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271B60" w14:textId="77777777" w:rsidR="00B724FD" w:rsidRPr="00962378" w:rsidRDefault="001C1753" w:rsidP="00EA338F">
      <w:pPr>
        <w:pStyle w:val="Heading1"/>
        <w:spacing w:before="0" w:line="240" w:lineRule="auto"/>
        <w:rPr>
          <w:color w:val="000000" w:themeColor="text1"/>
        </w:rPr>
      </w:pPr>
      <w:bookmarkStart w:id="0" w:name="_Toc108863296"/>
      <w:r w:rsidRPr="00962378">
        <w:rPr>
          <w:color w:val="000000" w:themeColor="text1"/>
        </w:rPr>
        <w:t>MỞ ĐẦU</w:t>
      </w:r>
      <w:bookmarkEnd w:id="0"/>
    </w:p>
    <w:p w14:paraId="70520E55" w14:textId="77777777" w:rsidR="00B724FD" w:rsidRPr="00962378" w:rsidRDefault="00D65EE8" w:rsidP="00EA338F">
      <w:pPr>
        <w:pStyle w:val="Heading2"/>
      </w:pPr>
      <w:bookmarkStart w:id="1" w:name="_Toc108863297"/>
      <w:r w:rsidRPr="00962378">
        <w:t>1.</w:t>
      </w:r>
      <w:r w:rsidR="00B724FD" w:rsidRPr="00962378">
        <w:t xml:space="preserve">Thông tin chung về </w:t>
      </w:r>
      <w:r w:rsidR="00EF3BA1" w:rsidRPr="00962378">
        <w:t>cơ sở</w:t>
      </w:r>
      <w:bookmarkEnd w:id="1"/>
    </w:p>
    <w:p w14:paraId="16FCD8A1" w14:textId="77777777" w:rsidR="00D65EE8" w:rsidRPr="00962378" w:rsidRDefault="00CC0869" w:rsidP="00D0669A">
      <w:pPr>
        <w:pStyle w:val="0Normal"/>
        <w:spacing w:before="0" w:after="0"/>
        <w:rPr>
          <w:color w:val="000000" w:themeColor="text1"/>
        </w:rPr>
      </w:pPr>
      <w:r w:rsidRPr="00962378">
        <w:rPr>
          <w:color w:val="000000" w:themeColor="text1"/>
        </w:rPr>
        <w:t xml:space="preserve">Công ty TNHH Paihong Việt Nam </w:t>
      </w:r>
      <w:r w:rsidR="00D65EE8" w:rsidRPr="00962378">
        <w:rPr>
          <w:color w:val="000000" w:themeColor="text1"/>
        </w:rPr>
        <w:t>được thành lập theo Giấy chứng nhận đăng ký kinh doanh số 3702514890 do Sở Kế hoạch và Đầu tư tỉnh Bình Dương cấp lần đầu ngày 14/11/2016, đăng ký thay đổi lần 3 ngày 19/06/2019</w:t>
      </w:r>
      <w:r w:rsidR="00E02D5C" w:rsidRPr="00962378">
        <w:rPr>
          <w:color w:val="000000" w:themeColor="text1"/>
        </w:rPr>
        <w:t>.</w:t>
      </w:r>
      <w:r w:rsidR="00D65EE8" w:rsidRPr="00962378">
        <w:rPr>
          <w:color w:val="000000" w:themeColor="text1"/>
        </w:rPr>
        <w:t xml:space="preserve"> </w:t>
      </w:r>
    </w:p>
    <w:p w14:paraId="7D0F54CD" w14:textId="77777777" w:rsidR="00D65EE8" w:rsidRPr="00962378" w:rsidRDefault="00D65EE8" w:rsidP="00D0669A">
      <w:pPr>
        <w:pStyle w:val="0Normal"/>
        <w:spacing w:before="0" w:after="0"/>
        <w:rPr>
          <w:color w:val="000000" w:themeColor="text1"/>
        </w:rPr>
      </w:pPr>
      <w:r w:rsidRPr="00962378">
        <w:rPr>
          <w:color w:val="000000" w:themeColor="text1"/>
        </w:rPr>
        <w:t xml:space="preserve">Công ty </w:t>
      </w:r>
      <w:r w:rsidR="00CC0869" w:rsidRPr="00962378">
        <w:rPr>
          <w:color w:val="000000" w:themeColor="text1"/>
        </w:rPr>
        <w:t xml:space="preserve">đã thuê 2 lô đất tại Lô C_6A_CN và C_6B_CN, </w:t>
      </w:r>
      <w:r w:rsidRPr="00962378">
        <w:rPr>
          <w:color w:val="000000" w:themeColor="text1"/>
        </w:rPr>
        <w:t>KCN</w:t>
      </w:r>
      <w:r w:rsidR="00CC0869" w:rsidRPr="00962378">
        <w:rPr>
          <w:color w:val="000000" w:themeColor="text1"/>
        </w:rPr>
        <w:t xml:space="preserve"> Bàu Bàng mở rộng, thị trấn Lai Uyên, huyện Bàu Bàng, tỉnh Bình Dương có tổng diện tích 250.000m</w:t>
      </w:r>
      <w:r w:rsidR="00CC0869" w:rsidRPr="00962378">
        <w:rPr>
          <w:color w:val="000000" w:themeColor="text1"/>
          <w:vertAlign w:val="superscript"/>
        </w:rPr>
        <w:t xml:space="preserve">2 </w:t>
      </w:r>
      <w:r w:rsidR="00CC0869" w:rsidRPr="00962378">
        <w:rPr>
          <w:color w:val="000000" w:themeColor="text1"/>
        </w:rPr>
        <w:t>để xây dựng nhà máy sản xuất vải các loại và hoàn thiện sản phẩm vả</w:t>
      </w:r>
      <w:r w:rsidRPr="00962378">
        <w:rPr>
          <w:color w:val="000000" w:themeColor="text1"/>
        </w:rPr>
        <w:t>i.</w:t>
      </w:r>
    </w:p>
    <w:p w14:paraId="50354524" w14:textId="77777777" w:rsidR="00EA338F" w:rsidRPr="00962378" w:rsidRDefault="00EA338F" w:rsidP="00D0669A">
      <w:pPr>
        <w:pStyle w:val="0Normal"/>
        <w:spacing w:before="0" w:after="0"/>
        <w:rPr>
          <w:color w:val="000000" w:themeColor="text1"/>
        </w:rPr>
      </w:pPr>
      <w:r w:rsidRPr="00962378">
        <w:rPr>
          <w:color w:val="000000" w:themeColor="text1"/>
        </w:rPr>
        <w:t>Sở Tài nguyên và Môi trường đã phê duyệt báo cáo ĐTM tại quyết định số 1233/QĐ-STNMT cho Dự án xây dựng nhà máy dệt nhuộm vải, công suất vải các loại 7.500 tấn/năm (44.122.500 m</w:t>
      </w:r>
      <w:r w:rsidRPr="00962378">
        <w:rPr>
          <w:color w:val="000000" w:themeColor="text1"/>
          <w:vertAlign w:val="superscript"/>
        </w:rPr>
        <w:t>2</w:t>
      </w:r>
      <w:r w:rsidRPr="00962378">
        <w:rPr>
          <w:color w:val="000000" w:themeColor="text1"/>
        </w:rPr>
        <w:t>/năm); in hoa, ghép vải 4.000 tấn/năm.</w:t>
      </w:r>
    </w:p>
    <w:p w14:paraId="26AA5BE8" w14:textId="77777777" w:rsidR="00EA338F" w:rsidRPr="00962378" w:rsidRDefault="00EA338F" w:rsidP="00D0669A">
      <w:pPr>
        <w:pStyle w:val="0Normal"/>
        <w:spacing w:before="0" w:after="0"/>
        <w:rPr>
          <w:color w:val="000000" w:themeColor="text1"/>
        </w:rPr>
      </w:pPr>
      <w:r w:rsidRPr="00962378">
        <w:rPr>
          <w:color w:val="000000" w:themeColor="text1"/>
          <w:lang w:val="nb-NO"/>
        </w:rPr>
        <w:t>Công ty bắt đầu hoạt động từ đầu năm 2018.</w:t>
      </w:r>
    </w:p>
    <w:p w14:paraId="7094A759" w14:textId="77777777" w:rsidR="00D65EE8" w:rsidRPr="00962378" w:rsidRDefault="00EA338F" w:rsidP="00D0669A">
      <w:pPr>
        <w:pStyle w:val="0Normal"/>
        <w:spacing w:before="0" w:after="0"/>
        <w:rPr>
          <w:color w:val="000000" w:themeColor="text1"/>
        </w:rPr>
      </w:pPr>
      <w:r w:rsidRPr="00962378">
        <w:rPr>
          <w:color w:val="000000" w:themeColor="text1"/>
        </w:rPr>
        <w:t>Năm 2019, công ty đã thực hiện ĐTM nâng công suất sản xuất và được Sở Tài nguyên và Môi trường phê duyệt báo cáo ĐTM tại quyết định số 1131/QĐ-STNMT ngày 09/09/2019 cho Dự án nâng công suất nhà máy dệt nhuộm từ 7.500 tấn/năm lên 20.550 tấn/năm, in hoa 4.000 tấn/năm, ghép vải 4.000 tấn/năm tại vị trí nhà máy hiện hữu.</w:t>
      </w:r>
    </w:p>
    <w:p w14:paraId="185383B6" w14:textId="77777777" w:rsidR="00D65EE8" w:rsidRPr="00962378" w:rsidRDefault="003632D0" w:rsidP="00D0669A">
      <w:pPr>
        <w:pStyle w:val="0Normal"/>
        <w:spacing w:before="0" w:after="0"/>
        <w:rPr>
          <w:color w:val="000000" w:themeColor="text1"/>
        </w:rPr>
      </w:pPr>
      <w:bookmarkStart w:id="2" w:name="_Hlk108430300"/>
      <w:r w:rsidRPr="00962378">
        <w:rPr>
          <w:color w:val="000000" w:themeColor="text1"/>
        </w:rPr>
        <w:t>Công ty</w:t>
      </w:r>
      <w:r w:rsidR="00CD0E62" w:rsidRPr="00962378">
        <w:rPr>
          <w:color w:val="000000" w:themeColor="text1"/>
        </w:rPr>
        <w:t xml:space="preserve"> đã thực hiện vận hành thử nghiệm các công trình xử lý môi trường theo ĐTM đã duyệt.</w:t>
      </w:r>
    </w:p>
    <w:p w14:paraId="56F09576" w14:textId="77777777" w:rsidR="00CD0E62" w:rsidRPr="00962378" w:rsidRDefault="00CD0E62" w:rsidP="00D0669A">
      <w:pPr>
        <w:pStyle w:val="0Normal"/>
        <w:spacing w:before="0" w:after="0"/>
        <w:rPr>
          <w:color w:val="000000" w:themeColor="text1"/>
        </w:rPr>
      </w:pPr>
      <w:bookmarkStart w:id="3" w:name="_Hlk108430326"/>
      <w:bookmarkEnd w:id="2"/>
      <w:r w:rsidRPr="00962378">
        <w:rPr>
          <w:color w:val="000000" w:themeColor="text1"/>
        </w:rPr>
        <w:t xml:space="preserve">Hiện nay, hoạt động quan trắc trong giai đoạn vận hành thử nghiệm đã hoàn thành, công ty đã gửi báo cáo kết quả vận hành thử nghiệm lên Sở Tài nguyên và Môi trường tỉnh Bình Dương. </w:t>
      </w:r>
    </w:p>
    <w:p w14:paraId="66A2C07B" w14:textId="77777777" w:rsidR="007104F8" w:rsidRPr="00962378" w:rsidRDefault="007104F8" w:rsidP="00D0669A">
      <w:pPr>
        <w:pStyle w:val="0Normal"/>
        <w:spacing w:before="0" w:after="0"/>
        <w:rPr>
          <w:color w:val="000000" w:themeColor="text1"/>
        </w:rPr>
      </w:pPr>
      <w:bookmarkStart w:id="4" w:name="_Hlk108430673"/>
      <w:r w:rsidRPr="00962378">
        <w:rPr>
          <w:color w:val="000000" w:themeColor="text1"/>
        </w:rPr>
        <w:t>Công ty</w:t>
      </w:r>
      <w:r w:rsidR="00173353" w:rsidRPr="00962378">
        <w:rPr>
          <w:color w:val="000000" w:themeColor="text1"/>
        </w:rPr>
        <w:t xml:space="preserve"> </w:t>
      </w:r>
      <w:r w:rsidRPr="00962378">
        <w:rPr>
          <w:color w:val="000000" w:themeColor="text1"/>
        </w:rPr>
        <w:t>cũng đã nhận được văn bản số 211/STNMT-CCBVMT ngày 21/06/2022 V/v thông báo kết quả kiểm tra việc vận hành thử nghiệm các công trình xử lý chất thải của dự án trong đó nêu rõ Kết quả vận hành thử nghiệm cho thấy chất lượng khí thải, nước thải sau xử lý đảm bảo đạt các quy chuẩn xả thải hiện hành.</w:t>
      </w:r>
    </w:p>
    <w:p w14:paraId="0CBF2F1D" w14:textId="77777777" w:rsidR="00B724FD" w:rsidRPr="00962378" w:rsidRDefault="00D65EE8" w:rsidP="00D0669A">
      <w:pPr>
        <w:spacing w:before="0" w:after="0"/>
        <w:rPr>
          <w:b/>
          <w:color w:val="000000" w:themeColor="text1"/>
        </w:rPr>
      </w:pPr>
      <w:bookmarkStart w:id="5" w:name="_Toc503519979"/>
      <w:bookmarkStart w:id="6" w:name="_Toc15034098"/>
      <w:bookmarkEnd w:id="3"/>
      <w:bookmarkEnd w:id="4"/>
      <w:r w:rsidRPr="00962378">
        <w:rPr>
          <w:b/>
          <w:color w:val="000000" w:themeColor="text1"/>
        </w:rPr>
        <w:t>2.</w:t>
      </w:r>
      <w:bookmarkEnd w:id="5"/>
      <w:bookmarkEnd w:id="6"/>
      <w:r w:rsidR="007104F8" w:rsidRPr="00962378">
        <w:rPr>
          <w:b/>
          <w:color w:val="000000" w:themeColor="text1"/>
        </w:rPr>
        <w:t xml:space="preserve"> </w:t>
      </w:r>
      <w:r w:rsidRPr="00962378">
        <w:rPr>
          <w:b/>
          <w:color w:val="000000" w:themeColor="text1"/>
        </w:rPr>
        <w:t>Cơ quan có thẩm quyền cấp Giấy phép môi trường</w:t>
      </w:r>
    </w:p>
    <w:p w14:paraId="1D7F2BC0" w14:textId="77777777" w:rsidR="00677D41" w:rsidRPr="00962378" w:rsidRDefault="00E02D5C" w:rsidP="00D0669A">
      <w:pPr>
        <w:pStyle w:val="0Normal"/>
        <w:spacing w:before="0" w:after="0"/>
        <w:rPr>
          <w:rFonts w:eastAsia="Times New Roman"/>
          <w:color w:val="000000" w:themeColor="text1"/>
        </w:rPr>
      </w:pPr>
      <w:r w:rsidRPr="00962378">
        <w:rPr>
          <w:color w:val="000000" w:themeColor="text1"/>
        </w:rPr>
        <w:t xml:space="preserve">Cơ sở là dự án nhóm I theo quy định tại mục </w:t>
      </w:r>
      <w:r w:rsidR="00EA338F" w:rsidRPr="00962378">
        <w:rPr>
          <w:color w:val="000000" w:themeColor="text1"/>
        </w:rPr>
        <w:t>1</w:t>
      </w:r>
      <w:r w:rsidR="00677D41" w:rsidRPr="00962378">
        <w:rPr>
          <w:color w:val="000000" w:themeColor="text1"/>
        </w:rPr>
        <w:t xml:space="preserve"> Phụ lục III </w:t>
      </w:r>
      <w:r w:rsidR="00677D41" w:rsidRPr="00962378">
        <w:rPr>
          <w:rFonts w:eastAsia="Times New Roman"/>
          <w:color w:val="000000" w:themeColor="text1"/>
        </w:rPr>
        <w:t>ban hành kèm theo Nghị định số 08/2020/NĐ-CP ngày 10/ 01/2022 vì:</w:t>
      </w:r>
    </w:p>
    <w:p w14:paraId="32BE31C7" w14:textId="77777777" w:rsidR="00EA338F" w:rsidRPr="00962378" w:rsidRDefault="00EA338F" w:rsidP="00D0669A">
      <w:pPr>
        <w:pStyle w:val="0Normal"/>
        <w:spacing w:before="0" w:after="0"/>
        <w:rPr>
          <w:rFonts w:eastAsia="Times New Roman"/>
          <w:color w:val="000000" w:themeColor="text1"/>
        </w:rPr>
      </w:pPr>
      <w:r w:rsidRPr="00962378">
        <w:rPr>
          <w:rFonts w:eastAsia="Times New Roman"/>
          <w:color w:val="000000" w:themeColor="text1"/>
        </w:rPr>
        <w:t>+ Dự án nhóm A (</w:t>
      </w:r>
      <w:r w:rsidRPr="00962378">
        <w:rPr>
          <w:color w:val="000000" w:themeColor="text1"/>
        </w:rPr>
        <w:t>Dự án có vốn đầu tư 4.478.000.000.000 (bốn nghìn bốn trăm bảy mươi tám tỷ) đồng thuộc Nhóm A (Cơ sở công nghiệp có tổng mức đầu tư từ 1.000 tỷ đồng trở lên) theo Khoản 4 Điều 8 Luật đầu tư công số 39/2019/QH14)</w:t>
      </w:r>
    </w:p>
    <w:p w14:paraId="45886EA4" w14:textId="77777777" w:rsidR="00E02D5C" w:rsidRPr="00962378" w:rsidRDefault="00677D41" w:rsidP="00D0669A">
      <w:pPr>
        <w:pStyle w:val="0Normal"/>
        <w:spacing w:before="0" w:after="0"/>
        <w:rPr>
          <w:rFonts w:eastAsia="Times New Roman"/>
          <w:color w:val="000000" w:themeColor="text1"/>
        </w:rPr>
      </w:pPr>
      <w:r w:rsidRPr="00962378">
        <w:rPr>
          <w:rFonts w:eastAsia="Times New Roman"/>
          <w:color w:val="000000" w:themeColor="text1"/>
        </w:rPr>
        <w:t>+ T</w:t>
      </w:r>
      <w:r w:rsidRPr="00962378">
        <w:rPr>
          <w:color w:val="000000" w:themeColor="text1"/>
        </w:rPr>
        <w:t xml:space="preserve">huộc nhóm ngành ô nhiễm quy mô trung bình theo quy định tại mục </w:t>
      </w:r>
      <w:r w:rsidRPr="00962378">
        <w:rPr>
          <w:rFonts w:eastAsia="Times New Roman"/>
          <w:color w:val="000000" w:themeColor="text1"/>
        </w:rPr>
        <w:t xml:space="preserve">số 5 Phụ lục </w:t>
      </w:r>
      <w:r w:rsidRPr="00962378">
        <w:rPr>
          <w:color w:val="000000" w:themeColor="text1"/>
        </w:rPr>
        <w:t xml:space="preserve">II </w:t>
      </w:r>
      <w:r w:rsidRPr="00962378">
        <w:rPr>
          <w:rFonts w:eastAsia="Times New Roman"/>
          <w:color w:val="000000" w:themeColor="text1"/>
        </w:rPr>
        <w:t>ban hành kèm theo Nghị định số 08/2020/NĐ-CP (</w:t>
      </w:r>
      <w:r w:rsidR="00E02D5C" w:rsidRPr="00962378">
        <w:rPr>
          <w:color w:val="000000" w:themeColor="text1"/>
        </w:rPr>
        <w:t>ngành nghề</w:t>
      </w:r>
      <w:r w:rsidRPr="00962378">
        <w:rPr>
          <w:color w:val="000000" w:themeColor="text1"/>
        </w:rPr>
        <w:t xml:space="preserve"> sản xuất vải, sợi, dệt may có công đoạn nhuộm </w:t>
      </w:r>
      <w:r w:rsidR="00E02D5C" w:rsidRPr="00962378">
        <w:rPr>
          <w:rFonts w:eastAsia="Times New Roman"/>
          <w:color w:val="000000" w:themeColor="text1"/>
        </w:rPr>
        <w:t>là 20.550 tấn/năm (49.936.679 m</w:t>
      </w:r>
      <w:r w:rsidR="00E02D5C" w:rsidRPr="00962378">
        <w:rPr>
          <w:rFonts w:eastAsia="Times New Roman"/>
          <w:color w:val="000000" w:themeColor="text1"/>
          <w:vertAlign w:val="superscript"/>
        </w:rPr>
        <w:t>2</w:t>
      </w:r>
      <w:r w:rsidR="00E02D5C" w:rsidRPr="00962378">
        <w:rPr>
          <w:rFonts w:eastAsia="Times New Roman"/>
          <w:color w:val="000000" w:themeColor="text1"/>
        </w:rPr>
        <w:t>/năm)</w:t>
      </w:r>
      <w:r w:rsidRPr="00962378">
        <w:rPr>
          <w:rFonts w:eastAsia="Times New Roman"/>
          <w:color w:val="000000" w:themeColor="text1"/>
        </w:rPr>
        <w:t>)</w:t>
      </w:r>
    </w:p>
    <w:p w14:paraId="1E097122" w14:textId="63A2654E" w:rsidR="00CD0E62" w:rsidRPr="00962378" w:rsidRDefault="00962378" w:rsidP="00D0669A">
      <w:pPr>
        <w:pStyle w:val="0Normal"/>
        <w:spacing w:before="0" w:after="0"/>
        <w:rPr>
          <w:color w:val="000000" w:themeColor="text1"/>
        </w:rPr>
      </w:pPr>
      <w:r w:rsidRPr="00962378">
        <w:rPr>
          <w:color w:val="000000" w:themeColor="text1"/>
        </w:rPr>
        <w:t xml:space="preserve">Cơ sở </w:t>
      </w:r>
      <w:r w:rsidR="00CD0E62" w:rsidRPr="00962378">
        <w:rPr>
          <w:color w:val="000000" w:themeColor="text1"/>
        </w:rPr>
        <w:t xml:space="preserve">thực hiện lập hồ sơ đề xuất cấp Giấy phép môi trường theo mẫu Phụ lục </w:t>
      </w:r>
      <w:bookmarkStart w:id="7" w:name="_Hlk108440832"/>
      <w:r w:rsidR="00CD0E62" w:rsidRPr="00962378">
        <w:rPr>
          <w:color w:val="000000" w:themeColor="text1"/>
        </w:rPr>
        <w:t xml:space="preserve">X </w:t>
      </w:r>
      <w:bookmarkEnd w:id="7"/>
      <w:r w:rsidR="00CD0E62" w:rsidRPr="00962378">
        <w:rPr>
          <w:color w:val="000000" w:themeColor="text1"/>
        </w:rPr>
        <w:t>– Mẫu báo cáo đề xuất cấp giấy phép môi trường của cơ sở đang hoạt động tương đương với dự án nhóm I hoặc nhóm II</w:t>
      </w:r>
      <w:r w:rsidR="00930907" w:rsidRPr="00962378">
        <w:rPr>
          <w:color w:val="000000" w:themeColor="text1"/>
        </w:rPr>
        <w:t>.</w:t>
      </w:r>
    </w:p>
    <w:p w14:paraId="6B45D9E0" w14:textId="6E2FF781" w:rsidR="00CD0E62" w:rsidRPr="00962378" w:rsidRDefault="00D0669A" w:rsidP="00D0669A">
      <w:pPr>
        <w:spacing w:before="0" w:after="0"/>
        <w:ind w:firstLine="567"/>
        <w:rPr>
          <w:color w:val="000000" w:themeColor="text1"/>
          <w:lang w:val="vi-VN"/>
        </w:rPr>
      </w:pPr>
      <w:r w:rsidRPr="00962378">
        <w:rPr>
          <w:color w:val="000000" w:themeColor="text1"/>
        </w:rPr>
        <w:t>C</w:t>
      </w:r>
      <w:r w:rsidR="00677D41" w:rsidRPr="00962378">
        <w:rPr>
          <w:color w:val="000000" w:themeColor="text1"/>
        </w:rPr>
        <w:t xml:space="preserve">ông ty </w:t>
      </w:r>
      <w:r w:rsidR="00EA338F" w:rsidRPr="00962378">
        <w:rPr>
          <w:color w:val="000000" w:themeColor="text1"/>
        </w:rPr>
        <w:t xml:space="preserve">đang hoạt động và </w:t>
      </w:r>
      <w:r w:rsidR="00677D41" w:rsidRPr="00962378">
        <w:rPr>
          <w:color w:val="000000" w:themeColor="text1"/>
        </w:rPr>
        <w:t>đã được Sở TN&amp;MT phê duyệt ĐTM trước đây</w:t>
      </w:r>
      <w:r w:rsidRPr="00962378">
        <w:rPr>
          <w:color w:val="000000" w:themeColor="text1"/>
        </w:rPr>
        <w:t xml:space="preserve">, do vậy </w:t>
      </w:r>
      <w:r w:rsidRPr="00962378">
        <w:rPr>
          <w:color w:val="000000" w:themeColor="text1"/>
        </w:rPr>
        <w:t xml:space="preserve">Giấy phép </w:t>
      </w:r>
      <w:r w:rsidRPr="00962378">
        <w:rPr>
          <w:color w:val="000000" w:themeColor="text1"/>
          <w:lang w:val="vi-VN"/>
        </w:rPr>
        <w:t xml:space="preserve">môi trường </w:t>
      </w:r>
      <w:r w:rsidRPr="00962378">
        <w:rPr>
          <w:color w:val="000000" w:themeColor="text1"/>
        </w:rPr>
        <w:t>của cơ sở do Sở TN&amp;MT tỉnh Bình Dương thẩm định và cấp phép</w:t>
      </w:r>
      <w:r w:rsidR="00677D41" w:rsidRPr="00962378">
        <w:rPr>
          <w:color w:val="000000" w:themeColor="text1"/>
        </w:rPr>
        <w:t>.</w:t>
      </w:r>
    </w:p>
    <w:p w14:paraId="71C44CE0" w14:textId="77777777" w:rsidR="00F81A44" w:rsidRPr="00962378" w:rsidRDefault="00930907" w:rsidP="00D0669A">
      <w:pPr>
        <w:pStyle w:val="Heading1"/>
        <w:rPr>
          <w:rFonts w:eastAsia="Times New Roman"/>
          <w:color w:val="000000" w:themeColor="text1"/>
        </w:rPr>
      </w:pPr>
      <w:r w:rsidRPr="00962378">
        <w:rPr>
          <w:color w:val="000000" w:themeColor="text1"/>
        </w:rPr>
        <w:br w:type="column"/>
      </w:r>
      <w:bookmarkStart w:id="8" w:name="_Toc108863298"/>
      <w:r w:rsidR="00E25D11" w:rsidRPr="00962378">
        <w:rPr>
          <w:color w:val="000000" w:themeColor="text1"/>
        </w:rPr>
        <w:lastRenderedPageBreak/>
        <w:t xml:space="preserve">CHƯƠNG I: </w:t>
      </w:r>
      <w:r w:rsidR="00F81A44" w:rsidRPr="00962378">
        <w:rPr>
          <w:rFonts w:eastAsia="Times New Roman"/>
          <w:color w:val="000000" w:themeColor="text1"/>
        </w:rPr>
        <w:t xml:space="preserve">THÔNG TIN CHUNG VỀ </w:t>
      </w:r>
      <w:r w:rsidR="00EF3BA1" w:rsidRPr="00962378">
        <w:rPr>
          <w:rFonts w:eastAsia="Times New Roman"/>
          <w:color w:val="000000" w:themeColor="text1"/>
        </w:rPr>
        <w:t>CƠ SỞ</w:t>
      </w:r>
      <w:bookmarkEnd w:id="8"/>
    </w:p>
    <w:p w14:paraId="12C619CD" w14:textId="77777777" w:rsidR="0029398A" w:rsidRPr="00962378" w:rsidRDefault="00F81A44">
      <w:pPr>
        <w:pStyle w:val="Heading2"/>
        <w:numPr>
          <w:ilvl w:val="1"/>
          <w:numId w:val="40"/>
        </w:numPr>
        <w:spacing w:line="240" w:lineRule="auto"/>
        <w:ind w:hanging="862"/>
        <w:rPr>
          <w:rStyle w:val="Heading2Char"/>
          <w:b/>
        </w:rPr>
      </w:pPr>
      <w:bookmarkStart w:id="9" w:name="_Toc108863299"/>
      <w:r w:rsidRPr="00962378">
        <w:t xml:space="preserve">Tên chủ </w:t>
      </w:r>
      <w:r w:rsidR="00EF3BA1" w:rsidRPr="00962378">
        <w:t>cơ sở</w:t>
      </w:r>
      <w:bookmarkEnd w:id="9"/>
    </w:p>
    <w:p w14:paraId="54D87AA7" w14:textId="77777777" w:rsidR="00F81A44" w:rsidRPr="00962378" w:rsidRDefault="0029398A" w:rsidP="00677D41">
      <w:pPr>
        <w:pStyle w:val="0Normal"/>
        <w:spacing w:line="240" w:lineRule="auto"/>
        <w:rPr>
          <w:color w:val="000000" w:themeColor="text1"/>
        </w:rPr>
      </w:pPr>
      <w:r w:rsidRPr="00962378">
        <w:rPr>
          <w:color w:val="000000" w:themeColor="text1"/>
        </w:rPr>
        <w:t xml:space="preserve">Tên chủ </w:t>
      </w:r>
      <w:r w:rsidR="00EF3BA1" w:rsidRPr="00962378">
        <w:rPr>
          <w:color w:val="000000" w:themeColor="text1"/>
        </w:rPr>
        <w:t>cơ sở</w:t>
      </w:r>
      <w:r w:rsidRPr="00962378">
        <w:rPr>
          <w:color w:val="000000" w:themeColor="text1"/>
        </w:rPr>
        <w:t xml:space="preserve">: </w:t>
      </w:r>
      <w:r w:rsidR="001E3F50" w:rsidRPr="00962378">
        <w:rPr>
          <w:color w:val="000000" w:themeColor="text1"/>
        </w:rPr>
        <w:t>Công ty TNHH Paihong Việt Nam</w:t>
      </w:r>
    </w:p>
    <w:p w14:paraId="0FE646D1" w14:textId="77777777" w:rsidR="00F81A44" w:rsidRPr="00962378" w:rsidRDefault="00F81A44" w:rsidP="00677D41">
      <w:pPr>
        <w:pStyle w:val="0gachdaudong0"/>
        <w:spacing w:line="240" w:lineRule="auto"/>
        <w:rPr>
          <w:color w:val="000000" w:themeColor="text1"/>
        </w:rPr>
      </w:pPr>
      <w:r w:rsidRPr="00962378">
        <w:rPr>
          <w:color w:val="000000" w:themeColor="text1"/>
        </w:rPr>
        <w:t xml:space="preserve"> Địa chỉ văn phòng</w:t>
      </w:r>
      <w:r w:rsidR="001E3F50" w:rsidRPr="00962378">
        <w:rPr>
          <w:color w:val="000000" w:themeColor="text1"/>
        </w:rPr>
        <w:t>: Lô C_6A_CN và Lô C_6B_CN, Khu công nghiệp Bàu Bàng mở rộng, thị trấn Lai Uyên, huyện Bàu Bàng, tỉnh Bình Dương.</w:t>
      </w:r>
    </w:p>
    <w:p w14:paraId="103773DB" w14:textId="77777777" w:rsidR="00F81A44" w:rsidRPr="00962378" w:rsidRDefault="00F81A44" w:rsidP="00677D41">
      <w:pPr>
        <w:pStyle w:val="0gachdaudong0"/>
        <w:spacing w:line="240" w:lineRule="auto"/>
        <w:rPr>
          <w:color w:val="000000" w:themeColor="text1"/>
        </w:rPr>
      </w:pPr>
      <w:r w:rsidRPr="00962378">
        <w:rPr>
          <w:color w:val="000000" w:themeColor="text1"/>
        </w:rPr>
        <w:t xml:space="preserve">Người đại diện theo pháp luật của chủ </w:t>
      </w:r>
      <w:r w:rsidR="00EF3BA1" w:rsidRPr="00962378">
        <w:rPr>
          <w:color w:val="000000" w:themeColor="text1"/>
        </w:rPr>
        <w:t>cơ sở</w:t>
      </w:r>
      <w:r w:rsidRPr="00962378">
        <w:rPr>
          <w:color w:val="000000" w:themeColor="text1"/>
        </w:rPr>
        <w:t>:</w:t>
      </w:r>
      <w:r w:rsidR="001E3F50" w:rsidRPr="00962378">
        <w:rPr>
          <w:color w:val="000000" w:themeColor="text1"/>
          <w:lang w:val="en-US"/>
        </w:rPr>
        <w:t xml:space="preserve"> </w:t>
      </w:r>
      <w:bookmarkStart w:id="10" w:name="_Hlk108441260"/>
      <w:r w:rsidR="001E3F50" w:rsidRPr="00962378">
        <w:rPr>
          <w:color w:val="000000" w:themeColor="text1"/>
          <w:lang w:val="en-US"/>
        </w:rPr>
        <w:t>Ông. CHENG, KUO-IAN</w:t>
      </w:r>
      <w:bookmarkEnd w:id="10"/>
    </w:p>
    <w:p w14:paraId="3A644751" w14:textId="77777777" w:rsidR="003D2E27" w:rsidRPr="00962378" w:rsidRDefault="00F81A44" w:rsidP="00677D41">
      <w:pPr>
        <w:pStyle w:val="0gachdaudong0"/>
        <w:spacing w:line="240" w:lineRule="auto"/>
        <w:rPr>
          <w:color w:val="000000" w:themeColor="text1"/>
        </w:rPr>
      </w:pPr>
      <w:r w:rsidRPr="00962378">
        <w:rPr>
          <w:color w:val="000000" w:themeColor="text1"/>
        </w:rPr>
        <w:t xml:space="preserve">Điện thoại: </w:t>
      </w:r>
      <w:bookmarkStart w:id="11" w:name="_Hlk108441296"/>
      <w:r w:rsidR="001E3F50" w:rsidRPr="00962378">
        <w:rPr>
          <w:color w:val="000000" w:themeColor="text1"/>
        </w:rPr>
        <w:t>+886-4-7565307</w:t>
      </w:r>
      <w:bookmarkEnd w:id="11"/>
      <w:r w:rsidR="004E41A3" w:rsidRPr="00962378">
        <w:rPr>
          <w:color w:val="000000" w:themeColor="text1"/>
        </w:rPr>
        <w:t>; Fax:</w:t>
      </w:r>
      <w:r w:rsidR="007A3DC8" w:rsidRPr="00962378">
        <w:rPr>
          <w:color w:val="000000" w:themeColor="text1"/>
        </w:rPr>
        <w:t xml:space="preserve"> </w:t>
      </w:r>
      <w:bookmarkStart w:id="12" w:name="_Hlk108441311"/>
      <w:r w:rsidR="004E41A3" w:rsidRPr="00962378">
        <w:rPr>
          <w:color w:val="000000" w:themeColor="text1"/>
        </w:rPr>
        <w:t>02746272277</w:t>
      </w:r>
      <w:bookmarkEnd w:id="12"/>
      <w:r w:rsidRPr="00962378">
        <w:rPr>
          <w:color w:val="000000" w:themeColor="text1"/>
        </w:rPr>
        <w:t xml:space="preserve">; </w:t>
      </w:r>
    </w:p>
    <w:p w14:paraId="3410AF17" w14:textId="77777777" w:rsidR="00F81A44" w:rsidRPr="00962378" w:rsidRDefault="00F81A44" w:rsidP="00677D41">
      <w:pPr>
        <w:pStyle w:val="0gachdaudong0"/>
        <w:numPr>
          <w:ilvl w:val="0"/>
          <w:numId w:val="0"/>
        </w:numPr>
        <w:spacing w:line="240" w:lineRule="auto"/>
        <w:ind w:left="567"/>
        <w:rPr>
          <w:color w:val="000000" w:themeColor="text1"/>
        </w:rPr>
      </w:pPr>
      <w:r w:rsidRPr="00962378">
        <w:rPr>
          <w:color w:val="000000" w:themeColor="text1"/>
        </w:rPr>
        <w:t>E-mail:</w:t>
      </w:r>
      <w:r w:rsidR="001E3F50" w:rsidRPr="00962378">
        <w:rPr>
          <w:color w:val="000000" w:themeColor="text1"/>
        </w:rPr>
        <w:t xml:space="preserve"> </w:t>
      </w:r>
      <w:bookmarkStart w:id="13" w:name="_Hlk108441321"/>
      <w:r w:rsidR="001E3F50" w:rsidRPr="00962378">
        <w:rPr>
          <w:color w:val="000000" w:themeColor="text1"/>
        </w:rPr>
        <w:t>fl82@mail.paiho.com.tw</w:t>
      </w:r>
      <w:bookmarkEnd w:id="13"/>
    </w:p>
    <w:p w14:paraId="7F19D5D3" w14:textId="77777777" w:rsidR="00F81A44" w:rsidRPr="00962378" w:rsidRDefault="00F81A44" w:rsidP="00677D41">
      <w:pPr>
        <w:pStyle w:val="0gachdaudong0"/>
        <w:spacing w:line="240" w:lineRule="auto"/>
        <w:rPr>
          <w:color w:val="000000" w:themeColor="text1"/>
        </w:rPr>
      </w:pPr>
      <w:bookmarkStart w:id="14" w:name="_Hlk108441240"/>
      <w:r w:rsidRPr="00962378">
        <w:rPr>
          <w:color w:val="000000" w:themeColor="text1"/>
        </w:rPr>
        <w:t>Giấy chứng nhận</w:t>
      </w:r>
      <w:r w:rsidR="00780735" w:rsidRPr="00962378">
        <w:rPr>
          <w:color w:val="000000" w:themeColor="text1"/>
        </w:rPr>
        <w:t xml:space="preserve"> đăng ký </w:t>
      </w:r>
      <w:r w:rsidRPr="00962378">
        <w:rPr>
          <w:color w:val="000000" w:themeColor="text1"/>
        </w:rPr>
        <w:t>kinh doanh số:</w:t>
      </w:r>
      <w:r w:rsidR="004E41A3" w:rsidRPr="00962378">
        <w:rPr>
          <w:color w:val="000000" w:themeColor="text1"/>
        </w:rPr>
        <w:t xml:space="preserve"> 3</w:t>
      </w:r>
      <w:r w:rsidR="00D92909" w:rsidRPr="00962378">
        <w:rPr>
          <w:color w:val="000000" w:themeColor="text1"/>
        </w:rPr>
        <w:t>702514890</w:t>
      </w:r>
      <w:r w:rsidR="0029398A" w:rsidRPr="00962378">
        <w:rPr>
          <w:color w:val="000000" w:themeColor="text1"/>
        </w:rPr>
        <w:t xml:space="preserve"> ngày </w:t>
      </w:r>
      <w:r w:rsidR="00D92909" w:rsidRPr="00962378">
        <w:rPr>
          <w:color w:val="000000" w:themeColor="text1"/>
        </w:rPr>
        <w:t>19</w:t>
      </w:r>
      <w:r w:rsidR="0029398A" w:rsidRPr="00962378">
        <w:rPr>
          <w:color w:val="000000" w:themeColor="text1"/>
        </w:rPr>
        <w:t xml:space="preserve"> tháng </w:t>
      </w:r>
      <w:r w:rsidR="00D92909" w:rsidRPr="00962378">
        <w:rPr>
          <w:color w:val="000000" w:themeColor="text1"/>
        </w:rPr>
        <w:t>06</w:t>
      </w:r>
      <w:r w:rsidR="0029398A" w:rsidRPr="00962378">
        <w:rPr>
          <w:color w:val="000000" w:themeColor="text1"/>
        </w:rPr>
        <w:t xml:space="preserve"> năm </w:t>
      </w:r>
      <w:r w:rsidR="00D92909" w:rsidRPr="00962378">
        <w:rPr>
          <w:color w:val="000000" w:themeColor="text1"/>
        </w:rPr>
        <w:t xml:space="preserve">2019 (đăng ký thay đổi lần 3) do Sở Kế hoạch và Đầu tư tỉnh </w:t>
      </w:r>
      <w:r w:rsidR="004E41A3" w:rsidRPr="00962378">
        <w:rPr>
          <w:color w:val="000000" w:themeColor="text1"/>
        </w:rPr>
        <w:t>Bình Dương cấp.</w:t>
      </w:r>
    </w:p>
    <w:p w14:paraId="1D2D0301" w14:textId="77777777" w:rsidR="0038734E" w:rsidRPr="00962378" w:rsidRDefault="0038734E" w:rsidP="00677D41">
      <w:pPr>
        <w:pStyle w:val="0gachdaudong0"/>
        <w:spacing w:line="240" w:lineRule="auto"/>
        <w:rPr>
          <w:color w:val="000000" w:themeColor="text1"/>
        </w:rPr>
      </w:pPr>
      <w:r w:rsidRPr="00962378">
        <w:rPr>
          <w:color w:val="000000" w:themeColor="text1"/>
        </w:rPr>
        <w:t>Giấy chứng nhận đăng ký đầu tư số 3222158063 của Công ty TNHH Paihong Việt Nam do Ban quản lý các khu công nghiệp Bình Dương chứng nhận lần đầu ngày 08/11/2016, chứng nhận thay đổi lần thứ 3 ngày 31/01/2018.</w:t>
      </w:r>
    </w:p>
    <w:p w14:paraId="62D900DF" w14:textId="77777777" w:rsidR="0029398A" w:rsidRPr="00962378" w:rsidRDefault="00F81A44">
      <w:pPr>
        <w:pStyle w:val="Heading2"/>
        <w:numPr>
          <w:ilvl w:val="1"/>
          <w:numId w:val="40"/>
        </w:numPr>
        <w:spacing w:line="240" w:lineRule="auto"/>
        <w:ind w:hanging="862"/>
        <w:rPr>
          <w:rStyle w:val="Heading2Char"/>
        </w:rPr>
      </w:pPr>
      <w:bookmarkStart w:id="15" w:name="_Toc108863300"/>
      <w:bookmarkEnd w:id="14"/>
      <w:r w:rsidRPr="00962378">
        <w:t xml:space="preserve">Tên </w:t>
      </w:r>
      <w:r w:rsidR="00EF3BA1" w:rsidRPr="00962378">
        <w:t>cơ sở</w:t>
      </w:r>
      <w:bookmarkEnd w:id="15"/>
    </w:p>
    <w:p w14:paraId="3A035E1A" w14:textId="77777777" w:rsidR="004E41A3" w:rsidRPr="00962378" w:rsidRDefault="0029398A" w:rsidP="00677D41">
      <w:pPr>
        <w:pStyle w:val="0hoathi"/>
        <w:spacing w:line="240" w:lineRule="auto"/>
        <w:rPr>
          <w:color w:val="000000" w:themeColor="text1"/>
        </w:rPr>
      </w:pPr>
      <w:r w:rsidRPr="00962378">
        <w:rPr>
          <w:color w:val="000000" w:themeColor="text1"/>
        </w:rPr>
        <w:t xml:space="preserve">Tên </w:t>
      </w:r>
      <w:r w:rsidR="00EF3BA1" w:rsidRPr="00962378">
        <w:rPr>
          <w:color w:val="000000" w:themeColor="text1"/>
        </w:rPr>
        <w:t>cơ sở</w:t>
      </w:r>
      <w:r w:rsidR="00EF3BA1" w:rsidRPr="00962378">
        <w:rPr>
          <w:rStyle w:val="Heading2Char"/>
        </w:rPr>
        <w:t>:</w:t>
      </w:r>
      <w:r w:rsidR="004E41A3" w:rsidRPr="00962378">
        <w:rPr>
          <w:rStyle w:val="Heading2Char"/>
        </w:rPr>
        <w:t xml:space="preserve"> </w:t>
      </w:r>
      <w:r w:rsidR="00C32A63" w:rsidRPr="00962378">
        <w:rPr>
          <w:color w:val="000000" w:themeColor="text1"/>
          <w:lang w:val="en-GB"/>
        </w:rPr>
        <w:t>“</w:t>
      </w:r>
      <w:r w:rsidR="008360D1" w:rsidRPr="00962378">
        <w:rPr>
          <w:color w:val="000000" w:themeColor="text1"/>
        </w:rPr>
        <w:t>N</w:t>
      </w:r>
      <w:r w:rsidR="004E41A3" w:rsidRPr="00962378">
        <w:rPr>
          <w:color w:val="000000" w:themeColor="text1"/>
        </w:rPr>
        <w:t>hà máy dệt nhuộm vải 20.550 tấn/năm; in hoa 4.000 tấn/năm; ghép vải 4.000 tấn/năm</w:t>
      </w:r>
      <w:r w:rsidR="004E41A3" w:rsidRPr="00962378">
        <w:rPr>
          <w:color w:val="000000" w:themeColor="text1"/>
          <w:lang w:val="en-GB"/>
        </w:rPr>
        <w:t>”.</w:t>
      </w:r>
    </w:p>
    <w:p w14:paraId="2E3DE549" w14:textId="77777777" w:rsidR="00F81A44" w:rsidRPr="00962378" w:rsidRDefault="00196DCF" w:rsidP="00677D41">
      <w:pPr>
        <w:pStyle w:val="0hoathi"/>
        <w:spacing w:line="240" w:lineRule="auto"/>
        <w:rPr>
          <w:color w:val="000000" w:themeColor="text1"/>
        </w:rPr>
      </w:pPr>
      <w:r w:rsidRPr="00962378">
        <w:rPr>
          <w:color w:val="000000" w:themeColor="text1"/>
        </w:rPr>
        <w:t>Địa điểm cơ sở</w:t>
      </w:r>
      <w:r w:rsidR="00F81A44" w:rsidRPr="00962378">
        <w:rPr>
          <w:color w:val="000000" w:themeColor="text1"/>
        </w:rPr>
        <w:t xml:space="preserve">: </w:t>
      </w:r>
      <w:r w:rsidRPr="00962378">
        <w:rPr>
          <w:color w:val="000000" w:themeColor="text1"/>
        </w:rPr>
        <w:t xml:space="preserve"> </w:t>
      </w:r>
      <w:r w:rsidR="0056290A" w:rsidRPr="00962378">
        <w:rPr>
          <w:color w:val="000000" w:themeColor="text1"/>
        </w:rPr>
        <w:t>Lô C_6A_CN và Lô C_6B_CN, Khu công nghiệp Bàu Bàng mở rộng, thị trấn Lai Uyên, huyện Bàu Bàng, tỉnh Bình Dương.</w:t>
      </w:r>
    </w:p>
    <w:p w14:paraId="1791F332" w14:textId="77777777" w:rsidR="00A54440" w:rsidRPr="00962378" w:rsidRDefault="00A54440" w:rsidP="00677D41">
      <w:pPr>
        <w:pStyle w:val="0Normal"/>
        <w:spacing w:line="240" w:lineRule="auto"/>
        <w:rPr>
          <w:color w:val="000000" w:themeColor="text1"/>
          <w:lang w:val="sv-SE"/>
        </w:rPr>
      </w:pPr>
      <w:r w:rsidRPr="00962378">
        <w:rPr>
          <w:color w:val="000000" w:themeColor="text1"/>
        </w:rPr>
        <w:t>Công ty TNHH Paihong Việt Nam đã xây dựng nhà máy và hoạt động sản xuất trên lô đất C_6A_CN (diện tích 160.000 m</w:t>
      </w:r>
      <w:r w:rsidRPr="00962378">
        <w:rPr>
          <w:color w:val="000000" w:themeColor="text1"/>
          <w:vertAlign w:val="superscript"/>
        </w:rPr>
        <w:t>2</w:t>
      </w:r>
      <w:r w:rsidRPr="00962378">
        <w:rPr>
          <w:color w:val="000000" w:themeColor="text1"/>
        </w:rPr>
        <w:t>) và C_6B_CN (diện tích 90.000 m</w:t>
      </w:r>
      <w:r w:rsidRPr="00962378">
        <w:rPr>
          <w:color w:val="000000" w:themeColor="text1"/>
          <w:vertAlign w:val="superscript"/>
        </w:rPr>
        <w:t>2</w:t>
      </w:r>
      <w:r w:rsidRPr="00962378">
        <w:rPr>
          <w:color w:val="000000" w:themeColor="text1"/>
        </w:rPr>
        <w:t>), khu công nghiệp Bàu Bàng mở rộng, thị trấn Lai Uyên, huyện Bàu Bàng, tỉnh Bình Dương. Tổng diện tích đất sử dụng là 250.000 m</w:t>
      </w:r>
      <w:r w:rsidRPr="00962378">
        <w:rPr>
          <w:color w:val="000000" w:themeColor="text1"/>
          <w:vertAlign w:val="superscript"/>
        </w:rPr>
        <w:t>2</w:t>
      </w:r>
      <w:r w:rsidRPr="00962378">
        <w:rPr>
          <w:color w:val="000000" w:themeColor="text1"/>
        </w:rPr>
        <w:t xml:space="preserve">. </w:t>
      </w:r>
    </w:p>
    <w:p w14:paraId="552B7830" w14:textId="77777777" w:rsidR="00A54440" w:rsidRPr="00962378" w:rsidRDefault="00A54440" w:rsidP="00677D41">
      <w:pPr>
        <w:pStyle w:val="0Hoathi0"/>
        <w:spacing w:line="240" w:lineRule="auto"/>
        <w:rPr>
          <w:color w:val="000000" w:themeColor="text1"/>
        </w:rPr>
      </w:pPr>
      <w:r w:rsidRPr="00962378">
        <w:rPr>
          <w:color w:val="000000" w:themeColor="text1"/>
        </w:rPr>
        <w:t>Các hướng tiếp giáp:</w:t>
      </w:r>
    </w:p>
    <w:p w14:paraId="7FAEBE06" w14:textId="77777777" w:rsidR="00A54440" w:rsidRPr="00962378" w:rsidRDefault="00A54440" w:rsidP="00677D41">
      <w:pPr>
        <w:pStyle w:val="0gachdaudong0"/>
        <w:spacing w:line="240" w:lineRule="auto"/>
        <w:rPr>
          <w:color w:val="000000" w:themeColor="text1"/>
        </w:rPr>
      </w:pPr>
      <w:r w:rsidRPr="00962378">
        <w:rPr>
          <w:color w:val="000000" w:themeColor="text1"/>
        </w:rPr>
        <w:t>Phía Nam giáp với đường Bàu Bàng – Hồ Chí Minh, đối diện là công ty TNHH công nghiệp KoLon Bình Dương (ngành nghề: Sản xuất sợi);</w:t>
      </w:r>
    </w:p>
    <w:p w14:paraId="6DBCDE4B" w14:textId="77777777" w:rsidR="00A54440" w:rsidRPr="00962378" w:rsidRDefault="00A54440" w:rsidP="00677D41">
      <w:pPr>
        <w:pStyle w:val="0gachdaudong0"/>
        <w:spacing w:line="240" w:lineRule="auto"/>
        <w:rPr>
          <w:color w:val="000000" w:themeColor="text1"/>
        </w:rPr>
      </w:pPr>
      <w:r w:rsidRPr="00962378">
        <w:rPr>
          <w:color w:val="000000" w:themeColor="text1"/>
        </w:rPr>
        <w:t xml:space="preserve">Phía Đông giáp với đường D12, đối diện là khu dân cư 5F ấp 5. Khoảng cách từ </w:t>
      </w:r>
      <w:r w:rsidR="00EF3BA1" w:rsidRPr="00962378">
        <w:rPr>
          <w:color w:val="000000" w:themeColor="text1"/>
        </w:rPr>
        <w:t>cơ sở</w:t>
      </w:r>
      <w:r w:rsidRPr="00962378">
        <w:rPr>
          <w:color w:val="000000" w:themeColor="text1"/>
        </w:rPr>
        <w:t xml:space="preserve"> đến KDC 5F ấp 5 khoảng 100m;</w:t>
      </w:r>
    </w:p>
    <w:p w14:paraId="01A8D5AA" w14:textId="77777777" w:rsidR="00A54440" w:rsidRPr="00962378" w:rsidRDefault="00A54440" w:rsidP="00677D41">
      <w:pPr>
        <w:pStyle w:val="0gachdaudong0"/>
        <w:spacing w:line="240" w:lineRule="auto"/>
        <w:rPr>
          <w:color w:val="000000" w:themeColor="text1"/>
        </w:rPr>
      </w:pPr>
      <w:r w:rsidRPr="00962378">
        <w:rPr>
          <w:color w:val="000000" w:themeColor="text1"/>
        </w:rPr>
        <w:t>Phía Tây giáp đất trống KCN;</w:t>
      </w:r>
    </w:p>
    <w:p w14:paraId="45199C52" w14:textId="77777777" w:rsidR="00CF7D29" w:rsidRPr="00962378" w:rsidRDefault="00A54440" w:rsidP="00677D41">
      <w:pPr>
        <w:pStyle w:val="0gachdaudong0"/>
        <w:spacing w:line="240" w:lineRule="auto"/>
        <w:rPr>
          <w:color w:val="000000" w:themeColor="text1"/>
        </w:rPr>
      </w:pPr>
      <w:r w:rsidRPr="00962378">
        <w:rPr>
          <w:color w:val="000000" w:themeColor="text1"/>
        </w:rPr>
        <w:t>Phía Bắc giáp với đường N17, đối diện là đất trống KCN.</w:t>
      </w:r>
    </w:p>
    <w:p w14:paraId="028ECD29" w14:textId="77777777" w:rsidR="00196DCF" w:rsidRPr="00962378" w:rsidRDefault="00196DCF" w:rsidP="00677D41">
      <w:pPr>
        <w:pStyle w:val="0Hoathi0"/>
        <w:spacing w:line="240" w:lineRule="auto"/>
        <w:rPr>
          <w:color w:val="000000" w:themeColor="text1"/>
        </w:rPr>
      </w:pPr>
      <w:r w:rsidRPr="00962378">
        <w:rPr>
          <w:color w:val="000000" w:themeColor="text1"/>
        </w:rPr>
        <w:t xml:space="preserve">Tọa độ địa lý khu </w:t>
      </w:r>
      <w:r w:rsidRPr="00962378">
        <w:rPr>
          <w:rStyle w:val="0NormalChar"/>
          <w:color w:val="000000" w:themeColor="text1"/>
        </w:rPr>
        <w:t>đất</w:t>
      </w:r>
      <w:r w:rsidRPr="00962378">
        <w:rPr>
          <w:color w:val="000000" w:themeColor="text1"/>
        </w:rPr>
        <w:t xml:space="preserve"> cơ sở (VN2000):</w:t>
      </w:r>
    </w:p>
    <w:p w14:paraId="3B6154E4" w14:textId="77777777" w:rsidR="00196DCF" w:rsidRPr="00962378" w:rsidRDefault="00196DCF" w:rsidP="00677D41">
      <w:pPr>
        <w:pStyle w:val="1C1-Bang"/>
        <w:spacing w:line="240" w:lineRule="auto"/>
        <w:rPr>
          <w:color w:val="000000" w:themeColor="text1"/>
        </w:rPr>
      </w:pPr>
      <w:bookmarkStart w:id="16" w:name="_Toc110330078"/>
      <w:bookmarkStart w:id="17" w:name="_Toc110330293"/>
      <w:r w:rsidRPr="00962378">
        <w:rPr>
          <w:color w:val="000000" w:themeColor="text1"/>
        </w:rPr>
        <w:t xml:space="preserve">Tọa độ địa lý khu </w:t>
      </w:r>
      <w:r w:rsidRPr="00962378">
        <w:rPr>
          <w:rStyle w:val="0NormalChar"/>
          <w:color w:val="000000" w:themeColor="text1"/>
        </w:rPr>
        <w:t>đất</w:t>
      </w:r>
      <w:r w:rsidRPr="00962378">
        <w:rPr>
          <w:color w:val="000000" w:themeColor="text1"/>
        </w:rPr>
        <w:t xml:space="preserve"> cơ sở</w:t>
      </w:r>
      <w:bookmarkEnd w:id="16"/>
      <w:bookmarkEnd w:id="17"/>
      <w:r w:rsidRPr="00962378">
        <w:rPr>
          <w:color w:val="000000" w:themeColor="text1"/>
        </w:rPr>
        <w:t xml:space="preserve"> </w:t>
      </w:r>
    </w:p>
    <w:tbl>
      <w:tblPr>
        <w:tblW w:w="4768"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1489"/>
        <w:gridCol w:w="2167"/>
        <w:gridCol w:w="2302"/>
        <w:gridCol w:w="2299"/>
      </w:tblGrid>
      <w:tr w:rsidR="00962378" w:rsidRPr="00962378" w14:paraId="7BDD7D08" w14:textId="77777777" w:rsidTr="00196DCF">
        <w:trPr>
          <w:cantSplit/>
          <w:trHeight w:val="387"/>
        </w:trPr>
        <w:tc>
          <w:tcPr>
            <w:tcW w:w="902" w:type="pct"/>
            <w:vMerge w:val="restart"/>
            <w:vAlign w:val="center"/>
          </w:tcPr>
          <w:p w14:paraId="2002951C" w14:textId="77777777" w:rsidR="00196DCF" w:rsidRPr="00962378" w:rsidRDefault="00196DCF" w:rsidP="00677D41">
            <w:pPr>
              <w:pStyle w:val="0noidungbang"/>
              <w:spacing w:before="0" w:after="0"/>
              <w:rPr>
                <w:rFonts w:eastAsia="SimSun"/>
                <w:lang w:val="vi-VN" w:eastAsia="zh-CN"/>
              </w:rPr>
            </w:pPr>
            <w:r w:rsidRPr="00962378">
              <w:rPr>
                <w:rFonts w:eastAsia="SimSun"/>
                <w:lang w:val="vi-VN" w:eastAsia="zh-CN"/>
              </w:rPr>
              <w:t>Ký hiệu mốc ranh giới</w:t>
            </w:r>
          </w:p>
        </w:tc>
        <w:tc>
          <w:tcPr>
            <w:tcW w:w="2706" w:type="pct"/>
            <w:gridSpan w:val="2"/>
            <w:vAlign w:val="center"/>
          </w:tcPr>
          <w:p w14:paraId="1E1F1B55" w14:textId="77777777" w:rsidR="00196DCF" w:rsidRPr="00962378" w:rsidRDefault="00196DCF" w:rsidP="00677D41">
            <w:pPr>
              <w:pStyle w:val="0noidungbang"/>
              <w:spacing w:before="0" w:after="0"/>
              <w:rPr>
                <w:rFonts w:eastAsia="SimSun"/>
                <w:lang w:eastAsia="zh-CN"/>
              </w:rPr>
            </w:pPr>
            <w:r w:rsidRPr="00962378">
              <w:rPr>
                <w:rFonts w:eastAsia="SimSun"/>
                <w:lang w:eastAsia="zh-CN"/>
              </w:rPr>
              <w:t>Toạ độ</w:t>
            </w:r>
          </w:p>
        </w:tc>
        <w:tc>
          <w:tcPr>
            <w:tcW w:w="1392" w:type="pct"/>
            <w:vMerge w:val="restart"/>
            <w:vAlign w:val="center"/>
          </w:tcPr>
          <w:p w14:paraId="2A683C49" w14:textId="77777777" w:rsidR="00196DCF" w:rsidRPr="00962378" w:rsidRDefault="00196DCF" w:rsidP="00677D41">
            <w:pPr>
              <w:pStyle w:val="0noidungbang"/>
              <w:spacing w:before="0" w:after="0"/>
              <w:rPr>
                <w:rFonts w:eastAsia="SimSun"/>
                <w:b/>
                <w:lang w:eastAsia="zh-CN"/>
              </w:rPr>
            </w:pPr>
            <w:r w:rsidRPr="00962378">
              <w:rPr>
                <w:rFonts w:eastAsia="SimSun"/>
                <w:b/>
                <w:lang w:eastAsia="zh-CN"/>
              </w:rPr>
              <w:t>Chiều dài (m)</w:t>
            </w:r>
          </w:p>
        </w:tc>
      </w:tr>
      <w:tr w:rsidR="00962378" w:rsidRPr="00962378" w14:paraId="29B5CBB1" w14:textId="77777777" w:rsidTr="00196DCF">
        <w:trPr>
          <w:cantSplit/>
          <w:trHeight w:val="387"/>
        </w:trPr>
        <w:tc>
          <w:tcPr>
            <w:tcW w:w="902" w:type="pct"/>
            <w:vMerge/>
            <w:vAlign w:val="center"/>
          </w:tcPr>
          <w:p w14:paraId="7B1284CD" w14:textId="77777777" w:rsidR="00196DCF" w:rsidRPr="00962378" w:rsidRDefault="00196DCF" w:rsidP="00677D41">
            <w:pPr>
              <w:pStyle w:val="0noidungbang"/>
              <w:spacing w:before="0" w:after="0"/>
              <w:rPr>
                <w:rFonts w:eastAsia="SimSun"/>
                <w:lang w:eastAsia="zh-CN"/>
              </w:rPr>
            </w:pPr>
          </w:p>
        </w:tc>
        <w:tc>
          <w:tcPr>
            <w:tcW w:w="1312" w:type="pct"/>
            <w:vAlign w:val="center"/>
          </w:tcPr>
          <w:p w14:paraId="107DB811" w14:textId="77777777" w:rsidR="00196DCF" w:rsidRPr="00962378" w:rsidRDefault="00196DCF" w:rsidP="00677D41">
            <w:pPr>
              <w:pStyle w:val="0Normal"/>
              <w:spacing w:before="0" w:after="0" w:line="240" w:lineRule="auto"/>
              <w:jc w:val="center"/>
              <w:rPr>
                <w:color w:val="000000" w:themeColor="text1"/>
              </w:rPr>
            </w:pPr>
            <w:r w:rsidRPr="00962378">
              <w:rPr>
                <w:color w:val="000000" w:themeColor="text1"/>
              </w:rPr>
              <w:t>X (m)</w:t>
            </w:r>
          </w:p>
        </w:tc>
        <w:tc>
          <w:tcPr>
            <w:tcW w:w="1394" w:type="pct"/>
            <w:vAlign w:val="center"/>
          </w:tcPr>
          <w:p w14:paraId="420B26F0" w14:textId="77777777" w:rsidR="00196DCF" w:rsidRPr="00962378" w:rsidRDefault="00196DCF" w:rsidP="00677D41">
            <w:pPr>
              <w:pStyle w:val="0noidungbang"/>
              <w:spacing w:before="0" w:after="0"/>
              <w:rPr>
                <w:rFonts w:eastAsia="SimSun"/>
                <w:lang w:val="es-ES" w:eastAsia="zh-CN"/>
              </w:rPr>
            </w:pPr>
            <w:r w:rsidRPr="00962378">
              <w:rPr>
                <w:rFonts w:eastAsia="SimSun"/>
                <w:lang w:eastAsia="zh-CN"/>
              </w:rPr>
              <w:t>Y (m)</w:t>
            </w:r>
          </w:p>
        </w:tc>
        <w:tc>
          <w:tcPr>
            <w:tcW w:w="1392" w:type="pct"/>
            <w:vMerge/>
          </w:tcPr>
          <w:p w14:paraId="40E198F5" w14:textId="77777777" w:rsidR="00196DCF" w:rsidRPr="00962378" w:rsidRDefault="00196DCF" w:rsidP="00677D41">
            <w:pPr>
              <w:pStyle w:val="0noidungbang"/>
              <w:spacing w:before="0" w:after="0"/>
              <w:rPr>
                <w:rFonts w:eastAsia="SimSun"/>
                <w:lang w:eastAsia="zh-CN"/>
              </w:rPr>
            </w:pPr>
          </w:p>
        </w:tc>
      </w:tr>
      <w:tr w:rsidR="00962378" w:rsidRPr="00962378" w14:paraId="1423736C" w14:textId="77777777" w:rsidTr="00196DCF">
        <w:trPr>
          <w:cantSplit/>
          <w:trHeight w:val="387"/>
        </w:trPr>
        <w:tc>
          <w:tcPr>
            <w:tcW w:w="902" w:type="pct"/>
            <w:vAlign w:val="center"/>
          </w:tcPr>
          <w:p w14:paraId="3E54133A" w14:textId="1758F0D4" w:rsidR="00196DCF" w:rsidRPr="00962378" w:rsidRDefault="00FA28DF" w:rsidP="00677D41">
            <w:pPr>
              <w:pStyle w:val="0noidungbang"/>
              <w:spacing w:before="0" w:after="0"/>
              <w:rPr>
                <w:rFonts w:eastAsia="SimSun"/>
                <w:lang w:eastAsia="zh-CN"/>
              </w:rPr>
            </w:pPr>
            <w:r w:rsidRPr="00962378">
              <w:rPr>
                <w:rFonts w:eastAsia="SimSun"/>
                <w:lang w:eastAsia="zh-CN"/>
              </w:rPr>
              <w:t>M</w:t>
            </w:r>
            <w:r w:rsidR="00196DCF" w:rsidRPr="00962378">
              <w:rPr>
                <w:rFonts w:eastAsia="SimSun"/>
                <w:lang w:eastAsia="zh-CN"/>
              </w:rPr>
              <w:t>1</w:t>
            </w:r>
          </w:p>
        </w:tc>
        <w:tc>
          <w:tcPr>
            <w:tcW w:w="1312" w:type="pct"/>
            <w:vAlign w:val="center"/>
          </w:tcPr>
          <w:p w14:paraId="3A726E50" w14:textId="77777777" w:rsidR="00196DCF" w:rsidRPr="00962378" w:rsidRDefault="00196DCF" w:rsidP="00677D41">
            <w:pPr>
              <w:pStyle w:val="0Normal"/>
              <w:spacing w:before="0" w:after="0" w:line="240" w:lineRule="auto"/>
              <w:jc w:val="center"/>
              <w:rPr>
                <w:color w:val="000000" w:themeColor="text1"/>
              </w:rPr>
            </w:pPr>
            <w:r w:rsidRPr="00962378">
              <w:rPr>
                <w:color w:val="000000" w:themeColor="text1"/>
              </w:rPr>
              <w:t>1244656</w:t>
            </w:r>
          </w:p>
        </w:tc>
        <w:tc>
          <w:tcPr>
            <w:tcW w:w="1394" w:type="pct"/>
            <w:vAlign w:val="center"/>
          </w:tcPr>
          <w:p w14:paraId="52FECF86" w14:textId="77777777" w:rsidR="00196DCF" w:rsidRPr="00962378" w:rsidRDefault="00196DCF" w:rsidP="00677D41">
            <w:pPr>
              <w:pStyle w:val="ListParagraph"/>
              <w:shd w:val="clear" w:color="auto" w:fill="FFFFFF" w:themeFill="background1"/>
              <w:spacing w:line="240" w:lineRule="auto"/>
              <w:ind w:left="0"/>
              <w:jc w:val="center"/>
              <w:rPr>
                <w:color w:val="000000" w:themeColor="text1"/>
                <w:szCs w:val="26"/>
                <w:lang w:val="it-IT"/>
              </w:rPr>
            </w:pPr>
            <w:r w:rsidRPr="00962378">
              <w:rPr>
                <w:color w:val="000000" w:themeColor="text1"/>
                <w:szCs w:val="26"/>
                <w:lang w:val="it-IT"/>
              </w:rPr>
              <w:t>0592471</w:t>
            </w:r>
          </w:p>
        </w:tc>
        <w:tc>
          <w:tcPr>
            <w:tcW w:w="1392" w:type="pct"/>
            <w:vAlign w:val="center"/>
          </w:tcPr>
          <w:p w14:paraId="146C2711" w14:textId="77777777" w:rsidR="00196DCF" w:rsidRPr="00962378" w:rsidRDefault="00196DCF" w:rsidP="00677D41">
            <w:pPr>
              <w:pStyle w:val="0noidungbang"/>
              <w:spacing w:before="0" w:after="0"/>
            </w:pPr>
            <w:r w:rsidRPr="00962378">
              <w:t>Cạnh 1-2 = 660,5</w:t>
            </w:r>
          </w:p>
        </w:tc>
      </w:tr>
      <w:tr w:rsidR="00962378" w:rsidRPr="00962378" w14:paraId="7FB6E9A9" w14:textId="77777777" w:rsidTr="00196DCF">
        <w:trPr>
          <w:cantSplit/>
          <w:trHeight w:val="340"/>
        </w:trPr>
        <w:tc>
          <w:tcPr>
            <w:tcW w:w="902" w:type="pct"/>
            <w:vAlign w:val="center"/>
          </w:tcPr>
          <w:p w14:paraId="2F0FAB36" w14:textId="4A1BAF76" w:rsidR="00196DCF" w:rsidRPr="00962378" w:rsidRDefault="00FA28DF" w:rsidP="00677D41">
            <w:pPr>
              <w:pStyle w:val="0noidungbang"/>
              <w:spacing w:before="0" w:after="0"/>
              <w:rPr>
                <w:rFonts w:eastAsia="SimSun"/>
                <w:lang w:eastAsia="zh-CN"/>
              </w:rPr>
            </w:pPr>
            <w:r w:rsidRPr="00962378">
              <w:rPr>
                <w:rFonts w:eastAsia="SimSun"/>
                <w:lang w:eastAsia="zh-CN"/>
              </w:rPr>
              <w:t>M</w:t>
            </w:r>
            <w:r w:rsidR="00196DCF" w:rsidRPr="00962378">
              <w:rPr>
                <w:rFonts w:eastAsia="SimSun"/>
                <w:lang w:eastAsia="zh-CN"/>
              </w:rPr>
              <w:t>2</w:t>
            </w:r>
          </w:p>
        </w:tc>
        <w:tc>
          <w:tcPr>
            <w:tcW w:w="1312" w:type="pct"/>
            <w:vAlign w:val="center"/>
          </w:tcPr>
          <w:p w14:paraId="0727FA35" w14:textId="77777777" w:rsidR="00196DCF" w:rsidRPr="00962378" w:rsidRDefault="00196DCF" w:rsidP="00677D41">
            <w:pPr>
              <w:pStyle w:val="0Normal"/>
              <w:spacing w:before="0" w:after="0" w:line="240" w:lineRule="auto"/>
              <w:jc w:val="center"/>
              <w:rPr>
                <w:color w:val="000000" w:themeColor="text1"/>
              </w:rPr>
            </w:pPr>
            <w:r w:rsidRPr="00962378">
              <w:rPr>
                <w:color w:val="000000" w:themeColor="text1"/>
              </w:rPr>
              <w:t>1245690</w:t>
            </w:r>
          </w:p>
        </w:tc>
        <w:tc>
          <w:tcPr>
            <w:tcW w:w="1394" w:type="pct"/>
            <w:vAlign w:val="center"/>
          </w:tcPr>
          <w:p w14:paraId="23B67096" w14:textId="77777777" w:rsidR="00196DCF" w:rsidRPr="00962378" w:rsidRDefault="00196DCF" w:rsidP="00677D41">
            <w:pPr>
              <w:pStyle w:val="ListParagraph"/>
              <w:shd w:val="clear" w:color="auto" w:fill="FFFFFF" w:themeFill="background1"/>
              <w:spacing w:line="240" w:lineRule="auto"/>
              <w:ind w:left="0"/>
              <w:jc w:val="center"/>
              <w:rPr>
                <w:color w:val="000000" w:themeColor="text1"/>
                <w:szCs w:val="26"/>
                <w:lang w:val="it-IT"/>
              </w:rPr>
            </w:pPr>
            <w:r w:rsidRPr="00962378">
              <w:rPr>
                <w:color w:val="000000" w:themeColor="text1"/>
                <w:szCs w:val="26"/>
                <w:lang w:val="it-IT"/>
              </w:rPr>
              <w:t>0592517</w:t>
            </w:r>
          </w:p>
        </w:tc>
        <w:tc>
          <w:tcPr>
            <w:tcW w:w="1392" w:type="pct"/>
            <w:vAlign w:val="center"/>
          </w:tcPr>
          <w:p w14:paraId="290A0036" w14:textId="77777777" w:rsidR="00196DCF" w:rsidRPr="00962378" w:rsidRDefault="00196DCF" w:rsidP="00677D41">
            <w:pPr>
              <w:pStyle w:val="0noidungbang"/>
              <w:spacing w:before="0" w:after="0"/>
            </w:pPr>
            <w:r w:rsidRPr="00962378">
              <w:t>Cạnh 2-3 = 381,5</w:t>
            </w:r>
          </w:p>
        </w:tc>
      </w:tr>
      <w:tr w:rsidR="00962378" w:rsidRPr="00962378" w14:paraId="629EDC74" w14:textId="77777777" w:rsidTr="00196DCF">
        <w:trPr>
          <w:cantSplit/>
          <w:trHeight w:val="290"/>
        </w:trPr>
        <w:tc>
          <w:tcPr>
            <w:tcW w:w="902" w:type="pct"/>
            <w:vAlign w:val="center"/>
          </w:tcPr>
          <w:p w14:paraId="272EF4A1" w14:textId="23270F6C" w:rsidR="00196DCF" w:rsidRPr="00962378" w:rsidRDefault="00FA28DF" w:rsidP="00677D41">
            <w:pPr>
              <w:pStyle w:val="0noidungbang"/>
              <w:spacing w:before="0" w:after="0"/>
              <w:rPr>
                <w:rFonts w:eastAsia="SimSun"/>
                <w:lang w:eastAsia="zh-CN"/>
              </w:rPr>
            </w:pPr>
            <w:r w:rsidRPr="00962378">
              <w:rPr>
                <w:rFonts w:eastAsia="SimSun"/>
                <w:lang w:eastAsia="zh-CN"/>
              </w:rPr>
              <w:t>M</w:t>
            </w:r>
            <w:r w:rsidR="00196DCF" w:rsidRPr="00962378">
              <w:rPr>
                <w:rFonts w:eastAsia="SimSun"/>
                <w:lang w:eastAsia="zh-CN"/>
              </w:rPr>
              <w:t>3</w:t>
            </w:r>
          </w:p>
        </w:tc>
        <w:tc>
          <w:tcPr>
            <w:tcW w:w="1312" w:type="pct"/>
            <w:vAlign w:val="center"/>
          </w:tcPr>
          <w:p w14:paraId="4F6B7E42" w14:textId="77777777" w:rsidR="00196DCF" w:rsidRPr="00962378" w:rsidRDefault="00196DCF" w:rsidP="00677D41">
            <w:pPr>
              <w:pStyle w:val="0Normal"/>
              <w:spacing w:before="0" w:after="0" w:line="240" w:lineRule="auto"/>
              <w:jc w:val="center"/>
              <w:rPr>
                <w:color w:val="000000" w:themeColor="text1"/>
              </w:rPr>
            </w:pPr>
            <w:r w:rsidRPr="00962378">
              <w:rPr>
                <w:color w:val="000000" w:themeColor="text1"/>
              </w:rPr>
              <w:t>1245767</w:t>
            </w:r>
          </w:p>
        </w:tc>
        <w:tc>
          <w:tcPr>
            <w:tcW w:w="1394" w:type="pct"/>
            <w:vAlign w:val="center"/>
          </w:tcPr>
          <w:p w14:paraId="69D78589" w14:textId="77777777" w:rsidR="00196DCF" w:rsidRPr="00962378" w:rsidRDefault="00196DCF" w:rsidP="00677D41">
            <w:pPr>
              <w:pStyle w:val="ListParagraph"/>
              <w:shd w:val="clear" w:color="auto" w:fill="FFFFFF" w:themeFill="background1"/>
              <w:spacing w:line="240" w:lineRule="auto"/>
              <w:ind w:left="0"/>
              <w:jc w:val="center"/>
              <w:rPr>
                <w:color w:val="000000" w:themeColor="text1"/>
                <w:szCs w:val="26"/>
                <w:lang w:val="pt-BR"/>
              </w:rPr>
            </w:pPr>
            <w:r w:rsidRPr="00962378">
              <w:rPr>
                <w:color w:val="000000" w:themeColor="text1"/>
                <w:szCs w:val="26"/>
                <w:lang w:val="pt-BR"/>
              </w:rPr>
              <w:t>0592373</w:t>
            </w:r>
          </w:p>
        </w:tc>
        <w:tc>
          <w:tcPr>
            <w:tcW w:w="1392" w:type="pct"/>
            <w:vAlign w:val="center"/>
          </w:tcPr>
          <w:p w14:paraId="0C2AD7A0" w14:textId="77777777" w:rsidR="00196DCF" w:rsidRPr="00962378" w:rsidRDefault="00196DCF" w:rsidP="00677D41">
            <w:pPr>
              <w:pStyle w:val="0noidungbang"/>
              <w:spacing w:before="0" w:after="0"/>
            </w:pPr>
            <w:r w:rsidRPr="00962378">
              <w:t>Cạnh 3-4 = 660,5</w:t>
            </w:r>
          </w:p>
        </w:tc>
      </w:tr>
      <w:tr w:rsidR="00962378" w:rsidRPr="00962378" w14:paraId="2A3405C9" w14:textId="77777777" w:rsidTr="00196DCF">
        <w:trPr>
          <w:cantSplit/>
          <w:trHeight w:val="302"/>
        </w:trPr>
        <w:tc>
          <w:tcPr>
            <w:tcW w:w="902" w:type="pct"/>
            <w:vAlign w:val="center"/>
          </w:tcPr>
          <w:p w14:paraId="037C4B5A" w14:textId="2C8755A3" w:rsidR="00196DCF" w:rsidRPr="00962378" w:rsidRDefault="00FA28DF" w:rsidP="00677D41">
            <w:pPr>
              <w:pStyle w:val="0noidungbang"/>
              <w:spacing w:before="0" w:after="0"/>
              <w:rPr>
                <w:rFonts w:eastAsia="SimSun"/>
                <w:lang w:eastAsia="zh-CN"/>
              </w:rPr>
            </w:pPr>
            <w:r w:rsidRPr="00962378">
              <w:rPr>
                <w:rFonts w:eastAsia="SimSun"/>
                <w:lang w:eastAsia="zh-CN"/>
              </w:rPr>
              <w:t>M</w:t>
            </w:r>
            <w:r w:rsidR="00196DCF" w:rsidRPr="00962378">
              <w:rPr>
                <w:rFonts w:eastAsia="SimSun"/>
                <w:lang w:eastAsia="zh-CN"/>
              </w:rPr>
              <w:t>4</w:t>
            </w:r>
          </w:p>
        </w:tc>
        <w:tc>
          <w:tcPr>
            <w:tcW w:w="1312" w:type="pct"/>
            <w:vAlign w:val="center"/>
          </w:tcPr>
          <w:p w14:paraId="52635CD0" w14:textId="77777777" w:rsidR="00196DCF" w:rsidRPr="00962378" w:rsidRDefault="00196DCF" w:rsidP="00677D41">
            <w:pPr>
              <w:pStyle w:val="0Normal"/>
              <w:spacing w:before="0" w:after="0" w:line="240" w:lineRule="auto"/>
              <w:jc w:val="center"/>
              <w:rPr>
                <w:color w:val="000000" w:themeColor="text1"/>
              </w:rPr>
            </w:pPr>
            <w:r w:rsidRPr="00962378">
              <w:rPr>
                <w:color w:val="000000" w:themeColor="text1"/>
              </w:rPr>
              <w:t>1244529</w:t>
            </w:r>
          </w:p>
        </w:tc>
        <w:tc>
          <w:tcPr>
            <w:tcW w:w="1394" w:type="pct"/>
            <w:vAlign w:val="center"/>
          </w:tcPr>
          <w:p w14:paraId="48EC7C57" w14:textId="77777777" w:rsidR="00196DCF" w:rsidRPr="00962378" w:rsidRDefault="00196DCF" w:rsidP="00677D41">
            <w:pPr>
              <w:pStyle w:val="ListParagraph"/>
              <w:shd w:val="clear" w:color="auto" w:fill="FFFFFF" w:themeFill="background1"/>
              <w:spacing w:line="240" w:lineRule="auto"/>
              <w:ind w:left="0"/>
              <w:jc w:val="center"/>
              <w:rPr>
                <w:color w:val="000000" w:themeColor="text1"/>
                <w:szCs w:val="26"/>
                <w:lang w:val="it-IT"/>
              </w:rPr>
            </w:pPr>
            <w:r w:rsidRPr="00962378">
              <w:rPr>
                <w:color w:val="000000" w:themeColor="text1"/>
                <w:szCs w:val="26"/>
                <w:lang w:val="it-IT"/>
              </w:rPr>
              <w:t>0592216</w:t>
            </w:r>
          </w:p>
        </w:tc>
        <w:tc>
          <w:tcPr>
            <w:tcW w:w="1392" w:type="pct"/>
            <w:vAlign w:val="center"/>
          </w:tcPr>
          <w:p w14:paraId="336AFB36" w14:textId="77777777" w:rsidR="00196DCF" w:rsidRPr="00962378" w:rsidRDefault="00196DCF" w:rsidP="00677D41">
            <w:pPr>
              <w:pStyle w:val="0noidungbang"/>
              <w:spacing w:before="0" w:after="0"/>
            </w:pPr>
            <w:r w:rsidRPr="00962378">
              <w:t>Cạnh 1-4 = 378,5</w:t>
            </w:r>
          </w:p>
        </w:tc>
      </w:tr>
    </w:tbl>
    <w:p w14:paraId="28CEA838" w14:textId="77777777" w:rsidR="00196DCF" w:rsidRPr="00962378" w:rsidRDefault="00196DCF" w:rsidP="00677D41">
      <w:pPr>
        <w:pStyle w:val="0nguonthamkhao"/>
        <w:spacing w:line="240" w:lineRule="auto"/>
        <w:rPr>
          <w:color w:val="000000" w:themeColor="text1"/>
        </w:rPr>
      </w:pPr>
      <w:r w:rsidRPr="00962378">
        <w:rPr>
          <w:color w:val="000000" w:themeColor="text1"/>
        </w:rPr>
        <w:t xml:space="preserve"> (Nguồn: </w:t>
      </w:r>
      <w:r w:rsidR="00677D41" w:rsidRPr="00962378">
        <w:rPr>
          <w:color w:val="000000" w:themeColor="text1"/>
        </w:rPr>
        <w:t>Báo cáo ĐTM đã duyệt</w:t>
      </w:r>
      <w:r w:rsidRPr="00962378">
        <w:rPr>
          <w:color w:val="000000" w:themeColor="text1"/>
        </w:rPr>
        <w:t>)</w:t>
      </w:r>
    </w:p>
    <w:p w14:paraId="1B1828AA" w14:textId="77777777" w:rsidR="00790C1A" w:rsidRPr="00962378" w:rsidRDefault="00790C1A" w:rsidP="00790C1A">
      <w:pPr>
        <w:tabs>
          <w:tab w:val="clear" w:pos="432"/>
          <w:tab w:val="clear" w:pos="720"/>
          <w:tab w:val="left" w:pos="1812"/>
        </w:tabs>
        <w:rPr>
          <w:color w:val="000000" w:themeColor="text1"/>
          <w:lang w:val="pt-BR"/>
        </w:rPr>
        <w:sectPr w:rsidR="00790C1A" w:rsidRPr="00962378" w:rsidSect="00677D41">
          <w:headerReference w:type="default" r:id="rId8"/>
          <w:footerReference w:type="default" r:id="rId9"/>
          <w:pgSz w:w="11909" w:h="16834" w:code="9"/>
          <w:pgMar w:top="993" w:right="1440" w:bottom="1260" w:left="1800" w:header="567" w:footer="391" w:gutter="0"/>
          <w:pgNumType w:start="1"/>
          <w:cols w:space="720"/>
          <w:docGrid w:linePitch="360"/>
        </w:sectPr>
      </w:pPr>
    </w:p>
    <w:p w14:paraId="08DCBDB4" w14:textId="2E7884B9" w:rsidR="00790C1A" w:rsidRPr="00962378" w:rsidRDefault="00790C1A" w:rsidP="00790C1A">
      <w:pPr>
        <w:tabs>
          <w:tab w:val="clear" w:pos="432"/>
          <w:tab w:val="clear" w:pos="720"/>
          <w:tab w:val="left" w:pos="1812"/>
        </w:tabs>
        <w:rPr>
          <w:color w:val="000000" w:themeColor="text1"/>
          <w:lang w:val="pt-BR"/>
        </w:rPr>
      </w:pPr>
    </w:p>
    <w:p w14:paraId="176661DC" w14:textId="47ADDCB3" w:rsidR="008360D1" w:rsidRPr="00962378" w:rsidRDefault="00FA28DF" w:rsidP="008360D1">
      <w:pPr>
        <w:tabs>
          <w:tab w:val="clear" w:pos="432"/>
          <w:tab w:val="clear" w:pos="720"/>
        </w:tabs>
        <w:spacing w:before="0" w:after="160" w:line="259" w:lineRule="auto"/>
        <w:jc w:val="center"/>
        <w:rPr>
          <w:color w:val="000000" w:themeColor="text1"/>
        </w:rPr>
      </w:pPr>
      <w:r w:rsidRPr="00962378">
        <w:rPr>
          <w:noProof/>
          <w:color w:val="000000" w:themeColor="text1"/>
        </w:rPr>
        <mc:AlternateContent>
          <mc:Choice Requires="wpg">
            <w:drawing>
              <wp:anchor distT="0" distB="0" distL="114300" distR="114300" simplePos="0" relativeHeight="251676672" behindDoc="0" locked="0" layoutInCell="1" allowOverlap="1" wp14:anchorId="01A51A6E" wp14:editId="1FB7EEAE">
                <wp:simplePos x="0" y="0"/>
                <wp:positionH relativeFrom="column">
                  <wp:posOffset>4114487</wp:posOffset>
                </wp:positionH>
                <wp:positionV relativeFrom="paragraph">
                  <wp:posOffset>308833</wp:posOffset>
                </wp:positionV>
                <wp:extent cx="1990019" cy="2720987"/>
                <wp:effectExtent l="76200" t="133350" r="144145" b="193675"/>
                <wp:wrapNone/>
                <wp:docPr id="9" name="Group 9"/>
                <wp:cNvGraphicFramePr/>
                <a:graphic xmlns:a="http://schemas.openxmlformats.org/drawingml/2006/main">
                  <a:graphicData uri="http://schemas.microsoft.com/office/word/2010/wordprocessingGroup">
                    <wpg:wgp>
                      <wpg:cNvGrpSpPr/>
                      <wpg:grpSpPr>
                        <a:xfrm>
                          <a:off x="0" y="0"/>
                          <a:ext cx="1990019" cy="2720987"/>
                          <a:chOff x="489228" y="-88989"/>
                          <a:chExt cx="1990085" cy="2721514"/>
                        </a:xfrm>
                      </wpg:grpSpPr>
                      <wps:wsp>
                        <wps:cNvPr id="1" name="Rectangle 1"/>
                        <wps:cNvSpPr/>
                        <wps:spPr>
                          <a:xfrm rot="20969875">
                            <a:off x="564931" y="1274379"/>
                            <a:ext cx="1914382" cy="1358146"/>
                          </a:xfrm>
                          <a:prstGeom prst="rect">
                            <a:avLst/>
                          </a:prstGeom>
                          <a:noFill/>
                          <a:ln w="57150"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Text Box 6"/>
                        <wps:cNvSpPr txBox="1"/>
                        <wps:spPr>
                          <a:xfrm rot="21151776">
                            <a:off x="489228" y="-88989"/>
                            <a:ext cx="1876097" cy="614855"/>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57B2A75D" w14:textId="77777777" w:rsidR="003632D0" w:rsidRPr="002A7D4A" w:rsidRDefault="003632D0" w:rsidP="002A7D4A">
                              <w:pPr>
                                <w:jc w:val="center"/>
                                <w:rPr>
                                  <w:b/>
                                  <w:bCs/>
                                </w:rPr>
                              </w:pPr>
                              <w:r w:rsidRPr="002A7D4A">
                                <w:rPr>
                                  <w:b/>
                                  <w:bCs/>
                                </w:rPr>
                                <w:t>CÔNG TY TNHH PAIHONG VIỆT NAM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 name="Straight Arrow Connector 7"/>
                        <wps:cNvCnPr>
                          <a:endCxn id="1" idx="0"/>
                        </wps:cNvCnPr>
                        <wps:spPr>
                          <a:xfrm flipH="1">
                            <a:off x="1398238" y="501899"/>
                            <a:ext cx="125140" cy="783742"/>
                          </a:xfrm>
                          <a:prstGeom prst="straightConnector1">
                            <a:avLst/>
                          </a:prstGeom>
                          <a:ln>
                            <a:tailEnd type="triangle"/>
                          </a:ln>
                        </wps:spPr>
                        <wps:style>
                          <a:lnRef idx="3">
                            <a:schemeClr val="accent4"/>
                          </a:lnRef>
                          <a:fillRef idx="0">
                            <a:schemeClr val="accent4"/>
                          </a:fillRef>
                          <a:effectRef idx="2">
                            <a:schemeClr val="accent4"/>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1A51A6E" id="Group 9" o:spid="_x0000_s1026" style="position:absolute;left:0;text-align:left;margin-left:324pt;margin-top:24.3pt;width:156.7pt;height:214.25pt;z-index:251676672;mso-width-relative:margin;mso-height-relative:margin" coordorigin="4892,-889" coordsize="19900,27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">
                <v:rect id="Rectangle 1" o:spid="_x0000_s1027" style="position:absolute;left:5649;top:12743;width:19144;height:13582;rotation:-68826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" filled="f" strokecolor="red" strokeweight="4.5pt">
                  <v:stroke joinstyle="round"/>
                </v:rect>
                <v:shapetype id="_x0000_t202" coordsize="21600,21600" o:spt="202" path="m,l,21600r21600,l21600,xe">
                  <v:stroke joinstyle="miter"/>
                  <v:path gradientshapeok="t" o:connecttype="rect"/>
                </v:shapetype>
                <v:shape id="Text Box 6" o:spid="_x0000_s1028" type="#_x0000_t202" style="position:absolute;left:4892;top:-889;width:18761;height:6147;rotation:-48958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" fillcolor="white [3201]" strokecolor="#ed7d31 [3205]" strokeweight="1pt">
                  <v:textbox>
                    <w:txbxContent>
                      <w:p w14:paraId="57B2A75D" w14:textId="77777777" w:rsidR="003632D0" w:rsidRPr="002A7D4A" w:rsidRDefault="003632D0" w:rsidP="002A7D4A">
                        <w:pPr>
                          <w:jc w:val="center"/>
                          <w:rPr>
                            <w:b/>
                            <w:bCs/>
                          </w:rPr>
                        </w:pPr>
                        <w:r w:rsidRPr="002A7D4A">
                          <w:rPr>
                            <w:b/>
                            <w:bCs/>
                          </w:rPr>
                          <w:t>CÔNG TY TNHH PAIHONG VIỆT NAM</w:t>
                        </w:r>
                      </w:p>
                    </w:txbxContent>
                  </v:textbox>
                </v:shape>
                <v:shapetype id="_x0000_t32" coordsize="21600,21600" o:spt="32" o:oned="t" path="m,l21600,21600e" filled="f">
                  <v:path arrowok="t" fillok="f" o:connecttype="none"/>
                  <o:lock v:ext="edit" shapetype="t"/>
                </v:shapetype>
                <v:shape id="Straight Arrow Connector 7" o:spid="_x0000_s1029" type="#_x0000_t32" style="position:absolute;left:13982;top:5018;width:1251;height:783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" strokecolor="#ffc000 [3207]" strokeweight="1.5pt">
                  <v:stroke endarrow="block" joinstyle="miter"/>
                </v:shape>
              </v:group>
            </w:pict>
          </mc:Fallback>
        </mc:AlternateContent>
      </w:r>
      <w:r w:rsidRPr="00962378">
        <w:rPr>
          <w:noProof/>
          <w:color w:val="000000" w:themeColor="text1"/>
        </w:rPr>
        <mc:AlternateContent>
          <mc:Choice Requires="wps">
            <w:drawing>
              <wp:anchor distT="0" distB="0" distL="114300" distR="114300" simplePos="0" relativeHeight="251725824" behindDoc="0" locked="0" layoutInCell="1" allowOverlap="1" wp14:anchorId="57528427" wp14:editId="5388CE35">
                <wp:simplePos x="0" y="0"/>
                <wp:positionH relativeFrom="column">
                  <wp:posOffset>4122834</wp:posOffset>
                </wp:positionH>
                <wp:positionV relativeFrom="paragraph">
                  <wp:posOffset>3078361</wp:posOffset>
                </wp:positionV>
                <wp:extent cx="446567" cy="457200"/>
                <wp:effectExtent l="0" t="0" r="0" b="0"/>
                <wp:wrapNone/>
                <wp:docPr id="36" name="Rectangle 36"/>
                <wp:cNvGraphicFramePr/>
                <a:graphic xmlns:a="http://schemas.openxmlformats.org/drawingml/2006/main">
                  <a:graphicData uri="http://schemas.microsoft.com/office/word/2010/wordprocessingShape">
                    <wps:wsp>
                      <wps:cNvSpPr/>
                      <wps:spPr>
                        <a:xfrm>
                          <a:off x="0" y="0"/>
                          <a:ext cx="446567" cy="457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BBDC825" w14:textId="521D11EC" w:rsidR="00FA28DF" w:rsidRPr="00FA28DF" w:rsidRDefault="00FA28DF" w:rsidP="00FA28DF">
                            <w:pPr>
                              <w:jc w:val="center"/>
                              <w:rPr>
                                <w:color w:val="000000" w:themeColor="text1"/>
                              </w:rPr>
                            </w:pPr>
                            <w:r w:rsidRPr="00FA28DF">
                              <w:rPr>
                                <w:color w:val="000000" w:themeColor="text1"/>
                                <w:highlight w:val="yellow"/>
                              </w:rPr>
                              <w:t>M</w:t>
                            </w:r>
                            <w:r>
                              <w:rPr>
                                <w:color w:val="000000" w:themeColor="text1"/>
                                <w:highlight w:val="yellow"/>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528427" id="Rectangle 36" o:spid="_x0000_s1030" style="position:absolute;left:0;text-align:left;margin-left:324.65pt;margin-top:242.4pt;width:35.15pt;height:36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" filled="f" stroked="f" strokeweight="1pt">
                <v:textbox>
                  <w:txbxContent>
                    <w:p w14:paraId="4BBDC825" w14:textId="521D11EC" w:rsidR="00FA28DF" w:rsidRPr="00FA28DF" w:rsidRDefault="00FA28DF" w:rsidP="00FA28DF">
                      <w:pPr>
                        <w:jc w:val="center"/>
                        <w:rPr>
                          <w:color w:val="000000" w:themeColor="text1"/>
                        </w:rPr>
                      </w:pPr>
                      <w:r w:rsidRPr="00FA28DF">
                        <w:rPr>
                          <w:color w:val="000000" w:themeColor="text1"/>
                          <w:highlight w:val="yellow"/>
                        </w:rPr>
                        <w:t>M</w:t>
                      </w:r>
                      <w:r>
                        <w:rPr>
                          <w:color w:val="000000" w:themeColor="text1"/>
                          <w:highlight w:val="yellow"/>
                        </w:rPr>
                        <w:t>4</w:t>
                      </w:r>
                    </w:p>
                  </w:txbxContent>
                </v:textbox>
              </v:rect>
            </w:pict>
          </mc:Fallback>
        </mc:AlternateContent>
      </w:r>
      <w:r w:rsidRPr="00962378">
        <w:rPr>
          <w:noProof/>
          <w:color w:val="000000" w:themeColor="text1"/>
        </w:rPr>
        <mc:AlternateContent>
          <mc:Choice Requires="wps">
            <w:drawing>
              <wp:anchor distT="0" distB="0" distL="114300" distR="114300" simplePos="0" relativeHeight="251723776" behindDoc="0" locked="0" layoutInCell="1" allowOverlap="1" wp14:anchorId="1BBCC5AC" wp14:editId="53CCBF25">
                <wp:simplePos x="0" y="0"/>
                <wp:positionH relativeFrom="column">
                  <wp:posOffset>6100489</wp:posOffset>
                </wp:positionH>
                <wp:positionV relativeFrom="paragraph">
                  <wp:posOffset>2770017</wp:posOffset>
                </wp:positionV>
                <wp:extent cx="446567" cy="457200"/>
                <wp:effectExtent l="0" t="0" r="0" b="0"/>
                <wp:wrapNone/>
                <wp:docPr id="35" name="Rectangle 35"/>
                <wp:cNvGraphicFramePr/>
                <a:graphic xmlns:a="http://schemas.openxmlformats.org/drawingml/2006/main">
                  <a:graphicData uri="http://schemas.microsoft.com/office/word/2010/wordprocessingShape">
                    <wps:wsp>
                      <wps:cNvSpPr/>
                      <wps:spPr>
                        <a:xfrm>
                          <a:off x="0" y="0"/>
                          <a:ext cx="446567" cy="457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6C0535" w14:textId="201C3441" w:rsidR="00FA28DF" w:rsidRPr="00FA28DF" w:rsidRDefault="00FA28DF" w:rsidP="00FA28DF">
                            <w:pPr>
                              <w:jc w:val="center"/>
                              <w:rPr>
                                <w:color w:val="000000" w:themeColor="text1"/>
                              </w:rPr>
                            </w:pPr>
                            <w:r w:rsidRPr="00FA28DF">
                              <w:rPr>
                                <w:color w:val="000000" w:themeColor="text1"/>
                                <w:highlight w:val="yellow"/>
                              </w:rPr>
                              <w:t>M</w:t>
                            </w:r>
                            <w:r>
                              <w:rPr>
                                <w:color w:val="000000" w:themeColor="text1"/>
                                <w:highlight w:val="yellow"/>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BCC5AC" id="Rectangle 35" o:spid="_x0000_s1031" style="position:absolute;left:0;text-align:left;margin-left:480.35pt;margin-top:218.1pt;width:35.15pt;height:36pt;z-index:251723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" filled="f" stroked="f" strokeweight="1pt">
                <v:textbox>
                  <w:txbxContent>
                    <w:p w14:paraId="596C0535" w14:textId="201C3441" w:rsidR="00FA28DF" w:rsidRPr="00FA28DF" w:rsidRDefault="00FA28DF" w:rsidP="00FA28DF">
                      <w:pPr>
                        <w:jc w:val="center"/>
                        <w:rPr>
                          <w:color w:val="000000" w:themeColor="text1"/>
                        </w:rPr>
                      </w:pPr>
                      <w:r w:rsidRPr="00FA28DF">
                        <w:rPr>
                          <w:color w:val="000000" w:themeColor="text1"/>
                          <w:highlight w:val="yellow"/>
                        </w:rPr>
                        <w:t>M</w:t>
                      </w:r>
                      <w:r>
                        <w:rPr>
                          <w:color w:val="000000" w:themeColor="text1"/>
                          <w:highlight w:val="yellow"/>
                        </w:rPr>
                        <w:t>3</w:t>
                      </w:r>
                    </w:p>
                  </w:txbxContent>
                </v:textbox>
              </v:rect>
            </w:pict>
          </mc:Fallback>
        </mc:AlternateContent>
      </w:r>
      <w:r w:rsidRPr="00962378">
        <w:rPr>
          <w:noProof/>
          <w:color w:val="000000" w:themeColor="text1"/>
        </w:rPr>
        <mc:AlternateContent>
          <mc:Choice Requires="wps">
            <w:drawing>
              <wp:anchor distT="0" distB="0" distL="114300" distR="114300" simplePos="0" relativeHeight="251721728" behindDoc="0" locked="0" layoutInCell="1" allowOverlap="1" wp14:anchorId="017431EA" wp14:editId="34ED9D37">
                <wp:simplePos x="0" y="0"/>
                <wp:positionH relativeFrom="column">
                  <wp:posOffset>5885877</wp:posOffset>
                </wp:positionH>
                <wp:positionV relativeFrom="paragraph">
                  <wp:posOffset>1153869</wp:posOffset>
                </wp:positionV>
                <wp:extent cx="446567" cy="457200"/>
                <wp:effectExtent l="0" t="0" r="0" b="0"/>
                <wp:wrapNone/>
                <wp:docPr id="34" name="Rectangle 34"/>
                <wp:cNvGraphicFramePr/>
                <a:graphic xmlns:a="http://schemas.openxmlformats.org/drawingml/2006/main">
                  <a:graphicData uri="http://schemas.microsoft.com/office/word/2010/wordprocessingShape">
                    <wps:wsp>
                      <wps:cNvSpPr/>
                      <wps:spPr>
                        <a:xfrm>
                          <a:off x="0" y="0"/>
                          <a:ext cx="446567" cy="457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1EC1ECE" w14:textId="312090D1" w:rsidR="00FA28DF" w:rsidRPr="00FA28DF" w:rsidRDefault="00FA28DF" w:rsidP="00FA28DF">
                            <w:pPr>
                              <w:jc w:val="center"/>
                              <w:rPr>
                                <w:color w:val="000000" w:themeColor="text1"/>
                              </w:rPr>
                            </w:pPr>
                            <w:r w:rsidRPr="00FA28DF">
                              <w:rPr>
                                <w:color w:val="000000" w:themeColor="text1"/>
                                <w:highlight w:val="yellow"/>
                              </w:rPr>
                              <w:t>M</w:t>
                            </w:r>
                            <w:r>
                              <w:rPr>
                                <w:color w:val="000000" w:themeColor="text1"/>
                                <w:highlight w:val="yellow"/>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17431EA" id="Rectangle 34" o:spid="_x0000_s1032" style="position:absolute;left:0;text-align:left;margin-left:463.45pt;margin-top:90.85pt;width:35.15pt;height:36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" filled="f" stroked="f" strokeweight="1pt">
                <v:textbox>
                  <w:txbxContent>
                    <w:p w14:paraId="31EC1ECE" w14:textId="312090D1" w:rsidR="00FA28DF" w:rsidRPr="00FA28DF" w:rsidRDefault="00FA28DF" w:rsidP="00FA28DF">
                      <w:pPr>
                        <w:jc w:val="center"/>
                        <w:rPr>
                          <w:color w:val="000000" w:themeColor="text1"/>
                        </w:rPr>
                      </w:pPr>
                      <w:r w:rsidRPr="00FA28DF">
                        <w:rPr>
                          <w:color w:val="000000" w:themeColor="text1"/>
                          <w:highlight w:val="yellow"/>
                        </w:rPr>
                        <w:t>M</w:t>
                      </w:r>
                      <w:r>
                        <w:rPr>
                          <w:color w:val="000000" w:themeColor="text1"/>
                          <w:highlight w:val="yellow"/>
                        </w:rPr>
                        <w:t>2</w:t>
                      </w:r>
                    </w:p>
                  </w:txbxContent>
                </v:textbox>
              </v:rect>
            </w:pict>
          </mc:Fallback>
        </mc:AlternateContent>
      </w:r>
      <w:r w:rsidRPr="00962378">
        <w:rPr>
          <w:noProof/>
          <w:color w:val="000000" w:themeColor="text1"/>
        </w:rPr>
        <mc:AlternateContent>
          <mc:Choice Requires="wps">
            <w:drawing>
              <wp:anchor distT="0" distB="0" distL="114300" distR="114300" simplePos="0" relativeHeight="251719680" behindDoc="0" locked="0" layoutInCell="1" allowOverlap="1" wp14:anchorId="33198AE3" wp14:editId="73F89E7C">
                <wp:simplePos x="0" y="0"/>
                <wp:positionH relativeFrom="column">
                  <wp:posOffset>3740475</wp:posOffset>
                </wp:positionH>
                <wp:positionV relativeFrom="paragraph">
                  <wp:posOffset>1589612</wp:posOffset>
                </wp:positionV>
                <wp:extent cx="446567" cy="457200"/>
                <wp:effectExtent l="0" t="0" r="0" b="0"/>
                <wp:wrapNone/>
                <wp:docPr id="33" name="Rectangle 33"/>
                <wp:cNvGraphicFramePr/>
                <a:graphic xmlns:a="http://schemas.openxmlformats.org/drawingml/2006/main">
                  <a:graphicData uri="http://schemas.microsoft.com/office/word/2010/wordprocessingShape">
                    <wps:wsp>
                      <wps:cNvSpPr/>
                      <wps:spPr>
                        <a:xfrm>
                          <a:off x="0" y="0"/>
                          <a:ext cx="446567" cy="457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C177E54" w14:textId="1F3D5B62" w:rsidR="00FA28DF" w:rsidRPr="00FA28DF" w:rsidRDefault="00FA28DF" w:rsidP="00FA28DF">
                            <w:pPr>
                              <w:jc w:val="center"/>
                              <w:rPr>
                                <w:color w:val="000000" w:themeColor="text1"/>
                              </w:rPr>
                            </w:pPr>
                            <w:r w:rsidRPr="00FA28DF">
                              <w:rPr>
                                <w:color w:val="000000" w:themeColor="text1"/>
                                <w:highlight w:val="yellow"/>
                              </w:rPr>
                              <w:t>M1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3198AE3" id="Rectangle 33" o:spid="_x0000_s1033" style="position:absolute;left:0;text-align:left;margin-left:294.55pt;margin-top:125.15pt;width:35.15pt;height:36pt;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" filled="f" stroked="f" strokeweight="1pt">
                <v:textbox>
                  <w:txbxContent>
                    <w:p w14:paraId="1C177E54" w14:textId="1F3D5B62" w:rsidR="00FA28DF" w:rsidRPr="00FA28DF" w:rsidRDefault="00FA28DF" w:rsidP="00FA28DF">
                      <w:pPr>
                        <w:jc w:val="center"/>
                        <w:rPr>
                          <w:color w:val="000000" w:themeColor="text1"/>
                        </w:rPr>
                      </w:pPr>
                      <w:r w:rsidRPr="00FA28DF">
                        <w:rPr>
                          <w:color w:val="000000" w:themeColor="text1"/>
                          <w:highlight w:val="yellow"/>
                        </w:rPr>
                        <w:t>M1</w:t>
                      </w:r>
                    </w:p>
                  </w:txbxContent>
                </v:textbox>
              </v:rect>
            </w:pict>
          </mc:Fallback>
        </mc:AlternateContent>
      </w:r>
      <w:r w:rsidR="008360D1" w:rsidRPr="00962378">
        <w:rPr>
          <w:noProof/>
          <w:color w:val="000000" w:themeColor="text1"/>
        </w:rPr>
        <w:drawing>
          <wp:inline distT="0" distB="0" distL="0" distR="0" wp14:anchorId="5F0F1127" wp14:editId="6011E407">
            <wp:extent cx="8607400" cy="5297214"/>
            <wp:effectExtent l="0" t="0" r="3810" b="0"/>
            <wp:docPr id="4" name="Picture 4" descr="A screenshot of a video game&#10;&#10;Description automatically generated with medium confidenc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607400" cy="5297214"/>
                    </a:xfrm>
                    <a:prstGeom prst="rect">
                      <a:avLst/>
                    </a:prstGeom>
                    <a:noFill/>
                    <a:ln>
                      <a:noFill/>
                    </a:ln>
                  </pic:spPr>
                </pic:pic>
              </a:graphicData>
            </a:graphic>
          </wp:inline>
        </w:drawing>
      </w:r>
    </w:p>
    <w:p w14:paraId="4DC4E2A1" w14:textId="77777777" w:rsidR="008360D1" w:rsidRPr="00962378" w:rsidRDefault="008360D1" w:rsidP="008360D1">
      <w:pPr>
        <w:pStyle w:val="2C1-hinh"/>
        <w:rPr>
          <w:color w:val="000000" w:themeColor="text1"/>
          <w:lang w:val="it-IT"/>
        </w:rPr>
        <w:sectPr w:rsidR="008360D1" w:rsidRPr="00962378" w:rsidSect="00D0669A">
          <w:pgSz w:w="16834" w:h="11909" w:orient="landscape" w:code="9"/>
          <w:pgMar w:top="1135" w:right="1100" w:bottom="1134" w:left="1276" w:header="567" w:footer="391" w:gutter="0"/>
          <w:cols w:space="720"/>
          <w:docGrid w:linePitch="360"/>
        </w:sectPr>
      </w:pPr>
      <w:bookmarkStart w:id="18" w:name="_Toc110329332"/>
      <w:bookmarkStart w:id="19" w:name="_Toc110330338"/>
      <w:r w:rsidRPr="00962378">
        <w:rPr>
          <w:color w:val="000000" w:themeColor="text1"/>
        </w:rPr>
        <w:t xml:space="preserve">Vị trí địa lý của </w:t>
      </w:r>
      <w:r w:rsidR="002A7D4A" w:rsidRPr="00962378">
        <w:rPr>
          <w:color w:val="000000" w:themeColor="text1"/>
        </w:rPr>
        <w:t>Công ty</w:t>
      </w:r>
      <w:bookmarkEnd w:id="18"/>
      <w:bookmarkEnd w:id="19"/>
    </w:p>
    <w:p w14:paraId="15370CB0" w14:textId="77777777" w:rsidR="00196DCF" w:rsidRPr="00962378" w:rsidRDefault="00196DCF" w:rsidP="00962378">
      <w:pPr>
        <w:pStyle w:val="0hoathi"/>
        <w:rPr>
          <w:color w:val="000000" w:themeColor="text1"/>
        </w:rPr>
      </w:pPr>
      <w:r w:rsidRPr="00962378">
        <w:rPr>
          <w:color w:val="000000" w:themeColor="text1"/>
        </w:rPr>
        <w:lastRenderedPageBreak/>
        <w:t>Văn bản thẩm định thiết kế xây dựng, các loại giấy phép có liên quan đến môi trường, phê duyệt dự án</w:t>
      </w:r>
    </w:p>
    <w:p w14:paraId="7BEE7960" w14:textId="77777777" w:rsidR="00A36822" w:rsidRPr="00962378" w:rsidRDefault="00A36822" w:rsidP="00962378">
      <w:pPr>
        <w:pStyle w:val="0gachdaudong0"/>
        <w:rPr>
          <w:color w:val="000000" w:themeColor="text1"/>
        </w:rPr>
      </w:pPr>
      <w:r w:rsidRPr="00962378">
        <w:rPr>
          <w:color w:val="000000" w:themeColor="text1"/>
        </w:rPr>
        <w:t>Giấy phép xây dựng số 08/GPXD -</w:t>
      </w:r>
      <w:r w:rsidR="0014180E" w:rsidRPr="00962378">
        <w:rPr>
          <w:color w:val="000000" w:themeColor="text1"/>
        </w:rPr>
        <w:t xml:space="preserve"> </w:t>
      </w:r>
      <w:r w:rsidRPr="00962378">
        <w:rPr>
          <w:color w:val="000000" w:themeColor="text1"/>
        </w:rPr>
        <w:t>BQL củ</w:t>
      </w:r>
      <w:r w:rsidR="00677D41" w:rsidRPr="00962378">
        <w:rPr>
          <w:color w:val="000000" w:themeColor="text1"/>
        </w:rPr>
        <w:t xml:space="preserve">a </w:t>
      </w:r>
      <w:r w:rsidRPr="00962378">
        <w:rPr>
          <w:color w:val="000000" w:themeColor="text1"/>
        </w:rPr>
        <w:t xml:space="preserve">Ban quản lý các KCN Bình Dương cấp ngày </w:t>
      </w:r>
      <w:r w:rsidR="009C6D75" w:rsidRPr="00962378">
        <w:rPr>
          <w:color w:val="000000" w:themeColor="text1"/>
        </w:rPr>
        <w:t>18/01/</w:t>
      </w:r>
      <w:r w:rsidRPr="00962378">
        <w:rPr>
          <w:color w:val="000000" w:themeColor="text1"/>
        </w:rPr>
        <w:t>2018.</w:t>
      </w:r>
    </w:p>
    <w:p w14:paraId="06B355FC" w14:textId="77777777" w:rsidR="00A36822" w:rsidRPr="00962378" w:rsidRDefault="00A36822" w:rsidP="00962378">
      <w:pPr>
        <w:pStyle w:val="0gachdaudong0"/>
        <w:rPr>
          <w:color w:val="000000" w:themeColor="text1"/>
        </w:rPr>
      </w:pPr>
      <w:r w:rsidRPr="00962378">
        <w:rPr>
          <w:color w:val="000000" w:themeColor="text1"/>
        </w:rPr>
        <w:t xml:space="preserve">Biên bản số 157/BB – BQL của Ban quản lý các KCN Bình Dương về việc kiểm tra hồ sơ nghiệm thu hoàn thành công trình đưa vào sử dụng ngày </w:t>
      </w:r>
      <w:r w:rsidR="009C6D75" w:rsidRPr="00962378">
        <w:rPr>
          <w:color w:val="000000" w:themeColor="text1"/>
        </w:rPr>
        <w:t>17/05/</w:t>
      </w:r>
      <w:r w:rsidR="0014180E" w:rsidRPr="00962378">
        <w:rPr>
          <w:color w:val="000000" w:themeColor="text1"/>
        </w:rPr>
        <w:t>2018.</w:t>
      </w:r>
    </w:p>
    <w:p w14:paraId="28F64CA3" w14:textId="77777777" w:rsidR="00196DCF" w:rsidRPr="00962378" w:rsidRDefault="00245365" w:rsidP="00962378">
      <w:pPr>
        <w:pStyle w:val="0hoathi"/>
        <w:rPr>
          <w:color w:val="000000" w:themeColor="text1"/>
        </w:rPr>
      </w:pPr>
      <w:r w:rsidRPr="00962378">
        <w:rPr>
          <w:color w:val="000000" w:themeColor="text1"/>
        </w:rPr>
        <w:t>Quyết định phê duyệt kết quả thẩm định báo cáo đánh giá tác động môi trường</w:t>
      </w:r>
      <w:r w:rsidR="00196DCF" w:rsidRPr="00962378">
        <w:rPr>
          <w:color w:val="000000" w:themeColor="text1"/>
        </w:rPr>
        <w:t>, các giấy phép môi trường thành phần:</w:t>
      </w:r>
    </w:p>
    <w:p w14:paraId="0BE6C383" w14:textId="77777777" w:rsidR="00245365" w:rsidRPr="00962378" w:rsidRDefault="00196DCF" w:rsidP="00962378">
      <w:pPr>
        <w:pStyle w:val="0gachdaudong0"/>
        <w:rPr>
          <w:color w:val="000000" w:themeColor="text1"/>
        </w:rPr>
      </w:pPr>
      <w:r w:rsidRPr="00962378">
        <w:rPr>
          <w:color w:val="000000" w:themeColor="text1"/>
        </w:rPr>
        <w:t xml:space="preserve">Quyết định phê duyệt ĐTM </w:t>
      </w:r>
      <w:r w:rsidR="00245365" w:rsidRPr="00962378">
        <w:rPr>
          <w:color w:val="000000" w:themeColor="text1"/>
        </w:rPr>
        <w:t xml:space="preserve">số 1131/ QĐ-STNMT của </w:t>
      </w:r>
      <w:bookmarkStart w:id="20" w:name="_Hlk108441482"/>
      <w:r w:rsidR="00245365" w:rsidRPr="00962378">
        <w:rPr>
          <w:color w:val="000000" w:themeColor="text1"/>
        </w:rPr>
        <w:t>Sở Tài nguyên và Môi trường</w:t>
      </w:r>
      <w:bookmarkEnd w:id="20"/>
      <w:r w:rsidR="00245365" w:rsidRPr="00962378">
        <w:rPr>
          <w:color w:val="000000" w:themeColor="text1"/>
        </w:rPr>
        <w:t xml:space="preserve"> ngày </w:t>
      </w:r>
      <w:r w:rsidR="009C6D75" w:rsidRPr="00962378">
        <w:rPr>
          <w:color w:val="000000" w:themeColor="text1"/>
        </w:rPr>
        <w:t>09/09/</w:t>
      </w:r>
      <w:r w:rsidR="00245365" w:rsidRPr="00962378">
        <w:rPr>
          <w:color w:val="000000" w:themeColor="text1"/>
        </w:rPr>
        <w:t>2019</w:t>
      </w:r>
      <w:r w:rsidR="009C6D75" w:rsidRPr="00962378">
        <w:rPr>
          <w:color w:val="000000" w:themeColor="text1"/>
        </w:rPr>
        <w:t xml:space="preserve"> cho dự án nâng công suất nhà máy dệt nhuộm từ 7.500 tấn/năm lên 20.550 tấn/năm; in hoa 4.000 tấn/năm; ghép vải 4.000 tấn/năm</w:t>
      </w:r>
      <w:r w:rsidR="00245365" w:rsidRPr="00962378">
        <w:rPr>
          <w:color w:val="000000" w:themeColor="text1"/>
        </w:rPr>
        <w:t>.</w:t>
      </w:r>
    </w:p>
    <w:p w14:paraId="2EE73835" w14:textId="77777777" w:rsidR="009C6D75" w:rsidRPr="00962378" w:rsidRDefault="009C6D75" w:rsidP="00962378">
      <w:pPr>
        <w:pStyle w:val="0gachdaudong0"/>
        <w:rPr>
          <w:color w:val="000000" w:themeColor="text1"/>
        </w:rPr>
      </w:pPr>
      <w:r w:rsidRPr="00962378">
        <w:rPr>
          <w:color w:val="000000" w:themeColor="text1"/>
        </w:rPr>
        <w:t>Văn bản cho phép vận hành thử nghiệm số 68/STNMT-CCBVMT ngày 11/01/2022 của Sở Tài nguyên và Môi trường V/v thông báo kết quả kiểm tra các công trình xử lý chất thải để vận hành thử nghiệm.</w:t>
      </w:r>
    </w:p>
    <w:p w14:paraId="776404E5" w14:textId="77777777" w:rsidR="009C6D75" w:rsidRPr="00962378" w:rsidRDefault="009C6D75" w:rsidP="00962378">
      <w:pPr>
        <w:pStyle w:val="0gachdaudong0"/>
        <w:rPr>
          <w:color w:val="000000" w:themeColor="text1"/>
        </w:rPr>
      </w:pPr>
      <w:r w:rsidRPr="00962378">
        <w:rPr>
          <w:color w:val="000000" w:themeColor="text1"/>
        </w:rPr>
        <w:t>Văn bản thông báo kết quả kiểm tra việc vận hành thử nghiệm các công trình xử lý chất thải của dự án số 2111/STNMT-CCBVMT ngày 21/06/2022 của Sở Tài nguyên và Môi trường.</w:t>
      </w:r>
    </w:p>
    <w:p w14:paraId="531CB582" w14:textId="77777777" w:rsidR="00196DCF" w:rsidRPr="00962378" w:rsidRDefault="00245365" w:rsidP="00962378">
      <w:pPr>
        <w:pStyle w:val="0hoathi"/>
        <w:rPr>
          <w:color w:val="000000" w:themeColor="text1"/>
        </w:rPr>
      </w:pPr>
      <w:r w:rsidRPr="00962378">
        <w:rPr>
          <w:color w:val="000000" w:themeColor="text1"/>
        </w:rPr>
        <w:t xml:space="preserve">Quy mô của </w:t>
      </w:r>
      <w:r w:rsidR="00EF3BA1" w:rsidRPr="00962378">
        <w:rPr>
          <w:color w:val="000000" w:themeColor="text1"/>
        </w:rPr>
        <w:t>cơ sở</w:t>
      </w:r>
      <w:r w:rsidR="00196DCF" w:rsidRPr="00962378">
        <w:rPr>
          <w:color w:val="000000" w:themeColor="text1"/>
        </w:rPr>
        <w:t xml:space="preserve"> (phân loại theo tiêu chí quy định của pháp luật về đầu tư công)</w:t>
      </w:r>
      <w:r w:rsidRPr="00962378">
        <w:rPr>
          <w:color w:val="000000" w:themeColor="text1"/>
        </w:rPr>
        <w:t>:</w:t>
      </w:r>
      <w:r w:rsidR="00196DCF" w:rsidRPr="00962378">
        <w:rPr>
          <w:color w:val="000000" w:themeColor="text1"/>
        </w:rPr>
        <w:t xml:space="preserve">  </w:t>
      </w:r>
    </w:p>
    <w:p w14:paraId="0F6C20DC" w14:textId="77777777" w:rsidR="00245365" w:rsidRPr="00962378" w:rsidRDefault="003632D0" w:rsidP="00962378">
      <w:pPr>
        <w:pStyle w:val="0gachdaudong0"/>
        <w:rPr>
          <w:color w:val="000000" w:themeColor="text1"/>
        </w:rPr>
      </w:pPr>
      <w:r w:rsidRPr="00962378">
        <w:rPr>
          <w:color w:val="000000" w:themeColor="text1"/>
        </w:rPr>
        <w:t>Cơ sở</w:t>
      </w:r>
      <w:r w:rsidR="00196DCF" w:rsidRPr="00962378">
        <w:rPr>
          <w:color w:val="000000" w:themeColor="text1"/>
        </w:rPr>
        <w:t xml:space="preserve"> có vốn đầu tư </w:t>
      </w:r>
      <w:r w:rsidR="00245365" w:rsidRPr="00962378">
        <w:rPr>
          <w:color w:val="000000" w:themeColor="text1"/>
        </w:rPr>
        <w:t>4.478.000.000.000 (bốn nghìn bốn trăm bảy mươi tám tỷ) đồ</w:t>
      </w:r>
      <w:r w:rsidR="00196DCF" w:rsidRPr="00962378">
        <w:rPr>
          <w:color w:val="000000" w:themeColor="text1"/>
        </w:rPr>
        <w:t xml:space="preserve">ng </w:t>
      </w:r>
      <w:r w:rsidR="00245365" w:rsidRPr="00962378">
        <w:rPr>
          <w:color w:val="000000" w:themeColor="text1"/>
        </w:rPr>
        <w:t>thuộc Nhóm A (</w:t>
      </w:r>
      <w:r w:rsidR="00EF3BA1" w:rsidRPr="00962378">
        <w:rPr>
          <w:color w:val="000000" w:themeColor="text1"/>
        </w:rPr>
        <w:t>Cơ sở</w:t>
      </w:r>
      <w:r w:rsidR="00245365" w:rsidRPr="00962378">
        <w:rPr>
          <w:color w:val="000000" w:themeColor="text1"/>
        </w:rPr>
        <w:t xml:space="preserve"> công nghiệp có tổng mức đầu tư từ 1.</w:t>
      </w:r>
      <w:r w:rsidR="00EF3BA1" w:rsidRPr="00962378">
        <w:rPr>
          <w:color w:val="000000" w:themeColor="text1"/>
        </w:rPr>
        <w:t>0</w:t>
      </w:r>
      <w:r w:rsidR="00245365" w:rsidRPr="00962378">
        <w:rPr>
          <w:color w:val="000000" w:themeColor="text1"/>
        </w:rPr>
        <w:t xml:space="preserve">00 tỷ đồng trở lên) theo Khoản </w:t>
      </w:r>
      <w:r w:rsidR="00EF3BA1" w:rsidRPr="00962378">
        <w:rPr>
          <w:color w:val="000000" w:themeColor="text1"/>
        </w:rPr>
        <w:t>4</w:t>
      </w:r>
      <w:r w:rsidR="00245365" w:rsidRPr="00962378">
        <w:rPr>
          <w:color w:val="000000" w:themeColor="text1"/>
        </w:rPr>
        <w:t xml:space="preserve"> Điều 8 Luật đầu tư công số 39/2019/QH14.</w:t>
      </w:r>
    </w:p>
    <w:p w14:paraId="76A41DEB" w14:textId="77777777" w:rsidR="00962378" w:rsidRDefault="00962378">
      <w:pPr>
        <w:tabs>
          <w:tab w:val="clear" w:pos="432"/>
          <w:tab w:val="clear" w:pos="720"/>
        </w:tabs>
        <w:spacing w:before="0" w:after="160" w:line="259" w:lineRule="auto"/>
        <w:jc w:val="left"/>
        <w:rPr>
          <w:rFonts w:eastAsiaTheme="majorEastAsia" w:cstheme="majorBidi"/>
          <w:b/>
          <w:color w:val="000000" w:themeColor="text1"/>
          <w:szCs w:val="26"/>
        </w:rPr>
      </w:pPr>
      <w:bookmarkStart w:id="21" w:name="_Toc108863301"/>
      <w:r>
        <w:br w:type="page"/>
      </w:r>
    </w:p>
    <w:p w14:paraId="4235493A" w14:textId="75130B44" w:rsidR="00F81A44" w:rsidRPr="00962378" w:rsidRDefault="004C1418" w:rsidP="00962378">
      <w:pPr>
        <w:pStyle w:val="Heading2"/>
      </w:pPr>
      <w:r w:rsidRPr="00962378">
        <w:lastRenderedPageBreak/>
        <w:t>1.</w:t>
      </w:r>
      <w:r w:rsidR="00F81A44" w:rsidRPr="00962378">
        <w:t xml:space="preserve">3. Công suất, công nghệ, sản phẩm sản xuất của </w:t>
      </w:r>
      <w:r w:rsidR="00EF3BA1" w:rsidRPr="00962378">
        <w:t>cơ sở</w:t>
      </w:r>
      <w:bookmarkEnd w:id="21"/>
    </w:p>
    <w:p w14:paraId="1146FD7B" w14:textId="77777777" w:rsidR="00FA5E5E" w:rsidRPr="00962378" w:rsidRDefault="004C1418" w:rsidP="00962378">
      <w:pPr>
        <w:pStyle w:val="Heading3"/>
        <w:rPr>
          <w:rFonts w:eastAsia="Times New Roman"/>
          <w:color w:val="000000" w:themeColor="text1"/>
          <w:lang w:val="en-US"/>
        </w:rPr>
      </w:pPr>
      <w:bookmarkStart w:id="22" w:name="_Toc108863302"/>
      <w:r w:rsidRPr="00962378">
        <w:rPr>
          <w:rFonts w:eastAsia="Times New Roman"/>
          <w:color w:val="000000" w:themeColor="text1"/>
          <w:lang w:val="en-US"/>
        </w:rPr>
        <w:t>1.</w:t>
      </w:r>
      <w:r w:rsidR="00F81A44" w:rsidRPr="00962378">
        <w:rPr>
          <w:rFonts w:eastAsia="Times New Roman"/>
          <w:color w:val="000000" w:themeColor="text1"/>
        </w:rPr>
        <w:t xml:space="preserve">3.1. Công suất </w:t>
      </w:r>
      <w:r w:rsidR="00EF3BA1" w:rsidRPr="00962378">
        <w:rPr>
          <w:rFonts w:eastAsia="Times New Roman"/>
          <w:color w:val="000000" w:themeColor="text1"/>
          <w:lang w:val="en-US"/>
        </w:rPr>
        <w:t xml:space="preserve">hoạt động </w:t>
      </w:r>
      <w:r w:rsidR="00F81A44" w:rsidRPr="00962378">
        <w:rPr>
          <w:rFonts w:eastAsia="Times New Roman"/>
          <w:color w:val="000000" w:themeColor="text1"/>
        </w:rPr>
        <w:t xml:space="preserve">của </w:t>
      </w:r>
      <w:r w:rsidR="00EF3BA1" w:rsidRPr="00962378">
        <w:rPr>
          <w:rFonts w:eastAsia="Times New Roman"/>
          <w:color w:val="000000" w:themeColor="text1"/>
        </w:rPr>
        <w:t>cơ sở</w:t>
      </w:r>
      <w:bookmarkEnd w:id="22"/>
    </w:p>
    <w:p w14:paraId="6B770F21" w14:textId="77777777" w:rsidR="00FA5E5E" w:rsidRPr="00962378" w:rsidRDefault="00401618" w:rsidP="00401618">
      <w:pPr>
        <w:pStyle w:val="1C1-Bang"/>
        <w:rPr>
          <w:color w:val="000000" w:themeColor="text1"/>
        </w:rPr>
      </w:pPr>
      <w:bookmarkStart w:id="23" w:name="_Toc16860713"/>
      <w:bookmarkStart w:id="24" w:name="_Toc110330079"/>
      <w:bookmarkStart w:id="25" w:name="_Toc110330294"/>
      <w:r w:rsidRPr="00962378">
        <w:rPr>
          <w:color w:val="000000" w:themeColor="text1"/>
        </w:rPr>
        <w:t xml:space="preserve">Công suất sản xuất tại </w:t>
      </w:r>
      <w:r w:rsidR="00EF3BA1" w:rsidRPr="00962378">
        <w:rPr>
          <w:color w:val="000000" w:themeColor="text1"/>
        </w:rPr>
        <w:t>Cơ sở</w:t>
      </w:r>
      <w:bookmarkEnd w:id="23"/>
      <w:bookmarkEnd w:id="24"/>
      <w:bookmarkEnd w:id="25"/>
    </w:p>
    <w:tbl>
      <w:tblPr>
        <w:tblStyle w:val="TableGrid"/>
        <w:tblW w:w="9355" w:type="dxa"/>
        <w:tblLayout w:type="fixed"/>
        <w:tblLook w:val="04A0" w:firstRow="1" w:lastRow="0" w:firstColumn="1" w:lastColumn="0" w:noHBand="0" w:noVBand="1"/>
      </w:tblPr>
      <w:tblGrid>
        <w:gridCol w:w="739"/>
        <w:gridCol w:w="2316"/>
        <w:gridCol w:w="1229"/>
        <w:gridCol w:w="1417"/>
        <w:gridCol w:w="19"/>
        <w:gridCol w:w="1565"/>
        <w:gridCol w:w="2070"/>
      </w:tblGrid>
      <w:tr w:rsidR="00962378" w:rsidRPr="00962378" w14:paraId="5DBE0ECE" w14:textId="77777777" w:rsidTr="00962378">
        <w:trPr>
          <w:trHeight w:val="20"/>
          <w:tblHeader/>
        </w:trPr>
        <w:tc>
          <w:tcPr>
            <w:tcW w:w="739" w:type="dxa"/>
            <w:vMerge w:val="restart"/>
            <w:shd w:val="clear" w:color="auto" w:fill="auto"/>
            <w:vAlign w:val="center"/>
          </w:tcPr>
          <w:p w14:paraId="518C4EB6" w14:textId="77777777" w:rsidR="002068FF" w:rsidRPr="00962378" w:rsidRDefault="002068FF" w:rsidP="00F6187F">
            <w:pPr>
              <w:pStyle w:val="0Tieudebang"/>
              <w:tabs>
                <w:tab w:val="clear" w:pos="432"/>
                <w:tab w:val="left" w:pos="430"/>
              </w:tabs>
              <w:spacing w:before="0" w:after="0"/>
              <w:rPr>
                <w:color w:val="000000" w:themeColor="text1"/>
                <w:szCs w:val="26"/>
              </w:rPr>
            </w:pPr>
            <w:r w:rsidRPr="00962378">
              <w:rPr>
                <w:color w:val="000000" w:themeColor="text1"/>
                <w:szCs w:val="26"/>
              </w:rPr>
              <w:t>STT</w:t>
            </w:r>
          </w:p>
        </w:tc>
        <w:tc>
          <w:tcPr>
            <w:tcW w:w="2316" w:type="dxa"/>
            <w:vMerge w:val="restart"/>
            <w:shd w:val="clear" w:color="auto" w:fill="auto"/>
            <w:vAlign w:val="center"/>
          </w:tcPr>
          <w:p w14:paraId="0EB48159" w14:textId="77777777" w:rsidR="002068FF" w:rsidRPr="00962378" w:rsidRDefault="002068FF" w:rsidP="00FE452E">
            <w:pPr>
              <w:pStyle w:val="0Tieudebang"/>
              <w:spacing w:before="0" w:after="0"/>
              <w:rPr>
                <w:color w:val="000000" w:themeColor="text1"/>
                <w:szCs w:val="26"/>
              </w:rPr>
            </w:pPr>
            <w:r w:rsidRPr="00962378">
              <w:rPr>
                <w:color w:val="000000" w:themeColor="text1"/>
                <w:szCs w:val="26"/>
              </w:rPr>
              <w:t>Sản phẩm</w:t>
            </w:r>
          </w:p>
        </w:tc>
        <w:tc>
          <w:tcPr>
            <w:tcW w:w="2665" w:type="dxa"/>
            <w:gridSpan w:val="3"/>
            <w:tcBorders>
              <w:right w:val="single" w:sz="4" w:space="0" w:color="auto"/>
            </w:tcBorders>
            <w:shd w:val="clear" w:color="auto" w:fill="auto"/>
            <w:vAlign w:val="center"/>
          </w:tcPr>
          <w:p w14:paraId="3DD2F605" w14:textId="77777777" w:rsidR="002068FF" w:rsidRPr="00962378" w:rsidRDefault="002068FF" w:rsidP="00FE452E">
            <w:pPr>
              <w:pStyle w:val="0Tieudebang"/>
              <w:spacing w:before="0" w:after="0"/>
              <w:rPr>
                <w:color w:val="000000" w:themeColor="text1"/>
                <w:szCs w:val="26"/>
              </w:rPr>
            </w:pPr>
            <w:r w:rsidRPr="00962378">
              <w:rPr>
                <w:color w:val="000000" w:themeColor="text1"/>
                <w:szCs w:val="26"/>
              </w:rPr>
              <w:t>Công suất đã đăng ký trong ĐTM</w:t>
            </w:r>
          </w:p>
        </w:tc>
        <w:tc>
          <w:tcPr>
            <w:tcW w:w="363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134EA9E" w14:textId="77777777" w:rsidR="002068FF" w:rsidRPr="00962378" w:rsidRDefault="002068FF" w:rsidP="00FE452E">
            <w:pPr>
              <w:pStyle w:val="0Tieudebang"/>
              <w:spacing w:before="0" w:after="0"/>
              <w:rPr>
                <w:color w:val="000000" w:themeColor="text1"/>
                <w:szCs w:val="26"/>
              </w:rPr>
            </w:pPr>
            <w:r w:rsidRPr="00962378">
              <w:rPr>
                <w:color w:val="000000" w:themeColor="text1"/>
                <w:szCs w:val="26"/>
              </w:rPr>
              <w:t>Công suất</w:t>
            </w:r>
          </w:p>
          <w:p w14:paraId="46199035" w14:textId="77777777" w:rsidR="002068FF" w:rsidRPr="00962378" w:rsidRDefault="002068FF" w:rsidP="00FE452E">
            <w:pPr>
              <w:pStyle w:val="0Tieudebang"/>
              <w:spacing w:before="0" w:after="0"/>
              <w:rPr>
                <w:color w:val="000000" w:themeColor="text1"/>
                <w:szCs w:val="26"/>
              </w:rPr>
            </w:pPr>
            <w:r w:rsidRPr="00962378">
              <w:rPr>
                <w:color w:val="000000" w:themeColor="text1"/>
                <w:szCs w:val="26"/>
              </w:rPr>
              <w:t xml:space="preserve">hiện tại </w:t>
            </w:r>
          </w:p>
        </w:tc>
      </w:tr>
      <w:tr w:rsidR="00962378" w:rsidRPr="00962378" w14:paraId="014AD7AE" w14:textId="77777777" w:rsidTr="00962378">
        <w:trPr>
          <w:trHeight w:val="20"/>
          <w:tblHeader/>
        </w:trPr>
        <w:tc>
          <w:tcPr>
            <w:tcW w:w="739" w:type="dxa"/>
            <w:vMerge/>
            <w:shd w:val="clear" w:color="auto" w:fill="auto"/>
            <w:vAlign w:val="center"/>
          </w:tcPr>
          <w:p w14:paraId="5F4ACE99" w14:textId="77777777" w:rsidR="002068FF" w:rsidRPr="00962378" w:rsidRDefault="002068FF" w:rsidP="002068FF">
            <w:pPr>
              <w:pStyle w:val="0Tieudebang"/>
              <w:spacing w:before="0" w:after="0"/>
              <w:rPr>
                <w:color w:val="000000" w:themeColor="text1"/>
                <w:szCs w:val="26"/>
              </w:rPr>
            </w:pPr>
          </w:p>
        </w:tc>
        <w:tc>
          <w:tcPr>
            <w:tcW w:w="2316" w:type="dxa"/>
            <w:vMerge/>
            <w:shd w:val="clear" w:color="auto" w:fill="auto"/>
            <w:vAlign w:val="center"/>
          </w:tcPr>
          <w:p w14:paraId="53E4B4A6" w14:textId="77777777" w:rsidR="002068FF" w:rsidRPr="00962378" w:rsidRDefault="002068FF" w:rsidP="002068FF">
            <w:pPr>
              <w:pStyle w:val="0Tieudebang"/>
              <w:spacing w:before="0" w:after="0"/>
              <w:rPr>
                <w:color w:val="000000" w:themeColor="text1"/>
                <w:szCs w:val="26"/>
              </w:rPr>
            </w:pPr>
          </w:p>
        </w:tc>
        <w:tc>
          <w:tcPr>
            <w:tcW w:w="1229" w:type="dxa"/>
            <w:shd w:val="clear" w:color="auto" w:fill="auto"/>
            <w:vAlign w:val="center"/>
          </w:tcPr>
          <w:p w14:paraId="07F321D2" w14:textId="77777777" w:rsidR="002068FF" w:rsidRPr="00962378" w:rsidRDefault="002068FF" w:rsidP="002068FF">
            <w:pPr>
              <w:pStyle w:val="0Tieudebang"/>
              <w:spacing w:before="0" w:after="0"/>
              <w:rPr>
                <w:b w:val="0"/>
                <w:color w:val="000000" w:themeColor="text1"/>
                <w:szCs w:val="26"/>
              </w:rPr>
            </w:pPr>
            <w:r w:rsidRPr="00962378">
              <w:rPr>
                <w:b w:val="0"/>
                <w:color w:val="000000" w:themeColor="text1"/>
                <w:szCs w:val="26"/>
              </w:rPr>
              <w:t>Tấn/năm</w:t>
            </w:r>
          </w:p>
        </w:tc>
        <w:tc>
          <w:tcPr>
            <w:tcW w:w="1417" w:type="dxa"/>
            <w:shd w:val="clear" w:color="auto" w:fill="auto"/>
            <w:vAlign w:val="center"/>
          </w:tcPr>
          <w:p w14:paraId="15651CC7" w14:textId="77777777" w:rsidR="002068FF" w:rsidRPr="00962378" w:rsidRDefault="002068FF" w:rsidP="002068FF">
            <w:pPr>
              <w:pStyle w:val="0Tieudebang"/>
              <w:tabs>
                <w:tab w:val="left" w:pos="1215"/>
              </w:tabs>
              <w:spacing w:before="0" w:after="0"/>
              <w:rPr>
                <w:b w:val="0"/>
                <w:color w:val="000000" w:themeColor="text1"/>
                <w:szCs w:val="26"/>
              </w:rPr>
            </w:pPr>
            <w:r w:rsidRPr="00962378">
              <w:rPr>
                <w:b w:val="0"/>
                <w:color w:val="000000" w:themeColor="text1"/>
                <w:szCs w:val="26"/>
              </w:rPr>
              <w:t>m</w:t>
            </w:r>
            <w:r w:rsidRPr="00962378">
              <w:rPr>
                <w:b w:val="0"/>
                <w:color w:val="000000" w:themeColor="text1"/>
                <w:szCs w:val="26"/>
                <w:vertAlign w:val="superscript"/>
              </w:rPr>
              <w:t>2</w:t>
            </w:r>
            <w:r w:rsidRPr="00962378">
              <w:rPr>
                <w:b w:val="0"/>
                <w:color w:val="000000" w:themeColor="text1"/>
                <w:szCs w:val="26"/>
              </w:rPr>
              <w:t>/năm</w:t>
            </w:r>
          </w:p>
        </w:tc>
        <w:tc>
          <w:tcPr>
            <w:tcW w:w="1584" w:type="dxa"/>
            <w:gridSpan w:val="2"/>
            <w:shd w:val="clear" w:color="auto" w:fill="auto"/>
            <w:vAlign w:val="center"/>
          </w:tcPr>
          <w:p w14:paraId="630DCD91" w14:textId="77777777" w:rsidR="002068FF" w:rsidRPr="00962378" w:rsidRDefault="002068FF" w:rsidP="002068FF">
            <w:pPr>
              <w:pStyle w:val="0Tieudebang"/>
              <w:spacing w:before="0" w:after="0"/>
              <w:rPr>
                <w:b w:val="0"/>
                <w:color w:val="000000" w:themeColor="text1"/>
                <w:szCs w:val="26"/>
              </w:rPr>
            </w:pPr>
            <w:r w:rsidRPr="00962378">
              <w:rPr>
                <w:b w:val="0"/>
                <w:color w:val="000000" w:themeColor="text1"/>
                <w:szCs w:val="26"/>
              </w:rPr>
              <w:t>Năm 2021</w:t>
            </w:r>
          </w:p>
          <w:p w14:paraId="23941443" w14:textId="77777777" w:rsidR="002068FF" w:rsidRPr="00962378" w:rsidRDefault="002068FF" w:rsidP="002068FF">
            <w:pPr>
              <w:pStyle w:val="0Tieudebang"/>
              <w:spacing w:before="0" w:after="0"/>
              <w:rPr>
                <w:b w:val="0"/>
                <w:color w:val="000000" w:themeColor="text1"/>
                <w:szCs w:val="26"/>
              </w:rPr>
            </w:pPr>
          </w:p>
        </w:tc>
        <w:tc>
          <w:tcPr>
            <w:tcW w:w="2070" w:type="dxa"/>
            <w:tcBorders>
              <w:right w:val="single" w:sz="4" w:space="0" w:color="auto"/>
            </w:tcBorders>
            <w:shd w:val="clear" w:color="auto" w:fill="auto"/>
            <w:vAlign w:val="center"/>
          </w:tcPr>
          <w:p w14:paraId="02DA06FD" w14:textId="77777777" w:rsidR="002068FF" w:rsidRPr="00962378" w:rsidRDefault="002068FF" w:rsidP="002068FF">
            <w:pPr>
              <w:pStyle w:val="0Tieudebang"/>
              <w:spacing w:before="0" w:after="0"/>
              <w:rPr>
                <w:b w:val="0"/>
                <w:color w:val="000000" w:themeColor="text1"/>
                <w:szCs w:val="26"/>
              </w:rPr>
            </w:pPr>
            <w:r w:rsidRPr="00962378">
              <w:rPr>
                <w:b w:val="0"/>
                <w:color w:val="000000" w:themeColor="text1"/>
                <w:szCs w:val="26"/>
              </w:rPr>
              <w:t>6 tháng đầu 2022</w:t>
            </w:r>
          </w:p>
        </w:tc>
      </w:tr>
      <w:tr w:rsidR="00962378" w:rsidRPr="00962378" w14:paraId="5E279563" w14:textId="77777777" w:rsidTr="00962378">
        <w:trPr>
          <w:trHeight w:val="20"/>
        </w:trPr>
        <w:tc>
          <w:tcPr>
            <w:tcW w:w="739" w:type="dxa"/>
            <w:shd w:val="clear" w:color="auto" w:fill="auto"/>
            <w:vAlign w:val="center"/>
          </w:tcPr>
          <w:p w14:paraId="2F40D16E" w14:textId="77777777" w:rsidR="002068FF" w:rsidRPr="00962378" w:rsidRDefault="002068FF" w:rsidP="002068FF">
            <w:pPr>
              <w:pStyle w:val="0noidungbang"/>
              <w:spacing w:before="0" w:after="0"/>
            </w:pPr>
            <w:r w:rsidRPr="00962378">
              <w:t>1</w:t>
            </w:r>
          </w:p>
        </w:tc>
        <w:tc>
          <w:tcPr>
            <w:tcW w:w="2316" w:type="dxa"/>
            <w:shd w:val="clear" w:color="auto" w:fill="auto"/>
            <w:vAlign w:val="center"/>
          </w:tcPr>
          <w:p w14:paraId="64AF41AB" w14:textId="77777777" w:rsidR="002068FF" w:rsidRPr="00962378" w:rsidRDefault="002068FF" w:rsidP="002068FF">
            <w:pPr>
              <w:pStyle w:val="0noidungbang"/>
              <w:spacing w:before="0" w:after="0"/>
              <w:jc w:val="left"/>
              <w:rPr>
                <w:b/>
              </w:rPr>
            </w:pPr>
            <w:r w:rsidRPr="00962378">
              <w:rPr>
                <w:b/>
                <w:lang w:val="pt-BR" w:eastAsia="zh-CN"/>
              </w:rPr>
              <w:t>Dệt vải các loại</w:t>
            </w:r>
          </w:p>
        </w:tc>
        <w:tc>
          <w:tcPr>
            <w:tcW w:w="1229" w:type="dxa"/>
            <w:shd w:val="clear" w:color="auto" w:fill="auto"/>
            <w:vAlign w:val="center"/>
          </w:tcPr>
          <w:p w14:paraId="32772C94" w14:textId="77777777" w:rsidR="002068FF" w:rsidRPr="00962378" w:rsidRDefault="002068FF" w:rsidP="002068FF">
            <w:pPr>
              <w:pStyle w:val="0noidungbang"/>
              <w:spacing w:before="0" w:after="0"/>
            </w:pPr>
            <w:r w:rsidRPr="00962378">
              <w:t>20.550</w:t>
            </w:r>
          </w:p>
        </w:tc>
        <w:tc>
          <w:tcPr>
            <w:tcW w:w="1417" w:type="dxa"/>
            <w:shd w:val="clear" w:color="auto" w:fill="auto"/>
            <w:vAlign w:val="center"/>
          </w:tcPr>
          <w:p w14:paraId="20F5F7B1" w14:textId="77777777" w:rsidR="002068FF" w:rsidRPr="00962378" w:rsidRDefault="002068FF" w:rsidP="002068FF">
            <w:pPr>
              <w:spacing w:before="0" w:after="0" w:line="240" w:lineRule="auto"/>
              <w:jc w:val="center"/>
              <w:rPr>
                <w:color w:val="000000" w:themeColor="text1"/>
                <w:szCs w:val="26"/>
              </w:rPr>
            </w:pPr>
            <w:r w:rsidRPr="00962378">
              <w:rPr>
                <w:color w:val="000000" w:themeColor="text1"/>
                <w:szCs w:val="26"/>
              </w:rPr>
              <w:t>49.936.679</w:t>
            </w:r>
          </w:p>
        </w:tc>
        <w:tc>
          <w:tcPr>
            <w:tcW w:w="1584" w:type="dxa"/>
            <w:gridSpan w:val="2"/>
            <w:shd w:val="clear" w:color="auto" w:fill="auto"/>
            <w:vAlign w:val="center"/>
          </w:tcPr>
          <w:p w14:paraId="172C178C" w14:textId="77777777" w:rsidR="002068FF" w:rsidRPr="00962378" w:rsidRDefault="002068FF" w:rsidP="002068FF">
            <w:pPr>
              <w:tabs>
                <w:tab w:val="clear" w:pos="432"/>
                <w:tab w:val="clear" w:pos="720"/>
              </w:tabs>
              <w:spacing w:before="0" w:after="0" w:line="240" w:lineRule="auto"/>
              <w:jc w:val="center"/>
              <w:rPr>
                <w:color w:val="000000" w:themeColor="text1"/>
                <w:szCs w:val="26"/>
              </w:rPr>
            </w:pPr>
            <w:r w:rsidRPr="00962378">
              <w:rPr>
                <w:color w:val="000000" w:themeColor="text1"/>
                <w:lang w:val="nb-NO"/>
              </w:rPr>
              <w:t>5</w:t>
            </w:r>
            <w:r w:rsidR="007878E5" w:rsidRPr="00962378">
              <w:rPr>
                <w:color w:val="000000" w:themeColor="text1"/>
                <w:lang w:val="nb-NO"/>
              </w:rPr>
              <w:t>.</w:t>
            </w:r>
            <w:r w:rsidRPr="00962378">
              <w:rPr>
                <w:color w:val="000000" w:themeColor="text1"/>
                <w:lang w:val="nb-NO"/>
              </w:rPr>
              <w:t>890 tấn/năm (khoảng 19 tấn/ngày)</w:t>
            </w:r>
          </w:p>
        </w:tc>
        <w:tc>
          <w:tcPr>
            <w:tcW w:w="2070" w:type="dxa"/>
            <w:shd w:val="clear" w:color="auto" w:fill="auto"/>
            <w:vAlign w:val="center"/>
          </w:tcPr>
          <w:p w14:paraId="11900BF6" w14:textId="77777777" w:rsidR="002068FF" w:rsidRPr="00962378" w:rsidRDefault="007878E5" w:rsidP="002068FF">
            <w:pPr>
              <w:tabs>
                <w:tab w:val="clear" w:pos="432"/>
                <w:tab w:val="clear" w:pos="720"/>
              </w:tabs>
              <w:spacing w:before="0" w:after="0" w:line="240" w:lineRule="auto"/>
              <w:jc w:val="center"/>
              <w:rPr>
                <w:color w:val="000000" w:themeColor="text1"/>
                <w:szCs w:val="26"/>
              </w:rPr>
            </w:pPr>
            <w:r w:rsidRPr="00962378">
              <w:rPr>
                <w:color w:val="000000" w:themeColor="text1"/>
                <w:szCs w:val="26"/>
              </w:rPr>
              <w:t xml:space="preserve">3.013 tấn/6 tháng </w:t>
            </w:r>
            <w:r w:rsidRPr="00962378">
              <w:rPr>
                <w:color w:val="000000" w:themeColor="text1"/>
                <w:lang w:val="nb-NO"/>
              </w:rPr>
              <w:t>(khoảng 19 tấn/ngày)</w:t>
            </w:r>
          </w:p>
        </w:tc>
      </w:tr>
      <w:tr w:rsidR="00962378" w:rsidRPr="00962378" w14:paraId="3B3CE875" w14:textId="77777777" w:rsidTr="00962378">
        <w:trPr>
          <w:trHeight w:val="20"/>
        </w:trPr>
        <w:tc>
          <w:tcPr>
            <w:tcW w:w="739" w:type="dxa"/>
            <w:shd w:val="clear" w:color="auto" w:fill="auto"/>
            <w:vAlign w:val="center"/>
          </w:tcPr>
          <w:p w14:paraId="2F9AD992" w14:textId="77777777" w:rsidR="007878E5" w:rsidRPr="00962378" w:rsidRDefault="007878E5" w:rsidP="007878E5">
            <w:pPr>
              <w:pStyle w:val="0noidungbang"/>
              <w:spacing w:before="0" w:after="0"/>
            </w:pPr>
            <w:r w:rsidRPr="00962378">
              <w:t>2</w:t>
            </w:r>
          </w:p>
        </w:tc>
        <w:tc>
          <w:tcPr>
            <w:tcW w:w="2316" w:type="dxa"/>
            <w:shd w:val="clear" w:color="auto" w:fill="auto"/>
            <w:vAlign w:val="center"/>
          </w:tcPr>
          <w:p w14:paraId="62999160" w14:textId="77777777" w:rsidR="007878E5" w:rsidRPr="00962378" w:rsidRDefault="007878E5" w:rsidP="007878E5">
            <w:pPr>
              <w:pStyle w:val="0noidungbang"/>
              <w:spacing w:before="0" w:after="0"/>
              <w:jc w:val="left"/>
              <w:rPr>
                <w:b/>
                <w:lang w:val="pt-BR" w:eastAsia="zh-CN"/>
              </w:rPr>
            </w:pPr>
            <w:r w:rsidRPr="00962378">
              <w:rPr>
                <w:b/>
                <w:lang w:val="pt-BR" w:eastAsia="zh-CN"/>
              </w:rPr>
              <w:t>Nhuộm vải các loại</w:t>
            </w:r>
          </w:p>
          <w:p w14:paraId="386AF9D3" w14:textId="77777777" w:rsidR="007878E5" w:rsidRPr="00962378" w:rsidRDefault="007878E5" w:rsidP="007878E5">
            <w:pPr>
              <w:pStyle w:val="0noidungbang"/>
              <w:spacing w:before="0" w:after="0"/>
              <w:jc w:val="left"/>
              <w:rPr>
                <w:lang w:val="pt-BR" w:eastAsia="zh-CN"/>
              </w:rPr>
            </w:pPr>
            <w:r w:rsidRPr="00962378">
              <w:rPr>
                <w:i/>
                <w:lang w:val="pt-BR" w:eastAsia="zh-CN"/>
              </w:rPr>
              <w:t>(nguyên liệu vải từ quy trình dệt tại cơ sở)</w:t>
            </w:r>
          </w:p>
        </w:tc>
        <w:tc>
          <w:tcPr>
            <w:tcW w:w="1229" w:type="dxa"/>
            <w:shd w:val="clear" w:color="auto" w:fill="auto"/>
            <w:vAlign w:val="center"/>
          </w:tcPr>
          <w:p w14:paraId="7AFEE758" w14:textId="77777777" w:rsidR="007878E5" w:rsidRPr="00962378" w:rsidRDefault="007878E5" w:rsidP="007878E5">
            <w:pPr>
              <w:pStyle w:val="0noidungbang"/>
              <w:spacing w:before="0" w:after="0"/>
            </w:pPr>
            <w:r w:rsidRPr="00962378">
              <w:t>20.550</w:t>
            </w:r>
          </w:p>
        </w:tc>
        <w:tc>
          <w:tcPr>
            <w:tcW w:w="1417" w:type="dxa"/>
            <w:shd w:val="clear" w:color="auto" w:fill="auto"/>
            <w:vAlign w:val="center"/>
          </w:tcPr>
          <w:p w14:paraId="1FFE170D" w14:textId="77777777" w:rsidR="007878E5" w:rsidRPr="00962378" w:rsidRDefault="007878E5" w:rsidP="007878E5">
            <w:pPr>
              <w:spacing w:before="0" w:after="0" w:line="240" w:lineRule="auto"/>
              <w:jc w:val="center"/>
              <w:rPr>
                <w:color w:val="000000" w:themeColor="text1"/>
                <w:szCs w:val="26"/>
              </w:rPr>
            </w:pPr>
            <w:r w:rsidRPr="00962378">
              <w:rPr>
                <w:color w:val="000000" w:themeColor="text1"/>
                <w:szCs w:val="26"/>
              </w:rPr>
              <w:t>49.936.679</w:t>
            </w:r>
          </w:p>
        </w:tc>
        <w:tc>
          <w:tcPr>
            <w:tcW w:w="1584" w:type="dxa"/>
            <w:gridSpan w:val="2"/>
            <w:shd w:val="clear" w:color="auto" w:fill="auto"/>
            <w:vAlign w:val="center"/>
          </w:tcPr>
          <w:p w14:paraId="71C71FC4" w14:textId="77777777" w:rsidR="007878E5" w:rsidRPr="00962378" w:rsidRDefault="007878E5" w:rsidP="007878E5">
            <w:pPr>
              <w:tabs>
                <w:tab w:val="clear" w:pos="432"/>
                <w:tab w:val="clear" w:pos="720"/>
              </w:tabs>
              <w:spacing w:before="0" w:after="0" w:line="240" w:lineRule="auto"/>
              <w:jc w:val="center"/>
              <w:rPr>
                <w:color w:val="000000" w:themeColor="text1"/>
                <w:szCs w:val="26"/>
              </w:rPr>
            </w:pPr>
            <w:r w:rsidRPr="00962378">
              <w:rPr>
                <w:color w:val="000000" w:themeColor="text1"/>
                <w:lang w:val="nb-NO"/>
              </w:rPr>
              <w:t>5.096 tấn/năm (khoảng 18 tấn/ngày)</w:t>
            </w:r>
          </w:p>
        </w:tc>
        <w:tc>
          <w:tcPr>
            <w:tcW w:w="2070" w:type="dxa"/>
            <w:shd w:val="clear" w:color="auto" w:fill="auto"/>
          </w:tcPr>
          <w:p w14:paraId="7F1A9E6E" w14:textId="77777777" w:rsidR="007878E5" w:rsidRPr="00962378" w:rsidRDefault="007878E5" w:rsidP="007878E5">
            <w:pPr>
              <w:jc w:val="center"/>
              <w:rPr>
                <w:color w:val="000000" w:themeColor="text1"/>
              </w:rPr>
            </w:pPr>
            <w:r w:rsidRPr="00962378">
              <w:rPr>
                <w:color w:val="000000" w:themeColor="text1"/>
                <w:szCs w:val="26"/>
              </w:rPr>
              <w:t xml:space="preserve">2.287 tấn/6 </w:t>
            </w:r>
            <w:proofErr w:type="gramStart"/>
            <w:r w:rsidRPr="00962378">
              <w:rPr>
                <w:color w:val="000000" w:themeColor="text1"/>
                <w:szCs w:val="26"/>
              </w:rPr>
              <w:t xml:space="preserve">tháng  </w:t>
            </w:r>
            <w:r w:rsidRPr="00962378">
              <w:rPr>
                <w:color w:val="000000" w:themeColor="text1"/>
                <w:lang w:val="nb-NO"/>
              </w:rPr>
              <w:t>(</w:t>
            </w:r>
            <w:proofErr w:type="gramEnd"/>
            <w:r w:rsidRPr="00962378">
              <w:rPr>
                <w:color w:val="000000" w:themeColor="text1"/>
                <w:lang w:val="nb-NO"/>
              </w:rPr>
              <w:t>khoảng 18 tấn/ngày) (khoảng 19 tấn/ngày)</w:t>
            </w:r>
          </w:p>
        </w:tc>
      </w:tr>
      <w:tr w:rsidR="00962378" w:rsidRPr="00962378" w14:paraId="7C93EEAB" w14:textId="77777777" w:rsidTr="00962378">
        <w:trPr>
          <w:trHeight w:val="20"/>
        </w:trPr>
        <w:tc>
          <w:tcPr>
            <w:tcW w:w="739" w:type="dxa"/>
            <w:shd w:val="clear" w:color="auto" w:fill="auto"/>
            <w:vAlign w:val="center"/>
          </w:tcPr>
          <w:p w14:paraId="2AAEAC25" w14:textId="77777777" w:rsidR="007878E5" w:rsidRPr="00962378" w:rsidRDefault="007878E5" w:rsidP="007878E5">
            <w:pPr>
              <w:pStyle w:val="0noidungbang"/>
              <w:spacing w:before="0" w:after="0"/>
            </w:pPr>
            <w:r w:rsidRPr="00962378">
              <w:t>3</w:t>
            </w:r>
          </w:p>
        </w:tc>
        <w:tc>
          <w:tcPr>
            <w:tcW w:w="2316" w:type="dxa"/>
            <w:shd w:val="clear" w:color="auto" w:fill="auto"/>
            <w:vAlign w:val="center"/>
          </w:tcPr>
          <w:p w14:paraId="0A0EC08A" w14:textId="77777777" w:rsidR="007878E5" w:rsidRPr="00962378" w:rsidRDefault="007878E5" w:rsidP="007878E5">
            <w:pPr>
              <w:pStyle w:val="0noidungbang"/>
              <w:spacing w:before="0" w:after="0"/>
              <w:jc w:val="left"/>
              <w:rPr>
                <w:b/>
                <w:lang w:val="pt-BR" w:eastAsia="zh-CN"/>
              </w:rPr>
            </w:pPr>
            <w:r w:rsidRPr="00962378">
              <w:rPr>
                <w:b/>
                <w:lang w:val="pt-BR" w:eastAsia="zh-CN"/>
              </w:rPr>
              <w:t>In hoa</w:t>
            </w:r>
          </w:p>
          <w:p w14:paraId="72FD3157" w14:textId="77777777" w:rsidR="007878E5" w:rsidRPr="00962378" w:rsidRDefault="007878E5" w:rsidP="007878E5">
            <w:pPr>
              <w:pStyle w:val="0noidungbang"/>
              <w:spacing w:before="0" w:after="0"/>
              <w:jc w:val="left"/>
              <w:rPr>
                <w:i/>
              </w:rPr>
            </w:pPr>
            <w:r w:rsidRPr="00962378">
              <w:rPr>
                <w:i/>
                <w:lang w:val="pt-BR" w:eastAsia="zh-CN"/>
              </w:rPr>
              <w:t>(nguyên liệu vải từ quy trình nhuộm tại cơ sở)</w:t>
            </w:r>
          </w:p>
        </w:tc>
        <w:tc>
          <w:tcPr>
            <w:tcW w:w="1229" w:type="dxa"/>
            <w:shd w:val="clear" w:color="auto" w:fill="auto"/>
            <w:vAlign w:val="center"/>
          </w:tcPr>
          <w:p w14:paraId="765AD42F" w14:textId="77777777" w:rsidR="007878E5" w:rsidRPr="00962378" w:rsidRDefault="007878E5" w:rsidP="007878E5">
            <w:pPr>
              <w:spacing w:before="0" w:after="0" w:line="240" w:lineRule="auto"/>
              <w:jc w:val="center"/>
              <w:rPr>
                <w:color w:val="000000" w:themeColor="text1"/>
                <w:szCs w:val="26"/>
              </w:rPr>
            </w:pPr>
            <w:r w:rsidRPr="00962378">
              <w:rPr>
                <w:color w:val="000000" w:themeColor="text1"/>
                <w:szCs w:val="26"/>
              </w:rPr>
              <w:t>4.000</w:t>
            </w:r>
          </w:p>
        </w:tc>
        <w:tc>
          <w:tcPr>
            <w:tcW w:w="1417" w:type="dxa"/>
            <w:shd w:val="clear" w:color="auto" w:fill="auto"/>
            <w:vAlign w:val="center"/>
          </w:tcPr>
          <w:p w14:paraId="158AF966" w14:textId="77777777" w:rsidR="007878E5" w:rsidRPr="00962378" w:rsidRDefault="007878E5" w:rsidP="007878E5">
            <w:pPr>
              <w:spacing w:before="0" w:after="0" w:line="240" w:lineRule="auto"/>
              <w:jc w:val="center"/>
              <w:rPr>
                <w:color w:val="000000" w:themeColor="text1"/>
                <w:szCs w:val="26"/>
              </w:rPr>
            </w:pPr>
            <w:r w:rsidRPr="00962378">
              <w:rPr>
                <w:color w:val="000000" w:themeColor="text1"/>
                <w:szCs w:val="26"/>
              </w:rPr>
              <w:t>9.720.035</w:t>
            </w:r>
          </w:p>
        </w:tc>
        <w:tc>
          <w:tcPr>
            <w:tcW w:w="1584" w:type="dxa"/>
            <w:gridSpan w:val="2"/>
            <w:shd w:val="clear" w:color="auto" w:fill="auto"/>
            <w:vAlign w:val="center"/>
          </w:tcPr>
          <w:p w14:paraId="0F8E8E4E" w14:textId="77777777" w:rsidR="007878E5" w:rsidRPr="00962378" w:rsidRDefault="007878E5" w:rsidP="007878E5">
            <w:pPr>
              <w:spacing w:before="0" w:after="0" w:line="240" w:lineRule="auto"/>
              <w:jc w:val="center"/>
              <w:rPr>
                <w:color w:val="000000" w:themeColor="text1"/>
                <w:szCs w:val="26"/>
              </w:rPr>
            </w:pPr>
            <w:r w:rsidRPr="00962378">
              <w:rPr>
                <w:color w:val="000000" w:themeColor="text1"/>
                <w:szCs w:val="26"/>
              </w:rPr>
              <w:t>0</w:t>
            </w:r>
          </w:p>
        </w:tc>
        <w:tc>
          <w:tcPr>
            <w:tcW w:w="2070" w:type="dxa"/>
            <w:shd w:val="clear" w:color="auto" w:fill="auto"/>
          </w:tcPr>
          <w:p w14:paraId="6AF60E6A" w14:textId="77777777" w:rsidR="007878E5" w:rsidRPr="00962378" w:rsidRDefault="00012BF3" w:rsidP="007878E5">
            <w:pPr>
              <w:jc w:val="center"/>
              <w:rPr>
                <w:color w:val="000000" w:themeColor="text1"/>
              </w:rPr>
            </w:pPr>
            <w:r w:rsidRPr="00962378">
              <w:rPr>
                <w:color w:val="000000" w:themeColor="text1"/>
                <w:szCs w:val="26"/>
              </w:rPr>
              <w:t>200 tấn/6 tháng</w:t>
            </w:r>
          </w:p>
        </w:tc>
      </w:tr>
      <w:tr w:rsidR="00962378" w:rsidRPr="00962378" w14:paraId="27BDE30E" w14:textId="77777777" w:rsidTr="00962378">
        <w:trPr>
          <w:trHeight w:val="20"/>
        </w:trPr>
        <w:tc>
          <w:tcPr>
            <w:tcW w:w="739" w:type="dxa"/>
            <w:shd w:val="clear" w:color="auto" w:fill="auto"/>
            <w:vAlign w:val="center"/>
          </w:tcPr>
          <w:p w14:paraId="52380131" w14:textId="77777777" w:rsidR="007878E5" w:rsidRPr="00962378" w:rsidRDefault="007878E5" w:rsidP="007878E5">
            <w:pPr>
              <w:pStyle w:val="0noidungbang"/>
              <w:spacing w:before="0" w:after="0"/>
            </w:pPr>
            <w:r w:rsidRPr="00962378">
              <w:t>4</w:t>
            </w:r>
          </w:p>
        </w:tc>
        <w:tc>
          <w:tcPr>
            <w:tcW w:w="2316" w:type="dxa"/>
            <w:shd w:val="clear" w:color="auto" w:fill="auto"/>
            <w:vAlign w:val="center"/>
          </w:tcPr>
          <w:p w14:paraId="4992A45E" w14:textId="77777777" w:rsidR="007878E5" w:rsidRPr="00962378" w:rsidRDefault="007878E5" w:rsidP="007878E5">
            <w:pPr>
              <w:pStyle w:val="0noidungbang"/>
              <w:spacing w:before="0" w:after="0"/>
              <w:jc w:val="left"/>
              <w:rPr>
                <w:b/>
                <w:lang w:val="pt-BR" w:eastAsia="zh-CN"/>
              </w:rPr>
            </w:pPr>
            <w:r w:rsidRPr="00962378">
              <w:rPr>
                <w:b/>
                <w:lang w:val="pt-BR" w:eastAsia="zh-CN"/>
              </w:rPr>
              <w:t>Ghép vải</w:t>
            </w:r>
          </w:p>
          <w:p w14:paraId="19B895C0" w14:textId="77777777" w:rsidR="007878E5" w:rsidRPr="00962378" w:rsidRDefault="007878E5" w:rsidP="007878E5">
            <w:pPr>
              <w:pStyle w:val="0noidungbang"/>
              <w:spacing w:before="0" w:after="0"/>
              <w:jc w:val="left"/>
              <w:rPr>
                <w:b/>
                <w:lang w:val="pt-BR" w:eastAsia="zh-CN"/>
              </w:rPr>
            </w:pPr>
            <w:r w:rsidRPr="00962378">
              <w:rPr>
                <w:i/>
                <w:lang w:val="pt-BR" w:eastAsia="zh-CN"/>
              </w:rPr>
              <w:t>(nguyên liệu vải từ quy trình nhuộm tại cơ sở)</w:t>
            </w:r>
          </w:p>
        </w:tc>
        <w:tc>
          <w:tcPr>
            <w:tcW w:w="1229" w:type="dxa"/>
            <w:shd w:val="clear" w:color="auto" w:fill="auto"/>
            <w:vAlign w:val="center"/>
          </w:tcPr>
          <w:p w14:paraId="595593EE" w14:textId="77777777" w:rsidR="007878E5" w:rsidRPr="00962378" w:rsidRDefault="007878E5" w:rsidP="007878E5">
            <w:pPr>
              <w:spacing w:before="0" w:after="0" w:line="240" w:lineRule="auto"/>
              <w:jc w:val="center"/>
              <w:rPr>
                <w:color w:val="000000" w:themeColor="text1"/>
                <w:szCs w:val="26"/>
              </w:rPr>
            </w:pPr>
            <w:r w:rsidRPr="00962378">
              <w:rPr>
                <w:color w:val="000000" w:themeColor="text1"/>
                <w:szCs w:val="26"/>
              </w:rPr>
              <w:t>4.000</w:t>
            </w:r>
          </w:p>
        </w:tc>
        <w:tc>
          <w:tcPr>
            <w:tcW w:w="1417" w:type="dxa"/>
            <w:shd w:val="clear" w:color="auto" w:fill="auto"/>
            <w:vAlign w:val="center"/>
          </w:tcPr>
          <w:p w14:paraId="4318FF9B" w14:textId="77777777" w:rsidR="007878E5" w:rsidRPr="00962378" w:rsidRDefault="007878E5" w:rsidP="007878E5">
            <w:pPr>
              <w:spacing w:before="0" w:after="0" w:line="240" w:lineRule="auto"/>
              <w:jc w:val="center"/>
              <w:rPr>
                <w:color w:val="000000" w:themeColor="text1"/>
                <w:szCs w:val="26"/>
              </w:rPr>
            </w:pPr>
            <w:r w:rsidRPr="00962378">
              <w:rPr>
                <w:color w:val="000000" w:themeColor="text1"/>
                <w:szCs w:val="26"/>
              </w:rPr>
              <w:t>9.720.035</w:t>
            </w:r>
          </w:p>
        </w:tc>
        <w:tc>
          <w:tcPr>
            <w:tcW w:w="1584" w:type="dxa"/>
            <w:gridSpan w:val="2"/>
            <w:shd w:val="clear" w:color="auto" w:fill="auto"/>
            <w:vAlign w:val="center"/>
          </w:tcPr>
          <w:p w14:paraId="3112B799" w14:textId="77777777" w:rsidR="007878E5" w:rsidRPr="00962378" w:rsidRDefault="007878E5" w:rsidP="007878E5">
            <w:pPr>
              <w:spacing w:before="0" w:after="0" w:line="240" w:lineRule="auto"/>
              <w:jc w:val="center"/>
              <w:rPr>
                <w:color w:val="000000" w:themeColor="text1"/>
                <w:szCs w:val="26"/>
              </w:rPr>
            </w:pPr>
            <w:r w:rsidRPr="00962378">
              <w:rPr>
                <w:color w:val="000000" w:themeColor="text1"/>
                <w:szCs w:val="26"/>
              </w:rPr>
              <w:t>0</w:t>
            </w:r>
          </w:p>
        </w:tc>
        <w:tc>
          <w:tcPr>
            <w:tcW w:w="2070" w:type="dxa"/>
            <w:shd w:val="clear" w:color="auto" w:fill="auto"/>
          </w:tcPr>
          <w:p w14:paraId="361A3DB4" w14:textId="77777777" w:rsidR="007878E5" w:rsidRPr="00962378" w:rsidRDefault="00012BF3" w:rsidP="007878E5">
            <w:pPr>
              <w:jc w:val="center"/>
              <w:rPr>
                <w:color w:val="000000" w:themeColor="text1"/>
              </w:rPr>
            </w:pPr>
            <w:r w:rsidRPr="00962378">
              <w:rPr>
                <w:color w:val="000000" w:themeColor="text1"/>
                <w:szCs w:val="26"/>
              </w:rPr>
              <w:t>100 tấn/6 tháng</w:t>
            </w:r>
          </w:p>
        </w:tc>
      </w:tr>
    </w:tbl>
    <w:p w14:paraId="3ABC608F" w14:textId="77777777" w:rsidR="00FA5E5E" w:rsidRPr="00962378" w:rsidRDefault="000C55DD" w:rsidP="000C55DD">
      <w:pPr>
        <w:tabs>
          <w:tab w:val="clear" w:pos="432"/>
          <w:tab w:val="clear" w:pos="720"/>
          <w:tab w:val="left" w:pos="1605"/>
        </w:tabs>
        <w:rPr>
          <w:color w:val="000000" w:themeColor="text1"/>
        </w:rPr>
      </w:pPr>
      <w:r w:rsidRPr="00962378">
        <w:rPr>
          <w:color w:val="000000" w:themeColor="text1"/>
        </w:rPr>
        <w:tab/>
      </w:r>
    </w:p>
    <w:p w14:paraId="18340C38" w14:textId="77777777" w:rsidR="00962378" w:rsidRDefault="00962378">
      <w:pPr>
        <w:tabs>
          <w:tab w:val="clear" w:pos="432"/>
          <w:tab w:val="clear" w:pos="720"/>
        </w:tabs>
        <w:spacing w:before="0" w:after="160" w:line="259" w:lineRule="auto"/>
        <w:jc w:val="left"/>
        <w:rPr>
          <w:rFonts w:eastAsia="Times New Roman"/>
          <w:b/>
          <w:bCs/>
          <w:noProof/>
          <w:color w:val="000000" w:themeColor="text1"/>
          <w:szCs w:val="26"/>
        </w:rPr>
      </w:pPr>
      <w:bookmarkStart w:id="26" w:name="_Toc108863303"/>
      <w:r>
        <w:rPr>
          <w:rFonts w:eastAsia="Times New Roman"/>
          <w:color w:val="000000" w:themeColor="text1"/>
        </w:rPr>
        <w:br w:type="page"/>
      </w:r>
    </w:p>
    <w:p w14:paraId="67D12AEF" w14:textId="111CC812" w:rsidR="00D52684" w:rsidRPr="00962378" w:rsidRDefault="004C1418" w:rsidP="00190A4E">
      <w:pPr>
        <w:pStyle w:val="Heading3"/>
        <w:rPr>
          <w:rFonts w:eastAsia="Times New Roman"/>
          <w:color w:val="000000" w:themeColor="text1"/>
          <w:lang w:val="en-US"/>
        </w:rPr>
      </w:pPr>
      <w:r w:rsidRPr="00962378">
        <w:rPr>
          <w:rFonts w:eastAsia="Times New Roman"/>
          <w:color w:val="000000" w:themeColor="text1"/>
          <w:lang w:val="en-US"/>
        </w:rPr>
        <w:lastRenderedPageBreak/>
        <w:t>1.</w:t>
      </w:r>
      <w:r w:rsidR="00F81A44" w:rsidRPr="00962378">
        <w:rPr>
          <w:rFonts w:eastAsia="Times New Roman"/>
          <w:color w:val="000000" w:themeColor="text1"/>
        </w:rPr>
        <w:t xml:space="preserve">3.2. Công nghệ sản xuất của </w:t>
      </w:r>
      <w:r w:rsidR="00EF3BA1" w:rsidRPr="00962378">
        <w:rPr>
          <w:rFonts w:eastAsia="Times New Roman"/>
          <w:color w:val="000000" w:themeColor="text1"/>
        </w:rPr>
        <w:t>cơ sở</w:t>
      </w:r>
      <w:bookmarkEnd w:id="26"/>
    </w:p>
    <w:p w14:paraId="5E68FC9F" w14:textId="77777777" w:rsidR="00D52684" w:rsidRPr="00962378" w:rsidRDefault="00D52684" w:rsidP="00E33BF2">
      <w:pPr>
        <w:pStyle w:val="abc"/>
        <w:rPr>
          <w:color w:val="000000" w:themeColor="text1"/>
        </w:rPr>
      </w:pPr>
      <w:r w:rsidRPr="00962378">
        <w:rPr>
          <w:color w:val="000000" w:themeColor="text1"/>
        </w:rPr>
        <w:t>Quy trình công nghệ sản xuất vải thô, phôi vải (dệt vải)</w:t>
      </w:r>
    </w:p>
    <w:p w14:paraId="7CB04BE1" w14:textId="77777777" w:rsidR="00FA5E5E" w:rsidRPr="00962378" w:rsidRDefault="009B0A42" w:rsidP="00D52684">
      <w:pPr>
        <w:rPr>
          <w:color w:val="000000" w:themeColor="text1"/>
        </w:rPr>
      </w:pPr>
      <w:r w:rsidRPr="00962378">
        <w:rPr>
          <w:noProof/>
          <w:color w:val="000000" w:themeColor="text1"/>
        </w:rPr>
        <mc:AlternateContent>
          <mc:Choice Requires="wps">
            <w:drawing>
              <wp:anchor distT="0" distB="0" distL="114300" distR="114300" simplePos="0" relativeHeight="251666432" behindDoc="0" locked="0" layoutInCell="1" allowOverlap="1" wp14:anchorId="2965B8BC" wp14:editId="3E6CD61E">
                <wp:simplePos x="0" y="0"/>
                <wp:positionH relativeFrom="margin">
                  <wp:posOffset>4244975</wp:posOffset>
                </wp:positionH>
                <wp:positionV relativeFrom="paragraph">
                  <wp:posOffset>1397635</wp:posOffset>
                </wp:positionV>
                <wp:extent cx="1591310" cy="639445"/>
                <wp:effectExtent l="0" t="0" r="0" b="0"/>
                <wp:wrapNone/>
                <wp:docPr id="19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1310" cy="639445"/>
                        </a:xfrm>
                        <a:prstGeom prst="rect">
                          <a:avLst/>
                        </a:prstGeom>
                        <a:noFill/>
                        <a:ln w="15875">
                          <a:noFill/>
                          <a:miter lim="800000"/>
                          <a:headEnd/>
                          <a:tailEnd/>
                        </a:ln>
                      </wps:spPr>
                      <wps:txbx>
                        <w:txbxContent>
                          <w:p w14:paraId="49037BC0" w14:textId="77777777" w:rsidR="003632D0" w:rsidRDefault="003632D0" w:rsidP="009B0A42">
                            <w:pPr>
                              <w:pStyle w:val="0noidungbang"/>
                              <w:spacing w:before="0" w:after="0"/>
                              <w:jc w:val="both"/>
                              <w:rPr>
                                <w:i/>
                              </w:rPr>
                            </w:pPr>
                            <w:r w:rsidRPr="007F3354">
                              <w:rPr>
                                <w:i/>
                              </w:rPr>
                              <w:t>Tiếng ồn,</w:t>
                            </w:r>
                            <w:r>
                              <w:rPr>
                                <w:i/>
                              </w:rPr>
                              <w:t xml:space="preserve"> bụi,</w:t>
                            </w:r>
                          </w:p>
                          <w:p w14:paraId="25AF5BA1" w14:textId="77777777" w:rsidR="003632D0" w:rsidRPr="00D45E9F" w:rsidRDefault="003632D0" w:rsidP="009B0A42">
                            <w:pPr>
                              <w:pStyle w:val="0noidungbang"/>
                              <w:spacing w:before="0" w:after="0"/>
                              <w:jc w:val="both"/>
                              <w:rPr>
                                <w:i/>
                                <w:color w:val="00B050"/>
                              </w:rPr>
                            </w:pPr>
                            <w:r>
                              <w:rPr>
                                <w:i/>
                              </w:rPr>
                              <w:t>sợi phế</w:t>
                            </w:r>
                          </w:p>
                          <w:p w14:paraId="535AF206" w14:textId="77777777" w:rsidR="003632D0" w:rsidRPr="00D45E9F" w:rsidRDefault="003632D0" w:rsidP="009B0A42">
                            <w:pPr>
                              <w:pStyle w:val="0noidungbang"/>
                              <w:spacing w:before="0" w:after="0"/>
                              <w:jc w:val="both"/>
                              <w:rPr>
                                <w:i/>
                                <w:color w:val="00B05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65B8BC" id="Text Box 2" o:spid="_x0000_s1034" type="#_x0000_t202" style="position:absolute;left:0;text-align:left;margin-left:334.25pt;margin-top:110.05pt;width:125.3pt;height:50.3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" filled="f" stroked="f" strokeweight="1.25pt">
                <v:textbox>
                  <w:txbxContent>
                    <w:p w14:paraId="49037BC0" w14:textId="77777777" w:rsidR="003632D0" w:rsidRDefault="003632D0" w:rsidP="009B0A42">
                      <w:pPr>
                        <w:pStyle w:val="0noidungbang"/>
                        <w:spacing w:before="0" w:after="0"/>
                        <w:jc w:val="both"/>
                        <w:rPr>
                          <w:i/>
                        </w:rPr>
                      </w:pPr>
                      <w:r w:rsidRPr="007F3354">
                        <w:rPr>
                          <w:i/>
                        </w:rPr>
                        <w:t>Tiếng ồn,</w:t>
                      </w:r>
                      <w:r>
                        <w:rPr>
                          <w:i/>
                        </w:rPr>
                        <w:t xml:space="preserve"> bụi,</w:t>
                      </w:r>
                    </w:p>
                    <w:p w14:paraId="25AF5BA1" w14:textId="77777777" w:rsidR="003632D0" w:rsidRPr="00D45E9F" w:rsidRDefault="003632D0" w:rsidP="009B0A42">
                      <w:pPr>
                        <w:pStyle w:val="0noidungbang"/>
                        <w:spacing w:before="0" w:after="0"/>
                        <w:jc w:val="both"/>
                        <w:rPr>
                          <w:i/>
                          <w:color w:val="00B050"/>
                        </w:rPr>
                      </w:pPr>
                      <w:r>
                        <w:rPr>
                          <w:i/>
                        </w:rPr>
                        <w:t>sợi phế</w:t>
                      </w:r>
                    </w:p>
                    <w:p w14:paraId="535AF206" w14:textId="77777777" w:rsidR="003632D0" w:rsidRPr="00D45E9F" w:rsidRDefault="003632D0" w:rsidP="009B0A42">
                      <w:pPr>
                        <w:pStyle w:val="0noidungbang"/>
                        <w:spacing w:before="0" w:after="0"/>
                        <w:jc w:val="both"/>
                        <w:rPr>
                          <w:i/>
                          <w:color w:val="00B050"/>
                        </w:rPr>
                      </w:pPr>
                    </w:p>
                  </w:txbxContent>
                </v:textbox>
                <w10:wrap anchorx="margin"/>
              </v:shape>
            </w:pict>
          </mc:Fallback>
        </mc:AlternateContent>
      </w:r>
      <w:r w:rsidRPr="00962378">
        <w:rPr>
          <w:noProof/>
          <w:color w:val="000000" w:themeColor="text1"/>
        </w:rPr>
        <mc:AlternateContent>
          <mc:Choice Requires="wps">
            <w:drawing>
              <wp:anchor distT="0" distB="0" distL="114300" distR="114300" simplePos="0" relativeHeight="251664384" behindDoc="0" locked="0" layoutInCell="1" allowOverlap="1" wp14:anchorId="705F2439" wp14:editId="0CFD8B0F">
                <wp:simplePos x="0" y="0"/>
                <wp:positionH relativeFrom="column">
                  <wp:posOffset>4231640</wp:posOffset>
                </wp:positionH>
                <wp:positionV relativeFrom="paragraph">
                  <wp:posOffset>2863215</wp:posOffset>
                </wp:positionV>
                <wp:extent cx="1247775" cy="572770"/>
                <wp:effectExtent l="0" t="0" r="0" b="0"/>
                <wp:wrapNone/>
                <wp:docPr id="19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572770"/>
                        </a:xfrm>
                        <a:prstGeom prst="rect">
                          <a:avLst/>
                        </a:prstGeom>
                        <a:noFill/>
                        <a:ln w="15875">
                          <a:noFill/>
                          <a:miter lim="800000"/>
                          <a:headEnd/>
                          <a:tailEnd/>
                        </a:ln>
                      </wps:spPr>
                      <wps:txbx>
                        <w:txbxContent>
                          <w:p w14:paraId="20533FD5" w14:textId="77777777" w:rsidR="003632D0" w:rsidRPr="007F3354" w:rsidRDefault="003632D0" w:rsidP="009B0A42">
                            <w:pPr>
                              <w:pStyle w:val="0noidungbang"/>
                              <w:spacing w:before="0" w:after="0"/>
                              <w:jc w:val="both"/>
                              <w:rPr>
                                <w:i/>
                              </w:rPr>
                            </w:pPr>
                            <w:r w:rsidRPr="007F3354">
                              <w:rPr>
                                <w:i/>
                              </w:rPr>
                              <w:t>Bao bì, thùng carton hỏng</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705F2439" id="_x0000_s1035" type="#_x0000_t202" style="position:absolute;left:0;text-align:left;margin-left:333.2pt;margin-top:225.45pt;width:98.25pt;height:45.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" filled="f" stroked="f" strokeweight="1.25pt">
                <v:textbox>
                  <w:txbxContent>
                    <w:p w14:paraId="20533FD5" w14:textId="77777777" w:rsidR="003632D0" w:rsidRPr="007F3354" w:rsidRDefault="003632D0" w:rsidP="009B0A42">
                      <w:pPr>
                        <w:pStyle w:val="0noidungbang"/>
                        <w:spacing w:before="0" w:after="0"/>
                        <w:jc w:val="both"/>
                        <w:rPr>
                          <w:i/>
                        </w:rPr>
                      </w:pPr>
                      <w:r w:rsidRPr="007F3354">
                        <w:rPr>
                          <w:i/>
                        </w:rPr>
                        <w:t>Bao bì, thùng carton hỏng</w:t>
                      </w:r>
                    </w:p>
                  </w:txbxContent>
                </v:textbox>
              </v:shape>
            </w:pict>
          </mc:Fallback>
        </mc:AlternateContent>
      </w:r>
      <w:r w:rsidRPr="00962378">
        <w:rPr>
          <w:noProof/>
          <w:color w:val="000000" w:themeColor="text1"/>
        </w:rPr>
        <mc:AlternateContent>
          <mc:Choice Requires="wps">
            <w:drawing>
              <wp:anchor distT="0" distB="0" distL="114300" distR="114300" simplePos="0" relativeHeight="251663360" behindDoc="0" locked="0" layoutInCell="1" allowOverlap="1" wp14:anchorId="75CC64BC" wp14:editId="3D417988">
                <wp:simplePos x="0" y="0"/>
                <wp:positionH relativeFrom="column">
                  <wp:posOffset>-112395</wp:posOffset>
                </wp:positionH>
                <wp:positionV relativeFrom="paragraph">
                  <wp:posOffset>2860720</wp:posOffset>
                </wp:positionV>
                <wp:extent cx="1247775" cy="754380"/>
                <wp:effectExtent l="0" t="0" r="0" b="0"/>
                <wp:wrapNone/>
                <wp:docPr id="19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754380"/>
                        </a:xfrm>
                        <a:prstGeom prst="rect">
                          <a:avLst/>
                        </a:prstGeom>
                        <a:noFill/>
                        <a:ln w="15875">
                          <a:noFill/>
                          <a:miter lim="800000"/>
                          <a:headEnd/>
                          <a:tailEnd/>
                        </a:ln>
                      </wps:spPr>
                      <wps:txbx>
                        <w:txbxContent>
                          <w:p w14:paraId="75821484" w14:textId="77777777" w:rsidR="003632D0" w:rsidRPr="007F3354" w:rsidRDefault="003632D0" w:rsidP="009B0A42">
                            <w:pPr>
                              <w:pStyle w:val="0noidungbang"/>
                              <w:spacing w:before="0" w:after="0"/>
                              <w:rPr>
                                <w:i/>
                              </w:rPr>
                            </w:pPr>
                            <w:r>
                              <w:rPr>
                                <w:i/>
                              </w:rPr>
                              <w:t>Bao bì, thùng carton</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75CC64BC" id="_x0000_s1036" type="#_x0000_t202" style="position:absolute;left:0;text-align:left;margin-left:-8.85pt;margin-top:225.25pt;width:98.25pt;height:59.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" filled="f" stroked="f" strokeweight="1.25pt">
                <v:textbox>
                  <w:txbxContent>
                    <w:p w14:paraId="75821484" w14:textId="77777777" w:rsidR="003632D0" w:rsidRPr="007F3354" w:rsidRDefault="003632D0" w:rsidP="009B0A42">
                      <w:pPr>
                        <w:pStyle w:val="0noidungbang"/>
                        <w:spacing w:before="0" w:after="0"/>
                        <w:rPr>
                          <w:i/>
                        </w:rPr>
                      </w:pPr>
                      <w:r>
                        <w:rPr>
                          <w:i/>
                        </w:rPr>
                        <w:t>Bao bì, thùng carton</w:t>
                      </w:r>
                    </w:p>
                  </w:txbxContent>
                </v:textbox>
              </v:shape>
            </w:pict>
          </mc:Fallback>
        </mc:AlternateContent>
      </w:r>
      <w:r w:rsidRPr="00962378">
        <w:rPr>
          <w:noProof/>
          <w:color w:val="000000" w:themeColor="text1"/>
        </w:rPr>
        <mc:AlternateContent>
          <mc:Choice Requires="wpg">
            <w:drawing>
              <wp:inline distT="0" distB="0" distL="0" distR="0" wp14:anchorId="13E02C5A" wp14:editId="1A123949">
                <wp:extent cx="5345430" cy="3678865"/>
                <wp:effectExtent l="0" t="0" r="0" b="17145"/>
                <wp:docPr id="2753" name="Group 2753"/>
                <wp:cNvGraphicFramePr/>
                <a:graphic xmlns:a="http://schemas.openxmlformats.org/drawingml/2006/main">
                  <a:graphicData uri="http://schemas.microsoft.com/office/word/2010/wordprocessingGroup">
                    <wpg:wgp>
                      <wpg:cNvGrpSpPr/>
                      <wpg:grpSpPr>
                        <a:xfrm>
                          <a:off x="0" y="0"/>
                          <a:ext cx="5345430" cy="3678865"/>
                          <a:chOff x="0" y="0"/>
                          <a:chExt cx="5345430" cy="3997812"/>
                        </a:xfrm>
                      </wpg:grpSpPr>
                      <wpg:grpSp>
                        <wpg:cNvPr id="2752" name="Group 2752"/>
                        <wpg:cNvGrpSpPr/>
                        <wpg:grpSpPr>
                          <a:xfrm>
                            <a:off x="0" y="0"/>
                            <a:ext cx="5345430" cy="3997812"/>
                            <a:chOff x="0" y="0"/>
                            <a:chExt cx="5345430" cy="3997812"/>
                          </a:xfrm>
                        </wpg:grpSpPr>
                        <wps:wsp>
                          <wps:cNvPr id="1985" name="Straight Arrow Connector 51"/>
                          <wps:cNvCnPr>
                            <a:cxnSpLocks noChangeShapeType="1"/>
                          </wps:cNvCnPr>
                          <wps:spPr bwMode="auto">
                            <a:xfrm rot="5400000">
                              <a:off x="2461437" y="3450266"/>
                              <a:ext cx="292735" cy="0"/>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2069" name="Text Box 2"/>
                          <wps:cNvSpPr txBox="1">
                            <a:spLocks noChangeArrowheads="1"/>
                          </wps:cNvSpPr>
                          <wps:spPr bwMode="auto">
                            <a:xfrm>
                              <a:off x="1669400" y="3625702"/>
                              <a:ext cx="2030730" cy="372110"/>
                            </a:xfrm>
                            <a:prstGeom prst="rect">
                              <a:avLst/>
                            </a:prstGeom>
                            <a:solidFill>
                              <a:srgbClr val="FFFFFF"/>
                            </a:solidFill>
                            <a:ln w="9525">
                              <a:solidFill>
                                <a:srgbClr val="000000"/>
                              </a:solidFill>
                              <a:miter lim="800000"/>
                              <a:headEnd/>
                              <a:tailEnd/>
                            </a:ln>
                          </wps:spPr>
                          <wps:txbx>
                            <w:txbxContent>
                              <w:p w14:paraId="09B9C17E" w14:textId="77777777" w:rsidR="003632D0" w:rsidRPr="004F564B" w:rsidRDefault="003632D0" w:rsidP="009B0A42">
                                <w:pPr>
                                  <w:pStyle w:val="0noidungbang"/>
                                  <w:spacing w:before="0" w:after="0"/>
                                </w:pPr>
                                <w:r>
                                  <w:t>Nhập kho</w:t>
                                </w:r>
                              </w:p>
                            </w:txbxContent>
                          </wps:txbx>
                          <wps:bodyPr rot="0" vert="horz" wrap="square" lIns="91440" tIns="45720" rIns="91440" bIns="45720" anchor="t" anchorCtr="0">
                            <a:noAutofit/>
                          </wps:bodyPr>
                        </wps:wsp>
                        <wpg:grpSp>
                          <wpg:cNvPr id="2055" name="Group 5516"/>
                          <wpg:cNvGrpSpPr>
                            <a:grpSpLocks/>
                          </wpg:cNvGrpSpPr>
                          <wpg:grpSpPr bwMode="auto">
                            <a:xfrm>
                              <a:off x="0" y="0"/>
                              <a:ext cx="5345430" cy="3315335"/>
                              <a:chOff x="0" y="0"/>
                              <a:chExt cx="53457" cy="33153"/>
                            </a:xfrm>
                          </wpg:grpSpPr>
                          <wps:wsp>
                            <wps:cNvPr id="2056" name="Straight Arrow Connector 5510"/>
                            <wps:cNvCnPr>
                              <a:cxnSpLocks noChangeShapeType="1"/>
                            </wps:cNvCnPr>
                            <wps:spPr bwMode="auto">
                              <a:xfrm>
                                <a:off x="26098" y="4953"/>
                                <a:ext cx="0" cy="2926"/>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2057" name="Straight Arrow Connector 5511"/>
                            <wps:cNvCnPr>
                              <a:cxnSpLocks noChangeShapeType="1"/>
                            </wps:cNvCnPr>
                            <wps:spPr bwMode="auto">
                              <a:xfrm>
                                <a:off x="26098" y="11906"/>
                                <a:ext cx="0" cy="2926"/>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2058" name="Straight Arrow Connector 5512"/>
                            <wps:cNvCnPr>
                              <a:cxnSpLocks noChangeShapeType="1"/>
                            </wps:cNvCnPr>
                            <wps:spPr bwMode="auto">
                              <a:xfrm>
                                <a:off x="26098" y="19240"/>
                                <a:ext cx="0" cy="2926"/>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2059" name="Straight Arrow Connector 5513"/>
                            <wps:cNvCnPr>
                              <a:cxnSpLocks noChangeShapeType="1"/>
                            </wps:cNvCnPr>
                            <wps:spPr bwMode="auto">
                              <a:xfrm>
                                <a:off x="26193" y="26479"/>
                                <a:ext cx="0" cy="2926"/>
                              </a:xfrm>
                              <a:prstGeom prst="straightConnector1">
                                <a:avLst/>
                              </a:prstGeom>
                              <a:noFill/>
                              <a:ln w="9525">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wpg:grpSp>
                            <wpg:cNvPr id="2060" name="Group 5515"/>
                            <wpg:cNvGrpSpPr>
                              <a:grpSpLocks/>
                            </wpg:cNvGrpSpPr>
                            <wpg:grpSpPr bwMode="auto">
                              <a:xfrm>
                                <a:off x="0" y="0"/>
                                <a:ext cx="53457" cy="33153"/>
                                <a:chOff x="0" y="0"/>
                                <a:chExt cx="53457" cy="33153"/>
                              </a:xfrm>
                            </wpg:grpSpPr>
                            <wps:wsp>
                              <wps:cNvPr id="2061" name="Text Box 545"/>
                              <wps:cNvSpPr txBox="1">
                                <a:spLocks noChangeArrowheads="1"/>
                              </wps:cNvSpPr>
                              <wps:spPr bwMode="auto">
                                <a:xfrm>
                                  <a:off x="16478" y="0"/>
                                  <a:ext cx="20307" cy="4749"/>
                                </a:xfrm>
                                <a:prstGeom prst="rect">
                                  <a:avLst/>
                                </a:prstGeom>
                                <a:solidFill>
                                  <a:srgbClr val="FFFFFF"/>
                                </a:solidFill>
                                <a:ln w="9525">
                                  <a:solidFill>
                                    <a:srgbClr val="000000"/>
                                  </a:solidFill>
                                  <a:miter lim="800000"/>
                                  <a:headEnd/>
                                  <a:tailEnd/>
                                </a:ln>
                              </wps:spPr>
                              <wps:txbx>
                                <w:txbxContent>
                                  <w:p w14:paraId="69C9C104" w14:textId="77777777" w:rsidR="003632D0" w:rsidRPr="004F564B" w:rsidRDefault="003632D0" w:rsidP="009B0A42">
                                    <w:pPr>
                                      <w:pStyle w:val="0noidungbang"/>
                                      <w:spacing w:before="120" w:after="120"/>
                                    </w:pPr>
                                    <w:r>
                                      <w:t>Nguyên liệu (sợi)</w:t>
                                    </w:r>
                                  </w:p>
                                </w:txbxContent>
                              </wps:txbx>
                              <wps:bodyPr rot="0" vert="horz" wrap="square" lIns="91440" tIns="45720" rIns="91440" bIns="45720" anchor="t" anchorCtr="0" upright="1">
                                <a:noAutofit/>
                              </wps:bodyPr>
                            </wps:wsp>
                            <wps:wsp>
                              <wps:cNvPr id="2062" name="Text Box 546"/>
                              <wps:cNvSpPr txBox="1">
                                <a:spLocks noChangeArrowheads="1"/>
                              </wps:cNvSpPr>
                              <wps:spPr bwMode="auto">
                                <a:xfrm>
                                  <a:off x="16478" y="7810"/>
                                  <a:ext cx="20412" cy="3721"/>
                                </a:xfrm>
                                <a:prstGeom prst="rect">
                                  <a:avLst/>
                                </a:prstGeom>
                                <a:solidFill>
                                  <a:srgbClr val="FFFFFF"/>
                                </a:solidFill>
                                <a:ln w="9525">
                                  <a:solidFill>
                                    <a:srgbClr val="000000"/>
                                  </a:solidFill>
                                  <a:miter lim="800000"/>
                                  <a:headEnd/>
                                  <a:tailEnd/>
                                </a:ln>
                              </wps:spPr>
                              <wps:txbx>
                                <w:txbxContent>
                                  <w:p w14:paraId="73F490BF" w14:textId="77777777" w:rsidR="003632D0" w:rsidRPr="004F564B" w:rsidRDefault="003632D0" w:rsidP="009B0A42">
                                    <w:pPr>
                                      <w:pStyle w:val="0noidungbang"/>
                                      <w:spacing w:before="120" w:after="120"/>
                                    </w:pPr>
                                    <w:r w:rsidRPr="00697292">
                                      <w:t xml:space="preserve">Mắc </w:t>
                                    </w:r>
                                    <w:r>
                                      <w:t>sợi</w:t>
                                    </w:r>
                                  </w:p>
                                </w:txbxContent>
                              </wps:txbx>
                              <wps:bodyPr rot="0" vert="horz" wrap="square" lIns="91440" tIns="45720" rIns="91440" bIns="45720" anchor="t" anchorCtr="0" upright="1">
                                <a:noAutofit/>
                              </wps:bodyPr>
                            </wps:wsp>
                            <wps:wsp>
                              <wps:cNvPr id="2063" name="Text Box 113"/>
                              <wps:cNvSpPr txBox="1">
                                <a:spLocks noChangeArrowheads="1"/>
                              </wps:cNvSpPr>
                              <wps:spPr bwMode="auto">
                                <a:xfrm>
                                  <a:off x="16478" y="14954"/>
                                  <a:ext cx="20409" cy="4146"/>
                                </a:xfrm>
                                <a:prstGeom prst="rect">
                                  <a:avLst/>
                                </a:prstGeom>
                                <a:solidFill>
                                  <a:srgbClr val="FFFFFF"/>
                                </a:solidFill>
                                <a:ln w="9525">
                                  <a:solidFill>
                                    <a:srgbClr val="000000"/>
                                  </a:solidFill>
                                  <a:miter lim="800000"/>
                                  <a:headEnd/>
                                  <a:tailEnd/>
                                </a:ln>
                              </wps:spPr>
                              <wps:txbx>
                                <w:txbxContent>
                                  <w:p w14:paraId="2E205D66" w14:textId="77777777" w:rsidR="003632D0" w:rsidRPr="004F564B" w:rsidRDefault="003632D0" w:rsidP="009B0A42">
                                    <w:pPr>
                                      <w:pStyle w:val="0noidungbang"/>
                                      <w:spacing w:before="120" w:after="120"/>
                                    </w:pPr>
                                    <w:r>
                                      <w:t>Dệt vải</w:t>
                                    </w:r>
                                  </w:p>
                                </w:txbxContent>
                              </wps:txbx>
                              <wps:bodyPr rot="0" vert="horz" wrap="square" lIns="91440" tIns="45720" rIns="91440" bIns="45720" anchor="t" anchorCtr="0" upright="1">
                                <a:noAutofit/>
                              </wps:bodyPr>
                            </wps:wsp>
                            <wps:wsp>
                              <wps:cNvPr id="2064" name="Text Box 548"/>
                              <wps:cNvSpPr txBox="1">
                                <a:spLocks noChangeArrowheads="1"/>
                              </wps:cNvSpPr>
                              <wps:spPr bwMode="auto">
                                <a:xfrm>
                                  <a:off x="16478" y="22574"/>
                                  <a:ext cx="20308" cy="3721"/>
                                </a:xfrm>
                                <a:prstGeom prst="rect">
                                  <a:avLst/>
                                </a:prstGeom>
                                <a:solidFill>
                                  <a:srgbClr val="FFFFFF"/>
                                </a:solidFill>
                                <a:ln w="9525">
                                  <a:solidFill>
                                    <a:srgbClr val="000000"/>
                                  </a:solidFill>
                                  <a:miter lim="800000"/>
                                  <a:headEnd/>
                                  <a:tailEnd/>
                                </a:ln>
                              </wps:spPr>
                              <wps:txbx>
                                <w:txbxContent>
                                  <w:p w14:paraId="2026A622" w14:textId="77777777" w:rsidR="003632D0" w:rsidRPr="004F564B" w:rsidRDefault="003632D0" w:rsidP="009B0A42">
                                    <w:pPr>
                                      <w:pStyle w:val="0noidungbang"/>
                                      <w:spacing w:before="0" w:after="0"/>
                                    </w:pPr>
                                    <w:r>
                                      <w:t>Kiểm phẩm</w:t>
                                    </w:r>
                                  </w:p>
                                </w:txbxContent>
                              </wps:txbx>
                              <wps:bodyPr rot="0" vert="horz" wrap="square" lIns="91440" tIns="45720" rIns="91440" bIns="45720" anchor="t" anchorCtr="0" upright="1">
                                <a:noAutofit/>
                              </wps:bodyPr>
                            </wps:wsp>
                            <wps:wsp>
                              <wps:cNvPr id="2065" name="Text Box 549"/>
                              <wps:cNvSpPr txBox="1">
                                <a:spLocks noChangeArrowheads="1"/>
                              </wps:cNvSpPr>
                              <wps:spPr bwMode="auto">
                                <a:xfrm>
                                  <a:off x="16478" y="29432"/>
                                  <a:ext cx="20307" cy="3721"/>
                                </a:xfrm>
                                <a:prstGeom prst="rect">
                                  <a:avLst/>
                                </a:prstGeom>
                                <a:solidFill>
                                  <a:srgbClr val="FFFFFF"/>
                                </a:solidFill>
                                <a:ln w="9525">
                                  <a:solidFill>
                                    <a:srgbClr val="000000"/>
                                  </a:solidFill>
                                  <a:miter lim="800000"/>
                                  <a:headEnd/>
                                  <a:tailEnd/>
                                </a:ln>
                              </wps:spPr>
                              <wps:txbx>
                                <w:txbxContent>
                                  <w:p w14:paraId="38BC6862" w14:textId="77777777" w:rsidR="003632D0" w:rsidRPr="004F564B" w:rsidRDefault="003632D0" w:rsidP="009B0A42">
                                    <w:pPr>
                                      <w:pStyle w:val="0noidungbang"/>
                                      <w:spacing w:before="0" w:after="0"/>
                                    </w:pPr>
                                    <w:r>
                                      <w:t>Đóng gói</w:t>
                                    </w:r>
                                  </w:p>
                                </w:txbxContent>
                              </wps:txbx>
                              <wps:bodyPr rot="0" vert="horz" wrap="square" lIns="91440" tIns="45720" rIns="91440" bIns="45720" anchor="t" anchorCtr="0" upright="1">
                                <a:noAutofit/>
                              </wps:bodyPr>
                            </wps:wsp>
                            <wps:wsp>
                              <wps:cNvPr id="2066" name="Text Box 550"/>
                              <wps:cNvSpPr txBox="1">
                                <a:spLocks noChangeArrowheads="1"/>
                              </wps:cNvSpPr>
                              <wps:spPr bwMode="auto">
                                <a:xfrm>
                                  <a:off x="38481" y="8001"/>
                                  <a:ext cx="14173" cy="33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Lst>
                              </wps:spPr>
                              <wps:txbx>
                                <w:txbxContent>
                                  <w:p w14:paraId="4538E419" w14:textId="77777777" w:rsidR="003632D0" w:rsidRPr="007F3354" w:rsidRDefault="003632D0" w:rsidP="009B0A42">
                                    <w:pPr>
                                      <w:pStyle w:val="0noidungbang"/>
                                      <w:spacing w:before="0" w:after="0"/>
                                      <w:rPr>
                                        <w:i/>
                                      </w:rPr>
                                    </w:pPr>
                                    <w:r>
                                      <w:rPr>
                                        <w:i/>
                                      </w:rPr>
                                      <w:t>Sợi phế</w:t>
                                    </w:r>
                                  </w:p>
                                </w:txbxContent>
                              </wps:txbx>
                              <wps:bodyPr rot="0" vert="horz" wrap="square" lIns="91440" tIns="45720" rIns="91440" bIns="45720" anchor="t" anchorCtr="0" upright="1">
                                <a:noAutofit/>
                              </wps:bodyPr>
                            </wps:wsp>
                            <wps:wsp>
                              <wps:cNvPr id="2067" name="Text Box 551"/>
                              <wps:cNvSpPr txBox="1">
                                <a:spLocks noChangeArrowheads="1"/>
                              </wps:cNvSpPr>
                              <wps:spPr bwMode="auto">
                                <a:xfrm>
                                  <a:off x="42053" y="22974"/>
                                  <a:ext cx="11404" cy="3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Lst>
                              </wps:spPr>
                              <wps:txbx>
                                <w:txbxContent>
                                  <w:p w14:paraId="5A50E7BA" w14:textId="77777777" w:rsidR="003632D0" w:rsidRPr="007F3354" w:rsidRDefault="003632D0" w:rsidP="009B0A42">
                                    <w:pPr>
                                      <w:pStyle w:val="0noidungbang"/>
                                      <w:spacing w:before="0" w:after="0"/>
                                      <w:jc w:val="left"/>
                                      <w:rPr>
                                        <w:i/>
                                      </w:rPr>
                                    </w:pPr>
                                    <w:r w:rsidRPr="007F3354">
                                      <w:rPr>
                                        <w:i/>
                                      </w:rPr>
                                      <w:t>Sản phẩm lỗi</w:t>
                                    </w:r>
                                  </w:p>
                                </w:txbxContent>
                              </wps:txbx>
                              <wps:bodyPr rot="0" vert="horz" wrap="square" lIns="91440" tIns="45720" rIns="91440" bIns="45720" anchor="t" anchorCtr="0" upright="1">
                                <a:noAutofit/>
                              </wps:bodyPr>
                            </wps:wsp>
                            <wps:wsp>
                              <wps:cNvPr id="2068" name="Text Box 552"/>
                              <wps:cNvSpPr txBox="1">
                                <a:spLocks noChangeArrowheads="1"/>
                              </wps:cNvSpPr>
                              <wps:spPr bwMode="auto">
                                <a:xfrm>
                                  <a:off x="0" y="15430"/>
                                  <a:ext cx="12477" cy="75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Lst>
                              </wps:spPr>
                              <wps:txbx>
                                <w:txbxContent>
                                  <w:p w14:paraId="04621FCF" w14:textId="77777777" w:rsidR="003632D0" w:rsidRPr="007F3354" w:rsidRDefault="003632D0" w:rsidP="009B0A42">
                                    <w:pPr>
                                      <w:pStyle w:val="0noidungbang"/>
                                      <w:spacing w:before="0" w:after="0"/>
                                      <w:rPr>
                                        <w:i/>
                                      </w:rPr>
                                    </w:pPr>
                                    <w:r w:rsidRPr="007F3354">
                                      <w:rPr>
                                        <w:i/>
                                      </w:rPr>
                                      <w:t>Dầu bôi trơn</w:t>
                                    </w:r>
                                  </w:p>
                                </w:txbxContent>
                              </wps:txbx>
                              <wps:bodyPr rot="0" vert="horz" wrap="square" lIns="91440" tIns="45720" rIns="91440" bIns="45720" anchor="t" anchorCtr="0" upright="1">
                                <a:noAutofit/>
                              </wps:bodyPr>
                            </wps:wsp>
                          </wpg:grpSp>
                        </wpg:grpSp>
                      </wpg:grpSp>
                      <wps:wsp>
                        <wps:cNvPr id="1989" name="Straight Arrow Connector 2"/>
                        <wps:cNvCnPr>
                          <a:cxnSpLocks/>
                        </wps:cNvCnPr>
                        <wps:spPr>
                          <a:xfrm>
                            <a:off x="1105786" y="1722474"/>
                            <a:ext cx="518795" cy="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1992" name="Straight Arrow Connector 2"/>
                        <wps:cNvCnPr>
                          <a:cxnSpLocks/>
                        </wps:cNvCnPr>
                        <wps:spPr>
                          <a:xfrm>
                            <a:off x="3700130" y="956930"/>
                            <a:ext cx="518795" cy="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1990" name="Straight Arrow Connector 2"/>
                        <wps:cNvCnPr>
                          <a:cxnSpLocks/>
                        </wps:cNvCnPr>
                        <wps:spPr>
                          <a:xfrm>
                            <a:off x="3721395" y="1701209"/>
                            <a:ext cx="518795" cy="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1988" name="Straight Arrow Connector 2"/>
                        <wps:cNvCnPr>
                          <a:cxnSpLocks/>
                        </wps:cNvCnPr>
                        <wps:spPr>
                          <a:xfrm>
                            <a:off x="3710763" y="2456121"/>
                            <a:ext cx="518795" cy="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2070" name="Straight Arrow Connector 2"/>
                        <wps:cNvCnPr>
                          <a:cxnSpLocks/>
                        </wps:cNvCnPr>
                        <wps:spPr>
                          <a:xfrm>
                            <a:off x="3710763" y="3125972"/>
                            <a:ext cx="518795" cy="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2832" name="Straight Arrow Connector 2"/>
                        <wps:cNvCnPr>
                          <a:cxnSpLocks/>
                        </wps:cNvCnPr>
                        <wps:spPr>
                          <a:xfrm>
                            <a:off x="1137684" y="3104707"/>
                            <a:ext cx="518795" cy="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13E02C5A" id="Group 2753" o:spid="_x0000_s1037" style="width:420.9pt;height:289.65pt;mso-position-horizontal-relative:char;mso-position-vertical-relative:line" coordsize="53454,399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">
                <v:group id="Group 2752" o:spid="_x0000_s1038" style="position:absolute;width:53454;height:39978" coordsize="53454,39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">
                  <v:shape id="Straight Arrow Connector 51" o:spid="_x0000_s1039" type="#_x0000_t32" style="position:absolute;left:24614;top:34502;width:2928;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" strokecolor="black [3040]">
                    <v:stroke endarrow="block"/>
                  </v:shape>
                  <v:shape id="_x0000_s1040" type="#_x0000_t202" style="position:absolute;left:16694;top:36257;width:20307;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">
                    <v:textbox>
                      <w:txbxContent>
                        <w:p w14:paraId="09B9C17E" w14:textId="77777777" w:rsidR="003632D0" w:rsidRPr="004F564B" w:rsidRDefault="003632D0" w:rsidP="009B0A42">
                          <w:pPr>
                            <w:pStyle w:val="0noidungbang"/>
                            <w:spacing w:before="0" w:after="0"/>
                          </w:pPr>
                          <w:r>
                            <w:t>Nhập kho</w:t>
                          </w:r>
                        </w:p>
                      </w:txbxContent>
                    </v:textbox>
                  </v:shape>
                  <v:group id="Group 5516" o:spid="_x0000_s1041" style="position:absolute;width:53454;height:33153" coordsize="53457,33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">
                    <v:shape id="Straight Arrow Connector 5510" o:spid="_x0000_s1042" type="#_x0000_t32" style="position:absolute;left:26098;top:4953;width:0;height:29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" strokecolor="black [3040]">
                      <v:stroke endarrow="block"/>
                    </v:shape>
                    <v:shape id="Straight Arrow Connector 5511" o:spid="_x0000_s1043" type="#_x0000_t32" style="position:absolute;left:26098;top:11906;width:0;height:29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" strokecolor="black [3040]">
                      <v:stroke endarrow="block"/>
                    </v:shape>
                    <v:shape id="Straight Arrow Connector 5512" o:spid="_x0000_s1044" type="#_x0000_t32" style="position:absolute;left:26098;top:19240;width:0;height:29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" strokecolor="black [3040]">
                      <v:stroke endarrow="block"/>
                    </v:shape>
                    <v:shape id="Straight Arrow Connector 5513" o:spid="_x0000_s1045" type="#_x0000_t32" style="position:absolute;left:26193;top:26479;width:0;height:29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" strokecolor="black [3040]">
                      <v:stroke endarrow="block"/>
                    </v:shape>
                    <v:group id="Group 5515" o:spid="_x0000_s1046" style="position:absolute;width:53457;height:33153" coordsize="53457,33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">
                      <v:shape id="Text Box 545" o:spid="_x0000_s1047" type="#_x0000_t202" style="position:absolute;left:16478;width:20307;height:4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">
                        <v:textbox>
                          <w:txbxContent>
                            <w:p w14:paraId="69C9C104" w14:textId="77777777" w:rsidR="003632D0" w:rsidRPr="004F564B" w:rsidRDefault="003632D0" w:rsidP="009B0A42">
                              <w:pPr>
                                <w:pStyle w:val="0noidungbang"/>
                                <w:spacing w:before="120" w:after="120"/>
                              </w:pPr>
                              <w:r>
                                <w:t>Nguyên liệu (sợi)</w:t>
                              </w:r>
                            </w:p>
                          </w:txbxContent>
                        </v:textbox>
                      </v:shape>
                      <v:shape id="Text Box 546" o:spid="_x0000_s1048" type="#_x0000_t202" style="position:absolute;left:16478;top:7810;width:20412;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">
                        <v:textbox>
                          <w:txbxContent>
                            <w:p w14:paraId="73F490BF" w14:textId="77777777" w:rsidR="003632D0" w:rsidRPr="004F564B" w:rsidRDefault="003632D0" w:rsidP="009B0A42">
                              <w:pPr>
                                <w:pStyle w:val="0noidungbang"/>
                                <w:spacing w:before="120" w:after="120"/>
                              </w:pPr>
                              <w:r w:rsidRPr="00697292">
                                <w:t xml:space="preserve">Mắc </w:t>
                              </w:r>
                              <w:r>
                                <w:t>sợi</w:t>
                              </w:r>
                            </w:p>
                          </w:txbxContent>
                        </v:textbox>
                      </v:shape>
                      <v:shape id="Text Box 113" o:spid="_x0000_s1049" type="#_x0000_t202" style="position:absolute;left:16478;top:14954;width:20409;height:4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">
                        <v:textbox>
                          <w:txbxContent>
                            <w:p w14:paraId="2E205D66" w14:textId="77777777" w:rsidR="003632D0" w:rsidRPr="004F564B" w:rsidRDefault="003632D0" w:rsidP="009B0A42">
                              <w:pPr>
                                <w:pStyle w:val="0noidungbang"/>
                                <w:spacing w:before="120" w:after="120"/>
                              </w:pPr>
                              <w:r>
                                <w:t>Dệt vải</w:t>
                              </w:r>
                            </w:p>
                          </w:txbxContent>
                        </v:textbox>
                      </v:shape>
                      <v:shape id="Text Box 548" o:spid="_x0000_s1050" type="#_x0000_t202" style="position:absolute;left:16478;top:22574;width:20308;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">
                        <v:textbox>
                          <w:txbxContent>
                            <w:p w14:paraId="2026A622" w14:textId="77777777" w:rsidR="003632D0" w:rsidRPr="004F564B" w:rsidRDefault="003632D0" w:rsidP="009B0A42">
                              <w:pPr>
                                <w:pStyle w:val="0noidungbang"/>
                                <w:spacing w:before="0" w:after="0"/>
                              </w:pPr>
                              <w:r>
                                <w:t>Kiểm phẩm</w:t>
                              </w:r>
                            </w:p>
                          </w:txbxContent>
                        </v:textbox>
                      </v:shape>
                      <v:shape id="Text Box 549" o:spid="_x0000_s1051" type="#_x0000_t202" style="position:absolute;left:16478;top:29432;width:20307;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">
                        <v:textbox>
                          <w:txbxContent>
                            <w:p w14:paraId="38BC6862" w14:textId="77777777" w:rsidR="003632D0" w:rsidRPr="004F564B" w:rsidRDefault="003632D0" w:rsidP="009B0A42">
                              <w:pPr>
                                <w:pStyle w:val="0noidungbang"/>
                                <w:spacing w:before="0" w:after="0"/>
                              </w:pPr>
                              <w:r>
                                <w:t>Đóng gói</w:t>
                              </w:r>
                            </w:p>
                          </w:txbxContent>
                        </v:textbox>
                      </v:shape>
                      <v:shape id="Text Box 550" o:spid="_x0000_s1052" type="#_x0000_t202" style="position:absolute;left:38481;top:8001;width:14173;height:3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" filled="f" stroked="f" strokeweight="1.25pt">
                        <v:textbox>
                          <w:txbxContent>
                            <w:p w14:paraId="4538E419" w14:textId="77777777" w:rsidR="003632D0" w:rsidRPr="007F3354" w:rsidRDefault="003632D0" w:rsidP="009B0A42">
                              <w:pPr>
                                <w:pStyle w:val="0noidungbang"/>
                                <w:spacing w:before="0" w:after="0"/>
                                <w:rPr>
                                  <w:i/>
                                </w:rPr>
                              </w:pPr>
                              <w:r>
                                <w:rPr>
                                  <w:i/>
                                </w:rPr>
                                <w:t>Sợi phế</w:t>
                              </w:r>
                            </w:p>
                          </w:txbxContent>
                        </v:textbox>
                      </v:shape>
                      <v:shape id="Text Box 551" o:spid="_x0000_s1053" type="#_x0000_t202" style="position:absolute;left:42053;top:22974;width:11404;height:3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" filled="f" stroked="f" strokeweight="1.25pt">
                        <v:textbox>
                          <w:txbxContent>
                            <w:p w14:paraId="5A50E7BA" w14:textId="77777777" w:rsidR="003632D0" w:rsidRPr="007F3354" w:rsidRDefault="003632D0" w:rsidP="009B0A42">
                              <w:pPr>
                                <w:pStyle w:val="0noidungbang"/>
                                <w:spacing w:before="0" w:after="0"/>
                                <w:jc w:val="left"/>
                                <w:rPr>
                                  <w:i/>
                                </w:rPr>
                              </w:pPr>
                              <w:r w:rsidRPr="007F3354">
                                <w:rPr>
                                  <w:i/>
                                </w:rPr>
                                <w:t>Sản phẩm lỗi</w:t>
                              </w:r>
                            </w:p>
                          </w:txbxContent>
                        </v:textbox>
                      </v:shape>
                      <v:shape id="Text Box 552" o:spid="_x0000_s1054" type="#_x0000_t202" style="position:absolute;top:15430;width:12477;height:7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" filled="f" stroked="f" strokeweight="1.25pt">
                        <v:textbox>
                          <w:txbxContent>
                            <w:p w14:paraId="04621FCF" w14:textId="77777777" w:rsidR="003632D0" w:rsidRPr="007F3354" w:rsidRDefault="003632D0" w:rsidP="009B0A42">
                              <w:pPr>
                                <w:pStyle w:val="0noidungbang"/>
                                <w:spacing w:before="0" w:after="0"/>
                                <w:rPr>
                                  <w:i/>
                                </w:rPr>
                              </w:pPr>
                              <w:r w:rsidRPr="007F3354">
                                <w:rPr>
                                  <w:i/>
                                </w:rPr>
                                <w:t>Dầu bôi trơn</w:t>
                              </w:r>
                            </w:p>
                          </w:txbxContent>
                        </v:textbox>
                      </v:shape>
                    </v:group>
                  </v:group>
                </v:group>
                <v:shape id="Straight Arrow Connector 2" o:spid="_x0000_s1055" type="#_x0000_t32" style="position:absolute;left:11057;top:17224;width:518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" strokecolor="black [3213]" strokeweight=".5pt">
                  <v:stroke dashstyle="dash" endarrow="block" joinstyle="miter"/>
                  <o:lock v:ext="edit" shapetype="f"/>
                </v:shape>
                <v:shape id="Straight Arrow Connector 2" o:spid="_x0000_s1056" type="#_x0000_t32" style="position:absolute;left:37001;top:9569;width:518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" strokecolor="black [3213]" strokeweight=".5pt">
                  <v:stroke dashstyle="dash" endarrow="block" joinstyle="miter"/>
                  <o:lock v:ext="edit" shapetype="f"/>
                </v:shape>
                <v:shape id="Straight Arrow Connector 2" o:spid="_x0000_s1057" type="#_x0000_t32" style="position:absolute;left:37213;top:17012;width:518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" strokecolor="black [3213]" strokeweight=".5pt">
                  <v:stroke dashstyle="dash" endarrow="block" joinstyle="miter"/>
                  <o:lock v:ext="edit" shapetype="f"/>
                </v:shape>
                <v:shape id="Straight Arrow Connector 2" o:spid="_x0000_s1058" type="#_x0000_t32" style="position:absolute;left:37107;top:24561;width:518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" strokecolor="black [3213]" strokeweight=".5pt">
                  <v:stroke dashstyle="dash" endarrow="block" joinstyle="miter"/>
                  <o:lock v:ext="edit" shapetype="f"/>
                </v:shape>
                <v:shape id="Straight Arrow Connector 2" o:spid="_x0000_s1059" type="#_x0000_t32" style="position:absolute;left:37107;top:31259;width:518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" strokecolor="black [3213]" strokeweight=".5pt">
                  <v:stroke dashstyle="dash" endarrow="block" joinstyle="miter"/>
                  <o:lock v:ext="edit" shapetype="f"/>
                </v:shape>
                <v:shape id="Straight Arrow Connector 2" o:spid="_x0000_s1060" type="#_x0000_t32" style="position:absolute;left:11376;top:31047;width:518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" strokecolor="black [3213]" strokeweight=".5pt">
                  <v:stroke dashstyle="dash" endarrow="block" joinstyle="miter"/>
                  <o:lock v:ext="edit" shapetype="f"/>
                </v:shape>
                <w10:anchorlock/>
              </v:group>
            </w:pict>
          </mc:Fallback>
        </mc:AlternateContent>
      </w:r>
    </w:p>
    <w:p w14:paraId="125BFB11" w14:textId="77777777" w:rsidR="003851B6" w:rsidRPr="00962378" w:rsidRDefault="003851B6" w:rsidP="003851B6">
      <w:pPr>
        <w:pStyle w:val="2C1-hinh"/>
        <w:spacing w:before="0" w:after="0"/>
        <w:ind w:left="0" w:firstLine="0"/>
        <w:rPr>
          <w:color w:val="000000" w:themeColor="text1"/>
        </w:rPr>
      </w:pPr>
      <w:bookmarkStart w:id="27" w:name="_Toc16860854"/>
      <w:bookmarkStart w:id="28" w:name="_Toc110329333"/>
      <w:bookmarkStart w:id="29" w:name="_Toc110330339"/>
      <w:r w:rsidRPr="00962378">
        <w:rPr>
          <w:color w:val="000000" w:themeColor="text1"/>
        </w:rPr>
        <w:t>Quy trình sản xuất phôi vải (dệt vải)</w:t>
      </w:r>
      <w:bookmarkEnd w:id="27"/>
      <w:bookmarkEnd w:id="28"/>
      <w:bookmarkEnd w:id="29"/>
    </w:p>
    <w:p w14:paraId="6DBB6642" w14:textId="77777777" w:rsidR="003851B6" w:rsidRPr="00962378" w:rsidRDefault="003851B6" w:rsidP="003851B6">
      <w:pPr>
        <w:rPr>
          <w:color w:val="000000" w:themeColor="text1"/>
        </w:rPr>
      </w:pPr>
      <w:r w:rsidRPr="00962378">
        <w:rPr>
          <w:color w:val="000000" w:themeColor="text1"/>
        </w:rPr>
        <w:t xml:space="preserve">Thuyết minh quy trình </w:t>
      </w:r>
    </w:p>
    <w:p w14:paraId="494EDCD3" w14:textId="77777777" w:rsidR="003851B6" w:rsidRPr="00962378" w:rsidRDefault="003851B6" w:rsidP="003851B6">
      <w:pPr>
        <w:rPr>
          <w:color w:val="000000" w:themeColor="text1"/>
        </w:rPr>
      </w:pPr>
      <w:r w:rsidRPr="00962378">
        <w:rPr>
          <w:color w:val="000000" w:themeColor="text1"/>
        </w:rPr>
        <w:t>1.</w:t>
      </w:r>
      <w:r w:rsidRPr="00962378">
        <w:rPr>
          <w:color w:val="000000" w:themeColor="text1"/>
        </w:rPr>
        <w:tab/>
        <w:t>Nguyên liệu</w:t>
      </w:r>
    </w:p>
    <w:p w14:paraId="717A6563" w14:textId="77777777" w:rsidR="003851B6" w:rsidRPr="00962378" w:rsidRDefault="003851B6" w:rsidP="00CF20BD">
      <w:pPr>
        <w:pStyle w:val="0Normal"/>
        <w:rPr>
          <w:color w:val="000000" w:themeColor="text1"/>
        </w:rPr>
      </w:pPr>
      <w:r w:rsidRPr="00962378">
        <w:rPr>
          <w:color w:val="000000" w:themeColor="text1"/>
        </w:rPr>
        <w:t>Nguyên liệu đầu vào của quy trình là sợi các loại được nhập từ bên ngoài về, sau đó đưa vào quy trình sản xuất.</w:t>
      </w:r>
    </w:p>
    <w:p w14:paraId="7F9085E4" w14:textId="77777777" w:rsidR="003851B6" w:rsidRPr="00962378" w:rsidRDefault="003851B6" w:rsidP="00CF20BD">
      <w:pPr>
        <w:pStyle w:val="0Normal"/>
        <w:rPr>
          <w:color w:val="000000" w:themeColor="text1"/>
        </w:rPr>
      </w:pPr>
      <w:r w:rsidRPr="00962378">
        <w:rPr>
          <w:color w:val="000000" w:themeColor="text1"/>
        </w:rPr>
        <w:t>Nguyên liệu sợi bao gồm sợi nylon và sợi polyester.</w:t>
      </w:r>
    </w:p>
    <w:p w14:paraId="666D70A4" w14:textId="77777777" w:rsidR="003851B6" w:rsidRPr="00962378" w:rsidRDefault="003851B6" w:rsidP="003851B6">
      <w:pPr>
        <w:rPr>
          <w:color w:val="000000" w:themeColor="text1"/>
        </w:rPr>
      </w:pPr>
      <w:r w:rsidRPr="00962378">
        <w:rPr>
          <w:color w:val="000000" w:themeColor="text1"/>
        </w:rPr>
        <w:t>2.</w:t>
      </w:r>
      <w:r w:rsidRPr="00962378">
        <w:rPr>
          <w:color w:val="000000" w:themeColor="text1"/>
        </w:rPr>
        <w:tab/>
        <w:t>Mắc sợi</w:t>
      </w:r>
    </w:p>
    <w:p w14:paraId="0F872450" w14:textId="77777777" w:rsidR="003851B6" w:rsidRPr="00962378" w:rsidRDefault="003851B6" w:rsidP="00CF20BD">
      <w:pPr>
        <w:pStyle w:val="0Normal"/>
        <w:rPr>
          <w:color w:val="000000" w:themeColor="text1"/>
        </w:rPr>
      </w:pPr>
      <w:r w:rsidRPr="00962378">
        <w:rPr>
          <w:color w:val="000000" w:themeColor="text1"/>
        </w:rPr>
        <w:t>Tùy theo yêu cầu của sản phẩm mà sử dụng loại nguyên liệu phù hợp (sợi nylon, sợi polyester). Sợi lấy từ kho sẽ được đưa lên giá từ 2 – 3 ngày để sợi thích nghi với nhiệt độ, ẩm của phòng dệt. Sau đó sẽ lên đầu sợi, sợi mới sẽ được nối với các đầu sợi có sẵn trên giá sợi rồi bật máy cho chạy hết phần sợi cũ, loại bỏ phần sợi cũ và cố định chặt sợi mới vào beam mắc sợi</w:t>
      </w:r>
    </w:p>
    <w:p w14:paraId="4E88D7A5" w14:textId="77777777" w:rsidR="003851B6" w:rsidRPr="00962378" w:rsidRDefault="003851B6" w:rsidP="00CF20BD">
      <w:pPr>
        <w:pStyle w:val="0Normal"/>
        <w:rPr>
          <w:color w:val="000000" w:themeColor="text1"/>
        </w:rPr>
      </w:pPr>
      <w:r w:rsidRPr="00962378">
        <w:rPr>
          <w:color w:val="000000" w:themeColor="text1"/>
        </w:rPr>
        <w:t>Sợi vải tiếp tục được đưa vào máy mắc sợi để định hình sợi với chiều rộng hiệu quả, quấn song song ở biên độ nhất định trên beam sợi, đồng thời lực căng tất cả sợi dọc trên trục quấn phải được đảm bảo duy trì đồng nhất. Sợi sẽ được tiến hành mắc dọc.</w:t>
      </w:r>
    </w:p>
    <w:p w14:paraId="72C5B2D3" w14:textId="77777777" w:rsidR="003851B6" w:rsidRPr="00962378" w:rsidRDefault="003851B6" w:rsidP="003851B6">
      <w:pPr>
        <w:rPr>
          <w:color w:val="000000" w:themeColor="text1"/>
        </w:rPr>
      </w:pPr>
      <w:r w:rsidRPr="00962378">
        <w:rPr>
          <w:color w:val="000000" w:themeColor="text1"/>
        </w:rPr>
        <w:t>3.</w:t>
      </w:r>
      <w:r w:rsidRPr="00962378">
        <w:rPr>
          <w:color w:val="000000" w:themeColor="text1"/>
        </w:rPr>
        <w:tab/>
        <w:t>Dệt vải</w:t>
      </w:r>
    </w:p>
    <w:p w14:paraId="256A3959" w14:textId="77777777" w:rsidR="003851B6" w:rsidRPr="00962378" w:rsidRDefault="003851B6" w:rsidP="00D31F21">
      <w:pPr>
        <w:pStyle w:val="0Normal"/>
        <w:rPr>
          <w:color w:val="000000" w:themeColor="text1"/>
        </w:rPr>
      </w:pPr>
      <w:r w:rsidRPr="00962378">
        <w:rPr>
          <w:color w:val="000000" w:themeColor="text1"/>
        </w:rPr>
        <w:t>Các loại sợi sau khi mắc sẽ được đưa vào máy dệt để dệt vải. Trình tự các thao tác dệt như sau:</w:t>
      </w:r>
    </w:p>
    <w:p w14:paraId="7726C5FF" w14:textId="77777777" w:rsidR="003851B6" w:rsidRPr="00962378" w:rsidRDefault="003851B6" w:rsidP="00D31F21">
      <w:pPr>
        <w:pStyle w:val="0Normal"/>
        <w:rPr>
          <w:color w:val="000000" w:themeColor="text1"/>
        </w:rPr>
      </w:pPr>
      <w:r w:rsidRPr="00962378">
        <w:rPr>
          <w:color w:val="000000" w:themeColor="text1"/>
        </w:rPr>
        <w:lastRenderedPageBreak/>
        <w:t>•</w:t>
      </w:r>
      <w:r w:rsidRPr="00962378">
        <w:rPr>
          <w:color w:val="000000" w:themeColor="text1"/>
        </w:rPr>
        <w:tab/>
        <w:t>Bước 1: Dựa vào nhu cầu đơn hàng, điều chỉnh máy dệt sao cho dệt ra sản phẩm có quy cách thích hợp.</w:t>
      </w:r>
    </w:p>
    <w:p w14:paraId="2586D075" w14:textId="77777777" w:rsidR="003851B6" w:rsidRPr="00962378" w:rsidRDefault="003851B6" w:rsidP="00D31F21">
      <w:pPr>
        <w:pStyle w:val="0Normal"/>
        <w:rPr>
          <w:color w:val="000000" w:themeColor="text1"/>
        </w:rPr>
      </w:pPr>
      <w:r w:rsidRPr="00962378">
        <w:rPr>
          <w:color w:val="000000" w:themeColor="text1"/>
        </w:rPr>
        <w:t>•</w:t>
      </w:r>
      <w:r w:rsidRPr="00962378">
        <w:rPr>
          <w:color w:val="000000" w:themeColor="text1"/>
        </w:rPr>
        <w:tab/>
        <w:t>Bước 2: Xác nhận đúng nguyên liệu sợi trước khi dệt, đồng thời dựa vào bản thiết kế dệt, sắp xếp điều chỉnh vị trí tương ứng của các cọc sợi lên máy dệt. Sợi nguyên liệu được mắc vào trục (beam) của máy dệt để chuẩn bị cho công đoạn dệt vải tiếp theo.</w:t>
      </w:r>
    </w:p>
    <w:p w14:paraId="3FF7E60E" w14:textId="77777777" w:rsidR="003851B6" w:rsidRPr="00962378" w:rsidRDefault="003851B6" w:rsidP="00D31F21">
      <w:pPr>
        <w:pStyle w:val="0Normal"/>
        <w:rPr>
          <w:color w:val="000000" w:themeColor="text1"/>
        </w:rPr>
      </w:pPr>
      <w:r w:rsidRPr="00962378">
        <w:rPr>
          <w:color w:val="000000" w:themeColor="text1"/>
        </w:rPr>
        <w:t>•</w:t>
      </w:r>
      <w:r w:rsidRPr="00962378">
        <w:rPr>
          <w:color w:val="000000" w:themeColor="text1"/>
        </w:rPr>
        <w:tab/>
        <w:t>Bước 3: Máy dệt đan sợi dọc để hình thành tấm vải mộc, trong đó sợi có thể bị đứt do mắc, rối trong quá trình dệt làm phát sinh mẩu sợi vụn.</w:t>
      </w:r>
    </w:p>
    <w:p w14:paraId="244180DA" w14:textId="77777777" w:rsidR="003851B6" w:rsidRPr="00962378" w:rsidRDefault="003851B6" w:rsidP="00D31F21">
      <w:pPr>
        <w:pStyle w:val="0Normal"/>
        <w:rPr>
          <w:color w:val="000000" w:themeColor="text1"/>
        </w:rPr>
      </w:pPr>
      <w:r w:rsidRPr="00962378">
        <w:rPr>
          <w:color w:val="000000" w:themeColor="text1"/>
        </w:rPr>
        <w:t>•</w:t>
      </w:r>
      <w:r w:rsidRPr="00962378">
        <w:rPr>
          <w:color w:val="000000" w:themeColor="text1"/>
        </w:rPr>
        <w:tab/>
        <w:t>Bước 4: Sau khi dệt đủ số lượng theo dự tính, tắt máy, thu vải.</w:t>
      </w:r>
    </w:p>
    <w:p w14:paraId="7FF8F5E5" w14:textId="77777777" w:rsidR="003851B6" w:rsidRPr="00962378" w:rsidRDefault="003851B6" w:rsidP="00D31F21">
      <w:pPr>
        <w:pStyle w:val="0Normal"/>
        <w:rPr>
          <w:color w:val="000000" w:themeColor="text1"/>
        </w:rPr>
      </w:pPr>
      <w:r w:rsidRPr="00962378">
        <w:rPr>
          <w:color w:val="000000" w:themeColor="text1"/>
        </w:rPr>
        <w:t>•</w:t>
      </w:r>
      <w:r w:rsidRPr="00962378">
        <w:rPr>
          <w:color w:val="000000" w:themeColor="text1"/>
        </w:rPr>
        <w:tab/>
        <w:t>Bước 5: Cân vải mộc, ghi chú lên vải và đóng gói</w:t>
      </w:r>
    </w:p>
    <w:p w14:paraId="0CFE5612" w14:textId="77777777" w:rsidR="003851B6" w:rsidRPr="00962378" w:rsidRDefault="003851B6" w:rsidP="00D31F21">
      <w:pPr>
        <w:pStyle w:val="0Normal"/>
        <w:rPr>
          <w:color w:val="000000" w:themeColor="text1"/>
        </w:rPr>
      </w:pPr>
      <w:r w:rsidRPr="00962378">
        <w:rPr>
          <w:color w:val="000000" w:themeColor="text1"/>
        </w:rPr>
        <w:t>•</w:t>
      </w:r>
      <w:r w:rsidRPr="00962378">
        <w:rPr>
          <w:color w:val="000000" w:themeColor="text1"/>
        </w:rPr>
        <w:tab/>
        <w:t>Bước 6: Đưa vào kho.</w:t>
      </w:r>
    </w:p>
    <w:p w14:paraId="14389807" w14:textId="77777777" w:rsidR="003851B6" w:rsidRPr="00962378" w:rsidRDefault="003851B6" w:rsidP="00D31F21">
      <w:pPr>
        <w:pStyle w:val="0Normal"/>
        <w:rPr>
          <w:color w:val="000000" w:themeColor="text1"/>
        </w:rPr>
      </w:pPr>
      <w:r w:rsidRPr="00962378">
        <w:rPr>
          <w:color w:val="000000" w:themeColor="text1"/>
        </w:rPr>
        <w:t>Trong công đoạn này phát sinh tiếng ồn, bụi khi dệt vải và sợi phế.</w:t>
      </w:r>
    </w:p>
    <w:p w14:paraId="5A2D13D1" w14:textId="77777777" w:rsidR="003851B6" w:rsidRPr="00962378" w:rsidRDefault="007878E5" w:rsidP="003851B6">
      <w:pPr>
        <w:rPr>
          <w:color w:val="000000" w:themeColor="text1"/>
        </w:rPr>
      </w:pPr>
      <w:r w:rsidRPr="00962378">
        <w:rPr>
          <w:color w:val="000000" w:themeColor="text1"/>
        </w:rPr>
        <w:t xml:space="preserve"> </w:t>
      </w:r>
      <w:r w:rsidR="003851B6" w:rsidRPr="00962378">
        <w:rPr>
          <w:color w:val="000000" w:themeColor="text1"/>
        </w:rPr>
        <w:t>4.</w:t>
      </w:r>
      <w:r w:rsidR="003851B6" w:rsidRPr="00962378">
        <w:rPr>
          <w:color w:val="000000" w:themeColor="text1"/>
        </w:rPr>
        <w:tab/>
        <w:t>Kiểm tra</w:t>
      </w:r>
    </w:p>
    <w:p w14:paraId="0E5E1983" w14:textId="77777777" w:rsidR="003851B6" w:rsidRPr="00962378" w:rsidRDefault="003851B6" w:rsidP="00D31F21">
      <w:pPr>
        <w:pStyle w:val="0Normal"/>
        <w:rPr>
          <w:color w:val="000000" w:themeColor="text1"/>
        </w:rPr>
      </w:pPr>
      <w:r w:rsidRPr="00962378">
        <w:rPr>
          <w:color w:val="000000" w:themeColor="text1"/>
        </w:rPr>
        <w:t>Vải mộc phải được kiểm tra toàn diện ngoại quan như: Kích thước, quy cách, độ đều bề mặt, mắc vải lỗi.</w:t>
      </w:r>
    </w:p>
    <w:p w14:paraId="4B056F3C" w14:textId="77777777" w:rsidR="003851B6" w:rsidRPr="00962378" w:rsidRDefault="003851B6" w:rsidP="00D31F21">
      <w:pPr>
        <w:pStyle w:val="0Normal"/>
        <w:rPr>
          <w:color w:val="000000" w:themeColor="text1"/>
        </w:rPr>
      </w:pPr>
      <w:r w:rsidRPr="00962378">
        <w:rPr>
          <w:color w:val="000000" w:themeColor="text1"/>
        </w:rPr>
        <w:t>Trong công đoạn kiểm tra, phát sinh chất thải rắn các sản phẩm lỗi không đạt chất lượng.</w:t>
      </w:r>
    </w:p>
    <w:p w14:paraId="2A8936ED" w14:textId="77777777" w:rsidR="003851B6" w:rsidRPr="00962378" w:rsidRDefault="003851B6" w:rsidP="003851B6">
      <w:pPr>
        <w:rPr>
          <w:color w:val="000000" w:themeColor="text1"/>
        </w:rPr>
      </w:pPr>
      <w:r w:rsidRPr="00962378">
        <w:rPr>
          <w:color w:val="000000" w:themeColor="text1"/>
        </w:rPr>
        <w:t>5.</w:t>
      </w:r>
      <w:r w:rsidRPr="00962378">
        <w:rPr>
          <w:color w:val="000000" w:themeColor="text1"/>
        </w:rPr>
        <w:tab/>
        <w:t>Đóng gói/nhập kho</w:t>
      </w:r>
    </w:p>
    <w:p w14:paraId="6D0CEBAD" w14:textId="77777777" w:rsidR="003851B6" w:rsidRPr="00962378" w:rsidRDefault="003851B6" w:rsidP="00D31F21">
      <w:pPr>
        <w:pStyle w:val="0Normal"/>
        <w:rPr>
          <w:color w:val="000000" w:themeColor="text1"/>
        </w:rPr>
      </w:pPr>
      <w:r w:rsidRPr="00962378">
        <w:rPr>
          <w:color w:val="000000" w:themeColor="text1"/>
        </w:rPr>
        <w:t>Sau khi trải qua khâu kiểm tra vải sẽ được đóng gói kèm các thông tin như: Đơn đặt hàng, màu sắc, số lô, trọng lượng rồi cho nhập kho. Vải thô bán thành phẩm này được đưa vào quy trình nhuộm dưới đây.</w:t>
      </w:r>
    </w:p>
    <w:p w14:paraId="23BA33ED" w14:textId="77777777" w:rsidR="003851B6" w:rsidRPr="00962378" w:rsidRDefault="003851B6" w:rsidP="00D31F21">
      <w:pPr>
        <w:pStyle w:val="0Normal"/>
        <w:rPr>
          <w:color w:val="000000" w:themeColor="text1"/>
        </w:rPr>
      </w:pPr>
      <w:r w:rsidRPr="00962378">
        <w:rPr>
          <w:color w:val="000000" w:themeColor="text1"/>
        </w:rPr>
        <w:t>Trong công đoạn đóng gói phát sinh chất thải rắn là các bao bì, thùng carton hỏng.</w:t>
      </w:r>
    </w:p>
    <w:p w14:paraId="3966CA1D" w14:textId="77777777" w:rsidR="007878E5" w:rsidRPr="00962378" w:rsidRDefault="007878E5">
      <w:pPr>
        <w:tabs>
          <w:tab w:val="clear" w:pos="432"/>
          <w:tab w:val="clear" w:pos="720"/>
        </w:tabs>
        <w:spacing w:before="0" w:after="160" w:line="259" w:lineRule="auto"/>
        <w:jc w:val="left"/>
        <w:rPr>
          <w:rFonts w:ascii="Times New Roman Bold" w:eastAsiaTheme="minorHAnsi" w:hAnsi="Times New Roman Bold" w:cstheme="minorBidi"/>
          <w:b/>
          <w:i/>
          <w:color w:val="000000" w:themeColor="text1"/>
          <w:szCs w:val="26"/>
        </w:rPr>
      </w:pPr>
      <w:r w:rsidRPr="00962378">
        <w:rPr>
          <w:color w:val="000000" w:themeColor="text1"/>
        </w:rPr>
        <w:br w:type="page"/>
      </w:r>
    </w:p>
    <w:p w14:paraId="37648B29" w14:textId="77777777" w:rsidR="003851B6" w:rsidRPr="00962378" w:rsidRDefault="003851B6" w:rsidP="00E33BF2">
      <w:pPr>
        <w:pStyle w:val="abc"/>
        <w:ind w:hanging="720"/>
        <w:rPr>
          <w:color w:val="000000" w:themeColor="text1"/>
        </w:rPr>
      </w:pPr>
      <w:r w:rsidRPr="00962378">
        <w:rPr>
          <w:color w:val="000000" w:themeColor="text1"/>
        </w:rPr>
        <w:lastRenderedPageBreak/>
        <w:t>Quy trình công nghệ nhuộm vải từ phôi vải ở quy trình dệt</w:t>
      </w:r>
    </w:p>
    <w:p w14:paraId="273B6875" w14:textId="77777777" w:rsidR="003851B6" w:rsidRPr="00962378" w:rsidRDefault="003851B6" w:rsidP="00D31F21">
      <w:pPr>
        <w:pStyle w:val="0Normal"/>
        <w:rPr>
          <w:color w:val="000000" w:themeColor="text1"/>
        </w:rPr>
      </w:pPr>
      <w:r w:rsidRPr="00962378">
        <w:rPr>
          <w:color w:val="000000" w:themeColor="text1"/>
        </w:rPr>
        <w:t>Vải sau khi được dệt tại quy trình trên sẽ được đem đi nhuộm màu, chi tiết về quy trình nhuộm như sau:</w:t>
      </w:r>
    </w:p>
    <w:p w14:paraId="2D230BB3" w14:textId="77777777" w:rsidR="003851B6" w:rsidRPr="00962378" w:rsidRDefault="003851B6" w:rsidP="00D31F21">
      <w:pPr>
        <w:pStyle w:val="0Normal"/>
        <w:rPr>
          <w:color w:val="000000" w:themeColor="text1"/>
        </w:rPr>
      </w:pPr>
      <w:r w:rsidRPr="00962378">
        <w:rPr>
          <w:color w:val="000000" w:themeColor="text1"/>
        </w:rPr>
        <w:t>Sơ đồ quy trình nhuộm như sau:</w:t>
      </w:r>
      <w:r w:rsidRPr="00962378">
        <w:rPr>
          <w:color w:val="000000" w:themeColor="text1"/>
        </w:rPr>
        <w:tab/>
      </w:r>
    </w:p>
    <w:p w14:paraId="34849889" w14:textId="77777777" w:rsidR="003851B6" w:rsidRPr="00962378" w:rsidRDefault="009B0A42" w:rsidP="003851B6">
      <w:pPr>
        <w:rPr>
          <w:color w:val="000000" w:themeColor="text1"/>
        </w:rPr>
      </w:pPr>
      <w:r w:rsidRPr="00962378">
        <w:rPr>
          <w:noProof/>
          <w:color w:val="000000" w:themeColor="text1"/>
        </w:rPr>
        <mc:AlternateContent>
          <mc:Choice Requires="wps">
            <w:drawing>
              <wp:anchor distT="0" distB="0" distL="114300" distR="114300" simplePos="0" relativeHeight="251670528" behindDoc="0" locked="0" layoutInCell="1" allowOverlap="1" wp14:anchorId="482C6F06" wp14:editId="6BAC1A49">
                <wp:simplePos x="0" y="0"/>
                <wp:positionH relativeFrom="column">
                  <wp:posOffset>159385</wp:posOffset>
                </wp:positionH>
                <wp:positionV relativeFrom="paragraph">
                  <wp:posOffset>623570</wp:posOffset>
                </wp:positionV>
                <wp:extent cx="1066800" cy="653415"/>
                <wp:effectExtent l="0" t="0" r="0" b="0"/>
                <wp:wrapNone/>
                <wp:docPr id="2052"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653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Lst>
                      </wps:spPr>
                      <wps:txbx>
                        <w:txbxContent>
                          <w:p w14:paraId="78C4BED9" w14:textId="77777777" w:rsidR="003632D0" w:rsidRPr="00DF1EBA" w:rsidRDefault="003632D0" w:rsidP="009B0A42">
                            <w:pPr>
                              <w:pStyle w:val="0noidungbang"/>
                              <w:spacing w:before="0" w:after="0"/>
                              <w:jc w:val="left"/>
                              <w:rPr>
                                <w:i/>
                                <w:sz w:val="24"/>
                                <w:szCs w:val="24"/>
                              </w:rPr>
                            </w:pPr>
                            <w:r w:rsidRPr="00DF1EBA">
                              <w:rPr>
                                <w:i/>
                                <w:sz w:val="24"/>
                                <w:szCs w:val="24"/>
                              </w:rPr>
                              <w:t>Nước, hóa chất (</w:t>
                            </w:r>
                            <w:r>
                              <w:rPr>
                                <w:i/>
                                <w:sz w:val="24"/>
                                <w:szCs w:val="24"/>
                              </w:rPr>
                              <w:t>10-90</w:t>
                            </w:r>
                            <w:r w:rsidRPr="00DF1EBA">
                              <w:rPr>
                                <w:i/>
                                <w:sz w:val="24"/>
                                <w:szCs w:val="24"/>
                                <w:vertAlign w:val="superscript"/>
                              </w:rPr>
                              <w:t>o</w:t>
                            </w:r>
                            <w:r w:rsidRPr="00DF1EBA">
                              <w:rPr>
                                <w:i/>
                                <w:sz w:val="24"/>
                                <w:szCs w:val="24"/>
                              </w:rPr>
                              <w:t>C, điện)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2C6F06" id="Text Box 50" o:spid="_x0000_s1061" type="#_x0000_t202" style="position:absolute;left:0;text-align:left;margin-left:12.55pt;margin-top:49.1pt;width:84pt;height:51.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" filled="f" stroked="f" strokeweight="1.25pt">
                <v:textbox>
                  <w:txbxContent>
                    <w:p w14:paraId="78C4BED9" w14:textId="77777777" w:rsidR="003632D0" w:rsidRPr="00DF1EBA" w:rsidRDefault="003632D0" w:rsidP="009B0A42">
                      <w:pPr>
                        <w:pStyle w:val="0noidungbang"/>
                        <w:spacing w:before="0" w:after="0"/>
                        <w:jc w:val="left"/>
                        <w:rPr>
                          <w:i/>
                          <w:sz w:val="24"/>
                          <w:szCs w:val="24"/>
                        </w:rPr>
                      </w:pPr>
                      <w:r w:rsidRPr="00DF1EBA">
                        <w:rPr>
                          <w:i/>
                          <w:sz w:val="24"/>
                          <w:szCs w:val="24"/>
                        </w:rPr>
                        <w:t>Nước, hóa chất (</w:t>
                      </w:r>
                      <w:r>
                        <w:rPr>
                          <w:i/>
                          <w:sz w:val="24"/>
                          <w:szCs w:val="24"/>
                        </w:rPr>
                        <w:t>10-90</w:t>
                      </w:r>
                      <w:r w:rsidRPr="00DF1EBA">
                        <w:rPr>
                          <w:i/>
                          <w:sz w:val="24"/>
                          <w:szCs w:val="24"/>
                          <w:vertAlign w:val="superscript"/>
                        </w:rPr>
                        <w:t>o</w:t>
                      </w:r>
                      <w:r w:rsidRPr="00DF1EBA">
                        <w:rPr>
                          <w:i/>
                          <w:sz w:val="24"/>
                          <w:szCs w:val="24"/>
                        </w:rPr>
                        <w:t>C, điện)</w:t>
                      </w:r>
                    </w:p>
                  </w:txbxContent>
                </v:textbox>
              </v:shape>
            </w:pict>
          </mc:Fallback>
        </mc:AlternateContent>
      </w:r>
      <w:r w:rsidRPr="00962378">
        <w:rPr>
          <w:noProof/>
          <w:color w:val="000000" w:themeColor="text1"/>
        </w:rPr>
        <mc:AlternateContent>
          <mc:Choice Requires="wps">
            <w:drawing>
              <wp:anchor distT="0" distB="0" distL="114300" distR="114300" simplePos="0" relativeHeight="251669504" behindDoc="0" locked="0" layoutInCell="1" allowOverlap="1" wp14:anchorId="44794BF2" wp14:editId="7C634C44">
                <wp:simplePos x="0" y="0"/>
                <wp:positionH relativeFrom="column">
                  <wp:posOffset>3810</wp:posOffset>
                </wp:positionH>
                <wp:positionV relativeFrom="paragraph">
                  <wp:posOffset>1316355</wp:posOffset>
                </wp:positionV>
                <wp:extent cx="1190625" cy="718820"/>
                <wp:effectExtent l="0" t="0" r="0" b="5080"/>
                <wp:wrapNone/>
                <wp:docPr id="251"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0625" cy="718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Lst>
                      </wps:spPr>
                      <wps:txbx>
                        <w:txbxContent>
                          <w:p w14:paraId="0D8852E3" w14:textId="77777777" w:rsidR="003632D0" w:rsidRPr="00DF1EBA" w:rsidRDefault="003632D0" w:rsidP="009B0A42">
                            <w:pPr>
                              <w:pStyle w:val="0noidungbang"/>
                              <w:spacing w:before="0" w:after="0"/>
                              <w:jc w:val="both"/>
                              <w:rPr>
                                <w:i/>
                                <w:sz w:val="24"/>
                                <w:szCs w:val="24"/>
                              </w:rPr>
                            </w:pPr>
                            <w:r w:rsidRPr="00DF1EBA">
                              <w:rPr>
                                <w:i/>
                                <w:sz w:val="24"/>
                                <w:szCs w:val="24"/>
                              </w:rPr>
                              <w:t>1</w:t>
                            </w:r>
                            <w:r>
                              <w:rPr>
                                <w:i/>
                                <w:sz w:val="24"/>
                                <w:szCs w:val="24"/>
                              </w:rPr>
                              <w:t>95</w:t>
                            </w:r>
                            <w:r w:rsidRPr="00DF1EBA">
                              <w:rPr>
                                <w:i/>
                                <w:sz w:val="24"/>
                                <w:szCs w:val="24"/>
                                <w:vertAlign w:val="superscript"/>
                              </w:rPr>
                              <w:t>o</w:t>
                            </w:r>
                            <w:r w:rsidRPr="00DF1EBA">
                              <w:rPr>
                                <w:i/>
                                <w:sz w:val="24"/>
                                <w:szCs w:val="24"/>
                              </w:rPr>
                              <w:t xml:space="preserve">C (lò </w:t>
                            </w:r>
                          </w:p>
                          <w:p w14:paraId="41E0865D" w14:textId="77777777" w:rsidR="003632D0" w:rsidRPr="00DF1EBA" w:rsidRDefault="003632D0" w:rsidP="009B0A42">
                            <w:pPr>
                              <w:pStyle w:val="0noidungbang"/>
                              <w:spacing w:before="0" w:after="0"/>
                              <w:jc w:val="both"/>
                              <w:rPr>
                                <w:i/>
                                <w:sz w:val="24"/>
                                <w:szCs w:val="24"/>
                              </w:rPr>
                            </w:pPr>
                            <w:r w:rsidRPr="00DF1EBA">
                              <w:rPr>
                                <w:i/>
                                <w:sz w:val="24"/>
                                <w:szCs w:val="24"/>
                              </w:rPr>
                              <w:t>hơi, lò dầu tải</w:t>
                            </w:r>
                          </w:p>
                          <w:p w14:paraId="5D8F6497" w14:textId="77777777" w:rsidR="003632D0" w:rsidRPr="00DF1EBA" w:rsidRDefault="003632D0" w:rsidP="009B0A42">
                            <w:pPr>
                              <w:pStyle w:val="0noidungbang"/>
                              <w:spacing w:before="0" w:after="0"/>
                              <w:jc w:val="both"/>
                              <w:rPr>
                                <w:i/>
                                <w:sz w:val="24"/>
                                <w:szCs w:val="24"/>
                              </w:rPr>
                            </w:pPr>
                            <w:r w:rsidRPr="00DF1EBA">
                              <w:rPr>
                                <w:i/>
                                <w:sz w:val="24"/>
                                <w:szCs w:val="24"/>
                              </w:rPr>
                              <w:t>nhiệt, điện)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794BF2" id="Text Box 30" o:spid="_x0000_s1062" type="#_x0000_t202" style="position:absolute;left:0;text-align:left;margin-left:.3pt;margin-top:103.65pt;width:93.75pt;height:56.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" filled="f" stroked="f" strokeweight="1.25pt">
                <v:textbox>
                  <w:txbxContent>
                    <w:p w14:paraId="0D8852E3" w14:textId="77777777" w:rsidR="003632D0" w:rsidRPr="00DF1EBA" w:rsidRDefault="003632D0" w:rsidP="009B0A42">
                      <w:pPr>
                        <w:pStyle w:val="0noidungbang"/>
                        <w:spacing w:before="0" w:after="0"/>
                        <w:jc w:val="both"/>
                        <w:rPr>
                          <w:i/>
                          <w:sz w:val="24"/>
                          <w:szCs w:val="24"/>
                        </w:rPr>
                      </w:pPr>
                      <w:r w:rsidRPr="00DF1EBA">
                        <w:rPr>
                          <w:i/>
                          <w:sz w:val="24"/>
                          <w:szCs w:val="24"/>
                        </w:rPr>
                        <w:t>1</w:t>
                      </w:r>
                      <w:r>
                        <w:rPr>
                          <w:i/>
                          <w:sz w:val="24"/>
                          <w:szCs w:val="24"/>
                        </w:rPr>
                        <w:t>95</w:t>
                      </w:r>
                      <w:r w:rsidRPr="00DF1EBA">
                        <w:rPr>
                          <w:i/>
                          <w:sz w:val="24"/>
                          <w:szCs w:val="24"/>
                          <w:vertAlign w:val="superscript"/>
                        </w:rPr>
                        <w:t>o</w:t>
                      </w:r>
                      <w:r w:rsidRPr="00DF1EBA">
                        <w:rPr>
                          <w:i/>
                          <w:sz w:val="24"/>
                          <w:szCs w:val="24"/>
                        </w:rPr>
                        <w:t xml:space="preserve">C (lò </w:t>
                      </w:r>
                    </w:p>
                    <w:p w14:paraId="41E0865D" w14:textId="77777777" w:rsidR="003632D0" w:rsidRPr="00DF1EBA" w:rsidRDefault="003632D0" w:rsidP="009B0A42">
                      <w:pPr>
                        <w:pStyle w:val="0noidungbang"/>
                        <w:spacing w:before="0" w:after="0"/>
                        <w:jc w:val="both"/>
                        <w:rPr>
                          <w:i/>
                          <w:sz w:val="24"/>
                          <w:szCs w:val="24"/>
                        </w:rPr>
                      </w:pPr>
                      <w:r w:rsidRPr="00DF1EBA">
                        <w:rPr>
                          <w:i/>
                          <w:sz w:val="24"/>
                          <w:szCs w:val="24"/>
                        </w:rPr>
                        <w:t>hơi, lò dầu tải</w:t>
                      </w:r>
                    </w:p>
                    <w:p w14:paraId="5D8F6497" w14:textId="77777777" w:rsidR="003632D0" w:rsidRPr="00DF1EBA" w:rsidRDefault="003632D0" w:rsidP="009B0A42">
                      <w:pPr>
                        <w:pStyle w:val="0noidungbang"/>
                        <w:spacing w:before="0" w:after="0"/>
                        <w:jc w:val="both"/>
                        <w:rPr>
                          <w:i/>
                          <w:sz w:val="24"/>
                          <w:szCs w:val="24"/>
                        </w:rPr>
                      </w:pPr>
                      <w:r w:rsidRPr="00DF1EBA">
                        <w:rPr>
                          <w:i/>
                          <w:sz w:val="24"/>
                          <w:szCs w:val="24"/>
                        </w:rPr>
                        <w:t>nhiệt, điện)</w:t>
                      </w:r>
                    </w:p>
                  </w:txbxContent>
                </v:textbox>
              </v:shape>
            </w:pict>
          </mc:Fallback>
        </mc:AlternateContent>
      </w:r>
      <w:r w:rsidRPr="00962378">
        <w:rPr>
          <w:noProof/>
          <w:color w:val="000000" w:themeColor="text1"/>
        </w:rPr>
        <mc:AlternateContent>
          <mc:Choice Requires="wps">
            <w:drawing>
              <wp:anchor distT="0" distB="0" distL="114300" distR="114300" simplePos="0" relativeHeight="251668480" behindDoc="0" locked="0" layoutInCell="1" allowOverlap="1" wp14:anchorId="0871C63E" wp14:editId="0FCEDD9E">
                <wp:simplePos x="0" y="0"/>
                <wp:positionH relativeFrom="column">
                  <wp:posOffset>-74930</wp:posOffset>
                </wp:positionH>
                <wp:positionV relativeFrom="paragraph">
                  <wp:posOffset>2033905</wp:posOffset>
                </wp:positionV>
                <wp:extent cx="1266825" cy="871855"/>
                <wp:effectExtent l="0" t="0" r="0" b="4445"/>
                <wp:wrapNone/>
                <wp:docPr id="244"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871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Lst>
                      </wps:spPr>
                      <wps:txbx>
                        <w:txbxContent>
                          <w:p w14:paraId="2D4D8946" w14:textId="77777777" w:rsidR="003632D0" w:rsidRPr="00DF1EBA" w:rsidRDefault="003632D0" w:rsidP="009B0A42">
                            <w:pPr>
                              <w:pStyle w:val="0noidungbang"/>
                              <w:spacing w:before="0" w:after="0"/>
                              <w:jc w:val="both"/>
                              <w:rPr>
                                <w:i/>
                                <w:sz w:val="24"/>
                                <w:szCs w:val="24"/>
                              </w:rPr>
                            </w:pPr>
                            <w:r w:rsidRPr="00DF1EBA">
                              <w:rPr>
                                <w:i/>
                                <w:sz w:val="24"/>
                                <w:szCs w:val="24"/>
                              </w:rPr>
                              <w:t xml:space="preserve">Thuốc nhuộm nước, hóa chất, </w:t>
                            </w:r>
                            <w:r>
                              <w:rPr>
                                <w:i/>
                                <w:sz w:val="24"/>
                                <w:szCs w:val="24"/>
                              </w:rPr>
                              <w:t>60-130</w:t>
                            </w:r>
                            <w:r w:rsidRPr="00DF1EBA">
                              <w:rPr>
                                <w:i/>
                                <w:sz w:val="24"/>
                                <w:szCs w:val="24"/>
                                <w:vertAlign w:val="superscript"/>
                              </w:rPr>
                              <w:t>o</w:t>
                            </w:r>
                            <w:r w:rsidRPr="00DF1EBA">
                              <w:rPr>
                                <w:i/>
                                <w:sz w:val="24"/>
                                <w:szCs w:val="24"/>
                              </w:rPr>
                              <w:t>C (lò hơi, lò dầu tải nhiệt)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71C63E" id="Text Box 33" o:spid="_x0000_s1063" type="#_x0000_t202" style="position:absolute;left:0;text-align:left;margin-left:-5.9pt;margin-top:160.15pt;width:99.75pt;height:68.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" filled="f" stroked="f" strokeweight="1.25pt">
                <v:textbox>
                  <w:txbxContent>
                    <w:p w14:paraId="2D4D8946" w14:textId="77777777" w:rsidR="003632D0" w:rsidRPr="00DF1EBA" w:rsidRDefault="003632D0" w:rsidP="009B0A42">
                      <w:pPr>
                        <w:pStyle w:val="0noidungbang"/>
                        <w:spacing w:before="0" w:after="0"/>
                        <w:jc w:val="both"/>
                        <w:rPr>
                          <w:i/>
                          <w:sz w:val="24"/>
                          <w:szCs w:val="24"/>
                        </w:rPr>
                      </w:pPr>
                      <w:r w:rsidRPr="00DF1EBA">
                        <w:rPr>
                          <w:i/>
                          <w:sz w:val="24"/>
                          <w:szCs w:val="24"/>
                        </w:rPr>
                        <w:t xml:space="preserve">Thuốc nhuộm nước, hóa chất, </w:t>
                      </w:r>
                      <w:r>
                        <w:rPr>
                          <w:i/>
                          <w:sz w:val="24"/>
                          <w:szCs w:val="24"/>
                        </w:rPr>
                        <w:t>60-130</w:t>
                      </w:r>
                      <w:r w:rsidRPr="00DF1EBA">
                        <w:rPr>
                          <w:i/>
                          <w:sz w:val="24"/>
                          <w:szCs w:val="24"/>
                          <w:vertAlign w:val="superscript"/>
                        </w:rPr>
                        <w:t>o</w:t>
                      </w:r>
                      <w:r w:rsidRPr="00DF1EBA">
                        <w:rPr>
                          <w:i/>
                          <w:sz w:val="24"/>
                          <w:szCs w:val="24"/>
                        </w:rPr>
                        <w:t>C (lò hơi, lò dầu tải nhiệt)</w:t>
                      </w:r>
                    </w:p>
                  </w:txbxContent>
                </v:textbox>
              </v:shape>
            </w:pict>
          </mc:Fallback>
        </mc:AlternateContent>
      </w:r>
      <w:r w:rsidRPr="00962378">
        <w:rPr>
          <w:noProof/>
          <w:color w:val="000000" w:themeColor="text1"/>
        </w:rPr>
        <mc:AlternateContent>
          <mc:Choice Requires="wps">
            <w:drawing>
              <wp:anchor distT="0" distB="0" distL="114300" distR="114300" simplePos="0" relativeHeight="251667456" behindDoc="0" locked="0" layoutInCell="1" allowOverlap="1" wp14:anchorId="0E18A681" wp14:editId="62B86DDD">
                <wp:simplePos x="0" y="0"/>
                <wp:positionH relativeFrom="column">
                  <wp:posOffset>123308</wp:posOffset>
                </wp:positionH>
                <wp:positionV relativeFrom="paragraph">
                  <wp:posOffset>4918218</wp:posOffset>
                </wp:positionV>
                <wp:extent cx="1105535" cy="733425"/>
                <wp:effectExtent l="0" t="0" r="0" b="9525"/>
                <wp:wrapNone/>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5535"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Lst>
                      </wps:spPr>
                      <wps:txbx>
                        <w:txbxContent>
                          <w:p w14:paraId="6C00A898" w14:textId="77777777" w:rsidR="003632D0" w:rsidRPr="00824E13" w:rsidRDefault="003632D0" w:rsidP="009B0A42">
                            <w:pPr>
                              <w:pStyle w:val="0noidungbang"/>
                              <w:spacing w:before="0" w:after="0"/>
                              <w:jc w:val="both"/>
                              <w:rPr>
                                <w:i/>
                              </w:rPr>
                            </w:pPr>
                            <w:r w:rsidRPr="00824E13">
                              <w:rPr>
                                <w:i/>
                              </w:rPr>
                              <w:t xml:space="preserve">Bao bì, thùng carton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18A681" id="_x0000_s1064" type="#_x0000_t202" style="position:absolute;left:0;text-align:left;margin-left:9.7pt;margin-top:387.25pt;width:87.05pt;height:57.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" filled="f" stroked="f" strokeweight="1.25pt">
                <v:textbox>
                  <w:txbxContent>
                    <w:p w14:paraId="6C00A898" w14:textId="77777777" w:rsidR="003632D0" w:rsidRPr="00824E13" w:rsidRDefault="003632D0" w:rsidP="009B0A42">
                      <w:pPr>
                        <w:pStyle w:val="0noidungbang"/>
                        <w:spacing w:before="0" w:after="0"/>
                        <w:jc w:val="both"/>
                        <w:rPr>
                          <w:i/>
                        </w:rPr>
                      </w:pPr>
                      <w:r w:rsidRPr="00824E13">
                        <w:rPr>
                          <w:i/>
                        </w:rPr>
                        <w:t xml:space="preserve">Bao bì, thùng carton </w:t>
                      </w:r>
                    </w:p>
                  </w:txbxContent>
                </v:textbox>
              </v:shape>
            </w:pict>
          </mc:Fallback>
        </mc:AlternateContent>
      </w:r>
      <w:r w:rsidRPr="00962378">
        <w:rPr>
          <w:noProof/>
          <w:color w:val="000000" w:themeColor="text1"/>
        </w:rPr>
        <mc:AlternateContent>
          <mc:Choice Requires="wpg">
            <w:drawing>
              <wp:inline distT="0" distB="0" distL="0" distR="0" wp14:anchorId="585BB0AB" wp14:editId="509573DA">
                <wp:extent cx="5786120" cy="5414645"/>
                <wp:effectExtent l="0" t="0" r="0" b="0"/>
                <wp:docPr id="2757" name="Group 2757"/>
                <wp:cNvGraphicFramePr/>
                <a:graphic xmlns:a="http://schemas.openxmlformats.org/drawingml/2006/main">
                  <a:graphicData uri="http://schemas.microsoft.com/office/word/2010/wordprocessingGroup">
                    <wpg:wgp>
                      <wpg:cNvGrpSpPr/>
                      <wpg:grpSpPr>
                        <a:xfrm>
                          <a:off x="0" y="0"/>
                          <a:ext cx="5786120" cy="5414645"/>
                          <a:chOff x="0" y="0"/>
                          <a:chExt cx="5786533" cy="5415015"/>
                        </a:xfrm>
                      </wpg:grpSpPr>
                      <wps:wsp>
                        <wps:cNvPr id="224" name="Text Box 2"/>
                        <wps:cNvSpPr txBox="1">
                          <a:spLocks noChangeArrowheads="1"/>
                        </wps:cNvSpPr>
                        <wps:spPr bwMode="auto">
                          <a:xfrm>
                            <a:off x="4284920" y="4880345"/>
                            <a:ext cx="1226185" cy="534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Lst>
                        </wps:spPr>
                        <wps:txbx>
                          <w:txbxContent>
                            <w:p w14:paraId="67910FA3" w14:textId="77777777" w:rsidR="003632D0" w:rsidRPr="00E42C27" w:rsidRDefault="003632D0" w:rsidP="009B0A42">
                              <w:pPr>
                                <w:pStyle w:val="0noidungbang"/>
                                <w:spacing w:before="0" w:after="0"/>
                                <w:jc w:val="left"/>
                                <w:rPr>
                                  <w:i/>
                                </w:rPr>
                              </w:pPr>
                              <w:r w:rsidRPr="00E42C27">
                                <w:rPr>
                                  <w:i/>
                                </w:rPr>
                                <w:t>Bao bì, thùng</w:t>
                              </w:r>
                            </w:p>
                            <w:p w14:paraId="4311CB23" w14:textId="77777777" w:rsidR="003632D0" w:rsidRPr="00E42C27" w:rsidRDefault="003632D0" w:rsidP="009B0A42">
                              <w:pPr>
                                <w:pStyle w:val="0noidungbang"/>
                                <w:spacing w:before="0" w:after="0"/>
                                <w:jc w:val="left"/>
                                <w:rPr>
                                  <w:i/>
                                </w:rPr>
                              </w:pPr>
                              <w:r w:rsidRPr="00E42C27">
                                <w:rPr>
                                  <w:i/>
                                </w:rPr>
                                <w:t>carton hỏng</w:t>
                              </w:r>
                            </w:p>
                          </w:txbxContent>
                        </wps:txbx>
                        <wps:bodyPr rot="0" vert="horz" wrap="square" lIns="91440" tIns="45720" rIns="91440" bIns="45720" anchor="t" anchorCtr="0" upright="1">
                          <a:noAutofit/>
                        </wps:bodyPr>
                      </wps:wsp>
                      <wps:wsp>
                        <wps:cNvPr id="234" name="Text Box 32"/>
                        <wps:cNvSpPr txBox="1">
                          <a:spLocks noChangeArrowheads="1"/>
                        </wps:cNvSpPr>
                        <wps:spPr bwMode="auto">
                          <a:xfrm>
                            <a:off x="4316818" y="3561907"/>
                            <a:ext cx="1333500" cy="534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Lst>
                        </wps:spPr>
                        <wps:txbx>
                          <w:txbxContent>
                            <w:p w14:paraId="624446EF" w14:textId="77777777" w:rsidR="003632D0" w:rsidRDefault="003632D0" w:rsidP="009B0A42">
                              <w:pPr>
                                <w:pStyle w:val="0noidungbang"/>
                                <w:spacing w:before="0" w:after="0"/>
                                <w:jc w:val="left"/>
                                <w:rPr>
                                  <w:i/>
                                </w:rPr>
                              </w:pPr>
                              <w:r>
                                <w:rPr>
                                  <w:i/>
                                </w:rPr>
                                <w:t>Nhiệt thừa,</w:t>
                              </w:r>
                            </w:p>
                            <w:p w14:paraId="70623C1A" w14:textId="77777777" w:rsidR="003632D0" w:rsidRPr="00E42C27" w:rsidRDefault="003632D0" w:rsidP="009B0A42">
                              <w:pPr>
                                <w:pStyle w:val="0noidungbang"/>
                                <w:spacing w:before="0" w:after="0"/>
                                <w:jc w:val="left"/>
                                <w:rPr>
                                  <w:i/>
                                </w:rPr>
                              </w:pPr>
                              <w:r w:rsidRPr="00E42C27">
                                <w:rPr>
                                  <w:i/>
                                </w:rPr>
                                <w:t>hơi hóa chất</w:t>
                              </w:r>
                            </w:p>
                          </w:txbxContent>
                        </wps:txbx>
                        <wps:bodyPr rot="0" vert="horz" wrap="square" lIns="91440" tIns="45720" rIns="91440" bIns="45720" anchor="t" anchorCtr="0" upright="1">
                          <a:noAutofit/>
                        </wps:bodyPr>
                      </wps:wsp>
                      <wps:wsp>
                        <wps:cNvPr id="249" name="Text Box 43"/>
                        <wps:cNvSpPr txBox="1">
                          <a:spLocks noChangeArrowheads="1"/>
                        </wps:cNvSpPr>
                        <wps:spPr bwMode="auto">
                          <a:xfrm>
                            <a:off x="4306186" y="1499191"/>
                            <a:ext cx="1212850" cy="534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Lst>
                        </wps:spPr>
                        <wps:txbx>
                          <w:txbxContent>
                            <w:p w14:paraId="77FF12B5" w14:textId="77777777" w:rsidR="003632D0" w:rsidRPr="00E42C27" w:rsidRDefault="003632D0" w:rsidP="009B0A42">
                              <w:pPr>
                                <w:pStyle w:val="0noidungbang"/>
                                <w:spacing w:before="0" w:after="0"/>
                                <w:jc w:val="left"/>
                                <w:rPr>
                                  <w:i/>
                                </w:rPr>
                              </w:pPr>
                              <w:r w:rsidRPr="00E42C27">
                                <w:rPr>
                                  <w:i/>
                                </w:rPr>
                                <w:t>Nhiệt thừa,</w:t>
                              </w:r>
                              <w:r>
                                <w:rPr>
                                  <w:i/>
                                </w:rPr>
                                <w:t xml:space="preserve"> bụi</w:t>
                              </w:r>
                              <w:r w:rsidRPr="00E42C27">
                                <w:rPr>
                                  <w:i/>
                                </w:rPr>
                                <w:t xml:space="preserve"> hơi hóa chất</w:t>
                              </w:r>
                            </w:p>
                          </w:txbxContent>
                        </wps:txbx>
                        <wps:bodyPr rot="0" vert="horz" wrap="square" lIns="91440" tIns="45720" rIns="91440" bIns="45720" anchor="t" anchorCtr="0" upright="1">
                          <a:noAutofit/>
                        </wps:bodyPr>
                      </wps:wsp>
                      <wps:wsp>
                        <wps:cNvPr id="2051" name="Text Box 46"/>
                        <wps:cNvSpPr txBox="1">
                          <a:spLocks noChangeArrowheads="1"/>
                        </wps:cNvSpPr>
                        <wps:spPr bwMode="auto">
                          <a:xfrm>
                            <a:off x="4295553" y="701749"/>
                            <a:ext cx="1490980" cy="695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Lst>
                        </wps:spPr>
                        <wps:txbx>
                          <w:txbxContent>
                            <w:p w14:paraId="600B2F10" w14:textId="77777777" w:rsidR="003632D0" w:rsidRPr="00DF1EBA" w:rsidRDefault="003632D0" w:rsidP="009B0A42">
                              <w:pPr>
                                <w:pStyle w:val="0noidungbang"/>
                                <w:spacing w:before="0" w:after="0"/>
                                <w:jc w:val="both"/>
                                <w:rPr>
                                  <w:i/>
                                  <w:sz w:val="24"/>
                                  <w:szCs w:val="24"/>
                                </w:rPr>
                              </w:pPr>
                              <w:r w:rsidRPr="00DF1EBA">
                                <w:rPr>
                                  <w:i/>
                                  <w:sz w:val="24"/>
                                  <w:szCs w:val="24"/>
                                </w:rPr>
                                <w:t>Nước thải,</w:t>
                              </w:r>
                            </w:p>
                            <w:p w14:paraId="28195114" w14:textId="77777777" w:rsidR="003632D0" w:rsidRPr="00DF1EBA" w:rsidRDefault="003632D0" w:rsidP="009B0A42">
                              <w:pPr>
                                <w:pStyle w:val="0noidungbang"/>
                                <w:spacing w:before="0" w:after="0"/>
                                <w:jc w:val="both"/>
                                <w:rPr>
                                  <w:i/>
                                  <w:sz w:val="24"/>
                                  <w:szCs w:val="24"/>
                                </w:rPr>
                              </w:pPr>
                              <w:r w:rsidRPr="00DF1EBA">
                                <w:rPr>
                                  <w:i/>
                                  <w:sz w:val="24"/>
                                  <w:szCs w:val="24"/>
                                </w:rPr>
                                <w:t>hơi hóa chất,</w:t>
                              </w:r>
                            </w:p>
                            <w:p w14:paraId="6E48450E" w14:textId="77777777" w:rsidR="003632D0" w:rsidRPr="00DF1EBA" w:rsidRDefault="003632D0" w:rsidP="009B0A42">
                              <w:pPr>
                                <w:pStyle w:val="0noidungbang"/>
                                <w:spacing w:before="0" w:after="0"/>
                                <w:jc w:val="both"/>
                                <w:rPr>
                                  <w:i/>
                                  <w:sz w:val="24"/>
                                  <w:szCs w:val="24"/>
                                </w:rPr>
                              </w:pPr>
                              <w:r w:rsidRPr="00DF1EBA">
                                <w:rPr>
                                  <w:i/>
                                  <w:sz w:val="24"/>
                                  <w:szCs w:val="24"/>
                                </w:rPr>
                                <w:t>nhiệt thừa</w:t>
                              </w:r>
                            </w:p>
                          </w:txbxContent>
                        </wps:txbx>
                        <wps:bodyPr rot="0" vert="horz" wrap="square" lIns="91440" tIns="45720" rIns="91440" bIns="45720" anchor="t" anchorCtr="0" upright="1">
                          <a:noAutofit/>
                        </wps:bodyPr>
                      </wps:wsp>
                      <wps:wsp>
                        <wps:cNvPr id="245" name="Text Box 47"/>
                        <wps:cNvSpPr txBox="1">
                          <a:spLocks noChangeArrowheads="1"/>
                        </wps:cNvSpPr>
                        <wps:spPr bwMode="auto">
                          <a:xfrm>
                            <a:off x="4327451" y="2105247"/>
                            <a:ext cx="1019175" cy="80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Lst>
                        </wps:spPr>
                        <wps:txbx>
                          <w:txbxContent>
                            <w:p w14:paraId="15A0BC9B" w14:textId="77777777" w:rsidR="003632D0" w:rsidRPr="00E42C27" w:rsidRDefault="003632D0" w:rsidP="009B0A42">
                              <w:pPr>
                                <w:pStyle w:val="0noidungbang"/>
                                <w:spacing w:before="0" w:after="0"/>
                                <w:jc w:val="both"/>
                                <w:rPr>
                                  <w:i/>
                                </w:rPr>
                              </w:pPr>
                              <w:r w:rsidRPr="00E42C27">
                                <w:rPr>
                                  <w:i/>
                                </w:rPr>
                                <w:t>Nước thải, nhiệt thừa, hơi hóa chất</w:t>
                              </w:r>
                            </w:p>
                          </w:txbxContent>
                        </wps:txbx>
                        <wps:bodyPr rot="0" vert="horz" wrap="square" lIns="91440" tIns="45720" rIns="91440" bIns="45720" anchor="t" anchorCtr="0" upright="1">
                          <a:noAutofit/>
                        </wps:bodyPr>
                      </wps:wsp>
                      <wps:wsp>
                        <wps:cNvPr id="239" name="Text Box 49"/>
                        <wps:cNvSpPr txBox="1">
                          <a:spLocks noChangeArrowheads="1"/>
                        </wps:cNvSpPr>
                        <wps:spPr bwMode="auto">
                          <a:xfrm>
                            <a:off x="4306186" y="2945219"/>
                            <a:ext cx="1063625" cy="492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Lst>
                        </wps:spPr>
                        <wps:txbx>
                          <w:txbxContent>
                            <w:p w14:paraId="399EA093" w14:textId="77777777" w:rsidR="003632D0" w:rsidRPr="00E42C27" w:rsidRDefault="003632D0" w:rsidP="009B0A42">
                              <w:pPr>
                                <w:pStyle w:val="0noidungbang"/>
                                <w:spacing w:before="0" w:after="0"/>
                                <w:jc w:val="left"/>
                                <w:rPr>
                                  <w:i/>
                                </w:rPr>
                              </w:pPr>
                              <w:r w:rsidRPr="00E42C27">
                                <w:rPr>
                                  <w:i/>
                                </w:rPr>
                                <w:t>Nước thải</w:t>
                              </w:r>
                            </w:p>
                          </w:txbxContent>
                        </wps:txbx>
                        <wps:bodyPr rot="0" vert="horz" wrap="square" lIns="91440" tIns="45720" rIns="91440" bIns="45720" anchor="t" anchorCtr="0" upright="1">
                          <a:noAutofit/>
                        </wps:bodyPr>
                      </wps:wsp>
                      <wpg:grpSp>
                        <wpg:cNvPr id="2754" name="Group 2754"/>
                        <wpg:cNvGrpSpPr/>
                        <wpg:grpSpPr>
                          <a:xfrm>
                            <a:off x="0" y="0"/>
                            <a:ext cx="4335883" cy="5326410"/>
                            <a:chOff x="0" y="0"/>
                            <a:chExt cx="4335883" cy="5326410"/>
                          </a:xfrm>
                        </wpg:grpSpPr>
                        <wps:wsp>
                          <wps:cNvPr id="223" name="Text Box 2"/>
                          <wps:cNvSpPr txBox="1">
                            <a:spLocks noChangeArrowheads="1"/>
                          </wps:cNvSpPr>
                          <wps:spPr bwMode="auto">
                            <a:xfrm>
                              <a:off x="1743739" y="4944140"/>
                              <a:ext cx="2040255" cy="382270"/>
                            </a:xfrm>
                            <a:prstGeom prst="rect">
                              <a:avLst/>
                            </a:prstGeom>
                            <a:solidFill>
                              <a:srgbClr val="FFFFFF"/>
                            </a:solidFill>
                            <a:ln w="9525">
                              <a:solidFill>
                                <a:srgbClr val="000000"/>
                              </a:solidFill>
                              <a:miter lim="800000"/>
                              <a:headEnd/>
                              <a:tailEnd/>
                            </a:ln>
                          </wps:spPr>
                          <wps:txbx>
                            <w:txbxContent>
                              <w:p w14:paraId="5EBC4EB8" w14:textId="77777777" w:rsidR="003632D0" w:rsidRPr="00E42C27" w:rsidRDefault="003632D0" w:rsidP="009B0A42">
                                <w:pPr>
                                  <w:pStyle w:val="0noidungbang"/>
                                  <w:spacing w:before="0" w:after="0"/>
                                </w:pPr>
                                <w:r>
                                  <w:t xml:space="preserve">Đóng gói, </w:t>
                                </w:r>
                                <w:r w:rsidRPr="00E42C27">
                                  <w:t>nhập kho</w:t>
                                </w:r>
                              </w:p>
                            </w:txbxContent>
                          </wps:txbx>
                          <wps:bodyPr rot="0" vert="horz" wrap="square" lIns="91440" tIns="45720" rIns="91440" bIns="45720" anchor="t" anchorCtr="0" upright="1">
                            <a:noAutofit/>
                          </wps:bodyPr>
                        </wps:wsp>
                        <wps:wsp>
                          <wps:cNvPr id="226" name="Straight Arrow Connector 5544"/>
                          <wps:cNvCnPr>
                            <a:cxnSpLocks noChangeShapeType="1"/>
                          </wps:cNvCnPr>
                          <wps:spPr bwMode="auto">
                            <a:xfrm rot="5400000">
                              <a:off x="2588217" y="4768869"/>
                              <a:ext cx="29273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1" name="Straight Arrow Connector 5549"/>
                          <wps:cNvCnPr>
                            <a:cxnSpLocks noChangeShapeType="1"/>
                          </wps:cNvCnPr>
                          <wps:spPr bwMode="auto">
                            <a:xfrm>
                              <a:off x="1212111" y="5135526"/>
                              <a:ext cx="518795"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222" name="Straight Arrow Connector 5552"/>
                          <wps:cNvCnPr>
                            <a:cxnSpLocks noChangeShapeType="1"/>
                          </wps:cNvCnPr>
                          <wps:spPr bwMode="auto">
                            <a:xfrm>
                              <a:off x="3774558" y="5124893"/>
                              <a:ext cx="518795"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253" name="Straight Arrow Connector 5523"/>
                          <wps:cNvCnPr>
                            <a:cxnSpLocks noChangeShapeType="1"/>
                          </wps:cNvCnPr>
                          <wps:spPr bwMode="auto">
                            <a:xfrm>
                              <a:off x="2711302" y="1190847"/>
                              <a:ext cx="0" cy="2927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6" name="Straight Arrow Connector 5525"/>
                          <wps:cNvCnPr>
                            <a:cxnSpLocks noChangeShapeType="1"/>
                          </wps:cNvCnPr>
                          <wps:spPr bwMode="auto">
                            <a:xfrm>
                              <a:off x="2711302" y="1903228"/>
                              <a:ext cx="0" cy="2927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0" name="Text Box 5529"/>
                          <wps:cNvSpPr txBox="1">
                            <a:spLocks noChangeArrowheads="1"/>
                          </wps:cNvSpPr>
                          <wps:spPr bwMode="auto">
                            <a:xfrm>
                              <a:off x="1754372" y="1477926"/>
                              <a:ext cx="2040890" cy="414655"/>
                            </a:xfrm>
                            <a:prstGeom prst="rect">
                              <a:avLst/>
                            </a:prstGeom>
                            <a:solidFill>
                              <a:srgbClr val="FFFFFF"/>
                            </a:solidFill>
                            <a:ln w="9525">
                              <a:solidFill>
                                <a:srgbClr val="000000"/>
                              </a:solidFill>
                              <a:miter lim="800000"/>
                              <a:headEnd/>
                              <a:tailEnd/>
                            </a:ln>
                          </wps:spPr>
                          <wps:txbx>
                            <w:txbxContent>
                              <w:p w14:paraId="13F4123D" w14:textId="77777777" w:rsidR="003632D0" w:rsidRPr="00E42C27" w:rsidRDefault="003632D0" w:rsidP="009B0A42">
                                <w:pPr>
                                  <w:pStyle w:val="0noidungbang"/>
                                  <w:spacing w:before="120" w:after="120"/>
                                </w:pPr>
                                <w:r>
                                  <w:t>Định hình sơ bộ</w:t>
                                </w:r>
                              </w:p>
                            </w:txbxContent>
                          </wps:txbx>
                          <wps:bodyPr rot="0" vert="horz" wrap="square" lIns="91440" tIns="45720" rIns="91440" bIns="45720" anchor="t" anchorCtr="0" upright="1">
                            <a:noAutofit/>
                          </wps:bodyPr>
                        </wps:wsp>
                        <wps:wsp>
                          <wps:cNvPr id="233" name="Text Box 31"/>
                          <wps:cNvSpPr txBox="1">
                            <a:spLocks noChangeArrowheads="1"/>
                          </wps:cNvSpPr>
                          <wps:spPr bwMode="auto">
                            <a:xfrm>
                              <a:off x="1754372" y="3604438"/>
                              <a:ext cx="2040890" cy="372110"/>
                            </a:xfrm>
                            <a:prstGeom prst="rect">
                              <a:avLst/>
                            </a:prstGeom>
                            <a:solidFill>
                              <a:srgbClr val="FFFFFF"/>
                            </a:solidFill>
                            <a:ln w="9525">
                              <a:solidFill>
                                <a:srgbClr val="000000"/>
                              </a:solidFill>
                              <a:miter lim="800000"/>
                              <a:headEnd/>
                              <a:tailEnd/>
                            </a:ln>
                          </wps:spPr>
                          <wps:txbx>
                            <w:txbxContent>
                              <w:p w14:paraId="7B0FAEB1" w14:textId="77777777" w:rsidR="003632D0" w:rsidRPr="00E42C27" w:rsidRDefault="003632D0" w:rsidP="009B0A42">
                                <w:pPr>
                                  <w:pStyle w:val="0noidungbang"/>
                                  <w:spacing w:before="0" w:after="0"/>
                                </w:pPr>
                                <w:r w:rsidRPr="00E42C27">
                                  <w:t>Tái định hình</w:t>
                                </w:r>
                              </w:p>
                            </w:txbxContent>
                          </wps:txbx>
                          <wps:bodyPr rot="0" vert="horz" wrap="square" lIns="91440" tIns="45720" rIns="91440" bIns="45720" anchor="t" anchorCtr="0" upright="1">
                            <a:noAutofit/>
                          </wps:bodyPr>
                        </wps:wsp>
                        <wps:wsp>
                          <wps:cNvPr id="235" name="Text Box 34"/>
                          <wps:cNvSpPr txBox="1">
                            <a:spLocks noChangeArrowheads="1"/>
                          </wps:cNvSpPr>
                          <wps:spPr bwMode="auto">
                            <a:xfrm>
                              <a:off x="0" y="3423684"/>
                              <a:ext cx="1143000" cy="844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Lst>
                          </wps:spPr>
                          <wps:txbx>
                            <w:txbxContent>
                              <w:p w14:paraId="5B53708A" w14:textId="77777777" w:rsidR="003632D0" w:rsidRPr="00DF1EBA" w:rsidRDefault="003632D0" w:rsidP="009B0A42">
                                <w:pPr>
                                  <w:pStyle w:val="0noidungbang"/>
                                  <w:spacing w:before="0" w:after="0"/>
                                  <w:jc w:val="both"/>
                                  <w:rPr>
                                    <w:i/>
                                    <w:sz w:val="24"/>
                                    <w:szCs w:val="24"/>
                                  </w:rPr>
                                </w:pPr>
                                <w:r>
                                  <w:rPr>
                                    <w:i/>
                                    <w:sz w:val="24"/>
                                    <w:szCs w:val="24"/>
                                  </w:rPr>
                                  <w:t>140-160</w:t>
                                </w:r>
                                <w:r w:rsidRPr="00DF1EBA">
                                  <w:rPr>
                                    <w:i/>
                                    <w:sz w:val="24"/>
                                    <w:szCs w:val="24"/>
                                    <w:vertAlign w:val="superscript"/>
                                  </w:rPr>
                                  <w:t>o</w:t>
                                </w:r>
                                <w:r w:rsidRPr="00DF1EBA">
                                  <w:rPr>
                                    <w:i/>
                                    <w:sz w:val="24"/>
                                    <w:szCs w:val="24"/>
                                  </w:rPr>
                                  <w:t xml:space="preserve">C (lò </w:t>
                                </w:r>
                              </w:p>
                              <w:p w14:paraId="2B114948" w14:textId="77777777" w:rsidR="003632D0" w:rsidRPr="00DF1EBA" w:rsidRDefault="003632D0" w:rsidP="009B0A42">
                                <w:pPr>
                                  <w:pStyle w:val="0noidungbang"/>
                                  <w:spacing w:before="0" w:after="0"/>
                                  <w:jc w:val="both"/>
                                  <w:rPr>
                                    <w:i/>
                                    <w:sz w:val="24"/>
                                    <w:szCs w:val="24"/>
                                  </w:rPr>
                                </w:pPr>
                                <w:r w:rsidRPr="00DF1EBA">
                                  <w:rPr>
                                    <w:i/>
                                    <w:sz w:val="24"/>
                                    <w:szCs w:val="24"/>
                                  </w:rPr>
                                  <w:t>hơi, lò dầu tải</w:t>
                                </w:r>
                              </w:p>
                              <w:p w14:paraId="51351F41" w14:textId="77777777" w:rsidR="003632D0" w:rsidRPr="00DF1EBA" w:rsidRDefault="003632D0" w:rsidP="009B0A42">
                                <w:pPr>
                                  <w:pStyle w:val="0noidungbang"/>
                                  <w:spacing w:before="0" w:after="0"/>
                                  <w:jc w:val="both"/>
                                  <w:rPr>
                                    <w:i/>
                                    <w:sz w:val="24"/>
                                    <w:szCs w:val="24"/>
                                  </w:rPr>
                                </w:pPr>
                                <w:r w:rsidRPr="00DF1EBA">
                                  <w:rPr>
                                    <w:i/>
                                    <w:sz w:val="24"/>
                                    <w:szCs w:val="24"/>
                                  </w:rPr>
                                  <w:t xml:space="preserve">nhiệt, điện) </w:t>
                                </w:r>
                              </w:p>
                            </w:txbxContent>
                          </wps:txbx>
                          <wps:bodyPr rot="0" vert="horz" wrap="square" lIns="91440" tIns="45720" rIns="91440" bIns="45720" anchor="t" anchorCtr="0" upright="1">
                            <a:noAutofit/>
                          </wps:bodyPr>
                        </wps:wsp>
                        <wps:wsp>
                          <wps:cNvPr id="2053" name="Straight Arrow Connector 5522"/>
                          <wps:cNvCnPr>
                            <a:cxnSpLocks noChangeShapeType="1"/>
                          </wps:cNvCnPr>
                          <wps:spPr bwMode="auto">
                            <a:xfrm>
                              <a:off x="2711302" y="542261"/>
                              <a:ext cx="0" cy="2927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48" name="Straight Arrow Connector 5536"/>
                          <wps:cNvCnPr>
                            <a:cxnSpLocks noChangeShapeType="1"/>
                          </wps:cNvCnPr>
                          <wps:spPr bwMode="auto">
                            <a:xfrm>
                              <a:off x="3795823" y="1031359"/>
                              <a:ext cx="518795"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227" name="AutoShape 37"/>
                          <wps:cNvCnPr>
                            <a:cxnSpLocks noChangeShapeType="1"/>
                          </wps:cNvCnPr>
                          <wps:spPr bwMode="auto">
                            <a:xfrm>
                              <a:off x="3785190" y="4518838"/>
                              <a:ext cx="518795"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240" name="AutoShape 38"/>
                          <wps:cNvCnPr>
                            <a:cxnSpLocks noChangeShapeType="1"/>
                          </wps:cNvCnPr>
                          <wps:spPr bwMode="auto">
                            <a:xfrm>
                              <a:off x="2721934" y="2615610"/>
                              <a:ext cx="0" cy="2927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6" name="Straight Arrow Connector 5543"/>
                          <wps:cNvCnPr>
                            <a:cxnSpLocks noChangeShapeType="1"/>
                          </wps:cNvCnPr>
                          <wps:spPr bwMode="auto">
                            <a:xfrm>
                              <a:off x="2700669" y="3306726"/>
                              <a:ext cx="0" cy="2927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0" name="AutoShape 40"/>
                          <wps:cNvCnPr>
                            <a:cxnSpLocks noChangeShapeType="1"/>
                          </wps:cNvCnPr>
                          <wps:spPr bwMode="auto">
                            <a:xfrm>
                              <a:off x="2721934" y="3997842"/>
                              <a:ext cx="0" cy="2927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7" name="Straight Arrow Connector 5545"/>
                          <wps:cNvCnPr>
                            <a:cxnSpLocks noChangeShapeType="1"/>
                          </wps:cNvCnPr>
                          <wps:spPr bwMode="auto">
                            <a:xfrm>
                              <a:off x="3785190" y="1711842"/>
                              <a:ext cx="518795"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2054" name="Text Box 42"/>
                          <wps:cNvSpPr txBox="1">
                            <a:spLocks noChangeArrowheads="1"/>
                          </wps:cNvSpPr>
                          <wps:spPr bwMode="auto">
                            <a:xfrm>
                              <a:off x="1733107" y="0"/>
                              <a:ext cx="2061210" cy="555625"/>
                            </a:xfrm>
                            <a:prstGeom prst="rect">
                              <a:avLst/>
                            </a:prstGeom>
                            <a:solidFill>
                              <a:srgbClr val="FFFFFF"/>
                            </a:solidFill>
                            <a:ln w="9525">
                              <a:solidFill>
                                <a:srgbClr val="000000"/>
                              </a:solidFill>
                              <a:miter lim="800000"/>
                              <a:headEnd/>
                              <a:tailEnd/>
                            </a:ln>
                          </wps:spPr>
                          <wps:txbx>
                            <w:txbxContent>
                              <w:p w14:paraId="69553A4D" w14:textId="77777777" w:rsidR="003632D0" w:rsidRPr="004F564B" w:rsidRDefault="003632D0" w:rsidP="009B0A42">
                                <w:pPr>
                                  <w:pStyle w:val="0noidungbang"/>
                                  <w:spacing w:before="120" w:after="120"/>
                                </w:pPr>
                                <w:r>
                                  <w:t>Nguyên liệu (vải mộc từ quy trình dệt)</w:t>
                                </w:r>
                              </w:p>
                            </w:txbxContent>
                          </wps:txbx>
                          <wps:bodyPr rot="0" vert="horz" wrap="square" lIns="91440" tIns="45720" rIns="91440" bIns="45720" anchor="t" anchorCtr="0" upright="1">
                            <a:noAutofit/>
                          </wps:bodyPr>
                        </wps:wsp>
                        <wps:wsp>
                          <wps:cNvPr id="243" name="Text Box 44"/>
                          <wps:cNvSpPr txBox="1">
                            <a:spLocks noChangeArrowheads="1"/>
                          </wps:cNvSpPr>
                          <wps:spPr bwMode="auto">
                            <a:xfrm>
                              <a:off x="1765004" y="2211573"/>
                              <a:ext cx="2044700" cy="372110"/>
                            </a:xfrm>
                            <a:prstGeom prst="rect">
                              <a:avLst/>
                            </a:prstGeom>
                            <a:solidFill>
                              <a:srgbClr val="FFFFFF"/>
                            </a:solidFill>
                            <a:ln w="9525">
                              <a:solidFill>
                                <a:srgbClr val="000000"/>
                              </a:solidFill>
                              <a:miter lim="800000"/>
                              <a:headEnd/>
                              <a:tailEnd/>
                            </a:ln>
                          </wps:spPr>
                          <wps:txbx>
                            <w:txbxContent>
                              <w:p w14:paraId="79EEE1C8" w14:textId="77777777" w:rsidR="003632D0" w:rsidRPr="00E42C27" w:rsidRDefault="003632D0" w:rsidP="009B0A42">
                                <w:pPr>
                                  <w:pStyle w:val="0noidungbang"/>
                                  <w:spacing w:before="0" w:after="0"/>
                                </w:pPr>
                                <w:r w:rsidRPr="00E42C27">
                                  <w:t>Nhuộm màu</w:t>
                                </w:r>
                              </w:p>
                            </w:txbxContent>
                          </wps:txbx>
                          <wps:bodyPr rot="0" vert="horz" wrap="square" lIns="91440" tIns="45720" rIns="91440" bIns="45720" anchor="t" anchorCtr="0" upright="1">
                            <a:noAutofit/>
                          </wps:bodyPr>
                        </wps:wsp>
                        <wps:wsp>
                          <wps:cNvPr id="2050" name="Text Box 45"/>
                          <wps:cNvSpPr txBox="1">
                            <a:spLocks noChangeArrowheads="1"/>
                          </wps:cNvSpPr>
                          <wps:spPr bwMode="auto">
                            <a:xfrm>
                              <a:off x="1754372" y="818707"/>
                              <a:ext cx="2040890" cy="372110"/>
                            </a:xfrm>
                            <a:prstGeom prst="rect">
                              <a:avLst/>
                            </a:prstGeom>
                            <a:solidFill>
                              <a:srgbClr val="FFFFFF"/>
                            </a:solidFill>
                            <a:ln w="9525">
                              <a:solidFill>
                                <a:srgbClr val="000000"/>
                              </a:solidFill>
                              <a:miter lim="800000"/>
                              <a:headEnd/>
                              <a:tailEnd/>
                            </a:ln>
                          </wps:spPr>
                          <wps:txbx>
                            <w:txbxContent>
                              <w:p w14:paraId="4E90F558" w14:textId="77777777" w:rsidR="003632D0" w:rsidRPr="00E42C27" w:rsidRDefault="003632D0" w:rsidP="009B0A42">
                                <w:pPr>
                                  <w:pStyle w:val="0noidungbang"/>
                                  <w:spacing w:before="120" w:after="120"/>
                                </w:pPr>
                                <w:r w:rsidRPr="00E42C27">
                                  <w:t>Giặt, tẩy trắng</w:t>
                                </w:r>
                              </w:p>
                            </w:txbxContent>
                          </wps:txbx>
                          <wps:bodyPr rot="0" vert="horz" wrap="square" lIns="91440" tIns="45720" rIns="91440" bIns="45720" anchor="t" anchorCtr="0" upright="1">
                            <a:noAutofit/>
                          </wps:bodyPr>
                        </wps:wsp>
                        <wps:wsp>
                          <wps:cNvPr id="238" name="Text Box 48"/>
                          <wps:cNvSpPr txBox="1">
                            <a:spLocks noChangeArrowheads="1"/>
                          </wps:cNvSpPr>
                          <wps:spPr bwMode="auto">
                            <a:xfrm>
                              <a:off x="1743739" y="2913321"/>
                              <a:ext cx="2049780" cy="372110"/>
                            </a:xfrm>
                            <a:prstGeom prst="rect">
                              <a:avLst/>
                            </a:prstGeom>
                            <a:solidFill>
                              <a:srgbClr val="FFFFFF"/>
                            </a:solidFill>
                            <a:ln w="9525">
                              <a:solidFill>
                                <a:srgbClr val="000000"/>
                              </a:solidFill>
                              <a:miter lim="800000"/>
                              <a:headEnd/>
                              <a:tailEnd/>
                            </a:ln>
                          </wps:spPr>
                          <wps:txbx>
                            <w:txbxContent>
                              <w:p w14:paraId="5437AFE0" w14:textId="77777777" w:rsidR="003632D0" w:rsidRPr="00E42C27" w:rsidRDefault="003632D0" w:rsidP="009B0A42">
                                <w:pPr>
                                  <w:pStyle w:val="0noidungbang"/>
                                  <w:spacing w:before="0" w:after="0"/>
                                </w:pPr>
                                <w:r>
                                  <w:t>Vắt nước, sắp vải</w:t>
                                </w:r>
                              </w:p>
                            </w:txbxContent>
                          </wps:txbx>
                          <wps:bodyPr rot="0" vert="horz" wrap="square" lIns="91440" tIns="45720" rIns="91440" bIns="45720" anchor="t" anchorCtr="0" upright="1">
                            <a:noAutofit/>
                          </wps:bodyPr>
                        </wps:wsp>
                        <wps:wsp>
                          <wps:cNvPr id="229" name="Text Box 51"/>
                          <wps:cNvSpPr txBox="1">
                            <a:spLocks noChangeArrowheads="1"/>
                          </wps:cNvSpPr>
                          <wps:spPr bwMode="auto">
                            <a:xfrm>
                              <a:off x="1733107" y="4284921"/>
                              <a:ext cx="2040255" cy="372745"/>
                            </a:xfrm>
                            <a:prstGeom prst="rect">
                              <a:avLst/>
                            </a:prstGeom>
                            <a:solidFill>
                              <a:srgbClr val="FFFFFF"/>
                            </a:solidFill>
                            <a:ln w="9525">
                              <a:solidFill>
                                <a:srgbClr val="000000"/>
                              </a:solidFill>
                              <a:miter lim="800000"/>
                              <a:headEnd/>
                              <a:tailEnd/>
                            </a:ln>
                          </wps:spPr>
                          <wps:txbx>
                            <w:txbxContent>
                              <w:p w14:paraId="2B6079EC" w14:textId="77777777" w:rsidR="003632D0" w:rsidRPr="00E42C27" w:rsidRDefault="003632D0" w:rsidP="009B0A42">
                                <w:pPr>
                                  <w:pStyle w:val="0noidungbang"/>
                                  <w:spacing w:before="0" w:after="0"/>
                                </w:pPr>
                                <w:r w:rsidRPr="00E42C27">
                                  <w:t>Kiểm tra</w:t>
                                </w:r>
                                <w:r>
                                  <w:t xml:space="preserve"> thành phẩm</w:t>
                                </w:r>
                              </w:p>
                            </w:txbxContent>
                          </wps:txbx>
                          <wps:bodyPr rot="0" vert="horz" wrap="square" lIns="91440" tIns="45720" rIns="91440" bIns="45720" anchor="t" anchorCtr="0" upright="1">
                            <a:noAutofit/>
                          </wps:bodyPr>
                        </wps:wsp>
                        <wps:wsp>
                          <wps:cNvPr id="241" name="AutoShape 52"/>
                          <wps:cNvCnPr>
                            <a:cxnSpLocks noChangeShapeType="1"/>
                          </wps:cNvCnPr>
                          <wps:spPr bwMode="auto">
                            <a:xfrm>
                              <a:off x="3817088" y="2413591"/>
                              <a:ext cx="518795"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237" name="Straight Arrow Connector 5547"/>
                          <wps:cNvCnPr>
                            <a:cxnSpLocks noChangeShapeType="1"/>
                          </wps:cNvCnPr>
                          <wps:spPr bwMode="auto">
                            <a:xfrm>
                              <a:off x="3785190" y="3083442"/>
                              <a:ext cx="518795"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231" name="AutoShape 54"/>
                          <wps:cNvCnPr>
                            <a:cxnSpLocks noChangeShapeType="1"/>
                          </wps:cNvCnPr>
                          <wps:spPr bwMode="auto">
                            <a:xfrm>
                              <a:off x="3817088" y="3795824"/>
                              <a:ext cx="518795"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242" name="Straight Arrow Connector 5550"/>
                          <wps:cNvCnPr>
                            <a:cxnSpLocks noChangeShapeType="1"/>
                          </wps:cNvCnPr>
                          <wps:spPr bwMode="auto">
                            <a:xfrm>
                              <a:off x="1222744" y="2413591"/>
                              <a:ext cx="518795"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232" name="Straight Arrow Connector 5551"/>
                          <wps:cNvCnPr>
                            <a:cxnSpLocks noChangeShapeType="1"/>
                          </wps:cNvCnPr>
                          <wps:spPr bwMode="auto">
                            <a:xfrm>
                              <a:off x="1233376" y="3785191"/>
                              <a:ext cx="518795"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2049" name="Straight Arrow Connector 5553"/>
                          <wps:cNvCnPr>
                            <a:cxnSpLocks noChangeShapeType="1"/>
                          </wps:cNvCnPr>
                          <wps:spPr bwMode="auto">
                            <a:xfrm>
                              <a:off x="1244009" y="999461"/>
                              <a:ext cx="518795"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248" name="Straight Arrow Connector 5554"/>
                          <wps:cNvCnPr>
                            <a:cxnSpLocks noChangeShapeType="1"/>
                          </wps:cNvCnPr>
                          <wps:spPr bwMode="auto">
                            <a:xfrm>
                              <a:off x="1222744" y="1679945"/>
                              <a:ext cx="518795"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g:grpSp>
                      <wps:wsp>
                        <wps:cNvPr id="228" name="Text Box 59"/>
                        <wps:cNvSpPr txBox="1">
                          <a:spLocks noChangeArrowheads="1"/>
                        </wps:cNvSpPr>
                        <wps:spPr bwMode="auto">
                          <a:xfrm>
                            <a:off x="4327451" y="4338084"/>
                            <a:ext cx="1226185" cy="534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Lst>
                        </wps:spPr>
                        <wps:txbx>
                          <w:txbxContent>
                            <w:p w14:paraId="3038B3DB" w14:textId="77777777" w:rsidR="003632D0" w:rsidRPr="00E42C27" w:rsidRDefault="003632D0" w:rsidP="009B0A42">
                              <w:pPr>
                                <w:pStyle w:val="0noidungbang"/>
                                <w:spacing w:before="0" w:after="0"/>
                                <w:jc w:val="left"/>
                                <w:rPr>
                                  <w:i/>
                                </w:rPr>
                              </w:pPr>
                              <w:r>
                                <w:rPr>
                                  <w:i/>
                                </w:rPr>
                                <w:t>Sản phẩm lỗi</w:t>
                              </w:r>
                            </w:p>
                          </w:txbxContent>
                        </wps:txbx>
                        <wps:bodyPr rot="0" vert="horz" wrap="square" lIns="91440" tIns="45720" rIns="91440" bIns="45720" anchor="t" anchorCtr="0" upright="1">
                          <a:noAutofit/>
                        </wps:bodyPr>
                      </wps:wsp>
                    </wpg:wgp>
                  </a:graphicData>
                </a:graphic>
              </wp:inline>
            </w:drawing>
          </mc:Choice>
          <mc:Fallback>
            <w:pict>
              <v:group w14:anchorId="585BB0AB" id="Group 2757" o:spid="_x0000_s1065" style="width:455.6pt;height:426.35pt;mso-position-horizontal-relative:char;mso-position-vertical-relative:line" coordsize="57865,5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">
                <v:shape id="_x0000_s1066" type="#_x0000_t202" style="position:absolute;left:42849;top:48803;width:12262;height:5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" filled="f" stroked="f" strokeweight="1.25pt">
                  <v:textbox>
                    <w:txbxContent>
                      <w:p w14:paraId="67910FA3" w14:textId="77777777" w:rsidR="003632D0" w:rsidRPr="00E42C27" w:rsidRDefault="003632D0" w:rsidP="009B0A42">
                        <w:pPr>
                          <w:pStyle w:val="0noidungbang"/>
                          <w:spacing w:before="0" w:after="0"/>
                          <w:jc w:val="left"/>
                          <w:rPr>
                            <w:i/>
                          </w:rPr>
                        </w:pPr>
                        <w:r w:rsidRPr="00E42C27">
                          <w:rPr>
                            <w:i/>
                          </w:rPr>
                          <w:t>Bao bì, thùng</w:t>
                        </w:r>
                      </w:p>
                      <w:p w14:paraId="4311CB23" w14:textId="77777777" w:rsidR="003632D0" w:rsidRPr="00E42C27" w:rsidRDefault="003632D0" w:rsidP="009B0A42">
                        <w:pPr>
                          <w:pStyle w:val="0noidungbang"/>
                          <w:spacing w:before="0" w:after="0"/>
                          <w:jc w:val="left"/>
                          <w:rPr>
                            <w:i/>
                          </w:rPr>
                        </w:pPr>
                        <w:r w:rsidRPr="00E42C27">
                          <w:rPr>
                            <w:i/>
                          </w:rPr>
                          <w:t>carton hỏng</w:t>
                        </w:r>
                      </w:p>
                    </w:txbxContent>
                  </v:textbox>
                </v:shape>
                <v:shape id="Text Box 32" o:spid="_x0000_s1067" type="#_x0000_t202" style="position:absolute;left:43168;top:35619;width:13335;height:5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" filled="f" stroked="f" strokeweight="1.25pt">
                  <v:textbox>
                    <w:txbxContent>
                      <w:p w14:paraId="624446EF" w14:textId="77777777" w:rsidR="003632D0" w:rsidRDefault="003632D0" w:rsidP="009B0A42">
                        <w:pPr>
                          <w:pStyle w:val="0noidungbang"/>
                          <w:spacing w:before="0" w:after="0"/>
                          <w:jc w:val="left"/>
                          <w:rPr>
                            <w:i/>
                          </w:rPr>
                        </w:pPr>
                        <w:r>
                          <w:rPr>
                            <w:i/>
                          </w:rPr>
                          <w:t>Nhiệt thừa,</w:t>
                        </w:r>
                      </w:p>
                      <w:p w14:paraId="70623C1A" w14:textId="77777777" w:rsidR="003632D0" w:rsidRPr="00E42C27" w:rsidRDefault="003632D0" w:rsidP="009B0A42">
                        <w:pPr>
                          <w:pStyle w:val="0noidungbang"/>
                          <w:spacing w:before="0" w:after="0"/>
                          <w:jc w:val="left"/>
                          <w:rPr>
                            <w:i/>
                          </w:rPr>
                        </w:pPr>
                        <w:r w:rsidRPr="00E42C27">
                          <w:rPr>
                            <w:i/>
                          </w:rPr>
                          <w:t>hơi hóa chất</w:t>
                        </w:r>
                      </w:p>
                    </w:txbxContent>
                  </v:textbox>
                </v:shape>
                <v:shape id="Text Box 43" o:spid="_x0000_s1068" type="#_x0000_t202" style="position:absolute;left:43061;top:14991;width:12129;height:5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" filled="f" stroked="f" strokeweight="1.25pt">
                  <v:textbox>
                    <w:txbxContent>
                      <w:p w14:paraId="77FF12B5" w14:textId="77777777" w:rsidR="003632D0" w:rsidRPr="00E42C27" w:rsidRDefault="003632D0" w:rsidP="009B0A42">
                        <w:pPr>
                          <w:pStyle w:val="0noidungbang"/>
                          <w:spacing w:before="0" w:after="0"/>
                          <w:jc w:val="left"/>
                          <w:rPr>
                            <w:i/>
                          </w:rPr>
                        </w:pPr>
                        <w:r w:rsidRPr="00E42C27">
                          <w:rPr>
                            <w:i/>
                          </w:rPr>
                          <w:t>Nhiệt thừa,</w:t>
                        </w:r>
                        <w:r>
                          <w:rPr>
                            <w:i/>
                          </w:rPr>
                          <w:t xml:space="preserve"> bụi</w:t>
                        </w:r>
                        <w:r w:rsidRPr="00E42C27">
                          <w:rPr>
                            <w:i/>
                          </w:rPr>
                          <w:t xml:space="preserve"> hơi hóa chất</w:t>
                        </w:r>
                      </w:p>
                    </w:txbxContent>
                  </v:textbox>
                </v:shape>
                <v:shape id="Text Box 46" o:spid="_x0000_s1069" type="#_x0000_t202" style="position:absolute;left:42955;top:7017;width:14910;height:6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" filled="f" stroked="f" strokeweight="1.25pt">
                  <v:textbox>
                    <w:txbxContent>
                      <w:p w14:paraId="600B2F10" w14:textId="77777777" w:rsidR="003632D0" w:rsidRPr="00DF1EBA" w:rsidRDefault="003632D0" w:rsidP="009B0A42">
                        <w:pPr>
                          <w:pStyle w:val="0noidungbang"/>
                          <w:spacing w:before="0" w:after="0"/>
                          <w:jc w:val="both"/>
                          <w:rPr>
                            <w:i/>
                            <w:sz w:val="24"/>
                            <w:szCs w:val="24"/>
                          </w:rPr>
                        </w:pPr>
                        <w:r w:rsidRPr="00DF1EBA">
                          <w:rPr>
                            <w:i/>
                            <w:sz w:val="24"/>
                            <w:szCs w:val="24"/>
                          </w:rPr>
                          <w:t>Nước thải,</w:t>
                        </w:r>
                      </w:p>
                      <w:p w14:paraId="28195114" w14:textId="77777777" w:rsidR="003632D0" w:rsidRPr="00DF1EBA" w:rsidRDefault="003632D0" w:rsidP="009B0A42">
                        <w:pPr>
                          <w:pStyle w:val="0noidungbang"/>
                          <w:spacing w:before="0" w:after="0"/>
                          <w:jc w:val="both"/>
                          <w:rPr>
                            <w:i/>
                            <w:sz w:val="24"/>
                            <w:szCs w:val="24"/>
                          </w:rPr>
                        </w:pPr>
                        <w:r w:rsidRPr="00DF1EBA">
                          <w:rPr>
                            <w:i/>
                            <w:sz w:val="24"/>
                            <w:szCs w:val="24"/>
                          </w:rPr>
                          <w:t>hơi hóa chất,</w:t>
                        </w:r>
                      </w:p>
                      <w:p w14:paraId="6E48450E" w14:textId="77777777" w:rsidR="003632D0" w:rsidRPr="00DF1EBA" w:rsidRDefault="003632D0" w:rsidP="009B0A42">
                        <w:pPr>
                          <w:pStyle w:val="0noidungbang"/>
                          <w:spacing w:before="0" w:after="0"/>
                          <w:jc w:val="both"/>
                          <w:rPr>
                            <w:i/>
                            <w:sz w:val="24"/>
                            <w:szCs w:val="24"/>
                          </w:rPr>
                        </w:pPr>
                        <w:r w:rsidRPr="00DF1EBA">
                          <w:rPr>
                            <w:i/>
                            <w:sz w:val="24"/>
                            <w:szCs w:val="24"/>
                          </w:rPr>
                          <w:t>nhiệt thừa</w:t>
                        </w:r>
                      </w:p>
                    </w:txbxContent>
                  </v:textbox>
                </v:shape>
                <v:shape id="Text Box 47" o:spid="_x0000_s1070" type="#_x0000_t202" style="position:absolute;left:43274;top:21052;width:10192;height:8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" filled="f" stroked="f" strokeweight="1.25pt">
                  <v:textbox>
                    <w:txbxContent>
                      <w:p w14:paraId="15A0BC9B" w14:textId="77777777" w:rsidR="003632D0" w:rsidRPr="00E42C27" w:rsidRDefault="003632D0" w:rsidP="009B0A42">
                        <w:pPr>
                          <w:pStyle w:val="0noidungbang"/>
                          <w:spacing w:before="0" w:after="0"/>
                          <w:jc w:val="both"/>
                          <w:rPr>
                            <w:i/>
                          </w:rPr>
                        </w:pPr>
                        <w:r w:rsidRPr="00E42C27">
                          <w:rPr>
                            <w:i/>
                          </w:rPr>
                          <w:t>Nước thải, nhiệt thừa, hơi hóa chất</w:t>
                        </w:r>
                      </w:p>
                    </w:txbxContent>
                  </v:textbox>
                </v:shape>
                <v:shape id="Text Box 49" o:spid="_x0000_s1071" type="#_x0000_t202" style="position:absolute;left:43061;top:29452;width:10637;height:4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" filled="f" stroked="f" strokeweight="1.25pt">
                  <v:textbox>
                    <w:txbxContent>
                      <w:p w14:paraId="399EA093" w14:textId="77777777" w:rsidR="003632D0" w:rsidRPr="00E42C27" w:rsidRDefault="003632D0" w:rsidP="009B0A42">
                        <w:pPr>
                          <w:pStyle w:val="0noidungbang"/>
                          <w:spacing w:before="0" w:after="0"/>
                          <w:jc w:val="left"/>
                          <w:rPr>
                            <w:i/>
                          </w:rPr>
                        </w:pPr>
                        <w:r w:rsidRPr="00E42C27">
                          <w:rPr>
                            <w:i/>
                          </w:rPr>
                          <w:t>Nước thải</w:t>
                        </w:r>
                      </w:p>
                    </w:txbxContent>
                  </v:textbox>
                </v:shape>
                <v:group id="Group 2754" o:spid="_x0000_s1072" style="position:absolute;width:43358;height:53264" coordsize="43358,53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">
                  <v:shape id="_x0000_s1073" type="#_x0000_t202" style="position:absolute;left:17437;top:49441;width:20402;height:3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">
                    <v:textbox>
                      <w:txbxContent>
                        <w:p w14:paraId="5EBC4EB8" w14:textId="77777777" w:rsidR="003632D0" w:rsidRPr="00E42C27" w:rsidRDefault="003632D0" w:rsidP="009B0A42">
                          <w:pPr>
                            <w:pStyle w:val="0noidungbang"/>
                            <w:spacing w:before="0" w:after="0"/>
                          </w:pPr>
                          <w:r>
                            <w:t xml:space="preserve">Đóng gói, </w:t>
                          </w:r>
                          <w:r w:rsidRPr="00E42C27">
                            <w:t>nhập kho</w:t>
                          </w:r>
                        </w:p>
                      </w:txbxContent>
                    </v:textbox>
                  </v:shape>
                  <v:shape id="Straight Arrow Connector 5544" o:spid="_x0000_s1074" type="#_x0000_t32" style="position:absolute;left:25881;top:47689;width:2927;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">
                    <v:stroke endarrow="block"/>
                  </v:shape>
                  <v:shape id="Straight Arrow Connector 5549" o:spid="_x0000_s1075" type="#_x0000_t32" style="position:absolute;left:12121;top:51355;width:518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">
                    <v:stroke dashstyle="dash" endarrow="block"/>
                  </v:shape>
                  <v:shape id="Straight Arrow Connector 5552" o:spid="_x0000_s1076" type="#_x0000_t32" style="position:absolute;left:37745;top:51248;width:518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">
                    <v:stroke dashstyle="dash" endarrow="block"/>
                  </v:shape>
                  <v:shape id="Straight Arrow Connector 5523" o:spid="_x0000_s1077" type="#_x0000_t32" style="position:absolute;left:27113;top:11908;width:0;height:29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">
                    <v:stroke endarrow="block"/>
                  </v:shape>
                  <v:shape id="Straight Arrow Connector 5525" o:spid="_x0000_s1078" type="#_x0000_t32" style="position:absolute;left:27113;top:19032;width:0;height:29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">
                    <v:stroke endarrow="block"/>
                  </v:shape>
                  <v:shape id="Text Box 5529" o:spid="_x0000_s1079" type="#_x0000_t202" style="position:absolute;left:17543;top:14779;width:20409;height:4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">
                    <v:textbox>
                      <w:txbxContent>
                        <w:p w14:paraId="13F4123D" w14:textId="77777777" w:rsidR="003632D0" w:rsidRPr="00E42C27" w:rsidRDefault="003632D0" w:rsidP="009B0A42">
                          <w:pPr>
                            <w:pStyle w:val="0noidungbang"/>
                            <w:spacing w:before="120" w:after="120"/>
                          </w:pPr>
                          <w:r>
                            <w:t>Định hình sơ bộ</w:t>
                          </w:r>
                        </w:p>
                      </w:txbxContent>
                    </v:textbox>
                  </v:shape>
                  <v:shape id="Text Box 31" o:spid="_x0000_s1080" type="#_x0000_t202" style="position:absolute;left:17543;top:36044;width:20409;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">
                    <v:textbox>
                      <w:txbxContent>
                        <w:p w14:paraId="7B0FAEB1" w14:textId="77777777" w:rsidR="003632D0" w:rsidRPr="00E42C27" w:rsidRDefault="003632D0" w:rsidP="009B0A42">
                          <w:pPr>
                            <w:pStyle w:val="0noidungbang"/>
                            <w:spacing w:before="0" w:after="0"/>
                          </w:pPr>
                          <w:r w:rsidRPr="00E42C27">
                            <w:t>Tái định hình</w:t>
                          </w:r>
                        </w:p>
                      </w:txbxContent>
                    </v:textbox>
                  </v:shape>
                  <v:shape id="Text Box 34" o:spid="_x0000_s1081" type="#_x0000_t202" style="position:absolute;top:34236;width:11430;height:8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" filled="f" stroked="f" strokeweight="1.25pt">
                    <v:textbox>
                      <w:txbxContent>
                        <w:p w14:paraId="5B53708A" w14:textId="77777777" w:rsidR="003632D0" w:rsidRPr="00DF1EBA" w:rsidRDefault="003632D0" w:rsidP="009B0A42">
                          <w:pPr>
                            <w:pStyle w:val="0noidungbang"/>
                            <w:spacing w:before="0" w:after="0"/>
                            <w:jc w:val="both"/>
                            <w:rPr>
                              <w:i/>
                              <w:sz w:val="24"/>
                              <w:szCs w:val="24"/>
                            </w:rPr>
                          </w:pPr>
                          <w:r>
                            <w:rPr>
                              <w:i/>
                              <w:sz w:val="24"/>
                              <w:szCs w:val="24"/>
                            </w:rPr>
                            <w:t>140-160</w:t>
                          </w:r>
                          <w:r w:rsidRPr="00DF1EBA">
                            <w:rPr>
                              <w:i/>
                              <w:sz w:val="24"/>
                              <w:szCs w:val="24"/>
                              <w:vertAlign w:val="superscript"/>
                            </w:rPr>
                            <w:t>o</w:t>
                          </w:r>
                          <w:r w:rsidRPr="00DF1EBA">
                            <w:rPr>
                              <w:i/>
                              <w:sz w:val="24"/>
                              <w:szCs w:val="24"/>
                            </w:rPr>
                            <w:t xml:space="preserve">C (lò </w:t>
                          </w:r>
                        </w:p>
                        <w:p w14:paraId="2B114948" w14:textId="77777777" w:rsidR="003632D0" w:rsidRPr="00DF1EBA" w:rsidRDefault="003632D0" w:rsidP="009B0A42">
                          <w:pPr>
                            <w:pStyle w:val="0noidungbang"/>
                            <w:spacing w:before="0" w:after="0"/>
                            <w:jc w:val="both"/>
                            <w:rPr>
                              <w:i/>
                              <w:sz w:val="24"/>
                              <w:szCs w:val="24"/>
                            </w:rPr>
                          </w:pPr>
                          <w:r w:rsidRPr="00DF1EBA">
                            <w:rPr>
                              <w:i/>
                              <w:sz w:val="24"/>
                              <w:szCs w:val="24"/>
                            </w:rPr>
                            <w:t>hơi, lò dầu tải</w:t>
                          </w:r>
                        </w:p>
                        <w:p w14:paraId="51351F41" w14:textId="77777777" w:rsidR="003632D0" w:rsidRPr="00DF1EBA" w:rsidRDefault="003632D0" w:rsidP="009B0A42">
                          <w:pPr>
                            <w:pStyle w:val="0noidungbang"/>
                            <w:spacing w:before="0" w:after="0"/>
                            <w:jc w:val="both"/>
                            <w:rPr>
                              <w:i/>
                              <w:sz w:val="24"/>
                              <w:szCs w:val="24"/>
                            </w:rPr>
                          </w:pPr>
                          <w:r w:rsidRPr="00DF1EBA">
                            <w:rPr>
                              <w:i/>
                              <w:sz w:val="24"/>
                              <w:szCs w:val="24"/>
                            </w:rPr>
                            <w:t xml:space="preserve">nhiệt, điện) </w:t>
                          </w:r>
                        </w:p>
                      </w:txbxContent>
                    </v:textbox>
                  </v:shape>
                  <v:shape id="Straight Arrow Connector 5522" o:spid="_x0000_s1082" type="#_x0000_t32" style="position:absolute;left:27113;top:5422;width:0;height:29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">
                    <v:stroke endarrow="block"/>
                  </v:shape>
                  <v:shape id="Straight Arrow Connector 5536" o:spid="_x0000_s1083" type="#_x0000_t32" style="position:absolute;left:37958;top:10313;width:518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">
                    <v:stroke dashstyle="dash" endarrow="block"/>
                  </v:shape>
                  <v:shape id="AutoShape 37" o:spid="_x0000_s1084" type="#_x0000_t32" style="position:absolute;left:37851;top:45188;width:518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">
                    <v:stroke dashstyle="dash" endarrow="block"/>
                  </v:shape>
                  <v:shape id="AutoShape 38" o:spid="_x0000_s1085" type="#_x0000_t32" style="position:absolute;left:27219;top:26156;width:0;height:29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">
                    <v:stroke endarrow="block"/>
                  </v:shape>
                  <v:shape id="Straight Arrow Connector 5543" o:spid="_x0000_s1086" type="#_x0000_t32" style="position:absolute;left:27006;top:33067;width:0;height:29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">
                    <v:stroke endarrow="block"/>
                  </v:shape>
                  <v:shape id="AutoShape 40" o:spid="_x0000_s1087" type="#_x0000_t32" style="position:absolute;left:27219;top:39978;width:0;height:29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">
                    <v:stroke endarrow="block"/>
                  </v:shape>
                  <v:shape id="Straight Arrow Connector 5545" o:spid="_x0000_s1088" type="#_x0000_t32" style="position:absolute;left:37851;top:17118;width:518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">
                    <v:stroke dashstyle="dash" endarrow="block"/>
                  </v:shape>
                  <v:shape id="Text Box 42" o:spid="_x0000_s1089" type="#_x0000_t202" style="position:absolute;left:17331;width:20612;height:5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">
                    <v:textbox>
                      <w:txbxContent>
                        <w:p w14:paraId="69553A4D" w14:textId="77777777" w:rsidR="003632D0" w:rsidRPr="004F564B" w:rsidRDefault="003632D0" w:rsidP="009B0A42">
                          <w:pPr>
                            <w:pStyle w:val="0noidungbang"/>
                            <w:spacing w:before="120" w:after="120"/>
                          </w:pPr>
                          <w:r>
                            <w:t>Nguyên liệu (vải mộc từ quy trình dệt)</w:t>
                          </w:r>
                        </w:p>
                      </w:txbxContent>
                    </v:textbox>
                  </v:shape>
                  <v:shape id="Text Box 44" o:spid="_x0000_s1090" type="#_x0000_t202" style="position:absolute;left:17650;top:22115;width:20447;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">
                    <v:textbox>
                      <w:txbxContent>
                        <w:p w14:paraId="79EEE1C8" w14:textId="77777777" w:rsidR="003632D0" w:rsidRPr="00E42C27" w:rsidRDefault="003632D0" w:rsidP="009B0A42">
                          <w:pPr>
                            <w:pStyle w:val="0noidungbang"/>
                            <w:spacing w:before="0" w:after="0"/>
                          </w:pPr>
                          <w:r w:rsidRPr="00E42C27">
                            <w:t>Nhuộm màu</w:t>
                          </w:r>
                        </w:p>
                      </w:txbxContent>
                    </v:textbox>
                  </v:shape>
                  <v:shape id="Text Box 45" o:spid="_x0000_s1091" type="#_x0000_t202" style="position:absolute;left:17543;top:8187;width:20409;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">
                    <v:textbox>
                      <w:txbxContent>
                        <w:p w14:paraId="4E90F558" w14:textId="77777777" w:rsidR="003632D0" w:rsidRPr="00E42C27" w:rsidRDefault="003632D0" w:rsidP="009B0A42">
                          <w:pPr>
                            <w:pStyle w:val="0noidungbang"/>
                            <w:spacing w:before="120" w:after="120"/>
                          </w:pPr>
                          <w:r w:rsidRPr="00E42C27">
                            <w:t>Giặt, tẩy trắng</w:t>
                          </w:r>
                        </w:p>
                      </w:txbxContent>
                    </v:textbox>
                  </v:shape>
                  <v:shape id="Text Box 48" o:spid="_x0000_s1092" type="#_x0000_t202" style="position:absolute;left:17437;top:29133;width:20498;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">
                    <v:textbox>
                      <w:txbxContent>
                        <w:p w14:paraId="5437AFE0" w14:textId="77777777" w:rsidR="003632D0" w:rsidRPr="00E42C27" w:rsidRDefault="003632D0" w:rsidP="009B0A42">
                          <w:pPr>
                            <w:pStyle w:val="0noidungbang"/>
                            <w:spacing w:before="0" w:after="0"/>
                          </w:pPr>
                          <w:r>
                            <w:t>Vắt nước, sắp vải</w:t>
                          </w:r>
                        </w:p>
                      </w:txbxContent>
                    </v:textbox>
                  </v:shape>
                  <v:shape id="Text Box 51" o:spid="_x0000_s1093" type="#_x0000_t202" style="position:absolute;left:17331;top:42849;width:20402;height:3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">
                    <v:textbox>
                      <w:txbxContent>
                        <w:p w14:paraId="2B6079EC" w14:textId="77777777" w:rsidR="003632D0" w:rsidRPr="00E42C27" w:rsidRDefault="003632D0" w:rsidP="009B0A42">
                          <w:pPr>
                            <w:pStyle w:val="0noidungbang"/>
                            <w:spacing w:before="0" w:after="0"/>
                          </w:pPr>
                          <w:r w:rsidRPr="00E42C27">
                            <w:t>Kiểm tra</w:t>
                          </w:r>
                          <w:r>
                            <w:t xml:space="preserve"> thành phẩm</w:t>
                          </w:r>
                        </w:p>
                      </w:txbxContent>
                    </v:textbox>
                  </v:shape>
                  <v:shape id="AutoShape 52" o:spid="_x0000_s1094" type="#_x0000_t32" style="position:absolute;left:38170;top:24135;width:518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">
                    <v:stroke dashstyle="dash" endarrow="block"/>
                  </v:shape>
                  <v:shape id="Straight Arrow Connector 5547" o:spid="_x0000_s1095" type="#_x0000_t32" style="position:absolute;left:37851;top:30834;width:518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">
                    <v:stroke dashstyle="dash" endarrow="block"/>
                  </v:shape>
                  <v:shape id="AutoShape 54" o:spid="_x0000_s1096" type="#_x0000_t32" style="position:absolute;left:38170;top:37958;width:518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">
                    <v:stroke dashstyle="dash" endarrow="block"/>
                  </v:shape>
                  <v:shape id="Straight Arrow Connector 5550" o:spid="_x0000_s1097" type="#_x0000_t32" style="position:absolute;left:12227;top:24135;width:518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">
                    <v:stroke dashstyle="dash" endarrow="block"/>
                  </v:shape>
                  <v:shape id="Straight Arrow Connector 5551" o:spid="_x0000_s1098" type="#_x0000_t32" style="position:absolute;left:12333;top:37851;width:518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">
                    <v:stroke dashstyle="dash" endarrow="block"/>
                  </v:shape>
                  <v:shape id="Straight Arrow Connector 5553" o:spid="_x0000_s1099" type="#_x0000_t32" style="position:absolute;left:12440;top:9994;width:518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">
                    <v:stroke dashstyle="dash" endarrow="block"/>
                  </v:shape>
                  <v:shape id="Straight Arrow Connector 5554" o:spid="_x0000_s1100" type="#_x0000_t32" style="position:absolute;left:12227;top:16799;width:518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">
                    <v:stroke dashstyle="dash" endarrow="block"/>
                  </v:shape>
                </v:group>
                <v:shape id="Text Box 59" o:spid="_x0000_s1101" type="#_x0000_t202" style="position:absolute;left:43274;top:43380;width:12262;height:5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" filled="f" stroked="f" strokeweight="1.25pt">
                  <v:textbox>
                    <w:txbxContent>
                      <w:p w14:paraId="3038B3DB" w14:textId="77777777" w:rsidR="003632D0" w:rsidRPr="00E42C27" w:rsidRDefault="003632D0" w:rsidP="009B0A42">
                        <w:pPr>
                          <w:pStyle w:val="0noidungbang"/>
                          <w:spacing w:before="0" w:after="0"/>
                          <w:jc w:val="left"/>
                          <w:rPr>
                            <w:i/>
                          </w:rPr>
                        </w:pPr>
                        <w:r>
                          <w:rPr>
                            <w:i/>
                          </w:rPr>
                          <w:t>Sản phẩm lỗi</w:t>
                        </w:r>
                      </w:p>
                    </w:txbxContent>
                  </v:textbox>
                </v:shape>
                <w10:anchorlock/>
              </v:group>
            </w:pict>
          </mc:Fallback>
        </mc:AlternateContent>
      </w:r>
    </w:p>
    <w:p w14:paraId="5DDC96AF" w14:textId="77777777" w:rsidR="003851B6" w:rsidRPr="00962378" w:rsidRDefault="00D31F21" w:rsidP="00D31F21">
      <w:pPr>
        <w:pStyle w:val="2C1-hinh"/>
        <w:rPr>
          <w:color w:val="000000" w:themeColor="text1"/>
        </w:rPr>
      </w:pPr>
      <w:bookmarkStart w:id="30" w:name="_Toc110329334"/>
      <w:bookmarkStart w:id="31" w:name="_Toc110330340"/>
      <w:r w:rsidRPr="00962378">
        <w:rPr>
          <w:color w:val="000000" w:themeColor="text1"/>
        </w:rPr>
        <w:t>Quy trình công nghệ nhuộm vải</w:t>
      </w:r>
      <w:bookmarkEnd w:id="30"/>
      <w:bookmarkEnd w:id="31"/>
    </w:p>
    <w:p w14:paraId="728DAC62" w14:textId="77777777" w:rsidR="003851B6" w:rsidRPr="00962378" w:rsidRDefault="003851B6" w:rsidP="00D31F21">
      <w:pPr>
        <w:pStyle w:val="0Hoathi0"/>
        <w:rPr>
          <w:color w:val="000000" w:themeColor="text1"/>
        </w:rPr>
      </w:pPr>
      <w:r w:rsidRPr="00962378">
        <w:rPr>
          <w:color w:val="000000" w:themeColor="text1"/>
        </w:rPr>
        <w:tab/>
        <w:t xml:space="preserve">Thuyết minh quy trình </w:t>
      </w:r>
    </w:p>
    <w:p w14:paraId="401B329F" w14:textId="77777777" w:rsidR="003851B6" w:rsidRPr="00962378" w:rsidRDefault="003851B6" w:rsidP="003851B6">
      <w:pPr>
        <w:rPr>
          <w:color w:val="000000" w:themeColor="text1"/>
        </w:rPr>
      </w:pPr>
      <w:r w:rsidRPr="00962378">
        <w:rPr>
          <w:color w:val="000000" w:themeColor="text1"/>
        </w:rPr>
        <w:t>1.  Nguyên liệu</w:t>
      </w:r>
    </w:p>
    <w:p w14:paraId="6E71E3E3" w14:textId="77777777" w:rsidR="003851B6" w:rsidRPr="00962378" w:rsidRDefault="003851B6" w:rsidP="00D31F21">
      <w:pPr>
        <w:pStyle w:val="0Normal"/>
        <w:rPr>
          <w:color w:val="000000" w:themeColor="text1"/>
        </w:rPr>
      </w:pPr>
      <w:r w:rsidRPr="00962378">
        <w:rPr>
          <w:color w:val="000000" w:themeColor="text1"/>
        </w:rPr>
        <w:t>Nguyên liệu đầu vào của quy trình là vải mộc các loại đã được sản xuất ở quy trình sản xuất phôi vải – dệt vải (được trình bày phía trên), sau đó được đưa vào quy trình nhuộm.</w:t>
      </w:r>
    </w:p>
    <w:p w14:paraId="22406B69" w14:textId="77777777" w:rsidR="003851B6" w:rsidRPr="00962378" w:rsidRDefault="003851B6" w:rsidP="00D31F21">
      <w:pPr>
        <w:rPr>
          <w:color w:val="000000" w:themeColor="text1"/>
        </w:rPr>
      </w:pPr>
      <w:r w:rsidRPr="00962378">
        <w:rPr>
          <w:color w:val="000000" w:themeColor="text1"/>
        </w:rPr>
        <w:t>2.  Giặt tẩy trắng</w:t>
      </w:r>
    </w:p>
    <w:p w14:paraId="1C655D02" w14:textId="77777777" w:rsidR="003851B6" w:rsidRPr="00962378" w:rsidRDefault="003851B6" w:rsidP="00D31F21">
      <w:pPr>
        <w:pStyle w:val="0Normal"/>
        <w:rPr>
          <w:rFonts w:eastAsia="Batang"/>
          <w:color w:val="000000" w:themeColor="text1"/>
        </w:rPr>
      </w:pPr>
      <w:r w:rsidRPr="00962378">
        <w:rPr>
          <w:color w:val="000000" w:themeColor="text1"/>
        </w:rPr>
        <w:t>Trước khi tiến hành công đoạn nhuộm màu, vải được qua công đoạn giặt và tẩy trắng ở nhiệt độ 10 – 90</w:t>
      </w:r>
      <w:r w:rsidRPr="00962378">
        <w:rPr>
          <w:color w:val="000000" w:themeColor="text1"/>
          <w:vertAlign w:val="superscript"/>
        </w:rPr>
        <w:t>o</w:t>
      </w:r>
      <w:r w:rsidRPr="00962378">
        <w:rPr>
          <w:color w:val="000000" w:themeColor="text1"/>
        </w:rPr>
        <w:t>C để loại bỏ sáp, vết bẩn, vết dầu trong công đoạn dệt. Nhiệt được lấy từ điện</w:t>
      </w:r>
      <w:r w:rsidRPr="00962378">
        <w:rPr>
          <w:rFonts w:eastAsia="Batang"/>
          <w:color w:val="000000" w:themeColor="text1"/>
        </w:rPr>
        <w:t xml:space="preserve"> năng. Nếu không loại bỏ những tạp chất này sẽ làm cho vải mộc </w:t>
      </w:r>
      <w:r w:rsidRPr="00962378">
        <w:rPr>
          <w:rFonts w:eastAsia="Batang"/>
          <w:color w:val="000000" w:themeColor="text1"/>
        </w:rPr>
        <w:lastRenderedPageBreak/>
        <w:t>không đủ độ trắng, sẽ ảnh hưởng đến sự hấp thụ màu sắc ở công đoạn nhuộm màu về sau, vì thế cần tiến hành công đoạn này kỹ lưỡng và tỉ mỉ.</w:t>
      </w:r>
    </w:p>
    <w:p w14:paraId="77ADE29A" w14:textId="77777777" w:rsidR="003851B6" w:rsidRPr="00962378" w:rsidRDefault="003851B6" w:rsidP="00D31F21">
      <w:pPr>
        <w:pStyle w:val="0Normal"/>
        <w:rPr>
          <w:color w:val="000000" w:themeColor="text1"/>
        </w:rPr>
      </w:pPr>
      <w:r w:rsidRPr="00962378">
        <w:rPr>
          <w:color w:val="000000" w:themeColor="text1"/>
        </w:rPr>
        <w:t>Công đoạn giặt và tẩy trắng này tùy thuộc vào vật liệu vải, có khi được tiến hành trong máy nhuộ</w:t>
      </w:r>
      <w:r w:rsidRPr="00962378">
        <w:rPr>
          <w:color w:val="000000" w:themeColor="text1"/>
          <w:sz w:val="24"/>
        </w:rPr>
        <w:t>m</w:t>
      </w:r>
      <w:r w:rsidRPr="00962378">
        <w:rPr>
          <w:color w:val="000000" w:themeColor="text1"/>
        </w:rPr>
        <w:t>, có khi được tiến hành trong máy co rút liên tục. Vì tính chất vật lý của vải mộc dệt từ sợi nylon, sợi polyester và sợi cotton sẽ co rút lại khi trong môi trường nước nóng, để tránh trường hợp vải bị lỗi bề mặt trong khi bị chất đống và co rút nhanh trong máy nhuộm, vải mộc sẽ được làm co rút trước bằng máy co vải để đảm bảo bề mặt vải thẳng và không bị ảnh hưởng trong quá trình nhuộm. Hóa chất sử dụng để giặt tẩy như: Na</w:t>
      </w:r>
      <w:r w:rsidRPr="00962378">
        <w:rPr>
          <w:color w:val="000000" w:themeColor="text1"/>
          <w:vertAlign w:val="subscript"/>
        </w:rPr>
        <w:t>2</w:t>
      </w:r>
      <w:r w:rsidRPr="00962378">
        <w:rPr>
          <w:color w:val="000000" w:themeColor="text1"/>
        </w:rPr>
        <w:t>SO</w:t>
      </w:r>
      <w:r w:rsidRPr="00962378">
        <w:rPr>
          <w:color w:val="000000" w:themeColor="text1"/>
          <w:vertAlign w:val="subscript"/>
        </w:rPr>
        <w:t>4</w:t>
      </w:r>
      <w:r w:rsidRPr="00962378">
        <w:rPr>
          <w:color w:val="000000" w:themeColor="text1"/>
        </w:rPr>
        <w:t>, oxy già (H</w:t>
      </w:r>
      <w:r w:rsidRPr="00962378">
        <w:rPr>
          <w:color w:val="000000" w:themeColor="text1"/>
          <w:vertAlign w:val="subscript"/>
        </w:rPr>
        <w:t>2</w:t>
      </w:r>
      <w:r w:rsidRPr="00962378">
        <w:rPr>
          <w:color w:val="000000" w:themeColor="text1"/>
        </w:rPr>
        <w:t>O</w:t>
      </w:r>
      <w:r w:rsidRPr="00962378">
        <w:rPr>
          <w:color w:val="000000" w:themeColor="text1"/>
          <w:vertAlign w:val="subscript"/>
        </w:rPr>
        <w:t>2</w:t>
      </w:r>
      <w:r w:rsidRPr="00962378">
        <w:rPr>
          <w:color w:val="000000" w:themeColor="text1"/>
        </w:rPr>
        <w:t>), xút (NaOH)…</w:t>
      </w:r>
    </w:p>
    <w:p w14:paraId="64DB15B8" w14:textId="77777777" w:rsidR="003851B6" w:rsidRPr="00962378" w:rsidRDefault="003851B6" w:rsidP="00D31F21">
      <w:pPr>
        <w:pStyle w:val="0Normal"/>
        <w:rPr>
          <w:color w:val="000000" w:themeColor="text1"/>
        </w:rPr>
      </w:pPr>
      <w:r w:rsidRPr="00962378">
        <w:rPr>
          <w:color w:val="000000" w:themeColor="text1"/>
        </w:rPr>
        <w:t xml:space="preserve">Trong công đoạn giặt, tẩy trắng phát sinh nước thải, hơi hóa chất và nhiệt thừa. Vải sau công đoạn giặt, tẩy trắng sẽ đi qua công đoạn định hình. </w:t>
      </w:r>
    </w:p>
    <w:p w14:paraId="43DD23B6" w14:textId="77777777" w:rsidR="003851B6" w:rsidRPr="00962378" w:rsidRDefault="003851B6" w:rsidP="009B0A42">
      <w:pPr>
        <w:pStyle w:val="0Normal"/>
        <w:ind w:firstLine="0"/>
        <w:rPr>
          <w:color w:val="000000" w:themeColor="text1"/>
        </w:rPr>
      </w:pPr>
      <w:r w:rsidRPr="00962378">
        <w:rPr>
          <w:color w:val="000000" w:themeColor="text1"/>
        </w:rPr>
        <w:t>3.  Định hình sơ bộ</w:t>
      </w:r>
    </w:p>
    <w:p w14:paraId="15AFDE3A" w14:textId="77777777" w:rsidR="003851B6" w:rsidRPr="00962378" w:rsidRDefault="003851B6" w:rsidP="00B352DE">
      <w:pPr>
        <w:pStyle w:val="0Normal"/>
        <w:rPr>
          <w:color w:val="000000" w:themeColor="text1"/>
        </w:rPr>
      </w:pPr>
      <w:r w:rsidRPr="00962378">
        <w:rPr>
          <w:color w:val="000000" w:themeColor="text1"/>
        </w:rPr>
        <w:t>Mục đích của công đoạn định hình nhằm:</w:t>
      </w:r>
    </w:p>
    <w:p w14:paraId="16ED1A22" w14:textId="77777777" w:rsidR="003851B6" w:rsidRPr="00962378" w:rsidRDefault="003851B6" w:rsidP="00DB45AF">
      <w:pPr>
        <w:pStyle w:val="0gachdaudong0"/>
        <w:rPr>
          <w:color w:val="000000" w:themeColor="text1"/>
        </w:rPr>
      </w:pPr>
      <w:r w:rsidRPr="00962378">
        <w:rPr>
          <w:color w:val="000000" w:themeColor="text1"/>
        </w:rPr>
        <w:t>Nhằm loại bỏ những lỗi bất thường trên bề mặt vải xuất hiện sau công đoạn giặt, chỉnh sửa, có một số vải mộc cần phải qua công đoạn tiền định hình ở môi trường nhiệt độ 195°C, nhất là những loại vải sợi polyester có tính đàn hồi cao thì càng cần thiết hơn.</w:t>
      </w:r>
    </w:p>
    <w:p w14:paraId="211053A2" w14:textId="77777777" w:rsidR="003851B6" w:rsidRPr="00962378" w:rsidRDefault="003851B6" w:rsidP="00F91702">
      <w:pPr>
        <w:pStyle w:val="0gachdaudong0"/>
        <w:rPr>
          <w:color w:val="000000" w:themeColor="text1"/>
        </w:rPr>
      </w:pPr>
      <w:r w:rsidRPr="00962378">
        <w:rPr>
          <w:color w:val="000000" w:themeColor="text1"/>
        </w:rPr>
        <w:t>Tránh trường hợp vải dệt sau khi nhuộm trải qua công đoạn gia nhiệt cao để tăng tính ổn định của vải thì gây nên độ bền màu giảm.</w:t>
      </w:r>
    </w:p>
    <w:p w14:paraId="0A653A0F" w14:textId="77777777" w:rsidR="003851B6" w:rsidRPr="00962378" w:rsidRDefault="003851B6" w:rsidP="008D7BBB">
      <w:pPr>
        <w:pStyle w:val="0Normal"/>
        <w:rPr>
          <w:color w:val="000000" w:themeColor="text1"/>
        </w:rPr>
      </w:pPr>
      <w:r w:rsidRPr="00962378">
        <w:rPr>
          <w:color w:val="000000" w:themeColor="text1"/>
        </w:rPr>
        <w:t>Năng lượng sử dụng cho công đoạn này là: Nhiệt từ lò hơi, lò dầu tải nhiệt và điện, máy định hình sẽ tạo ra một lượng khí thải nóng. Công đoạn này sử dụng máy định hình (máy căng vải), cần chú ý các điểm sau:</w:t>
      </w:r>
    </w:p>
    <w:p w14:paraId="6870FA82" w14:textId="77777777" w:rsidR="003851B6" w:rsidRPr="00962378" w:rsidRDefault="003851B6" w:rsidP="00DB45AF">
      <w:pPr>
        <w:pStyle w:val="0Daucong"/>
        <w:rPr>
          <w:rFonts w:eastAsia="Batang"/>
          <w:color w:val="000000" w:themeColor="text1"/>
        </w:rPr>
      </w:pPr>
      <w:r w:rsidRPr="00962378">
        <w:rPr>
          <w:rFonts w:eastAsia="Batang"/>
          <w:color w:val="000000" w:themeColor="text1"/>
        </w:rPr>
        <w:t>Dựa trên yêu cầu của vải dệt, cần điều chỉnh các tham số công nghệ như: Khổ kích thước của máy định hình, nhiệt độ làm việc, lượng gió, tốc độ máy...</w:t>
      </w:r>
    </w:p>
    <w:p w14:paraId="51473BBF" w14:textId="77777777" w:rsidR="003851B6" w:rsidRPr="00962378" w:rsidRDefault="003851B6" w:rsidP="00DB45AF">
      <w:pPr>
        <w:pStyle w:val="0Daucong"/>
        <w:rPr>
          <w:color w:val="000000" w:themeColor="text1"/>
        </w:rPr>
      </w:pPr>
      <w:r w:rsidRPr="00962378">
        <w:rPr>
          <w:color w:val="000000" w:themeColor="text1"/>
        </w:rPr>
        <w:t>Dựa vào quy cách vải mộc và vải thành phẩm để điều chỉnh tỉ lệ co giãn.</w:t>
      </w:r>
    </w:p>
    <w:p w14:paraId="34CBE528" w14:textId="77777777" w:rsidR="003851B6" w:rsidRPr="00962378" w:rsidRDefault="003851B6" w:rsidP="008D7BBB">
      <w:pPr>
        <w:pStyle w:val="0Normal"/>
        <w:rPr>
          <w:color w:val="000000" w:themeColor="text1"/>
        </w:rPr>
      </w:pPr>
      <w:r w:rsidRPr="00962378">
        <w:rPr>
          <w:color w:val="000000" w:themeColor="text1"/>
        </w:rPr>
        <w:t>Vải sau khi qua công đoạn định hình sơ bộ, đạt được mục đích định hình như ban đầu đã đề ra và sẽ chuyển sau công đoạn tiếp theo.</w:t>
      </w:r>
    </w:p>
    <w:p w14:paraId="0D22F00C" w14:textId="77777777" w:rsidR="003851B6" w:rsidRPr="00962378" w:rsidRDefault="003851B6" w:rsidP="008D7BBB">
      <w:pPr>
        <w:pStyle w:val="0Normal"/>
        <w:rPr>
          <w:color w:val="000000" w:themeColor="text1"/>
        </w:rPr>
      </w:pPr>
      <w:r w:rsidRPr="00962378">
        <w:rPr>
          <w:color w:val="000000" w:themeColor="text1"/>
        </w:rPr>
        <w:t>Trong công đoạn định hình vải cần có nhiệt độ cao nên phát thải chủ yếu là bụi, nhiệt thừa và hơi hóa chất.</w:t>
      </w:r>
    </w:p>
    <w:p w14:paraId="105FBEE6" w14:textId="77777777" w:rsidR="003851B6" w:rsidRPr="00962378" w:rsidRDefault="003851B6" w:rsidP="003851B6">
      <w:pPr>
        <w:spacing w:line="228" w:lineRule="auto"/>
        <w:rPr>
          <w:color w:val="000000" w:themeColor="text1"/>
        </w:rPr>
      </w:pPr>
      <w:r w:rsidRPr="00962378">
        <w:rPr>
          <w:color w:val="000000" w:themeColor="text1"/>
        </w:rPr>
        <w:t>4.  Nhuộm màu</w:t>
      </w:r>
    </w:p>
    <w:p w14:paraId="442B3C6B" w14:textId="77777777" w:rsidR="003851B6" w:rsidRPr="00962378" w:rsidRDefault="003851B6" w:rsidP="008D7BBB">
      <w:pPr>
        <w:pStyle w:val="0Normal"/>
        <w:rPr>
          <w:color w:val="000000" w:themeColor="text1"/>
        </w:rPr>
      </w:pPr>
      <w:r w:rsidRPr="00962378">
        <w:rPr>
          <w:color w:val="000000" w:themeColor="text1"/>
        </w:rPr>
        <w:t xml:space="preserve">Nhuộm màu là đưa vải mộc vào máy nhuộm, sử dụng thuốc nhuộm, chất xúc tác hóa học để tạo màu như mong muốn cho vải. Tùy theo loại vải mà công thức nhuộm (tỉ lệ thuốc nhuộm, chất xúc tác hóa học...) và điều kiện làm việc của máy (nhiệt độ nhuộm, thời gian nhuộm...) sẽ khác nhau. Công đoạn này sẽ sử dụng các nguyên liệu thuốc nhuộm khác nhau, chúng thường thuộc các loại sau: Thuốc nhuộm phân tán, thuốc nhuộm phản ứng, thuốc nhuộm bazơ -cation. Quy trình nhuộm sẽ </w:t>
      </w:r>
      <w:r w:rsidRPr="00962378">
        <w:rPr>
          <w:color w:val="000000" w:themeColor="text1"/>
        </w:rPr>
        <w:lastRenderedPageBreak/>
        <w:t>diễn ra trong bể chứa nước có tính axit, thường sử dụng axit axetic để điều chỉnh độ pH.</w:t>
      </w:r>
    </w:p>
    <w:p w14:paraId="49B9BDEC" w14:textId="77777777" w:rsidR="003851B6" w:rsidRPr="00962378" w:rsidRDefault="003851B6" w:rsidP="008D7BBB">
      <w:pPr>
        <w:pStyle w:val="0Normal"/>
        <w:rPr>
          <w:color w:val="000000" w:themeColor="text1"/>
        </w:rPr>
      </w:pPr>
      <w:r w:rsidRPr="00962378">
        <w:rPr>
          <w:iCs/>
          <w:color w:val="000000" w:themeColor="text1"/>
        </w:rPr>
        <w:t>Tùy theo tính chất của vải mà chọn nhóm thuốc nhuộm phù hợp như sau:</w:t>
      </w:r>
    </w:p>
    <w:p w14:paraId="75B7D388" w14:textId="77777777" w:rsidR="003851B6" w:rsidRPr="00962378" w:rsidRDefault="003851B6" w:rsidP="00196DCF">
      <w:pPr>
        <w:pStyle w:val="0gachdaudong0"/>
        <w:rPr>
          <w:rFonts w:eastAsia="Batang"/>
          <w:color w:val="000000" w:themeColor="text1"/>
        </w:rPr>
      </w:pPr>
      <w:r w:rsidRPr="00962378">
        <w:rPr>
          <w:rFonts w:eastAsia="Batang"/>
          <w:i/>
          <w:color w:val="000000" w:themeColor="text1"/>
        </w:rPr>
        <w:t xml:space="preserve">Vải từ sợi </w:t>
      </w:r>
      <w:r w:rsidRPr="00962378">
        <w:rPr>
          <w:bCs/>
          <w:i/>
          <w:color w:val="000000" w:themeColor="text1"/>
        </w:rPr>
        <w:t>polyester</w:t>
      </w:r>
      <w:r w:rsidRPr="00962378">
        <w:rPr>
          <w:rFonts w:eastAsia="Batang"/>
          <w:i/>
          <w:color w:val="000000" w:themeColor="text1"/>
        </w:rPr>
        <w:t xml:space="preserve"> và nylon:</w:t>
      </w:r>
      <w:r w:rsidRPr="00962378">
        <w:rPr>
          <w:rFonts w:eastAsia="Batang"/>
          <w:color w:val="000000" w:themeColor="text1"/>
        </w:rPr>
        <w:t xml:space="preserve"> Dùng thuốc nhuộm phân tán, thuốc nhuộm acid.</w:t>
      </w:r>
    </w:p>
    <w:p w14:paraId="283B0F94" w14:textId="77777777" w:rsidR="003851B6" w:rsidRPr="00962378" w:rsidRDefault="003851B6" w:rsidP="00196DCF">
      <w:pPr>
        <w:pStyle w:val="0gachdaudong0"/>
        <w:rPr>
          <w:rFonts w:eastAsia="Batang"/>
          <w:color w:val="000000" w:themeColor="text1"/>
        </w:rPr>
      </w:pPr>
      <w:r w:rsidRPr="00962378">
        <w:rPr>
          <w:i/>
          <w:color w:val="000000" w:themeColor="text1"/>
        </w:rPr>
        <w:t>Vải từ sợi polyester:</w:t>
      </w:r>
      <w:r w:rsidRPr="00962378">
        <w:rPr>
          <w:color w:val="000000" w:themeColor="text1"/>
        </w:rPr>
        <w:t xml:space="preserve"> Dùng thuốc nhuộm phân tán, thuốc nhuộm cation, thuốc nhuộm phản ứng (thuốc nhuộm hoạt tính).</w:t>
      </w:r>
    </w:p>
    <w:p w14:paraId="7CD16E50" w14:textId="77777777" w:rsidR="003851B6" w:rsidRPr="00962378" w:rsidRDefault="003851B6" w:rsidP="008D7BBB">
      <w:pPr>
        <w:pStyle w:val="0Normal"/>
        <w:rPr>
          <w:color w:val="000000" w:themeColor="text1"/>
        </w:rPr>
      </w:pPr>
      <w:r w:rsidRPr="00962378">
        <w:rPr>
          <w:color w:val="000000" w:themeColor="text1"/>
        </w:rPr>
        <w:t>Nhằm đạt hiệu quả màu lên đều, độ bền màu cao, trong quá trình vận hành cần căn cứ vào đặc tính mỗi loại vải, để sử dụng các chất hóa học như: Chất phân tán, chất tạo đều màu, chất chống phai màu, chất làm mềm vải... một cách thích hợp. Sau khi nhuộm xong sử dụng chất khử, chất bền màu, chất khử bề mặt để đạt hiệu quả làm sạch vải và tăng độ bền màu.</w:t>
      </w:r>
    </w:p>
    <w:p w14:paraId="0981F332" w14:textId="77777777" w:rsidR="00470EF7" w:rsidRPr="00962378" w:rsidRDefault="00EF3BA1" w:rsidP="008D7BBB">
      <w:pPr>
        <w:pStyle w:val="0Normal"/>
        <w:rPr>
          <w:noProof/>
          <w:color w:val="000000" w:themeColor="text1"/>
        </w:rPr>
      </w:pPr>
      <w:r w:rsidRPr="00962378">
        <w:rPr>
          <w:color w:val="000000" w:themeColor="text1"/>
        </w:rPr>
        <w:t>Cơ sở</w:t>
      </w:r>
      <w:r w:rsidR="003851B6" w:rsidRPr="00962378">
        <w:rPr>
          <w:color w:val="000000" w:themeColor="text1"/>
        </w:rPr>
        <w:t xml:space="preserve"> có 3 quy trình nhuộm vải trong các máy nhuộm ứng với từng loại màu sắc của vải cần nhuộm (màu nhạt, màu trung, màu đậm). Quy trình công nghệ của 3 loại vải trong máy nhuộm như sau:</w:t>
      </w:r>
      <w:r w:rsidR="00AF2731" w:rsidRPr="00962378">
        <w:rPr>
          <w:noProof/>
          <w:color w:val="000000" w:themeColor="text1"/>
        </w:rPr>
        <w:t xml:space="preserve"> </w:t>
      </w:r>
    </w:p>
    <w:p w14:paraId="595B69A7" w14:textId="77777777" w:rsidR="000E1C15" w:rsidRPr="00962378" w:rsidRDefault="007878E5" w:rsidP="008D7BBB">
      <w:pPr>
        <w:pStyle w:val="0Normal"/>
        <w:rPr>
          <w:noProof/>
          <w:color w:val="000000" w:themeColor="text1"/>
        </w:rPr>
      </w:pPr>
      <w:r w:rsidRPr="00962378">
        <w:rPr>
          <w:noProof/>
          <w:color w:val="000000" w:themeColor="text1"/>
        </w:rPr>
        <w:lastRenderedPageBreak/>
        <mc:AlternateContent>
          <mc:Choice Requires="wps">
            <w:drawing>
              <wp:anchor distT="0" distB="0" distL="114300" distR="114300" simplePos="0" relativeHeight="251714560" behindDoc="0" locked="0" layoutInCell="1" allowOverlap="1" wp14:anchorId="108A42F9" wp14:editId="2337F698">
                <wp:simplePos x="0" y="0"/>
                <wp:positionH relativeFrom="column">
                  <wp:posOffset>297825</wp:posOffset>
                </wp:positionH>
                <wp:positionV relativeFrom="paragraph">
                  <wp:posOffset>8391525</wp:posOffset>
                </wp:positionV>
                <wp:extent cx="3493125" cy="676275"/>
                <wp:effectExtent l="0" t="0" r="0" b="0"/>
                <wp:wrapNone/>
                <wp:docPr id="11" name="Rectangle 11"/>
                <wp:cNvGraphicFramePr/>
                <a:graphic xmlns:a="http://schemas.openxmlformats.org/drawingml/2006/main">
                  <a:graphicData uri="http://schemas.microsoft.com/office/word/2010/wordprocessingShape">
                    <wps:wsp>
                      <wps:cNvSpPr/>
                      <wps:spPr>
                        <a:xfrm>
                          <a:off x="0" y="0"/>
                          <a:ext cx="3493125" cy="6762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5316237" w14:textId="77777777" w:rsidR="003632D0" w:rsidRPr="007878E5" w:rsidRDefault="003632D0" w:rsidP="007878E5">
                            <w:pPr>
                              <w:pStyle w:val="2C1-hinh"/>
                              <w:numPr>
                                <w:ilvl w:val="0"/>
                                <w:numId w:val="0"/>
                              </w:numPr>
                              <w:ind w:left="644"/>
                              <w:jc w:val="both"/>
                              <w:rPr>
                                <w:color w:val="000000" w:themeColor="text1"/>
                              </w:rPr>
                            </w:pPr>
                            <w:bookmarkStart w:id="32" w:name="_Toc108863434"/>
                            <w:bookmarkStart w:id="33" w:name="_Toc110329335"/>
                            <w:bookmarkStart w:id="34" w:name="_Toc110330341"/>
                            <w:r w:rsidRPr="007878E5">
                              <w:rPr>
                                <w:color w:val="000000" w:themeColor="text1"/>
                              </w:rPr>
                              <w:t>Quy trình trong máy nhuộm</w:t>
                            </w:r>
                            <w:bookmarkEnd w:id="32"/>
                            <w:bookmarkEnd w:id="33"/>
                            <w:bookmarkEnd w:id="34"/>
                          </w:p>
                          <w:p w14:paraId="52919DE3" w14:textId="77777777" w:rsidR="003632D0" w:rsidRPr="007878E5" w:rsidRDefault="003632D0" w:rsidP="007878E5">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08A42F9" id="Rectangle 11" o:spid="_x0000_s1102" style="position:absolute;left:0;text-align:left;margin-left:23.45pt;margin-top:660.75pt;width:275.05pt;height:53.25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" filled="f" stroked="f" strokeweight="1pt">
                <v:textbox>
                  <w:txbxContent>
                    <w:p w14:paraId="05316237" w14:textId="77777777" w:rsidR="003632D0" w:rsidRPr="007878E5" w:rsidRDefault="003632D0" w:rsidP="007878E5">
                      <w:pPr>
                        <w:pStyle w:val="2C1-hinh"/>
                        <w:numPr>
                          <w:ilvl w:val="0"/>
                          <w:numId w:val="0"/>
                        </w:numPr>
                        <w:ind w:left="644"/>
                        <w:jc w:val="both"/>
                        <w:rPr>
                          <w:color w:val="000000" w:themeColor="text1"/>
                        </w:rPr>
                      </w:pPr>
                      <w:bookmarkStart w:id="35" w:name="_Toc108863434"/>
                      <w:bookmarkStart w:id="36" w:name="_Toc110329335"/>
                      <w:bookmarkStart w:id="37" w:name="_Toc110330341"/>
                      <w:r w:rsidRPr="007878E5">
                        <w:rPr>
                          <w:color w:val="000000" w:themeColor="text1"/>
                        </w:rPr>
                        <w:t>Quy trình trong máy nhuộm</w:t>
                      </w:r>
                      <w:bookmarkEnd w:id="35"/>
                      <w:bookmarkEnd w:id="36"/>
                      <w:bookmarkEnd w:id="37"/>
                    </w:p>
                    <w:p w14:paraId="52919DE3" w14:textId="77777777" w:rsidR="003632D0" w:rsidRPr="007878E5" w:rsidRDefault="003632D0" w:rsidP="007878E5">
                      <w:pPr>
                        <w:jc w:val="center"/>
                        <w:rPr>
                          <w:color w:val="000000" w:themeColor="text1"/>
                        </w:rPr>
                      </w:pPr>
                    </w:p>
                  </w:txbxContent>
                </v:textbox>
              </v:rect>
            </w:pict>
          </mc:Fallback>
        </mc:AlternateContent>
      </w:r>
      <w:r w:rsidR="0075702B" w:rsidRPr="00962378">
        <w:rPr>
          <w:noProof/>
          <w:color w:val="000000" w:themeColor="text1"/>
        </w:rPr>
        <mc:AlternateContent>
          <mc:Choice Requires="wps">
            <w:drawing>
              <wp:anchor distT="0" distB="0" distL="114300" distR="114300" simplePos="0" relativeHeight="251675648" behindDoc="0" locked="0" layoutInCell="1" allowOverlap="1" wp14:anchorId="34FBD82C" wp14:editId="3CA0D73E">
                <wp:simplePos x="0" y="0"/>
                <wp:positionH relativeFrom="column">
                  <wp:posOffset>764407</wp:posOffset>
                </wp:positionH>
                <wp:positionV relativeFrom="paragraph">
                  <wp:posOffset>2179048</wp:posOffset>
                </wp:positionV>
                <wp:extent cx="0" cy="229903"/>
                <wp:effectExtent l="76200" t="0" r="57150" b="55880"/>
                <wp:wrapNone/>
                <wp:docPr id="65896" name="Straight Arrow Connector 65896"/>
                <wp:cNvGraphicFramePr/>
                <a:graphic xmlns:a="http://schemas.openxmlformats.org/drawingml/2006/main">
                  <a:graphicData uri="http://schemas.microsoft.com/office/word/2010/wordprocessingShape">
                    <wps:wsp>
                      <wps:cNvCnPr/>
                      <wps:spPr>
                        <a:xfrm>
                          <a:off x="0" y="0"/>
                          <a:ext cx="0" cy="22990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C12EAB7" id="Straight Arrow Connector 65896" o:spid="_x0000_s1026" type="#_x0000_t32" style="position:absolute;margin-left:60.2pt;margin-top:171.6pt;width:0;height:18.1pt;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" strokecolor="black [3200]" strokeweight=".5pt">
                <v:stroke endarrow="block" joinstyle="miter"/>
              </v:shape>
            </w:pict>
          </mc:Fallback>
        </mc:AlternateContent>
      </w:r>
      <w:r w:rsidR="0075702B" w:rsidRPr="00962378">
        <w:rPr>
          <w:noProof/>
          <w:color w:val="000000" w:themeColor="text1"/>
        </w:rPr>
        <mc:AlternateContent>
          <mc:Choice Requires="wpg">
            <w:drawing>
              <wp:anchor distT="0" distB="0" distL="114300" distR="114300" simplePos="0" relativeHeight="251674624" behindDoc="0" locked="0" layoutInCell="1" allowOverlap="1" wp14:anchorId="016E3567" wp14:editId="7C0355A7">
                <wp:simplePos x="0" y="0"/>
                <wp:positionH relativeFrom="column">
                  <wp:posOffset>1081110</wp:posOffset>
                </wp:positionH>
                <wp:positionV relativeFrom="paragraph">
                  <wp:posOffset>5926219</wp:posOffset>
                </wp:positionV>
                <wp:extent cx="4805039" cy="2050448"/>
                <wp:effectExtent l="0" t="0" r="0" b="0"/>
                <wp:wrapNone/>
                <wp:docPr id="65895" name="Group 65895"/>
                <wp:cNvGraphicFramePr/>
                <a:graphic xmlns:a="http://schemas.openxmlformats.org/drawingml/2006/main">
                  <a:graphicData uri="http://schemas.microsoft.com/office/word/2010/wordprocessingGroup">
                    <wpg:wgp>
                      <wpg:cNvGrpSpPr/>
                      <wpg:grpSpPr>
                        <a:xfrm>
                          <a:off x="0" y="0"/>
                          <a:ext cx="4805039" cy="2050448"/>
                          <a:chOff x="0" y="0"/>
                          <a:chExt cx="4805039" cy="2050448"/>
                        </a:xfrm>
                      </wpg:grpSpPr>
                      <wps:wsp>
                        <wps:cNvPr id="65890" name="Rectangle 2017"/>
                        <wps:cNvSpPr>
                          <a:spLocks noChangeArrowheads="1"/>
                        </wps:cNvSpPr>
                        <wps:spPr bwMode="auto">
                          <a:xfrm>
                            <a:off x="0" y="0"/>
                            <a:ext cx="785932" cy="327974"/>
                          </a:xfrm>
                          <a:prstGeom prst="rect">
                            <a:avLst/>
                          </a:prstGeom>
                          <a:noFill/>
                          <a:ln w="9525">
                            <a:noFill/>
                            <a:miter lim="800000"/>
                            <a:headEnd/>
                            <a:tailEnd/>
                          </a:ln>
                        </wps:spPr>
                        <wps:txbx>
                          <w:txbxContent>
                            <w:p w14:paraId="6B052DD7" w14:textId="77777777" w:rsidR="003632D0" w:rsidRPr="0075702B" w:rsidRDefault="003632D0" w:rsidP="00D71464">
                              <w:pPr>
                                <w:jc w:val="center"/>
                                <w:rPr>
                                  <w:sz w:val="22"/>
                                </w:rPr>
                              </w:pPr>
                              <w:r w:rsidRPr="0075702B">
                                <w:rPr>
                                  <w:sz w:val="22"/>
                                </w:rPr>
                                <w:t>2 lần</w:t>
                              </w:r>
                            </w:p>
                          </w:txbxContent>
                        </wps:txbx>
                        <wps:bodyPr rot="0" vert="horz" wrap="square" lIns="91440" tIns="45720" rIns="91440" bIns="45720" anchor="t" anchorCtr="0" upright="1">
                          <a:noAutofit/>
                        </wps:bodyPr>
                      </wps:wsp>
                      <wps:wsp>
                        <wps:cNvPr id="65892" name="Rectangle 2017"/>
                        <wps:cNvSpPr>
                          <a:spLocks noChangeArrowheads="1"/>
                        </wps:cNvSpPr>
                        <wps:spPr bwMode="auto">
                          <a:xfrm>
                            <a:off x="4019107" y="425302"/>
                            <a:ext cx="785932" cy="327974"/>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14:paraId="17F23125" w14:textId="77777777" w:rsidR="003632D0" w:rsidRPr="007B0069" w:rsidRDefault="003632D0" w:rsidP="00D71464">
                              <w:pPr>
                                <w:jc w:val="center"/>
                                <w:rPr>
                                  <w:sz w:val="22"/>
                                </w:rPr>
                              </w:pPr>
                              <w:r>
                                <w:rPr>
                                  <w:sz w:val="22"/>
                                </w:rPr>
                                <w:t>2 lần</w:t>
                              </w:r>
                            </w:p>
                          </w:txbxContent>
                        </wps:txbx>
                        <wps:bodyPr rot="0" vert="horz" wrap="square" lIns="91440" tIns="45720" rIns="91440" bIns="45720" anchor="t" anchorCtr="0" upright="1">
                          <a:noAutofit/>
                        </wps:bodyPr>
                      </wps:wsp>
                      <wps:wsp>
                        <wps:cNvPr id="65893" name="Rectangle 2017"/>
                        <wps:cNvSpPr>
                          <a:spLocks noChangeArrowheads="1"/>
                        </wps:cNvSpPr>
                        <wps:spPr bwMode="auto">
                          <a:xfrm>
                            <a:off x="3997842" y="1722474"/>
                            <a:ext cx="785932" cy="327974"/>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14:paraId="4F9F3073" w14:textId="77777777" w:rsidR="003632D0" w:rsidRPr="007B0069" w:rsidRDefault="003632D0" w:rsidP="00D71464">
                              <w:pPr>
                                <w:jc w:val="center"/>
                                <w:rPr>
                                  <w:sz w:val="22"/>
                                </w:rPr>
                              </w:pPr>
                              <w:r>
                                <w:rPr>
                                  <w:sz w:val="22"/>
                                </w:rPr>
                                <w:t>3 lần</w:t>
                              </w:r>
                            </w:p>
                          </w:txbxContent>
                        </wps:txbx>
                        <wps:bodyPr rot="0" vert="horz" wrap="square" lIns="91440" tIns="45720" rIns="91440" bIns="45720" anchor="t" anchorCtr="0" upright="1">
                          <a:noAutofit/>
                        </wps:bodyPr>
                      </wps:wsp>
                      <wps:wsp>
                        <wps:cNvPr id="65894" name="Rectangle 2017"/>
                        <wps:cNvSpPr>
                          <a:spLocks noChangeArrowheads="1"/>
                        </wps:cNvSpPr>
                        <wps:spPr bwMode="auto">
                          <a:xfrm>
                            <a:off x="2009553" y="414669"/>
                            <a:ext cx="785932" cy="327974"/>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14:paraId="4671B203" w14:textId="77777777" w:rsidR="003632D0" w:rsidRPr="0075702B" w:rsidRDefault="003632D0" w:rsidP="00D71464">
                              <w:pPr>
                                <w:jc w:val="center"/>
                                <w:rPr>
                                  <w:sz w:val="22"/>
                                </w:rPr>
                              </w:pPr>
                              <w:r w:rsidRPr="0075702B">
                                <w:rPr>
                                  <w:sz w:val="22"/>
                                </w:rPr>
                                <w:t xml:space="preserve">2 lần </w:t>
                              </w:r>
                            </w:p>
                          </w:txbxContent>
                        </wps:txbx>
                        <wps:bodyPr rot="0" vert="horz" wrap="square" lIns="91440" tIns="45720" rIns="91440" bIns="45720" anchor="t" anchorCtr="0" upright="1">
                          <a:noAutofit/>
                        </wps:bodyPr>
                      </wps:wsp>
                    </wpg:wgp>
                  </a:graphicData>
                </a:graphic>
              </wp:anchor>
            </w:drawing>
          </mc:Choice>
          <mc:Fallback>
            <w:pict>
              <v:group w14:anchorId="016E3567" id="Group 65895" o:spid="_x0000_s1103" style="position:absolute;left:0;text-align:left;margin-left:85.15pt;margin-top:466.65pt;width:378.35pt;height:161.45pt;z-index:251674624;mso-position-horizontal-relative:text;mso-position-vertical-relative:text" coordsize="48050,20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">
                <v:rect id="Rectangle 2017" o:spid="_x0000_s1104" style="position:absolute;width:7859;height:3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" filled="f" stroked="f">
                  <v:textbox>
                    <w:txbxContent>
                      <w:p w14:paraId="6B052DD7" w14:textId="77777777" w:rsidR="003632D0" w:rsidRPr="0075702B" w:rsidRDefault="003632D0" w:rsidP="00D71464">
                        <w:pPr>
                          <w:jc w:val="center"/>
                          <w:rPr>
                            <w:sz w:val="22"/>
                          </w:rPr>
                        </w:pPr>
                        <w:r w:rsidRPr="0075702B">
                          <w:rPr>
                            <w:sz w:val="22"/>
                          </w:rPr>
                          <w:t>2 lần</w:t>
                        </w:r>
                      </w:p>
                    </w:txbxContent>
                  </v:textbox>
                </v:rect>
                <v:rect id="Rectangle 2017" o:spid="_x0000_s1105" style="position:absolute;left:40191;top:4253;width:7859;height:3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" filled="f" stroked="f">
                  <v:textbox>
                    <w:txbxContent>
                      <w:p w14:paraId="17F23125" w14:textId="77777777" w:rsidR="003632D0" w:rsidRPr="007B0069" w:rsidRDefault="003632D0" w:rsidP="00D71464">
                        <w:pPr>
                          <w:jc w:val="center"/>
                          <w:rPr>
                            <w:sz w:val="22"/>
                          </w:rPr>
                        </w:pPr>
                        <w:r>
                          <w:rPr>
                            <w:sz w:val="22"/>
                          </w:rPr>
                          <w:t>2 lần</w:t>
                        </w:r>
                      </w:p>
                    </w:txbxContent>
                  </v:textbox>
                </v:rect>
                <v:rect id="Rectangle 2017" o:spid="_x0000_s1106" style="position:absolute;left:39978;top:17224;width:7859;height:3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" filled="f" stroked="f">
                  <v:textbox>
                    <w:txbxContent>
                      <w:p w14:paraId="4F9F3073" w14:textId="77777777" w:rsidR="003632D0" w:rsidRPr="007B0069" w:rsidRDefault="003632D0" w:rsidP="00D71464">
                        <w:pPr>
                          <w:jc w:val="center"/>
                          <w:rPr>
                            <w:sz w:val="22"/>
                          </w:rPr>
                        </w:pPr>
                        <w:r>
                          <w:rPr>
                            <w:sz w:val="22"/>
                          </w:rPr>
                          <w:t>3 lần</w:t>
                        </w:r>
                      </w:p>
                    </w:txbxContent>
                  </v:textbox>
                </v:rect>
                <v:rect id="Rectangle 2017" o:spid="_x0000_s1107" style="position:absolute;left:20095;top:4146;width:7859;height:3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" filled="f" stroked="f">
                  <v:textbox>
                    <w:txbxContent>
                      <w:p w14:paraId="4671B203" w14:textId="77777777" w:rsidR="003632D0" w:rsidRPr="0075702B" w:rsidRDefault="003632D0" w:rsidP="00D71464">
                        <w:pPr>
                          <w:jc w:val="center"/>
                          <w:rPr>
                            <w:sz w:val="22"/>
                          </w:rPr>
                        </w:pPr>
                        <w:r w:rsidRPr="0075702B">
                          <w:rPr>
                            <w:sz w:val="22"/>
                          </w:rPr>
                          <w:t xml:space="preserve">2 lần </w:t>
                        </w:r>
                      </w:p>
                    </w:txbxContent>
                  </v:textbox>
                </v:rect>
              </v:group>
            </w:pict>
          </mc:Fallback>
        </mc:AlternateContent>
      </w:r>
      <w:r w:rsidR="00D71464" w:rsidRPr="00962378">
        <w:rPr>
          <w:noProof/>
          <w:color w:val="000000" w:themeColor="text1"/>
        </w:rPr>
        <mc:AlternateContent>
          <mc:Choice Requires="wpg">
            <w:drawing>
              <wp:inline distT="0" distB="0" distL="0" distR="0" wp14:anchorId="26F9F270" wp14:editId="5DD680FC">
                <wp:extent cx="5035138" cy="9250441"/>
                <wp:effectExtent l="0" t="0" r="13335" b="27305"/>
                <wp:docPr id="65889" name="Group 65889"/>
                <wp:cNvGraphicFramePr/>
                <a:graphic xmlns:a="http://schemas.openxmlformats.org/drawingml/2006/main">
                  <a:graphicData uri="http://schemas.microsoft.com/office/word/2010/wordprocessingGroup">
                    <wpg:wgp>
                      <wpg:cNvGrpSpPr/>
                      <wpg:grpSpPr>
                        <a:xfrm>
                          <a:off x="0" y="0"/>
                          <a:ext cx="5035138" cy="9250441"/>
                          <a:chOff x="0" y="0"/>
                          <a:chExt cx="5035138" cy="9250441"/>
                        </a:xfrm>
                      </wpg:grpSpPr>
                      <wpg:grpSp>
                        <wpg:cNvPr id="65806" name="Group 65806"/>
                        <wpg:cNvGrpSpPr/>
                        <wpg:grpSpPr>
                          <a:xfrm>
                            <a:off x="0" y="0"/>
                            <a:ext cx="5035138" cy="9250441"/>
                            <a:chOff x="0" y="0"/>
                            <a:chExt cx="5284332" cy="9250441"/>
                          </a:xfrm>
                        </wpg:grpSpPr>
                        <wpg:grpSp>
                          <wpg:cNvPr id="65725" name="Group 65725"/>
                          <wpg:cNvGrpSpPr/>
                          <wpg:grpSpPr>
                            <a:xfrm>
                              <a:off x="0" y="0"/>
                              <a:ext cx="5284332" cy="9250441"/>
                              <a:chOff x="0" y="0"/>
                              <a:chExt cx="5284332" cy="8614353"/>
                            </a:xfrm>
                          </wpg:grpSpPr>
                          <wps:wsp>
                            <wps:cNvPr id="65726" name="AutoShape 1964"/>
                            <wps:cNvCnPr>
                              <a:cxnSpLocks noChangeShapeType="1"/>
                            </wps:cNvCnPr>
                            <wps:spPr bwMode="auto">
                              <a:xfrm>
                                <a:off x="2617281" y="2047194"/>
                                <a:ext cx="0" cy="213995"/>
                              </a:xfrm>
                              <a:prstGeom prst="straightConnector1">
                                <a:avLst/>
                              </a:prstGeom>
                              <a:noFill/>
                              <a:ln w="9525">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65727" name="AutoShape 1965"/>
                            <wps:cNvCnPr>
                              <a:cxnSpLocks noChangeShapeType="1"/>
                            </wps:cNvCnPr>
                            <wps:spPr bwMode="auto">
                              <a:xfrm>
                                <a:off x="2620976" y="3089219"/>
                                <a:ext cx="0" cy="213995"/>
                              </a:xfrm>
                              <a:prstGeom prst="straightConnector1">
                                <a:avLst/>
                              </a:prstGeom>
                              <a:noFill/>
                              <a:ln w="9525">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65728" name="AutoShape 1966"/>
                            <wps:cNvCnPr>
                              <a:cxnSpLocks noChangeShapeType="1"/>
                            </wps:cNvCnPr>
                            <wps:spPr bwMode="auto">
                              <a:xfrm>
                                <a:off x="2620976" y="2581302"/>
                                <a:ext cx="0" cy="213995"/>
                              </a:xfrm>
                              <a:prstGeom prst="straightConnector1">
                                <a:avLst/>
                              </a:prstGeom>
                              <a:noFill/>
                              <a:ln w="9525">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65730" name="Rectangle 1968"/>
                            <wps:cNvSpPr>
                              <a:spLocks noChangeArrowheads="1"/>
                            </wps:cNvSpPr>
                            <wps:spPr bwMode="auto">
                              <a:xfrm>
                                <a:off x="2237160" y="2799797"/>
                                <a:ext cx="824230" cy="298033"/>
                              </a:xfrm>
                              <a:prstGeom prst="rect">
                                <a:avLst/>
                              </a:prstGeom>
                              <a:noFill/>
                              <a:ln w="9525">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txbx>
                              <w:txbxContent>
                                <w:p w14:paraId="73AE94A4" w14:textId="77777777" w:rsidR="003632D0" w:rsidRPr="007B0069" w:rsidRDefault="003632D0" w:rsidP="00470EF7">
                                  <w:pPr>
                                    <w:jc w:val="center"/>
                                    <w:rPr>
                                      <w:sz w:val="22"/>
                                    </w:rPr>
                                  </w:pPr>
                                  <w:r w:rsidRPr="007B0069">
                                    <w:rPr>
                                      <w:sz w:val="22"/>
                                    </w:rPr>
                                    <w:t>Xả nước</w:t>
                                  </w:r>
                                </w:p>
                              </w:txbxContent>
                            </wps:txbx>
                            <wps:bodyPr rot="0" vert="horz" wrap="square" lIns="91440" tIns="45720" rIns="91440" bIns="45720" anchor="t" anchorCtr="0" upright="1">
                              <a:noAutofit/>
                            </wps:bodyPr>
                          </wps:wsp>
                          <wps:wsp>
                            <wps:cNvPr id="65729" name="Rectangle 1967"/>
                            <wps:cNvSpPr>
                              <a:spLocks noChangeArrowheads="1"/>
                            </wps:cNvSpPr>
                            <wps:spPr bwMode="auto">
                              <a:xfrm>
                                <a:off x="2213890" y="2261083"/>
                                <a:ext cx="824230" cy="298033"/>
                              </a:xfrm>
                              <a:prstGeom prst="rect">
                                <a:avLst/>
                              </a:prstGeom>
                              <a:noFill/>
                              <a:ln w="9525">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txbx>
                              <w:txbxContent>
                                <w:p w14:paraId="2F07C4AF" w14:textId="77777777" w:rsidR="003632D0" w:rsidRPr="007B0069" w:rsidRDefault="003632D0" w:rsidP="00470EF7">
                                  <w:pPr>
                                    <w:jc w:val="center"/>
                                    <w:rPr>
                                      <w:sz w:val="22"/>
                                    </w:rPr>
                                  </w:pPr>
                                  <w:r w:rsidRPr="007B0069">
                                    <w:rPr>
                                      <w:sz w:val="22"/>
                                    </w:rPr>
                                    <w:t>Giặt</w:t>
                                  </w:r>
                                </w:p>
                              </w:txbxContent>
                            </wps:txbx>
                            <wps:bodyPr rot="0" vert="horz" wrap="square" lIns="91440" tIns="45720" rIns="91440" bIns="45720" anchor="ctr" anchorCtr="0" upright="1">
                              <a:noAutofit/>
                            </wps:bodyPr>
                          </wps:wsp>
                          <wps:wsp>
                            <wps:cNvPr id="65731" name="Rectangle 1972"/>
                            <wps:cNvSpPr>
                              <a:spLocks noChangeArrowheads="1"/>
                            </wps:cNvSpPr>
                            <wps:spPr bwMode="auto">
                              <a:xfrm>
                                <a:off x="2237160" y="3303215"/>
                                <a:ext cx="824230" cy="468338"/>
                              </a:xfrm>
                              <a:prstGeom prst="rect">
                                <a:avLst/>
                              </a:prstGeom>
                              <a:noFill/>
                              <a:ln w="9525">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txbx>
                              <w:txbxContent>
                                <w:p w14:paraId="26C5C386" w14:textId="77777777" w:rsidR="003632D0" w:rsidRPr="007B0069" w:rsidRDefault="003632D0" w:rsidP="00470EF7">
                                  <w:pPr>
                                    <w:spacing w:line="240" w:lineRule="auto"/>
                                    <w:jc w:val="center"/>
                                    <w:rPr>
                                      <w:sz w:val="22"/>
                                    </w:rPr>
                                  </w:pPr>
                                  <w:r w:rsidRPr="007B0069">
                                    <w:rPr>
                                      <w:sz w:val="22"/>
                                    </w:rPr>
                                    <w:t>Vào nước màu</w:t>
                                  </w:r>
                                </w:p>
                              </w:txbxContent>
                            </wps:txbx>
                            <wps:bodyPr rot="0" vert="horz" wrap="square" lIns="91440" tIns="45720" rIns="91440" bIns="45720" anchor="t" anchorCtr="0" upright="1">
                              <a:noAutofit/>
                            </wps:bodyPr>
                          </wps:wsp>
                          <wps:wsp>
                            <wps:cNvPr id="65732" name="AutoShape 1973"/>
                            <wps:cNvCnPr>
                              <a:cxnSpLocks noChangeShapeType="1"/>
                            </wps:cNvCnPr>
                            <wps:spPr bwMode="auto">
                              <a:xfrm>
                                <a:off x="2632737" y="3794876"/>
                                <a:ext cx="0" cy="214630"/>
                              </a:xfrm>
                              <a:prstGeom prst="straightConnector1">
                                <a:avLst/>
                              </a:prstGeom>
                              <a:noFill/>
                              <a:ln w="9525">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65733" name="AutoShape 1899"/>
                            <wps:cNvCnPr>
                              <a:cxnSpLocks noChangeShapeType="1"/>
                            </wps:cNvCnPr>
                            <wps:spPr bwMode="auto">
                              <a:xfrm>
                                <a:off x="4695088" y="3036429"/>
                                <a:ext cx="0" cy="213995"/>
                              </a:xfrm>
                              <a:prstGeom prst="straightConnector1">
                                <a:avLst/>
                              </a:prstGeom>
                              <a:noFill/>
                              <a:ln w="9525">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65734" name="AutoShape 1900"/>
                            <wps:cNvCnPr>
                              <a:cxnSpLocks noChangeShapeType="1"/>
                            </wps:cNvCnPr>
                            <wps:spPr bwMode="auto">
                              <a:xfrm>
                                <a:off x="4707207" y="2519620"/>
                                <a:ext cx="0" cy="213995"/>
                              </a:xfrm>
                              <a:prstGeom prst="straightConnector1">
                                <a:avLst/>
                              </a:prstGeom>
                              <a:noFill/>
                              <a:ln w="9525">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65735" name="Rectangle 1901"/>
                            <wps:cNvSpPr>
                              <a:spLocks noChangeArrowheads="1"/>
                            </wps:cNvSpPr>
                            <wps:spPr bwMode="auto">
                              <a:xfrm>
                                <a:off x="4287429" y="2221584"/>
                                <a:ext cx="824230" cy="298033"/>
                              </a:xfrm>
                              <a:prstGeom prst="rect">
                                <a:avLst/>
                              </a:prstGeom>
                              <a:noFill/>
                              <a:ln w="9525">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txbx>
                              <w:txbxContent>
                                <w:p w14:paraId="43E867B1" w14:textId="77777777" w:rsidR="003632D0" w:rsidRPr="007B0069" w:rsidRDefault="003632D0" w:rsidP="00470EF7">
                                  <w:pPr>
                                    <w:jc w:val="center"/>
                                    <w:rPr>
                                      <w:sz w:val="22"/>
                                    </w:rPr>
                                  </w:pPr>
                                  <w:r w:rsidRPr="007B0069">
                                    <w:rPr>
                                      <w:sz w:val="22"/>
                                    </w:rPr>
                                    <w:t>Giặt</w:t>
                                  </w:r>
                                </w:p>
                              </w:txbxContent>
                            </wps:txbx>
                            <wps:bodyPr rot="0" vert="horz" wrap="square" lIns="91440" tIns="45720" rIns="91440" bIns="45720" anchor="t" anchorCtr="0" upright="1">
                              <a:noAutofit/>
                            </wps:bodyPr>
                          </wps:wsp>
                          <wps:wsp>
                            <wps:cNvPr id="65736" name="Rectangle 1902"/>
                            <wps:cNvSpPr>
                              <a:spLocks noChangeArrowheads="1"/>
                            </wps:cNvSpPr>
                            <wps:spPr bwMode="auto">
                              <a:xfrm>
                                <a:off x="4287430" y="2733617"/>
                                <a:ext cx="824230" cy="298033"/>
                              </a:xfrm>
                              <a:prstGeom prst="rect">
                                <a:avLst/>
                              </a:prstGeom>
                              <a:noFill/>
                              <a:ln w="9525">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txbx>
                              <w:txbxContent>
                                <w:p w14:paraId="1199796E" w14:textId="77777777" w:rsidR="003632D0" w:rsidRPr="007B0069" w:rsidRDefault="003632D0" w:rsidP="00470EF7">
                                  <w:pPr>
                                    <w:jc w:val="center"/>
                                    <w:rPr>
                                      <w:sz w:val="22"/>
                                    </w:rPr>
                                  </w:pPr>
                                  <w:r w:rsidRPr="007B0069">
                                    <w:rPr>
                                      <w:sz w:val="22"/>
                                    </w:rPr>
                                    <w:t>Xả nước</w:t>
                                  </w:r>
                                </w:p>
                              </w:txbxContent>
                            </wps:txbx>
                            <wps:bodyPr rot="0" vert="horz" wrap="square" lIns="91440" tIns="45720" rIns="91440" bIns="45720" anchor="t" anchorCtr="0" upright="1">
                              <a:noAutofit/>
                            </wps:bodyPr>
                          </wps:wsp>
                          <wps:wsp>
                            <wps:cNvPr id="65737" name="Rectangle 1906"/>
                            <wps:cNvSpPr>
                              <a:spLocks noChangeArrowheads="1"/>
                            </wps:cNvSpPr>
                            <wps:spPr bwMode="auto">
                              <a:xfrm>
                                <a:off x="4287430" y="3266330"/>
                                <a:ext cx="824230" cy="446734"/>
                              </a:xfrm>
                              <a:prstGeom prst="rect">
                                <a:avLst/>
                              </a:prstGeom>
                              <a:noFill/>
                              <a:ln w="9525">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txbx>
                              <w:txbxContent>
                                <w:p w14:paraId="332FEFB6" w14:textId="77777777" w:rsidR="003632D0" w:rsidRPr="007B0069" w:rsidRDefault="003632D0" w:rsidP="00470EF7">
                                  <w:pPr>
                                    <w:spacing w:line="240" w:lineRule="auto"/>
                                    <w:jc w:val="center"/>
                                    <w:rPr>
                                      <w:sz w:val="22"/>
                                    </w:rPr>
                                  </w:pPr>
                                  <w:r w:rsidRPr="007B0069">
                                    <w:rPr>
                                      <w:sz w:val="22"/>
                                    </w:rPr>
                                    <w:t>Vào nước màu</w:t>
                                  </w:r>
                                </w:p>
                              </w:txbxContent>
                            </wps:txbx>
                            <wps:bodyPr rot="0" vert="horz" wrap="square" lIns="91440" tIns="45720" rIns="91440" bIns="45720" anchor="t" anchorCtr="0" upright="1">
                              <a:noAutofit/>
                            </wps:bodyPr>
                          </wps:wsp>
                          <wps:wsp>
                            <wps:cNvPr id="65738" name="AutoShape 1907"/>
                            <wps:cNvCnPr>
                              <a:cxnSpLocks noChangeShapeType="1"/>
                            </wps:cNvCnPr>
                            <wps:spPr bwMode="auto">
                              <a:xfrm>
                                <a:off x="4695089" y="3725565"/>
                                <a:ext cx="0" cy="214630"/>
                              </a:xfrm>
                              <a:prstGeom prst="straightConnector1">
                                <a:avLst/>
                              </a:prstGeom>
                              <a:noFill/>
                              <a:ln w="9525">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wpg:grpSp>
                            <wpg:cNvPr id="65739" name="Group 65739"/>
                            <wpg:cNvGrpSpPr/>
                            <wpg:grpSpPr>
                              <a:xfrm>
                                <a:off x="0" y="0"/>
                                <a:ext cx="5284332" cy="8614353"/>
                                <a:chOff x="0" y="0"/>
                                <a:chExt cx="5284332" cy="8614353"/>
                              </a:xfrm>
                            </wpg:grpSpPr>
                            <wps:wsp>
                              <wps:cNvPr id="65740" name="AutoShape 1998"/>
                              <wps:cNvCnPr>
                                <a:cxnSpLocks noChangeShapeType="1"/>
                                <a:stCxn id="65743" idx="2"/>
                              </wps:cNvCnPr>
                              <wps:spPr bwMode="auto">
                                <a:xfrm flipH="1">
                                  <a:off x="519816" y="3036296"/>
                                  <a:ext cx="23" cy="191570"/>
                                </a:xfrm>
                                <a:prstGeom prst="straightConnector1">
                                  <a:avLst/>
                                </a:prstGeom>
                                <a:noFill/>
                                <a:ln w="9525">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65741" name="AutoShape 1999"/>
                              <wps:cNvCnPr>
                                <a:cxnSpLocks noChangeShapeType="1"/>
                              </wps:cNvCnPr>
                              <wps:spPr bwMode="auto">
                                <a:xfrm>
                                  <a:off x="515187" y="2539673"/>
                                  <a:ext cx="0" cy="213995"/>
                                </a:xfrm>
                                <a:prstGeom prst="straightConnector1">
                                  <a:avLst/>
                                </a:prstGeom>
                                <a:noFill/>
                                <a:ln w="9525">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65742" name="Rectangle 2000"/>
                              <wps:cNvSpPr>
                                <a:spLocks noChangeArrowheads="1"/>
                              </wps:cNvSpPr>
                              <wps:spPr bwMode="auto">
                                <a:xfrm>
                                  <a:off x="141422" y="2241637"/>
                                  <a:ext cx="824230" cy="298033"/>
                                </a:xfrm>
                                <a:prstGeom prst="rect">
                                  <a:avLst/>
                                </a:prstGeom>
                                <a:noFill/>
                                <a:ln w="9525">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txbx>
                                <w:txbxContent>
                                  <w:p w14:paraId="4FBFB1D8" w14:textId="77777777" w:rsidR="003632D0" w:rsidRPr="007B0069" w:rsidRDefault="003632D0" w:rsidP="00470EF7">
                                    <w:pPr>
                                      <w:jc w:val="center"/>
                                      <w:rPr>
                                        <w:sz w:val="22"/>
                                      </w:rPr>
                                    </w:pPr>
                                    <w:r w:rsidRPr="007B0069">
                                      <w:rPr>
                                        <w:sz w:val="22"/>
                                      </w:rPr>
                                      <w:t>Giặt</w:t>
                                    </w:r>
                                  </w:p>
                                </w:txbxContent>
                              </wps:txbx>
                              <wps:bodyPr rot="0" vert="horz" wrap="square" lIns="91440" tIns="45720" rIns="91440" bIns="45720" anchor="t" anchorCtr="0" upright="1">
                                <a:noAutofit/>
                              </wps:bodyPr>
                            </wps:wsp>
                            <wps:wsp>
                              <wps:cNvPr id="65743" name="Rectangle 2001"/>
                              <wps:cNvSpPr>
                                <a:spLocks noChangeArrowheads="1"/>
                              </wps:cNvSpPr>
                              <wps:spPr bwMode="auto">
                                <a:xfrm>
                                  <a:off x="107747" y="2738394"/>
                                  <a:ext cx="824230" cy="298033"/>
                                </a:xfrm>
                                <a:prstGeom prst="rect">
                                  <a:avLst/>
                                </a:prstGeom>
                                <a:noFill/>
                                <a:ln w="9525">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txbx>
                                <w:txbxContent>
                                  <w:p w14:paraId="624FE184" w14:textId="77777777" w:rsidR="003632D0" w:rsidRPr="007B0069" w:rsidRDefault="003632D0" w:rsidP="00470EF7">
                                    <w:pPr>
                                      <w:jc w:val="center"/>
                                      <w:rPr>
                                        <w:sz w:val="22"/>
                                      </w:rPr>
                                    </w:pPr>
                                    <w:r w:rsidRPr="007B0069">
                                      <w:rPr>
                                        <w:sz w:val="22"/>
                                      </w:rPr>
                                      <w:t>Xả nước</w:t>
                                    </w:r>
                                  </w:p>
                                </w:txbxContent>
                              </wps:txbx>
                              <wps:bodyPr rot="0" vert="horz" wrap="square" lIns="91440" tIns="45720" rIns="91440" bIns="45720" anchor="t" anchorCtr="0" upright="1">
                                <a:noAutofit/>
                              </wps:bodyPr>
                            </wps:wsp>
                            <wps:wsp>
                              <wps:cNvPr id="65744" name="Rectangle 2005"/>
                              <wps:cNvSpPr>
                                <a:spLocks noChangeArrowheads="1"/>
                              </wps:cNvSpPr>
                              <wps:spPr bwMode="auto">
                                <a:xfrm>
                                  <a:off x="141421" y="3227870"/>
                                  <a:ext cx="824230" cy="468338"/>
                                </a:xfrm>
                                <a:prstGeom prst="rect">
                                  <a:avLst/>
                                </a:prstGeom>
                                <a:noFill/>
                                <a:ln w="9525">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B18D15E" w14:textId="77777777" w:rsidR="003632D0" w:rsidRPr="007B0069" w:rsidRDefault="003632D0" w:rsidP="00470EF7">
                                    <w:pPr>
                                      <w:spacing w:line="240" w:lineRule="auto"/>
                                      <w:jc w:val="center"/>
                                      <w:rPr>
                                        <w:sz w:val="22"/>
                                      </w:rPr>
                                    </w:pPr>
                                    <w:r w:rsidRPr="007B0069">
                                      <w:rPr>
                                        <w:sz w:val="22"/>
                                      </w:rPr>
                                      <w:t>Vào nước màu</w:t>
                                    </w:r>
                                  </w:p>
                                </w:txbxContent>
                              </wps:txbx>
                              <wps:bodyPr rot="0" vert="horz" wrap="square" lIns="91440" tIns="45720" rIns="91440" bIns="45720" anchor="t" anchorCtr="0" upright="1">
                                <a:noAutofit/>
                              </wps:bodyPr>
                            </wps:wsp>
                            <wpg:grpSp>
                              <wpg:cNvPr id="65745" name="Group 65745"/>
                              <wpg:cNvGrpSpPr/>
                              <wpg:grpSpPr>
                                <a:xfrm>
                                  <a:off x="0" y="0"/>
                                  <a:ext cx="5284332" cy="8614353"/>
                                  <a:chOff x="0" y="0"/>
                                  <a:chExt cx="5284332" cy="8614353"/>
                                </a:xfrm>
                              </wpg:grpSpPr>
                              <wps:wsp>
                                <wps:cNvPr id="65746" name="Rectangle 1937"/>
                                <wps:cNvSpPr>
                                  <a:spLocks noChangeArrowheads="1"/>
                                </wps:cNvSpPr>
                                <wps:spPr bwMode="auto">
                                  <a:xfrm>
                                    <a:off x="4308005" y="6433544"/>
                                    <a:ext cx="824865" cy="305435"/>
                                  </a:xfrm>
                                  <a:prstGeom prst="rect">
                                    <a:avLst/>
                                  </a:prstGeom>
                                  <a:noFill/>
                                  <a:ln w="9525">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txbx>
                                  <w:txbxContent>
                                    <w:p w14:paraId="3DA2EC09" w14:textId="77777777" w:rsidR="003632D0" w:rsidRPr="007B0069" w:rsidRDefault="003632D0" w:rsidP="00470EF7">
                                      <w:pPr>
                                        <w:jc w:val="center"/>
                                        <w:rPr>
                                          <w:sz w:val="22"/>
                                        </w:rPr>
                                      </w:pPr>
                                      <w:r w:rsidRPr="007B0069">
                                        <w:rPr>
                                          <w:sz w:val="22"/>
                                        </w:rPr>
                                        <w:t>Xả nước</w:t>
                                      </w:r>
                                    </w:p>
                                  </w:txbxContent>
                                </wps:txbx>
                                <wps:bodyPr rot="0" vert="horz" wrap="square" lIns="91440" tIns="45720" rIns="91440" bIns="45720" anchor="t" anchorCtr="0" upright="1">
                                  <a:noAutofit/>
                                </wps:bodyPr>
                              </wps:wsp>
                              <wps:wsp>
                                <wps:cNvPr id="65747" name="Rectangle 1938"/>
                                <wps:cNvSpPr>
                                  <a:spLocks noChangeArrowheads="1"/>
                                </wps:cNvSpPr>
                                <wps:spPr bwMode="auto">
                                  <a:xfrm>
                                    <a:off x="4308005" y="6984089"/>
                                    <a:ext cx="824865" cy="511810"/>
                                  </a:xfrm>
                                  <a:prstGeom prst="rect">
                                    <a:avLst/>
                                  </a:prstGeom>
                                  <a:noFill/>
                                  <a:ln w="9525">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txbx>
                                  <w:txbxContent>
                                    <w:p w14:paraId="4C90EFBB" w14:textId="77777777" w:rsidR="003632D0" w:rsidRPr="007B0069" w:rsidRDefault="003632D0" w:rsidP="00470EF7">
                                      <w:pPr>
                                        <w:jc w:val="center"/>
                                        <w:rPr>
                                          <w:sz w:val="22"/>
                                        </w:rPr>
                                      </w:pPr>
                                      <w:r w:rsidRPr="007B0069">
                                        <w:rPr>
                                          <w:sz w:val="22"/>
                                        </w:rPr>
                                        <w:t>Vào nước sạch</w:t>
                                      </w:r>
                                    </w:p>
                                  </w:txbxContent>
                                </wps:txbx>
                                <wps:bodyPr rot="0" vert="horz" wrap="square" lIns="91440" tIns="45720" rIns="91440" bIns="45720" anchor="t" anchorCtr="0" upright="1">
                                  <a:noAutofit/>
                                </wps:bodyPr>
                              </wps:wsp>
                              <wps:wsp>
                                <wps:cNvPr id="65748" name="Rectangle 1942"/>
                                <wps:cNvSpPr>
                                  <a:spLocks noChangeArrowheads="1"/>
                                </wps:cNvSpPr>
                                <wps:spPr bwMode="auto">
                                  <a:xfrm>
                                    <a:off x="4308005" y="7766823"/>
                                    <a:ext cx="824865" cy="305435"/>
                                  </a:xfrm>
                                  <a:prstGeom prst="rect">
                                    <a:avLst/>
                                  </a:prstGeom>
                                  <a:noFill/>
                                  <a:ln w="9525">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txbx>
                                  <w:txbxContent>
                                    <w:p w14:paraId="79D2024C" w14:textId="77777777" w:rsidR="003632D0" w:rsidRPr="007B0069" w:rsidRDefault="003632D0" w:rsidP="00470EF7">
                                      <w:pPr>
                                        <w:jc w:val="center"/>
                                        <w:rPr>
                                          <w:sz w:val="22"/>
                                        </w:rPr>
                                      </w:pPr>
                                      <w:r w:rsidRPr="007B0069">
                                        <w:rPr>
                                          <w:sz w:val="22"/>
                                        </w:rPr>
                                        <w:t>Giặt</w:t>
                                      </w:r>
                                    </w:p>
                                  </w:txbxContent>
                                </wps:txbx>
                                <wps:bodyPr rot="0" vert="horz" wrap="square" lIns="91440" tIns="45720" rIns="91440" bIns="45720" anchor="t" anchorCtr="0" upright="1">
                                  <a:noAutofit/>
                                </wps:bodyPr>
                              </wps:wsp>
                              <wpg:grpSp>
                                <wpg:cNvPr id="65749" name="Group 65749"/>
                                <wpg:cNvGrpSpPr/>
                                <wpg:grpSpPr>
                                  <a:xfrm>
                                    <a:off x="0" y="0"/>
                                    <a:ext cx="5284332" cy="8614353"/>
                                    <a:chOff x="0" y="0"/>
                                    <a:chExt cx="5284332" cy="8614353"/>
                                  </a:xfrm>
                                </wpg:grpSpPr>
                                <wps:wsp>
                                  <wps:cNvPr id="65750" name="Rectangle 1881"/>
                                  <wps:cNvSpPr>
                                    <a:spLocks noChangeArrowheads="1"/>
                                  </wps:cNvSpPr>
                                  <wps:spPr bwMode="auto">
                                    <a:xfrm>
                                      <a:off x="2102122" y="0"/>
                                      <a:ext cx="1063625" cy="340609"/>
                                    </a:xfrm>
                                    <a:prstGeom prst="rect">
                                      <a:avLst/>
                                    </a:prstGeom>
                                    <a:noFill/>
                                    <a:ln w="19050">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txbx>
                                    <w:txbxContent>
                                      <w:p w14:paraId="3EB621BA" w14:textId="77777777" w:rsidR="003632D0" w:rsidRPr="007B0069" w:rsidRDefault="003632D0" w:rsidP="00470EF7">
                                        <w:pPr>
                                          <w:jc w:val="center"/>
                                          <w:rPr>
                                            <w:sz w:val="22"/>
                                          </w:rPr>
                                        </w:pPr>
                                        <w:r w:rsidRPr="007B0069">
                                          <w:rPr>
                                            <w:sz w:val="22"/>
                                          </w:rPr>
                                          <w:t>Nhuộm vải</w:t>
                                        </w:r>
                                      </w:p>
                                    </w:txbxContent>
                                  </wps:txbx>
                                  <wps:bodyPr rot="0" vert="horz" wrap="square" lIns="91440" tIns="45720" rIns="91440" bIns="45720" anchor="t" anchorCtr="0" upright="1">
                                    <a:noAutofit/>
                                  </wps:bodyPr>
                                </wps:wsp>
                                <wps:wsp>
                                  <wps:cNvPr id="65751" name="Rectangle 1882"/>
                                  <wps:cNvSpPr>
                                    <a:spLocks noChangeArrowheads="1"/>
                                  </wps:cNvSpPr>
                                  <wps:spPr bwMode="auto">
                                    <a:xfrm>
                                      <a:off x="22670" y="680704"/>
                                      <a:ext cx="1063625" cy="340609"/>
                                    </a:xfrm>
                                    <a:prstGeom prst="rect">
                                      <a:avLst/>
                                    </a:prstGeom>
                                    <a:noFill/>
                                    <a:ln w="19050">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6674F91" w14:textId="77777777" w:rsidR="003632D0" w:rsidRPr="007B0069" w:rsidRDefault="003632D0" w:rsidP="00470EF7">
                                        <w:pPr>
                                          <w:jc w:val="center"/>
                                          <w:rPr>
                                            <w:sz w:val="22"/>
                                          </w:rPr>
                                        </w:pPr>
                                        <w:r w:rsidRPr="007B0069">
                                          <w:rPr>
                                            <w:sz w:val="22"/>
                                          </w:rPr>
                                          <w:t>Màu nhạt</w:t>
                                        </w:r>
                                      </w:p>
                                    </w:txbxContent>
                                  </wps:txbx>
                                  <wps:bodyPr rot="0" vert="horz" wrap="square" lIns="91440" tIns="45720" rIns="91440" bIns="45720" anchor="t" anchorCtr="0" upright="1">
                                    <a:noAutofit/>
                                  </wps:bodyPr>
                                </wps:wsp>
                                <wps:wsp>
                                  <wps:cNvPr id="65753" name="AutoShape 1886"/>
                                  <wps:cNvCnPr>
                                    <a:cxnSpLocks noChangeShapeType="1"/>
                                  </wps:cNvCnPr>
                                  <wps:spPr bwMode="auto">
                                    <a:xfrm>
                                      <a:off x="548994" y="449993"/>
                                      <a:ext cx="4202430" cy="0"/>
                                    </a:xfrm>
                                    <a:prstGeom prst="straightConnector1">
                                      <a:avLst/>
                                    </a:prstGeom>
                                    <a:noFill/>
                                    <a:ln w="19050">
                                      <a:solidFill>
                                        <a:sysClr val="windowText" lastClr="000000">
                                          <a:lumMod val="100000"/>
                                          <a:lumOff val="0"/>
                                        </a:sysClr>
                                      </a:solidFill>
                                      <a:round/>
                                      <a:headEnd/>
                                      <a:tailEnd/>
                                    </a:ln>
                                    <a:extLst>
                                      <a:ext uri="{909E8E84-426E-40DD-AFC4-6F175D3DCCD1}">
                                        <a14:hiddenFill xmlns:a14="http://schemas.microsoft.com/office/drawing/2010/main">
                                          <a:noFill/>
                                        </a14:hiddenFill>
                                      </a:ext>
                                    </a:extLst>
                                  </wps:spPr>
                                  <wps:bodyPr/>
                                </wps:wsp>
                                <wps:wsp>
                                  <wps:cNvPr id="65754" name="AutoShape 1887"/>
                                  <wps:cNvCnPr>
                                    <a:cxnSpLocks noChangeShapeType="1"/>
                                  </wps:cNvCnPr>
                                  <wps:spPr bwMode="auto">
                                    <a:xfrm>
                                      <a:off x="541053" y="449993"/>
                                      <a:ext cx="0" cy="233680"/>
                                    </a:xfrm>
                                    <a:prstGeom prst="straightConnector1">
                                      <a:avLst/>
                                    </a:prstGeom>
                                    <a:noFill/>
                                    <a:ln w="19050">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65755" name="Rectangle 1994"/>
                                  <wps:cNvSpPr>
                                    <a:spLocks noChangeArrowheads="1"/>
                                  </wps:cNvSpPr>
                                  <wps:spPr bwMode="auto">
                                    <a:xfrm>
                                      <a:off x="0" y="1150060"/>
                                      <a:ext cx="1109943" cy="340609"/>
                                    </a:xfrm>
                                    <a:prstGeom prst="rect">
                                      <a:avLst/>
                                    </a:prstGeom>
                                    <a:noFill/>
                                    <a:ln w="9525">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txbx>
                                    <w:txbxContent>
                                      <w:p w14:paraId="26B39DA5" w14:textId="77777777" w:rsidR="003632D0" w:rsidRPr="007B0069" w:rsidRDefault="003632D0" w:rsidP="00470EF7">
                                        <w:pPr>
                                          <w:spacing w:line="240" w:lineRule="auto"/>
                                          <w:jc w:val="center"/>
                                          <w:rPr>
                                            <w:color w:val="000000"/>
                                            <w:sz w:val="22"/>
                                          </w:rPr>
                                        </w:pPr>
                                        <w:r w:rsidRPr="007B0069">
                                          <w:rPr>
                                            <w:color w:val="000000"/>
                                            <w:sz w:val="22"/>
                                          </w:rPr>
                                          <w:t xml:space="preserve">Vào nước sạch </w:t>
                                        </w:r>
                                      </w:p>
                                    </w:txbxContent>
                                  </wps:txbx>
                                  <wps:bodyPr rot="0" vert="horz" wrap="square" lIns="91440" tIns="45720" rIns="91440" bIns="45720" anchor="t" anchorCtr="0" upright="1">
                                    <a:noAutofit/>
                                  </wps:bodyPr>
                                </wps:wsp>
                                <wps:wsp>
                                  <wps:cNvPr id="65756" name="Rectangle 1995"/>
                                  <wps:cNvSpPr>
                                    <a:spLocks noChangeArrowheads="1"/>
                                  </wps:cNvSpPr>
                                  <wps:spPr bwMode="auto">
                                    <a:xfrm>
                                      <a:off x="120850" y="1725879"/>
                                      <a:ext cx="824230" cy="298033"/>
                                    </a:xfrm>
                                    <a:prstGeom prst="rect">
                                      <a:avLst/>
                                    </a:prstGeom>
                                    <a:noFill/>
                                    <a:ln w="9525">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txbx>
                                    <w:txbxContent>
                                      <w:p w14:paraId="27E6AC21" w14:textId="77777777" w:rsidR="003632D0" w:rsidRPr="007B0069" w:rsidRDefault="003632D0" w:rsidP="00470EF7">
                                        <w:pPr>
                                          <w:jc w:val="center"/>
                                          <w:rPr>
                                            <w:sz w:val="22"/>
                                          </w:rPr>
                                        </w:pPr>
                                        <w:r w:rsidRPr="007B0069">
                                          <w:rPr>
                                            <w:sz w:val="22"/>
                                          </w:rPr>
                                          <w:t>Vào vải</w:t>
                                        </w:r>
                                      </w:p>
                                    </w:txbxContent>
                                  </wps:txbx>
                                  <wps:bodyPr rot="0" vert="horz" wrap="square" lIns="91440" tIns="45720" rIns="91440" bIns="45720" anchor="t" anchorCtr="0" upright="1">
                                    <a:noAutofit/>
                                  </wps:bodyPr>
                                </wps:wsp>
                                <wps:wsp>
                                  <wps:cNvPr id="65757" name="AutoShape 1996"/>
                                  <wps:cNvCnPr>
                                    <a:cxnSpLocks noChangeShapeType="1"/>
                                  </wps:cNvCnPr>
                                  <wps:spPr bwMode="auto">
                                    <a:xfrm>
                                      <a:off x="502106" y="1516703"/>
                                      <a:ext cx="0" cy="213995"/>
                                    </a:xfrm>
                                    <a:prstGeom prst="straightConnector1">
                                      <a:avLst/>
                                    </a:prstGeom>
                                    <a:noFill/>
                                    <a:ln w="9525">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65758" name="Rectangle 2002"/>
                                  <wps:cNvSpPr>
                                    <a:spLocks noChangeArrowheads="1"/>
                                  </wps:cNvSpPr>
                                  <wps:spPr bwMode="auto">
                                    <a:xfrm>
                                      <a:off x="124468" y="3954557"/>
                                      <a:ext cx="868045" cy="553490"/>
                                    </a:xfrm>
                                    <a:prstGeom prst="rect">
                                      <a:avLst/>
                                    </a:prstGeom>
                                    <a:noFill/>
                                    <a:ln w="9525">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txbx>
                                    <w:txbxContent>
                                      <w:p w14:paraId="08013729" w14:textId="77777777" w:rsidR="003632D0" w:rsidRPr="007B0069" w:rsidRDefault="003632D0" w:rsidP="00470EF7">
                                        <w:pPr>
                                          <w:jc w:val="center"/>
                                          <w:rPr>
                                            <w:sz w:val="22"/>
                                          </w:rPr>
                                        </w:pPr>
                                        <w:r w:rsidRPr="007B0069">
                                          <w:rPr>
                                            <w:sz w:val="22"/>
                                          </w:rPr>
                                          <w:t>Nhuộm,</w:t>
                                        </w:r>
                                      </w:p>
                                      <w:p w14:paraId="31ADCC7A" w14:textId="77777777" w:rsidR="003632D0" w:rsidRPr="007B0069" w:rsidRDefault="003632D0" w:rsidP="00470EF7">
                                        <w:pPr>
                                          <w:jc w:val="center"/>
                                          <w:rPr>
                                            <w:sz w:val="22"/>
                                            <w:vertAlign w:val="superscript"/>
                                          </w:rPr>
                                        </w:pPr>
                                        <w:r w:rsidRPr="007B0069">
                                          <w:rPr>
                                            <w:sz w:val="22"/>
                                          </w:rPr>
                                          <w:t>130</w:t>
                                        </w:r>
                                        <w:r w:rsidRPr="007B0069">
                                          <w:rPr>
                                            <w:sz w:val="22"/>
                                            <w:vertAlign w:val="superscript"/>
                                          </w:rPr>
                                          <w:t>o</w:t>
                                        </w:r>
                                        <w:r w:rsidRPr="007B0069">
                                          <w:rPr>
                                            <w:sz w:val="22"/>
                                          </w:rPr>
                                          <w:t>C, 30</w:t>
                                        </w:r>
                                        <w:r w:rsidRPr="007B0069">
                                          <w:rPr>
                                            <w:sz w:val="22"/>
                                            <w:vertAlign w:val="superscript"/>
                                          </w:rPr>
                                          <w:t>’</w:t>
                                        </w:r>
                                      </w:p>
                                    </w:txbxContent>
                                  </wps:txbx>
                                  <wps:bodyPr rot="0" vert="horz" wrap="square" lIns="91440" tIns="45720" rIns="91440" bIns="45720" anchor="t" anchorCtr="0" upright="1">
                                    <a:noAutofit/>
                                  </wps:bodyPr>
                                </wps:wsp>
                                <wps:wsp>
                                  <wps:cNvPr id="65759" name="AutoShape 2003"/>
                                  <wps:cNvCnPr>
                                    <a:cxnSpLocks noChangeShapeType="1"/>
                                  </wps:cNvCnPr>
                                  <wps:spPr bwMode="auto">
                                    <a:xfrm>
                                      <a:off x="551468" y="4495033"/>
                                      <a:ext cx="0" cy="213995"/>
                                    </a:xfrm>
                                    <a:prstGeom prst="straightConnector1">
                                      <a:avLst/>
                                    </a:prstGeom>
                                    <a:noFill/>
                                    <a:ln w="9525">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65760" name="Rectangle 2004"/>
                                  <wps:cNvSpPr>
                                    <a:spLocks noChangeArrowheads="1"/>
                                  </wps:cNvSpPr>
                                  <wps:spPr bwMode="auto">
                                    <a:xfrm>
                                      <a:off x="124468" y="4713869"/>
                                      <a:ext cx="823595" cy="298033"/>
                                    </a:xfrm>
                                    <a:prstGeom prst="rect">
                                      <a:avLst/>
                                    </a:prstGeom>
                                    <a:noFill/>
                                    <a:ln w="9525">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txbx>
                                    <w:txbxContent>
                                      <w:p w14:paraId="19EF9786" w14:textId="77777777" w:rsidR="003632D0" w:rsidRPr="007B0069" w:rsidRDefault="003632D0" w:rsidP="00470EF7">
                                        <w:pPr>
                                          <w:jc w:val="center"/>
                                          <w:rPr>
                                            <w:sz w:val="22"/>
                                          </w:rPr>
                                        </w:pPr>
                                        <w:r w:rsidRPr="007B0069">
                                          <w:rPr>
                                            <w:sz w:val="22"/>
                                          </w:rPr>
                                          <w:t>Xả nước</w:t>
                                        </w:r>
                                      </w:p>
                                    </w:txbxContent>
                                  </wps:txbx>
                                  <wps:bodyPr rot="0" vert="horz" wrap="square" lIns="91440" tIns="45720" rIns="91440" bIns="45720" anchor="t" anchorCtr="0" upright="1">
                                    <a:noAutofit/>
                                  </wps:bodyPr>
                                </wps:wsp>
                                <wps:wsp>
                                  <wps:cNvPr id="65761" name="AutoShape 2006"/>
                                  <wps:cNvCnPr>
                                    <a:cxnSpLocks noChangeShapeType="1"/>
                                  </wps:cNvCnPr>
                                  <wps:spPr bwMode="auto">
                                    <a:xfrm>
                                      <a:off x="537651" y="3713065"/>
                                      <a:ext cx="0" cy="214630"/>
                                    </a:xfrm>
                                    <a:prstGeom prst="straightConnector1">
                                      <a:avLst/>
                                    </a:prstGeom>
                                    <a:noFill/>
                                    <a:ln w="9525">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65762" name="Rectangle 2008"/>
                                  <wps:cNvSpPr>
                                    <a:spLocks noChangeArrowheads="1"/>
                                  </wps:cNvSpPr>
                                  <wps:spPr bwMode="auto">
                                    <a:xfrm>
                                      <a:off x="120848" y="5178912"/>
                                      <a:ext cx="824865" cy="488950"/>
                                    </a:xfrm>
                                    <a:prstGeom prst="rect">
                                      <a:avLst/>
                                    </a:prstGeom>
                                    <a:noFill/>
                                    <a:ln w="9525">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txbx>
                                    <w:txbxContent>
                                      <w:p w14:paraId="40DE922E" w14:textId="77777777" w:rsidR="003632D0" w:rsidRPr="007B0069" w:rsidRDefault="003632D0" w:rsidP="00470EF7">
                                        <w:pPr>
                                          <w:spacing w:line="240" w:lineRule="auto"/>
                                          <w:jc w:val="center"/>
                                          <w:rPr>
                                            <w:sz w:val="22"/>
                                          </w:rPr>
                                        </w:pPr>
                                        <w:r w:rsidRPr="007B0069">
                                          <w:rPr>
                                            <w:sz w:val="22"/>
                                          </w:rPr>
                                          <w:t>Vào nước sạch</w:t>
                                        </w:r>
                                      </w:p>
                                    </w:txbxContent>
                                  </wps:txbx>
                                  <wps:bodyPr rot="0" vert="horz" wrap="square" lIns="91440" tIns="45720" rIns="91440" bIns="45720" anchor="t" anchorCtr="0" upright="1">
                                    <a:noAutofit/>
                                  </wps:bodyPr>
                                </wps:wsp>
                                <wps:wsp>
                                  <wps:cNvPr id="65763" name="AutoShape 2013"/>
                                  <wps:cNvCnPr>
                                    <a:cxnSpLocks noChangeShapeType="1"/>
                                  </wps:cNvCnPr>
                                  <wps:spPr bwMode="auto">
                                    <a:xfrm>
                                      <a:off x="551468" y="6203810"/>
                                      <a:ext cx="0" cy="239395"/>
                                    </a:xfrm>
                                    <a:prstGeom prst="straightConnector1">
                                      <a:avLst/>
                                    </a:prstGeom>
                                    <a:noFill/>
                                    <a:ln w="9525">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65764" name="Rectangle 2017"/>
                                  <wps:cNvSpPr>
                                    <a:spLocks noChangeArrowheads="1"/>
                                  </wps:cNvSpPr>
                                  <wps:spPr bwMode="auto">
                                    <a:xfrm>
                                      <a:off x="140788" y="6442587"/>
                                      <a:ext cx="824865" cy="305435"/>
                                    </a:xfrm>
                                    <a:prstGeom prst="rect">
                                      <a:avLst/>
                                    </a:prstGeom>
                                    <a:noFill/>
                                    <a:ln w="9525">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txbx>
                                    <w:txbxContent>
                                      <w:p w14:paraId="0DBC1E85" w14:textId="77777777" w:rsidR="003632D0" w:rsidRPr="007B0069" w:rsidRDefault="003632D0" w:rsidP="00470EF7">
                                        <w:pPr>
                                          <w:jc w:val="center"/>
                                          <w:rPr>
                                            <w:sz w:val="22"/>
                                          </w:rPr>
                                        </w:pPr>
                                        <w:r w:rsidRPr="007B0069">
                                          <w:rPr>
                                            <w:sz w:val="22"/>
                                          </w:rPr>
                                          <w:t xml:space="preserve">Bể chứa </w:t>
                                        </w:r>
                                      </w:p>
                                    </w:txbxContent>
                                  </wps:txbx>
                                  <wps:bodyPr rot="0" vert="horz" wrap="square" lIns="91440" tIns="45720" rIns="91440" bIns="45720" anchor="t" anchorCtr="0" upright="1">
                                    <a:noAutofit/>
                                  </wps:bodyPr>
                                </wps:wsp>
                                <wps:wsp>
                                  <wps:cNvPr id="65765" name="AutoShape 2019"/>
                                  <wps:cNvCnPr>
                                    <a:cxnSpLocks noChangeShapeType="1"/>
                                  </wps:cNvCnPr>
                                  <wps:spPr bwMode="auto">
                                    <a:xfrm>
                                      <a:off x="563137" y="5671325"/>
                                      <a:ext cx="0" cy="239395"/>
                                    </a:xfrm>
                                    <a:prstGeom prst="straightConnector1">
                                      <a:avLst/>
                                    </a:prstGeom>
                                    <a:noFill/>
                                    <a:ln w="9525">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65766" name="Rectangle 2023"/>
                                  <wps:cNvSpPr>
                                    <a:spLocks noChangeArrowheads="1"/>
                                  </wps:cNvSpPr>
                                  <wps:spPr bwMode="auto">
                                    <a:xfrm>
                                      <a:off x="0" y="5094325"/>
                                      <a:ext cx="1055370" cy="1188720"/>
                                    </a:xfrm>
                                    <a:prstGeom prst="rect">
                                      <a:avLst/>
                                    </a:prstGeom>
                                    <a:noFill/>
                                    <a:ln w="9525">
                                      <a:solidFill>
                                        <a:srgbClr val="FF000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767" name="Rectangle 1883"/>
                                  <wps:cNvSpPr>
                                    <a:spLocks noChangeArrowheads="1"/>
                                  </wps:cNvSpPr>
                                  <wps:spPr bwMode="auto">
                                    <a:xfrm>
                                      <a:off x="2124603" y="693849"/>
                                      <a:ext cx="1063625" cy="340609"/>
                                    </a:xfrm>
                                    <a:prstGeom prst="rect">
                                      <a:avLst/>
                                    </a:prstGeom>
                                    <a:noFill/>
                                    <a:ln w="19050">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ABF88AD" w14:textId="77777777" w:rsidR="003632D0" w:rsidRPr="007B0069" w:rsidRDefault="003632D0" w:rsidP="00470EF7">
                                        <w:pPr>
                                          <w:spacing w:line="240" w:lineRule="auto"/>
                                          <w:jc w:val="center"/>
                                          <w:rPr>
                                            <w:sz w:val="22"/>
                                          </w:rPr>
                                        </w:pPr>
                                        <w:r w:rsidRPr="007B0069">
                                          <w:rPr>
                                            <w:sz w:val="22"/>
                                          </w:rPr>
                                          <w:t xml:space="preserve">Màu trung </w:t>
                                        </w:r>
                                      </w:p>
                                    </w:txbxContent>
                                  </wps:txbx>
                                  <wps:bodyPr rot="0" vert="horz" wrap="square" lIns="91440" tIns="45720" rIns="91440" bIns="45720" anchor="t" anchorCtr="0" upright="1">
                                    <a:noAutofit/>
                                  </wps:bodyPr>
                                </wps:wsp>
                                <wps:wsp>
                                  <wps:cNvPr id="65769" name="Rectangle 1961"/>
                                  <wps:cNvSpPr>
                                    <a:spLocks noChangeArrowheads="1"/>
                                  </wps:cNvSpPr>
                                  <wps:spPr bwMode="auto">
                                    <a:xfrm>
                                      <a:off x="2078127" y="1172173"/>
                                      <a:ext cx="1133806" cy="344076"/>
                                    </a:xfrm>
                                    <a:prstGeom prst="rect">
                                      <a:avLst/>
                                    </a:prstGeom>
                                    <a:noFill/>
                                    <a:ln w="9525">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A95DA28" w14:textId="77777777" w:rsidR="003632D0" w:rsidRPr="007B0069" w:rsidRDefault="003632D0" w:rsidP="00470EF7">
                                        <w:pPr>
                                          <w:jc w:val="center"/>
                                          <w:rPr>
                                            <w:sz w:val="22"/>
                                          </w:rPr>
                                        </w:pPr>
                                        <w:r w:rsidRPr="007B0069">
                                          <w:rPr>
                                            <w:sz w:val="22"/>
                                          </w:rPr>
                                          <w:t xml:space="preserve">Vào nước sạch </w:t>
                                        </w:r>
                                      </w:p>
                                    </w:txbxContent>
                                  </wps:txbx>
                                  <wps:bodyPr rot="0" vert="horz" wrap="square" lIns="91440" tIns="45720" rIns="91440" bIns="45720" anchor="t" anchorCtr="0" upright="1">
                                    <a:noAutofit/>
                                  </wps:bodyPr>
                                </wps:wsp>
                                <wps:wsp>
                                  <wps:cNvPr id="65770" name="Rectangle 1962"/>
                                  <wps:cNvSpPr>
                                    <a:spLocks noChangeArrowheads="1"/>
                                  </wps:cNvSpPr>
                                  <wps:spPr bwMode="auto">
                                    <a:xfrm>
                                      <a:off x="2243356" y="1730697"/>
                                      <a:ext cx="824230" cy="298033"/>
                                    </a:xfrm>
                                    <a:prstGeom prst="rect">
                                      <a:avLst/>
                                    </a:prstGeom>
                                    <a:noFill/>
                                    <a:ln w="9525">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txbx>
                                    <w:txbxContent>
                                      <w:p w14:paraId="294F4597" w14:textId="77777777" w:rsidR="003632D0" w:rsidRPr="007B0069" w:rsidRDefault="003632D0" w:rsidP="00470EF7">
                                        <w:pPr>
                                          <w:jc w:val="center"/>
                                          <w:rPr>
                                            <w:sz w:val="22"/>
                                          </w:rPr>
                                        </w:pPr>
                                        <w:r w:rsidRPr="007B0069">
                                          <w:rPr>
                                            <w:sz w:val="22"/>
                                          </w:rPr>
                                          <w:t>Vào vải</w:t>
                                        </w:r>
                                      </w:p>
                                    </w:txbxContent>
                                  </wps:txbx>
                                  <wps:bodyPr rot="0" vert="horz" wrap="square" lIns="91440" tIns="45720" rIns="91440" bIns="45720" anchor="t" anchorCtr="0" upright="1">
                                    <a:noAutofit/>
                                  </wps:bodyPr>
                                </wps:wsp>
                                <wps:wsp>
                                  <wps:cNvPr id="65771" name="AutoShape 1963"/>
                                  <wps:cNvCnPr>
                                    <a:cxnSpLocks noChangeShapeType="1"/>
                                  </wps:cNvCnPr>
                                  <wps:spPr bwMode="auto">
                                    <a:xfrm>
                                      <a:off x="2637905" y="1516700"/>
                                      <a:ext cx="0" cy="213995"/>
                                    </a:xfrm>
                                    <a:prstGeom prst="straightConnector1">
                                      <a:avLst/>
                                    </a:prstGeom>
                                    <a:noFill/>
                                    <a:ln w="9525">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65772" name="Rectangle 1969"/>
                                  <wps:cNvSpPr>
                                    <a:spLocks noChangeArrowheads="1"/>
                                  </wps:cNvSpPr>
                                  <wps:spPr bwMode="auto">
                                    <a:xfrm>
                                      <a:off x="2213891" y="3991137"/>
                                      <a:ext cx="871855" cy="553490"/>
                                    </a:xfrm>
                                    <a:prstGeom prst="rect">
                                      <a:avLst/>
                                    </a:prstGeom>
                                    <a:noFill/>
                                    <a:ln w="9525">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txbx>
                                    <w:txbxContent>
                                      <w:p w14:paraId="2A9FE57C" w14:textId="77777777" w:rsidR="003632D0" w:rsidRPr="007B0069" w:rsidRDefault="003632D0" w:rsidP="00470EF7">
                                        <w:pPr>
                                          <w:jc w:val="center"/>
                                          <w:rPr>
                                            <w:sz w:val="22"/>
                                          </w:rPr>
                                        </w:pPr>
                                        <w:r w:rsidRPr="007B0069">
                                          <w:rPr>
                                            <w:sz w:val="22"/>
                                          </w:rPr>
                                          <w:t>Nhuộm,</w:t>
                                        </w:r>
                                      </w:p>
                                      <w:p w14:paraId="53339685" w14:textId="77777777" w:rsidR="003632D0" w:rsidRPr="007B0069" w:rsidRDefault="003632D0" w:rsidP="00470EF7">
                                        <w:pPr>
                                          <w:jc w:val="center"/>
                                          <w:rPr>
                                            <w:sz w:val="22"/>
                                            <w:vertAlign w:val="superscript"/>
                                          </w:rPr>
                                        </w:pPr>
                                        <w:r w:rsidRPr="007B0069">
                                          <w:rPr>
                                            <w:sz w:val="22"/>
                                          </w:rPr>
                                          <w:t>135</w:t>
                                        </w:r>
                                        <w:r w:rsidRPr="007B0069">
                                          <w:rPr>
                                            <w:sz w:val="22"/>
                                            <w:vertAlign w:val="superscript"/>
                                          </w:rPr>
                                          <w:t>o</w:t>
                                        </w:r>
                                        <w:r w:rsidRPr="007B0069">
                                          <w:rPr>
                                            <w:sz w:val="22"/>
                                          </w:rPr>
                                          <w:t>C, 30</w:t>
                                        </w:r>
                                        <w:r w:rsidRPr="007B0069">
                                          <w:rPr>
                                            <w:sz w:val="22"/>
                                            <w:vertAlign w:val="superscript"/>
                                          </w:rPr>
                                          <w:t>’</w:t>
                                        </w:r>
                                      </w:p>
                                      <w:p w14:paraId="7D22494D" w14:textId="77777777" w:rsidR="003632D0" w:rsidRPr="007B0069" w:rsidRDefault="003632D0" w:rsidP="00470EF7">
                                        <w:pPr>
                                          <w:jc w:val="center"/>
                                          <w:rPr>
                                            <w:sz w:val="22"/>
                                          </w:rPr>
                                        </w:pPr>
                                      </w:p>
                                    </w:txbxContent>
                                  </wps:txbx>
                                  <wps:bodyPr rot="0" vert="horz" wrap="square" lIns="91440" tIns="45720" rIns="91440" bIns="45720" anchor="t" anchorCtr="0" upright="1">
                                    <a:noAutofit/>
                                  </wps:bodyPr>
                                </wps:wsp>
                                <wps:wsp>
                                  <wps:cNvPr id="65773" name="AutoShape 1970"/>
                                  <wps:cNvCnPr>
                                    <a:cxnSpLocks noChangeShapeType="1"/>
                                  </wps:cNvCnPr>
                                  <wps:spPr bwMode="auto">
                                    <a:xfrm>
                                      <a:off x="2653401" y="4543325"/>
                                      <a:ext cx="0" cy="213995"/>
                                    </a:xfrm>
                                    <a:prstGeom prst="straightConnector1">
                                      <a:avLst/>
                                    </a:prstGeom>
                                    <a:noFill/>
                                    <a:ln w="9525">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65774" name="Rectangle 1976"/>
                                  <wps:cNvSpPr>
                                    <a:spLocks noChangeArrowheads="1"/>
                                  </wps:cNvSpPr>
                                  <wps:spPr bwMode="auto">
                                    <a:xfrm>
                                      <a:off x="2124603" y="5143921"/>
                                      <a:ext cx="1061720" cy="1832610"/>
                                    </a:xfrm>
                                    <a:prstGeom prst="rect">
                                      <a:avLst/>
                                    </a:prstGeom>
                                    <a:noFill/>
                                    <a:ln w="9525">
                                      <a:solidFill>
                                        <a:srgbClr val="FF000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775" name="Rectangle 1977"/>
                                  <wps:cNvSpPr>
                                    <a:spLocks noChangeArrowheads="1"/>
                                  </wps:cNvSpPr>
                                  <wps:spPr bwMode="auto">
                                    <a:xfrm>
                                      <a:off x="2240181" y="4757322"/>
                                      <a:ext cx="824865" cy="304800"/>
                                    </a:xfrm>
                                    <a:prstGeom prst="rect">
                                      <a:avLst/>
                                    </a:prstGeom>
                                    <a:noFill/>
                                    <a:ln w="9525">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txbx>
                                    <w:txbxContent>
                                      <w:p w14:paraId="1AEE89B1" w14:textId="77777777" w:rsidR="003632D0" w:rsidRPr="007B0069" w:rsidRDefault="003632D0" w:rsidP="00470EF7">
                                        <w:pPr>
                                          <w:jc w:val="center"/>
                                          <w:rPr>
                                            <w:sz w:val="22"/>
                                          </w:rPr>
                                        </w:pPr>
                                        <w:r w:rsidRPr="007B0069">
                                          <w:rPr>
                                            <w:sz w:val="22"/>
                                          </w:rPr>
                                          <w:t>RC</w:t>
                                        </w:r>
                                      </w:p>
                                    </w:txbxContent>
                                  </wps:txbx>
                                  <wps:bodyPr rot="0" vert="horz" wrap="square" lIns="91440" tIns="45720" rIns="91440" bIns="45720" anchor="t" anchorCtr="0" upright="1">
                                    <a:noAutofit/>
                                  </wps:bodyPr>
                                </wps:wsp>
                                <wps:wsp>
                                  <wps:cNvPr id="65776" name="AutoShape 1979"/>
                                  <wps:cNvCnPr>
                                    <a:cxnSpLocks noChangeShapeType="1"/>
                                  </wps:cNvCnPr>
                                  <wps:spPr bwMode="auto">
                                    <a:xfrm>
                                      <a:off x="2642795" y="5059811"/>
                                      <a:ext cx="0" cy="240030"/>
                                    </a:xfrm>
                                    <a:prstGeom prst="straightConnector1">
                                      <a:avLst/>
                                    </a:prstGeom>
                                    <a:noFill/>
                                    <a:ln w="9525">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65777" name="AutoShape 1980"/>
                                  <wps:cNvCnPr>
                                    <a:cxnSpLocks noChangeShapeType="1"/>
                                  </wps:cNvCnPr>
                                  <wps:spPr bwMode="auto">
                                    <a:xfrm>
                                      <a:off x="2659116" y="6355204"/>
                                      <a:ext cx="0" cy="239395"/>
                                    </a:xfrm>
                                    <a:prstGeom prst="straightConnector1">
                                      <a:avLst/>
                                    </a:prstGeom>
                                    <a:noFill/>
                                    <a:ln w="9525">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65778" name="AutoShape 1981"/>
                                  <wps:cNvCnPr>
                                    <a:cxnSpLocks noChangeShapeType="1"/>
                                  </wps:cNvCnPr>
                                  <wps:spPr bwMode="auto">
                                    <a:xfrm>
                                      <a:off x="2636701" y="5603361"/>
                                      <a:ext cx="0" cy="240030"/>
                                    </a:xfrm>
                                    <a:prstGeom prst="straightConnector1">
                                      <a:avLst/>
                                    </a:prstGeom>
                                    <a:noFill/>
                                    <a:ln w="9525">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65779" name="Rectangle 1982"/>
                                  <wps:cNvSpPr>
                                    <a:spLocks noChangeArrowheads="1"/>
                                  </wps:cNvSpPr>
                                  <wps:spPr bwMode="auto">
                                    <a:xfrm>
                                      <a:off x="2240181" y="5297925"/>
                                      <a:ext cx="824865" cy="305435"/>
                                    </a:xfrm>
                                    <a:prstGeom prst="rect">
                                      <a:avLst/>
                                    </a:prstGeom>
                                    <a:noFill/>
                                    <a:ln w="9525">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txbx>
                                    <w:txbxContent>
                                      <w:p w14:paraId="42ED02DA" w14:textId="77777777" w:rsidR="003632D0" w:rsidRPr="007B0069" w:rsidRDefault="003632D0" w:rsidP="00470EF7">
                                        <w:pPr>
                                          <w:jc w:val="center"/>
                                          <w:rPr>
                                            <w:sz w:val="22"/>
                                          </w:rPr>
                                        </w:pPr>
                                        <w:r w:rsidRPr="007B0069">
                                          <w:rPr>
                                            <w:sz w:val="22"/>
                                          </w:rPr>
                                          <w:t>Xả nước</w:t>
                                        </w:r>
                                      </w:p>
                                    </w:txbxContent>
                                  </wps:txbx>
                                  <wps:bodyPr rot="0" vert="horz" wrap="square" lIns="91440" tIns="45720" rIns="91440" bIns="45720" anchor="t" anchorCtr="0" upright="1">
                                    <a:noAutofit/>
                                  </wps:bodyPr>
                                </wps:wsp>
                                <wps:wsp>
                                  <wps:cNvPr id="65780" name="Rectangle 1983"/>
                                  <wps:cNvSpPr>
                                    <a:spLocks noChangeArrowheads="1"/>
                                  </wps:cNvSpPr>
                                  <wps:spPr bwMode="auto">
                                    <a:xfrm>
                                      <a:off x="2236526" y="5843393"/>
                                      <a:ext cx="824865" cy="511810"/>
                                    </a:xfrm>
                                    <a:prstGeom prst="rect">
                                      <a:avLst/>
                                    </a:prstGeom>
                                    <a:noFill/>
                                    <a:ln w="9525">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txbx>
                                    <w:txbxContent>
                                      <w:p w14:paraId="415BE8A4" w14:textId="77777777" w:rsidR="003632D0" w:rsidRPr="007B0069" w:rsidRDefault="003632D0" w:rsidP="00470EF7">
                                        <w:pPr>
                                          <w:jc w:val="center"/>
                                          <w:rPr>
                                            <w:sz w:val="22"/>
                                          </w:rPr>
                                        </w:pPr>
                                        <w:r w:rsidRPr="007B0069">
                                          <w:rPr>
                                            <w:sz w:val="22"/>
                                          </w:rPr>
                                          <w:t>Vào nước sạch</w:t>
                                        </w:r>
                                      </w:p>
                                    </w:txbxContent>
                                  </wps:txbx>
                                  <wps:bodyPr rot="0" vert="horz" wrap="square" lIns="91440" tIns="45720" rIns="91440" bIns="45720" anchor="t" anchorCtr="0" upright="1">
                                    <a:noAutofit/>
                                  </wps:bodyPr>
                                </wps:wsp>
                                <wps:wsp>
                                  <wps:cNvPr id="65781" name="Rectangle 1985"/>
                                  <wps:cNvSpPr>
                                    <a:spLocks noChangeArrowheads="1"/>
                                  </wps:cNvSpPr>
                                  <wps:spPr bwMode="auto">
                                    <a:xfrm>
                                      <a:off x="2240181" y="6584455"/>
                                      <a:ext cx="824865" cy="305435"/>
                                    </a:xfrm>
                                    <a:prstGeom prst="rect">
                                      <a:avLst/>
                                    </a:prstGeom>
                                    <a:noFill/>
                                    <a:ln w="9525">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txbx>
                                    <w:txbxContent>
                                      <w:p w14:paraId="46F05717" w14:textId="77777777" w:rsidR="003632D0" w:rsidRPr="007B0069" w:rsidRDefault="003632D0" w:rsidP="00470EF7">
                                        <w:pPr>
                                          <w:jc w:val="center"/>
                                          <w:rPr>
                                            <w:sz w:val="22"/>
                                          </w:rPr>
                                        </w:pPr>
                                        <w:r w:rsidRPr="007B0069">
                                          <w:rPr>
                                            <w:sz w:val="22"/>
                                          </w:rPr>
                                          <w:t>Giặt</w:t>
                                        </w:r>
                                      </w:p>
                                    </w:txbxContent>
                                  </wps:txbx>
                                  <wps:bodyPr rot="0" vert="horz" wrap="square" lIns="91440" tIns="45720" rIns="91440" bIns="45720" anchor="t" anchorCtr="0" upright="1">
                                    <a:noAutofit/>
                                  </wps:bodyPr>
                                </wps:wsp>
                                <wps:wsp>
                                  <wps:cNvPr id="65782" name="AutoShape 1986"/>
                                  <wps:cNvCnPr>
                                    <a:cxnSpLocks noChangeShapeType="1"/>
                                  </wps:cNvCnPr>
                                  <wps:spPr bwMode="auto">
                                    <a:xfrm>
                                      <a:off x="2637905" y="6893214"/>
                                      <a:ext cx="0" cy="239395"/>
                                    </a:xfrm>
                                    <a:prstGeom prst="straightConnector1">
                                      <a:avLst/>
                                    </a:prstGeom>
                                    <a:noFill/>
                                    <a:ln w="9525">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65783" name="AutoShape 1889"/>
                                  <wps:cNvCnPr>
                                    <a:cxnSpLocks noChangeShapeType="1"/>
                                  </wps:cNvCnPr>
                                  <wps:spPr bwMode="auto">
                                    <a:xfrm>
                                      <a:off x="4749173" y="449993"/>
                                      <a:ext cx="635" cy="212725"/>
                                    </a:xfrm>
                                    <a:prstGeom prst="straightConnector1">
                                      <a:avLst/>
                                    </a:prstGeom>
                                    <a:noFill/>
                                    <a:ln w="19050">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65784" name="Rectangle 1884"/>
                                  <wps:cNvSpPr>
                                    <a:spLocks noChangeArrowheads="1"/>
                                  </wps:cNvSpPr>
                                  <wps:spPr bwMode="auto">
                                    <a:xfrm>
                                      <a:off x="4173508" y="666923"/>
                                      <a:ext cx="1063625" cy="340609"/>
                                    </a:xfrm>
                                    <a:prstGeom prst="rect">
                                      <a:avLst/>
                                    </a:prstGeom>
                                    <a:noFill/>
                                    <a:ln w="19050">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txbx>
                                    <w:txbxContent>
                                      <w:p w14:paraId="6679835F" w14:textId="77777777" w:rsidR="003632D0" w:rsidRPr="007B0069" w:rsidRDefault="003632D0" w:rsidP="00470EF7">
                                        <w:pPr>
                                          <w:jc w:val="center"/>
                                          <w:rPr>
                                            <w:sz w:val="22"/>
                                          </w:rPr>
                                        </w:pPr>
                                        <w:r w:rsidRPr="007B0069">
                                          <w:rPr>
                                            <w:sz w:val="22"/>
                                          </w:rPr>
                                          <w:t>Màu đậm</w:t>
                                        </w:r>
                                      </w:p>
                                    </w:txbxContent>
                                  </wps:txbx>
                                  <wps:bodyPr rot="0" vert="horz" wrap="square" lIns="91440" tIns="45720" rIns="91440" bIns="45720" anchor="t" anchorCtr="0" upright="1">
                                    <a:noAutofit/>
                                  </wps:bodyPr>
                                </wps:wsp>
                                <wps:wsp>
                                  <wps:cNvPr id="65785" name="Rectangle 1891"/>
                                  <wps:cNvSpPr>
                                    <a:spLocks noChangeArrowheads="1"/>
                                  </wps:cNvSpPr>
                                  <wps:spPr bwMode="auto">
                                    <a:xfrm>
                                      <a:off x="4120301" y="1139050"/>
                                      <a:ext cx="1164031" cy="362547"/>
                                    </a:xfrm>
                                    <a:prstGeom prst="rect">
                                      <a:avLst/>
                                    </a:prstGeom>
                                    <a:noFill/>
                                    <a:ln w="9525">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txbx>
                                    <w:txbxContent>
                                      <w:p w14:paraId="61C72231" w14:textId="77777777" w:rsidR="003632D0" w:rsidRPr="007B0069" w:rsidRDefault="003632D0" w:rsidP="00470EF7">
                                        <w:pPr>
                                          <w:jc w:val="center"/>
                                          <w:rPr>
                                            <w:sz w:val="22"/>
                                          </w:rPr>
                                        </w:pPr>
                                        <w:r w:rsidRPr="007B0069">
                                          <w:rPr>
                                            <w:sz w:val="22"/>
                                          </w:rPr>
                                          <w:t xml:space="preserve">Vào nước sạch </w:t>
                                        </w:r>
                                      </w:p>
                                    </w:txbxContent>
                                  </wps:txbx>
                                  <wps:bodyPr rot="0" vert="horz" wrap="square" lIns="91440" tIns="45720" rIns="91440" bIns="45720" anchor="t" anchorCtr="0" upright="1">
                                    <a:noAutofit/>
                                  </wps:bodyPr>
                                </wps:wsp>
                                <wps:wsp>
                                  <wps:cNvPr id="65786" name="Rectangle 1896"/>
                                  <wps:cNvSpPr>
                                    <a:spLocks noChangeArrowheads="1"/>
                                  </wps:cNvSpPr>
                                  <wps:spPr bwMode="auto">
                                    <a:xfrm>
                                      <a:off x="4320268" y="1730700"/>
                                      <a:ext cx="824230" cy="298033"/>
                                    </a:xfrm>
                                    <a:prstGeom prst="rect">
                                      <a:avLst/>
                                    </a:prstGeom>
                                    <a:noFill/>
                                    <a:ln w="9525">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txbx>
                                    <w:txbxContent>
                                      <w:p w14:paraId="1C2E7679" w14:textId="77777777" w:rsidR="003632D0" w:rsidRPr="007B0069" w:rsidRDefault="003632D0" w:rsidP="00470EF7">
                                        <w:pPr>
                                          <w:jc w:val="center"/>
                                          <w:rPr>
                                            <w:sz w:val="22"/>
                                          </w:rPr>
                                        </w:pPr>
                                        <w:r w:rsidRPr="007B0069">
                                          <w:rPr>
                                            <w:sz w:val="22"/>
                                          </w:rPr>
                                          <w:t>Vào vải</w:t>
                                        </w:r>
                                      </w:p>
                                    </w:txbxContent>
                                  </wps:txbx>
                                  <wps:bodyPr rot="0" vert="horz" wrap="square" lIns="91440" tIns="45720" rIns="91440" bIns="45720" anchor="t" anchorCtr="0" upright="1">
                                    <a:noAutofit/>
                                  </wps:bodyPr>
                                </wps:wsp>
                                <wps:wsp>
                                  <wps:cNvPr id="65787" name="AutoShape 1897"/>
                                  <wps:cNvCnPr>
                                    <a:cxnSpLocks noChangeShapeType="1"/>
                                  </wps:cNvCnPr>
                                  <wps:spPr bwMode="auto">
                                    <a:xfrm>
                                      <a:off x="4711205" y="1514010"/>
                                      <a:ext cx="0" cy="213995"/>
                                    </a:xfrm>
                                    <a:prstGeom prst="straightConnector1">
                                      <a:avLst/>
                                    </a:prstGeom>
                                    <a:noFill/>
                                    <a:ln w="9525">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65788" name="AutoShape 1898"/>
                                  <wps:cNvCnPr>
                                    <a:cxnSpLocks noChangeShapeType="1"/>
                                  </wps:cNvCnPr>
                                  <wps:spPr bwMode="auto">
                                    <a:xfrm>
                                      <a:off x="4696571" y="2023913"/>
                                      <a:ext cx="0" cy="213995"/>
                                    </a:xfrm>
                                    <a:prstGeom prst="straightConnector1">
                                      <a:avLst/>
                                    </a:prstGeom>
                                    <a:noFill/>
                                    <a:ln w="9525">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65789" name="Rectangle 1903"/>
                                  <wps:cNvSpPr>
                                    <a:spLocks noChangeArrowheads="1"/>
                                  </wps:cNvSpPr>
                                  <wps:spPr bwMode="auto">
                                    <a:xfrm>
                                      <a:off x="4264828" y="3932806"/>
                                      <a:ext cx="868044" cy="553490"/>
                                    </a:xfrm>
                                    <a:prstGeom prst="rect">
                                      <a:avLst/>
                                    </a:prstGeom>
                                    <a:noFill/>
                                    <a:ln w="9525">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txbx>
                                    <w:txbxContent>
                                      <w:p w14:paraId="004DFD96" w14:textId="77777777" w:rsidR="003632D0" w:rsidRPr="007B0069" w:rsidRDefault="003632D0" w:rsidP="00470EF7">
                                        <w:pPr>
                                          <w:jc w:val="center"/>
                                          <w:rPr>
                                            <w:sz w:val="22"/>
                                          </w:rPr>
                                        </w:pPr>
                                        <w:r w:rsidRPr="007B0069">
                                          <w:rPr>
                                            <w:sz w:val="22"/>
                                          </w:rPr>
                                          <w:t>Nhuộm,</w:t>
                                        </w:r>
                                      </w:p>
                                      <w:p w14:paraId="4B061C36" w14:textId="77777777" w:rsidR="003632D0" w:rsidRPr="007B0069" w:rsidRDefault="003632D0" w:rsidP="00470EF7">
                                        <w:pPr>
                                          <w:jc w:val="center"/>
                                          <w:rPr>
                                            <w:sz w:val="22"/>
                                            <w:vertAlign w:val="superscript"/>
                                          </w:rPr>
                                        </w:pPr>
                                        <w:r w:rsidRPr="007B0069">
                                          <w:rPr>
                                            <w:sz w:val="22"/>
                                          </w:rPr>
                                          <w:t>135</w:t>
                                        </w:r>
                                        <w:r w:rsidRPr="007B0069">
                                          <w:rPr>
                                            <w:sz w:val="22"/>
                                            <w:vertAlign w:val="superscript"/>
                                          </w:rPr>
                                          <w:t>o</w:t>
                                        </w:r>
                                        <w:r w:rsidRPr="007B0069">
                                          <w:rPr>
                                            <w:sz w:val="22"/>
                                          </w:rPr>
                                          <w:t>C, 30</w:t>
                                        </w:r>
                                        <w:r w:rsidRPr="007B0069">
                                          <w:rPr>
                                            <w:sz w:val="22"/>
                                            <w:vertAlign w:val="superscript"/>
                                          </w:rPr>
                                          <w:t>’</w:t>
                                        </w:r>
                                      </w:p>
                                    </w:txbxContent>
                                  </wps:txbx>
                                  <wps:bodyPr rot="0" vert="horz" wrap="square" lIns="91440" tIns="45720" rIns="91440" bIns="45720" anchor="t" anchorCtr="0" upright="1">
                                    <a:noAutofit/>
                                  </wps:bodyPr>
                                </wps:wsp>
                                <wps:wsp>
                                  <wps:cNvPr id="65790" name="AutoShape 1904"/>
                                  <wps:cNvCnPr>
                                    <a:cxnSpLocks noChangeShapeType="1"/>
                                    <a:stCxn id="65789" idx="2"/>
                                  </wps:cNvCnPr>
                                  <wps:spPr bwMode="auto">
                                    <a:xfrm flipH="1">
                                      <a:off x="4691409" y="4486102"/>
                                      <a:ext cx="7231" cy="166044"/>
                                    </a:xfrm>
                                    <a:prstGeom prst="straightConnector1">
                                      <a:avLst/>
                                    </a:prstGeom>
                                    <a:noFill/>
                                    <a:ln w="9525">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65791" name="Rectangle 1905"/>
                                  <wps:cNvSpPr>
                                    <a:spLocks noChangeArrowheads="1"/>
                                  </wps:cNvSpPr>
                                  <wps:spPr bwMode="auto">
                                    <a:xfrm>
                                      <a:off x="4288067" y="4638707"/>
                                      <a:ext cx="823595" cy="298033"/>
                                    </a:xfrm>
                                    <a:prstGeom prst="rect">
                                      <a:avLst/>
                                    </a:prstGeom>
                                    <a:noFill/>
                                    <a:ln w="9525">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EDAB053" w14:textId="77777777" w:rsidR="003632D0" w:rsidRPr="007B0069" w:rsidRDefault="003632D0" w:rsidP="00470EF7">
                                        <w:pPr>
                                          <w:jc w:val="center"/>
                                          <w:rPr>
                                            <w:sz w:val="22"/>
                                          </w:rPr>
                                        </w:pPr>
                                        <w:r w:rsidRPr="007B0069">
                                          <w:rPr>
                                            <w:sz w:val="22"/>
                                          </w:rPr>
                                          <w:t>Xả nước</w:t>
                                        </w:r>
                                      </w:p>
                                    </w:txbxContent>
                                  </wps:txbx>
                                  <wps:bodyPr rot="0" vert="horz" wrap="square" lIns="91440" tIns="45720" rIns="91440" bIns="45720" anchor="t" anchorCtr="0" upright="1">
                                    <a:noAutofit/>
                                  </wps:bodyPr>
                                </wps:wsp>
                                <wps:wsp>
                                  <wps:cNvPr id="65792" name="AutoShape 1956"/>
                                  <wps:cNvCnPr>
                                    <a:cxnSpLocks noChangeShapeType="1"/>
                                    <a:stCxn id="65791" idx="2"/>
                                  </wps:cNvCnPr>
                                  <wps:spPr bwMode="auto">
                                    <a:xfrm>
                                      <a:off x="4699654" y="4936526"/>
                                      <a:ext cx="10121" cy="185911"/>
                                    </a:xfrm>
                                    <a:prstGeom prst="straightConnector1">
                                      <a:avLst/>
                                    </a:prstGeom>
                                    <a:noFill/>
                                    <a:ln w="9525">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65793" name="Rectangle 1929"/>
                                  <wps:cNvSpPr>
                                    <a:spLocks noChangeArrowheads="1"/>
                                  </wps:cNvSpPr>
                                  <wps:spPr bwMode="auto">
                                    <a:xfrm>
                                      <a:off x="4344018" y="5153256"/>
                                      <a:ext cx="824865" cy="488950"/>
                                    </a:xfrm>
                                    <a:prstGeom prst="rect">
                                      <a:avLst/>
                                    </a:prstGeom>
                                    <a:noFill/>
                                    <a:ln w="9525">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txbx>
                                    <w:txbxContent>
                                      <w:p w14:paraId="73552600" w14:textId="77777777" w:rsidR="003632D0" w:rsidRPr="007B0069" w:rsidRDefault="003632D0" w:rsidP="00470EF7">
                                        <w:pPr>
                                          <w:spacing w:line="240" w:lineRule="auto"/>
                                          <w:jc w:val="center"/>
                                          <w:rPr>
                                            <w:sz w:val="22"/>
                                          </w:rPr>
                                        </w:pPr>
                                        <w:r w:rsidRPr="007B0069">
                                          <w:rPr>
                                            <w:sz w:val="22"/>
                                          </w:rPr>
                                          <w:t>Vào nước sạch</w:t>
                                        </w:r>
                                      </w:p>
                                    </w:txbxContent>
                                  </wps:txbx>
                                  <wps:bodyPr rot="0" vert="horz" wrap="square" lIns="91440" tIns="45720" rIns="91440" bIns="45720" anchor="t" anchorCtr="0" upright="1">
                                    <a:noAutofit/>
                                  </wps:bodyPr>
                                </wps:wsp>
                                <wps:wsp>
                                  <wps:cNvPr id="65794" name="Rectangle 1930"/>
                                  <wps:cNvSpPr>
                                    <a:spLocks noChangeArrowheads="1"/>
                                  </wps:cNvSpPr>
                                  <wps:spPr bwMode="auto">
                                    <a:xfrm>
                                      <a:off x="4201514" y="6322563"/>
                                      <a:ext cx="1061720" cy="1832610"/>
                                    </a:xfrm>
                                    <a:prstGeom prst="rect">
                                      <a:avLst/>
                                    </a:prstGeom>
                                    <a:noFill/>
                                    <a:ln w="9525">
                                      <a:solidFill>
                                        <a:srgbClr val="FF000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795" name="AutoShape 1934"/>
                                  <wps:cNvCnPr>
                                    <a:cxnSpLocks noChangeShapeType="1"/>
                                  </wps:cNvCnPr>
                                  <wps:spPr bwMode="auto">
                                    <a:xfrm>
                                      <a:off x="4707209" y="6203174"/>
                                      <a:ext cx="0" cy="240030"/>
                                    </a:xfrm>
                                    <a:prstGeom prst="straightConnector1">
                                      <a:avLst/>
                                    </a:prstGeom>
                                    <a:noFill/>
                                    <a:ln w="9525">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65796" name="AutoShape 1935"/>
                                  <wps:cNvCnPr>
                                    <a:cxnSpLocks noChangeShapeType="1"/>
                                  </wps:cNvCnPr>
                                  <wps:spPr bwMode="auto">
                                    <a:xfrm>
                                      <a:off x="4736028" y="7521971"/>
                                      <a:ext cx="0" cy="239395"/>
                                    </a:xfrm>
                                    <a:prstGeom prst="straightConnector1">
                                      <a:avLst/>
                                    </a:prstGeom>
                                    <a:noFill/>
                                    <a:ln w="9525">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65797" name="AutoShape 1936"/>
                                  <wps:cNvCnPr>
                                    <a:cxnSpLocks noChangeShapeType="1"/>
                                  </wps:cNvCnPr>
                                  <wps:spPr bwMode="auto">
                                    <a:xfrm>
                                      <a:off x="4701672" y="6730769"/>
                                      <a:ext cx="0" cy="240030"/>
                                    </a:xfrm>
                                    <a:prstGeom prst="straightConnector1">
                                      <a:avLst/>
                                    </a:prstGeom>
                                    <a:noFill/>
                                    <a:ln w="9525">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65798" name="Rectangle 1939"/>
                                  <wps:cNvSpPr>
                                    <a:spLocks noChangeArrowheads="1"/>
                                  </wps:cNvSpPr>
                                  <wps:spPr bwMode="auto">
                                    <a:xfrm>
                                      <a:off x="4333413" y="8308918"/>
                                      <a:ext cx="824865" cy="305435"/>
                                    </a:xfrm>
                                    <a:prstGeom prst="rect">
                                      <a:avLst/>
                                    </a:prstGeom>
                                    <a:noFill/>
                                    <a:ln w="9525">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txbx>
                                    <w:txbxContent>
                                      <w:p w14:paraId="213AD820" w14:textId="77777777" w:rsidR="003632D0" w:rsidRPr="007B0069" w:rsidRDefault="003632D0" w:rsidP="00470EF7">
                                        <w:pPr>
                                          <w:jc w:val="center"/>
                                          <w:rPr>
                                            <w:sz w:val="22"/>
                                          </w:rPr>
                                        </w:pPr>
                                        <w:r w:rsidRPr="007B0069">
                                          <w:rPr>
                                            <w:sz w:val="22"/>
                                          </w:rPr>
                                          <w:t xml:space="preserve">Bể chứa </w:t>
                                        </w:r>
                                      </w:p>
                                    </w:txbxContent>
                                  </wps:txbx>
                                  <wps:bodyPr rot="0" vert="horz" wrap="square" lIns="91440" tIns="45720" rIns="91440" bIns="45720" anchor="t" anchorCtr="0" upright="1">
                                    <a:noAutofit/>
                                  </wps:bodyPr>
                                </wps:wsp>
                                <wps:wsp>
                                  <wps:cNvPr id="65799" name="Rectangle 1954"/>
                                  <wps:cNvSpPr>
                                    <a:spLocks noChangeArrowheads="1"/>
                                  </wps:cNvSpPr>
                                  <wps:spPr bwMode="auto">
                                    <a:xfrm>
                                      <a:off x="4216565" y="5765058"/>
                                      <a:ext cx="1049020" cy="455295"/>
                                    </a:xfrm>
                                    <a:prstGeom prst="rect">
                                      <a:avLst/>
                                    </a:prstGeom>
                                    <a:noFill/>
                                    <a:ln w="9525">
                                      <a:solidFill>
                                        <a:srgbClr val="FF000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65800" name="Rectangle 2018"/>
                                <wps:cNvSpPr>
                                  <a:spLocks noChangeArrowheads="1"/>
                                </wps:cNvSpPr>
                                <wps:spPr bwMode="auto">
                                  <a:xfrm>
                                    <a:off x="124018" y="5897935"/>
                                    <a:ext cx="824865" cy="305435"/>
                                  </a:xfrm>
                                  <a:prstGeom prst="rect">
                                    <a:avLst/>
                                  </a:prstGeom>
                                  <a:noFill/>
                                  <a:ln w="9525">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txbx>
                                  <w:txbxContent>
                                    <w:p w14:paraId="3D6F69E6" w14:textId="77777777" w:rsidR="003632D0" w:rsidRPr="007B0069" w:rsidRDefault="003632D0" w:rsidP="00470EF7">
                                      <w:pPr>
                                        <w:jc w:val="center"/>
                                        <w:rPr>
                                          <w:sz w:val="22"/>
                                        </w:rPr>
                                      </w:pPr>
                                      <w:r w:rsidRPr="007B0069">
                                        <w:rPr>
                                          <w:sz w:val="22"/>
                                        </w:rPr>
                                        <w:t>Giặt</w:t>
                                      </w:r>
                                    </w:p>
                                  </w:txbxContent>
                                </wps:txbx>
                                <wps:bodyPr rot="0" vert="horz" wrap="square" lIns="91440" tIns="45720" rIns="91440" bIns="45720" anchor="t" anchorCtr="0" upright="1">
                                  <a:noAutofit/>
                                </wps:bodyPr>
                              </wps:wsp>
                              <wps:wsp>
                                <wps:cNvPr id="65801" name="Rectangle 1932"/>
                                <wps:cNvSpPr>
                                  <a:spLocks noChangeArrowheads="1"/>
                                </wps:cNvSpPr>
                                <wps:spPr bwMode="auto">
                                  <a:xfrm>
                                    <a:off x="4300054" y="5890315"/>
                                    <a:ext cx="824865" cy="304800"/>
                                  </a:xfrm>
                                  <a:prstGeom prst="rect">
                                    <a:avLst/>
                                  </a:prstGeom>
                                  <a:noFill/>
                                  <a:ln w="9525">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2E6CE2B" w14:textId="77777777" w:rsidR="003632D0" w:rsidRPr="007B0069" w:rsidRDefault="003632D0" w:rsidP="00470EF7">
                                      <w:pPr>
                                        <w:jc w:val="center"/>
                                        <w:rPr>
                                          <w:sz w:val="22"/>
                                        </w:rPr>
                                      </w:pPr>
                                      <w:r w:rsidRPr="007B0069">
                                        <w:rPr>
                                          <w:sz w:val="22"/>
                                        </w:rPr>
                                        <w:t>RC</w:t>
                                      </w:r>
                                    </w:p>
                                  </w:txbxContent>
                                </wps:txbx>
                                <wps:bodyPr rot="0" vert="horz" wrap="square" lIns="91440" tIns="45720" rIns="91440" bIns="45720" anchor="t" anchorCtr="0" upright="1">
                                  <a:noAutofit/>
                                </wps:bodyPr>
                              </wps:wsp>
                              <wps:wsp>
                                <wps:cNvPr id="65802" name="Straight Arrow Connector 65802"/>
                                <wps:cNvCnPr/>
                                <wps:spPr>
                                  <a:xfrm>
                                    <a:off x="569180" y="4993419"/>
                                    <a:ext cx="0" cy="185103"/>
                                  </a:xfrm>
                                  <a:prstGeom prst="straightConnector1">
                                    <a:avLst/>
                                  </a:prstGeom>
                                  <a:noFill/>
                                  <a:ln w="6350" cap="flat" cmpd="sng" algn="ctr">
                                    <a:solidFill>
                                      <a:sysClr val="windowText" lastClr="000000"/>
                                    </a:solidFill>
                                    <a:prstDash val="solid"/>
                                    <a:miter lim="800000"/>
                                    <a:tailEnd type="triangle"/>
                                  </a:ln>
                                  <a:effectLst/>
                                </wps:spPr>
                                <wps:bodyPr/>
                              </wps:wsp>
                              <wps:wsp>
                                <wps:cNvPr id="65803" name="Straight Arrow Connector 65803"/>
                                <wps:cNvCnPr/>
                                <wps:spPr>
                                  <a:xfrm>
                                    <a:off x="4711206" y="5664203"/>
                                    <a:ext cx="11874" cy="236938"/>
                                  </a:xfrm>
                                  <a:prstGeom prst="straightConnector1">
                                    <a:avLst/>
                                  </a:prstGeom>
                                  <a:noFill/>
                                  <a:ln w="6350" cap="flat" cmpd="sng" algn="ctr">
                                    <a:solidFill>
                                      <a:sysClr val="windowText" lastClr="000000"/>
                                    </a:solidFill>
                                    <a:prstDash val="solid"/>
                                    <a:miter lim="800000"/>
                                    <a:tailEnd type="triangle"/>
                                  </a:ln>
                                  <a:effectLst/>
                                </wps:spPr>
                                <wps:bodyPr/>
                              </wps:wsp>
                            </wpg:grpSp>
                          </wpg:grpSp>
                        </wpg:grpSp>
                        <wps:wsp>
                          <wps:cNvPr id="65805" name="Straight Arrow Connector 65805"/>
                          <wps:cNvCnPr/>
                          <wps:spPr>
                            <a:xfrm flipH="1">
                              <a:off x="2622220" y="380010"/>
                              <a:ext cx="3784" cy="354114"/>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g:grpSp>
                      <wps:wsp>
                        <wps:cNvPr id="65887" name="Rectangle 2017"/>
                        <wps:cNvSpPr>
                          <a:spLocks noChangeArrowheads="1"/>
                        </wps:cNvSpPr>
                        <wps:spPr bwMode="auto">
                          <a:xfrm>
                            <a:off x="2125683" y="7695210"/>
                            <a:ext cx="824787" cy="327974"/>
                          </a:xfrm>
                          <a:prstGeom prst="rect">
                            <a:avLst/>
                          </a:prstGeom>
                          <a:noFill/>
                          <a:ln w="9525">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txbx>
                          <w:txbxContent>
                            <w:p w14:paraId="7E0EF7D8" w14:textId="77777777" w:rsidR="003632D0" w:rsidRPr="007B0069" w:rsidRDefault="003632D0" w:rsidP="00D71464">
                              <w:pPr>
                                <w:jc w:val="center"/>
                                <w:rPr>
                                  <w:sz w:val="22"/>
                                </w:rPr>
                              </w:pPr>
                              <w:r w:rsidRPr="007B0069">
                                <w:rPr>
                                  <w:sz w:val="22"/>
                                </w:rPr>
                                <w:t xml:space="preserve">Bể chứa </w:t>
                              </w:r>
                            </w:p>
                          </w:txbxContent>
                        </wps:txbx>
                        <wps:bodyPr rot="0" vert="horz" wrap="square" lIns="91440" tIns="45720" rIns="91440" bIns="45720" anchor="t" anchorCtr="0" upright="1">
                          <a:noAutofit/>
                        </wps:bodyPr>
                      </wps:wsp>
                      <wps:wsp>
                        <wps:cNvPr id="65888" name="Straight Arrow Connector 65888"/>
                        <wps:cNvCnPr/>
                        <wps:spPr>
                          <a:xfrm>
                            <a:off x="4510397" y="8680862"/>
                            <a:ext cx="11575" cy="24120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inline>
            </w:drawing>
          </mc:Choice>
          <mc:Fallback>
            <w:pict>
              <v:group w14:anchorId="26F9F270" id="Group 65889" o:spid="_x0000_s1108" style="width:396.45pt;height:728.4pt;mso-position-horizontal-relative:char;mso-position-vertical-relative:line" coordsize="50351,92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">
                <v:group id="Group 65806" o:spid="_x0000_s1109" style="position:absolute;width:50351;height:92504" coordsize="52843,92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">
                  <v:group id="Group 65725" o:spid="_x0000_s1110" style="position:absolute;width:52843;height:92504" coordsize="52843,86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">
                    <v:shape id="AutoShape 1964" o:spid="_x0000_s1111" type="#_x0000_t32" style="position:absolute;left:26172;top:20471;width:0;height:21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">
                      <v:stroke endarrow="block"/>
                    </v:shape>
                    <v:shape id="AutoShape 1965" o:spid="_x0000_s1112" type="#_x0000_t32" style="position:absolute;left:26209;top:30892;width:0;height:21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">
                      <v:stroke endarrow="block"/>
                    </v:shape>
                    <v:shape id="AutoShape 1966" o:spid="_x0000_s1113" type="#_x0000_t32" style="position:absolute;left:26209;top:25813;width:0;height:21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">
                      <v:stroke endarrow="block"/>
                    </v:shape>
                    <v:rect id="Rectangle 1968" o:spid="_x0000_s1114" style="position:absolute;left:22371;top:27997;width:8242;height:2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" filled="f">
                      <v:textbox>
                        <w:txbxContent>
                          <w:p w14:paraId="73AE94A4" w14:textId="77777777" w:rsidR="003632D0" w:rsidRPr="007B0069" w:rsidRDefault="003632D0" w:rsidP="00470EF7">
                            <w:pPr>
                              <w:jc w:val="center"/>
                              <w:rPr>
                                <w:sz w:val="22"/>
                              </w:rPr>
                            </w:pPr>
                            <w:r w:rsidRPr="007B0069">
                              <w:rPr>
                                <w:sz w:val="22"/>
                              </w:rPr>
                              <w:t>Xả nước</w:t>
                            </w:r>
                          </w:p>
                        </w:txbxContent>
                      </v:textbox>
                    </v:rect>
                    <v:rect id="Rectangle 1967" o:spid="_x0000_s1115" style="position:absolute;left:22138;top:22610;width:8243;height:2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" filled="f">
                      <v:textbox>
                        <w:txbxContent>
                          <w:p w14:paraId="2F07C4AF" w14:textId="77777777" w:rsidR="003632D0" w:rsidRPr="007B0069" w:rsidRDefault="003632D0" w:rsidP="00470EF7">
                            <w:pPr>
                              <w:jc w:val="center"/>
                              <w:rPr>
                                <w:sz w:val="22"/>
                              </w:rPr>
                            </w:pPr>
                            <w:r w:rsidRPr="007B0069">
                              <w:rPr>
                                <w:sz w:val="22"/>
                              </w:rPr>
                              <w:t>Giặt</w:t>
                            </w:r>
                          </w:p>
                        </w:txbxContent>
                      </v:textbox>
                    </v:rect>
                    <v:rect id="Rectangle 1972" o:spid="_x0000_s1116" style="position:absolute;left:22371;top:33032;width:8242;height:4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" filled="f">
                      <v:textbox>
                        <w:txbxContent>
                          <w:p w14:paraId="26C5C386" w14:textId="77777777" w:rsidR="003632D0" w:rsidRPr="007B0069" w:rsidRDefault="003632D0" w:rsidP="00470EF7">
                            <w:pPr>
                              <w:spacing w:line="240" w:lineRule="auto"/>
                              <w:jc w:val="center"/>
                              <w:rPr>
                                <w:sz w:val="22"/>
                              </w:rPr>
                            </w:pPr>
                            <w:r w:rsidRPr="007B0069">
                              <w:rPr>
                                <w:sz w:val="22"/>
                              </w:rPr>
                              <w:t>Vào nước màu</w:t>
                            </w:r>
                          </w:p>
                        </w:txbxContent>
                      </v:textbox>
                    </v:rect>
                    <v:shape id="AutoShape 1973" o:spid="_x0000_s1117" type="#_x0000_t32" style="position:absolute;left:26327;top:37948;width:0;height:21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">
                      <v:stroke endarrow="block"/>
                    </v:shape>
                    <v:shape id="AutoShape 1899" o:spid="_x0000_s1118" type="#_x0000_t32" style="position:absolute;left:46950;top:30364;width:0;height:21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">
                      <v:stroke endarrow="block"/>
                    </v:shape>
                    <v:shape id="AutoShape 1900" o:spid="_x0000_s1119" type="#_x0000_t32" style="position:absolute;left:47072;top:25196;width:0;height:21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">
                      <v:stroke endarrow="block"/>
                    </v:shape>
                    <v:rect id="Rectangle 1901" o:spid="_x0000_s1120" style="position:absolute;left:42874;top:22215;width:8242;height:2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" filled="f">
                      <v:textbox>
                        <w:txbxContent>
                          <w:p w14:paraId="43E867B1" w14:textId="77777777" w:rsidR="003632D0" w:rsidRPr="007B0069" w:rsidRDefault="003632D0" w:rsidP="00470EF7">
                            <w:pPr>
                              <w:jc w:val="center"/>
                              <w:rPr>
                                <w:sz w:val="22"/>
                              </w:rPr>
                            </w:pPr>
                            <w:r w:rsidRPr="007B0069">
                              <w:rPr>
                                <w:sz w:val="22"/>
                              </w:rPr>
                              <w:t>Giặt</w:t>
                            </w:r>
                          </w:p>
                        </w:txbxContent>
                      </v:textbox>
                    </v:rect>
                    <v:rect id="Rectangle 1902" o:spid="_x0000_s1121" style="position:absolute;left:42874;top:27336;width:8242;height:2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" filled="f">
                      <v:textbox>
                        <w:txbxContent>
                          <w:p w14:paraId="1199796E" w14:textId="77777777" w:rsidR="003632D0" w:rsidRPr="007B0069" w:rsidRDefault="003632D0" w:rsidP="00470EF7">
                            <w:pPr>
                              <w:jc w:val="center"/>
                              <w:rPr>
                                <w:sz w:val="22"/>
                              </w:rPr>
                            </w:pPr>
                            <w:r w:rsidRPr="007B0069">
                              <w:rPr>
                                <w:sz w:val="22"/>
                              </w:rPr>
                              <w:t>Xả nước</w:t>
                            </w:r>
                          </w:p>
                        </w:txbxContent>
                      </v:textbox>
                    </v:rect>
                    <v:rect id="Rectangle 1906" o:spid="_x0000_s1122" style="position:absolute;left:42874;top:32663;width:8242;height:4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" filled="f">
                      <v:textbox>
                        <w:txbxContent>
                          <w:p w14:paraId="332FEFB6" w14:textId="77777777" w:rsidR="003632D0" w:rsidRPr="007B0069" w:rsidRDefault="003632D0" w:rsidP="00470EF7">
                            <w:pPr>
                              <w:spacing w:line="240" w:lineRule="auto"/>
                              <w:jc w:val="center"/>
                              <w:rPr>
                                <w:sz w:val="22"/>
                              </w:rPr>
                            </w:pPr>
                            <w:r w:rsidRPr="007B0069">
                              <w:rPr>
                                <w:sz w:val="22"/>
                              </w:rPr>
                              <w:t>Vào nước màu</w:t>
                            </w:r>
                          </w:p>
                        </w:txbxContent>
                      </v:textbox>
                    </v:rect>
                    <v:shape id="AutoShape 1907" o:spid="_x0000_s1123" type="#_x0000_t32" style="position:absolute;left:46950;top:37255;width:0;height:21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">
                      <v:stroke endarrow="block"/>
                    </v:shape>
                    <v:group id="Group 65739" o:spid="_x0000_s1124" style="position:absolute;width:52843;height:86143" coordsize="52843,86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">
                      <v:shape id="AutoShape 1998" o:spid="_x0000_s1125" type="#_x0000_t32" style="position:absolute;left:5198;top:30362;width:0;height:191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">
                        <v:stroke endarrow="block"/>
                      </v:shape>
                      <v:shape id="AutoShape 1999" o:spid="_x0000_s1126" type="#_x0000_t32" style="position:absolute;left:5151;top:25396;width:0;height:21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">
                        <v:stroke endarrow="block"/>
                      </v:shape>
                      <v:rect id="Rectangle 2000" o:spid="_x0000_s1127" style="position:absolute;left:1414;top:22416;width:8242;height:2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" filled="f">
                        <v:textbox>
                          <w:txbxContent>
                            <w:p w14:paraId="4FBFB1D8" w14:textId="77777777" w:rsidR="003632D0" w:rsidRPr="007B0069" w:rsidRDefault="003632D0" w:rsidP="00470EF7">
                              <w:pPr>
                                <w:jc w:val="center"/>
                                <w:rPr>
                                  <w:sz w:val="22"/>
                                </w:rPr>
                              </w:pPr>
                              <w:r w:rsidRPr="007B0069">
                                <w:rPr>
                                  <w:sz w:val="22"/>
                                </w:rPr>
                                <w:t>Giặt</w:t>
                              </w:r>
                            </w:p>
                          </w:txbxContent>
                        </v:textbox>
                      </v:rect>
                      <v:rect id="Rectangle 2001" o:spid="_x0000_s1128" style="position:absolute;left:1077;top:27383;width:8242;height:2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" filled="f">
                        <v:textbox>
                          <w:txbxContent>
                            <w:p w14:paraId="624FE184" w14:textId="77777777" w:rsidR="003632D0" w:rsidRPr="007B0069" w:rsidRDefault="003632D0" w:rsidP="00470EF7">
                              <w:pPr>
                                <w:jc w:val="center"/>
                                <w:rPr>
                                  <w:sz w:val="22"/>
                                </w:rPr>
                              </w:pPr>
                              <w:r w:rsidRPr="007B0069">
                                <w:rPr>
                                  <w:sz w:val="22"/>
                                </w:rPr>
                                <w:t>Xả nước</w:t>
                              </w:r>
                            </w:p>
                          </w:txbxContent>
                        </v:textbox>
                      </v:rect>
                      <v:rect id="Rectangle 2005" o:spid="_x0000_s1129" style="position:absolute;left:1414;top:32278;width:8242;height:4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" filled="f">
                        <v:textbox>
                          <w:txbxContent>
                            <w:p w14:paraId="5B18D15E" w14:textId="77777777" w:rsidR="003632D0" w:rsidRPr="007B0069" w:rsidRDefault="003632D0" w:rsidP="00470EF7">
                              <w:pPr>
                                <w:spacing w:line="240" w:lineRule="auto"/>
                                <w:jc w:val="center"/>
                                <w:rPr>
                                  <w:sz w:val="22"/>
                                </w:rPr>
                              </w:pPr>
                              <w:r w:rsidRPr="007B0069">
                                <w:rPr>
                                  <w:sz w:val="22"/>
                                </w:rPr>
                                <w:t>Vào nước màu</w:t>
                              </w:r>
                            </w:p>
                          </w:txbxContent>
                        </v:textbox>
                      </v:rect>
                      <v:group id="Group 65745" o:spid="_x0000_s1130" style="position:absolute;width:52843;height:86143" coordsize="52843,86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">
                        <v:rect id="Rectangle 1937" o:spid="_x0000_s1131" style="position:absolute;left:43080;top:64335;width:8248;height:3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" filled="f">
                          <v:textbox>
                            <w:txbxContent>
                              <w:p w14:paraId="3DA2EC09" w14:textId="77777777" w:rsidR="003632D0" w:rsidRPr="007B0069" w:rsidRDefault="003632D0" w:rsidP="00470EF7">
                                <w:pPr>
                                  <w:jc w:val="center"/>
                                  <w:rPr>
                                    <w:sz w:val="22"/>
                                  </w:rPr>
                                </w:pPr>
                                <w:r w:rsidRPr="007B0069">
                                  <w:rPr>
                                    <w:sz w:val="22"/>
                                  </w:rPr>
                                  <w:t>Xả nước</w:t>
                                </w:r>
                              </w:p>
                            </w:txbxContent>
                          </v:textbox>
                        </v:rect>
                        <v:rect id="Rectangle 1938" o:spid="_x0000_s1132" style="position:absolute;left:43080;top:69840;width:8248;height:5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" filled="f">
                          <v:textbox>
                            <w:txbxContent>
                              <w:p w14:paraId="4C90EFBB" w14:textId="77777777" w:rsidR="003632D0" w:rsidRPr="007B0069" w:rsidRDefault="003632D0" w:rsidP="00470EF7">
                                <w:pPr>
                                  <w:jc w:val="center"/>
                                  <w:rPr>
                                    <w:sz w:val="22"/>
                                  </w:rPr>
                                </w:pPr>
                                <w:r w:rsidRPr="007B0069">
                                  <w:rPr>
                                    <w:sz w:val="22"/>
                                  </w:rPr>
                                  <w:t>Vào nước sạch</w:t>
                                </w:r>
                              </w:p>
                            </w:txbxContent>
                          </v:textbox>
                        </v:rect>
                        <v:rect id="Rectangle 1942" o:spid="_x0000_s1133" style="position:absolute;left:43080;top:77668;width:8248;height:3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" filled="f">
                          <v:textbox>
                            <w:txbxContent>
                              <w:p w14:paraId="79D2024C" w14:textId="77777777" w:rsidR="003632D0" w:rsidRPr="007B0069" w:rsidRDefault="003632D0" w:rsidP="00470EF7">
                                <w:pPr>
                                  <w:jc w:val="center"/>
                                  <w:rPr>
                                    <w:sz w:val="22"/>
                                  </w:rPr>
                                </w:pPr>
                                <w:r w:rsidRPr="007B0069">
                                  <w:rPr>
                                    <w:sz w:val="22"/>
                                  </w:rPr>
                                  <w:t>Giặt</w:t>
                                </w:r>
                              </w:p>
                            </w:txbxContent>
                          </v:textbox>
                        </v:rect>
                        <v:group id="Group 65749" o:spid="_x0000_s1134" style="position:absolute;width:52843;height:86143" coordsize="52843,86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">
                          <v:rect id="Rectangle 1881" o:spid="_x0000_s1135" style="position:absolute;left:21021;width:10636;height:3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" filled="f" strokeweight="1.5pt">
                            <v:textbox>
                              <w:txbxContent>
                                <w:p w14:paraId="3EB621BA" w14:textId="77777777" w:rsidR="003632D0" w:rsidRPr="007B0069" w:rsidRDefault="003632D0" w:rsidP="00470EF7">
                                  <w:pPr>
                                    <w:jc w:val="center"/>
                                    <w:rPr>
                                      <w:sz w:val="22"/>
                                    </w:rPr>
                                  </w:pPr>
                                  <w:r w:rsidRPr="007B0069">
                                    <w:rPr>
                                      <w:sz w:val="22"/>
                                    </w:rPr>
                                    <w:t>Nhuộm vải</w:t>
                                  </w:r>
                                </w:p>
                              </w:txbxContent>
                            </v:textbox>
                          </v:rect>
                          <v:rect id="Rectangle 1882" o:spid="_x0000_s1136" style="position:absolute;left:226;top:6807;width:10636;height:3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" filled="f" strokeweight="1.5pt">
                            <v:textbox>
                              <w:txbxContent>
                                <w:p w14:paraId="56674F91" w14:textId="77777777" w:rsidR="003632D0" w:rsidRPr="007B0069" w:rsidRDefault="003632D0" w:rsidP="00470EF7">
                                  <w:pPr>
                                    <w:jc w:val="center"/>
                                    <w:rPr>
                                      <w:sz w:val="22"/>
                                    </w:rPr>
                                  </w:pPr>
                                  <w:r w:rsidRPr="007B0069">
                                    <w:rPr>
                                      <w:sz w:val="22"/>
                                    </w:rPr>
                                    <w:t>Màu nhạt</w:t>
                                  </w:r>
                                </w:p>
                              </w:txbxContent>
                            </v:textbox>
                          </v:rect>
                          <v:shape id="AutoShape 1886" o:spid="_x0000_s1137" type="#_x0000_t32" style="position:absolute;left:5489;top:4499;width:4202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" strokeweight="1.5pt"/>
                          <v:shape id="AutoShape 1887" o:spid="_x0000_s1138" type="#_x0000_t32" style="position:absolute;left:5410;top:4499;width:0;height:233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" strokeweight="1.5pt">
                            <v:stroke endarrow="block"/>
                          </v:shape>
                          <v:rect id="Rectangle 1994" o:spid="_x0000_s1139" style="position:absolute;top:11500;width:11099;height:3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" filled="f">
                            <v:textbox>
                              <w:txbxContent>
                                <w:p w14:paraId="26B39DA5" w14:textId="77777777" w:rsidR="003632D0" w:rsidRPr="007B0069" w:rsidRDefault="003632D0" w:rsidP="00470EF7">
                                  <w:pPr>
                                    <w:spacing w:line="240" w:lineRule="auto"/>
                                    <w:jc w:val="center"/>
                                    <w:rPr>
                                      <w:color w:val="000000"/>
                                      <w:sz w:val="22"/>
                                    </w:rPr>
                                  </w:pPr>
                                  <w:r w:rsidRPr="007B0069">
                                    <w:rPr>
                                      <w:color w:val="000000"/>
                                      <w:sz w:val="22"/>
                                    </w:rPr>
                                    <w:t xml:space="preserve">Vào nước sạch </w:t>
                                  </w:r>
                                </w:p>
                              </w:txbxContent>
                            </v:textbox>
                          </v:rect>
                          <v:rect id="Rectangle 1995" o:spid="_x0000_s1140" style="position:absolute;left:1208;top:17258;width:8242;height:2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" filled="f">
                            <v:textbox>
                              <w:txbxContent>
                                <w:p w14:paraId="27E6AC21" w14:textId="77777777" w:rsidR="003632D0" w:rsidRPr="007B0069" w:rsidRDefault="003632D0" w:rsidP="00470EF7">
                                  <w:pPr>
                                    <w:jc w:val="center"/>
                                    <w:rPr>
                                      <w:sz w:val="22"/>
                                    </w:rPr>
                                  </w:pPr>
                                  <w:r w:rsidRPr="007B0069">
                                    <w:rPr>
                                      <w:sz w:val="22"/>
                                    </w:rPr>
                                    <w:t>Vào vải</w:t>
                                  </w:r>
                                </w:p>
                              </w:txbxContent>
                            </v:textbox>
                          </v:rect>
                          <v:shape id="AutoShape 1996" o:spid="_x0000_s1141" type="#_x0000_t32" style="position:absolute;left:5021;top:15167;width:0;height:21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">
                            <v:stroke endarrow="block"/>
                          </v:shape>
                          <v:rect id="Rectangle 2002" o:spid="_x0000_s1142" style="position:absolute;left:1244;top:39545;width:8681;height:55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" filled="f">
                            <v:textbox>
                              <w:txbxContent>
                                <w:p w14:paraId="08013729" w14:textId="77777777" w:rsidR="003632D0" w:rsidRPr="007B0069" w:rsidRDefault="003632D0" w:rsidP="00470EF7">
                                  <w:pPr>
                                    <w:jc w:val="center"/>
                                    <w:rPr>
                                      <w:sz w:val="22"/>
                                    </w:rPr>
                                  </w:pPr>
                                  <w:r w:rsidRPr="007B0069">
                                    <w:rPr>
                                      <w:sz w:val="22"/>
                                    </w:rPr>
                                    <w:t>Nhuộm,</w:t>
                                  </w:r>
                                </w:p>
                                <w:p w14:paraId="31ADCC7A" w14:textId="77777777" w:rsidR="003632D0" w:rsidRPr="007B0069" w:rsidRDefault="003632D0" w:rsidP="00470EF7">
                                  <w:pPr>
                                    <w:jc w:val="center"/>
                                    <w:rPr>
                                      <w:sz w:val="22"/>
                                      <w:vertAlign w:val="superscript"/>
                                    </w:rPr>
                                  </w:pPr>
                                  <w:r w:rsidRPr="007B0069">
                                    <w:rPr>
                                      <w:sz w:val="22"/>
                                    </w:rPr>
                                    <w:t>130</w:t>
                                  </w:r>
                                  <w:r w:rsidRPr="007B0069">
                                    <w:rPr>
                                      <w:sz w:val="22"/>
                                      <w:vertAlign w:val="superscript"/>
                                    </w:rPr>
                                    <w:t>o</w:t>
                                  </w:r>
                                  <w:r w:rsidRPr="007B0069">
                                    <w:rPr>
                                      <w:sz w:val="22"/>
                                    </w:rPr>
                                    <w:t>C, 30</w:t>
                                  </w:r>
                                  <w:r w:rsidRPr="007B0069">
                                    <w:rPr>
                                      <w:sz w:val="22"/>
                                      <w:vertAlign w:val="superscript"/>
                                    </w:rPr>
                                    <w:t>’</w:t>
                                  </w:r>
                                </w:p>
                              </w:txbxContent>
                            </v:textbox>
                          </v:rect>
                          <v:shape id="AutoShape 2003" o:spid="_x0000_s1143" type="#_x0000_t32" style="position:absolute;left:5514;top:44950;width:0;height:21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">
                            <v:stroke endarrow="block"/>
                          </v:shape>
                          <v:rect id="Rectangle 2004" o:spid="_x0000_s1144" style="position:absolute;left:1244;top:47138;width:8236;height:2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" filled="f">
                            <v:textbox>
                              <w:txbxContent>
                                <w:p w14:paraId="19EF9786" w14:textId="77777777" w:rsidR="003632D0" w:rsidRPr="007B0069" w:rsidRDefault="003632D0" w:rsidP="00470EF7">
                                  <w:pPr>
                                    <w:jc w:val="center"/>
                                    <w:rPr>
                                      <w:sz w:val="22"/>
                                    </w:rPr>
                                  </w:pPr>
                                  <w:r w:rsidRPr="007B0069">
                                    <w:rPr>
                                      <w:sz w:val="22"/>
                                    </w:rPr>
                                    <w:t>Xả nước</w:t>
                                  </w:r>
                                </w:p>
                              </w:txbxContent>
                            </v:textbox>
                          </v:rect>
                          <v:shape id="AutoShape 2006" o:spid="_x0000_s1145" type="#_x0000_t32" style="position:absolute;left:5376;top:37130;width:0;height:21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">
                            <v:stroke endarrow="block"/>
                          </v:shape>
                          <v:rect id="Rectangle 2008" o:spid="_x0000_s1146" style="position:absolute;left:1208;top:51789;width:8249;height:4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" filled="f">
                            <v:textbox>
                              <w:txbxContent>
                                <w:p w14:paraId="40DE922E" w14:textId="77777777" w:rsidR="003632D0" w:rsidRPr="007B0069" w:rsidRDefault="003632D0" w:rsidP="00470EF7">
                                  <w:pPr>
                                    <w:spacing w:line="240" w:lineRule="auto"/>
                                    <w:jc w:val="center"/>
                                    <w:rPr>
                                      <w:sz w:val="22"/>
                                    </w:rPr>
                                  </w:pPr>
                                  <w:r w:rsidRPr="007B0069">
                                    <w:rPr>
                                      <w:sz w:val="22"/>
                                    </w:rPr>
                                    <w:t>Vào nước sạch</w:t>
                                  </w:r>
                                </w:p>
                              </w:txbxContent>
                            </v:textbox>
                          </v:rect>
                          <v:shape id="AutoShape 2013" o:spid="_x0000_s1147" type="#_x0000_t32" style="position:absolute;left:5514;top:62038;width:0;height:23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">
                            <v:stroke endarrow="block"/>
                          </v:shape>
                          <v:rect id="Rectangle 2017" o:spid="_x0000_s1148" style="position:absolute;left:1407;top:64425;width:8249;height:3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" filled="f">
                            <v:textbox>
                              <w:txbxContent>
                                <w:p w14:paraId="0DBC1E85" w14:textId="77777777" w:rsidR="003632D0" w:rsidRPr="007B0069" w:rsidRDefault="003632D0" w:rsidP="00470EF7">
                                  <w:pPr>
                                    <w:jc w:val="center"/>
                                    <w:rPr>
                                      <w:sz w:val="22"/>
                                    </w:rPr>
                                  </w:pPr>
                                  <w:r w:rsidRPr="007B0069">
                                    <w:rPr>
                                      <w:sz w:val="22"/>
                                    </w:rPr>
                                    <w:t xml:space="preserve">Bể chứa </w:t>
                                  </w:r>
                                </w:p>
                              </w:txbxContent>
                            </v:textbox>
                          </v:rect>
                          <v:shape id="AutoShape 2019" o:spid="_x0000_s1149" type="#_x0000_t32" style="position:absolute;left:5631;top:56713;width:0;height:23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">
                            <v:stroke endarrow="block"/>
                          </v:shape>
                          <v:rect id="Rectangle 2023" o:spid="_x0000_s1150" style="position:absolute;top:50943;width:10553;height:1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" filled="f" strokecolor="red">
                            <v:stroke dashstyle="dash"/>
                          </v:rect>
                          <v:rect id="Rectangle 1883" o:spid="_x0000_s1151" style="position:absolute;left:21246;top:6938;width:10636;height:3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" filled="f" strokeweight="1.5pt">
                            <v:textbox>
                              <w:txbxContent>
                                <w:p w14:paraId="5ABF88AD" w14:textId="77777777" w:rsidR="003632D0" w:rsidRPr="007B0069" w:rsidRDefault="003632D0" w:rsidP="00470EF7">
                                  <w:pPr>
                                    <w:spacing w:line="240" w:lineRule="auto"/>
                                    <w:jc w:val="center"/>
                                    <w:rPr>
                                      <w:sz w:val="22"/>
                                    </w:rPr>
                                  </w:pPr>
                                  <w:r w:rsidRPr="007B0069">
                                    <w:rPr>
                                      <w:sz w:val="22"/>
                                    </w:rPr>
                                    <w:t xml:space="preserve">Màu trung </w:t>
                                  </w:r>
                                </w:p>
                              </w:txbxContent>
                            </v:textbox>
                          </v:rect>
                          <v:rect id="Rectangle 1961" o:spid="_x0000_s1152" style="position:absolute;left:20781;top:11721;width:11338;height:3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" filled="f">
                            <v:textbox>
                              <w:txbxContent>
                                <w:p w14:paraId="5A95DA28" w14:textId="77777777" w:rsidR="003632D0" w:rsidRPr="007B0069" w:rsidRDefault="003632D0" w:rsidP="00470EF7">
                                  <w:pPr>
                                    <w:jc w:val="center"/>
                                    <w:rPr>
                                      <w:sz w:val="22"/>
                                    </w:rPr>
                                  </w:pPr>
                                  <w:r w:rsidRPr="007B0069">
                                    <w:rPr>
                                      <w:sz w:val="22"/>
                                    </w:rPr>
                                    <w:t xml:space="preserve">Vào nước sạch </w:t>
                                  </w:r>
                                </w:p>
                              </w:txbxContent>
                            </v:textbox>
                          </v:rect>
                          <v:rect id="Rectangle 1962" o:spid="_x0000_s1153" style="position:absolute;left:22433;top:17306;width:8242;height:2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" filled="f">
                            <v:textbox>
                              <w:txbxContent>
                                <w:p w14:paraId="294F4597" w14:textId="77777777" w:rsidR="003632D0" w:rsidRPr="007B0069" w:rsidRDefault="003632D0" w:rsidP="00470EF7">
                                  <w:pPr>
                                    <w:jc w:val="center"/>
                                    <w:rPr>
                                      <w:sz w:val="22"/>
                                    </w:rPr>
                                  </w:pPr>
                                  <w:r w:rsidRPr="007B0069">
                                    <w:rPr>
                                      <w:sz w:val="22"/>
                                    </w:rPr>
                                    <w:t>Vào vải</w:t>
                                  </w:r>
                                </w:p>
                              </w:txbxContent>
                            </v:textbox>
                          </v:rect>
                          <v:shape id="AutoShape 1963" o:spid="_x0000_s1154" type="#_x0000_t32" style="position:absolute;left:26379;top:15167;width:0;height:21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">
                            <v:stroke endarrow="block"/>
                          </v:shape>
                          <v:rect id="Rectangle 1969" o:spid="_x0000_s1155" style="position:absolute;left:22138;top:39911;width:8719;height:55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" filled="f">
                            <v:textbox>
                              <w:txbxContent>
                                <w:p w14:paraId="2A9FE57C" w14:textId="77777777" w:rsidR="003632D0" w:rsidRPr="007B0069" w:rsidRDefault="003632D0" w:rsidP="00470EF7">
                                  <w:pPr>
                                    <w:jc w:val="center"/>
                                    <w:rPr>
                                      <w:sz w:val="22"/>
                                    </w:rPr>
                                  </w:pPr>
                                  <w:r w:rsidRPr="007B0069">
                                    <w:rPr>
                                      <w:sz w:val="22"/>
                                    </w:rPr>
                                    <w:t>Nhuộm,</w:t>
                                  </w:r>
                                </w:p>
                                <w:p w14:paraId="53339685" w14:textId="77777777" w:rsidR="003632D0" w:rsidRPr="007B0069" w:rsidRDefault="003632D0" w:rsidP="00470EF7">
                                  <w:pPr>
                                    <w:jc w:val="center"/>
                                    <w:rPr>
                                      <w:sz w:val="22"/>
                                      <w:vertAlign w:val="superscript"/>
                                    </w:rPr>
                                  </w:pPr>
                                  <w:r w:rsidRPr="007B0069">
                                    <w:rPr>
                                      <w:sz w:val="22"/>
                                    </w:rPr>
                                    <w:t>135</w:t>
                                  </w:r>
                                  <w:r w:rsidRPr="007B0069">
                                    <w:rPr>
                                      <w:sz w:val="22"/>
                                      <w:vertAlign w:val="superscript"/>
                                    </w:rPr>
                                    <w:t>o</w:t>
                                  </w:r>
                                  <w:r w:rsidRPr="007B0069">
                                    <w:rPr>
                                      <w:sz w:val="22"/>
                                    </w:rPr>
                                    <w:t>C, 30</w:t>
                                  </w:r>
                                  <w:r w:rsidRPr="007B0069">
                                    <w:rPr>
                                      <w:sz w:val="22"/>
                                      <w:vertAlign w:val="superscript"/>
                                    </w:rPr>
                                    <w:t>’</w:t>
                                  </w:r>
                                </w:p>
                                <w:p w14:paraId="7D22494D" w14:textId="77777777" w:rsidR="003632D0" w:rsidRPr="007B0069" w:rsidRDefault="003632D0" w:rsidP="00470EF7">
                                  <w:pPr>
                                    <w:jc w:val="center"/>
                                    <w:rPr>
                                      <w:sz w:val="22"/>
                                    </w:rPr>
                                  </w:pPr>
                                </w:p>
                              </w:txbxContent>
                            </v:textbox>
                          </v:rect>
                          <v:shape id="AutoShape 1970" o:spid="_x0000_s1156" type="#_x0000_t32" style="position:absolute;left:26534;top:45433;width:0;height:21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">
                            <v:stroke endarrow="block"/>
                          </v:shape>
                          <v:rect id="Rectangle 1976" o:spid="_x0000_s1157" style="position:absolute;left:21246;top:51439;width:10617;height:18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" filled="f" strokecolor="red">
                            <v:stroke dashstyle="dash"/>
                          </v:rect>
                          <v:rect id="Rectangle 1977" o:spid="_x0000_s1158" style="position:absolute;left:22401;top:47573;width:8249;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" filled="f">
                            <v:textbox>
                              <w:txbxContent>
                                <w:p w14:paraId="1AEE89B1" w14:textId="77777777" w:rsidR="003632D0" w:rsidRPr="007B0069" w:rsidRDefault="003632D0" w:rsidP="00470EF7">
                                  <w:pPr>
                                    <w:jc w:val="center"/>
                                    <w:rPr>
                                      <w:sz w:val="22"/>
                                    </w:rPr>
                                  </w:pPr>
                                  <w:r w:rsidRPr="007B0069">
                                    <w:rPr>
                                      <w:sz w:val="22"/>
                                    </w:rPr>
                                    <w:t>RC</w:t>
                                  </w:r>
                                </w:p>
                              </w:txbxContent>
                            </v:textbox>
                          </v:rect>
                          <v:shape id="AutoShape 1979" o:spid="_x0000_s1159" type="#_x0000_t32" style="position:absolute;left:26427;top:50598;width:0;height:24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">
                            <v:stroke endarrow="block"/>
                          </v:shape>
                          <v:shape id="AutoShape 1980" o:spid="_x0000_s1160" type="#_x0000_t32" style="position:absolute;left:26591;top:63552;width:0;height:239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">
                            <v:stroke endarrow="block"/>
                          </v:shape>
                          <v:shape id="AutoShape 1981" o:spid="_x0000_s1161" type="#_x0000_t32" style="position:absolute;left:26367;top:56033;width:0;height:24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">
                            <v:stroke endarrow="block"/>
                          </v:shape>
                          <v:rect id="Rectangle 1982" o:spid="_x0000_s1162" style="position:absolute;left:22401;top:52979;width:8249;height:3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" filled="f">
                            <v:textbox>
                              <w:txbxContent>
                                <w:p w14:paraId="42ED02DA" w14:textId="77777777" w:rsidR="003632D0" w:rsidRPr="007B0069" w:rsidRDefault="003632D0" w:rsidP="00470EF7">
                                  <w:pPr>
                                    <w:jc w:val="center"/>
                                    <w:rPr>
                                      <w:sz w:val="22"/>
                                    </w:rPr>
                                  </w:pPr>
                                  <w:r w:rsidRPr="007B0069">
                                    <w:rPr>
                                      <w:sz w:val="22"/>
                                    </w:rPr>
                                    <w:t>Xả nước</w:t>
                                  </w:r>
                                </w:p>
                              </w:txbxContent>
                            </v:textbox>
                          </v:rect>
                          <v:rect id="Rectangle 1983" o:spid="_x0000_s1163" style="position:absolute;left:22365;top:58433;width:8248;height:5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" filled="f">
                            <v:textbox>
                              <w:txbxContent>
                                <w:p w14:paraId="415BE8A4" w14:textId="77777777" w:rsidR="003632D0" w:rsidRPr="007B0069" w:rsidRDefault="003632D0" w:rsidP="00470EF7">
                                  <w:pPr>
                                    <w:jc w:val="center"/>
                                    <w:rPr>
                                      <w:sz w:val="22"/>
                                    </w:rPr>
                                  </w:pPr>
                                  <w:r w:rsidRPr="007B0069">
                                    <w:rPr>
                                      <w:sz w:val="22"/>
                                    </w:rPr>
                                    <w:t>Vào nước sạch</w:t>
                                  </w:r>
                                </w:p>
                              </w:txbxContent>
                            </v:textbox>
                          </v:rect>
                          <v:rect id="Rectangle 1985" o:spid="_x0000_s1164" style="position:absolute;left:22401;top:65844;width:8249;height:3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" filled="f">
                            <v:textbox>
                              <w:txbxContent>
                                <w:p w14:paraId="46F05717" w14:textId="77777777" w:rsidR="003632D0" w:rsidRPr="007B0069" w:rsidRDefault="003632D0" w:rsidP="00470EF7">
                                  <w:pPr>
                                    <w:jc w:val="center"/>
                                    <w:rPr>
                                      <w:sz w:val="22"/>
                                    </w:rPr>
                                  </w:pPr>
                                  <w:r w:rsidRPr="007B0069">
                                    <w:rPr>
                                      <w:sz w:val="22"/>
                                    </w:rPr>
                                    <w:t>Giặt</w:t>
                                  </w:r>
                                </w:p>
                              </w:txbxContent>
                            </v:textbox>
                          </v:rect>
                          <v:shape id="AutoShape 1986" o:spid="_x0000_s1165" type="#_x0000_t32" style="position:absolute;left:26379;top:68932;width:0;height:23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">
                            <v:stroke endarrow="block"/>
                          </v:shape>
                          <v:shape id="AutoShape 1889" o:spid="_x0000_s1166" type="#_x0000_t32" style="position:absolute;left:47491;top:4499;width:7;height:21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" strokeweight="1.5pt">
                            <v:stroke endarrow="block"/>
                          </v:shape>
                          <v:rect id="Rectangle 1884" o:spid="_x0000_s1167" style="position:absolute;left:41735;top:6669;width:10636;height:3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" filled="f" strokeweight="1.5pt">
                            <v:textbox>
                              <w:txbxContent>
                                <w:p w14:paraId="6679835F" w14:textId="77777777" w:rsidR="003632D0" w:rsidRPr="007B0069" w:rsidRDefault="003632D0" w:rsidP="00470EF7">
                                  <w:pPr>
                                    <w:jc w:val="center"/>
                                    <w:rPr>
                                      <w:sz w:val="22"/>
                                    </w:rPr>
                                  </w:pPr>
                                  <w:r w:rsidRPr="007B0069">
                                    <w:rPr>
                                      <w:sz w:val="22"/>
                                    </w:rPr>
                                    <w:t>Màu đậm</w:t>
                                  </w:r>
                                </w:p>
                              </w:txbxContent>
                            </v:textbox>
                          </v:rect>
                          <v:rect id="Rectangle 1891" o:spid="_x0000_s1168" style="position:absolute;left:41203;top:11390;width:11640;height:3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" filled="f">
                            <v:textbox>
                              <w:txbxContent>
                                <w:p w14:paraId="61C72231" w14:textId="77777777" w:rsidR="003632D0" w:rsidRPr="007B0069" w:rsidRDefault="003632D0" w:rsidP="00470EF7">
                                  <w:pPr>
                                    <w:jc w:val="center"/>
                                    <w:rPr>
                                      <w:sz w:val="22"/>
                                    </w:rPr>
                                  </w:pPr>
                                  <w:r w:rsidRPr="007B0069">
                                    <w:rPr>
                                      <w:sz w:val="22"/>
                                    </w:rPr>
                                    <w:t xml:space="preserve">Vào nước sạch </w:t>
                                  </w:r>
                                </w:p>
                              </w:txbxContent>
                            </v:textbox>
                          </v:rect>
                          <v:rect id="Rectangle 1896" o:spid="_x0000_s1169" style="position:absolute;left:43202;top:17307;width:8242;height:2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" filled="f">
                            <v:textbox>
                              <w:txbxContent>
                                <w:p w14:paraId="1C2E7679" w14:textId="77777777" w:rsidR="003632D0" w:rsidRPr="007B0069" w:rsidRDefault="003632D0" w:rsidP="00470EF7">
                                  <w:pPr>
                                    <w:jc w:val="center"/>
                                    <w:rPr>
                                      <w:sz w:val="22"/>
                                    </w:rPr>
                                  </w:pPr>
                                  <w:r w:rsidRPr="007B0069">
                                    <w:rPr>
                                      <w:sz w:val="22"/>
                                    </w:rPr>
                                    <w:t>Vào vải</w:t>
                                  </w:r>
                                </w:p>
                              </w:txbxContent>
                            </v:textbox>
                          </v:rect>
                          <v:shape id="AutoShape 1897" o:spid="_x0000_s1170" type="#_x0000_t32" style="position:absolute;left:47112;top:15140;width:0;height:21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">
                            <v:stroke endarrow="block"/>
                          </v:shape>
                          <v:shape id="AutoShape 1898" o:spid="_x0000_s1171" type="#_x0000_t32" style="position:absolute;left:46965;top:20239;width:0;height:21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">
                            <v:stroke endarrow="block"/>
                          </v:shape>
                          <v:rect id="Rectangle 1903" o:spid="_x0000_s1172" style="position:absolute;left:42648;top:39328;width:8680;height:5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" filled="f">
                            <v:textbox>
                              <w:txbxContent>
                                <w:p w14:paraId="004DFD96" w14:textId="77777777" w:rsidR="003632D0" w:rsidRPr="007B0069" w:rsidRDefault="003632D0" w:rsidP="00470EF7">
                                  <w:pPr>
                                    <w:jc w:val="center"/>
                                    <w:rPr>
                                      <w:sz w:val="22"/>
                                    </w:rPr>
                                  </w:pPr>
                                  <w:r w:rsidRPr="007B0069">
                                    <w:rPr>
                                      <w:sz w:val="22"/>
                                    </w:rPr>
                                    <w:t>Nhuộm,</w:t>
                                  </w:r>
                                </w:p>
                                <w:p w14:paraId="4B061C36" w14:textId="77777777" w:rsidR="003632D0" w:rsidRPr="007B0069" w:rsidRDefault="003632D0" w:rsidP="00470EF7">
                                  <w:pPr>
                                    <w:jc w:val="center"/>
                                    <w:rPr>
                                      <w:sz w:val="22"/>
                                      <w:vertAlign w:val="superscript"/>
                                    </w:rPr>
                                  </w:pPr>
                                  <w:r w:rsidRPr="007B0069">
                                    <w:rPr>
                                      <w:sz w:val="22"/>
                                    </w:rPr>
                                    <w:t>135</w:t>
                                  </w:r>
                                  <w:r w:rsidRPr="007B0069">
                                    <w:rPr>
                                      <w:sz w:val="22"/>
                                      <w:vertAlign w:val="superscript"/>
                                    </w:rPr>
                                    <w:t>o</w:t>
                                  </w:r>
                                  <w:r w:rsidRPr="007B0069">
                                    <w:rPr>
                                      <w:sz w:val="22"/>
                                    </w:rPr>
                                    <w:t>C, 30</w:t>
                                  </w:r>
                                  <w:r w:rsidRPr="007B0069">
                                    <w:rPr>
                                      <w:sz w:val="22"/>
                                      <w:vertAlign w:val="superscript"/>
                                    </w:rPr>
                                    <w:t>’</w:t>
                                  </w:r>
                                </w:p>
                              </w:txbxContent>
                            </v:textbox>
                          </v:rect>
                          <v:shape id="AutoShape 1904" o:spid="_x0000_s1173" type="#_x0000_t32" style="position:absolute;left:46914;top:44861;width:72;height:166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">
                            <v:stroke endarrow="block"/>
                          </v:shape>
                          <v:rect id="Rectangle 1905" o:spid="_x0000_s1174" style="position:absolute;left:42880;top:46387;width:8236;height:2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" filled="f">
                            <v:textbox>
                              <w:txbxContent>
                                <w:p w14:paraId="5EDAB053" w14:textId="77777777" w:rsidR="003632D0" w:rsidRPr="007B0069" w:rsidRDefault="003632D0" w:rsidP="00470EF7">
                                  <w:pPr>
                                    <w:jc w:val="center"/>
                                    <w:rPr>
                                      <w:sz w:val="22"/>
                                    </w:rPr>
                                  </w:pPr>
                                  <w:r w:rsidRPr="007B0069">
                                    <w:rPr>
                                      <w:sz w:val="22"/>
                                    </w:rPr>
                                    <w:t>Xả nước</w:t>
                                  </w:r>
                                </w:p>
                              </w:txbxContent>
                            </v:textbox>
                          </v:rect>
                          <v:shape id="AutoShape 1956" o:spid="_x0000_s1175" type="#_x0000_t32" style="position:absolute;left:46996;top:49365;width:101;height:18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">
                            <v:stroke endarrow="block"/>
                          </v:shape>
                          <v:rect id="Rectangle 1929" o:spid="_x0000_s1176" style="position:absolute;left:43440;top:51532;width:8248;height:4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" filled="f">
                            <v:textbox>
                              <w:txbxContent>
                                <w:p w14:paraId="73552600" w14:textId="77777777" w:rsidR="003632D0" w:rsidRPr="007B0069" w:rsidRDefault="003632D0" w:rsidP="00470EF7">
                                  <w:pPr>
                                    <w:spacing w:line="240" w:lineRule="auto"/>
                                    <w:jc w:val="center"/>
                                    <w:rPr>
                                      <w:sz w:val="22"/>
                                    </w:rPr>
                                  </w:pPr>
                                  <w:r w:rsidRPr="007B0069">
                                    <w:rPr>
                                      <w:sz w:val="22"/>
                                    </w:rPr>
                                    <w:t>Vào nước sạch</w:t>
                                  </w:r>
                                </w:p>
                              </w:txbxContent>
                            </v:textbox>
                          </v:rect>
                          <v:rect id="Rectangle 1930" o:spid="_x0000_s1177" style="position:absolute;left:42015;top:63225;width:10617;height:18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" filled="f" strokecolor="red">
                            <v:stroke dashstyle="dash"/>
                          </v:rect>
                          <v:shape id="AutoShape 1934" o:spid="_x0000_s1178" type="#_x0000_t32" style="position:absolute;left:47072;top:62031;width:0;height:24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">
                            <v:stroke endarrow="block"/>
                          </v:shape>
                          <v:shape id="AutoShape 1935" o:spid="_x0000_s1179" type="#_x0000_t32" style="position:absolute;left:47360;top:75219;width:0;height:23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">
                            <v:stroke endarrow="block"/>
                          </v:shape>
                          <v:shape id="AutoShape 1936" o:spid="_x0000_s1180" type="#_x0000_t32" style="position:absolute;left:47016;top:67307;width:0;height:24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">
                            <v:stroke endarrow="block"/>
                          </v:shape>
                          <v:rect id="Rectangle 1939" o:spid="_x0000_s1181" style="position:absolute;left:43334;top:83089;width:8248;height:3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" filled="f">
                            <v:textbox>
                              <w:txbxContent>
                                <w:p w14:paraId="213AD820" w14:textId="77777777" w:rsidR="003632D0" w:rsidRPr="007B0069" w:rsidRDefault="003632D0" w:rsidP="00470EF7">
                                  <w:pPr>
                                    <w:jc w:val="center"/>
                                    <w:rPr>
                                      <w:sz w:val="22"/>
                                    </w:rPr>
                                  </w:pPr>
                                  <w:r w:rsidRPr="007B0069">
                                    <w:rPr>
                                      <w:sz w:val="22"/>
                                    </w:rPr>
                                    <w:t xml:space="preserve">Bể chứa </w:t>
                                  </w:r>
                                </w:p>
                              </w:txbxContent>
                            </v:textbox>
                          </v:rect>
                          <v:rect id="Rectangle 1954" o:spid="_x0000_s1182" style="position:absolute;left:42165;top:57650;width:10490;height:4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" filled="f" strokecolor="red">
                            <v:stroke dashstyle="dash"/>
                          </v:rect>
                        </v:group>
                        <v:rect id="Rectangle 2018" o:spid="_x0000_s1183" style="position:absolute;left:1240;top:58979;width:8248;height:3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" filled="f">
                          <v:textbox>
                            <w:txbxContent>
                              <w:p w14:paraId="3D6F69E6" w14:textId="77777777" w:rsidR="003632D0" w:rsidRPr="007B0069" w:rsidRDefault="003632D0" w:rsidP="00470EF7">
                                <w:pPr>
                                  <w:jc w:val="center"/>
                                  <w:rPr>
                                    <w:sz w:val="22"/>
                                  </w:rPr>
                                </w:pPr>
                                <w:r w:rsidRPr="007B0069">
                                  <w:rPr>
                                    <w:sz w:val="22"/>
                                  </w:rPr>
                                  <w:t>Giặt</w:t>
                                </w:r>
                              </w:p>
                            </w:txbxContent>
                          </v:textbox>
                        </v:rect>
                        <v:rect id="Rectangle 1932" o:spid="_x0000_s1184" style="position:absolute;left:43000;top:58903;width:8249;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" filled="f">
                          <v:textbox>
                            <w:txbxContent>
                              <w:p w14:paraId="52E6CE2B" w14:textId="77777777" w:rsidR="003632D0" w:rsidRPr="007B0069" w:rsidRDefault="003632D0" w:rsidP="00470EF7">
                                <w:pPr>
                                  <w:jc w:val="center"/>
                                  <w:rPr>
                                    <w:sz w:val="22"/>
                                  </w:rPr>
                                </w:pPr>
                                <w:r w:rsidRPr="007B0069">
                                  <w:rPr>
                                    <w:sz w:val="22"/>
                                  </w:rPr>
                                  <w:t>RC</w:t>
                                </w:r>
                              </w:p>
                            </w:txbxContent>
                          </v:textbox>
                        </v:rect>
                        <v:shape id="Straight Arrow Connector 65802" o:spid="_x0000_s1185" type="#_x0000_t32" style="position:absolute;left:5691;top:49934;width:0;height:18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" strokecolor="windowText" strokeweight=".5pt">
                          <v:stroke endarrow="block" joinstyle="miter"/>
                        </v:shape>
                        <v:shape id="Straight Arrow Connector 65803" o:spid="_x0000_s1186" type="#_x0000_t32" style="position:absolute;left:47112;top:56642;width:118;height:236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" strokecolor="windowText" strokeweight=".5pt">
                          <v:stroke endarrow="block" joinstyle="miter"/>
                        </v:shape>
                      </v:group>
                    </v:group>
                  </v:group>
                  <v:shape id="Straight Arrow Connector 65805" o:spid="_x0000_s1187" type="#_x0000_t32" style="position:absolute;left:26222;top:3800;width:38;height:354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" strokecolor="black [3200]" strokeweight="1.5pt">
                    <v:stroke endarrow="block" joinstyle="miter"/>
                  </v:shape>
                </v:group>
                <v:rect id="Rectangle 2017" o:spid="_x0000_s1188" style="position:absolute;left:21256;top:76952;width:8248;height:3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" filled="f">
                  <v:textbox>
                    <w:txbxContent>
                      <w:p w14:paraId="7E0EF7D8" w14:textId="77777777" w:rsidR="003632D0" w:rsidRPr="007B0069" w:rsidRDefault="003632D0" w:rsidP="00D71464">
                        <w:pPr>
                          <w:jc w:val="center"/>
                          <w:rPr>
                            <w:sz w:val="22"/>
                          </w:rPr>
                        </w:pPr>
                        <w:r w:rsidRPr="007B0069">
                          <w:rPr>
                            <w:sz w:val="22"/>
                          </w:rPr>
                          <w:t xml:space="preserve">Bể chứa </w:t>
                        </w:r>
                      </w:p>
                    </w:txbxContent>
                  </v:textbox>
                </v:rect>
                <v:shape id="Straight Arrow Connector 65888" o:spid="_x0000_s1189" type="#_x0000_t32" style="position:absolute;left:45103;top:86808;width:116;height:241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" strokecolor="black [3200]" strokeweight=".5pt">
                  <v:stroke endarrow="block" joinstyle="miter"/>
                </v:shape>
                <w10:anchorlock/>
              </v:group>
            </w:pict>
          </mc:Fallback>
        </mc:AlternateContent>
      </w:r>
    </w:p>
    <w:p w14:paraId="22F1171E" w14:textId="77777777" w:rsidR="003851B6" w:rsidRPr="00962378" w:rsidRDefault="003851B6" w:rsidP="007878E5">
      <w:pPr>
        <w:pStyle w:val="0gachdaudong0"/>
        <w:rPr>
          <w:color w:val="000000" w:themeColor="text1"/>
        </w:rPr>
      </w:pPr>
      <w:r w:rsidRPr="00962378">
        <w:rPr>
          <w:color w:val="000000" w:themeColor="text1"/>
        </w:rPr>
        <w:lastRenderedPageBreak/>
        <w:t>Thuyết minh quy trình trong máy nhuộm:</w:t>
      </w:r>
    </w:p>
    <w:p w14:paraId="16109F82" w14:textId="77777777" w:rsidR="003851B6" w:rsidRPr="00962378" w:rsidRDefault="003851B6" w:rsidP="008D7BBB">
      <w:pPr>
        <w:pStyle w:val="0Normal"/>
        <w:rPr>
          <w:color w:val="000000" w:themeColor="text1"/>
        </w:rPr>
      </w:pPr>
      <w:r w:rsidRPr="00962378">
        <w:rPr>
          <w:color w:val="000000" w:themeColor="text1"/>
        </w:rPr>
        <w:t>Tùy thuộc vào các loại màu của vải mà công nhân sẽ vận hành máy ở các chế độ khác nhau bao gồm nhuộm vải màu nhạt, màu trung và màu đậm.</w:t>
      </w:r>
    </w:p>
    <w:p w14:paraId="16C40E41" w14:textId="77777777" w:rsidR="003851B6" w:rsidRPr="00962378" w:rsidRDefault="003851B6" w:rsidP="008D7BBB">
      <w:pPr>
        <w:pStyle w:val="0Normal"/>
        <w:rPr>
          <w:color w:val="000000" w:themeColor="text1"/>
        </w:rPr>
      </w:pPr>
      <w:r w:rsidRPr="00962378">
        <w:rPr>
          <w:color w:val="000000" w:themeColor="text1"/>
        </w:rPr>
        <w:t xml:space="preserve">Đầu tiên nước sạch được bơm vào máy nhuộm sau đó vải sẽ được cho vào máy. Vải được giặt trong máy nhuộm để loại bỏ các vết bẩn, sau đó nước xả ra bể chứa. </w:t>
      </w:r>
    </w:p>
    <w:p w14:paraId="7A6386C9" w14:textId="77777777" w:rsidR="003851B6" w:rsidRPr="00962378" w:rsidRDefault="003851B6" w:rsidP="008D7BBB">
      <w:pPr>
        <w:pStyle w:val="0Normal"/>
        <w:rPr>
          <w:color w:val="000000" w:themeColor="text1"/>
        </w:rPr>
      </w:pPr>
      <w:r w:rsidRPr="00962378">
        <w:rPr>
          <w:color w:val="000000" w:themeColor="text1"/>
        </w:rPr>
        <w:t>Tiếp theo, nước màu đã được pha sẵn sẽ được bơm vào máy nhuộm. Vải được nhuộm ở 130-135</w:t>
      </w:r>
      <w:r w:rsidRPr="00962378">
        <w:rPr>
          <w:color w:val="000000" w:themeColor="text1"/>
          <w:vertAlign w:val="superscript"/>
        </w:rPr>
        <w:t>o</w:t>
      </w:r>
      <w:r w:rsidRPr="00962378">
        <w:rPr>
          <w:color w:val="000000" w:themeColor="text1"/>
        </w:rPr>
        <w:t xml:space="preserve">C từ 30-40 phút. </w:t>
      </w:r>
    </w:p>
    <w:p w14:paraId="5736CF8B" w14:textId="77777777" w:rsidR="003851B6" w:rsidRPr="00962378" w:rsidRDefault="003851B6" w:rsidP="008D7BBB">
      <w:pPr>
        <w:pStyle w:val="0Normal"/>
        <w:rPr>
          <w:color w:val="000000" w:themeColor="text1"/>
        </w:rPr>
      </w:pPr>
      <w:r w:rsidRPr="00962378">
        <w:rPr>
          <w:color w:val="000000" w:themeColor="text1"/>
        </w:rPr>
        <w:t>Đối với vải cần nhuộm màu trung sẽ qua 1 lần RC, màu đậm 3 lần RC, đối với màu nhạt không cần qua công đoạn RC. RC là công đoạn vận hành của máy nhuộm giống như công đoạn giặt, mục đích để tẩy trắng, làm sạch, mịn bề mặt vải để màu nhuộm lên màu đạt yêu cầu.</w:t>
      </w:r>
    </w:p>
    <w:p w14:paraId="6CC4F184" w14:textId="77777777" w:rsidR="003851B6" w:rsidRPr="00962378" w:rsidRDefault="003851B6" w:rsidP="008D7BBB">
      <w:pPr>
        <w:pStyle w:val="0Normal"/>
        <w:rPr>
          <w:color w:val="000000" w:themeColor="text1"/>
        </w:rPr>
      </w:pPr>
      <w:r w:rsidRPr="00962378">
        <w:rPr>
          <w:color w:val="000000" w:themeColor="text1"/>
        </w:rPr>
        <w:t xml:space="preserve">Vải sau RC trong máy tiếp tục qua các công đoạn: Vào nước, giặt, xả. Vải nhuộm màu nhạt và màu trung sẽ thực hiện 2 lần và vải nhuộm màu đậm sẽ thực hiện 3 lần. </w:t>
      </w:r>
    </w:p>
    <w:p w14:paraId="5A7255FA" w14:textId="77777777" w:rsidR="003851B6" w:rsidRPr="00962378" w:rsidRDefault="003851B6" w:rsidP="008D7BBB">
      <w:pPr>
        <w:pStyle w:val="0Normal"/>
        <w:rPr>
          <w:color w:val="000000" w:themeColor="text1"/>
        </w:rPr>
      </w:pPr>
      <w:r w:rsidRPr="00962378">
        <w:rPr>
          <w:color w:val="000000" w:themeColor="text1"/>
        </w:rPr>
        <w:t>Tỷ lệ vải và nước trong mỗi lần bơm nước vào máy nhuộm là 1:10, tương đương 1kg vải một lần vào nước là 10 lít. Một lần nhuộm vào nước 6 lần, tương đương 60 lít.</w:t>
      </w:r>
    </w:p>
    <w:p w14:paraId="6F594FEE" w14:textId="77777777" w:rsidR="003851B6" w:rsidRPr="00962378" w:rsidRDefault="003851B6" w:rsidP="008D7BBB">
      <w:pPr>
        <w:pStyle w:val="0Normal"/>
        <w:rPr>
          <w:color w:val="000000" w:themeColor="text1"/>
        </w:rPr>
      </w:pPr>
      <w:r w:rsidRPr="00962378">
        <w:rPr>
          <w:color w:val="000000" w:themeColor="text1"/>
        </w:rPr>
        <w:t xml:space="preserve">Tỷ lệ </w:t>
      </w:r>
      <w:r w:rsidRPr="00962378">
        <w:rPr>
          <w:i/>
          <w:color w:val="000000" w:themeColor="text1"/>
        </w:rPr>
        <w:t>Vải: Nước: Thuốc nhuộm: Chất trợ nhuộm</w:t>
      </w:r>
      <w:r w:rsidRPr="00962378">
        <w:rPr>
          <w:color w:val="000000" w:themeColor="text1"/>
        </w:rPr>
        <w:t xml:space="preserve"> là </w:t>
      </w:r>
      <w:r w:rsidRPr="00962378">
        <w:rPr>
          <w:i/>
          <w:color w:val="000000" w:themeColor="text1"/>
        </w:rPr>
        <w:t>1: 60: 0,04: 0,002</w:t>
      </w:r>
      <w:r w:rsidRPr="00962378">
        <w:rPr>
          <w:color w:val="000000" w:themeColor="text1"/>
        </w:rPr>
        <w:t>. Tức là 1 kg vải nhuộm cần 60 lít nước, 0,04 kg thuốc nhuộm và 0,002kg chất trợ nhuộm.</w:t>
      </w:r>
    </w:p>
    <w:p w14:paraId="505C3DD1" w14:textId="77777777" w:rsidR="003851B6" w:rsidRPr="00962378" w:rsidRDefault="003851B6" w:rsidP="008D7BBB">
      <w:pPr>
        <w:pStyle w:val="0Normal"/>
        <w:rPr>
          <w:color w:val="000000" w:themeColor="text1"/>
        </w:rPr>
      </w:pPr>
      <w:r w:rsidRPr="00962378">
        <w:rPr>
          <w:color w:val="000000" w:themeColor="text1"/>
        </w:rPr>
        <w:t>Kết thúc công đoạn nhuộm trong máy nhuộm vải sẽ qua công đoạn tiếp theo.</w:t>
      </w:r>
    </w:p>
    <w:p w14:paraId="7DBC6B8A" w14:textId="77777777" w:rsidR="003851B6" w:rsidRPr="00962378" w:rsidRDefault="003851B6" w:rsidP="008D7BBB">
      <w:pPr>
        <w:pStyle w:val="0Normal"/>
        <w:rPr>
          <w:color w:val="000000" w:themeColor="text1"/>
        </w:rPr>
      </w:pPr>
      <w:r w:rsidRPr="00962378">
        <w:rPr>
          <w:color w:val="000000" w:themeColor="text1"/>
        </w:rPr>
        <w:t xml:space="preserve">Trong công đoạn nhuộm màu phát sinh nhiệt thừa, hơi hóa chất và yếu tố phát thải chủ yếu là nước thải. </w:t>
      </w:r>
    </w:p>
    <w:p w14:paraId="40768D8F" w14:textId="77777777" w:rsidR="003851B6" w:rsidRPr="00962378" w:rsidRDefault="003851B6" w:rsidP="008D7BBB">
      <w:pPr>
        <w:pStyle w:val="0Normal"/>
        <w:rPr>
          <w:color w:val="000000" w:themeColor="text1"/>
        </w:rPr>
      </w:pPr>
      <w:r w:rsidRPr="00962378">
        <w:rPr>
          <w:color w:val="000000" w:themeColor="text1"/>
        </w:rPr>
        <w:t>Nước thải từ công đoạn nhuộm có số lượng, chủng loại thuốc nhuộm, chất phụ gia nhiều và phức tạp, trong quá trình sản xuất, dư lượng tồn đọng của thuốc nhuộm nước thải từ tẩy rửa có chứa độ màu và lượng chất hữu cơ nhất định. Do đó, nhà máy đầu tư thiết bị xử lý nước thải tiên tiến, nước thải đầu ra đạt được tiêu chuẩn đấu nối với khu công nghiệp.</w:t>
      </w:r>
    </w:p>
    <w:p w14:paraId="1F218DAE" w14:textId="77777777" w:rsidR="003851B6" w:rsidRPr="00962378" w:rsidRDefault="003851B6" w:rsidP="003851B6">
      <w:pPr>
        <w:spacing w:line="228" w:lineRule="auto"/>
        <w:rPr>
          <w:color w:val="000000" w:themeColor="text1"/>
        </w:rPr>
      </w:pPr>
      <w:r w:rsidRPr="00962378">
        <w:rPr>
          <w:color w:val="000000" w:themeColor="text1"/>
        </w:rPr>
        <w:t>5.  Vắt nước và sắp vải</w:t>
      </w:r>
    </w:p>
    <w:p w14:paraId="654500CF" w14:textId="77777777" w:rsidR="003851B6" w:rsidRPr="00962378" w:rsidRDefault="003851B6" w:rsidP="008D7BBB">
      <w:pPr>
        <w:pStyle w:val="0Normal"/>
        <w:rPr>
          <w:color w:val="000000" w:themeColor="text1"/>
        </w:rPr>
      </w:pPr>
      <w:r w:rsidRPr="00962378">
        <w:rPr>
          <w:color w:val="000000" w:themeColor="text1"/>
        </w:rPr>
        <w:t>Vải sau nhuộm được tách nước và sắp xếp vải bằng máy tự động rồi được dẫn qua công đoạn tiếp theo. Trong công đoạn này phát sinh ra nước thải.</w:t>
      </w:r>
    </w:p>
    <w:p w14:paraId="233CF2AC" w14:textId="77777777" w:rsidR="003851B6" w:rsidRPr="00962378" w:rsidRDefault="003851B6" w:rsidP="003851B6">
      <w:pPr>
        <w:spacing w:line="228" w:lineRule="auto"/>
        <w:rPr>
          <w:color w:val="000000" w:themeColor="text1"/>
        </w:rPr>
      </w:pPr>
      <w:r w:rsidRPr="00962378">
        <w:rPr>
          <w:color w:val="000000" w:themeColor="text1"/>
        </w:rPr>
        <w:t>6.  Tái định hình</w:t>
      </w:r>
    </w:p>
    <w:p w14:paraId="7436726B" w14:textId="77777777" w:rsidR="003851B6" w:rsidRPr="00962378" w:rsidRDefault="003851B6" w:rsidP="008D7BBB">
      <w:pPr>
        <w:pStyle w:val="0Normal"/>
        <w:rPr>
          <w:color w:val="000000" w:themeColor="text1"/>
        </w:rPr>
      </w:pPr>
      <w:r w:rsidRPr="00962378">
        <w:rPr>
          <w:color w:val="000000" w:themeColor="text1"/>
        </w:rPr>
        <w:t>Sau khi nhuộm màu sản phẩm dệt, phải trải qua công đoạn tái định hình, nhằm đạt được quy cách vải theo yêu cầu của khách hàng về kích thước, độ mịn, các công năng và chỉ tiêu khác của vải về tính năng lý hóa, sau khi vải đạt tiêu chuẩn rồi mới xuất cung ứng cho khách hàng. Công đoạn này chủ yếu thực hiện bởi máy định hình, các thao tác chính như sau:</w:t>
      </w:r>
    </w:p>
    <w:p w14:paraId="67D06D14" w14:textId="77777777" w:rsidR="003851B6" w:rsidRPr="00962378" w:rsidRDefault="003851B6" w:rsidP="00930907">
      <w:pPr>
        <w:pStyle w:val="0gachdaudong0"/>
        <w:rPr>
          <w:color w:val="000000" w:themeColor="text1"/>
        </w:rPr>
      </w:pPr>
      <w:r w:rsidRPr="00962378">
        <w:rPr>
          <w:color w:val="000000" w:themeColor="text1"/>
        </w:rPr>
        <w:t xml:space="preserve">Dựa vào nhu cầu của khách hàng về tiêu chuẩn thành phẩm, điều chỉnh độ rộng </w:t>
      </w:r>
      <w:r w:rsidRPr="00962378">
        <w:rPr>
          <w:color w:val="000000" w:themeColor="text1"/>
        </w:rPr>
        <w:lastRenderedPageBreak/>
        <w:t>kích thước, đồng thời dựa vào đặc tính của sợi dệt, điều chỉnh các thông số kỹ thuật như: Nhiệt độ thao tác, lượng gió, tốc độ xoay.</w:t>
      </w:r>
    </w:p>
    <w:p w14:paraId="41F57BFF" w14:textId="77777777" w:rsidR="003851B6" w:rsidRPr="00962378" w:rsidRDefault="003851B6" w:rsidP="00930907">
      <w:pPr>
        <w:pStyle w:val="0gachdaudong0"/>
        <w:rPr>
          <w:color w:val="000000" w:themeColor="text1"/>
        </w:rPr>
      </w:pPr>
      <w:r w:rsidRPr="00962378">
        <w:rPr>
          <w:color w:val="000000" w:themeColor="text1"/>
        </w:rPr>
        <w:t>Dựa vào quy cách của vải sau khi dệt và yêu cầu về quy cách vải thành phẩm, để điều chỉnh tỷ lệ co giãn thích hợp.</w:t>
      </w:r>
    </w:p>
    <w:p w14:paraId="01A2B66A" w14:textId="77777777" w:rsidR="003851B6" w:rsidRPr="00962378" w:rsidRDefault="003851B6" w:rsidP="00930907">
      <w:pPr>
        <w:pStyle w:val="0gachdaudong0"/>
        <w:rPr>
          <w:color w:val="000000" w:themeColor="text1"/>
        </w:rPr>
      </w:pPr>
      <w:r w:rsidRPr="00962378">
        <w:rPr>
          <w:color w:val="000000" w:themeColor="text1"/>
        </w:rPr>
        <w:t>Năng lượng sử dụng cho công đoạn này là: Nhiệt từ lò hơi, lò dầu tải nhiệt, điện và nhờ quạt thổi, thổi lượng hơi nóng khô lên bề mặt vải để định hình vải, nhiệt độ trong khoảng 140</w:t>
      </w:r>
      <w:r w:rsidRPr="00962378">
        <w:rPr>
          <w:color w:val="000000" w:themeColor="text1"/>
          <w:vertAlign w:val="superscript"/>
        </w:rPr>
        <w:t>o</w:t>
      </w:r>
      <w:r w:rsidRPr="00962378">
        <w:rPr>
          <w:color w:val="000000" w:themeColor="text1"/>
        </w:rPr>
        <w:t>C – 160°C qua công đoạn này, máy định hình sẽ tạo ra một lượng khí thải nóng. Nhiệt lượng của khí thải chiếm khoảng 90 – 92% lượng nhiệt cung cấp. Vì vậy chúng được thu hồi bằng hệ thống thu hồi nhiệt. Trong máy định hình có lắp đặt thiết xử lý khí thải.</w:t>
      </w:r>
    </w:p>
    <w:p w14:paraId="5A3CACA4" w14:textId="77777777" w:rsidR="003851B6" w:rsidRPr="00962378" w:rsidRDefault="003851B6" w:rsidP="008D7BBB">
      <w:pPr>
        <w:pStyle w:val="0Normal"/>
        <w:rPr>
          <w:color w:val="000000" w:themeColor="text1"/>
        </w:rPr>
      </w:pPr>
      <w:r w:rsidRPr="00962378">
        <w:rPr>
          <w:color w:val="000000" w:themeColor="text1"/>
        </w:rPr>
        <w:t>Trong công đoạn tái định hình yếu tố phát thải chủ yếu là nhiệt thừa và hơi hóa chất đặc trưng cho công đoạn nhuộm.</w:t>
      </w:r>
    </w:p>
    <w:p w14:paraId="64B7E8E4" w14:textId="77777777" w:rsidR="003851B6" w:rsidRPr="00962378" w:rsidRDefault="003851B6" w:rsidP="003851B6">
      <w:pPr>
        <w:spacing w:line="228" w:lineRule="auto"/>
        <w:rPr>
          <w:color w:val="000000" w:themeColor="text1"/>
        </w:rPr>
      </w:pPr>
      <w:r w:rsidRPr="00962378">
        <w:rPr>
          <w:color w:val="000000" w:themeColor="text1"/>
        </w:rPr>
        <w:t>7.  Kiểm tra thành phẩm</w:t>
      </w:r>
    </w:p>
    <w:p w14:paraId="7E6E6BE9" w14:textId="77777777" w:rsidR="003851B6" w:rsidRPr="00962378" w:rsidRDefault="003851B6" w:rsidP="008D7BBB">
      <w:pPr>
        <w:pStyle w:val="0Normal"/>
        <w:rPr>
          <w:color w:val="000000" w:themeColor="text1"/>
        </w:rPr>
      </w:pPr>
      <w:r w:rsidRPr="00962378">
        <w:rPr>
          <w:color w:val="000000" w:themeColor="text1"/>
        </w:rPr>
        <w:t>Thông qua các công đoạn tường thuật như trên, thành phẩm được kiểm tra toàn diện ngoại quan, lý hóa tính của vải thành phẩm, nếu không đạt chất lượng thì đào thải hoặc trả về các công đoạn trước để chỉnh sửa. Các hạng mục kiểm tra:</w:t>
      </w:r>
    </w:p>
    <w:p w14:paraId="6D2EB7DD" w14:textId="77777777" w:rsidR="003851B6" w:rsidRPr="00962378" w:rsidRDefault="003851B6" w:rsidP="00196DCF">
      <w:pPr>
        <w:pStyle w:val="0gachdaudong0"/>
        <w:rPr>
          <w:rFonts w:eastAsia="Batang"/>
          <w:color w:val="000000" w:themeColor="text1"/>
        </w:rPr>
      </w:pPr>
      <w:r w:rsidRPr="00962378">
        <w:rPr>
          <w:rFonts w:eastAsia="Batang"/>
          <w:color w:val="000000" w:themeColor="text1"/>
        </w:rPr>
        <w:t>Kiểm tra ngoại quan: Kích thước, quy cách, độ đều bề mặt, mắc vải lỗi.</w:t>
      </w:r>
    </w:p>
    <w:p w14:paraId="34507A9E" w14:textId="77777777" w:rsidR="003851B6" w:rsidRPr="00962378" w:rsidRDefault="003851B6" w:rsidP="00196DCF">
      <w:pPr>
        <w:pStyle w:val="0gachdaudong0"/>
        <w:rPr>
          <w:rFonts w:eastAsia="Batang"/>
          <w:color w:val="000000" w:themeColor="text1"/>
        </w:rPr>
      </w:pPr>
      <w:r w:rsidRPr="00962378">
        <w:rPr>
          <w:rFonts w:eastAsia="Batang"/>
          <w:color w:val="000000" w:themeColor="text1"/>
        </w:rPr>
        <w:t>Kiểm tra lý tính: Tỷ lệ co rút, tỷ lệ kéo giãn, cường độ, độ mắc vải, độ bọt, thí nghiệm về chống thấm nước, chống cháy, giữ nhiệt, kháng UV...</w:t>
      </w:r>
    </w:p>
    <w:p w14:paraId="0E7CD771" w14:textId="77777777" w:rsidR="003851B6" w:rsidRPr="00962378" w:rsidRDefault="003851B6" w:rsidP="00196DCF">
      <w:pPr>
        <w:pStyle w:val="0gachdaudong0"/>
        <w:rPr>
          <w:rFonts w:eastAsia="Batang"/>
          <w:color w:val="000000" w:themeColor="text1"/>
        </w:rPr>
      </w:pPr>
      <w:r w:rsidRPr="00962378">
        <w:rPr>
          <w:rFonts w:eastAsia="Batang"/>
          <w:color w:val="000000" w:themeColor="text1"/>
        </w:rPr>
        <w:t>Kiểm tra hóa tính: Độ bền màu (giặt nước, thăng hoa, chiếu sáng), độ đều màu.</w:t>
      </w:r>
    </w:p>
    <w:p w14:paraId="6661CDEF" w14:textId="77777777" w:rsidR="003851B6" w:rsidRPr="00962378" w:rsidRDefault="003851B6" w:rsidP="008D7BBB">
      <w:pPr>
        <w:pStyle w:val="0Normal"/>
        <w:rPr>
          <w:rFonts w:eastAsia="Batang"/>
          <w:color w:val="000000" w:themeColor="text1"/>
        </w:rPr>
      </w:pPr>
      <w:r w:rsidRPr="00962378">
        <w:rPr>
          <w:color w:val="000000" w:themeColor="text1"/>
        </w:rPr>
        <w:t>Trong công đoạn kiểm tra thành phẩm phát sinh chất thải là các sản phẩm lỗi không thể chỉnh sửa</w:t>
      </w:r>
      <w:r w:rsidRPr="00962378">
        <w:rPr>
          <w:rFonts w:eastAsia="Batang"/>
          <w:color w:val="000000" w:themeColor="text1"/>
        </w:rPr>
        <w:t>.</w:t>
      </w:r>
    </w:p>
    <w:p w14:paraId="51263964" w14:textId="77777777" w:rsidR="003851B6" w:rsidRPr="00962378" w:rsidRDefault="003851B6" w:rsidP="003851B6">
      <w:pPr>
        <w:spacing w:line="228" w:lineRule="auto"/>
        <w:rPr>
          <w:color w:val="000000" w:themeColor="text1"/>
        </w:rPr>
      </w:pPr>
      <w:r w:rsidRPr="00962378">
        <w:rPr>
          <w:color w:val="000000" w:themeColor="text1"/>
        </w:rPr>
        <w:t>8.  Đóng gói/nhập kho</w:t>
      </w:r>
    </w:p>
    <w:p w14:paraId="42749CED" w14:textId="77777777" w:rsidR="003851B6" w:rsidRPr="00962378" w:rsidRDefault="003851B6" w:rsidP="008D7BBB">
      <w:pPr>
        <w:pStyle w:val="0Normal"/>
        <w:rPr>
          <w:rFonts w:eastAsia="Batang"/>
          <w:color w:val="000000" w:themeColor="text1"/>
        </w:rPr>
      </w:pPr>
      <w:r w:rsidRPr="00962378">
        <w:rPr>
          <w:color w:val="000000" w:themeColor="text1"/>
        </w:rPr>
        <w:t>Sau khi trải qua khâu kiểm tra QC, máy đóng gói tự động sẽ đóng gói, in kèm các thông tin như: Đơn đặt hàng, màu sắc, số lô, trọng lượng rồi cho nhập kho hoặc xuất hàng. Trong công đoạn này phát sinh chất thải rắn là bao bì và thùng car</w:t>
      </w:r>
      <w:r w:rsidR="002A2A77" w:rsidRPr="00962378">
        <w:rPr>
          <w:color w:val="000000" w:themeColor="text1"/>
        </w:rPr>
        <w:t>t</w:t>
      </w:r>
      <w:r w:rsidRPr="00962378">
        <w:rPr>
          <w:color w:val="000000" w:themeColor="text1"/>
        </w:rPr>
        <w:t>on hỏng</w:t>
      </w:r>
      <w:r w:rsidRPr="00962378">
        <w:rPr>
          <w:rFonts w:eastAsia="Batang"/>
          <w:color w:val="000000" w:themeColor="text1"/>
        </w:rPr>
        <w:t>.</w:t>
      </w:r>
    </w:p>
    <w:p w14:paraId="0EB503A5" w14:textId="77777777" w:rsidR="007878E5" w:rsidRPr="00962378" w:rsidRDefault="007878E5">
      <w:pPr>
        <w:tabs>
          <w:tab w:val="clear" w:pos="432"/>
          <w:tab w:val="clear" w:pos="720"/>
        </w:tabs>
        <w:spacing w:before="0" w:after="160" w:line="259" w:lineRule="auto"/>
        <w:jc w:val="left"/>
        <w:rPr>
          <w:rFonts w:ascii="Times New Roman Bold" w:eastAsiaTheme="minorHAnsi" w:hAnsi="Times New Roman Bold" w:cstheme="minorBidi"/>
          <w:b/>
          <w:i/>
          <w:color w:val="000000" w:themeColor="text1"/>
          <w:szCs w:val="26"/>
        </w:rPr>
      </w:pPr>
      <w:r w:rsidRPr="00962378">
        <w:rPr>
          <w:color w:val="000000" w:themeColor="text1"/>
        </w:rPr>
        <w:br w:type="page"/>
      </w:r>
    </w:p>
    <w:p w14:paraId="515998B9" w14:textId="77777777" w:rsidR="003851B6" w:rsidRPr="00962378" w:rsidRDefault="003851B6" w:rsidP="0038734E">
      <w:pPr>
        <w:pStyle w:val="abc"/>
        <w:ind w:hanging="720"/>
        <w:rPr>
          <w:color w:val="000000" w:themeColor="text1"/>
        </w:rPr>
      </w:pPr>
      <w:r w:rsidRPr="00962378">
        <w:rPr>
          <w:color w:val="000000" w:themeColor="text1"/>
        </w:rPr>
        <w:lastRenderedPageBreak/>
        <w:t xml:space="preserve"> Quy trình công nghệ in hoa</w:t>
      </w:r>
    </w:p>
    <w:p w14:paraId="7544CB7E" w14:textId="77777777" w:rsidR="003851B6" w:rsidRPr="00962378" w:rsidRDefault="003851B6" w:rsidP="008D7BBB">
      <w:pPr>
        <w:pStyle w:val="0Normal"/>
        <w:rPr>
          <w:rFonts w:eastAsia="Batang"/>
          <w:color w:val="000000" w:themeColor="text1"/>
        </w:rPr>
      </w:pPr>
      <w:r w:rsidRPr="00962378">
        <w:rPr>
          <w:color w:val="000000" w:themeColor="text1"/>
        </w:rPr>
        <w:t xml:space="preserve">Vải sau quy trình nhuộm vải tại </w:t>
      </w:r>
      <w:r w:rsidR="00EF3BA1" w:rsidRPr="00962378">
        <w:rPr>
          <w:color w:val="000000" w:themeColor="text1"/>
        </w:rPr>
        <w:t>Cơ sở</w:t>
      </w:r>
      <w:r w:rsidRPr="00962378">
        <w:rPr>
          <w:color w:val="000000" w:themeColor="text1"/>
        </w:rPr>
        <w:t>, theo yêu cầu của khách hàng một phần sẽ qua công đoạn in hoa. Cụ thể các quy trình công nghệ như sau</w:t>
      </w:r>
      <w:r w:rsidRPr="00962378">
        <w:rPr>
          <w:rFonts w:eastAsia="Batang"/>
          <w:color w:val="000000" w:themeColor="text1"/>
        </w:rPr>
        <w:t>:</w:t>
      </w:r>
    </w:p>
    <w:p w14:paraId="6B3F9C41" w14:textId="77777777" w:rsidR="003851B6" w:rsidRPr="00962378" w:rsidRDefault="008D7BBB">
      <w:pPr>
        <w:pStyle w:val="ListParagraph"/>
        <w:numPr>
          <w:ilvl w:val="0"/>
          <w:numId w:val="21"/>
        </w:numPr>
        <w:spacing w:line="228" w:lineRule="auto"/>
        <w:ind w:left="0" w:firstLine="284"/>
        <w:rPr>
          <w:i/>
          <w:color w:val="000000" w:themeColor="text1"/>
          <w:szCs w:val="26"/>
        </w:rPr>
      </w:pPr>
      <w:r w:rsidRPr="00962378">
        <w:rPr>
          <w:noProof/>
          <w:color w:val="000000" w:themeColor="text1"/>
          <w:lang w:eastAsia="en-US"/>
        </w:rPr>
        <mc:AlternateContent>
          <mc:Choice Requires="wpg">
            <w:drawing>
              <wp:anchor distT="0" distB="0" distL="114300" distR="114300" simplePos="0" relativeHeight="251621376" behindDoc="0" locked="0" layoutInCell="1" allowOverlap="1" wp14:anchorId="091F3CA2" wp14:editId="0E65DAB6">
                <wp:simplePos x="0" y="0"/>
                <wp:positionH relativeFrom="column">
                  <wp:posOffset>871594</wp:posOffset>
                </wp:positionH>
                <wp:positionV relativeFrom="paragraph">
                  <wp:posOffset>150196</wp:posOffset>
                </wp:positionV>
                <wp:extent cx="3851275" cy="2893695"/>
                <wp:effectExtent l="0" t="0" r="0" b="1905"/>
                <wp:wrapNone/>
                <wp:docPr id="99" name="Group 13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51275" cy="2893695"/>
                          <a:chOff x="2938" y="6149"/>
                          <a:chExt cx="6065" cy="4144"/>
                        </a:xfrm>
                      </wpg:grpSpPr>
                      <wpg:grpSp>
                        <wpg:cNvPr id="100" name="Group 2861"/>
                        <wpg:cNvGrpSpPr>
                          <a:grpSpLocks/>
                        </wpg:cNvGrpSpPr>
                        <wpg:grpSpPr bwMode="auto">
                          <a:xfrm>
                            <a:off x="5899" y="6742"/>
                            <a:ext cx="15" cy="2651"/>
                            <a:chOff x="0" y="0"/>
                            <a:chExt cx="95" cy="16832"/>
                          </a:xfrm>
                        </wpg:grpSpPr>
                        <wps:wsp>
                          <wps:cNvPr id="101" name="Straight Arrow Connector 2752"/>
                          <wps:cNvCnPr>
                            <a:cxnSpLocks noChangeShapeType="1"/>
                          </wps:cNvCnPr>
                          <wps:spPr bwMode="auto">
                            <a:xfrm>
                              <a:off x="0" y="0"/>
                              <a:ext cx="0" cy="2926"/>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02" name="Straight Arrow Connector 2753"/>
                          <wps:cNvCnPr>
                            <a:cxnSpLocks noChangeShapeType="1"/>
                          </wps:cNvCnPr>
                          <wps:spPr bwMode="auto">
                            <a:xfrm>
                              <a:off x="95" y="6667"/>
                              <a:ext cx="0" cy="2926"/>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04" name="Straight Arrow Connector 2754"/>
                          <wps:cNvCnPr>
                            <a:cxnSpLocks noChangeShapeType="1"/>
                          </wps:cNvCnPr>
                          <wps:spPr bwMode="auto">
                            <a:xfrm>
                              <a:off x="95" y="13906"/>
                              <a:ext cx="0" cy="2926"/>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s:wsp>
                        <wps:cNvPr id="105" name="Straight Arrow Connector 2777"/>
                        <wps:cNvCnPr>
                          <a:cxnSpLocks noChangeShapeType="1"/>
                        </wps:cNvCnPr>
                        <wps:spPr bwMode="auto">
                          <a:xfrm>
                            <a:off x="4631" y="9720"/>
                            <a:ext cx="391" cy="0"/>
                          </a:xfrm>
                          <a:prstGeom prst="straightConnector1">
                            <a:avLst/>
                          </a:prstGeom>
                          <a:noFill/>
                          <a:ln w="6350">
                            <a:solidFill>
                              <a:schemeClr val="dk1">
                                <a:lumMod val="100000"/>
                                <a:lumOff val="0"/>
                              </a:schemeClr>
                            </a:solidFill>
                            <a:prstDash val="dash"/>
                            <a:miter lim="800000"/>
                            <a:headEnd/>
                            <a:tailEnd type="triangle" w="med" len="med"/>
                          </a:ln>
                          <a:extLst>
                            <a:ext uri="{909E8E84-426E-40DD-AFC4-6F175D3DCCD1}">
                              <a14:hiddenFill xmlns:a14="http://schemas.microsoft.com/office/drawing/2010/main">
                                <a:noFill/>
                              </a14:hiddenFill>
                            </a:ext>
                          </a:extLst>
                        </wps:spPr>
                        <wps:bodyPr/>
                      </wps:wsp>
                      <wps:wsp>
                        <wps:cNvPr id="106" name="Straight Arrow Connector 2778"/>
                        <wps:cNvCnPr>
                          <a:cxnSpLocks noChangeShapeType="1"/>
                        </wps:cNvCnPr>
                        <wps:spPr bwMode="auto">
                          <a:xfrm>
                            <a:off x="6870" y="9641"/>
                            <a:ext cx="392" cy="0"/>
                          </a:xfrm>
                          <a:prstGeom prst="straightConnector1">
                            <a:avLst/>
                          </a:prstGeom>
                          <a:noFill/>
                          <a:ln w="6350">
                            <a:solidFill>
                              <a:schemeClr val="dk1">
                                <a:lumMod val="100000"/>
                                <a:lumOff val="0"/>
                              </a:schemeClr>
                            </a:solidFill>
                            <a:prstDash val="dash"/>
                            <a:miter lim="800000"/>
                            <a:headEnd/>
                            <a:tailEnd type="triangle" w="med" len="med"/>
                          </a:ln>
                          <a:extLst>
                            <a:ext uri="{909E8E84-426E-40DD-AFC4-6F175D3DCCD1}">
                              <a14:hiddenFill xmlns:a14="http://schemas.microsoft.com/office/drawing/2010/main">
                                <a:noFill/>
                              </a14:hiddenFill>
                            </a:ext>
                          </a:extLst>
                        </wps:spPr>
                        <wps:bodyPr/>
                      </wps:wsp>
                      <wps:wsp>
                        <wps:cNvPr id="107" name="Straight Arrow Connector 2779"/>
                        <wps:cNvCnPr>
                          <a:cxnSpLocks noChangeShapeType="1"/>
                        </wps:cNvCnPr>
                        <wps:spPr bwMode="auto">
                          <a:xfrm>
                            <a:off x="4603" y="7424"/>
                            <a:ext cx="392" cy="0"/>
                          </a:xfrm>
                          <a:prstGeom prst="straightConnector1">
                            <a:avLst/>
                          </a:prstGeom>
                          <a:noFill/>
                          <a:ln w="6350">
                            <a:solidFill>
                              <a:schemeClr val="dk1">
                                <a:lumMod val="100000"/>
                                <a:lumOff val="0"/>
                              </a:schemeClr>
                            </a:solidFill>
                            <a:prstDash val="dash"/>
                            <a:miter lim="800000"/>
                            <a:headEnd/>
                            <a:tailEnd type="triangle" w="med" len="med"/>
                          </a:ln>
                          <a:extLst>
                            <a:ext uri="{909E8E84-426E-40DD-AFC4-6F175D3DCCD1}">
                              <a14:hiddenFill xmlns:a14="http://schemas.microsoft.com/office/drawing/2010/main">
                                <a:noFill/>
                              </a14:hiddenFill>
                            </a:ext>
                          </a:extLst>
                        </wps:spPr>
                        <wps:bodyPr/>
                      </wps:wsp>
                      <wps:wsp>
                        <wps:cNvPr id="108" name="Text Box 1285"/>
                        <wps:cNvSpPr txBox="1">
                          <a:spLocks noChangeArrowheads="1"/>
                        </wps:cNvSpPr>
                        <wps:spPr bwMode="auto">
                          <a:xfrm>
                            <a:off x="7349" y="7251"/>
                            <a:ext cx="1495" cy="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Lst>
                        </wps:spPr>
                        <wps:txbx>
                          <w:txbxContent>
                            <w:p w14:paraId="07379BA6" w14:textId="77777777" w:rsidR="003632D0" w:rsidRPr="008F5EE8" w:rsidRDefault="003632D0" w:rsidP="003851B6">
                              <w:pPr>
                                <w:pStyle w:val="0noidungbang"/>
                                <w:spacing w:before="0" w:after="0"/>
                                <w:rPr>
                                  <w:i/>
                                </w:rPr>
                              </w:pPr>
                              <w:r w:rsidRPr="008F5EE8">
                                <w:rPr>
                                  <w:i/>
                                </w:rPr>
                                <w:t>Nhiệt thừa</w:t>
                              </w:r>
                            </w:p>
                          </w:txbxContent>
                        </wps:txbx>
                        <wps:bodyPr rot="0" vert="horz" wrap="square" lIns="91440" tIns="45720" rIns="91440" bIns="45720" anchor="t" anchorCtr="0" upright="1">
                          <a:noAutofit/>
                        </wps:bodyPr>
                      </wps:wsp>
                      <wps:wsp>
                        <wps:cNvPr id="109" name="AutoShape 1284"/>
                        <wps:cNvCnPr>
                          <a:cxnSpLocks noChangeShapeType="1"/>
                        </wps:cNvCnPr>
                        <wps:spPr bwMode="auto">
                          <a:xfrm>
                            <a:off x="6867" y="7550"/>
                            <a:ext cx="391" cy="0"/>
                          </a:xfrm>
                          <a:prstGeom prst="straightConnector1">
                            <a:avLst/>
                          </a:prstGeom>
                          <a:noFill/>
                          <a:ln w="6350">
                            <a:solidFill>
                              <a:schemeClr val="dk1">
                                <a:lumMod val="100000"/>
                                <a:lumOff val="0"/>
                              </a:schemeClr>
                            </a:solidFill>
                            <a:prstDash val="dash"/>
                            <a:miter lim="800000"/>
                            <a:headEnd/>
                            <a:tailEnd type="triangle" w="med" len="med"/>
                          </a:ln>
                          <a:extLst>
                            <a:ext uri="{909E8E84-426E-40DD-AFC4-6F175D3DCCD1}">
                              <a14:hiddenFill xmlns:a14="http://schemas.microsoft.com/office/drawing/2010/main">
                                <a:noFill/>
                              </a14:hiddenFill>
                            </a:ext>
                          </a:extLst>
                        </wps:spPr>
                        <wps:bodyPr/>
                      </wps:wsp>
                      <wps:wsp>
                        <wps:cNvPr id="110" name="Text Box 1287"/>
                        <wps:cNvSpPr txBox="1">
                          <a:spLocks noChangeArrowheads="1"/>
                        </wps:cNvSpPr>
                        <wps:spPr bwMode="auto">
                          <a:xfrm>
                            <a:off x="7081" y="8264"/>
                            <a:ext cx="1755" cy="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Lst>
                        </wps:spPr>
                        <wps:txbx>
                          <w:txbxContent>
                            <w:p w14:paraId="6634216D" w14:textId="77777777" w:rsidR="003632D0" w:rsidRPr="008F5EE8" w:rsidRDefault="003632D0" w:rsidP="003851B6">
                              <w:pPr>
                                <w:pStyle w:val="0noidungbang"/>
                                <w:spacing w:before="0" w:after="0"/>
                                <w:rPr>
                                  <w:i/>
                                </w:rPr>
                              </w:pPr>
                              <w:r w:rsidRPr="008F5EE8">
                                <w:rPr>
                                  <w:i/>
                                </w:rPr>
                                <w:t>Sản phẩm</w:t>
                              </w:r>
                            </w:p>
                            <w:p w14:paraId="78F33294" w14:textId="77777777" w:rsidR="003632D0" w:rsidRPr="008F5EE8" w:rsidRDefault="003632D0" w:rsidP="003851B6">
                              <w:pPr>
                                <w:pStyle w:val="0noidungbang"/>
                                <w:spacing w:before="0" w:after="0"/>
                                <w:rPr>
                                  <w:i/>
                                </w:rPr>
                              </w:pPr>
                              <w:r w:rsidRPr="008F5EE8">
                                <w:rPr>
                                  <w:i/>
                                </w:rPr>
                                <w:t xml:space="preserve"> lỗi</w:t>
                              </w:r>
                            </w:p>
                          </w:txbxContent>
                        </wps:txbx>
                        <wps:bodyPr rot="0" vert="horz" wrap="square" lIns="91440" tIns="45720" rIns="91440" bIns="45720" anchor="t" anchorCtr="0" upright="1">
                          <a:noAutofit/>
                        </wps:bodyPr>
                      </wps:wsp>
                      <wps:wsp>
                        <wps:cNvPr id="111" name="Straight Arrow Connector 5538"/>
                        <wps:cNvCnPr>
                          <a:cxnSpLocks noChangeShapeType="1"/>
                        </wps:cNvCnPr>
                        <wps:spPr bwMode="auto">
                          <a:xfrm>
                            <a:off x="6886" y="8562"/>
                            <a:ext cx="391" cy="0"/>
                          </a:xfrm>
                          <a:prstGeom prst="straightConnector1">
                            <a:avLst/>
                          </a:prstGeom>
                          <a:noFill/>
                          <a:ln w="6350">
                            <a:solidFill>
                              <a:schemeClr val="dk1">
                                <a:lumMod val="100000"/>
                                <a:lumOff val="0"/>
                              </a:schemeClr>
                            </a:solidFill>
                            <a:prstDash val="dash"/>
                            <a:miter lim="800000"/>
                            <a:headEnd/>
                            <a:tailEnd type="triangle" w="med" len="med"/>
                          </a:ln>
                          <a:extLst>
                            <a:ext uri="{909E8E84-426E-40DD-AFC4-6F175D3DCCD1}">
                              <a14:hiddenFill xmlns:a14="http://schemas.microsoft.com/office/drawing/2010/main">
                                <a:noFill/>
                              </a14:hiddenFill>
                            </a:ext>
                          </a:extLst>
                        </wps:spPr>
                        <wps:bodyPr/>
                      </wps:wsp>
                      <wps:wsp>
                        <wps:cNvPr id="112" name="Text Box 1294"/>
                        <wps:cNvSpPr txBox="1">
                          <a:spLocks noChangeArrowheads="1"/>
                        </wps:cNvSpPr>
                        <wps:spPr bwMode="auto">
                          <a:xfrm>
                            <a:off x="5022" y="6149"/>
                            <a:ext cx="1811" cy="614"/>
                          </a:xfrm>
                          <a:prstGeom prst="rect">
                            <a:avLst/>
                          </a:prstGeom>
                          <a:solidFill>
                            <a:srgbClr val="FFFFFF"/>
                          </a:solidFill>
                          <a:ln w="9525">
                            <a:solidFill>
                              <a:srgbClr val="000000"/>
                            </a:solidFill>
                            <a:miter lim="800000"/>
                            <a:headEnd/>
                            <a:tailEnd/>
                          </a:ln>
                        </wps:spPr>
                        <wps:txbx>
                          <w:txbxContent>
                            <w:p w14:paraId="7EAF0BD8" w14:textId="77777777" w:rsidR="003632D0" w:rsidRPr="004F564B" w:rsidRDefault="003632D0" w:rsidP="003851B6">
                              <w:pPr>
                                <w:pStyle w:val="0noidungbang"/>
                                <w:spacing w:before="120" w:after="120"/>
                              </w:pPr>
                              <w:r>
                                <w:t>Vải</w:t>
                              </w:r>
                            </w:p>
                          </w:txbxContent>
                        </wps:txbx>
                        <wps:bodyPr rot="0" vert="horz" wrap="square" lIns="91440" tIns="45720" rIns="91440" bIns="45720" anchor="t" anchorCtr="0" upright="1">
                          <a:noAutofit/>
                        </wps:bodyPr>
                      </wps:wsp>
                      <wps:wsp>
                        <wps:cNvPr id="113" name="Text Box 1295"/>
                        <wps:cNvSpPr txBox="1">
                          <a:spLocks noChangeArrowheads="1"/>
                        </wps:cNvSpPr>
                        <wps:spPr bwMode="auto">
                          <a:xfrm>
                            <a:off x="5022" y="7231"/>
                            <a:ext cx="1811" cy="586"/>
                          </a:xfrm>
                          <a:prstGeom prst="rect">
                            <a:avLst/>
                          </a:prstGeom>
                          <a:solidFill>
                            <a:srgbClr val="FFFFFF"/>
                          </a:solidFill>
                          <a:ln w="9525">
                            <a:solidFill>
                              <a:srgbClr val="000000"/>
                            </a:solidFill>
                            <a:miter lim="800000"/>
                            <a:headEnd/>
                            <a:tailEnd/>
                          </a:ln>
                        </wps:spPr>
                        <wps:txbx>
                          <w:txbxContent>
                            <w:p w14:paraId="1B41A28C" w14:textId="77777777" w:rsidR="003632D0" w:rsidRPr="008F5EE8" w:rsidRDefault="003632D0" w:rsidP="003851B6">
                              <w:pPr>
                                <w:pStyle w:val="0noidungbang"/>
                                <w:spacing w:before="120" w:after="120"/>
                              </w:pPr>
                              <w:r w:rsidRPr="008F5EE8">
                                <w:t>In hoa</w:t>
                              </w:r>
                            </w:p>
                          </w:txbxContent>
                        </wps:txbx>
                        <wps:bodyPr rot="0" vert="horz" wrap="square" lIns="91440" tIns="45720" rIns="91440" bIns="45720" anchor="t" anchorCtr="0" upright="1">
                          <a:noAutofit/>
                        </wps:bodyPr>
                      </wps:wsp>
                      <wps:wsp>
                        <wps:cNvPr id="114" name="Text Box 2759"/>
                        <wps:cNvSpPr txBox="1">
                          <a:spLocks noChangeArrowheads="1"/>
                        </wps:cNvSpPr>
                        <wps:spPr bwMode="auto">
                          <a:xfrm>
                            <a:off x="5033" y="8256"/>
                            <a:ext cx="1800" cy="653"/>
                          </a:xfrm>
                          <a:prstGeom prst="rect">
                            <a:avLst/>
                          </a:prstGeom>
                          <a:solidFill>
                            <a:srgbClr val="FFFFFF"/>
                          </a:solidFill>
                          <a:ln w="9525">
                            <a:solidFill>
                              <a:srgbClr val="000000"/>
                            </a:solidFill>
                            <a:miter lim="800000"/>
                            <a:headEnd/>
                            <a:tailEnd/>
                          </a:ln>
                        </wps:spPr>
                        <wps:txbx>
                          <w:txbxContent>
                            <w:p w14:paraId="2F0FBFA2" w14:textId="77777777" w:rsidR="003632D0" w:rsidRPr="008F5EE8" w:rsidRDefault="003632D0" w:rsidP="003851B6">
                              <w:pPr>
                                <w:pStyle w:val="0noidungbang"/>
                                <w:spacing w:before="120" w:after="120"/>
                              </w:pPr>
                              <w:r>
                                <w:t>Kiểm nghiệm</w:t>
                              </w:r>
                            </w:p>
                          </w:txbxContent>
                        </wps:txbx>
                        <wps:bodyPr rot="0" vert="horz" wrap="square" lIns="91440" tIns="45720" rIns="91440" bIns="45720" anchor="t" anchorCtr="0" upright="1">
                          <a:noAutofit/>
                        </wps:bodyPr>
                      </wps:wsp>
                      <wps:wsp>
                        <wps:cNvPr id="5572" name="Text Box 1297"/>
                        <wps:cNvSpPr txBox="1">
                          <a:spLocks noChangeArrowheads="1"/>
                        </wps:cNvSpPr>
                        <wps:spPr bwMode="auto">
                          <a:xfrm>
                            <a:off x="2938" y="7084"/>
                            <a:ext cx="1964" cy="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Lst>
                        </wps:spPr>
                        <wps:txbx>
                          <w:txbxContent>
                            <w:p w14:paraId="0A6B8106" w14:textId="77777777" w:rsidR="003632D0" w:rsidRPr="008F5EE8" w:rsidRDefault="003632D0" w:rsidP="003851B6">
                              <w:pPr>
                                <w:pStyle w:val="0noidungbang"/>
                                <w:spacing w:before="0" w:after="0"/>
                                <w:rPr>
                                  <w:i/>
                                </w:rPr>
                              </w:pPr>
                              <w:r w:rsidRPr="008F5EE8">
                                <w:rPr>
                                  <w:i/>
                                </w:rPr>
                                <w:t>Nhiệt độ</w:t>
                              </w:r>
                            </w:p>
                            <w:p w14:paraId="59418C29" w14:textId="77777777" w:rsidR="003632D0" w:rsidRPr="008F5EE8" w:rsidRDefault="003632D0" w:rsidP="003851B6">
                              <w:pPr>
                                <w:pStyle w:val="0noidungbang"/>
                                <w:spacing w:before="0" w:after="0"/>
                              </w:pPr>
                              <w:r w:rsidRPr="008F5EE8">
                                <w:rPr>
                                  <w:i/>
                                </w:rPr>
                                <w:t xml:space="preserve"> (điện</w:t>
                              </w:r>
                              <w:r w:rsidRPr="008F5EE8">
                                <w:t>)</w:t>
                              </w:r>
                            </w:p>
                          </w:txbxContent>
                        </wps:txbx>
                        <wps:bodyPr rot="0" vert="horz" wrap="square" lIns="91440" tIns="45720" rIns="91440" bIns="45720" anchor="t" anchorCtr="0" upright="1">
                          <a:noAutofit/>
                        </wps:bodyPr>
                      </wps:wsp>
                      <wps:wsp>
                        <wps:cNvPr id="5573" name="Text Box 1298"/>
                        <wps:cNvSpPr txBox="1">
                          <a:spLocks noChangeArrowheads="1"/>
                        </wps:cNvSpPr>
                        <wps:spPr bwMode="auto">
                          <a:xfrm>
                            <a:off x="7304" y="9339"/>
                            <a:ext cx="1699" cy="9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Lst>
                        </wps:spPr>
                        <wps:txbx>
                          <w:txbxContent>
                            <w:p w14:paraId="2F1D7567" w14:textId="77777777" w:rsidR="003632D0" w:rsidRPr="008F5EE8" w:rsidRDefault="003632D0" w:rsidP="003851B6">
                              <w:pPr>
                                <w:pStyle w:val="0noidungbang"/>
                                <w:spacing w:before="0" w:after="0"/>
                                <w:jc w:val="left"/>
                                <w:rPr>
                                  <w:i/>
                                </w:rPr>
                              </w:pPr>
                              <w:r w:rsidRPr="008F5EE8">
                                <w:rPr>
                                  <w:i/>
                                </w:rPr>
                                <w:t>Bao bì thùng carton hỏng</w:t>
                              </w:r>
                            </w:p>
                          </w:txbxContent>
                        </wps:txbx>
                        <wps:bodyPr rot="0" vert="horz" wrap="square" lIns="91440" tIns="45720" rIns="91440" bIns="45720" anchor="t" anchorCtr="0" upright="1">
                          <a:noAutofit/>
                        </wps:bodyPr>
                      </wps:wsp>
                      <wps:wsp>
                        <wps:cNvPr id="5574" name="Text Box 1299"/>
                        <wps:cNvSpPr txBox="1">
                          <a:spLocks noChangeArrowheads="1"/>
                        </wps:cNvSpPr>
                        <wps:spPr bwMode="auto">
                          <a:xfrm>
                            <a:off x="5022" y="9395"/>
                            <a:ext cx="1811" cy="586"/>
                          </a:xfrm>
                          <a:prstGeom prst="rect">
                            <a:avLst/>
                          </a:prstGeom>
                          <a:solidFill>
                            <a:srgbClr val="FFFFFF"/>
                          </a:solidFill>
                          <a:ln w="9525">
                            <a:solidFill>
                              <a:srgbClr val="000000"/>
                            </a:solidFill>
                            <a:miter lim="800000"/>
                            <a:headEnd/>
                            <a:tailEnd/>
                          </a:ln>
                        </wps:spPr>
                        <wps:txbx>
                          <w:txbxContent>
                            <w:p w14:paraId="2CD538C2" w14:textId="77777777" w:rsidR="003632D0" w:rsidRPr="008F5EE8" w:rsidRDefault="003632D0" w:rsidP="003851B6">
                              <w:pPr>
                                <w:pStyle w:val="0noidungbang"/>
                                <w:spacing w:before="0" w:after="0"/>
                              </w:pPr>
                              <w:r w:rsidRPr="008F5EE8">
                                <w:t>Đóng gói</w:t>
                              </w:r>
                            </w:p>
                          </w:txbxContent>
                        </wps:txbx>
                        <wps:bodyPr rot="0" vert="horz" wrap="square" lIns="91440" tIns="45720" rIns="91440" bIns="45720" anchor="t" anchorCtr="0" upright="1">
                          <a:noAutofit/>
                        </wps:bodyPr>
                      </wps:wsp>
                      <wps:wsp>
                        <wps:cNvPr id="5575" name="Text Box 1300"/>
                        <wps:cNvSpPr txBox="1">
                          <a:spLocks noChangeArrowheads="1"/>
                        </wps:cNvSpPr>
                        <wps:spPr bwMode="auto">
                          <a:xfrm>
                            <a:off x="3086" y="9313"/>
                            <a:ext cx="1591" cy="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Lst>
                        </wps:spPr>
                        <wps:txbx>
                          <w:txbxContent>
                            <w:p w14:paraId="152B8AFC" w14:textId="77777777" w:rsidR="003632D0" w:rsidRPr="008F5EE8" w:rsidRDefault="003632D0" w:rsidP="003851B6">
                              <w:pPr>
                                <w:pStyle w:val="0noidungbang"/>
                                <w:spacing w:before="0" w:after="0"/>
                                <w:rPr>
                                  <w:i/>
                                </w:rPr>
                              </w:pPr>
                              <w:r w:rsidRPr="008F5EE8">
                                <w:rPr>
                                  <w:i/>
                                </w:rPr>
                                <w:t>Bao bì,</w:t>
                              </w:r>
                            </w:p>
                            <w:p w14:paraId="427F9E1E" w14:textId="77777777" w:rsidR="003632D0" w:rsidRPr="008F5EE8" w:rsidRDefault="003632D0" w:rsidP="003851B6">
                              <w:pPr>
                                <w:pStyle w:val="0noidungbang"/>
                                <w:spacing w:before="0" w:after="0"/>
                                <w:rPr>
                                  <w:i/>
                                </w:rPr>
                              </w:pPr>
                              <w:r w:rsidRPr="008F5EE8">
                                <w:rPr>
                                  <w:i/>
                                </w:rPr>
                                <w:t>thùng carton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1F3CA2" id="Group 1391" o:spid="_x0000_s1190" style="position:absolute;left:0;text-align:left;margin-left:68.65pt;margin-top:11.85pt;width:303.25pt;height:227.85pt;z-index:251621376;mso-position-horizontal-relative:text;mso-position-vertical-relative:text" coordorigin="2938,6149" coordsize="6065,4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">
                <v:group id="Group 2861" o:spid="_x0000_s1191" style="position:absolute;left:5899;top:6742;width:15;height:2651" coordsize="95,16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">
                  <v:shape id="Straight Arrow Connector 2752" o:spid="_x0000_s1192" type="#_x0000_t32" style="position:absolute;width:0;height:29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" strokecolor="black [3200]" strokeweight=".5pt">
                    <v:stroke endarrow="block" joinstyle="miter"/>
                  </v:shape>
                  <v:shape id="Straight Arrow Connector 2753" o:spid="_x0000_s1193" type="#_x0000_t32" style="position:absolute;left:95;top:6667;width:0;height:29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" strokecolor="black [3200]" strokeweight=".5pt">
                    <v:stroke endarrow="block" joinstyle="miter"/>
                  </v:shape>
                  <v:shape id="Straight Arrow Connector 2754" o:spid="_x0000_s1194" type="#_x0000_t32" style="position:absolute;left:95;top:13906;width:0;height:29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" strokecolor="black [3200]" strokeweight=".5pt">
                    <v:stroke endarrow="block" joinstyle="miter"/>
                  </v:shape>
                </v:group>
                <v:shape id="Straight Arrow Connector 2777" o:spid="_x0000_s1195" type="#_x0000_t32" style="position:absolute;left:4631;top:9720;width:39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" strokecolor="black [3200]" strokeweight=".5pt">
                  <v:stroke dashstyle="dash" endarrow="block" joinstyle="miter"/>
                </v:shape>
                <v:shape id="Straight Arrow Connector 2778" o:spid="_x0000_s1196" type="#_x0000_t32" style="position:absolute;left:6870;top:9641;width:3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" strokecolor="black [3200]" strokeweight=".5pt">
                  <v:stroke dashstyle="dash" endarrow="block" joinstyle="miter"/>
                </v:shape>
                <v:shape id="Straight Arrow Connector 2779" o:spid="_x0000_s1197" type="#_x0000_t32" style="position:absolute;left:4603;top:7424;width:3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" strokecolor="black [3200]" strokeweight=".5pt">
                  <v:stroke dashstyle="dash" endarrow="block" joinstyle="miter"/>
                </v:shape>
                <v:shape id="Text Box 1285" o:spid="_x0000_s1198" type="#_x0000_t202" style="position:absolute;left:7349;top:7251;width:1495;height: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" filled="f" stroked="f" strokeweight="1.25pt">
                  <v:textbox>
                    <w:txbxContent>
                      <w:p w14:paraId="07379BA6" w14:textId="77777777" w:rsidR="003632D0" w:rsidRPr="008F5EE8" w:rsidRDefault="003632D0" w:rsidP="003851B6">
                        <w:pPr>
                          <w:pStyle w:val="0noidungbang"/>
                          <w:spacing w:before="0" w:after="0"/>
                          <w:rPr>
                            <w:i/>
                          </w:rPr>
                        </w:pPr>
                        <w:r w:rsidRPr="008F5EE8">
                          <w:rPr>
                            <w:i/>
                          </w:rPr>
                          <w:t>Nhiệt thừa</w:t>
                        </w:r>
                      </w:p>
                    </w:txbxContent>
                  </v:textbox>
                </v:shape>
                <v:shape id="AutoShape 1284" o:spid="_x0000_s1199" type="#_x0000_t32" style="position:absolute;left:6867;top:7550;width:39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" strokecolor="black [3200]" strokeweight=".5pt">
                  <v:stroke dashstyle="dash" endarrow="block" joinstyle="miter"/>
                </v:shape>
                <v:shape id="Text Box 1287" o:spid="_x0000_s1200" type="#_x0000_t202" style="position:absolute;left:7081;top:8264;width:1755;height: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" filled="f" stroked="f" strokeweight="1.25pt">
                  <v:textbox>
                    <w:txbxContent>
                      <w:p w14:paraId="6634216D" w14:textId="77777777" w:rsidR="003632D0" w:rsidRPr="008F5EE8" w:rsidRDefault="003632D0" w:rsidP="003851B6">
                        <w:pPr>
                          <w:pStyle w:val="0noidungbang"/>
                          <w:spacing w:before="0" w:after="0"/>
                          <w:rPr>
                            <w:i/>
                          </w:rPr>
                        </w:pPr>
                        <w:r w:rsidRPr="008F5EE8">
                          <w:rPr>
                            <w:i/>
                          </w:rPr>
                          <w:t>Sản phẩm</w:t>
                        </w:r>
                      </w:p>
                      <w:p w14:paraId="78F33294" w14:textId="77777777" w:rsidR="003632D0" w:rsidRPr="008F5EE8" w:rsidRDefault="003632D0" w:rsidP="003851B6">
                        <w:pPr>
                          <w:pStyle w:val="0noidungbang"/>
                          <w:spacing w:before="0" w:after="0"/>
                          <w:rPr>
                            <w:i/>
                          </w:rPr>
                        </w:pPr>
                        <w:r w:rsidRPr="008F5EE8">
                          <w:rPr>
                            <w:i/>
                          </w:rPr>
                          <w:t xml:space="preserve"> lỗi</w:t>
                        </w:r>
                      </w:p>
                    </w:txbxContent>
                  </v:textbox>
                </v:shape>
                <v:shape id="Straight Arrow Connector 5538" o:spid="_x0000_s1201" type="#_x0000_t32" style="position:absolute;left:6886;top:8562;width:39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" strokecolor="black [3200]" strokeweight=".5pt">
                  <v:stroke dashstyle="dash" endarrow="block" joinstyle="miter"/>
                </v:shape>
                <v:shape id="Text Box 1294" o:spid="_x0000_s1202" type="#_x0000_t202" style="position:absolute;left:5022;top:6149;width:1811;height: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">
                  <v:textbox>
                    <w:txbxContent>
                      <w:p w14:paraId="7EAF0BD8" w14:textId="77777777" w:rsidR="003632D0" w:rsidRPr="004F564B" w:rsidRDefault="003632D0" w:rsidP="003851B6">
                        <w:pPr>
                          <w:pStyle w:val="0noidungbang"/>
                          <w:spacing w:before="120" w:after="120"/>
                        </w:pPr>
                        <w:r>
                          <w:t>Vải</w:t>
                        </w:r>
                      </w:p>
                    </w:txbxContent>
                  </v:textbox>
                </v:shape>
                <v:shape id="Text Box 1295" o:spid="_x0000_s1203" type="#_x0000_t202" style="position:absolute;left:5022;top:7231;width:1811;height:5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">
                  <v:textbox>
                    <w:txbxContent>
                      <w:p w14:paraId="1B41A28C" w14:textId="77777777" w:rsidR="003632D0" w:rsidRPr="008F5EE8" w:rsidRDefault="003632D0" w:rsidP="003851B6">
                        <w:pPr>
                          <w:pStyle w:val="0noidungbang"/>
                          <w:spacing w:before="120" w:after="120"/>
                        </w:pPr>
                        <w:r w:rsidRPr="008F5EE8">
                          <w:t>In hoa</w:t>
                        </w:r>
                      </w:p>
                    </w:txbxContent>
                  </v:textbox>
                </v:shape>
                <v:shape id="Text Box 2759" o:spid="_x0000_s1204" type="#_x0000_t202" style="position:absolute;left:5033;top:8256;width:1800;height: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">
                  <v:textbox>
                    <w:txbxContent>
                      <w:p w14:paraId="2F0FBFA2" w14:textId="77777777" w:rsidR="003632D0" w:rsidRPr="008F5EE8" w:rsidRDefault="003632D0" w:rsidP="003851B6">
                        <w:pPr>
                          <w:pStyle w:val="0noidungbang"/>
                          <w:spacing w:before="120" w:after="120"/>
                        </w:pPr>
                        <w:r>
                          <w:t>Kiểm nghiệm</w:t>
                        </w:r>
                      </w:p>
                    </w:txbxContent>
                  </v:textbox>
                </v:shape>
                <v:shape id="Text Box 1297" o:spid="_x0000_s1205" type="#_x0000_t202" style="position:absolute;left:2938;top:7084;width:1964;height: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" filled="f" stroked="f" strokeweight="1.25pt">
                  <v:textbox>
                    <w:txbxContent>
                      <w:p w14:paraId="0A6B8106" w14:textId="77777777" w:rsidR="003632D0" w:rsidRPr="008F5EE8" w:rsidRDefault="003632D0" w:rsidP="003851B6">
                        <w:pPr>
                          <w:pStyle w:val="0noidungbang"/>
                          <w:spacing w:before="0" w:after="0"/>
                          <w:rPr>
                            <w:i/>
                          </w:rPr>
                        </w:pPr>
                        <w:r w:rsidRPr="008F5EE8">
                          <w:rPr>
                            <w:i/>
                          </w:rPr>
                          <w:t>Nhiệt độ</w:t>
                        </w:r>
                      </w:p>
                      <w:p w14:paraId="59418C29" w14:textId="77777777" w:rsidR="003632D0" w:rsidRPr="008F5EE8" w:rsidRDefault="003632D0" w:rsidP="003851B6">
                        <w:pPr>
                          <w:pStyle w:val="0noidungbang"/>
                          <w:spacing w:before="0" w:after="0"/>
                        </w:pPr>
                        <w:r w:rsidRPr="008F5EE8">
                          <w:rPr>
                            <w:i/>
                          </w:rPr>
                          <w:t xml:space="preserve"> (điện</w:t>
                        </w:r>
                        <w:r w:rsidRPr="008F5EE8">
                          <w:t>)</w:t>
                        </w:r>
                      </w:p>
                    </w:txbxContent>
                  </v:textbox>
                </v:shape>
                <v:shape id="Text Box 1298" o:spid="_x0000_s1206" type="#_x0000_t202" style="position:absolute;left:7304;top:9339;width:1699;height: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" filled="f" stroked="f" strokeweight="1.25pt">
                  <v:textbox>
                    <w:txbxContent>
                      <w:p w14:paraId="2F1D7567" w14:textId="77777777" w:rsidR="003632D0" w:rsidRPr="008F5EE8" w:rsidRDefault="003632D0" w:rsidP="003851B6">
                        <w:pPr>
                          <w:pStyle w:val="0noidungbang"/>
                          <w:spacing w:before="0" w:after="0"/>
                          <w:jc w:val="left"/>
                          <w:rPr>
                            <w:i/>
                          </w:rPr>
                        </w:pPr>
                        <w:r w:rsidRPr="008F5EE8">
                          <w:rPr>
                            <w:i/>
                          </w:rPr>
                          <w:t>Bao bì thùng carton hỏng</w:t>
                        </w:r>
                      </w:p>
                    </w:txbxContent>
                  </v:textbox>
                </v:shape>
                <v:shape id="Text Box 1299" o:spid="_x0000_s1207" type="#_x0000_t202" style="position:absolute;left:5022;top:9395;width:1811;height:5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">
                  <v:textbox>
                    <w:txbxContent>
                      <w:p w14:paraId="2CD538C2" w14:textId="77777777" w:rsidR="003632D0" w:rsidRPr="008F5EE8" w:rsidRDefault="003632D0" w:rsidP="003851B6">
                        <w:pPr>
                          <w:pStyle w:val="0noidungbang"/>
                          <w:spacing w:before="0" w:after="0"/>
                        </w:pPr>
                        <w:r w:rsidRPr="008F5EE8">
                          <w:t>Đóng gói</w:t>
                        </w:r>
                      </w:p>
                    </w:txbxContent>
                  </v:textbox>
                </v:shape>
                <v:shape id="Text Box 1300" o:spid="_x0000_s1208" type="#_x0000_t202" style="position:absolute;left:3086;top:9313;width:1591;height: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" filled="f" stroked="f" strokeweight="1.25pt">
                  <v:textbox>
                    <w:txbxContent>
                      <w:p w14:paraId="152B8AFC" w14:textId="77777777" w:rsidR="003632D0" w:rsidRPr="008F5EE8" w:rsidRDefault="003632D0" w:rsidP="003851B6">
                        <w:pPr>
                          <w:pStyle w:val="0noidungbang"/>
                          <w:spacing w:before="0" w:after="0"/>
                          <w:rPr>
                            <w:i/>
                          </w:rPr>
                        </w:pPr>
                        <w:r w:rsidRPr="008F5EE8">
                          <w:rPr>
                            <w:i/>
                          </w:rPr>
                          <w:t>Bao bì,</w:t>
                        </w:r>
                      </w:p>
                      <w:p w14:paraId="427F9E1E" w14:textId="77777777" w:rsidR="003632D0" w:rsidRPr="008F5EE8" w:rsidRDefault="003632D0" w:rsidP="003851B6">
                        <w:pPr>
                          <w:pStyle w:val="0noidungbang"/>
                          <w:spacing w:before="0" w:after="0"/>
                          <w:rPr>
                            <w:i/>
                          </w:rPr>
                        </w:pPr>
                        <w:r w:rsidRPr="008F5EE8">
                          <w:rPr>
                            <w:i/>
                          </w:rPr>
                          <w:t>thùng carton</w:t>
                        </w:r>
                      </w:p>
                    </w:txbxContent>
                  </v:textbox>
                </v:shape>
              </v:group>
            </w:pict>
          </mc:Fallback>
        </mc:AlternateContent>
      </w:r>
      <w:r w:rsidR="003851B6" w:rsidRPr="00962378">
        <w:rPr>
          <w:i/>
          <w:color w:val="000000" w:themeColor="text1"/>
        </w:rPr>
        <w:t>Sơ đồ công nghệ:</w:t>
      </w:r>
    </w:p>
    <w:p w14:paraId="025A50A5" w14:textId="77777777" w:rsidR="003851B6" w:rsidRPr="00962378" w:rsidRDefault="003851B6" w:rsidP="003851B6">
      <w:pPr>
        <w:pStyle w:val="0Normal"/>
        <w:tabs>
          <w:tab w:val="left" w:pos="2175"/>
        </w:tabs>
        <w:spacing w:line="228" w:lineRule="auto"/>
        <w:rPr>
          <w:color w:val="000000" w:themeColor="text1"/>
        </w:rPr>
      </w:pPr>
      <w:bookmarkStart w:id="38" w:name="_Toc12204755"/>
      <w:r w:rsidRPr="00962378">
        <w:rPr>
          <w:color w:val="000000" w:themeColor="text1"/>
        </w:rPr>
        <w:tab/>
      </w:r>
    </w:p>
    <w:p w14:paraId="5DD47420" w14:textId="77777777" w:rsidR="003851B6" w:rsidRPr="00962378" w:rsidRDefault="003851B6" w:rsidP="003851B6">
      <w:pPr>
        <w:pStyle w:val="0Normal"/>
        <w:spacing w:line="228" w:lineRule="auto"/>
        <w:rPr>
          <w:color w:val="000000" w:themeColor="text1"/>
        </w:rPr>
      </w:pPr>
    </w:p>
    <w:p w14:paraId="3A77D395" w14:textId="77777777" w:rsidR="003851B6" w:rsidRPr="00962378" w:rsidRDefault="003851B6" w:rsidP="003851B6">
      <w:pPr>
        <w:pStyle w:val="0Normal"/>
        <w:spacing w:line="228" w:lineRule="auto"/>
        <w:rPr>
          <w:color w:val="000000" w:themeColor="text1"/>
        </w:rPr>
      </w:pPr>
    </w:p>
    <w:p w14:paraId="21FCD173" w14:textId="77777777" w:rsidR="003851B6" w:rsidRPr="00962378" w:rsidRDefault="003851B6" w:rsidP="003851B6">
      <w:pPr>
        <w:pStyle w:val="0Normal"/>
        <w:spacing w:line="228" w:lineRule="auto"/>
        <w:rPr>
          <w:color w:val="000000" w:themeColor="text1"/>
        </w:rPr>
      </w:pPr>
    </w:p>
    <w:p w14:paraId="7AFBE5D7" w14:textId="77777777" w:rsidR="003851B6" w:rsidRPr="00962378" w:rsidRDefault="003851B6" w:rsidP="003851B6">
      <w:pPr>
        <w:pStyle w:val="0Normal"/>
        <w:spacing w:line="228" w:lineRule="auto"/>
        <w:rPr>
          <w:color w:val="000000" w:themeColor="text1"/>
        </w:rPr>
      </w:pPr>
    </w:p>
    <w:p w14:paraId="2CAD6ABC" w14:textId="77777777" w:rsidR="003851B6" w:rsidRPr="00962378" w:rsidRDefault="003851B6" w:rsidP="003851B6">
      <w:pPr>
        <w:pStyle w:val="0Normal"/>
        <w:spacing w:line="228" w:lineRule="auto"/>
        <w:rPr>
          <w:color w:val="000000" w:themeColor="text1"/>
        </w:rPr>
      </w:pPr>
    </w:p>
    <w:p w14:paraId="13E46B11" w14:textId="77777777" w:rsidR="003851B6" w:rsidRPr="00962378" w:rsidRDefault="003851B6" w:rsidP="003851B6">
      <w:pPr>
        <w:pStyle w:val="0Normal"/>
        <w:spacing w:line="228" w:lineRule="auto"/>
        <w:rPr>
          <w:color w:val="000000" w:themeColor="text1"/>
        </w:rPr>
      </w:pPr>
    </w:p>
    <w:p w14:paraId="3CEC2A91" w14:textId="77777777" w:rsidR="003851B6" w:rsidRPr="00962378" w:rsidRDefault="003851B6" w:rsidP="003851B6">
      <w:pPr>
        <w:pStyle w:val="0Normal"/>
        <w:spacing w:line="228" w:lineRule="auto"/>
        <w:rPr>
          <w:color w:val="000000" w:themeColor="text1"/>
        </w:rPr>
      </w:pPr>
    </w:p>
    <w:p w14:paraId="4B29C9C7" w14:textId="77777777" w:rsidR="003851B6" w:rsidRPr="00962378" w:rsidRDefault="003851B6" w:rsidP="003851B6">
      <w:pPr>
        <w:pStyle w:val="0Normal"/>
        <w:spacing w:line="228" w:lineRule="auto"/>
        <w:rPr>
          <w:color w:val="000000" w:themeColor="text1"/>
        </w:rPr>
      </w:pPr>
    </w:p>
    <w:p w14:paraId="1D2EAD9D" w14:textId="77777777" w:rsidR="008D7BBB" w:rsidRPr="00962378" w:rsidRDefault="008D7BBB" w:rsidP="003851B6">
      <w:pPr>
        <w:pStyle w:val="0Normal"/>
        <w:spacing w:line="228" w:lineRule="auto"/>
        <w:rPr>
          <w:color w:val="000000" w:themeColor="text1"/>
        </w:rPr>
      </w:pPr>
    </w:p>
    <w:p w14:paraId="22C71D1B" w14:textId="77777777" w:rsidR="003851B6" w:rsidRPr="00962378" w:rsidRDefault="003851B6" w:rsidP="003851B6">
      <w:pPr>
        <w:pStyle w:val="0Normal"/>
        <w:spacing w:line="228" w:lineRule="auto"/>
        <w:rPr>
          <w:color w:val="000000" w:themeColor="text1"/>
        </w:rPr>
      </w:pPr>
    </w:p>
    <w:p w14:paraId="4BB449B5" w14:textId="77777777" w:rsidR="003851B6" w:rsidRPr="00962378" w:rsidRDefault="003851B6" w:rsidP="003851B6">
      <w:pPr>
        <w:pStyle w:val="2C1-hinh"/>
        <w:spacing w:before="0" w:after="0" w:line="228" w:lineRule="auto"/>
        <w:ind w:left="0" w:firstLine="0"/>
        <w:rPr>
          <w:color w:val="000000" w:themeColor="text1"/>
        </w:rPr>
      </w:pPr>
      <w:bookmarkStart w:id="39" w:name="_Toc16860862"/>
      <w:bookmarkStart w:id="40" w:name="_Toc110329336"/>
      <w:bookmarkStart w:id="41" w:name="_Toc110330342"/>
      <w:r w:rsidRPr="00962378">
        <w:rPr>
          <w:color w:val="000000" w:themeColor="text1"/>
        </w:rPr>
        <w:t>Quy trình in hoa</w:t>
      </w:r>
      <w:bookmarkEnd w:id="38"/>
      <w:bookmarkEnd w:id="39"/>
      <w:bookmarkEnd w:id="40"/>
      <w:bookmarkEnd w:id="41"/>
    </w:p>
    <w:p w14:paraId="5E7C87BC" w14:textId="77777777" w:rsidR="003851B6" w:rsidRPr="00962378" w:rsidRDefault="003851B6">
      <w:pPr>
        <w:pStyle w:val="ListParagraph"/>
        <w:numPr>
          <w:ilvl w:val="0"/>
          <w:numId w:val="21"/>
        </w:numPr>
        <w:spacing w:line="228" w:lineRule="auto"/>
        <w:ind w:left="0" w:firstLine="284"/>
        <w:rPr>
          <w:i/>
          <w:color w:val="000000" w:themeColor="text1"/>
        </w:rPr>
      </w:pPr>
      <w:r w:rsidRPr="00962378">
        <w:rPr>
          <w:i/>
          <w:color w:val="000000" w:themeColor="text1"/>
        </w:rPr>
        <w:t xml:space="preserve">Thuyết minh quy trình </w:t>
      </w:r>
    </w:p>
    <w:p w14:paraId="6A700F1C" w14:textId="77777777" w:rsidR="007918EF" w:rsidRPr="00962378" w:rsidRDefault="003851B6" w:rsidP="00AC4718">
      <w:pPr>
        <w:pStyle w:val="0Normal"/>
        <w:rPr>
          <w:color w:val="000000" w:themeColor="text1"/>
        </w:rPr>
      </w:pPr>
      <w:r w:rsidRPr="00962378">
        <w:rPr>
          <w:color w:val="000000" w:themeColor="text1"/>
        </w:rPr>
        <w:t>Quá trình in hoa chỉ sử dụng nhiệt và các bản in với hoa văn nổi để tạo hình cho vải, hoàn toàn không sử dụng hóa chất.</w:t>
      </w:r>
      <w:r w:rsidR="003E59FD" w:rsidRPr="00962378">
        <w:rPr>
          <w:color w:val="000000" w:themeColor="text1"/>
        </w:rPr>
        <w:t xml:space="preserve"> </w:t>
      </w:r>
    </w:p>
    <w:p w14:paraId="6800A0E0" w14:textId="77777777" w:rsidR="003851B6" w:rsidRPr="00962378" w:rsidRDefault="00CA201F" w:rsidP="00AC4718">
      <w:pPr>
        <w:pStyle w:val="0Normal"/>
        <w:rPr>
          <w:color w:val="000000" w:themeColor="text1"/>
        </w:rPr>
      </w:pPr>
      <w:r w:rsidRPr="00962378">
        <w:rPr>
          <w:color w:val="000000" w:themeColor="text1"/>
        </w:rPr>
        <w:t xml:space="preserve">Căn cứ vào loại hoa văn mà khách hàng đã đặt, Công ty sẽ đặt gia công các bản in. Các </w:t>
      </w:r>
      <w:r w:rsidR="003851B6" w:rsidRPr="00962378">
        <w:rPr>
          <w:color w:val="000000" w:themeColor="text1"/>
        </w:rPr>
        <w:t>bản in được gắn trực tiếp vào trục ép. Dưới tác dụng của lực ép của trục và nhiệt độ sẽ tạo thành các nếp hoa văn trên vải (nguồn năng lượng sử dụng là điện). Tiếp đến vải được chuyển qua công đoạn kiểm tra yêu cầu sản phẩm và sau đó được đóng gói thành phẩm.</w:t>
      </w:r>
    </w:p>
    <w:p w14:paraId="7B28AD4E" w14:textId="77777777" w:rsidR="003851B6" w:rsidRPr="00962378" w:rsidRDefault="003851B6" w:rsidP="008D7BBB">
      <w:pPr>
        <w:pStyle w:val="0Normal"/>
        <w:rPr>
          <w:color w:val="000000" w:themeColor="text1"/>
        </w:rPr>
      </w:pPr>
      <w:r w:rsidRPr="00962378">
        <w:rPr>
          <w:color w:val="000000" w:themeColor="text1"/>
        </w:rPr>
        <w:t>Trong quy trình in hoa văn phát sinh nhiệt thừa từ công đoạn in (ép nhiệt), chất thải rắn là sản phẩm lỗi và bao bì, thùng carton hỏng.</w:t>
      </w:r>
    </w:p>
    <w:p w14:paraId="628D73CF" w14:textId="77777777" w:rsidR="007878E5" w:rsidRPr="00962378" w:rsidRDefault="007878E5">
      <w:pPr>
        <w:tabs>
          <w:tab w:val="clear" w:pos="432"/>
          <w:tab w:val="clear" w:pos="720"/>
        </w:tabs>
        <w:spacing w:before="0" w:after="160" w:line="259" w:lineRule="auto"/>
        <w:jc w:val="left"/>
        <w:rPr>
          <w:rFonts w:ascii="Times New Roman Bold" w:eastAsiaTheme="minorHAnsi" w:hAnsi="Times New Roman Bold" w:cstheme="minorBidi"/>
          <w:b/>
          <w:i/>
          <w:color w:val="000000" w:themeColor="text1"/>
          <w:szCs w:val="26"/>
        </w:rPr>
      </w:pPr>
      <w:r w:rsidRPr="00962378">
        <w:rPr>
          <w:color w:val="000000" w:themeColor="text1"/>
        </w:rPr>
        <w:br w:type="page"/>
      </w:r>
    </w:p>
    <w:p w14:paraId="67A0AA62" w14:textId="77777777" w:rsidR="003851B6" w:rsidRPr="00962378" w:rsidRDefault="003851B6" w:rsidP="00E33BF2">
      <w:pPr>
        <w:pStyle w:val="abc"/>
        <w:ind w:hanging="720"/>
        <w:rPr>
          <w:color w:val="000000" w:themeColor="text1"/>
        </w:rPr>
      </w:pPr>
      <w:r w:rsidRPr="00962378">
        <w:rPr>
          <w:color w:val="000000" w:themeColor="text1"/>
        </w:rPr>
        <w:lastRenderedPageBreak/>
        <w:t xml:space="preserve"> Quy trình công nghệ ghép vải</w:t>
      </w:r>
    </w:p>
    <w:p w14:paraId="19B557CE" w14:textId="77777777" w:rsidR="003851B6" w:rsidRPr="00962378" w:rsidRDefault="003851B6" w:rsidP="008D7BBB">
      <w:pPr>
        <w:pStyle w:val="0Normal"/>
        <w:rPr>
          <w:color w:val="000000" w:themeColor="text1"/>
        </w:rPr>
      </w:pPr>
      <w:r w:rsidRPr="00962378">
        <w:rPr>
          <w:color w:val="000000" w:themeColor="text1"/>
        </w:rPr>
        <w:t xml:space="preserve">Vải sau quy trình nhuộm vải tại </w:t>
      </w:r>
      <w:r w:rsidR="00EF3BA1" w:rsidRPr="00962378">
        <w:rPr>
          <w:color w:val="000000" w:themeColor="text1"/>
        </w:rPr>
        <w:t>Cơ sở</w:t>
      </w:r>
      <w:r w:rsidRPr="00962378">
        <w:rPr>
          <w:color w:val="000000" w:themeColor="text1"/>
        </w:rPr>
        <w:t>, theo yêu cầu của khách hàng một phần sẽ qua công đoạn ghép vải. Cụ thể các quy trình công nghệ như sau:</w:t>
      </w:r>
    </w:p>
    <w:p w14:paraId="5CF64A62" w14:textId="77777777" w:rsidR="008865BB" w:rsidRPr="00962378" w:rsidRDefault="008865BB" w:rsidP="003851B6">
      <w:pPr>
        <w:spacing w:line="228" w:lineRule="auto"/>
        <w:ind w:firstLine="567"/>
        <w:rPr>
          <w:noProof/>
          <w:color w:val="000000" w:themeColor="text1"/>
        </w:rPr>
      </w:pPr>
    </w:p>
    <w:p w14:paraId="6F90758E" w14:textId="77777777" w:rsidR="003851B6" w:rsidRPr="00962378" w:rsidRDefault="001729C8" w:rsidP="003851B6">
      <w:pPr>
        <w:spacing w:line="228" w:lineRule="auto"/>
        <w:ind w:firstLine="567"/>
        <w:rPr>
          <w:color w:val="000000" w:themeColor="text1"/>
        </w:rPr>
      </w:pPr>
      <w:r w:rsidRPr="00962378">
        <w:rPr>
          <w:noProof/>
          <w:color w:val="000000" w:themeColor="text1"/>
        </w:rPr>
        <mc:AlternateContent>
          <mc:Choice Requires="wpg">
            <w:drawing>
              <wp:anchor distT="0" distB="0" distL="114300" distR="114300" simplePos="0" relativeHeight="251671552" behindDoc="0" locked="0" layoutInCell="1" allowOverlap="1" wp14:anchorId="74843302" wp14:editId="0EA5CB17">
                <wp:simplePos x="0" y="0"/>
                <wp:positionH relativeFrom="column">
                  <wp:posOffset>2006600</wp:posOffset>
                </wp:positionH>
                <wp:positionV relativeFrom="paragraph">
                  <wp:posOffset>367030</wp:posOffset>
                </wp:positionV>
                <wp:extent cx="1696720" cy="2540000"/>
                <wp:effectExtent l="0" t="0" r="36830" b="88900"/>
                <wp:wrapNone/>
                <wp:docPr id="2855" name="Group 2855"/>
                <wp:cNvGraphicFramePr/>
                <a:graphic xmlns:a="http://schemas.openxmlformats.org/drawingml/2006/main">
                  <a:graphicData uri="http://schemas.microsoft.com/office/word/2010/wordprocessingGroup">
                    <wpg:wgp>
                      <wpg:cNvGrpSpPr/>
                      <wpg:grpSpPr>
                        <a:xfrm>
                          <a:off x="0" y="0"/>
                          <a:ext cx="1696720" cy="2540000"/>
                          <a:chOff x="0" y="0"/>
                          <a:chExt cx="1696720" cy="2540000"/>
                        </a:xfrm>
                      </wpg:grpSpPr>
                      <wpg:grpSp>
                        <wpg:cNvPr id="2853" name="Group 2853"/>
                        <wpg:cNvGrpSpPr/>
                        <wpg:grpSpPr>
                          <a:xfrm>
                            <a:off x="0" y="469900"/>
                            <a:ext cx="1696720" cy="2070100"/>
                            <a:chOff x="0" y="0"/>
                            <a:chExt cx="1696720" cy="2070100"/>
                          </a:xfrm>
                        </wpg:grpSpPr>
                        <wps:wsp>
                          <wps:cNvPr id="127" name="Straight Arrow Connector 5548"/>
                          <wps:cNvCnPr>
                            <a:cxnSpLocks noChangeShapeType="1"/>
                          </wps:cNvCnPr>
                          <wps:spPr bwMode="auto">
                            <a:xfrm>
                              <a:off x="0" y="12700"/>
                              <a:ext cx="248920" cy="0"/>
                            </a:xfrm>
                            <a:prstGeom prst="straightConnector1">
                              <a:avLst/>
                            </a:prstGeom>
                            <a:noFill/>
                            <a:ln w="9525">
                              <a:solidFill>
                                <a:schemeClr val="dk1">
                                  <a:lumMod val="95000"/>
                                  <a:lumOff val="0"/>
                                </a:schemeClr>
                              </a:solidFill>
                              <a:prstDash val="dash"/>
                              <a:round/>
                              <a:headEnd/>
                              <a:tailEnd type="triangle" w="med" len="med"/>
                            </a:ln>
                            <a:extLst>
                              <a:ext uri="{909E8E84-426E-40DD-AFC4-6F175D3DCCD1}">
                                <a14:hiddenFill xmlns:a14="http://schemas.microsoft.com/office/drawing/2010/main">
                                  <a:noFill/>
                                </a14:hiddenFill>
                              </a:ext>
                            </a:extLst>
                          </wps:spPr>
                          <wps:bodyPr/>
                        </wps:wsp>
                        <wps:wsp>
                          <wps:cNvPr id="5535" name="Straight Arrow Connector 5548"/>
                          <wps:cNvCnPr>
                            <a:cxnSpLocks noChangeShapeType="1"/>
                          </wps:cNvCnPr>
                          <wps:spPr bwMode="auto">
                            <a:xfrm>
                              <a:off x="1422400" y="673100"/>
                              <a:ext cx="248920" cy="0"/>
                            </a:xfrm>
                            <a:prstGeom prst="straightConnector1">
                              <a:avLst/>
                            </a:prstGeom>
                            <a:noFill/>
                            <a:ln w="9525">
                              <a:solidFill>
                                <a:schemeClr val="dk1">
                                  <a:lumMod val="95000"/>
                                  <a:lumOff val="0"/>
                                </a:schemeClr>
                              </a:solidFill>
                              <a:prstDash val="dash"/>
                              <a:round/>
                              <a:headEnd/>
                              <a:tailEnd type="triangle" w="med" len="med"/>
                            </a:ln>
                            <a:extLst>
                              <a:ext uri="{909E8E84-426E-40DD-AFC4-6F175D3DCCD1}">
                                <a14:hiddenFill xmlns:a14="http://schemas.microsoft.com/office/drawing/2010/main">
                                  <a:noFill/>
                                </a14:hiddenFill>
                              </a:ext>
                            </a:extLst>
                          </wps:spPr>
                          <wps:bodyPr/>
                        </wps:wsp>
                        <wps:wsp>
                          <wps:cNvPr id="2848" name="Straight Arrow Connector 5548"/>
                          <wps:cNvCnPr>
                            <a:cxnSpLocks noChangeShapeType="1"/>
                          </wps:cNvCnPr>
                          <wps:spPr bwMode="auto">
                            <a:xfrm>
                              <a:off x="0" y="2006600"/>
                              <a:ext cx="248920" cy="0"/>
                            </a:xfrm>
                            <a:prstGeom prst="straightConnector1">
                              <a:avLst/>
                            </a:prstGeom>
                            <a:noFill/>
                            <a:ln w="9525">
                              <a:solidFill>
                                <a:schemeClr val="dk1">
                                  <a:lumMod val="95000"/>
                                  <a:lumOff val="0"/>
                                </a:schemeClr>
                              </a:solidFill>
                              <a:prstDash val="dash"/>
                              <a:round/>
                              <a:headEnd/>
                              <a:tailEnd type="triangle" w="med" len="med"/>
                            </a:ln>
                            <a:extLst>
                              <a:ext uri="{909E8E84-426E-40DD-AFC4-6F175D3DCCD1}">
                                <a14:hiddenFill xmlns:a14="http://schemas.microsoft.com/office/drawing/2010/main">
                                  <a:noFill/>
                                </a14:hiddenFill>
                              </a:ext>
                            </a:extLst>
                          </wps:spPr>
                          <wps:bodyPr/>
                        </wps:wsp>
                        <wps:wsp>
                          <wps:cNvPr id="2849" name="Straight Arrow Connector 5548"/>
                          <wps:cNvCnPr>
                            <a:cxnSpLocks noChangeShapeType="1"/>
                          </wps:cNvCnPr>
                          <wps:spPr bwMode="auto">
                            <a:xfrm>
                              <a:off x="1447800" y="0"/>
                              <a:ext cx="248920" cy="0"/>
                            </a:xfrm>
                            <a:prstGeom prst="straightConnector1">
                              <a:avLst/>
                            </a:prstGeom>
                            <a:noFill/>
                            <a:ln w="9525">
                              <a:solidFill>
                                <a:schemeClr val="dk1">
                                  <a:lumMod val="95000"/>
                                  <a:lumOff val="0"/>
                                </a:schemeClr>
                              </a:solidFill>
                              <a:prstDash val="dash"/>
                              <a:round/>
                              <a:headEnd/>
                              <a:tailEnd type="triangle" w="med" len="med"/>
                            </a:ln>
                            <a:extLst>
                              <a:ext uri="{909E8E84-426E-40DD-AFC4-6F175D3DCCD1}">
                                <a14:hiddenFill xmlns:a14="http://schemas.microsoft.com/office/drawing/2010/main">
                                  <a:noFill/>
                                </a14:hiddenFill>
                              </a:ext>
                            </a:extLst>
                          </wps:spPr>
                          <wps:bodyPr/>
                        </wps:wsp>
                        <wps:wsp>
                          <wps:cNvPr id="2850" name="Straight Arrow Connector 5548"/>
                          <wps:cNvCnPr>
                            <a:cxnSpLocks noChangeShapeType="1"/>
                          </wps:cNvCnPr>
                          <wps:spPr bwMode="auto">
                            <a:xfrm>
                              <a:off x="0" y="660400"/>
                              <a:ext cx="248920" cy="0"/>
                            </a:xfrm>
                            <a:prstGeom prst="straightConnector1">
                              <a:avLst/>
                            </a:prstGeom>
                            <a:noFill/>
                            <a:ln w="9525">
                              <a:solidFill>
                                <a:schemeClr val="dk1">
                                  <a:lumMod val="95000"/>
                                  <a:lumOff val="0"/>
                                </a:schemeClr>
                              </a:solidFill>
                              <a:prstDash val="dash"/>
                              <a:round/>
                              <a:headEnd/>
                              <a:tailEnd type="triangle" w="med" len="med"/>
                            </a:ln>
                            <a:extLst>
                              <a:ext uri="{909E8E84-426E-40DD-AFC4-6F175D3DCCD1}">
                                <a14:hiddenFill xmlns:a14="http://schemas.microsoft.com/office/drawing/2010/main">
                                  <a:noFill/>
                                </a14:hiddenFill>
                              </a:ext>
                            </a:extLst>
                          </wps:spPr>
                          <wps:bodyPr/>
                        </wps:wsp>
                        <wps:wsp>
                          <wps:cNvPr id="2851" name="Straight Arrow Connector 5548"/>
                          <wps:cNvCnPr>
                            <a:cxnSpLocks noChangeShapeType="1"/>
                          </wps:cNvCnPr>
                          <wps:spPr bwMode="auto">
                            <a:xfrm>
                              <a:off x="1447800" y="1384300"/>
                              <a:ext cx="248920" cy="0"/>
                            </a:xfrm>
                            <a:prstGeom prst="straightConnector1">
                              <a:avLst/>
                            </a:prstGeom>
                            <a:noFill/>
                            <a:ln w="9525">
                              <a:solidFill>
                                <a:schemeClr val="dk1">
                                  <a:lumMod val="95000"/>
                                  <a:lumOff val="0"/>
                                </a:schemeClr>
                              </a:solidFill>
                              <a:prstDash val="dash"/>
                              <a:round/>
                              <a:headEnd/>
                              <a:tailEnd type="triangle" w="med" len="med"/>
                            </a:ln>
                            <a:extLst>
                              <a:ext uri="{909E8E84-426E-40DD-AFC4-6F175D3DCCD1}">
                                <a14:hiddenFill xmlns:a14="http://schemas.microsoft.com/office/drawing/2010/main">
                                  <a:noFill/>
                                </a14:hiddenFill>
                              </a:ext>
                            </a:extLst>
                          </wps:spPr>
                          <wps:bodyPr/>
                        </wps:wsp>
                        <wps:wsp>
                          <wps:cNvPr id="2852" name="Straight Arrow Connector 5548"/>
                          <wps:cNvCnPr>
                            <a:cxnSpLocks noChangeShapeType="1"/>
                          </wps:cNvCnPr>
                          <wps:spPr bwMode="auto">
                            <a:xfrm>
                              <a:off x="1409700" y="2070100"/>
                              <a:ext cx="248920" cy="0"/>
                            </a:xfrm>
                            <a:prstGeom prst="straightConnector1">
                              <a:avLst/>
                            </a:prstGeom>
                            <a:noFill/>
                            <a:ln w="9525">
                              <a:solidFill>
                                <a:schemeClr val="dk1">
                                  <a:lumMod val="95000"/>
                                  <a:lumOff val="0"/>
                                </a:schemeClr>
                              </a:solidFill>
                              <a:prstDash val="dash"/>
                              <a:round/>
                              <a:headEnd/>
                              <a:tailEnd type="triangle" w="med" len="med"/>
                            </a:ln>
                            <a:extLst>
                              <a:ext uri="{909E8E84-426E-40DD-AFC4-6F175D3DCCD1}">
                                <a14:hiddenFill xmlns:a14="http://schemas.microsoft.com/office/drawing/2010/main">
                                  <a:noFill/>
                                </a14:hiddenFill>
                              </a:ext>
                            </a:extLst>
                          </wps:spPr>
                          <wps:bodyPr/>
                        </wps:wsp>
                      </wpg:grpSp>
                      <wps:wsp>
                        <wps:cNvPr id="2854" name="Straight Arrow Connector 2854"/>
                        <wps:cNvCnPr/>
                        <wps:spPr>
                          <a:xfrm>
                            <a:off x="850900" y="0"/>
                            <a:ext cx="0" cy="2921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122F5A49" id="Group 2855" o:spid="_x0000_s1026" style="position:absolute;margin-left:158pt;margin-top:28.9pt;width:133.6pt;height:200pt;z-index:251671552" coordsize="16967,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">
                <v:group id="Group 2853" o:spid="_x0000_s1027" style="position:absolute;top:4699;width:16967;height:20701" coordsize="16967,20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">
                  <v:shape id="Straight Arrow Connector 5548" o:spid="_x0000_s1028" type="#_x0000_t32" style="position:absolute;top:127;width:248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" strokecolor="black [3040]">
                    <v:stroke dashstyle="dash" endarrow="block"/>
                  </v:shape>
                  <v:shape id="Straight Arrow Connector 5548" o:spid="_x0000_s1029" type="#_x0000_t32" style="position:absolute;left:14224;top:6731;width:248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" strokecolor="black [3040]">
                    <v:stroke dashstyle="dash" endarrow="block"/>
                  </v:shape>
                  <v:shape id="Straight Arrow Connector 5548" o:spid="_x0000_s1030" type="#_x0000_t32" style="position:absolute;top:20066;width:248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" strokecolor="black [3040]">
                    <v:stroke dashstyle="dash" endarrow="block"/>
                  </v:shape>
                  <v:shape id="Straight Arrow Connector 5548" o:spid="_x0000_s1031" type="#_x0000_t32" style="position:absolute;left:14478;width:248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" strokecolor="black [3040]">
                    <v:stroke dashstyle="dash" endarrow="block"/>
                  </v:shape>
                  <v:shape id="Straight Arrow Connector 5548" o:spid="_x0000_s1032" type="#_x0000_t32" style="position:absolute;top:6604;width:248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" strokecolor="black [3040]">
                    <v:stroke dashstyle="dash" endarrow="block"/>
                  </v:shape>
                  <v:shape id="Straight Arrow Connector 5548" o:spid="_x0000_s1033" type="#_x0000_t32" style="position:absolute;left:14478;top:13843;width:248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" strokecolor="black [3040]">
                    <v:stroke dashstyle="dash" endarrow="block"/>
                  </v:shape>
                  <v:shape id="Straight Arrow Connector 5548" o:spid="_x0000_s1034" type="#_x0000_t32" style="position:absolute;left:14097;top:20701;width:248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" strokecolor="black [3040]">
                    <v:stroke dashstyle="dash" endarrow="block"/>
                  </v:shape>
                </v:group>
                <v:shape id="Straight Arrow Connector 2854" o:spid="_x0000_s1035" type="#_x0000_t32" style="position:absolute;left:8509;width:0;height:29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" strokecolor="black [3200]" strokeweight=".5pt">
                  <v:stroke endarrow="block" joinstyle="miter"/>
                </v:shape>
              </v:group>
            </w:pict>
          </mc:Fallback>
        </mc:AlternateContent>
      </w:r>
      <w:r w:rsidR="00CB246D" w:rsidRPr="00962378">
        <w:rPr>
          <w:color w:val="000000" w:themeColor="text1"/>
        </w:rPr>
        <w:tab/>
      </w:r>
      <w:r w:rsidR="00CB246D" w:rsidRPr="00962378">
        <w:rPr>
          <w:color w:val="000000" w:themeColor="text1"/>
        </w:rPr>
        <w:tab/>
      </w:r>
      <w:r w:rsidR="003F56C0" w:rsidRPr="00962378">
        <w:rPr>
          <w:noProof/>
          <w:color w:val="000000" w:themeColor="text1"/>
          <w:szCs w:val="26"/>
        </w:rPr>
        <mc:AlternateContent>
          <mc:Choice Requires="wpg">
            <w:drawing>
              <wp:inline distT="0" distB="0" distL="0" distR="0" wp14:anchorId="096CF279" wp14:editId="339EB984">
                <wp:extent cx="3793490" cy="3310255"/>
                <wp:effectExtent l="0" t="0" r="0" b="0"/>
                <wp:docPr id="65586" name="Group 65586"/>
                <wp:cNvGraphicFramePr/>
                <a:graphic xmlns:a="http://schemas.openxmlformats.org/drawingml/2006/main">
                  <a:graphicData uri="http://schemas.microsoft.com/office/word/2010/wordprocessingGroup">
                    <wpg:wgp>
                      <wpg:cNvGrpSpPr/>
                      <wpg:grpSpPr>
                        <a:xfrm>
                          <a:off x="0" y="0"/>
                          <a:ext cx="3793490" cy="3310255"/>
                          <a:chOff x="0" y="-46990"/>
                          <a:chExt cx="3793490" cy="3310255"/>
                        </a:xfrm>
                      </wpg:grpSpPr>
                      <wps:wsp>
                        <wps:cNvPr id="5568" name="Text Box 2"/>
                        <wps:cNvSpPr txBox="1">
                          <a:spLocks noChangeArrowheads="1"/>
                        </wps:cNvSpPr>
                        <wps:spPr bwMode="auto">
                          <a:xfrm>
                            <a:off x="1362075" y="638175"/>
                            <a:ext cx="1153795" cy="389890"/>
                          </a:xfrm>
                          <a:prstGeom prst="rect">
                            <a:avLst/>
                          </a:prstGeom>
                          <a:solidFill>
                            <a:srgbClr val="FFFFFF"/>
                          </a:solidFill>
                          <a:ln w="9525">
                            <a:solidFill>
                              <a:srgbClr val="000000"/>
                            </a:solidFill>
                            <a:miter lim="800000"/>
                            <a:headEnd/>
                            <a:tailEnd/>
                          </a:ln>
                        </wps:spPr>
                        <wps:txbx>
                          <w:txbxContent>
                            <w:p w14:paraId="542B4126" w14:textId="77777777" w:rsidR="003632D0" w:rsidRPr="004F564B" w:rsidRDefault="003632D0" w:rsidP="003F56C0">
                              <w:pPr>
                                <w:pStyle w:val="0noidungbang"/>
                                <w:spacing w:before="120" w:after="120"/>
                              </w:pPr>
                              <w:r>
                                <w:t>Quét keo</w:t>
                              </w:r>
                            </w:p>
                          </w:txbxContent>
                        </wps:txbx>
                        <wps:bodyPr rot="0" vert="horz" wrap="square" lIns="91440" tIns="45720" rIns="91440" bIns="45720" anchor="t" anchorCtr="0">
                          <a:noAutofit/>
                        </wps:bodyPr>
                      </wps:wsp>
                      <wps:wsp>
                        <wps:cNvPr id="124" name="Text Box 2"/>
                        <wps:cNvSpPr txBox="1">
                          <a:spLocks noChangeArrowheads="1"/>
                        </wps:cNvSpPr>
                        <wps:spPr bwMode="auto">
                          <a:xfrm>
                            <a:off x="1352550" y="1352550"/>
                            <a:ext cx="1163320" cy="372110"/>
                          </a:xfrm>
                          <a:prstGeom prst="rect">
                            <a:avLst/>
                          </a:prstGeom>
                          <a:solidFill>
                            <a:srgbClr val="FFFFFF"/>
                          </a:solidFill>
                          <a:ln w="9525">
                            <a:solidFill>
                              <a:srgbClr val="000000"/>
                            </a:solidFill>
                            <a:miter lim="800000"/>
                            <a:headEnd/>
                            <a:tailEnd/>
                          </a:ln>
                        </wps:spPr>
                        <wps:txbx>
                          <w:txbxContent>
                            <w:p w14:paraId="378ADBB0" w14:textId="77777777" w:rsidR="003632D0" w:rsidRPr="004F564B" w:rsidRDefault="003632D0" w:rsidP="003F56C0">
                              <w:pPr>
                                <w:pStyle w:val="0noidungbang"/>
                                <w:spacing w:before="120" w:after="120"/>
                              </w:pPr>
                              <w:r>
                                <w:t>Ghép vải</w:t>
                              </w:r>
                            </w:p>
                          </w:txbxContent>
                        </wps:txbx>
                        <wps:bodyPr rot="0" vert="horz" wrap="square" lIns="91440" tIns="45720" rIns="91440" bIns="45720" anchor="t" anchorCtr="0">
                          <a:noAutofit/>
                        </wps:bodyPr>
                      </wps:wsp>
                      <wps:wsp>
                        <wps:cNvPr id="122" name="Text Box 2810"/>
                        <wps:cNvSpPr txBox="1">
                          <a:spLocks noChangeArrowheads="1"/>
                        </wps:cNvSpPr>
                        <wps:spPr bwMode="auto">
                          <a:xfrm>
                            <a:off x="1362075" y="1990725"/>
                            <a:ext cx="1158875" cy="414655"/>
                          </a:xfrm>
                          <a:prstGeom prst="rect">
                            <a:avLst/>
                          </a:prstGeom>
                          <a:solidFill>
                            <a:srgbClr val="FFFFFF"/>
                          </a:solidFill>
                          <a:ln w="9525">
                            <a:solidFill>
                              <a:srgbClr val="000000"/>
                            </a:solidFill>
                            <a:miter lim="800000"/>
                            <a:headEnd/>
                            <a:tailEnd/>
                          </a:ln>
                        </wps:spPr>
                        <wps:txbx>
                          <w:txbxContent>
                            <w:p w14:paraId="503EE455" w14:textId="77777777" w:rsidR="003632D0" w:rsidRPr="004F564B" w:rsidRDefault="003632D0" w:rsidP="003F56C0">
                              <w:pPr>
                                <w:pStyle w:val="0noidungbang"/>
                                <w:spacing w:before="120" w:after="120"/>
                              </w:pPr>
                              <w:r>
                                <w:t>Kiểm nghiệm</w:t>
                              </w:r>
                            </w:p>
                          </w:txbxContent>
                        </wps:txbx>
                        <wps:bodyPr rot="0" vert="horz" wrap="square" lIns="91440" tIns="45720" rIns="91440" bIns="45720" anchor="t" anchorCtr="0">
                          <a:noAutofit/>
                        </wps:bodyPr>
                      </wps:wsp>
                      <wps:wsp>
                        <wps:cNvPr id="5585" name="Text Box 2"/>
                        <wps:cNvSpPr txBox="1">
                          <a:spLocks noChangeArrowheads="1"/>
                        </wps:cNvSpPr>
                        <wps:spPr bwMode="auto">
                          <a:xfrm>
                            <a:off x="2714625" y="2657475"/>
                            <a:ext cx="1078865" cy="605790"/>
                          </a:xfrm>
                          <a:prstGeom prst="rect">
                            <a:avLst/>
                          </a:prstGeom>
                          <a:noFill/>
                          <a:ln w="15875">
                            <a:noFill/>
                            <a:miter lim="800000"/>
                            <a:headEnd/>
                            <a:tailEnd/>
                          </a:ln>
                        </wps:spPr>
                        <wps:txbx>
                          <w:txbxContent>
                            <w:p w14:paraId="4F2A1B73" w14:textId="77777777" w:rsidR="003632D0" w:rsidRPr="00683263" w:rsidRDefault="003632D0" w:rsidP="003F56C0">
                              <w:pPr>
                                <w:pStyle w:val="0noidungbang"/>
                                <w:spacing w:before="0" w:after="0"/>
                                <w:jc w:val="left"/>
                                <w:rPr>
                                  <w:i/>
                                </w:rPr>
                              </w:pPr>
                              <w:r w:rsidRPr="00683263">
                                <w:rPr>
                                  <w:i/>
                                </w:rPr>
                                <w:t>Bao bì thùng carton hỏng</w:t>
                              </w:r>
                            </w:p>
                          </w:txbxContent>
                        </wps:txbx>
                        <wps:bodyPr rot="0" vert="horz" wrap="square" lIns="91440" tIns="45720" rIns="91440" bIns="45720" anchor="t" anchorCtr="0">
                          <a:noAutofit/>
                        </wps:bodyPr>
                      </wps:wsp>
                      <wps:wsp>
                        <wps:cNvPr id="5587" name="Text Box 2"/>
                        <wps:cNvSpPr txBox="1">
                          <a:spLocks noChangeArrowheads="1"/>
                        </wps:cNvSpPr>
                        <wps:spPr bwMode="auto">
                          <a:xfrm>
                            <a:off x="1352550" y="2705100"/>
                            <a:ext cx="1153795" cy="372110"/>
                          </a:xfrm>
                          <a:prstGeom prst="rect">
                            <a:avLst/>
                          </a:prstGeom>
                          <a:solidFill>
                            <a:srgbClr val="FFFFFF"/>
                          </a:solidFill>
                          <a:ln w="9525">
                            <a:solidFill>
                              <a:srgbClr val="000000"/>
                            </a:solidFill>
                            <a:miter lim="800000"/>
                            <a:headEnd/>
                            <a:tailEnd/>
                          </a:ln>
                        </wps:spPr>
                        <wps:txbx>
                          <w:txbxContent>
                            <w:p w14:paraId="506D64B7" w14:textId="77777777" w:rsidR="003632D0" w:rsidRPr="004F564B" w:rsidRDefault="003632D0" w:rsidP="003F56C0">
                              <w:pPr>
                                <w:pStyle w:val="0noidungbang"/>
                                <w:spacing w:before="0" w:after="0"/>
                              </w:pPr>
                              <w:r>
                                <w:t>Đóng gói</w:t>
                              </w:r>
                            </w:p>
                          </w:txbxContent>
                        </wps:txbx>
                        <wps:bodyPr rot="0" vert="horz" wrap="square" lIns="91440" tIns="45720" rIns="91440" bIns="45720" anchor="t" anchorCtr="0">
                          <a:noAutofit/>
                        </wps:bodyPr>
                      </wps:wsp>
                      <wps:wsp>
                        <wps:cNvPr id="5588" name="Text Box 2"/>
                        <wps:cNvSpPr txBox="1">
                          <a:spLocks noChangeArrowheads="1"/>
                        </wps:cNvSpPr>
                        <wps:spPr bwMode="auto">
                          <a:xfrm>
                            <a:off x="0" y="2581275"/>
                            <a:ext cx="1247140" cy="542290"/>
                          </a:xfrm>
                          <a:prstGeom prst="rect">
                            <a:avLst/>
                          </a:prstGeom>
                          <a:noFill/>
                          <a:ln w="15875">
                            <a:noFill/>
                            <a:miter lim="800000"/>
                            <a:headEnd/>
                            <a:tailEnd/>
                          </a:ln>
                        </wps:spPr>
                        <wps:txbx>
                          <w:txbxContent>
                            <w:p w14:paraId="7834E931" w14:textId="77777777" w:rsidR="003632D0" w:rsidRPr="00683263" w:rsidRDefault="003632D0" w:rsidP="003F56C0">
                              <w:pPr>
                                <w:pStyle w:val="0noidungbang"/>
                                <w:spacing w:before="0" w:after="0"/>
                                <w:rPr>
                                  <w:i/>
                                </w:rPr>
                              </w:pPr>
                              <w:r w:rsidRPr="00683263">
                                <w:rPr>
                                  <w:i/>
                                </w:rPr>
                                <w:t>Bao bì,</w:t>
                              </w:r>
                            </w:p>
                            <w:p w14:paraId="20E2E7A7" w14:textId="77777777" w:rsidR="003632D0" w:rsidRPr="004F564B" w:rsidRDefault="003632D0" w:rsidP="003F56C0">
                              <w:pPr>
                                <w:pStyle w:val="0noidungbang"/>
                                <w:spacing w:before="0" w:after="0"/>
                              </w:pPr>
                              <w:r w:rsidRPr="00683263">
                                <w:rPr>
                                  <w:i/>
                                </w:rPr>
                                <w:t xml:space="preserve"> thùng carton</w:t>
                              </w:r>
                            </w:p>
                          </w:txbxContent>
                        </wps:txbx>
                        <wps:bodyPr rot="0" vert="horz" wrap="square" lIns="91440" tIns="45720" rIns="91440" bIns="45720" anchor="t" anchorCtr="0">
                          <a:noAutofit/>
                        </wps:bodyPr>
                      </wps:wsp>
                      <wps:wsp>
                        <wps:cNvPr id="125" name="Text Box 2"/>
                        <wps:cNvSpPr txBox="1">
                          <a:spLocks noChangeArrowheads="1"/>
                        </wps:cNvSpPr>
                        <wps:spPr bwMode="auto">
                          <a:xfrm>
                            <a:off x="114300" y="1352550"/>
                            <a:ext cx="1247140" cy="558800"/>
                          </a:xfrm>
                          <a:prstGeom prst="rect">
                            <a:avLst/>
                          </a:prstGeom>
                          <a:noFill/>
                          <a:ln w="15875">
                            <a:noFill/>
                            <a:miter lim="800000"/>
                            <a:headEnd/>
                            <a:tailEnd/>
                          </a:ln>
                        </wps:spPr>
                        <wps:txbx>
                          <w:txbxContent>
                            <w:p w14:paraId="4137CC90" w14:textId="77777777" w:rsidR="003632D0" w:rsidRPr="00683263" w:rsidRDefault="003632D0" w:rsidP="003F56C0">
                              <w:pPr>
                                <w:pStyle w:val="0noidungbang"/>
                                <w:spacing w:before="0" w:after="0"/>
                                <w:rPr>
                                  <w:i/>
                                </w:rPr>
                              </w:pPr>
                              <w:r w:rsidRPr="00683263">
                                <w:rPr>
                                  <w:i/>
                                </w:rPr>
                                <w:t>Nhiệt độ</w:t>
                              </w:r>
                            </w:p>
                            <w:p w14:paraId="14AF7E9E" w14:textId="77777777" w:rsidR="003632D0" w:rsidRPr="00683263" w:rsidRDefault="003632D0" w:rsidP="003F56C0">
                              <w:pPr>
                                <w:pStyle w:val="0noidungbang"/>
                                <w:spacing w:before="0" w:after="0"/>
                                <w:rPr>
                                  <w:i/>
                                </w:rPr>
                              </w:pPr>
                              <w:r w:rsidRPr="00683263">
                                <w:rPr>
                                  <w:i/>
                                </w:rPr>
                                <w:t xml:space="preserve"> (điện)</w:t>
                              </w:r>
                            </w:p>
                          </w:txbxContent>
                        </wps:txbx>
                        <wps:bodyPr rot="0" vert="horz" wrap="square" lIns="91440" tIns="45720" rIns="91440" bIns="45720" anchor="t" anchorCtr="0">
                          <a:noAutofit/>
                        </wps:bodyPr>
                      </wps:wsp>
                      <wps:wsp>
                        <wps:cNvPr id="118" name="Text Box 2"/>
                        <wps:cNvSpPr txBox="1">
                          <a:spLocks noChangeArrowheads="1"/>
                        </wps:cNvSpPr>
                        <wps:spPr bwMode="auto">
                          <a:xfrm>
                            <a:off x="2657475" y="1323975"/>
                            <a:ext cx="949325" cy="558800"/>
                          </a:xfrm>
                          <a:prstGeom prst="rect">
                            <a:avLst/>
                          </a:prstGeom>
                          <a:noFill/>
                          <a:ln w="15875">
                            <a:noFill/>
                            <a:miter lim="800000"/>
                            <a:headEnd/>
                            <a:tailEnd/>
                          </a:ln>
                        </wps:spPr>
                        <wps:txbx>
                          <w:txbxContent>
                            <w:p w14:paraId="2C641D56" w14:textId="77777777" w:rsidR="003632D0" w:rsidRPr="00683263" w:rsidRDefault="003632D0" w:rsidP="003F56C0">
                              <w:pPr>
                                <w:pStyle w:val="0noidungbang"/>
                                <w:spacing w:before="0" w:after="0"/>
                                <w:rPr>
                                  <w:i/>
                                </w:rPr>
                              </w:pPr>
                              <w:r w:rsidRPr="00683263">
                                <w:rPr>
                                  <w:i/>
                                </w:rPr>
                                <w:t>Nhiệt thừa</w:t>
                              </w:r>
                              <w:r>
                                <w:rPr>
                                  <w:i/>
                                </w:rPr>
                                <w:t>, hơi keo</w:t>
                              </w:r>
                            </w:p>
                          </w:txbxContent>
                        </wps:txbx>
                        <wps:bodyPr rot="0" vert="horz" wrap="square" lIns="91440" tIns="45720" rIns="91440" bIns="45720" anchor="t" anchorCtr="0">
                          <a:noAutofit/>
                        </wps:bodyPr>
                      </wps:wsp>
                      <wpg:grpSp>
                        <wpg:cNvPr id="2862" name="Group 2862"/>
                        <wpg:cNvGrpSpPr>
                          <a:grpSpLocks/>
                        </wpg:cNvGrpSpPr>
                        <wpg:grpSpPr>
                          <a:xfrm>
                            <a:off x="1924050" y="1047750"/>
                            <a:ext cx="30480" cy="1658620"/>
                            <a:chOff x="0" y="0"/>
                            <a:chExt cx="30790" cy="1658873"/>
                          </a:xfrm>
                        </wpg:grpSpPr>
                        <wps:wsp>
                          <wps:cNvPr id="2863" name="Straight Arrow Connector 2863"/>
                          <wps:cNvCnPr/>
                          <wps:spPr>
                            <a:xfrm>
                              <a:off x="0" y="0"/>
                              <a:ext cx="0" cy="29260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864" name="Straight Arrow Connector 2864"/>
                          <wps:cNvCnPr/>
                          <wps:spPr>
                            <a:xfrm>
                              <a:off x="9525" y="666750"/>
                              <a:ext cx="0" cy="29260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865" name="Straight Arrow Connector 2865"/>
                          <wps:cNvCnPr/>
                          <wps:spPr>
                            <a:xfrm>
                              <a:off x="30790" y="1366265"/>
                              <a:ext cx="0" cy="29260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s:wsp>
                        <wps:cNvPr id="120" name="Text Box 2"/>
                        <wps:cNvSpPr txBox="1">
                          <a:spLocks noChangeArrowheads="1"/>
                        </wps:cNvSpPr>
                        <wps:spPr bwMode="auto">
                          <a:xfrm>
                            <a:off x="2543175" y="1971675"/>
                            <a:ext cx="1114425" cy="558800"/>
                          </a:xfrm>
                          <a:prstGeom prst="rect">
                            <a:avLst/>
                          </a:prstGeom>
                          <a:noFill/>
                          <a:ln w="15875">
                            <a:noFill/>
                            <a:miter lim="800000"/>
                            <a:headEnd/>
                            <a:tailEnd/>
                          </a:ln>
                        </wps:spPr>
                        <wps:txbx>
                          <w:txbxContent>
                            <w:p w14:paraId="27D83AB7" w14:textId="77777777" w:rsidR="003632D0" w:rsidRPr="00683263" w:rsidRDefault="003632D0" w:rsidP="003F56C0">
                              <w:pPr>
                                <w:pStyle w:val="0noidungbang"/>
                                <w:spacing w:before="0" w:after="0"/>
                                <w:rPr>
                                  <w:i/>
                                </w:rPr>
                              </w:pPr>
                              <w:r w:rsidRPr="00683263">
                                <w:rPr>
                                  <w:i/>
                                </w:rPr>
                                <w:t xml:space="preserve">Sản phẩm </w:t>
                              </w:r>
                            </w:p>
                            <w:p w14:paraId="2D513F85" w14:textId="77777777" w:rsidR="003632D0" w:rsidRPr="00683263" w:rsidRDefault="003632D0" w:rsidP="003F56C0">
                              <w:pPr>
                                <w:pStyle w:val="0noidungbang"/>
                                <w:spacing w:before="0" w:after="0"/>
                                <w:rPr>
                                  <w:i/>
                                </w:rPr>
                              </w:pPr>
                              <w:r w:rsidRPr="00683263">
                                <w:rPr>
                                  <w:i/>
                                </w:rPr>
                                <w:t>lỗi</w:t>
                              </w:r>
                            </w:p>
                          </w:txbxContent>
                        </wps:txbx>
                        <wps:bodyPr rot="0" vert="horz" wrap="square" lIns="91440" tIns="45720" rIns="91440" bIns="45720" anchor="t" anchorCtr="0">
                          <a:noAutofit/>
                        </wps:bodyPr>
                      </wps:wsp>
                      <wps:wsp>
                        <wps:cNvPr id="5571" name="Text Box 2"/>
                        <wps:cNvSpPr txBox="1">
                          <a:spLocks noChangeArrowheads="1"/>
                        </wps:cNvSpPr>
                        <wps:spPr bwMode="auto">
                          <a:xfrm>
                            <a:off x="1386205" y="-46990"/>
                            <a:ext cx="1153795" cy="389890"/>
                          </a:xfrm>
                          <a:prstGeom prst="rect">
                            <a:avLst/>
                          </a:prstGeom>
                          <a:solidFill>
                            <a:srgbClr val="FFFFFF"/>
                          </a:solidFill>
                          <a:ln w="9525">
                            <a:solidFill>
                              <a:srgbClr val="000000"/>
                            </a:solidFill>
                            <a:miter lim="800000"/>
                            <a:headEnd/>
                            <a:tailEnd/>
                          </a:ln>
                        </wps:spPr>
                        <wps:txbx>
                          <w:txbxContent>
                            <w:p w14:paraId="630A8572" w14:textId="77777777" w:rsidR="003632D0" w:rsidRPr="004F564B" w:rsidRDefault="003632D0" w:rsidP="003F56C0">
                              <w:pPr>
                                <w:pStyle w:val="0noidungbang"/>
                                <w:spacing w:before="120" w:after="120"/>
                              </w:pPr>
                              <w:r>
                                <w:t>Vải</w:t>
                              </w:r>
                            </w:p>
                          </w:txbxContent>
                        </wps:txbx>
                        <wps:bodyPr rot="0" vert="horz" wrap="square" lIns="91440" tIns="45720" rIns="91440" bIns="45720" anchor="t" anchorCtr="0">
                          <a:noAutofit/>
                        </wps:bodyPr>
                      </wps:wsp>
                      <wps:wsp>
                        <wps:cNvPr id="121" name="Text Box 2"/>
                        <wps:cNvSpPr txBox="1">
                          <a:spLocks noChangeArrowheads="1"/>
                        </wps:cNvSpPr>
                        <wps:spPr bwMode="auto">
                          <a:xfrm>
                            <a:off x="2686050" y="657225"/>
                            <a:ext cx="844550" cy="314325"/>
                          </a:xfrm>
                          <a:prstGeom prst="rect">
                            <a:avLst/>
                          </a:prstGeom>
                          <a:noFill/>
                          <a:ln w="15875">
                            <a:noFill/>
                            <a:miter lim="800000"/>
                            <a:headEnd/>
                            <a:tailEnd/>
                          </a:ln>
                        </wps:spPr>
                        <wps:txbx>
                          <w:txbxContent>
                            <w:p w14:paraId="2B8FF082" w14:textId="77777777" w:rsidR="003632D0" w:rsidRPr="00683263" w:rsidRDefault="003632D0" w:rsidP="003F56C0">
                              <w:pPr>
                                <w:pStyle w:val="0noidungbang"/>
                                <w:spacing w:before="0" w:after="0"/>
                                <w:rPr>
                                  <w:i/>
                                </w:rPr>
                              </w:pPr>
                              <w:r>
                                <w:rPr>
                                  <w:i/>
                                </w:rPr>
                                <w:t>Hơi keo</w:t>
                              </w:r>
                            </w:p>
                          </w:txbxContent>
                        </wps:txbx>
                        <wps:bodyPr rot="0" vert="horz" wrap="square" lIns="91440" tIns="45720" rIns="91440" bIns="45720" anchor="t" anchorCtr="0">
                          <a:noAutofit/>
                        </wps:bodyPr>
                      </wps:wsp>
                      <wps:wsp>
                        <wps:cNvPr id="5569" name="Text Box 2"/>
                        <wps:cNvSpPr txBox="1">
                          <a:spLocks noChangeArrowheads="1"/>
                        </wps:cNvSpPr>
                        <wps:spPr bwMode="auto">
                          <a:xfrm>
                            <a:off x="619125" y="714375"/>
                            <a:ext cx="476250" cy="323850"/>
                          </a:xfrm>
                          <a:prstGeom prst="rect">
                            <a:avLst/>
                          </a:prstGeom>
                          <a:noFill/>
                          <a:ln w="15875">
                            <a:noFill/>
                            <a:miter lim="800000"/>
                            <a:headEnd/>
                            <a:tailEnd/>
                          </a:ln>
                        </wps:spPr>
                        <wps:txbx>
                          <w:txbxContent>
                            <w:p w14:paraId="474CD521" w14:textId="77777777" w:rsidR="003632D0" w:rsidRPr="00683263" w:rsidRDefault="003632D0" w:rsidP="003F56C0">
                              <w:pPr>
                                <w:pStyle w:val="0noidungbang"/>
                                <w:spacing w:before="0" w:after="0"/>
                                <w:rPr>
                                  <w:i/>
                                </w:rPr>
                              </w:pPr>
                              <w:r>
                                <w:rPr>
                                  <w:i/>
                                </w:rPr>
                                <w:t xml:space="preserve">Keo </w:t>
                              </w:r>
                            </w:p>
                          </w:txbxContent>
                        </wps:txbx>
                        <wps:bodyPr rot="0" vert="horz" wrap="square" lIns="91440" tIns="45720" rIns="91440" bIns="45720" anchor="t" anchorCtr="0">
                          <a:noAutofit/>
                        </wps:bodyPr>
                      </wps:wsp>
                    </wpg:wgp>
                  </a:graphicData>
                </a:graphic>
              </wp:inline>
            </w:drawing>
          </mc:Choice>
          <mc:Fallback>
            <w:pict>
              <v:group w14:anchorId="096CF279" id="Group 65586" o:spid="_x0000_s1209" style="width:298.7pt;height:260.65pt;mso-position-horizontal-relative:char;mso-position-vertical-relative:line" coordorigin=",-469" coordsize="37934,33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">
                <v:shape id="_x0000_s1210" type="#_x0000_t202" style="position:absolute;left:13620;top:6381;width:11538;height:3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">
                  <v:textbox>
                    <w:txbxContent>
                      <w:p w14:paraId="542B4126" w14:textId="77777777" w:rsidR="003632D0" w:rsidRPr="004F564B" w:rsidRDefault="003632D0" w:rsidP="003F56C0">
                        <w:pPr>
                          <w:pStyle w:val="0noidungbang"/>
                          <w:spacing w:before="120" w:after="120"/>
                        </w:pPr>
                        <w:r>
                          <w:t>Quét keo</w:t>
                        </w:r>
                      </w:p>
                    </w:txbxContent>
                  </v:textbox>
                </v:shape>
                <v:shape id="_x0000_s1211" type="#_x0000_t202" style="position:absolute;left:13525;top:13525;width:11633;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">
                  <v:textbox>
                    <w:txbxContent>
                      <w:p w14:paraId="378ADBB0" w14:textId="77777777" w:rsidR="003632D0" w:rsidRPr="004F564B" w:rsidRDefault="003632D0" w:rsidP="003F56C0">
                        <w:pPr>
                          <w:pStyle w:val="0noidungbang"/>
                          <w:spacing w:before="120" w:after="120"/>
                        </w:pPr>
                        <w:r>
                          <w:t>Ghép vải</w:t>
                        </w:r>
                      </w:p>
                    </w:txbxContent>
                  </v:textbox>
                </v:shape>
                <v:shape id="Text Box 2810" o:spid="_x0000_s1212" type="#_x0000_t202" style="position:absolute;left:13620;top:19907;width:11589;height:4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">
                  <v:textbox>
                    <w:txbxContent>
                      <w:p w14:paraId="503EE455" w14:textId="77777777" w:rsidR="003632D0" w:rsidRPr="004F564B" w:rsidRDefault="003632D0" w:rsidP="003F56C0">
                        <w:pPr>
                          <w:pStyle w:val="0noidungbang"/>
                          <w:spacing w:before="120" w:after="120"/>
                        </w:pPr>
                        <w:r>
                          <w:t>Kiểm nghiệm</w:t>
                        </w:r>
                      </w:p>
                    </w:txbxContent>
                  </v:textbox>
                </v:shape>
                <v:shape id="_x0000_s1213" type="#_x0000_t202" style="position:absolute;left:27146;top:26574;width:10788;height:6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" filled="f" stroked="f" strokeweight="1.25pt">
                  <v:textbox>
                    <w:txbxContent>
                      <w:p w14:paraId="4F2A1B73" w14:textId="77777777" w:rsidR="003632D0" w:rsidRPr="00683263" w:rsidRDefault="003632D0" w:rsidP="003F56C0">
                        <w:pPr>
                          <w:pStyle w:val="0noidungbang"/>
                          <w:spacing w:before="0" w:after="0"/>
                          <w:jc w:val="left"/>
                          <w:rPr>
                            <w:i/>
                          </w:rPr>
                        </w:pPr>
                        <w:r w:rsidRPr="00683263">
                          <w:rPr>
                            <w:i/>
                          </w:rPr>
                          <w:t>Bao bì thùng carton hỏng</w:t>
                        </w:r>
                      </w:p>
                    </w:txbxContent>
                  </v:textbox>
                </v:shape>
                <v:shape id="_x0000_s1214" type="#_x0000_t202" style="position:absolute;left:13525;top:27051;width:11538;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">
                  <v:textbox>
                    <w:txbxContent>
                      <w:p w14:paraId="506D64B7" w14:textId="77777777" w:rsidR="003632D0" w:rsidRPr="004F564B" w:rsidRDefault="003632D0" w:rsidP="003F56C0">
                        <w:pPr>
                          <w:pStyle w:val="0noidungbang"/>
                          <w:spacing w:before="0" w:after="0"/>
                        </w:pPr>
                        <w:r>
                          <w:t>Đóng gói</w:t>
                        </w:r>
                      </w:p>
                    </w:txbxContent>
                  </v:textbox>
                </v:shape>
                <v:shape id="_x0000_s1215" type="#_x0000_t202" style="position:absolute;top:25812;width:12471;height:5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" filled="f" stroked="f" strokeweight="1.25pt">
                  <v:textbox>
                    <w:txbxContent>
                      <w:p w14:paraId="7834E931" w14:textId="77777777" w:rsidR="003632D0" w:rsidRPr="00683263" w:rsidRDefault="003632D0" w:rsidP="003F56C0">
                        <w:pPr>
                          <w:pStyle w:val="0noidungbang"/>
                          <w:spacing w:before="0" w:after="0"/>
                          <w:rPr>
                            <w:i/>
                          </w:rPr>
                        </w:pPr>
                        <w:r w:rsidRPr="00683263">
                          <w:rPr>
                            <w:i/>
                          </w:rPr>
                          <w:t>Bao bì,</w:t>
                        </w:r>
                      </w:p>
                      <w:p w14:paraId="20E2E7A7" w14:textId="77777777" w:rsidR="003632D0" w:rsidRPr="004F564B" w:rsidRDefault="003632D0" w:rsidP="003F56C0">
                        <w:pPr>
                          <w:pStyle w:val="0noidungbang"/>
                          <w:spacing w:before="0" w:after="0"/>
                        </w:pPr>
                        <w:r w:rsidRPr="00683263">
                          <w:rPr>
                            <w:i/>
                          </w:rPr>
                          <w:t xml:space="preserve"> thùng carton</w:t>
                        </w:r>
                      </w:p>
                    </w:txbxContent>
                  </v:textbox>
                </v:shape>
                <v:shape id="_x0000_s1216" type="#_x0000_t202" style="position:absolute;left:1143;top:13525;width:12471;height:5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" filled="f" stroked="f" strokeweight="1.25pt">
                  <v:textbox>
                    <w:txbxContent>
                      <w:p w14:paraId="4137CC90" w14:textId="77777777" w:rsidR="003632D0" w:rsidRPr="00683263" w:rsidRDefault="003632D0" w:rsidP="003F56C0">
                        <w:pPr>
                          <w:pStyle w:val="0noidungbang"/>
                          <w:spacing w:before="0" w:after="0"/>
                          <w:rPr>
                            <w:i/>
                          </w:rPr>
                        </w:pPr>
                        <w:r w:rsidRPr="00683263">
                          <w:rPr>
                            <w:i/>
                          </w:rPr>
                          <w:t>Nhiệt độ</w:t>
                        </w:r>
                      </w:p>
                      <w:p w14:paraId="14AF7E9E" w14:textId="77777777" w:rsidR="003632D0" w:rsidRPr="00683263" w:rsidRDefault="003632D0" w:rsidP="003F56C0">
                        <w:pPr>
                          <w:pStyle w:val="0noidungbang"/>
                          <w:spacing w:before="0" w:after="0"/>
                          <w:rPr>
                            <w:i/>
                          </w:rPr>
                        </w:pPr>
                        <w:r w:rsidRPr="00683263">
                          <w:rPr>
                            <w:i/>
                          </w:rPr>
                          <w:t xml:space="preserve"> (điện)</w:t>
                        </w:r>
                      </w:p>
                    </w:txbxContent>
                  </v:textbox>
                </v:shape>
                <v:shape id="_x0000_s1217" type="#_x0000_t202" style="position:absolute;left:26574;top:13239;width:9494;height:5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" filled="f" stroked="f" strokeweight="1.25pt">
                  <v:textbox>
                    <w:txbxContent>
                      <w:p w14:paraId="2C641D56" w14:textId="77777777" w:rsidR="003632D0" w:rsidRPr="00683263" w:rsidRDefault="003632D0" w:rsidP="003F56C0">
                        <w:pPr>
                          <w:pStyle w:val="0noidungbang"/>
                          <w:spacing w:before="0" w:after="0"/>
                          <w:rPr>
                            <w:i/>
                          </w:rPr>
                        </w:pPr>
                        <w:r w:rsidRPr="00683263">
                          <w:rPr>
                            <w:i/>
                          </w:rPr>
                          <w:t>Nhiệt thừa</w:t>
                        </w:r>
                        <w:r>
                          <w:rPr>
                            <w:i/>
                          </w:rPr>
                          <w:t>, hơi keo</w:t>
                        </w:r>
                      </w:p>
                    </w:txbxContent>
                  </v:textbox>
                </v:shape>
                <v:group id="Group 2862" o:spid="_x0000_s1218" style="position:absolute;left:19240;top:10477;width:305;height:16586" coordsize="307,16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">
                  <v:shape id="Straight Arrow Connector 2863" o:spid="_x0000_s1219" type="#_x0000_t32" style="position:absolute;width:0;height:29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" strokecolor="black [3200]" strokeweight=".5pt">
                    <v:stroke endarrow="block" joinstyle="miter"/>
                  </v:shape>
                  <v:shape id="Straight Arrow Connector 2864" o:spid="_x0000_s1220" type="#_x0000_t32" style="position:absolute;left:95;top:6667;width:0;height:29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" strokecolor="black [3200]" strokeweight=".5pt">
                    <v:stroke endarrow="block" joinstyle="miter"/>
                  </v:shape>
                  <v:shape id="Straight Arrow Connector 2865" o:spid="_x0000_s1221" type="#_x0000_t32" style="position:absolute;left:307;top:13662;width:0;height:29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" strokecolor="black [3200]" strokeweight=".5pt">
                    <v:stroke endarrow="block" joinstyle="miter"/>
                  </v:shape>
                </v:group>
                <v:shape id="_x0000_s1222" type="#_x0000_t202" style="position:absolute;left:25431;top:19716;width:11145;height:5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" filled="f" stroked="f" strokeweight="1.25pt">
                  <v:textbox>
                    <w:txbxContent>
                      <w:p w14:paraId="27D83AB7" w14:textId="77777777" w:rsidR="003632D0" w:rsidRPr="00683263" w:rsidRDefault="003632D0" w:rsidP="003F56C0">
                        <w:pPr>
                          <w:pStyle w:val="0noidungbang"/>
                          <w:spacing w:before="0" w:after="0"/>
                          <w:rPr>
                            <w:i/>
                          </w:rPr>
                        </w:pPr>
                        <w:r w:rsidRPr="00683263">
                          <w:rPr>
                            <w:i/>
                          </w:rPr>
                          <w:t xml:space="preserve">Sản phẩm </w:t>
                        </w:r>
                      </w:p>
                      <w:p w14:paraId="2D513F85" w14:textId="77777777" w:rsidR="003632D0" w:rsidRPr="00683263" w:rsidRDefault="003632D0" w:rsidP="003F56C0">
                        <w:pPr>
                          <w:pStyle w:val="0noidungbang"/>
                          <w:spacing w:before="0" w:after="0"/>
                          <w:rPr>
                            <w:i/>
                          </w:rPr>
                        </w:pPr>
                        <w:r w:rsidRPr="00683263">
                          <w:rPr>
                            <w:i/>
                          </w:rPr>
                          <w:t>lỗi</w:t>
                        </w:r>
                      </w:p>
                    </w:txbxContent>
                  </v:textbox>
                </v:shape>
                <v:shape id="_x0000_s1223" type="#_x0000_t202" style="position:absolute;left:13862;top:-469;width:11538;height:3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">
                  <v:textbox>
                    <w:txbxContent>
                      <w:p w14:paraId="630A8572" w14:textId="77777777" w:rsidR="003632D0" w:rsidRPr="004F564B" w:rsidRDefault="003632D0" w:rsidP="003F56C0">
                        <w:pPr>
                          <w:pStyle w:val="0noidungbang"/>
                          <w:spacing w:before="120" w:after="120"/>
                        </w:pPr>
                        <w:r>
                          <w:t>Vải</w:t>
                        </w:r>
                      </w:p>
                    </w:txbxContent>
                  </v:textbox>
                </v:shape>
                <v:shape id="_x0000_s1224" type="#_x0000_t202" style="position:absolute;left:26860;top:6572;width:8446;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" filled="f" stroked="f" strokeweight="1.25pt">
                  <v:textbox>
                    <w:txbxContent>
                      <w:p w14:paraId="2B8FF082" w14:textId="77777777" w:rsidR="003632D0" w:rsidRPr="00683263" w:rsidRDefault="003632D0" w:rsidP="003F56C0">
                        <w:pPr>
                          <w:pStyle w:val="0noidungbang"/>
                          <w:spacing w:before="0" w:after="0"/>
                          <w:rPr>
                            <w:i/>
                          </w:rPr>
                        </w:pPr>
                        <w:r>
                          <w:rPr>
                            <w:i/>
                          </w:rPr>
                          <w:t>Hơi keo</w:t>
                        </w:r>
                      </w:p>
                    </w:txbxContent>
                  </v:textbox>
                </v:shape>
                <v:shape id="_x0000_s1225" type="#_x0000_t202" style="position:absolute;left:6191;top:7143;width:4762;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" filled="f" stroked="f" strokeweight="1.25pt">
                  <v:textbox>
                    <w:txbxContent>
                      <w:p w14:paraId="474CD521" w14:textId="77777777" w:rsidR="003632D0" w:rsidRPr="00683263" w:rsidRDefault="003632D0" w:rsidP="003F56C0">
                        <w:pPr>
                          <w:pStyle w:val="0noidungbang"/>
                          <w:spacing w:before="0" w:after="0"/>
                          <w:rPr>
                            <w:i/>
                          </w:rPr>
                        </w:pPr>
                        <w:r>
                          <w:rPr>
                            <w:i/>
                          </w:rPr>
                          <w:t xml:space="preserve">Keo </w:t>
                        </w:r>
                      </w:p>
                    </w:txbxContent>
                  </v:textbox>
                </v:shape>
                <w10:anchorlock/>
              </v:group>
            </w:pict>
          </mc:Fallback>
        </mc:AlternateContent>
      </w:r>
    </w:p>
    <w:p w14:paraId="13FAAE44" w14:textId="77777777" w:rsidR="008865BB" w:rsidRPr="00962378" w:rsidRDefault="008865BB" w:rsidP="008865BB">
      <w:pPr>
        <w:pStyle w:val="2C1-hinh"/>
        <w:spacing w:before="0" w:after="0"/>
        <w:ind w:left="0" w:firstLine="0"/>
        <w:rPr>
          <w:color w:val="000000" w:themeColor="text1"/>
        </w:rPr>
      </w:pPr>
      <w:bookmarkStart w:id="42" w:name="_Toc16860863"/>
      <w:bookmarkStart w:id="43" w:name="_Toc110329337"/>
      <w:bookmarkStart w:id="44" w:name="_Toc110330343"/>
      <w:r w:rsidRPr="00962378">
        <w:rPr>
          <w:color w:val="000000" w:themeColor="text1"/>
        </w:rPr>
        <w:t>Các quy trình công nghệ ghép vải</w:t>
      </w:r>
      <w:bookmarkEnd w:id="42"/>
      <w:bookmarkEnd w:id="43"/>
      <w:bookmarkEnd w:id="44"/>
    </w:p>
    <w:p w14:paraId="12FC2CEA" w14:textId="77777777" w:rsidR="008865BB" w:rsidRPr="00962378" w:rsidRDefault="008865BB">
      <w:pPr>
        <w:pStyle w:val="ListParagraph"/>
        <w:numPr>
          <w:ilvl w:val="0"/>
          <w:numId w:val="21"/>
        </w:numPr>
        <w:spacing w:line="228" w:lineRule="auto"/>
        <w:ind w:left="0" w:firstLine="284"/>
        <w:rPr>
          <w:i/>
          <w:color w:val="000000" w:themeColor="text1"/>
        </w:rPr>
      </w:pPr>
      <w:r w:rsidRPr="00962378">
        <w:rPr>
          <w:i/>
          <w:color w:val="000000" w:themeColor="text1"/>
        </w:rPr>
        <w:t xml:space="preserve">Thuyết minh quy trình </w:t>
      </w:r>
    </w:p>
    <w:p w14:paraId="6F53C80C" w14:textId="77777777" w:rsidR="008865BB" w:rsidRPr="00962378" w:rsidRDefault="008865BB" w:rsidP="00CB246D">
      <w:pPr>
        <w:pStyle w:val="0Normal"/>
        <w:rPr>
          <w:color w:val="000000" w:themeColor="text1"/>
        </w:rPr>
      </w:pPr>
      <w:r w:rsidRPr="00962378">
        <w:rPr>
          <w:color w:val="000000" w:themeColor="text1"/>
        </w:rPr>
        <w:t xml:space="preserve">Quy trình ghép vải tại </w:t>
      </w:r>
      <w:r w:rsidR="00EF3BA1" w:rsidRPr="00962378">
        <w:rPr>
          <w:color w:val="000000" w:themeColor="text1"/>
        </w:rPr>
        <w:t>Cơ sở</w:t>
      </w:r>
      <w:r w:rsidRPr="00962378">
        <w:rPr>
          <w:color w:val="000000" w:themeColor="text1"/>
        </w:rPr>
        <w:t xml:space="preserve"> như sau:                                                                                                                                                                                                                                                                                                                                                                                                                                                                                                  </w:t>
      </w:r>
    </w:p>
    <w:p w14:paraId="7C2E79A7" w14:textId="77777777" w:rsidR="008865BB" w:rsidRPr="00962378" w:rsidRDefault="008865BB" w:rsidP="00CB246D">
      <w:pPr>
        <w:pStyle w:val="0Normal"/>
        <w:rPr>
          <w:color w:val="000000" w:themeColor="text1"/>
        </w:rPr>
      </w:pPr>
      <w:r w:rsidRPr="00962378">
        <w:rPr>
          <w:color w:val="000000" w:themeColor="text1"/>
        </w:rPr>
        <w:t>Dự</w:t>
      </w:r>
      <w:r w:rsidR="00AC4718" w:rsidRPr="00962378">
        <w:rPr>
          <w:color w:val="000000" w:themeColor="text1"/>
        </w:rPr>
        <w:t>a</w:t>
      </w:r>
      <w:r w:rsidRPr="00962378">
        <w:rPr>
          <w:color w:val="000000" w:themeColor="text1"/>
        </w:rPr>
        <w:t xml:space="preserve"> theo yêu cầu của khách hàng, một số loại vải sẽ được dán lại với nhau để đạt yêu cầu của khách hàng, điển hình như khách hàng muốn vải có 2 mặt, mỗi mặt 1 màu khác nhau thì quá trình nhuộm đơn thuần không thể thực hiện được mà cần ghép 2 miếng vải lại với nhau.</w:t>
      </w:r>
    </w:p>
    <w:p w14:paraId="1DFE0144" w14:textId="77777777" w:rsidR="008865BB" w:rsidRPr="00962378" w:rsidRDefault="008865BB" w:rsidP="00CB246D">
      <w:pPr>
        <w:pStyle w:val="0Normal"/>
        <w:rPr>
          <w:color w:val="000000" w:themeColor="text1"/>
        </w:rPr>
      </w:pPr>
      <w:r w:rsidRPr="00962378">
        <w:rPr>
          <w:color w:val="000000" w:themeColor="text1"/>
        </w:rPr>
        <w:t>Keo sẽ được quét một lớp mỏng lên các tấm vải cần dán. Dưới tác dụng của nhiệt, máy ghép vải sẽ ép các tấm vải lại với nhau thành 1 tấm vải. Nguồn năng lượng sử dụng cho máy ghép vải là điện năng. Sau khi ghép, vải sẽ được chuyển qua công đoạn kiểm tra yêu cầu sản phẩm và sau đó được đóng gói thành phẩm.</w:t>
      </w:r>
    </w:p>
    <w:p w14:paraId="34836273" w14:textId="77777777" w:rsidR="008865BB" w:rsidRPr="00962378" w:rsidRDefault="008865BB" w:rsidP="00CB246D">
      <w:pPr>
        <w:pStyle w:val="0Normal"/>
        <w:rPr>
          <w:rFonts w:eastAsia="Batang"/>
          <w:color w:val="000000" w:themeColor="text1"/>
        </w:rPr>
      </w:pPr>
      <w:r w:rsidRPr="00962378">
        <w:rPr>
          <w:color w:val="000000" w:themeColor="text1"/>
        </w:rPr>
        <w:t>Trong quy trình ghép vải phát sinh hơi keo, nhiệt thừa, chất thải rắn là sản phẩm lỗi và bao bì, thùng carton hỏng</w:t>
      </w:r>
      <w:r w:rsidRPr="00962378">
        <w:rPr>
          <w:rFonts w:eastAsia="Batang"/>
          <w:color w:val="000000" w:themeColor="text1"/>
        </w:rPr>
        <w:t>.</w:t>
      </w:r>
    </w:p>
    <w:p w14:paraId="2F6499F7" w14:textId="77777777" w:rsidR="008865BB" w:rsidRPr="00962378" w:rsidRDefault="00CB246D" w:rsidP="007878E5">
      <w:pPr>
        <w:spacing w:line="228" w:lineRule="auto"/>
        <w:ind w:right="2" w:firstLine="567"/>
        <w:rPr>
          <w:color w:val="000000" w:themeColor="text1"/>
        </w:rPr>
      </w:pPr>
      <w:r w:rsidRPr="00962378">
        <w:rPr>
          <w:color w:val="000000" w:themeColor="text1"/>
          <w:szCs w:val="26"/>
        </w:rPr>
        <w:tab/>
      </w:r>
      <w:r w:rsidRPr="00962378">
        <w:rPr>
          <w:color w:val="000000" w:themeColor="text1"/>
          <w:szCs w:val="26"/>
        </w:rPr>
        <w:tab/>
      </w:r>
      <w:r w:rsidRPr="00962378">
        <w:rPr>
          <w:color w:val="000000" w:themeColor="text1"/>
          <w:szCs w:val="26"/>
        </w:rPr>
        <w:tab/>
      </w:r>
      <w:bookmarkStart w:id="45" w:name="_Toc431764958"/>
      <w:bookmarkStart w:id="46" w:name="_Toc431772395"/>
    </w:p>
    <w:bookmarkEnd w:id="45"/>
    <w:bookmarkEnd w:id="46"/>
    <w:p w14:paraId="41735772" w14:textId="77777777" w:rsidR="007878E5" w:rsidRPr="00962378" w:rsidRDefault="007878E5">
      <w:pPr>
        <w:tabs>
          <w:tab w:val="clear" w:pos="432"/>
          <w:tab w:val="clear" w:pos="720"/>
        </w:tabs>
        <w:spacing w:before="0" w:after="160" w:line="259" w:lineRule="auto"/>
        <w:jc w:val="left"/>
        <w:rPr>
          <w:rFonts w:eastAsia="Times New Roman"/>
          <w:b/>
          <w:bCs/>
          <w:noProof/>
          <w:color w:val="000000" w:themeColor="text1"/>
          <w:szCs w:val="26"/>
        </w:rPr>
      </w:pPr>
      <w:r w:rsidRPr="00962378">
        <w:rPr>
          <w:rFonts w:eastAsia="Times New Roman"/>
          <w:color w:val="000000" w:themeColor="text1"/>
        </w:rPr>
        <w:br w:type="page"/>
      </w:r>
    </w:p>
    <w:p w14:paraId="00EE8B88" w14:textId="77777777" w:rsidR="00F81A44" w:rsidRPr="00962378" w:rsidRDefault="004C1418" w:rsidP="00190A4E">
      <w:pPr>
        <w:pStyle w:val="Heading3"/>
        <w:rPr>
          <w:rFonts w:eastAsia="Times New Roman"/>
          <w:color w:val="000000" w:themeColor="text1"/>
          <w:lang w:val="en-US"/>
        </w:rPr>
      </w:pPr>
      <w:bookmarkStart w:id="47" w:name="_Toc108863304"/>
      <w:r w:rsidRPr="00962378">
        <w:rPr>
          <w:rFonts w:eastAsia="Times New Roman"/>
          <w:color w:val="000000" w:themeColor="text1"/>
          <w:lang w:val="en-US"/>
        </w:rPr>
        <w:lastRenderedPageBreak/>
        <w:t>1.</w:t>
      </w:r>
      <w:r w:rsidR="00F81A44" w:rsidRPr="00962378">
        <w:rPr>
          <w:rFonts w:eastAsia="Times New Roman"/>
          <w:color w:val="000000" w:themeColor="text1"/>
        </w:rPr>
        <w:t xml:space="preserve">3.3. Sản phẩm của </w:t>
      </w:r>
      <w:r w:rsidR="00EF3BA1" w:rsidRPr="00962378">
        <w:rPr>
          <w:rFonts w:eastAsia="Times New Roman"/>
          <w:color w:val="000000" w:themeColor="text1"/>
        </w:rPr>
        <w:t>cơ sở</w:t>
      </w:r>
      <w:bookmarkEnd w:id="47"/>
    </w:p>
    <w:p w14:paraId="5A6B8F16" w14:textId="77777777" w:rsidR="005353CB" w:rsidRPr="00962378" w:rsidRDefault="00401618" w:rsidP="00401618">
      <w:pPr>
        <w:pStyle w:val="1C1-Bang"/>
        <w:rPr>
          <w:color w:val="000000" w:themeColor="text1"/>
        </w:rPr>
      </w:pPr>
      <w:bookmarkStart w:id="48" w:name="_Toc16860727"/>
      <w:bookmarkStart w:id="49" w:name="_Toc110330080"/>
      <w:bookmarkStart w:id="50" w:name="_Toc110330295"/>
      <w:r w:rsidRPr="00962378">
        <w:rPr>
          <w:color w:val="000000" w:themeColor="text1"/>
        </w:rPr>
        <w:t xml:space="preserve">Các chủng loại sản phẩm của </w:t>
      </w:r>
      <w:r w:rsidR="00EF3BA1" w:rsidRPr="00962378">
        <w:rPr>
          <w:color w:val="000000" w:themeColor="text1"/>
        </w:rPr>
        <w:t>Cơ sở</w:t>
      </w:r>
      <w:bookmarkEnd w:id="48"/>
      <w:bookmarkEnd w:id="49"/>
      <w:bookmarkEnd w:id="50"/>
    </w:p>
    <w:tbl>
      <w:tblPr>
        <w:tblStyle w:val="TableGrid"/>
        <w:tblW w:w="9355" w:type="dxa"/>
        <w:tblLayout w:type="fixed"/>
        <w:tblLook w:val="04A0" w:firstRow="1" w:lastRow="0" w:firstColumn="1" w:lastColumn="0" w:noHBand="0" w:noVBand="1"/>
      </w:tblPr>
      <w:tblGrid>
        <w:gridCol w:w="738"/>
        <w:gridCol w:w="2629"/>
        <w:gridCol w:w="1271"/>
        <w:gridCol w:w="1387"/>
        <w:gridCol w:w="1800"/>
        <w:gridCol w:w="1530"/>
      </w:tblGrid>
      <w:tr w:rsidR="00962378" w:rsidRPr="00962378" w14:paraId="7AB5D12E" w14:textId="77777777" w:rsidTr="0091575B">
        <w:trPr>
          <w:trHeight w:val="20"/>
          <w:tblHeader/>
        </w:trPr>
        <w:tc>
          <w:tcPr>
            <w:tcW w:w="738" w:type="dxa"/>
            <w:vMerge w:val="restart"/>
            <w:shd w:val="clear" w:color="auto" w:fill="auto"/>
            <w:vAlign w:val="center"/>
          </w:tcPr>
          <w:p w14:paraId="6B5D1F0D" w14:textId="77777777" w:rsidR="00DB340E" w:rsidRPr="00962378" w:rsidRDefault="00DB340E" w:rsidP="00380FBB">
            <w:pPr>
              <w:pStyle w:val="0Tieudebang"/>
              <w:tabs>
                <w:tab w:val="clear" w:pos="432"/>
                <w:tab w:val="left" w:pos="430"/>
              </w:tabs>
              <w:spacing w:before="0" w:after="0"/>
              <w:rPr>
                <w:color w:val="000000" w:themeColor="text1"/>
                <w:szCs w:val="26"/>
              </w:rPr>
            </w:pPr>
            <w:r w:rsidRPr="00962378">
              <w:rPr>
                <w:color w:val="000000" w:themeColor="text1"/>
                <w:szCs w:val="26"/>
              </w:rPr>
              <w:t>STT</w:t>
            </w:r>
          </w:p>
        </w:tc>
        <w:tc>
          <w:tcPr>
            <w:tcW w:w="2629" w:type="dxa"/>
            <w:vMerge w:val="restart"/>
            <w:shd w:val="clear" w:color="auto" w:fill="auto"/>
            <w:vAlign w:val="center"/>
          </w:tcPr>
          <w:p w14:paraId="6E7D15C7" w14:textId="77777777" w:rsidR="00DB340E" w:rsidRPr="00962378" w:rsidRDefault="00DB340E" w:rsidP="00380FBB">
            <w:pPr>
              <w:pStyle w:val="0Tieudebang"/>
              <w:spacing w:before="0" w:after="0"/>
              <w:rPr>
                <w:color w:val="000000" w:themeColor="text1"/>
                <w:szCs w:val="26"/>
              </w:rPr>
            </w:pPr>
            <w:r w:rsidRPr="00962378">
              <w:rPr>
                <w:color w:val="000000" w:themeColor="text1"/>
                <w:szCs w:val="26"/>
              </w:rPr>
              <w:t>Sản phẩm</w:t>
            </w:r>
          </w:p>
        </w:tc>
        <w:tc>
          <w:tcPr>
            <w:tcW w:w="2658" w:type="dxa"/>
            <w:gridSpan w:val="2"/>
            <w:tcBorders>
              <w:right w:val="single" w:sz="4" w:space="0" w:color="auto"/>
            </w:tcBorders>
            <w:shd w:val="clear" w:color="auto" w:fill="auto"/>
            <w:vAlign w:val="center"/>
          </w:tcPr>
          <w:p w14:paraId="4FB96E66" w14:textId="77777777" w:rsidR="00DB340E" w:rsidRPr="00962378" w:rsidRDefault="00DB340E" w:rsidP="00380FBB">
            <w:pPr>
              <w:pStyle w:val="0Tieudebang"/>
              <w:spacing w:before="0" w:after="0"/>
              <w:rPr>
                <w:color w:val="000000" w:themeColor="text1"/>
                <w:szCs w:val="26"/>
              </w:rPr>
            </w:pPr>
            <w:r w:rsidRPr="00962378">
              <w:rPr>
                <w:color w:val="000000" w:themeColor="text1"/>
                <w:szCs w:val="26"/>
              </w:rPr>
              <w:t>Công suất đã đăng ký trong ĐTM</w:t>
            </w:r>
          </w:p>
        </w:tc>
        <w:tc>
          <w:tcPr>
            <w:tcW w:w="333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7CD29AE" w14:textId="77777777" w:rsidR="00DB340E" w:rsidRPr="00962378" w:rsidRDefault="00DB340E" w:rsidP="00380FBB">
            <w:pPr>
              <w:pStyle w:val="0Tieudebang"/>
              <w:spacing w:before="0" w:after="0"/>
              <w:rPr>
                <w:color w:val="000000" w:themeColor="text1"/>
                <w:szCs w:val="26"/>
              </w:rPr>
            </w:pPr>
            <w:r w:rsidRPr="00962378">
              <w:rPr>
                <w:color w:val="000000" w:themeColor="text1"/>
                <w:szCs w:val="26"/>
              </w:rPr>
              <w:t>Công suất</w:t>
            </w:r>
          </w:p>
          <w:p w14:paraId="34C4BDE5" w14:textId="77777777" w:rsidR="00DB340E" w:rsidRPr="00962378" w:rsidRDefault="00DB340E" w:rsidP="00380FBB">
            <w:pPr>
              <w:pStyle w:val="0Tieudebang"/>
              <w:spacing w:before="0" w:after="0"/>
              <w:rPr>
                <w:color w:val="000000" w:themeColor="text1"/>
                <w:szCs w:val="26"/>
              </w:rPr>
            </w:pPr>
            <w:r w:rsidRPr="00962378">
              <w:rPr>
                <w:color w:val="000000" w:themeColor="text1"/>
                <w:szCs w:val="26"/>
              </w:rPr>
              <w:t xml:space="preserve">hiện tại </w:t>
            </w:r>
          </w:p>
        </w:tc>
      </w:tr>
      <w:tr w:rsidR="00962378" w:rsidRPr="00962378" w14:paraId="19961158" w14:textId="77777777" w:rsidTr="0091575B">
        <w:trPr>
          <w:trHeight w:val="20"/>
          <w:tblHeader/>
        </w:trPr>
        <w:tc>
          <w:tcPr>
            <w:tcW w:w="738" w:type="dxa"/>
            <w:vMerge/>
            <w:shd w:val="clear" w:color="auto" w:fill="auto"/>
            <w:vAlign w:val="center"/>
          </w:tcPr>
          <w:p w14:paraId="2C26CD7E" w14:textId="77777777" w:rsidR="00DB340E" w:rsidRPr="00962378" w:rsidRDefault="00DB340E" w:rsidP="00380FBB">
            <w:pPr>
              <w:pStyle w:val="0Tieudebang"/>
              <w:spacing w:before="0" w:after="0"/>
              <w:rPr>
                <w:color w:val="000000" w:themeColor="text1"/>
                <w:szCs w:val="26"/>
              </w:rPr>
            </w:pPr>
          </w:p>
        </w:tc>
        <w:tc>
          <w:tcPr>
            <w:tcW w:w="2629" w:type="dxa"/>
            <w:vMerge/>
            <w:shd w:val="clear" w:color="auto" w:fill="auto"/>
            <w:vAlign w:val="center"/>
          </w:tcPr>
          <w:p w14:paraId="67A6374F" w14:textId="77777777" w:rsidR="00DB340E" w:rsidRPr="00962378" w:rsidRDefault="00DB340E" w:rsidP="00380FBB">
            <w:pPr>
              <w:pStyle w:val="0Tieudebang"/>
              <w:spacing w:before="0" w:after="0"/>
              <w:rPr>
                <w:color w:val="000000" w:themeColor="text1"/>
                <w:szCs w:val="26"/>
              </w:rPr>
            </w:pPr>
          </w:p>
        </w:tc>
        <w:tc>
          <w:tcPr>
            <w:tcW w:w="1271" w:type="dxa"/>
            <w:shd w:val="clear" w:color="auto" w:fill="auto"/>
            <w:vAlign w:val="center"/>
          </w:tcPr>
          <w:p w14:paraId="6EA4B80C" w14:textId="77777777" w:rsidR="00DB340E" w:rsidRPr="00962378" w:rsidRDefault="00DB340E" w:rsidP="00380FBB">
            <w:pPr>
              <w:pStyle w:val="0Tieudebang"/>
              <w:spacing w:before="0" w:after="0"/>
              <w:rPr>
                <w:b w:val="0"/>
                <w:color w:val="000000" w:themeColor="text1"/>
                <w:szCs w:val="26"/>
              </w:rPr>
            </w:pPr>
            <w:r w:rsidRPr="00962378">
              <w:rPr>
                <w:b w:val="0"/>
                <w:color w:val="000000" w:themeColor="text1"/>
                <w:szCs w:val="26"/>
              </w:rPr>
              <w:t>Tấn/năm</w:t>
            </w:r>
          </w:p>
        </w:tc>
        <w:tc>
          <w:tcPr>
            <w:tcW w:w="1387" w:type="dxa"/>
            <w:shd w:val="clear" w:color="auto" w:fill="auto"/>
            <w:vAlign w:val="center"/>
          </w:tcPr>
          <w:p w14:paraId="4035A935" w14:textId="77777777" w:rsidR="00DB340E" w:rsidRPr="00962378" w:rsidRDefault="00DB340E" w:rsidP="00380FBB">
            <w:pPr>
              <w:pStyle w:val="0Tieudebang"/>
              <w:tabs>
                <w:tab w:val="left" w:pos="1215"/>
              </w:tabs>
              <w:spacing w:before="0" w:after="0"/>
              <w:rPr>
                <w:b w:val="0"/>
                <w:color w:val="000000" w:themeColor="text1"/>
                <w:szCs w:val="26"/>
              </w:rPr>
            </w:pPr>
            <w:r w:rsidRPr="00962378">
              <w:rPr>
                <w:b w:val="0"/>
                <w:color w:val="000000" w:themeColor="text1"/>
                <w:szCs w:val="26"/>
              </w:rPr>
              <w:t>m</w:t>
            </w:r>
            <w:r w:rsidRPr="00962378">
              <w:rPr>
                <w:b w:val="0"/>
                <w:color w:val="000000" w:themeColor="text1"/>
                <w:szCs w:val="26"/>
                <w:vertAlign w:val="superscript"/>
              </w:rPr>
              <w:t>2</w:t>
            </w:r>
            <w:r w:rsidRPr="00962378">
              <w:rPr>
                <w:b w:val="0"/>
                <w:color w:val="000000" w:themeColor="text1"/>
                <w:szCs w:val="26"/>
              </w:rPr>
              <w:t>/năm</w:t>
            </w:r>
          </w:p>
        </w:tc>
        <w:tc>
          <w:tcPr>
            <w:tcW w:w="1800" w:type="dxa"/>
            <w:shd w:val="clear" w:color="auto" w:fill="auto"/>
            <w:vAlign w:val="center"/>
          </w:tcPr>
          <w:p w14:paraId="65A9320A" w14:textId="77777777" w:rsidR="00DB340E" w:rsidRPr="00962378" w:rsidRDefault="00DB340E" w:rsidP="00380FBB">
            <w:pPr>
              <w:pStyle w:val="0Tieudebang"/>
              <w:spacing w:before="0" w:after="0"/>
              <w:rPr>
                <w:b w:val="0"/>
                <w:color w:val="000000" w:themeColor="text1"/>
                <w:szCs w:val="26"/>
              </w:rPr>
            </w:pPr>
            <w:r w:rsidRPr="00962378">
              <w:rPr>
                <w:b w:val="0"/>
                <w:color w:val="000000" w:themeColor="text1"/>
                <w:szCs w:val="26"/>
              </w:rPr>
              <w:t>Năm 2021</w:t>
            </w:r>
          </w:p>
          <w:p w14:paraId="26F19708" w14:textId="77777777" w:rsidR="00DB340E" w:rsidRPr="00962378" w:rsidRDefault="00DB340E" w:rsidP="00380FBB">
            <w:pPr>
              <w:pStyle w:val="0Tieudebang"/>
              <w:spacing w:before="0" w:after="0"/>
              <w:rPr>
                <w:b w:val="0"/>
                <w:color w:val="000000" w:themeColor="text1"/>
                <w:szCs w:val="26"/>
              </w:rPr>
            </w:pPr>
          </w:p>
        </w:tc>
        <w:tc>
          <w:tcPr>
            <w:tcW w:w="1530" w:type="dxa"/>
            <w:tcBorders>
              <w:right w:val="single" w:sz="4" w:space="0" w:color="auto"/>
            </w:tcBorders>
            <w:shd w:val="clear" w:color="auto" w:fill="auto"/>
            <w:vAlign w:val="center"/>
          </w:tcPr>
          <w:p w14:paraId="1D3BC8E1" w14:textId="77777777" w:rsidR="00DB340E" w:rsidRPr="00962378" w:rsidRDefault="00DB340E" w:rsidP="00380FBB">
            <w:pPr>
              <w:pStyle w:val="0Tieudebang"/>
              <w:spacing w:before="0" w:after="0"/>
              <w:rPr>
                <w:b w:val="0"/>
                <w:color w:val="000000" w:themeColor="text1"/>
                <w:szCs w:val="26"/>
              </w:rPr>
            </w:pPr>
            <w:r w:rsidRPr="00962378">
              <w:rPr>
                <w:b w:val="0"/>
                <w:color w:val="000000" w:themeColor="text1"/>
                <w:szCs w:val="26"/>
              </w:rPr>
              <w:t>6 tháng đầu 2022</w:t>
            </w:r>
          </w:p>
        </w:tc>
      </w:tr>
      <w:tr w:rsidR="00962378" w:rsidRPr="00962378" w14:paraId="5925D6D7" w14:textId="77777777" w:rsidTr="0091575B">
        <w:trPr>
          <w:trHeight w:val="20"/>
        </w:trPr>
        <w:tc>
          <w:tcPr>
            <w:tcW w:w="738" w:type="dxa"/>
            <w:shd w:val="clear" w:color="auto" w:fill="auto"/>
            <w:vAlign w:val="center"/>
          </w:tcPr>
          <w:p w14:paraId="2D2419E3" w14:textId="77777777" w:rsidR="00012BF3" w:rsidRPr="00962378" w:rsidRDefault="00012BF3" w:rsidP="00012BF3">
            <w:pPr>
              <w:pStyle w:val="0noidungbang"/>
              <w:spacing w:before="0" w:after="0"/>
            </w:pPr>
            <w:r w:rsidRPr="00962378">
              <w:t>1</w:t>
            </w:r>
          </w:p>
        </w:tc>
        <w:tc>
          <w:tcPr>
            <w:tcW w:w="2629" w:type="dxa"/>
            <w:shd w:val="clear" w:color="auto" w:fill="auto"/>
            <w:vAlign w:val="center"/>
          </w:tcPr>
          <w:p w14:paraId="5D01E6CA" w14:textId="77777777" w:rsidR="00012BF3" w:rsidRPr="00962378" w:rsidRDefault="00012BF3" w:rsidP="00012BF3">
            <w:pPr>
              <w:pStyle w:val="0noidungbang"/>
              <w:spacing w:before="0" w:after="0"/>
              <w:jc w:val="left"/>
              <w:rPr>
                <w:b/>
              </w:rPr>
            </w:pPr>
            <w:r w:rsidRPr="00962378">
              <w:rPr>
                <w:b/>
                <w:lang w:val="pt-BR" w:eastAsia="zh-CN"/>
              </w:rPr>
              <w:t>Dệt vải các loại</w:t>
            </w:r>
          </w:p>
        </w:tc>
        <w:tc>
          <w:tcPr>
            <w:tcW w:w="1271" w:type="dxa"/>
            <w:shd w:val="clear" w:color="auto" w:fill="auto"/>
            <w:vAlign w:val="center"/>
          </w:tcPr>
          <w:p w14:paraId="2CFFBE9B" w14:textId="77777777" w:rsidR="00012BF3" w:rsidRPr="00962378" w:rsidRDefault="00012BF3" w:rsidP="00012BF3">
            <w:pPr>
              <w:pStyle w:val="0noidungbang"/>
              <w:spacing w:before="0" w:after="0"/>
            </w:pPr>
            <w:r w:rsidRPr="00962378">
              <w:t>20.550</w:t>
            </w:r>
          </w:p>
        </w:tc>
        <w:tc>
          <w:tcPr>
            <w:tcW w:w="1387" w:type="dxa"/>
            <w:shd w:val="clear" w:color="auto" w:fill="auto"/>
            <w:vAlign w:val="center"/>
          </w:tcPr>
          <w:p w14:paraId="6A40175F" w14:textId="77777777" w:rsidR="00012BF3" w:rsidRPr="00962378" w:rsidRDefault="00012BF3" w:rsidP="00012BF3">
            <w:pPr>
              <w:spacing w:before="0" w:after="0" w:line="240" w:lineRule="auto"/>
              <w:jc w:val="center"/>
              <w:rPr>
                <w:color w:val="000000" w:themeColor="text1"/>
                <w:szCs w:val="26"/>
              </w:rPr>
            </w:pPr>
            <w:r w:rsidRPr="00962378">
              <w:rPr>
                <w:color w:val="000000" w:themeColor="text1"/>
                <w:szCs w:val="26"/>
              </w:rPr>
              <w:t>49.936.679</w:t>
            </w:r>
          </w:p>
        </w:tc>
        <w:tc>
          <w:tcPr>
            <w:tcW w:w="1800" w:type="dxa"/>
            <w:shd w:val="clear" w:color="auto" w:fill="auto"/>
            <w:vAlign w:val="center"/>
          </w:tcPr>
          <w:p w14:paraId="37CD9A43" w14:textId="77777777" w:rsidR="00012BF3" w:rsidRPr="00962378" w:rsidRDefault="00012BF3" w:rsidP="00012BF3">
            <w:pPr>
              <w:tabs>
                <w:tab w:val="clear" w:pos="432"/>
                <w:tab w:val="clear" w:pos="720"/>
              </w:tabs>
              <w:spacing w:before="0" w:after="0" w:line="240" w:lineRule="auto"/>
              <w:jc w:val="center"/>
              <w:rPr>
                <w:color w:val="000000" w:themeColor="text1"/>
                <w:szCs w:val="26"/>
              </w:rPr>
            </w:pPr>
            <w:r w:rsidRPr="00962378">
              <w:rPr>
                <w:color w:val="000000" w:themeColor="text1"/>
                <w:lang w:val="nb-NO"/>
              </w:rPr>
              <w:t>5.890 tấn/năm (khoảng 19 tấn/ngày)</w:t>
            </w:r>
          </w:p>
        </w:tc>
        <w:tc>
          <w:tcPr>
            <w:tcW w:w="1530" w:type="dxa"/>
            <w:shd w:val="clear" w:color="auto" w:fill="auto"/>
            <w:vAlign w:val="center"/>
          </w:tcPr>
          <w:p w14:paraId="65A3D4C1" w14:textId="77777777" w:rsidR="00012BF3" w:rsidRPr="00962378" w:rsidRDefault="00012BF3" w:rsidP="00012BF3">
            <w:pPr>
              <w:tabs>
                <w:tab w:val="clear" w:pos="432"/>
                <w:tab w:val="clear" w:pos="720"/>
              </w:tabs>
              <w:spacing w:before="0" w:after="0" w:line="240" w:lineRule="auto"/>
              <w:jc w:val="center"/>
              <w:rPr>
                <w:color w:val="000000" w:themeColor="text1"/>
                <w:szCs w:val="26"/>
              </w:rPr>
            </w:pPr>
            <w:r w:rsidRPr="00962378">
              <w:rPr>
                <w:color w:val="000000" w:themeColor="text1"/>
                <w:szCs w:val="26"/>
              </w:rPr>
              <w:t xml:space="preserve">3.013 tấn/6 tháng </w:t>
            </w:r>
            <w:r w:rsidRPr="00962378">
              <w:rPr>
                <w:color w:val="000000" w:themeColor="text1"/>
                <w:lang w:val="nb-NO"/>
              </w:rPr>
              <w:t>(khoảng 19 tấn/ngày)</w:t>
            </w:r>
          </w:p>
        </w:tc>
      </w:tr>
      <w:tr w:rsidR="00962378" w:rsidRPr="00962378" w14:paraId="0173231C" w14:textId="77777777" w:rsidTr="001C4A03">
        <w:trPr>
          <w:trHeight w:val="20"/>
        </w:trPr>
        <w:tc>
          <w:tcPr>
            <w:tcW w:w="738" w:type="dxa"/>
            <w:shd w:val="clear" w:color="auto" w:fill="auto"/>
            <w:vAlign w:val="center"/>
          </w:tcPr>
          <w:p w14:paraId="1BAFD112" w14:textId="77777777" w:rsidR="00012BF3" w:rsidRPr="00962378" w:rsidRDefault="00012BF3" w:rsidP="00012BF3">
            <w:pPr>
              <w:pStyle w:val="0noidungbang"/>
              <w:spacing w:before="0" w:after="0"/>
            </w:pPr>
            <w:r w:rsidRPr="00962378">
              <w:t>2</w:t>
            </w:r>
          </w:p>
        </w:tc>
        <w:tc>
          <w:tcPr>
            <w:tcW w:w="2629" w:type="dxa"/>
            <w:shd w:val="clear" w:color="auto" w:fill="auto"/>
            <w:vAlign w:val="center"/>
          </w:tcPr>
          <w:p w14:paraId="42F466A5" w14:textId="77777777" w:rsidR="00012BF3" w:rsidRPr="00962378" w:rsidRDefault="00012BF3" w:rsidP="00012BF3">
            <w:pPr>
              <w:pStyle w:val="0noidungbang"/>
              <w:spacing w:before="0" w:after="0"/>
              <w:jc w:val="left"/>
              <w:rPr>
                <w:b/>
                <w:lang w:val="pt-BR" w:eastAsia="zh-CN"/>
              </w:rPr>
            </w:pPr>
            <w:r w:rsidRPr="00962378">
              <w:rPr>
                <w:b/>
                <w:lang w:val="pt-BR" w:eastAsia="zh-CN"/>
              </w:rPr>
              <w:t>Nhuộm vải các loại</w:t>
            </w:r>
          </w:p>
          <w:p w14:paraId="3512B03E" w14:textId="77777777" w:rsidR="00012BF3" w:rsidRPr="00962378" w:rsidRDefault="00012BF3" w:rsidP="00012BF3">
            <w:pPr>
              <w:pStyle w:val="0noidungbang"/>
              <w:spacing w:before="0" w:after="0"/>
              <w:jc w:val="left"/>
              <w:rPr>
                <w:lang w:val="pt-BR" w:eastAsia="zh-CN"/>
              </w:rPr>
            </w:pPr>
            <w:r w:rsidRPr="00962378">
              <w:rPr>
                <w:i/>
                <w:lang w:val="pt-BR" w:eastAsia="zh-CN"/>
              </w:rPr>
              <w:t>(nguyên liệu vải từ quy trình dệt tại cơ sở)</w:t>
            </w:r>
          </w:p>
        </w:tc>
        <w:tc>
          <w:tcPr>
            <w:tcW w:w="1271" w:type="dxa"/>
            <w:shd w:val="clear" w:color="auto" w:fill="auto"/>
            <w:vAlign w:val="center"/>
          </w:tcPr>
          <w:p w14:paraId="29000E5F" w14:textId="77777777" w:rsidR="00012BF3" w:rsidRPr="00962378" w:rsidRDefault="00012BF3" w:rsidP="00012BF3">
            <w:pPr>
              <w:pStyle w:val="0noidungbang"/>
              <w:spacing w:before="0" w:after="0"/>
            </w:pPr>
            <w:r w:rsidRPr="00962378">
              <w:t>20.550</w:t>
            </w:r>
          </w:p>
        </w:tc>
        <w:tc>
          <w:tcPr>
            <w:tcW w:w="1387" w:type="dxa"/>
            <w:shd w:val="clear" w:color="auto" w:fill="auto"/>
            <w:vAlign w:val="center"/>
          </w:tcPr>
          <w:p w14:paraId="02340FCF" w14:textId="77777777" w:rsidR="00012BF3" w:rsidRPr="00962378" w:rsidRDefault="00012BF3" w:rsidP="00012BF3">
            <w:pPr>
              <w:spacing w:before="0" w:after="0" w:line="240" w:lineRule="auto"/>
              <w:jc w:val="center"/>
              <w:rPr>
                <w:color w:val="000000" w:themeColor="text1"/>
                <w:szCs w:val="26"/>
              </w:rPr>
            </w:pPr>
            <w:r w:rsidRPr="00962378">
              <w:rPr>
                <w:color w:val="000000" w:themeColor="text1"/>
                <w:szCs w:val="26"/>
              </w:rPr>
              <w:t>49.936.679</w:t>
            </w:r>
          </w:p>
        </w:tc>
        <w:tc>
          <w:tcPr>
            <w:tcW w:w="1800" w:type="dxa"/>
            <w:shd w:val="clear" w:color="auto" w:fill="auto"/>
            <w:vAlign w:val="center"/>
          </w:tcPr>
          <w:p w14:paraId="224F1BA4" w14:textId="77777777" w:rsidR="00012BF3" w:rsidRPr="00962378" w:rsidRDefault="00012BF3" w:rsidP="00012BF3">
            <w:pPr>
              <w:tabs>
                <w:tab w:val="clear" w:pos="432"/>
                <w:tab w:val="clear" w:pos="720"/>
              </w:tabs>
              <w:spacing w:before="0" w:after="0" w:line="240" w:lineRule="auto"/>
              <w:jc w:val="center"/>
              <w:rPr>
                <w:color w:val="000000" w:themeColor="text1"/>
                <w:szCs w:val="26"/>
              </w:rPr>
            </w:pPr>
            <w:r w:rsidRPr="00962378">
              <w:rPr>
                <w:color w:val="000000" w:themeColor="text1"/>
                <w:lang w:val="nb-NO"/>
              </w:rPr>
              <w:t>5.096 tấn/năm (khoảng 18 tấn/ngày)</w:t>
            </w:r>
          </w:p>
        </w:tc>
        <w:tc>
          <w:tcPr>
            <w:tcW w:w="1530" w:type="dxa"/>
            <w:shd w:val="clear" w:color="auto" w:fill="auto"/>
          </w:tcPr>
          <w:p w14:paraId="4FE43932" w14:textId="77777777" w:rsidR="00012BF3" w:rsidRPr="00962378" w:rsidRDefault="00012BF3" w:rsidP="00012BF3">
            <w:pPr>
              <w:jc w:val="center"/>
              <w:rPr>
                <w:color w:val="000000" w:themeColor="text1"/>
              </w:rPr>
            </w:pPr>
            <w:r w:rsidRPr="00962378">
              <w:rPr>
                <w:color w:val="000000" w:themeColor="text1"/>
                <w:szCs w:val="26"/>
              </w:rPr>
              <w:t xml:space="preserve">2.287 tấn/6 </w:t>
            </w:r>
            <w:proofErr w:type="gramStart"/>
            <w:r w:rsidRPr="00962378">
              <w:rPr>
                <w:color w:val="000000" w:themeColor="text1"/>
                <w:szCs w:val="26"/>
              </w:rPr>
              <w:t xml:space="preserve">tháng  </w:t>
            </w:r>
            <w:r w:rsidRPr="00962378">
              <w:rPr>
                <w:color w:val="000000" w:themeColor="text1"/>
                <w:lang w:val="nb-NO"/>
              </w:rPr>
              <w:t>(</w:t>
            </w:r>
            <w:proofErr w:type="gramEnd"/>
            <w:r w:rsidRPr="00962378">
              <w:rPr>
                <w:color w:val="000000" w:themeColor="text1"/>
                <w:lang w:val="nb-NO"/>
              </w:rPr>
              <w:t>khoảng 18 tấn/ngày) (khoảng 19 tấn/ngày)</w:t>
            </w:r>
          </w:p>
        </w:tc>
      </w:tr>
      <w:tr w:rsidR="00962378" w:rsidRPr="00962378" w14:paraId="436F68E1" w14:textId="77777777" w:rsidTr="001C4A03">
        <w:trPr>
          <w:trHeight w:val="20"/>
        </w:trPr>
        <w:tc>
          <w:tcPr>
            <w:tcW w:w="738" w:type="dxa"/>
            <w:shd w:val="clear" w:color="auto" w:fill="auto"/>
            <w:vAlign w:val="center"/>
          </w:tcPr>
          <w:p w14:paraId="3916AAE2" w14:textId="77777777" w:rsidR="00012BF3" w:rsidRPr="00962378" w:rsidRDefault="00012BF3" w:rsidP="00012BF3">
            <w:pPr>
              <w:pStyle w:val="0noidungbang"/>
              <w:spacing w:before="0" w:after="0"/>
            </w:pPr>
            <w:r w:rsidRPr="00962378">
              <w:t>3</w:t>
            </w:r>
          </w:p>
        </w:tc>
        <w:tc>
          <w:tcPr>
            <w:tcW w:w="2629" w:type="dxa"/>
            <w:shd w:val="clear" w:color="auto" w:fill="auto"/>
            <w:vAlign w:val="center"/>
          </w:tcPr>
          <w:p w14:paraId="35A68568" w14:textId="77777777" w:rsidR="00012BF3" w:rsidRPr="00962378" w:rsidRDefault="00012BF3" w:rsidP="00012BF3">
            <w:pPr>
              <w:pStyle w:val="0noidungbang"/>
              <w:spacing w:before="0" w:after="0"/>
              <w:jc w:val="left"/>
              <w:rPr>
                <w:b/>
                <w:lang w:val="pt-BR" w:eastAsia="zh-CN"/>
              </w:rPr>
            </w:pPr>
            <w:r w:rsidRPr="00962378">
              <w:rPr>
                <w:b/>
                <w:lang w:val="pt-BR" w:eastAsia="zh-CN"/>
              </w:rPr>
              <w:t>In hoa</w:t>
            </w:r>
          </w:p>
          <w:p w14:paraId="5058BBE6" w14:textId="77777777" w:rsidR="00012BF3" w:rsidRPr="00962378" w:rsidRDefault="00012BF3" w:rsidP="00012BF3">
            <w:pPr>
              <w:pStyle w:val="0noidungbang"/>
              <w:spacing w:before="0" w:after="0"/>
              <w:jc w:val="left"/>
              <w:rPr>
                <w:i/>
              </w:rPr>
            </w:pPr>
            <w:r w:rsidRPr="00962378">
              <w:rPr>
                <w:i/>
                <w:lang w:val="pt-BR" w:eastAsia="zh-CN"/>
              </w:rPr>
              <w:t>(nguyên liệu vải từ quy trình nhuộm tại cơ sở)</w:t>
            </w:r>
          </w:p>
        </w:tc>
        <w:tc>
          <w:tcPr>
            <w:tcW w:w="1271" w:type="dxa"/>
            <w:shd w:val="clear" w:color="auto" w:fill="auto"/>
            <w:vAlign w:val="center"/>
          </w:tcPr>
          <w:p w14:paraId="772D4D94" w14:textId="77777777" w:rsidR="00012BF3" w:rsidRPr="00962378" w:rsidRDefault="00012BF3" w:rsidP="00012BF3">
            <w:pPr>
              <w:spacing w:before="0" w:after="0" w:line="240" w:lineRule="auto"/>
              <w:jc w:val="center"/>
              <w:rPr>
                <w:color w:val="000000" w:themeColor="text1"/>
                <w:szCs w:val="26"/>
              </w:rPr>
            </w:pPr>
            <w:r w:rsidRPr="00962378">
              <w:rPr>
                <w:color w:val="000000" w:themeColor="text1"/>
                <w:szCs w:val="26"/>
              </w:rPr>
              <w:t>4.000</w:t>
            </w:r>
          </w:p>
        </w:tc>
        <w:tc>
          <w:tcPr>
            <w:tcW w:w="1387" w:type="dxa"/>
            <w:shd w:val="clear" w:color="auto" w:fill="auto"/>
            <w:vAlign w:val="center"/>
          </w:tcPr>
          <w:p w14:paraId="20061D9B" w14:textId="77777777" w:rsidR="00012BF3" w:rsidRPr="00962378" w:rsidRDefault="00012BF3" w:rsidP="00012BF3">
            <w:pPr>
              <w:spacing w:before="0" w:after="0" w:line="240" w:lineRule="auto"/>
              <w:jc w:val="center"/>
              <w:rPr>
                <w:color w:val="000000" w:themeColor="text1"/>
                <w:szCs w:val="26"/>
              </w:rPr>
            </w:pPr>
            <w:r w:rsidRPr="00962378">
              <w:rPr>
                <w:color w:val="000000" w:themeColor="text1"/>
                <w:szCs w:val="26"/>
              </w:rPr>
              <w:t>9.720.035</w:t>
            </w:r>
          </w:p>
        </w:tc>
        <w:tc>
          <w:tcPr>
            <w:tcW w:w="1800" w:type="dxa"/>
            <w:shd w:val="clear" w:color="auto" w:fill="auto"/>
            <w:vAlign w:val="center"/>
          </w:tcPr>
          <w:p w14:paraId="25AA7A15" w14:textId="77777777" w:rsidR="00012BF3" w:rsidRPr="00962378" w:rsidRDefault="00012BF3" w:rsidP="00012BF3">
            <w:pPr>
              <w:spacing w:before="0" w:after="0" w:line="240" w:lineRule="auto"/>
              <w:jc w:val="center"/>
              <w:rPr>
                <w:color w:val="000000" w:themeColor="text1"/>
                <w:szCs w:val="26"/>
              </w:rPr>
            </w:pPr>
            <w:r w:rsidRPr="00962378">
              <w:rPr>
                <w:color w:val="000000" w:themeColor="text1"/>
                <w:szCs w:val="26"/>
              </w:rPr>
              <w:t>0</w:t>
            </w:r>
          </w:p>
        </w:tc>
        <w:tc>
          <w:tcPr>
            <w:tcW w:w="1530" w:type="dxa"/>
            <w:shd w:val="clear" w:color="auto" w:fill="auto"/>
          </w:tcPr>
          <w:p w14:paraId="181A4901" w14:textId="77777777" w:rsidR="00012BF3" w:rsidRPr="00962378" w:rsidRDefault="00012BF3" w:rsidP="00012BF3">
            <w:pPr>
              <w:jc w:val="center"/>
              <w:rPr>
                <w:color w:val="000000" w:themeColor="text1"/>
              </w:rPr>
            </w:pPr>
            <w:r w:rsidRPr="00962378">
              <w:rPr>
                <w:color w:val="000000" w:themeColor="text1"/>
                <w:szCs w:val="26"/>
              </w:rPr>
              <w:t>200 tấn/6 tháng</w:t>
            </w:r>
          </w:p>
        </w:tc>
      </w:tr>
      <w:tr w:rsidR="00962378" w:rsidRPr="00962378" w14:paraId="117A1A8D" w14:textId="77777777" w:rsidTr="001C4A03">
        <w:trPr>
          <w:trHeight w:val="20"/>
        </w:trPr>
        <w:tc>
          <w:tcPr>
            <w:tcW w:w="738" w:type="dxa"/>
            <w:shd w:val="clear" w:color="auto" w:fill="auto"/>
            <w:vAlign w:val="center"/>
          </w:tcPr>
          <w:p w14:paraId="24175E73" w14:textId="77777777" w:rsidR="00012BF3" w:rsidRPr="00962378" w:rsidRDefault="00012BF3" w:rsidP="00012BF3">
            <w:pPr>
              <w:pStyle w:val="0noidungbang"/>
              <w:spacing w:before="0" w:after="0"/>
            </w:pPr>
            <w:r w:rsidRPr="00962378">
              <w:t>4</w:t>
            </w:r>
          </w:p>
        </w:tc>
        <w:tc>
          <w:tcPr>
            <w:tcW w:w="2629" w:type="dxa"/>
            <w:shd w:val="clear" w:color="auto" w:fill="auto"/>
            <w:vAlign w:val="center"/>
          </w:tcPr>
          <w:p w14:paraId="2F8F2C08" w14:textId="77777777" w:rsidR="00012BF3" w:rsidRPr="00962378" w:rsidRDefault="00012BF3" w:rsidP="00012BF3">
            <w:pPr>
              <w:pStyle w:val="0noidungbang"/>
              <w:spacing w:before="0" w:after="0"/>
              <w:jc w:val="left"/>
              <w:rPr>
                <w:b/>
                <w:lang w:val="pt-BR" w:eastAsia="zh-CN"/>
              </w:rPr>
            </w:pPr>
            <w:r w:rsidRPr="00962378">
              <w:rPr>
                <w:b/>
                <w:lang w:val="pt-BR" w:eastAsia="zh-CN"/>
              </w:rPr>
              <w:t>Ghép vải</w:t>
            </w:r>
          </w:p>
          <w:p w14:paraId="229908F9" w14:textId="77777777" w:rsidR="00012BF3" w:rsidRPr="00962378" w:rsidRDefault="00012BF3" w:rsidP="00012BF3">
            <w:pPr>
              <w:pStyle w:val="0noidungbang"/>
              <w:spacing w:before="0" w:after="0"/>
              <w:jc w:val="left"/>
              <w:rPr>
                <w:b/>
                <w:lang w:val="pt-BR" w:eastAsia="zh-CN"/>
              </w:rPr>
            </w:pPr>
            <w:r w:rsidRPr="00962378">
              <w:rPr>
                <w:i/>
                <w:lang w:val="pt-BR" w:eastAsia="zh-CN"/>
              </w:rPr>
              <w:t>(nguyên liệu vải từ quy trình nhuộm tại cơ sở)</w:t>
            </w:r>
          </w:p>
        </w:tc>
        <w:tc>
          <w:tcPr>
            <w:tcW w:w="1271" w:type="dxa"/>
            <w:shd w:val="clear" w:color="auto" w:fill="auto"/>
            <w:vAlign w:val="center"/>
          </w:tcPr>
          <w:p w14:paraId="63F9F8AB" w14:textId="77777777" w:rsidR="00012BF3" w:rsidRPr="00962378" w:rsidRDefault="00012BF3" w:rsidP="00012BF3">
            <w:pPr>
              <w:spacing w:before="0" w:after="0" w:line="240" w:lineRule="auto"/>
              <w:jc w:val="center"/>
              <w:rPr>
                <w:color w:val="000000" w:themeColor="text1"/>
                <w:szCs w:val="26"/>
              </w:rPr>
            </w:pPr>
            <w:r w:rsidRPr="00962378">
              <w:rPr>
                <w:color w:val="000000" w:themeColor="text1"/>
                <w:szCs w:val="26"/>
              </w:rPr>
              <w:t>4.000</w:t>
            </w:r>
          </w:p>
        </w:tc>
        <w:tc>
          <w:tcPr>
            <w:tcW w:w="1387" w:type="dxa"/>
            <w:shd w:val="clear" w:color="auto" w:fill="auto"/>
            <w:vAlign w:val="center"/>
          </w:tcPr>
          <w:p w14:paraId="07C5AB84" w14:textId="77777777" w:rsidR="00012BF3" w:rsidRPr="00962378" w:rsidRDefault="00012BF3" w:rsidP="00012BF3">
            <w:pPr>
              <w:spacing w:before="0" w:after="0" w:line="240" w:lineRule="auto"/>
              <w:jc w:val="center"/>
              <w:rPr>
                <w:color w:val="000000" w:themeColor="text1"/>
                <w:szCs w:val="26"/>
              </w:rPr>
            </w:pPr>
            <w:r w:rsidRPr="00962378">
              <w:rPr>
                <w:color w:val="000000" w:themeColor="text1"/>
                <w:szCs w:val="26"/>
              </w:rPr>
              <w:t>9.720.035</w:t>
            </w:r>
          </w:p>
        </w:tc>
        <w:tc>
          <w:tcPr>
            <w:tcW w:w="1800" w:type="dxa"/>
            <w:shd w:val="clear" w:color="auto" w:fill="auto"/>
            <w:vAlign w:val="center"/>
          </w:tcPr>
          <w:p w14:paraId="45518FF0" w14:textId="77777777" w:rsidR="00012BF3" w:rsidRPr="00962378" w:rsidRDefault="00012BF3" w:rsidP="00012BF3">
            <w:pPr>
              <w:spacing w:before="0" w:after="0" w:line="240" w:lineRule="auto"/>
              <w:jc w:val="center"/>
              <w:rPr>
                <w:color w:val="000000" w:themeColor="text1"/>
                <w:szCs w:val="26"/>
              </w:rPr>
            </w:pPr>
            <w:r w:rsidRPr="00962378">
              <w:rPr>
                <w:color w:val="000000" w:themeColor="text1"/>
                <w:szCs w:val="26"/>
              </w:rPr>
              <w:t>0</w:t>
            </w:r>
          </w:p>
        </w:tc>
        <w:tc>
          <w:tcPr>
            <w:tcW w:w="1530" w:type="dxa"/>
            <w:shd w:val="clear" w:color="auto" w:fill="auto"/>
          </w:tcPr>
          <w:p w14:paraId="650BD1BD" w14:textId="77777777" w:rsidR="00012BF3" w:rsidRPr="00962378" w:rsidRDefault="00012BF3" w:rsidP="00012BF3">
            <w:pPr>
              <w:jc w:val="center"/>
              <w:rPr>
                <w:color w:val="000000" w:themeColor="text1"/>
              </w:rPr>
            </w:pPr>
            <w:r w:rsidRPr="00962378">
              <w:rPr>
                <w:color w:val="000000" w:themeColor="text1"/>
                <w:szCs w:val="26"/>
              </w:rPr>
              <w:t>100 tấn/6 tháng</w:t>
            </w:r>
          </w:p>
        </w:tc>
      </w:tr>
    </w:tbl>
    <w:p w14:paraId="1459535D" w14:textId="77777777" w:rsidR="0005551B" w:rsidRPr="00962378" w:rsidRDefault="005353CB" w:rsidP="005353CB">
      <w:pPr>
        <w:pStyle w:val="0Normal"/>
        <w:spacing w:line="228" w:lineRule="auto"/>
        <w:jc w:val="right"/>
        <w:rPr>
          <w:i/>
          <w:color w:val="000000" w:themeColor="text1"/>
        </w:rPr>
      </w:pPr>
      <w:r w:rsidRPr="00962378">
        <w:rPr>
          <w:i/>
          <w:color w:val="000000" w:themeColor="text1"/>
        </w:rPr>
        <w:t>(Nguồn: Công ty TNHH Paihong Việt Nam)</w:t>
      </w:r>
    </w:p>
    <w:p w14:paraId="41DFDCD8" w14:textId="77777777" w:rsidR="0005551B" w:rsidRPr="00962378" w:rsidRDefault="0005551B" w:rsidP="005353CB">
      <w:pPr>
        <w:pStyle w:val="0Normal"/>
        <w:spacing w:line="228" w:lineRule="auto"/>
        <w:jc w:val="right"/>
        <w:rPr>
          <w:i/>
          <w:color w:val="000000" w:themeColor="text1"/>
          <w:sz w:val="24"/>
          <w:szCs w:val="24"/>
        </w:rPr>
      </w:pPr>
    </w:p>
    <w:p w14:paraId="44281DF0" w14:textId="77777777" w:rsidR="00F81A44" w:rsidRPr="00962378" w:rsidRDefault="004C1418" w:rsidP="00190A4E">
      <w:pPr>
        <w:pStyle w:val="Heading2"/>
        <w:rPr>
          <w:rFonts w:eastAsia="Times New Roman"/>
        </w:rPr>
      </w:pPr>
      <w:bookmarkStart w:id="51" w:name="_Toc108863305"/>
      <w:r w:rsidRPr="00962378">
        <w:rPr>
          <w:rFonts w:eastAsia="Times New Roman"/>
        </w:rPr>
        <w:t>1.</w:t>
      </w:r>
      <w:r w:rsidR="00F81A44" w:rsidRPr="00962378">
        <w:rPr>
          <w:rFonts w:eastAsia="Times New Roman"/>
        </w:rPr>
        <w:t>4. Nguyên liệu,</w:t>
      </w:r>
      <w:r w:rsidR="0029398A" w:rsidRPr="00962378">
        <w:rPr>
          <w:rFonts w:eastAsia="Times New Roman"/>
        </w:rPr>
        <w:t xml:space="preserve"> nhiên liệu, vật liệu, phế liệu</w:t>
      </w:r>
      <w:r w:rsidR="00F81A44" w:rsidRPr="00962378">
        <w:rPr>
          <w:rFonts w:eastAsia="Times New Roman"/>
        </w:rPr>
        <w:t xml:space="preserve">, điện năng, hóa chất sử dụng, nguồn cung cấp điện, nước của </w:t>
      </w:r>
      <w:r w:rsidR="00EF3BA1" w:rsidRPr="00962378">
        <w:rPr>
          <w:rFonts w:eastAsia="Times New Roman"/>
        </w:rPr>
        <w:t>cơ sở</w:t>
      </w:r>
      <w:bookmarkEnd w:id="51"/>
    </w:p>
    <w:p w14:paraId="5211675D" w14:textId="77777777" w:rsidR="00E61DE5" w:rsidRPr="00962378" w:rsidRDefault="004C1418" w:rsidP="00FA3E46">
      <w:pPr>
        <w:pStyle w:val="Heading3"/>
        <w:rPr>
          <w:color w:val="000000" w:themeColor="text1"/>
        </w:rPr>
      </w:pPr>
      <w:bookmarkStart w:id="52" w:name="_Toc108863306"/>
      <w:r w:rsidRPr="00962378">
        <w:rPr>
          <w:color w:val="000000" w:themeColor="text1"/>
          <w:lang w:val="en-US"/>
        </w:rPr>
        <w:t>1.</w:t>
      </w:r>
      <w:r w:rsidR="00E61DE5" w:rsidRPr="00962378">
        <w:rPr>
          <w:color w:val="000000" w:themeColor="text1"/>
        </w:rPr>
        <w:t>4.1 Nhu cầu sử dụng nguyên liệu và hóa chất của Công ty</w:t>
      </w:r>
      <w:bookmarkEnd w:id="52"/>
    </w:p>
    <w:p w14:paraId="00B73933" w14:textId="77777777" w:rsidR="00E61DE5" w:rsidRPr="00962378" w:rsidRDefault="00E61DE5" w:rsidP="00E61DE5">
      <w:pPr>
        <w:spacing w:line="228" w:lineRule="auto"/>
        <w:ind w:firstLine="567"/>
        <w:rPr>
          <w:color w:val="000000" w:themeColor="text1"/>
          <w:lang w:val="vi-VN"/>
        </w:rPr>
      </w:pPr>
      <w:r w:rsidRPr="00962378">
        <w:rPr>
          <w:color w:val="000000" w:themeColor="text1"/>
        </w:rPr>
        <w:t xml:space="preserve">Nhu </w:t>
      </w:r>
      <w:r w:rsidRPr="00962378">
        <w:rPr>
          <w:color w:val="000000" w:themeColor="text1"/>
          <w:lang w:val="vi-VN"/>
        </w:rPr>
        <w:t xml:space="preserve">cầu nguyên phụ liệu trong các giai đoạn của </w:t>
      </w:r>
      <w:r w:rsidR="00EF3BA1" w:rsidRPr="00962378">
        <w:rPr>
          <w:color w:val="000000" w:themeColor="text1"/>
          <w:lang w:val="vi-VN"/>
        </w:rPr>
        <w:t>cơ sở</w:t>
      </w:r>
      <w:r w:rsidRPr="00962378">
        <w:rPr>
          <w:color w:val="000000" w:themeColor="text1"/>
          <w:lang w:val="vi-VN"/>
        </w:rPr>
        <w:t xml:space="preserve"> được trình bày trong bảng dưới đây:</w:t>
      </w:r>
    </w:p>
    <w:p w14:paraId="776E94A3" w14:textId="77777777" w:rsidR="00962378" w:rsidRDefault="00962378">
      <w:pPr>
        <w:tabs>
          <w:tab w:val="clear" w:pos="432"/>
          <w:tab w:val="clear" w:pos="720"/>
        </w:tabs>
        <w:spacing w:before="0" w:after="160" w:line="259" w:lineRule="auto"/>
        <w:jc w:val="left"/>
        <w:rPr>
          <w:rFonts w:eastAsia="Times New Roman"/>
          <w:bCs/>
          <w:i/>
          <w:color w:val="000000" w:themeColor="text1"/>
          <w:szCs w:val="40"/>
        </w:rPr>
      </w:pPr>
      <w:bookmarkStart w:id="53" w:name="_Toc12204664"/>
      <w:bookmarkStart w:id="54" w:name="_Toc16860721"/>
      <w:bookmarkStart w:id="55" w:name="_Toc110330081"/>
      <w:bookmarkStart w:id="56" w:name="_Toc110330296"/>
      <w:r>
        <w:rPr>
          <w:color w:val="000000" w:themeColor="text1"/>
        </w:rPr>
        <w:br w:type="page"/>
      </w:r>
    </w:p>
    <w:p w14:paraId="101A07E9" w14:textId="1FC5843B" w:rsidR="00E61DE5" w:rsidRPr="00962378" w:rsidRDefault="00401618" w:rsidP="00401618">
      <w:pPr>
        <w:pStyle w:val="1C1-Bang"/>
        <w:rPr>
          <w:color w:val="000000" w:themeColor="text1"/>
        </w:rPr>
      </w:pPr>
      <w:r w:rsidRPr="00962378">
        <w:rPr>
          <w:color w:val="000000" w:themeColor="text1"/>
        </w:rPr>
        <w:lastRenderedPageBreak/>
        <w:t>Nhu cầu sử dụng nguyên phụ liệu</w:t>
      </w:r>
      <w:r w:rsidR="00F41FC9" w:rsidRPr="00962378">
        <w:rPr>
          <w:color w:val="000000" w:themeColor="text1"/>
        </w:rPr>
        <w:t xml:space="preserve">, hóa chất, nhiên liệu </w:t>
      </w:r>
      <w:r w:rsidRPr="00962378">
        <w:rPr>
          <w:color w:val="000000" w:themeColor="text1"/>
        </w:rPr>
        <w:t>tại công ty</w:t>
      </w:r>
      <w:bookmarkEnd w:id="53"/>
      <w:bookmarkEnd w:id="54"/>
      <w:bookmarkEnd w:id="55"/>
      <w:bookmarkEnd w:id="56"/>
    </w:p>
    <w:tbl>
      <w:tblPr>
        <w:tblW w:w="538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2"/>
        <w:gridCol w:w="2301"/>
        <w:gridCol w:w="1171"/>
        <w:gridCol w:w="1840"/>
        <w:gridCol w:w="1386"/>
        <w:gridCol w:w="1952"/>
      </w:tblGrid>
      <w:tr w:rsidR="00962378" w:rsidRPr="00962378" w14:paraId="00085E16" w14:textId="77777777" w:rsidTr="00D528BD">
        <w:trPr>
          <w:cantSplit/>
          <w:trHeight w:val="409"/>
          <w:tblHeader/>
          <w:jc w:val="center"/>
        </w:trPr>
        <w:tc>
          <w:tcPr>
            <w:tcW w:w="360" w:type="pct"/>
            <w:vMerge w:val="restart"/>
            <w:tcBorders>
              <w:top w:val="single" w:sz="4" w:space="0" w:color="auto"/>
              <w:left w:val="single" w:sz="4" w:space="0" w:color="auto"/>
              <w:right w:val="single" w:sz="4" w:space="0" w:color="auto"/>
            </w:tcBorders>
            <w:vAlign w:val="center"/>
          </w:tcPr>
          <w:p w14:paraId="51AE39D4" w14:textId="77777777" w:rsidR="000F7006" w:rsidRPr="00962378" w:rsidRDefault="000F7006" w:rsidP="001C4A03">
            <w:pPr>
              <w:pStyle w:val="0Tieudebang"/>
              <w:spacing w:before="0" w:after="0" w:line="228" w:lineRule="auto"/>
              <w:rPr>
                <w:color w:val="000000" w:themeColor="text1"/>
                <w:sz w:val="24"/>
                <w:szCs w:val="24"/>
                <w:lang w:val="sv-SE"/>
              </w:rPr>
            </w:pPr>
            <w:r w:rsidRPr="00962378">
              <w:rPr>
                <w:color w:val="000000" w:themeColor="text1"/>
                <w:sz w:val="24"/>
                <w:szCs w:val="24"/>
                <w:lang w:val="sv-SE"/>
              </w:rPr>
              <w:t>STT</w:t>
            </w:r>
          </w:p>
        </w:tc>
        <w:tc>
          <w:tcPr>
            <w:tcW w:w="1234" w:type="pct"/>
            <w:vMerge w:val="restart"/>
            <w:tcBorders>
              <w:top w:val="single" w:sz="4" w:space="0" w:color="auto"/>
              <w:left w:val="single" w:sz="4" w:space="0" w:color="auto"/>
              <w:right w:val="single" w:sz="4" w:space="0" w:color="auto"/>
            </w:tcBorders>
            <w:shd w:val="clear" w:color="auto" w:fill="auto"/>
            <w:vAlign w:val="center"/>
          </w:tcPr>
          <w:p w14:paraId="23ED6A99" w14:textId="77777777" w:rsidR="000F7006" w:rsidRPr="00962378" w:rsidRDefault="000F7006" w:rsidP="001C4A03">
            <w:pPr>
              <w:pStyle w:val="0Tieudebang"/>
              <w:spacing w:before="0" w:after="0" w:line="228" w:lineRule="auto"/>
              <w:rPr>
                <w:color w:val="000000" w:themeColor="text1"/>
                <w:sz w:val="24"/>
                <w:szCs w:val="24"/>
                <w:lang w:val="sv-SE"/>
              </w:rPr>
            </w:pPr>
            <w:r w:rsidRPr="00962378">
              <w:rPr>
                <w:color w:val="000000" w:themeColor="text1"/>
                <w:sz w:val="24"/>
                <w:szCs w:val="24"/>
                <w:lang w:val="sv-SE"/>
              </w:rPr>
              <w:t>Tên</w:t>
            </w:r>
          </w:p>
        </w:tc>
        <w:tc>
          <w:tcPr>
            <w:tcW w:w="628" w:type="pct"/>
            <w:vMerge w:val="restart"/>
            <w:tcBorders>
              <w:top w:val="single" w:sz="4" w:space="0" w:color="auto"/>
              <w:left w:val="single" w:sz="4" w:space="0" w:color="auto"/>
              <w:right w:val="single" w:sz="4" w:space="0" w:color="auto"/>
            </w:tcBorders>
            <w:shd w:val="clear" w:color="auto" w:fill="auto"/>
            <w:vAlign w:val="center"/>
          </w:tcPr>
          <w:p w14:paraId="661F3304" w14:textId="77777777" w:rsidR="000F7006" w:rsidRPr="00962378" w:rsidRDefault="000F7006" w:rsidP="001C4A03">
            <w:pPr>
              <w:pStyle w:val="0Tieudebang"/>
              <w:spacing w:before="0" w:after="0" w:line="228" w:lineRule="auto"/>
              <w:rPr>
                <w:color w:val="000000" w:themeColor="text1"/>
                <w:sz w:val="24"/>
                <w:szCs w:val="24"/>
                <w:lang w:val="sv-SE"/>
              </w:rPr>
            </w:pPr>
            <w:r w:rsidRPr="00962378">
              <w:rPr>
                <w:color w:val="000000" w:themeColor="text1"/>
                <w:sz w:val="24"/>
                <w:szCs w:val="24"/>
                <w:lang w:val="sv-SE"/>
              </w:rPr>
              <w:t>Đơn vị</w:t>
            </w:r>
          </w:p>
        </w:tc>
        <w:tc>
          <w:tcPr>
            <w:tcW w:w="987" w:type="pct"/>
            <w:vMerge w:val="restart"/>
            <w:tcBorders>
              <w:top w:val="single" w:sz="4" w:space="0" w:color="auto"/>
              <w:left w:val="single" w:sz="4" w:space="0" w:color="auto"/>
              <w:right w:val="single" w:sz="4" w:space="0" w:color="auto"/>
            </w:tcBorders>
            <w:vAlign w:val="center"/>
          </w:tcPr>
          <w:p w14:paraId="55F50C93" w14:textId="77777777" w:rsidR="000F7006" w:rsidRPr="00962378" w:rsidRDefault="000F7006" w:rsidP="001C4A03">
            <w:pPr>
              <w:pStyle w:val="0Tieudebang"/>
              <w:spacing w:before="0" w:after="0" w:line="228" w:lineRule="auto"/>
              <w:rPr>
                <w:color w:val="000000" w:themeColor="text1"/>
                <w:sz w:val="24"/>
                <w:szCs w:val="24"/>
                <w:lang w:val="sv-SE"/>
              </w:rPr>
            </w:pPr>
            <w:r w:rsidRPr="00962378">
              <w:rPr>
                <w:color w:val="000000" w:themeColor="text1"/>
                <w:sz w:val="24"/>
                <w:szCs w:val="24"/>
                <w:lang w:val="sv-SE"/>
              </w:rPr>
              <w:t>Nhu cầu theo ĐTM đã phê duyệt</w:t>
            </w:r>
          </w:p>
        </w:tc>
        <w:tc>
          <w:tcPr>
            <w:tcW w:w="179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4F0415D" w14:textId="77777777" w:rsidR="000F7006" w:rsidRPr="00962378" w:rsidRDefault="000F7006" w:rsidP="001C4A03">
            <w:pPr>
              <w:pStyle w:val="0Tieudebang"/>
              <w:spacing w:before="0" w:after="0" w:line="228" w:lineRule="auto"/>
              <w:rPr>
                <w:color w:val="000000" w:themeColor="text1"/>
                <w:sz w:val="24"/>
                <w:szCs w:val="24"/>
                <w:lang w:val="sv-SE"/>
              </w:rPr>
            </w:pPr>
            <w:r w:rsidRPr="00962378">
              <w:rPr>
                <w:color w:val="000000" w:themeColor="text1"/>
                <w:sz w:val="24"/>
                <w:szCs w:val="24"/>
                <w:lang w:val="sv-SE"/>
              </w:rPr>
              <w:t xml:space="preserve">Nhu cầu hiện tại </w:t>
            </w:r>
          </w:p>
        </w:tc>
      </w:tr>
      <w:tr w:rsidR="00962378" w:rsidRPr="00962378" w14:paraId="2BAA1475" w14:textId="77777777" w:rsidTr="00D528BD">
        <w:trPr>
          <w:cantSplit/>
          <w:trHeight w:val="409"/>
          <w:tblHeader/>
          <w:jc w:val="center"/>
        </w:trPr>
        <w:tc>
          <w:tcPr>
            <w:tcW w:w="360" w:type="pct"/>
            <w:vMerge/>
            <w:tcBorders>
              <w:left w:val="single" w:sz="4" w:space="0" w:color="auto"/>
              <w:bottom w:val="single" w:sz="4" w:space="0" w:color="auto"/>
              <w:right w:val="single" w:sz="4" w:space="0" w:color="auto"/>
            </w:tcBorders>
            <w:vAlign w:val="center"/>
          </w:tcPr>
          <w:p w14:paraId="5C0E288A" w14:textId="77777777" w:rsidR="000F7006" w:rsidRPr="00962378" w:rsidRDefault="000F7006" w:rsidP="001C4A03">
            <w:pPr>
              <w:pStyle w:val="0Tieudebang"/>
              <w:spacing w:before="0" w:after="0" w:line="228" w:lineRule="auto"/>
              <w:rPr>
                <w:color w:val="000000" w:themeColor="text1"/>
                <w:sz w:val="24"/>
                <w:szCs w:val="24"/>
                <w:lang w:val="sv-SE"/>
              </w:rPr>
            </w:pPr>
          </w:p>
        </w:tc>
        <w:tc>
          <w:tcPr>
            <w:tcW w:w="1234" w:type="pct"/>
            <w:vMerge/>
            <w:tcBorders>
              <w:left w:val="single" w:sz="4" w:space="0" w:color="auto"/>
              <w:bottom w:val="single" w:sz="4" w:space="0" w:color="auto"/>
              <w:right w:val="single" w:sz="4" w:space="0" w:color="auto"/>
            </w:tcBorders>
            <w:shd w:val="clear" w:color="auto" w:fill="auto"/>
            <w:vAlign w:val="center"/>
          </w:tcPr>
          <w:p w14:paraId="263618F7" w14:textId="77777777" w:rsidR="000F7006" w:rsidRPr="00962378" w:rsidRDefault="000F7006" w:rsidP="001C4A03">
            <w:pPr>
              <w:pStyle w:val="0Tieudebang"/>
              <w:spacing w:before="0" w:after="0" w:line="228" w:lineRule="auto"/>
              <w:rPr>
                <w:color w:val="000000" w:themeColor="text1"/>
                <w:sz w:val="24"/>
                <w:szCs w:val="24"/>
                <w:lang w:val="sv-SE"/>
              </w:rPr>
            </w:pPr>
          </w:p>
        </w:tc>
        <w:tc>
          <w:tcPr>
            <w:tcW w:w="628" w:type="pct"/>
            <w:vMerge/>
            <w:tcBorders>
              <w:left w:val="single" w:sz="4" w:space="0" w:color="auto"/>
              <w:bottom w:val="single" w:sz="4" w:space="0" w:color="auto"/>
              <w:right w:val="single" w:sz="4" w:space="0" w:color="auto"/>
            </w:tcBorders>
            <w:shd w:val="clear" w:color="auto" w:fill="auto"/>
            <w:vAlign w:val="center"/>
          </w:tcPr>
          <w:p w14:paraId="04689340" w14:textId="77777777" w:rsidR="000F7006" w:rsidRPr="00962378" w:rsidRDefault="000F7006" w:rsidP="001C4A03">
            <w:pPr>
              <w:pStyle w:val="0Tieudebang"/>
              <w:spacing w:before="0" w:after="0" w:line="228" w:lineRule="auto"/>
              <w:rPr>
                <w:color w:val="000000" w:themeColor="text1"/>
                <w:sz w:val="24"/>
                <w:szCs w:val="24"/>
                <w:lang w:val="sv-SE"/>
              </w:rPr>
            </w:pPr>
          </w:p>
        </w:tc>
        <w:tc>
          <w:tcPr>
            <w:tcW w:w="987" w:type="pct"/>
            <w:vMerge/>
            <w:tcBorders>
              <w:left w:val="single" w:sz="4" w:space="0" w:color="auto"/>
              <w:bottom w:val="single" w:sz="4" w:space="0" w:color="auto"/>
              <w:right w:val="single" w:sz="4" w:space="0" w:color="auto"/>
            </w:tcBorders>
            <w:vAlign w:val="center"/>
          </w:tcPr>
          <w:p w14:paraId="3AE5B7B8" w14:textId="77777777" w:rsidR="000F7006" w:rsidRPr="00962378" w:rsidRDefault="000F7006" w:rsidP="001C4A03">
            <w:pPr>
              <w:pStyle w:val="0Tieudebang"/>
              <w:spacing w:before="0" w:after="0" w:line="228" w:lineRule="auto"/>
              <w:rPr>
                <w:color w:val="000000" w:themeColor="text1"/>
                <w:sz w:val="24"/>
                <w:szCs w:val="24"/>
                <w:lang w:val="sv-SE"/>
              </w:rPr>
            </w:pPr>
          </w:p>
        </w:tc>
        <w:tc>
          <w:tcPr>
            <w:tcW w:w="743" w:type="pct"/>
            <w:tcBorders>
              <w:top w:val="single" w:sz="4" w:space="0" w:color="auto"/>
              <w:left w:val="single" w:sz="4" w:space="0" w:color="auto"/>
              <w:bottom w:val="single" w:sz="4" w:space="0" w:color="auto"/>
              <w:right w:val="single" w:sz="4" w:space="0" w:color="auto"/>
            </w:tcBorders>
            <w:shd w:val="clear" w:color="auto" w:fill="auto"/>
            <w:vAlign w:val="center"/>
          </w:tcPr>
          <w:p w14:paraId="19C5F3E6" w14:textId="77777777" w:rsidR="000F7006" w:rsidRPr="00962378" w:rsidRDefault="000F7006" w:rsidP="001C4A03">
            <w:pPr>
              <w:pStyle w:val="0Tieudebang"/>
              <w:spacing w:before="0" w:after="0" w:line="228" w:lineRule="auto"/>
              <w:rPr>
                <w:color w:val="000000" w:themeColor="text1"/>
                <w:sz w:val="24"/>
                <w:szCs w:val="24"/>
                <w:lang w:val="sv-SE"/>
              </w:rPr>
            </w:pPr>
            <w:r w:rsidRPr="00962378">
              <w:rPr>
                <w:color w:val="000000" w:themeColor="text1"/>
                <w:sz w:val="24"/>
                <w:szCs w:val="24"/>
                <w:lang w:val="sv-SE"/>
              </w:rPr>
              <w:t>2021</w:t>
            </w:r>
          </w:p>
        </w:tc>
        <w:tc>
          <w:tcPr>
            <w:tcW w:w="1047" w:type="pct"/>
            <w:tcBorders>
              <w:top w:val="single" w:sz="4" w:space="0" w:color="auto"/>
              <w:left w:val="single" w:sz="4" w:space="0" w:color="auto"/>
              <w:bottom w:val="single" w:sz="4" w:space="0" w:color="auto"/>
              <w:right w:val="single" w:sz="4" w:space="0" w:color="auto"/>
            </w:tcBorders>
            <w:shd w:val="clear" w:color="auto" w:fill="auto"/>
            <w:vAlign w:val="center"/>
          </w:tcPr>
          <w:p w14:paraId="5A2A812A" w14:textId="77777777" w:rsidR="000F7006" w:rsidRPr="00962378" w:rsidRDefault="000F7006" w:rsidP="001C4A03">
            <w:pPr>
              <w:pStyle w:val="0Tieudebang"/>
              <w:spacing w:before="0" w:after="0" w:line="228" w:lineRule="auto"/>
              <w:rPr>
                <w:color w:val="000000" w:themeColor="text1"/>
                <w:sz w:val="24"/>
                <w:szCs w:val="24"/>
                <w:lang w:val="sv-SE"/>
              </w:rPr>
            </w:pPr>
            <w:r w:rsidRPr="00962378">
              <w:rPr>
                <w:color w:val="000000" w:themeColor="text1"/>
                <w:sz w:val="24"/>
                <w:szCs w:val="24"/>
                <w:lang w:val="sv-SE"/>
              </w:rPr>
              <w:t>6 tháng đầu 2022</w:t>
            </w:r>
          </w:p>
        </w:tc>
      </w:tr>
      <w:tr w:rsidR="00962378" w:rsidRPr="00962378" w14:paraId="49088E9E" w14:textId="77777777" w:rsidTr="00D528BD">
        <w:trPr>
          <w:cantSplit/>
          <w:trHeight w:val="409"/>
          <w:jc w:val="center"/>
        </w:trPr>
        <w:tc>
          <w:tcPr>
            <w:tcW w:w="360" w:type="pct"/>
            <w:tcBorders>
              <w:top w:val="single" w:sz="4" w:space="0" w:color="auto"/>
              <w:left w:val="single" w:sz="4" w:space="0" w:color="auto"/>
              <w:bottom w:val="single" w:sz="4" w:space="0" w:color="auto"/>
              <w:right w:val="single" w:sz="4" w:space="0" w:color="auto"/>
            </w:tcBorders>
            <w:vAlign w:val="center"/>
          </w:tcPr>
          <w:p w14:paraId="36DF8B12" w14:textId="77777777" w:rsidR="00E741AC" w:rsidRPr="00962378" w:rsidRDefault="00F41FC9" w:rsidP="00E741AC">
            <w:pPr>
              <w:pStyle w:val="0Tieudebang"/>
              <w:spacing w:before="0" w:after="0" w:line="228" w:lineRule="auto"/>
              <w:rPr>
                <w:b w:val="0"/>
                <w:color w:val="000000" w:themeColor="text1"/>
                <w:sz w:val="24"/>
                <w:szCs w:val="24"/>
                <w:lang w:val="sv-SE"/>
              </w:rPr>
            </w:pPr>
            <w:r w:rsidRPr="00962378">
              <w:rPr>
                <w:b w:val="0"/>
                <w:color w:val="000000" w:themeColor="text1"/>
                <w:sz w:val="24"/>
                <w:szCs w:val="24"/>
                <w:lang w:val="sv-SE"/>
              </w:rPr>
              <w:t>1</w:t>
            </w:r>
          </w:p>
        </w:tc>
        <w:tc>
          <w:tcPr>
            <w:tcW w:w="1234" w:type="pct"/>
            <w:tcBorders>
              <w:top w:val="single" w:sz="4" w:space="0" w:color="auto"/>
              <w:left w:val="single" w:sz="4" w:space="0" w:color="auto"/>
              <w:bottom w:val="single" w:sz="4" w:space="0" w:color="auto"/>
              <w:right w:val="single" w:sz="4" w:space="0" w:color="auto"/>
            </w:tcBorders>
            <w:vAlign w:val="center"/>
          </w:tcPr>
          <w:p w14:paraId="38E6FEB7" w14:textId="77777777" w:rsidR="00E741AC" w:rsidRPr="00962378" w:rsidRDefault="00E741AC" w:rsidP="00E741AC">
            <w:pPr>
              <w:spacing w:line="228" w:lineRule="auto"/>
              <w:jc w:val="left"/>
              <w:rPr>
                <w:bCs/>
                <w:color w:val="000000" w:themeColor="text1"/>
                <w:szCs w:val="26"/>
                <w:lang w:val="sv-SE"/>
              </w:rPr>
            </w:pPr>
            <w:r w:rsidRPr="00962378">
              <w:rPr>
                <w:bCs/>
                <w:color w:val="000000" w:themeColor="text1"/>
                <w:szCs w:val="26"/>
                <w:lang w:val="sv-SE"/>
              </w:rPr>
              <w:t>Sợi các loại (Polyester, Nylon, Cotton, ...</w:t>
            </w:r>
          </w:p>
        </w:tc>
        <w:tc>
          <w:tcPr>
            <w:tcW w:w="628" w:type="pct"/>
            <w:tcBorders>
              <w:top w:val="single" w:sz="4" w:space="0" w:color="auto"/>
              <w:left w:val="single" w:sz="4" w:space="0" w:color="auto"/>
              <w:bottom w:val="single" w:sz="4" w:space="0" w:color="auto"/>
              <w:right w:val="single" w:sz="4" w:space="0" w:color="auto"/>
            </w:tcBorders>
            <w:vAlign w:val="center"/>
          </w:tcPr>
          <w:p w14:paraId="10C68FC5" w14:textId="77777777" w:rsidR="00E741AC" w:rsidRPr="00962378" w:rsidRDefault="00E741AC" w:rsidP="00E741AC">
            <w:pPr>
              <w:spacing w:line="228" w:lineRule="auto"/>
              <w:jc w:val="center"/>
              <w:rPr>
                <w:color w:val="000000" w:themeColor="text1"/>
                <w:szCs w:val="26"/>
              </w:rPr>
            </w:pPr>
            <w:r w:rsidRPr="00962378">
              <w:rPr>
                <w:color w:val="000000" w:themeColor="text1"/>
                <w:szCs w:val="26"/>
              </w:rPr>
              <w:t>Tấn/năm</w:t>
            </w:r>
          </w:p>
        </w:tc>
        <w:tc>
          <w:tcPr>
            <w:tcW w:w="987" w:type="pct"/>
            <w:tcBorders>
              <w:top w:val="single" w:sz="8" w:space="0" w:color="auto"/>
              <w:left w:val="single" w:sz="8" w:space="0" w:color="auto"/>
              <w:bottom w:val="single" w:sz="8" w:space="0" w:color="auto"/>
              <w:right w:val="single" w:sz="8" w:space="0" w:color="auto"/>
            </w:tcBorders>
            <w:vAlign w:val="center"/>
          </w:tcPr>
          <w:p w14:paraId="2C863183" w14:textId="77777777" w:rsidR="00E741AC" w:rsidRPr="00962378" w:rsidRDefault="00E741AC" w:rsidP="00E741AC">
            <w:pPr>
              <w:spacing w:line="228" w:lineRule="auto"/>
              <w:jc w:val="center"/>
              <w:rPr>
                <w:color w:val="000000" w:themeColor="text1"/>
              </w:rPr>
            </w:pPr>
            <w:r w:rsidRPr="00962378">
              <w:rPr>
                <w:bCs/>
                <w:color w:val="000000" w:themeColor="text1"/>
                <w:szCs w:val="26"/>
              </w:rPr>
              <w:t>23.476,59</w:t>
            </w:r>
          </w:p>
        </w:tc>
        <w:tc>
          <w:tcPr>
            <w:tcW w:w="743" w:type="pct"/>
            <w:tcBorders>
              <w:top w:val="single" w:sz="8" w:space="0" w:color="auto"/>
              <w:left w:val="single" w:sz="8" w:space="0" w:color="auto"/>
              <w:bottom w:val="single" w:sz="8" w:space="0" w:color="auto"/>
              <w:right w:val="single" w:sz="8" w:space="0" w:color="auto"/>
            </w:tcBorders>
            <w:shd w:val="clear" w:color="auto" w:fill="auto"/>
            <w:vAlign w:val="center"/>
          </w:tcPr>
          <w:p w14:paraId="33264A3A" w14:textId="77777777" w:rsidR="00E741AC" w:rsidRPr="00962378" w:rsidRDefault="00E741AC" w:rsidP="00E741AC">
            <w:pPr>
              <w:pStyle w:val="0noidungbang"/>
            </w:pPr>
            <w:r w:rsidRPr="00962378">
              <w:t>6.729</w:t>
            </w:r>
          </w:p>
        </w:tc>
        <w:tc>
          <w:tcPr>
            <w:tcW w:w="1047" w:type="pct"/>
            <w:tcBorders>
              <w:top w:val="single" w:sz="8" w:space="0" w:color="auto"/>
              <w:left w:val="single" w:sz="8" w:space="0" w:color="auto"/>
              <w:bottom w:val="single" w:sz="8" w:space="0" w:color="auto"/>
              <w:right w:val="single" w:sz="8" w:space="0" w:color="auto"/>
            </w:tcBorders>
            <w:shd w:val="clear" w:color="auto" w:fill="auto"/>
            <w:vAlign w:val="center"/>
          </w:tcPr>
          <w:p w14:paraId="5EFA7287" w14:textId="77777777" w:rsidR="00E741AC" w:rsidRPr="00962378" w:rsidRDefault="00E741AC" w:rsidP="00E741AC">
            <w:pPr>
              <w:pStyle w:val="0noidungbang"/>
            </w:pPr>
            <w:r w:rsidRPr="00962378">
              <w:t>3.442</w:t>
            </w:r>
          </w:p>
        </w:tc>
      </w:tr>
      <w:tr w:rsidR="00962378" w:rsidRPr="00962378" w14:paraId="333ECE34" w14:textId="77777777" w:rsidTr="00D528BD">
        <w:trPr>
          <w:cantSplit/>
          <w:trHeight w:val="409"/>
          <w:jc w:val="center"/>
        </w:trPr>
        <w:tc>
          <w:tcPr>
            <w:tcW w:w="360" w:type="pct"/>
            <w:tcBorders>
              <w:top w:val="single" w:sz="4" w:space="0" w:color="auto"/>
              <w:left w:val="single" w:sz="4" w:space="0" w:color="auto"/>
              <w:bottom w:val="single" w:sz="4" w:space="0" w:color="auto"/>
              <w:right w:val="single" w:sz="4" w:space="0" w:color="auto"/>
            </w:tcBorders>
            <w:vAlign w:val="center"/>
          </w:tcPr>
          <w:p w14:paraId="68541A9D" w14:textId="77777777" w:rsidR="00E741AC" w:rsidRPr="00962378" w:rsidRDefault="00F41FC9" w:rsidP="00E741AC">
            <w:pPr>
              <w:pStyle w:val="0Tieudebang"/>
              <w:spacing w:before="0" w:after="0" w:line="228" w:lineRule="auto"/>
              <w:rPr>
                <w:b w:val="0"/>
                <w:color w:val="000000" w:themeColor="text1"/>
                <w:sz w:val="24"/>
                <w:szCs w:val="24"/>
                <w:lang w:val="sv-SE"/>
              </w:rPr>
            </w:pPr>
            <w:r w:rsidRPr="00962378">
              <w:rPr>
                <w:b w:val="0"/>
                <w:color w:val="000000" w:themeColor="text1"/>
                <w:sz w:val="24"/>
                <w:szCs w:val="24"/>
                <w:lang w:val="sv-SE"/>
              </w:rPr>
              <w:t>2</w:t>
            </w:r>
          </w:p>
        </w:tc>
        <w:tc>
          <w:tcPr>
            <w:tcW w:w="1234" w:type="pct"/>
            <w:tcBorders>
              <w:top w:val="single" w:sz="4" w:space="0" w:color="auto"/>
              <w:left w:val="single" w:sz="4" w:space="0" w:color="auto"/>
              <w:bottom w:val="single" w:sz="4" w:space="0" w:color="auto"/>
              <w:right w:val="single" w:sz="4" w:space="0" w:color="auto"/>
            </w:tcBorders>
            <w:vAlign w:val="center"/>
          </w:tcPr>
          <w:p w14:paraId="7D8DE35B" w14:textId="77777777" w:rsidR="00E741AC" w:rsidRPr="00962378" w:rsidRDefault="00E741AC" w:rsidP="00F41FC9">
            <w:pPr>
              <w:spacing w:line="228" w:lineRule="auto"/>
              <w:jc w:val="left"/>
              <w:rPr>
                <w:bCs/>
                <w:color w:val="000000" w:themeColor="text1"/>
                <w:szCs w:val="26"/>
                <w:lang w:val="sv-SE"/>
              </w:rPr>
            </w:pPr>
            <w:r w:rsidRPr="00962378">
              <w:rPr>
                <w:bCs/>
                <w:color w:val="000000" w:themeColor="text1"/>
                <w:szCs w:val="26"/>
                <w:lang w:val="sv-SE"/>
              </w:rPr>
              <w:t xml:space="preserve">Hóa chất dùng trong sản xuất (màu nhuộm, chất trợ nhuộm, </w:t>
            </w:r>
            <w:r w:rsidR="00F41FC9" w:rsidRPr="00962378">
              <w:rPr>
                <w:bCs/>
                <w:color w:val="000000" w:themeColor="text1"/>
                <w:szCs w:val="26"/>
                <w:lang w:val="sv-SE"/>
              </w:rPr>
              <w:t>...</w:t>
            </w:r>
          </w:p>
        </w:tc>
        <w:tc>
          <w:tcPr>
            <w:tcW w:w="628" w:type="pct"/>
            <w:tcBorders>
              <w:top w:val="single" w:sz="4" w:space="0" w:color="auto"/>
              <w:left w:val="single" w:sz="4" w:space="0" w:color="auto"/>
              <w:bottom w:val="single" w:sz="4" w:space="0" w:color="auto"/>
              <w:right w:val="single" w:sz="4" w:space="0" w:color="auto"/>
            </w:tcBorders>
            <w:vAlign w:val="center"/>
          </w:tcPr>
          <w:p w14:paraId="47581098" w14:textId="77777777" w:rsidR="00E741AC" w:rsidRPr="00962378" w:rsidRDefault="00E741AC" w:rsidP="00E741AC">
            <w:pPr>
              <w:spacing w:line="228" w:lineRule="auto"/>
              <w:jc w:val="center"/>
              <w:rPr>
                <w:color w:val="000000" w:themeColor="text1"/>
                <w:szCs w:val="26"/>
              </w:rPr>
            </w:pPr>
            <w:r w:rsidRPr="00962378">
              <w:rPr>
                <w:color w:val="000000" w:themeColor="text1"/>
                <w:szCs w:val="26"/>
              </w:rPr>
              <w:t>Tấn/năm</w:t>
            </w:r>
          </w:p>
        </w:tc>
        <w:tc>
          <w:tcPr>
            <w:tcW w:w="987" w:type="pct"/>
            <w:tcBorders>
              <w:top w:val="single" w:sz="8" w:space="0" w:color="auto"/>
              <w:left w:val="single" w:sz="8" w:space="0" w:color="auto"/>
              <w:bottom w:val="single" w:sz="8" w:space="0" w:color="auto"/>
              <w:right w:val="single" w:sz="8" w:space="0" w:color="auto"/>
            </w:tcBorders>
            <w:vAlign w:val="center"/>
          </w:tcPr>
          <w:p w14:paraId="18817ED9" w14:textId="77777777" w:rsidR="00E741AC" w:rsidRPr="00962378" w:rsidRDefault="00F41FC9" w:rsidP="00E741AC">
            <w:pPr>
              <w:pStyle w:val="0noidungbang"/>
            </w:pPr>
            <w:r w:rsidRPr="00962378">
              <w:t>1.149</w:t>
            </w:r>
          </w:p>
        </w:tc>
        <w:tc>
          <w:tcPr>
            <w:tcW w:w="743" w:type="pct"/>
            <w:tcBorders>
              <w:top w:val="single" w:sz="8" w:space="0" w:color="auto"/>
              <w:left w:val="single" w:sz="8" w:space="0" w:color="auto"/>
              <w:bottom w:val="single" w:sz="8" w:space="0" w:color="auto"/>
              <w:right w:val="single" w:sz="8" w:space="0" w:color="auto"/>
            </w:tcBorders>
            <w:shd w:val="clear" w:color="auto" w:fill="auto"/>
            <w:vAlign w:val="center"/>
          </w:tcPr>
          <w:p w14:paraId="3AEC0653" w14:textId="77777777" w:rsidR="00E741AC" w:rsidRPr="00962378" w:rsidRDefault="00F41FC9" w:rsidP="00E741AC">
            <w:pPr>
              <w:pStyle w:val="0noidungbang"/>
              <w:rPr>
                <w:sz w:val="28"/>
                <w:szCs w:val="28"/>
              </w:rPr>
            </w:pPr>
            <w:r w:rsidRPr="00962378">
              <w:rPr>
                <w:sz w:val="28"/>
                <w:szCs w:val="28"/>
              </w:rPr>
              <w:t>832</w:t>
            </w:r>
          </w:p>
        </w:tc>
        <w:tc>
          <w:tcPr>
            <w:tcW w:w="1047" w:type="pct"/>
            <w:tcBorders>
              <w:top w:val="single" w:sz="8" w:space="0" w:color="auto"/>
              <w:left w:val="single" w:sz="8" w:space="0" w:color="auto"/>
              <w:bottom w:val="single" w:sz="8" w:space="0" w:color="auto"/>
              <w:right w:val="single" w:sz="8" w:space="0" w:color="auto"/>
            </w:tcBorders>
            <w:shd w:val="clear" w:color="auto" w:fill="auto"/>
            <w:vAlign w:val="center"/>
          </w:tcPr>
          <w:p w14:paraId="0BBB8089" w14:textId="77777777" w:rsidR="00E741AC" w:rsidRPr="00962378" w:rsidRDefault="00F41FC9" w:rsidP="00E741AC">
            <w:pPr>
              <w:pStyle w:val="0noidungbang"/>
              <w:rPr>
                <w:sz w:val="28"/>
                <w:szCs w:val="28"/>
              </w:rPr>
            </w:pPr>
            <w:r w:rsidRPr="00962378">
              <w:rPr>
                <w:sz w:val="28"/>
                <w:szCs w:val="28"/>
              </w:rPr>
              <w:t>425</w:t>
            </w:r>
          </w:p>
        </w:tc>
      </w:tr>
      <w:tr w:rsidR="00962378" w:rsidRPr="00962378" w14:paraId="4EDBE01E" w14:textId="77777777" w:rsidTr="00D528BD">
        <w:trPr>
          <w:cantSplit/>
          <w:trHeight w:val="409"/>
          <w:jc w:val="center"/>
        </w:trPr>
        <w:tc>
          <w:tcPr>
            <w:tcW w:w="360" w:type="pct"/>
            <w:tcBorders>
              <w:top w:val="single" w:sz="4" w:space="0" w:color="auto"/>
              <w:left w:val="single" w:sz="4" w:space="0" w:color="auto"/>
              <w:bottom w:val="single" w:sz="4" w:space="0" w:color="auto"/>
              <w:right w:val="single" w:sz="4" w:space="0" w:color="auto"/>
            </w:tcBorders>
            <w:vAlign w:val="center"/>
          </w:tcPr>
          <w:p w14:paraId="0B7970D8" w14:textId="77777777" w:rsidR="00F41FC9" w:rsidRPr="00962378" w:rsidRDefault="00F41FC9" w:rsidP="00F41FC9">
            <w:pPr>
              <w:pStyle w:val="0Tieudebang"/>
              <w:spacing w:before="0" w:after="0" w:line="228" w:lineRule="auto"/>
              <w:rPr>
                <w:b w:val="0"/>
                <w:color w:val="000000" w:themeColor="text1"/>
                <w:sz w:val="24"/>
                <w:szCs w:val="24"/>
                <w:lang w:val="sv-SE"/>
              </w:rPr>
            </w:pPr>
            <w:r w:rsidRPr="00962378">
              <w:rPr>
                <w:b w:val="0"/>
                <w:color w:val="000000" w:themeColor="text1"/>
                <w:sz w:val="24"/>
                <w:szCs w:val="24"/>
                <w:lang w:val="sv-SE"/>
              </w:rPr>
              <w:t>3</w:t>
            </w:r>
          </w:p>
        </w:tc>
        <w:tc>
          <w:tcPr>
            <w:tcW w:w="1234" w:type="pct"/>
            <w:tcBorders>
              <w:top w:val="single" w:sz="4" w:space="0" w:color="auto"/>
              <w:left w:val="single" w:sz="4" w:space="0" w:color="auto"/>
              <w:bottom w:val="single" w:sz="4" w:space="0" w:color="auto"/>
              <w:right w:val="single" w:sz="4" w:space="0" w:color="auto"/>
            </w:tcBorders>
            <w:vAlign w:val="center"/>
          </w:tcPr>
          <w:p w14:paraId="4CEABAAD" w14:textId="77777777" w:rsidR="00F41FC9" w:rsidRPr="00962378" w:rsidRDefault="00F41FC9" w:rsidP="00F41FC9">
            <w:pPr>
              <w:spacing w:line="228" w:lineRule="auto"/>
              <w:jc w:val="left"/>
              <w:rPr>
                <w:bCs/>
                <w:color w:val="000000" w:themeColor="text1"/>
                <w:szCs w:val="26"/>
                <w:lang w:val="sv-SE"/>
              </w:rPr>
            </w:pPr>
            <w:r w:rsidRPr="00962378">
              <w:rPr>
                <w:bCs/>
                <w:color w:val="000000" w:themeColor="text1"/>
                <w:szCs w:val="26"/>
                <w:lang w:val="sv-SE"/>
              </w:rPr>
              <w:t>Hóa chất xử lý nước thải, hóa chất vệ sinh khác</w:t>
            </w:r>
          </w:p>
        </w:tc>
        <w:tc>
          <w:tcPr>
            <w:tcW w:w="628" w:type="pct"/>
            <w:tcBorders>
              <w:top w:val="single" w:sz="4" w:space="0" w:color="auto"/>
              <w:left w:val="single" w:sz="4" w:space="0" w:color="auto"/>
              <w:bottom w:val="single" w:sz="4" w:space="0" w:color="auto"/>
              <w:right w:val="single" w:sz="4" w:space="0" w:color="auto"/>
            </w:tcBorders>
            <w:vAlign w:val="center"/>
          </w:tcPr>
          <w:p w14:paraId="64085F21" w14:textId="77777777" w:rsidR="00F41FC9" w:rsidRPr="00962378" w:rsidRDefault="00F41FC9" w:rsidP="00F41FC9">
            <w:pPr>
              <w:spacing w:line="228" w:lineRule="auto"/>
              <w:jc w:val="center"/>
              <w:rPr>
                <w:color w:val="000000" w:themeColor="text1"/>
                <w:szCs w:val="26"/>
              </w:rPr>
            </w:pPr>
            <w:r w:rsidRPr="00962378">
              <w:rPr>
                <w:color w:val="000000" w:themeColor="text1"/>
                <w:szCs w:val="26"/>
              </w:rPr>
              <w:t>Tấn/năm</w:t>
            </w:r>
          </w:p>
        </w:tc>
        <w:tc>
          <w:tcPr>
            <w:tcW w:w="987" w:type="pct"/>
            <w:tcBorders>
              <w:top w:val="single" w:sz="8" w:space="0" w:color="auto"/>
              <w:left w:val="single" w:sz="8" w:space="0" w:color="auto"/>
              <w:bottom w:val="single" w:sz="8" w:space="0" w:color="auto"/>
              <w:right w:val="single" w:sz="8" w:space="0" w:color="auto"/>
            </w:tcBorders>
            <w:vAlign w:val="center"/>
          </w:tcPr>
          <w:p w14:paraId="30365E7D" w14:textId="77777777" w:rsidR="00F41FC9" w:rsidRPr="00962378" w:rsidRDefault="00F41FC9" w:rsidP="00F41FC9">
            <w:pPr>
              <w:pStyle w:val="0noidungbang"/>
            </w:pPr>
            <w:r w:rsidRPr="00962378">
              <w:t>1.888,62</w:t>
            </w:r>
          </w:p>
        </w:tc>
        <w:tc>
          <w:tcPr>
            <w:tcW w:w="743" w:type="pct"/>
            <w:tcBorders>
              <w:top w:val="single" w:sz="8" w:space="0" w:color="auto"/>
              <w:left w:val="single" w:sz="8" w:space="0" w:color="auto"/>
              <w:bottom w:val="single" w:sz="8" w:space="0" w:color="auto"/>
              <w:right w:val="single" w:sz="8" w:space="0" w:color="auto"/>
            </w:tcBorders>
            <w:shd w:val="clear" w:color="auto" w:fill="auto"/>
            <w:vAlign w:val="center"/>
          </w:tcPr>
          <w:p w14:paraId="30D3B1A9" w14:textId="77777777" w:rsidR="00F41FC9" w:rsidRPr="00962378" w:rsidRDefault="00F41FC9" w:rsidP="00F41FC9">
            <w:pPr>
              <w:pStyle w:val="0noidungbang"/>
            </w:pPr>
            <w:r w:rsidRPr="00962378">
              <w:t>501</w:t>
            </w:r>
          </w:p>
        </w:tc>
        <w:tc>
          <w:tcPr>
            <w:tcW w:w="1047" w:type="pct"/>
            <w:tcBorders>
              <w:top w:val="single" w:sz="8" w:space="0" w:color="auto"/>
              <w:left w:val="single" w:sz="8" w:space="0" w:color="auto"/>
              <w:bottom w:val="single" w:sz="8" w:space="0" w:color="auto"/>
              <w:right w:val="single" w:sz="8" w:space="0" w:color="auto"/>
            </w:tcBorders>
            <w:shd w:val="clear" w:color="auto" w:fill="auto"/>
            <w:vAlign w:val="center"/>
          </w:tcPr>
          <w:p w14:paraId="4453687A" w14:textId="77777777" w:rsidR="00F41FC9" w:rsidRPr="00962378" w:rsidRDefault="00F41FC9" w:rsidP="00F41FC9">
            <w:pPr>
              <w:pStyle w:val="0noidungbang"/>
            </w:pPr>
            <w:r w:rsidRPr="00962378">
              <w:t>223</w:t>
            </w:r>
          </w:p>
        </w:tc>
      </w:tr>
      <w:tr w:rsidR="00962378" w:rsidRPr="00962378" w14:paraId="0A888614" w14:textId="77777777" w:rsidTr="00D528BD">
        <w:trPr>
          <w:cantSplit/>
          <w:trHeight w:val="409"/>
          <w:jc w:val="center"/>
        </w:trPr>
        <w:tc>
          <w:tcPr>
            <w:tcW w:w="360" w:type="pct"/>
            <w:tcBorders>
              <w:top w:val="single" w:sz="4" w:space="0" w:color="auto"/>
              <w:left w:val="single" w:sz="4" w:space="0" w:color="auto"/>
              <w:bottom w:val="single" w:sz="4" w:space="0" w:color="auto"/>
              <w:right w:val="single" w:sz="4" w:space="0" w:color="auto"/>
            </w:tcBorders>
            <w:vAlign w:val="center"/>
          </w:tcPr>
          <w:p w14:paraId="6431C9E5" w14:textId="77777777" w:rsidR="00D528BD" w:rsidRPr="00962378" w:rsidRDefault="00D528BD" w:rsidP="00D528BD">
            <w:pPr>
              <w:pStyle w:val="0Tieudebang"/>
              <w:spacing w:before="0" w:after="0" w:line="228" w:lineRule="auto"/>
              <w:rPr>
                <w:b w:val="0"/>
                <w:color w:val="000000" w:themeColor="text1"/>
                <w:sz w:val="24"/>
                <w:szCs w:val="24"/>
                <w:lang w:val="sv-SE"/>
              </w:rPr>
            </w:pPr>
            <w:r w:rsidRPr="00962378">
              <w:rPr>
                <w:b w:val="0"/>
                <w:color w:val="000000" w:themeColor="text1"/>
                <w:sz w:val="24"/>
                <w:szCs w:val="24"/>
                <w:lang w:val="sv-SE"/>
              </w:rPr>
              <w:t>4</w:t>
            </w:r>
          </w:p>
        </w:tc>
        <w:tc>
          <w:tcPr>
            <w:tcW w:w="1234" w:type="pct"/>
            <w:tcBorders>
              <w:top w:val="single" w:sz="4" w:space="0" w:color="auto"/>
              <w:left w:val="single" w:sz="4" w:space="0" w:color="auto"/>
              <w:bottom w:val="single" w:sz="4" w:space="0" w:color="auto"/>
              <w:right w:val="single" w:sz="4" w:space="0" w:color="auto"/>
            </w:tcBorders>
            <w:vAlign w:val="center"/>
          </w:tcPr>
          <w:p w14:paraId="651B3EB7" w14:textId="77777777" w:rsidR="00D528BD" w:rsidRPr="00962378" w:rsidRDefault="00D528BD" w:rsidP="00D528BD">
            <w:pPr>
              <w:spacing w:line="228" w:lineRule="auto"/>
              <w:jc w:val="left"/>
              <w:rPr>
                <w:bCs/>
                <w:color w:val="000000" w:themeColor="text1"/>
                <w:szCs w:val="26"/>
                <w:lang w:val="sv-SE"/>
              </w:rPr>
            </w:pPr>
            <w:r w:rsidRPr="00962378">
              <w:rPr>
                <w:bCs/>
                <w:color w:val="000000" w:themeColor="text1"/>
                <w:szCs w:val="26"/>
                <w:lang w:val="sv-SE"/>
              </w:rPr>
              <w:t xml:space="preserve">Nhiên liệu </w:t>
            </w:r>
            <w:r w:rsidRPr="00962378">
              <w:rPr>
                <w:color w:val="000000" w:themeColor="text1"/>
                <w:szCs w:val="26"/>
              </w:rPr>
              <w:t>Viên nén gỗ cho lò hơi, lò dầu</w:t>
            </w:r>
          </w:p>
        </w:tc>
        <w:tc>
          <w:tcPr>
            <w:tcW w:w="628" w:type="pct"/>
            <w:tcBorders>
              <w:top w:val="single" w:sz="4" w:space="0" w:color="auto"/>
              <w:left w:val="single" w:sz="4" w:space="0" w:color="auto"/>
              <w:bottom w:val="single" w:sz="4" w:space="0" w:color="auto"/>
              <w:right w:val="single" w:sz="4" w:space="0" w:color="auto"/>
            </w:tcBorders>
          </w:tcPr>
          <w:p w14:paraId="6141DB3A" w14:textId="77777777" w:rsidR="00D528BD" w:rsidRPr="00962378" w:rsidRDefault="00D528BD" w:rsidP="00D528BD">
            <w:pPr>
              <w:rPr>
                <w:color w:val="000000" w:themeColor="text1"/>
              </w:rPr>
            </w:pPr>
            <w:r w:rsidRPr="00962378">
              <w:rPr>
                <w:color w:val="000000" w:themeColor="text1"/>
                <w:szCs w:val="26"/>
              </w:rPr>
              <w:t>Tấn/năm</w:t>
            </w:r>
          </w:p>
        </w:tc>
        <w:tc>
          <w:tcPr>
            <w:tcW w:w="987" w:type="pct"/>
            <w:tcBorders>
              <w:top w:val="single" w:sz="8" w:space="0" w:color="auto"/>
              <w:left w:val="single" w:sz="8" w:space="0" w:color="auto"/>
              <w:bottom w:val="single" w:sz="8" w:space="0" w:color="auto"/>
              <w:right w:val="single" w:sz="8" w:space="0" w:color="auto"/>
            </w:tcBorders>
            <w:vAlign w:val="center"/>
          </w:tcPr>
          <w:p w14:paraId="36843DBA" w14:textId="77777777" w:rsidR="00D528BD" w:rsidRPr="00962378" w:rsidRDefault="00D528BD" w:rsidP="00D528BD">
            <w:pPr>
              <w:spacing w:before="0" w:after="0" w:line="240" w:lineRule="auto"/>
              <w:jc w:val="center"/>
              <w:rPr>
                <w:color w:val="000000" w:themeColor="text1"/>
                <w:szCs w:val="26"/>
              </w:rPr>
            </w:pPr>
            <w:r w:rsidRPr="00962378">
              <w:rPr>
                <w:color w:val="000000" w:themeColor="text1"/>
                <w:szCs w:val="26"/>
              </w:rPr>
              <w:t>28.200</w:t>
            </w:r>
          </w:p>
        </w:tc>
        <w:tc>
          <w:tcPr>
            <w:tcW w:w="743" w:type="pct"/>
            <w:tcBorders>
              <w:top w:val="single" w:sz="8" w:space="0" w:color="auto"/>
              <w:left w:val="single" w:sz="8" w:space="0" w:color="auto"/>
              <w:bottom w:val="single" w:sz="8" w:space="0" w:color="auto"/>
              <w:right w:val="single" w:sz="8" w:space="0" w:color="auto"/>
            </w:tcBorders>
            <w:shd w:val="clear" w:color="auto" w:fill="auto"/>
            <w:vAlign w:val="center"/>
          </w:tcPr>
          <w:p w14:paraId="0A40D381" w14:textId="77777777" w:rsidR="00D528BD" w:rsidRPr="00962378" w:rsidRDefault="00D528BD" w:rsidP="00D528BD">
            <w:pPr>
              <w:tabs>
                <w:tab w:val="clear" w:pos="432"/>
                <w:tab w:val="clear" w:pos="720"/>
              </w:tabs>
              <w:spacing w:before="0" w:after="0" w:line="240" w:lineRule="auto"/>
              <w:jc w:val="center"/>
              <w:rPr>
                <w:color w:val="000000" w:themeColor="text1"/>
                <w:szCs w:val="26"/>
              </w:rPr>
            </w:pPr>
            <w:r w:rsidRPr="00962378">
              <w:rPr>
                <w:color w:val="000000" w:themeColor="text1"/>
                <w:szCs w:val="26"/>
              </w:rPr>
              <w:t xml:space="preserve">10.278,501 </w:t>
            </w:r>
          </w:p>
        </w:tc>
        <w:tc>
          <w:tcPr>
            <w:tcW w:w="1047" w:type="pct"/>
            <w:tcBorders>
              <w:top w:val="single" w:sz="8" w:space="0" w:color="auto"/>
              <w:left w:val="single" w:sz="8" w:space="0" w:color="auto"/>
              <w:bottom w:val="single" w:sz="8" w:space="0" w:color="auto"/>
              <w:right w:val="single" w:sz="8" w:space="0" w:color="auto"/>
            </w:tcBorders>
            <w:shd w:val="clear" w:color="auto" w:fill="auto"/>
            <w:vAlign w:val="center"/>
          </w:tcPr>
          <w:p w14:paraId="73FEA18D" w14:textId="77777777" w:rsidR="00D528BD" w:rsidRPr="00962378" w:rsidRDefault="00D528BD" w:rsidP="00D528BD">
            <w:pPr>
              <w:pStyle w:val="0noidungbang"/>
            </w:pPr>
            <w:r w:rsidRPr="00962378">
              <w:t>5.209</w:t>
            </w:r>
          </w:p>
        </w:tc>
      </w:tr>
      <w:tr w:rsidR="00962378" w:rsidRPr="00962378" w14:paraId="42BCBC45" w14:textId="77777777" w:rsidTr="00D528BD">
        <w:trPr>
          <w:cantSplit/>
          <w:trHeight w:val="409"/>
          <w:jc w:val="center"/>
        </w:trPr>
        <w:tc>
          <w:tcPr>
            <w:tcW w:w="360" w:type="pct"/>
            <w:tcBorders>
              <w:top w:val="single" w:sz="4" w:space="0" w:color="auto"/>
              <w:left w:val="single" w:sz="4" w:space="0" w:color="auto"/>
              <w:bottom w:val="single" w:sz="4" w:space="0" w:color="auto"/>
              <w:right w:val="single" w:sz="4" w:space="0" w:color="auto"/>
            </w:tcBorders>
            <w:vAlign w:val="center"/>
          </w:tcPr>
          <w:p w14:paraId="328C5774" w14:textId="77777777" w:rsidR="00D528BD" w:rsidRPr="00962378" w:rsidRDefault="00D528BD" w:rsidP="00D528BD">
            <w:pPr>
              <w:pStyle w:val="0Tieudebang"/>
              <w:spacing w:before="0" w:after="0" w:line="228" w:lineRule="auto"/>
              <w:rPr>
                <w:b w:val="0"/>
                <w:color w:val="000000" w:themeColor="text1"/>
                <w:sz w:val="24"/>
                <w:szCs w:val="24"/>
                <w:lang w:val="sv-SE"/>
              </w:rPr>
            </w:pPr>
            <w:r w:rsidRPr="00962378">
              <w:rPr>
                <w:b w:val="0"/>
                <w:color w:val="000000" w:themeColor="text1"/>
                <w:sz w:val="24"/>
                <w:szCs w:val="24"/>
                <w:lang w:val="sv-SE"/>
              </w:rPr>
              <w:t>5</w:t>
            </w:r>
          </w:p>
        </w:tc>
        <w:tc>
          <w:tcPr>
            <w:tcW w:w="1234" w:type="pct"/>
            <w:tcBorders>
              <w:top w:val="single" w:sz="4" w:space="0" w:color="auto"/>
              <w:left w:val="single" w:sz="4" w:space="0" w:color="auto"/>
              <w:bottom w:val="single" w:sz="4" w:space="0" w:color="auto"/>
              <w:right w:val="single" w:sz="4" w:space="0" w:color="auto"/>
            </w:tcBorders>
            <w:vAlign w:val="center"/>
          </w:tcPr>
          <w:p w14:paraId="4D03BABB" w14:textId="77777777" w:rsidR="00D528BD" w:rsidRPr="00962378" w:rsidRDefault="00D528BD" w:rsidP="00D528BD">
            <w:pPr>
              <w:spacing w:line="228" w:lineRule="auto"/>
              <w:jc w:val="left"/>
              <w:rPr>
                <w:bCs/>
                <w:color w:val="000000" w:themeColor="text1"/>
                <w:szCs w:val="26"/>
                <w:lang w:val="sv-SE"/>
              </w:rPr>
            </w:pPr>
            <w:r w:rsidRPr="00962378">
              <w:rPr>
                <w:bCs/>
                <w:color w:val="000000" w:themeColor="text1"/>
                <w:szCs w:val="26"/>
                <w:lang w:val="sv-SE"/>
              </w:rPr>
              <w:t xml:space="preserve">Nhiên liệu dầu DO + xăng cho xe nâng </w:t>
            </w:r>
          </w:p>
        </w:tc>
        <w:tc>
          <w:tcPr>
            <w:tcW w:w="628" w:type="pct"/>
            <w:tcBorders>
              <w:top w:val="single" w:sz="4" w:space="0" w:color="auto"/>
              <w:left w:val="single" w:sz="4" w:space="0" w:color="auto"/>
              <w:bottom w:val="single" w:sz="4" w:space="0" w:color="auto"/>
              <w:right w:val="single" w:sz="4" w:space="0" w:color="auto"/>
            </w:tcBorders>
          </w:tcPr>
          <w:p w14:paraId="231F7D9D" w14:textId="77777777" w:rsidR="00D528BD" w:rsidRPr="00962378" w:rsidRDefault="00D528BD" w:rsidP="00D528BD">
            <w:pPr>
              <w:rPr>
                <w:color w:val="000000" w:themeColor="text1"/>
              </w:rPr>
            </w:pPr>
            <w:r w:rsidRPr="00962378">
              <w:rPr>
                <w:color w:val="000000" w:themeColor="text1"/>
                <w:szCs w:val="26"/>
              </w:rPr>
              <w:t>Tấn/năm</w:t>
            </w:r>
          </w:p>
        </w:tc>
        <w:tc>
          <w:tcPr>
            <w:tcW w:w="987" w:type="pct"/>
            <w:tcBorders>
              <w:top w:val="single" w:sz="8" w:space="0" w:color="auto"/>
              <w:left w:val="single" w:sz="8" w:space="0" w:color="auto"/>
              <w:bottom w:val="single" w:sz="8" w:space="0" w:color="auto"/>
              <w:right w:val="single" w:sz="8" w:space="0" w:color="auto"/>
            </w:tcBorders>
            <w:vAlign w:val="center"/>
          </w:tcPr>
          <w:p w14:paraId="0A22B62C" w14:textId="77777777" w:rsidR="00D528BD" w:rsidRPr="00962378" w:rsidRDefault="00D528BD" w:rsidP="00D528BD">
            <w:pPr>
              <w:spacing w:before="0" w:after="0" w:line="240" w:lineRule="auto"/>
              <w:jc w:val="center"/>
              <w:rPr>
                <w:color w:val="000000" w:themeColor="text1"/>
                <w:szCs w:val="26"/>
              </w:rPr>
            </w:pPr>
            <w:r w:rsidRPr="00962378">
              <w:rPr>
                <w:color w:val="000000" w:themeColor="text1"/>
                <w:szCs w:val="26"/>
              </w:rPr>
              <w:t>436</w:t>
            </w:r>
          </w:p>
        </w:tc>
        <w:tc>
          <w:tcPr>
            <w:tcW w:w="743" w:type="pct"/>
            <w:tcBorders>
              <w:top w:val="single" w:sz="8" w:space="0" w:color="auto"/>
              <w:left w:val="single" w:sz="8" w:space="0" w:color="auto"/>
              <w:bottom w:val="single" w:sz="8" w:space="0" w:color="auto"/>
              <w:right w:val="single" w:sz="8" w:space="0" w:color="auto"/>
            </w:tcBorders>
            <w:shd w:val="clear" w:color="auto" w:fill="auto"/>
            <w:vAlign w:val="center"/>
          </w:tcPr>
          <w:p w14:paraId="70B36A0F" w14:textId="77777777" w:rsidR="00D528BD" w:rsidRPr="00962378" w:rsidRDefault="00D528BD" w:rsidP="00D528BD">
            <w:pPr>
              <w:tabs>
                <w:tab w:val="clear" w:pos="432"/>
                <w:tab w:val="clear" w:pos="720"/>
              </w:tabs>
              <w:spacing w:before="0" w:after="0" w:line="240" w:lineRule="auto"/>
              <w:jc w:val="center"/>
              <w:rPr>
                <w:rFonts w:eastAsia="Times New Roman"/>
                <w:color w:val="000000" w:themeColor="text1"/>
                <w:szCs w:val="26"/>
              </w:rPr>
            </w:pPr>
            <w:r w:rsidRPr="00962378">
              <w:rPr>
                <w:color w:val="000000" w:themeColor="text1"/>
                <w:szCs w:val="26"/>
              </w:rPr>
              <w:t>90</w:t>
            </w:r>
          </w:p>
          <w:p w14:paraId="2DF8A482" w14:textId="77777777" w:rsidR="00D528BD" w:rsidRPr="00962378" w:rsidRDefault="00D528BD" w:rsidP="00D528BD">
            <w:pPr>
              <w:spacing w:before="0" w:after="0" w:line="240" w:lineRule="auto"/>
              <w:jc w:val="center"/>
              <w:rPr>
                <w:color w:val="000000" w:themeColor="text1"/>
                <w:szCs w:val="26"/>
              </w:rPr>
            </w:pPr>
          </w:p>
        </w:tc>
        <w:tc>
          <w:tcPr>
            <w:tcW w:w="1047" w:type="pct"/>
            <w:tcBorders>
              <w:top w:val="single" w:sz="8" w:space="0" w:color="auto"/>
              <w:left w:val="single" w:sz="8" w:space="0" w:color="auto"/>
              <w:bottom w:val="single" w:sz="8" w:space="0" w:color="auto"/>
              <w:right w:val="single" w:sz="8" w:space="0" w:color="auto"/>
            </w:tcBorders>
            <w:shd w:val="clear" w:color="auto" w:fill="auto"/>
            <w:vAlign w:val="center"/>
          </w:tcPr>
          <w:p w14:paraId="36CBC7CC" w14:textId="77777777" w:rsidR="00D528BD" w:rsidRPr="00962378" w:rsidRDefault="00D528BD" w:rsidP="00D528BD">
            <w:pPr>
              <w:pStyle w:val="0noidungbang"/>
            </w:pPr>
            <w:r w:rsidRPr="00962378">
              <w:t>46</w:t>
            </w:r>
          </w:p>
        </w:tc>
      </w:tr>
    </w:tbl>
    <w:p w14:paraId="0C10129C" w14:textId="77777777" w:rsidR="00275117" w:rsidRPr="00962378" w:rsidRDefault="00275117">
      <w:pPr>
        <w:pStyle w:val="ListParagraph"/>
        <w:numPr>
          <w:ilvl w:val="0"/>
          <w:numId w:val="64"/>
        </w:numPr>
        <w:tabs>
          <w:tab w:val="left" w:pos="567"/>
        </w:tabs>
        <w:spacing w:line="228" w:lineRule="auto"/>
        <w:ind w:left="0" w:firstLine="0"/>
        <w:rPr>
          <w:b/>
          <w:i/>
          <w:color w:val="000000" w:themeColor="text1"/>
        </w:rPr>
      </w:pPr>
      <w:r w:rsidRPr="00962378">
        <w:rPr>
          <w:b/>
          <w:i/>
          <w:color w:val="000000" w:themeColor="text1"/>
        </w:rPr>
        <w:t>Tính chất của các nguyên liệu và hóa chất chính sử dụng tại Công ty</w:t>
      </w:r>
    </w:p>
    <w:p w14:paraId="18415022" w14:textId="11EF1029" w:rsidR="00275117" w:rsidRPr="00962378" w:rsidRDefault="00275117" w:rsidP="00275117">
      <w:pPr>
        <w:pStyle w:val="1C1-Bang"/>
        <w:rPr>
          <w:color w:val="000000" w:themeColor="text1"/>
        </w:rPr>
      </w:pPr>
      <w:bookmarkStart w:id="57" w:name="_Toc12204665"/>
      <w:bookmarkStart w:id="58" w:name="_Toc16860722"/>
      <w:bookmarkStart w:id="59" w:name="_Toc110330082"/>
      <w:bookmarkStart w:id="60" w:name="_Toc110330297"/>
      <w:r w:rsidRPr="00962378">
        <w:rPr>
          <w:color w:val="000000" w:themeColor="text1"/>
        </w:rPr>
        <w:t>Tính chất của hóa chất sử dụng chính</w:t>
      </w:r>
      <w:bookmarkEnd w:id="59"/>
      <w:bookmarkEnd w:id="60"/>
      <w:r w:rsidRPr="00962378">
        <w:rPr>
          <w:color w:val="000000" w:themeColor="text1"/>
        </w:rPr>
        <w:t xml:space="preserve"> </w:t>
      </w:r>
      <w:bookmarkEnd w:id="57"/>
      <w:bookmarkEnd w:id="58"/>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6"/>
        <w:gridCol w:w="1107"/>
        <w:gridCol w:w="3687"/>
        <w:gridCol w:w="3299"/>
      </w:tblGrid>
      <w:tr w:rsidR="00962378" w:rsidRPr="00962378" w14:paraId="1138783C" w14:textId="77777777" w:rsidTr="00275117">
        <w:trPr>
          <w:cantSplit/>
          <w:trHeight w:val="625"/>
          <w:tblHeader/>
        </w:trPr>
        <w:tc>
          <w:tcPr>
            <w:tcW w:w="327" w:type="pct"/>
            <w:tcBorders>
              <w:top w:val="single" w:sz="4" w:space="0" w:color="auto"/>
              <w:left w:val="single" w:sz="4" w:space="0" w:color="auto"/>
              <w:bottom w:val="single" w:sz="4" w:space="0" w:color="auto"/>
              <w:right w:val="single" w:sz="4" w:space="0" w:color="auto"/>
            </w:tcBorders>
            <w:shd w:val="clear" w:color="auto" w:fill="auto"/>
            <w:vAlign w:val="center"/>
          </w:tcPr>
          <w:p w14:paraId="1CABD948" w14:textId="77777777" w:rsidR="00275117" w:rsidRPr="00962378" w:rsidRDefault="00275117" w:rsidP="00275117">
            <w:pPr>
              <w:pStyle w:val="0Tieudebang"/>
              <w:spacing w:before="0" w:after="0"/>
              <w:rPr>
                <w:color w:val="000000" w:themeColor="text1"/>
                <w:sz w:val="24"/>
                <w:szCs w:val="24"/>
                <w:lang w:val="sv-SE"/>
              </w:rPr>
            </w:pPr>
            <w:r w:rsidRPr="00962378">
              <w:rPr>
                <w:color w:val="000000" w:themeColor="text1"/>
                <w:sz w:val="24"/>
                <w:szCs w:val="24"/>
                <w:lang w:val="sv-SE"/>
              </w:rPr>
              <w:t>STT</w:t>
            </w:r>
          </w:p>
        </w:tc>
        <w:tc>
          <w:tcPr>
            <w:tcW w:w="639" w:type="pct"/>
            <w:tcBorders>
              <w:top w:val="single" w:sz="4" w:space="0" w:color="auto"/>
              <w:left w:val="single" w:sz="4" w:space="0" w:color="auto"/>
              <w:bottom w:val="single" w:sz="4" w:space="0" w:color="auto"/>
              <w:right w:val="single" w:sz="4" w:space="0" w:color="auto"/>
            </w:tcBorders>
            <w:shd w:val="clear" w:color="auto" w:fill="auto"/>
            <w:vAlign w:val="center"/>
          </w:tcPr>
          <w:p w14:paraId="07BB6A17" w14:textId="77777777" w:rsidR="00275117" w:rsidRPr="00962378" w:rsidRDefault="00275117" w:rsidP="00275117">
            <w:pPr>
              <w:pStyle w:val="0Tieudebang"/>
              <w:spacing w:before="0" w:after="0"/>
              <w:rPr>
                <w:color w:val="000000" w:themeColor="text1"/>
                <w:sz w:val="24"/>
                <w:szCs w:val="24"/>
                <w:lang w:val="sv-SE"/>
              </w:rPr>
            </w:pPr>
            <w:r w:rsidRPr="00962378">
              <w:rPr>
                <w:color w:val="000000" w:themeColor="text1"/>
                <w:sz w:val="24"/>
                <w:szCs w:val="24"/>
                <w:lang w:val="sv-SE"/>
              </w:rPr>
              <w:t>Tên</w:t>
            </w:r>
          </w:p>
        </w:tc>
        <w:tc>
          <w:tcPr>
            <w:tcW w:w="2129" w:type="pct"/>
            <w:tcBorders>
              <w:top w:val="single" w:sz="4" w:space="0" w:color="auto"/>
              <w:left w:val="single" w:sz="4" w:space="0" w:color="auto"/>
              <w:bottom w:val="single" w:sz="4" w:space="0" w:color="auto"/>
              <w:right w:val="single" w:sz="4" w:space="0" w:color="auto"/>
            </w:tcBorders>
            <w:shd w:val="clear" w:color="auto" w:fill="auto"/>
            <w:vAlign w:val="center"/>
          </w:tcPr>
          <w:p w14:paraId="3BE19A0C" w14:textId="77777777" w:rsidR="00275117" w:rsidRPr="00962378" w:rsidRDefault="00275117" w:rsidP="00275117">
            <w:pPr>
              <w:pStyle w:val="0Tieudebang"/>
              <w:spacing w:before="0" w:after="0"/>
              <w:rPr>
                <w:color w:val="000000" w:themeColor="text1"/>
                <w:sz w:val="24"/>
                <w:szCs w:val="24"/>
                <w:lang w:val="sv-SE"/>
              </w:rPr>
            </w:pPr>
            <w:r w:rsidRPr="00962378">
              <w:rPr>
                <w:color w:val="000000" w:themeColor="text1"/>
                <w:sz w:val="24"/>
                <w:szCs w:val="24"/>
                <w:lang w:val="sv-SE"/>
              </w:rPr>
              <w:t>Thành phần/Tính chất hóa lý</w:t>
            </w:r>
          </w:p>
        </w:tc>
        <w:tc>
          <w:tcPr>
            <w:tcW w:w="1903" w:type="pct"/>
            <w:tcBorders>
              <w:top w:val="single" w:sz="4" w:space="0" w:color="auto"/>
              <w:left w:val="single" w:sz="4" w:space="0" w:color="auto"/>
              <w:bottom w:val="single" w:sz="4" w:space="0" w:color="auto"/>
              <w:right w:val="single" w:sz="4" w:space="0" w:color="auto"/>
            </w:tcBorders>
            <w:vAlign w:val="center"/>
          </w:tcPr>
          <w:p w14:paraId="58DF7FD8" w14:textId="77777777" w:rsidR="00275117" w:rsidRPr="00962378" w:rsidRDefault="00275117" w:rsidP="00275117">
            <w:pPr>
              <w:pStyle w:val="0Tieudebang"/>
              <w:spacing w:before="0" w:after="0"/>
              <w:rPr>
                <w:color w:val="000000" w:themeColor="text1"/>
                <w:sz w:val="24"/>
                <w:szCs w:val="24"/>
                <w:lang w:val="sv-SE"/>
              </w:rPr>
            </w:pPr>
            <w:r w:rsidRPr="00962378">
              <w:rPr>
                <w:color w:val="000000" w:themeColor="text1"/>
                <w:sz w:val="24"/>
                <w:szCs w:val="24"/>
                <w:lang w:val="sv-SE"/>
              </w:rPr>
              <w:t>Tính nguy hại</w:t>
            </w:r>
          </w:p>
        </w:tc>
      </w:tr>
      <w:tr w:rsidR="00962378" w:rsidRPr="00962378" w14:paraId="679A3AB2" w14:textId="77777777" w:rsidTr="00275117">
        <w:trPr>
          <w:cantSplit/>
          <w:trHeight w:val="409"/>
        </w:trPr>
        <w:tc>
          <w:tcPr>
            <w:tcW w:w="5000" w:type="pct"/>
            <w:gridSpan w:val="4"/>
            <w:tcBorders>
              <w:top w:val="single" w:sz="4" w:space="0" w:color="auto"/>
              <w:left w:val="single" w:sz="4" w:space="0" w:color="auto"/>
              <w:bottom w:val="single" w:sz="4" w:space="0" w:color="auto"/>
              <w:right w:val="single" w:sz="4" w:space="0" w:color="auto"/>
            </w:tcBorders>
            <w:vAlign w:val="center"/>
          </w:tcPr>
          <w:p w14:paraId="3E694574" w14:textId="77777777" w:rsidR="00275117" w:rsidRPr="00962378" w:rsidRDefault="00275117" w:rsidP="00275117">
            <w:pPr>
              <w:spacing w:before="0" w:after="0" w:line="240" w:lineRule="auto"/>
              <w:jc w:val="center"/>
              <w:rPr>
                <w:b/>
                <w:color w:val="000000" w:themeColor="text1"/>
                <w:sz w:val="24"/>
                <w:szCs w:val="24"/>
                <w:lang w:val="sv-SE"/>
              </w:rPr>
            </w:pPr>
            <w:r w:rsidRPr="00962378">
              <w:rPr>
                <w:b/>
                <w:color w:val="000000" w:themeColor="text1"/>
                <w:sz w:val="24"/>
                <w:szCs w:val="24"/>
                <w:lang w:val="sv-SE"/>
              </w:rPr>
              <w:t>Các loại sợi</w:t>
            </w:r>
          </w:p>
        </w:tc>
      </w:tr>
      <w:tr w:rsidR="00962378" w:rsidRPr="00962378" w14:paraId="2955E69B" w14:textId="77777777" w:rsidTr="00275117">
        <w:trPr>
          <w:cantSplit/>
          <w:trHeight w:val="409"/>
        </w:trPr>
        <w:tc>
          <w:tcPr>
            <w:tcW w:w="327" w:type="pct"/>
            <w:tcBorders>
              <w:top w:val="single" w:sz="4" w:space="0" w:color="auto"/>
              <w:left w:val="single" w:sz="4" w:space="0" w:color="auto"/>
              <w:bottom w:val="single" w:sz="4" w:space="0" w:color="auto"/>
              <w:right w:val="single" w:sz="4" w:space="0" w:color="auto"/>
            </w:tcBorders>
            <w:vAlign w:val="center"/>
          </w:tcPr>
          <w:p w14:paraId="22CAAA6A" w14:textId="77777777" w:rsidR="00275117" w:rsidRPr="00962378" w:rsidRDefault="00275117" w:rsidP="00275117">
            <w:pPr>
              <w:spacing w:before="0" w:after="0" w:line="240" w:lineRule="auto"/>
              <w:jc w:val="center"/>
              <w:rPr>
                <w:color w:val="000000" w:themeColor="text1"/>
                <w:sz w:val="24"/>
                <w:szCs w:val="24"/>
                <w:lang w:val="sv-SE"/>
              </w:rPr>
            </w:pPr>
            <w:r w:rsidRPr="00962378">
              <w:rPr>
                <w:color w:val="000000" w:themeColor="text1"/>
                <w:sz w:val="24"/>
                <w:szCs w:val="24"/>
                <w:lang w:val="sv-SE"/>
              </w:rPr>
              <w:t>1</w:t>
            </w:r>
          </w:p>
        </w:tc>
        <w:tc>
          <w:tcPr>
            <w:tcW w:w="639" w:type="pct"/>
            <w:tcBorders>
              <w:top w:val="single" w:sz="4" w:space="0" w:color="auto"/>
              <w:left w:val="single" w:sz="4" w:space="0" w:color="auto"/>
              <w:bottom w:val="single" w:sz="4" w:space="0" w:color="auto"/>
              <w:right w:val="single" w:sz="4" w:space="0" w:color="auto"/>
            </w:tcBorders>
            <w:vAlign w:val="center"/>
          </w:tcPr>
          <w:p w14:paraId="53F85FA0" w14:textId="77777777" w:rsidR="00275117" w:rsidRPr="00962378" w:rsidRDefault="00275117" w:rsidP="00275117">
            <w:pPr>
              <w:spacing w:before="0" w:after="0" w:line="240" w:lineRule="auto"/>
              <w:jc w:val="left"/>
              <w:rPr>
                <w:color w:val="000000" w:themeColor="text1"/>
                <w:sz w:val="24"/>
                <w:szCs w:val="24"/>
              </w:rPr>
            </w:pPr>
            <w:r w:rsidRPr="00962378">
              <w:rPr>
                <w:color w:val="000000" w:themeColor="text1"/>
                <w:sz w:val="24"/>
                <w:szCs w:val="24"/>
                <w:lang w:val="sv-SE"/>
              </w:rPr>
              <w:t>Sợi polyester</w:t>
            </w:r>
          </w:p>
        </w:tc>
        <w:tc>
          <w:tcPr>
            <w:tcW w:w="2129" w:type="pct"/>
            <w:tcBorders>
              <w:top w:val="single" w:sz="4" w:space="0" w:color="auto"/>
              <w:left w:val="single" w:sz="4" w:space="0" w:color="auto"/>
              <w:bottom w:val="single" w:sz="4" w:space="0" w:color="auto"/>
              <w:right w:val="single" w:sz="4" w:space="0" w:color="auto"/>
            </w:tcBorders>
            <w:vAlign w:val="center"/>
          </w:tcPr>
          <w:p w14:paraId="7A796306" w14:textId="77777777" w:rsidR="00275117" w:rsidRPr="00962378" w:rsidRDefault="00275117" w:rsidP="00275117">
            <w:pPr>
              <w:spacing w:before="0" w:after="0" w:line="240" w:lineRule="auto"/>
              <w:jc w:val="left"/>
              <w:rPr>
                <w:bCs/>
                <w:color w:val="000000" w:themeColor="text1"/>
                <w:sz w:val="24"/>
                <w:szCs w:val="24"/>
                <w:lang w:val="sv-SE"/>
              </w:rPr>
            </w:pPr>
            <w:r w:rsidRPr="00962378">
              <w:rPr>
                <w:bCs/>
                <w:color w:val="000000" w:themeColor="text1"/>
                <w:sz w:val="24"/>
                <w:szCs w:val="24"/>
                <w:lang w:val="sv-SE"/>
              </w:rPr>
              <w:t>Công thức hóa học: [-OC-Ph-COOCH</w:t>
            </w:r>
            <w:r w:rsidRPr="00962378">
              <w:rPr>
                <w:bCs/>
                <w:color w:val="000000" w:themeColor="text1"/>
                <w:sz w:val="24"/>
                <w:szCs w:val="24"/>
                <w:vertAlign w:val="subscript"/>
                <w:lang w:val="sv-SE"/>
              </w:rPr>
              <w:t>2</w:t>
            </w:r>
            <w:r w:rsidRPr="00962378">
              <w:rPr>
                <w:bCs/>
                <w:color w:val="000000" w:themeColor="text1"/>
                <w:sz w:val="24"/>
                <w:szCs w:val="24"/>
                <w:lang w:val="sv-SE"/>
              </w:rPr>
              <w:t>CH</w:t>
            </w:r>
            <w:r w:rsidRPr="00962378">
              <w:rPr>
                <w:bCs/>
                <w:color w:val="000000" w:themeColor="text1"/>
                <w:sz w:val="24"/>
                <w:szCs w:val="24"/>
                <w:vertAlign w:val="subscript"/>
                <w:lang w:val="sv-SE"/>
              </w:rPr>
              <w:t>2</w:t>
            </w:r>
            <w:r w:rsidRPr="00962378">
              <w:rPr>
                <w:bCs/>
                <w:color w:val="000000" w:themeColor="text1"/>
                <w:sz w:val="24"/>
                <w:szCs w:val="24"/>
                <w:lang w:val="sv-SE"/>
              </w:rPr>
              <w:t>O-]</w:t>
            </w:r>
            <w:r w:rsidRPr="00962378">
              <w:rPr>
                <w:bCs/>
                <w:color w:val="000000" w:themeColor="text1"/>
                <w:sz w:val="24"/>
                <w:szCs w:val="24"/>
                <w:vertAlign w:val="subscript"/>
                <w:lang w:val="sv-SE"/>
              </w:rPr>
              <w:t>n</w:t>
            </w:r>
          </w:p>
          <w:p w14:paraId="1DD8DE95" w14:textId="77777777" w:rsidR="00275117" w:rsidRPr="00962378" w:rsidRDefault="00275117" w:rsidP="00275117">
            <w:pPr>
              <w:spacing w:before="0" w:after="0" w:line="240" w:lineRule="auto"/>
              <w:jc w:val="left"/>
              <w:rPr>
                <w:bCs/>
                <w:color w:val="000000" w:themeColor="text1"/>
                <w:sz w:val="24"/>
                <w:szCs w:val="24"/>
                <w:lang w:val="sv-SE"/>
              </w:rPr>
            </w:pPr>
            <w:r w:rsidRPr="00962378">
              <w:rPr>
                <w:bCs/>
                <w:color w:val="000000" w:themeColor="text1"/>
                <w:sz w:val="24"/>
                <w:szCs w:val="24"/>
                <w:lang w:val="sv-SE"/>
              </w:rPr>
              <w:t>Dạng rắn, có nguồn gốc từ than đá, dầu mỏ, khí đốt</w:t>
            </w:r>
          </w:p>
          <w:p w14:paraId="23DFC848" w14:textId="77777777" w:rsidR="00275117" w:rsidRPr="00962378" w:rsidRDefault="00275117" w:rsidP="00275117">
            <w:pPr>
              <w:spacing w:before="0" w:after="0" w:line="240" w:lineRule="auto"/>
              <w:jc w:val="left"/>
              <w:rPr>
                <w:bCs/>
                <w:color w:val="000000" w:themeColor="text1"/>
                <w:sz w:val="24"/>
                <w:szCs w:val="24"/>
                <w:lang w:val="sv-SE"/>
              </w:rPr>
            </w:pPr>
            <w:r w:rsidRPr="00962378">
              <w:rPr>
                <w:bCs/>
                <w:color w:val="000000" w:themeColor="text1"/>
                <w:sz w:val="24"/>
                <w:szCs w:val="24"/>
                <w:lang w:val="sv-SE"/>
              </w:rPr>
              <w:t>Không hút ẩm nhưng hấp thụ dầu, dễ cháy.</w:t>
            </w:r>
          </w:p>
        </w:tc>
        <w:tc>
          <w:tcPr>
            <w:tcW w:w="1903" w:type="pct"/>
            <w:tcBorders>
              <w:top w:val="single" w:sz="4" w:space="0" w:color="auto"/>
              <w:left w:val="single" w:sz="4" w:space="0" w:color="auto"/>
              <w:bottom w:val="single" w:sz="4" w:space="0" w:color="auto"/>
              <w:right w:val="single" w:sz="4" w:space="0" w:color="auto"/>
            </w:tcBorders>
            <w:vAlign w:val="center"/>
          </w:tcPr>
          <w:p w14:paraId="5B1336F0" w14:textId="77777777" w:rsidR="00275117" w:rsidRPr="00962378" w:rsidRDefault="00275117" w:rsidP="00275117">
            <w:pPr>
              <w:spacing w:before="0" w:after="0" w:line="240" w:lineRule="auto"/>
              <w:jc w:val="left"/>
              <w:rPr>
                <w:color w:val="000000" w:themeColor="text1"/>
                <w:sz w:val="24"/>
                <w:szCs w:val="24"/>
                <w:lang w:val="sv-SE"/>
              </w:rPr>
            </w:pPr>
            <w:r w:rsidRPr="00962378">
              <w:rPr>
                <w:color w:val="000000" w:themeColor="text1"/>
                <w:sz w:val="24"/>
                <w:szCs w:val="24"/>
                <w:lang w:val="sv-SE"/>
              </w:rPr>
              <w:t>- Không độc đến sinh thái và không dễ phân hủy sinh học.</w:t>
            </w:r>
          </w:p>
          <w:p w14:paraId="0B2F8BA7" w14:textId="77777777" w:rsidR="00275117" w:rsidRPr="00962378" w:rsidRDefault="00275117" w:rsidP="00275117">
            <w:pPr>
              <w:spacing w:before="0" w:after="0" w:line="240" w:lineRule="auto"/>
              <w:jc w:val="left"/>
              <w:rPr>
                <w:color w:val="000000" w:themeColor="text1"/>
                <w:sz w:val="24"/>
                <w:szCs w:val="24"/>
                <w:lang w:val="sv-SE"/>
              </w:rPr>
            </w:pPr>
            <w:r w:rsidRPr="00962378">
              <w:rPr>
                <w:color w:val="000000" w:themeColor="text1"/>
                <w:sz w:val="24"/>
                <w:szCs w:val="24"/>
                <w:lang w:val="sv-SE"/>
              </w:rPr>
              <w:t>- Sợi có thể gây kích ứng da nếu tiếp xúc lâu dài</w:t>
            </w:r>
          </w:p>
          <w:p w14:paraId="3A0D3FD0" w14:textId="77777777" w:rsidR="00275117" w:rsidRPr="00962378" w:rsidRDefault="00275117" w:rsidP="00275117">
            <w:pPr>
              <w:spacing w:before="0" w:after="0" w:line="240" w:lineRule="auto"/>
              <w:jc w:val="left"/>
              <w:rPr>
                <w:color w:val="000000" w:themeColor="text1"/>
                <w:sz w:val="24"/>
                <w:szCs w:val="24"/>
                <w:lang w:val="sv-SE"/>
              </w:rPr>
            </w:pPr>
            <w:r w:rsidRPr="00962378">
              <w:rPr>
                <w:color w:val="000000" w:themeColor="text1"/>
                <w:sz w:val="24"/>
                <w:szCs w:val="24"/>
                <w:lang w:val="sv-SE"/>
              </w:rPr>
              <w:t>- Khi cháy lượng khí thải chứa các chất độc hại như carbon monoxide, acetaldehyde và các hợp chất hữu cơ khác</w:t>
            </w:r>
          </w:p>
        </w:tc>
      </w:tr>
      <w:tr w:rsidR="00962378" w:rsidRPr="00962378" w14:paraId="499B6699" w14:textId="77777777" w:rsidTr="00275117">
        <w:trPr>
          <w:cantSplit/>
          <w:trHeight w:val="900"/>
        </w:trPr>
        <w:tc>
          <w:tcPr>
            <w:tcW w:w="327" w:type="pct"/>
            <w:tcBorders>
              <w:top w:val="single" w:sz="4" w:space="0" w:color="auto"/>
              <w:left w:val="single" w:sz="4" w:space="0" w:color="auto"/>
              <w:bottom w:val="single" w:sz="4" w:space="0" w:color="auto"/>
              <w:right w:val="single" w:sz="4" w:space="0" w:color="auto"/>
            </w:tcBorders>
            <w:vAlign w:val="center"/>
          </w:tcPr>
          <w:p w14:paraId="5F7C8C31" w14:textId="77777777" w:rsidR="00275117" w:rsidRPr="00962378" w:rsidRDefault="00275117" w:rsidP="00275117">
            <w:pPr>
              <w:spacing w:before="0" w:after="0" w:line="240" w:lineRule="auto"/>
              <w:jc w:val="center"/>
              <w:rPr>
                <w:color w:val="000000" w:themeColor="text1"/>
                <w:sz w:val="24"/>
                <w:szCs w:val="24"/>
                <w:lang w:val="sv-SE"/>
              </w:rPr>
            </w:pPr>
            <w:r w:rsidRPr="00962378">
              <w:rPr>
                <w:color w:val="000000" w:themeColor="text1"/>
                <w:sz w:val="24"/>
                <w:szCs w:val="24"/>
                <w:lang w:val="sv-SE"/>
              </w:rPr>
              <w:t>2</w:t>
            </w:r>
          </w:p>
        </w:tc>
        <w:tc>
          <w:tcPr>
            <w:tcW w:w="639" w:type="pct"/>
            <w:tcBorders>
              <w:top w:val="single" w:sz="4" w:space="0" w:color="auto"/>
              <w:left w:val="single" w:sz="4" w:space="0" w:color="auto"/>
              <w:bottom w:val="single" w:sz="4" w:space="0" w:color="auto"/>
              <w:right w:val="single" w:sz="4" w:space="0" w:color="auto"/>
            </w:tcBorders>
            <w:vAlign w:val="center"/>
          </w:tcPr>
          <w:p w14:paraId="481B235E" w14:textId="77777777" w:rsidR="00275117" w:rsidRPr="00962378" w:rsidRDefault="00275117" w:rsidP="00275117">
            <w:pPr>
              <w:spacing w:before="0" w:after="0" w:line="240" w:lineRule="auto"/>
              <w:jc w:val="left"/>
              <w:rPr>
                <w:color w:val="000000" w:themeColor="text1"/>
                <w:sz w:val="24"/>
                <w:szCs w:val="24"/>
                <w:lang w:val="sv-SE"/>
              </w:rPr>
            </w:pPr>
            <w:r w:rsidRPr="00962378">
              <w:rPr>
                <w:color w:val="000000" w:themeColor="text1"/>
                <w:sz w:val="24"/>
                <w:szCs w:val="24"/>
                <w:lang w:val="sv-SE"/>
              </w:rPr>
              <w:t>Sợi cotton</w:t>
            </w:r>
          </w:p>
        </w:tc>
        <w:tc>
          <w:tcPr>
            <w:tcW w:w="2129" w:type="pct"/>
            <w:tcBorders>
              <w:top w:val="single" w:sz="4" w:space="0" w:color="auto"/>
              <w:left w:val="single" w:sz="4" w:space="0" w:color="auto"/>
              <w:bottom w:val="single" w:sz="4" w:space="0" w:color="auto"/>
              <w:right w:val="single" w:sz="4" w:space="0" w:color="auto"/>
            </w:tcBorders>
            <w:vAlign w:val="center"/>
          </w:tcPr>
          <w:p w14:paraId="5428B8BF" w14:textId="77777777" w:rsidR="00275117" w:rsidRPr="00962378" w:rsidRDefault="00275117" w:rsidP="00275117">
            <w:pPr>
              <w:spacing w:before="0" w:after="0" w:line="240" w:lineRule="auto"/>
              <w:jc w:val="left"/>
              <w:rPr>
                <w:bCs/>
                <w:color w:val="000000" w:themeColor="text1"/>
                <w:sz w:val="24"/>
                <w:szCs w:val="24"/>
                <w:lang w:val="sv-SE"/>
              </w:rPr>
            </w:pPr>
            <w:r w:rsidRPr="00962378">
              <w:rPr>
                <w:color w:val="000000" w:themeColor="text1"/>
                <w:sz w:val="24"/>
                <w:szCs w:val="24"/>
              </w:rPr>
              <w:t>Cotton là sợi cellulose 100%. Sợi cotton kháng nhiệt tốt, chỉ bị tác động nhẹ khi nhiệt độ lên đến 150</w:t>
            </w:r>
            <w:r w:rsidRPr="00962378">
              <w:rPr>
                <w:color w:val="000000" w:themeColor="text1"/>
                <w:sz w:val="24"/>
                <w:szCs w:val="24"/>
                <w:vertAlign w:val="superscript"/>
              </w:rPr>
              <w:t>o</w:t>
            </w:r>
            <w:r w:rsidRPr="00962378">
              <w:rPr>
                <w:color w:val="000000" w:themeColor="text1"/>
                <w:sz w:val="24"/>
                <w:szCs w:val="24"/>
              </w:rPr>
              <w:t xml:space="preserve">C. </w:t>
            </w:r>
            <w:r w:rsidRPr="00962378">
              <w:rPr>
                <w:rStyle w:val="BodyText2"/>
                <w:rFonts w:eastAsia="PMingLiU"/>
                <w:color w:val="000000" w:themeColor="text1"/>
                <w:sz w:val="24"/>
                <w:szCs w:val="24"/>
              </w:rPr>
              <w:t>Khi nhi</w:t>
            </w:r>
            <w:r w:rsidRPr="00962378">
              <w:rPr>
                <w:color w:val="000000" w:themeColor="text1"/>
                <w:sz w:val="24"/>
                <w:szCs w:val="24"/>
              </w:rPr>
              <w:t>ệt độ lên đến 230</w:t>
            </w:r>
            <w:r w:rsidRPr="00962378">
              <w:rPr>
                <w:color w:val="000000" w:themeColor="text1"/>
                <w:sz w:val="24"/>
                <w:szCs w:val="24"/>
                <w:vertAlign w:val="superscript"/>
              </w:rPr>
              <w:t>o</w:t>
            </w:r>
            <w:r w:rsidRPr="00962378">
              <w:rPr>
                <w:color w:val="000000" w:themeColor="text1"/>
                <w:sz w:val="24"/>
                <w:szCs w:val="24"/>
              </w:rPr>
              <w:t>C, nó bắt đầu phân hủy</w:t>
            </w:r>
          </w:p>
        </w:tc>
        <w:tc>
          <w:tcPr>
            <w:tcW w:w="1903" w:type="pct"/>
            <w:tcBorders>
              <w:top w:val="single" w:sz="4" w:space="0" w:color="auto"/>
              <w:left w:val="single" w:sz="4" w:space="0" w:color="auto"/>
              <w:bottom w:val="single" w:sz="4" w:space="0" w:color="auto"/>
              <w:right w:val="single" w:sz="4" w:space="0" w:color="auto"/>
            </w:tcBorders>
            <w:vAlign w:val="center"/>
          </w:tcPr>
          <w:p w14:paraId="39444AEF" w14:textId="77777777" w:rsidR="00275117" w:rsidRPr="00962378" w:rsidRDefault="00275117" w:rsidP="00275117">
            <w:pPr>
              <w:spacing w:before="0" w:after="0" w:line="240" w:lineRule="auto"/>
              <w:jc w:val="left"/>
              <w:rPr>
                <w:color w:val="000000" w:themeColor="text1"/>
                <w:sz w:val="24"/>
                <w:szCs w:val="24"/>
                <w:lang w:val="sv-SE"/>
              </w:rPr>
            </w:pPr>
            <w:r w:rsidRPr="00962378">
              <w:rPr>
                <w:color w:val="000000" w:themeColor="text1"/>
                <w:sz w:val="24"/>
                <w:szCs w:val="24"/>
                <w:lang w:val="sv-SE"/>
              </w:rPr>
              <w:t>- Không gây rủi ro cho sức khỏe của con người</w:t>
            </w:r>
          </w:p>
          <w:p w14:paraId="0BFB7A9C" w14:textId="77777777" w:rsidR="00275117" w:rsidRPr="00962378" w:rsidRDefault="00275117" w:rsidP="00275117">
            <w:pPr>
              <w:spacing w:before="0" w:after="0" w:line="240" w:lineRule="auto"/>
              <w:jc w:val="left"/>
              <w:rPr>
                <w:color w:val="000000" w:themeColor="text1"/>
                <w:sz w:val="24"/>
                <w:szCs w:val="24"/>
                <w:lang w:val="sv-SE"/>
              </w:rPr>
            </w:pPr>
            <w:r w:rsidRPr="00962378">
              <w:rPr>
                <w:color w:val="000000" w:themeColor="text1"/>
                <w:sz w:val="24"/>
                <w:szCs w:val="24"/>
                <w:lang w:val="sv-SE"/>
              </w:rPr>
              <w:t xml:space="preserve">- </w:t>
            </w:r>
            <w:r w:rsidRPr="00962378">
              <w:rPr>
                <w:color w:val="000000" w:themeColor="text1"/>
                <w:sz w:val="24"/>
                <w:szCs w:val="24"/>
              </w:rPr>
              <w:t>Sợi cotton và tơ nhân tạo đều dễ cháy và có mùi giống như giấy cháy</w:t>
            </w:r>
          </w:p>
        </w:tc>
      </w:tr>
      <w:tr w:rsidR="00962378" w:rsidRPr="00962378" w14:paraId="43935610" w14:textId="77777777" w:rsidTr="00275117">
        <w:trPr>
          <w:cantSplit/>
          <w:trHeight w:val="899"/>
        </w:trPr>
        <w:tc>
          <w:tcPr>
            <w:tcW w:w="327" w:type="pct"/>
            <w:tcBorders>
              <w:top w:val="single" w:sz="4" w:space="0" w:color="auto"/>
              <w:left w:val="single" w:sz="4" w:space="0" w:color="auto"/>
              <w:bottom w:val="single" w:sz="4" w:space="0" w:color="auto"/>
              <w:right w:val="single" w:sz="4" w:space="0" w:color="auto"/>
            </w:tcBorders>
            <w:vAlign w:val="center"/>
          </w:tcPr>
          <w:p w14:paraId="69BBD0B3" w14:textId="77777777" w:rsidR="00275117" w:rsidRPr="00962378" w:rsidRDefault="00275117" w:rsidP="00275117">
            <w:pPr>
              <w:spacing w:before="0" w:after="0" w:line="240" w:lineRule="auto"/>
              <w:jc w:val="center"/>
              <w:rPr>
                <w:color w:val="000000" w:themeColor="text1"/>
                <w:sz w:val="24"/>
                <w:szCs w:val="24"/>
                <w:lang w:val="sv-SE"/>
              </w:rPr>
            </w:pPr>
            <w:r w:rsidRPr="00962378">
              <w:rPr>
                <w:color w:val="000000" w:themeColor="text1"/>
                <w:sz w:val="24"/>
                <w:szCs w:val="24"/>
                <w:lang w:val="sv-SE"/>
              </w:rPr>
              <w:t>3</w:t>
            </w:r>
          </w:p>
        </w:tc>
        <w:tc>
          <w:tcPr>
            <w:tcW w:w="639" w:type="pct"/>
            <w:tcBorders>
              <w:top w:val="single" w:sz="4" w:space="0" w:color="auto"/>
              <w:left w:val="single" w:sz="4" w:space="0" w:color="auto"/>
              <w:bottom w:val="single" w:sz="4" w:space="0" w:color="auto"/>
              <w:right w:val="single" w:sz="4" w:space="0" w:color="auto"/>
            </w:tcBorders>
            <w:vAlign w:val="center"/>
          </w:tcPr>
          <w:p w14:paraId="65424A0D" w14:textId="77777777" w:rsidR="00275117" w:rsidRPr="00962378" w:rsidRDefault="00275117" w:rsidP="00275117">
            <w:pPr>
              <w:spacing w:before="0" w:after="0" w:line="240" w:lineRule="auto"/>
              <w:jc w:val="left"/>
              <w:rPr>
                <w:color w:val="000000" w:themeColor="text1"/>
                <w:sz w:val="24"/>
                <w:szCs w:val="24"/>
                <w:lang w:val="sv-SE"/>
              </w:rPr>
            </w:pPr>
            <w:r w:rsidRPr="00962378">
              <w:rPr>
                <w:color w:val="000000" w:themeColor="text1"/>
                <w:sz w:val="24"/>
                <w:szCs w:val="24"/>
                <w:lang w:val="sv-SE"/>
              </w:rPr>
              <w:t>Sợi nylon</w:t>
            </w:r>
          </w:p>
        </w:tc>
        <w:tc>
          <w:tcPr>
            <w:tcW w:w="2129" w:type="pct"/>
            <w:tcBorders>
              <w:top w:val="single" w:sz="4" w:space="0" w:color="auto"/>
              <w:left w:val="single" w:sz="4" w:space="0" w:color="auto"/>
              <w:bottom w:val="single" w:sz="4" w:space="0" w:color="auto"/>
              <w:right w:val="single" w:sz="4" w:space="0" w:color="auto"/>
            </w:tcBorders>
            <w:vAlign w:val="center"/>
          </w:tcPr>
          <w:p w14:paraId="3B1FCB8F" w14:textId="77777777" w:rsidR="00275117" w:rsidRPr="00962378" w:rsidRDefault="00275117" w:rsidP="00275117">
            <w:pPr>
              <w:spacing w:before="0" w:after="0" w:line="240" w:lineRule="auto"/>
              <w:jc w:val="left"/>
              <w:rPr>
                <w:bCs/>
                <w:color w:val="000000" w:themeColor="text1"/>
                <w:sz w:val="24"/>
                <w:szCs w:val="24"/>
                <w:lang w:val="sv-SE"/>
              </w:rPr>
            </w:pPr>
            <w:r w:rsidRPr="00962378">
              <w:rPr>
                <w:bCs/>
                <w:color w:val="000000" w:themeColor="text1"/>
                <w:sz w:val="24"/>
                <w:szCs w:val="24"/>
                <w:lang w:val="sv-SE"/>
              </w:rPr>
              <w:t>Dạng rắn, có nguồn gốc từ than đá, dầu mỏ và khí đốt</w:t>
            </w:r>
          </w:p>
          <w:p w14:paraId="4DD109EF" w14:textId="77777777" w:rsidR="00275117" w:rsidRPr="00962378" w:rsidRDefault="00275117" w:rsidP="00275117">
            <w:pPr>
              <w:spacing w:before="0" w:after="0" w:line="240" w:lineRule="auto"/>
              <w:jc w:val="left"/>
              <w:rPr>
                <w:bCs/>
                <w:color w:val="000000" w:themeColor="text1"/>
                <w:sz w:val="24"/>
                <w:szCs w:val="24"/>
                <w:lang w:val="sv-SE"/>
              </w:rPr>
            </w:pPr>
            <w:r w:rsidRPr="00962378">
              <w:rPr>
                <w:bCs/>
                <w:color w:val="000000" w:themeColor="text1"/>
                <w:sz w:val="24"/>
                <w:szCs w:val="24"/>
                <w:lang w:val="sv-SE"/>
              </w:rPr>
              <w:t>Không thấm nước, không hòa tan trong dung môi</w:t>
            </w:r>
          </w:p>
        </w:tc>
        <w:tc>
          <w:tcPr>
            <w:tcW w:w="1903" w:type="pct"/>
            <w:tcBorders>
              <w:top w:val="single" w:sz="4" w:space="0" w:color="auto"/>
              <w:left w:val="single" w:sz="4" w:space="0" w:color="auto"/>
              <w:bottom w:val="single" w:sz="4" w:space="0" w:color="auto"/>
              <w:right w:val="single" w:sz="4" w:space="0" w:color="auto"/>
            </w:tcBorders>
            <w:vAlign w:val="center"/>
          </w:tcPr>
          <w:p w14:paraId="6776FF9F" w14:textId="77777777" w:rsidR="00275117" w:rsidRPr="00962378" w:rsidRDefault="00275117" w:rsidP="00275117">
            <w:pPr>
              <w:spacing w:before="0" w:after="0" w:line="240" w:lineRule="auto"/>
              <w:jc w:val="left"/>
              <w:rPr>
                <w:color w:val="000000" w:themeColor="text1"/>
                <w:sz w:val="24"/>
                <w:szCs w:val="24"/>
                <w:lang w:val="sv-SE"/>
              </w:rPr>
            </w:pPr>
            <w:r w:rsidRPr="00962378">
              <w:rPr>
                <w:color w:val="000000" w:themeColor="text1"/>
                <w:sz w:val="24"/>
                <w:szCs w:val="24"/>
                <w:lang w:val="sv-SE"/>
              </w:rPr>
              <w:t>- Sợi nylon không có khả năng phân hủy sinh học nên hại cho môi trường.</w:t>
            </w:r>
          </w:p>
          <w:p w14:paraId="5B3962E2" w14:textId="77777777" w:rsidR="00275117" w:rsidRPr="00962378" w:rsidRDefault="00275117" w:rsidP="00275117">
            <w:pPr>
              <w:spacing w:before="0" w:after="0" w:line="240" w:lineRule="auto"/>
              <w:jc w:val="left"/>
              <w:rPr>
                <w:color w:val="000000" w:themeColor="text1"/>
                <w:sz w:val="24"/>
                <w:szCs w:val="24"/>
                <w:lang w:val="sv-SE"/>
              </w:rPr>
            </w:pPr>
            <w:r w:rsidRPr="00962378">
              <w:rPr>
                <w:color w:val="000000" w:themeColor="text1"/>
                <w:sz w:val="24"/>
                <w:szCs w:val="24"/>
                <w:lang w:val="sv-SE"/>
              </w:rPr>
              <w:t>- Không gây rủi ro cho sức khỏe của con người</w:t>
            </w:r>
          </w:p>
        </w:tc>
      </w:tr>
      <w:tr w:rsidR="00962378" w:rsidRPr="00962378" w14:paraId="30EE9016" w14:textId="77777777" w:rsidTr="00275117">
        <w:trPr>
          <w:cantSplit/>
          <w:trHeight w:val="487"/>
        </w:trPr>
        <w:tc>
          <w:tcPr>
            <w:tcW w:w="5000" w:type="pct"/>
            <w:gridSpan w:val="4"/>
            <w:tcBorders>
              <w:top w:val="single" w:sz="4" w:space="0" w:color="auto"/>
              <w:left w:val="single" w:sz="4" w:space="0" w:color="auto"/>
              <w:bottom w:val="single" w:sz="4" w:space="0" w:color="auto"/>
              <w:right w:val="single" w:sz="4" w:space="0" w:color="auto"/>
            </w:tcBorders>
            <w:vAlign w:val="center"/>
          </w:tcPr>
          <w:p w14:paraId="426DA2EE" w14:textId="409FBE9D" w:rsidR="00962378" w:rsidRDefault="00962378" w:rsidP="00275117">
            <w:pPr>
              <w:spacing w:before="0" w:after="0" w:line="240" w:lineRule="auto"/>
              <w:jc w:val="center"/>
              <w:rPr>
                <w:b/>
                <w:color w:val="000000" w:themeColor="text1"/>
                <w:sz w:val="24"/>
                <w:szCs w:val="24"/>
                <w:lang w:val="sv-SE"/>
              </w:rPr>
            </w:pPr>
          </w:p>
          <w:p w14:paraId="4B60539E" w14:textId="77777777" w:rsidR="00962378" w:rsidRDefault="00962378" w:rsidP="00275117">
            <w:pPr>
              <w:spacing w:before="0" w:after="0" w:line="240" w:lineRule="auto"/>
              <w:jc w:val="center"/>
              <w:rPr>
                <w:b/>
                <w:color w:val="000000" w:themeColor="text1"/>
                <w:sz w:val="24"/>
                <w:szCs w:val="24"/>
                <w:lang w:val="sv-SE"/>
              </w:rPr>
            </w:pPr>
          </w:p>
          <w:p w14:paraId="0659751D" w14:textId="40F998F4" w:rsidR="00275117" w:rsidRPr="00962378" w:rsidRDefault="00275117" w:rsidP="00275117">
            <w:pPr>
              <w:spacing w:before="0" w:after="0" w:line="240" w:lineRule="auto"/>
              <w:jc w:val="center"/>
              <w:rPr>
                <w:b/>
                <w:color w:val="000000" w:themeColor="text1"/>
                <w:sz w:val="24"/>
                <w:szCs w:val="24"/>
                <w:lang w:val="sv-SE"/>
              </w:rPr>
            </w:pPr>
            <w:r w:rsidRPr="00962378">
              <w:rPr>
                <w:b/>
                <w:color w:val="000000" w:themeColor="text1"/>
                <w:sz w:val="24"/>
                <w:szCs w:val="24"/>
                <w:lang w:val="sv-SE"/>
              </w:rPr>
              <w:t>Màu nhuộm</w:t>
            </w:r>
          </w:p>
        </w:tc>
      </w:tr>
      <w:tr w:rsidR="00962378" w:rsidRPr="00962378" w14:paraId="04563B53" w14:textId="77777777" w:rsidTr="00275117">
        <w:trPr>
          <w:cantSplit/>
          <w:trHeight w:val="409"/>
        </w:trPr>
        <w:tc>
          <w:tcPr>
            <w:tcW w:w="327" w:type="pct"/>
            <w:tcBorders>
              <w:top w:val="single" w:sz="4" w:space="0" w:color="auto"/>
              <w:left w:val="single" w:sz="4" w:space="0" w:color="auto"/>
              <w:bottom w:val="single" w:sz="4" w:space="0" w:color="auto"/>
              <w:right w:val="single" w:sz="4" w:space="0" w:color="auto"/>
            </w:tcBorders>
            <w:vAlign w:val="center"/>
          </w:tcPr>
          <w:p w14:paraId="4B1A5875" w14:textId="77777777" w:rsidR="00275117" w:rsidRPr="00962378" w:rsidRDefault="00275117" w:rsidP="00275117">
            <w:pPr>
              <w:spacing w:before="0" w:after="0" w:line="240" w:lineRule="auto"/>
              <w:jc w:val="center"/>
              <w:rPr>
                <w:color w:val="000000" w:themeColor="text1"/>
                <w:sz w:val="24"/>
                <w:szCs w:val="24"/>
                <w:lang w:val="sv-SE"/>
              </w:rPr>
            </w:pPr>
            <w:r w:rsidRPr="00962378">
              <w:rPr>
                <w:color w:val="000000" w:themeColor="text1"/>
                <w:sz w:val="24"/>
                <w:szCs w:val="24"/>
                <w:lang w:val="sv-SE"/>
              </w:rPr>
              <w:t>1</w:t>
            </w:r>
          </w:p>
        </w:tc>
        <w:tc>
          <w:tcPr>
            <w:tcW w:w="639" w:type="pct"/>
            <w:tcBorders>
              <w:top w:val="single" w:sz="4" w:space="0" w:color="auto"/>
              <w:left w:val="single" w:sz="4" w:space="0" w:color="auto"/>
              <w:bottom w:val="single" w:sz="4" w:space="0" w:color="auto"/>
              <w:right w:val="single" w:sz="4" w:space="0" w:color="auto"/>
            </w:tcBorders>
            <w:vAlign w:val="center"/>
          </w:tcPr>
          <w:p w14:paraId="4CC070BF" w14:textId="77777777" w:rsidR="00275117" w:rsidRPr="00962378" w:rsidRDefault="00275117" w:rsidP="00275117">
            <w:pPr>
              <w:spacing w:before="0" w:after="0" w:line="240" w:lineRule="auto"/>
              <w:jc w:val="left"/>
              <w:rPr>
                <w:color w:val="000000" w:themeColor="text1"/>
                <w:sz w:val="24"/>
                <w:szCs w:val="24"/>
              </w:rPr>
            </w:pPr>
            <w:r w:rsidRPr="00962378">
              <w:rPr>
                <w:color w:val="000000" w:themeColor="text1"/>
                <w:sz w:val="24"/>
                <w:szCs w:val="24"/>
              </w:rPr>
              <w:t>Màu vàng</w:t>
            </w:r>
          </w:p>
        </w:tc>
        <w:tc>
          <w:tcPr>
            <w:tcW w:w="2129" w:type="pct"/>
            <w:tcBorders>
              <w:top w:val="single" w:sz="4" w:space="0" w:color="auto"/>
              <w:left w:val="single" w:sz="4" w:space="0" w:color="auto"/>
              <w:bottom w:val="single" w:sz="4" w:space="0" w:color="auto"/>
              <w:right w:val="single" w:sz="4" w:space="0" w:color="auto"/>
            </w:tcBorders>
            <w:vAlign w:val="center"/>
          </w:tcPr>
          <w:p w14:paraId="0DB22CFA" w14:textId="77777777" w:rsidR="00275117" w:rsidRPr="00962378" w:rsidRDefault="00275117" w:rsidP="00275117">
            <w:pPr>
              <w:spacing w:before="0" w:after="0" w:line="240" w:lineRule="auto"/>
              <w:jc w:val="left"/>
              <w:rPr>
                <w:bCs/>
                <w:color w:val="000000" w:themeColor="text1"/>
                <w:sz w:val="24"/>
                <w:szCs w:val="24"/>
                <w:lang w:val="sv-SE"/>
              </w:rPr>
            </w:pPr>
            <w:r w:rsidRPr="00962378">
              <w:rPr>
                <w:bCs/>
                <w:color w:val="000000" w:themeColor="text1"/>
                <w:sz w:val="24"/>
                <w:szCs w:val="24"/>
                <w:lang w:val="sv-SE"/>
              </w:rPr>
              <w:t>Công thức hóa học: C</w:t>
            </w:r>
            <w:r w:rsidRPr="00962378">
              <w:rPr>
                <w:bCs/>
                <w:color w:val="000000" w:themeColor="text1"/>
                <w:sz w:val="24"/>
                <w:szCs w:val="24"/>
                <w:vertAlign w:val="subscript"/>
                <w:lang w:val="sv-SE"/>
              </w:rPr>
              <w:t>18</w:t>
            </w:r>
            <w:r w:rsidRPr="00962378">
              <w:rPr>
                <w:bCs/>
                <w:color w:val="000000" w:themeColor="text1"/>
                <w:sz w:val="24"/>
                <w:szCs w:val="24"/>
                <w:lang w:val="sv-SE"/>
              </w:rPr>
              <w:t>H</w:t>
            </w:r>
            <w:r w:rsidRPr="00962378">
              <w:rPr>
                <w:bCs/>
                <w:color w:val="000000" w:themeColor="text1"/>
                <w:sz w:val="24"/>
                <w:szCs w:val="24"/>
                <w:vertAlign w:val="subscript"/>
                <w:lang w:val="sv-SE"/>
              </w:rPr>
              <w:t>11</w:t>
            </w:r>
            <w:r w:rsidRPr="00962378">
              <w:rPr>
                <w:bCs/>
                <w:color w:val="000000" w:themeColor="text1"/>
                <w:sz w:val="24"/>
                <w:szCs w:val="24"/>
                <w:lang w:val="sv-SE"/>
              </w:rPr>
              <w:t>NO</w:t>
            </w:r>
            <w:r w:rsidRPr="00962378">
              <w:rPr>
                <w:bCs/>
                <w:color w:val="000000" w:themeColor="text1"/>
                <w:sz w:val="24"/>
                <w:szCs w:val="24"/>
                <w:vertAlign w:val="subscript"/>
                <w:lang w:val="sv-SE"/>
              </w:rPr>
              <w:t>3</w:t>
            </w:r>
            <w:r w:rsidRPr="00962378">
              <w:rPr>
                <w:bCs/>
                <w:color w:val="000000" w:themeColor="text1"/>
                <w:sz w:val="24"/>
                <w:szCs w:val="24"/>
                <w:lang w:val="sv-SE"/>
              </w:rPr>
              <w:t xml:space="preserve"> </w:t>
            </w:r>
          </w:p>
          <w:p w14:paraId="07742148" w14:textId="77777777" w:rsidR="00275117" w:rsidRPr="00962378" w:rsidRDefault="00275117" w:rsidP="00275117">
            <w:pPr>
              <w:spacing w:before="0" w:after="0" w:line="240" w:lineRule="auto"/>
              <w:jc w:val="left"/>
              <w:rPr>
                <w:bCs/>
                <w:color w:val="000000" w:themeColor="text1"/>
                <w:sz w:val="24"/>
                <w:szCs w:val="24"/>
                <w:lang w:val="sv-SE"/>
              </w:rPr>
            </w:pPr>
            <w:r w:rsidRPr="00962378">
              <w:rPr>
                <w:bCs/>
                <w:color w:val="000000" w:themeColor="text1"/>
                <w:sz w:val="24"/>
                <w:szCs w:val="24"/>
                <w:lang w:val="sv-SE"/>
              </w:rPr>
              <w:t>Dạng bột, màu vàng, không mùi</w:t>
            </w:r>
          </w:p>
          <w:p w14:paraId="0D2D6BF3" w14:textId="77777777" w:rsidR="00275117" w:rsidRPr="00962378" w:rsidRDefault="00275117" w:rsidP="00275117">
            <w:pPr>
              <w:spacing w:before="0" w:after="0" w:line="240" w:lineRule="auto"/>
              <w:jc w:val="left"/>
              <w:rPr>
                <w:bCs/>
                <w:color w:val="000000" w:themeColor="text1"/>
                <w:sz w:val="24"/>
                <w:szCs w:val="24"/>
                <w:lang w:val="sv-SE"/>
              </w:rPr>
            </w:pPr>
            <w:r w:rsidRPr="00962378">
              <w:rPr>
                <w:bCs/>
                <w:color w:val="000000" w:themeColor="text1"/>
                <w:sz w:val="24"/>
                <w:szCs w:val="24"/>
                <w:lang w:val="sv-SE"/>
              </w:rPr>
              <w:t>Có thể phân tán trong nước, pH = 6 – 8 ở 20</w:t>
            </w:r>
            <w:r w:rsidRPr="00962378">
              <w:rPr>
                <w:bCs/>
                <w:color w:val="000000" w:themeColor="text1"/>
                <w:sz w:val="24"/>
                <w:szCs w:val="24"/>
                <w:vertAlign w:val="superscript"/>
                <w:lang w:val="sv-SE"/>
              </w:rPr>
              <w:t>o</w:t>
            </w:r>
            <w:r w:rsidRPr="00962378">
              <w:rPr>
                <w:bCs/>
                <w:color w:val="000000" w:themeColor="text1"/>
                <w:sz w:val="24"/>
                <w:szCs w:val="24"/>
                <w:lang w:val="sv-SE"/>
              </w:rPr>
              <w:t xml:space="preserve">C </w:t>
            </w:r>
          </w:p>
          <w:p w14:paraId="229303E0" w14:textId="77777777" w:rsidR="00275117" w:rsidRPr="00962378" w:rsidRDefault="00275117" w:rsidP="00275117">
            <w:pPr>
              <w:spacing w:before="0" w:after="0" w:line="240" w:lineRule="auto"/>
              <w:jc w:val="left"/>
              <w:rPr>
                <w:bCs/>
                <w:color w:val="000000" w:themeColor="text1"/>
                <w:sz w:val="24"/>
                <w:szCs w:val="24"/>
                <w:lang w:val="sv-SE"/>
              </w:rPr>
            </w:pPr>
            <w:r w:rsidRPr="00962378">
              <w:rPr>
                <w:bCs/>
                <w:color w:val="000000" w:themeColor="text1"/>
                <w:sz w:val="24"/>
                <w:szCs w:val="24"/>
                <w:lang w:val="sv-SE"/>
              </w:rPr>
              <w:t>Là chế phẩm thuốc nhuộm phân tán</w:t>
            </w:r>
          </w:p>
        </w:tc>
        <w:tc>
          <w:tcPr>
            <w:tcW w:w="1903" w:type="pct"/>
            <w:tcBorders>
              <w:top w:val="single" w:sz="4" w:space="0" w:color="auto"/>
              <w:left w:val="single" w:sz="4" w:space="0" w:color="auto"/>
              <w:bottom w:val="single" w:sz="4" w:space="0" w:color="auto"/>
              <w:right w:val="single" w:sz="4" w:space="0" w:color="auto"/>
            </w:tcBorders>
            <w:vAlign w:val="center"/>
          </w:tcPr>
          <w:p w14:paraId="7D085D7F" w14:textId="77777777" w:rsidR="00275117" w:rsidRPr="00962378" w:rsidRDefault="00275117" w:rsidP="00275117">
            <w:pPr>
              <w:spacing w:before="0" w:after="0" w:line="240" w:lineRule="auto"/>
              <w:jc w:val="left"/>
              <w:rPr>
                <w:color w:val="000000" w:themeColor="text1"/>
                <w:sz w:val="24"/>
                <w:szCs w:val="24"/>
                <w:lang w:val="sv-SE"/>
              </w:rPr>
            </w:pPr>
            <w:r w:rsidRPr="00962378">
              <w:rPr>
                <w:color w:val="000000" w:themeColor="text1"/>
                <w:sz w:val="24"/>
                <w:szCs w:val="24"/>
                <w:lang w:val="sv-SE"/>
              </w:rPr>
              <w:t>Tránh tiếp xúc với da và mắt vì có thể gây kích ứng.</w:t>
            </w:r>
          </w:p>
          <w:p w14:paraId="44F7C906" w14:textId="77777777" w:rsidR="00275117" w:rsidRPr="00962378" w:rsidRDefault="00275117" w:rsidP="00275117">
            <w:pPr>
              <w:spacing w:before="0" w:after="0" w:line="240" w:lineRule="auto"/>
              <w:jc w:val="left"/>
              <w:rPr>
                <w:color w:val="000000" w:themeColor="text1"/>
                <w:sz w:val="24"/>
                <w:szCs w:val="24"/>
                <w:lang w:val="sv-SE"/>
              </w:rPr>
            </w:pPr>
            <w:r w:rsidRPr="00962378">
              <w:rPr>
                <w:color w:val="000000" w:themeColor="text1"/>
                <w:sz w:val="24"/>
                <w:szCs w:val="24"/>
                <w:lang w:val="sv-SE"/>
              </w:rPr>
              <w:t>Chất hầu như không tan trong nước do đó hầu hết được tách ra từ các quá trình lắng, lọc nên hạn chế khả năng ảnh hưởng đến môi trường.</w:t>
            </w:r>
          </w:p>
          <w:p w14:paraId="70E7B6A1" w14:textId="77777777" w:rsidR="00275117" w:rsidRPr="00962378" w:rsidRDefault="00275117" w:rsidP="00275117">
            <w:pPr>
              <w:spacing w:before="0" w:after="0" w:line="240" w:lineRule="auto"/>
              <w:jc w:val="left"/>
              <w:rPr>
                <w:color w:val="000000" w:themeColor="text1"/>
                <w:sz w:val="24"/>
                <w:szCs w:val="24"/>
                <w:lang w:val="sv-SE"/>
              </w:rPr>
            </w:pPr>
            <w:r w:rsidRPr="00962378">
              <w:rPr>
                <w:color w:val="000000" w:themeColor="text1"/>
                <w:sz w:val="24"/>
                <w:szCs w:val="24"/>
                <w:lang w:val="sv-SE"/>
              </w:rPr>
              <w:t>Khả năng phân hủy sinh học nhơn hơn 10%.</w:t>
            </w:r>
          </w:p>
        </w:tc>
      </w:tr>
      <w:tr w:rsidR="00962378" w:rsidRPr="00962378" w14:paraId="506B16C6" w14:textId="77777777" w:rsidTr="00275117">
        <w:trPr>
          <w:cantSplit/>
          <w:trHeight w:val="409"/>
        </w:trPr>
        <w:tc>
          <w:tcPr>
            <w:tcW w:w="327" w:type="pct"/>
            <w:tcBorders>
              <w:top w:val="single" w:sz="4" w:space="0" w:color="auto"/>
              <w:left w:val="single" w:sz="4" w:space="0" w:color="auto"/>
              <w:bottom w:val="single" w:sz="4" w:space="0" w:color="auto"/>
              <w:right w:val="single" w:sz="4" w:space="0" w:color="auto"/>
            </w:tcBorders>
            <w:vAlign w:val="center"/>
          </w:tcPr>
          <w:p w14:paraId="7B2E83F0" w14:textId="77777777" w:rsidR="00275117" w:rsidRPr="00962378" w:rsidRDefault="00275117" w:rsidP="00275117">
            <w:pPr>
              <w:spacing w:before="0" w:after="0" w:line="240" w:lineRule="auto"/>
              <w:jc w:val="center"/>
              <w:rPr>
                <w:color w:val="000000" w:themeColor="text1"/>
                <w:sz w:val="24"/>
                <w:szCs w:val="24"/>
                <w:lang w:val="sv-SE"/>
              </w:rPr>
            </w:pPr>
            <w:r w:rsidRPr="00962378">
              <w:rPr>
                <w:color w:val="000000" w:themeColor="text1"/>
                <w:sz w:val="24"/>
                <w:szCs w:val="24"/>
                <w:lang w:val="sv-SE"/>
              </w:rPr>
              <w:t>2</w:t>
            </w:r>
          </w:p>
        </w:tc>
        <w:tc>
          <w:tcPr>
            <w:tcW w:w="639" w:type="pct"/>
            <w:tcBorders>
              <w:top w:val="single" w:sz="4" w:space="0" w:color="auto"/>
              <w:left w:val="single" w:sz="4" w:space="0" w:color="auto"/>
              <w:bottom w:val="single" w:sz="4" w:space="0" w:color="auto"/>
              <w:right w:val="single" w:sz="4" w:space="0" w:color="auto"/>
            </w:tcBorders>
            <w:vAlign w:val="center"/>
          </w:tcPr>
          <w:p w14:paraId="42889582" w14:textId="77777777" w:rsidR="00275117" w:rsidRPr="00962378" w:rsidRDefault="00275117" w:rsidP="00275117">
            <w:pPr>
              <w:spacing w:before="0" w:after="0" w:line="240" w:lineRule="auto"/>
              <w:jc w:val="left"/>
              <w:rPr>
                <w:color w:val="000000" w:themeColor="text1"/>
                <w:sz w:val="24"/>
                <w:szCs w:val="24"/>
              </w:rPr>
            </w:pPr>
            <w:r w:rsidRPr="00962378">
              <w:rPr>
                <w:color w:val="000000" w:themeColor="text1"/>
                <w:sz w:val="24"/>
                <w:szCs w:val="24"/>
              </w:rPr>
              <w:t>Màu cam</w:t>
            </w:r>
          </w:p>
        </w:tc>
        <w:tc>
          <w:tcPr>
            <w:tcW w:w="2129" w:type="pct"/>
            <w:tcBorders>
              <w:top w:val="single" w:sz="4" w:space="0" w:color="auto"/>
              <w:left w:val="single" w:sz="4" w:space="0" w:color="auto"/>
              <w:bottom w:val="single" w:sz="4" w:space="0" w:color="auto"/>
              <w:right w:val="single" w:sz="4" w:space="0" w:color="auto"/>
            </w:tcBorders>
            <w:vAlign w:val="center"/>
          </w:tcPr>
          <w:p w14:paraId="0CDC77DE" w14:textId="77777777" w:rsidR="00275117" w:rsidRPr="00962378" w:rsidRDefault="00275117" w:rsidP="00275117">
            <w:pPr>
              <w:tabs>
                <w:tab w:val="clear" w:pos="432"/>
                <w:tab w:val="clear" w:pos="720"/>
              </w:tabs>
              <w:spacing w:before="0" w:after="0" w:line="240" w:lineRule="auto"/>
              <w:jc w:val="left"/>
              <w:rPr>
                <w:bCs/>
                <w:color w:val="000000" w:themeColor="text1"/>
                <w:sz w:val="24"/>
                <w:szCs w:val="24"/>
                <w:lang w:val="sv-SE"/>
              </w:rPr>
            </w:pPr>
            <w:r w:rsidRPr="00962378">
              <w:rPr>
                <w:bCs/>
                <w:color w:val="000000" w:themeColor="text1"/>
                <w:sz w:val="24"/>
                <w:szCs w:val="24"/>
                <w:lang w:val="sv-SE"/>
              </w:rPr>
              <w:t xml:space="preserve">Thành phần: </w:t>
            </w:r>
            <w:hyperlink r:id="rId11" w:history="1">
              <w:r w:rsidRPr="00962378">
                <w:rPr>
                  <w:color w:val="000000" w:themeColor="text1"/>
                  <w:sz w:val="24"/>
                  <w:szCs w:val="24"/>
                  <w:lang w:val="sv-SE"/>
                </w:rPr>
                <w:t xml:space="preserve">Dispersant MF </w:t>
              </w:r>
            </w:hyperlink>
            <w:r w:rsidRPr="00962378">
              <w:rPr>
                <w:bCs/>
                <w:color w:val="000000" w:themeColor="text1"/>
                <w:sz w:val="24"/>
                <w:szCs w:val="24"/>
                <w:lang w:val="sv-SE"/>
              </w:rPr>
              <w:t xml:space="preserve"> (C</w:t>
            </w:r>
            <w:r w:rsidRPr="00962378">
              <w:rPr>
                <w:bCs/>
                <w:color w:val="000000" w:themeColor="text1"/>
                <w:sz w:val="24"/>
                <w:szCs w:val="24"/>
                <w:vertAlign w:val="subscript"/>
                <w:lang w:val="sv-SE"/>
              </w:rPr>
              <w:t>23</w:t>
            </w:r>
            <w:r w:rsidRPr="00962378">
              <w:rPr>
                <w:bCs/>
                <w:color w:val="000000" w:themeColor="text1"/>
                <w:sz w:val="24"/>
                <w:szCs w:val="24"/>
                <w:lang w:val="sv-SE"/>
              </w:rPr>
              <w:t>H</w:t>
            </w:r>
            <w:r w:rsidRPr="00962378">
              <w:rPr>
                <w:bCs/>
                <w:color w:val="000000" w:themeColor="text1"/>
                <w:sz w:val="24"/>
                <w:szCs w:val="24"/>
                <w:vertAlign w:val="subscript"/>
                <w:lang w:val="sv-SE"/>
              </w:rPr>
              <w:t>18</w:t>
            </w:r>
            <w:r w:rsidRPr="00962378">
              <w:rPr>
                <w:bCs/>
                <w:color w:val="000000" w:themeColor="text1"/>
                <w:sz w:val="24"/>
                <w:szCs w:val="24"/>
                <w:lang w:val="sv-SE"/>
              </w:rPr>
              <w:t>S</w:t>
            </w:r>
            <w:r w:rsidRPr="00962378">
              <w:rPr>
                <w:bCs/>
                <w:color w:val="000000" w:themeColor="text1"/>
                <w:sz w:val="24"/>
                <w:szCs w:val="24"/>
                <w:vertAlign w:val="subscript"/>
                <w:lang w:val="sv-SE"/>
              </w:rPr>
              <w:t>2</w:t>
            </w:r>
            <w:r w:rsidRPr="00962378">
              <w:rPr>
                <w:bCs/>
                <w:color w:val="000000" w:themeColor="text1"/>
                <w:sz w:val="24"/>
                <w:szCs w:val="24"/>
                <w:lang w:val="sv-SE"/>
              </w:rPr>
              <w:t>O</w:t>
            </w:r>
            <w:r w:rsidRPr="00962378">
              <w:rPr>
                <w:bCs/>
                <w:color w:val="000000" w:themeColor="text1"/>
                <w:sz w:val="24"/>
                <w:szCs w:val="24"/>
                <w:vertAlign w:val="subscript"/>
                <w:lang w:val="sv-SE"/>
              </w:rPr>
              <w:t>6</w:t>
            </w:r>
            <w:r w:rsidRPr="00962378">
              <w:rPr>
                <w:bCs/>
                <w:color w:val="000000" w:themeColor="text1"/>
                <w:sz w:val="24"/>
                <w:szCs w:val="24"/>
                <w:lang w:val="sv-SE"/>
              </w:rPr>
              <w:t>Na), thuốc nhuộm phân tán, SodiumLignosulphonate (C</w:t>
            </w:r>
            <w:r w:rsidRPr="00962378">
              <w:rPr>
                <w:bCs/>
                <w:color w:val="000000" w:themeColor="text1"/>
                <w:sz w:val="24"/>
                <w:szCs w:val="24"/>
                <w:vertAlign w:val="subscript"/>
                <w:lang w:val="sv-SE"/>
              </w:rPr>
              <w:t>20</w:t>
            </w:r>
            <w:r w:rsidRPr="00962378">
              <w:rPr>
                <w:bCs/>
                <w:color w:val="000000" w:themeColor="text1"/>
                <w:sz w:val="24"/>
                <w:szCs w:val="24"/>
                <w:lang w:val="sv-SE"/>
              </w:rPr>
              <w:t>H</w:t>
            </w:r>
            <w:r w:rsidRPr="00962378">
              <w:rPr>
                <w:bCs/>
                <w:color w:val="000000" w:themeColor="text1"/>
                <w:sz w:val="24"/>
                <w:szCs w:val="24"/>
                <w:vertAlign w:val="subscript"/>
                <w:lang w:val="sv-SE"/>
              </w:rPr>
              <w:t>24</w:t>
            </w:r>
            <w:r w:rsidRPr="00962378">
              <w:rPr>
                <w:bCs/>
                <w:color w:val="000000" w:themeColor="text1"/>
                <w:sz w:val="24"/>
                <w:szCs w:val="24"/>
                <w:lang w:val="sv-SE"/>
              </w:rPr>
              <w:t>Na</w:t>
            </w:r>
            <w:r w:rsidRPr="00962378">
              <w:rPr>
                <w:bCs/>
                <w:color w:val="000000" w:themeColor="text1"/>
                <w:sz w:val="24"/>
                <w:szCs w:val="24"/>
                <w:vertAlign w:val="subscript"/>
                <w:lang w:val="sv-SE"/>
              </w:rPr>
              <w:t>2</w:t>
            </w:r>
            <w:r w:rsidRPr="00962378">
              <w:rPr>
                <w:bCs/>
                <w:color w:val="000000" w:themeColor="text1"/>
                <w:sz w:val="24"/>
                <w:szCs w:val="24"/>
                <w:lang w:val="sv-SE"/>
              </w:rPr>
              <w:t>O</w:t>
            </w:r>
            <w:r w:rsidRPr="00962378">
              <w:rPr>
                <w:bCs/>
                <w:color w:val="000000" w:themeColor="text1"/>
                <w:sz w:val="24"/>
                <w:szCs w:val="24"/>
                <w:vertAlign w:val="subscript"/>
                <w:lang w:val="sv-SE"/>
              </w:rPr>
              <w:t>10</w:t>
            </w:r>
            <w:r w:rsidRPr="00962378">
              <w:rPr>
                <w:bCs/>
                <w:color w:val="000000" w:themeColor="text1"/>
                <w:sz w:val="24"/>
                <w:szCs w:val="24"/>
                <w:lang w:val="sv-SE"/>
              </w:rPr>
              <w:t>S</w:t>
            </w:r>
            <w:r w:rsidRPr="00962378">
              <w:rPr>
                <w:bCs/>
                <w:color w:val="000000" w:themeColor="text1"/>
                <w:sz w:val="24"/>
                <w:szCs w:val="24"/>
                <w:vertAlign w:val="subscript"/>
                <w:lang w:val="sv-SE"/>
              </w:rPr>
              <w:t>2</w:t>
            </w:r>
            <w:r w:rsidRPr="00962378">
              <w:rPr>
                <w:bCs/>
                <w:color w:val="000000" w:themeColor="text1"/>
                <w:sz w:val="24"/>
                <w:szCs w:val="24"/>
                <w:lang w:val="sv-SE"/>
              </w:rPr>
              <w:t>) và nước.</w:t>
            </w:r>
          </w:p>
          <w:p w14:paraId="00EF38BF" w14:textId="77777777" w:rsidR="00275117" w:rsidRPr="00962378" w:rsidRDefault="00275117" w:rsidP="00275117">
            <w:pPr>
              <w:tabs>
                <w:tab w:val="clear" w:pos="432"/>
                <w:tab w:val="clear" w:pos="720"/>
              </w:tabs>
              <w:spacing w:before="0" w:after="0" w:line="240" w:lineRule="auto"/>
              <w:jc w:val="left"/>
              <w:rPr>
                <w:bCs/>
                <w:color w:val="000000" w:themeColor="text1"/>
                <w:sz w:val="24"/>
                <w:szCs w:val="24"/>
                <w:lang w:val="sv-SE"/>
              </w:rPr>
            </w:pPr>
            <w:r w:rsidRPr="00962378">
              <w:rPr>
                <w:bCs/>
                <w:color w:val="000000" w:themeColor="text1"/>
                <w:sz w:val="24"/>
                <w:szCs w:val="24"/>
                <w:lang w:val="sv-SE"/>
              </w:rPr>
              <w:t>Dạng viên, bột, màu nâu vàng, mùi khí nhẹ.</w:t>
            </w:r>
          </w:p>
          <w:p w14:paraId="7460BA98" w14:textId="77777777" w:rsidR="00275117" w:rsidRPr="00962378" w:rsidRDefault="00275117" w:rsidP="00275117">
            <w:pPr>
              <w:spacing w:before="0" w:after="0" w:line="240" w:lineRule="auto"/>
              <w:jc w:val="left"/>
              <w:rPr>
                <w:bCs/>
                <w:color w:val="000000" w:themeColor="text1"/>
                <w:sz w:val="24"/>
                <w:szCs w:val="24"/>
                <w:lang w:val="sv-SE"/>
              </w:rPr>
            </w:pPr>
            <w:r w:rsidRPr="00962378">
              <w:rPr>
                <w:bCs/>
                <w:color w:val="000000" w:themeColor="text1"/>
                <w:sz w:val="24"/>
                <w:szCs w:val="24"/>
                <w:lang w:val="sv-SE"/>
              </w:rPr>
              <w:t>Hòa tan trong nước, độ pH = 6 – 9 Ở 25</w:t>
            </w:r>
            <w:r w:rsidRPr="00962378">
              <w:rPr>
                <w:bCs/>
                <w:color w:val="000000" w:themeColor="text1"/>
                <w:sz w:val="24"/>
                <w:szCs w:val="24"/>
                <w:vertAlign w:val="superscript"/>
                <w:lang w:val="sv-SE"/>
              </w:rPr>
              <w:t>o</w:t>
            </w:r>
            <w:r w:rsidRPr="00962378">
              <w:rPr>
                <w:bCs/>
                <w:color w:val="000000" w:themeColor="text1"/>
                <w:sz w:val="24"/>
                <w:szCs w:val="24"/>
                <w:lang w:val="sv-SE"/>
              </w:rPr>
              <w:t>C</w:t>
            </w:r>
          </w:p>
          <w:p w14:paraId="3DE356CD" w14:textId="77777777" w:rsidR="00275117" w:rsidRPr="00962378" w:rsidRDefault="00275117" w:rsidP="00275117">
            <w:pPr>
              <w:spacing w:before="0" w:after="0" w:line="240" w:lineRule="auto"/>
              <w:jc w:val="left"/>
              <w:rPr>
                <w:bCs/>
                <w:color w:val="000000" w:themeColor="text1"/>
                <w:sz w:val="24"/>
                <w:szCs w:val="24"/>
                <w:lang w:val="sv-SE"/>
              </w:rPr>
            </w:pPr>
            <w:r w:rsidRPr="00962378">
              <w:rPr>
                <w:bCs/>
                <w:color w:val="000000" w:themeColor="text1"/>
                <w:sz w:val="24"/>
                <w:szCs w:val="24"/>
                <w:lang w:val="sv-SE"/>
              </w:rPr>
              <w:t>Thành phần là thuốc nhuộm phân tán, hỗn hợp</w:t>
            </w:r>
          </w:p>
        </w:tc>
        <w:tc>
          <w:tcPr>
            <w:tcW w:w="1903" w:type="pct"/>
            <w:tcBorders>
              <w:top w:val="single" w:sz="4" w:space="0" w:color="auto"/>
              <w:left w:val="single" w:sz="4" w:space="0" w:color="auto"/>
              <w:bottom w:val="single" w:sz="4" w:space="0" w:color="auto"/>
              <w:right w:val="single" w:sz="4" w:space="0" w:color="auto"/>
            </w:tcBorders>
            <w:vAlign w:val="center"/>
          </w:tcPr>
          <w:p w14:paraId="5585C5F8" w14:textId="77777777" w:rsidR="00275117" w:rsidRPr="00962378" w:rsidRDefault="00275117" w:rsidP="00275117">
            <w:pPr>
              <w:spacing w:before="0" w:after="0" w:line="240" w:lineRule="auto"/>
              <w:jc w:val="left"/>
              <w:rPr>
                <w:color w:val="000000" w:themeColor="text1"/>
                <w:sz w:val="24"/>
                <w:szCs w:val="24"/>
                <w:lang w:val="sv-SE"/>
              </w:rPr>
            </w:pPr>
            <w:r w:rsidRPr="00962378">
              <w:rPr>
                <w:color w:val="000000" w:themeColor="text1"/>
                <w:sz w:val="24"/>
                <w:szCs w:val="24"/>
                <w:lang w:val="sv-SE"/>
              </w:rPr>
              <w:t>Có tính chất ăn mòn và kích ứng da cấp 2, tổn thương và dị ứng mắt cấp 2.</w:t>
            </w:r>
          </w:p>
          <w:p w14:paraId="0808B096" w14:textId="77777777" w:rsidR="00275117" w:rsidRPr="00962378" w:rsidRDefault="00275117" w:rsidP="00275117">
            <w:pPr>
              <w:spacing w:before="0" w:after="0" w:line="240" w:lineRule="auto"/>
              <w:jc w:val="left"/>
              <w:rPr>
                <w:color w:val="000000" w:themeColor="text1"/>
                <w:sz w:val="24"/>
                <w:szCs w:val="24"/>
                <w:lang w:val="sv-SE"/>
              </w:rPr>
            </w:pPr>
            <w:r w:rsidRPr="00962378">
              <w:rPr>
                <w:color w:val="000000" w:themeColor="text1"/>
                <w:sz w:val="24"/>
                <w:szCs w:val="24"/>
                <w:lang w:val="sv-SE"/>
              </w:rPr>
              <w:t>Là chất không được phân loại về tính nguy hại đối với môi trường</w:t>
            </w:r>
          </w:p>
        </w:tc>
      </w:tr>
      <w:tr w:rsidR="00962378" w:rsidRPr="00962378" w14:paraId="15728922" w14:textId="77777777" w:rsidTr="00275117">
        <w:trPr>
          <w:cantSplit/>
          <w:trHeight w:val="409"/>
        </w:trPr>
        <w:tc>
          <w:tcPr>
            <w:tcW w:w="327" w:type="pct"/>
            <w:tcBorders>
              <w:top w:val="single" w:sz="4" w:space="0" w:color="auto"/>
              <w:left w:val="single" w:sz="4" w:space="0" w:color="auto"/>
              <w:bottom w:val="single" w:sz="4" w:space="0" w:color="auto"/>
              <w:right w:val="single" w:sz="4" w:space="0" w:color="auto"/>
            </w:tcBorders>
            <w:vAlign w:val="center"/>
          </w:tcPr>
          <w:p w14:paraId="3755912F" w14:textId="77777777" w:rsidR="00275117" w:rsidRPr="00962378" w:rsidRDefault="00275117" w:rsidP="00275117">
            <w:pPr>
              <w:spacing w:before="0" w:after="0" w:line="240" w:lineRule="auto"/>
              <w:jc w:val="center"/>
              <w:rPr>
                <w:color w:val="000000" w:themeColor="text1"/>
                <w:sz w:val="24"/>
                <w:szCs w:val="24"/>
                <w:lang w:val="sv-SE"/>
              </w:rPr>
            </w:pPr>
            <w:r w:rsidRPr="00962378">
              <w:rPr>
                <w:color w:val="000000" w:themeColor="text1"/>
                <w:sz w:val="24"/>
                <w:szCs w:val="24"/>
                <w:lang w:val="sv-SE"/>
              </w:rPr>
              <w:t>3</w:t>
            </w:r>
          </w:p>
        </w:tc>
        <w:tc>
          <w:tcPr>
            <w:tcW w:w="639" w:type="pct"/>
            <w:tcBorders>
              <w:top w:val="single" w:sz="4" w:space="0" w:color="auto"/>
              <w:left w:val="single" w:sz="4" w:space="0" w:color="auto"/>
              <w:bottom w:val="single" w:sz="4" w:space="0" w:color="auto"/>
              <w:right w:val="single" w:sz="4" w:space="0" w:color="auto"/>
            </w:tcBorders>
            <w:vAlign w:val="center"/>
          </w:tcPr>
          <w:p w14:paraId="68AF7716" w14:textId="77777777" w:rsidR="00275117" w:rsidRPr="00962378" w:rsidRDefault="00275117" w:rsidP="00275117">
            <w:pPr>
              <w:spacing w:before="0" w:after="0" w:line="240" w:lineRule="auto"/>
              <w:jc w:val="left"/>
              <w:rPr>
                <w:color w:val="000000" w:themeColor="text1"/>
                <w:sz w:val="24"/>
                <w:szCs w:val="24"/>
              </w:rPr>
            </w:pPr>
            <w:r w:rsidRPr="00962378">
              <w:rPr>
                <w:color w:val="000000" w:themeColor="text1"/>
                <w:sz w:val="24"/>
                <w:szCs w:val="24"/>
              </w:rPr>
              <w:t>Màu đen</w:t>
            </w:r>
          </w:p>
        </w:tc>
        <w:tc>
          <w:tcPr>
            <w:tcW w:w="2129" w:type="pct"/>
            <w:tcBorders>
              <w:top w:val="single" w:sz="4" w:space="0" w:color="auto"/>
              <w:left w:val="single" w:sz="4" w:space="0" w:color="auto"/>
              <w:bottom w:val="single" w:sz="4" w:space="0" w:color="auto"/>
              <w:right w:val="single" w:sz="4" w:space="0" w:color="auto"/>
            </w:tcBorders>
            <w:vAlign w:val="center"/>
          </w:tcPr>
          <w:p w14:paraId="2E787DFB" w14:textId="77777777" w:rsidR="00275117" w:rsidRPr="00962378" w:rsidRDefault="00275117" w:rsidP="00275117">
            <w:pPr>
              <w:spacing w:before="0" w:after="0" w:line="240" w:lineRule="auto"/>
              <w:jc w:val="left"/>
              <w:rPr>
                <w:bCs/>
                <w:color w:val="000000" w:themeColor="text1"/>
                <w:sz w:val="24"/>
                <w:szCs w:val="24"/>
                <w:lang w:val="sv-SE"/>
              </w:rPr>
            </w:pPr>
            <w:r w:rsidRPr="00962378">
              <w:rPr>
                <w:bCs/>
                <w:color w:val="000000" w:themeColor="text1"/>
                <w:sz w:val="24"/>
                <w:szCs w:val="24"/>
                <w:lang w:val="sv-SE"/>
              </w:rPr>
              <w:t>Thành phần: Hỗn hợp của dẫn xuất hydrocacbon thơm (C</w:t>
            </w:r>
            <w:r w:rsidRPr="00962378">
              <w:rPr>
                <w:bCs/>
                <w:color w:val="000000" w:themeColor="text1"/>
                <w:sz w:val="24"/>
                <w:szCs w:val="24"/>
                <w:vertAlign w:val="subscript"/>
                <w:lang w:val="sv-SE"/>
              </w:rPr>
              <w:t>n</w:t>
            </w:r>
            <w:r w:rsidRPr="00962378">
              <w:rPr>
                <w:bCs/>
                <w:color w:val="000000" w:themeColor="text1"/>
                <w:sz w:val="24"/>
                <w:szCs w:val="24"/>
                <w:lang w:val="sv-SE"/>
              </w:rPr>
              <w:t>H</w:t>
            </w:r>
            <w:r w:rsidRPr="00962378">
              <w:rPr>
                <w:bCs/>
                <w:color w:val="000000" w:themeColor="text1"/>
                <w:sz w:val="24"/>
                <w:szCs w:val="24"/>
                <w:vertAlign w:val="subscript"/>
                <w:lang w:val="sv-SE"/>
              </w:rPr>
              <w:t xml:space="preserve">2n-7 </w:t>
            </w:r>
            <w:r w:rsidRPr="00962378">
              <w:rPr>
                <w:bCs/>
                <w:color w:val="000000" w:themeColor="text1"/>
                <w:sz w:val="24"/>
                <w:szCs w:val="24"/>
                <w:lang w:val="sv-SE"/>
              </w:rPr>
              <w:t>– R, n ≥ 6).</w:t>
            </w:r>
          </w:p>
          <w:p w14:paraId="5F85CABE" w14:textId="77777777" w:rsidR="00275117" w:rsidRPr="00962378" w:rsidRDefault="00275117" w:rsidP="00275117">
            <w:pPr>
              <w:spacing w:before="0" w:after="0" w:line="240" w:lineRule="auto"/>
              <w:jc w:val="left"/>
              <w:rPr>
                <w:bCs/>
                <w:color w:val="000000" w:themeColor="text1"/>
                <w:sz w:val="24"/>
                <w:szCs w:val="24"/>
                <w:lang w:val="sv-SE"/>
              </w:rPr>
            </w:pPr>
            <w:r w:rsidRPr="00962378">
              <w:rPr>
                <w:bCs/>
                <w:color w:val="000000" w:themeColor="text1"/>
                <w:sz w:val="24"/>
                <w:szCs w:val="24"/>
                <w:lang w:val="sv-SE"/>
              </w:rPr>
              <w:t>Dạng bột, màu đen, không có mùi hăng.</w:t>
            </w:r>
          </w:p>
          <w:p w14:paraId="2ABFBC95" w14:textId="77777777" w:rsidR="00275117" w:rsidRPr="00962378" w:rsidRDefault="00275117" w:rsidP="00275117">
            <w:pPr>
              <w:spacing w:before="0" w:after="0" w:line="240" w:lineRule="auto"/>
              <w:jc w:val="left"/>
              <w:rPr>
                <w:bCs/>
                <w:color w:val="000000" w:themeColor="text1"/>
                <w:sz w:val="24"/>
                <w:szCs w:val="24"/>
                <w:lang w:val="sv-SE"/>
              </w:rPr>
            </w:pPr>
            <w:r w:rsidRPr="00962378">
              <w:rPr>
                <w:bCs/>
                <w:color w:val="000000" w:themeColor="text1"/>
                <w:sz w:val="24"/>
                <w:szCs w:val="24"/>
                <w:lang w:val="sv-SE"/>
              </w:rPr>
              <w:t>Phân tán trong nước, pH = 6 – 8 ở 10%</w:t>
            </w:r>
          </w:p>
          <w:p w14:paraId="18B266A4" w14:textId="77777777" w:rsidR="00275117" w:rsidRPr="00962378" w:rsidRDefault="00275117" w:rsidP="00275117">
            <w:pPr>
              <w:spacing w:before="0" w:after="0" w:line="240" w:lineRule="auto"/>
              <w:jc w:val="left"/>
              <w:rPr>
                <w:bCs/>
                <w:color w:val="000000" w:themeColor="text1"/>
                <w:sz w:val="24"/>
                <w:szCs w:val="24"/>
                <w:lang w:val="sv-SE"/>
              </w:rPr>
            </w:pPr>
            <w:r w:rsidRPr="00962378">
              <w:rPr>
                <w:bCs/>
                <w:color w:val="000000" w:themeColor="text1"/>
                <w:sz w:val="24"/>
                <w:szCs w:val="24"/>
                <w:lang w:val="sv-SE"/>
              </w:rPr>
              <w:t>Thành phần là hỗn hợp các dẫn xuất hydrocacbon thơm</w:t>
            </w:r>
          </w:p>
        </w:tc>
        <w:tc>
          <w:tcPr>
            <w:tcW w:w="1903" w:type="pct"/>
            <w:tcBorders>
              <w:top w:val="single" w:sz="4" w:space="0" w:color="auto"/>
              <w:left w:val="single" w:sz="4" w:space="0" w:color="auto"/>
              <w:bottom w:val="single" w:sz="4" w:space="0" w:color="auto"/>
              <w:right w:val="single" w:sz="4" w:space="0" w:color="auto"/>
            </w:tcBorders>
            <w:vAlign w:val="center"/>
          </w:tcPr>
          <w:p w14:paraId="0F185223" w14:textId="77777777" w:rsidR="00275117" w:rsidRPr="00962378" w:rsidRDefault="00275117" w:rsidP="00275117">
            <w:pPr>
              <w:spacing w:before="0" w:after="0" w:line="240" w:lineRule="auto"/>
              <w:jc w:val="left"/>
              <w:rPr>
                <w:color w:val="000000" w:themeColor="text1"/>
                <w:sz w:val="24"/>
                <w:szCs w:val="24"/>
                <w:lang w:val="sv-SE"/>
              </w:rPr>
            </w:pPr>
            <w:r w:rsidRPr="00962378">
              <w:rPr>
                <w:color w:val="000000" w:themeColor="text1"/>
                <w:sz w:val="24"/>
                <w:szCs w:val="24"/>
                <w:lang w:val="sv-SE"/>
              </w:rPr>
              <w:t xml:space="preserve">Tiếp xúc với da, mắt gây kích ứng </w:t>
            </w:r>
          </w:p>
          <w:p w14:paraId="3313B0CD" w14:textId="77777777" w:rsidR="00275117" w:rsidRPr="00962378" w:rsidRDefault="00275117" w:rsidP="00275117">
            <w:pPr>
              <w:spacing w:before="0" w:after="0" w:line="240" w:lineRule="auto"/>
              <w:jc w:val="left"/>
              <w:rPr>
                <w:color w:val="000000" w:themeColor="text1"/>
                <w:sz w:val="24"/>
                <w:szCs w:val="24"/>
                <w:lang w:val="sv-SE"/>
              </w:rPr>
            </w:pPr>
            <w:r w:rsidRPr="00962378">
              <w:rPr>
                <w:color w:val="000000" w:themeColor="text1"/>
                <w:sz w:val="24"/>
                <w:szCs w:val="24"/>
                <w:lang w:val="sv-SE"/>
              </w:rPr>
              <w:t>Gây độc hại với cá</w:t>
            </w:r>
          </w:p>
        </w:tc>
      </w:tr>
      <w:tr w:rsidR="00962378" w:rsidRPr="00962378" w14:paraId="35B0A254" w14:textId="77777777" w:rsidTr="00275117">
        <w:trPr>
          <w:cantSplit/>
          <w:trHeight w:val="409"/>
        </w:trPr>
        <w:tc>
          <w:tcPr>
            <w:tcW w:w="327" w:type="pct"/>
            <w:tcBorders>
              <w:top w:val="single" w:sz="4" w:space="0" w:color="auto"/>
              <w:left w:val="single" w:sz="4" w:space="0" w:color="auto"/>
              <w:bottom w:val="single" w:sz="4" w:space="0" w:color="auto"/>
              <w:right w:val="single" w:sz="4" w:space="0" w:color="auto"/>
            </w:tcBorders>
            <w:vAlign w:val="center"/>
          </w:tcPr>
          <w:p w14:paraId="66039CF7" w14:textId="77777777" w:rsidR="00275117" w:rsidRPr="00962378" w:rsidRDefault="00275117" w:rsidP="00275117">
            <w:pPr>
              <w:spacing w:before="0" w:after="0" w:line="240" w:lineRule="auto"/>
              <w:jc w:val="center"/>
              <w:rPr>
                <w:color w:val="000000" w:themeColor="text1"/>
                <w:sz w:val="24"/>
                <w:szCs w:val="24"/>
                <w:lang w:val="sv-SE"/>
              </w:rPr>
            </w:pPr>
            <w:r w:rsidRPr="00962378">
              <w:rPr>
                <w:color w:val="000000" w:themeColor="text1"/>
                <w:sz w:val="24"/>
                <w:szCs w:val="24"/>
                <w:lang w:val="sv-SE"/>
              </w:rPr>
              <w:t>4</w:t>
            </w:r>
          </w:p>
        </w:tc>
        <w:tc>
          <w:tcPr>
            <w:tcW w:w="639" w:type="pct"/>
            <w:tcBorders>
              <w:top w:val="single" w:sz="4" w:space="0" w:color="auto"/>
              <w:left w:val="single" w:sz="4" w:space="0" w:color="auto"/>
              <w:bottom w:val="single" w:sz="4" w:space="0" w:color="auto"/>
              <w:right w:val="single" w:sz="4" w:space="0" w:color="auto"/>
            </w:tcBorders>
            <w:vAlign w:val="center"/>
          </w:tcPr>
          <w:p w14:paraId="33A991BD" w14:textId="77777777" w:rsidR="00275117" w:rsidRPr="00962378" w:rsidRDefault="00275117" w:rsidP="00275117">
            <w:pPr>
              <w:spacing w:before="0" w:after="0" w:line="240" w:lineRule="auto"/>
              <w:jc w:val="left"/>
              <w:rPr>
                <w:color w:val="000000" w:themeColor="text1"/>
                <w:sz w:val="24"/>
                <w:szCs w:val="24"/>
              </w:rPr>
            </w:pPr>
            <w:r w:rsidRPr="00962378">
              <w:rPr>
                <w:color w:val="000000" w:themeColor="text1"/>
                <w:sz w:val="24"/>
                <w:szCs w:val="24"/>
              </w:rPr>
              <w:t>Màu xanh</w:t>
            </w:r>
          </w:p>
        </w:tc>
        <w:tc>
          <w:tcPr>
            <w:tcW w:w="2129" w:type="pct"/>
            <w:tcBorders>
              <w:top w:val="single" w:sz="4" w:space="0" w:color="auto"/>
              <w:left w:val="single" w:sz="4" w:space="0" w:color="auto"/>
              <w:bottom w:val="single" w:sz="4" w:space="0" w:color="auto"/>
              <w:right w:val="single" w:sz="4" w:space="0" w:color="auto"/>
            </w:tcBorders>
            <w:vAlign w:val="center"/>
          </w:tcPr>
          <w:p w14:paraId="0B48C99E" w14:textId="77777777" w:rsidR="00275117" w:rsidRPr="00962378" w:rsidRDefault="00275117" w:rsidP="00275117">
            <w:pPr>
              <w:spacing w:before="0" w:after="0" w:line="240" w:lineRule="auto"/>
              <w:jc w:val="left"/>
              <w:rPr>
                <w:bCs/>
                <w:color w:val="000000" w:themeColor="text1"/>
                <w:sz w:val="24"/>
                <w:szCs w:val="24"/>
                <w:lang w:val="sv-SE"/>
              </w:rPr>
            </w:pPr>
            <w:r w:rsidRPr="00962378">
              <w:rPr>
                <w:bCs/>
                <w:color w:val="000000" w:themeColor="text1"/>
                <w:sz w:val="24"/>
                <w:szCs w:val="24"/>
                <w:lang w:val="sv-SE"/>
              </w:rPr>
              <w:t>Thành phần: Hỗn hợp của dẫn xuất hydrocacbon thơm (C</w:t>
            </w:r>
            <w:r w:rsidRPr="00962378">
              <w:rPr>
                <w:bCs/>
                <w:color w:val="000000" w:themeColor="text1"/>
                <w:sz w:val="24"/>
                <w:szCs w:val="24"/>
                <w:vertAlign w:val="subscript"/>
                <w:lang w:val="sv-SE"/>
              </w:rPr>
              <w:t>n</w:t>
            </w:r>
            <w:r w:rsidRPr="00962378">
              <w:rPr>
                <w:bCs/>
                <w:color w:val="000000" w:themeColor="text1"/>
                <w:sz w:val="24"/>
                <w:szCs w:val="24"/>
                <w:lang w:val="sv-SE"/>
              </w:rPr>
              <w:t>H</w:t>
            </w:r>
            <w:r w:rsidRPr="00962378">
              <w:rPr>
                <w:bCs/>
                <w:color w:val="000000" w:themeColor="text1"/>
                <w:sz w:val="24"/>
                <w:szCs w:val="24"/>
                <w:vertAlign w:val="subscript"/>
                <w:lang w:val="sv-SE"/>
              </w:rPr>
              <w:t xml:space="preserve">2n-7 </w:t>
            </w:r>
            <w:r w:rsidRPr="00962378">
              <w:rPr>
                <w:bCs/>
                <w:color w:val="000000" w:themeColor="text1"/>
                <w:sz w:val="24"/>
                <w:szCs w:val="24"/>
                <w:lang w:val="sv-SE"/>
              </w:rPr>
              <w:t>– R, n ≥ 6).</w:t>
            </w:r>
          </w:p>
          <w:p w14:paraId="026B7098" w14:textId="77777777" w:rsidR="00275117" w:rsidRPr="00962378" w:rsidRDefault="00275117" w:rsidP="00275117">
            <w:pPr>
              <w:spacing w:before="0" w:after="0" w:line="240" w:lineRule="auto"/>
              <w:jc w:val="left"/>
              <w:rPr>
                <w:bCs/>
                <w:color w:val="000000" w:themeColor="text1"/>
                <w:sz w:val="24"/>
                <w:szCs w:val="24"/>
                <w:lang w:val="sv-SE"/>
              </w:rPr>
            </w:pPr>
            <w:r w:rsidRPr="00962378">
              <w:rPr>
                <w:bCs/>
                <w:color w:val="000000" w:themeColor="text1"/>
                <w:sz w:val="24"/>
                <w:szCs w:val="24"/>
                <w:lang w:val="sv-SE"/>
              </w:rPr>
              <w:t>Dạng bột, màu xanh, không có mùi hăng.</w:t>
            </w:r>
          </w:p>
          <w:p w14:paraId="6ECB218D" w14:textId="77777777" w:rsidR="00275117" w:rsidRPr="00962378" w:rsidRDefault="00275117" w:rsidP="00275117">
            <w:pPr>
              <w:spacing w:before="0" w:after="0" w:line="240" w:lineRule="auto"/>
              <w:jc w:val="left"/>
              <w:rPr>
                <w:bCs/>
                <w:color w:val="000000" w:themeColor="text1"/>
                <w:sz w:val="24"/>
                <w:szCs w:val="24"/>
                <w:lang w:val="sv-SE"/>
              </w:rPr>
            </w:pPr>
            <w:r w:rsidRPr="00962378">
              <w:rPr>
                <w:bCs/>
                <w:color w:val="000000" w:themeColor="text1"/>
                <w:sz w:val="24"/>
                <w:szCs w:val="24"/>
                <w:lang w:val="sv-SE"/>
              </w:rPr>
              <w:t>Phân tán trong nước, pH = 6 – 8 ở 10%</w:t>
            </w:r>
          </w:p>
          <w:p w14:paraId="01D3101F" w14:textId="77777777" w:rsidR="00275117" w:rsidRPr="00962378" w:rsidRDefault="00275117" w:rsidP="00275117">
            <w:pPr>
              <w:spacing w:before="0" w:after="0" w:line="240" w:lineRule="auto"/>
              <w:jc w:val="left"/>
              <w:rPr>
                <w:bCs/>
                <w:color w:val="000000" w:themeColor="text1"/>
                <w:sz w:val="24"/>
                <w:szCs w:val="24"/>
                <w:lang w:val="sv-SE"/>
              </w:rPr>
            </w:pPr>
            <w:r w:rsidRPr="00962378">
              <w:rPr>
                <w:bCs/>
                <w:color w:val="000000" w:themeColor="text1"/>
                <w:sz w:val="24"/>
                <w:szCs w:val="24"/>
                <w:lang w:val="sv-SE"/>
              </w:rPr>
              <w:t>Thành phần là hỗn hợp các dẫn xuất hydrocacbon thơm</w:t>
            </w:r>
          </w:p>
        </w:tc>
        <w:tc>
          <w:tcPr>
            <w:tcW w:w="1903" w:type="pct"/>
            <w:tcBorders>
              <w:top w:val="single" w:sz="4" w:space="0" w:color="auto"/>
              <w:left w:val="single" w:sz="4" w:space="0" w:color="auto"/>
              <w:bottom w:val="single" w:sz="4" w:space="0" w:color="auto"/>
              <w:right w:val="single" w:sz="4" w:space="0" w:color="auto"/>
            </w:tcBorders>
            <w:vAlign w:val="center"/>
          </w:tcPr>
          <w:p w14:paraId="191E1D0D" w14:textId="77777777" w:rsidR="00275117" w:rsidRPr="00962378" w:rsidRDefault="00275117" w:rsidP="00275117">
            <w:pPr>
              <w:spacing w:before="0" w:after="0" w:line="240" w:lineRule="auto"/>
              <w:jc w:val="left"/>
              <w:rPr>
                <w:color w:val="000000" w:themeColor="text1"/>
                <w:sz w:val="24"/>
                <w:szCs w:val="24"/>
                <w:lang w:val="sv-SE"/>
              </w:rPr>
            </w:pPr>
            <w:r w:rsidRPr="00962378">
              <w:rPr>
                <w:color w:val="000000" w:themeColor="text1"/>
                <w:sz w:val="24"/>
                <w:szCs w:val="24"/>
                <w:lang w:val="sv-SE"/>
              </w:rPr>
              <w:t>Không có báo cáo về tác dụng phụ ở người</w:t>
            </w:r>
          </w:p>
          <w:p w14:paraId="334D4083" w14:textId="77777777" w:rsidR="00275117" w:rsidRPr="00962378" w:rsidRDefault="00275117" w:rsidP="00275117">
            <w:pPr>
              <w:spacing w:before="0" w:after="0" w:line="240" w:lineRule="auto"/>
              <w:jc w:val="left"/>
              <w:rPr>
                <w:color w:val="000000" w:themeColor="text1"/>
                <w:sz w:val="24"/>
                <w:szCs w:val="24"/>
                <w:lang w:val="sv-SE"/>
              </w:rPr>
            </w:pPr>
            <w:r w:rsidRPr="00962378">
              <w:rPr>
                <w:color w:val="000000" w:themeColor="text1"/>
                <w:sz w:val="24"/>
                <w:szCs w:val="24"/>
                <w:lang w:val="sv-SE"/>
              </w:rPr>
              <w:t>Gây độc hại với cá</w:t>
            </w:r>
          </w:p>
        </w:tc>
      </w:tr>
      <w:tr w:rsidR="00962378" w:rsidRPr="00962378" w14:paraId="62DC49C6" w14:textId="77777777" w:rsidTr="00275117">
        <w:trPr>
          <w:cantSplit/>
          <w:trHeight w:val="409"/>
        </w:trPr>
        <w:tc>
          <w:tcPr>
            <w:tcW w:w="327" w:type="pct"/>
            <w:tcBorders>
              <w:top w:val="single" w:sz="4" w:space="0" w:color="auto"/>
              <w:left w:val="single" w:sz="4" w:space="0" w:color="auto"/>
              <w:bottom w:val="single" w:sz="4" w:space="0" w:color="auto"/>
              <w:right w:val="single" w:sz="4" w:space="0" w:color="auto"/>
            </w:tcBorders>
            <w:vAlign w:val="center"/>
          </w:tcPr>
          <w:p w14:paraId="545047F5" w14:textId="77777777" w:rsidR="00275117" w:rsidRPr="00962378" w:rsidRDefault="00275117" w:rsidP="00275117">
            <w:pPr>
              <w:spacing w:before="0" w:after="0" w:line="240" w:lineRule="auto"/>
              <w:jc w:val="center"/>
              <w:rPr>
                <w:color w:val="000000" w:themeColor="text1"/>
                <w:sz w:val="24"/>
                <w:szCs w:val="24"/>
                <w:lang w:val="sv-SE"/>
              </w:rPr>
            </w:pPr>
            <w:r w:rsidRPr="00962378">
              <w:rPr>
                <w:color w:val="000000" w:themeColor="text1"/>
                <w:sz w:val="24"/>
                <w:szCs w:val="24"/>
                <w:lang w:val="sv-SE"/>
              </w:rPr>
              <w:t>5</w:t>
            </w:r>
          </w:p>
        </w:tc>
        <w:tc>
          <w:tcPr>
            <w:tcW w:w="639" w:type="pct"/>
            <w:tcBorders>
              <w:top w:val="single" w:sz="4" w:space="0" w:color="auto"/>
              <w:left w:val="single" w:sz="4" w:space="0" w:color="auto"/>
              <w:bottom w:val="single" w:sz="4" w:space="0" w:color="auto"/>
              <w:right w:val="single" w:sz="4" w:space="0" w:color="auto"/>
            </w:tcBorders>
            <w:vAlign w:val="center"/>
          </w:tcPr>
          <w:p w14:paraId="26E55ADF" w14:textId="77777777" w:rsidR="00275117" w:rsidRPr="00962378" w:rsidRDefault="00275117" w:rsidP="00275117">
            <w:pPr>
              <w:spacing w:before="0" w:after="0" w:line="240" w:lineRule="auto"/>
              <w:jc w:val="left"/>
              <w:rPr>
                <w:color w:val="000000" w:themeColor="text1"/>
                <w:sz w:val="24"/>
                <w:szCs w:val="24"/>
              </w:rPr>
            </w:pPr>
            <w:r w:rsidRPr="00962378">
              <w:rPr>
                <w:color w:val="000000" w:themeColor="text1"/>
                <w:sz w:val="24"/>
                <w:szCs w:val="24"/>
              </w:rPr>
              <w:t>Màu đỏ</w:t>
            </w:r>
          </w:p>
        </w:tc>
        <w:tc>
          <w:tcPr>
            <w:tcW w:w="2129" w:type="pct"/>
            <w:tcBorders>
              <w:top w:val="single" w:sz="4" w:space="0" w:color="auto"/>
              <w:left w:val="single" w:sz="4" w:space="0" w:color="auto"/>
              <w:bottom w:val="single" w:sz="4" w:space="0" w:color="auto"/>
              <w:right w:val="single" w:sz="4" w:space="0" w:color="auto"/>
            </w:tcBorders>
            <w:vAlign w:val="center"/>
          </w:tcPr>
          <w:p w14:paraId="47DBE0D2" w14:textId="77777777" w:rsidR="00275117" w:rsidRPr="00962378" w:rsidRDefault="00275117" w:rsidP="00275117">
            <w:pPr>
              <w:spacing w:before="0" w:after="0" w:line="240" w:lineRule="auto"/>
              <w:jc w:val="left"/>
              <w:rPr>
                <w:bCs/>
                <w:color w:val="000000" w:themeColor="text1"/>
                <w:sz w:val="24"/>
                <w:szCs w:val="24"/>
                <w:lang w:val="sv-SE"/>
              </w:rPr>
            </w:pPr>
            <w:r w:rsidRPr="00962378">
              <w:rPr>
                <w:bCs/>
                <w:color w:val="000000" w:themeColor="text1"/>
                <w:sz w:val="24"/>
                <w:szCs w:val="24"/>
                <w:lang w:val="sv-SE"/>
              </w:rPr>
              <w:t>Thành phần: Hỗn hợp của dẫn xuất hydrocacbon thơm (C</w:t>
            </w:r>
            <w:r w:rsidRPr="00962378">
              <w:rPr>
                <w:bCs/>
                <w:color w:val="000000" w:themeColor="text1"/>
                <w:sz w:val="24"/>
                <w:szCs w:val="24"/>
                <w:vertAlign w:val="subscript"/>
                <w:lang w:val="sv-SE"/>
              </w:rPr>
              <w:t>n</w:t>
            </w:r>
            <w:r w:rsidRPr="00962378">
              <w:rPr>
                <w:bCs/>
                <w:color w:val="000000" w:themeColor="text1"/>
                <w:sz w:val="24"/>
                <w:szCs w:val="24"/>
                <w:lang w:val="sv-SE"/>
              </w:rPr>
              <w:t>H</w:t>
            </w:r>
            <w:r w:rsidRPr="00962378">
              <w:rPr>
                <w:bCs/>
                <w:color w:val="000000" w:themeColor="text1"/>
                <w:sz w:val="24"/>
                <w:szCs w:val="24"/>
                <w:vertAlign w:val="subscript"/>
                <w:lang w:val="sv-SE"/>
              </w:rPr>
              <w:t xml:space="preserve">2n-7 </w:t>
            </w:r>
            <w:r w:rsidRPr="00962378">
              <w:rPr>
                <w:bCs/>
                <w:color w:val="000000" w:themeColor="text1"/>
                <w:sz w:val="24"/>
                <w:szCs w:val="24"/>
                <w:lang w:val="sv-SE"/>
              </w:rPr>
              <w:t>– R, n ≥ 6).</w:t>
            </w:r>
          </w:p>
          <w:p w14:paraId="594CC0E3" w14:textId="77777777" w:rsidR="00275117" w:rsidRPr="00962378" w:rsidRDefault="00275117" w:rsidP="00275117">
            <w:pPr>
              <w:spacing w:before="0" w:after="0" w:line="240" w:lineRule="auto"/>
              <w:jc w:val="left"/>
              <w:rPr>
                <w:bCs/>
                <w:color w:val="000000" w:themeColor="text1"/>
                <w:sz w:val="24"/>
                <w:szCs w:val="24"/>
                <w:lang w:val="sv-SE"/>
              </w:rPr>
            </w:pPr>
            <w:r w:rsidRPr="00962378">
              <w:rPr>
                <w:bCs/>
                <w:color w:val="000000" w:themeColor="text1"/>
                <w:sz w:val="24"/>
                <w:szCs w:val="24"/>
                <w:lang w:val="sv-SE"/>
              </w:rPr>
              <w:t>Dạng bột, màu đỏ, có mùi nhẹ</w:t>
            </w:r>
          </w:p>
          <w:p w14:paraId="7090B42E" w14:textId="77777777" w:rsidR="00275117" w:rsidRPr="00962378" w:rsidRDefault="00275117" w:rsidP="00275117">
            <w:pPr>
              <w:spacing w:before="0" w:after="0" w:line="240" w:lineRule="auto"/>
              <w:jc w:val="left"/>
              <w:rPr>
                <w:bCs/>
                <w:color w:val="000000" w:themeColor="text1"/>
                <w:sz w:val="24"/>
                <w:szCs w:val="24"/>
                <w:lang w:val="sv-SE"/>
              </w:rPr>
            </w:pPr>
            <w:r w:rsidRPr="00962378">
              <w:rPr>
                <w:bCs/>
                <w:color w:val="000000" w:themeColor="text1"/>
                <w:sz w:val="24"/>
                <w:szCs w:val="24"/>
                <w:lang w:val="sv-SE"/>
              </w:rPr>
              <w:t xml:space="preserve">Có thể hòa tan trong nước, pH = 5 – 9 </w:t>
            </w:r>
          </w:p>
        </w:tc>
        <w:tc>
          <w:tcPr>
            <w:tcW w:w="1903" w:type="pct"/>
            <w:tcBorders>
              <w:top w:val="single" w:sz="4" w:space="0" w:color="auto"/>
              <w:left w:val="single" w:sz="4" w:space="0" w:color="auto"/>
              <w:bottom w:val="single" w:sz="4" w:space="0" w:color="auto"/>
              <w:right w:val="single" w:sz="4" w:space="0" w:color="auto"/>
            </w:tcBorders>
            <w:vAlign w:val="center"/>
          </w:tcPr>
          <w:p w14:paraId="7A5D423E" w14:textId="77777777" w:rsidR="00275117" w:rsidRPr="00962378" w:rsidRDefault="00275117" w:rsidP="00275117">
            <w:pPr>
              <w:spacing w:before="0" w:after="0" w:line="240" w:lineRule="auto"/>
              <w:jc w:val="left"/>
              <w:rPr>
                <w:color w:val="000000" w:themeColor="text1"/>
                <w:sz w:val="24"/>
                <w:szCs w:val="24"/>
                <w:lang w:val="sv-SE"/>
              </w:rPr>
            </w:pPr>
            <w:r w:rsidRPr="00962378">
              <w:rPr>
                <w:color w:val="000000" w:themeColor="text1"/>
                <w:sz w:val="24"/>
                <w:szCs w:val="24"/>
                <w:lang w:val="sv-SE"/>
              </w:rPr>
              <w:t>Không gây kích ứng ở da, ở mắt</w:t>
            </w:r>
          </w:p>
          <w:p w14:paraId="66C33656" w14:textId="77777777" w:rsidR="00275117" w:rsidRPr="00962378" w:rsidRDefault="00275117" w:rsidP="00275117">
            <w:pPr>
              <w:spacing w:before="0" w:after="0" w:line="240" w:lineRule="auto"/>
              <w:jc w:val="left"/>
              <w:rPr>
                <w:color w:val="000000" w:themeColor="text1"/>
                <w:sz w:val="24"/>
                <w:szCs w:val="24"/>
                <w:lang w:val="sv-SE"/>
              </w:rPr>
            </w:pPr>
            <w:r w:rsidRPr="00962378">
              <w:rPr>
                <w:color w:val="000000" w:themeColor="text1"/>
                <w:sz w:val="24"/>
                <w:szCs w:val="24"/>
                <w:lang w:val="sv-SE"/>
              </w:rPr>
              <w:t>Không gây các phản ứng nguy hiểm trong điều kiện sử dụng bình thường.</w:t>
            </w:r>
          </w:p>
          <w:p w14:paraId="6A087E25" w14:textId="77777777" w:rsidR="00275117" w:rsidRPr="00962378" w:rsidRDefault="00275117" w:rsidP="00275117">
            <w:pPr>
              <w:spacing w:before="0" w:after="0" w:line="240" w:lineRule="auto"/>
              <w:jc w:val="left"/>
              <w:rPr>
                <w:color w:val="000000" w:themeColor="text1"/>
                <w:sz w:val="24"/>
                <w:szCs w:val="24"/>
                <w:lang w:val="sv-SE"/>
              </w:rPr>
            </w:pPr>
            <w:r w:rsidRPr="00962378">
              <w:rPr>
                <w:color w:val="000000" w:themeColor="text1"/>
                <w:sz w:val="24"/>
                <w:szCs w:val="24"/>
                <w:lang w:val="sv-SE"/>
              </w:rPr>
              <w:t>Gây hại cho động vật dưới nước và ảnh hưởng lâu dài về sau</w:t>
            </w:r>
          </w:p>
        </w:tc>
      </w:tr>
      <w:tr w:rsidR="00962378" w:rsidRPr="00962378" w14:paraId="09DC4C54" w14:textId="77777777" w:rsidTr="00275117">
        <w:trPr>
          <w:cantSplit/>
          <w:trHeight w:val="409"/>
        </w:trPr>
        <w:tc>
          <w:tcPr>
            <w:tcW w:w="327" w:type="pct"/>
            <w:tcBorders>
              <w:top w:val="single" w:sz="4" w:space="0" w:color="auto"/>
              <w:left w:val="single" w:sz="4" w:space="0" w:color="auto"/>
              <w:bottom w:val="single" w:sz="4" w:space="0" w:color="auto"/>
              <w:right w:val="single" w:sz="4" w:space="0" w:color="auto"/>
            </w:tcBorders>
            <w:vAlign w:val="center"/>
          </w:tcPr>
          <w:p w14:paraId="38072631" w14:textId="77777777" w:rsidR="00275117" w:rsidRPr="00962378" w:rsidRDefault="00275117" w:rsidP="00275117">
            <w:pPr>
              <w:spacing w:before="0" w:after="0" w:line="240" w:lineRule="auto"/>
              <w:jc w:val="center"/>
              <w:rPr>
                <w:color w:val="000000" w:themeColor="text1"/>
                <w:sz w:val="24"/>
                <w:szCs w:val="24"/>
                <w:lang w:val="sv-SE"/>
              </w:rPr>
            </w:pPr>
            <w:r w:rsidRPr="00962378">
              <w:rPr>
                <w:color w:val="000000" w:themeColor="text1"/>
                <w:sz w:val="24"/>
                <w:szCs w:val="24"/>
                <w:lang w:val="sv-SE"/>
              </w:rPr>
              <w:lastRenderedPageBreak/>
              <w:t>6</w:t>
            </w:r>
          </w:p>
        </w:tc>
        <w:tc>
          <w:tcPr>
            <w:tcW w:w="639" w:type="pct"/>
            <w:tcBorders>
              <w:top w:val="single" w:sz="4" w:space="0" w:color="auto"/>
              <w:left w:val="single" w:sz="4" w:space="0" w:color="auto"/>
              <w:bottom w:val="single" w:sz="4" w:space="0" w:color="auto"/>
              <w:right w:val="single" w:sz="4" w:space="0" w:color="auto"/>
            </w:tcBorders>
            <w:vAlign w:val="center"/>
          </w:tcPr>
          <w:p w14:paraId="055109E9" w14:textId="77777777" w:rsidR="00275117" w:rsidRPr="00962378" w:rsidRDefault="00275117" w:rsidP="00275117">
            <w:pPr>
              <w:spacing w:before="0" w:after="0" w:line="240" w:lineRule="auto"/>
              <w:jc w:val="left"/>
              <w:rPr>
                <w:color w:val="000000" w:themeColor="text1"/>
                <w:sz w:val="24"/>
                <w:szCs w:val="24"/>
              </w:rPr>
            </w:pPr>
            <w:r w:rsidRPr="00962378">
              <w:rPr>
                <w:color w:val="000000" w:themeColor="text1"/>
                <w:sz w:val="24"/>
                <w:szCs w:val="24"/>
              </w:rPr>
              <w:t>Màu trắng</w:t>
            </w:r>
          </w:p>
        </w:tc>
        <w:tc>
          <w:tcPr>
            <w:tcW w:w="2129" w:type="pct"/>
            <w:tcBorders>
              <w:top w:val="single" w:sz="4" w:space="0" w:color="auto"/>
              <w:left w:val="single" w:sz="4" w:space="0" w:color="auto"/>
              <w:bottom w:val="single" w:sz="4" w:space="0" w:color="auto"/>
              <w:right w:val="single" w:sz="4" w:space="0" w:color="auto"/>
            </w:tcBorders>
            <w:vAlign w:val="center"/>
          </w:tcPr>
          <w:p w14:paraId="10F5D689" w14:textId="77777777" w:rsidR="00275117" w:rsidRPr="00962378" w:rsidRDefault="00275117" w:rsidP="00275117">
            <w:pPr>
              <w:spacing w:before="0" w:after="0" w:line="240" w:lineRule="auto"/>
              <w:jc w:val="left"/>
              <w:rPr>
                <w:bCs/>
                <w:color w:val="000000" w:themeColor="text1"/>
                <w:sz w:val="24"/>
                <w:szCs w:val="24"/>
                <w:lang w:val="sv-SE"/>
              </w:rPr>
            </w:pPr>
            <w:r w:rsidRPr="00962378">
              <w:rPr>
                <w:bCs/>
                <w:color w:val="000000" w:themeColor="text1"/>
                <w:sz w:val="24"/>
                <w:szCs w:val="24"/>
                <w:lang w:val="sv-SE"/>
              </w:rPr>
              <w:t>Thành phần: Dẫn xuất diphenylethene (C</w:t>
            </w:r>
            <w:r w:rsidRPr="00962378">
              <w:rPr>
                <w:bCs/>
                <w:color w:val="000000" w:themeColor="text1"/>
                <w:sz w:val="24"/>
                <w:szCs w:val="24"/>
                <w:vertAlign w:val="subscript"/>
                <w:lang w:val="sv-SE"/>
              </w:rPr>
              <w:t>40</w:t>
            </w:r>
            <w:r w:rsidRPr="00962378">
              <w:rPr>
                <w:bCs/>
                <w:color w:val="000000" w:themeColor="text1"/>
                <w:sz w:val="24"/>
                <w:szCs w:val="24"/>
                <w:lang w:val="sv-SE"/>
              </w:rPr>
              <w:t>H</w:t>
            </w:r>
            <w:r w:rsidRPr="00962378">
              <w:rPr>
                <w:bCs/>
                <w:color w:val="000000" w:themeColor="text1"/>
                <w:sz w:val="24"/>
                <w:szCs w:val="24"/>
                <w:vertAlign w:val="subscript"/>
                <w:lang w:val="sv-SE"/>
              </w:rPr>
              <w:t>38</w:t>
            </w:r>
            <w:r w:rsidRPr="00962378">
              <w:rPr>
                <w:bCs/>
                <w:color w:val="000000" w:themeColor="text1"/>
                <w:sz w:val="24"/>
                <w:szCs w:val="24"/>
                <w:lang w:val="sv-SE"/>
              </w:rPr>
              <w:t>N</w:t>
            </w:r>
            <w:r w:rsidRPr="00962378">
              <w:rPr>
                <w:bCs/>
                <w:color w:val="000000" w:themeColor="text1"/>
                <w:sz w:val="24"/>
                <w:szCs w:val="24"/>
                <w:vertAlign w:val="subscript"/>
                <w:lang w:val="sv-SE"/>
              </w:rPr>
              <w:t>12</w:t>
            </w:r>
            <w:r w:rsidRPr="00962378">
              <w:rPr>
                <w:bCs/>
                <w:color w:val="000000" w:themeColor="text1"/>
                <w:sz w:val="24"/>
                <w:szCs w:val="24"/>
                <w:lang w:val="sv-SE"/>
              </w:rPr>
              <w:t>O</w:t>
            </w:r>
            <w:r w:rsidRPr="00962378">
              <w:rPr>
                <w:bCs/>
                <w:color w:val="000000" w:themeColor="text1"/>
                <w:sz w:val="24"/>
                <w:szCs w:val="24"/>
                <w:vertAlign w:val="subscript"/>
                <w:lang w:val="sv-SE"/>
              </w:rPr>
              <w:t>8</w:t>
            </w:r>
            <w:r w:rsidRPr="00962378">
              <w:rPr>
                <w:bCs/>
                <w:color w:val="000000" w:themeColor="text1"/>
                <w:sz w:val="24"/>
                <w:szCs w:val="24"/>
                <w:lang w:val="sv-SE"/>
              </w:rPr>
              <w:t>S</w:t>
            </w:r>
            <w:r w:rsidRPr="00962378">
              <w:rPr>
                <w:bCs/>
                <w:color w:val="000000" w:themeColor="text1"/>
                <w:sz w:val="24"/>
                <w:szCs w:val="24"/>
                <w:vertAlign w:val="subscript"/>
                <w:lang w:val="sv-SE"/>
              </w:rPr>
              <w:t>2</w:t>
            </w:r>
            <w:r w:rsidRPr="00962378">
              <w:rPr>
                <w:bCs/>
                <w:color w:val="000000" w:themeColor="text1"/>
                <w:sz w:val="24"/>
                <w:szCs w:val="24"/>
                <w:lang w:val="sv-SE"/>
              </w:rPr>
              <w:t>Na</w:t>
            </w:r>
            <w:r w:rsidRPr="00962378">
              <w:rPr>
                <w:bCs/>
                <w:color w:val="000000" w:themeColor="text1"/>
                <w:sz w:val="24"/>
                <w:szCs w:val="24"/>
                <w:vertAlign w:val="subscript"/>
                <w:lang w:val="sv-SE"/>
              </w:rPr>
              <w:t>2</w:t>
            </w:r>
            <w:r w:rsidRPr="00962378">
              <w:rPr>
                <w:bCs/>
                <w:color w:val="000000" w:themeColor="text1"/>
                <w:sz w:val="24"/>
                <w:szCs w:val="24"/>
                <w:lang w:val="sv-SE"/>
              </w:rPr>
              <w:t>)</w:t>
            </w:r>
          </w:p>
          <w:p w14:paraId="423403A9" w14:textId="77777777" w:rsidR="00275117" w:rsidRPr="00962378" w:rsidRDefault="00275117" w:rsidP="00275117">
            <w:pPr>
              <w:spacing w:before="0" w:after="0" w:line="240" w:lineRule="auto"/>
              <w:jc w:val="left"/>
              <w:rPr>
                <w:bCs/>
                <w:color w:val="000000" w:themeColor="text1"/>
                <w:sz w:val="24"/>
                <w:szCs w:val="24"/>
                <w:lang w:val="sv-SE"/>
              </w:rPr>
            </w:pPr>
            <w:r w:rsidRPr="00962378">
              <w:rPr>
                <w:bCs/>
                <w:color w:val="000000" w:themeColor="text1"/>
                <w:sz w:val="24"/>
                <w:szCs w:val="24"/>
                <w:lang w:val="sv-SE"/>
              </w:rPr>
              <w:t>Dạng lỏng, màu nhạt, có mùi nhẹ</w:t>
            </w:r>
          </w:p>
          <w:p w14:paraId="607D4595" w14:textId="77777777" w:rsidR="00275117" w:rsidRPr="00962378" w:rsidRDefault="00275117" w:rsidP="00275117">
            <w:pPr>
              <w:spacing w:before="0" w:after="0" w:line="240" w:lineRule="auto"/>
              <w:jc w:val="left"/>
              <w:rPr>
                <w:bCs/>
                <w:color w:val="000000" w:themeColor="text1"/>
                <w:sz w:val="24"/>
                <w:szCs w:val="24"/>
                <w:lang w:val="sv-SE"/>
              </w:rPr>
            </w:pPr>
            <w:r w:rsidRPr="00962378">
              <w:rPr>
                <w:bCs/>
                <w:color w:val="000000" w:themeColor="text1"/>
                <w:sz w:val="24"/>
                <w:szCs w:val="24"/>
                <w:lang w:val="sv-SE"/>
              </w:rPr>
              <w:t>Là dẫn xuất của diphenylethene</w:t>
            </w:r>
          </w:p>
          <w:p w14:paraId="40E34124" w14:textId="77777777" w:rsidR="00275117" w:rsidRPr="00962378" w:rsidRDefault="00275117" w:rsidP="00275117">
            <w:pPr>
              <w:spacing w:before="0" w:after="0" w:line="240" w:lineRule="auto"/>
              <w:jc w:val="left"/>
              <w:rPr>
                <w:bCs/>
                <w:color w:val="000000" w:themeColor="text1"/>
                <w:sz w:val="24"/>
                <w:szCs w:val="24"/>
                <w:lang w:val="sv-SE"/>
              </w:rPr>
            </w:pPr>
            <w:r w:rsidRPr="00962378">
              <w:rPr>
                <w:bCs/>
                <w:color w:val="000000" w:themeColor="text1"/>
                <w:sz w:val="24"/>
                <w:szCs w:val="24"/>
                <w:lang w:val="sv-SE"/>
              </w:rPr>
              <w:t>Hòa tan hoàn toàn trong nước, pH = 5 – 7 ở  25</w:t>
            </w:r>
            <w:r w:rsidRPr="00962378">
              <w:rPr>
                <w:bCs/>
                <w:color w:val="000000" w:themeColor="text1"/>
                <w:sz w:val="24"/>
                <w:szCs w:val="24"/>
                <w:vertAlign w:val="superscript"/>
                <w:lang w:val="sv-SE"/>
              </w:rPr>
              <w:t>o</w:t>
            </w:r>
            <w:r w:rsidRPr="00962378">
              <w:rPr>
                <w:bCs/>
                <w:color w:val="000000" w:themeColor="text1"/>
                <w:sz w:val="24"/>
                <w:szCs w:val="24"/>
                <w:lang w:val="sv-SE"/>
              </w:rPr>
              <w:t>C</w:t>
            </w:r>
          </w:p>
        </w:tc>
        <w:tc>
          <w:tcPr>
            <w:tcW w:w="1903" w:type="pct"/>
            <w:tcBorders>
              <w:top w:val="single" w:sz="4" w:space="0" w:color="auto"/>
              <w:left w:val="single" w:sz="4" w:space="0" w:color="auto"/>
              <w:bottom w:val="single" w:sz="4" w:space="0" w:color="auto"/>
              <w:right w:val="single" w:sz="4" w:space="0" w:color="auto"/>
            </w:tcBorders>
            <w:vAlign w:val="center"/>
          </w:tcPr>
          <w:p w14:paraId="6946DE03" w14:textId="77777777" w:rsidR="00275117" w:rsidRPr="00962378" w:rsidRDefault="00275117" w:rsidP="00275117">
            <w:pPr>
              <w:spacing w:before="0" w:after="0" w:line="240" w:lineRule="auto"/>
              <w:jc w:val="left"/>
              <w:rPr>
                <w:color w:val="000000" w:themeColor="text1"/>
                <w:sz w:val="24"/>
                <w:szCs w:val="24"/>
                <w:lang w:val="sv-SE"/>
              </w:rPr>
            </w:pPr>
            <w:r w:rsidRPr="00962378">
              <w:rPr>
                <w:color w:val="000000" w:themeColor="text1"/>
                <w:sz w:val="24"/>
                <w:szCs w:val="24"/>
                <w:lang w:val="sv-SE"/>
              </w:rPr>
              <w:t>Không có phản ứng bất lợi khi tiếp xúc với sản phẩm trong thời gian dài</w:t>
            </w:r>
          </w:p>
          <w:p w14:paraId="5EC0146C" w14:textId="77777777" w:rsidR="00275117" w:rsidRPr="00962378" w:rsidRDefault="00275117" w:rsidP="00275117">
            <w:pPr>
              <w:spacing w:before="0" w:after="0" w:line="240" w:lineRule="auto"/>
              <w:jc w:val="left"/>
              <w:rPr>
                <w:color w:val="000000" w:themeColor="text1"/>
                <w:sz w:val="24"/>
                <w:szCs w:val="24"/>
                <w:lang w:val="sv-SE"/>
              </w:rPr>
            </w:pPr>
            <w:r w:rsidRPr="00962378">
              <w:rPr>
                <w:color w:val="000000" w:themeColor="text1"/>
                <w:sz w:val="24"/>
                <w:szCs w:val="24"/>
                <w:lang w:val="sv-SE"/>
              </w:rPr>
              <w:t>Không chứa  độc tố, chất gây ung thư hay amin thơm bị cấm trên thế giới.</w:t>
            </w:r>
          </w:p>
        </w:tc>
      </w:tr>
      <w:tr w:rsidR="00962378" w:rsidRPr="00962378" w14:paraId="2E5813E6" w14:textId="77777777" w:rsidTr="00275117">
        <w:trPr>
          <w:cantSplit/>
          <w:trHeight w:val="1446"/>
        </w:trPr>
        <w:tc>
          <w:tcPr>
            <w:tcW w:w="327" w:type="pct"/>
            <w:tcBorders>
              <w:top w:val="single" w:sz="4" w:space="0" w:color="auto"/>
              <w:left w:val="single" w:sz="4" w:space="0" w:color="auto"/>
              <w:bottom w:val="single" w:sz="4" w:space="0" w:color="auto"/>
              <w:right w:val="single" w:sz="4" w:space="0" w:color="auto"/>
            </w:tcBorders>
            <w:vAlign w:val="center"/>
          </w:tcPr>
          <w:p w14:paraId="6368E4DE" w14:textId="77777777" w:rsidR="00275117" w:rsidRPr="00962378" w:rsidRDefault="00275117" w:rsidP="00275117">
            <w:pPr>
              <w:spacing w:before="0" w:after="0" w:line="240" w:lineRule="auto"/>
              <w:jc w:val="center"/>
              <w:rPr>
                <w:color w:val="000000" w:themeColor="text1"/>
                <w:sz w:val="24"/>
                <w:szCs w:val="24"/>
                <w:lang w:val="sv-SE"/>
              </w:rPr>
            </w:pPr>
            <w:r w:rsidRPr="00962378">
              <w:rPr>
                <w:color w:val="000000" w:themeColor="text1"/>
                <w:sz w:val="24"/>
                <w:szCs w:val="24"/>
                <w:lang w:val="sv-SE"/>
              </w:rPr>
              <w:t>7</w:t>
            </w:r>
          </w:p>
        </w:tc>
        <w:tc>
          <w:tcPr>
            <w:tcW w:w="639" w:type="pct"/>
            <w:tcBorders>
              <w:top w:val="single" w:sz="4" w:space="0" w:color="auto"/>
              <w:left w:val="single" w:sz="4" w:space="0" w:color="auto"/>
              <w:bottom w:val="single" w:sz="4" w:space="0" w:color="auto"/>
              <w:right w:val="single" w:sz="4" w:space="0" w:color="auto"/>
            </w:tcBorders>
            <w:vAlign w:val="center"/>
          </w:tcPr>
          <w:p w14:paraId="4A20F4E3" w14:textId="77777777" w:rsidR="00275117" w:rsidRPr="00962378" w:rsidRDefault="00275117" w:rsidP="00275117">
            <w:pPr>
              <w:spacing w:before="0" w:after="0" w:line="240" w:lineRule="auto"/>
              <w:jc w:val="left"/>
              <w:rPr>
                <w:color w:val="000000" w:themeColor="text1"/>
                <w:sz w:val="24"/>
                <w:szCs w:val="24"/>
              </w:rPr>
            </w:pPr>
            <w:r w:rsidRPr="00962378">
              <w:rPr>
                <w:color w:val="000000" w:themeColor="text1"/>
                <w:sz w:val="24"/>
                <w:szCs w:val="24"/>
              </w:rPr>
              <w:t>Màu tím</w:t>
            </w:r>
          </w:p>
        </w:tc>
        <w:tc>
          <w:tcPr>
            <w:tcW w:w="2129" w:type="pct"/>
            <w:tcBorders>
              <w:top w:val="single" w:sz="4" w:space="0" w:color="auto"/>
              <w:left w:val="single" w:sz="4" w:space="0" w:color="auto"/>
              <w:bottom w:val="single" w:sz="4" w:space="0" w:color="auto"/>
              <w:right w:val="single" w:sz="4" w:space="0" w:color="auto"/>
            </w:tcBorders>
            <w:vAlign w:val="center"/>
          </w:tcPr>
          <w:p w14:paraId="6D5F72F1" w14:textId="77777777" w:rsidR="00275117" w:rsidRPr="00962378" w:rsidRDefault="00275117" w:rsidP="00275117">
            <w:pPr>
              <w:spacing w:before="0" w:after="0" w:line="240" w:lineRule="auto"/>
              <w:jc w:val="left"/>
              <w:rPr>
                <w:bCs/>
                <w:color w:val="000000" w:themeColor="text1"/>
                <w:sz w:val="24"/>
                <w:szCs w:val="24"/>
                <w:lang w:val="sv-SE"/>
              </w:rPr>
            </w:pPr>
            <w:r w:rsidRPr="00962378">
              <w:rPr>
                <w:bCs/>
                <w:color w:val="000000" w:themeColor="text1"/>
                <w:sz w:val="24"/>
                <w:szCs w:val="24"/>
                <w:lang w:val="sv-SE"/>
              </w:rPr>
              <w:t>Thành phần: C</w:t>
            </w:r>
            <w:r w:rsidRPr="00962378">
              <w:rPr>
                <w:bCs/>
                <w:color w:val="000000" w:themeColor="text1"/>
                <w:sz w:val="24"/>
                <w:szCs w:val="24"/>
                <w:vertAlign w:val="subscript"/>
                <w:lang w:val="sv-SE"/>
              </w:rPr>
              <w:t>14</w:t>
            </w:r>
            <w:r w:rsidRPr="00962378">
              <w:rPr>
                <w:bCs/>
                <w:color w:val="000000" w:themeColor="text1"/>
                <w:sz w:val="24"/>
                <w:szCs w:val="24"/>
                <w:lang w:val="sv-SE"/>
              </w:rPr>
              <w:t>H</w:t>
            </w:r>
            <w:r w:rsidRPr="00962378">
              <w:rPr>
                <w:bCs/>
                <w:color w:val="000000" w:themeColor="text1"/>
                <w:sz w:val="24"/>
                <w:szCs w:val="24"/>
                <w:vertAlign w:val="subscript"/>
                <w:lang w:val="sv-SE"/>
              </w:rPr>
              <w:t>9</w:t>
            </w:r>
            <w:r w:rsidRPr="00962378">
              <w:rPr>
                <w:bCs/>
                <w:color w:val="000000" w:themeColor="text1"/>
                <w:sz w:val="24"/>
                <w:szCs w:val="24"/>
                <w:lang w:val="sv-SE"/>
              </w:rPr>
              <w:t>ClN</w:t>
            </w:r>
            <w:r w:rsidRPr="00962378">
              <w:rPr>
                <w:bCs/>
                <w:color w:val="000000" w:themeColor="text1"/>
                <w:sz w:val="24"/>
                <w:szCs w:val="24"/>
                <w:vertAlign w:val="subscript"/>
                <w:lang w:val="sv-SE"/>
              </w:rPr>
              <w:t>2</w:t>
            </w:r>
            <w:r w:rsidRPr="00962378">
              <w:rPr>
                <w:bCs/>
                <w:color w:val="000000" w:themeColor="text1"/>
                <w:sz w:val="24"/>
                <w:szCs w:val="24"/>
                <w:lang w:val="sv-SE"/>
              </w:rPr>
              <w:t>O</w:t>
            </w:r>
            <w:r w:rsidRPr="00962378">
              <w:rPr>
                <w:bCs/>
                <w:color w:val="000000" w:themeColor="text1"/>
                <w:sz w:val="24"/>
                <w:szCs w:val="24"/>
                <w:vertAlign w:val="subscript"/>
                <w:lang w:val="sv-SE"/>
              </w:rPr>
              <w:t>4</w:t>
            </w:r>
            <w:r w:rsidRPr="00962378">
              <w:rPr>
                <w:bCs/>
                <w:color w:val="000000" w:themeColor="text1"/>
                <w:sz w:val="24"/>
                <w:szCs w:val="24"/>
                <w:lang w:val="sv-SE"/>
              </w:rPr>
              <w:t>, thuốc nhuộm phân tán, Sodium polynaphthalenesulfonate</w:t>
            </w:r>
          </w:p>
          <w:p w14:paraId="01C97686" w14:textId="77777777" w:rsidR="00275117" w:rsidRPr="00962378" w:rsidRDefault="00275117" w:rsidP="00275117">
            <w:pPr>
              <w:spacing w:before="0" w:after="0" w:line="240" w:lineRule="auto"/>
              <w:jc w:val="left"/>
              <w:rPr>
                <w:bCs/>
                <w:color w:val="000000" w:themeColor="text1"/>
                <w:sz w:val="24"/>
                <w:szCs w:val="24"/>
                <w:lang w:val="sv-SE"/>
              </w:rPr>
            </w:pPr>
            <w:r w:rsidRPr="00962378">
              <w:rPr>
                <w:bCs/>
                <w:color w:val="000000" w:themeColor="text1"/>
                <w:sz w:val="24"/>
                <w:szCs w:val="24"/>
                <w:lang w:val="sv-SE"/>
              </w:rPr>
              <w:t>(C</w:t>
            </w:r>
            <w:r w:rsidRPr="00962378">
              <w:rPr>
                <w:bCs/>
                <w:color w:val="000000" w:themeColor="text1"/>
                <w:sz w:val="24"/>
                <w:szCs w:val="24"/>
                <w:vertAlign w:val="subscript"/>
                <w:lang w:val="sv-SE"/>
              </w:rPr>
              <w:t>10</w:t>
            </w:r>
            <w:r w:rsidRPr="00962378">
              <w:rPr>
                <w:bCs/>
                <w:color w:val="000000" w:themeColor="text1"/>
                <w:sz w:val="24"/>
                <w:szCs w:val="24"/>
                <w:lang w:val="sv-SE"/>
              </w:rPr>
              <w:t>H</w:t>
            </w:r>
            <w:r w:rsidRPr="00962378">
              <w:rPr>
                <w:bCs/>
                <w:color w:val="000000" w:themeColor="text1"/>
                <w:sz w:val="24"/>
                <w:szCs w:val="24"/>
                <w:vertAlign w:val="subscript"/>
                <w:lang w:val="sv-SE"/>
              </w:rPr>
              <w:t>8</w:t>
            </w:r>
            <w:r w:rsidRPr="00962378">
              <w:rPr>
                <w:bCs/>
                <w:color w:val="000000" w:themeColor="text1"/>
                <w:sz w:val="24"/>
                <w:szCs w:val="24"/>
                <w:lang w:val="sv-SE"/>
              </w:rPr>
              <w:t>O</w:t>
            </w:r>
            <w:r w:rsidRPr="00962378">
              <w:rPr>
                <w:bCs/>
                <w:color w:val="000000" w:themeColor="text1"/>
                <w:sz w:val="24"/>
                <w:szCs w:val="24"/>
                <w:vertAlign w:val="subscript"/>
                <w:lang w:val="sv-SE"/>
              </w:rPr>
              <w:t>3</w:t>
            </w:r>
            <w:r w:rsidRPr="00962378">
              <w:rPr>
                <w:bCs/>
                <w:color w:val="000000" w:themeColor="text1"/>
                <w:sz w:val="24"/>
                <w:szCs w:val="24"/>
                <w:lang w:val="sv-SE"/>
              </w:rPr>
              <w:t>SCH</w:t>
            </w:r>
            <w:r w:rsidRPr="00962378">
              <w:rPr>
                <w:bCs/>
                <w:color w:val="000000" w:themeColor="text1"/>
                <w:sz w:val="24"/>
                <w:szCs w:val="24"/>
                <w:vertAlign w:val="subscript"/>
                <w:lang w:val="sv-SE"/>
              </w:rPr>
              <w:t>2</w:t>
            </w:r>
            <w:r w:rsidRPr="00962378">
              <w:rPr>
                <w:bCs/>
                <w:color w:val="000000" w:themeColor="text1"/>
                <w:sz w:val="24"/>
                <w:szCs w:val="24"/>
                <w:lang w:val="sv-SE"/>
              </w:rPr>
              <w:t>O)</w:t>
            </w:r>
            <w:r w:rsidRPr="00962378">
              <w:rPr>
                <w:bCs/>
                <w:color w:val="000000" w:themeColor="text1"/>
                <w:sz w:val="24"/>
                <w:szCs w:val="24"/>
                <w:vertAlign w:val="subscript"/>
                <w:lang w:val="sv-SE"/>
              </w:rPr>
              <w:t xml:space="preserve">x </w:t>
            </w:r>
            <w:r w:rsidRPr="00962378">
              <w:rPr>
                <w:bCs/>
                <w:color w:val="000000" w:themeColor="text1"/>
                <w:sz w:val="24"/>
                <w:szCs w:val="24"/>
                <w:lang w:val="sv-SE"/>
              </w:rPr>
              <w:t>-</w:t>
            </w:r>
            <w:r w:rsidRPr="00962378">
              <w:rPr>
                <w:bCs/>
                <w:color w:val="000000" w:themeColor="text1"/>
                <w:sz w:val="24"/>
                <w:szCs w:val="24"/>
                <w:vertAlign w:val="subscript"/>
                <w:lang w:val="sv-SE"/>
              </w:rPr>
              <w:t>.</w:t>
            </w:r>
            <w:r w:rsidRPr="00962378">
              <w:rPr>
                <w:bCs/>
                <w:color w:val="000000" w:themeColor="text1"/>
                <w:sz w:val="24"/>
                <w:szCs w:val="24"/>
                <w:lang w:val="sv-SE"/>
              </w:rPr>
              <w:t>x-Na</w:t>
            </w:r>
          </w:p>
          <w:p w14:paraId="28D4A69B" w14:textId="77777777" w:rsidR="00275117" w:rsidRPr="00962378" w:rsidRDefault="00275117" w:rsidP="00275117">
            <w:pPr>
              <w:spacing w:before="0" w:after="0" w:line="240" w:lineRule="auto"/>
              <w:jc w:val="left"/>
              <w:rPr>
                <w:bCs/>
                <w:color w:val="000000" w:themeColor="text1"/>
                <w:sz w:val="24"/>
                <w:szCs w:val="24"/>
                <w:lang w:val="sv-SE"/>
              </w:rPr>
            </w:pPr>
            <w:r w:rsidRPr="00962378">
              <w:rPr>
                <w:bCs/>
                <w:color w:val="000000" w:themeColor="text1"/>
                <w:sz w:val="24"/>
                <w:szCs w:val="24"/>
                <w:lang w:val="sv-SE"/>
              </w:rPr>
              <w:t>Dạng bột, không mùi</w:t>
            </w:r>
          </w:p>
          <w:p w14:paraId="1A82ED24" w14:textId="77777777" w:rsidR="00275117" w:rsidRPr="00962378" w:rsidRDefault="00275117" w:rsidP="00275117">
            <w:pPr>
              <w:spacing w:before="0" w:after="0" w:line="240" w:lineRule="auto"/>
              <w:jc w:val="left"/>
              <w:rPr>
                <w:bCs/>
                <w:color w:val="000000" w:themeColor="text1"/>
                <w:sz w:val="24"/>
                <w:szCs w:val="24"/>
                <w:lang w:val="sv-SE"/>
              </w:rPr>
            </w:pPr>
            <w:r w:rsidRPr="00962378">
              <w:rPr>
                <w:bCs/>
                <w:color w:val="000000" w:themeColor="text1"/>
                <w:sz w:val="24"/>
                <w:szCs w:val="24"/>
                <w:lang w:val="sv-SE"/>
              </w:rPr>
              <w:t xml:space="preserve">Phân tán trong nước, pH = 6 – 8 </w:t>
            </w:r>
          </w:p>
          <w:p w14:paraId="71BB7032" w14:textId="77777777" w:rsidR="00275117" w:rsidRPr="00962378" w:rsidRDefault="00275117" w:rsidP="00275117">
            <w:pPr>
              <w:spacing w:before="0" w:after="0" w:line="240" w:lineRule="auto"/>
              <w:jc w:val="left"/>
              <w:rPr>
                <w:bCs/>
                <w:color w:val="000000" w:themeColor="text1"/>
                <w:sz w:val="24"/>
                <w:szCs w:val="24"/>
                <w:lang w:val="sv-SE"/>
              </w:rPr>
            </w:pPr>
          </w:p>
          <w:p w14:paraId="3A9A1835" w14:textId="77777777" w:rsidR="00275117" w:rsidRPr="00962378" w:rsidRDefault="00275117" w:rsidP="00275117">
            <w:pPr>
              <w:spacing w:before="0" w:after="0" w:line="240" w:lineRule="auto"/>
              <w:jc w:val="left"/>
              <w:rPr>
                <w:bCs/>
                <w:color w:val="000000" w:themeColor="text1"/>
                <w:sz w:val="24"/>
                <w:szCs w:val="24"/>
                <w:lang w:val="sv-SE"/>
              </w:rPr>
            </w:pPr>
          </w:p>
          <w:p w14:paraId="01085D6F" w14:textId="3ECC31AA" w:rsidR="00275117" w:rsidRPr="00962378" w:rsidRDefault="00275117" w:rsidP="00275117">
            <w:pPr>
              <w:spacing w:before="0" w:after="0" w:line="240" w:lineRule="auto"/>
              <w:jc w:val="left"/>
              <w:rPr>
                <w:bCs/>
                <w:color w:val="000000" w:themeColor="text1"/>
                <w:sz w:val="24"/>
                <w:szCs w:val="24"/>
                <w:lang w:val="sv-SE"/>
              </w:rPr>
            </w:pPr>
          </w:p>
        </w:tc>
        <w:tc>
          <w:tcPr>
            <w:tcW w:w="1903" w:type="pct"/>
            <w:tcBorders>
              <w:top w:val="single" w:sz="4" w:space="0" w:color="auto"/>
              <w:left w:val="single" w:sz="4" w:space="0" w:color="auto"/>
              <w:bottom w:val="single" w:sz="4" w:space="0" w:color="auto"/>
              <w:right w:val="single" w:sz="4" w:space="0" w:color="auto"/>
            </w:tcBorders>
            <w:vAlign w:val="center"/>
          </w:tcPr>
          <w:p w14:paraId="38F51CA1" w14:textId="77777777" w:rsidR="00275117" w:rsidRPr="00962378" w:rsidRDefault="00275117" w:rsidP="00275117">
            <w:pPr>
              <w:spacing w:before="0" w:after="0" w:line="240" w:lineRule="auto"/>
              <w:jc w:val="left"/>
              <w:rPr>
                <w:color w:val="000000" w:themeColor="text1"/>
                <w:sz w:val="24"/>
                <w:szCs w:val="24"/>
                <w:lang w:val="sv-SE"/>
              </w:rPr>
            </w:pPr>
            <w:r w:rsidRPr="00962378">
              <w:rPr>
                <w:color w:val="000000" w:themeColor="text1"/>
                <w:sz w:val="24"/>
                <w:szCs w:val="24"/>
                <w:lang w:val="sv-SE"/>
              </w:rPr>
              <w:t>Da tiếp xúc thời gian dài có thể gây kích ứng nhẹ, hít vào lượng lớn sẽ có cảm giác kích ứng</w:t>
            </w:r>
          </w:p>
        </w:tc>
      </w:tr>
      <w:tr w:rsidR="00962378" w:rsidRPr="00962378" w14:paraId="1410B3F1" w14:textId="77777777" w:rsidTr="00275117">
        <w:trPr>
          <w:cantSplit/>
          <w:trHeight w:val="409"/>
        </w:trPr>
        <w:tc>
          <w:tcPr>
            <w:tcW w:w="5000" w:type="pct"/>
            <w:gridSpan w:val="4"/>
            <w:tcBorders>
              <w:top w:val="single" w:sz="4" w:space="0" w:color="auto"/>
              <w:left w:val="single" w:sz="4" w:space="0" w:color="auto"/>
              <w:bottom w:val="single" w:sz="4" w:space="0" w:color="auto"/>
              <w:right w:val="single" w:sz="4" w:space="0" w:color="auto"/>
            </w:tcBorders>
            <w:vAlign w:val="center"/>
          </w:tcPr>
          <w:p w14:paraId="04002178" w14:textId="77777777" w:rsidR="00275117" w:rsidRPr="00962378" w:rsidRDefault="00275117" w:rsidP="00275117">
            <w:pPr>
              <w:spacing w:before="0" w:after="0" w:line="240" w:lineRule="auto"/>
              <w:jc w:val="center"/>
              <w:rPr>
                <w:color w:val="000000" w:themeColor="text1"/>
                <w:sz w:val="24"/>
                <w:szCs w:val="24"/>
                <w:lang w:val="sv-SE"/>
              </w:rPr>
            </w:pPr>
            <w:r w:rsidRPr="00962378">
              <w:rPr>
                <w:b/>
                <w:bCs/>
                <w:color w:val="000000" w:themeColor="text1"/>
                <w:sz w:val="24"/>
                <w:szCs w:val="24"/>
                <w:lang w:val="sv-SE"/>
              </w:rPr>
              <w:t>Chất trợ nhuộm</w:t>
            </w:r>
          </w:p>
        </w:tc>
      </w:tr>
      <w:tr w:rsidR="00962378" w:rsidRPr="00962378" w14:paraId="09D9E763" w14:textId="77777777" w:rsidTr="00275117">
        <w:trPr>
          <w:cantSplit/>
          <w:trHeight w:val="409"/>
        </w:trPr>
        <w:tc>
          <w:tcPr>
            <w:tcW w:w="327" w:type="pct"/>
            <w:tcBorders>
              <w:top w:val="single" w:sz="4" w:space="0" w:color="auto"/>
              <w:left w:val="single" w:sz="4" w:space="0" w:color="auto"/>
              <w:bottom w:val="single" w:sz="4" w:space="0" w:color="auto"/>
              <w:right w:val="single" w:sz="4" w:space="0" w:color="auto"/>
            </w:tcBorders>
            <w:vAlign w:val="center"/>
          </w:tcPr>
          <w:p w14:paraId="5FD3D2A1" w14:textId="77777777" w:rsidR="00275117" w:rsidRPr="00962378" w:rsidRDefault="00275117" w:rsidP="00275117">
            <w:pPr>
              <w:spacing w:before="0" w:after="0" w:line="240" w:lineRule="auto"/>
              <w:jc w:val="center"/>
              <w:rPr>
                <w:color w:val="000000" w:themeColor="text1"/>
                <w:sz w:val="24"/>
                <w:szCs w:val="24"/>
                <w:lang w:val="sv-SE"/>
              </w:rPr>
            </w:pPr>
            <w:r w:rsidRPr="00962378">
              <w:rPr>
                <w:color w:val="000000" w:themeColor="text1"/>
                <w:sz w:val="24"/>
                <w:szCs w:val="24"/>
                <w:lang w:val="sv-SE"/>
              </w:rPr>
              <w:t>1</w:t>
            </w:r>
          </w:p>
        </w:tc>
        <w:tc>
          <w:tcPr>
            <w:tcW w:w="639" w:type="pct"/>
            <w:tcBorders>
              <w:top w:val="single" w:sz="4" w:space="0" w:color="auto"/>
              <w:left w:val="single" w:sz="4" w:space="0" w:color="auto"/>
              <w:bottom w:val="single" w:sz="4" w:space="0" w:color="auto"/>
              <w:right w:val="single" w:sz="4" w:space="0" w:color="auto"/>
            </w:tcBorders>
            <w:vAlign w:val="center"/>
          </w:tcPr>
          <w:p w14:paraId="5C445F86" w14:textId="77777777" w:rsidR="00275117" w:rsidRPr="00962378" w:rsidRDefault="00275117" w:rsidP="00275117">
            <w:pPr>
              <w:spacing w:before="0" w:after="0" w:line="240" w:lineRule="auto"/>
              <w:jc w:val="left"/>
              <w:rPr>
                <w:color w:val="000000" w:themeColor="text1"/>
                <w:sz w:val="24"/>
                <w:szCs w:val="24"/>
              </w:rPr>
            </w:pPr>
            <w:r w:rsidRPr="00962378">
              <w:rPr>
                <w:color w:val="000000" w:themeColor="text1"/>
                <w:sz w:val="24"/>
                <w:szCs w:val="24"/>
              </w:rPr>
              <w:t>Chất nhuộm bền màu</w:t>
            </w:r>
          </w:p>
        </w:tc>
        <w:tc>
          <w:tcPr>
            <w:tcW w:w="2129" w:type="pct"/>
            <w:tcBorders>
              <w:top w:val="single" w:sz="4" w:space="0" w:color="auto"/>
              <w:left w:val="single" w:sz="4" w:space="0" w:color="auto"/>
              <w:bottom w:val="single" w:sz="4" w:space="0" w:color="auto"/>
              <w:right w:val="single" w:sz="4" w:space="0" w:color="auto"/>
            </w:tcBorders>
            <w:vAlign w:val="center"/>
          </w:tcPr>
          <w:p w14:paraId="46118D3E" w14:textId="77777777" w:rsidR="00275117" w:rsidRPr="00962378" w:rsidRDefault="00275117" w:rsidP="00275117">
            <w:pPr>
              <w:spacing w:before="0" w:after="0" w:line="240" w:lineRule="auto"/>
              <w:jc w:val="left"/>
              <w:rPr>
                <w:color w:val="000000" w:themeColor="text1"/>
                <w:sz w:val="24"/>
                <w:szCs w:val="24"/>
              </w:rPr>
            </w:pPr>
            <w:r w:rsidRPr="00962378">
              <w:rPr>
                <w:bCs/>
                <w:color w:val="000000" w:themeColor="text1"/>
                <w:sz w:val="24"/>
                <w:szCs w:val="24"/>
                <w:lang w:val="sv-SE"/>
              </w:rPr>
              <w:t>Thành phần: L</w:t>
            </w:r>
            <w:r w:rsidRPr="00962378">
              <w:rPr>
                <w:rStyle w:val="fontstyle11"/>
                <w:color w:val="000000" w:themeColor="text1"/>
                <w:sz w:val="24"/>
                <w:szCs w:val="24"/>
              </w:rPr>
              <w:t>ư</w:t>
            </w:r>
            <w:r w:rsidRPr="00962378">
              <w:rPr>
                <w:rStyle w:val="fontstyle01"/>
                <w:color w:val="000000" w:themeColor="text1"/>
                <w:sz w:val="24"/>
                <w:szCs w:val="24"/>
              </w:rPr>
              <w:t>u hu</w:t>
            </w:r>
            <w:r w:rsidRPr="00962378">
              <w:rPr>
                <w:rStyle w:val="fontstyle31"/>
                <w:rFonts w:eastAsia="Calibri" w:hint="default"/>
                <w:color w:val="000000" w:themeColor="text1"/>
                <w:sz w:val="24"/>
                <w:szCs w:val="24"/>
              </w:rPr>
              <w:t xml:space="preserve">ỳ </w:t>
            </w:r>
            <w:r w:rsidRPr="00962378">
              <w:rPr>
                <w:rStyle w:val="fontstyle01"/>
                <w:color w:val="000000" w:themeColor="text1"/>
                <w:sz w:val="24"/>
                <w:szCs w:val="24"/>
              </w:rPr>
              <w:t>nh hai natri (Na</w:t>
            </w:r>
            <w:r w:rsidRPr="00962378">
              <w:rPr>
                <w:rStyle w:val="fontstyle01"/>
                <w:color w:val="000000" w:themeColor="text1"/>
                <w:sz w:val="24"/>
                <w:szCs w:val="24"/>
                <w:vertAlign w:val="subscript"/>
              </w:rPr>
              <w:t>2</w:t>
            </w:r>
            <w:r w:rsidRPr="00962378">
              <w:rPr>
                <w:rStyle w:val="fontstyle01"/>
                <w:color w:val="000000" w:themeColor="text1"/>
                <w:sz w:val="24"/>
                <w:szCs w:val="24"/>
              </w:rPr>
              <w:t>S</w:t>
            </w:r>
            <w:r w:rsidRPr="00962378">
              <w:rPr>
                <w:rStyle w:val="fontstyle01"/>
                <w:color w:val="000000" w:themeColor="text1"/>
                <w:sz w:val="24"/>
                <w:szCs w:val="24"/>
                <w:vertAlign w:val="subscript"/>
              </w:rPr>
              <w:t>2</w:t>
            </w:r>
            <w:r w:rsidRPr="00962378">
              <w:rPr>
                <w:rStyle w:val="fontstyle01"/>
                <w:color w:val="000000" w:themeColor="text1"/>
                <w:sz w:val="24"/>
                <w:szCs w:val="24"/>
              </w:rPr>
              <w:t>O</w:t>
            </w:r>
            <w:r w:rsidRPr="00962378">
              <w:rPr>
                <w:rStyle w:val="fontstyle01"/>
                <w:color w:val="000000" w:themeColor="text1"/>
                <w:sz w:val="24"/>
                <w:szCs w:val="24"/>
                <w:vertAlign w:val="subscript"/>
              </w:rPr>
              <w:t>4</w:t>
            </w:r>
            <w:r w:rsidRPr="00962378">
              <w:rPr>
                <w:rStyle w:val="fontstyle01"/>
                <w:color w:val="000000" w:themeColor="text1"/>
                <w:sz w:val="24"/>
                <w:szCs w:val="24"/>
              </w:rPr>
              <w:t>), Natri cacbonat (Na</w:t>
            </w:r>
            <w:r w:rsidRPr="00962378">
              <w:rPr>
                <w:rStyle w:val="fontstyle01"/>
                <w:color w:val="000000" w:themeColor="text1"/>
                <w:sz w:val="24"/>
                <w:szCs w:val="24"/>
                <w:vertAlign w:val="subscript"/>
              </w:rPr>
              <w:t>2</w:t>
            </w:r>
            <w:r w:rsidRPr="00962378">
              <w:rPr>
                <w:rStyle w:val="fontstyle01"/>
                <w:color w:val="000000" w:themeColor="text1"/>
                <w:sz w:val="24"/>
                <w:szCs w:val="24"/>
              </w:rPr>
              <w:t>CO</w:t>
            </w:r>
            <w:r w:rsidRPr="00962378">
              <w:rPr>
                <w:rStyle w:val="fontstyle01"/>
                <w:color w:val="000000" w:themeColor="text1"/>
                <w:sz w:val="24"/>
                <w:szCs w:val="24"/>
                <w:vertAlign w:val="subscript"/>
              </w:rPr>
              <w:t>3</w:t>
            </w:r>
            <w:r w:rsidRPr="00962378">
              <w:rPr>
                <w:rStyle w:val="fontstyle01"/>
                <w:color w:val="000000" w:themeColor="text1"/>
                <w:sz w:val="24"/>
                <w:szCs w:val="24"/>
              </w:rPr>
              <w:t>).</w:t>
            </w:r>
          </w:p>
          <w:p w14:paraId="2A645D24" w14:textId="77777777" w:rsidR="00275117" w:rsidRPr="00962378" w:rsidRDefault="00275117" w:rsidP="00275117">
            <w:pPr>
              <w:spacing w:before="0" w:after="0" w:line="240" w:lineRule="auto"/>
              <w:jc w:val="left"/>
              <w:rPr>
                <w:bCs/>
                <w:color w:val="000000" w:themeColor="text1"/>
                <w:sz w:val="24"/>
                <w:szCs w:val="24"/>
                <w:lang w:val="sv-SE"/>
              </w:rPr>
            </w:pPr>
            <w:r w:rsidRPr="00962378">
              <w:rPr>
                <w:bCs/>
                <w:color w:val="000000" w:themeColor="text1"/>
                <w:sz w:val="24"/>
                <w:szCs w:val="24"/>
                <w:lang w:val="sv-SE"/>
              </w:rPr>
              <w:t xml:space="preserve">Dạng bột, màu trắng, có mùi hơi hăng, </w:t>
            </w:r>
          </w:p>
          <w:p w14:paraId="6755EAD8" w14:textId="77777777" w:rsidR="00275117" w:rsidRPr="00962378" w:rsidRDefault="00275117" w:rsidP="00275117">
            <w:pPr>
              <w:spacing w:before="0" w:after="0" w:line="240" w:lineRule="auto"/>
              <w:jc w:val="left"/>
              <w:rPr>
                <w:bCs/>
                <w:color w:val="000000" w:themeColor="text1"/>
                <w:sz w:val="24"/>
                <w:szCs w:val="24"/>
                <w:lang w:val="sv-SE"/>
              </w:rPr>
            </w:pPr>
            <w:r w:rsidRPr="00962378">
              <w:rPr>
                <w:bCs/>
                <w:color w:val="000000" w:themeColor="text1"/>
                <w:sz w:val="24"/>
                <w:szCs w:val="24"/>
                <w:lang w:val="sv-SE"/>
              </w:rPr>
              <w:t>Hoà tan trong nước lạnh, pH = 11,0 ±0,5</w:t>
            </w:r>
          </w:p>
        </w:tc>
        <w:tc>
          <w:tcPr>
            <w:tcW w:w="1903" w:type="pct"/>
            <w:tcBorders>
              <w:top w:val="single" w:sz="4" w:space="0" w:color="auto"/>
              <w:left w:val="single" w:sz="4" w:space="0" w:color="auto"/>
              <w:bottom w:val="single" w:sz="4" w:space="0" w:color="auto"/>
              <w:right w:val="single" w:sz="4" w:space="0" w:color="auto"/>
            </w:tcBorders>
            <w:vAlign w:val="center"/>
          </w:tcPr>
          <w:p w14:paraId="661F4638" w14:textId="77777777" w:rsidR="00275117" w:rsidRPr="00962378" w:rsidRDefault="00275117" w:rsidP="00275117">
            <w:pPr>
              <w:spacing w:before="0" w:after="0" w:line="240" w:lineRule="auto"/>
              <w:jc w:val="left"/>
              <w:rPr>
                <w:color w:val="000000" w:themeColor="text1"/>
                <w:sz w:val="24"/>
                <w:szCs w:val="24"/>
                <w:lang w:val="sv-SE"/>
              </w:rPr>
            </w:pPr>
            <w:r w:rsidRPr="00962378">
              <w:rPr>
                <w:color w:val="000000" w:themeColor="text1"/>
                <w:sz w:val="24"/>
                <w:szCs w:val="24"/>
                <w:lang w:val="sv-SE"/>
              </w:rPr>
              <w:t>Nuốt vào gây khó chịu ở đường tiêu hóa và nếu phải lượng lớn gây hại cho cơ thể con người</w:t>
            </w:r>
          </w:p>
          <w:p w14:paraId="58D5C5CF" w14:textId="77777777" w:rsidR="00275117" w:rsidRPr="00962378" w:rsidRDefault="00275117" w:rsidP="00275117">
            <w:pPr>
              <w:spacing w:before="0" w:after="0" w:line="240" w:lineRule="auto"/>
              <w:jc w:val="left"/>
              <w:rPr>
                <w:color w:val="000000" w:themeColor="text1"/>
                <w:sz w:val="24"/>
                <w:szCs w:val="24"/>
                <w:lang w:val="sv-SE"/>
              </w:rPr>
            </w:pPr>
            <w:r w:rsidRPr="00962378">
              <w:rPr>
                <w:color w:val="000000" w:themeColor="text1"/>
                <w:sz w:val="24"/>
                <w:szCs w:val="24"/>
                <w:lang w:val="sv-SE"/>
              </w:rPr>
              <w:t>Kích thích nhẹ với mắt, có thể gây viêm kết mạc</w:t>
            </w:r>
          </w:p>
          <w:p w14:paraId="1C126C85" w14:textId="77777777" w:rsidR="00275117" w:rsidRPr="00962378" w:rsidRDefault="00275117" w:rsidP="00275117">
            <w:pPr>
              <w:spacing w:before="0" w:after="0" w:line="240" w:lineRule="auto"/>
              <w:jc w:val="left"/>
              <w:rPr>
                <w:color w:val="000000" w:themeColor="text1"/>
                <w:sz w:val="24"/>
                <w:szCs w:val="24"/>
                <w:lang w:val="sv-SE"/>
              </w:rPr>
            </w:pPr>
            <w:r w:rsidRPr="00962378">
              <w:rPr>
                <w:color w:val="000000" w:themeColor="text1"/>
                <w:sz w:val="24"/>
                <w:szCs w:val="24"/>
                <w:lang w:val="sv-SE"/>
              </w:rPr>
              <w:t>Kích ứng da nhẹ</w:t>
            </w:r>
          </w:p>
        </w:tc>
      </w:tr>
      <w:tr w:rsidR="00962378" w:rsidRPr="00962378" w14:paraId="523B4F16" w14:textId="77777777" w:rsidTr="00275117">
        <w:trPr>
          <w:cantSplit/>
          <w:trHeight w:val="916"/>
        </w:trPr>
        <w:tc>
          <w:tcPr>
            <w:tcW w:w="327" w:type="pct"/>
            <w:tcBorders>
              <w:top w:val="single" w:sz="4" w:space="0" w:color="auto"/>
              <w:left w:val="single" w:sz="4" w:space="0" w:color="auto"/>
              <w:bottom w:val="single" w:sz="4" w:space="0" w:color="auto"/>
              <w:right w:val="single" w:sz="4" w:space="0" w:color="auto"/>
            </w:tcBorders>
            <w:vAlign w:val="center"/>
          </w:tcPr>
          <w:p w14:paraId="078E75DE" w14:textId="77777777" w:rsidR="00275117" w:rsidRPr="00962378" w:rsidRDefault="00275117" w:rsidP="00275117">
            <w:pPr>
              <w:spacing w:before="0" w:after="0" w:line="240" w:lineRule="auto"/>
              <w:jc w:val="center"/>
              <w:rPr>
                <w:color w:val="000000" w:themeColor="text1"/>
                <w:sz w:val="24"/>
                <w:szCs w:val="24"/>
                <w:lang w:val="sv-SE"/>
              </w:rPr>
            </w:pPr>
            <w:r w:rsidRPr="00962378">
              <w:rPr>
                <w:color w:val="000000" w:themeColor="text1"/>
                <w:sz w:val="24"/>
                <w:szCs w:val="24"/>
                <w:lang w:val="sv-SE"/>
              </w:rPr>
              <w:t>2</w:t>
            </w:r>
          </w:p>
        </w:tc>
        <w:tc>
          <w:tcPr>
            <w:tcW w:w="639" w:type="pct"/>
            <w:tcBorders>
              <w:top w:val="single" w:sz="4" w:space="0" w:color="auto"/>
              <w:left w:val="single" w:sz="4" w:space="0" w:color="auto"/>
              <w:bottom w:val="single" w:sz="4" w:space="0" w:color="auto"/>
              <w:right w:val="single" w:sz="4" w:space="0" w:color="auto"/>
            </w:tcBorders>
            <w:vAlign w:val="center"/>
          </w:tcPr>
          <w:p w14:paraId="7F4C8243" w14:textId="77777777" w:rsidR="00275117" w:rsidRPr="00962378" w:rsidRDefault="00275117" w:rsidP="00275117">
            <w:pPr>
              <w:spacing w:before="0" w:after="0" w:line="240" w:lineRule="auto"/>
              <w:jc w:val="left"/>
              <w:rPr>
                <w:color w:val="000000" w:themeColor="text1"/>
                <w:sz w:val="24"/>
                <w:szCs w:val="24"/>
              </w:rPr>
            </w:pPr>
            <w:r w:rsidRPr="00962378">
              <w:rPr>
                <w:color w:val="000000" w:themeColor="text1"/>
                <w:sz w:val="24"/>
                <w:szCs w:val="24"/>
              </w:rPr>
              <w:t>Chất nhuộm chống ánh sáng</w:t>
            </w:r>
          </w:p>
        </w:tc>
        <w:tc>
          <w:tcPr>
            <w:tcW w:w="2129" w:type="pct"/>
            <w:tcBorders>
              <w:top w:val="single" w:sz="4" w:space="0" w:color="auto"/>
              <w:left w:val="single" w:sz="4" w:space="0" w:color="auto"/>
              <w:bottom w:val="single" w:sz="4" w:space="0" w:color="auto"/>
              <w:right w:val="single" w:sz="4" w:space="0" w:color="auto"/>
            </w:tcBorders>
            <w:vAlign w:val="center"/>
          </w:tcPr>
          <w:p w14:paraId="352E4285" w14:textId="77777777" w:rsidR="00275117" w:rsidRPr="00962378" w:rsidRDefault="00275117" w:rsidP="00275117">
            <w:pPr>
              <w:spacing w:before="0" w:after="0" w:line="240" w:lineRule="auto"/>
              <w:jc w:val="left"/>
              <w:rPr>
                <w:bCs/>
                <w:color w:val="000000" w:themeColor="text1"/>
                <w:sz w:val="24"/>
                <w:szCs w:val="24"/>
                <w:lang w:val="sv-SE"/>
              </w:rPr>
            </w:pPr>
            <w:r w:rsidRPr="00962378">
              <w:rPr>
                <w:bCs/>
                <w:color w:val="000000" w:themeColor="text1"/>
                <w:sz w:val="24"/>
                <w:szCs w:val="24"/>
                <w:lang w:val="sv-SE"/>
              </w:rPr>
              <w:t>Thành phần: Acid hữu cơ, hợp chất vô cơ, nước</w:t>
            </w:r>
          </w:p>
          <w:p w14:paraId="4ABABDA9" w14:textId="77777777" w:rsidR="00275117" w:rsidRPr="00962378" w:rsidRDefault="00275117" w:rsidP="00275117">
            <w:pPr>
              <w:spacing w:before="0" w:after="0" w:line="240" w:lineRule="auto"/>
              <w:jc w:val="left"/>
              <w:rPr>
                <w:bCs/>
                <w:color w:val="000000" w:themeColor="text1"/>
                <w:sz w:val="24"/>
                <w:szCs w:val="24"/>
                <w:lang w:val="sv-SE"/>
              </w:rPr>
            </w:pPr>
            <w:r w:rsidRPr="00962378">
              <w:rPr>
                <w:bCs/>
                <w:color w:val="000000" w:themeColor="text1"/>
                <w:sz w:val="24"/>
                <w:szCs w:val="24"/>
                <w:lang w:val="sv-SE"/>
              </w:rPr>
              <w:t>Chất lỏng, không màu, không mùi</w:t>
            </w:r>
          </w:p>
          <w:p w14:paraId="790AD1F6" w14:textId="77777777" w:rsidR="00275117" w:rsidRPr="00962378" w:rsidRDefault="00275117" w:rsidP="00275117">
            <w:pPr>
              <w:spacing w:before="0" w:after="0" w:line="240" w:lineRule="auto"/>
              <w:jc w:val="left"/>
              <w:rPr>
                <w:bCs/>
                <w:color w:val="000000" w:themeColor="text1"/>
                <w:sz w:val="24"/>
                <w:szCs w:val="24"/>
                <w:lang w:val="sv-SE"/>
              </w:rPr>
            </w:pPr>
            <w:r w:rsidRPr="00962378">
              <w:rPr>
                <w:bCs/>
                <w:color w:val="000000" w:themeColor="text1"/>
                <w:sz w:val="24"/>
                <w:szCs w:val="24"/>
                <w:lang w:val="sv-SE"/>
              </w:rPr>
              <w:t>Tan trong nước, pH = 2 ở dung dịch 5%</w:t>
            </w:r>
          </w:p>
        </w:tc>
        <w:tc>
          <w:tcPr>
            <w:tcW w:w="1903" w:type="pct"/>
            <w:tcBorders>
              <w:top w:val="single" w:sz="4" w:space="0" w:color="auto"/>
              <w:left w:val="single" w:sz="4" w:space="0" w:color="auto"/>
              <w:bottom w:val="single" w:sz="4" w:space="0" w:color="auto"/>
              <w:right w:val="single" w:sz="4" w:space="0" w:color="auto"/>
            </w:tcBorders>
            <w:vAlign w:val="center"/>
          </w:tcPr>
          <w:p w14:paraId="2F25B4D7" w14:textId="77777777" w:rsidR="00275117" w:rsidRPr="00962378" w:rsidRDefault="00275117" w:rsidP="00275117">
            <w:pPr>
              <w:spacing w:before="0" w:after="0" w:line="240" w:lineRule="auto"/>
              <w:jc w:val="left"/>
              <w:rPr>
                <w:color w:val="000000" w:themeColor="text1"/>
                <w:sz w:val="24"/>
                <w:szCs w:val="24"/>
                <w:lang w:val="sv-SE"/>
              </w:rPr>
            </w:pPr>
            <w:r w:rsidRPr="00962378">
              <w:rPr>
                <w:color w:val="000000" w:themeColor="text1"/>
                <w:sz w:val="24"/>
                <w:szCs w:val="24"/>
                <w:lang w:val="sv-SE"/>
              </w:rPr>
              <w:t>Gây bỏng da nghiêm trọng và tổn thương mắt</w:t>
            </w:r>
          </w:p>
          <w:p w14:paraId="54977A4A" w14:textId="77777777" w:rsidR="00275117" w:rsidRPr="00962378" w:rsidRDefault="00275117" w:rsidP="00275117">
            <w:pPr>
              <w:spacing w:before="0" w:after="0" w:line="240" w:lineRule="auto"/>
              <w:jc w:val="left"/>
              <w:rPr>
                <w:color w:val="000000" w:themeColor="text1"/>
                <w:sz w:val="24"/>
                <w:szCs w:val="24"/>
                <w:lang w:val="sv-SE"/>
              </w:rPr>
            </w:pPr>
            <w:r w:rsidRPr="00962378">
              <w:rPr>
                <w:color w:val="000000" w:themeColor="text1"/>
                <w:sz w:val="24"/>
                <w:szCs w:val="24"/>
                <w:lang w:val="sv-SE"/>
              </w:rPr>
              <w:t>Tính phân hủy sinh học là 67%</w:t>
            </w:r>
          </w:p>
        </w:tc>
      </w:tr>
      <w:tr w:rsidR="00962378" w:rsidRPr="00962378" w14:paraId="6116392C" w14:textId="77777777" w:rsidTr="00275117">
        <w:trPr>
          <w:cantSplit/>
          <w:trHeight w:val="409"/>
        </w:trPr>
        <w:tc>
          <w:tcPr>
            <w:tcW w:w="327" w:type="pct"/>
            <w:tcBorders>
              <w:top w:val="single" w:sz="4" w:space="0" w:color="auto"/>
              <w:left w:val="single" w:sz="4" w:space="0" w:color="auto"/>
              <w:bottom w:val="single" w:sz="4" w:space="0" w:color="auto"/>
              <w:right w:val="single" w:sz="4" w:space="0" w:color="auto"/>
            </w:tcBorders>
            <w:vAlign w:val="center"/>
          </w:tcPr>
          <w:p w14:paraId="4855CF8A" w14:textId="77777777" w:rsidR="00275117" w:rsidRPr="00962378" w:rsidRDefault="00275117" w:rsidP="00275117">
            <w:pPr>
              <w:spacing w:before="0" w:after="0" w:line="240" w:lineRule="auto"/>
              <w:jc w:val="center"/>
              <w:rPr>
                <w:color w:val="000000" w:themeColor="text1"/>
                <w:sz w:val="24"/>
                <w:szCs w:val="24"/>
                <w:lang w:val="sv-SE"/>
              </w:rPr>
            </w:pPr>
            <w:r w:rsidRPr="00962378">
              <w:rPr>
                <w:color w:val="000000" w:themeColor="text1"/>
                <w:sz w:val="24"/>
                <w:szCs w:val="24"/>
                <w:lang w:val="sv-SE"/>
              </w:rPr>
              <w:t>3</w:t>
            </w:r>
          </w:p>
        </w:tc>
        <w:tc>
          <w:tcPr>
            <w:tcW w:w="639" w:type="pct"/>
            <w:tcBorders>
              <w:top w:val="single" w:sz="4" w:space="0" w:color="auto"/>
              <w:left w:val="single" w:sz="4" w:space="0" w:color="auto"/>
              <w:bottom w:val="single" w:sz="4" w:space="0" w:color="auto"/>
              <w:right w:val="single" w:sz="4" w:space="0" w:color="auto"/>
            </w:tcBorders>
            <w:vAlign w:val="center"/>
          </w:tcPr>
          <w:p w14:paraId="1F07C517" w14:textId="77777777" w:rsidR="00275117" w:rsidRPr="00962378" w:rsidRDefault="00275117" w:rsidP="00275117">
            <w:pPr>
              <w:spacing w:before="0" w:after="0" w:line="240" w:lineRule="auto"/>
              <w:jc w:val="left"/>
              <w:rPr>
                <w:color w:val="000000" w:themeColor="text1"/>
                <w:sz w:val="24"/>
                <w:szCs w:val="24"/>
              </w:rPr>
            </w:pPr>
            <w:r w:rsidRPr="00962378">
              <w:rPr>
                <w:color w:val="000000" w:themeColor="text1"/>
                <w:sz w:val="24"/>
                <w:szCs w:val="24"/>
              </w:rPr>
              <w:t xml:space="preserve">Chất nhuộm điều hòa pH </w:t>
            </w:r>
          </w:p>
        </w:tc>
        <w:tc>
          <w:tcPr>
            <w:tcW w:w="2129" w:type="pct"/>
            <w:tcBorders>
              <w:top w:val="single" w:sz="4" w:space="0" w:color="auto"/>
              <w:left w:val="single" w:sz="4" w:space="0" w:color="auto"/>
              <w:bottom w:val="single" w:sz="4" w:space="0" w:color="auto"/>
              <w:right w:val="single" w:sz="4" w:space="0" w:color="auto"/>
            </w:tcBorders>
            <w:vAlign w:val="center"/>
          </w:tcPr>
          <w:p w14:paraId="0820C2AC" w14:textId="77777777" w:rsidR="00275117" w:rsidRPr="00962378" w:rsidRDefault="00275117" w:rsidP="00275117">
            <w:pPr>
              <w:spacing w:before="0" w:after="0" w:line="240" w:lineRule="auto"/>
              <w:jc w:val="left"/>
              <w:rPr>
                <w:bCs/>
                <w:color w:val="000000" w:themeColor="text1"/>
                <w:sz w:val="24"/>
                <w:szCs w:val="24"/>
                <w:lang w:val="sv-SE"/>
              </w:rPr>
            </w:pPr>
            <w:r w:rsidRPr="00962378">
              <w:rPr>
                <w:bCs/>
                <w:color w:val="000000" w:themeColor="text1"/>
                <w:sz w:val="24"/>
                <w:szCs w:val="24"/>
                <w:lang w:val="sv-SE"/>
              </w:rPr>
              <w:t>Thành phần: Hợp chất cao phân tử anion, hợp chất ete, hợp chất chất hoạt động bề mặt không ion, diethylene glycol và nước.</w:t>
            </w:r>
          </w:p>
          <w:p w14:paraId="6BD9069D" w14:textId="77777777" w:rsidR="00275117" w:rsidRPr="00962378" w:rsidRDefault="00275117" w:rsidP="00275117">
            <w:pPr>
              <w:spacing w:before="0" w:after="0" w:line="240" w:lineRule="auto"/>
              <w:jc w:val="left"/>
              <w:rPr>
                <w:bCs/>
                <w:color w:val="000000" w:themeColor="text1"/>
                <w:sz w:val="24"/>
                <w:szCs w:val="24"/>
                <w:lang w:val="sv-SE"/>
              </w:rPr>
            </w:pPr>
            <w:r w:rsidRPr="00962378">
              <w:rPr>
                <w:bCs/>
                <w:color w:val="000000" w:themeColor="text1"/>
                <w:sz w:val="24"/>
                <w:szCs w:val="24"/>
                <w:lang w:val="sv-SE"/>
              </w:rPr>
              <w:t>Chất lỏng màu vàng nâu, có mùi thơm</w:t>
            </w:r>
          </w:p>
          <w:p w14:paraId="7FDFB5D5" w14:textId="77777777" w:rsidR="00275117" w:rsidRPr="00962378" w:rsidRDefault="00275117" w:rsidP="00275117">
            <w:pPr>
              <w:spacing w:before="0" w:after="0" w:line="240" w:lineRule="auto"/>
              <w:jc w:val="left"/>
              <w:rPr>
                <w:bCs/>
                <w:color w:val="000000" w:themeColor="text1"/>
                <w:sz w:val="24"/>
                <w:szCs w:val="24"/>
                <w:lang w:val="sv-SE"/>
              </w:rPr>
            </w:pPr>
            <w:r w:rsidRPr="00962378">
              <w:rPr>
                <w:bCs/>
                <w:color w:val="000000" w:themeColor="text1"/>
                <w:sz w:val="24"/>
                <w:szCs w:val="24"/>
                <w:lang w:val="sv-SE"/>
              </w:rPr>
              <w:t>Tan trong nước, pH = 6,5 (nguyên chất)</w:t>
            </w:r>
          </w:p>
        </w:tc>
        <w:tc>
          <w:tcPr>
            <w:tcW w:w="1903" w:type="pct"/>
            <w:tcBorders>
              <w:top w:val="single" w:sz="4" w:space="0" w:color="auto"/>
              <w:left w:val="single" w:sz="4" w:space="0" w:color="auto"/>
              <w:bottom w:val="single" w:sz="4" w:space="0" w:color="auto"/>
              <w:right w:val="single" w:sz="4" w:space="0" w:color="auto"/>
            </w:tcBorders>
            <w:vAlign w:val="center"/>
          </w:tcPr>
          <w:p w14:paraId="444FB5DF" w14:textId="77777777" w:rsidR="00275117" w:rsidRPr="00962378" w:rsidRDefault="00275117" w:rsidP="00275117">
            <w:pPr>
              <w:spacing w:before="0" w:after="0" w:line="240" w:lineRule="auto"/>
              <w:jc w:val="left"/>
              <w:rPr>
                <w:color w:val="000000" w:themeColor="text1"/>
                <w:sz w:val="24"/>
                <w:szCs w:val="24"/>
                <w:lang w:val="sv-SE"/>
              </w:rPr>
            </w:pPr>
            <w:r w:rsidRPr="00962378">
              <w:rPr>
                <w:color w:val="000000" w:themeColor="text1"/>
                <w:sz w:val="24"/>
                <w:szCs w:val="24"/>
                <w:lang w:val="sv-SE"/>
              </w:rPr>
              <w:t>Kích ứng, ăn mòn da loại 3, gây kích ứng /gây hại nghiêm trọng cho mắt loại 2B</w:t>
            </w:r>
          </w:p>
          <w:p w14:paraId="410111D7" w14:textId="77777777" w:rsidR="00275117" w:rsidRPr="00962378" w:rsidRDefault="00275117" w:rsidP="00275117">
            <w:pPr>
              <w:spacing w:before="0" w:after="0" w:line="240" w:lineRule="auto"/>
              <w:jc w:val="left"/>
              <w:rPr>
                <w:color w:val="000000" w:themeColor="text1"/>
                <w:sz w:val="24"/>
                <w:szCs w:val="24"/>
                <w:lang w:val="sv-SE"/>
              </w:rPr>
            </w:pPr>
            <w:r w:rsidRPr="00962378">
              <w:rPr>
                <w:color w:val="000000" w:themeColor="text1"/>
                <w:sz w:val="24"/>
                <w:szCs w:val="24"/>
                <w:lang w:val="sv-SE"/>
              </w:rPr>
              <w:t>Có thể gây tổn hại cho các cơ quan nếu tiếp xúc lâu dài và lặp lại</w:t>
            </w:r>
          </w:p>
        </w:tc>
      </w:tr>
      <w:tr w:rsidR="00962378" w:rsidRPr="00962378" w14:paraId="41068684" w14:textId="77777777" w:rsidTr="00275117">
        <w:trPr>
          <w:cantSplit/>
          <w:trHeight w:val="1462"/>
        </w:trPr>
        <w:tc>
          <w:tcPr>
            <w:tcW w:w="327" w:type="pct"/>
            <w:tcBorders>
              <w:top w:val="single" w:sz="4" w:space="0" w:color="auto"/>
              <w:left w:val="single" w:sz="4" w:space="0" w:color="auto"/>
              <w:bottom w:val="single" w:sz="4" w:space="0" w:color="auto"/>
              <w:right w:val="single" w:sz="4" w:space="0" w:color="auto"/>
            </w:tcBorders>
            <w:vAlign w:val="center"/>
          </w:tcPr>
          <w:p w14:paraId="2C9C458C" w14:textId="77777777" w:rsidR="00275117" w:rsidRPr="00962378" w:rsidRDefault="00275117" w:rsidP="00275117">
            <w:pPr>
              <w:spacing w:before="0" w:after="0" w:line="240" w:lineRule="auto"/>
              <w:jc w:val="center"/>
              <w:rPr>
                <w:color w:val="000000" w:themeColor="text1"/>
                <w:sz w:val="24"/>
                <w:szCs w:val="24"/>
                <w:lang w:val="sv-SE"/>
              </w:rPr>
            </w:pPr>
            <w:r w:rsidRPr="00962378">
              <w:rPr>
                <w:color w:val="000000" w:themeColor="text1"/>
                <w:sz w:val="24"/>
                <w:szCs w:val="24"/>
                <w:lang w:val="sv-SE"/>
              </w:rPr>
              <w:t>4</w:t>
            </w:r>
          </w:p>
        </w:tc>
        <w:tc>
          <w:tcPr>
            <w:tcW w:w="639" w:type="pct"/>
            <w:tcBorders>
              <w:top w:val="single" w:sz="4" w:space="0" w:color="auto"/>
              <w:left w:val="single" w:sz="4" w:space="0" w:color="auto"/>
              <w:bottom w:val="single" w:sz="4" w:space="0" w:color="auto"/>
              <w:right w:val="single" w:sz="4" w:space="0" w:color="auto"/>
            </w:tcBorders>
            <w:vAlign w:val="center"/>
          </w:tcPr>
          <w:p w14:paraId="0224C94E" w14:textId="77777777" w:rsidR="00275117" w:rsidRPr="00962378" w:rsidRDefault="00275117" w:rsidP="00275117">
            <w:pPr>
              <w:spacing w:before="0" w:after="0" w:line="240" w:lineRule="auto"/>
              <w:jc w:val="left"/>
              <w:rPr>
                <w:color w:val="000000" w:themeColor="text1"/>
                <w:sz w:val="24"/>
                <w:szCs w:val="24"/>
              </w:rPr>
            </w:pPr>
            <w:r w:rsidRPr="00962378">
              <w:rPr>
                <w:color w:val="000000" w:themeColor="text1"/>
                <w:sz w:val="24"/>
                <w:szCs w:val="24"/>
              </w:rPr>
              <w:t>Chất tẩy, vệ sinh</w:t>
            </w:r>
          </w:p>
        </w:tc>
        <w:tc>
          <w:tcPr>
            <w:tcW w:w="2129" w:type="pct"/>
            <w:tcBorders>
              <w:top w:val="single" w:sz="4" w:space="0" w:color="auto"/>
              <w:left w:val="single" w:sz="4" w:space="0" w:color="auto"/>
              <w:bottom w:val="single" w:sz="4" w:space="0" w:color="auto"/>
              <w:right w:val="single" w:sz="4" w:space="0" w:color="auto"/>
            </w:tcBorders>
            <w:vAlign w:val="center"/>
          </w:tcPr>
          <w:p w14:paraId="584B66B6" w14:textId="77777777" w:rsidR="00275117" w:rsidRPr="00962378" w:rsidRDefault="00275117" w:rsidP="00275117">
            <w:pPr>
              <w:spacing w:before="0" w:after="0" w:line="240" w:lineRule="auto"/>
              <w:jc w:val="left"/>
              <w:rPr>
                <w:bCs/>
                <w:color w:val="000000" w:themeColor="text1"/>
                <w:sz w:val="24"/>
                <w:szCs w:val="24"/>
                <w:lang w:val="sv-SE"/>
              </w:rPr>
            </w:pPr>
            <w:r w:rsidRPr="00962378">
              <w:rPr>
                <w:bCs/>
                <w:color w:val="000000" w:themeColor="text1"/>
                <w:sz w:val="24"/>
                <w:szCs w:val="24"/>
                <w:lang w:val="sv-SE"/>
              </w:rPr>
              <w:t>Thành phần: Isotridecanol ethoxylated (C</w:t>
            </w:r>
            <w:r w:rsidRPr="00962378">
              <w:rPr>
                <w:bCs/>
                <w:color w:val="000000" w:themeColor="text1"/>
                <w:sz w:val="24"/>
                <w:szCs w:val="24"/>
                <w:vertAlign w:val="subscript"/>
                <w:lang w:val="sv-SE"/>
              </w:rPr>
              <w:t>12</w:t>
            </w:r>
            <w:r w:rsidRPr="00962378">
              <w:rPr>
                <w:bCs/>
                <w:color w:val="000000" w:themeColor="text1"/>
                <w:sz w:val="24"/>
                <w:szCs w:val="24"/>
                <w:lang w:val="sv-SE"/>
              </w:rPr>
              <w:t>H</w:t>
            </w:r>
            <w:r w:rsidRPr="00962378">
              <w:rPr>
                <w:bCs/>
                <w:color w:val="000000" w:themeColor="text1"/>
                <w:sz w:val="24"/>
                <w:szCs w:val="24"/>
                <w:vertAlign w:val="subscript"/>
                <w:lang w:val="sv-SE"/>
              </w:rPr>
              <w:t>25</w:t>
            </w:r>
            <w:r w:rsidRPr="00962378">
              <w:rPr>
                <w:bCs/>
                <w:color w:val="000000" w:themeColor="text1"/>
                <w:sz w:val="24"/>
                <w:szCs w:val="24"/>
                <w:lang w:val="sv-SE"/>
              </w:rPr>
              <w:t>O.(C</w:t>
            </w:r>
            <w:r w:rsidRPr="00962378">
              <w:rPr>
                <w:bCs/>
                <w:color w:val="000000" w:themeColor="text1"/>
                <w:sz w:val="24"/>
                <w:szCs w:val="24"/>
                <w:vertAlign w:val="subscript"/>
                <w:lang w:val="sv-SE"/>
              </w:rPr>
              <w:t>2</w:t>
            </w:r>
            <w:r w:rsidRPr="00962378">
              <w:rPr>
                <w:bCs/>
                <w:color w:val="000000" w:themeColor="text1"/>
                <w:sz w:val="24"/>
                <w:szCs w:val="24"/>
                <w:lang w:val="sv-SE"/>
              </w:rPr>
              <w:t>H</w:t>
            </w:r>
            <w:r w:rsidRPr="00962378">
              <w:rPr>
                <w:bCs/>
                <w:color w:val="000000" w:themeColor="text1"/>
                <w:sz w:val="24"/>
                <w:szCs w:val="24"/>
                <w:vertAlign w:val="subscript"/>
                <w:lang w:val="sv-SE"/>
              </w:rPr>
              <w:t>4</w:t>
            </w:r>
            <w:r w:rsidRPr="00962378">
              <w:rPr>
                <w:bCs/>
                <w:color w:val="000000" w:themeColor="text1"/>
                <w:sz w:val="24"/>
                <w:szCs w:val="24"/>
                <w:lang w:val="sv-SE"/>
              </w:rPr>
              <w:t>O)</w:t>
            </w:r>
            <w:r w:rsidRPr="00962378">
              <w:rPr>
                <w:bCs/>
                <w:color w:val="000000" w:themeColor="text1"/>
                <w:sz w:val="24"/>
                <w:szCs w:val="24"/>
                <w:vertAlign w:val="subscript"/>
                <w:lang w:val="sv-SE"/>
              </w:rPr>
              <w:t>9</w:t>
            </w:r>
            <w:r w:rsidRPr="00962378">
              <w:rPr>
                <w:bCs/>
                <w:color w:val="000000" w:themeColor="text1"/>
                <w:sz w:val="24"/>
                <w:szCs w:val="24"/>
                <w:lang w:val="sv-SE"/>
              </w:rPr>
              <w:t>), etidronic acid (C</w:t>
            </w:r>
            <w:r w:rsidRPr="00962378">
              <w:rPr>
                <w:bCs/>
                <w:color w:val="000000" w:themeColor="text1"/>
                <w:sz w:val="24"/>
                <w:szCs w:val="24"/>
                <w:vertAlign w:val="subscript"/>
                <w:lang w:val="sv-SE"/>
              </w:rPr>
              <w:t>2</w:t>
            </w:r>
            <w:r w:rsidRPr="00962378">
              <w:rPr>
                <w:bCs/>
                <w:color w:val="000000" w:themeColor="text1"/>
                <w:sz w:val="24"/>
                <w:szCs w:val="24"/>
                <w:lang w:val="sv-SE"/>
              </w:rPr>
              <w:t>H</w:t>
            </w:r>
            <w:r w:rsidRPr="00962378">
              <w:rPr>
                <w:bCs/>
                <w:color w:val="000000" w:themeColor="text1"/>
                <w:sz w:val="24"/>
                <w:szCs w:val="24"/>
                <w:vertAlign w:val="subscript"/>
                <w:lang w:val="sv-SE"/>
              </w:rPr>
              <w:t>8</w:t>
            </w:r>
            <w:r w:rsidRPr="00962378">
              <w:rPr>
                <w:bCs/>
                <w:color w:val="000000" w:themeColor="text1"/>
                <w:sz w:val="24"/>
                <w:szCs w:val="24"/>
                <w:lang w:val="sv-SE"/>
              </w:rPr>
              <w:t>O</w:t>
            </w:r>
            <w:r w:rsidRPr="00962378">
              <w:rPr>
                <w:bCs/>
                <w:color w:val="000000" w:themeColor="text1"/>
                <w:sz w:val="24"/>
                <w:szCs w:val="24"/>
                <w:vertAlign w:val="subscript"/>
                <w:lang w:val="sv-SE"/>
              </w:rPr>
              <w:t>7</w:t>
            </w:r>
            <w:r w:rsidRPr="00962378">
              <w:rPr>
                <w:bCs/>
                <w:color w:val="000000" w:themeColor="text1"/>
                <w:sz w:val="24"/>
                <w:szCs w:val="24"/>
                <w:lang w:val="sv-SE"/>
              </w:rPr>
              <w:t>P</w:t>
            </w:r>
            <w:r w:rsidRPr="00962378">
              <w:rPr>
                <w:bCs/>
                <w:color w:val="000000" w:themeColor="text1"/>
                <w:sz w:val="24"/>
                <w:szCs w:val="24"/>
                <w:vertAlign w:val="subscript"/>
                <w:lang w:val="sv-SE"/>
              </w:rPr>
              <w:t>2</w:t>
            </w:r>
            <w:r w:rsidRPr="00962378">
              <w:rPr>
                <w:bCs/>
                <w:color w:val="000000" w:themeColor="text1"/>
                <w:sz w:val="24"/>
                <w:szCs w:val="24"/>
                <w:lang w:val="sv-SE"/>
              </w:rPr>
              <w:t>)</w:t>
            </w:r>
          </w:p>
          <w:p w14:paraId="5FB048DB" w14:textId="77777777" w:rsidR="00275117" w:rsidRPr="00962378" w:rsidRDefault="00275117" w:rsidP="00275117">
            <w:pPr>
              <w:spacing w:before="0" w:after="0" w:line="240" w:lineRule="auto"/>
              <w:jc w:val="left"/>
              <w:rPr>
                <w:bCs/>
                <w:color w:val="000000" w:themeColor="text1"/>
                <w:sz w:val="24"/>
                <w:szCs w:val="24"/>
                <w:lang w:val="sv-SE"/>
              </w:rPr>
            </w:pPr>
            <w:r w:rsidRPr="00962378">
              <w:rPr>
                <w:bCs/>
                <w:color w:val="000000" w:themeColor="text1"/>
                <w:sz w:val="24"/>
                <w:szCs w:val="24"/>
                <w:lang w:val="sv-SE"/>
              </w:rPr>
              <w:t>Chất lỏng trong hơi vàng, mùi đặc trưng, dễ cháy</w:t>
            </w:r>
          </w:p>
          <w:p w14:paraId="08E7EA41" w14:textId="77777777" w:rsidR="00275117" w:rsidRPr="00962378" w:rsidRDefault="00275117" w:rsidP="00275117">
            <w:pPr>
              <w:spacing w:before="0" w:after="0" w:line="240" w:lineRule="auto"/>
              <w:jc w:val="left"/>
              <w:rPr>
                <w:bCs/>
                <w:color w:val="000000" w:themeColor="text1"/>
                <w:sz w:val="24"/>
                <w:szCs w:val="24"/>
                <w:lang w:val="sv-SE"/>
              </w:rPr>
            </w:pPr>
            <w:r w:rsidRPr="00962378">
              <w:rPr>
                <w:bCs/>
                <w:color w:val="000000" w:themeColor="text1"/>
                <w:sz w:val="24"/>
                <w:szCs w:val="24"/>
                <w:lang w:val="sv-SE"/>
              </w:rPr>
              <w:t>Tan trong nước, pH = 6,0</w:t>
            </w:r>
          </w:p>
        </w:tc>
        <w:tc>
          <w:tcPr>
            <w:tcW w:w="1903" w:type="pct"/>
            <w:tcBorders>
              <w:top w:val="single" w:sz="4" w:space="0" w:color="auto"/>
              <w:left w:val="single" w:sz="4" w:space="0" w:color="auto"/>
              <w:bottom w:val="single" w:sz="4" w:space="0" w:color="auto"/>
              <w:right w:val="single" w:sz="4" w:space="0" w:color="auto"/>
            </w:tcBorders>
            <w:vAlign w:val="center"/>
          </w:tcPr>
          <w:p w14:paraId="44127A48" w14:textId="77777777" w:rsidR="00275117" w:rsidRPr="00962378" w:rsidRDefault="00275117" w:rsidP="00275117">
            <w:pPr>
              <w:spacing w:before="0" w:after="0" w:line="240" w:lineRule="auto"/>
              <w:jc w:val="left"/>
              <w:rPr>
                <w:color w:val="000000" w:themeColor="text1"/>
                <w:sz w:val="24"/>
                <w:szCs w:val="24"/>
                <w:lang w:val="sv-SE"/>
              </w:rPr>
            </w:pPr>
            <w:r w:rsidRPr="00962378">
              <w:rPr>
                <w:color w:val="000000" w:themeColor="text1"/>
                <w:sz w:val="24"/>
                <w:szCs w:val="24"/>
                <w:lang w:val="sv-SE"/>
              </w:rPr>
              <w:t xml:space="preserve">Chất lỏng có khả năng gây cháy cao, gây kích ứng da, gây kích ứng mắt nghiêm trọng </w:t>
            </w:r>
          </w:p>
          <w:p w14:paraId="13E9FE9D" w14:textId="77777777" w:rsidR="00275117" w:rsidRPr="00962378" w:rsidRDefault="00275117" w:rsidP="00275117">
            <w:pPr>
              <w:spacing w:before="0" w:after="0" w:line="240" w:lineRule="auto"/>
              <w:jc w:val="left"/>
              <w:rPr>
                <w:color w:val="000000" w:themeColor="text1"/>
                <w:sz w:val="24"/>
                <w:szCs w:val="24"/>
                <w:lang w:val="sv-SE"/>
              </w:rPr>
            </w:pPr>
            <w:r w:rsidRPr="00962378">
              <w:rPr>
                <w:color w:val="000000" w:themeColor="text1"/>
                <w:sz w:val="24"/>
                <w:szCs w:val="24"/>
                <w:lang w:val="sv-SE"/>
              </w:rPr>
              <w:t>Có thể gây hại đến các cơ quan cơ thể thông qua việc tiếp xúc kéo dài và lặp lại.</w:t>
            </w:r>
          </w:p>
          <w:p w14:paraId="12D99A70" w14:textId="77777777" w:rsidR="00275117" w:rsidRPr="00962378" w:rsidRDefault="00275117" w:rsidP="00275117">
            <w:pPr>
              <w:spacing w:before="0" w:after="0" w:line="240" w:lineRule="auto"/>
              <w:jc w:val="left"/>
              <w:rPr>
                <w:color w:val="000000" w:themeColor="text1"/>
                <w:sz w:val="24"/>
                <w:szCs w:val="24"/>
                <w:lang w:val="sv-SE"/>
              </w:rPr>
            </w:pPr>
            <w:r w:rsidRPr="00962378">
              <w:rPr>
                <w:color w:val="000000" w:themeColor="text1"/>
                <w:sz w:val="24"/>
                <w:szCs w:val="24"/>
                <w:lang w:val="sv-SE"/>
              </w:rPr>
              <w:t>Nguy hại đối với đời sống thủy sinh</w:t>
            </w:r>
          </w:p>
        </w:tc>
      </w:tr>
      <w:tr w:rsidR="00962378" w:rsidRPr="00962378" w14:paraId="6318EEF6" w14:textId="77777777" w:rsidTr="00275117">
        <w:trPr>
          <w:cantSplit/>
          <w:trHeight w:val="1158"/>
        </w:trPr>
        <w:tc>
          <w:tcPr>
            <w:tcW w:w="327" w:type="pct"/>
            <w:tcBorders>
              <w:top w:val="single" w:sz="4" w:space="0" w:color="auto"/>
              <w:left w:val="single" w:sz="4" w:space="0" w:color="auto"/>
              <w:bottom w:val="single" w:sz="4" w:space="0" w:color="auto"/>
              <w:right w:val="single" w:sz="4" w:space="0" w:color="auto"/>
            </w:tcBorders>
            <w:vAlign w:val="center"/>
          </w:tcPr>
          <w:p w14:paraId="326348E6" w14:textId="77777777" w:rsidR="00275117" w:rsidRPr="00962378" w:rsidRDefault="00275117" w:rsidP="00275117">
            <w:pPr>
              <w:spacing w:before="0" w:after="0" w:line="240" w:lineRule="auto"/>
              <w:jc w:val="center"/>
              <w:rPr>
                <w:color w:val="000000" w:themeColor="text1"/>
                <w:sz w:val="24"/>
                <w:szCs w:val="24"/>
                <w:lang w:val="sv-SE"/>
              </w:rPr>
            </w:pPr>
            <w:r w:rsidRPr="00962378">
              <w:rPr>
                <w:color w:val="000000" w:themeColor="text1"/>
                <w:sz w:val="24"/>
                <w:szCs w:val="24"/>
                <w:lang w:val="sv-SE"/>
              </w:rPr>
              <w:lastRenderedPageBreak/>
              <w:t>5</w:t>
            </w:r>
          </w:p>
        </w:tc>
        <w:tc>
          <w:tcPr>
            <w:tcW w:w="639" w:type="pct"/>
            <w:tcBorders>
              <w:top w:val="single" w:sz="4" w:space="0" w:color="auto"/>
              <w:left w:val="single" w:sz="4" w:space="0" w:color="auto"/>
              <w:bottom w:val="single" w:sz="4" w:space="0" w:color="auto"/>
              <w:right w:val="single" w:sz="4" w:space="0" w:color="auto"/>
            </w:tcBorders>
            <w:vAlign w:val="center"/>
          </w:tcPr>
          <w:p w14:paraId="25F07C51" w14:textId="77777777" w:rsidR="00275117" w:rsidRPr="00962378" w:rsidRDefault="00275117" w:rsidP="00275117">
            <w:pPr>
              <w:spacing w:before="0" w:after="0" w:line="240" w:lineRule="auto"/>
              <w:jc w:val="left"/>
              <w:rPr>
                <w:color w:val="000000" w:themeColor="text1"/>
                <w:sz w:val="24"/>
                <w:szCs w:val="24"/>
              </w:rPr>
            </w:pPr>
            <w:r w:rsidRPr="00962378">
              <w:rPr>
                <w:color w:val="000000" w:themeColor="text1"/>
                <w:sz w:val="24"/>
                <w:szCs w:val="24"/>
              </w:rPr>
              <w:t>Chất nhuộm tẩy sạch vải</w:t>
            </w:r>
          </w:p>
        </w:tc>
        <w:tc>
          <w:tcPr>
            <w:tcW w:w="2129" w:type="pct"/>
            <w:tcBorders>
              <w:top w:val="single" w:sz="4" w:space="0" w:color="auto"/>
              <w:left w:val="single" w:sz="4" w:space="0" w:color="auto"/>
              <w:bottom w:val="single" w:sz="4" w:space="0" w:color="auto"/>
              <w:right w:val="single" w:sz="4" w:space="0" w:color="auto"/>
            </w:tcBorders>
            <w:vAlign w:val="center"/>
          </w:tcPr>
          <w:p w14:paraId="15DE0453" w14:textId="77777777" w:rsidR="00275117" w:rsidRPr="00962378" w:rsidRDefault="00275117" w:rsidP="00275117">
            <w:pPr>
              <w:spacing w:before="0" w:after="0" w:line="240" w:lineRule="auto"/>
              <w:jc w:val="left"/>
              <w:rPr>
                <w:bCs/>
                <w:color w:val="000000" w:themeColor="text1"/>
                <w:sz w:val="24"/>
                <w:szCs w:val="24"/>
                <w:lang w:val="sv-SE"/>
              </w:rPr>
            </w:pPr>
            <w:r w:rsidRPr="00962378">
              <w:rPr>
                <w:bCs/>
                <w:color w:val="000000" w:themeColor="text1"/>
                <w:sz w:val="24"/>
                <w:szCs w:val="24"/>
                <w:lang w:val="sv-SE"/>
              </w:rPr>
              <w:t>Thành phần Thiourea Dioxide (Formamidinesulfinic Acid)</w:t>
            </w:r>
          </w:p>
          <w:p w14:paraId="01588FEA" w14:textId="77777777" w:rsidR="00275117" w:rsidRPr="00962378" w:rsidRDefault="00275117" w:rsidP="00275117">
            <w:pPr>
              <w:spacing w:before="0" w:after="0" w:line="240" w:lineRule="auto"/>
              <w:jc w:val="left"/>
              <w:rPr>
                <w:bCs/>
                <w:color w:val="000000" w:themeColor="text1"/>
                <w:sz w:val="24"/>
                <w:szCs w:val="24"/>
                <w:lang w:val="sv-SE"/>
              </w:rPr>
            </w:pPr>
            <w:r w:rsidRPr="00962378">
              <w:rPr>
                <w:bCs/>
                <w:color w:val="000000" w:themeColor="text1"/>
                <w:sz w:val="24"/>
                <w:szCs w:val="24"/>
                <w:lang w:val="sv-SE"/>
              </w:rPr>
              <w:t>Dạng bột, màu trắng, có mùi khí nhẹ</w:t>
            </w:r>
          </w:p>
          <w:p w14:paraId="3D95BA7B" w14:textId="77777777" w:rsidR="00275117" w:rsidRPr="00962378" w:rsidRDefault="00275117" w:rsidP="00275117">
            <w:pPr>
              <w:spacing w:before="0" w:after="0" w:line="240" w:lineRule="auto"/>
              <w:jc w:val="left"/>
              <w:rPr>
                <w:bCs/>
                <w:color w:val="000000" w:themeColor="text1"/>
                <w:sz w:val="24"/>
                <w:szCs w:val="24"/>
                <w:lang w:val="sv-SE"/>
              </w:rPr>
            </w:pPr>
            <w:r w:rsidRPr="00962378">
              <w:rPr>
                <w:bCs/>
                <w:color w:val="000000" w:themeColor="text1"/>
                <w:sz w:val="24"/>
                <w:szCs w:val="24"/>
                <w:lang w:val="sv-SE"/>
              </w:rPr>
              <w:t>Dễ hòa tan trong nước, pH = 4,0 ±1,0 (dung dịch nước 5%)</w:t>
            </w:r>
          </w:p>
        </w:tc>
        <w:tc>
          <w:tcPr>
            <w:tcW w:w="1903" w:type="pct"/>
            <w:tcBorders>
              <w:top w:val="single" w:sz="4" w:space="0" w:color="auto"/>
              <w:left w:val="single" w:sz="4" w:space="0" w:color="auto"/>
              <w:bottom w:val="single" w:sz="4" w:space="0" w:color="auto"/>
              <w:right w:val="single" w:sz="4" w:space="0" w:color="auto"/>
            </w:tcBorders>
            <w:vAlign w:val="center"/>
          </w:tcPr>
          <w:p w14:paraId="341FDC8C" w14:textId="77777777" w:rsidR="00275117" w:rsidRPr="00962378" w:rsidRDefault="00275117" w:rsidP="00275117">
            <w:pPr>
              <w:spacing w:before="0" w:after="0" w:line="240" w:lineRule="auto"/>
              <w:jc w:val="left"/>
              <w:rPr>
                <w:color w:val="000000" w:themeColor="text1"/>
                <w:sz w:val="24"/>
                <w:szCs w:val="24"/>
                <w:lang w:val="sv-SE"/>
              </w:rPr>
            </w:pPr>
            <w:r w:rsidRPr="00962378">
              <w:rPr>
                <w:color w:val="000000" w:themeColor="text1"/>
                <w:sz w:val="24"/>
                <w:szCs w:val="24"/>
                <w:lang w:val="sv-SE"/>
              </w:rPr>
              <w:t xml:space="preserve">Có hại nếu tiếp xúc với da, có thể gây kích ứng mắt, có hại nếu nuốt phải </w:t>
            </w:r>
          </w:p>
          <w:p w14:paraId="455CC053" w14:textId="77777777" w:rsidR="00275117" w:rsidRPr="00962378" w:rsidRDefault="00275117" w:rsidP="00275117">
            <w:pPr>
              <w:spacing w:before="0" w:after="0" w:line="240" w:lineRule="auto"/>
              <w:jc w:val="left"/>
              <w:rPr>
                <w:color w:val="000000" w:themeColor="text1"/>
                <w:sz w:val="24"/>
                <w:szCs w:val="24"/>
                <w:lang w:val="sv-SE"/>
              </w:rPr>
            </w:pPr>
            <w:r w:rsidRPr="00962378">
              <w:rPr>
                <w:color w:val="000000" w:themeColor="text1"/>
                <w:sz w:val="24"/>
                <w:szCs w:val="24"/>
                <w:lang w:val="sv-SE"/>
              </w:rPr>
              <w:t>Có tính tự nóng lên có thể gây phát hỏa</w:t>
            </w:r>
          </w:p>
          <w:p w14:paraId="124B0559" w14:textId="77777777" w:rsidR="00275117" w:rsidRPr="00962378" w:rsidRDefault="00275117" w:rsidP="00275117">
            <w:pPr>
              <w:spacing w:before="0" w:after="0" w:line="240" w:lineRule="auto"/>
              <w:jc w:val="left"/>
              <w:rPr>
                <w:color w:val="000000" w:themeColor="text1"/>
                <w:sz w:val="24"/>
                <w:szCs w:val="24"/>
                <w:lang w:val="sv-SE"/>
              </w:rPr>
            </w:pPr>
            <w:r w:rsidRPr="00962378">
              <w:rPr>
                <w:color w:val="000000" w:themeColor="text1"/>
                <w:sz w:val="24"/>
                <w:szCs w:val="24"/>
                <w:lang w:val="sv-SE"/>
              </w:rPr>
              <w:t>Không có dữ liệu nguy hại với môi trường</w:t>
            </w:r>
          </w:p>
        </w:tc>
      </w:tr>
      <w:tr w:rsidR="00962378" w:rsidRPr="00962378" w14:paraId="6E9F60A2" w14:textId="77777777" w:rsidTr="00275117">
        <w:trPr>
          <w:cantSplit/>
          <w:trHeight w:val="3042"/>
        </w:trPr>
        <w:tc>
          <w:tcPr>
            <w:tcW w:w="327" w:type="pct"/>
            <w:tcBorders>
              <w:top w:val="single" w:sz="4" w:space="0" w:color="auto"/>
              <w:left w:val="single" w:sz="4" w:space="0" w:color="auto"/>
              <w:bottom w:val="single" w:sz="4" w:space="0" w:color="auto"/>
              <w:right w:val="single" w:sz="4" w:space="0" w:color="auto"/>
            </w:tcBorders>
            <w:vAlign w:val="center"/>
          </w:tcPr>
          <w:p w14:paraId="4E944615" w14:textId="77777777" w:rsidR="00275117" w:rsidRPr="00962378" w:rsidRDefault="00275117" w:rsidP="00275117">
            <w:pPr>
              <w:spacing w:before="0" w:after="0" w:line="240" w:lineRule="auto"/>
              <w:jc w:val="center"/>
              <w:rPr>
                <w:color w:val="000000" w:themeColor="text1"/>
                <w:sz w:val="24"/>
                <w:szCs w:val="24"/>
                <w:lang w:val="sv-SE"/>
              </w:rPr>
            </w:pPr>
            <w:r w:rsidRPr="00962378">
              <w:rPr>
                <w:color w:val="000000" w:themeColor="text1"/>
                <w:sz w:val="24"/>
                <w:szCs w:val="24"/>
                <w:lang w:val="sv-SE"/>
              </w:rPr>
              <w:t>6</w:t>
            </w:r>
          </w:p>
        </w:tc>
        <w:tc>
          <w:tcPr>
            <w:tcW w:w="639" w:type="pct"/>
            <w:tcBorders>
              <w:top w:val="single" w:sz="4" w:space="0" w:color="auto"/>
              <w:left w:val="single" w:sz="4" w:space="0" w:color="auto"/>
              <w:bottom w:val="single" w:sz="4" w:space="0" w:color="auto"/>
              <w:right w:val="single" w:sz="4" w:space="0" w:color="auto"/>
            </w:tcBorders>
            <w:vAlign w:val="center"/>
          </w:tcPr>
          <w:p w14:paraId="295170FE" w14:textId="77777777" w:rsidR="00275117" w:rsidRPr="00962378" w:rsidRDefault="00275117" w:rsidP="00275117">
            <w:pPr>
              <w:spacing w:before="0" w:after="0" w:line="240" w:lineRule="auto"/>
              <w:jc w:val="left"/>
              <w:rPr>
                <w:color w:val="000000" w:themeColor="text1"/>
                <w:sz w:val="24"/>
                <w:szCs w:val="24"/>
              </w:rPr>
            </w:pPr>
            <w:r w:rsidRPr="00962378">
              <w:rPr>
                <w:color w:val="000000" w:themeColor="text1"/>
                <w:sz w:val="24"/>
                <w:szCs w:val="24"/>
              </w:rPr>
              <w:t>Thuốc nhuộm phân tán</w:t>
            </w:r>
          </w:p>
        </w:tc>
        <w:tc>
          <w:tcPr>
            <w:tcW w:w="2129" w:type="pct"/>
            <w:tcBorders>
              <w:top w:val="single" w:sz="4" w:space="0" w:color="auto"/>
              <w:left w:val="single" w:sz="4" w:space="0" w:color="auto"/>
              <w:bottom w:val="single" w:sz="4" w:space="0" w:color="auto"/>
              <w:right w:val="single" w:sz="4" w:space="0" w:color="auto"/>
            </w:tcBorders>
            <w:vAlign w:val="center"/>
          </w:tcPr>
          <w:p w14:paraId="34688030" w14:textId="77777777" w:rsidR="00275117" w:rsidRPr="00962378" w:rsidRDefault="00275117" w:rsidP="00275117">
            <w:pPr>
              <w:spacing w:before="0" w:after="0" w:line="240" w:lineRule="auto"/>
              <w:jc w:val="left"/>
              <w:rPr>
                <w:bCs/>
                <w:color w:val="000000" w:themeColor="text1"/>
                <w:sz w:val="24"/>
                <w:szCs w:val="24"/>
                <w:lang w:val="sv-SE"/>
              </w:rPr>
            </w:pPr>
            <w:r w:rsidRPr="00962378">
              <w:rPr>
                <w:bCs/>
                <w:color w:val="000000" w:themeColor="text1"/>
                <w:sz w:val="24"/>
                <w:szCs w:val="24"/>
                <w:lang w:val="sv-SE"/>
              </w:rPr>
              <w:t>Thành phần hóa học của thuốc nhuộm phân tán chủ yếu là các hợp chất hữu cơ không tan hoặc ít tan trong nước, chi tiết như bên dưới:</w:t>
            </w:r>
          </w:p>
          <w:p w14:paraId="280A88F5" w14:textId="77777777" w:rsidR="00275117" w:rsidRPr="00962378" w:rsidRDefault="00275117" w:rsidP="00275117">
            <w:pPr>
              <w:spacing w:before="0" w:after="0" w:line="240" w:lineRule="auto"/>
              <w:jc w:val="left"/>
              <w:rPr>
                <w:bCs/>
                <w:color w:val="000000" w:themeColor="text1"/>
                <w:sz w:val="24"/>
                <w:szCs w:val="24"/>
                <w:lang w:val="sv-SE"/>
              </w:rPr>
            </w:pPr>
            <w:r w:rsidRPr="00962378">
              <w:rPr>
                <w:bCs/>
                <w:color w:val="000000" w:themeColor="text1"/>
                <w:sz w:val="24"/>
                <w:szCs w:val="24"/>
                <w:lang w:val="sv-SE"/>
              </w:rPr>
              <w:t xml:space="preserve">- Màu xanh (Allilon BLUE FBLN): Anthraquinone dye </w:t>
            </w:r>
            <w:r w:rsidRPr="00962378">
              <w:rPr>
                <w:color w:val="000000" w:themeColor="text1"/>
                <w:sz w:val="24"/>
                <w:szCs w:val="24"/>
              </w:rPr>
              <w:t>(C</w:t>
            </w:r>
            <w:r w:rsidRPr="00962378">
              <w:rPr>
                <w:color w:val="000000" w:themeColor="text1"/>
                <w:sz w:val="24"/>
                <w:szCs w:val="24"/>
                <w:vertAlign w:val="subscript"/>
              </w:rPr>
              <w:t>14</w:t>
            </w:r>
            <w:r w:rsidRPr="00962378">
              <w:rPr>
                <w:color w:val="000000" w:themeColor="text1"/>
                <w:sz w:val="24"/>
                <w:szCs w:val="24"/>
              </w:rPr>
              <w:t>H</w:t>
            </w:r>
            <w:r w:rsidRPr="00962378">
              <w:rPr>
                <w:color w:val="000000" w:themeColor="text1"/>
                <w:sz w:val="24"/>
                <w:szCs w:val="24"/>
                <w:vertAlign w:val="subscript"/>
              </w:rPr>
              <w:t>8</w:t>
            </w:r>
            <w:r w:rsidRPr="00962378">
              <w:rPr>
                <w:color w:val="000000" w:themeColor="text1"/>
                <w:sz w:val="24"/>
                <w:szCs w:val="24"/>
              </w:rPr>
              <w:t>O</w:t>
            </w:r>
            <w:r w:rsidRPr="00962378">
              <w:rPr>
                <w:color w:val="000000" w:themeColor="text1"/>
                <w:sz w:val="24"/>
                <w:szCs w:val="24"/>
                <w:vertAlign w:val="subscript"/>
              </w:rPr>
              <w:t>2</w:t>
            </w:r>
            <w:r w:rsidRPr="00962378">
              <w:rPr>
                <w:color w:val="000000" w:themeColor="text1"/>
                <w:sz w:val="24"/>
                <w:szCs w:val="24"/>
              </w:rPr>
              <w:t>)</w:t>
            </w:r>
          </w:p>
          <w:p w14:paraId="3734D87A" w14:textId="77777777" w:rsidR="00275117" w:rsidRPr="00962378" w:rsidRDefault="00275117" w:rsidP="00275117">
            <w:pPr>
              <w:spacing w:before="0" w:after="0" w:line="240" w:lineRule="auto"/>
              <w:jc w:val="left"/>
              <w:rPr>
                <w:bCs/>
                <w:color w:val="000000" w:themeColor="text1"/>
                <w:sz w:val="24"/>
                <w:szCs w:val="24"/>
                <w:lang w:val="sv-SE"/>
              </w:rPr>
            </w:pPr>
            <w:r w:rsidRPr="00962378">
              <w:rPr>
                <w:bCs/>
                <w:color w:val="000000" w:themeColor="text1"/>
                <w:sz w:val="24"/>
                <w:szCs w:val="24"/>
                <w:lang w:val="sv-SE"/>
              </w:rPr>
              <w:t xml:space="preserve">- Màu hồng (Allilon PINK S-R): BENZOPYRAN </w:t>
            </w:r>
            <w:r w:rsidRPr="00962378">
              <w:rPr>
                <w:color w:val="000000" w:themeColor="text1"/>
                <w:sz w:val="24"/>
                <w:szCs w:val="24"/>
              </w:rPr>
              <w:t>(C</w:t>
            </w:r>
            <w:r w:rsidRPr="00962378">
              <w:rPr>
                <w:color w:val="000000" w:themeColor="text1"/>
                <w:sz w:val="24"/>
                <w:szCs w:val="24"/>
                <w:vertAlign w:val="subscript"/>
              </w:rPr>
              <w:t>9</w:t>
            </w:r>
            <w:r w:rsidRPr="00962378">
              <w:rPr>
                <w:color w:val="000000" w:themeColor="text1"/>
                <w:sz w:val="24"/>
                <w:szCs w:val="24"/>
              </w:rPr>
              <w:t>H</w:t>
            </w:r>
            <w:r w:rsidRPr="00962378">
              <w:rPr>
                <w:color w:val="000000" w:themeColor="text1"/>
                <w:sz w:val="24"/>
                <w:szCs w:val="24"/>
                <w:vertAlign w:val="subscript"/>
              </w:rPr>
              <w:t>8</w:t>
            </w:r>
            <w:r w:rsidRPr="00962378">
              <w:rPr>
                <w:color w:val="000000" w:themeColor="text1"/>
                <w:sz w:val="24"/>
                <w:szCs w:val="24"/>
              </w:rPr>
              <w:t>O)</w:t>
            </w:r>
          </w:p>
          <w:p w14:paraId="01618003" w14:textId="77777777" w:rsidR="00275117" w:rsidRPr="00962378" w:rsidRDefault="00275117" w:rsidP="00275117">
            <w:pPr>
              <w:spacing w:before="0" w:after="0" w:line="240" w:lineRule="auto"/>
              <w:jc w:val="left"/>
              <w:rPr>
                <w:color w:val="000000" w:themeColor="text1"/>
                <w:sz w:val="24"/>
                <w:szCs w:val="24"/>
                <w:shd w:val="clear" w:color="auto" w:fill="FFFFFF"/>
              </w:rPr>
            </w:pPr>
            <w:r w:rsidRPr="00962378">
              <w:rPr>
                <w:bCs/>
                <w:color w:val="000000" w:themeColor="text1"/>
                <w:sz w:val="24"/>
                <w:szCs w:val="24"/>
                <w:lang w:val="sv-SE"/>
              </w:rPr>
              <w:t xml:space="preserve">- Màu vàng (Allilon YELLOW 10GN): Methine </w:t>
            </w:r>
            <w:r w:rsidRPr="00962378">
              <w:rPr>
                <w:color w:val="000000" w:themeColor="text1"/>
                <w:sz w:val="24"/>
                <w:szCs w:val="24"/>
                <w:shd w:val="clear" w:color="auto" w:fill="FFFFFF"/>
              </w:rPr>
              <w:t>(C</w:t>
            </w:r>
            <w:r w:rsidRPr="00962378">
              <w:rPr>
                <w:color w:val="000000" w:themeColor="text1"/>
                <w:sz w:val="24"/>
                <w:szCs w:val="24"/>
                <w:shd w:val="clear" w:color="auto" w:fill="FFFFFF"/>
                <w:vertAlign w:val="subscript"/>
              </w:rPr>
              <w:t>18</w:t>
            </w:r>
            <w:r w:rsidRPr="00962378">
              <w:rPr>
                <w:color w:val="000000" w:themeColor="text1"/>
                <w:sz w:val="24"/>
                <w:szCs w:val="24"/>
                <w:shd w:val="clear" w:color="auto" w:fill="FFFFFF"/>
              </w:rPr>
              <w:t>H</w:t>
            </w:r>
            <w:r w:rsidRPr="00962378">
              <w:rPr>
                <w:color w:val="000000" w:themeColor="text1"/>
                <w:sz w:val="24"/>
                <w:szCs w:val="24"/>
                <w:shd w:val="clear" w:color="auto" w:fill="FFFFFF"/>
                <w:vertAlign w:val="subscript"/>
              </w:rPr>
              <w:t>15</w:t>
            </w:r>
            <w:r w:rsidRPr="00962378">
              <w:rPr>
                <w:color w:val="000000" w:themeColor="text1"/>
                <w:sz w:val="24"/>
                <w:szCs w:val="24"/>
                <w:shd w:val="clear" w:color="auto" w:fill="FFFFFF"/>
              </w:rPr>
              <w:t>N</w:t>
            </w:r>
            <w:r w:rsidRPr="00962378">
              <w:rPr>
                <w:color w:val="000000" w:themeColor="text1"/>
                <w:sz w:val="24"/>
                <w:szCs w:val="24"/>
                <w:shd w:val="clear" w:color="auto" w:fill="FFFFFF"/>
                <w:vertAlign w:val="subscript"/>
              </w:rPr>
              <w:t>3</w:t>
            </w:r>
            <w:r w:rsidRPr="00962378">
              <w:rPr>
                <w:color w:val="000000" w:themeColor="text1"/>
                <w:sz w:val="24"/>
                <w:szCs w:val="24"/>
                <w:shd w:val="clear" w:color="auto" w:fill="FFFFFF"/>
              </w:rPr>
              <w:t>O</w:t>
            </w:r>
            <w:r w:rsidRPr="00962378">
              <w:rPr>
                <w:color w:val="000000" w:themeColor="text1"/>
                <w:sz w:val="24"/>
                <w:szCs w:val="24"/>
                <w:shd w:val="clear" w:color="auto" w:fill="FFFFFF"/>
                <w:vertAlign w:val="subscript"/>
              </w:rPr>
              <w:t>4</w:t>
            </w:r>
            <w:r w:rsidRPr="00962378">
              <w:rPr>
                <w:color w:val="000000" w:themeColor="text1"/>
                <w:sz w:val="24"/>
                <w:szCs w:val="24"/>
                <w:shd w:val="clear" w:color="auto" w:fill="FFFFFF"/>
              </w:rPr>
              <w:t>S)</w:t>
            </w:r>
          </w:p>
          <w:p w14:paraId="1478B5B4" w14:textId="77777777" w:rsidR="00275117" w:rsidRPr="00962378" w:rsidRDefault="00275117" w:rsidP="00275117">
            <w:pPr>
              <w:spacing w:before="0" w:after="0" w:line="240" w:lineRule="auto"/>
              <w:jc w:val="left"/>
              <w:rPr>
                <w:bCs/>
                <w:color w:val="000000" w:themeColor="text1"/>
                <w:sz w:val="24"/>
                <w:szCs w:val="24"/>
                <w:lang w:val="sv-SE"/>
              </w:rPr>
            </w:pPr>
            <w:r w:rsidRPr="00962378">
              <w:rPr>
                <w:color w:val="000000" w:themeColor="text1"/>
                <w:sz w:val="24"/>
                <w:szCs w:val="24"/>
                <w:shd w:val="clear" w:color="auto" w:fill="FFFFFF"/>
              </w:rPr>
              <w:t xml:space="preserve">- </w:t>
            </w:r>
            <w:r w:rsidRPr="00962378">
              <w:rPr>
                <w:bCs/>
                <w:color w:val="000000" w:themeColor="text1"/>
                <w:sz w:val="24"/>
                <w:szCs w:val="24"/>
                <w:lang w:val="sv-SE"/>
              </w:rPr>
              <w:t xml:space="preserve">Màu cam (ORANGE 547-58-0): 4-dimethylaminoazobenzene-4-sulfonic acid </w:t>
            </w:r>
            <w:r w:rsidRPr="00962378">
              <w:rPr>
                <w:color w:val="000000" w:themeColor="text1"/>
                <w:sz w:val="24"/>
                <w:szCs w:val="24"/>
              </w:rPr>
              <w:t>(C</w:t>
            </w:r>
            <w:r w:rsidRPr="00962378">
              <w:rPr>
                <w:color w:val="000000" w:themeColor="text1"/>
                <w:sz w:val="24"/>
                <w:szCs w:val="24"/>
                <w:vertAlign w:val="subscript"/>
              </w:rPr>
              <w:t>14</w:t>
            </w:r>
            <w:r w:rsidRPr="00962378">
              <w:rPr>
                <w:color w:val="000000" w:themeColor="text1"/>
                <w:sz w:val="24"/>
                <w:szCs w:val="24"/>
              </w:rPr>
              <w:t>H</w:t>
            </w:r>
            <w:r w:rsidRPr="00962378">
              <w:rPr>
                <w:color w:val="000000" w:themeColor="text1"/>
                <w:sz w:val="24"/>
                <w:szCs w:val="24"/>
                <w:vertAlign w:val="subscript"/>
              </w:rPr>
              <w:t>14</w:t>
            </w:r>
            <w:r w:rsidRPr="00962378">
              <w:rPr>
                <w:color w:val="000000" w:themeColor="text1"/>
                <w:sz w:val="24"/>
                <w:szCs w:val="24"/>
              </w:rPr>
              <w:t>N</w:t>
            </w:r>
            <w:r w:rsidRPr="00962378">
              <w:rPr>
                <w:color w:val="000000" w:themeColor="text1"/>
                <w:sz w:val="24"/>
                <w:szCs w:val="24"/>
                <w:vertAlign w:val="subscript"/>
              </w:rPr>
              <w:t>3</w:t>
            </w:r>
            <w:r w:rsidRPr="00962378">
              <w:rPr>
                <w:color w:val="000000" w:themeColor="text1"/>
                <w:sz w:val="24"/>
                <w:szCs w:val="24"/>
              </w:rPr>
              <w:t>NaO</w:t>
            </w:r>
            <w:r w:rsidRPr="00962378">
              <w:rPr>
                <w:color w:val="000000" w:themeColor="text1"/>
                <w:sz w:val="24"/>
                <w:szCs w:val="24"/>
                <w:vertAlign w:val="subscript"/>
              </w:rPr>
              <w:t>3</w:t>
            </w:r>
            <w:r w:rsidRPr="00962378">
              <w:rPr>
                <w:color w:val="000000" w:themeColor="text1"/>
                <w:sz w:val="24"/>
                <w:szCs w:val="24"/>
              </w:rPr>
              <w:t>S)</w:t>
            </w:r>
          </w:p>
        </w:tc>
        <w:tc>
          <w:tcPr>
            <w:tcW w:w="1903" w:type="pct"/>
            <w:tcBorders>
              <w:top w:val="single" w:sz="4" w:space="0" w:color="auto"/>
              <w:left w:val="single" w:sz="4" w:space="0" w:color="auto"/>
              <w:bottom w:val="single" w:sz="4" w:space="0" w:color="auto"/>
              <w:right w:val="single" w:sz="4" w:space="0" w:color="auto"/>
            </w:tcBorders>
            <w:vAlign w:val="center"/>
          </w:tcPr>
          <w:p w14:paraId="75DF8039" w14:textId="77777777" w:rsidR="00275117" w:rsidRPr="00962378" w:rsidRDefault="00275117" w:rsidP="00275117">
            <w:pPr>
              <w:spacing w:before="0" w:after="0" w:line="240" w:lineRule="auto"/>
              <w:jc w:val="left"/>
              <w:rPr>
                <w:color w:val="000000" w:themeColor="text1"/>
                <w:sz w:val="24"/>
                <w:szCs w:val="24"/>
                <w:lang w:val="sv-SE"/>
              </w:rPr>
            </w:pPr>
            <w:r w:rsidRPr="00962378">
              <w:rPr>
                <w:color w:val="000000" w:themeColor="text1"/>
                <w:sz w:val="24"/>
                <w:szCs w:val="24"/>
                <w:lang w:val="sv-SE"/>
              </w:rPr>
              <w:t>Dạng dung dịch huyền phù</w:t>
            </w:r>
          </w:p>
          <w:p w14:paraId="1A46FB24" w14:textId="77777777" w:rsidR="00275117" w:rsidRPr="00962378" w:rsidRDefault="00275117" w:rsidP="00275117">
            <w:pPr>
              <w:spacing w:before="0" w:after="0" w:line="240" w:lineRule="auto"/>
              <w:jc w:val="left"/>
              <w:rPr>
                <w:color w:val="000000" w:themeColor="text1"/>
                <w:sz w:val="24"/>
                <w:szCs w:val="24"/>
                <w:lang w:val="sv-SE"/>
              </w:rPr>
            </w:pPr>
            <w:r w:rsidRPr="00962378">
              <w:rPr>
                <w:color w:val="000000" w:themeColor="text1"/>
                <w:sz w:val="24"/>
                <w:szCs w:val="24"/>
                <w:lang w:val="sv-SE"/>
              </w:rPr>
              <w:t>Độc đối với sinh vật thuỷ sinh và tác động kéo dài.</w:t>
            </w:r>
          </w:p>
          <w:p w14:paraId="301D49A7" w14:textId="77777777" w:rsidR="00275117" w:rsidRPr="00962378" w:rsidRDefault="00275117" w:rsidP="00275117">
            <w:pPr>
              <w:spacing w:before="0" w:after="0" w:line="240" w:lineRule="auto"/>
              <w:jc w:val="left"/>
              <w:rPr>
                <w:color w:val="000000" w:themeColor="text1"/>
                <w:sz w:val="24"/>
                <w:szCs w:val="24"/>
              </w:rPr>
            </w:pPr>
            <w:r w:rsidRPr="00962378">
              <w:rPr>
                <w:color w:val="000000" w:themeColor="text1"/>
                <w:sz w:val="24"/>
                <w:szCs w:val="24"/>
                <w:lang w:val="sv-SE"/>
              </w:rPr>
              <w:t>Gây mẫn cảm (dị ứng). Ngoài việc kích thích da, các vấn đề hô hấp hoặc mũi và ngứa mắt có thể xảy ra</w:t>
            </w:r>
          </w:p>
        </w:tc>
      </w:tr>
      <w:tr w:rsidR="00962378" w:rsidRPr="00962378" w14:paraId="084C5F47" w14:textId="77777777" w:rsidTr="00275117">
        <w:trPr>
          <w:cantSplit/>
          <w:trHeight w:val="2050"/>
        </w:trPr>
        <w:tc>
          <w:tcPr>
            <w:tcW w:w="327" w:type="pct"/>
            <w:tcBorders>
              <w:top w:val="single" w:sz="4" w:space="0" w:color="auto"/>
              <w:left w:val="single" w:sz="4" w:space="0" w:color="auto"/>
              <w:bottom w:val="single" w:sz="4" w:space="0" w:color="auto"/>
              <w:right w:val="single" w:sz="4" w:space="0" w:color="auto"/>
            </w:tcBorders>
            <w:vAlign w:val="center"/>
          </w:tcPr>
          <w:p w14:paraId="734B264D" w14:textId="77777777" w:rsidR="00275117" w:rsidRPr="00962378" w:rsidRDefault="00275117" w:rsidP="00275117">
            <w:pPr>
              <w:spacing w:before="0" w:after="0" w:line="240" w:lineRule="auto"/>
              <w:jc w:val="center"/>
              <w:rPr>
                <w:color w:val="000000" w:themeColor="text1"/>
                <w:sz w:val="24"/>
                <w:szCs w:val="24"/>
                <w:lang w:val="sv-SE"/>
              </w:rPr>
            </w:pPr>
            <w:r w:rsidRPr="00962378">
              <w:rPr>
                <w:color w:val="000000" w:themeColor="text1"/>
                <w:sz w:val="24"/>
                <w:szCs w:val="24"/>
                <w:lang w:val="sv-SE"/>
              </w:rPr>
              <w:t>7</w:t>
            </w:r>
          </w:p>
        </w:tc>
        <w:tc>
          <w:tcPr>
            <w:tcW w:w="639" w:type="pct"/>
            <w:tcBorders>
              <w:top w:val="single" w:sz="4" w:space="0" w:color="auto"/>
              <w:left w:val="single" w:sz="4" w:space="0" w:color="auto"/>
              <w:bottom w:val="single" w:sz="4" w:space="0" w:color="auto"/>
              <w:right w:val="single" w:sz="4" w:space="0" w:color="auto"/>
            </w:tcBorders>
            <w:vAlign w:val="center"/>
          </w:tcPr>
          <w:p w14:paraId="25095721" w14:textId="77777777" w:rsidR="00275117" w:rsidRPr="00962378" w:rsidRDefault="00275117" w:rsidP="00275117">
            <w:pPr>
              <w:spacing w:before="0" w:after="0" w:line="240" w:lineRule="auto"/>
              <w:jc w:val="left"/>
              <w:rPr>
                <w:color w:val="000000" w:themeColor="text1"/>
                <w:sz w:val="24"/>
                <w:szCs w:val="24"/>
              </w:rPr>
            </w:pPr>
            <w:r w:rsidRPr="00962378">
              <w:rPr>
                <w:color w:val="000000" w:themeColor="text1"/>
                <w:sz w:val="24"/>
                <w:szCs w:val="24"/>
              </w:rPr>
              <w:t xml:space="preserve">Thuốc nhuộm bazo – cation </w:t>
            </w:r>
          </w:p>
        </w:tc>
        <w:tc>
          <w:tcPr>
            <w:tcW w:w="2129" w:type="pct"/>
            <w:tcBorders>
              <w:top w:val="single" w:sz="4" w:space="0" w:color="auto"/>
              <w:left w:val="single" w:sz="4" w:space="0" w:color="auto"/>
              <w:bottom w:val="single" w:sz="4" w:space="0" w:color="auto"/>
              <w:right w:val="single" w:sz="4" w:space="0" w:color="auto"/>
            </w:tcBorders>
            <w:vAlign w:val="center"/>
          </w:tcPr>
          <w:p w14:paraId="726049E7" w14:textId="77777777" w:rsidR="00275117" w:rsidRPr="00962378" w:rsidRDefault="00275117" w:rsidP="00275117">
            <w:pPr>
              <w:spacing w:before="0" w:after="0" w:line="240" w:lineRule="auto"/>
              <w:jc w:val="left"/>
              <w:rPr>
                <w:bCs/>
                <w:color w:val="000000" w:themeColor="text1"/>
                <w:sz w:val="24"/>
                <w:szCs w:val="24"/>
                <w:lang w:val="sv-SE"/>
              </w:rPr>
            </w:pPr>
            <w:r w:rsidRPr="00962378">
              <w:rPr>
                <w:color w:val="000000" w:themeColor="text1"/>
                <w:sz w:val="24"/>
                <w:szCs w:val="24"/>
              </w:rPr>
              <w:t>Thuốc nhuộm bazơ là những hợp chất màu có cấu tạo khác nhau, hầu hết chúng là các muối clorua, oxalate hoặc muối kép của bazơ hữu cơ</w:t>
            </w:r>
            <w:r w:rsidRPr="00962378">
              <w:rPr>
                <w:b/>
                <w:color w:val="000000" w:themeColor="text1"/>
                <w:sz w:val="24"/>
                <w:szCs w:val="24"/>
              </w:rPr>
              <w:t xml:space="preserve">. </w:t>
            </w:r>
            <w:r w:rsidRPr="00962378">
              <w:rPr>
                <w:color w:val="000000" w:themeColor="text1"/>
                <w:sz w:val="24"/>
                <w:szCs w:val="24"/>
              </w:rPr>
              <w:t>Thuốc nhuộm bazơ có các loại diaminotriarylmetan, triaminodiphenylmetan, triaminoarylmetan, và dẫn xuât của xanten</w:t>
            </w:r>
            <w:r w:rsidRPr="00962378">
              <w:rPr>
                <w:bCs/>
                <w:color w:val="000000" w:themeColor="text1"/>
                <w:sz w:val="24"/>
                <w:szCs w:val="24"/>
                <w:lang w:val="sv-SE"/>
              </w:rPr>
              <w:t xml:space="preserve">- Có thể được hòa tan trong nước, nhưng acetic acid mang lại kết quả tốt hơn. </w:t>
            </w:r>
          </w:p>
        </w:tc>
        <w:tc>
          <w:tcPr>
            <w:tcW w:w="1903" w:type="pct"/>
            <w:tcBorders>
              <w:top w:val="single" w:sz="4" w:space="0" w:color="auto"/>
              <w:left w:val="single" w:sz="4" w:space="0" w:color="auto"/>
              <w:bottom w:val="single" w:sz="4" w:space="0" w:color="auto"/>
              <w:right w:val="single" w:sz="4" w:space="0" w:color="auto"/>
            </w:tcBorders>
            <w:vAlign w:val="center"/>
          </w:tcPr>
          <w:p w14:paraId="7300169B" w14:textId="77777777" w:rsidR="00275117" w:rsidRPr="00962378" w:rsidRDefault="00275117" w:rsidP="00275117">
            <w:pPr>
              <w:spacing w:before="0" w:after="0" w:line="240" w:lineRule="auto"/>
              <w:jc w:val="left"/>
              <w:rPr>
                <w:color w:val="000000" w:themeColor="text1"/>
                <w:sz w:val="24"/>
                <w:szCs w:val="24"/>
              </w:rPr>
            </w:pPr>
            <w:r w:rsidRPr="00962378">
              <w:rPr>
                <w:color w:val="000000" w:themeColor="text1"/>
                <w:sz w:val="24"/>
                <w:szCs w:val="24"/>
              </w:rPr>
              <w:t>Có thể gây hiệu ứng mẫn cảm (dị ứng)</w:t>
            </w:r>
          </w:p>
          <w:p w14:paraId="65702387" w14:textId="77777777" w:rsidR="00275117" w:rsidRPr="00962378" w:rsidRDefault="00275117" w:rsidP="00275117">
            <w:pPr>
              <w:spacing w:before="0" w:after="0" w:line="240" w:lineRule="auto"/>
              <w:jc w:val="left"/>
              <w:rPr>
                <w:color w:val="000000" w:themeColor="text1"/>
                <w:sz w:val="24"/>
                <w:szCs w:val="24"/>
              </w:rPr>
            </w:pPr>
            <w:r w:rsidRPr="00962378">
              <w:rPr>
                <w:color w:val="000000" w:themeColor="text1"/>
                <w:sz w:val="24"/>
                <w:szCs w:val="24"/>
              </w:rPr>
              <w:t xml:space="preserve">Tiếp xúc với mắt: kích thích </w:t>
            </w:r>
          </w:p>
          <w:p w14:paraId="1A0FEF8D" w14:textId="77777777" w:rsidR="00275117" w:rsidRPr="00962378" w:rsidRDefault="00275117" w:rsidP="00275117">
            <w:pPr>
              <w:spacing w:before="0" w:after="0" w:line="240" w:lineRule="auto"/>
              <w:jc w:val="left"/>
              <w:rPr>
                <w:color w:val="000000" w:themeColor="text1"/>
                <w:sz w:val="24"/>
                <w:szCs w:val="24"/>
              </w:rPr>
            </w:pPr>
            <w:r w:rsidRPr="00962378">
              <w:rPr>
                <w:color w:val="000000" w:themeColor="text1"/>
                <w:sz w:val="24"/>
                <w:szCs w:val="24"/>
              </w:rPr>
              <w:t xml:space="preserve">Hít phải: kích thích </w:t>
            </w:r>
          </w:p>
          <w:p w14:paraId="7065B136" w14:textId="77777777" w:rsidR="00275117" w:rsidRPr="00962378" w:rsidRDefault="00275117" w:rsidP="00275117">
            <w:pPr>
              <w:spacing w:before="0" w:after="0" w:line="240" w:lineRule="auto"/>
              <w:jc w:val="left"/>
              <w:rPr>
                <w:color w:val="000000" w:themeColor="text1"/>
                <w:sz w:val="24"/>
                <w:szCs w:val="24"/>
              </w:rPr>
            </w:pPr>
            <w:r w:rsidRPr="00962378">
              <w:rPr>
                <w:color w:val="000000" w:themeColor="text1"/>
                <w:sz w:val="24"/>
                <w:szCs w:val="24"/>
              </w:rPr>
              <w:t>Tiếp xúc với da: kích thích, ngứa</w:t>
            </w:r>
          </w:p>
        </w:tc>
      </w:tr>
      <w:tr w:rsidR="00962378" w:rsidRPr="00962378" w14:paraId="6EE0E458" w14:textId="77777777" w:rsidTr="00275117">
        <w:trPr>
          <w:cantSplit/>
          <w:trHeight w:val="409"/>
        </w:trPr>
        <w:tc>
          <w:tcPr>
            <w:tcW w:w="327" w:type="pct"/>
            <w:tcBorders>
              <w:top w:val="single" w:sz="4" w:space="0" w:color="auto"/>
              <w:left w:val="single" w:sz="4" w:space="0" w:color="auto"/>
              <w:bottom w:val="single" w:sz="4" w:space="0" w:color="auto"/>
              <w:right w:val="single" w:sz="4" w:space="0" w:color="auto"/>
            </w:tcBorders>
            <w:vAlign w:val="center"/>
          </w:tcPr>
          <w:p w14:paraId="74EFE79A" w14:textId="77777777" w:rsidR="00275117" w:rsidRPr="00962378" w:rsidRDefault="00275117" w:rsidP="00275117">
            <w:pPr>
              <w:spacing w:before="0" w:after="0" w:line="240" w:lineRule="auto"/>
              <w:jc w:val="center"/>
              <w:rPr>
                <w:color w:val="000000" w:themeColor="text1"/>
                <w:sz w:val="24"/>
                <w:szCs w:val="24"/>
                <w:lang w:val="sv-SE"/>
              </w:rPr>
            </w:pPr>
            <w:r w:rsidRPr="00962378">
              <w:rPr>
                <w:color w:val="000000" w:themeColor="text1"/>
                <w:sz w:val="24"/>
                <w:szCs w:val="24"/>
                <w:lang w:val="sv-SE"/>
              </w:rPr>
              <w:t>8</w:t>
            </w:r>
          </w:p>
        </w:tc>
        <w:tc>
          <w:tcPr>
            <w:tcW w:w="639" w:type="pct"/>
            <w:tcBorders>
              <w:top w:val="single" w:sz="4" w:space="0" w:color="auto"/>
              <w:left w:val="single" w:sz="4" w:space="0" w:color="auto"/>
              <w:bottom w:val="single" w:sz="4" w:space="0" w:color="auto"/>
              <w:right w:val="single" w:sz="4" w:space="0" w:color="auto"/>
            </w:tcBorders>
            <w:vAlign w:val="center"/>
          </w:tcPr>
          <w:p w14:paraId="329503B8" w14:textId="77777777" w:rsidR="00275117" w:rsidRPr="00962378" w:rsidRDefault="00275117" w:rsidP="00275117">
            <w:pPr>
              <w:spacing w:before="0" w:after="0" w:line="240" w:lineRule="auto"/>
              <w:jc w:val="left"/>
              <w:rPr>
                <w:color w:val="000000" w:themeColor="text1"/>
                <w:sz w:val="24"/>
                <w:szCs w:val="24"/>
              </w:rPr>
            </w:pPr>
            <w:r w:rsidRPr="00962378">
              <w:rPr>
                <w:color w:val="000000" w:themeColor="text1"/>
                <w:sz w:val="24"/>
                <w:szCs w:val="24"/>
              </w:rPr>
              <w:t>Thuốc nhuộm axit</w:t>
            </w:r>
          </w:p>
        </w:tc>
        <w:tc>
          <w:tcPr>
            <w:tcW w:w="2129" w:type="pct"/>
            <w:tcBorders>
              <w:top w:val="single" w:sz="4" w:space="0" w:color="auto"/>
              <w:left w:val="single" w:sz="4" w:space="0" w:color="auto"/>
              <w:bottom w:val="single" w:sz="4" w:space="0" w:color="auto"/>
              <w:right w:val="single" w:sz="4" w:space="0" w:color="auto"/>
            </w:tcBorders>
            <w:vAlign w:val="center"/>
          </w:tcPr>
          <w:p w14:paraId="19BC7E97" w14:textId="77777777" w:rsidR="00275117" w:rsidRPr="00962378" w:rsidRDefault="00275117" w:rsidP="00275117">
            <w:pPr>
              <w:spacing w:before="0" w:after="0" w:line="240" w:lineRule="auto"/>
              <w:jc w:val="left"/>
              <w:rPr>
                <w:bCs/>
                <w:color w:val="000000" w:themeColor="text1"/>
                <w:sz w:val="24"/>
                <w:szCs w:val="24"/>
                <w:lang w:val="sv-SE"/>
              </w:rPr>
            </w:pPr>
            <w:r w:rsidRPr="00962378">
              <w:rPr>
                <w:color w:val="000000" w:themeColor="text1"/>
                <w:sz w:val="24"/>
                <w:szCs w:val="24"/>
              </w:rPr>
              <w:t xml:space="preserve">Hòa tan trong nước. Lớp thuốc nhuộm này được gọi là “acid” vì chúng bắt màu vào xơ trong môi trường acid, còn bản thân thuốc nhuộm thì có phản ứng trung tính. Theo câu tạo hoá học thuốc nhuộm axit đều thuộc nhóm azo (- N=N </w:t>
            </w:r>
            <w:proofErr w:type="gramStart"/>
            <w:r w:rsidRPr="00962378">
              <w:rPr>
                <w:color w:val="000000" w:themeColor="text1"/>
                <w:sz w:val="24"/>
                <w:szCs w:val="24"/>
              </w:rPr>
              <w:t>- )</w:t>
            </w:r>
            <w:proofErr w:type="gramEnd"/>
            <w:r w:rsidRPr="00962378">
              <w:rPr>
                <w:color w:val="000000" w:themeColor="text1"/>
                <w:sz w:val="24"/>
                <w:szCs w:val="24"/>
              </w:rPr>
              <w:t>, một số là dẫn xuât của antraquinon, triarylmetan, xanten, azin và quinophtalic, một số có thể tạo phức với kim loại.</w:t>
            </w:r>
          </w:p>
        </w:tc>
        <w:tc>
          <w:tcPr>
            <w:tcW w:w="1903" w:type="pct"/>
            <w:tcBorders>
              <w:top w:val="single" w:sz="4" w:space="0" w:color="auto"/>
              <w:left w:val="single" w:sz="4" w:space="0" w:color="auto"/>
              <w:bottom w:val="single" w:sz="4" w:space="0" w:color="auto"/>
              <w:right w:val="single" w:sz="4" w:space="0" w:color="auto"/>
            </w:tcBorders>
            <w:vAlign w:val="center"/>
          </w:tcPr>
          <w:p w14:paraId="6F512B0A" w14:textId="77777777" w:rsidR="00275117" w:rsidRPr="00962378" w:rsidRDefault="00275117" w:rsidP="00275117">
            <w:pPr>
              <w:spacing w:before="0" w:after="0" w:line="240" w:lineRule="auto"/>
              <w:jc w:val="left"/>
              <w:rPr>
                <w:color w:val="000000" w:themeColor="text1"/>
                <w:sz w:val="24"/>
                <w:szCs w:val="24"/>
              </w:rPr>
            </w:pPr>
            <w:r w:rsidRPr="00962378">
              <w:rPr>
                <w:color w:val="000000" w:themeColor="text1"/>
                <w:sz w:val="24"/>
                <w:szCs w:val="24"/>
              </w:rPr>
              <w:t xml:space="preserve">Tiếp xúc với mắt: Có thể gây tổn thương nghiêm trọng cho mắt </w:t>
            </w:r>
          </w:p>
          <w:p w14:paraId="17ED03B7" w14:textId="77777777" w:rsidR="00275117" w:rsidRPr="00962378" w:rsidRDefault="00275117" w:rsidP="00275117">
            <w:pPr>
              <w:spacing w:before="0" w:after="0" w:line="240" w:lineRule="auto"/>
              <w:jc w:val="left"/>
              <w:rPr>
                <w:color w:val="000000" w:themeColor="text1"/>
                <w:sz w:val="24"/>
                <w:szCs w:val="24"/>
              </w:rPr>
            </w:pPr>
            <w:r w:rsidRPr="00962378">
              <w:rPr>
                <w:color w:val="000000" w:themeColor="text1"/>
                <w:sz w:val="24"/>
                <w:szCs w:val="24"/>
              </w:rPr>
              <w:t xml:space="preserve">Hít phải: kích thích </w:t>
            </w:r>
          </w:p>
          <w:p w14:paraId="7AB4384D" w14:textId="77777777" w:rsidR="00275117" w:rsidRPr="00962378" w:rsidRDefault="00275117" w:rsidP="00275117">
            <w:pPr>
              <w:spacing w:before="0" w:after="0" w:line="240" w:lineRule="auto"/>
              <w:jc w:val="left"/>
              <w:rPr>
                <w:color w:val="000000" w:themeColor="text1"/>
                <w:sz w:val="24"/>
                <w:szCs w:val="24"/>
              </w:rPr>
            </w:pPr>
            <w:r w:rsidRPr="00962378">
              <w:rPr>
                <w:color w:val="000000" w:themeColor="text1"/>
                <w:sz w:val="24"/>
                <w:szCs w:val="24"/>
              </w:rPr>
              <w:t>Tiếp xúc với da: kích ứng</w:t>
            </w:r>
          </w:p>
        </w:tc>
      </w:tr>
      <w:tr w:rsidR="00962378" w:rsidRPr="00962378" w14:paraId="6CDB77C5" w14:textId="77777777" w:rsidTr="00275117">
        <w:trPr>
          <w:cantSplit/>
          <w:trHeight w:val="1820"/>
        </w:trPr>
        <w:tc>
          <w:tcPr>
            <w:tcW w:w="327" w:type="pct"/>
            <w:tcBorders>
              <w:top w:val="single" w:sz="4" w:space="0" w:color="auto"/>
              <w:left w:val="single" w:sz="4" w:space="0" w:color="auto"/>
              <w:bottom w:val="single" w:sz="4" w:space="0" w:color="auto"/>
              <w:right w:val="single" w:sz="4" w:space="0" w:color="auto"/>
            </w:tcBorders>
            <w:vAlign w:val="center"/>
          </w:tcPr>
          <w:p w14:paraId="44A50645" w14:textId="77777777" w:rsidR="00275117" w:rsidRPr="00962378" w:rsidRDefault="00275117" w:rsidP="00275117">
            <w:pPr>
              <w:spacing w:before="0" w:after="0" w:line="240" w:lineRule="auto"/>
              <w:jc w:val="center"/>
              <w:rPr>
                <w:color w:val="000000" w:themeColor="text1"/>
                <w:sz w:val="24"/>
                <w:szCs w:val="24"/>
                <w:lang w:val="sv-SE"/>
              </w:rPr>
            </w:pPr>
            <w:r w:rsidRPr="00962378">
              <w:rPr>
                <w:color w:val="000000" w:themeColor="text1"/>
                <w:sz w:val="24"/>
                <w:szCs w:val="24"/>
                <w:lang w:val="sv-SE"/>
              </w:rPr>
              <w:lastRenderedPageBreak/>
              <w:t>9</w:t>
            </w:r>
          </w:p>
        </w:tc>
        <w:tc>
          <w:tcPr>
            <w:tcW w:w="639" w:type="pct"/>
            <w:tcBorders>
              <w:top w:val="single" w:sz="4" w:space="0" w:color="auto"/>
              <w:left w:val="single" w:sz="4" w:space="0" w:color="auto"/>
              <w:bottom w:val="single" w:sz="4" w:space="0" w:color="auto"/>
              <w:right w:val="single" w:sz="4" w:space="0" w:color="auto"/>
            </w:tcBorders>
            <w:vAlign w:val="center"/>
          </w:tcPr>
          <w:p w14:paraId="09EE5A1D" w14:textId="77777777" w:rsidR="00275117" w:rsidRPr="00962378" w:rsidRDefault="00275117" w:rsidP="00275117">
            <w:pPr>
              <w:spacing w:before="0" w:after="0" w:line="240" w:lineRule="auto"/>
              <w:jc w:val="left"/>
              <w:rPr>
                <w:color w:val="000000" w:themeColor="text1"/>
                <w:sz w:val="24"/>
                <w:szCs w:val="24"/>
              </w:rPr>
            </w:pPr>
            <w:r w:rsidRPr="00962378">
              <w:rPr>
                <w:color w:val="000000" w:themeColor="text1"/>
                <w:sz w:val="24"/>
                <w:szCs w:val="24"/>
              </w:rPr>
              <w:t>Thuốc nhuộm phản ứng – hoạt tính</w:t>
            </w:r>
          </w:p>
        </w:tc>
        <w:tc>
          <w:tcPr>
            <w:tcW w:w="2129" w:type="pct"/>
            <w:tcBorders>
              <w:top w:val="single" w:sz="4" w:space="0" w:color="auto"/>
              <w:left w:val="single" w:sz="4" w:space="0" w:color="auto"/>
              <w:bottom w:val="single" w:sz="4" w:space="0" w:color="auto"/>
              <w:right w:val="single" w:sz="4" w:space="0" w:color="auto"/>
            </w:tcBorders>
            <w:vAlign w:val="center"/>
          </w:tcPr>
          <w:p w14:paraId="1803C43C" w14:textId="77777777" w:rsidR="00275117" w:rsidRPr="00962378" w:rsidRDefault="00275117" w:rsidP="00275117">
            <w:pPr>
              <w:spacing w:before="0" w:after="0" w:line="240" w:lineRule="auto"/>
              <w:jc w:val="left"/>
              <w:rPr>
                <w:bCs/>
                <w:color w:val="000000" w:themeColor="text1"/>
                <w:sz w:val="24"/>
                <w:szCs w:val="24"/>
                <w:lang w:val="sv-SE"/>
              </w:rPr>
            </w:pPr>
            <w:r w:rsidRPr="00962378">
              <w:rPr>
                <w:bCs/>
                <w:color w:val="000000" w:themeColor="text1"/>
                <w:sz w:val="24"/>
                <w:szCs w:val="24"/>
                <w:lang w:val="sv-SE"/>
              </w:rPr>
              <w:t>Các loại thuốc nhuộm thuộc nhóm này có công thức câu tạo tổng quát là S-FT-X trong đó: S là nhóm làm cho thuốc nhuộm có tính tan; F là phần mang màu, thường là các hợp chất Azo (-N=N-), antraquinon, axit chứa kim loại hoặc ftaloxiamin, T là gốc mang nhóm phản ứng, X là nhóm phản ứng.</w:t>
            </w:r>
          </w:p>
        </w:tc>
        <w:tc>
          <w:tcPr>
            <w:tcW w:w="1903" w:type="pct"/>
            <w:tcBorders>
              <w:top w:val="single" w:sz="4" w:space="0" w:color="auto"/>
              <w:left w:val="single" w:sz="4" w:space="0" w:color="auto"/>
              <w:bottom w:val="single" w:sz="4" w:space="0" w:color="auto"/>
              <w:right w:val="single" w:sz="4" w:space="0" w:color="auto"/>
            </w:tcBorders>
            <w:vAlign w:val="center"/>
          </w:tcPr>
          <w:p w14:paraId="638BE007" w14:textId="77777777" w:rsidR="00275117" w:rsidRPr="00962378" w:rsidRDefault="00275117" w:rsidP="00275117">
            <w:pPr>
              <w:spacing w:before="0" w:after="0" w:line="240" w:lineRule="auto"/>
              <w:jc w:val="left"/>
              <w:rPr>
                <w:color w:val="000000" w:themeColor="text1"/>
                <w:sz w:val="24"/>
                <w:szCs w:val="24"/>
                <w:lang w:val="sv-SE"/>
              </w:rPr>
            </w:pPr>
            <w:r w:rsidRPr="00962378">
              <w:rPr>
                <w:color w:val="000000" w:themeColor="text1"/>
                <w:sz w:val="24"/>
                <w:szCs w:val="24"/>
                <w:lang w:val="sv-SE"/>
              </w:rPr>
              <w:t>Dạng dung dịch huyền phù</w:t>
            </w:r>
          </w:p>
          <w:p w14:paraId="081E4928" w14:textId="77777777" w:rsidR="00275117" w:rsidRPr="00962378" w:rsidRDefault="00275117" w:rsidP="00275117">
            <w:pPr>
              <w:spacing w:before="0" w:after="0" w:line="240" w:lineRule="auto"/>
              <w:jc w:val="left"/>
              <w:rPr>
                <w:color w:val="000000" w:themeColor="text1"/>
                <w:sz w:val="24"/>
                <w:szCs w:val="24"/>
                <w:lang w:val="sv-SE"/>
              </w:rPr>
            </w:pPr>
            <w:r w:rsidRPr="00962378">
              <w:rPr>
                <w:color w:val="000000" w:themeColor="text1"/>
                <w:sz w:val="24"/>
                <w:szCs w:val="24"/>
                <w:lang w:val="sv-SE"/>
              </w:rPr>
              <w:t>Độc đối với sinh vật thuỷ sinh và tác động kéo dài.</w:t>
            </w:r>
          </w:p>
          <w:p w14:paraId="0CE94A7E" w14:textId="77777777" w:rsidR="00275117" w:rsidRPr="00962378" w:rsidRDefault="00275117" w:rsidP="00275117">
            <w:pPr>
              <w:spacing w:before="0" w:after="0" w:line="240" w:lineRule="auto"/>
              <w:jc w:val="left"/>
              <w:rPr>
                <w:color w:val="000000" w:themeColor="text1"/>
                <w:sz w:val="24"/>
                <w:szCs w:val="24"/>
                <w:lang w:val="sv-SE"/>
              </w:rPr>
            </w:pPr>
            <w:r w:rsidRPr="00962378">
              <w:rPr>
                <w:color w:val="000000" w:themeColor="text1"/>
                <w:sz w:val="24"/>
                <w:szCs w:val="24"/>
                <w:lang w:val="sv-SE"/>
              </w:rPr>
              <w:t>Gây mẫn cảm (dị ứng). Ngoài việc kích thích da, các vấn đề hô hấp hoặc mũi và ngứa mắt có thể xảy ra</w:t>
            </w:r>
          </w:p>
        </w:tc>
      </w:tr>
      <w:tr w:rsidR="00962378" w:rsidRPr="00962378" w14:paraId="379772C4" w14:textId="77777777" w:rsidTr="00275117">
        <w:trPr>
          <w:cantSplit/>
          <w:trHeight w:val="1192"/>
        </w:trPr>
        <w:tc>
          <w:tcPr>
            <w:tcW w:w="327" w:type="pct"/>
            <w:tcBorders>
              <w:top w:val="single" w:sz="4" w:space="0" w:color="auto"/>
              <w:left w:val="single" w:sz="4" w:space="0" w:color="auto"/>
              <w:bottom w:val="single" w:sz="4" w:space="0" w:color="auto"/>
              <w:right w:val="single" w:sz="4" w:space="0" w:color="auto"/>
            </w:tcBorders>
            <w:vAlign w:val="center"/>
          </w:tcPr>
          <w:p w14:paraId="3A8EC304" w14:textId="77777777" w:rsidR="00275117" w:rsidRPr="00962378" w:rsidRDefault="00275117" w:rsidP="00275117">
            <w:pPr>
              <w:spacing w:before="0" w:after="0" w:line="240" w:lineRule="auto"/>
              <w:jc w:val="center"/>
              <w:rPr>
                <w:color w:val="000000" w:themeColor="text1"/>
                <w:sz w:val="24"/>
                <w:szCs w:val="24"/>
                <w:lang w:val="sv-SE"/>
              </w:rPr>
            </w:pPr>
            <w:r w:rsidRPr="00962378">
              <w:rPr>
                <w:color w:val="000000" w:themeColor="text1"/>
                <w:sz w:val="24"/>
                <w:szCs w:val="24"/>
                <w:lang w:val="sv-SE"/>
              </w:rPr>
              <w:t>10</w:t>
            </w:r>
          </w:p>
        </w:tc>
        <w:tc>
          <w:tcPr>
            <w:tcW w:w="639" w:type="pct"/>
            <w:tcBorders>
              <w:top w:val="single" w:sz="4" w:space="0" w:color="auto"/>
              <w:left w:val="single" w:sz="4" w:space="0" w:color="auto"/>
              <w:bottom w:val="single" w:sz="4" w:space="0" w:color="auto"/>
              <w:right w:val="single" w:sz="4" w:space="0" w:color="auto"/>
            </w:tcBorders>
            <w:vAlign w:val="center"/>
          </w:tcPr>
          <w:p w14:paraId="11DC5370" w14:textId="77777777" w:rsidR="00275117" w:rsidRPr="00962378" w:rsidRDefault="00275117" w:rsidP="00275117">
            <w:pPr>
              <w:spacing w:before="0" w:after="0" w:line="240" w:lineRule="auto"/>
              <w:jc w:val="left"/>
              <w:rPr>
                <w:color w:val="000000" w:themeColor="text1"/>
                <w:sz w:val="24"/>
                <w:szCs w:val="24"/>
              </w:rPr>
            </w:pPr>
            <w:r w:rsidRPr="00962378">
              <w:rPr>
                <w:color w:val="000000" w:themeColor="text1"/>
                <w:sz w:val="24"/>
                <w:szCs w:val="24"/>
              </w:rPr>
              <w:t>Keo ghép vải</w:t>
            </w:r>
          </w:p>
        </w:tc>
        <w:tc>
          <w:tcPr>
            <w:tcW w:w="2129" w:type="pct"/>
            <w:tcBorders>
              <w:top w:val="single" w:sz="4" w:space="0" w:color="auto"/>
              <w:left w:val="single" w:sz="4" w:space="0" w:color="auto"/>
              <w:bottom w:val="single" w:sz="4" w:space="0" w:color="auto"/>
              <w:right w:val="single" w:sz="4" w:space="0" w:color="auto"/>
            </w:tcBorders>
            <w:vAlign w:val="center"/>
          </w:tcPr>
          <w:p w14:paraId="4C79A124" w14:textId="77777777" w:rsidR="00275117" w:rsidRPr="00962378" w:rsidRDefault="00275117" w:rsidP="00275117">
            <w:pPr>
              <w:spacing w:before="0" w:after="0" w:line="240" w:lineRule="auto"/>
              <w:jc w:val="left"/>
              <w:rPr>
                <w:color w:val="000000" w:themeColor="text1"/>
                <w:sz w:val="24"/>
                <w:szCs w:val="24"/>
              </w:rPr>
            </w:pPr>
            <w:r w:rsidRPr="00962378">
              <w:rPr>
                <w:bCs/>
                <w:noProof/>
                <w:color w:val="000000" w:themeColor="text1"/>
                <w:sz w:val="24"/>
                <w:szCs w:val="24"/>
              </w:rPr>
              <mc:AlternateContent>
                <mc:Choice Requires="wps">
                  <w:drawing>
                    <wp:anchor distT="0" distB="0" distL="114300" distR="114300" simplePos="0" relativeHeight="251728896" behindDoc="0" locked="0" layoutInCell="1" allowOverlap="1" wp14:anchorId="60AE7642" wp14:editId="1FFB9958">
                      <wp:simplePos x="0" y="0"/>
                      <wp:positionH relativeFrom="column">
                        <wp:posOffset>2958465</wp:posOffset>
                      </wp:positionH>
                      <wp:positionV relativeFrom="paragraph">
                        <wp:posOffset>336550</wp:posOffset>
                      </wp:positionV>
                      <wp:extent cx="87630" cy="0"/>
                      <wp:effectExtent l="8890" t="13970" r="8255" b="5080"/>
                      <wp:wrapNone/>
                      <wp:docPr id="1998" name="AutoShape 2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7630" cy="0"/>
                              </a:xfrm>
                              <a:prstGeom prst="straightConnector1">
                                <a:avLst/>
                              </a:prstGeom>
                              <a:noFill/>
                              <a:ln w="952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6485FF3" id="AutoShape 2115" o:spid="_x0000_s1026" type="#_x0000_t32" style="position:absolute;margin-left:232.95pt;margin-top:26.5pt;width:6.9pt;height:0;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" strokecolor="black [3213]"/>
                  </w:pict>
                </mc:Fallback>
              </mc:AlternateContent>
            </w:r>
            <w:r w:rsidRPr="00962378">
              <w:rPr>
                <w:bCs/>
                <w:noProof/>
                <w:color w:val="000000" w:themeColor="text1"/>
                <w:sz w:val="24"/>
                <w:szCs w:val="24"/>
              </w:rPr>
              <mc:AlternateContent>
                <mc:Choice Requires="wps">
                  <w:drawing>
                    <wp:anchor distT="0" distB="0" distL="114300" distR="114300" simplePos="0" relativeHeight="251727872" behindDoc="0" locked="0" layoutInCell="1" allowOverlap="1" wp14:anchorId="123696DE" wp14:editId="53468A94">
                      <wp:simplePos x="0" y="0"/>
                      <wp:positionH relativeFrom="column">
                        <wp:posOffset>1424940</wp:posOffset>
                      </wp:positionH>
                      <wp:positionV relativeFrom="paragraph">
                        <wp:posOffset>338455</wp:posOffset>
                      </wp:positionV>
                      <wp:extent cx="87630" cy="0"/>
                      <wp:effectExtent l="8890" t="6350" r="8255" b="12700"/>
                      <wp:wrapNone/>
                      <wp:docPr id="1997" name="AutoShape 2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7630" cy="0"/>
                              </a:xfrm>
                              <a:prstGeom prst="straightConnector1">
                                <a:avLst/>
                              </a:prstGeom>
                              <a:noFill/>
                              <a:ln w="952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5438A4A" id="AutoShape 2114" o:spid="_x0000_s1026" type="#_x0000_t32" style="position:absolute;margin-left:112.2pt;margin-top:26.65pt;width:6.9pt;height:0;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" strokecolor="black [3213]"/>
                  </w:pict>
                </mc:Fallback>
              </mc:AlternateContent>
            </w:r>
            <w:r w:rsidRPr="00962378">
              <w:rPr>
                <w:bCs/>
                <w:color w:val="000000" w:themeColor="text1"/>
                <w:sz w:val="24"/>
                <w:szCs w:val="24"/>
                <w:lang w:val="sv-SE"/>
              </w:rPr>
              <w:t xml:space="preserve">Thành phần chính của keo là Isocyanate-terminated urethane prepolymer  ( R – NHCOO – OCN ) </w:t>
            </w:r>
            <w:r w:rsidRPr="00962378">
              <w:rPr>
                <w:bCs/>
                <w:color w:val="000000" w:themeColor="text1"/>
                <w:sz w:val="24"/>
                <w:szCs w:val="24"/>
                <w:vertAlign w:val="subscript"/>
                <w:lang w:val="sv-SE"/>
              </w:rPr>
              <w:t>n</w:t>
            </w:r>
            <w:r w:rsidRPr="00962378">
              <w:rPr>
                <w:bCs/>
                <w:color w:val="000000" w:themeColor="text1"/>
                <w:sz w:val="24"/>
                <w:szCs w:val="24"/>
                <w:lang w:val="sv-SE"/>
              </w:rPr>
              <w:t xml:space="preserve"> chiếm 95% và </w:t>
            </w:r>
            <w:r w:rsidRPr="00962378">
              <w:rPr>
                <w:rStyle w:val="fontstyle01"/>
                <w:color w:val="000000" w:themeColor="text1"/>
                <w:sz w:val="24"/>
                <w:szCs w:val="24"/>
              </w:rPr>
              <w:t xml:space="preserve">Diphenylmetan 4,4-diisoxyanat </w:t>
            </w:r>
            <w:r w:rsidRPr="00962378">
              <w:rPr>
                <w:color w:val="000000" w:themeColor="text1"/>
                <w:sz w:val="24"/>
                <w:szCs w:val="24"/>
                <w:lang w:val="sv-SE"/>
              </w:rPr>
              <w:t>(C</w:t>
            </w:r>
            <w:r w:rsidRPr="00962378">
              <w:rPr>
                <w:color w:val="000000" w:themeColor="text1"/>
                <w:sz w:val="24"/>
                <w:szCs w:val="24"/>
                <w:vertAlign w:val="subscript"/>
                <w:lang w:val="sv-SE"/>
              </w:rPr>
              <w:t>15</w:t>
            </w:r>
            <w:r w:rsidRPr="00962378">
              <w:rPr>
                <w:color w:val="000000" w:themeColor="text1"/>
                <w:sz w:val="24"/>
                <w:szCs w:val="24"/>
                <w:lang w:val="sv-SE"/>
              </w:rPr>
              <w:t>H</w:t>
            </w:r>
            <w:r w:rsidRPr="00962378">
              <w:rPr>
                <w:color w:val="000000" w:themeColor="text1"/>
                <w:sz w:val="24"/>
                <w:szCs w:val="24"/>
                <w:vertAlign w:val="subscript"/>
                <w:lang w:val="sv-SE"/>
              </w:rPr>
              <w:t>10</w:t>
            </w:r>
            <w:r w:rsidRPr="00962378">
              <w:rPr>
                <w:color w:val="000000" w:themeColor="text1"/>
                <w:sz w:val="24"/>
                <w:szCs w:val="24"/>
                <w:lang w:val="sv-SE"/>
              </w:rPr>
              <w:t>N</w:t>
            </w:r>
            <w:r w:rsidRPr="00962378">
              <w:rPr>
                <w:color w:val="000000" w:themeColor="text1"/>
                <w:sz w:val="24"/>
                <w:szCs w:val="24"/>
                <w:vertAlign w:val="subscript"/>
                <w:lang w:val="sv-SE"/>
              </w:rPr>
              <w:t>2</w:t>
            </w:r>
            <w:r w:rsidRPr="00962378">
              <w:rPr>
                <w:color w:val="000000" w:themeColor="text1"/>
                <w:sz w:val="24"/>
                <w:szCs w:val="24"/>
                <w:lang w:val="sv-SE"/>
              </w:rPr>
              <w:t>O</w:t>
            </w:r>
            <w:r w:rsidRPr="00962378">
              <w:rPr>
                <w:color w:val="000000" w:themeColor="text1"/>
                <w:sz w:val="24"/>
                <w:szCs w:val="24"/>
                <w:vertAlign w:val="subscript"/>
                <w:lang w:val="sv-SE"/>
              </w:rPr>
              <w:t>2</w:t>
            </w:r>
            <w:r w:rsidRPr="00962378">
              <w:rPr>
                <w:color w:val="000000" w:themeColor="text1"/>
                <w:sz w:val="24"/>
                <w:szCs w:val="24"/>
                <w:lang w:val="sv-SE"/>
              </w:rPr>
              <w:t>) chiếm 1-5%</w:t>
            </w:r>
          </w:p>
          <w:p w14:paraId="7127B76B" w14:textId="77777777" w:rsidR="00275117" w:rsidRPr="00962378" w:rsidRDefault="00275117" w:rsidP="00275117">
            <w:pPr>
              <w:spacing w:before="0" w:after="0" w:line="240" w:lineRule="auto"/>
              <w:jc w:val="left"/>
              <w:rPr>
                <w:bCs/>
                <w:color w:val="000000" w:themeColor="text1"/>
                <w:sz w:val="24"/>
                <w:szCs w:val="24"/>
                <w:lang w:val="sv-SE"/>
              </w:rPr>
            </w:pPr>
            <w:r w:rsidRPr="00962378">
              <w:rPr>
                <w:bCs/>
                <w:color w:val="000000" w:themeColor="text1"/>
                <w:sz w:val="24"/>
                <w:szCs w:val="24"/>
                <w:lang w:val="sv-SE"/>
              </w:rPr>
              <w:t>Dạng rắn, màu trắng, không mùi. Độ nhớt động lực học là 1.300 – 3.500 mPa.s</w:t>
            </w:r>
          </w:p>
        </w:tc>
        <w:tc>
          <w:tcPr>
            <w:tcW w:w="1903" w:type="pct"/>
            <w:tcBorders>
              <w:top w:val="single" w:sz="4" w:space="0" w:color="auto"/>
              <w:left w:val="single" w:sz="4" w:space="0" w:color="auto"/>
              <w:bottom w:val="single" w:sz="4" w:space="0" w:color="auto"/>
              <w:right w:val="single" w:sz="4" w:space="0" w:color="auto"/>
            </w:tcBorders>
            <w:vAlign w:val="center"/>
          </w:tcPr>
          <w:p w14:paraId="1BB47FCE" w14:textId="77777777" w:rsidR="00275117" w:rsidRPr="00962378" w:rsidRDefault="00275117" w:rsidP="00275117">
            <w:pPr>
              <w:spacing w:before="0" w:after="0" w:line="240" w:lineRule="auto"/>
              <w:jc w:val="left"/>
              <w:rPr>
                <w:color w:val="000000" w:themeColor="text1"/>
                <w:sz w:val="24"/>
                <w:szCs w:val="24"/>
                <w:lang w:val="sv-SE"/>
              </w:rPr>
            </w:pPr>
            <w:r w:rsidRPr="00962378">
              <w:rPr>
                <w:color w:val="000000" w:themeColor="text1"/>
                <w:sz w:val="24"/>
                <w:szCs w:val="24"/>
                <w:lang w:val="sv-SE"/>
              </w:rPr>
              <w:t>Gây kích ứng nhẹ cho da, có thể gây dị ứng da</w:t>
            </w:r>
          </w:p>
          <w:p w14:paraId="7697C618" w14:textId="77777777" w:rsidR="00275117" w:rsidRPr="00962378" w:rsidRDefault="00275117" w:rsidP="00275117">
            <w:pPr>
              <w:spacing w:before="0" w:after="0" w:line="240" w:lineRule="auto"/>
              <w:jc w:val="left"/>
              <w:rPr>
                <w:color w:val="000000" w:themeColor="text1"/>
                <w:sz w:val="24"/>
                <w:szCs w:val="24"/>
                <w:lang w:val="sv-SE"/>
              </w:rPr>
            </w:pPr>
            <w:r w:rsidRPr="00962378">
              <w:rPr>
                <w:color w:val="000000" w:themeColor="text1"/>
                <w:sz w:val="24"/>
                <w:szCs w:val="24"/>
                <w:lang w:val="sv-SE"/>
              </w:rPr>
              <w:t>Có hại khi hít phải và có thể gây dị ứng, các triệu chứng hen suyễn hoặc khó thở.</w:t>
            </w:r>
          </w:p>
        </w:tc>
      </w:tr>
      <w:tr w:rsidR="00962378" w:rsidRPr="00962378" w14:paraId="04B4BEA2" w14:textId="77777777" w:rsidTr="00275117">
        <w:trPr>
          <w:cantSplit/>
          <w:trHeight w:val="1328"/>
        </w:trPr>
        <w:tc>
          <w:tcPr>
            <w:tcW w:w="327" w:type="pct"/>
            <w:tcBorders>
              <w:top w:val="single" w:sz="4" w:space="0" w:color="auto"/>
              <w:left w:val="single" w:sz="4" w:space="0" w:color="auto"/>
              <w:bottom w:val="single" w:sz="4" w:space="0" w:color="auto"/>
              <w:right w:val="single" w:sz="4" w:space="0" w:color="auto"/>
            </w:tcBorders>
            <w:vAlign w:val="center"/>
          </w:tcPr>
          <w:p w14:paraId="481AA058" w14:textId="77777777" w:rsidR="00275117" w:rsidRPr="00962378" w:rsidRDefault="00275117" w:rsidP="00275117">
            <w:pPr>
              <w:spacing w:before="0" w:after="0" w:line="240" w:lineRule="auto"/>
              <w:jc w:val="center"/>
              <w:rPr>
                <w:color w:val="000000" w:themeColor="text1"/>
                <w:sz w:val="24"/>
                <w:szCs w:val="24"/>
                <w:lang w:val="sv-SE"/>
              </w:rPr>
            </w:pPr>
            <w:r w:rsidRPr="00962378">
              <w:rPr>
                <w:color w:val="000000" w:themeColor="text1"/>
                <w:sz w:val="24"/>
                <w:szCs w:val="24"/>
                <w:lang w:val="sv-SE"/>
              </w:rPr>
              <w:t>11</w:t>
            </w:r>
          </w:p>
        </w:tc>
        <w:tc>
          <w:tcPr>
            <w:tcW w:w="639" w:type="pct"/>
            <w:tcBorders>
              <w:top w:val="single" w:sz="4" w:space="0" w:color="auto"/>
              <w:left w:val="single" w:sz="4" w:space="0" w:color="auto"/>
              <w:bottom w:val="single" w:sz="4" w:space="0" w:color="auto"/>
              <w:right w:val="single" w:sz="4" w:space="0" w:color="auto"/>
            </w:tcBorders>
            <w:vAlign w:val="center"/>
          </w:tcPr>
          <w:p w14:paraId="40863353" w14:textId="77777777" w:rsidR="00275117" w:rsidRPr="00962378" w:rsidRDefault="00275117" w:rsidP="00275117">
            <w:pPr>
              <w:tabs>
                <w:tab w:val="left" w:pos="1152"/>
              </w:tabs>
              <w:spacing w:before="0" w:after="0" w:line="240" w:lineRule="auto"/>
              <w:jc w:val="left"/>
              <w:rPr>
                <w:color w:val="000000" w:themeColor="text1"/>
                <w:sz w:val="24"/>
                <w:szCs w:val="24"/>
                <w:vertAlign w:val="subscript"/>
              </w:rPr>
            </w:pPr>
            <w:r w:rsidRPr="00962378">
              <w:rPr>
                <w:color w:val="000000" w:themeColor="text1"/>
                <w:sz w:val="24"/>
                <w:szCs w:val="24"/>
              </w:rPr>
              <w:t>Natri Sulphate</w:t>
            </w:r>
          </w:p>
        </w:tc>
        <w:tc>
          <w:tcPr>
            <w:tcW w:w="2129" w:type="pct"/>
            <w:tcBorders>
              <w:top w:val="single" w:sz="4" w:space="0" w:color="auto"/>
              <w:left w:val="single" w:sz="4" w:space="0" w:color="auto"/>
              <w:bottom w:val="single" w:sz="4" w:space="0" w:color="auto"/>
              <w:right w:val="single" w:sz="4" w:space="0" w:color="auto"/>
            </w:tcBorders>
            <w:vAlign w:val="center"/>
          </w:tcPr>
          <w:p w14:paraId="776BCB72" w14:textId="77777777" w:rsidR="00275117" w:rsidRPr="00962378" w:rsidRDefault="00275117" w:rsidP="00275117">
            <w:pPr>
              <w:spacing w:before="0" w:after="0" w:line="240" w:lineRule="auto"/>
              <w:jc w:val="left"/>
              <w:rPr>
                <w:color w:val="000000" w:themeColor="text1"/>
                <w:sz w:val="24"/>
                <w:szCs w:val="24"/>
                <w:vertAlign w:val="subscript"/>
              </w:rPr>
            </w:pPr>
            <w:r w:rsidRPr="00962378">
              <w:rPr>
                <w:color w:val="000000" w:themeColor="text1"/>
                <w:sz w:val="24"/>
                <w:szCs w:val="24"/>
                <w:lang w:val="sv-SE"/>
              </w:rPr>
              <w:t xml:space="preserve">Công thức hóa học: </w:t>
            </w:r>
            <w:r w:rsidRPr="00962378">
              <w:rPr>
                <w:color w:val="000000" w:themeColor="text1"/>
                <w:sz w:val="24"/>
                <w:szCs w:val="24"/>
              </w:rPr>
              <w:t>Na</w:t>
            </w:r>
            <w:r w:rsidRPr="00962378">
              <w:rPr>
                <w:color w:val="000000" w:themeColor="text1"/>
                <w:sz w:val="24"/>
                <w:szCs w:val="24"/>
                <w:vertAlign w:val="subscript"/>
              </w:rPr>
              <w:t>2</w:t>
            </w:r>
            <w:r w:rsidRPr="00962378">
              <w:rPr>
                <w:color w:val="000000" w:themeColor="text1"/>
                <w:sz w:val="24"/>
                <w:szCs w:val="24"/>
              </w:rPr>
              <w:t>SO</w:t>
            </w:r>
            <w:r w:rsidRPr="00962378">
              <w:rPr>
                <w:color w:val="000000" w:themeColor="text1"/>
                <w:sz w:val="24"/>
                <w:szCs w:val="24"/>
                <w:vertAlign w:val="subscript"/>
              </w:rPr>
              <w:t>4</w:t>
            </w:r>
          </w:p>
          <w:p w14:paraId="7D68BB83" w14:textId="77777777" w:rsidR="00275117" w:rsidRPr="00962378" w:rsidRDefault="00275117" w:rsidP="00275117">
            <w:pPr>
              <w:spacing w:before="0" w:after="0" w:line="240" w:lineRule="auto"/>
              <w:jc w:val="left"/>
              <w:rPr>
                <w:color w:val="000000" w:themeColor="text1"/>
                <w:sz w:val="24"/>
                <w:szCs w:val="24"/>
                <w:lang w:val="sv-SE"/>
              </w:rPr>
            </w:pPr>
            <w:r w:rsidRPr="00962378">
              <w:rPr>
                <w:color w:val="000000" w:themeColor="text1"/>
                <w:sz w:val="24"/>
                <w:szCs w:val="24"/>
              </w:rPr>
              <w:t>Dạng rắn, không màu, không mùi, tan hoàn toàn trong nước</w:t>
            </w:r>
          </w:p>
        </w:tc>
        <w:tc>
          <w:tcPr>
            <w:tcW w:w="1903" w:type="pct"/>
            <w:tcBorders>
              <w:top w:val="single" w:sz="4" w:space="0" w:color="auto"/>
              <w:left w:val="single" w:sz="4" w:space="0" w:color="auto"/>
              <w:bottom w:val="single" w:sz="4" w:space="0" w:color="auto"/>
              <w:right w:val="single" w:sz="4" w:space="0" w:color="auto"/>
            </w:tcBorders>
            <w:vAlign w:val="center"/>
          </w:tcPr>
          <w:p w14:paraId="35EE8E65" w14:textId="77777777" w:rsidR="00275117" w:rsidRPr="00962378" w:rsidRDefault="00275117" w:rsidP="00275117">
            <w:pPr>
              <w:spacing w:before="0" w:after="0" w:line="240" w:lineRule="auto"/>
              <w:jc w:val="left"/>
              <w:rPr>
                <w:color w:val="000000" w:themeColor="text1"/>
                <w:sz w:val="24"/>
                <w:szCs w:val="24"/>
              </w:rPr>
            </w:pPr>
            <w:r w:rsidRPr="00962378">
              <w:rPr>
                <w:color w:val="000000" w:themeColor="text1"/>
                <w:sz w:val="24"/>
                <w:szCs w:val="24"/>
              </w:rPr>
              <w:t>Không được phân loại là chất gây ung thư theo 4/5 CSHA, ACGIH</w:t>
            </w:r>
          </w:p>
          <w:p w14:paraId="1BD991A2" w14:textId="77777777" w:rsidR="00275117" w:rsidRPr="00962378" w:rsidRDefault="00275117" w:rsidP="00275117">
            <w:pPr>
              <w:spacing w:before="0" w:after="0" w:line="240" w:lineRule="auto"/>
              <w:jc w:val="left"/>
              <w:rPr>
                <w:color w:val="000000" w:themeColor="text1"/>
                <w:sz w:val="24"/>
                <w:szCs w:val="24"/>
              </w:rPr>
            </w:pPr>
            <w:r w:rsidRPr="00962378">
              <w:rPr>
                <w:color w:val="000000" w:themeColor="text1"/>
                <w:sz w:val="24"/>
                <w:szCs w:val="24"/>
              </w:rPr>
              <w:t>Tránh tiếp xúc với da, mắt vì có thể gây kích ứng</w:t>
            </w:r>
          </w:p>
        </w:tc>
      </w:tr>
      <w:tr w:rsidR="00962378" w:rsidRPr="00962378" w14:paraId="5A6B95D2" w14:textId="77777777" w:rsidTr="00275117">
        <w:trPr>
          <w:cantSplit/>
          <w:trHeight w:val="632"/>
        </w:trPr>
        <w:tc>
          <w:tcPr>
            <w:tcW w:w="5000" w:type="pct"/>
            <w:gridSpan w:val="4"/>
            <w:tcBorders>
              <w:top w:val="single" w:sz="4" w:space="0" w:color="auto"/>
              <w:left w:val="single" w:sz="4" w:space="0" w:color="auto"/>
              <w:bottom w:val="single" w:sz="4" w:space="0" w:color="auto"/>
              <w:right w:val="single" w:sz="4" w:space="0" w:color="auto"/>
            </w:tcBorders>
            <w:vAlign w:val="center"/>
          </w:tcPr>
          <w:p w14:paraId="25020AF8" w14:textId="77777777" w:rsidR="00275117" w:rsidRPr="00962378" w:rsidRDefault="00275117" w:rsidP="00275117">
            <w:pPr>
              <w:spacing w:before="0" w:after="0" w:line="240" w:lineRule="auto"/>
              <w:jc w:val="center"/>
              <w:rPr>
                <w:color w:val="000000" w:themeColor="text1"/>
                <w:sz w:val="24"/>
                <w:szCs w:val="24"/>
              </w:rPr>
            </w:pPr>
            <w:r w:rsidRPr="00962378">
              <w:rPr>
                <w:b/>
                <w:bCs/>
                <w:color w:val="000000" w:themeColor="text1"/>
                <w:sz w:val="24"/>
                <w:szCs w:val="24"/>
                <w:lang w:val="sv-SE"/>
              </w:rPr>
              <w:t>Hóa chất tẩy rửa và phục vụ cho hệ thống xử lý nước thải</w:t>
            </w:r>
          </w:p>
        </w:tc>
      </w:tr>
      <w:tr w:rsidR="00962378" w:rsidRPr="00962378" w14:paraId="20CE5C47" w14:textId="77777777" w:rsidTr="00275117">
        <w:trPr>
          <w:cantSplit/>
          <w:trHeight w:val="2682"/>
        </w:trPr>
        <w:tc>
          <w:tcPr>
            <w:tcW w:w="327" w:type="pct"/>
            <w:tcBorders>
              <w:top w:val="single" w:sz="4" w:space="0" w:color="auto"/>
              <w:left w:val="single" w:sz="4" w:space="0" w:color="auto"/>
              <w:bottom w:val="single" w:sz="4" w:space="0" w:color="auto"/>
              <w:right w:val="single" w:sz="4" w:space="0" w:color="auto"/>
            </w:tcBorders>
            <w:vAlign w:val="center"/>
          </w:tcPr>
          <w:p w14:paraId="6C5F8F4C" w14:textId="77777777" w:rsidR="00275117" w:rsidRPr="00962378" w:rsidRDefault="00275117" w:rsidP="00275117">
            <w:pPr>
              <w:spacing w:before="0" w:after="0" w:line="240" w:lineRule="auto"/>
              <w:jc w:val="center"/>
              <w:rPr>
                <w:color w:val="000000" w:themeColor="text1"/>
                <w:sz w:val="24"/>
                <w:szCs w:val="24"/>
                <w:lang w:val="sv-SE"/>
              </w:rPr>
            </w:pPr>
            <w:r w:rsidRPr="00962378">
              <w:rPr>
                <w:color w:val="000000" w:themeColor="text1"/>
                <w:sz w:val="24"/>
                <w:szCs w:val="24"/>
                <w:lang w:val="sv-SE"/>
              </w:rPr>
              <w:t>1</w:t>
            </w:r>
          </w:p>
        </w:tc>
        <w:tc>
          <w:tcPr>
            <w:tcW w:w="639" w:type="pct"/>
            <w:tcBorders>
              <w:top w:val="single" w:sz="4" w:space="0" w:color="auto"/>
              <w:left w:val="single" w:sz="4" w:space="0" w:color="auto"/>
              <w:bottom w:val="single" w:sz="4" w:space="0" w:color="auto"/>
              <w:right w:val="single" w:sz="4" w:space="0" w:color="auto"/>
            </w:tcBorders>
            <w:vAlign w:val="center"/>
          </w:tcPr>
          <w:p w14:paraId="29095A09" w14:textId="77777777" w:rsidR="00275117" w:rsidRPr="00962378" w:rsidRDefault="00275117" w:rsidP="00275117">
            <w:pPr>
              <w:spacing w:before="0" w:after="0" w:line="240" w:lineRule="auto"/>
              <w:jc w:val="left"/>
              <w:rPr>
                <w:color w:val="000000" w:themeColor="text1"/>
                <w:sz w:val="24"/>
                <w:szCs w:val="24"/>
              </w:rPr>
            </w:pPr>
            <w:r w:rsidRPr="00962378">
              <w:rPr>
                <w:color w:val="000000" w:themeColor="text1"/>
                <w:sz w:val="24"/>
                <w:szCs w:val="24"/>
              </w:rPr>
              <w:t>Hydro peroxit</w:t>
            </w:r>
          </w:p>
        </w:tc>
        <w:tc>
          <w:tcPr>
            <w:tcW w:w="2129" w:type="pct"/>
            <w:tcBorders>
              <w:top w:val="single" w:sz="4" w:space="0" w:color="auto"/>
              <w:left w:val="single" w:sz="4" w:space="0" w:color="auto"/>
              <w:bottom w:val="single" w:sz="4" w:space="0" w:color="auto"/>
              <w:right w:val="single" w:sz="4" w:space="0" w:color="auto"/>
            </w:tcBorders>
            <w:vAlign w:val="center"/>
          </w:tcPr>
          <w:p w14:paraId="66CFD5D2" w14:textId="77777777" w:rsidR="00275117" w:rsidRPr="00962378" w:rsidRDefault="00275117" w:rsidP="00275117">
            <w:pPr>
              <w:spacing w:before="0" w:after="0" w:line="240" w:lineRule="auto"/>
              <w:jc w:val="left"/>
              <w:rPr>
                <w:color w:val="000000" w:themeColor="text1"/>
                <w:sz w:val="24"/>
                <w:szCs w:val="24"/>
              </w:rPr>
            </w:pPr>
            <w:r w:rsidRPr="00962378">
              <w:rPr>
                <w:color w:val="000000" w:themeColor="text1"/>
                <w:sz w:val="24"/>
                <w:szCs w:val="24"/>
                <w:lang w:val="sv-SE"/>
              </w:rPr>
              <w:t xml:space="preserve">Công thức hóa học: </w:t>
            </w:r>
            <w:r w:rsidRPr="00962378">
              <w:rPr>
                <w:color w:val="000000" w:themeColor="text1"/>
                <w:sz w:val="24"/>
                <w:szCs w:val="24"/>
              </w:rPr>
              <w:t>H</w:t>
            </w:r>
            <w:r w:rsidRPr="00962378">
              <w:rPr>
                <w:color w:val="000000" w:themeColor="text1"/>
                <w:sz w:val="24"/>
                <w:szCs w:val="24"/>
                <w:vertAlign w:val="subscript"/>
              </w:rPr>
              <w:t>2</w:t>
            </w:r>
            <w:r w:rsidRPr="00962378">
              <w:rPr>
                <w:color w:val="000000" w:themeColor="text1"/>
                <w:sz w:val="24"/>
                <w:szCs w:val="24"/>
              </w:rPr>
              <w:t>O</w:t>
            </w:r>
            <w:r w:rsidRPr="00962378">
              <w:rPr>
                <w:color w:val="000000" w:themeColor="text1"/>
                <w:sz w:val="24"/>
                <w:szCs w:val="24"/>
                <w:vertAlign w:val="subscript"/>
              </w:rPr>
              <w:t xml:space="preserve">2 </w:t>
            </w:r>
            <w:r w:rsidRPr="00962378">
              <w:rPr>
                <w:color w:val="000000" w:themeColor="text1"/>
                <w:sz w:val="24"/>
                <w:szCs w:val="24"/>
              </w:rPr>
              <w:t>(50%)</w:t>
            </w:r>
          </w:p>
          <w:p w14:paraId="4E4ACF3A" w14:textId="77777777" w:rsidR="00275117" w:rsidRPr="00962378" w:rsidRDefault="00275117" w:rsidP="00275117">
            <w:pPr>
              <w:spacing w:before="0" w:after="0" w:line="240" w:lineRule="auto"/>
              <w:jc w:val="left"/>
              <w:rPr>
                <w:snapToGrid w:val="0"/>
                <w:color w:val="000000" w:themeColor="text1"/>
                <w:sz w:val="24"/>
                <w:szCs w:val="24"/>
              </w:rPr>
            </w:pPr>
            <w:r w:rsidRPr="00962378">
              <w:rPr>
                <w:snapToGrid w:val="0"/>
                <w:color w:val="000000" w:themeColor="text1"/>
                <w:sz w:val="24"/>
                <w:szCs w:val="24"/>
              </w:rPr>
              <w:t>Dạng lỏng, không màu, không mùi, Không cháy, ít bay hơi</w:t>
            </w:r>
          </w:p>
          <w:p w14:paraId="26FCBA2A" w14:textId="77777777" w:rsidR="00275117" w:rsidRPr="00962378" w:rsidRDefault="00275117" w:rsidP="00275117">
            <w:pPr>
              <w:spacing w:before="0" w:after="0" w:line="240" w:lineRule="auto"/>
              <w:jc w:val="left"/>
              <w:rPr>
                <w:color w:val="000000" w:themeColor="text1"/>
                <w:sz w:val="24"/>
                <w:szCs w:val="24"/>
              </w:rPr>
            </w:pPr>
          </w:p>
        </w:tc>
        <w:tc>
          <w:tcPr>
            <w:tcW w:w="1903" w:type="pct"/>
            <w:tcBorders>
              <w:top w:val="single" w:sz="4" w:space="0" w:color="auto"/>
              <w:left w:val="single" w:sz="4" w:space="0" w:color="auto"/>
              <w:bottom w:val="single" w:sz="4" w:space="0" w:color="auto"/>
              <w:right w:val="single" w:sz="4" w:space="0" w:color="auto"/>
            </w:tcBorders>
            <w:vAlign w:val="center"/>
          </w:tcPr>
          <w:p w14:paraId="487EABC8" w14:textId="77777777" w:rsidR="00275117" w:rsidRPr="00962378" w:rsidRDefault="00275117" w:rsidP="00275117">
            <w:pPr>
              <w:spacing w:before="0" w:after="0" w:line="240" w:lineRule="auto"/>
              <w:jc w:val="left"/>
              <w:rPr>
                <w:snapToGrid w:val="0"/>
                <w:color w:val="000000" w:themeColor="text1"/>
                <w:sz w:val="24"/>
                <w:szCs w:val="24"/>
              </w:rPr>
            </w:pPr>
            <w:r w:rsidRPr="00962378">
              <w:rPr>
                <w:snapToGrid w:val="0"/>
                <w:color w:val="000000" w:themeColor="text1"/>
                <w:sz w:val="24"/>
                <w:szCs w:val="24"/>
              </w:rPr>
              <w:t>Trong trường hợp tiếp xúc với da và mắt (gây kích ứng), uống hoặc hít phải.</w:t>
            </w:r>
          </w:p>
          <w:p w14:paraId="3E90FF48" w14:textId="77777777" w:rsidR="00275117" w:rsidRPr="00962378" w:rsidRDefault="00275117" w:rsidP="00275117">
            <w:pPr>
              <w:spacing w:before="0" w:after="0" w:line="240" w:lineRule="auto"/>
              <w:jc w:val="left"/>
              <w:rPr>
                <w:snapToGrid w:val="0"/>
                <w:color w:val="000000" w:themeColor="text1"/>
                <w:sz w:val="24"/>
                <w:szCs w:val="24"/>
              </w:rPr>
            </w:pPr>
            <w:r w:rsidRPr="00962378">
              <w:rPr>
                <w:snapToGrid w:val="0"/>
                <w:color w:val="000000" w:themeColor="text1"/>
                <w:sz w:val="24"/>
                <w:szCs w:val="24"/>
              </w:rPr>
              <w:t>Độc hại khi tiếp xúc với da và mắt (ăn mòn).</w:t>
            </w:r>
          </w:p>
          <w:p w14:paraId="5B9E4F03" w14:textId="77777777" w:rsidR="00275117" w:rsidRPr="00962378" w:rsidRDefault="00275117" w:rsidP="00275117">
            <w:pPr>
              <w:spacing w:before="0" w:after="0" w:line="240" w:lineRule="auto"/>
              <w:jc w:val="left"/>
              <w:rPr>
                <w:snapToGrid w:val="0"/>
                <w:color w:val="000000" w:themeColor="text1"/>
                <w:sz w:val="24"/>
                <w:szCs w:val="24"/>
              </w:rPr>
            </w:pPr>
            <w:r w:rsidRPr="00962378">
              <w:rPr>
                <w:snapToGrid w:val="0"/>
                <w:color w:val="000000" w:themeColor="text1"/>
                <w:sz w:val="24"/>
                <w:szCs w:val="24"/>
              </w:rPr>
              <w:t>Chất lỏng hoặc phun sương có thể gây tổn thương mô, đặc biệt là niêm mạc mắt, miệng và đường hô hấp.</w:t>
            </w:r>
          </w:p>
          <w:p w14:paraId="634A0878" w14:textId="77777777" w:rsidR="00275117" w:rsidRPr="00962378" w:rsidRDefault="00275117" w:rsidP="00275117">
            <w:pPr>
              <w:spacing w:before="0" w:after="0" w:line="240" w:lineRule="auto"/>
              <w:jc w:val="left"/>
              <w:rPr>
                <w:snapToGrid w:val="0"/>
                <w:color w:val="000000" w:themeColor="text1"/>
                <w:sz w:val="24"/>
                <w:szCs w:val="24"/>
              </w:rPr>
            </w:pPr>
            <w:r w:rsidRPr="00962378">
              <w:rPr>
                <w:snapToGrid w:val="0"/>
                <w:color w:val="000000" w:themeColor="text1"/>
                <w:sz w:val="24"/>
                <w:szCs w:val="24"/>
              </w:rPr>
              <w:t>Tiếp xúc ngoài da có thể gây bỏng.</w:t>
            </w:r>
          </w:p>
          <w:p w14:paraId="2A33D064" w14:textId="77777777" w:rsidR="00275117" w:rsidRPr="00962378" w:rsidRDefault="00275117" w:rsidP="00275117">
            <w:pPr>
              <w:spacing w:before="0" w:after="0" w:line="240" w:lineRule="auto"/>
              <w:jc w:val="left"/>
              <w:rPr>
                <w:color w:val="000000" w:themeColor="text1"/>
                <w:sz w:val="24"/>
                <w:szCs w:val="24"/>
              </w:rPr>
            </w:pPr>
            <w:r w:rsidRPr="00962378">
              <w:rPr>
                <w:snapToGrid w:val="0"/>
                <w:color w:val="000000" w:themeColor="text1"/>
                <w:sz w:val="24"/>
                <w:szCs w:val="24"/>
              </w:rPr>
              <w:t>Hơi sương có thể gây kích thích đường hô hấp nghiêm trọng</w:t>
            </w:r>
          </w:p>
        </w:tc>
      </w:tr>
      <w:tr w:rsidR="00962378" w:rsidRPr="00962378" w14:paraId="00D669D4" w14:textId="77777777" w:rsidTr="00275117">
        <w:trPr>
          <w:cantSplit/>
          <w:trHeight w:val="1274"/>
        </w:trPr>
        <w:tc>
          <w:tcPr>
            <w:tcW w:w="327" w:type="pct"/>
            <w:tcBorders>
              <w:top w:val="single" w:sz="4" w:space="0" w:color="auto"/>
              <w:left w:val="single" w:sz="4" w:space="0" w:color="auto"/>
              <w:bottom w:val="single" w:sz="4" w:space="0" w:color="auto"/>
              <w:right w:val="single" w:sz="4" w:space="0" w:color="auto"/>
            </w:tcBorders>
            <w:vAlign w:val="center"/>
          </w:tcPr>
          <w:p w14:paraId="27B6E25E" w14:textId="77777777" w:rsidR="00275117" w:rsidRPr="00962378" w:rsidRDefault="00275117" w:rsidP="00275117">
            <w:pPr>
              <w:spacing w:before="0" w:after="0" w:line="240" w:lineRule="auto"/>
              <w:jc w:val="center"/>
              <w:rPr>
                <w:color w:val="000000" w:themeColor="text1"/>
                <w:sz w:val="24"/>
                <w:szCs w:val="24"/>
                <w:lang w:val="sv-SE"/>
              </w:rPr>
            </w:pPr>
            <w:r w:rsidRPr="00962378">
              <w:rPr>
                <w:color w:val="000000" w:themeColor="text1"/>
                <w:sz w:val="24"/>
                <w:szCs w:val="24"/>
                <w:lang w:val="sv-SE"/>
              </w:rPr>
              <w:t>2</w:t>
            </w:r>
          </w:p>
        </w:tc>
        <w:tc>
          <w:tcPr>
            <w:tcW w:w="639" w:type="pct"/>
            <w:tcBorders>
              <w:top w:val="single" w:sz="4" w:space="0" w:color="auto"/>
              <w:left w:val="single" w:sz="4" w:space="0" w:color="auto"/>
              <w:bottom w:val="single" w:sz="4" w:space="0" w:color="auto"/>
              <w:right w:val="single" w:sz="4" w:space="0" w:color="auto"/>
            </w:tcBorders>
            <w:vAlign w:val="center"/>
          </w:tcPr>
          <w:p w14:paraId="2E16EA12" w14:textId="77777777" w:rsidR="00275117" w:rsidRPr="00962378" w:rsidRDefault="00275117" w:rsidP="00275117">
            <w:pPr>
              <w:spacing w:before="0" w:after="0" w:line="240" w:lineRule="auto"/>
              <w:jc w:val="left"/>
              <w:rPr>
                <w:color w:val="000000" w:themeColor="text1"/>
                <w:sz w:val="24"/>
                <w:szCs w:val="24"/>
              </w:rPr>
            </w:pPr>
            <w:r w:rsidRPr="00962378">
              <w:rPr>
                <w:color w:val="000000" w:themeColor="text1"/>
                <w:sz w:val="24"/>
                <w:szCs w:val="24"/>
              </w:rPr>
              <w:t>Xút lỏng</w:t>
            </w:r>
          </w:p>
        </w:tc>
        <w:tc>
          <w:tcPr>
            <w:tcW w:w="2129" w:type="pct"/>
            <w:tcBorders>
              <w:top w:val="single" w:sz="4" w:space="0" w:color="auto"/>
              <w:left w:val="single" w:sz="4" w:space="0" w:color="auto"/>
              <w:bottom w:val="single" w:sz="4" w:space="0" w:color="auto"/>
              <w:right w:val="single" w:sz="4" w:space="0" w:color="auto"/>
            </w:tcBorders>
            <w:vAlign w:val="center"/>
          </w:tcPr>
          <w:p w14:paraId="401E77AD" w14:textId="77777777" w:rsidR="00275117" w:rsidRPr="00962378" w:rsidRDefault="00275117" w:rsidP="00275117">
            <w:pPr>
              <w:spacing w:before="0" w:after="0" w:line="240" w:lineRule="auto"/>
              <w:jc w:val="left"/>
              <w:rPr>
                <w:color w:val="000000" w:themeColor="text1"/>
                <w:sz w:val="24"/>
                <w:szCs w:val="24"/>
              </w:rPr>
            </w:pPr>
            <w:r w:rsidRPr="00962378">
              <w:rPr>
                <w:color w:val="000000" w:themeColor="text1"/>
                <w:sz w:val="24"/>
                <w:szCs w:val="24"/>
                <w:lang w:val="sv-SE"/>
              </w:rPr>
              <w:t xml:space="preserve">Công thức hóa học: </w:t>
            </w:r>
            <w:r w:rsidRPr="00962378">
              <w:rPr>
                <w:color w:val="000000" w:themeColor="text1"/>
                <w:sz w:val="24"/>
                <w:szCs w:val="24"/>
              </w:rPr>
              <w:t xml:space="preserve">NaOH </w:t>
            </w:r>
          </w:p>
          <w:p w14:paraId="6BE1F818" w14:textId="77777777" w:rsidR="00275117" w:rsidRPr="00962378" w:rsidRDefault="00275117" w:rsidP="00275117">
            <w:pPr>
              <w:spacing w:before="0" w:after="0" w:line="240" w:lineRule="auto"/>
              <w:jc w:val="left"/>
              <w:rPr>
                <w:color w:val="000000" w:themeColor="text1"/>
                <w:sz w:val="24"/>
                <w:szCs w:val="24"/>
              </w:rPr>
            </w:pPr>
            <w:r w:rsidRPr="00962378">
              <w:rPr>
                <w:color w:val="000000" w:themeColor="text1"/>
                <w:sz w:val="24"/>
                <w:szCs w:val="24"/>
              </w:rPr>
              <w:t>Chất lỏng, không màu, không mùi</w:t>
            </w:r>
          </w:p>
          <w:p w14:paraId="56F79F29" w14:textId="77777777" w:rsidR="00275117" w:rsidRPr="00962378" w:rsidRDefault="00275117" w:rsidP="00275117">
            <w:pPr>
              <w:spacing w:before="0" w:after="0" w:line="240" w:lineRule="auto"/>
              <w:jc w:val="left"/>
              <w:rPr>
                <w:bCs/>
                <w:color w:val="000000" w:themeColor="text1"/>
                <w:sz w:val="24"/>
                <w:szCs w:val="24"/>
                <w:lang w:val="sv-SE"/>
              </w:rPr>
            </w:pPr>
            <w:r w:rsidRPr="00962378">
              <w:rPr>
                <w:color w:val="000000" w:themeColor="text1"/>
                <w:sz w:val="24"/>
                <w:szCs w:val="24"/>
              </w:rPr>
              <w:t>Tan trong nước ở 20</w:t>
            </w:r>
            <w:r w:rsidRPr="00962378">
              <w:rPr>
                <w:color w:val="000000" w:themeColor="text1"/>
                <w:sz w:val="24"/>
                <w:szCs w:val="24"/>
                <w:vertAlign w:val="superscript"/>
              </w:rPr>
              <w:t>o</w:t>
            </w:r>
            <w:r w:rsidRPr="00962378">
              <w:rPr>
                <w:color w:val="000000" w:themeColor="text1"/>
                <w:sz w:val="24"/>
                <w:szCs w:val="24"/>
              </w:rPr>
              <w:t>C</w:t>
            </w:r>
          </w:p>
        </w:tc>
        <w:tc>
          <w:tcPr>
            <w:tcW w:w="1903" w:type="pct"/>
            <w:tcBorders>
              <w:top w:val="single" w:sz="4" w:space="0" w:color="auto"/>
              <w:left w:val="single" w:sz="4" w:space="0" w:color="auto"/>
              <w:bottom w:val="single" w:sz="4" w:space="0" w:color="auto"/>
              <w:right w:val="single" w:sz="4" w:space="0" w:color="auto"/>
            </w:tcBorders>
            <w:vAlign w:val="center"/>
          </w:tcPr>
          <w:p w14:paraId="74A1DE34" w14:textId="77777777" w:rsidR="00275117" w:rsidRPr="00962378" w:rsidRDefault="00275117" w:rsidP="00275117">
            <w:pPr>
              <w:spacing w:before="0" w:after="0" w:line="240" w:lineRule="auto"/>
              <w:jc w:val="left"/>
              <w:rPr>
                <w:bCs/>
                <w:color w:val="000000" w:themeColor="text1"/>
                <w:sz w:val="24"/>
                <w:szCs w:val="24"/>
                <w:lang w:val="sv-SE"/>
              </w:rPr>
            </w:pPr>
            <w:r w:rsidRPr="00962378">
              <w:rPr>
                <w:color w:val="000000" w:themeColor="text1"/>
                <w:sz w:val="24"/>
                <w:szCs w:val="24"/>
                <w:lang w:val="sv-SE"/>
              </w:rPr>
              <w:t>Chất ăn mòn nhóm E, Độc hại khi hít phải. Phá hủy nghiêm trọng các mô của màng niêm mạc và đường hô hấp trên. Độc hại khi tiếp xúc qua da. Gây bỏng da. Gây bỏng mắt. Độc hại khi nuốt phải</w:t>
            </w:r>
          </w:p>
        </w:tc>
      </w:tr>
      <w:tr w:rsidR="00962378" w:rsidRPr="00962378" w14:paraId="3DB668A9" w14:textId="77777777" w:rsidTr="00275117">
        <w:trPr>
          <w:cantSplit/>
          <w:trHeight w:val="981"/>
        </w:trPr>
        <w:tc>
          <w:tcPr>
            <w:tcW w:w="327" w:type="pct"/>
            <w:tcBorders>
              <w:top w:val="single" w:sz="4" w:space="0" w:color="auto"/>
              <w:left w:val="single" w:sz="4" w:space="0" w:color="auto"/>
              <w:bottom w:val="single" w:sz="4" w:space="0" w:color="auto"/>
              <w:right w:val="single" w:sz="4" w:space="0" w:color="auto"/>
            </w:tcBorders>
            <w:vAlign w:val="center"/>
          </w:tcPr>
          <w:p w14:paraId="3CA6A416" w14:textId="77777777" w:rsidR="00275117" w:rsidRPr="00962378" w:rsidRDefault="00275117" w:rsidP="00275117">
            <w:pPr>
              <w:spacing w:before="0" w:after="0" w:line="240" w:lineRule="auto"/>
              <w:jc w:val="center"/>
              <w:rPr>
                <w:color w:val="000000" w:themeColor="text1"/>
                <w:sz w:val="24"/>
                <w:szCs w:val="24"/>
                <w:lang w:val="sv-SE"/>
              </w:rPr>
            </w:pPr>
            <w:r w:rsidRPr="00962378">
              <w:rPr>
                <w:color w:val="000000" w:themeColor="text1"/>
                <w:sz w:val="24"/>
                <w:szCs w:val="24"/>
                <w:lang w:val="sv-SE"/>
              </w:rPr>
              <w:lastRenderedPageBreak/>
              <w:t>3</w:t>
            </w:r>
          </w:p>
        </w:tc>
        <w:tc>
          <w:tcPr>
            <w:tcW w:w="639" w:type="pct"/>
            <w:tcBorders>
              <w:top w:val="single" w:sz="4" w:space="0" w:color="auto"/>
              <w:left w:val="single" w:sz="4" w:space="0" w:color="auto"/>
              <w:bottom w:val="single" w:sz="4" w:space="0" w:color="auto"/>
              <w:right w:val="single" w:sz="4" w:space="0" w:color="auto"/>
            </w:tcBorders>
            <w:vAlign w:val="center"/>
          </w:tcPr>
          <w:p w14:paraId="5FF1B110" w14:textId="77777777" w:rsidR="00275117" w:rsidRPr="00962378" w:rsidRDefault="00275117" w:rsidP="00275117">
            <w:pPr>
              <w:spacing w:before="0" w:after="0" w:line="240" w:lineRule="auto"/>
              <w:jc w:val="left"/>
              <w:rPr>
                <w:color w:val="000000" w:themeColor="text1"/>
                <w:sz w:val="24"/>
                <w:szCs w:val="24"/>
              </w:rPr>
            </w:pPr>
            <w:r w:rsidRPr="00962378">
              <w:rPr>
                <w:color w:val="000000" w:themeColor="text1"/>
                <w:sz w:val="24"/>
                <w:szCs w:val="24"/>
              </w:rPr>
              <w:t>PAC</w:t>
            </w:r>
            <w:r w:rsidRPr="00962378">
              <w:rPr>
                <w:color w:val="000000" w:themeColor="text1"/>
                <w:sz w:val="24"/>
                <w:szCs w:val="24"/>
                <w:lang w:val="sv-SE"/>
              </w:rPr>
              <w:t xml:space="preserve"> (Poly Aluminium Chloride)  </w:t>
            </w:r>
          </w:p>
        </w:tc>
        <w:tc>
          <w:tcPr>
            <w:tcW w:w="2129" w:type="pct"/>
            <w:tcBorders>
              <w:top w:val="single" w:sz="4" w:space="0" w:color="auto"/>
              <w:left w:val="single" w:sz="4" w:space="0" w:color="auto"/>
              <w:bottom w:val="single" w:sz="4" w:space="0" w:color="auto"/>
              <w:right w:val="single" w:sz="4" w:space="0" w:color="auto"/>
            </w:tcBorders>
            <w:vAlign w:val="center"/>
          </w:tcPr>
          <w:p w14:paraId="5622ACA5" w14:textId="77777777" w:rsidR="00275117" w:rsidRPr="00962378" w:rsidRDefault="00275117" w:rsidP="00275117">
            <w:pPr>
              <w:spacing w:before="0" w:after="0" w:line="240" w:lineRule="auto"/>
              <w:jc w:val="left"/>
              <w:rPr>
                <w:color w:val="000000" w:themeColor="text1"/>
                <w:sz w:val="24"/>
                <w:szCs w:val="24"/>
                <w:lang w:val="sv-SE"/>
              </w:rPr>
            </w:pPr>
            <w:r w:rsidRPr="00962378">
              <w:rPr>
                <w:color w:val="000000" w:themeColor="text1"/>
                <w:sz w:val="24"/>
                <w:szCs w:val="24"/>
                <w:lang w:val="sv-SE"/>
              </w:rPr>
              <w:t>Công thức hóa học: [Al</w:t>
            </w:r>
            <w:r w:rsidRPr="00962378">
              <w:rPr>
                <w:color w:val="000000" w:themeColor="text1"/>
                <w:sz w:val="24"/>
                <w:szCs w:val="24"/>
                <w:vertAlign w:val="subscript"/>
                <w:lang w:val="sv-SE"/>
              </w:rPr>
              <w:t>2</w:t>
            </w:r>
            <w:r w:rsidRPr="00962378">
              <w:rPr>
                <w:color w:val="000000" w:themeColor="text1"/>
                <w:sz w:val="24"/>
                <w:szCs w:val="24"/>
                <w:lang w:val="sv-SE"/>
              </w:rPr>
              <w:t>(OH)</w:t>
            </w:r>
            <w:r w:rsidRPr="00962378">
              <w:rPr>
                <w:color w:val="000000" w:themeColor="text1"/>
                <w:sz w:val="24"/>
                <w:szCs w:val="24"/>
                <w:vertAlign w:val="subscript"/>
                <w:lang w:val="sv-SE"/>
              </w:rPr>
              <w:t>n</w:t>
            </w:r>
            <w:r w:rsidRPr="00962378">
              <w:rPr>
                <w:color w:val="000000" w:themeColor="text1"/>
                <w:sz w:val="24"/>
                <w:szCs w:val="24"/>
                <w:lang w:val="sv-SE"/>
              </w:rPr>
              <w:t>C</w:t>
            </w:r>
            <w:r w:rsidRPr="00962378">
              <w:rPr>
                <w:color w:val="000000" w:themeColor="text1"/>
                <w:sz w:val="24"/>
                <w:szCs w:val="24"/>
                <w:vertAlign w:val="subscript"/>
                <w:lang w:val="sv-SE"/>
              </w:rPr>
              <w:t>l6</w:t>
            </w:r>
            <w:r w:rsidRPr="00962378">
              <w:rPr>
                <w:color w:val="000000" w:themeColor="text1"/>
                <w:sz w:val="24"/>
                <w:szCs w:val="24"/>
                <w:lang w:val="sv-SE"/>
              </w:rPr>
              <w:t>-n]m) 30%</w:t>
            </w:r>
          </w:p>
          <w:p w14:paraId="0B461D1F" w14:textId="77777777" w:rsidR="00275117" w:rsidRPr="00962378" w:rsidRDefault="00275117" w:rsidP="00275117">
            <w:pPr>
              <w:spacing w:before="0" w:after="0" w:line="240" w:lineRule="auto"/>
              <w:jc w:val="left"/>
              <w:rPr>
                <w:bCs/>
                <w:color w:val="000000" w:themeColor="text1"/>
                <w:sz w:val="24"/>
                <w:szCs w:val="24"/>
                <w:lang w:val="sv-SE"/>
              </w:rPr>
            </w:pPr>
            <w:r w:rsidRPr="00962378">
              <w:rPr>
                <w:bCs/>
                <w:color w:val="000000" w:themeColor="text1"/>
                <w:sz w:val="24"/>
                <w:szCs w:val="24"/>
                <w:lang w:val="sv-SE"/>
              </w:rPr>
              <w:t>Dạng bột, màu vàng, không có mùi đặc trưng</w:t>
            </w:r>
          </w:p>
          <w:p w14:paraId="1BD7E650" w14:textId="77777777" w:rsidR="00275117" w:rsidRPr="00962378" w:rsidRDefault="00275117" w:rsidP="00275117">
            <w:pPr>
              <w:spacing w:before="0" w:after="0" w:line="240" w:lineRule="auto"/>
              <w:jc w:val="left"/>
              <w:rPr>
                <w:bCs/>
                <w:color w:val="000000" w:themeColor="text1"/>
                <w:sz w:val="24"/>
                <w:szCs w:val="24"/>
                <w:lang w:val="sv-SE"/>
              </w:rPr>
            </w:pPr>
            <w:r w:rsidRPr="00962378">
              <w:rPr>
                <w:bCs/>
                <w:color w:val="000000" w:themeColor="text1"/>
                <w:sz w:val="24"/>
                <w:szCs w:val="24"/>
                <w:lang w:val="sv-SE"/>
              </w:rPr>
              <w:t>Hòa tan hoàn toàn trong nước</w:t>
            </w:r>
          </w:p>
        </w:tc>
        <w:tc>
          <w:tcPr>
            <w:tcW w:w="1903" w:type="pct"/>
            <w:tcBorders>
              <w:top w:val="single" w:sz="4" w:space="0" w:color="auto"/>
              <w:left w:val="single" w:sz="4" w:space="0" w:color="auto"/>
              <w:bottom w:val="single" w:sz="4" w:space="0" w:color="auto"/>
              <w:right w:val="single" w:sz="4" w:space="0" w:color="auto"/>
            </w:tcBorders>
            <w:vAlign w:val="center"/>
          </w:tcPr>
          <w:p w14:paraId="44AB3971" w14:textId="77777777" w:rsidR="00275117" w:rsidRPr="00962378" w:rsidRDefault="00275117" w:rsidP="00275117">
            <w:pPr>
              <w:spacing w:before="0" w:after="0" w:line="240" w:lineRule="auto"/>
              <w:jc w:val="left"/>
              <w:rPr>
                <w:color w:val="000000" w:themeColor="text1"/>
                <w:sz w:val="24"/>
                <w:szCs w:val="24"/>
                <w:lang w:val="sv-SE"/>
              </w:rPr>
            </w:pPr>
            <w:r w:rsidRPr="00962378">
              <w:rPr>
                <w:color w:val="000000" w:themeColor="text1"/>
                <w:sz w:val="24"/>
                <w:szCs w:val="24"/>
                <w:lang w:val="sv-SE"/>
              </w:rPr>
              <w:t>- Sản phẩm dạng bột màu vàng</w:t>
            </w:r>
          </w:p>
          <w:p w14:paraId="77C78E99" w14:textId="77777777" w:rsidR="00275117" w:rsidRPr="00962378" w:rsidRDefault="00275117" w:rsidP="00275117">
            <w:pPr>
              <w:spacing w:before="0" w:after="0" w:line="240" w:lineRule="auto"/>
              <w:jc w:val="left"/>
              <w:rPr>
                <w:bCs/>
                <w:color w:val="000000" w:themeColor="text1"/>
                <w:sz w:val="24"/>
                <w:szCs w:val="24"/>
                <w:lang w:val="sv-SE"/>
              </w:rPr>
            </w:pPr>
            <w:r w:rsidRPr="00962378">
              <w:rPr>
                <w:bCs/>
                <w:color w:val="000000" w:themeColor="text1"/>
                <w:sz w:val="24"/>
                <w:szCs w:val="24"/>
                <w:lang w:val="sv-SE"/>
              </w:rPr>
              <w:t>- Có khả năng làm hỏng mắt; tiếp xúc kéo dài với da có thể gây viêm da</w:t>
            </w:r>
          </w:p>
        </w:tc>
      </w:tr>
      <w:tr w:rsidR="00962378" w:rsidRPr="00962378" w14:paraId="43319859" w14:textId="77777777" w:rsidTr="00275117">
        <w:trPr>
          <w:cantSplit/>
          <w:trHeight w:val="409"/>
        </w:trPr>
        <w:tc>
          <w:tcPr>
            <w:tcW w:w="327" w:type="pct"/>
            <w:tcBorders>
              <w:top w:val="single" w:sz="4" w:space="0" w:color="auto"/>
              <w:left w:val="single" w:sz="4" w:space="0" w:color="auto"/>
              <w:bottom w:val="single" w:sz="4" w:space="0" w:color="auto"/>
              <w:right w:val="single" w:sz="4" w:space="0" w:color="auto"/>
            </w:tcBorders>
            <w:vAlign w:val="center"/>
          </w:tcPr>
          <w:p w14:paraId="19D9F696" w14:textId="77777777" w:rsidR="00275117" w:rsidRPr="00962378" w:rsidRDefault="00275117" w:rsidP="00275117">
            <w:pPr>
              <w:spacing w:before="0" w:after="0" w:line="240" w:lineRule="auto"/>
              <w:jc w:val="center"/>
              <w:rPr>
                <w:color w:val="000000" w:themeColor="text1"/>
                <w:sz w:val="24"/>
                <w:szCs w:val="24"/>
                <w:lang w:val="sv-SE"/>
              </w:rPr>
            </w:pPr>
            <w:r w:rsidRPr="00962378">
              <w:rPr>
                <w:color w:val="000000" w:themeColor="text1"/>
                <w:sz w:val="24"/>
                <w:szCs w:val="24"/>
                <w:lang w:val="sv-SE"/>
              </w:rPr>
              <w:t>4</w:t>
            </w:r>
          </w:p>
        </w:tc>
        <w:tc>
          <w:tcPr>
            <w:tcW w:w="639" w:type="pct"/>
            <w:tcBorders>
              <w:top w:val="single" w:sz="4" w:space="0" w:color="auto"/>
              <w:left w:val="single" w:sz="4" w:space="0" w:color="auto"/>
              <w:bottom w:val="single" w:sz="4" w:space="0" w:color="auto"/>
              <w:right w:val="single" w:sz="4" w:space="0" w:color="auto"/>
            </w:tcBorders>
            <w:vAlign w:val="center"/>
          </w:tcPr>
          <w:p w14:paraId="59D58E24" w14:textId="77777777" w:rsidR="00275117" w:rsidRPr="00962378" w:rsidRDefault="00275117" w:rsidP="00275117">
            <w:pPr>
              <w:spacing w:before="0" w:after="0" w:line="240" w:lineRule="auto"/>
              <w:jc w:val="left"/>
              <w:rPr>
                <w:color w:val="000000" w:themeColor="text1"/>
                <w:sz w:val="24"/>
                <w:szCs w:val="24"/>
              </w:rPr>
            </w:pPr>
            <w:r w:rsidRPr="00962378">
              <w:rPr>
                <w:color w:val="000000" w:themeColor="text1"/>
                <w:sz w:val="24"/>
                <w:szCs w:val="24"/>
              </w:rPr>
              <w:t>Polymer</w:t>
            </w:r>
          </w:p>
        </w:tc>
        <w:tc>
          <w:tcPr>
            <w:tcW w:w="2129" w:type="pct"/>
            <w:tcBorders>
              <w:top w:val="single" w:sz="4" w:space="0" w:color="auto"/>
              <w:left w:val="single" w:sz="4" w:space="0" w:color="auto"/>
              <w:bottom w:val="single" w:sz="4" w:space="0" w:color="auto"/>
              <w:right w:val="single" w:sz="4" w:space="0" w:color="auto"/>
            </w:tcBorders>
            <w:vAlign w:val="center"/>
          </w:tcPr>
          <w:p w14:paraId="70BAD703" w14:textId="77777777" w:rsidR="00275117" w:rsidRPr="00962378" w:rsidRDefault="00275117" w:rsidP="00275117">
            <w:pPr>
              <w:spacing w:before="0" w:after="0" w:line="240" w:lineRule="auto"/>
              <w:jc w:val="left"/>
              <w:rPr>
                <w:color w:val="000000" w:themeColor="text1"/>
                <w:sz w:val="24"/>
                <w:szCs w:val="24"/>
                <w:lang w:val="sv-SE"/>
              </w:rPr>
            </w:pPr>
            <w:r w:rsidRPr="00962378">
              <w:rPr>
                <w:color w:val="000000" w:themeColor="text1"/>
                <w:sz w:val="24"/>
                <w:szCs w:val="24"/>
                <w:lang w:val="sv-SE"/>
              </w:rPr>
              <w:t>Công thức hóa học:</w:t>
            </w:r>
          </w:p>
          <w:p w14:paraId="4AD7896C" w14:textId="77777777" w:rsidR="00275117" w:rsidRPr="00962378" w:rsidRDefault="00275117" w:rsidP="00275117">
            <w:pPr>
              <w:spacing w:before="0" w:after="0" w:line="240" w:lineRule="auto"/>
              <w:jc w:val="left"/>
              <w:rPr>
                <w:color w:val="000000" w:themeColor="text1"/>
                <w:sz w:val="24"/>
                <w:szCs w:val="24"/>
                <w:lang w:val="sv-SE"/>
              </w:rPr>
            </w:pPr>
            <w:r w:rsidRPr="00962378">
              <w:rPr>
                <w:color w:val="000000" w:themeColor="text1"/>
                <w:sz w:val="24"/>
                <w:szCs w:val="24"/>
                <w:lang w:val="sv-SE"/>
              </w:rPr>
              <w:t>- Anion CONH</w:t>
            </w:r>
            <w:r w:rsidRPr="00962378">
              <w:rPr>
                <w:color w:val="000000" w:themeColor="text1"/>
                <w:sz w:val="24"/>
                <w:szCs w:val="24"/>
                <w:vertAlign w:val="subscript"/>
                <w:lang w:val="sv-SE"/>
              </w:rPr>
              <w:t>2</w:t>
            </w:r>
            <w:r w:rsidRPr="00962378">
              <w:rPr>
                <w:color w:val="000000" w:themeColor="text1"/>
                <w:sz w:val="24"/>
                <w:szCs w:val="24"/>
                <w:lang w:val="sv-SE"/>
              </w:rPr>
              <w:t>[CH</w:t>
            </w:r>
            <w:r w:rsidRPr="00962378">
              <w:rPr>
                <w:color w:val="000000" w:themeColor="text1"/>
                <w:sz w:val="24"/>
                <w:szCs w:val="24"/>
                <w:vertAlign w:val="subscript"/>
                <w:lang w:val="sv-SE"/>
              </w:rPr>
              <w:t>2</w:t>
            </w:r>
            <w:r w:rsidRPr="00962378">
              <w:rPr>
                <w:color w:val="000000" w:themeColor="text1"/>
                <w:sz w:val="24"/>
                <w:szCs w:val="24"/>
                <w:lang w:val="sv-SE"/>
              </w:rPr>
              <w:t>-CH-]</w:t>
            </w:r>
            <w:r w:rsidRPr="00962378">
              <w:rPr>
                <w:color w:val="000000" w:themeColor="text1"/>
                <w:sz w:val="24"/>
                <w:szCs w:val="24"/>
                <w:vertAlign w:val="subscript"/>
                <w:lang w:val="sv-SE"/>
              </w:rPr>
              <w:t>n</w:t>
            </w:r>
          </w:p>
          <w:p w14:paraId="49BFCD79" w14:textId="77777777" w:rsidR="00275117" w:rsidRPr="00962378" w:rsidRDefault="00275117" w:rsidP="00275117">
            <w:pPr>
              <w:spacing w:before="0" w:after="0" w:line="240" w:lineRule="auto"/>
              <w:jc w:val="left"/>
              <w:rPr>
                <w:bCs/>
                <w:color w:val="000000" w:themeColor="text1"/>
                <w:sz w:val="24"/>
                <w:szCs w:val="24"/>
                <w:lang w:val="sv-SE"/>
              </w:rPr>
            </w:pPr>
            <w:r w:rsidRPr="00962378">
              <w:rPr>
                <w:color w:val="000000" w:themeColor="text1"/>
                <w:sz w:val="24"/>
                <w:szCs w:val="24"/>
                <w:lang w:val="sv-SE"/>
              </w:rPr>
              <w:t>- Cation (C</w:t>
            </w:r>
            <w:r w:rsidRPr="00962378">
              <w:rPr>
                <w:color w:val="000000" w:themeColor="text1"/>
                <w:sz w:val="24"/>
                <w:szCs w:val="24"/>
                <w:vertAlign w:val="subscript"/>
                <w:lang w:val="sv-SE"/>
              </w:rPr>
              <w:t>3</w:t>
            </w:r>
            <w:r w:rsidRPr="00962378">
              <w:rPr>
                <w:color w:val="000000" w:themeColor="text1"/>
                <w:sz w:val="24"/>
                <w:szCs w:val="24"/>
                <w:lang w:val="sv-SE"/>
              </w:rPr>
              <w:t>H</w:t>
            </w:r>
            <w:r w:rsidRPr="00962378">
              <w:rPr>
                <w:color w:val="000000" w:themeColor="text1"/>
                <w:sz w:val="24"/>
                <w:szCs w:val="24"/>
                <w:vertAlign w:val="subscript"/>
                <w:lang w:val="sv-SE"/>
              </w:rPr>
              <w:t>5</w:t>
            </w:r>
            <w:r w:rsidRPr="00962378">
              <w:rPr>
                <w:color w:val="000000" w:themeColor="text1"/>
                <w:sz w:val="24"/>
                <w:szCs w:val="24"/>
                <w:lang w:val="sv-SE"/>
              </w:rPr>
              <w:t>ON)</w:t>
            </w:r>
            <w:r w:rsidRPr="00962378">
              <w:rPr>
                <w:color w:val="000000" w:themeColor="text1"/>
                <w:sz w:val="24"/>
                <w:szCs w:val="24"/>
                <w:vertAlign w:val="subscript"/>
                <w:lang w:val="sv-SE"/>
              </w:rPr>
              <w:t>n</w:t>
            </w:r>
          </w:p>
        </w:tc>
        <w:tc>
          <w:tcPr>
            <w:tcW w:w="1903" w:type="pct"/>
            <w:tcBorders>
              <w:top w:val="single" w:sz="4" w:space="0" w:color="auto"/>
              <w:left w:val="single" w:sz="4" w:space="0" w:color="auto"/>
              <w:bottom w:val="single" w:sz="4" w:space="0" w:color="auto"/>
              <w:right w:val="single" w:sz="4" w:space="0" w:color="auto"/>
            </w:tcBorders>
            <w:vAlign w:val="center"/>
          </w:tcPr>
          <w:p w14:paraId="5E3A819B" w14:textId="77777777" w:rsidR="00275117" w:rsidRPr="00962378" w:rsidRDefault="00275117" w:rsidP="00275117">
            <w:pPr>
              <w:spacing w:before="0" w:after="0" w:line="240" w:lineRule="auto"/>
              <w:jc w:val="left"/>
              <w:rPr>
                <w:color w:val="000000" w:themeColor="text1"/>
                <w:sz w:val="24"/>
                <w:szCs w:val="24"/>
                <w:lang w:val="sv-SE"/>
              </w:rPr>
            </w:pPr>
            <w:r w:rsidRPr="00962378">
              <w:rPr>
                <w:color w:val="000000" w:themeColor="text1"/>
                <w:sz w:val="24"/>
                <w:szCs w:val="24"/>
                <w:lang w:val="sv-SE"/>
              </w:rPr>
              <w:t>Dạng bột</w:t>
            </w:r>
          </w:p>
          <w:p w14:paraId="058B11AC" w14:textId="77777777" w:rsidR="00275117" w:rsidRPr="00962378" w:rsidRDefault="00275117" w:rsidP="00275117">
            <w:pPr>
              <w:spacing w:before="0" w:after="0" w:line="240" w:lineRule="auto"/>
              <w:jc w:val="left"/>
              <w:rPr>
                <w:bCs/>
                <w:color w:val="000000" w:themeColor="text1"/>
                <w:sz w:val="24"/>
                <w:szCs w:val="24"/>
                <w:lang w:val="sv-SE"/>
              </w:rPr>
            </w:pPr>
            <w:r w:rsidRPr="00962378">
              <w:rPr>
                <w:color w:val="000000" w:themeColor="text1"/>
                <w:sz w:val="24"/>
                <w:szCs w:val="24"/>
                <w:lang w:val="sv-SE"/>
              </w:rPr>
              <w:t>Gây kích ứng nhẹ cho mắt, da và đường hô hấp</w:t>
            </w:r>
          </w:p>
        </w:tc>
      </w:tr>
    </w:tbl>
    <w:p w14:paraId="2A769492" w14:textId="77777777" w:rsidR="00275117" w:rsidRPr="00962378" w:rsidRDefault="00275117" w:rsidP="00D528BD">
      <w:pPr>
        <w:pStyle w:val="Heading3"/>
        <w:rPr>
          <w:color w:val="000000" w:themeColor="text1"/>
        </w:rPr>
      </w:pPr>
    </w:p>
    <w:p w14:paraId="5D8F70C4" w14:textId="6336054F" w:rsidR="00E61DE5" w:rsidRPr="00962378" w:rsidRDefault="00E61DE5" w:rsidP="00D528BD">
      <w:pPr>
        <w:pStyle w:val="Heading3"/>
        <w:rPr>
          <w:color w:val="000000" w:themeColor="text1"/>
        </w:rPr>
      </w:pPr>
      <w:r w:rsidRPr="00962378">
        <w:rPr>
          <w:color w:val="000000" w:themeColor="text1"/>
        </w:rPr>
        <w:t xml:space="preserve"> </w:t>
      </w:r>
      <w:bookmarkStart w:id="61" w:name="_Toc108863307"/>
      <w:r w:rsidR="004C1418" w:rsidRPr="00962378">
        <w:rPr>
          <w:color w:val="000000" w:themeColor="text1"/>
          <w:lang w:val="en-US"/>
        </w:rPr>
        <w:t>1.</w:t>
      </w:r>
      <w:r w:rsidR="00B241C5" w:rsidRPr="00962378">
        <w:rPr>
          <w:color w:val="000000" w:themeColor="text1"/>
        </w:rPr>
        <w:t xml:space="preserve">4.3. </w:t>
      </w:r>
      <w:r w:rsidRPr="00962378">
        <w:rPr>
          <w:color w:val="000000" w:themeColor="text1"/>
        </w:rPr>
        <w:t>Nguồn cung cấp điện, nước</w:t>
      </w:r>
      <w:bookmarkEnd w:id="61"/>
      <w:r w:rsidRPr="00962378">
        <w:rPr>
          <w:color w:val="000000" w:themeColor="text1"/>
        </w:rPr>
        <w:t xml:space="preserve"> </w:t>
      </w:r>
    </w:p>
    <w:p w14:paraId="62E5F6E7" w14:textId="77777777" w:rsidR="00E61DE5" w:rsidRPr="00962378" w:rsidRDefault="00E61DE5" w:rsidP="00FA3E46">
      <w:pPr>
        <w:pStyle w:val="abc"/>
        <w:numPr>
          <w:ilvl w:val="0"/>
          <w:numId w:val="0"/>
        </w:numPr>
        <w:ind w:left="720" w:hanging="360"/>
        <w:rPr>
          <w:color w:val="000000" w:themeColor="text1"/>
        </w:rPr>
      </w:pPr>
      <w:r w:rsidRPr="00962378">
        <w:rPr>
          <w:color w:val="000000" w:themeColor="text1"/>
        </w:rPr>
        <w:t>a. Nguồn cung cấp điện</w:t>
      </w:r>
    </w:p>
    <w:p w14:paraId="2B3DE4BF" w14:textId="77777777" w:rsidR="00E61DE5" w:rsidRPr="00962378" w:rsidRDefault="00E61DE5" w:rsidP="00E61DE5">
      <w:pPr>
        <w:spacing w:line="228" w:lineRule="auto"/>
        <w:rPr>
          <w:b/>
          <w:color w:val="000000" w:themeColor="text1"/>
          <w:lang w:val="vi-VN"/>
        </w:rPr>
      </w:pPr>
      <w:r w:rsidRPr="00962378">
        <w:rPr>
          <w:b/>
          <w:i/>
          <w:color w:val="000000" w:themeColor="text1"/>
          <w:lang w:val="vi-VN"/>
        </w:rPr>
        <w:t>* Nguồn cung cấp</w:t>
      </w:r>
      <w:r w:rsidRPr="00962378">
        <w:rPr>
          <w:b/>
          <w:color w:val="000000" w:themeColor="text1"/>
          <w:lang w:val="vi-VN"/>
        </w:rPr>
        <w:t xml:space="preserve">: </w:t>
      </w:r>
    </w:p>
    <w:p w14:paraId="007D2B4A" w14:textId="77777777" w:rsidR="00E61DE5" w:rsidRPr="00962378" w:rsidRDefault="00E61DE5" w:rsidP="00401618">
      <w:pPr>
        <w:pStyle w:val="0Normal"/>
        <w:rPr>
          <w:color w:val="000000" w:themeColor="text1"/>
        </w:rPr>
      </w:pPr>
      <w:r w:rsidRPr="00962378">
        <w:rPr>
          <w:color w:val="000000" w:themeColor="text1"/>
          <w:lang w:val="vi-VN"/>
        </w:rPr>
        <w:t xml:space="preserve">Nguồn cung cấp: </w:t>
      </w:r>
      <w:r w:rsidRPr="00962378">
        <w:rPr>
          <w:color w:val="000000" w:themeColor="text1"/>
        </w:rPr>
        <w:t>L</w:t>
      </w:r>
      <w:r w:rsidRPr="00962378">
        <w:rPr>
          <w:color w:val="000000" w:themeColor="text1"/>
          <w:lang w:val="vi-VN"/>
        </w:rPr>
        <w:t>ưới điện quốc gia thông qua mạng lưới cấp điện của KCN</w:t>
      </w:r>
      <w:r w:rsidRPr="00962378">
        <w:rPr>
          <w:color w:val="000000" w:themeColor="text1"/>
        </w:rPr>
        <w:t xml:space="preserve"> Bàu Bàng mở rộng.</w:t>
      </w:r>
    </w:p>
    <w:p w14:paraId="5CF25653" w14:textId="77777777" w:rsidR="00D528BD" w:rsidRPr="00962378" w:rsidRDefault="00D528BD" w:rsidP="00D528BD">
      <w:pPr>
        <w:pStyle w:val="0Normal"/>
        <w:rPr>
          <w:color w:val="000000" w:themeColor="text1"/>
          <w:lang w:val="vi-VN"/>
        </w:rPr>
      </w:pPr>
      <w:r w:rsidRPr="00962378">
        <w:rPr>
          <w:color w:val="000000" w:themeColor="text1"/>
          <w:lang w:val="vi-VN"/>
        </w:rPr>
        <w:t xml:space="preserve">Hiện tại nhà máy trang bị </w:t>
      </w:r>
      <w:r w:rsidRPr="00962378">
        <w:rPr>
          <w:color w:val="000000" w:themeColor="text1"/>
        </w:rPr>
        <w:t>4</w:t>
      </w:r>
      <w:r w:rsidRPr="00962378">
        <w:rPr>
          <w:color w:val="000000" w:themeColor="text1"/>
          <w:lang w:val="vi-VN"/>
        </w:rPr>
        <w:t xml:space="preserve"> máy phát điện dự phòng, công suất </w:t>
      </w:r>
      <w:r w:rsidRPr="00962378">
        <w:rPr>
          <w:color w:val="000000" w:themeColor="text1"/>
        </w:rPr>
        <w:t>1500</w:t>
      </w:r>
      <w:r w:rsidRPr="00962378">
        <w:rPr>
          <w:color w:val="000000" w:themeColor="text1"/>
          <w:lang w:val="vi-VN"/>
        </w:rPr>
        <w:t xml:space="preserve"> KVA</w:t>
      </w:r>
      <w:r w:rsidRPr="00962378">
        <w:rPr>
          <w:color w:val="000000" w:themeColor="text1"/>
        </w:rPr>
        <w:t xml:space="preserve">. </w:t>
      </w:r>
    </w:p>
    <w:p w14:paraId="57E6A0F1" w14:textId="77777777" w:rsidR="00E61DE5" w:rsidRPr="00962378" w:rsidRDefault="00E61DE5" w:rsidP="00E61DE5">
      <w:pPr>
        <w:spacing w:line="228" w:lineRule="auto"/>
        <w:rPr>
          <w:b/>
          <w:i/>
          <w:color w:val="000000" w:themeColor="text1"/>
          <w:lang w:val="vi-VN"/>
        </w:rPr>
      </w:pPr>
      <w:r w:rsidRPr="00962378">
        <w:rPr>
          <w:b/>
          <w:i/>
          <w:color w:val="000000" w:themeColor="text1"/>
          <w:lang w:val="vi-VN"/>
        </w:rPr>
        <w:t>* Nhu cầu sử dụng</w:t>
      </w:r>
    </w:p>
    <w:p w14:paraId="45B92D58" w14:textId="77777777" w:rsidR="00D528BD" w:rsidRPr="00962378" w:rsidRDefault="00E61DE5" w:rsidP="00401618">
      <w:pPr>
        <w:pStyle w:val="0Normal"/>
        <w:rPr>
          <w:color w:val="000000" w:themeColor="text1"/>
        </w:rPr>
      </w:pPr>
      <w:r w:rsidRPr="00962378">
        <w:rPr>
          <w:color w:val="000000" w:themeColor="text1"/>
        </w:rPr>
        <w:t>Tổng n</w:t>
      </w:r>
      <w:r w:rsidRPr="00962378">
        <w:rPr>
          <w:color w:val="000000" w:themeColor="text1"/>
          <w:lang w:val="vi-VN"/>
        </w:rPr>
        <w:t>hu cầu sử dụng</w:t>
      </w:r>
      <w:r w:rsidRPr="00962378">
        <w:rPr>
          <w:color w:val="000000" w:themeColor="text1"/>
        </w:rPr>
        <w:t xml:space="preserve"> hiện tại khoảng </w:t>
      </w:r>
      <w:r w:rsidR="002551AB" w:rsidRPr="00962378">
        <w:rPr>
          <w:color w:val="000000" w:themeColor="text1"/>
        </w:rPr>
        <w:t>19.893.600</w:t>
      </w:r>
      <w:r w:rsidRPr="00962378">
        <w:rPr>
          <w:color w:val="000000" w:themeColor="text1"/>
          <w:lang w:val="vi-VN"/>
        </w:rPr>
        <w:t xml:space="preserve"> KWh/</w:t>
      </w:r>
      <w:r w:rsidR="00350721" w:rsidRPr="00962378">
        <w:rPr>
          <w:color w:val="000000" w:themeColor="text1"/>
        </w:rPr>
        <w:t>năm</w:t>
      </w:r>
      <w:r w:rsidR="00D528BD" w:rsidRPr="00962378">
        <w:rPr>
          <w:color w:val="000000" w:themeColor="text1"/>
        </w:rPr>
        <w:t xml:space="preserve"> (theo hóa đơn tiền điện năm 2021)</w:t>
      </w:r>
      <w:r w:rsidR="00E5181F" w:rsidRPr="00962378">
        <w:rPr>
          <w:color w:val="000000" w:themeColor="text1"/>
        </w:rPr>
        <w:t xml:space="preserve">. </w:t>
      </w:r>
    </w:p>
    <w:p w14:paraId="6C0D631B" w14:textId="77777777" w:rsidR="00E61DE5" w:rsidRPr="00962378" w:rsidRDefault="00E61DE5" w:rsidP="00DE514F">
      <w:pPr>
        <w:pStyle w:val="abc"/>
        <w:numPr>
          <w:ilvl w:val="0"/>
          <w:numId w:val="0"/>
        </w:numPr>
        <w:ind w:left="720" w:hanging="360"/>
        <w:rPr>
          <w:color w:val="000000" w:themeColor="text1"/>
        </w:rPr>
      </w:pPr>
      <w:r w:rsidRPr="00962378">
        <w:rPr>
          <w:color w:val="000000" w:themeColor="text1"/>
        </w:rPr>
        <w:t>b</w:t>
      </w:r>
      <w:r w:rsidRPr="00962378">
        <w:rPr>
          <w:color w:val="000000" w:themeColor="text1"/>
          <w:lang w:val="vi-VN"/>
        </w:rPr>
        <w:t xml:space="preserve">. </w:t>
      </w:r>
      <w:r w:rsidRPr="00962378">
        <w:rPr>
          <w:color w:val="000000" w:themeColor="text1"/>
        </w:rPr>
        <w:t>Nguồn cung cấp nước</w:t>
      </w:r>
    </w:p>
    <w:p w14:paraId="589FF05A" w14:textId="77777777" w:rsidR="00E61DE5" w:rsidRPr="00962378" w:rsidRDefault="00E61DE5" w:rsidP="00E61DE5">
      <w:pPr>
        <w:spacing w:line="228" w:lineRule="auto"/>
        <w:rPr>
          <w:b/>
          <w:color w:val="000000" w:themeColor="text1"/>
          <w:lang w:val="vi-VN"/>
        </w:rPr>
      </w:pPr>
      <w:r w:rsidRPr="00962378">
        <w:rPr>
          <w:b/>
          <w:i/>
          <w:color w:val="000000" w:themeColor="text1"/>
          <w:lang w:val="vi-VN"/>
        </w:rPr>
        <w:t>* Nguồn cung cấp</w:t>
      </w:r>
      <w:r w:rsidRPr="00962378">
        <w:rPr>
          <w:b/>
          <w:color w:val="000000" w:themeColor="text1"/>
          <w:lang w:val="vi-VN"/>
        </w:rPr>
        <w:t xml:space="preserve">: </w:t>
      </w:r>
    </w:p>
    <w:p w14:paraId="0AD49C1E" w14:textId="77777777" w:rsidR="00E61DE5" w:rsidRPr="00962378" w:rsidRDefault="00E61DE5" w:rsidP="00E61DE5">
      <w:pPr>
        <w:spacing w:line="228" w:lineRule="auto"/>
        <w:ind w:firstLine="567"/>
        <w:rPr>
          <w:color w:val="000000" w:themeColor="text1"/>
        </w:rPr>
      </w:pPr>
      <w:r w:rsidRPr="00962378">
        <w:rPr>
          <w:color w:val="000000" w:themeColor="text1"/>
        </w:rPr>
        <w:t>Công ty sử dụng nước cấp từ hệ thống cấp nước của Khu công nghiệp Bàu Bàng mở rộng.</w:t>
      </w:r>
    </w:p>
    <w:p w14:paraId="1975E233" w14:textId="77777777" w:rsidR="00D528BD" w:rsidRPr="00962378" w:rsidRDefault="00D528BD" w:rsidP="00E61DE5">
      <w:pPr>
        <w:spacing w:line="228" w:lineRule="auto"/>
        <w:ind w:firstLine="567"/>
        <w:rPr>
          <w:color w:val="000000" w:themeColor="text1"/>
        </w:rPr>
      </w:pPr>
      <w:r w:rsidRPr="00962378">
        <w:rPr>
          <w:color w:val="000000" w:themeColor="text1"/>
        </w:rPr>
        <w:t xml:space="preserve">Ngoài ra, để tiết kiệm nước, </w:t>
      </w:r>
      <w:r w:rsidR="00ED1A6A" w:rsidRPr="00962378">
        <w:rPr>
          <w:color w:val="000000" w:themeColor="text1"/>
        </w:rPr>
        <w:t xml:space="preserve">nước thải sau xử lý được tiếp tục xử lý tại hệ thống xử lý tái sử dụng nước thải </w:t>
      </w:r>
      <w:r w:rsidRPr="00962378">
        <w:rPr>
          <w:color w:val="000000" w:themeColor="text1"/>
        </w:rPr>
        <w:t>để tái sử dụng cho sản xuất và dội WC + tưới cây xanh</w:t>
      </w:r>
    </w:p>
    <w:p w14:paraId="5A7373F3" w14:textId="77777777" w:rsidR="00D528BD" w:rsidRPr="00962378" w:rsidRDefault="00D528BD" w:rsidP="00E61DE5">
      <w:pPr>
        <w:spacing w:line="228" w:lineRule="auto"/>
        <w:ind w:firstLine="567"/>
        <w:rPr>
          <w:color w:val="000000" w:themeColor="text1"/>
        </w:rPr>
      </w:pPr>
      <w:r w:rsidRPr="00962378">
        <w:rPr>
          <w:color w:val="000000" w:themeColor="text1"/>
        </w:rPr>
        <w:t xml:space="preserve">Công suất của hệ thống xử lý nước cấp tái sử dụng là </w:t>
      </w:r>
      <w:r w:rsidR="00ED1A6A" w:rsidRPr="00962378">
        <w:rPr>
          <w:color w:val="000000" w:themeColor="text1"/>
        </w:rPr>
        <w:t>2</w:t>
      </w:r>
      <w:r w:rsidRPr="00962378">
        <w:rPr>
          <w:color w:val="000000" w:themeColor="text1"/>
        </w:rPr>
        <w:t>.000 m</w:t>
      </w:r>
      <w:r w:rsidRPr="00962378">
        <w:rPr>
          <w:color w:val="000000" w:themeColor="text1"/>
          <w:vertAlign w:val="superscript"/>
        </w:rPr>
        <w:t>3</w:t>
      </w:r>
      <w:r w:rsidR="00ED1A6A" w:rsidRPr="00962378">
        <w:rPr>
          <w:color w:val="000000" w:themeColor="text1"/>
        </w:rPr>
        <w:t>/ngày.</w:t>
      </w:r>
    </w:p>
    <w:p w14:paraId="1A341EAD" w14:textId="77777777" w:rsidR="00E61DE5" w:rsidRPr="00962378" w:rsidRDefault="00E61DE5" w:rsidP="00E61DE5">
      <w:pPr>
        <w:spacing w:line="228" w:lineRule="auto"/>
        <w:rPr>
          <w:b/>
          <w:i/>
          <w:color w:val="000000" w:themeColor="text1"/>
          <w:lang w:val="vi-VN"/>
        </w:rPr>
      </w:pPr>
      <w:r w:rsidRPr="00962378">
        <w:rPr>
          <w:b/>
          <w:i/>
          <w:color w:val="000000" w:themeColor="text1"/>
          <w:lang w:val="vi-VN"/>
        </w:rPr>
        <w:t>* Nhu cầu sử dụng</w:t>
      </w:r>
    </w:p>
    <w:p w14:paraId="5C898DD1" w14:textId="77777777" w:rsidR="00350721" w:rsidRPr="00962378" w:rsidRDefault="00E61DE5" w:rsidP="00ED1A6A">
      <w:pPr>
        <w:rPr>
          <w:rFonts w:eastAsia="Times New Roman"/>
          <w:color w:val="000000" w:themeColor="text1"/>
          <w:lang w:eastAsia="vi-VN"/>
        </w:rPr>
      </w:pPr>
      <w:r w:rsidRPr="00962378">
        <w:rPr>
          <w:color w:val="000000" w:themeColor="text1"/>
        </w:rPr>
        <w:t xml:space="preserve">Nhu cầu sử dụng nước của </w:t>
      </w:r>
      <w:r w:rsidR="00EF3BA1" w:rsidRPr="00962378">
        <w:rPr>
          <w:color w:val="000000" w:themeColor="text1"/>
        </w:rPr>
        <w:t>C</w:t>
      </w:r>
      <w:r w:rsidR="00503971" w:rsidRPr="00962378">
        <w:rPr>
          <w:color w:val="000000" w:themeColor="text1"/>
        </w:rPr>
        <w:t>ông ty</w:t>
      </w:r>
      <w:r w:rsidR="00350721" w:rsidRPr="00962378">
        <w:rPr>
          <w:color w:val="000000" w:themeColor="text1"/>
        </w:rPr>
        <w:t xml:space="preserve"> khoảng </w:t>
      </w:r>
      <w:r w:rsidR="00350721" w:rsidRPr="00962378">
        <w:rPr>
          <w:rFonts w:eastAsia="Times New Roman"/>
          <w:color w:val="000000" w:themeColor="text1"/>
          <w:lang w:val="vi-VN" w:eastAsia="vi-VN"/>
        </w:rPr>
        <w:t>128</w:t>
      </w:r>
      <w:r w:rsidR="00013203" w:rsidRPr="00962378">
        <w:rPr>
          <w:rFonts w:eastAsia="Times New Roman"/>
          <w:color w:val="000000" w:themeColor="text1"/>
          <w:lang w:eastAsia="vi-VN"/>
        </w:rPr>
        <w:t>.</w:t>
      </w:r>
      <w:r w:rsidR="00350721" w:rsidRPr="00962378">
        <w:rPr>
          <w:rFonts w:eastAsia="Times New Roman"/>
          <w:color w:val="000000" w:themeColor="text1"/>
          <w:lang w:val="vi-VN" w:eastAsia="vi-VN"/>
        </w:rPr>
        <w:t>822 m</w:t>
      </w:r>
      <w:r w:rsidR="00350721" w:rsidRPr="00962378">
        <w:rPr>
          <w:rFonts w:eastAsia="Times New Roman"/>
          <w:color w:val="000000" w:themeColor="text1"/>
          <w:vertAlign w:val="superscript"/>
          <w:lang w:val="vi-VN" w:eastAsia="vi-VN"/>
        </w:rPr>
        <w:t>3</w:t>
      </w:r>
      <w:r w:rsidR="00350721" w:rsidRPr="00962378">
        <w:rPr>
          <w:rFonts w:eastAsia="Times New Roman"/>
          <w:color w:val="000000" w:themeColor="text1"/>
          <w:lang w:eastAsia="vi-VN"/>
        </w:rPr>
        <w:t xml:space="preserve">/năm </w:t>
      </w:r>
      <w:r w:rsidR="00ED1A6A" w:rsidRPr="00962378">
        <w:rPr>
          <w:rFonts w:eastAsia="Times New Roman"/>
          <w:color w:val="000000" w:themeColor="text1"/>
          <w:lang w:eastAsia="vi-VN"/>
        </w:rPr>
        <w:t>(theo hóa đơn nước cấp năm 2021)</w:t>
      </w:r>
    </w:p>
    <w:p w14:paraId="1CE864DA" w14:textId="77777777" w:rsidR="00962378" w:rsidRDefault="00962378">
      <w:pPr>
        <w:tabs>
          <w:tab w:val="clear" w:pos="432"/>
          <w:tab w:val="clear" w:pos="720"/>
        </w:tabs>
        <w:spacing w:before="0" w:after="160" w:line="259" w:lineRule="auto"/>
        <w:jc w:val="left"/>
        <w:rPr>
          <w:rFonts w:eastAsia="Times New Roman"/>
          <w:bCs/>
          <w:i/>
          <w:color w:val="000000" w:themeColor="text1"/>
          <w:szCs w:val="40"/>
        </w:rPr>
      </w:pPr>
      <w:bookmarkStart w:id="62" w:name="_Toc16860724"/>
      <w:bookmarkStart w:id="63" w:name="_Toc107901371"/>
      <w:bookmarkStart w:id="64" w:name="_Toc110330083"/>
      <w:bookmarkStart w:id="65" w:name="_Toc110330298"/>
      <w:r>
        <w:rPr>
          <w:color w:val="000000" w:themeColor="text1"/>
        </w:rPr>
        <w:br w:type="page"/>
      </w:r>
    </w:p>
    <w:p w14:paraId="241262E5" w14:textId="4974B249" w:rsidR="00ED1A6A" w:rsidRPr="00962378" w:rsidRDefault="00ED1A6A" w:rsidP="00ED1A6A">
      <w:pPr>
        <w:pStyle w:val="1C1-Bang"/>
        <w:rPr>
          <w:color w:val="000000" w:themeColor="text1"/>
        </w:rPr>
      </w:pPr>
      <w:r w:rsidRPr="00962378">
        <w:rPr>
          <w:color w:val="000000" w:themeColor="text1"/>
        </w:rPr>
        <w:lastRenderedPageBreak/>
        <w:t>Nhu cầu sử dụng nước tại công ty</w:t>
      </w:r>
      <w:bookmarkEnd w:id="62"/>
      <w:bookmarkEnd w:id="63"/>
      <w:r w:rsidRPr="00962378">
        <w:rPr>
          <w:color w:val="000000" w:themeColor="text1"/>
        </w:rPr>
        <w:t xml:space="preserve"> ngày cao nhất</w:t>
      </w:r>
      <w:bookmarkEnd w:id="64"/>
      <w:bookmarkEnd w:id="65"/>
    </w:p>
    <w:tbl>
      <w:tblPr>
        <w:tblStyle w:val="TableGrid"/>
        <w:tblpPr w:leftFromText="180" w:rightFromText="180" w:vertAnchor="text" w:tblpXSpec="center" w:tblpY="1"/>
        <w:tblOverlap w:val="never"/>
        <w:tblW w:w="10265" w:type="dxa"/>
        <w:tblLayout w:type="fixed"/>
        <w:tblLook w:val="04A0" w:firstRow="1" w:lastRow="0" w:firstColumn="1" w:lastColumn="0" w:noHBand="0" w:noVBand="1"/>
      </w:tblPr>
      <w:tblGrid>
        <w:gridCol w:w="703"/>
        <w:gridCol w:w="1844"/>
        <w:gridCol w:w="1162"/>
        <w:gridCol w:w="850"/>
        <w:gridCol w:w="5697"/>
        <w:gridCol w:w="9"/>
      </w:tblGrid>
      <w:tr w:rsidR="00962378" w:rsidRPr="00962378" w14:paraId="1691C56B" w14:textId="77777777" w:rsidTr="004B0543">
        <w:trPr>
          <w:gridAfter w:val="1"/>
          <w:wAfter w:w="9" w:type="dxa"/>
          <w:trHeight w:val="617"/>
          <w:tblHeader/>
        </w:trPr>
        <w:tc>
          <w:tcPr>
            <w:tcW w:w="703" w:type="dxa"/>
            <w:vMerge w:val="restart"/>
            <w:vAlign w:val="center"/>
          </w:tcPr>
          <w:p w14:paraId="7068A81B" w14:textId="77777777" w:rsidR="00ED1A6A" w:rsidRPr="00962378" w:rsidRDefault="00ED1A6A" w:rsidP="001C4A03">
            <w:pPr>
              <w:pStyle w:val="0Tieudebang"/>
              <w:spacing w:before="0" w:after="0"/>
              <w:rPr>
                <w:color w:val="000000" w:themeColor="text1"/>
                <w:szCs w:val="26"/>
              </w:rPr>
            </w:pPr>
            <w:r w:rsidRPr="00962378">
              <w:rPr>
                <w:color w:val="000000" w:themeColor="text1"/>
                <w:szCs w:val="26"/>
              </w:rPr>
              <w:t>STT</w:t>
            </w:r>
          </w:p>
        </w:tc>
        <w:tc>
          <w:tcPr>
            <w:tcW w:w="1844" w:type="dxa"/>
            <w:vMerge w:val="restart"/>
            <w:vAlign w:val="center"/>
          </w:tcPr>
          <w:p w14:paraId="7A06077F" w14:textId="77777777" w:rsidR="00ED1A6A" w:rsidRPr="00962378" w:rsidRDefault="00ED1A6A" w:rsidP="001C4A03">
            <w:pPr>
              <w:pStyle w:val="0Tieudebang"/>
              <w:spacing w:before="0" w:after="0"/>
              <w:rPr>
                <w:color w:val="000000" w:themeColor="text1"/>
                <w:szCs w:val="26"/>
              </w:rPr>
            </w:pPr>
            <w:r w:rsidRPr="00962378">
              <w:rPr>
                <w:color w:val="000000" w:themeColor="text1"/>
                <w:szCs w:val="26"/>
              </w:rPr>
              <w:t>Nhu cầu dùng nước</w:t>
            </w:r>
          </w:p>
        </w:tc>
        <w:tc>
          <w:tcPr>
            <w:tcW w:w="1162" w:type="dxa"/>
            <w:vAlign w:val="center"/>
          </w:tcPr>
          <w:p w14:paraId="545A7E5C" w14:textId="77777777" w:rsidR="00ED1A6A" w:rsidRPr="00962378" w:rsidRDefault="00ED1A6A" w:rsidP="001C4A03">
            <w:pPr>
              <w:pStyle w:val="0Tieudebang"/>
              <w:spacing w:before="0" w:after="0"/>
              <w:rPr>
                <w:color w:val="000000" w:themeColor="text1"/>
                <w:szCs w:val="26"/>
              </w:rPr>
            </w:pPr>
            <w:r w:rsidRPr="00962378">
              <w:rPr>
                <w:color w:val="000000" w:themeColor="text1"/>
                <w:szCs w:val="26"/>
              </w:rPr>
              <w:t>ĐTM đã duyệt</w:t>
            </w:r>
          </w:p>
        </w:tc>
        <w:tc>
          <w:tcPr>
            <w:tcW w:w="850" w:type="dxa"/>
            <w:vAlign w:val="center"/>
          </w:tcPr>
          <w:p w14:paraId="2EAE6691" w14:textId="77777777" w:rsidR="00ED1A6A" w:rsidRPr="00962378" w:rsidRDefault="00ED1A6A" w:rsidP="001C4A03">
            <w:pPr>
              <w:pStyle w:val="0Tieudebang"/>
              <w:spacing w:before="0" w:after="0"/>
              <w:rPr>
                <w:color w:val="000000" w:themeColor="text1"/>
                <w:szCs w:val="26"/>
              </w:rPr>
            </w:pPr>
            <w:r w:rsidRPr="00962378">
              <w:rPr>
                <w:color w:val="000000" w:themeColor="text1"/>
                <w:szCs w:val="26"/>
              </w:rPr>
              <w:t>Hiện tại</w:t>
            </w:r>
          </w:p>
        </w:tc>
        <w:tc>
          <w:tcPr>
            <w:tcW w:w="5697" w:type="dxa"/>
            <w:vAlign w:val="center"/>
          </w:tcPr>
          <w:p w14:paraId="73A185AA" w14:textId="77777777" w:rsidR="00ED1A6A" w:rsidRPr="00962378" w:rsidRDefault="00ED1A6A" w:rsidP="001C4A03">
            <w:pPr>
              <w:pStyle w:val="0Tieudebang"/>
              <w:spacing w:before="0" w:after="0"/>
              <w:rPr>
                <w:color w:val="000000" w:themeColor="text1"/>
                <w:szCs w:val="26"/>
              </w:rPr>
            </w:pPr>
            <w:r w:rsidRPr="00962378">
              <w:rPr>
                <w:color w:val="000000" w:themeColor="text1"/>
                <w:szCs w:val="26"/>
              </w:rPr>
              <w:t>Ghi chú</w:t>
            </w:r>
          </w:p>
        </w:tc>
      </w:tr>
      <w:tr w:rsidR="00962378" w:rsidRPr="00962378" w14:paraId="55A70330" w14:textId="77777777" w:rsidTr="004B0543">
        <w:trPr>
          <w:trHeight w:val="155"/>
          <w:tblHeader/>
        </w:trPr>
        <w:tc>
          <w:tcPr>
            <w:tcW w:w="703" w:type="dxa"/>
            <w:vMerge/>
            <w:vAlign w:val="center"/>
          </w:tcPr>
          <w:p w14:paraId="714F5AAE" w14:textId="77777777" w:rsidR="00ED1A6A" w:rsidRPr="00962378" w:rsidRDefault="00ED1A6A" w:rsidP="001C4A03">
            <w:pPr>
              <w:pStyle w:val="0Tieudebang"/>
              <w:spacing w:before="0" w:after="0"/>
              <w:rPr>
                <w:color w:val="000000" w:themeColor="text1"/>
                <w:szCs w:val="26"/>
              </w:rPr>
            </w:pPr>
          </w:p>
        </w:tc>
        <w:tc>
          <w:tcPr>
            <w:tcW w:w="1844" w:type="dxa"/>
            <w:vMerge/>
            <w:vAlign w:val="center"/>
          </w:tcPr>
          <w:p w14:paraId="0C56C9FD" w14:textId="77777777" w:rsidR="00ED1A6A" w:rsidRPr="00962378" w:rsidRDefault="00ED1A6A" w:rsidP="001C4A03">
            <w:pPr>
              <w:pStyle w:val="0Tieudebang"/>
              <w:spacing w:before="0" w:after="0"/>
              <w:rPr>
                <w:color w:val="000000" w:themeColor="text1"/>
                <w:szCs w:val="26"/>
              </w:rPr>
            </w:pPr>
          </w:p>
        </w:tc>
        <w:tc>
          <w:tcPr>
            <w:tcW w:w="2012" w:type="dxa"/>
            <w:gridSpan w:val="2"/>
          </w:tcPr>
          <w:p w14:paraId="788F9D4A" w14:textId="77777777" w:rsidR="00ED1A6A" w:rsidRPr="00962378" w:rsidRDefault="00ED1A6A" w:rsidP="001C4A03">
            <w:pPr>
              <w:pStyle w:val="0Tieudebang"/>
              <w:spacing w:before="0" w:after="0"/>
              <w:rPr>
                <w:color w:val="000000" w:themeColor="text1"/>
                <w:szCs w:val="26"/>
              </w:rPr>
            </w:pPr>
            <w:r w:rsidRPr="00962378">
              <w:rPr>
                <w:color w:val="000000" w:themeColor="text1"/>
                <w:szCs w:val="26"/>
              </w:rPr>
              <w:t>m</w:t>
            </w:r>
            <w:r w:rsidRPr="00962378">
              <w:rPr>
                <w:color w:val="000000" w:themeColor="text1"/>
                <w:szCs w:val="26"/>
                <w:vertAlign w:val="superscript"/>
              </w:rPr>
              <w:t>3</w:t>
            </w:r>
            <w:r w:rsidRPr="00962378">
              <w:rPr>
                <w:color w:val="000000" w:themeColor="text1"/>
                <w:szCs w:val="26"/>
              </w:rPr>
              <w:t>/ngày</w:t>
            </w:r>
          </w:p>
        </w:tc>
        <w:tc>
          <w:tcPr>
            <w:tcW w:w="5706" w:type="dxa"/>
            <w:gridSpan w:val="2"/>
            <w:vAlign w:val="center"/>
          </w:tcPr>
          <w:p w14:paraId="38920A6E" w14:textId="77777777" w:rsidR="00ED1A6A" w:rsidRPr="00962378" w:rsidRDefault="00ED1A6A" w:rsidP="001C4A03">
            <w:pPr>
              <w:pStyle w:val="0Tieudebang"/>
              <w:spacing w:before="0" w:after="0"/>
              <w:rPr>
                <w:color w:val="000000" w:themeColor="text1"/>
                <w:szCs w:val="26"/>
              </w:rPr>
            </w:pPr>
          </w:p>
        </w:tc>
      </w:tr>
      <w:tr w:rsidR="00962378" w:rsidRPr="00962378" w14:paraId="286D9EC9" w14:textId="77777777" w:rsidTr="004B0543">
        <w:trPr>
          <w:gridAfter w:val="1"/>
          <w:wAfter w:w="9" w:type="dxa"/>
          <w:trHeight w:val="983"/>
        </w:trPr>
        <w:tc>
          <w:tcPr>
            <w:tcW w:w="703" w:type="dxa"/>
            <w:vAlign w:val="center"/>
          </w:tcPr>
          <w:p w14:paraId="0332317E" w14:textId="77777777" w:rsidR="00ED1A6A" w:rsidRPr="00962378" w:rsidRDefault="00ED1A6A">
            <w:pPr>
              <w:pStyle w:val="ListParagraph"/>
              <w:numPr>
                <w:ilvl w:val="0"/>
                <w:numId w:val="51"/>
              </w:numPr>
              <w:spacing w:line="240" w:lineRule="auto"/>
              <w:ind w:left="22" w:right="27" w:firstLine="0"/>
              <w:rPr>
                <w:color w:val="000000" w:themeColor="text1"/>
                <w:szCs w:val="26"/>
              </w:rPr>
            </w:pPr>
          </w:p>
        </w:tc>
        <w:tc>
          <w:tcPr>
            <w:tcW w:w="1844" w:type="dxa"/>
            <w:vAlign w:val="center"/>
          </w:tcPr>
          <w:p w14:paraId="37A15536" w14:textId="77777777" w:rsidR="00ED1A6A" w:rsidRPr="00962378" w:rsidRDefault="00ED1A6A" w:rsidP="001C4A03">
            <w:pPr>
              <w:spacing w:before="0" w:after="0" w:line="240" w:lineRule="auto"/>
              <w:jc w:val="left"/>
              <w:rPr>
                <w:color w:val="000000" w:themeColor="text1"/>
                <w:szCs w:val="26"/>
              </w:rPr>
            </w:pPr>
            <w:r w:rsidRPr="00962378">
              <w:rPr>
                <w:color w:val="000000" w:themeColor="text1"/>
                <w:szCs w:val="26"/>
              </w:rPr>
              <w:t>Sinh hoạt công nhân</w:t>
            </w:r>
          </w:p>
        </w:tc>
        <w:tc>
          <w:tcPr>
            <w:tcW w:w="1162" w:type="dxa"/>
            <w:vAlign w:val="center"/>
          </w:tcPr>
          <w:p w14:paraId="434ED96D" w14:textId="77777777" w:rsidR="00ED1A6A" w:rsidRPr="00962378" w:rsidRDefault="00ED1A6A" w:rsidP="001C4A03">
            <w:pPr>
              <w:spacing w:before="0" w:after="0" w:line="240" w:lineRule="auto"/>
              <w:jc w:val="center"/>
              <w:rPr>
                <w:color w:val="000000" w:themeColor="text1"/>
                <w:szCs w:val="26"/>
              </w:rPr>
            </w:pPr>
            <w:r w:rsidRPr="00962378">
              <w:rPr>
                <w:color w:val="000000" w:themeColor="text1"/>
                <w:szCs w:val="26"/>
              </w:rPr>
              <w:t>80</w:t>
            </w:r>
          </w:p>
        </w:tc>
        <w:tc>
          <w:tcPr>
            <w:tcW w:w="850" w:type="dxa"/>
            <w:vAlign w:val="center"/>
          </w:tcPr>
          <w:p w14:paraId="42F80F27" w14:textId="77777777" w:rsidR="00ED1A6A" w:rsidRPr="00962378" w:rsidRDefault="0021614D" w:rsidP="001C4A03">
            <w:pPr>
              <w:spacing w:before="0" w:after="0" w:line="240" w:lineRule="auto"/>
              <w:jc w:val="center"/>
              <w:rPr>
                <w:color w:val="000000" w:themeColor="text1"/>
                <w:szCs w:val="26"/>
              </w:rPr>
            </w:pPr>
            <w:r w:rsidRPr="00962378">
              <w:rPr>
                <w:color w:val="000000" w:themeColor="text1"/>
                <w:szCs w:val="26"/>
              </w:rPr>
              <w:t>56</w:t>
            </w:r>
          </w:p>
        </w:tc>
        <w:tc>
          <w:tcPr>
            <w:tcW w:w="5697" w:type="dxa"/>
            <w:vAlign w:val="center"/>
          </w:tcPr>
          <w:p w14:paraId="416A1BDE" w14:textId="77777777" w:rsidR="0021614D" w:rsidRPr="00962378" w:rsidRDefault="00ED1A6A" w:rsidP="001C4A03">
            <w:pPr>
              <w:spacing w:before="0" w:after="0" w:line="240" w:lineRule="auto"/>
              <w:rPr>
                <w:color w:val="000000" w:themeColor="text1"/>
                <w:szCs w:val="26"/>
              </w:rPr>
            </w:pPr>
            <w:r w:rsidRPr="00962378">
              <w:rPr>
                <w:color w:val="000000" w:themeColor="text1"/>
                <w:szCs w:val="26"/>
              </w:rPr>
              <w:t xml:space="preserve">+ Theo ĐTM: 1.000 người, </w:t>
            </w:r>
            <w:r w:rsidR="0021614D" w:rsidRPr="00962378">
              <w:rPr>
                <w:color w:val="000000" w:themeColor="text1"/>
                <w:szCs w:val="26"/>
              </w:rPr>
              <w:t>hiện tại 700 người.</w:t>
            </w:r>
          </w:p>
          <w:p w14:paraId="1EBBDF2E" w14:textId="77777777" w:rsidR="00ED1A6A" w:rsidRPr="00962378" w:rsidRDefault="0021614D" w:rsidP="004B0543">
            <w:pPr>
              <w:spacing w:before="0" w:after="0" w:line="240" w:lineRule="auto"/>
              <w:rPr>
                <w:color w:val="000000" w:themeColor="text1"/>
                <w:szCs w:val="26"/>
              </w:rPr>
            </w:pPr>
            <w:r w:rsidRPr="00962378">
              <w:rPr>
                <w:color w:val="000000" w:themeColor="text1"/>
                <w:szCs w:val="26"/>
              </w:rPr>
              <w:t>Định mức 80 lit/</w:t>
            </w:r>
            <w:proofErr w:type="gramStart"/>
            <w:r w:rsidRPr="00962378">
              <w:rPr>
                <w:color w:val="000000" w:themeColor="text1"/>
                <w:szCs w:val="26"/>
              </w:rPr>
              <w:t>người.ngày</w:t>
            </w:r>
            <w:proofErr w:type="gramEnd"/>
            <w:r w:rsidRPr="00962378">
              <w:rPr>
                <w:color w:val="000000" w:themeColor="text1"/>
                <w:szCs w:val="26"/>
              </w:rPr>
              <w:t xml:space="preserve"> </w:t>
            </w:r>
          </w:p>
        </w:tc>
      </w:tr>
      <w:tr w:rsidR="00962378" w:rsidRPr="00962378" w14:paraId="20723780" w14:textId="77777777" w:rsidTr="004B0543">
        <w:trPr>
          <w:gridAfter w:val="1"/>
          <w:wAfter w:w="9" w:type="dxa"/>
          <w:trHeight w:val="277"/>
        </w:trPr>
        <w:tc>
          <w:tcPr>
            <w:tcW w:w="703" w:type="dxa"/>
            <w:vAlign w:val="center"/>
          </w:tcPr>
          <w:p w14:paraId="10714BE8" w14:textId="77777777" w:rsidR="00ED1A6A" w:rsidRPr="00962378" w:rsidRDefault="00ED1A6A">
            <w:pPr>
              <w:pStyle w:val="ListParagraph"/>
              <w:numPr>
                <w:ilvl w:val="0"/>
                <w:numId w:val="51"/>
              </w:numPr>
              <w:spacing w:line="240" w:lineRule="auto"/>
              <w:ind w:left="22" w:right="27" w:firstLine="0"/>
              <w:rPr>
                <w:color w:val="000000" w:themeColor="text1"/>
                <w:szCs w:val="26"/>
              </w:rPr>
            </w:pPr>
          </w:p>
        </w:tc>
        <w:tc>
          <w:tcPr>
            <w:tcW w:w="1844" w:type="dxa"/>
            <w:vAlign w:val="center"/>
          </w:tcPr>
          <w:p w14:paraId="6579B050" w14:textId="77777777" w:rsidR="00ED1A6A" w:rsidRPr="00962378" w:rsidRDefault="00ED1A6A" w:rsidP="001C4A03">
            <w:pPr>
              <w:spacing w:before="0" w:after="0" w:line="240" w:lineRule="auto"/>
              <w:jc w:val="left"/>
              <w:rPr>
                <w:color w:val="000000" w:themeColor="text1"/>
                <w:szCs w:val="26"/>
              </w:rPr>
            </w:pPr>
            <w:r w:rsidRPr="00962378">
              <w:rPr>
                <w:color w:val="000000" w:themeColor="text1"/>
                <w:szCs w:val="26"/>
              </w:rPr>
              <w:t>Nhà ăn</w:t>
            </w:r>
          </w:p>
        </w:tc>
        <w:tc>
          <w:tcPr>
            <w:tcW w:w="1162" w:type="dxa"/>
            <w:vAlign w:val="center"/>
          </w:tcPr>
          <w:p w14:paraId="086DCD46" w14:textId="77777777" w:rsidR="00ED1A6A" w:rsidRPr="00962378" w:rsidRDefault="00ED1A6A" w:rsidP="001C4A03">
            <w:pPr>
              <w:spacing w:before="0" w:after="0" w:line="240" w:lineRule="auto"/>
              <w:jc w:val="center"/>
              <w:rPr>
                <w:color w:val="000000" w:themeColor="text1"/>
                <w:szCs w:val="26"/>
              </w:rPr>
            </w:pPr>
            <w:r w:rsidRPr="00962378">
              <w:rPr>
                <w:color w:val="000000" w:themeColor="text1"/>
                <w:szCs w:val="26"/>
              </w:rPr>
              <w:t>20</w:t>
            </w:r>
          </w:p>
        </w:tc>
        <w:tc>
          <w:tcPr>
            <w:tcW w:w="850" w:type="dxa"/>
            <w:vAlign w:val="center"/>
          </w:tcPr>
          <w:p w14:paraId="7768B298" w14:textId="77777777" w:rsidR="00ED1A6A" w:rsidRPr="00962378" w:rsidRDefault="0021614D" w:rsidP="001C4A03">
            <w:pPr>
              <w:spacing w:before="0" w:after="0" w:line="240" w:lineRule="auto"/>
              <w:jc w:val="center"/>
              <w:rPr>
                <w:color w:val="000000" w:themeColor="text1"/>
                <w:szCs w:val="26"/>
              </w:rPr>
            </w:pPr>
            <w:r w:rsidRPr="00962378">
              <w:rPr>
                <w:color w:val="000000" w:themeColor="text1"/>
                <w:szCs w:val="26"/>
              </w:rPr>
              <w:t>14</w:t>
            </w:r>
          </w:p>
        </w:tc>
        <w:tc>
          <w:tcPr>
            <w:tcW w:w="5697" w:type="dxa"/>
            <w:vAlign w:val="center"/>
          </w:tcPr>
          <w:p w14:paraId="06986BF5" w14:textId="77777777" w:rsidR="00ED1A6A" w:rsidRPr="00962378" w:rsidRDefault="00ED1A6A" w:rsidP="004B0543">
            <w:pPr>
              <w:spacing w:before="0" w:after="0" w:line="240" w:lineRule="auto"/>
              <w:rPr>
                <w:color w:val="000000" w:themeColor="text1"/>
                <w:szCs w:val="26"/>
              </w:rPr>
            </w:pPr>
            <w:r w:rsidRPr="00962378">
              <w:rPr>
                <w:color w:val="000000" w:themeColor="text1"/>
                <w:szCs w:val="26"/>
              </w:rPr>
              <w:t>+ Theo ĐTM:</w:t>
            </w:r>
            <w:r w:rsidR="0021614D" w:rsidRPr="00962378">
              <w:rPr>
                <w:color w:val="000000" w:themeColor="text1"/>
                <w:szCs w:val="26"/>
              </w:rPr>
              <w:t xml:space="preserve"> nấu ăn cho 1.000 người. Hiện tại 700 người</w:t>
            </w:r>
            <w:r w:rsidR="004B0543" w:rsidRPr="00962378">
              <w:rPr>
                <w:color w:val="000000" w:themeColor="text1"/>
                <w:szCs w:val="26"/>
              </w:rPr>
              <w:t xml:space="preserve">. </w:t>
            </w:r>
            <w:r w:rsidR="0021614D" w:rsidRPr="00962378">
              <w:rPr>
                <w:color w:val="000000" w:themeColor="text1"/>
                <w:szCs w:val="26"/>
              </w:rPr>
              <w:t>Định mức 20 lit/</w:t>
            </w:r>
            <w:proofErr w:type="gramStart"/>
            <w:r w:rsidR="004B0543" w:rsidRPr="00962378">
              <w:rPr>
                <w:color w:val="000000" w:themeColor="text1"/>
                <w:szCs w:val="26"/>
              </w:rPr>
              <w:t>bữa.</w:t>
            </w:r>
            <w:r w:rsidR="0021614D" w:rsidRPr="00962378">
              <w:rPr>
                <w:color w:val="000000" w:themeColor="text1"/>
                <w:szCs w:val="26"/>
              </w:rPr>
              <w:t>người</w:t>
            </w:r>
            <w:proofErr w:type="gramEnd"/>
            <w:r w:rsidR="0021614D" w:rsidRPr="00962378">
              <w:rPr>
                <w:color w:val="000000" w:themeColor="text1"/>
                <w:szCs w:val="26"/>
              </w:rPr>
              <w:t xml:space="preserve"> </w:t>
            </w:r>
          </w:p>
        </w:tc>
      </w:tr>
      <w:tr w:rsidR="00962378" w:rsidRPr="00962378" w14:paraId="481175D7" w14:textId="77777777" w:rsidTr="004B0543">
        <w:trPr>
          <w:gridAfter w:val="1"/>
          <w:wAfter w:w="9" w:type="dxa"/>
          <w:trHeight w:val="235"/>
        </w:trPr>
        <w:tc>
          <w:tcPr>
            <w:tcW w:w="703" w:type="dxa"/>
            <w:vAlign w:val="center"/>
          </w:tcPr>
          <w:p w14:paraId="58C7E464" w14:textId="77777777" w:rsidR="00ED1A6A" w:rsidRPr="00962378" w:rsidRDefault="00ED1A6A">
            <w:pPr>
              <w:pStyle w:val="ListParagraph"/>
              <w:numPr>
                <w:ilvl w:val="0"/>
                <w:numId w:val="51"/>
              </w:numPr>
              <w:spacing w:line="240" w:lineRule="auto"/>
              <w:ind w:left="22" w:right="27" w:firstLine="0"/>
              <w:rPr>
                <w:color w:val="000000" w:themeColor="text1"/>
                <w:szCs w:val="26"/>
              </w:rPr>
            </w:pPr>
          </w:p>
        </w:tc>
        <w:tc>
          <w:tcPr>
            <w:tcW w:w="1844" w:type="dxa"/>
            <w:vAlign w:val="center"/>
          </w:tcPr>
          <w:p w14:paraId="0791C7B1" w14:textId="77777777" w:rsidR="00ED1A6A" w:rsidRPr="00962378" w:rsidRDefault="00EA07DE" w:rsidP="00EA07DE">
            <w:pPr>
              <w:spacing w:before="0" w:after="0" w:line="240" w:lineRule="auto"/>
              <w:jc w:val="left"/>
              <w:rPr>
                <w:color w:val="000000" w:themeColor="text1"/>
                <w:szCs w:val="26"/>
              </w:rPr>
            </w:pPr>
            <w:r w:rsidRPr="00962378">
              <w:rPr>
                <w:color w:val="000000" w:themeColor="text1"/>
                <w:szCs w:val="26"/>
              </w:rPr>
              <w:t>N</w:t>
            </w:r>
            <w:r w:rsidR="00ED1A6A" w:rsidRPr="00962378">
              <w:rPr>
                <w:color w:val="000000" w:themeColor="text1"/>
                <w:szCs w:val="26"/>
              </w:rPr>
              <w:t>huộm</w:t>
            </w:r>
            <w:r w:rsidRPr="00962378">
              <w:rPr>
                <w:color w:val="000000" w:themeColor="text1"/>
                <w:szCs w:val="26"/>
              </w:rPr>
              <w:t xml:space="preserve"> vải</w:t>
            </w:r>
          </w:p>
        </w:tc>
        <w:tc>
          <w:tcPr>
            <w:tcW w:w="1162" w:type="dxa"/>
            <w:vAlign w:val="center"/>
          </w:tcPr>
          <w:p w14:paraId="7EA69256" w14:textId="77777777" w:rsidR="00ED1A6A" w:rsidRPr="00962378" w:rsidRDefault="00ED1A6A" w:rsidP="001C4A03">
            <w:pPr>
              <w:spacing w:before="0" w:after="0" w:line="240" w:lineRule="auto"/>
              <w:jc w:val="center"/>
              <w:rPr>
                <w:color w:val="000000" w:themeColor="text1"/>
                <w:szCs w:val="26"/>
              </w:rPr>
            </w:pPr>
            <w:r w:rsidRPr="00962378">
              <w:rPr>
                <w:color w:val="000000" w:themeColor="text1"/>
                <w:szCs w:val="26"/>
              </w:rPr>
              <w:t>4.110</w:t>
            </w:r>
          </w:p>
        </w:tc>
        <w:tc>
          <w:tcPr>
            <w:tcW w:w="850" w:type="dxa"/>
            <w:vAlign w:val="center"/>
          </w:tcPr>
          <w:p w14:paraId="5748E08E" w14:textId="77777777" w:rsidR="00ED1A6A" w:rsidRPr="00962378" w:rsidRDefault="004B0543" w:rsidP="008E6E9B">
            <w:pPr>
              <w:spacing w:before="0" w:after="0" w:line="240" w:lineRule="auto"/>
              <w:jc w:val="center"/>
              <w:rPr>
                <w:color w:val="000000" w:themeColor="text1"/>
                <w:szCs w:val="26"/>
              </w:rPr>
            </w:pPr>
            <w:r w:rsidRPr="00962378">
              <w:rPr>
                <w:color w:val="000000" w:themeColor="text1"/>
                <w:szCs w:val="26"/>
              </w:rPr>
              <w:t>2.4</w:t>
            </w:r>
            <w:r w:rsidR="002D28E5" w:rsidRPr="00962378">
              <w:rPr>
                <w:color w:val="000000" w:themeColor="text1"/>
                <w:szCs w:val="26"/>
              </w:rPr>
              <w:t>00</w:t>
            </w:r>
          </w:p>
        </w:tc>
        <w:tc>
          <w:tcPr>
            <w:tcW w:w="5697" w:type="dxa"/>
            <w:vAlign w:val="center"/>
          </w:tcPr>
          <w:p w14:paraId="21DB9668" w14:textId="77777777" w:rsidR="0021614D" w:rsidRPr="00962378" w:rsidRDefault="00ED1A6A" w:rsidP="001C4A03">
            <w:pPr>
              <w:spacing w:before="0" w:after="0" w:line="240" w:lineRule="auto"/>
              <w:rPr>
                <w:color w:val="000000" w:themeColor="text1"/>
                <w:szCs w:val="26"/>
              </w:rPr>
            </w:pPr>
            <w:r w:rsidRPr="00962378">
              <w:rPr>
                <w:color w:val="000000" w:themeColor="text1"/>
                <w:szCs w:val="26"/>
              </w:rPr>
              <w:t xml:space="preserve">+ Theo ĐTM: </w:t>
            </w:r>
            <w:r w:rsidR="0021614D" w:rsidRPr="00962378">
              <w:rPr>
                <w:color w:val="000000" w:themeColor="text1"/>
                <w:szCs w:val="26"/>
              </w:rPr>
              <w:t>nhuộm 68,5</w:t>
            </w:r>
            <w:r w:rsidRPr="00962378">
              <w:rPr>
                <w:color w:val="000000" w:themeColor="text1"/>
                <w:szCs w:val="26"/>
              </w:rPr>
              <w:t xml:space="preserve"> tấn vải/ngày,</w:t>
            </w:r>
            <w:r w:rsidR="0021614D" w:rsidRPr="00962378">
              <w:rPr>
                <w:color w:val="000000" w:themeColor="text1"/>
                <w:szCs w:val="26"/>
              </w:rPr>
              <w:t xml:space="preserve"> hiện tại cao nhất</w:t>
            </w:r>
            <w:r w:rsidR="001C4A03" w:rsidRPr="00962378">
              <w:rPr>
                <w:color w:val="000000" w:themeColor="text1"/>
                <w:szCs w:val="26"/>
              </w:rPr>
              <w:t xml:space="preserve"> nhuộm</w:t>
            </w:r>
            <w:r w:rsidR="0021614D" w:rsidRPr="00962378">
              <w:rPr>
                <w:color w:val="000000" w:themeColor="text1"/>
                <w:szCs w:val="26"/>
              </w:rPr>
              <w:t xml:space="preserve"> </w:t>
            </w:r>
            <w:r w:rsidR="00142D09" w:rsidRPr="00962378">
              <w:rPr>
                <w:color w:val="000000" w:themeColor="text1"/>
                <w:szCs w:val="26"/>
              </w:rPr>
              <w:t>4</w:t>
            </w:r>
            <w:r w:rsidR="008E6E9B" w:rsidRPr="00962378">
              <w:rPr>
                <w:color w:val="000000" w:themeColor="text1"/>
                <w:szCs w:val="26"/>
              </w:rPr>
              <w:t>0</w:t>
            </w:r>
            <w:r w:rsidR="0021614D" w:rsidRPr="00962378">
              <w:rPr>
                <w:color w:val="000000" w:themeColor="text1"/>
                <w:szCs w:val="26"/>
              </w:rPr>
              <w:t xml:space="preserve"> tấn vải/ngày</w:t>
            </w:r>
          </w:p>
          <w:p w14:paraId="0025E010" w14:textId="77777777" w:rsidR="00ED1A6A" w:rsidRPr="00962378" w:rsidRDefault="0021614D" w:rsidP="001C4A03">
            <w:pPr>
              <w:spacing w:before="0" w:after="0" w:line="240" w:lineRule="auto"/>
              <w:rPr>
                <w:color w:val="000000" w:themeColor="text1"/>
                <w:szCs w:val="26"/>
              </w:rPr>
            </w:pPr>
            <w:r w:rsidRPr="00962378">
              <w:rPr>
                <w:color w:val="000000" w:themeColor="text1"/>
                <w:szCs w:val="26"/>
              </w:rPr>
              <w:t>L</w:t>
            </w:r>
            <w:r w:rsidR="00ED1A6A" w:rsidRPr="00962378">
              <w:rPr>
                <w:color w:val="000000" w:themeColor="text1"/>
                <w:szCs w:val="26"/>
              </w:rPr>
              <w:t>ượng nướ</w:t>
            </w:r>
            <w:r w:rsidRPr="00962378">
              <w:rPr>
                <w:color w:val="000000" w:themeColor="text1"/>
                <w:szCs w:val="26"/>
              </w:rPr>
              <w:t>c dùng cho nhuộm</w:t>
            </w:r>
            <w:r w:rsidR="00ED1A6A" w:rsidRPr="00962378">
              <w:rPr>
                <w:color w:val="000000" w:themeColor="text1"/>
                <w:szCs w:val="26"/>
              </w:rPr>
              <w:t xml:space="preserve"> là 0,</w:t>
            </w:r>
            <w:r w:rsidRPr="00962378">
              <w:rPr>
                <w:color w:val="000000" w:themeColor="text1"/>
                <w:szCs w:val="26"/>
              </w:rPr>
              <w:t>06</w:t>
            </w:r>
            <w:r w:rsidR="00ED1A6A" w:rsidRPr="00962378">
              <w:rPr>
                <w:color w:val="000000" w:themeColor="text1"/>
                <w:szCs w:val="26"/>
              </w:rPr>
              <w:t xml:space="preserve"> m</w:t>
            </w:r>
            <w:r w:rsidR="00ED1A6A" w:rsidRPr="00962378">
              <w:rPr>
                <w:color w:val="000000" w:themeColor="text1"/>
                <w:szCs w:val="26"/>
                <w:vertAlign w:val="superscript"/>
              </w:rPr>
              <w:t>3</w:t>
            </w:r>
            <w:r w:rsidRPr="00962378">
              <w:rPr>
                <w:color w:val="000000" w:themeColor="text1"/>
                <w:szCs w:val="26"/>
              </w:rPr>
              <w:t>/kg</w:t>
            </w:r>
          </w:p>
        </w:tc>
      </w:tr>
      <w:tr w:rsidR="00962378" w:rsidRPr="00962378" w14:paraId="1AF9D400" w14:textId="77777777" w:rsidTr="004B0543">
        <w:trPr>
          <w:gridAfter w:val="1"/>
          <w:wAfter w:w="9" w:type="dxa"/>
          <w:trHeight w:val="1066"/>
        </w:trPr>
        <w:tc>
          <w:tcPr>
            <w:tcW w:w="703" w:type="dxa"/>
            <w:vAlign w:val="center"/>
          </w:tcPr>
          <w:p w14:paraId="60E2A381" w14:textId="77777777" w:rsidR="00ED1A6A" w:rsidRPr="00962378" w:rsidRDefault="00ED1A6A">
            <w:pPr>
              <w:pStyle w:val="ListParagraph"/>
              <w:numPr>
                <w:ilvl w:val="0"/>
                <w:numId w:val="51"/>
              </w:numPr>
              <w:spacing w:line="240" w:lineRule="auto"/>
              <w:ind w:left="22" w:right="27" w:firstLine="0"/>
              <w:rPr>
                <w:color w:val="000000" w:themeColor="text1"/>
                <w:szCs w:val="26"/>
              </w:rPr>
            </w:pPr>
          </w:p>
        </w:tc>
        <w:tc>
          <w:tcPr>
            <w:tcW w:w="1844" w:type="dxa"/>
            <w:vAlign w:val="center"/>
          </w:tcPr>
          <w:p w14:paraId="71A77163" w14:textId="77777777" w:rsidR="00ED1A6A" w:rsidRPr="00962378" w:rsidRDefault="00ED1A6A" w:rsidP="001C4A03">
            <w:pPr>
              <w:spacing w:before="0" w:after="0" w:line="240" w:lineRule="auto"/>
              <w:jc w:val="left"/>
              <w:rPr>
                <w:color w:val="000000" w:themeColor="text1"/>
                <w:szCs w:val="26"/>
              </w:rPr>
            </w:pPr>
            <w:r w:rsidRPr="00962378">
              <w:rPr>
                <w:color w:val="000000" w:themeColor="text1"/>
                <w:szCs w:val="26"/>
              </w:rPr>
              <w:t>Vệ sinh máy nhuộ</w:t>
            </w:r>
            <w:r w:rsidR="001C4A03" w:rsidRPr="00962378">
              <w:rPr>
                <w:color w:val="000000" w:themeColor="text1"/>
                <w:szCs w:val="26"/>
              </w:rPr>
              <w:t>m</w:t>
            </w:r>
          </w:p>
        </w:tc>
        <w:tc>
          <w:tcPr>
            <w:tcW w:w="1162" w:type="dxa"/>
            <w:vAlign w:val="center"/>
          </w:tcPr>
          <w:p w14:paraId="3FB5E7E3" w14:textId="77777777" w:rsidR="00ED1A6A" w:rsidRPr="00962378" w:rsidRDefault="00ED1A6A" w:rsidP="001C4A03">
            <w:pPr>
              <w:pStyle w:val="0noidungbang"/>
              <w:spacing w:before="0" w:after="0"/>
            </w:pPr>
            <w:r w:rsidRPr="00962378">
              <w:t>15,5</w:t>
            </w:r>
          </w:p>
        </w:tc>
        <w:tc>
          <w:tcPr>
            <w:tcW w:w="850" w:type="dxa"/>
            <w:vAlign w:val="center"/>
          </w:tcPr>
          <w:p w14:paraId="408DD24C" w14:textId="77777777" w:rsidR="00ED1A6A" w:rsidRPr="00962378" w:rsidRDefault="008E6E9B" w:rsidP="001C4A03">
            <w:pPr>
              <w:spacing w:before="0" w:after="0" w:line="240" w:lineRule="auto"/>
              <w:jc w:val="center"/>
              <w:rPr>
                <w:color w:val="000000" w:themeColor="text1"/>
                <w:szCs w:val="26"/>
              </w:rPr>
            </w:pPr>
            <w:r w:rsidRPr="00962378">
              <w:rPr>
                <w:color w:val="000000" w:themeColor="text1"/>
                <w:szCs w:val="26"/>
              </w:rPr>
              <w:t>15,5</w:t>
            </w:r>
          </w:p>
        </w:tc>
        <w:tc>
          <w:tcPr>
            <w:tcW w:w="5697" w:type="dxa"/>
            <w:vAlign w:val="center"/>
          </w:tcPr>
          <w:p w14:paraId="1BC9777E" w14:textId="77777777" w:rsidR="00ED1A6A" w:rsidRPr="00962378" w:rsidRDefault="001C4A03" w:rsidP="001C4A03">
            <w:pPr>
              <w:spacing w:before="0" w:after="0" w:line="240" w:lineRule="auto"/>
              <w:rPr>
                <w:color w:val="000000" w:themeColor="text1"/>
                <w:szCs w:val="26"/>
              </w:rPr>
            </w:pPr>
            <w:r w:rsidRPr="00962378">
              <w:rPr>
                <w:color w:val="000000" w:themeColor="text1"/>
                <w:szCs w:val="26"/>
              </w:rPr>
              <w:t>Vệ sinh máy nhuộm sau nhuộm</w:t>
            </w:r>
            <w:r w:rsidR="004B0543" w:rsidRPr="00962378">
              <w:rPr>
                <w:color w:val="000000" w:themeColor="text1"/>
                <w:szCs w:val="26"/>
              </w:rPr>
              <w:t>:</w:t>
            </w:r>
            <w:r w:rsidRPr="00962378">
              <w:rPr>
                <w:color w:val="000000" w:themeColor="text1"/>
                <w:szCs w:val="26"/>
              </w:rPr>
              <w:t xml:space="preserve"> </w:t>
            </w:r>
            <w:r w:rsidR="00ED1A6A" w:rsidRPr="00962378">
              <w:rPr>
                <w:color w:val="000000" w:themeColor="text1"/>
                <w:szCs w:val="26"/>
              </w:rPr>
              <w:t>1 máy là 0,2 m</w:t>
            </w:r>
            <w:r w:rsidR="00ED1A6A" w:rsidRPr="00962378">
              <w:rPr>
                <w:color w:val="000000" w:themeColor="text1"/>
                <w:szCs w:val="26"/>
                <w:vertAlign w:val="superscript"/>
              </w:rPr>
              <w:t>3</w:t>
            </w:r>
            <w:r w:rsidR="00ED1A6A" w:rsidRPr="00962378">
              <w:rPr>
                <w:color w:val="000000" w:themeColor="text1"/>
                <w:szCs w:val="26"/>
              </w:rPr>
              <w:t xml:space="preserve">/ngày. </w:t>
            </w:r>
            <w:r w:rsidR="008E6E9B" w:rsidRPr="00962378">
              <w:rPr>
                <w:color w:val="000000" w:themeColor="text1"/>
                <w:szCs w:val="26"/>
              </w:rPr>
              <w:t>77</w:t>
            </w:r>
            <w:r w:rsidR="00ED1A6A" w:rsidRPr="00962378">
              <w:rPr>
                <w:color w:val="000000" w:themeColor="text1"/>
                <w:szCs w:val="26"/>
              </w:rPr>
              <w:t xml:space="preserve"> máy </w:t>
            </w:r>
            <w:r w:rsidRPr="00962378">
              <w:rPr>
                <w:color w:val="000000" w:themeColor="text1"/>
                <w:szCs w:val="26"/>
              </w:rPr>
              <w:t>nhuộm</w:t>
            </w:r>
          </w:p>
        </w:tc>
      </w:tr>
      <w:tr w:rsidR="00962378" w:rsidRPr="00962378" w14:paraId="0606366D" w14:textId="77777777" w:rsidTr="004B0543">
        <w:trPr>
          <w:gridAfter w:val="1"/>
          <w:wAfter w:w="9" w:type="dxa"/>
          <w:trHeight w:val="126"/>
        </w:trPr>
        <w:tc>
          <w:tcPr>
            <w:tcW w:w="703" w:type="dxa"/>
            <w:vAlign w:val="center"/>
          </w:tcPr>
          <w:p w14:paraId="7D46B274" w14:textId="77777777" w:rsidR="00ED1A6A" w:rsidRPr="00962378" w:rsidRDefault="00ED1A6A">
            <w:pPr>
              <w:pStyle w:val="ListParagraph"/>
              <w:numPr>
                <w:ilvl w:val="0"/>
                <w:numId w:val="51"/>
              </w:numPr>
              <w:spacing w:line="240" w:lineRule="auto"/>
              <w:ind w:left="22" w:right="27" w:firstLine="0"/>
              <w:rPr>
                <w:color w:val="000000" w:themeColor="text1"/>
                <w:szCs w:val="26"/>
              </w:rPr>
            </w:pPr>
          </w:p>
        </w:tc>
        <w:tc>
          <w:tcPr>
            <w:tcW w:w="1844" w:type="dxa"/>
            <w:vAlign w:val="center"/>
          </w:tcPr>
          <w:p w14:paraId="1C38FDA9" w14:textId="77777777" w:rsidR="00ED1A6A" w:rsidRPr="00962378" w:rsidRDefault="001C4A03" w:rsidP="001C4A03">
            <w:pPr>
              <w:spacing w:before="0" w:after="0" w:line="240" w:lineRule="auto"/>
              <w:jc w:val="left"/>
              <w:rPr>
                <w:color w:val="000000" w:themeColor="text1"/>
                <w:szCs w:val="26"/>
              </w:rPr>
            </w:pPr>
            <w:r w:rsidRPr="00962378">
              <w:rPr>
                <w:color w:val="000000" w:themeColor="text1"/>
                <w:szCs w:val="26"/>
              </w:rPr>
              <w:t>Dùng cho</w:t>
            </w:r>
            <w:r w:rsidR="00ED1A6A" w:rsidRPr="00962378">
              <w:rPr>
                <w:color w:val="000000" w:themeColor="text1"/>
                <w:szCs w:val="26"/>
              </w:rPr>
              <w:t xml:space="preserve"> lò hơi</w:t>
            </w:r>
          </w:p>
        </w:tc>
        <w:tc>
          <w:tcPr>
            <w:tcW w:w="1162" w:type="dxa"/>
            <w:vAlign w:val="center"/>
          </w:tcPr>
          <w:p w14:paraId="5167F710" w14:textId="77777777" w:rsidR="00ED1A6A" w:rsidRPr="00962378" w:rsidRDefault="00ED1A6A" w:rsidP="001C4A03">
            <w:pPr>
              <w:tabs>
                <w:tab w:val="clear" w:pos="432"/>
                <w:tab w:val="clear" w:pos="720"/>
              </w:tabs>
              <w:spacing w:before="0" w:after="0" w:line="240" w:lineRule="auto"/>
              <w:jc w:val="center"/>
              <w:rPr>
                <w:color w:val="000000" w:themeColor="text1"/>
                <w:szCs w:val="26"/>
              </w:rPr>
            </w:pPr>
            <w:r w:rsidRPr="00962378">
              <w:rPr>
                <w:color w:val="000000" w:themeColor="text1"/>
                <w:szCs w:val="26"/>
              </w:rPr>
              <w:t>960</w:t>
            </w:r>
          </w:p>
        </w:tc>
        <w:tc>
          <w:tcPr>
            <w:tcW w:w="850" w:type="dxa"/>
            <w:vAlign w:val="center"/>
          </w:tcPr>
          <w:p w14:paraId="1C7E0345" w14:textId="77777777" w:rsidR="00ED1A6A" w:rsidRPr="00962378" w:rsidRDefault="008E6E9B" w:rsidP="008E6E9B">
            <w:pPr>
              <w:spacing w:before="0" w:after="0" w:line="240" w:lineRule="auto"/>
              <w:jc w:val="center"/>
              <w:rPr>
                <w:color w:val="000000" w:themeColor="text1"/>
                <w:szCs w:val="26"/>
              </w:rPr>
            </w:pPr>
            <w:r w:rsidRPr="00962378">
              <w:rPr>
                <w:color w:val="000000" w:themeColor="text1"/>
                <w:szCs w:val="26"/>
              </w:rPr>
              <w:t>320</w:t>
            </w:r>
          </w:p>
        </w:tc>
        <w:tc>
          <w:tcPr>
            <w:tcW w:w="5697" w:type="dxa"/>
            <w:vAlign w:val="center"/>
          </w:tcPr>
          <w:p w14:paraId="29503B78" w14:textId="77777777" w:rsidR="00ED1A6A" w:rsidRPr="00962378" w:rsidRDefault="00ED1A6A" w:rsidP="008E6E9B">
            <w:pPr>
              <w:spacing w:before="0" w:after="0" w:line="240" w:lineRule="auto"/>
              <w:rPr>
                <w:color w:val="000000" w:themeColor="text1"/>
                <w:szCs w:val="26"/>
              </w:rPr>
            </w:pPr>
            <w:r w:rsidRPr="00962378">
              <w:rPr>
                <w:color w:val="000000" w:themeColor="text1"/>
                <w:szCs w:val="26"/>
              </w:rPr>
              <w:t xml:space="preserve">+ </w:t>
            </w:r>
            <w:r w:rsidR="008E6E9B" w:rsidRPr="00962378">
              <w:rPr>
                <w:color w:val="000000" w:themeColor="text1"/>
                <w:szCs w:val="26"/>
              </w:rPr>
              <w:t xml:space="preserve">2 lò hơi, mỗi lò hơi công suất 25 tấn/h </w:t>
            </w:r>
            <w:r w:rsidRPr="00962378">
              <w:rPr>
                <w:color w:val="000000" w:themeColor="text1"/>
                <w:szCs w:val="26"/>
              </w:rPr>
              <w:t xml:space="preserve">cần </w:t>
            </w:r>
            <w:r w:rsidR="008E6E9B" w:rsidRPr="00962378">
              <w:rPr>
                <w:color w:val="000000" w:themeColor="text1"/>
                <w:szCs w:val="26"/>
              </w:rPr>
              <w:t>l</w:t>
            </w:r>
            <w:r w:rsidRPr="00962378">
              <w:rPr>
                <w:color w:val="000000" w:themeColor="text1"/>
                <w:szCs w:val="26"/>
              </w:rPr>
              <w:t>ượng nước cấp cho 1 lò hơi là 20 m</w:t>
            </w:r>
            <w:r w:rsidRPr="00962378">
              <w:rPr>
                <w:color w:val="000000" w:themeColor="text1"/>
                <w:szCs w:val="26"/>
                <w:vertAlign w:val="superscript"/>
              </w:rPr>
              <w:t>3</w:t>
            </w:r>
            <w:r w:rsidRPr="00962378">
              <w:rPr>
                <w:color w:val="000000" w:themeColor="text1"/>
                <w:szCs w:val="26"/>
              </w:rPr>
              <w:t>/h. Hiện nay, hoạt động 2 ca và chạy 1 lò hơi, 1 lò dự phòng.</w:t>
            </w:r>
          </w:p>
        </w:tc>
      </w:tr>
      <w:tr w:rsidR="00962378" w:rsidRPr="00962378" w14:paraId="719EBAE3" w14:textId="77777777" w:rsidTr="004B0543">
        <w:trPr>
          <w:gridAfter w:val="1"/>
          <w:wAfter w:w="9" w:type="dxa"/>
          <w:trHeight w:val="126"/>
        </w:trPr>
        <w:tc>
          <w:tcPr>
            <w:tcW w:w="703" w:type="dxa"/>
            <w:vAlign w:val="center"/>
          </w:tcPr>
          <w:p w14:paraId="3762A02E" w14:textId="77777777" w:rsidR="00ED1A6A" w:rsidRPr="00962378" w:rsidRDefault="00ED1A6A">
            <w:pPr>
              <w:pStyle w:val="ListParagraph"/>
              <w:numPr>
                <w:ilvl w:val="0"/>
                <w:numId w:val="51"/>
              </w:numPr>
              <w:spacing w:line="240" w:lineRule="auto"/>
              <w:ind w:left="22" w:right="27" w:firstLine="0"/>
              <w:rPr>
                <w:color w:val="000000" w:themeColor="text1"/>
                <w:szCs w:val="26"/>
              </w:rPr>
            </w:pPr>
          </w:p>
        </w:tc>
        <w:tc>
          <w:tcPr>
            <w:tcW w:w="1844" w:type="dxa"/>
            <w:vAlign w:val="center"/>
          </w:tcPr>
          <w:p w14:paraId="5DA7E178" w14:textId="77777777" w:rsidR="00ED1A6A" w:rsidRPr="00962378" w:rsidRDefault="00EA07DE" w:rsidP="001C4A03">
            <w:pPr>
              <w:spacing w:before="0" w:after="0" w:line="240" w:lineRule="auto"/>
              <w:jc w:val="left"/>
              <w:rPr>
                <w:color w:val="000000" w:themeColor="text1"/>
                <w:szCs w:val="26"/>
              </w:rPr>
            </w:pPr>
            <w:r w:rsidRPr="00962378">
              <w:rPr>
                <w:color w:val="000000" w:themeColor="text1"/>
                <w:szCs w:val="26"/>
              </w:rPr>
              <w:t>R</w:t>
            </w:r>
            <w:r w:rsidR="00ED1A6A" w:rsidRPr="00962378">
              <w:rPr>
                <w:color w:val="000000" w:themeColor="text1"/>
                <w:szCs w:val="26"/>
              </w:rPr>
              <w:t xml:space="preserve">ửa </w:t>
            </w:r>
            <w:proofErr w:type="gramStart"/>
            <w:r w:rsidR="00ED1A6A" w:rsidRPr="00962378">
              <w:rPr>
                <w:color w:val="000000" w:themeColor="text1"/>
                <w:szCs w:val="26"/>
              </w:rPr>
              <w:t>bụi  cho</w:t>
            </w:r>
            <w:proofErr w:type="gramEnd"/>
            <w:r w:rsidR="00ED1A6A" w:rsidRPr="00962378">
              <w:rPr>
                <w:color w:val="000000" w:themeColor="text1"/>
                <w:szCs w:val="26"/>
              </w:rPr>
              <w:t xml:space="preserve"> HTXL KT tĩnh điện</w:t>
            </w:r>
          </w:p>
        </w:tc>
        <w:tc>
          <w:tcPr>
            <w:tcW w:w="1162" w:type="dxa"/>
            <w:vAlign w:val="center"/>
          </w:tcPr>
          <w:p w14:paraId="0C81B3DB" w14:textId="77777777" w:rsidR="00ED1A6A" w:rsidRPr="00962378" w:rsidRDefault="00ED1A6A" w:rsidP="001C4A03">
            <w:pPr>
              <w:tabs>
                <w:tab w:val="clear" w:pos="432"/>
                <w:tab w:val="clear" w:pos="720"/>
              </w:tabs>
              <w:spacing w:before="0" w:after="0" w:line="240" w:lineRule="auto"/>
              <w:jc w:val="center"/>
              <w:rPr>
                <w:color w:val="000000" w:themeColor="text1"/>
                <w:szCs w:val="26"/>
              </w:rPr>
            </w:pPr>
            <w:r w:rsidRPr="00962378">
              <w:rPr>
                <w:color w:val="000000" w:themeColor="text1"/>
                <w:szCs w:val="26"/>
              </w:rPr>
              <w:t>8</w:t>
            </w:r>
          </w:p>
        </w:tc>
        <w:tc>
          <w:tcPr>
            <w:tcW w:w="850" w:type="dxa"/>
            <w:vAlign w:val="center"/>
          </w:tcPr>
          <w:p w14:paraId="66DD8451" w14:textId="77777777" w:rsidR="00ED1A6A" w:rsidRPr="00962378" w:rsidRDefault="008E6E9B" w:rsidP="001C4A03">
            <w:pPr>
              <w:spacing w:before="0" w:after="0" w:line="240" w:lineRule="auto"/>
              <w:jc w:val="center"/>
              <w:rPr>
                <w:color w:val="000000" w:themeColor="text1"/>
                <w:szCs w:val="26"/>
              </w:rPr>
            </w:pPr>
            <w:r w:rsidRPr="00962378">
              <w:rPr>
                <w:color w:val="000000" w:themeColor="text1"/>
                <w:szCs w:val="26"/>
              </w:rPr>
              <w:t>4</w:t>
            </w:r>
          </w:p>
        </w:tc>
        <w:tc>
          <w:tcPr>
            <w:tcW w:w="5697" w:type="dxa"/>
            <w:vAlign w:val="center"/>
          </w:tcPr>
          <w:p w14:paraId="5B29F443" w14:textId="77777777" w:rsidR="00ED1A6A" w:rsidRPr="00962378" w:rsidRDefault="008E6E9B" w:rsidP="001C4A03">
            <w:pPr>
              <w:spacing w:before="0" w:after="0" w:line="240" w:lineRule="auto"/>
              <w:rPr>
                <w:color w:val="000000" w:themeColor="text1"/>
                <w:szCs w:val="26"/>
              </w:rPr>
            </w:pPr>
            <w:r w:rsidRPr="00962378">
              <w:rPr>
                <w:color w:val="000000" w:themeColor="text1"/>
                <w:szCs w:val="26"/>
              </w:rPr>
              <w:t>L</w:t>
            </w:r>
            <w:r w:rsidR="00ED1A6A" w:rsidRPr="00962378">
              <w:rPr>
                <w:color w:val="000000" w:themeColor="text1"/>
                <w:szCs w:val="26"/>
              </w:rPr>
              <w:t>ượng nước để rửa bụi cho HTXL KT hiện nay khoảng 2 m</w:t>
            </w:r>
            <w:r w:rsidR="00ED1A6A" w:rsidRPr="00962378">
              <w:rPr>
                <w:color w:val="000000" w:themeColor="text1"/>
                <w:szCs w:val="26"/>
                <w:vertAlign w:val="superscript"/>
              </w:rPr>
              <w:t>3</w:t>
            </w:r>
            <w:r w:rsidR="00ED1A6A" w:rsidRPr="00962378">
              <w:rPr>
                <w:color w:val="000000" w:themeColor="text1"/>
                <w:szCs w:val="26"/>
              </w:rPr>
              <w:t>/ngày</w:t>
            </w:r>
            <w:r w:rsidRPr="00962378">
              <w:rPr>
                <w:color w:val="000000" w:themeColor="text1"/>
                <w:szCs w:val="26"/>
              </w:rPr>
              <w:t>.</w:t>
            </w:r>
            <w:r w:rsidR="001C4A03" w:rsidRPr="00962378">
              <w:rPr>
                <w:color w:val="000000" w:themeColor="text1"/>
                <w:szCs w:val="26"/>
              </w:rPr>
              <w:t xml:space="preserve"> </w:t>
            </w:r>
            <w:r w:rsidRPr="00962378">
              <w:rPr>
                <w:color w:val="000000" w:themeColor="text1"/>
                <w:szCs w:val="26"/>
              </w:rPr>
              <w:t>hệ thống</w:t>
            </w:r>
          </w:p>
          <w:p w14:paraId="738C8A33" w14:textId="77777777" w:rsidR="008E6E9B" w:rsidRPr="00962378" w:rsidRDefault="008E6E9B" w:rsidP="001C4A03">
            <w:pPr>
              <w:spacing w:before="0" w:after="0" w:line="240" w:lineRule="auto"/>
              <w:rPr>
                <w:color w:val="000000" w:themeColor="text1"/>
                <w:szCs w:val="26"/>
              </w:rPr>
            </w:pPr>
            <w:r w:rsidRPr="00962378">
              <w:rPr>
                <w:color w:val="000000" w:themeColor="text1"/>
                <w:szCs w:val="26"/>
              </w:rPr>
              <w:t>Công ty có 2 hệ thống</w:t>
            </w:r>
            <w:r w:rsidR="001C4A03" w:rsidRPr="00962378">
              <w:rPr>
                <w:color w:val="000000" w:themeColor="text1"/>
                <w:szCs w:val="26"/>
              </w:rPr>
              <w:t xml:space="preserve"> HTXL KT tĩnh điện cho các máy định hình</w:t>
            </w:r>
          </w:p>
        </w:tc>
      </w:tr>
      <w:tr w:rsidR="00962378" w:rsidRPr="00962378" w14:paraId="1BD123B3" w14:textId="77777777" w:rsidTr="004B0543">
        <w:trPr>
          <w:gridAfter w:val="1"/>
          <w:wAfter w:w="9" w:type="dxa"/>
          <w:trHeight w:val="126"/>
        </w:trPr>
        <w:tc>
          <w:tcPr>
            <w:tcW w:w="703" w:type="dxa"/>
            <w:vAlign w:val="center"/>
          </w:tcPr>
          <w:p w14:paraId="71749A1C" w14:textId="77777777" w:rsidR="00ED1A6A" w:rsidRPr="00962378" w:rsidRDefault="00ED1A6A">
            <w:pPr>
              <w:pStyle w:val="ListParagraph"/>
              <w:numPr>
                <w:ilvl w:val="0"/>
                <w:numId w:val="51"/>
              </w:numPr>
              <w:spacing w:line="240" w:lineRule="auto"/>
              <w:ind w:left="22" w:right="27" w:firstLine="0"/>
              <w:rPr>
                <w:color w:val="000000" w:themeColor="text1"/>
                <w:szCs w:val="26"/>
              </w:rPr>
            </w:pPr>
          </w:p>
        </w:tc>
        <w:tc>
          <w:tcPr>
            <w:tcW w:w="1844" w:type="dxa"/>
            <w:vAlign w:val="center"/>
          </w:tcPr>
          <w:p w14:paraId="214929EC" w14:textId="77777777" w:rsidR="00ED1A6A" w:rsidRPr="00962378" w:rsidRDefault="00ED1A6A" w:rsidP="00EA07DE">
            <w:pPr>
              <w:spacing w:before="0" w:after="0" w:line="240" w:lineRule="auto"/>
              <w:jc w:val="left"/>
              <w:rPr>
                <w:color w:val="000000" w:themeColor="text1"/>
                <w:szCs w:val="26"/>
              </w:rPr>
            </w:pPr>
            <w:r w:rsidRPr="00962378">
              <w:rPr>
                <w:color w:val="000000" w:themeColor="text1"/>
                <w:szCs w:val="26"/>
              </w:rPr>
              <w:t xml:space="preserve">Nước cấp cho </w:t>
            </w:r>
            <w:r w:rsidR="001C4A03" w:rsidRPr="00962378">
              <w:rPr>
                <w:color w:val="000000" w:themeColor="text1"/>
                <w:szCs w:val="26"/>
              </w:rPr>
              <w:t>HT XLKT</w:t>
            </w:r>
            <w:r w:rsidRPr="00962378">
              <w:rPr>
                <w:color w:val="000000" w:themeColor="text1"/>
                <w:szCs w:val="26"/>
              </w:rPr>
              <w:t xml:space="preserve"> lò hơi, lò </w:t>
            </w:r>
            <w:r w:rsidR="00EA07DE" w:rsidRPr="00962378">
              <w:rPr>
                <w:color w:val="000000" w:themeColor="text1"/>
                <w:szCs w:val="26"/>
              </w:rPr>
              <w:t xml:space="preserve">dầu </w:t>
            </w:r>
          </w:p>
        </w:tc>
        <w:tc>
          <w:tcPr>
            <w:tcW w:w="1162" w:type="dxa"/>
            <w:vAlign w:val="center"/>
          </w:tcPr>
          <w:p w14:paraId="0ED9FF0E" w14:textId="77777777" w:rsidR="00ED1A6A" w:rsidRPr="00962378" w:rsidRDefault="00ED1A6A" w:rsidP="001C4A03">
            <w:pPr>
              <w:tabs>
                <w:tab w:val="clear" w:pos="432"/>
                <w:tab w:val="clear" w:pos="720"/>
              </w:tabs>
              <w:spacing w:before="0" w:after="0" w:line="240" w:lineRule="auto"/>
              <w:jc w:val="center"/>
              <w:rPr>
                <w:color w:val="000000" w:themeColor="text1"/>
                <w:szCs w:val="26"/>
              </w:rPr>
            </w:pPr>
            <w:r w:rsidRPr="00962378">
              <w:rPr>
                <w:color w:val="000000" w:themeColor="text1"/>
                <w:szCs w:val="26"/>
              </w:rPr>
              <w:t>18</w:t>
            </w:r>
          </w:p>
        </w:tc>
        <w:tc>
          <w:tcPr>
            <w:tcW w:w="850" w:type="dxa"/>
            <w:vAlign w:val="center"/>
          </w:tcPr>
          <w:p w14:paraId="5C1A7807" w14:textId="77777777" w:rsidR="00ED1A6A" w:rsidRPr="00962378" w:rsidRDefault="001C4A03" w:rsidP="001C4A03">
            <w:pPr>
              <w:spacing w:before="0" w:after="0" w:line="240" w:lineRule="auto"/>
              <w:jc w:val="center"/>
              <w:rPr>
                <w:color w:val="000000" w:themeColor="text1"/>
                <w:szCs w:val="26"/>
              </w:rPr>
            </w:pPr>
            <w:r w:rsidRPr="00962378">
              <w:rPr>
                <w:color w:val="000000" w:themeColor="text1"/>
                <w:szCs w:val="26"/>
              </w:rPr>
              <w:t>9</w:t>
            </w:r>
          </w:p>
        </w:tc>
        <w:tc>
          <w:tcPr>
            <w:tcW w:w="5697" w:type="dxa"/>
            <w:vAlign w:val="center"/>
          </w:tcPr>
          <w:p w14:paraId="7E7B8A5E" w14:textId="77777777" w:rsidR="001C4A03" w:rsidRPr="00962378" w:rsidRDefault="00ED1A6A" w:rsidP="001C4A03">
            <w:pPr>
              <w:spacing w:before="0" w:after="0" w:line="240" w:lineRule="auto"/>
              <w:rPr>
                <w:color w:val="000000" w:themeColor="text1"/>
                <w:szCs w:val="26"/>
              </w:rPr>
            </w:pPr>
            <w:r w:rsidRPr="00962378">
              <w:rPr>
                <w:color w:val="000000" w:themeColor="text1"/>
                <w:szCs w:val="26"/>
              </w:rPr>
              <w:t xml:space="preserve">1 hệ thống xử lý khí thải </w:t>
            </w:r>
            <w:r w:rsidR="001C4A03" w:rsidRPr="00962378">
              <w:rPr>
                <w:color w:val="000000" w:themeColor="text1"/>
                <w:szCs w:val="26"/>
              </w:rPr>
              <w:t>cần</w:t>
            </w:r>
            <w:r w:rsidRPr="00962378">
              <w:rPr>
                <w:color w:val="000000" w:themeColor="text1"/>
                <w:szCs w:val="26"/>
              </w:rPr>
              <w:t xml:space="preserve"> khoảng 3 m</w:t>
            </w:r>
            <w:r w:rsidRPr="00962378">
              <w:rPr>
                <w:color w:val="000000" w:themeColor="text1"/>
                <w:szCs w:val="26"/>
                <w:vertAlign w:val="superscript"/>
              </w:rPr>
              <w:t>3</w:t>
            </w:r>
            <w:r w:rsidRPr="00962378">
              <w:rPr>
                <w:color w:val="000000" w:themeColor="text1"/>
                <w:szCs w:val="26"/>
              </w:rPr>
              <w:t xml:space="preserve">/ngày. </w:t>
            </w:r>
          </w:p>
          <w:p w14:paraId="64783294" w14:textId="77777777" w:rsidR="001C4A03" w:rsidRPr="00962378" w:rsidRDefault="001C4A03" w:rsidP="001C4A03">
            <w:pPr>
              <w:spacing w:before="0" w:after="0" w:line="240" w:lineRule="auto"/>
              <w:rPr>
                <w:color w:val="000000" w:themeColor="text1"/>
                <w:szCs w:val="26"/>
              </w:rPr>
            </w:pPr>
            <w:r w:rsidRPr="00962378">
              <w:rPr>
                <w:color w:val="000000" w:themeColor="text1"/>
                <w:szCs w:val="26"/>
              </w:rPr>
              <w:t>Công ty có 6 HT XLKT lò hơi, lò dầu</w:t>
            </w:r>
          </w:p>
          <w:p w14:paraId="72395079" w14:textId="77777777" w:rsidR="00ED1A6A" w:rsidRPr="00962378" w:rsidRDefault="001C4A03" w:rsidP="001C4A03">
            <w:pPr>
              <w:spacing w:before="0" w:after="0" w:line="240" w:lineRule="auto"/>
              <w:rPr>
                <w:color w:val="000000" w:themeColor="text1"/>
                <w:szCs w:val="26"/>
              </w:rPr>
            </w:pPr>
            <w:r w:rsidRPr="00962378">
              <w:rPr>
                <w:color w:val="000000" w:themeColor="text1"/>
                <w:szCs w:val="26"/>
              </w:rPr>
              <w:t>Hiện tại thường hoạt động 3 lò.</w:t>
            </w:r>
          </w:p>
        </w:tc>
      </w:tr>
      <w:tr w:rsidR="00962378" w:rsidRPr="00962378" w14:paraId="356C13EC" w14:textId="77777777" w:rsidTr="004B0543">
        <w:trPr>
          <w:gridAfter w:val="1"/>
          <w:wAfter w:w="9" w:type="dxa"/>
          <w:trHeight w:val="126"/>
        </w:trPr>
        <w:tc>
          <w:tcPr>
            <w:tcW w:w="703" w:type="dxa"/>
            <w:vAlign w:val="center"/>
          </w:tcPr>
          <w:p w14:paraId="415359AD" w14:textId="77777777" w:rsidR="00ED1A6A" w:rsidRPr="00962378" w:rsidRDefault="00ED1A6A">
            <w:pPr>
              <w:pStyle w:val="ListParagraph"/>
              <w:numPr>
                <w:ilvl w:val="0"/>
                <w:numId w:val="51"/>
              </w:numPr>
              <w:spacing w:line="240" w:lineRule="auto"/>
              <w:ind w:left="22" w:right="27" w:firstLine="0"/>
              <w:rPr>
                <w:color w:val="000000" w:themeColor="text1"/>
                <w:szCs w:val="26"/>
              </w:rPr>
            </w:pPr>
          </w:p>
        </w:tc>
        <w:tc>
          <w:tcPr>
            <w:tcW w:w="1844" w:type="dxa"/>
            <w:vAlign w:val="center"/>
          </w:tcPr>
          <w:p w14:paraId="35A41EE9" w14:textId="77777777" w:rsidR="00ED1A6A" w:rsidRPr="00962378" w:rsidRDefault="00ED1A6A" w:rsidP="001C4A03">
            <w:pPr>
              <w:spacing w:before="0" w:after="0" w:line="240" w:lineRule="auto"/>
              <w:jc w:val="left"/>
              <w:rPr>
                <w:color w:val="000000" w:themeColor="text1"/>
                <w:szCs w:val="26"/>
              </w:rPr>
            </w:pPr>
            <w:r w:rsidRPr="00962378">
              <w:rPr>
                <w:color w:val="000000" w:themeColor="text1"/>
                <w:szCs w:val="26"/>
              </w:rPr>
              <w:t>Rửa xe ô tô</w:t>
            </w:r>
          </w:p>
        </w:tc>
        <w:tc>
          <w:tcPr>
            <w:tcW w:w="1162" w:type="dxa"/>
            <w:vAlign w:val="center"/>
          </w:tcPr>
          <w:p w14:paraId="74429B0C" w14:textId="77777777" w:rsidR="00ED1A6A" w:rsidRPr="00962378" w:rsidRDefault="00ED1A6A" w:rsidP="001C4A03">
            <w:pPr>
              <w:tabs>
                <w:tab w:val="clear" w:pos="432"/>
                <w:tab w:val="clear" w:pos="720"/>
              </w:tabs>
              <w:spacing w:before="0" w:after="0" w:line="240" w:lineRule="auto"/>
              <w:jc w:val="center"/>
              <w:rPr>
                <w:color w:val="000000" w:themeColor="text1"/>
                <w:szCs w:val="26"/>
              </w:rPr>
            </w:pPr>
            <w:r w:rsidRPr="00962378">
              <w:rPr>
                <w:color w:val="000000" w:themeColor="text1"/>
                <w:szCs w:val="26"/>
              </w:rPr>
              <w:t>9</w:t>
            </w:r>
          </w:p>
        </w:tc>
        <w:tc>
          <w:tcPr>
            <w:tcW w:w="850" w:type="dxa"/>
            <w:vAlign w:val="center"/>
          </w:tcPr>
          <w:p w14:paraId="3A43035C" w14:textId="77777777" w:rsidR="00ED1A6A" w:rsidRPr="00962378" w:rsidRDefault="00142D09" w:rsidP="001C4A03">
            <w:pPr>
              <w:spacing w:before="0" w:after="0" w:line="240" w:lineRule="auto"/>
              <w:jc w:val="center"/>
              <w:rPr>
                <w:color w:val="000000" w:themeColor="text1"/>
                <w:szCs w:val="26"/>
              </w:rPr>
            </w:pPr>
            <w:r w:rsidRPr="00962378">
              <w:rPr>
                <w:color w:val="000000" w:themeColor="text1"/>
                <w:szCs w:val="26"/>
              </w:rPr>
              <w:t>7,2</w:t>
            </w:r>
          </w:p>
        </w:tc>
        <w:tc>
          <w:tcPr>
            <w:tcW w:w="5697" w:type="dxa"/>
            <w:vAlign w:val="center"/>
          </w:tcPr>
          <w:p w14:paraId="37E4BEC2" w14:textId="77777777" w:rsidR="00ED1A6A" w:rsidRPr="00962378" w:rsidRDefault="00ED1A6A" w:rsidP="00ED1A6A">
            <w:pPr>
              <w:spacing w:before="0" w:after="0" w:line="240" w:lineRule="auto"/>
              <w:rPr>
                <w:color w:val="000000" w:themeColor="text1"/>
                <w:szCs w:val="26"/>
              </w:rPr>
            </w:pPr>
            <w:r w:rsidRPr="00962378">
              <w:rPr>
                <w:color w:val="000000" w:themeColor="text1"/>
                <w:szCs w:val="26"/>
              </w:rPr>
              <w:t>Số lượng xe: 18 xe</w:t>
            </w:r>
          </w:p>
          <w:p w14:paraId="5D76E640" w14:textId="77777777" w:rsidR="00ED1A6A" w:rsidRPr="00962378" w:rsidRDefault="00ED1A6A" w:rsidP="00ED1A6A">
            <w:pPr>
              <w:spacing w:before="0" w:after="0" w:line="240" w:lineRule="auto"/>
              <w:rPr>
                <w:color w:val="000000" w:themeColor="text1"/>
                <w:szCs w:val="26"/>
              </w:rPr>
            </w:pPr>
            <w:r w:rsidRPr="00962378">
              <w:rPr>
                <w:color w:val="000000" w:themeColor="text1"/>
                <w:szCs w:val="26"/>
              </w:rPr>
              <w:t>Lượng nước rửa 400 lit/</w:t>
            </w:r>
            <w:proofErr w:type="gramStart"/>
            <w:r w:rsidRPr="00962378">
              <w:rPr>
                <w:color w:val="000000" w:themeColor="text1"/>
                <w:szCs w:val="26"/>
              </w:rPr>
              <w:t>xe.lần</w:t>
            </w:r>
            <w:proofErr w:type="gramEnd"/>
          </w:p>
        </w:tc>
      </w:tr>
      <w:tr w:rsidR="00962378" w:rsidRPr="00962378" w14:paraId="261D4C6F" w14:textId="77777777" w:rsidTr="004B0543">
        <w:trPr>
          <w:gridAfter w:val="1"/>
          <w:wAfter w:w="9" w:type="dxa"/>
          <w:trHeight w:val="126"/>
        </w:trPr>
        <w:tc>
          <w:tcPr>
            <w:tcW w:w="703" w:type="dxa"/>
            <w:vAlign w:val="center"/>
          </w:tcPr>
          <w:p w14:paraId="0E450314" w14:textId="77777777" w:rsidR="00ED1A6A" w:rsidRPr="00962378" w:rsidRDefault="00ED1A6A">
            <w:pPr>
              <w:pStyle w:val="ListParagraph"/>
              <w:numPr>
                <w:ilvl w:val="0"/>
                <w:numId w:val="51"/>
              </w:numPr>
              <w:spacing w:line="240" w:lineRule="auto"/>
              <w:ind w:left="22" w:right="27" w:firstLine="0"/>
              <w:rPr>
                <w:color w:val="000000" w:themeColor="text1"/>
                <w:szCs w:val="26"/>
              </w:rPr>
            </w:pPr>
          </w:p>
        </w:tc>
        <w:tc>
          <w:tcPr>
            <w:tcW w:w="1844" w:type="dxa"/>
            <w:vAlign w:val="center"/>
          </w:tcPr>
          <w:p w14:paraId="0893CE8A" w14:textId="77777777" w:rsidR="00ED1A6A" w:rsidRPr="00962378" w:rsidRDefault="00ED1A6A" w:rsidP="001C4A03">
            <w:pPr>
              <w:spacing w:before="0" w:after="0" w:line="240" w:lineRule="auto"/>
              <w:jc w:val="left"/>
              <w:rPr>
                <w:color w:val="000000" w:themeColor="text1"/>
                <w:szCs w:val="26"/>
              </w:rPr>
            </w:pPr>
            <w:r w:rsidRPr="00962378">
              <w:rPr>
                <w:color w:val="000000" w:themeColor="text1"/>
                <w:szCs w:val="26"/>
              </w:rPr>
              <w:t>Vệ sinh nhà xưởng</w:t>
            </w:r>
          </w:p>
        </w:tc>
        <w:tc>
          <w:tcPr>
            <w:tcW w:w="1162" w:type="dxa"/>
            <w:vAlign w:val="center"/>
          </w:tcPr>
          <w:p w14:paraId="2967476C" w14:textId="77777777" w:rsidR="00ED1A6A" w:rsidRPr="00962378" w:rsidRDefault="00ED1A6A" w:rsidP="001C4A03">
            <w:pPr>
              <w:tabs>
                <w:tab w:val="clear" w:pos="432"/>
                <w:tab w:val="clear" w:pos="720"/>
              </w:tabs>
              <w:spacing w:before="0" w:after="0" w:line="240" w:lineRule="auto"/>
              <w:jc w:val="center"/>
              <w:rPr>
                <w:color w:val="000000" w:themeColor="text1"/>
                <w:szCs w:val="26"/>
              </w:rPr>
            </w:pPr>
            <w:r w:rsidRPr="00962378">
              <w:rPr>
                <w:color w:val="000000" w:themeColor="text1"/>
                <w:szCs w:val="26"/>
              </w:rPr>
              <w:t>9</w:t>
            </w:r>
          </w:p>
        </w:tc>
        <w:tc>
          <w:tcPr>
            <w:tcW w:w="850" w:type="dxa"/>
            <w:vAlign w:val="center"/>
          </w:tcPr>
          <w:p w14:paraId="7A2BB20D" w14:textId="77777777" w:rsidR="00ED1A6A" w:rsidRPr="00962378" w:rsidRDefault="00142D09" w:rsidP="001C4A03">
            <w:pPr>
              <w:spacing w:before="0" w:after="0" w:line="240" w:lineRule="auto"/>
              <w:jc w:val="center"/>
              <w:rPr>
                <w:color w:val="000000" w:themeColor="text1"/>
                <w:szCs w:val="26"/>
              </w:rPr>
            </w:pPr>
            <w:r w:rsidRPr="00962378">
              <w:rPr>
                <w:color w:val="000000" w:themeColor="text1"/>
                <w:szCs w:val="26"/>
              </w:rPr>
              <w:t>9</w:t>
            </w:r>
          </w:p>
        </w:tc>
        <w:tc>
          <w:tcPr>
            <w:tcW w:w="5697" w:type="dxa"/>
            <w:vAlign w:val="center"/>
          </w:tcPr>
          <w:p w14:paraId="795AA949" w14:textId="77777777" w:rsidR="00ED1A6A" w:rsidRPr="00962378" w:rsidRDefault="00142D09" w:rsidP="001C4A03">
            <w:pPr>
              <w:spacing w:before="0" w:after="0" w:line="240" w:lineRule="auto"/>
              <w:rPr>
                <w:color w:val="000000" w:themeColor="text1"/>
                <w:szCs w:val="26"/>
              </w:rPr>
            </w:pPr>
            <w:r w:rsidRPr="00962378">
              <w:rPr>
                <w:color w:val="000000" w:themeColor="text1"/>
                <w:szCs w:val="26"/>
              </w:rPr>
              <w:t>Sử dụng</w:t>
            </w:r>
            <w:r w:rsidR="00ED1A6A" w:rsidRPr="00962378">
              <w:rPr>
                <w:color w:val="000000" w:themeColor="text1"/>
                <w:szCs w:val="26"/>
              </w:rPr>
              <w:t xml:space="preserve"> khoảng 0,5 lit/m</w:t>
            </w:r>
            <w:r w:rsidR="00ED1A6A" w:rsidRPr="00962378">
              <w:rPr>
                <w:color w:val="000000" w:themeColor="text1"/>
                <w:szCs w:val="26"/>
                <w:vertAlign w:val="superscript"/>
              </w:rPr>
              <w:t>2</w:t>
            </w:r>
            <w:r w:rsidR="00ED1A6A" w:rsidRPr="00962378">
              <w:rPr>
                <w:color w:val="000000" w:themeColor="text1"/>
                <w:szCs w:val="26"/>
              </w:rPr>
              <w:t>, chỉ vệ sinh xưởng nhuộm B1 (18.429,78 m</w:t>
            </w:r>
            <w:r w:rsidR="00ED1A6A" w:rsidRPr="00962378">
              <w:rPr>
                <w:color w:val="000000" w:themeColor="text1"/>
                <w:szCs w:val="26"/>
                <w:vertAlign w:val="superscript"/>
              </w:rPr>
              <w:t>2</w:t>
            </w:r>
            <w:r w:rsidR="00ED1A6A" w:rsidRPr="00962378">
              <w:rPr>
                <w:color w:val="000000" w:themeColor="text1"/>
                <w:szCs w:val="26"/>
              </w:rPr>
              <w:t>), ngày 1 lần</w:t>
            </w:r>
          </w:p>
        </w:tc>
      </w:tr>
      <w:tr w:rsidR="00962378" w:rsidRPr="00962378" w14:paraId="59CCE711" w14:textId="77777777" w:rsidTr="004B0543">
        <w:trPr>
          <w:gridAfter w:val="1"/>
          <w:wAfter w:w="9" w:type="dxa"/>
          <w:trHeight w:val="126"/>
        </w:trPr>
        <w:tc>
          <w:tcPr>
            <w:tcW w:w="703" w:type="dxa"/>
            <w:vAlign w:val="center"/>
          </w:tcPr>
          <w:p w14:paraId="4D09FBFD" w14:textId="77777777" w:rsidR="00ED1A6A" w:rsidRPr="00962378" w:rsidRDefault="00ED1A6A">
            <w:pPr>
              <w:pStyle w:val="ListParagraph"/>
              <w:numPr>
                <w:ilvl w:val="0"/>
                <w:numId w:val="51"/>
              </w:numPr>
              <w:spacing w:line="240" w:lineRule="auto"/>
              <w:ind w:left="22" w:right="27" w:firstLine="0"/>
              <w:rPr>
                <w:color w:val="000000" w:themeColor="text1"/>
                <w:szCs w:val="26"/>
              </w:rPr>
            </w:pPr>
          </w:p>
        </w:tc>
        <w:tc>
          <w:tcPr>
            <w:tcW w:w="1844" w:type="dxa"/>
            <w:vAlign w:val="center"/>
          </w:tcPr>
          <w:p w14:paraId="1315058F" w14:textId="77777777" w:rsidR="00ED1A6A" w:rsidRPr="00962378" w:rsidRDefault="00ED1A6A" w:rsidP="00F44F38">
            <w:pPr>
              <w:spacing w:before="0" w:after="0" w:line="240" w:lineRule="auto"/>
              <w:ind w:right="-108"/>
              <w:jc w:val="left"/>
              <w:rPr>
                <w:color w:val="000000" w:themeColor="text1"/>
                <w:szCs w:val="26"/>
              </w:rPr>
            </w:pPr>
            <w:r w:rsidRPr="00962378">
              <w:rPr>
                <w:color w:val="000000" w:themeColor="text1"/>
                <w:szCs w:val="26"/>
              </w:rPr>
              <w:t>Nước cho các mục đích khác (giải nhiệt, pha hóa chất</w:t>
            </w:r>
            <w:r w:rsidR="004B0543" w:rsidRPr="00962378">
              <w:rPr>
                <w:color w:val="000000" w:themeColor="text1"/>
                <w:szCs w:val="26"/>
              </w:rPr>
              <w:t>,</w:t>
            </w:r>
            <w:r w:rsidR="00F44F38" w:rsidRPr="00962378">
              <w:rPr>
                <w:color w:val="000000" w:themeColor="text1"/>
                <w:szCs w:val="26"/>
              </w:rPr>
              <w:t xml:space="preserve"> XLNC</w:t>
            </w:r>
          </w:p>
        </w:tc>
        <w:tc>
          <w:tcPr>
            <w:tcW w:w="1162" w:type="dxa"/>
            <w:vAlign w:val="center"/>
          </w:tcPr>
          <w:p w14:paraId="288300F6" w14:textId="77777777" w:rsidR="00ED1A6A" w:rsidRPr="00962378" w:rsidRDefault="00ED1A6A" w:rsidP="00ED1A6A">
            <w:pPr>
              <w:tabs>
                <w:tab w:val="clear" w:pos="432"/>
                <w:tab w:val="clear" w:pos="720"/>
              </w:tabs>
              <w:spacing w:before="0" w:after="0" w:line="240" w:lineRule="auto"/>
              <w:jc w:val="center"/>
              <w:rPr>
                <w:color w:val="000000" w:themeColor="text1"/>
                <w:szCs w:val="26"/>
              </w:rPr>
            </w:pPr>
            <w:r w:rsidRPr="00962378">
              <w:rPr>
                <w:color w:val="000000" w:themeColor="text1"/>
                <w:szCs w:val="26"/>
              </w:rPr>
              <w:t>40,5</w:t>
            </w:r>
          </w:p>
        </w:tc>
        <w:tc>
          <w:tcPr>
            <w:tcW w:w="850" w:type="dxa"/>
            <w:vAlign w:val="center"/>
          </w:tcPr>
          <w:p w14:paraId="44C8B82E" w14:textId="77777777" w:rsidR="00ED1A6A" w:rsidRPr="00962378" w:rsidRDefault="004B0543" w:rsidP="00ED1A6A">
            <w:pPr>
              <w:spacing w:before="0" w:after="0" w:line="240" w:lineRule="auto"/>
              <w:jc w:val="center"/>
              <w:rPr>
                <w:color w:val="000000" w:themeColor="text1"/>
                <w:szCs w:val="26"/>
              </w:rPr>
            </w:pPr>
            <w:r w:rsidRPr="00962378">
              <w:rPr>
                <w:color w:val="000000" w:themeColor="text1"/>
                <w:szCs w:val="26"/>
              </w:rPr>
              <w:t>3</w:t>
            </w:r>
            <w:r w:rsidR="00142D09" w:rsidRPr="00962378">
              <w:rPr>
                <w:color w:val="000000" w:themeColor="text1"/>
                <w:szCs w:val="26"/>
              </w:rPr>
              <w:t>0</w:t>
            </w:r>
          </w:p>
        </w:tc>
        <w:tc>
          <w:tcPr>
            <w:tcW w:w="5697" w:type="dxa"/>
            <w:vAlign w:val="center"/>
          </w:tcPr>
          <w:p w14:paraId="634E9C3E" w14:textId="77777777" w:rsidR="00ED1A6A" w:rsidRPr="00962378" w:rsidRDefault="00ED1A6A" w:rsidP="00142D09">
            <w:pPr>
              <w:spacing w:before="0" w:after="0" w:line="240" w:lineRule="auto"/>
              <w:rPr>
                <w:color w:val="000000" w:themeColor="text1"/>
                <w:szCs w:val="26"/>
              </w:rPr>
            </w:pPr>
            <w:r w:rsidRPr="00962378">
              <w:rPr>
                <w:color w:val="000000" w:themeColor="text1"/>
                <w:szCs w:val="26"/>
              </w:rPr>
              <w:t xml:space="preserve">Theo </w:t>
            </w:r>
            <w:r w:rsidR="00142D09" w:rsidRPr="00962378">
              <w:rPr>
                <w:color w:val="000000" w:themeColor="text1"/>
                <w:szCs w:val="26"/>
              </w:rPr>
              <w:t>thực tế sử dụng</w:t>
            </w:r>
          </w:p>
        </w:tc>
      </w:tr>
      <w:tr w:rsidR="00962378" w:rsidRPr="00962378" w14:paraId="63FF6020" w14:textId="77777777" w:rsidTr="004B0543">
        <w:trPr>
          <w:gridAfter w:val="1"/>
          <w:wAfter w:w="9" w:type="dxa"/>
          <w:trHeight w:val="126"/>
        </w:trPr>
        <w:tc>
          <w:tcPr>
            <w:tcW w:w="703" w:type="dxa"/>
            <w:vAlign w:val="center"/>
          </w:tcPr>
          <w:p w14:paraId="24C94A46" w14:textId="77777777" w:rsidR="00ED1A6A" w:rsidRPr="00962378" w:rsidRDefault="00ED1A6A" w:rsidP="001C4A03">
            <w:pPr>
              <w:tabs>
                <w:tab w:val="clear" w:pos="432"/>
              </w:tabs>
              <w:spacing w:line="240" w:lineRule="auto"/>
              <w:ind w:left="22"/>
              <w:jc w:val="center"/>
              <w:rPr>
                <w:b/>
                <w:color w:val="000000" w:themeColor="text1"/>
                <w:szCs w:val="26"/>
              </w:rPr>
            </w:pPr>
          </w:p>
        </w:tc>
        <w:tc>
          <w:tcPr>
            <w:tcW w:w="1844" w:type="dxa"/>
            <w:vAlign w:val="center"/>
          </w:tcPr>
          <w:p w14:paraId="593323C3" w14:textId="77777777" w:rsidR="00ED1A6A" w:rsidRPr="00962378" w:rsidRDefault="00ED1A6A" w:rsidP="00ED1A6A">
            <w:pPr>
              <w:spacing w:before="0" w:after="0" w:line="240" w:lineRule="auto"/>
              <w:ind w:right="-108"/>
              <w:jc w:val="left"/>
              <w:rPr>
                <w:b/>
                <w:color w:val="000000" w:themeColor="text1"/>
                <w:szCs w:val="26"/>
              </w:rPr>
            </w:pPr>
            <w:r w:rsidRPr="00962378">
              <w:rPr>
                <w:b/>
                <w:color w:val="000000" w:themeColor="text1"/>
                <w:szCs w:val="26"/>
              </w:rPr>
              <w:t>Tưới cây</w:t>
            </w:r>
          </w:p>
        </w:tc>
        <w:tc>
          <w:tcPr>
            <w:tcW w:w="1162" w:type="dxa"/>
            <w:vAlign w:val="center"/>
          </w:tcPr>
          <w:p w14:paraId="19EFE2DB" w14:textId="77777777" w:rsidR="00ED1A6A" w:rsidRPr="00962378" w:rsidRDefault="00ED1A6A" w:rsidP="00ED1A6A">
            <w:pPr>
              <w:tabs>
                <w:tab w:val="clear" w:pos="432"/>
                <w:tab w:val="clear" w:pos="720"/>
              </w:tabs>
              <w:spacing w:before="0" w:after="0" w:line="240" w:lineRule="auto"/>
              <w:jc w:val="center"/>
              <w:rPr>
                <w:b/>
                <w:color w:val="000000" w:themeColor="text1"/>
                <w:szCs w:val="26"/>
              </w:rPr>
            </w:pPr>
            <w:r w:rsidRPr="00962378">
              <w:rPr>
                <w:b/>
                <w:color w:val="000000" w:themeColor="text1"/>
                <w:szCs w:val="26"/>
              </w:rPr>
              <w:t>150</w:t>
            </w:r>
          </w:p>
        </w:tc>
        <w:tc>
          <w:tcPr>
            <w:tcW w:w="850" w:type="dxa"/>
            <w:vAlign w:val="center"/>
          </w:tcPr>
          <w:p w14:paraId="22DEBE6E" w14:textId="77777777" w:rsidR="00ED1A6A" w:rsidRPr="00962378" w:rsidRDefault="00142D09" w:rsidP="00ED1A6A">
            <w:pPr>
              <w:spacing w:before="0" w:after="0" w:line="240" w:lineRule="auto"/>
              <w:jc w:val="center"/>
              <w:rPr>
                <w:b/>
                <w:color w:val="000000" w:themeColor="text1"/>
                <w:szCs w:val="26"/>
              </w:rPr>
            </w:pPr>
            <w:r w:rsidRPr="00962378">
              <w:rPr>
                <w:b/>
                <w:color w:val="000000" w:themeColor="text1"/>
                <w:szCs w:val="26"/>
              </w:rPr>
              <w:t>150</w:t>
            </w:r>
          </w:p>
        </w:tc>
        <w:tc>
          <w:tcPr>
            <w:tcW w:w="5697" w:type="dxa"/>
            <w:vAlign w:val="center"/>
          </w:tcPr>
          <w:p w14:paraId="563C57C1" w14:textId="77777777" w:rsidR="00ED1A6A" w:rsidRPr="00962378" w:rsidRDefault="00ED1A6A" w:rsidP="004B0543">
            <w:pPr>
              <w:spacing w:before="0" w:after="0" w:line="240" w:lineRule="auto"/>
              <w:rPr>
                <w:color w:val="000000" w:themeColor="text1"/>
                <w:szCs w:val="26"/>
              </w:rPr>
            </w:pPr>
            <w:r w:rsidRPr="00962378">
              <w:rPr>
                <w:color w:val="000000" w:themeColor="text1"/>
                <w:szCs w:val="26"/>
              </w:rPr>
              <w:t>50.000 m</w:t>
            </w:r>
            <w:r w:rsidRPr="00962378">
              <w:rPr>
                <w:color w:val="000000" w:themeColor="text1"/>
                <w:szCs w:val="26"/>
                <w:vertAlign w:val="superscript"/>
              </w:rPr>
              <w:t>2</w:t>
            </w:r>
            <w:r w:rsidRPr="00962378">
              <w:rPr>
                <w:color w:val="000000" w:themeColor="text1"/>
                <w:szCs w:val="26"/>
              </w:rPr>
              <w:t xml:space="preserve"> cây xanh</w:t>
            </w:r>
            <w:r w:rsidR="004B0543" w:rsidRPr="00962378">
              <w:rPr>
                <w:color w:val="000000" w:themeColor="text1"/>
                <w:szCs w:val="26"/>
              </w:rPr>
              <w:t xml:space="preserve">. </w:t>
            </w:r>
            <w:r w:rsidRPr="00962378">
              <w:rPr>
                <w:color w:val="000000" w:themeColor="text1"/>
                <w:szCs w:val="26"/>
              </w:rPr>
              <w:t>Nước tưới cây 3lit/m</w:t>
            </w:r>
            <w:r w:rsidRPr="00962378">
              <w:rPr>
                <w:color w:val="000000" w:themeColor="text1"/>
                <w:szCs w:val="26"/>
                <w:vertAlign w:val="superscript"/>
              </w:rPr>
              <w:t>2</w:t>
            </w:r>
            <w:r w:rsidRPr="00962378">
              <w:rPr>
                <w:color w:val="000000" w:themeColor="text1"/>
                <w:szCs w:val="26"/>
              </w:rPr>
              <w:t xml:space="preserve"> </w:t>
            </w:r>
          </w:p>
        </w:tc>
      </w:tr>
      <w:tr w:rsidR="00962378" w:rsidRPr="00962378" w14:paraId="73699560" w14:textId="77777777" w:rsidTr="004B0543">
        <w:trPr>
          <w:gridAfter w:val="1"/>
          <w:wAfter w:w="9" w:type="dxa"/>
          <w:trHeight w:val="126"/>
        </w:trPr>
        <w:tc>
          <w:tcPr>
            <w:tcW w:w="703" w:type="dxa"/>
            <w:vAlign w:val="center"/>
          </w:tcPr>
          <w:p w14:paraId="5717A3BC" w14:textId="77777777" w:rsidR="00ED1A6A" w:rsidRPr="00962378" w:rsidRDefault="00ED1A6A" w:rsidP="001C4A03">
            <w:pPr>
              <w:tabs>
                <w:tab w:val="clear" w:pos="432"/>
              </w:tabs>
              <w:spacing w:line="240" w:lineRule="auto"/>
              <w:ind w:left="22"/>
              <w:jc w:val="center"/>
              <w:rPr>
                <w:b/>
                <w:color w:val="000000" w:themeColor="text1"/>
                <w:szCs w:val="26"/>
              </w:rPr>
            </w:pPr>
          </w:p>
        </w:tc>
        <w:tc>
          <w:tcPr>
            <w:tcW w:w="1844" w:type="dxa"/>
            <w:vAlign w:val="center"/>
          </w:tcPr>
          <w:p w14:paraId="40F143A8" w14:textId="77777777" w:rsidR="00ED1A6A" w:rsidRPr="00962378" w:rsidRDefault="00ED1A6A" w:rsidP="00ED1A6A">
            <w:pPr>
              <w:spacing w:before="0" w:after="0" w:line="240" w:lineRule="auto"/>
              <w:ind w:right="-108"/>
              <w:jc w:val="left"/>
              <w:rPr>
                <w:b/>
                <w:color w:val="000000" w:themeColor="text1"/>
                <w:szCs w:val="26"/>
              </w:rPr>
            </w:pPr>
            <w:r w:rsidRPr="00962378">
              <w:rPr>
                <w:b/>
                <w:color w:val="000000" w:themeColor="text1"/>
                <w:szCs w:val="26"/>
              </w:rPr>
              <w:t>Rửa đường</w:t>
            </w:r>
          </w:p>
        </w:tc>
        <w:tc>
          <w:tcPr>
            <w:tcW w:w="1162" w:type="dxa"/>
            <w:vAlign w:val="center"/>
          </w:tcPr>
          <w:p w14:paraId="02BD4E24" w14:textId="77777777" w:rsidR="00ED1A6A" w:rsidRPr="00962378" w:rsidRDefault="00ED1A6A" w:rsidP="00ED1A6A">
            <w:pPr>
              <w:tabs>
                <w:tab w:val="clear" w:pos="432"/>
                <w:tab w:val="clear" w:pos="720"/>
              </w:tabs>
              <w:spacing w:before="0" w:after="0" w:line="240" w:lineRule="auto"/>
              <w:jc w:val="center"/>
              <w:rPr>
                <w:b/>
                <w:color w:val="000000" w:themeColor="text1"/>
                <w:szCs w:val="26"/>
              </w:rPr>
            </w:pPr>
            <w:r w:rsidRPr="00962378">
              <w:rPr>
                <w:b/>
                <w:color w:val="000000" w:themeColor="text1"/>
                <w:szCs w:val="26"/>
              </w:rPr>
              <w:t>14,4</w:t>
            </w:r>
          </w:p>
        </w:tc>
        <w:tc>
          <w:tcPr>
            <w:tcW w:w="850" w:type="dxa"/>
            <w:vAlign w:val="center"/>
          </w:tcPr>
          <w:p w14:paraId="336B60D8" w14:textId="77777777" w:rsidR="00ED1A6A" w:rsidRPr="00962378" w:rsidRDefault="00142D09" w:rsidP="00ED1A6A">
            <w:pPr>
              <w:spacing w:before="0" w:after="0" w:line="240" w:lineRule="auto"/>
              <w:jc w:val="center"/>
              <w:rPr>
                <w:b/>
                <w:color w:val="000000" w:themeColor="text1"/>
                <w:szCs w:val="26"/>
              </w:rPr>
            </w:pPr>
            <w:r w:rsidRPr="00962378">
              <w:rPr>
                <w:b/>
                <w:color w:val="000000" w:themeColor="text1"/>
                <w:szCs w:val="26"/>
              </w:rPr>
              <w:t>14,4</w:t>
            </w:r>
          </w:p>
        </w:tc>
        <w:tc>
          <w:tcPr>
            <w:tcW w:w="5697" w:type="dxa"/>
            <w:vAlign w:val="center"/>
          </w:tcPr>
          <w:p w14:paraId="396F06ED" w14:textId="77777777" w:rsidR="00ED1A6A" w:rsidRPr="00962378" w:rsidRDefault="00ED1A6A" w:rsidP="004B0543">
            <w:pPr>
              <w:spacing w:before="0" w:after="0" w:line="240" w:lineRule="auto"/>
              <w:rPr>
                <w:color w:val="000000" w:themeColor="text1"/>
                <w:szCs w:val="26"/>
              </w:rPr>
            </w:pPr>
            <w:r w:rsidRPr="00962378">
              <w:rPr>
                <w:color w:val="000000" w:themeColor="text1"/>
                <w:szCs w:val="26"/>
              </w:rPr>
              <w:t>32.000 m</w:t>
            </w:r>
            <w:r w:rsidRPr="00962378">
              <w:rPr>
                <w:color w:val="000000" w:themeColor="text1"/>
                <w:szCs w:val="26"/>
                <w:vertAlign w:val="superscript"/>
              </w:rPr>
              <w:t>2</w:t>
            </w:r>
            <w:r w:rsidRPr="00962378">
              <w:rPr>
                <w:color w:val="000000" w:themeColor="text1"/>
                <w:szCs w:val="26"/>
              </w:rPr>
              <w:t xml:space="preserve"> đường và sân bãi</w:t>
            </w:r>
            <w:r w:rsidR="004B0543" w:rsidRPr="00962378">
              <w:rPr>
                <w:color w:val="000000" w:themeColor="text1"/>
                <w:szCs w:val="26"/>
              </w:rPr>
              <w:t xml:space="preserve">. </w:t>
            </w:r>
            <w:r w:rsidRPr="00962378">
              <w:rPr>
                <w:color w:val="000000" w:themeColor="text1"/>
                <w:szCs w:val="26"/>
              </w:rPr>
              <w:t>Nước rửa đường 0,45lit/m</w:t>
            </w:r>
            <w:r w:rsidRPr="00962378">
              <w:rPr>
                <w:color w:val="000000" w:themeColor="text1"/>
                <w:szCs w:val="26"/>
                <w:vertAlign w:val="superscript"/>
              </w:rPr>
              <w:t>2</w:t>
            </w:r>
            <w:r w:rsidRPr="00962378">
              <w:rPr>
                <w:color w:val="000000" w:themeColor="text1"/>
                <w:szCs w:val="26"/>
              </w:rPr>
              <w:t xml:space="preserve"> </w:t>
            </w:r>
          </w:p>
        </w:tc>
      </w:tr>
      <w:tr w:rsidR="00962378" w:rsidRPr="00962378" w14:paraId="684BB067" w14:textId="77777777" w:rsidTr="004B0543">
        <w:trPr>
          <w:trHeight w:val="446"/>
        </w:trPr>
        <w:tc>
          <w:tcPr>
            <w:tcW w:w="2547" w:type="dxa"/>
            <w:gridSpan w:val="2"/>
            <w:tcBorders>
              <w:top w:val="single" w:sz="4" w:space="0" w:color="auto"/>
              <w:left w:val="single" w:sz="4" w:space="0" w:color="auto"/>
              <w:bottom w:val="single" w:sz="4" w:space="0" w:color="auto"/>
              <w:right w:val="single" w:sz="4" w:space="0" w:color="auto"/>
            </w:tcBorders>
            <w:vAlign w:val="center"/>
          </w:tcPr>
          <w:p w14:paraId="34947791" w14:textId="77777777" w:rsidR="00ED1A6A" w:rsidRPr="00962378" w:rsidRDefault="00ED1A6A" w:rsidP="00ED1A6A">
            <w:pPr>
              <w:spacing w:before="0" w:after="0" w:line="240" w:lineRule="auto"/>
              <w:jc w:val="center"/>
              <w:rPr>
                <w:b/>
                <w:color w:val="000000" w:themeColor="text1"/>
                <w:szCs w:val="26"/>
              </w:rPr>
            </w:pPr>
            <w:r w:rsidRPr="00962378">
              <w:rPr>
                <w:b/>
                <w:color w:val="000000" w:themeColor="text1"/>
                <w:szCs w:val="26"/>
              </w:rPr>
              <w:t>Tổng</w:t>
            </w:r>
          </w:p>
        </w:tc>
        <w:tc>
          <w:tcPr>
            <w:tcW w:w="1162" w:type="dxa"/>
            <w:tcBorders>
              <w:top w:val="single" w:sz="4" w:space="0" w:color="auto"/>
              <w:left w:val="nil"/>
              <w:bottom w:val="single" w:sz="4" w:space="0" w:color="auto"/>
              <w:right w:val="single" w:sz="4" w:space="0" w:color="auto"/>
            </w:tcBorders>
            <w:shd w:val="clear" w:color="auto" w:fill="auto"/>
            <w:vAlign w:val="center"/>
          </w:tcPr>
          <w:p w14:paraId="3EBBBA89" w14:textId="77777777" w:rsidR="00ED1A6A" w:rsidRPr="00962378" w:rsidRDefault="00ED1A6A" w:rsidP="00ED1A6A">
            <w:pPr>
              <w:spacing w:before="0" w:after="0" w:line="240" w:lineRule="auto"/>
              <w:jc w:val="center"/>
              <w:rPr>
                <w:b/>
                <w:color w:val="000000" w:themeColor="text1"/>
              </w:rPr>
            </w:pPr>
            <w:r w:rsidRPr="00962378">
              <w:rPr>
                <w:b/>
                <w:color w:val="000000" w:themeColor="text1"/>
              </w:rPr>
              <w:t>5.434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42EFF0D6" w14:textId="77777777" w:rsidR="00ED1A6A" w:rsidRPr="00962378" w:rsidRDefault="004B0543" w:rsidP="004B0543">
            <w:pPr>
              <w:spacing w:before="0" w:after="0" w:line="240" w:lineRule="auto"/>
              <w:ind w:left="-44"/>
              <w:jc w:val="center"/>
              <w:rPr>
                <w:b/>
                <w:color w:val="000000" w:themeColor="text1"/>
              </w:rPr>
            </w:pPr>
            <w:r w:rsidRPr="00962378">
              <w:rPr>
                <w:b/>
                <w:color w:val="000000" w:themeColor="text1"/>
              </w:rPr>
              <w:t>3.029</w:t>
            </w:r>
          </w:p>
        </w:tc>
        <w:tc>
          <w:tcPr>
            <w:tcW w:w="5706" w:type="dxa"/>
            <w:gridSpan w:val="2"/>
            <w:tcBorders>
              <w:left w:val="single" w:sz="4" w:space="0" w:color="auto"/>
            </w:tcBorders>
            <w:vAlign w:val="center"/>
          </w:tcPr>
          <w:p w14:paraId="09F71E22" w14:textId="77777777" w:rsidR="00ED1A6A" w:rsidRPr="00962378" w:rsidRDefault="00ED1A6A" w:rsidP="00ED1A6A">
            <w:pPr>
              <w:spacing w:before="0" w:after="0" w:line="240" w:lineRule="auto"/>
              <w:jc w:val="center"/>
              <w:rPr>
                <w:color w:val="000000" w:themeColor="text1"/>
                <w:szCs w:val="26"/>
              </w:rPr>
            </w:pPr>
          </w:p>
        </w:tc>
      </w:tr>
    </w:tbl>
    <w:p w14:paraId="3ABB4625" w14:textId="77777777" w:rsidR="00FC2EA7" w:rsidRPr="00962378" w:rsidRDefault="00FC2EA7" w:rsidP="00305883">
      <w:pPr>
        <w:pStyle w:val="0Normal"/>
        <w:spacing w:line="228" w:lineRule="auto"/>
        <w:rPr>
          <w:b/>
          <w:i/>
          <w:color w:val="000000" w:themeColor="text1"/>
        </w:rPr>
      </w:pPr>
    </w:p>
    <w:p w14:paraId="3D7ED468" w14:textId="77777777" w:rsidR="00305883" w:rsidRPr="00962378" w:rsidRDefault="00305883" w:rsidP="00FC2EA7">
      <w:pPr>
        <w:rPr>
          <w:color w:val="000000" w:themeColor="text1"/>
        </w:rPr>
        <w:sectPr w:rsidR="00305883" w:rsidRPr="00962378" w:rsidSect="00D0669A">
          <w:pgSz w:w="11909" w:h="16834" w:code="9"/>
          <w:pgMar w:top="1080" w:right="1440" w:bottom="1260" w:left="1800" w:header="567" w:footer="394" w:gutter="0"/>
          <w:cols w:space="720"/>
          <w:docGrid w:linePitch="360"/>
        </w:sectPr>
      </w:pPr>
    </w:p>
    <w:p w14:paraId="45A760E3" w14:textId="77777777" w:rsidR="00F81A44" w:rsidRPr="00962378" w:rsidRDefault="004C1418" w:rsidP="00190A4E">
      <w:pPr>
        <w:pStyle w:val="Heading2"/>
        <w:rPr>
          <w:rFonts w:eastAsia="Times New Roman"/>
        </w:rPr>
      </w:pPr>
      <w:bookmarkStart w:id="66" w:name="_Toc108863308"/>
      <w:r w:rsidRPr="00962378">
        <w:rPr>
          <w:rFonts w:eastAsia="Times New Roman"/>
        </w:rPr>
        <w:lastRenderedPageBreak/>
        <w:t>1.</w:t>
      </w:r>
      <w:r w:rsidR="00F81A44" w:rsidRPr="00962378">
        <w:rPr>
          <w:rFonts w:eastAsia="Times New Roman"/>
        </w:rPr>
        <w:t xml:space="preserve">5. Các thông tin khác liên quan đến </w:t>
      </w:r>
      <w:r w:rsidR="00EF3BA1" w:rsidRPr="00962378">
        <w:rPr>
          <w:rFonts w:eastAsia="Times New Roman"/>
        </w:rPr>
        <w:t>cơ sở</w:t>
      </w:r>
      <w:bookmarkEnd w:id="66"/>
      <w:r w:rsidR="00F81A44" w:rsidRPr="00962378">
        <w:rPr>
          <w:rFonts w:eastAsia="Times New Roman"/>
        </w:rPr>
        <w:t xml:space="preserve"> </w:t>
      </w:r>
    </w:p>
    <w:p w14:paraId="413CCCC4" w14:textId="77777777" w:rsidR="00305883" w:rsidRPr="00962378" w:rsidRDefault="004C1418" w:rsidP="00305883">
      <w:pPr>
        <w:pStyle w:val="Heading3"/>
        <w:spacing w:line="228" w:lineRule="auto"/>
        <w:rPr>
          <w:color w:val="000000" w:themeColor="text1"/>
          <w:lang w:val="en-US"/>
        </w:rPr>
      </w:pPr>
      <w:bookmarkStart w:id="67" w:name="_Toc108863309"/>
      <w:r w:rsidRPr="00962378">
        <w:rPr>
          <w:color w:val="000000" w:themeColor="text1"/>
          <w:lang w:val="en-US"/>
        </w:rPr>
        <w:t>1.</w:t>
      </w:r>
      <w:r w:rsidR="00305883" w:rsidRPr="00962378">
        <w:rPr>
          <w:color w:val="000000" w:themeColor="text1"/>
        </w:rPr>
        <w:t>5.1 Danh mục máy móc thi</w:t>
      </w:r>
      <w:r w:rsidR="00402460" w:rsidRPr="00962378">
        <w:rPr>
          <w:color w:val="000000" w:themeColor="text1"/>
          <w:lang w:val="en-US"/>
        </w:rPr>
        <w:t>ết</w:t>
      </w:r>
      <w:r w:rsidR="00305883" w:rsidRPr="00962378">
        <w:rPr>
          <w:color w:val="000000" w:themeColor="text1"/>
        </w:rPr>
        <w:t xml:space="preserve"> bị</w:t>
      </w:r>
      <w:bookmarkEnd w:id="67"/>
      <w:r w:rsidR="00305883" w:rsidRPr="00962378">
        <w:rPr>
          <w:color w:val="000000" w:themeColor="text1"/>
        </w:rPr>
        <w:t xml:space="preserve"> </w:t>
      </w:r>
    </w:p>
    <w:p w14:paraId="54884F0C" w14:textId="77777777" w:rsidR="00DE514F" w:rsidRPr="00962378" w:rsidRDefault="00EA07DE" w:rsidP="0084281A">
      <w:pPr>
        <w:pStyle w:val="1C1-Bang"/>
        <w:rPr>
          <w:color w:val="000000" w:themeColor="text1"/>
        </w:rPr>
      </w:pPr>
      <w:bookmarkStart w:id="68" w:name="_Toc110330084"/>
      <w:bookmarkStart w:id="69" w:name="_Toc110330299"/>
      <w:r w:rsidRPr="00962378">
        <w:rPr>
          <w:color w:val="000000" w:themeColor="text1"/>
        </w:rPr>
        <w:t>Danh mục máy móc thiết bị</w:t>
      </w:r>
      <w:bookmarkEnd w:id="68"/>
      <w:bookmarkEnd w:id="69"/>
    </w:p>
    <w:tbl>
      <w:tblPr>
        <w:tblStyle w:val="TableGrid"/>
        <w:tblW w:w="9443" w:type="dxa"/>
        <w:tblInd w:w="392" w:type="dxa"/>
        <w:tblLook w:val="04A0" w:firstRow="1" w:lastRow="0" w:firstColumn="1" w:lastColumn="0" w:noHBand="0" w:noVBand="1"/>
      </w:tblPr>
      <w:tblGrid>
        <w:gridCol w:w="839"/>
        <w:gridCol w:w="2592"/>
        <w:gridCol w:w="1275"/>
        <w:gridCol w:w="986"/>
        <w:gridCol w:w="7"/>
        <w:gridCol w:w="2616"/>
        <w:gridCol w:w="1121"/>
        <w:gridCol w:w="7"/>
      </w:tblGrid>
      <w:tr w:rsidR="00962378" w:rsidRPr="00962378" w14:paraId="368BDBAD" w14:textId="77777777" w:rsidTr="00EA07DE">
        <w:trPr>
          <w:trHeight w:val="20"/>
          <w:tblHeader/>
        </w:trPr>
        <w:tc>
          <w:tcPr>
            <w:tcW w:w="839" w:type="dxa"/>
            <w:vMerge w:val="restart"/>
            <w:vAlign w:val="center"/>
          </w:tcPr>
          <w:p w14:paraId="0C4D6304" w14:textId="77777777" w:rsidR="00EA07DE" w:rsidRPr="00962378" w:rsidRDefault="00EA07DE" w:rsidP="004D7859">
            <w:pPr>
              <w:pStyle w:val="0Tieudebang"/>
              <w:spacing w:before="0" w:after="0"/>
              <w:rPr>
                <w:color w:val="000000" w:themeColor="text1"/>
                <w:szCs w:val="26"/>
              </w:rPr>
            </w:pPr>
            <w:r w:rsidRPr="00962378">
              <w:rPr>
                <w:color w:val="000000" w:themeColor="text1"/>
                <w:szCs w:val="26"/>
              </w:rPr>
              <w:t>STT</w:t>
            </w:r>
          </w:p>
        </w:tc>
        <w:tc>
          <w:tcPr>
            <w:tcW w:w="2592" w:type="dxa"/>
            <w:vMerge w:val="restart"/>
            <w:vAlign w:val="center"/>
          </w:tcPr>
          <w:p w14:paraId="0FDC5A43" w14:textId="77777777" w:rsidR="00EA07DE" w:rsidRPr="00962378" w:rsidRDefault="00EA07DE" w:rsidP="004D7859">
            <w:pPr>
              <w:pStyle w:val="0Tieudebang"/>
              <w:spacing w:before="0" w:after="0"/>
              <w:rPr>
                <w:color w:val="000000" w:themeColor="text1"/>
                <w:szCs w:val="26"/>
              </w:rPr>
            </w:pPr>
            <w:r w:rsidRPr="00962378">
              <w:rPr>
                <w:color w:val="000000" w:themeColor="text1"/>
                <w:szCs w:val="26"/>
              </w:rPr>
              <w:t>Thiết bị</w:t>
            </w:r>
          </w:p>
        </w:tc>
        <w:tc>
          <w:tcPr>
            <w:tcW w:w="2268" w:type="dxa"/>
            <w:gridSpan w:val="3"/>
            <w:vAlign w:val="center"/>
          </w:tcPr>
          <w:p w14:paraId="137F6C99" w14:textId="77777777" w:rsidR="00EA07DE" w:rsidRPr="00962378" w:rsidRDefault="00EA07DE" w:rsidP="004D7859">
            <w:pPr>
              <w:pStyle w:val="0Tieudebang"/>
              <w:spacing w:before="0" w:after="0"/>
              <w:rPr>
                <w:color w:val="000000" w:themeColor="text1"/>
                <w:szCs w:val="26"/>
              </w:rPr>
            </w:pPr>
            <w:r w:rsidRPr="00962378">
              <w:rPr>
                <w:color w:val="000000" w:themeColor="text1"/>
                <w:szCs w:val="26"/>
              </w:rPr>
              <w:t>Theo ĐTM</w:t>
            </w:r>
          </w:p>
        </w:tc>
        <w:tc>
          <w:tcPr>
            <w:tcW w:w="3744" w:type="dxa"/>
            <w:gridSpan w:val="3"/>
            <w:vAlign w:val="center"/>
          </w:tcPr>
          <w:p w14:paraId="1A75DC29" w14:textId="77777777" w:rsidR="00EA07DE" w:rsidRPr="00962378" w:rsidRDefault="00EA07DE" w:rsidP="004D7859">
            <w:pPr>
              <w:pStyle w:val="0Tieudebang"/>
              <w:spacing w:before="0" w:after="0"/>
              <w:rPr>
                <w:color w:val="000000" w:themeColor="text1"/>
                <w:szCs w:val="26"/>
              </w:rPr>
            </w:pPr>
            <w:r w:rsidRPr="00962378">
              <w:rPr>
                <w:color w:val="000000" w:themeColor="text1"/>
                <w:szCs w:val="26"/>
              </w:rPr>
              <w:t>Thực tế đã lắp đặt</w:t>
            </w:r>
          </w:p>
        </w:tc>
      </w:tr>
      <w:tr w:rsidR="00962378" w:rsidRPr="00962378" w14:paraId="0B8BAD4A" w14:textId="77777777" w:rsidTr="00EA07DE">
        <w:trPr>
          <w:gridAfter w:val="1"/>
          <w:wAfter w:w="7" w:type="dxa"/>
          <w:trHeight w:val="20"/>
          <w:tblHeader/>
        </w:trPr>
        <w:tc>
          <w:tcPr>
            <w:tcW w:w="839" w:type="dxa"/>
            <w:vMerge/>
          </w:tcPr>
          <w:p w14:paraId="2E7739F7" w14:textId="77777777" w:rsidR="00EA07DE" w:rsidRPr="00962378" w:rsidRDefault="00EA07DE" w:rsidP="004D7859">
            <w:pPr>
              <w:pStyle w:val="0Tieudebang"/>
              <w:spacing w:before="0" w:after="0"/>
              <w:rPr>
                <w:color w:val="000000" w:themeColor="text1"/>
                <w:szCs w:val="26"/>
              </w:rPr>
            </w:pPr>
          </w:p>
        </w:tc>
        <w:tc>
          <w:tcPr>
            <w:tcW w:w="2592" w:type="dxa"/>
            <w:vMerge/>
          </w:tcPr>
          <w:p w14:paraId="2EF78276" w14:textId="77777777" w:rsidR="00EA07DE" w:rsidRPr="00962378" w:rsidRDefault="00EA07DE" w:rsidP="004D7859">
            <w:pPr>
              <w:pStyle w:val="0Tieudebang"/>
              <w:spacing w:before="0" w:after="0"/>
              <w:rPr>
                <w:color w:val="000000" w:themeColor="text1"/>
                <w:szCs w:val="26"/>
              </w:rPr>
            </w:pPr>
          </w:p>
        </w:tc>
        <w:tc>
          <w:tcPr>
            <w:tcW w:w="1275" w:type="dxa"/>
          </w:tcPr>
          <w:p w14:paraId="6854B884" w14:textId="77777777" w:rsidR="00EA07DE" w:rsidRPr="00962378" w:rsidRDefault="00EA07DE" w:rsidP="004D7859">
            <w:pPr>
              <w:pStyle w:val="0Tieudebang"/>
              <w:spacing w:before="0" w:after="0"/>
              <w:rPr>
                <w:color w:val="000000" w:themeColor="text1"/>
                <w:szCs w:val="26"/>
              </w:rPr>
            </w:pPr>
            <w:r w:rsidRPr="00962378">
              <w:rPr>
                <w:color w:val="000000" w:themeColor="text1"/>
                <w:szCs w:val="26"/>
              </w:rPr>
              <w:t>Công suất</w:t>
            </w:r>
          </w:p>
        </w:tc>
        <w:tc>
          <w:tcPr>
            <w:tcW w:w="986" w:type="dxa"/>
          </w:tcPr>
          <w:p w14:paraId="15377D04" w14:textId="77777777" w:rsidR="00EA07DE" w:rsidRPr="00962378" w:rsidRDefault="00EA07DE" w:rsidP="004D7859">
            <w:pPr>
              <w:pStyle w:val="0Tieudebang"/>
              <w:spacing w:before="0" w:after="0"/>
              <w:rPr>
                <w:color w:val="000000" w:themeColor="text1"/>
                <w:szCs w:val="26"/>
              </w:rPr>
            </w:pPr>
            <w:r w:rsidRPr="00962378">
              <w:rPr>
                <w:color w:val="000000" w:themeColor="text1"/>
                <w:szCs w:val="26"/>
              </w:rPr>
              <w:t>Số lượng</w:t>
            </w:r>
          </w:p>
        </w:tc>
        <w:tc>
          <w:tcPr>
            <w:tcW w:w="2623" w:type="dxa"/>
            <w:gridSpan w:val="2"/>
          </w:tcPr>
          <w:p w14:paraId="0CC3CCDC" w14:textId="77777777" w:rsidR="00EA07DE" w:rsidRPr="00962378" w:rsidRDefault="00EA07DE" w:rsidP="004D7859">
            <w:pPr>
              <w:pStyle w:val="0Tieudebang"/>
              <w:spacing w:before="0" w:after="0"/>
              <w:rPr>
                <w:color w:val="000000" w:themeColor="text1"/>
                <w:szCs w:val="26"/>
              </w:rPr>
            </w:pPr>
            <w:r w:rsidRPr="00962378">
              <w:rPr>
                <w:color w:val="000000" w:themeColor="text1"/>
                <w:szCs w:val="26"/>
              </w:rPr>
              <w:t>Công suất</w:t>
            </w:r>
          </w:p>
        </w:tc>
        <w:tc>
          <w:tcPr>
            <w:tcW w:w="1121" w:type="dxa"/>
          </w:tcPr>
          <w:p w14:paraId="4E96D58F" w14:textId="77777777" w:rsidR="00EA07DE" w:rsidRPr="00962378" w:rsidRDefault="00EA07DE" w:rsidP="004D7859">
            <w:pPr>
              <w:pStyle w:val="0Tieudebang"/>
              <w:spacing w:before="0" w:after="0"/>
              <w:rPr>
                <w:color w:val="000000" w:themeColor="text1"/>
                <w:szCs w:val="26"/>
              </w:rPr>
            </w:pPr>
            <w:r w:rsidRPr="00962378">
              <w:rPr>
                <w:color w:val="000000" w:themeColor="text1"/>
                <w:szCs w:val="26"/>
              </w:rPr>
              <w:t>Số lượng</w:t>
            </w:r>
          </w:p>
        </w:tc>
      </w:tr>
      <w:tr w:rsidR="00962378" w:rsidRPr="00962378" w14:paraId="3C27E35D" w14:textId="77777777" w:rsidTr="00EA07DE">
        <w:trPr>
          <w:gridAfter w:val="1"/>
          <w:wAfter w:w="7" w:type="dxa"/>
          <w:trHeight w:val="20"/>
        </w:trPr>
        <w:tc>
          <w:tcPr>
            <w:tcW w:w="839" w:type="dxa"/>
            <w:vMerge w:val="restart"/>
            <w:vAlign w:val="center"/>
          </w:tcPr>
          <w:p w14:paraId="0883974C" w14:textId="77777777" w:rsidR="00EA07DE" w:rsidRPr="00962378" w:rsidRDefault="00EA07DE">
            <w:pPr>
              <w:pStyle w:val="0Normal"/>
              <w:numPr>
                <w:ilvl w:val="0"/>
                <w:numId w:val="23"/>
              </w:numPr>
              <w:tabs>
                <w:tab w:val="clear" w:pos="432"/>
                <w:tab w:val="clear" w:pos="720"/>
              </w:tabs>
              <w:spacing w:before="0" w:after="0" w:line="240" w:lineRule="auto"/>
              <w:ind w:left="34" w:hanging="284"/>
              <w:jc w:val="right"/>
              <w:rPr>
                <w:color w:val="000000" w:themeColor="text1"/>
              </w:rPr>
            </w:pPr>
          </w:p>
        </w:tc>
        <w:tc>
          <w:tcPr>
            <w:tcW w:w="2592" w:type="dxa"/>
            <w:vMerge w:val="restart"/>
            <w:vAlign w:val="center"/>
          </w:tcPr>
          <w:p w14:paraId="3B5006EA" w14:textId="77777777" w:rsidR="00EA07DE" w:rsidRPr="00962378" w:rsidRDefault="00EA07DE" w:rsidP="004D7859">
            <w:pPr>
              <w:pStyle w:val="0Normal"/>
              <w:spacing w:before="0" w:after="0" w:line="240" w:lineRule="auto"/>
              <w:ind w:firstLine="0"/>
              <w:rPr>
                <w:color w:val="000000" w:themeColor="text1"/>
              </w:rPr>
            </w:pPr>
            <w:r w:rsidRPr="00962378">
              <w:rPr>
                <w:color w:val="000000" w:themeColor="text1"/>
                <w:kern w:val="2"/>
                <w:lang w:eastAsia="zh-TW"/>
              </w:rPr>
              <w:t>Máy cuốn sợi</w:t>
            </w:r>
          </w:p>
        </w:tc>
        <w:tc>
          <w:tcPr>
            <w:tcW w:w="1275" w:type="dxa"/>
            <w:vMerge w:val="restart"/>
            <w:vAlign w:val="center"/>
          </w:tcPr>
          <w:p w14:paraId="082623B7" w14:textId="77777777" w:rsidR="00EA07DE" w:rsidRPr="00962378" w:rsidRDefault="00EA07DE" w:rsidP="004D7859">
            <w:pPr>
              <w:shd w:val="clear" w:color="auto" w:fill="FFFFFF" w:themeFill="background1"/>
              <w:tabs>
                <w:tab w:val="left" w:pos="6720"/>
              </w:tabs>
              <w:spacing w:before="0" w:after="0" w:line="240" w:lineRule="auto"/>
              <w:jc w:val="center"/>
              <w:rPr>
                <w:color w:val="000000" w:themeColor="text1"/>
                <w:szCs w:val="26"/>
                <w:lang w:eastAsia="ja-JP"/>
              </w:rPr>
            </w:pPr>
            <w:r w:rsidRPr="00962378">
              <w:rPr>
                <w:color w:val="000000" w:themeColor="text1"/>
                <w:szCs w:val="26"/>
                <w:lang w:eastAsia="ja-JP"/>
              </w:rPr>
              <w:t>3HP 4-5 tấn/ngày</w:t>
            </w:r>
          </w:p>
        </w:tc>
        <w:tc>
          <w:tcPr>
            <w:tcW w:w="986" w:type="dxa"/>
            <w:vMerge w:val="restart"/>
            <w:vAlign w:val="center"/>
          </w:tcPr>
          <w:p w14:paraId="3A34DBC1" w14:textId="77777777" w:rsidR="00EA07DE" w:rsidRPr="00962378" w:rsidRDefault="00EA07DE" w:rsidP="004D7859">
            <w:pPr>
              <w:pStyle w:val="0Normal"/>
              <w:spacing w:before="0" w:after="0" w:line="240" w:lineRule="auto"/>
              <w:ind w:firstLine="0"/>
              <w:jc w:val="center"/>
              <w:rPr>
                <w:color w:val="000000" w:themeColor="text1"/>
              </w:rPr>
            </w:pPr>
            <w:r w:rsidRPr="00962378">
              <w:rPr>
                <w:color w:val="000000" w:themeColor="text1"/>
              </w:rPr>
              <w:t>14</w:t>
            </w:r>
          </w:p>
        </w:tc>
        <w:tc>
          <w:tcPr>
            <w:tcW w:w="2623" w:type="dxa"/>
            <w:gridSpan w:val="2"/>
            <w:vAlign w:val="center"/>
          </w:tcPr>
          <w:p w14:paraId="18DF3E67" w14:textId="77777777" w:rsidR="00EA07DE" w:rsidRPr="00962378" w:rsidRDefault="00EA07DE" w:rsidP="004D7859">
            <w:pPr>
              <w:shd w:val="clear" w:color="auto" w:fill="FFFFFF" w:themeFill="background1"/>
              <w:tabs>
                <w:tab w:val="left" w:pos="6720"/>
              </w:tabs>
              <w:spacing w:before="0" w:after="0" w:line="240" w:lineRule="auto"/>
              <w:jc w:val="center"/>
              <w:rPr>
                <w:color w:val="000000" w:themeColor="text1"/>
                <w:szCs w:val="26"/>
                <w:lang w:eastAsia="ja-JP"/>
              </w:rPr>
            </w:pPr>
            <w:r w:rsidRPr="00962378">
              <w:rPr>
                <w:color w:val="000000" w:themeColor="text1"/>
                <w:szCs w:val="26"/>
                <w:lang w:eastAsia="ja-JP"/>
              </w:rPr>
              <w:t>3HP - 3 tấn/ngày</w:t>
            </w:r>
          </w:p>
        </w:tc>
        <w:tc>
          <w:tcPr>
            <w:tcW w:w="1121" w:type="dxa"/>
            <w:vAlign w:val="center"/>
          </w:tcPr>
          <w:p w14:paraId="4769AD3D" w14:textId="77777777" w:rsidR="00EA07DE" w:rsidRPr="00962378" w:rsidRDefault="00EA07DE" w:rsidP="004D7859">
            <w:pPr>
              <w:pStyle w:val="0Normal"/>
              <w:spacing w:before="0" w:after="0" w:line="240" w:lineRule="auto"/>
              <w:ind w:firstLine="57"/>
              <w:jc w:val="center"/>
              <w:rPr>
                <w:color w:val="000000" w:themeColor="text1"/>
              </w:rPr>
            </w:pPr>
            <w:r w:rsidRPr="00962378">
              <w:rPr>
                <w:color w:val="000000" w:themeColor="text1"/>
              </w:rPr>
              <w:t>8</w:t>
            </w:r>
          </w:p>
        </w:tc>
      </w:tr>
      <w:tr w:rsidR="00962378" w:rsidRPr="00962378" w14:paraId="673AFECF" w14:textId="77777777" w:rsidTr="00EA07DE">
        <w:trPr>
          <w:gridAfter w:val="1"/>
          <w:wAfter w:w="7" w:type="dxa"/>
          <w:trHeight w:val="20"/>
        </w:trPr>
        <w:tc>
          <w:tcPr>
            <w:tcW w:w="839" w:type="dxa"/>
            <w:vMerge/>
            <w:vAlign w:val="center"/>
          </w:tcPr>
          <w:p w14:paraId="614A3755" w14:textId="77777777" w:rsidR="00EA07DE" w:rsidRPr="00962378" w:rsidRDefault="00EA07DE">
            <w:pPr>
              <w:pStyle w:val="0Normal"/>
              <w:numPr>
                <w:ilvl w:val="0"/>
                <w:numId w:val="23"/>
              </w:numPr>
              <w:tabs>
                <w:tab w:val="clear" w:pos="432"/>
                <w:tab w:val="clear" w:pos="720"/>
              </w:tabs>
              <w:spacing w:before="0" w:after="0" w:line="240" w:lineRule="auto"/>
              <w:ind w:left="34" w:hanging="284"/>
              <w:jc w:val="right"/>
              <w:rPr>
                <w:color w:val="000000" w:themeColor="text1"/>
              </w:rPr>
            </w:pPr>
          </w:p>
        </w:tc>
        <w:tc>
          <w:tcPr>
            <w:tcW w:w="2592" w:type="dxa"/>
            <w:vMerge/>
            <w:vAlign w:val="center"/>
          </w:tcPr>
          <w:p w14:paraId="77399BD5" w14:textId="77777777" w:rsidR="00EA07DE" w:rsidRPr="00962378" w:rsidRDefault="00EA07DE" w:rsidP="004D7859">
            <w:pPr>
              <w:pStyle w:val="0Normal"/>
              <w:spacing w:before="0" w:after="0" w:line="240" w:lineRule="auto"/>
              <w:rPr>
                <w:color w:val="000000" w:themeColor="text1"/>
                <w:kern w:val="2"/>
                <w:lang w:eastAsia="zh-TW"/>
              </w:rPr>
            </w:pPr>
          </w:p>
        </w:tc>
        <w:tc>
          <w:tcPr>
            <w:tcW w:w="1275" w:type="dxa"/>
            <w:vMerge/>
            <w:vAlign w:val="center"/>
          </w:tcPr>
          <w:p w14:paraId="781C200E" w14:textId="77777777" w:rsidR="00EA07DE" w:rsidRPr="00962378" w:rsidRDefault="00EA07DE" w:rsidP="004D7859">
            <w:pPr>
              <w:shd w:val="clear" w:color="auto" w:fill="FFFFFF" w:themeFill="background1"/>
              <w:tabs>
                <w:tab w:val="left" w:pos="6720"/>
              </w:tabs>
              <w:spacing w:before="0" w:after="0" w:line="240" w:lineRule="auto"/>
              <w:jc w:val="center"/>
              <w:rPr>
                <w:color w:val="000000" w:themeColor="text1"/>
                <w:szCs w:val="26"/>
                <w:lang w:eastAsia="ja-JP"/>
              </w:rPr>
            </w:pPr>
          </w:p>
        </w:tc>
        <w:tc>
          <w:tcPr>
            <w:tcW w:w="986" w:type="dxa"/>
            <w:vMerge/>
            <w:vAlign w:val="center"/>
          </w:tcPr>
          <w:p w14:paraId="6A06A5A8" w14:textId="77777777" w:rsidR="00EA07DE" w:rsidRPr="00962378" w:rsidRDefault="00EA07DE" w:rsidP="004D7859">
            <w:pPr>
              <w:pStyle w:val="0Normal"/>
              <w:spacing w:before="0" w:after="0" w:line="240" w:lineRule="auto"/>
              <w:jc w:val="center"/>
              <w:rPr>
                <w:color w:val="000000" w:themeColor="text1"/>
              </w:rPr>
            </w:pPr>
          </w:p>
        </w:tc>
        <w:tc>
          <w:tcPr>
            <w:tcW w:w="2623" w:type="dxa"/>
            <w:gridSpan w:val="2"/>
            <w:vAlign w:val="center"/>
          </w:tcPr>
          <w:p w14:paraId="1C0DFF84" w14:textId="77777777" w:rsidR="00EA07DE" w:rsidRPr="00962378" w:rsidRDefault="00EA07DE" w:rsidP="004D7859">
            <w:pPr>
              <w:shd w:val="clear" w:color="auto" w:fill="FFFFFF" w:themeFill="background1"/>
              <w:tabs>
                <w:tab w:val="left" w:pos="6720"/>
              </w:tabs>
              <w:spacing w:before="0" w:after="0" w:line="240" w:lineRule="auto"/>
              <w:jc w:val="center"/>
              <w:rPr>
                <w:color w:val="000000" w:themeColor="text1"/>
                <w:szCs w:val="26"/>
                <w:lang w:eastAsia="ja-JP"/>
              </w:rPr>
            </w:pPr>
            <w:r w:rsidRPr="00962378">
              <w:rPr>
                <w:color w:val="000000" w:themeColor="text1"/>
                <w:szCs w:val="26"/>
                <w:lang w:eastAsia="ja-JP"/>
              </w:rPr>
              <w:t xml:space="preserve">3 HP </w:t>
            </w:r>
            <w:proofErr w:type="gramStart"/>
            <w:r w:rsidRPr="00962378">
              <w:rPr>
                <w:color w:val="000000" w:themeColor="text1"/>
                <w:szCs w:val="26"/>
                <w:lang w:eastAsia="ja-JP"/>
              </w:rPr>
              <w:t>-  4</w:t>
            </w:r>
            <w:proofErr w:type="gramEnd"/>
            <w:r w:rsidRPr="00962378">
              <w:rPr>
                <w:color w:val="000000" w:themeColor="text1"/>
                <w:szCs w:val="26"/>
                <w:lang w:eastAsia="ja-JP"/>
              </w:rPr>
              <w:t xml:space="preserve"> tấn/ngày </w:t>
            </w:r>
          </w:p>
        </w:tc>
        <w:tc>
          <w:tcPr>
            <w:tcW w:w="1121" w:type="dxa"/>
            <w:vAlign w:val="center"/>
          </w:tcPr>
          <w:p w14:paraId="60102A7E" w14:textId="77777777" w:rsidR="00EA07DE" w:rsidRPr="00962378" w:rsidRDefault="00EA07DE" w:rsidP="004D7859">
            <w:pPr>
              <w:pStyle w:val="0Normal"/>
              <w:spacing w:before="0" w:after="0" w:line="240" w:lineRule="auto"/>
              <w:ind w:firstLine="57"/>
              <w:jc w:val="center"/>
              <w:rPr>
                <w:color w:val="000000" w:themeColor="text1"/>
              </w:rPr>
            </w:pPr>
            <w:r w:rsidRPr="00962378">
              <w:rPr>
                <w:color w:val="000000" w:themeColor="text1"/>
              </w:rPr>
              <w:t>8</w:t>
            </w:r>
          </w:p>
        </w:tc>
      </w:tr>
      <w:tr w:rsidR="00962378" w:rsidRPr="00962378" w14:paraId="548418ED" w14:textId="77777777" w:rsidTr="00EA07DE">
        <w:trPr>
          <w:gridAfter w:val="1"/>
          <w:wAfter w:w="7" w:type="dxa"/>
          <w:trHeight w:val="20"/>
        </w:trPr>
        <w:tc>
          <w:tcPr>
            <w:tcW w:w="839" w:type="dxa"/>
            <w:vMerge w:val="restart"/>
            <w:vAlign w:val="center"/>
          </w:tcPr>
          <w:p w14:paraId="5D4E3FA3" w14:textId="77777777" w:rsidR="00EA07DE" w:rsidRPr="00962378" w:rsidRDefault="00EA07DE">
            <w:pPr>
              <w:pStyle w:val="0Normal"/>
              <w:numPr>
                <w:ilvl w:val="0"/>
                <w:numId w:val="23"/>
              </w:numPr>
              <w:tabs>
                <w:tab w:val="clear" w:pos="432"/>
                <w:tab w:val="clear" w:pos="720"/>
              </w:tabs>
              <w:spacing w:before="0" w:after="0" w:line="240" w:lineRule="auto"/>
              <w:ind w:left="34" w:hanging="284"/>
              <w:jc w:val="right"/>
              <w:rPr>
                <w:color w:val="000000" w:themeColor="text1"/>
              </w:rPr>
            </w:pPr>
          </w:p>
        </w:tc>
        <w:tc>
          <w:tcPr>
            <w:tcW w:w="2592" w:type="dxa"/>
            <w:vMerge w:val="restart"/>
            <w:vAlign w:val="center"/>
          </w:tcPr>
          <w:p w14:paraId="1DEC3465" w14:textId="77777777" w:rsidR="00EA07DE" w:rsidRPr="00962378" w:rsidRDefault="00EA07DE" w:rsidP="004D7859">
            <w:pPr>
              <w:shd w:val="clear" w:color="auto" w:fill="FFFFFF" w:themeFill="background1"/>
              <w:snapToGrid w:val="0"/>
              <w:spacing w:before="0" w:after="0" w:line="240" w:lineRule="auto"/>
              <w:rPr>
                <w:color w:val="000000" w:themeColor="text1"/>
                <w:kern w:val="2"/>
                <w:szCs w:val="26"/>
              </w:rPr>
            </w:pPr>
            <w:r w:rsidRPr="00962378">
              <w:rPr>
                <w:color w:val="000000" w:themeColor="text1"/>
                <w:kern w:val="2"/>
                <w:szCs w:val="26"/>
              </w:rPr>
              <w:t>Máy dệt</w:t>
            </w:r>
          </w:p>
        </w:tc>
        <w:tc>
          <w:tcPr>
            <w:tcW w:w="1275" w:type="dxa"/>
            <w:vMerge w:val="restart"/>
            <w:vAlign w:val="center"/>
          </w:tcPr>
          <w:p w14:paraId="09A2DAEA" w14:textId="77777777" w:rsidR="00EA07DE" w:rsidRPr="00962378" w:rsidRDefault="00EA07DE" w:rsidP="004D7859">
            <w:pPr>
              <w:shd w:val="clear" w:color="auto" w:fill="FFFFFF" w:themeFill="background1"/>
              <w:tabs>
                <w:tab w:val="left" w:pos="6720"/>
              </w:tabs>
              <w:spacing w:before="0" w:after="0" w:line="240" w:lineRule="auto"/>
              <w:jc w:val="center"/>
              <w:rPr>
                <w:color w:val="000000" w:themeColor="text1"/>
                <w:szCs w:val="26"/>
                <w:lang w:eastAsia="ja-JP"/>
              </w:rPr>
            </w:pPr>
            <w:r w:rsidRPr="00962378">
              <w:rPr>
                <w:color w:val="000000" w:themeColor="text1"/>
                <w:szCs w:val="26"/>
                <w:lang w:eastAsia="ja-JP"/>
              </w:rPr>
              <w:t xml:space="preserve">3-5HP </w:t>
            </w:r>
          </w:p>
          <w:p w14:paraId="47B4FCC7" w14:textId="77777777" w:rsidR="00EA07DE" w:rsidRPr="00962378" w:rsidRDefault="00EA07DE" w:rsidP="004D7859">
            <w:pPr>
              <w:shd w:val="clear" w:color="auto" w:fill="FFFFFF" w:themeFill="background1"/>
              <w:tabs>
                <w:tab w:val="left" w:pos="6720"/>
              </w:tabs>
              <w:spacing w:before="0" w:after="0" w:line="240" w:lineRule="auto"/>
              <w:jc w:val="center"/>
              <w:rPr>
                <w:color w:val="000000" w:themeColor="text1"/>
                <w:szCs w:val="26"/>
                <w:lang w:eastAsia="ja-JP"/>
              </w:rPr>
            </w:pPr>
            <w:r w:rsidRPr="00962378">
              <w:rPr>
                <w:color w:val="000000" w:themeColor="text1"/>
                <w:szCs w:val="26"/>
                <w:lang w:eastAsia="ja-JP"/>
              </w:rPr>
              <w:t>0,2-0,9 tấn /ngày</w:t>
            </w:r>
          </w:p>
        </w:tc>
        <w:tc>
          <w:tcPr>
            <w:tcW w:w="986" w:type="dxa"/>
            <w:vMerge w:val="restart"/>
            <w:vAlign w:val="center"/>
          </w:tcPr>
          <w:p w14:paraId="055239DC" w14:textId="77777777" w:rsidR="00EA07DE" w:rsidRPr="00962378" w:rsidRDefault="00EA07DE" w:rsidP="004D7859">
            <w:pPr>
              <w:pStyle w:val="0Normal"/>
              <w:spacing w:before="0" w:after="0" w:line="240" w:lineRule="auto"/>
              <w:ind w:firstLine="0"/>
              <w:jc w:val="center"/>
              <w:rPr>
                <w:color w:val="000000" w:themeColor="text1"/>
              </w:rPr>
            </w:pPr>
            <w:r w:rsidRPr="00962378">
              <w:rPr>
                <w:color w:val="000000" w:themeColor="text1"/>
                <w:lang w:eastAsia="ja-JP"/>
              </w:rPr>
              <w:t>128</w:t>
            </w:r>
          </w:p>
        </w:tc>
        <w:tc>
          <w:tcPr>
            <w:tcW w:w="2623" w:type="dxa"/>
            <w:gridSpan w:val="2"/>
            <w:vAlign w:val="center"/>
          </w:tcPr>
          <w:p w14:paraId="3E825F0D" w14:textId="77777777" w:rsidR="00EA07DE" w:rsidRPr="00962378" w:rsidRDefault="00EA07DE" w:rsidP="004D7859">
            <w:pPr>
              <w:shd w:val="clear" w:color="auto" w:fill="FFFFFF" w:themeFill="background1"/>
              <w:tabs>
                <w:tab w:val="left" w:pos="6720"/>
              </w:tabs>
              <w:spacing w:before="0" w:after="0" w:line="240" w:lineRule="auto"/>
              <w:jc w:val="center"/>
              <w:rPr>
                <w:color w:val="000000" w:themeColor="text1"/>
                <w:szCs w:val="26"/>
                <w:lang w:eastAsia="ja-JP"/>
              </w:rPr>
            </w:pPr>
            <w:r w:rsidRPr="00962378">
              <w:rPr>
                <w:color w:val="000000" w:themeColor="text1"/>
                <w:szCs w:val="26"/>
                <w:lang w:eastAsia="ja-JP"/>
              </w:rPr>
              <w:t>3HP – 0,2 tấn/ngày</w:t>
            </w:r>
          </w:p>
        </w:tc>
        <w:tc>
          <w:tcPr>
            <w:tcW w:w="1121" w:type="dxa"/>
            <w:vAlign w:val="center"/>
          </w:tcPr>
          <w:p w14:paraId="2A853D0E" w14:textId="77777777" w:rsidR="00EA07DE" w:rsidRPr="00962378" w:rsidRDefault="00EA07DE" w:rsidP="004D7859">
            <w:pPr>
              <w:pStyle w:val="0Normal"/>
              <w:spacing w:before="0" w:after="0" w:line="240" w:lineRule="auto"/>
              <w:ind w:firstLine="57"/>
              <w:jc w:val="center"/>
              <w:rPr>
                <w:color w:val="000000" w:themeColor="text1"/>
              </w:rPr>
            </w:pPr>
            <w:r w:rsidRPr="00962378">
              <w:rPr>
                <w:color w:val="000000" w:themeColor="text1"/>
              </w:rPr>
              <w:t>73</w:t>
            </w:r>
          </w:p>
        </w:tc>
      </w:tr>
      <w:tr w:rsidR="00962378" w:rsidRPr="00962378" w14:paraId="3E719600" w14:textId="77777777" w:rsidTr="00EA07DE">
        <w:trPr>
          <w:gridAfter w:val="1"/>
          <w:wAfter w:w="7" w:type="dxa"/>
          <w:trHeight w:val="20"/>
        </w:trPr>
        <w:tc>
          <w:tcPr>
            <w:tcW w:w="839" w:type="dxa"/>
            <w:vMerge/>
            <w:vAlign w:val="center"/>
          </w:tcPr>
          <w:p w14:paraId="6ABD29F1" w14:textId="77777777" w:rsidR="00EA07DE" w:rsidRPr="00962378" w:rsidRDefault="00EA07DE">
            <w:pPr>
              <w:pStyle w:val="0Normal"/>
              <w:numPr>
                <w:ilvl w:val="0"/>
                <w:numId w:val="23"/>
              </w:numPr>
              <w:tabs>
                <w:tab w:val="clear" w:pos="432"/>
                <w:tab w:val="clear" w:pos="720"/>
              </w:tabs>
              <w:spacing w:before="0" w:after="0" w:line="240" w:lineRule="auto"/>
              <w:ind w:left="34" w:hanging="284"/>
              <w:jc w:val="right"/>
              <w:rPr>
                <w:color w:val="000000" w:themeColor="text1"/>
              </w:rPr>
            </w:pPr>
          </w:p>
        </w:tc>
        <w:tc>
          <w:tcPr>
            <w:tcW w:w="2592" w:type="dxa"/>
            <w:vMerge/>
            <w:vAlign w:val="center"/>
          </w:tcPr>
          <w:p w14:paraId="75FEE754" w14:textId="77777777" w:rsidR="00EA07DE" w:rsidRPr="00962378" w:rsidRDefault="00EA07DE" w:rsidP="004D7859">
            <w:pPr>
              <w:shd w:val="clear" w:color="auto" w:fill="FFFFFF" w:themeFill="background1"/>
              <w:snapToGrid w:val="0"/>
              <w:spacing w:before="0" w:after="0" w:line="240" w:lineRule="auto"/>
              <w:rPr>
                <w:color w:val="000000" w:themeColor="text1"/>
                <w:kern w:val="2"/>
                <w:szCs w:val="26"/>
              </w:rPr>
            </w:pPr>
          </w:p>
        </w:tc>
        <w:tc>
          <w:tcPr>
            <w:tcW w:w="1275" w:type="dxa"/>
            <w:vMerge/>
            <w:vAlign w:val="center"/>
          </w:tcPr>
          <w:p w14:paraId="4EFD671E" w14:textId="77777777" w:rsidR="00EA07DE" w:rsidRPr="00962378" w:rsidRDefault="00EA07DE" w:rsidP="004D7859">
            <w:pPr>
              <w:shd w:val="clear" w:color="auto" w:fill="FFFFFF" w:themeFill="background1"/>
              <w:tabs>
                <w:tab w:val="left" w:pos="6720"/>
              </w:tabs>
              <w:spacing w:before="0" w:after="0" w:line="240" w:lineRule="auto"/>
              <w:jc w:val="center"/>
              <w:rPr>
                <w:color w:val="000000" w:themeColor="text1"/>
                <w:szCs w:val="26"/>
                <w:lang w:eastAsia="ja-JP"/>
              </w:rPr>
            </w:pPr>
          </w:p>
        </w:tc>
        <w:tc>
          <w:tcPr>
            <w:tcW w:w="986" w:type="dxa"/>
            <w:vMerge/>
            <w:vAlign w:val="center"/>
          </w:tcPr>
          <w:p w14:paraId="6A69CF6D" w14:textId="77777777" w:rsidR="00EA07DE" w:rsidRPr="00962378" w:rsidRDefault="00EA07DE" w:rsidP="004D7859">
            <w:pPr>
              <w:pStyle w:val="0Normal"/>
              <w:spacing w:before="0" w:after="0" w:line="240" w:lineRule="auto"/>
              <w:jc w:val="center"/>
              <w:rPr>
                <w:color w:val="000000" w:themeColor="text1"/>
                <w:lang w:eastAsia="ja-JP"/>
              </w:rPr>
            </w:pPr>
          </w:p>
        </w:tc>
        <w:tc>
          <w:tcPr>
            <w:tcW w:w="2623" w:type="dxa"/>
            <w:gridSpan w:val="2"/>
            <w:vAlign w:val="center"/>
          </w:tcPr>
          <w:p w14:paraId="78476727" w14:textId="77777777" w:rsidR="00EA07DE" w:rsidRPr="00962378" w:rsidRDefault="00EA07DE" w:rsidP="004D7859">
            <w:pPr>
              <w:shd w:val="clear" w:color="auto" w:fill="FFFFFF" w:themeFill="background1"/>
              <w:tabs>
                <w:tab w:val="left" w:pos="6720"/>
              </w:tabs>
              <w:spacing w:before="0" w:after="0" w:line="240" w:lineRule="auto"/>
              <w:jc w:val="center"/>
              <w:rPr>
                <w:color w:val="000000" w:themeColor="text1"/>
                <w:szCs w:val="26"/>
                <w:lang w:eastAsia="ja-JP"/>
              </w:rPr>
            </w:pPr>
            <w:r w:rsidRPr="00962378">
              <w:rPr>
                <w:color w:val="000000" w:themeColor="text1"/>
                <w:szCs w:val="26"/>
                <w:lang w:eastAsia="ja-JP"/>
              </w:rPr>
              <w:t>3HP – 0,4 tấn/ngày</w:t>
            </w:r>
          </w:p>
        </w:tc>
        <w:tc>
          <w:tcPr>
            <w:tcW w:w="1121" w:type="dxa"/>
            <w:vAlign w:val="center"/>
          </w:tcPr>
          <w:p w14:paraId="664D4C36" w14:textId="77777777" w:rsidR="00EA07DE" w:rsidRPr="00962378" w:rsidRDefault="00EA07DE" w:rsidP="004D7859">
            <w:pPr>
              <w:pStyle w:val="0Normal"/>
              <w:spacing w:before="0" w:after="0" w:line="240" w:lineRule="auto"/>
              <w:ind w:firstLine="57"/>
              <w:jc w:val="center"/>
              <w:rPr>
                <w:color w:val="000000" w:themeColor="text1"/>
                <w:lang w:eastAsia="ja-JP"/>
              </w:rPr>
            </w:pPr>
            <w:r w:rsidRPr="00962378">
              <w:rPr>
                <w:color w:val="000000" w:themeColor="text1"/>
              </w:rPr>
              <w:t>24</w:t>
            </w:r>
          </w:p>
        </w:tc>
      </w:tr>
      <w:tr w:rsidR="00962378" w:rsidRPr="00962378" w14:paraId="6862E43C" w14:textId="77777777" w:rsidTr="00EA07DE">
        <w:trPr>
          <w:gridAfter w:val="1"/>
          <w:wAfter w:w="7" w:type="dxa"/>
          <w:trHeight w:val="20"/>
        </w:trPr>
        <w:tc>
          <w:tcPr>
            <w:tcW w:w="839" w:type="dxa"/>
            <w:vMerge/>
            <w:vAlign w:val="center"/>
          </w:tcPr>
          <w:p w14:paraId="2694446F" w14:textId="77777777" w:rsidR="00EA07DE" w:rsidRPr="00962378" w:rsidRDefault="00EA07DE">
            <w:pPr>
              <w:pStyle w:val="0Normal"/>
              <w:numPr>
                <w:ilvl w:val="0"/>
                <w:numId w:val="23"/>
              </w:numPr>
              <w:tabs>
                <w:tab w:val="clear" w:pos="432"/>
                <w:tab w:val="clear" w:pos="720"/>
              </w:tabs>
              <w:spacing w:before="0" w:after="0" w:line="240" w:lineRule="auto"/>
              <w:ind w:left="34" w:hanging="284"/>
              <w:jc w:val="right"/>
              <w:rPr>
                <w:color w:val="000000" w:themeColor="text1"/>
              </w:rPr>
            </w:pPr>
          </w:p>
        </w:tc>
        <w:tc>
          <w:tcPr>
            <w:tcW w:w="2592" w:type="dxa"/>
            <w:vMerge/>
            <w:vAlign w:val="center"/>
          </w:tcPr>
          <w:p w14:paraId="21122646" w14:textId="77777777" w:rsidR="00EA07DE" w:rsidRPr="00962378" w:rsidRDefault="00EA07DE" w:rsidP="004D7859">
            <w:pPr>
              <w:shd w:val="clear" w:color="auto" w:fill="FFFFFF" w:themeFill="background1"/>
              <w:snapToGrid w:val="0"/>
              <w:spacing w:before="0" w:after="0" w:line="240" w:lineRule="auto"/>
              <w:rPr>
                <w:color w:val="000000" w:themeColor="text1"/>
                <w:kern w:val="2"/>
                <w:szCs w:val="26"/>
              </w:rPr>
            </w:pPr>
          </w:p>
        </w:tc>
        <w:tc>
          <w:tcPr>
            <w:tcW w:w="1275" w:type="dxa"/>
            <w:vMerge/>
            <w:vAlign w:val="center"/>
          </w:tcPr>
          <w:p w14:paraId="50531E00" w14:textId="77777777" w:rsidR="00EA07DE" w:rsidRPr="00962378" w:rsidRDefault="00EA07DE" w:rsidP="004D7859">
            <w:pPr>
              <w:shd w:val="clear" w:color="auto" w:fill="FFFFFF" w:themeFill="background1"/>
              <w:tabs>
                <w:tab w:val="left" w:pos="6720"/>
              </w:tabs>
              <w:spacing w:before="0" w:after="0" w:line="240" w:lineRule="auto"/>
              <w:jc w:val="center"/>
              <w:rPr>
                <w:color w:val="000000" w:themeColor="text1"/>
                <w:szCs w:val="26"/>
                <w:lang w:eastAsia="ja-JP"/>
              </w:rPr>
            </w:pPr>
          </w:p>
        </w:tc>
        <w:tc>
          <w:tcPr>
            <w:tcW w:w="986" w:type="dxa"/>
            <w:vMerge/>
            <w:vAlign w:val="center"/>
          </w:tcPr>
          <w:p w14:paraId="1FB2C649" w14:textId="77777777" w:rsidR="00EA07DE" w:rsidRPr="00962378" w:rsidRDefault="00EA07DE" w:rsidP="004D7859">
            <w:pPr>
              <w:pStyle w:val="0Normal"/>
              <w:spacing w:before="0" w:after="0" w:line="240" w:lineRule="auto"/>
              <w:jc w:val="center"/>
              <w:rPr>
                <w:color w:val="000000" w:themeColor="text1"/>
                <w:lang w:eastAsia="ja-JP"/>
              </w:rPr>
            </w:pPr>
          </w:p>
        </w:tc>
        <w:tc>
          <w:tcPr>
            <w:tcW w:w="2623" w:type="dxa"/>
            <w:gridSpan w:val="2"/>
            <w:vAlign w:val="center"/>
          </w:tcPr>
          <w:p w14:paraId="286DA1A8" w14:textId="77777777" w:rsidR="00EA07DE" w:rsidRPr="00962378" w:rsidRDefault="00EA07DE" w:rsidP="004D7859">
            <w:pPr>
              <w:shd w:val="clear" w:color="auto" w:fill="FFFFFF" w:themeFill="background1"/>
              <w:tabs>
                <w:tab w:val="left" w:pos="6720"/>
              </w:tabs>
              <w:spacing w:before="0" w:after="0" w:line="240" w:lineRule="auto"/>
              <w:jc w:val="center"/>
              <w:rPr>
                <w:color w:val="000000" w:themeColor="text1"/>
                <w:szCs w:val="26"/>
                <w:lang w:eastAsia="ja-JP"/>
              </w:rPr>
            </w:pPr>
            <w:r w:rsidRPr="00962378">
              <w:rPr>
                <w:color w:val="000000" w:themeColor="text1"/>
                <w:szCs w:val="26"/>
                <w:lang w:eastAsia="ja-JP"/>
              </w:rPr>
              <w:t xml:space="preserve">5HP – 0,5 tấn/ngày </w:t>
            </w:r>
          </w:p>
        </w:tc>
        <w:tc>
          <w:tcPr>
            <w:tcW w:w="1121" w:type="dxa"/>
            <w:vAlign w:val="center"/>
          </w:tcPr>
          <w:p w14:paraId="10DF7A48" w14:textId="77777777" w:rsidR="00EA07DE" w:rsidRPr="00962378" w:rsidRDefault="00EA07DE" w:rsidP="004D7859">
            <w:pPr>
              <w:pStyle w:val="0Normal"/>
              <w:spacing w:before="0" w:after="0" w:line="240" w:lineRule="auto"/>
              <w:ind w:firstLine="57"/>
              <w:jc w:val="center"/>
              <w:rPr>
                <w:color w:val="000000" w:themeColor="text1"/>
                <w:lang w:eastAsia="ja-JP"/>
              </w:rPr>
            </w:pPr>
            <w:r w:rsidRPr="00962378">
              <w:rPr>
                <w:color w:val="000000" w:themeColor="text1"/>
              </w:rPr>
              <w:t>31</w:t>
            </w:r>
          </w:p>
        </w:tc>
      </w:tr>
      <w:tr w:rsidR="00962378" w:rsidRPr="00962378" w14:paraId="0E388D85" w14:textId="77777777" w:rsidTr="00EA07DE">
        <w:trPr>
          <w:gridAfter w:val="1"/>
          <w:wAfter w:w="7" w:type="dxa"/>
          <w:trHeight w:val="20"/>
        </w:trPr>
        <w:tc>
          <w:tcPr>
            <w:tcW w:w="839" w:type="dxa"/>
            <w:vAlign w:val="center"/>
          </w:tcPr>
          <w:p w14:paraId="34DAC7F6" w14:textId="77777777" w:rsidR="00EA07DE" w:rsidRPr="00962378" w:rsidRDefault="00EA07DE">
            <w:pPr>
              <w:pStyle w:val="0Normal"/>
              <w:numPr>
                <w:ilvl w:val="0"/>
                <w:numId w:val="23"/>
              </w:numPr>
              <w:tabs>
                <w:tab w:val="clear" w:pos="432"/>
                <w:tab w:val="clear" w:pos="720"/>
              </w:tabs>
              <w:spacing w:before="0" w:after="0" w:line="240" w:lineRule="auto"/>
              <w:ind w:left="34" w:hanging="284"/>
              <w:jc w:val="right"/>
              <w:rPr>
                <w:color w:val="000000" w:themeColor="text1"/>
              </w:rPr>
            </w:pPr>
          </w:p>
        </w:tc>
        <w:tc>
          <w:tcPr>
            <w:tcW w:w="2592" w:type="dxa"/>
            <w:vAlign w:val="center"/>
          </w:tcPr>
          <w:p w14:paraId="4835ED00" w14:textId="77777777" w:rsidR="00EA07DE" w:rsidRPr="00962378" w:rsidRDefault="00EA07DE" w:rsidP="004D7859">
            <w:pPr>
              <w:pStyle w:val="0Normal"/>
              <w:spacing w:before="0" w:after="0" w:line="240" w:lineRule="auto"/>
              <w:ind w:firstLine="0"/>
              <w:rPr>
                <w:color w:val="000000" w:themeColor="text1"/>
              </w:rPr>
            </w:pPr>
            <w:r w:rsidRPr="00962378">
              <w:rPr>
                <w:color w:val="000000" w:themeColor="text1"/>
                <w:kern w:val="2"/>
                <w:lang w:eastAsia="zh-TW"/>
              </w:rPr>
              <w:t>Máy thành hình</w:t>
            </w:r>
          </w:p>
        </w:tc>
        <w:tc>
          <w:tcPr>
            <w:tcW w:w="1275" w:type="dxa"/>
            <w:vAlign w:val="center"/>
          </w:tcPr>
          <w:p w14:paraId="57D20186" w14:textId="77777777" w:rsidR="00EA07DE" w:rsidRPr="00962378" w:rsidRDefault="00EA07DE" w:rsidP="004D7859">
            <w:pPr>
              <w:shd w:val="clear" w:color="auto" w:fill="FFFFFF" w:themeFill="background1"/>
              <w:tabs>
                <w:tab w:val="left" w:pos="6720"/>
              </w:tabs>
              <w:spacing w:before="0" w:after="0" w:line="240" w:lineRule="auto"/>
              <w:jc w:val="center"/>
              <w:rPr>
                <w:color w:val="000000" w:themeColor="text1"/>
                <w:szCs w:val="26"/>
                <w:lang w:eastAsia="ja-JP"/>
              </w:rPr>
            </w:pPr>
            <w:r w:rsidRPr="00962378">
              <w:rPr>
                <w:color w:val="000000" w:themeColor="text1"/>
                <w:szCs w:val="26"/>
                <w:lang w:eastAsia="ja-JP"/>
              </w:rPr>
              <w:t xml:space="preserve">1-5HP </w:t>
            </w:r>
          </w:p>
          <w:p w14:paraId="2E915A6E" w14:textId="77777777" w:rsidR="00EA07DE" w:rsidRPr="00962378" w:rsidRDefault="00EA07DE" w:rsidP="004D7859">
            <w:pPr>
              <w:shd w:val="clear" w:color="auto" w:fill="FFFFFF" w:themeFill="background1"/>
              <w:tabs>
                <w:tab w:val="left" w:pos="6720"/>
              </w:tabs>
              <w:spacing w:before="0" w:after="0" w:line="240" w:lineRule="auto"/>
              <w:jc w:val="center"/>
              <w:rPr>
                <w:color w:val="000000" w:themeColor="text1"/>
                <w:szCs w:val="26"/>
                <w:lang w:eastAsia="ja-JP"/>
              </w:rPr>
            </w:pPr>
            <w:r w:rsidRPr="00962378">
              <w:rPr>
                <w:color w:val="000000" w:themeColor="text1"/>
                <w:szCs w:val="26"/>
                <w:lang w:eastAsia="ja-JP"/>
              </w:rPr>
              <w:t>2-10 tấn/ngày</w:t>
            </w:r>
          </w:p>
        </w:tc>
        <w:tc>
          <w:tcPr>
            <w:tcW w:w="986" w:type="dxa"/>
            <w:vAlign w:val="center"/>
          </w:tcPr>
          <w:p w14:paraId="19470541" w14:textId="77777777" w:rsidR="00EA07DE" w:rsidRPr="00962378" w:rsidRDefault="00EA07DE" w:rsidP="004D7859">
            <w:pPr>
              <w:pStyle w:val="0Normal"/>
              <w:spacing w:before="0" w:after="0" w:line="240" w:lineRule="auto"/>
              <w:ind w:firstLine="0"/>
              <w:jc w:val="center"/>
              <w:rPr>
                <w:color w:val="000000" w:themeColor="text1"/>
              </w:rPr>
            </w:pPr>
            <w:r w:rsidRPr="00962378">
              <w:rPr>
                <w:color w:val="000000" w:themeColor="text1"/>
                <w:lang w:eastAsia="ja-JP"/>
              </w:rPr>
              <w:t>6</w:t>
            </w:r>
          </w:p>
        </w:tc>
        <w:tc>
          <w:tcPr>
            <w:tcW w:w="2623" w:type="dxa"/>
            <w:gridSpan w:val="2"/>
            <w:vAlign w:val="center"/>
          </w:tcPr>
          <w:p w14:paraId="54A1598A" w14:textId="77777777" w:rsidR="00EA07DE" w:rsidRPr="00962378" w:rsidRDefault="00EA07DE" w:rsidP="004D7859">
            <w:pPr>
              <w:shd w:val="clear" w:color="auto" w:fill="FFFFFF" w:themeFill="background1"/>
              <w:tabs>
                <w:tab w:val="left" w:pos="6720"/>
              </w:tabs>
              <w:spacing w:before="0" w:after="0" w:line="240" w:lineRule="auto"/>
              <w:jc w:val="center"/>
              <w:rPr>
                <w:color w:val="000000" w:themeColor="text1"/>
                <w:szCs w:val="26"/>
                <w:lang w:eastAsia="ja-JP"/>
              </w:rPr>
            </w:pPr>
            <w:r w:rsidRPr="00962378">
              <w:rPr>
                <w:color w:val="000000" w:themeColor="text1"/>
                <w:szCs w:val="26"/>
                <w:lang w:eastAsia="ja-JP"/>
              </w:rPr>
              <w:t>1-5HP</w:t>
            </w:r>
          </w:p>
          <w:p w14:paraId="4CF4F58C" w14:textId="77777777" w:rsidR="00EA07DE" w:rsidRPr="00962378" w:rsidRDefault="00EA07DE" w:rsidP="004D7859">
            <w:pPr>
              <w:pStyle w:val="0Normal"/>
              <w:spacing w:before="0" w:after="0" w:line="240" w:lineRule="auto"/>
              <w:jc w:val="center"/>
              <w:rPr>
                <w:color w:val="000000" w:themeColor="text1"/>
              </w:rPr>
            </w:pPr>
            <w:r w:rsidRPr="00962378">
              <w:rPr>
                <w:color w:val="000000" w:themeColor="text1"/>
                <w:lang w:eastAsia="ja-JP"/>
              </w:rPr>
              <w:t>2-10 tấn/ngày</w:t>
            </w:r>
          </w:p>
        </w:tc>
        <w:tc>
          <w:tcPr>
            <w:tcW w:w="1121" w:type="dxa"/>
            <w:vAlign w:val="center"/>
          </w:tcPr>
          <w:p w14:paraId="6C7CE3B5" w14:textId="77777777" w:rsidR="00EA07DE" w:rsidRPr="00962378" w:rsidRDefault="00EA07DE" w:rsidP="004D7859">
            <w:pPr>
              <w:pStyle w:val="0Normal"/>
              <w:spacing w:before="0" w:after="0" w:line="240" w:lineRule="auto"/>
              <w:ind w:firstLine="57"/>
              <w:jc w:val="center"/>
              <w:rPr>
                <w:color w:val="000000" w:themeColor="text1"/>
              </w:rPr>
            </w:pPr>
            <w:r w:rsidRPr="00962378">
              <w:rPr>
                <w:color w:val="000000" w:themeColor="text1"/>
                <w:lang w:eastAsia="ja-JP"/>
              </w:rPr>
              <w:t>6</w:t>
            </w:r>
          </w:p>
        </w:tc>
      </w:tr>
      <w:tr w:rsidR="00962378" w:rsidRPr="00962378" w14:paraId="3F541E8D" w14:textId="77777777" w:rsidTr="00EA07DE">
        <w:trPr>
          <w:gridAfter w:val="1"/>
          <w:wAfter w:w="7" w:type="dxa"/>
          <w:trHeight w:val="20"/>
        </w:trPr>
        <w:tc>
          <w:tcPr>
            <w:tcW w:w="839" w:type="dxa"/>
            <w:vAlign w:val="center"/>
          </w:tcPr>
          <w:p w14:paraId="2A99D70C" w14:textId="77777777" w:rsidR="00EA07DE" w:rsidRPr="00962378" w:rsidRDefault="00EA07DE">
            <w:pPr>
              <w:pStyle w:val="0Normal"/>
              <w:numPr>
                <w:ilvl w:val="0"/>
                <w:numId w:val="23"/>
              </w:numPr>
              <w:tabs>
                <w:tab w:val="clear" w:pos="432"/>
                <w:tab w:val="clear" w:pos="720"/>
              </w:tabs>
              <w:spacing w:before="0" w:after="0" w:line="240" w:lineRule="auto"/>
              <w:ind w:left="-108" w:right="-828" w:firstLine="0"/>
              <w:jc w:val="center"/>
              <w:rPr>
                <w:color w:val="000000" w:themeColor="text1"/>
              </w:rPr>
            </w:pPr>
          </w:p>
        </w:tc>
        <w:tc>
          <w:tcPr>
            <w:tcW w:w="2592" w:type="dxa"/>
            <w:vAlign w:val="center"/>
          </w:tcPr>
          <w:p w14:paraId="6ADBB5E2" w14:textId="77777777" w:rsidR="00EA07DE" w:rsidRPr="00962378" w:rsidRDefault="00EA07DE" w:rsidP="004D7859">
            <w:pPr>
              <w:pStyle w:val="0Normal"/>
              <w:spacing w:before="0" w:after="0" w:line="240" w:lineRule="auto"/>
              <w:ind w:firstLine="0"/>
              <w:rPr>
                <w:color w:val="000000" w:themeColor="text1"/>
              </w:rPr>
            </w:pPr>
            <w:r w:rsidRPr="00962378">
              <w:rPr>
                <w:color w:val="000000" w:themeColor="text1"/>
                <w:kern w:val="2"/>
                <w:lang w:eastAsia="zh-TW"/>
              </w:rPr>
              <w:t>Máy may</w:t>
            </w:r>
          </w:p>
        </w:tc>
        <w:tc>
          <w:tcPr>
            <w:tcW w:w="1275" w:type="dxa"/>
            <w:vAlign w:val="center"/>
          </w:tcPr>
          <w:p w14:paraId="09DD86BB" w14:textId="77777777" w:rsidR="00EA07DE" w:rsidRPr="00962378" w:rsidRDefault="00EA07DE" w:rsidP="009D106F">
            <w:pPr>
              <w:pStyle w:val="0Normal"/>
              <w:spacing w:before="0" w:after="0" w:line="240" w:lineRule="auto"/>
              <w:ind w:firstLine="0"/>
              <w:jc w:val="center"/>
              <w:rPr>
                <w:color w:val="000000" w:themeColor="text1"/>
              </w:rPr>
            </w:pPr>
            <w:r w:rsidRPr="00962378">
              <w:rPr>
                <w:color w:val="000000" w:themeColor="text1"/>
                <w:lang w:eastAsia="ja-JP"/>
              </w:rPr>
              <w:t>1HP</w:t>
            </w:r>
          </w:p>
        </w:tc>
        <w:tc>
          <w:tcPr>
            <w:tcW w:w="986" w:type="dxa"/>
            <w:vAlign w:val="center"/>
          </w:tcPr>
          <w:p w14:paraId="12866F81" w14:textId="77777777" w:rsidR="00EA07DE" w:rsidRPr="00962378" w:rsidRDefault="00EA07DE" w:rsidP="004D7859">
            <w:pPr>
              <w:pStyle w:val="0Normal"/>
              <w:spacing w:before="0" w:after="0" w:line="240" w:lineRule="auto"/>
              <w:ind w:firstLine="0"/>
              <w:jc w:val="center"/>
              <w:rPr>
                <w:color w:val="000000" w:themeColor="text1"/>
              </w:rPr>
            </w:pPr>
            <w:r w:rsidRPr="00962378">
              <w:rPr>
                <w:color w:val="000000" w:themeColor="text1"/>
                <w:lang w:eastAsia="ja-JP"/>
              </w:rPr>
              <w:t>6</w:t>
            </w:r>
          </w:p>
        </w:tc>
        <w:tc>
          <w:tcPr>
            <w:tcW w:w="2623" w:type="dxa"/>
            <w:gridSpan w:val="2"/>
            <w:vAlign w:val="center"/>
          </w:tcPr>
          <w:p w14:paraId="4A706AD9" w14:textId="77777777" w:rsidR="00EA07DE" w:rsidRPr="00962378" w:rsidRDefault="00EA07DE" w:rsidP="00FC2EA7">
            <w:pPr>
              <w:pStyle w:val="0Normal"/>
              <w:spacing w:before="0" w:after="0" w:line="240" w:lineRule="auto"/>
              <w:ind w:firstLine="0"/>
              <w:jc w:val="center"/>
              <w:rPr>
                <w:color w:val="000000" w:themeColor="text1"/>
              </w:rPr>
            </w:pPr>
            <w:r w:rsidRPr="00962378">
              <w:rPr>
                <w:color w:val="000000" w:themeColor="text1"/>
                <w:lang w:eastAsia="ja-JP"/>
              </w:rPr>
              <w:t>1HP</w:t>
            </w:r>
          </w:p>
        </w:tc>
        <w:tc>
          <w:tcPr>
            <w:tcW w:w="1121" w:type="dxa"/>
            <w:vAlign w:val="center"/>
          </w:tcPr>
          <w:p w14:paraId="55BFEF81" w14:textId="77777777" w:rsidR="00EA07DE" w:rsidRPr="00962378" w:rsidRDefault="00EA07DE" w:rsidP="004D7859">
            <w:pPr>
              <w:pStyle w:val="0Normal"/>
              <w:spacing w:before="0" w:after="0" w:line="240" w:lineRule="auto"/>
              <w:ind w:firstLine="57"/>
              <w:jc w:val="center"/>
              <w:rPr>
                <w:color w:val="000000" w:themeColor="text1"/>
              </w:rPr>
            </w:pPr>
            <w:r w:rsidRPr="00962378">
              <w:rPr>
                <w:color w:val="000000" w:themeColor="text1"/>
                <w:lang w:eastAsia="ja-JP"/>
              </w:rPr>
              <w:t>6</w:t>
            </w:r>
          </w:p>
        </w:tc>
      </w:tr>
      <w:tr w:rsidR="00962378" w:rsidRPr="00962378" w14:paraId="0AA728C1" w14:textId="77777777" w:rsidTr="00EA07DE">
        <w:trPr>
          <w:gridAfter w:val="1"/>
          <w:wAfter w:w="7" w:type="dxa"/>
          <w:trHeight w:val="20"/>
        </w:trPr>
        <w:tc>
          <w:tcPr>
            <w:tcW w:w="839" w:type="dxa"/>
            <w:vAlign w:val="center"/>
          </w:tcPr>
          <w:p w14:paraId="1924D646" w14:textId="77777777" w:rsidR="00EA07DE" w:rsidRPr="00962378" w:rsidRDefault="00EA07DE">
            <w:pPr>
              <w:pStyle w:val="0Normal"/>
              <w:numPr>
                <w:ilvl w:val="0"/>
                <w:numId w:val="23"/>
              </w:numPr>
              <w:tabs>
                <w:tab w:val="clear" w:pos="432"/>
                <w:tab w:val="clear" w:pos="720"/>
              </w:tabs>
              <w:spacing w:before="0" w:after="0" w:line="240" w:lineRule="auto"/>
              <w:ind w:left="-108" w:right="-828" w:firstLine="0"/>
              <w:jc w:val="center"/>
              <w:rPr>
                <w:color w:val="000000" w:themeColor="text1"/>
              </w:rPr>
            </w:pPr>
          </w:p>
        </w:tc>
        <w:tc>
          <w:tcPr>
            <w:tcW w:w="2592" w:type="dxa"/>
            <w:vAlign w:val="center"/>
          </w:tcPr>
          <w:p w14:paraId="353D071C" w14:textId="77777777" w:rsidR="00EA07DE" w:rsidRPr="00962378" w:rsidRDefault="00EA07DE" w:rsidP="004D7859">
            <w:pPr>
              <w:pStyle w:val="0Normal"/>
              <w:spacing w:before="0" w:after="0" w:line="240" w:lineRule="auto"/>
              <w:ind w:firstLine="0"/>
              <w:rPr>
                <w:color w:val="000000" w:themeColor="text1"/>
              </w:rPr>
            </w:pPr>
            <w:r w:rsidRPr="00962378">
              <w:rPr>
                <w:color w:val="000000" w:themeColor="text1"/>
                <w:kern w:val="2"/>
                <w:lang w:eastAsia="zh-TW"/>
              </w:rPr>
              <w:t>Thiết bị làm sạch 2 in1</w:t>
            </w:r>
          </w:p>
        </w:tc>
        <w:tc>
          <w:tcPr>
            <w:tcW w:w="1275" w:type="dxa"/>
            <w:vAlign w:val="center"/>
          </w:tcPr>
          <w:p w14:paraId="0146822F" w14:textId="77777777" w:rsidR="00EA07DE" w:rsidRPr="00962378" w:rsidRDefault="00EA07DE" w:rsidP="009D106F">
            <w:pPr>
              <w:pStyle w:val="0Normal"/>
              <w:spacing w:before="0" w:after="0" w:line="240" w:lineRule="auto"/>
              <w:ind w:firstLine="0"/>
              <w:jc w:val="center"/>
              <w:rPr>
                <w:color w:val="000000" w:themeColor="text1"/>
              </w:rPr>
            </w:pPr>
            <w:r w:rsidRPr="00962378">
              <w:rPr>
                <w:color w:val="000000" w:themeColor="text1"/>
                <w:lang w:eastAsia="ja-JP"/>
              </w:rPr>
              <w:t>–</w:t>
            </w:r>
          </w:p>
        </w:tc>
        <w:tc>
          <w:tcPr>
            <w:tcW w:w="986" w:type="dxa"/>
            <w:vAlign w:val="center"/>
          </w:tcPr>
          <w:p w14:paraId="08FD03B8" w14:textId="77777777" w:rsidR="00EA07DE" w:rsidRPr="00962378" w:rsidRDefault="00EA07DE" w:rsidP="004D7859">
            <w:pPr>
              <w:pStyle w:val="0Normal"/>
              <w:spacing w:before="0" w:after="0" w:line="240" w:lineRule="auto"/>
              <w:ind w:firstLine="0"/>
              <w:jc w:val="center"/>
              <w:rPr>
                <w:color w:val="000000" w:themeColor="text1"/>
              </w:rPr>
            </w:pPr>
            <w:r w:rsidRPr="00962378">
              <w:rPr>
                <w:color w:val="000000" w:themeColor="text1"/>
                <w:lang w:eastAsia="ja-JP"/>
              </w:rPr>
              <w:t>2</w:t>
            </w:r>
          </w:p>
        </w:tc>
        <w:tc>
          <w:tcPr>
            <w:tcW w:w="2623" w:type="dxa"/>
            <w:gridSpan w:val="2"/>
            <w:vAlign w:val="center"/>
          </w:tcPr>
          <w:p w14:paraId="6D8457A0" w14:textId="77777777" w:rsidR="00EA07DE" w:rsidRPr="00962378" w:rsidRDefault="00EA07DE" w:rsidP="00FC2EA7">
            <w:pPr>
              <w:pStyle w:val="0Normal"/>
              <w:spacing w:before="0" w:after="0" w:line="240" w:lineRule="auto"/>
              <w:ind w:firstLine="0"/>
              <w:jc w:val="center"/>
              <w:rPr>
                <w:color w:val="000000" w:themeColor="text1"/>
              </w:rPr>
            </w:pPr>
            <w:r w:rsidRPr="00962378">
              <w:rPr>
                <w:color w:val="000000" w:themeColor="text1"/>
                <w:lang w:eastAsia="ja-JP"/>
              </w:rPr>
              <w:t>–</w:t>
            </w:r>
          </w:p>
        </w:tc>
        <w:tc>
          <w:tcPr>
            <w:tcW w:w="1121" w:type="dxa"/>
            <w:vAlign w:val="center"/>
          </w:tcPr>
          <w:p w14:paraId="092279CB" w14:textId="77777777" w:rsidR="00EA07DE" w:rsidRPr="00962378" w:rsidRDefault="00EA07DE" w:rsidP="004D7859">
            <w:pPr>
              <w:pStyle w:val="0Normal"/>
              <w:spacing w:before="0" w:after="0" w:line="240" w:lineRule="auto"/>
              <w:ind w:firstLine="57"/>
              <w:jc w:val="center"/>
              <w:rPr>
                <w:color w:val="000000" w:themeColor="text1"/>
              </w:rPr>
            </w:pPr>
            <w:r w:rsidRPr="00962378">
              <w:rPr>
                <w:color w:val="000000" w:themeColor="text1"/>
                <w:lang w:eastAsia="ja-JP"/>
              </w:rPr>
              <w:t>2</w:t>
            </w:r>
          </w:p>
        </w:tc>
      </w:tr>
      <w:tr w:rsidR="00962378" w:rsidRPr="00962378" w14:paraId="4B6FEBE7" w14:textId="77777777" w:rsidTr="00EA07DE">
        <w:trPr>
          <w:gridAfter w:val="1"/>
          <w:wAfter w:w="7" w:type="dxa"/>
          <w:trHeight w:val="20"/>
        </w:trPr>
        <w:tc>
          <w:tcPr>
            <w:tcW w:w="839" w:type="dxa"/>
            <w:vAlign w:val="center"/>
          </w:tcPr>
          <w:p w14:paraId="49D33CF1" w14:textId="77777777" w:rsidR="00EA07DE" w:rsidRPr="00962378" w:rsidRDefault="00EA07DE">
            <w:pPr>
              <w:pStyle w:val="0Normal"/>
              <w:numPr>
                <w:ilvl w:val="0"/>
                <w:numId w:val="23"/>
              </w:numPr>
              <w:tabs>
                <w:tab w:val="clear" w:pos="432"/>
                <w:tab w:val="clear" w:pos="720"/>
              </w:tabs>
              <w:spacing w:before="0" w:after="0" w:line="240" w:lineRule="auto"/>
              <w:ind w:left="-108" w:right="-828" w:firstLine="0"/>
              <w:jc w:val="center"/>
              <w:rPr>
                <w:color w:val="000000" w:themeColor="text1"/>
              </w:rPr>
            </w:pPr>
          </w:p>
        </w:tc>
        <w:tc>
          <w:tcPr>
            <w:tcW w:w="2592" w:type="dxa"/>
            <w:vAlign w:val="center"/>
          </w:tcPr>
          <w:p w14:paraId="47D5D8AB" w14:textId="77777777" w:rsidR="00EA07DE" w:rsidRPr="00962378" w:rsidRDefault="00EA07DE" w:rsidP="004D7859">
            <w:pPr>
              <w:shd w:val="clear" w:color="auto" w:fill="FFFFFF" w:themeFill="background1"/>
              <w:snapToGrid w:val="0"/>
              <w:spacing w:before="0" w:after="0" w:line="240" w:lineRule="auto"/>
              <w:rPr>
                <w:color w:val="000000" w:themeColor="text1"/>
                <w:kern w:val="2"/>
                <w:szCs w:val="26"/>
                <w:lang w:val="sv-SE" w:eastAsia="zh-TW"/>
              </w:rPr>
            </w:pPr>
            <w:r w:rsidRPr="00962378">
              <w:rPr>
                <w:color w:val="000000" w:themeColor="text1"/>
                <w:kern w:val="2"/>
                <w:szCs w:val="26"/>
                <w:lang w:val="sv-SE" w:eastAsia="zh-TW"/>
              </w:rPr>
              <w:t>Máy đóng gói vải cây tự động bằng màng bọc PE</w:t>
            </w:r>
          </w:p>
        </w:tc>
        <w:tc>
          <w:tcPr>
            <w:tcW w:w="1275" w:type="dxa"/>
            <w:vAlign w:val="center"/>
          </w:tcPr>
          <w:p w14:paraId="71E60045" w14:textId="77777777" w:rsidR="00EA07DE" w:rsidRPr="00962378" w:rsidRDefault="00EA07DE" w:rsidP="009D106F">
            <w:pPr>
              <w:pStyle w:val="0Normal"/>
              <w:spacing w:before="0" w:after="0" w:line="240" w:lineRule="auto"/>
              <w:ind w:firstLine="0"/>
              <w:jc w:val="center"/>
              <w:rPr>
                <w:color w:val="000000" w:themeColor="text1"/>
              </w:rPr>
            </w:pPr>
            <w:r w:rsidRPr="00962378">
              <w:rPr>
                <w:color w:val="000000" w:themeColor="text1"/>
                <w:lang w:eastAsia="ja-JP"/>
              </w:rPr>
              <w:t>1HP</w:t>
            </w:r>
          </w:p>
        </w:tc>
        <w:tc>
          <w:tcPr>
            <w:tcW w:w="986" w:type="dxa"/>
            <w:vAlign w:val="center"/>
          </w:tcPr>
          <w:p w14:paraId="1FA54357" w14:textId="77777777" w:rsidR="00EA07DE" w:rsidRPr="00962378" w:rsidRDefault="00EA07DE" w:rsidP="004D7859">
            <w:pPr>
              <w:pStyle w:val="0Normal"/>
              <w:spacing w:before="0" w:after="0" w:line="240" w:lineRule="auto"/>
              <w:ind w:firstLine="0"/>
              <w:jc w:val="center"/>
              <w:rPr>
                <w:color w:val="000000" w:themeColor="text1"/>
              </w:rPr>
            </w:pPr>
            <w:r w:rsidRPr="00962378">
              <w:rPr>
                <w:color w:val="000000" w:themeColor="text1"/>
                <w:lang w:eastAsia="ja-JP"/>
              </w:rPr>
              <w:t>2</w:t>
            </w:r>
          </w:p>
        </w:tc>
        <w:tc>
          <w:tcPr>
            <w:tcW w:w="2623" w:type="dxa"/>
            <w:gridSpan w:val="2"/>
            <w:vAlign w:val="center"/>
          </w:tcPr>
          <w:p w14:paraId="22152637" w14:textId="77777777" w:rsidR="00EA07DE" w:rsidRPr="00962378" w:rsidRDefault="00EA07DE" w:rsidP="00FC2EA7">
            <w:pPr>
              <w:pStyle w:val="0Normal"/>
              <w:spacing w:before="0" w:after="0" w:line="240" w:lineRule="auto"/>
              <w:ind w:firstLine="0"/>
              <w:jc w:val="center"/>
              <w:rPr>
                <w:color w:val="000000" w:themeColor="text1"/>
              </w:rPr>
            </w:pPr>
            <w:r w:rsidRPr="00962378">
              <w:rPr>
                <w:color w:val="000000" w:themeColor="text1"/>
                <w:lang w:eastAsia="ja-JP"/>
              </w:rPr>
              <w:t>1HP</w:t>
            </w:r>
          </w:p>
        </w:tc>
        <w:tc>
          <w:tcPr>
            <w:tcW w:w="1121" w:type="dxa"/>
            <w:vAlign w:val="center"/>
          </w:tcPr>
          <w:p w14:paraId="2067DC02" w14:textId="77777777" w:rsidR="00EA07DE" w:rsidRPr="00962378" w:rsidRDefault="00EA07DE" w:rsidP="004D7859">
            <w:pPr>
              <w:pStyle w:val="0Normal"/>
              <w:spacing w:before="0" w:after="0" w:line="240" w:lineRule="auto"/>
              <w:ind w:firstLine="57"/>
              <w:jc w:val="center"/>
              <w:rPr>
                <w:color w:val="000000" w:themeColor="text1"/>
              </w:rPr>
            </w:pPr>
            <w:r w:rsidRPr="00962378">
              <w:rPr>
                <w:color w:val="000000" w:themeColor="text1"/>
                <w:lang w:eastAsia="ja-JP"/>
              </w:rPr>
              <w:t>2</w:t>
            </w:r>
          </w:p>
        </w:tc>
      </w:tr>
      <w:tr w:rsidR="00962378" w:rsidRPr="00962378" w14:paraId="55C3E5FB" w14:textId="77777777" w:rsidTr="00EA07DE">
        <w:trPr>
          <w:gridAfter w:val="1"/>
          <w:wAfter w:w="7" w:type="dxa"/>
          <w:trHeight w:val="20"/>
        </w:trPr>
        <w:tc>
          <w:tcPr>
            <w:tcW w:w="839" w:type="dxa"/>
            <w:vAlign w:val="center"/>
          </w:tcPr>
          <w:p w14:paraId="1FB9D915" w14:textId="77777777" w:rsidR="00EA07DE" w:rsidRPr="00962378" w:rsidRDefault="00EA07DE">
            <w:pPr>
              <w:pStyle w:val="0Normal"/>
              <w:numPr>
                <w:ilvl w:val="0"/>
                <w:numId w:val="23"/>
              </w:numPr>
              <w:tabs>
                <w:tab w:val="clear" w:pos="432"/>
                <w:tab w:val="clear" w:pos="720"/>
              </w:tabs>
              <w:spacing w:before="0" w:after="0" w:line="240" w:lineRule="auto"/>
              <w:ind w:left="-108" w:right="-403" w:firstLine="0"/>
              <w:jc w:val="right"/>
              <w:rPr>
                <w:color w:val="000000" w:themeColor="text1"/>
              </w:rPr>
            </w:pPr>
          </w:p>
        </w:tc>
        <w:tc>
          <w:tcPr>
            <w:tcW w:w="2592" w:type="dxa"/>
            <w:vAlign w:val="center"/>
          </w:tcPr>
          <w:p w14:paraId="37C9BE24" w14:textId="77777777" w:rsidR="00EA07DE" w:rsidRPr="00962378" w:rsidRDefault="00EA07DE" w:rsidP="004D7859">
            <w:pPr>
              <w:pStyle w:val="0Normal"/>
              <w:spacing w:before="0" w:after="0" w:line="240" w:lineRule="auto"/>
              <w:ind w:firstLine="0"/>
              <w:jc w:val="left"/>
              <w:rPr>
                <w:color w:val="000000" w:themeColor="text1"/>
              </w:rPr>
            </w:pPr>
            <w:r w:rsidRPr="00962378">
              <w:rPr>
                <w:color w:val="000000" w:themeColor="text1"/>
                <w:kern w:val="2"/>
                <w:lang w:val="sv-SE" w:eastAsia="zh-TW"/>
              </w:rPr>
              <w:t>Máy tự động cân đối cuộn vải</w:t>
            </w:r>
          </w:p>
        </w:tc>
        <w:tc>
          <w:tcPr>
            <w:tcW w:w="1275" w:type="dxa"/>
            <w:vAlign w:val="center"/>
          </w:tcPr>
          <w:p w14:paraId="519037CE" w14:textId="77777777" w:rsidR="00EA07DE" w:rsidRPr="00962378" w:rsidRDefault="00EA07DE" w:rsidP="009D106F">
            <w:pPr>
              <w:pStyle w:val="0Normal"/>
              <w:spacing w:before="0" w:after="0" w:line="240" w:lineRule="auto"/>
              <w:ind w:firstLine="0"/>
              <w:jc w:val="center"/>
              <w:rPr>
                <w:color w:val="000000" w:themeColor="text1"/>
              </w:rPr>
            </w:pPr>
            <w:r w:rsidRPr="00962378">
              <w:rPr>
                <w:color w:val="000000" w:themeColor="text1"/>
                <w:lang w:eastAsia="ja-JP"/>
              </w:rPr>
              <w:t>–</w:t>
            </w:r>
          </w:p>
        </w:tc>
        <w:tc>
          <w:tcPr>
            <w:tcW w:w="986" w:type="dxa"/>
            <w:vAlign w:val="center"/>
          </w:tcPr>
          <w:p w14:paraId="24B9B3AD" w14:textId="77777777" w:rsidR="00EA07DE" w:rsidRPr="00962378" w:rsidRDefault="00EA07DE" w:rsidP="004D7859">
            <w:pPr>
              <w:pStyle w:val="0Normal"/>
              <w:spacing w:before="0" w:after="0" w:line="240" w:lineRule="auto"/>
              <w:ind w:firstLine="0"/>
              <w:jc w:val="center"/>
              <w:rPr>
                <w:color w:val="000000" w:themeColor="text1"/>
              </w:rPr>
            </w:pPr>
            <w:r w:rsidRPr="00962378">
              <w:rPr>
                <w:color w:val="000000" w:themeColor="text1"/>
                <w:lang w:eastAsia="ja-JP"/>
              </w:rPr>
              <w:t>12</w:t>
            </w:r>
          </w:p>
        </w:tc>
        <w:tc>
          <w:tcPr>
            <w:tcW w:w="2623" w:type="dxa"/>
            <w:gridSpan w:val="2"/>
            <w:vAlign w:val="center"/>
          </w:tcPr>
          <w:p w14:paraId="032EC586" w14:textId="77777777" w:rsidR="00EA07DE" w:rsidRPr="00962378" w:rsidRDefault="00EA07DE" w:rsidP="00FC2EA7">
            <w:pPr>
              <w:pStyle w:val="0Normal"/>
              <w:spacing w:before="0" w:after="0" w:line="240" w:lineRule="auto"/>
              <w:ind w:firstLine="0"/>
              <w:jc w:val="center"/>
              <w:rPr>
                <w:color w:val="000000" w:themeColor="text1"/>
              </w:rPr>
            </w:pPr>
            <w:r w:rsidRPr="00962378">
              <w:rPr>
                <w:color w:val="000000" w:themeColor="text1"/>
                <w:lang w:eastAsia="ja-JP"/>
              </w:rPr>
              <w:t>–</w:t>
            </w:r>
          </w:p>
        </w:tc>
        <w:tc>
          <w:tcPr>
            <w:tcW w:w="1121" w:type="dxa"/>
            <w:vAlign w:val="center"/>
          </w:tcPr>
          <w:p w14:paraId="345C58B5" w14:textId="77777777" w:rsidR="00EA07DE" w:rsidRPr="00962378" w:rsidRDefault="00EA07DE" w:rsidP="004D7859">
            <w:pPr>
              <w:pStyle w:val="0Normal"/>
              <w:spacing w:before="0" w:after="0" w:line="240" w:lineRule="auto"/>
              <w:ind w:firstLine="57"/>
              <w:jc w:val="center"/>
              <w:rPr>
                <w:color w:val="000000" w:themeColor="text1"/>
              </w:rPr>
            </w:pPr>
            <w:r w:rsidRPr="00962378">
              <w:rPr>
                <w:color w:val="000000" w:themeColor="text1"/>
                <w:lang w:eastAsia="ja-JP"/>
              </w:rPr>
              <w:t>12</w:t>
            </w:r>
          </w:p>
        </w:tc>
      </w:tr>
      <w:tr w:rsidR="00962378" w:rsidRPr="00962378" w14:paraId="25F5A337" w14:textId="77777777" w:rsidTr="00EA07DE">
        <w:trPr>
          <w:gridAfter w:val="1"/>
          <w:wAfter w:w="7" w:type="dxa"/>
          <w:trHeight w:val="20"/>
        </w:trPr>
        <w:tc>
          <w:tcPr>
            <w:tcW w:w="839" w:type="dxa"/>
            <w:vAlign w:val="center"/>
          </w:tcPr>
          <w:p w14:paraId="575AB0F0" w14:textId="77777777" w:rsidR="00EA07DE" w:rsidRPr="00962378" w:rsidRDefault="00EA07DE">
            <w:pPr>
              <w:pStyle w:val="0Normal"/>
              <w:numPr>
                <w:ilvl w:val="0"/>
                <w:numId w:val="23"/>
              </w:numPr>
              <w:tabs>
                <w:tab w:val="clear" w:pos="432"/>
                <w:tab w:val="clear" w:pos="720"/>
              </w:tabs>
              <w:spacing w:before="0" w:after="0" w:line="240" w:lineRule="auto"/>
              <w:ind w:left="-108" w:right="-403" w:firstLine="0"/>
              <w:jc w:val="right"/>
              <w:rPr>
                <w:color w:val="000000" w:themeColor="text1"/>
              </w:rPr>
            </w:pPr>
          </w:p>
        </w:tc>
        <w:tc>
          <w:tcPr>
            <w:tcW w:w="2592" w:type="dxa"/>
            <w:vAlign w:val="center"/>
          </w:tcPr>
          <w:p w14:paraId="4D42D076" w14:textId="77777777" w:rsidR="00EA07DE" w:rsidRPr="00962378" w:rsidRDefault="00EA07DE" w:rsidP="004D7859">
            <w:pPr>
              <w:pStyle w:val="0Normal"/>
              <w:spacing w:before="0" w:after="0" w:line="240" w:lineRule="auto"/>
              <w:ind w:firstLine="0"/>
              <w:jc w:val="left"/>
              <w:rPr>
                <w:color w:val="000000" w:themeColor="text1"/>
              </w:rPr>
            </w:pPr>
            <w:r w:rsidRPr="00962378">
              <w:rPr>
                <w:color w:val="000000" w:themeColor="text1"/>
                <w:kern w:val="2"/>
                <w:lang w:val="sv-SE" w:eastAsia="zh-TW"/>
              </w:rPr>
              <w:t>Máy kiểm vải thành phẩm lực căng thấp</w:t>
            </w:r>
          </w:p>
        </w:tc>
        <w:tc>
          <w:tcPr>
            <w:tcW w:w="1275" w:type="dxa"/>
            <w:vAlign w:val="center"/>
          </w:tcPr>
          <w:p w14:paraId="17442094" w14:textId="77777777" w:rsidR="00EA07DE" w:rsidRPr="00962378" w:rsidRDefault="00EA07DE" w:rsidP="00A44A9C">
            <w:pPr>
              <w:pStyle w:val="0Normal"/>
              <w:spacing w:before="0" w:after="0" w:line="240" w:lineRule="auto"/>
              <w:ind w:firstLine="0"/>
              <w:jc w:val="center"/>
              <w:rPr>
                <w:color w:val="000000" w:themeColor="text1"/>
              </w:rPr>
            </w:pPr>
            <w:r w:rsidRPr="00962378">
              <w:rPr>
                <w:color w:val="000000" w:themeColor="text1"/>
                <w:lang w:eastAsia="ja-JP"/>
              </w:rPr>
              <w:t>2HP</w:t>
            </w:r>
          </w:p>
        </w:tc>
        <w:tc>
          <w:tcPr>
            <w:tcW w:w="986" w:type="dxa"/>
            <w:vAlign w:val="center"/>
          </w:tcPr>
          <w:p w14:paraId="2BA27BD9" w14:textId="77777777" w:rsidR="00EA07DE" w:rsidRPr="00962378" w:rsidRDefault="00EA07DE" w:rsidP="004D7859">
            <w:pPr>
              <w:pStyle w:val="0Normal"/>
              <w:spacing w:before="0" w:after="0" w:line="240" w:lineRule="auto"/>
              <w:ind w:firstLine="0"/>
              <w:jc w:val="center"/>
              <w:rPr>
                <w:color w:val="000000" w:themeColor="text1"/>
              </w:rPr>
            </w:pPr>
            <w:r w:rsidRPr="00962378">
              <w:rPr>
                <w:color w:val="000000" w:themeColor="text1"/>
                <w:lang w:eastAsia="ja-JP"/>
              </w:rPr>
              <w:t>1</w:t>
            </w:r>
          </w:p>
        </w:tc>
        <w:tc>
          <w:tcPr>
            <w:tcW w:w="2623" w:type="dxa"/>
            <w:gridSpan w:val="2"/>
            <w:vAlign w:val="center"/>
          </w:tcPr>
          <w:p w14:paraId="13760283" w14:textId="77777777" w:rsidR="00EA07DE" w:rsidRPr="00962378" w:rsidRDefault="00EA07DE" w:rsidP="00FC2EA7">
            <w:pPr>
              <w:pStyle w:val="0Normal"/>
              <w:spacing w:before="0" w:after="0" w:line="240" w:lineRule="auto"/>
              <w:ind w:firstLine="0"/>
              <w:jc w:val="center"/>
              <w:rPr>
                <w:color w:val="000000" w:themeColor="text1"/>
              </w:rPr>
            </w:pPr>
            <w:r w:rsidRPr="00962378">
              <w:rPr>
                <w:color w:val="000000" w:themeColor="text1"/>
                <w:lang w:eastAsia="ja-JP"/>
              </w:rPr>
              <w:t>2HP</w:t>
            </w:r>
          </w:p>
        </w:tc>
        <w:tc>
          <w:tcPr>
            <w:tcW w:w="1121" w:type="dxa"/>
            <w:vAlign w:val="center"/>
          </w:tcPr>
          <w:p w14:paraId="314B046D" w14:textId="77777777" w:rsidR="00EA07DE" w:rsidRPr="00962378" w:rsidRDefault="00EA07DE" w:rsidP="004D7859">
            <w:pPr>
              <w:pStyle w:val="0Normal"/>
              <w:spacing w:before="0" w:after="0" w:line="240" w:lineRule="auto"/>
              <w:ind w:firstLine="57"/>
              <w:jc w:val="center"/>
              <w:rPr>
                <w:color w:val="000000" w:themeColor="text1"/>
              </w:rPr>
            </w:pPr>
            <w:r w:rsidRPr="00962378">
              <w:rPr>
                <w:color w:val="000000" w:themeColor="text1"/>
                <w:lang w:eastAsia="ja-JP"/>
              </w:rPr>
              <w:t>1</w:t>
            </w:r>
          </w:p>
        </w:tc>
      </w:tr>
      <w:tr w:rsidR="00962378" w:rsidRPr="00962378" w14:paraId="0B571ED4" w14:textId="77777777" w:rsidTr="00EA07DE">
        <w:trPr>
          <w:gridAfter w:val="1"/>
          <w:wAfter w:w="7" w:type="dxa"/>
          <w:trHeight w:val="20"/>
        </w:trPr>
        <w:tc>
          <w:tcPr>
            <w:tcW w:w="839" w:type="dxa"/>
            <w:vAlign w:val="center"/>
          </w:tcPr>
          <w:p w14:paraId="5B8331BF" w14:textId="77777777" w:rsidR="00EA07DE" w:rsidRPr="00962378" w:rsidRDefault="00EA07DE">
            <w:pPr>
              <w:pStyle w:val="0Normal"/>
              <w:numPr>
                <w:ilvl w:val="0"/>
                <w:numId w:val="23"/>
              </w:numPr>
              <w:tabs>
                <w:tab w:val="clear" w:pos="432"/>
                <w:tab w:val="clear" w:pos="720"/>
              </w:tabs>
              <w:spacing w:before="0" w:after="0" w:line="240" w:lineRule="auto"/>
              <w:ind w:left="-108" w:right="-403" w:firstLine="0"/>
              <w:jc w:val="right"/>
              <w:rPr>
                <w:color w:val="000000" w:themeColor="text1"/>
              </w:rPr>
            </w:pPr>
          </w:p>
        </w:tc>
        <w:tc>
          <w:tcPr>
            <w:tcW w:w="2592" w:type="dxa"/>
            <w:vAlign w:val="center"/>
          </w:tcPr>
          <w:p w14:paraId="53185223" w14:textId="77777777" w:rsidR="00EA07DE" w:rsidRPr="00962378" w:rsidRDefault="00EA07DE" w:rsidP="004D7859">
            <w:pPr>
              <w:pStyle w:val="0Normal"/>
              <w:spacing w:before="0" w:after="0" w:line="240" w:lineRule="auto"/>
              <w:ind w:firstLine="0"/>
              <w:jc w:val="left"/>
              <w:rPr>
                <w:color w:val="000000" w:themeColor="text1"/>
              </w:rPr>
            </w:pPr>
            <w:r w:rsidRPr="00962378">
              <w:rPr>
                <w:color w:val="000000" w:themeColor="text1"/>
                <w:kern w:val="2"/>
                <w:lang w:val="sv-SE" w:eastAsia="zh-TW"/>
              </w:rPr>
              <w:t>Máy kiểm vải thành phẩm</w:t>
            </w:r>
          </w:p>
        </w:tc>
        <w:tc>
          <w:tcPr>
            <w:tcW w:w="1275" w:type="dxa"/>
            <w:vAlign w:val="center"/>
          </w:tcPr>
          <w:p w14:paraId="6713FC2D" w14:textId="77777777" w:rsidR="00EA07DE" w:rsidRPr="00962378" w:rsidRDefault="00EA07DE" w:rsidP="00A44A9C">
            <w:pPr>
              <w:pStyle w:val="0Normal"/>
              <w:spacing w:before="0" w:after="0" w:line="240" w:lineRule="auto"/>
              <w:ind w:firstLine="0"/>
              <w:jc w:val="center"/>
              <w:rPr>
                <w:color w:val="000000" w:themeColor="text1"/>
              </w:rPr>
            </w:pPr>
            <w:r w:rsidRPr="00962378">
              <w:rPr>
                <w:color w:val="000000" w:themeColor="text1"/>
                <w:lang w:eastAsia="ja-JP"/>
              </w:rPr>
              <w:t>2HP</w:t>
            </w:r>
          </w:p>
        </w:tc>
        <w:tc>
          <w:tcPr>
            <w:tcW w:w="986" w:type="dxa"/>
            <w:vAlign w:val="center"/>
          </w:tcPr>
          <w:p w14:paraId="04BE4708" w14:textId="77777777" w:rsidR="00EA07DE" w:rsidRPr="00962378" w:rsidRDefault="00EA07DE" w:rsidP="004D7859">
            <w:pPr>
              <w:pStyle w:val="0Normal"/>
              <w:spacing w:before="0" w:after="0" w:line="240" w:lineRule="auto"/>
              <w:ind w:firstLine="0"/>
              <w:jc w:val="center"/>
              <w:rPr>
                <w:color w:val="000000" w:themeColor="text1"/>
              </w:rPr>
            </w:pPr>
            <w:r w:rsidRPr="00962378">
              <w:rPr>
                <w:color w:val="000000" w:themeColor="text1"/>
                <w:lang w:eastAsia="ja-JP"/>
              </w:rPr>
              <w:t>12</w:t>
            </w:r>
          </w:p>
        </w:tc>
        <w:tc>
          <w:tcPr>
            <w:tcW w:w="2623" w:type="dxa"/>
            <w:gridSpan w:val="2"/>
            <w:vAlign w:val="center"/>
          </w:tcPr>
          <w:p w14:paraId="12B7BAFA" w14:textId="77777777" w:rsidR="00EA07DE" w:rsidRPr="00962378" w:rsidRDefault="00EA07DE" w:rsidP="00FC2EA7">
            <w:pPr>
              <w:pStyle w:val="0Normal"/>
              <w:spacing w:before="0" w:after="0" w:line="240" w:lineRule="auto"/>
              <w:ind w:firstLine="0"/>
              <w:jc w:val="center"/>
              <w:rPr>
                <w:color w:val="000000" w:themeColor="text1"/>
              </w:rPr>
            </w:pPr>
            <w:r w:rsidRPr="00962378">
              <w:rPr>
                <w:color w:val="000000" w:themeColor="text1"/>
                <w:lang w:eastAsia="ja-JP"/>
              </w:rPr>
              <w:t>1,2 tấn/ngày</w:t>
            </w:r>
          </w:p>
        </w:tc>
        <w:tc>
          <w:tcPr>
            <w:tcW w:w="1121" w:type="dxa"/>
            <w:vAlign w:val="center"/>
          </w:tcPr>
          <w:p w14:paraId="2D8CBDB9" w14:textId="77777777" w:rsidR="00EA07DE" w:rsidRPr="00962378" w:rsidRDefault="00EA07DE" w:rsidP="004D7859">
            <w:pPr>
              <w:pStyle w:val="0Normal"/>
              <w:spacing w:before="0" w:after="0" w:line="240" w:lineRule="auto"/>
              <w:ind w:firstLine="57"/>
              <w:jc w:val="center"/>
              <w:rPr>
                <w:color w:val="000000" w:themeColor="text1"/>
              </w:rPr>
            </w:pPr>
            <w:r w:rsidRPr="00962378">
              <w:rPr>
                <w:color w:val="000000" w:themeColor="text1"/>
                <w:lang w:eastAsia="ja-JP"/>
              </w:rPr>
              <w:t>12</w:t>
            </w:r>
          </w:p>
        </w:tc>
      </w:tr>
      <w:tr w:rsidR="00962378" w:rsidRPr="00962378" w14:paraId="613A72B0" w14:textId="77777777" w:rsidTr="00EA07DE">
        <w:trPr>
          <w:gridAfter w:val="1"/>
          <w:wAfter w:w="7" w:type="dxa"/>
          <w:trHeight w:val="20"/>
        </w:trPr>
        <w:tc>
          <w:tcPr>
            <w:tcW w:w="839" w:type="dxa"/>
            <w:vMerge w:val="restart"/>
            <w:vAlign w:val="center"/>
          </w:tcPr>
          <w:p w14:paraId="28465C78" w14:textId="77777777" w:rsidR="00EA07DE" w:rsidRPr="00962378" w:rsidRDefault="00EA07DE">
            <w:pPr>
              <w:pStyle w:val="0Normal"/>
              <w:numPr>
                <w:ilvl w:val="0"/>
                <w:numId w:val="23"/>
              </w:numPr>
              <w:tabs>
                <w:tab w:val="clear" w:pos="432"/>
                <w:tab w:val="clear" w:pos="720"/>
              </w:tabs>
              <w:spacing w:before="0" w:after="0" w:line="240" w:lineRule="auto"/>
              <w:ind w:left="-108" w:right="-545" w:firstLine="0"/>
              <w:jc w:val="center"/>
              <w:rPr>
                <w:color w:val="000000" w:themeColor="text1"/>
              </w:rPr>
            </w:pPr>
          </w:p>
        </w:tc>
        <w:tc>
          <w:tcPr>
            <w:tcW w:w="2592" w:type="dxa"/>
            <w:vMerge w:val="restart"/>
            <w:vAlign w:val="center"/>
          </w:tcPr>
          <w:p w14:paraId="2E563CF0" w14:textId="77777777" w:rsidR="00EA07DE" w:rsidRPr="00962378" w:rsidRDefault="00EA07DE" w:rsidP="004D7859">
            <w:pPr>
              <w:pStyle w:val="0Normal"/>
              <w:spacing w:before="0" w:after="0" w:line="240" w:lineRule="auto"/>
              <w:ind w:firstLine="0"/>
              <w:jc w:val="left"/>
              <w:rPr>
                <w:color w:val="000000" w:themeColor="text1"/>
              </w:rPr>
            </w:pPr>
            <w:r w:rsidRPr="00962378">
              <w:rPr>
                <w:color w:val="000000" w:themeColor="text1"/>
                <w:kern w:val="2"/>
                <w:lang w:eastAsia="zh-TW"/>
              </w:rPr>
              <w:t>Máy nhuộm</w:t>
            </w:r>
          </w:p>
        </w:tc>
        <w:tc>
          <w:tcPr>
            <w:tcW w:w="1275" w:type="dxa"/>
            <w:vMerge w:val="restart"/>
            <w:vAlign w:val="center"/>
          </w:tcPr>
          <w:p w14:paraId="3D6C98C2" w14:textId="77777777" w:rsidR="00EA07DE" w:rsidRPr="00962378" w:rsidRDefault="00EA07DE" w:rsidP="00A44A9C">
            <w:pPr>
              <w:shd w:val="clear" w:color="auto" w:fill="FFFFFF" w:themeFill="background1"/>
              <w:tabs>
                <w:tab w:val="left" w:pos="6720"/>
              </w:tabs>
              <w:spacing w:before="0" w:after="0" w:line="240" w:lineRule="auto"/>
              <w:jc w:val="center"/>
              <w:rPr>
                <w:color w:val="000000" w:themeColor="text1"/>
                <w:szCs w:val="26"/>
                <w:lang w:eastAsia="ja-JP"/>
              </w:rPr>
            </w:pPr>
            <w:r w:rsidRPr="00962378">
              <w:rPr>
                <w:color w:val="000000" w:themeColor="text1"/>
                <w:szCs w:val="26"/>
                <w:lang w:eastAsia="ja-JP"/>
              </w:rPr>
              <w:t>7X1/2-100HP</w:t>
            </w:r>
          </w:p>
          <w:p w14:paraId="0A2D0E97" w14:textId="77777777" w:rsidR="00EA07DE" w:rsidRPr="00962378" w:rsidRDefault="00EA07DE" w:rsidP="00A44A9C">
            <w:pPr>
              <w:pStyle w:val="0Normal"/>
              <w:spacing w:before="0" w:after="0" w:line="240" w:lineRule="auto"/>
              <w:ind w:firstLine="0"/>
              <w:jc w:val="center"/>
              <w:rPr>
                <w:color w:val="000000" w:themeColor="text1"/>
              </w:rPr>
            </w:pPr>
            <w:r w:rsidRPr="00962378">
              <w:rPr>
                <w:color w:val="000000" w:themeColor="text1"/>
                <w:lang w:eastAsia="ja-JP"/>
              </w:rPr>
              <w:t>0,04-1,0 tấn/ngày</w:t>
            </w:r>
          </w:p>
        </w:tc>
        <w:tc>
          <w:tcPr>
            <w:tcW w:w="986" w:type="dxa"/>
            <w:vMerge w:val="restart"/>
            <w:vAlign w:val="center"/>
          </w:tcPr>
          <w:p w14:paraId="7D956E99" w14:textId="77777777" w:rsidR="00EA07DE" w:rsidRPr="00962378" w:rsidRDefault="00EA07DE" w:rsidP="004D7859">
            <w:pPr>
              <w:pStyle w:val="0Normal"/>
              <w:spacing w:before="0" w:after="0" w:line="240" w:lineRule="auto"/>
              <w:ind w:firstLine="0"/>
              <w:jc w:val="center"/>
              <w:rPr>
                <w:color w:val="000000" w:themeColor="text1"/>
              </w:rPr>
            </w:pPr>
            <w:r w:rsidRPr="00962378">
              <w:rPr>
                <w:color w:val="000000" w:themeColor="text1"/>
                <w:lang w:eastAsia="ja-JP"/>
              </w:rPr>
              <w:t>77</w:t>
            </w:r>
          </w:p>
        </w:tc>
        <w:tc>
          <w:tcPr>
            <w:tcW w:w="2623" w:type="dxa"/>
            <w:gridSpan w:val="2"/>
            <w:vAlign w:val="center"/>
          </w:tcPr>
          <w:p w14:paraId="68C0E92D" w14:textId="77777777" w:rsidR="00EA07DE" w:rsidRPr="00962378" w:rsidRDefault="00EA07DE" w:rsidP="004D7859">
            <w:pPr>
              <w:pStyle w:val="0Normal"/>
              <w:spacing w:before="0" w:after="0" w:line="240" w:lineRule="auto"/>
              <w:ind w:firstLine="0"/>
              <w:rPr>
                <w:color w:val="000000" w:themeColor="text1"/>
              </w:rPr>
            </w:pPr>
            <w:r w:rsidRPr="00962378">
              <w:rPr>
                <w:color w:val="000000" w:themeColor="text1"/>
                <w:lang w:eastAsia="ja-JP"/>
              </w:rPr>
              <w:t>40 kg – 0,2 tấn/ngày</w:t>
            </w:r>
          </w:p>
        </w:tc>
        <w:tc>
          <w:tcPr>
            <w:tcW w:w="1121" w:type="dxa"/>
            <w:vAlign w:val="center"/>
          </w:tcPr>
          <w:p w14:paraId="4BBE5E74" w14:textId="77777777" w:rsidR="00EA07DE" w:rsidRPr="00962378" w:rsidRDefault="00EA07DE" w:rsidP="004D7859">
            <w:pPr>
              <w:pStyle w:val="0Normal"/>
              <w:spacing w:before="0" w:after="0" w:line="240" w:lineRule="auto"/>
              <w:ind w:firstLine="57"/>
              <w:jc w:val="center"/>
              <w:rPr>
                <w:color w:val="000000" w:themeColor="text1"/>
              </w:rPr>
            </w:pPr>
            <w:r w:rsidRPr="00962378">
              <w:rPr>
                <w:color w:val="000000" w:themeColor="text1"/>
                <w:lang w:eastAsia="ja-JP"/>
              </w:rPr>
              <w:t>20</w:t>
            </w:r>
          </w:p>
        </w:tc>
      </w:tr>
      <w:tr w:rsidR="00962378" w:rsidRPr="00962378" w14:paraId="6B1E4DD8" w14:textId="77777777" w:rsidTr="00EA07DE">
        <w:trPr>
          <w:gridAfter w:val="1"/>
          <w:wAfter w:w="7" w:type="dxa"/>
          <w:trHeight w:val="20"/>
        </w:trPr>
        <w:tc>
          <w:tcPr>
            <w:tcW w:w="839" w:type="dxa"/>
            <w:vMerge/>
            <w:vAlign w:val="center"/>
          </w:tcPr>
          <w:p w14:paraId="1A4EAF05" w14:textId="77777777" w:rsidR="00EA07DE" w:rsidRPr="00962378" w:rsidRDefault="00EA07DE">
            <w:pPr>
              <w:pStyle w:val="0Normal"/>
              <w:numPr>
                <w:ilvl w:val="0"/>
                <w:numId w:val="23"/>
              </w:numPr>
              <w:tabs>
                <w:tab w:val="clear" w:pos="432"/>
                <w:tab w:val="clear" w:pos="720"/>
              </w:tabs>
              <w:spacing w:before="0" w:after="0" w:line="240" w:lineRule="auto"/>
              <w:jc w:val="center"/>
              <w:rPr>
                <w:color w:val="000000" w:themeColor="text1"/>
              </w:rPr>
            </w:pPr>
          </w:p>
        </w:tc>
        <w:tc>
          <w:tcPr>
            <w:tcW w:w="2592" w:type="dxa"/>
            <w:vMerge/>
            <w:vAlign w:val="center"/>
          </w:tcPr>
          <w:p w14:paraId="579D0791" w14:textId="77777777" w:rsidR="00EA07DE" w:rsidRPr="00962378" w:rsidRDefault="00EA07DE" w:rsidP="004D7859">
            <w:pPr>
              <w:pStyle w:val="0Normal"/>
              <w:spacing w:before="0" w:after="0" w:line="240" w:lineRule="auto"/>
              <w:jc w:val="left"/>
              <w:rPr>
                <w:color w:val="000000" w:themeColor="text1"/>
                <w:kern w:val="2"/>
                <w:lang w:eastAsia="zh-TW"/>
              </w:rPr>
            </w:pPr>
          </w:p>
        </w:tc>
        <w:tc>
          <w:tcPr>
            <w:tcW w:w="1275" w:type="dxa"/>
            <w:vMerge/>
            <w:vAlign w:val="center"/>
          </w:tcPr>
          <w:p w14:paraId="3E381AB8" w14:textId="77777777" w:rsidR="00EA07DE" w:rsidRPr="00962378" w:rsidRDefault="00EA07DE" w:rsidP="00A44A9C">
            <w:pPr>
              <w:shd w:val="clear" w:color="auto" w:fill="FFFFFF" w:themeFill="background1"/>
              <w:tabs>
                <w:tab w:val="left" w:pos="6720"/>
              </w:tabs>
              <w:spacing w:before="0" w:after="0" w:line="240" w:lineRule="auto"/>
              <w:jc w:val="center"/>
              <w:rPr>
                <w:color w:val="000000" w:themeColor="text1"/>
                <w:szCs w:val="26"/>
                <w:lang w:eastAsia="ja-JP"/>
              </w:rPr>
            </w:pPr>
          </w:p>
        </w:tc>
        <w:tc>
          <w:tcPr>
            <w:tcW w:w="986" w:type="dxa"/>
            <w:vMerge/>
            <w:vAlign w:val="center"/>
          </w:tcPr>
          <w:p w14:paraId="0965E4E8" w14:textId="77777777" w:rsidR="00EA07DE" w:rsidRPr="00962378" w:rsidRDefault="00EA07DE" w:rsidP="004D7859">
            <w:pPr>
              <w:pStyle w:val="0Normal"/>
              <w:spacing w:before="0" w:after="0" w:line="240" w:lineRule="auto"/>
              <w:jc w:val="center"/>
              <w:rPr>
                <w:color w:val="000000" w:themeColor="text1"/>
                <w:lang w:eastAsia="ja-JP"/>
              </w:rPr>
            </w:pPr>
          </w:p>
        </w:tc>
        <w:tc>
          <w:tcPr>
            <w:tcW w:w="2623" w:type="dxa"/>
            <w:gridSpan w:val="2"/>
            <w:vAlign w:val="center"/>
          </w:tcPr>
          <w:p w14:paraId="250B4684" w14:textId="77777777" w:rsidR="00EA07DE" w:rsidRPr="00962378" w:rsidRDefault="00EA07DE" w:rsidP="004D7859">
            <w:pPr>
              <w:shd w:val="clear" w:color="auto" w:fill="FFFFFF" w:themeFill="background1"/>
              <w:tabs>
                <w:tab w:val="left" w:pos="6720"/>
              </w:tabs>
              <w:spacing w:before="0" w:after="0" w:line="240" w:lineRule="auto"/>
              <w:jc w:val="center"/>
              <w:rPr>
                <w:color w:val="000000" w:themeColor="text1"/>
                <w:szCs w:val="26"/>
                <w:lang w:eastAsia="ja-JP"/>
              </w:rPr>
            </w:pPr>
            <w:r w:rsidRPr="00962378">
              <w:rPr>
                <w:color w:val="000000" w:themeColor="text1"/>
                <w:szCs w:val="26"/>
                <w:lang w:eastAsia="ja-JP"/>
              </w:rPr>
              <w:t>100 kg – 0,5 tấn/ngày</w:t>
            </w:r>
          </w:p>
        </w:tc>
        <w:tc>
          <w:tcPr>
            <w:tcW w:w="1121" w:type="dxa"/>
            <w:vAlign w:val="center"/>
          </w:tcPr>
          <w:p w14:paraId="3C9CEC34" w14:textId="77777777" w:rsidR="00EA07DE" w:rsidRPr="00962378" w:rsidRDefault="00EA07DE" w:rsidP="004D7859">
            <w:pPr>
              <w:pStyle w:val="0Normal"/>
              <w:spacing w:before="0" w:after="0" w:line="240" w:lineRule="auto"/>
              <w:ind w:firstLine="57"/>
              <w:jc w:val="center"/>
              <w:rPr>
                <w:color w:val="000000" w:themeColor="text1"/>
                <w:lang w:eastAsia="ja-JP"/>
              </w:rPr>
            </w:pPr>
            <w:r w:rsidRPr="00962378">
              <w:rPr>
                <w:color w:val="000000" w:themeColor="text1"/>
                <w:lang w:eastAsia="ja-JP"/>
              </w:rPr>
              <w:t>17</w:t>
            </w:r>
          </w:p>
        </w:tc>
      </w:tr>
      <w:tr w:rsidR="00962378" w:rsidRPr="00962378" w14:paraId="01261EF1" w14:textId="77777777" w:rsidTr="00EA07DE">
        <w:trPr>
          <w:gridAfter w:val="1"/>
          <w:wAfter w:w="7" w:type="dxa"/>
          <w:trHeight w:val="20"/>
        </w:trPr>
        <w:tc>
          <w:tcPr>
            <w:tcW w:w="839" w:type="dxa"/>
            <w:vMerge/>
            <w:vAlign w:val="center"/>
          </w:tcPr>
          <w:p w14:paraId="049D5833" w14:textId="77777777" w:rsidR="00EA07DE" w:rsidRPr="00962378" w:rsidRDefault="00EA07DE">
            <w:pPr>
              <w:pStyle w:val="0Normal"/>
              <w:numPr>
                <w:ilvl w:val="0"/>
                <w:numId w:val="23"/>
              </w:numPr>
              <w:tabs>
                <w:tab w:val="clear" w:pos="432"/>
                <w:tab w:val="clear" w:pos="720"/>
              </w:tabs>
              <w:spacing w:before="0" w:after="0" w:line="240" w:lineRule="auto"/>
              <w:jc w:val="center"/>
              <w:rPr>
                <w:color w:val="000000" w:themeColor="text1"/>
              </w:rPr>
            </w:pPr>
          </w:p>
        </w:tc>
        <w:tc>
          <w:tcPr>
            <w:tcW w:w="2592" w:type="dxa"/>
            <w:vMerge/>
            <w:vAlign w:val="center"/>
          </w:tcPr>
          <w:p w14:paraId="234D5267" w14:textId="77777777" w:rsidR="00EA07DE" w:rsidRPr="00962378" w:rsidRDefault="00EA07DE" w:rsidP="004D7859">
            <w:pPr>
              <w:pStyle w:val="0Normal"/>
              <w:spacing w:before="0" w:after="0" w:line="240" w:lineRule="auto"/>
              <w:jc w:val="left"/>
              <w:rPr>
                <w:color w:val="000000" w:themeColor="text1"/>
                <w:kern w:val="2"/>
                <w:lang w:eastAsia="zh-TW"/>
              </w:rPr>
            </w:pPr>
          </w:p>
        </w:tc>
        <w:tc>
          <w:tcPr>
            <w:tcW w:w="1275" w:type="dxa"/>
            <w:vMerge/>
            <w:vAlign w:val="center"/>
          </w:tcPr>
          <w:p w14:paraId="685F03E5" w14:textId="77777777" w:rsidR="00EA07DE" w:rsidRPr="00962378" w:rsidRDefault="00EA07DE" w:rsidP="00A44A9C">
            <w:pPr>
              <w:shd w:val="clear" w:color="auto" w:fill="FFFFFF" w:themeFill="background1"/>
              <w:tabs>
                <w:tab w:val="left" w:pos="6720"/>
              </w:tabs>
              <w:spacing w:before="0" w:after="0" w:line="240" w:lineRule="auto"/>
              <w:jc w:val="center"/>
              <w:rPr>
                <w:color w:val="000000" w:themeColor="text1"/>
                <w:szCs w:val="26"/>
                <w:lang w:eastAsia="ja-JP"/>
              </w:rPr>
            </w:pPr>
          </w:p>
        </w:tc>
        <w:tc>
          <w:tcPr>
            <w:tcW w:w="986" w:type="dxa"/>
            <w:vMerge/>
            <w:vAlign w:val="center"/>
          </w:tcPr>
          <w:p w14:paraId="2025572A" w14:textId="77777777" w:rsidR="00EA07DE" w:rsidRPr="00962378" w:rsidRDefault="00EA07DE" w:rsidP="004D7859">
            <w:pPr>
              <w:pStyle w:val="0Normal"/>
              <w:spacing w:before="0" w:after="0" w:line="240" w:lineRule="auto"/>
              <w:jc w:val="center"/>
              <w:rPr>
                <w:color w:val="000000" w:themeColor="text1"/>
                <w:lang w:eastAsia="ja-JP"/>
              </w:rPr>
            </w:pPr>
          </w:p>
        </w:tc>
        <w:tc>
          <w:tcPr>
            <w:tcW w:w="2623" w:type="dxa"/>
            <w:gridSpan w:val="2"/>
            <w:vAlign w:val="center"/>
          </w:tcPr>
          <w:p w14:paraId="538D9A1B" w14:textId="77777777" w:rsidR="00EA07DE" w:rsidRPr="00962378" w:rsidRDefault="00EA07DE" w:rsidP="004D7859">
            <w:pPr>
              <w:shd w:val="clear" w:color="auto" w:fill="FFFFFF" w:themeFill="background1"/>
              <w:tabs>
                <w:tab w:val="left" w:pos="6720"/>
              </w:tabs>
              <w:spacing w:before="0" w:after="0" w:line="240" w:lineRule="auto"/>
              <w:jc w:val="center"/>
              <w:rPr>
                <w:color w:val="000000" w:themeColor="text1"/>
                <w:szCs w:val="26"/>
                <w:lang w:eastAsia="ja-JP"/>
              </w:rPr>
            </w:pPr>
            <w:r w:rsidRPr="00962378">
              <w:rPr>
                <w:color w:val="000000" w:themeColor="text1"/>
                <w:szCs w:val="26"/>
                <w:lang w:eastAsia="ja-JP"/>
              </w:rPr>
              <w:t>150 kg – 0,75 tấn/ngày</w:t>
            </w:r>
          </w:p>
        </w:tc>
        <w:tc>
          <w:tcPr>
            <w:tcW w:w="1121" w:type="dxa"/>
            <w:vAlign w:val="center"/>
          </w:tcPr>
          <w:p w14:paraId="7A5DF252" w14:textId="77777777" w:rsidR="00EA07DE" w:rsidRPr="00962378" w:rsidRDefault="00EA07DE" w:rsidP="004D7859">
            <w:pPr>
              <w:pStyle w:val="0Normal"/>
              <w:spacing w:before="0" w:after="0" w:line="240" w:lineRule="auto"/>
              <w:ind w:firstLine="57"/>
              <w:jc w:val="center"/>
              <w:rPr>
                <w:color w:val="000000" w:themeColor="text1"/>
                <w:lang w:eastAsia="ja-JP"/>
              </w:rPr>
            </w:pPr>
            <w:r w:rsidRPr="00962378">
              <w:rPr>
                <w:color w:val="000000" w:themeColor="text1"/>
                <w:lang w:eastAsia="ja-JP"/>
              </w:rPr>
              <w:t>18</w:t>
            </w:r>
          </w:p>
        </w:tc>
      </w:tr>
      <w:tr w:rsidR="00962378" w:rsidRPr="00962378" w14:paraId="7487F71A" w14:textId="77777777" w:rsidTr="00EA07DE">
        <w:trPr>
          <w:gridAfter w:val="1"/>
          <w:wAfter w:w="7" w:type="dxa"/>
          <w:trHeight w:val="20"/>
        </w:trPr>
        <w:tc>
          <w:tcPr>
            <w:tcW w:w="839" w:type="dxa"/>
            <w:vMerge/>
            <w:vAlign w:val="center"/>
          </w:tcPr>
          <w:p w14:paraId="2E7DAD70" w14:textId="77777777" w:rsidR="00EA07DE" w:rsidRPr="00962378" w:rsidRDefault="00EA07DE">
            <w:pPr>
              <w:pStyle w:val="0Normal"/>
              <w:numPr>
                <w:ilvl w:val="0"/>
                <w:numId w:val="23"/>
              </w:numPr>
              <w:tabs>
                <w:tab w:val="clear" w:pos="432"/>
                <w:tab w:val="clear" w:pos="720"/>
              </w:tabs>
              <w:spacing w:before="0" w:after="0" w:line="240" w:lineRule="auto"/>
              <w:jc w:val="center"/>
              <w:rPr>
                <w:color w:val="000000" w:themeColor="text1"/>
              </w:rPr>
            </w:pPr>
          </w:p>
        </w:tc>
        <w:tc>
          <w:tcPr>
            <w:tcW w:w="2592" w:type="dxa"/>
            <w:vMerge/>
            <w:vAlign w:val="center"/>
          </w:tcPr>
          <w:p w14:paraId="267369C6" w14:textId="77777777" w:rsidR="00EA07DE" w:rsidRPr="00962378" w:rsidRDefault="00EA07DE" w:rsidP="004D7859">
            <w:pPr>
              <w:pStyle w:val="0Normal"/>
              <w:spacing w:before="0" w:after="0" w:line="240" w:lineRule="auto"/>
              <w:jc w:val="left"/>
              <w:rPr>
                <w:color w:val="000000" w:themeColor="text1"/>
                <w:kern w:val="2"/>
                <w:lang w:eastAsia="zh-TW"/>
              </w:rPr>
            </w:pPr>
          </w:p>
        </w:tc>
        <w:tc>
          <w:tcPr>
            <w:tcW w:w="1275" w:type="dxa"/>
            <w:vMerge/>
            <w:vAlign w:val="center"/>
          </w:tcPr>
          <w:p w14:paraId="34AD85DE" w14:textId="77777777" w:rsidR="00EA07DE" w:rsidRPr="00962378" w:rsidRDefault="00EA07DE" w:rsidP="00A44A9C">
            <w:pPr>
              <w:shd w:val="clear" w:color="auto" w:fill="FFFFFF" w:themeFill="background1"/>
              <w:tabs>
                <w:tab w:val="left" w:pos="6720"/>
              </w:tabs>
              <w:spacing w:before="0" w:after="0" w:line="240" w:lineRule="auto"/>
              <w:jc w:val="center"/>
              <w:rPr>
                <w:color w:val="000000" w:themeColor="text1"/>
                <w:szCs w:val="26"/>
                <w:lang w:eastAsia="ja-JP"/>
              </w:rPr>
            </w:pPr>
          </w:p>
        </w:tc>
        <w:tc>
          <w:tcPr>
            <w:tcW w:w="986" w:type="dxa"/>
            <w:vMerge/>
            <w:vAlign w:val="center"/>
          </w:tcPr>
          <w:p w14:paraId="7FF568ED" w14:textId="77777777" w:rsidR="00EA07DE" w:rsidRPr="00962378" w:rsidRDefault="00EA07DE" w:rsidP="004D7859">
            <w:pPr>
              <w:pStyle w:val="0Normal"/>
              <w:spacing w:before="0" w:after="0" w:line="240" w:lineRule="auto"/>
              <w:jc w:val="center"/>
              <w:rPr>
                <w:color w:val="000000" w:themeColor="text1"/>
                <w:lang w:eastAsia="ja-JP"/>
              </w:rPr>
            </w:pPr>
          </w:p>
        </w:tc>
        <w:tc>
          <w:tcPr>
            <w:tcW w:w="2623" w:type="dxa"/>
            <w:gridSpan w:val="2"/>
            <w:vAlign w:val="center"/>
          </w:tcPr>
          <w:p w14:paraId="04C75B67" w14:textId="77777777" w:rsidR="00EA07DE" w:rsidRPr="00962378" w:rsidRDefault="00EA07DE" w:rsidP="004D7859">
            <w:pPr>
              <w:shd w:val="clear" w:color="auto" w:fill="FFFFFF" w:themeFill="background1"/>
              <w:tabs>
                <w:tab w:val="left" w:pos="6720"/>
              </w:tabs>
              <w:spacing w:before="0" w:after="0" w:line="240" w:lineRule="auto"/>
              <w:jc w:val="center"/>
              <w:rPr>
                <w:color w:val="000000" w:themeColor="text1"/>
                <w:szCs w:val="26"/>
                <w:lang w:eastAsia="ja-JP"/>
              </w:rPr>
            </w:pPr>
            <w:r w:rsidRPr="00962378">
              <w:rPr>
                <w:color w:val="000000" w:themeColor="text1"/>
                <w:szCs w:val="26"/>
                <w:lang w:eastAsia="ja-JP"/>
              </w:rPr>
              <w:t>250 kg – 1,25 tấn/ngày</w:t>
            </w:r>
          </w:p>
        </w:tc>
        <w:tc>
          <w:tcPr>
            <w:tcW w:w="1121" w:type="dxa"/>
            <w:vAlign w:val="center"/>
          </w:tcPr>
          <w:p w14:paraId="6F0A2DB2" w14:textId="77777777" w:rsidR="00EA07DE" w:rsidRPr="00962378" w:rsidRDefault="00EA07DE" w:rsidP="004D7859">
            <w:pPr>
              <w:pStyle w:val="0Normal"/>
              <w:spacing w:before="0" w:after="0" w:line="240" w:lineRule="auto"/>
              <w:ind w:firstLine="57"/>
              <w:jc w:val="center"/>
              <w:rPr>
                <w:color w:val="000000" w:themeColor="text1"/>
                <w:lang w:eastAsia="ja-JP"/>
              </w:rPr>
            </w:pPr>
            <w:r w:rsidRPr="00962378">
              <w:rPr>
                <w:color w:val="000000" w:themeColor="text1"/>
                <w:lang w:eastAsia="ja-JP"/>
              </w:rPr>
              <w:t>14</w:t>
            </w:r>
          </w:p>
        </w:tc>
      </w:tr>
      <w:tr w:rsidR="00962378" w:rsidRPr="00962378" w14:paraId="49AE45DF" w14:textId="77777777" w:rsidTr="00EA07DE">
        <w:trPr>
          <w:gridAfter w:val="1"/>
          <w:wAfter w:w="7" w:type="dxa"/>
          <w:trHeight w:val="20"/>
        </w:trPr>
        <w:tc>
          <w:tcPr>
            <w:tcW w:w="839" w:type="dxa"/>
            <w:vMerge/>
            <w:vAlign w:val="center"/>
          </w:tcPr>
          <w:p w14:paraId="1F1FA0F3" w14:textId="77777777" w:rsidR="00EA07DE" w:rsidRPr="00962378" w:rsidRDefault="00EA07DE">
            <w:pPr>
              <w:pStyle w:val="0Normal"/>
              <w:numPr>
                <w:ilvl w:val="0"/>
                <w:numId w:val="23"/>
              </w:numPr>
              <w:tabs>
                <w:tab w:val="clear" w:pos="432"/>
                <w:tab w:val="clear" w:pos="720"/>
              </w:tabs>
              <w:spacing w:before="0" w:after="0" w:line="240" w:lineRule="auto"/>
              <w:jc w:val="center"/>
              <w:rPr>
                <w:color w:val="000000" w:themeColor="text1"/>
              </w:rPr>
            </w:pPr>
          </w:p>
        </w:tc>
        <w:tc>
          <w:tcPr>
            <w:tcW w:w="2592" w:type="dxa"/>
            <w:vMerge/>
            <w:vAlign w:val="center"/>
          </w:tcPr>
          <w:p w14:paraId="1B6E5189" w14:textId="77777777" w:rsidR="00EA07DE" w:rsidRPr="00962378" w:rsidRDefault="00EA07DE" w:rsidP="004D7859">
            <w:pPr>
              <w:pStyle w:val="0Normal"/>
              <w:spacing w:before="0" w:after="0" w:line="240" w:lineRule="auto"/>
              <w:jc w:val="left"/>
              <w:rPr>
                <w:color w:val="000000" w:themeColor="text1"/>
                <w:kern w:val="2"/>
                <w:lang w:eastAsia="zh-TW"/>
              </w:rPr>
            </w:pPr>
          </w:p>
        </w:tc>
        <w:tc>
          <w:tcPr>
            <w:tcW w:w="1275" w:type="dxa"/>
            <w:vMerge/>
            <w:vAlign w:val="center"/>
          </w:tcPr>
          <w:p w14:paraId="723AC4A4" w14:textId="77777777" w:rsidR="00EA07DE" w:rsidRPr="00962378" w:rsidRDefault="00EA07DE" w:rsidP="00A44A9C">
            <w:pPr>
              <w:shd w:val="clear" w:color="auto" w:fill="FFFFFF" w:themeFill="background1"/>
              <w:tabs>
                <w:tab w:val="left" w:pos="6720"/>
              </w:tabs>
              <w:spacing w:before="0" w:after="0" w:line="240" w:lineRule="auto"/>
              <w:jc w:val="center"/>
              <w:rPr>
                <w:color w:val="000000" w:themeColor="text1"/>
                <w:szCs w:val="26"/>
                <w:lang w:eastAsia="ja-JP"/>
              </w:rPr>
            </w:pPr>
          </w:p>
        </w:tc>
        <w:tc>
          <w:tcPr>
            <w:tcW w:w="986" w:type="dxa"/>
            <w:vMerge/>
            <w:vAlign w:val="center"/>
          </w:tcPr>
          <w:p w14:paraId="5396B98B" w14:textId="77777777" w:rsidR="00EA07DE" w:rsidRPr="00962378" w:rsidRDefault="00EA07DE" w:rsidP="004D7859">
            <w:pPr>
              <w:pStyle w:val="0Normal"/>
              <w:spacing w:before="0" w:after="0" w:line="240" w:lineRule="auto"/>
              <w:jc w:val="center"/>
              <w:rPr>
                <w:color w:val="000000" w:themeColor="text1"/>
                <w:lang w:eastAsia="ja-JP"/>
              </w:rPr>
            </w:pPr>
          </w:p>
        </w:tc>
        <w:tc>
          <w:tcPr>
            <w:tcW w:w="2623" w:type="dxa"/>
            <w:gridSpan w:val="2"/>
            <w:vAlign w:val="center"/>
          </w:tcPr>
          <w:p w14:paraId="5858EDF9" w14:textId="77777777" w:rsidR="00EA07DE" w:rsidRPr="00962378" w:rsidRDefault="00EA07DE" w:rsidP="004D7859">
            <w:pPr>
              <w:shd w:val="clear" w:color="auto" w:fill="FFFFFF" w:themeFill="background1"/>
              <w:tabs>
                <w:tab w:val="left" w:pos="6720"/>
              </w:tabs>
              <w:spacing w:before="0" w:after="0" w:line="240" w:lineRule="auto"/>
              <w:jc w:val="center"/>
              <w:rPr>
                <w:color w:val="000000" w:themeColor="text1"/>
                <w:szCs w:val="26"/>
                <w:lang w:eastAsia="ja-JP"/>
              </w:rPr>
            </w:pPr>
            <w:r w:rsidRPr="00962378">
              <w:rPr>
                <w:color w:val="000000" w:themeColor="text1"/>
                <w:szCs w:val="26"/>
                <w:lang w:eastAsia="ja-JP"/>
              </w:rPr>
              <w:t>500 kg – 2,5 tấn/ngày</w:t>
            </w:r>
          </w:p>
        </w:tc>
        <w:tc>
          <w:tcPr>
            <w:tcW w:w="1121" w:type="dxa"/>
            <w:vAlign w:val="center"/>
          </w:tcPr>
          <w:p w14:paraId="66AE598C" w14:textId="77777777" w:rsidR="00EA07DE" w:rsidRPr="00962378" w:rsidRDefault="00EA07DE" w:rsidP="004D7859">
            <w:pPr>
              <w:pStyle w:val="0Normal"/>
              <w:spacing w:before="0" w:after="0" w:line="240" w:lineRule="auto"/>
              <w:ind w:firstLine="57"/>
              <w:jc w:val="center"/>
              <w:rPr>
                <w:color w:val="000000" w:themeColor="text1"/>
                <w:lang w:eastAsia="ja-JP"/>
              </w:rPr>
            </w:pPr>
            <w:r w:rsidRPr="00962378">
              <w:rPr>
                <w:color w:val="000000" w:themeColor="text1"/>
                <w:lang w:eastAsia="ja-JP"/>
              </w:rPr>
              <w:t>6</w:t>
            </w:r>
          </w:p>
        </w:tc>
      </w:tr>
      <w:tr w:rsidR="00962378" w:rsidRPr="00962378" w14:paraId="55E71AF0" w14:textId="77777777" w:rsidTr="00EA07DE">
        <w:trPr>
          <w:gridAfter w:val="1"/>
          <w:wAfter w:w="7" w:type="dxa"/>
          <w:trHeight w:val="20"/>
        </w:trPr>
        <w:tc>
          <w:tcPr>
            <w:tcW w:w="839" w:type="dxa"/>
            <w:vMerge/>
            <w:vAlign w:val="center"/>
          </w:tcPr>
          <w:p w14:paraId="3DBB5913" w14:textId="77777777" w:rsidR="00EA07DE" w:rsidRPr="00962378" w:rsidRDefault="00EA07DE">
            <w:pPr>
              <w:pStyle w:val="0Normal"/>
              <w:numPr>
                <w:ilvl w:val="0"/>
                <w:numId w:val="23"/>
              </w:numPr>
              <w:tabs>
                <w:tab w:val="clear" w:pos="432"/>
                <w:tab w:val="clear" w:pos="720"/>
              </w:tabs>
              <w:spacing w:before="0" w:after="0" w:line="240" w:lineRule="auto"/>
              <w:jc w:val="center"/>
              <w:rPr>
                <w:color w:val="000000" w:themeColor="text1"/>
              </w:rPr>
            </w:pPr>
          </w:p>
        </w:tc>
        <w:tc>
          <w:tcPr>
            <w:tcW w:w="2592" w:type="dxa"/>
            <w:vMerge/>
            <w:vAlign w:val="center"/>
          </w:tcPr>
          <w:p w14:paraId="5754F84E" w14:textId="77777777" w:rsidR="00EA07DE" w:rsidRPr="00962378" w:rsidRDefault="00EA07DE" w:rsidP="004D7859">
            <w:pPr>
              <w:pStyle w:val="0Normal"/>
              <w:spacing w:before="0" w:after="0" w:line="240" w:lineRule="auto"/>
              <w:jc w:val="left"/>
              <w:rPr>
                <w:color w:val="000000" w:themeColor="text1"/>
                <w:kern w:val="2"/>
                <w:lang w:eastAsia="zh-TW"/>
              </w:rPr>
            </w:pPr>
          </w:p>
        </w:tc>
        <w:tc>
          <w:tcPr>
            <w:tcW w:w="1275" w:type="dxa"/>
            <w:vMerge/>
            <w:vAlign w:val="center"/>
          </w:tcPr>
          <w:p w14:paraId="71C6B055" w14:textId="77777777" w:rsidR="00EA07DE" w:rsidRPr="00962378" w:rsidRDefault="00EA07DE" w:rsidP="00A44A9C">
            <w:pPr>
              <w:shd w:val="clear" w:color="auto" w:fill="FFFFFF" w:themeFill="background1"/>
              <w:tabs>
                <w:tab w:val="left" w:pos="6720"/>
              </w:tabs>
              <w:spacing w:before="0" w:after="0" w:line="240" w:lineRule="auto"/>
              <w:jc w:val="center"/>
              <w:rPr>
                <w:color w:val="000000" w:themeColor="text1"/>
                <w:szCs w:val="26"/>
                <w:lang w:eastAsia="ja-JP"/>
              </w:rPr>
            </w:pPr>
          </w:p>
        </w:tc>
        <w:tc>
          <w:tcPr>
            <w:tcW w:w="986" w:type="dxa"/>
            <w:vMerge/>
            <w:vAlign w:val="center"/>
          </w:tcPr>
          <w:p w14:paraId="6E67B193" w14:textId="77777777" w:rsidR="00EA07DE" w:rsidRPr="00962378" w:rsidRDefault="00EA07DE" w:rsidP="004D7859">
            <w:pPr>
              <w:pStyle w:val="0Normal"/>
              <w:spacing w:before="0" w:after="0" w:line="240" w:lineRule="auto"/>
              <w:jc w:val="center"/>
              <w:rPr>
                <w:color w:val="000000" w:themeColor="text1"/>
                <w:lang w:eastAsia="ja-JP"/>
              </w:rPr>
            </w:pPr>
          </w:p>
        </w:tc>
        <w:tc>
          <w:tcPr>
            <w:tcW w:w="2623" w:type="dxa"/>
            <w:gridSpan w:val="2"/>
            <w:vAlign w:val="center"/>
          </w:tcPr>
          <w:p w14:paraId="1B14489E" w14:textId="77777777" w:rsidR="00EA07DE" w:rsidRPr="00962378" w:rsidRDefault="00EA07DE" w:rsidP="004D7859">
            <w:pPr>
              <w:shd w:val="clear" w:color="auto" w:fill="FFFFFF" w:themeFill="background1"/>
              <w:tabs>
                <w:tab w:val="left" w:pos="6720"/>
              </w:tabs>
              <w:spacing w:before="0" w:after="0" w:line="240" w:lineRule="auto"/>
              <w:jc w:val="center"/>
              <w:rPr>
                <w:color w:val="000000" w:themeColor="text1"/>
                <w:szCs w:val="26"/>
                <w:lang w:eastAsia="ja-JP"/>
              </w:rPr>
            </w:pPr>
            <w:r w:rsidRPr="00962378">
              <w:rPr>
                <w:color w:val="000000" w:themeColor="text1"/>
                <w:szCs w:val="26"/>
                <w:lang w:eastAsia="ja-JP"/>
              </w:rPr>
              <w:t>1000 kg – 5 tấn/ngày</w:t>
            </w:r>
          </w:p>
        </w:tc>
        <w:tc>
          <w:tcPr>
            <w:tcW w:w="1121" w:type="dxa"/>
            <w:vAlign w:val="center"/>
          </w:tcPr>
          <w:p w14:paraId="7432A4BF" w14:textId="77777777" w:rsidR="00EA07DE" w:rsidRPr="00962378" w:rsidRDefault="00EA07DE" w:rsidP="004D7859">
            <w:pPr>
              <w:pStyle w:val="0Normal"/>
              <w:spacing w:before="0" w:after="0" w:line="240" w:lineRule="auto"/>
              <w:ind w:firstLine="57"/>
              <w:jc w:val="center"/>
              <w:rPr>
                <w:color w:val="000000" w:themeColor="text1"/>
                <w:lang w:eastAsia="ja-JP"/>
              </w:rPr>
            </w:pPr>
            <w:r w:rsidRPr="00962378">
              <w:rPr>
                <w:color w:val="000000" w:themeColor="text1"/>
                <w:lang w:eastAsia="ja-JP"/>
              </w:rPr>
              <w:t>2</w:t>
            </w:r>
          </w:p>
        </w:tc>
      </w:tr>
      <w:tr w:rsidR="00962378" w:rsidRPr="00962378" w14:paraId="38574667" w14:textId="77777777" w:rsidTr="00EA07DE">
        <w:trPr>
          <w:gridAfter w:val="1"/>
          <w:wAfter w:w="7" w:type="dxa"/>
          <w:trHeight w:val="20"/>
        </w:trPr>
        <w:tc>
          <w:tcPr>
            <w:tcW w:w="839" w:type="dxa"/>
            <w:vAlign w:val="center"/>
          </w:tcPr>
          <w:p w14:paraId="1E01443A" w14:textId="77777777" w:rsidR="00EA07DE" w:rsidRPr="00962378" w:rsidRDefault="00EA07DE">
            <w:pPr>
              <w:pStyle w:val="0Normal"/>
              <w:numPr>
                <w:ilvl w:val="0"/>
                <w:numId w:val="23"/>
              </w:numPr>
              <w:tabs>
                <w:tab w:val="clear" w:pos="432"/>
                <w:tab w:val="clear" w:pos="720"/>
              </w:tabs>
              <w:spacing w:before="0" w:after="0" w:line="240" w:lineRule="auto"/>
              <w:ind w:left="175" w:firstLine="0"/>
              <w:jc w:val="center"/>
              <w:rPr>
                <w:color w:val="000000" w:themeColor="text1"/>
              </w:rPr>
            </w:pPr>
          </w:p>
        </w:tc>
        <w:tc>
          <w:tcPr>
            <w:tcW w:w="2592" w:type="dxa"/>
            <w:vAlign w:val="center"/>
          </w:tcPr>
          <w:p w14:paraId="31A33326" w14:textId="77777777" w:rsidR="00EA07DE" w:rsidRPr="00962378" w:rsidRDefault="00EA07DE" w:rsidP="004D7859">
            <w:pPr>
              <w:pStyle w:val="0Normal"/>
              <w:spacing w:before="0" w:after="0" w:line="240" w:lineRule="auto"/>
              <w:ind w:firstLine="0"/>
              <w:jc w:val="left"/>
              <w:rPr>
                <w:color w:val="000000" w:themeColor="text1"/>
              </w:rPr>
            </w:pPr>
            <w:r w:rsidRPr="00962378">
              <w:rPr>
                <w:color w:val="000000" w:themeColor="text1"/>
                <w:kern w:val="2"/>
                <w:lang w:val="sv-SE" w:eastAsia="zh-TW"/>
              </w:rPr>
              <w:t>Máy cắt vải nén thủy lực</w:t>
            </w:r>
          </w:p>
        </w:tc>
        <w:tc>
          <w:tcPr>
            <w:tcW w:w="1275" w:type="dxa"/>
            <w:vAlign w:val="center"/>
          </w:tcPr>
          <w:p w14:paraId="5CEDF69E" w14:textId="77777777" w:rsidR="00EA07DE" w:rsidRPr="00962378" w:rsidRDefault="00EA07DE" w:rsidP="00A44A9C">
            <w:pPr>
              <w:pStyle w:val="0Normal"/>
              <w:spacing w:before="0" w:after="0" w:line="240" w:lineRule="auto"/>
              <w:ind w:firstLine="0"/>
              <w:jc w:val="center"/>
              <w:rPr>
                <w:color w:val="000000" w:themeColor="text1"/>
              </w:rPr>
            </w:pPr>
            <w:r w:rsidRPr="00962378">
              <w:rPr>
                <w:color w:val="000000" w:themeColor="text1"/>
              </w:rPr>
              <w:t>2HP</w:t>
            </w:r>
          </w:p>
        </w:tc>
        <w:tc>
          <w:tcPr>
            <w:tcW w:w="986" w:type="dxa"/>
            <w:vAlign w:val="center"/>
          </w:tcPr>
          <w:p w14:paraId="301B05FB" w14:textId="77777777" w:rsidR="00EA07DE" w:rsidRPr="00962378" w:rsidRDefault="00EA07DE" w:rsidP="004D7859">
            <w:pPr>
              <w:pStyle w:val="0Normal"/>
              <w:spacing w:before="0" w:after="0" w:line="240" w:lineRule="auto"/>
              <w:ind w:firstLine="0"/>
              <w:jc w:val="center"/>
              <w:rPr>
                <w:color w:val="000000" w:themeColor="text1"/>
              </w:rPr>
            </w:pPr>
            <w:r w:rsidRPr="00962378">
              <w:rPr>
                <w:color w:val="000000" w:themeColor="text1"/>
                <w:lang w:eastAsia="ja-JP"/>
              </w:rPr>
              <w:t>2</w:t>
            </w:r>
          </w:p>
        </w:tc>
        <w:tc>
          <w:tcPr>
            <w:tcW w:w="2623" w:type="dxa"/>
            <w:gridSpan w:val="2"/>
            <w:vAlign w:val="center"/>
          </w:tcPr>
          <w:p w14:paraId="17C14E52" w14:textId="77777777" w:rsidR="00EA07DE" w:rsidRPr="00962378" w:rsidRDefault="00EA07DE" w:rsidP="004D7859">
            <w:pPr>
              <w:pStyle w:val="0Normal"/>
              <w:spacing w:before="0" w:after="0" w:line="240" w:lineRule="auto"/>
              <w:jc w:val="center"/>
              <w:rPr>
                <w:color w:val="000000" w:themeColor="text1"/>
              </w:rPr>
            </w:pPr>
            <w:r w:rsidRPr="00962378">
              <w:rPr>
                <w:color w:val="000000" w:themeColor="text1"/>
              </w:rPr>
              <w:t>2HP</w:t>
            </w:r>
          </w:p>
        </w:tc>
        <w:tc>
          <w:tcPr>
            <w:tcW w:w="1121" w:type="dxa"/>
            <w:vAlign w:val="center"/>
          </w:tcPr>
          <w:p w14:paraId="6DE654FC" w14:textId="77777777" w:rsidR="00EA07DE" w:rsidRPr="00962378" w:rsidRDefault="00EA07DE" w:rsidP="004D7859">
            <w:pPr>
              <w:pStyle w:val="0Normal"/>
              <w:spacing w:before="0" w:after="0" w:line="240" w:lineRule="auto"/>
              <w:ind w:firstLine="57"/>
              <w:jc w:val="center"/>
              <w:rPr>
                <w:color w:val="000000" w:themeColor="text1"/>
              </w:rPr>
            </w:pPr>
            <w:r w:rsidRPr="00962378">
              <w:rPr>
                <w:color w:val="000000" w:themeColor="text1"/>
                <w:lang w:eastAsia="ja-JP"/>
              </w:rPr>
              <w:t>2</w:t>
            </w:r>
          </w:p>
        </w:tc>
      </w:tr>
      <w:tr w:rsidR="00962378" w:rsidRPr="00962378" w14:paraId="48C37146" w14:textId="77777777" w:rsidTr="00EA07DE">
        <w:trPr>
          <w:gridAfter w:val="1"/>
          <w:wAfter w:w="7" w:type="dxa"/>
          <w:trHeight w:val="20"/>
        </w:trPr>
        <w:tc>
          <w:tcPr>
            <w:tcW w:w="839" w:type="dxa"/>
            <w:vAlign w:val="center"/>
          </w:tcPr>
          <w:p w14:paraId="0734A4D4" w14:textId="77777777" w:rsidR="00EA07DE" w:rsidRPr="00962378" w:rsidRDefault="00EA07DE">
            <w:pPr>
              <w:pStyle w:val="0Normal"/>
              <w:numPr>
                <w:ilvl w:val="0"/>
                <w:numId w:val="23"/>
              </w:numPr>
              <w:tabs>
                <w:tab w:val="clear" w:pos="432"/>
                <w:tab w:val="clear" w:pos="720"/>
              </w:tabs>
              <w:spacing w:before="0" w:after="0" w:line="240" w:lineRule="auto"/>
              <w:ind w:left="175" w:firstLine="0"/>
              <w:jc w:val="center"/>
              <w:rPr>
                <w:color w:val="000000" w:themeColor="text1"/>
              </w:rPr>
            </w:pPr>
          </w:p>
        </w:tc>
        <w:tc>
          <w:tcPr>
            <w:tcW w:w="2592" w:type="dxa"/>
            <w:vAlign w:val="center"/>
          </w:tcPr>
          <w:p w14:paraId="09A41077" w14:textId="77777777" w:rsidR="00EA07DE" w:rsidRPr="00962378" w:rsidRDefault="00EA07DE" w:rsidP="004D7859">
            <w:pPr>
              <w:pStyle w:val="0Normal"/>
              <w:spacing w:before="0" w:after="0" w:line="240" w:lineRule="auto"/>
              <w:ind w:firstLine="0"/>
              <w:jc w:val="left"/>
              <w:rPr>
                <w:color w:val="000000" w:themeColor="text1"/>
              </w:rPr>
            </w:pPr>
            <w:r w:rsidRPr="00962378">
              <w:rPr>
                <w:color w:val="000000" w:themeColor="text1"/>
                <w:kern w:val="2"/>
                <w:lang w:eastAsia="zh-TW"/>
              </w:rPr>
              <w:t>Máy vắt xả</w:t>
            </w:r>
          </w:p>
        </w:tc>
        <w:tc>
          <w:tcPr>
            <w:tcW w:w="1275" w:type="dxa"/>
            <w:vAlign w:val="center"/>
          </w:tcPr>
          <w:p w14:paraId="76186897" w14:textId="77777777" w:rsidR="00EA07DE" w:rsidRPr="00962378" w:rsidRDefault="00EA07DE" w:rsidP="00A44A9C">
            <w:pPr>
              <w:shd w:val="clear" w:color="auto" w:fill="FFFFFF" w:themeFill="background1"/>
              <w:tabs>
                <w:tab w:val="left" w:pos="6720"/>
              </w:tabs>
              <w:spacing w:before="0" w:after="0" w:line="240" w:lineRule="auto"/>
              <w:jc w:val="center"/>
              <w:rPr>
                <w:color w:val="000000" w:themeColor="text1"/>
                <w:szCs w:val="26"/>
                <w:lang w:eastAsia="ja-JP"/>
              </w:rPr>
            </w:pPr>
            <w:r w:rsidRPr="00962378">
              <w:rPr>
                <w:color w:val="000000" w:themeColor="text1"/>
                <w:szCs w:val="26"/>
                <w:lang w:eastAsia="ja-JP"/>
              </w:rPr>
              <w:t>3-10HP</w:t>
            </w:r>
          </w:p>
          <w:p w14:paraId="21714E03" w14:textId="77777777" w:rsidR="00EA07DE" w:rsidRPr="00962378" w:rsidRDefault="00EA07DE" w:rsidP="00A44A9C">
            <w:pPr>
              <w:pStyle w:val="0Normal"/>
              <w:spacing w:before="0" w:after="0" w:line="240" w:lineRule="auto"/>
              <w:ind w:firstLine="0"/>
              <w:jc w:val="center"/>
              <w:rPr>
                <w:color w:val="000000" w:themeColor="text1"/>
              </w:rPr>
            </w:pPr>
            <w:r w:rsidRPr="00962378">
              <w:rPr>
                <w:color w:val="000000" w:themeColor="text1"/>
                <w:lang w:eastAsia="ja-JP"/>
              </w:rPr>
              <w:t>6-15 tấn/ngày</w:t>
            </w:r>
          </w:p>
        </w:tc>
        <w:tc>
          <w:tcPr>
            <w:tcW w:w="986" w:type="dxa"/>
            <w:vAlign w:val="center"/>
          </w:tcPr>
          <w:p w14:paraId="12CA84F6" w14:textId="77777777" w:rsidR="00EA07DE" w:rsidRPr="00962378" w:rsidRDefault="00EA07DE" w:rsidP="004D7859">
            <w:pPr>
              <w:pStyle w:val="0Normal"/>
              <w:spacing w:before="0" w:after="0" w:line="240" w:lineRule="auto"/>
              <w:ind w:firstLine="0"/>
              <w:jc w:val="center"/>
              <w:rPr>
                <w:color w:val="000000" w:themeColor="text1"/>
              </w:rPr>
            </w:pPr>
            <w:r w:rsidRPr="00962378">
              <w:rPr>
                <w:color w:val="000000" w:themeColor="text1"/>
                <w:lang w:eastAsia="ja-JP"/>
              </w:rPr>
              <w:t>4</w:t>
            </w:r>
          </w:p>
        </w:tc>
        <w:tc>
          <w:tcPr>
            <w:tcW w:w="2623" w:type="dxa"/>
            <w:gridSpan w:val="2"/>
            <w:vAlign w:val="center"/>
          </w:tcPr>
          <w:p w14:paraId="7E5B89DC" w14:textId="77777777" w:rsidR="00EA07DE" w:rsidRPr="00962378" w:rsidRDefault="00EA07DE" w:rsidP="004D7859">
            <w:pPr>
              <w:shd w:val="clear" w:color="auto" w:fill="FFFFFF" w:themeFill="background1"/>
              <w:tabs>
                <w:tab w:val="left" w:pos="6720"/>
              </w:tabs>
              <w:spacing w:before="0" w:after="0" w:line="240" w:lineRule="auto"/>
              <w:jc w:val="center"/>
              <w:rPr>
                <w:color w:val="000000" w:themeColor="text1"/>
                <w:szCs w:val="26"/>
                <w:lang w:eastAsia="ja-JP"/>
              </w:rPr>
            </w:pPr>
            <w:r w:rsidRPr="00962378">
              <w:rPr>
                <w:color w:val="000000" w:themeColor="text1"/>
                <w:szCs w:val="26"/>
                <w:lang w:eastAsia="ja-JP"/>
              </w:rPr>
              <w:t>3-10HP</w:t>
            </w:r>
          </w:p>
          <w:p w14:paraId="18C4BB7A" w14:textId="77777777" w:rsidR="00EA07DE" w:rsidRPr="00962378" w:rsidRDefault="00EA07DE" w:rsidP="004D7859">
            <w:pPr>
              <w:pStyle w:val="0Normal"/>
              <w:spacing w:before="0" w:after="0" w:line="240" w:lineRule="auto"/>
              <w:jc w:val="center"/>
              <w:rPr>
                <w:color w:val="000000" w:themeColor="text1"/>
              </w:rPr>
            </w:pPr>
            <w:r w:rsidRPr="00962378">
              <w:rPr>
                <w:color w:val="000000" w:themeColor="text1"/>
                <w:lang w:eastAsia="ja-JP"/>
              </w:rPr>
              <w:t>6-15 tấn/ngày</w:t>
            </w:r>
          </w:p>
        </w:tc>
        <w:tc>
          <w:tcPr>
            <w:tcW w:w="1121" w:type="dxa"/>
            <w:vAlign w:val="center"/>
          </w:tcPr>
          <w:p w14:paraId="4E590937" w14:textId="77777777" w:rsidR="00EA07DE" w:rsidRPr="00962378" w:rsidRDefault="00EA07DE" w:rsidP="004D7859">
            <w:pPr>
              <w:pStyle w:val="0Normal"/>
              <w:spacing w:before="0" w:after="0" w:line="240" w:lineRule="auto"/>
              <w:ind w:firstLine="57"/>
              <w:jc w:val="center"/>
              <w:rPr>
                <w:color w:val="000000" w:themeColor="text1"/>
              </w:rPr>
            </w:pPr>
            <w:r w:rsidRPr="00962378">
              <w:rPr>
                <w:color w:val="000000" w:themeColor="text1"/>
                <w:lang w:eastAsia="ja-JP"/>
              </w:rPr>
              <w:t>4</w:t>
            </w:r>
          </w:p>
        </w:tc>
      </w:tr>
      <w:tr w:rsidR="00962378" w:rsidRPr="00962378" w14:paraId="325300A4" w14:textId="77777777" w:rsidTr="00EA07DE">
        <w:trPr>
          <w:gridAfter w:val="1"/>
          <w:wAfter w:w="7" w:type="dxa"/>
          <w:trHeight w:val="20"/>
        </w:trPr>
        <w:tc>
          <w:tcPr>
            <w:tcW w:w="839" w:type="dxa"/>
            <w:vAlign w:val="center"/>
          </w:tcPr>
          <w:p w14:paraId="0CDD72A9" w14:textId="77777777" w:rsidR="00EA07DE" w:rsidRPr="00962378" w:rsidRDefault="00EA07DE">
            <w:pPr>
              <w:pStyle w:val="0Normal"/>
              <w:numPr>
                <w:ilvl w:val="0"/>
                <w:numId w:val="23"/>
              </w:numPr>
              <w:tabs>
                <w:tab w:val="clear" w:pos="432"/>
                <w:tab w:val="clear" w:pos="720"/>
              </w:tabs>
              <w:spacing w:before="0" w:after="0" w:line="240" w:lineRule="auto"/>
              <w:ind w:left="175" w:firstLine="0"/>
              <w:jc w:val="center"/>
              <w:rPr>
                <w:color w:val="000000" w:themeColor="text1"/>
              </w:rPr>
            </w:pPr>
          </w:p>
        </w:tc>
        <w:tc>
          <w:tcPr>
            <w:tcW w:w="2592" w:type="dxa"/>
            <w:vAlign w:val="center"/>
          </w:tcPr>
          <w:p w14:paraId="268463E9" w14:textId="77777777" w:rsidR="00EA07DE" w:rsidRPr="00962378" w:rsidRDefault="00EA07DE" w:rsidP="004D7859">
            <w:pPr>
              <w:pStyle w:val="0Normal"/>
              <w:spacing w:before="0" w:after="0" w:line="240" w:lineRule="auto"/>
              <w:ind w:firstLine="0"/>
              <w:jc w:val="left"/>
              <w:rPr>
                <w:color w:val="000000" w:themeColor="text1"/>
              </w:rPr>
            </w:pPr>
            <w:r w:rsidRPr="00962378">
              <w:rPr>
                <w:color w:val="000000" w:themeColor="text1"/>
                <w:kern w:val="2"/>
                <w:lang w:eastAsia="zh-TW"/>
              </w:rPr>
              <w:t>Cân tải trọng</w:t>
            </w:r>
          </w:p>
        </w:tc>
        <w:tc>
          <w:tcPr>
            <w:tcW w:w="1275" w:type="dxa"/>
            <w:vAlign w:val="center"/>
          </w:tcPr>
          <w:p w14:paraId="3FF9A30F" w14:textId="77777777" w:rsidR="00EA07DE" w:rsidRPr="00962378" w:rsidRDefault="00EA07DE" w:rsidP="00A44A9C">
            <w:pPr>
              <w:pStyle w:val="0Normal"/>
              <w:spacing w:before="0" w:after="0" w:line="240" w:lineRule="auto"/>
              <w:ind w:firstLine="0"/>
              <w:jc w:val="center"/>
              <w:rPr>
                <w:color w:val="000000" w:themeColor="text1"/>
              </w:rPr>
            </w:pPr>
            <w:r w:rsidRPr="00962378">
              <w:rPr>
                <w:color w:val="000000" w:themeColor="text1"/>
                <w:lang w:eastAsia="ja-JP"/>
              </w:rPr>
              <w:t>–</w:t>
            </w:r>
          </w:p>
        </w:tc>
        <w:tc>
          <w:tcPr>
            <w:tcW w:w="986" w:type="dxa"/>
            <w:vAlign w:val="center"/>
          </w:tcPr>
          <w:p w14:paraId="66F13FE0" w14:textId="77777777" w:rsidR="00EA07DE" w:rsidRPr="00962378" w:rsidRDefault="00EA07DE" w:rsidP="004D7859">
            <w:pPr>
              <w:pStyle w:val="0Normal"/>
              <w:spacing w:before="0" w:after="0" w:line="240" w:lineRule="auto"/>
              <w:ind w:firstLine="0"/>
              <w:jc w:val="center"/>
              <w:rPr>
                <w:color w:val="000000" w:themeColor="text1"/>
              </w:rPr>
            </w:pPr>
            <w:r w:rsidRPr="00962378">
              <w:rPr>
                <w:color w:val="000000" w:themeColor="text1"/>
                <w:lang w:eastAsia="ja-JP"/>
              </w:rPr>
              <w:t>1</w:t>
            </w:r>
          </w:p>
        </w:tc>
        <w:tc>
          <w:tcPr>
            <w:tcW w:w="2623" w:type="dxa"/>
            <w:gridSpan w:val="2"/>
            <w:vAlign w:val="center"/>
          </w:tcPr>
          <w:p w14:paraId="502C74E0" w14:textId="77777777" w:rsidR="00EA07DE" w:rsidRPr="00962378" w:rsidRDefault="00EA07DE" w:rsidP="009D106F">
            <w:pPr>
              <w:pStyle w:val="0Normal"/>
              <w:spacing w:before="0" w:after="0" w:line="240" w:lineRule="auto"/>
              <w:ind w:firstLine="57"/>
              <w:jc w:val="center"/>
              <w:rPr>
                <w:color w:val="000000" w:themeColor="text1"/>
              </w:rPr>
            </w:pPr>
            <w:r w:rsidRPr="00962378">
              <w:rPr>
                <w:color w:val="000000" w:themeColor="text1"/>
                <w:lang w:eastAsia="ja-JP"/>
              </w:rPr>
              <w:t>–</w:t>
            </w:r>
          </w:p>
        </w:tc>
        <w:tc>
          <w:tcPr>
            <w:tcW w:w="1121" w:type="dxa"/>
            <w:vAlign w:val="center"/>
          </w:tcPr>
          <w:p w14:paraId="548CA2EB" w14:textId="77777777" w:rsidR="00EA07DE" w:rsidRPr="00962378" w:rsidRDefault="00EA07DE" w:rsidP="004D7859">
            <w:pPr>
              <w:pStyle w:val="0Normal"/>
              <w:spacing w:before="0" w:after="0" w:line="240" w:lineRule="auto"/>
              <w:ind w:firstLine="57"/>
              <w:jc w:val="center"/>
              <w:rPr>
                <w:color w:val="000000" w:themeColor="text1"/>
              </w:rPr>
            </w:pPr>
            <w:r w:rsidRPr="00962378">
              <w:rPr>
                <w:color w:val="000000" w:themeColor="text1"/>
                <w:lang w:eastAsia="ja-JP"/>
              </w:rPr>
              <w:t>1</w:t>
            </w:r>
          </w:p>
        </w:tc>
      </w:tr>
      <w:tr w:rsidR="00962378" w:rsidRPr="00962378" w14:paraId="2DD652D8" w14:textId="77777777" w:rsidTr="00EA07DE">
        <w:trPr>
          <w:gridAfter w:val="1"/>
          <w:wAfter w:w="7" w:type="dxa"/>
          <w:trHeight w:val="20"/>
        </w:trPr>
        <w:tc>
          <w:tcPr>
            <w:tcW w:w="839" w:type="dxa"/>
            <w:vAlign w:val="center"/>
          </w:tcPr>
          <w:p w14:paraId="354C634E" w14:textId="77777777" w:rsidR="00EA07DE" w:rsidRPr="00962378" w:rsidRDefault="00EA07DE">
            <w:pPr>
              <w:pStyle w:val="0Normal"/>
              <w:numPr>
                <w:ilvl w:val="0"/>
                <w:numId w:val="23"/>
              </w:numPr>
              <w:tabs>
                <w:tab w:val="clear" w:pos="432"/>
                <w:tab w:val="clear" w:pos="720"/>
              </w:tabs>
              <w:spacing w:before="0" w:after="0" w:line="240" w:lineRule="auto"/>
              <w:ind w:left="175" w:firstLine="0"/>
              <w:jc w:val="center"/>
              <w:rPr>
                <w:color w:val="000000" w:themeColor="text1"/>
              </w:rPr>
            </w:pPr>
          </w:p>
        </w:tc>
        <w:tc>
          <w:tcPr>
            <w:tcW w:w="2592" w:type="dxa"/>
            <w:vAlign w:val="center"/>
          </w:tcPr>
          <w:p w14:paraId="4E8A6500" w14:textId="77777777" w:rsidR="00EA07DE" w:rsidRPr="00962378" w:rsidRDefault="00EA07DE" w:rsidP="004D7859">
            <w:pPr>
              <w:pStyle w:val="0Normal"/>
              <w:spacing w:before="0" w:after="0" w:line="240" w:lineRule="auto"/>
              <w:ind w:firstLine="0"/>
              <w:jc w:val="left"/>
              <w:rPr>
                <w:color w:val="000000" w:themeColor="text1"/>
              </w:rPr>
            </w:pPr>
            <w:r w:rsidRPr="00962378">
              <w:rPr>
                <w:color w:val="000000" w:themeColor="text1"/>
                <w:kern w:val="2"/>
                <w:lang w:val="sv-SE" w:eastAsia="zh-TW"/>
              </w:rPr>
              <w:t>Máy định hình dạng nhỏ</w:t>
            </w:r>
          </w:p>
        </w:tc>
        <w:tc>
          <w:tcPr>
            <w:tcW w:w="1275" w:type="dxa"/>
            <w:vAlign w:val="center"/>
          </w:tcPr>
          <w:p w14:paraId="2E519DA6" w14:textId="77777777" w:rsidR="00EA07DE" w:rsidRPr="00962378" w:rsidRDefault="00EA07DE" w:rsidP="00A44A9C">
            <w:pPr>
              <w:pStyle w:val="0Normal"/>
              <w:spacing w:before="0" w:after="0" w:line="240" w:lineRule="auto"/>
              <w:ind w:firstLine="0"/>
              <w:jc w:val="center"/>
              <w:rPr>
                <w:color w:val="000000" w:themeColor="text1"/>
              </w:rPr>
            </w:pPr>
            <w:r w:rsidRPr="00962378">
              <w:rPr>
                <w:color w:val="000000" w:themeColor="text1"/>
                <w:lang w:eastAsia="ja-JP"/>
              </w:rPr>
              <w:t>2HP</w:t>
            </w:r>
          </w:p>
        </w:tc>
        <w:tc>
          <w:tcPr>
            <w:tcW w:w="986" w:type="dxa"/>
            <w:vAlign w:val="center"/>
          </w:tcPr>
          <w:p w14:paraId="0C19AB52" w14:textId="77777777" w:rsidR="00EA07DE" w:rsidRPr="00962378" w:rsidRDefault="00EA07DE" w:rsidP="004D7859">
            <w:pPr>
              <w:pStyle w:val="0Normal"/>
              <w:spacing w:before="0" w:after="0" w:line="240" w:lineRule="auto"/>
              <w:ind w:firstLine="0"/>
              <w:jc w:val="center"/>
              <w:rPr>
                <w:color w:val="000000" w:themeColor="text1"/>
              </w:rPr>
            </w:pPr>
            <w:r w:rsidRPr="00962378">
              <w:rPr>
                <w:color w:val="000000" w:themeColor="text1"/>
                <w:lang w:eastAsia="ja-JP"/>
              </w:rPr>
              <w:t>2</w:t>
            </w:r>
          </w:p>
        </w:tc>
        <w:tc>
          <w:tcPr>
            <w:tcW w:w="2623" w:type="dxa"/>
            <w:gridSpan w:val="2"/>
            <w:vAlign w:val="center"/>
          </w:tcPr>
          <w:p w14:paraId="4FCE1D3D" w14:textId="77777777" w:rsidR="00EA07DE" w:rsidRPr="00962378" w:rsidRDefault="00EA07DE" w:rsidP="009D106F">
            <w:pPr>
              <w:pStyle w:val="0Normal"/>
              <w:spacing w:before="0" w:after="0" w:line="240" w:lineRule="auto"/>
              <w:ind w:firstLine="57"/>
              <w:jc w:val="center"/>
              <w:rPr>
                <w:color w:val="000000" w:themeColor="text1"/>
              </w:rPr>
            </w:pPr>
            <w:r w:rsidRPr="00962378">
              <w:rPr>
                <w:color w:val="000000" w:themeColor="text1"/>
                <w:lang w:eastAsia="ja-JP"/>
              </w:rPr>
              <w:t>2HP</w:t>
            </w:r>
          </w:p>
        </w:tc>
        <w:tc>
          <w:tcPr>
            <w:tcW w:w="1121" w:type="dxa"/>
            <w:vAlign w:val="center"/>
          </w:tcPr>
          <w:p w14:paraId="31448CB2" w14:textId="77777777" w:rsidR="00EA07DE" w:rsidRPr="00962378" w:rsidRDefault="00EA07DE" w:rsidP="004D7859">
            <w:pPr>
              <w:pStyle w:val="0Normal"/>
              <w:spacing w:before="0" w:after="0" w:line="240" w:lineRule="auto"/>
              <w:ind w:firstLine="57"/>
              <w:jc w:val="center"/>
              <w:rPr>
                <w:color w:val="000000" w:themeColor="text1"/>
              </w:rPr>
            </w:pPr>
            <w:r w:rsidRPr="00962378">
              <w:rPr>
                <w:color w:val="000000" w:themeColor="text1"/>
                <w:lang w:eastAsia="ja-JP"/>
              </w:rPr>
              <w:t>2</w:t>
            </w:r>
          </w:p>
        </w:tc>
      </w:tr>
      <w:tr w:rsidR="00962378" w:rsidRPr="00962378" w14:paraId="669FE40F" w14:textId="77777777" w:rsidTr="00EA07DE">
        <w:trPr>
          <w:gridAfter w:val="1"/>
          <w:wAfter w:w="7" w:type="dxa"/>
          <w:trHeight w:val="20"/>
        </w:trPr>
        <w:tc>
          <w:tcPr>
            <w:tcW w:w="839" w:type="dxa"/>
            <w:vAlign w:val="center"/>
          </w:tcPr>
          <w:p w14:paraId="1234FB91" w14:textId="77777777" w:rsidR="00EA07DE" w:rsidRPr="00962378" w:rsidRDefault="00EA07DE">
            <w:pPr>
              <w:pStyle w:val="0Normal"/>
              <w:numPr>
                <w:ilvl w:val="0"/>
                <w:numId w:val="23"/>
              </w:numPr>
              <w:tabs>
                <w:tab w:val="clear" w:pos="432"/>
                <w:tab w:val="clear" w:pos="720"/>
              </w:tabs>
              <w:spacing w:before="0" w:after="0" w:line="240" w:lineRule="auto"/>
              <w:ind w:left="175" w:firstLine="0"/>
              <w:jc w:val="center"/>
              <w:rPr>
                <w:color w:val="000000" w:themeColor="text1"/>
              </w:rPr>
            </w:pPr>
          </w:p>
        </w:tc>
        <w:tc>
          <w:tcPr>
            <w:tcW w:w="2592" w:type="dxa"/>
            <w:vAlign w:val="center"/>
          </w:tcPr>
          <w:p w14:paraId="15A3AE03" w14:textId="77777777" w:rsidR="00EA07DE" w:rsidRPr="00962378" w:rsidRDefault="00EA07DE" w:rsidP="004D7859">
            <w:pPr>
              <w:pStyle w:val="0Normal"/>
              <w:spacing w:before="0" w:after="0" w:line="240" w:lineRule="auto"/>
              <w:ind w:firstLine="0"/>
              <w:jc w:val="left"/>
              <w:rPr>
                <w:color w:val="000000" w:themeColor="text1"/>
              </w:rPr>
            </w:pPr>
            <w:r w:rsidRPr="00962378">
              <w:rPr>
                <w:color w:val="000000" w:themeColor="text1"/>
                <w:kern w:val="2"/>
                <w:lang w:val="sv-SE" w:eastAsia="zh-TW"/>
              </w:rPr>
              <w:t>Hệ thống cân chất trợ bán tự động</w:t>
            </w:r>
          </w:p>
        </w:tc>
        <w:tc>
          <w:tcPr>
            <w:tcW w:w="1275" w:type="dxa"/>
            <w:vAlign w:val="center"/>
          </w:tcPr>
          <w:p w14:paraId="435775BE" w14:textId="77777777" w:rsidR="00EA07DE" w:rsidRPr="00962378" w:rsidRDefault="00EA07DE" w:rsidP="00A44A9C">
            <w:pPr>
              <w:pStyle w:val="0Normal"/>
              <w:spacing w:before="0" w:after="0" w:line="240" w:lineRule="auto"/>
              <w:ind w:firstLine="0"/>
              <w:jc w:val="center"/>
              <w:rPr>
                <w:color w:val="000000" w:themeColor="text1"/>
              </w:rPr>
            </w:pPr>
            <w:r w:rsidRPr="00962378">
              <w:rPr>
                <w:color w:val="000000" w:themeColor="text1"/>
                <w:lang w:eastAsia="ja-JP"/>
              </w:rPr>
              <w:t>–</w:t>
            </w:r>
          </w:p>
        </w:tc>
        <w:tc>
          <w:tcPr>
            <w:tcW w:w="986" w:type="dxa"/>
            <w:vAlign w:val="center"/>
          </w:tcPr>
          <w:p w14:paraId="0D4CCCE6" w14:textId="77777777" w:rsidR="00EA07DE" w:rsidRPr="00962378" w:rsidRDefault="00EA07DE" w:rsidP="004D7859">
            <w:pPr>
              <w:pStyle w:val="0Normal"/>
              <w:spacing w:before="0" w:after="0" w:line="240" w:lineRule="auto"/>
              <w:ind w:firstLine="0"/>
              <w:jc w:val="center"/>
              <w:rPr>
                <w:color w:val="000000" w:themeColor="text1"/>
              </w:rPr>
            </w:pPr>
            <w:r w:rsidRPr="00962378">
              <w:rPr>
                <w:color w:val="000000" w:themeColor="text1"/>
                <w:lang w:eastAsia="ja-JP"/>
              </w:rPr>
              <w:t>2</w:t>
            </w:r>
          </w:p>
        </w:tc>
        <w:tc>
          <w:tcPr>
            <w:tcW w:w="2623" w:type="dxa"/>
            <w:gridSpan w:val="2"/>
            <w:vAlign w:val="center"/>
          </w:tcPr>
          <w:p w14:paraId="565D42FC" w14:textId="77777777" w:rsidR="00EA07DE" w:rsidRPr="00962378" w:rsidRDefault="00EA07DE" w:rsidP="009D106F">
            <w:pPr>
              <w:pStyle w:val="0Normal"/>
              <w:spacing w:before="0" w:after="0" w:line="240" w:lineRule="auto"/>
              <w:ind w:firstLine="57"/>
              <w:jc w:val="center"/>
              <w:rPr>
                <w:color w:val="000000" w:themeColor="text1"/>
              </w:rPr>
            </w:pPr>
            <w:r w:rsidRPr="00962378">
              <w:rPr>
                <w:color w:val="000000" w:themeColor="text1"/>
                <w:lang w:eastAsia="ja-JP"/>
              </w:rPr>
              <w:t>–</w:t>
            </w:r>
          </w:p>
        </w:tc>
        <w:tc>
          <w:tcPr>
            <w:tcW w:w="1121" w:type="dxa"/>
            <w:vAlign w:val="center"/>
          </w:tcPr>
          <w:p w14:paraId="52DF9690" w14:textId="77777777" w:rsidR="00EA07DE" w:rsidRPr="00962378" w:rsidRDefault="00EA07DE" w:rsidP="004D7859">
            <w:pPr>
              <w:pStyle w:val="0Normal"/>
              <w:spacing w:before="0" w:after="0" w:line="240" w:lineRule="auto"/>
              <w:ind w:firstLine="57"/>
              <w:jc w:val="center"/>
              <w:rPr>
                <w:color w:val="000000" w:themeColor="text1"/>
              </w:rPr>
            </w:pPr>
            <w:r w:rsidRPr="00962378">
              <w:rPr>
                <w:color w:val="000000" w:themeColor="text1"/>
                <w:lang w:eastAsia="ja-JP"/>
              </w:rPr>
              <w:t>2</w:t>
            </w:r>
          </w:p>
        </w:tc>
      </w:tr>
      <w:tr w:rsidR="00962378" w:rsidRPr="00962378" w14:paraId="46D1A1E9" w14:textId="77777777" w:rsidTr="00EA07DE">
        <w:trPr>
          <w:gridAfter w:val="1"/>
          <w:wAfter w:w="7" w:type="dxa"/>
          <w:trHeight w:val="20"/>
        </w:trPr>
        <w:tc>
          <w:tcPr>
            <w:tcW w:w="839" w:type="dxa"/>
            <w:vAlign w:val="center"/>
          </w:tcPr>
          <w:p w14:paraId="1EFCF3CF" w14:textId="77777777" w:rsidR="00EA07DE" w:rsidRPr="00962378" w:rsidRDefault="00EA07DE">
            <w:pPr>
              <w:pStyle w:val="0Normal"/>
              <w:numPr>
                <w:ilvl w:val="0"/>
                <w:numId w:val="23"/>
              </w:numPr>
              <w:tabs>
                <w:tab w:val="clear" w:pos="432"/>
                <w:tab w:val="clear" w:pos="720"/>
              </w:tabs>
              <w:spacing w:before="0" w:after="0" w:line="240" w:lineRule="auto"/>
              <w:ind w:left="175" w:firstLine="0"/>
              <w:jc w:val="center"/>
              <w:rPr>
                <w:color w:val="000000" w:themeColor="text1"/>
              </w:rPr>
            </w:pPr>
          </w:p>
        </w:tc>
        <w:tc>
          <w:tcPr>
            <w:tcW w:w="2592" w:type="dxa"/>
            <w:vAlign w:val="center"/>
          </w:tcPr>
          <w:p w14:paraId="6922164D" w14:textId="77777777" w:rsidR="00EA07DE" w:rsidRPr="00962378" w:rsidRDefault="00EA07DE" w:rsidP="004D7859">
            <w:pPr>
              <w:pStyle w:val="0Normal"/>
              <w:spacing w:before="0" w:after="0" w:line="240" w:lineRule="auto"/>
              <w:ind w:firstLine="0"/>
              <w:jc w:val="left"/>
              <w:rPr>
                <w:color w:val="000000" w:themeColor="text1"/>
              </w:rPr>
            </w:pPr>
            <w:r w:rsidRPr="00962378">
              <w:rPr>
                <w:color w:val="000000" w:themeColor="text1"/>
                <w:kern w:val="2"/>
                <w:lang w:val="sv-SE" w:eastAsia="zh-TW"/>
              </w:rPr>
              <w:t>Hệ thống mềm giám sát máy nhuộm</w:t>
            </w:r>
          </w:p>
        </w:tc>
        <w:tc>
          <w:tcPr>
            <w:tcW w:w="1275" w:type="dxa"/>
            <w:vAlign w:val="center"/>
          </w:tcPr>
          <w:p w14:paraId="5BBE7A76" w14:textId="77777777" w:rsidR="00EA07DE" w:rsidRPr="00962378" w:rsidRDefault="00EA07DE" w:rsidP="00A44A9C">
            <w:pPr>
              <w:pStyle w:val="0Normal"/>
              <w:spacing w:before="0" w:after="0" w:line="240" w:lineRule="auto"/>
              <w:ind w:firstLine="0"/>
              <w:jc w:val="center"/>
              <w:rPr>
                <w:color w:val="000000" w:themeColor="text1"/>
              </w:rPr>
            </w:pPr>
            <w:r w:rsidRPr="00962378">
              <w:rPr>
                <w:color w:val="000000" w:themeColor="text1"/>
                <w:lang w:eastAsia="ja-JP"/>
              </w:rPr>
              <w:t>–</w:t>
            </w:r>
          </w:p>
        </w:tc>
        <w:tc>
          <w:tcPr>
            <w:tcW w:w="986" w:type="dxa"/>
            <w:vAlign w:val="center"/>
          </w:tcPr>
          <w:p w14:paraId="356CEFB0" w14:textId="77777777" w:rsidR="00EA07DE" w:rsidRPr="00962378" w:rsidRDefault="00EA07DE" w:rsidP="004D7859">
            <w:pPr>
              <w:pStyle w:val="0Normal"/>
              <w:spacing w:before="0" w:after="0" w:line="240" w:lineRule="auto"/>
              <w:ind w:firstLine="0"/>
              <w:jc w:val="center"/>
              <w:rPr>
                <w:color w:val="000000" w:themeColor="text1"/>
              </w:rPr>
            </w:pPr>
            <w:r w:rsidRPr="00962378">
              <w:rPr>
                <w:color w:val="000000" w:themeColor="text1"/>
                <w:lang w:eastAsia="ja-JP"/>
              </w:rPr>
              <w:t>1</w:t>
            </w:r>
          </w:p>
        </w:tc>
        <w:tc>
          <w:tcPr>
            <w:tcW w:w="2623" w:type="dxa"/>
            <w:gridSpan w:val="2"/>
            <w:vAlign w:val="center"/>
          </w:tcPr>
          <w:p w14:paraId="2F33FF37" w14:textId="77777777" w:rsidR="00EA07DE" w:rsidRPr="00962378" w:rsidRDefault="00EA07DE" w:rsidP="009D106F">
            <w:pPr>
              <w:pStyle w:val="0Normal"/>
              <w:spacing w:before="0" w:after="0" w:line="240" w:lineRule="auto"/>
              <w:ind w:firstLine="57"/>
              <w:jc w:val="center"/>
              <w:rPr>
                <w:color w:val="000000" w:themeColor="text1"/>
              </w:rPr>
            </w:pPr>
            <w:r w:rsidRPr="00962378">
              <w:rPr>
                <w:color w:val="000000" w:themeColor="text1"/>
                <w:lang w:eastAsia="ja-JP"/>
              </w:rPr>
              <w:t>–</w:t>
            </w:r>
          </w:p>
        </w:tc>
        <w:tc>
          <w:tcPr>
            <w:tcW w:w="1121" w:type="dxa"/>
            <w:vAlign w:val="center"/>
          </w:tcPr>
          <w:p w14:paraId="78D2B75F" w14:textId="77777777" w:rsidR="00EA07DE" w:rsidRPr="00962378" w:rsidRDefault="00EA07DE" w:rsidP="004D7859">
            <w:pPr>
              <w:pStyle w:val="0Normal"/>
              <w:spacing w:before="0" w:after="0" w:line="240" w:lineRule="auto"/>
              <w:ind w:firstLine="57"/>
              <w:jc w:val="center"/>
              <w:rPr>
                <w:color w:val="000000" w:themeColor="text1"/>
              </w:rPr>
            </w:pPr>
            <w:r w:rsidRPr="00962378">
              <w:rPr>
                <w:color w:val="000000" w:themeColor="text1"/>
                <w:lang w:eastAsia="ja-JP"/>
              </w:rPr>
              <w:t>1</w:t>
            </w:r>
          </w:p>
        </w:tc>
      </w:tr>
      <w:tr w:rsidR="00962378" w:rsidRPr="00962378" w14:paraId="45C5D688" w14:textId="77777777" w:rsidTr="00EA07DE">
        <w:trPr>
          <w:gridAfter w:val="1"/>
          <w:wAfter w:w="7" w:type="dxa"/>
          <w:trHeight w:val="20"/>
        </w:trPr>
        <w:tc>
          <w:tcPr>
            <w:tcW w:w="839" w:type="dxa"/>
            <w:vAlign w:val="center"/>
          </w:tcPr>
          <w:p w14:paraId="733D3EC9" w14:textId="77777777" w:rsidR="00EA07DE" w:rsidRPr="00962378" w:rsidRDefault="00EA07DE">
            <w:pPr>
              <w:pStyle w:val="0Normal"/>
              <w:numPr>
                <w:ilvl w:val="0"/>
                <w:numId w:val="23"/>
              </w:numPr>
              <w:tabs>
                <w:tab w:val="clear" w:pos="432"/>
                <w:tab w:val="clear" w:pos="720"/>
              </w:tabs>
              <w:spacing w:before="0" w:after="0" w:line="240" w:lineRule="auto"/>
              <w:ind w:left="175" w:firstLine="0"/>
              <w:jc w:val="center"/>
              <w:rPr>
                <w:color w:val="000000" w:themeColor="text1"/>
              </w:rPr>
            </w:pPr>
          </w:p>
        </w:tc>
        <w:tc>
          <w:tcPr>
            <w:tcW w:w="2592" w:type="dxa"/>
            <w:vAlign w:val="center"/>
          </w:tcPr>
          <w:p w14:paraId="0F9E8861" w14:textId="77777777" w:rsidR="00EA07DE" w:rsidRPr="00962378" w:rsidRDefault="00EA07DE" w:rsidP="004D7859">
            <w:pPr>
              <w:pStyle w:val="0Normal"/>
              <w:spacing w:before="0" w:after="0" w:line="240" w:lineRule="auto"/>
              <w:ind w:firstLine="0"/>
              <w:jc w:val="left"/>
              <w:rPr>
                <w:color w:val="000000" w:themeColor="text1"/>
              </w:rPr>
            </w:pPr>
            <w:r w:rsidRPr="00962378">
              <w:rPr>
                <w:color w:val="000000" w:themeColor="text1"/>
                <w:kern w:val="2"/>
                <w:lang w:eastAsia="zh-TW"/>
              </w:rPr>
              <w:t>Máy đưa vải</w:t>
            </w:r>
          </w:p>
        </w:tc>
        <w:tc>
          <w:tcPr>
            <w:tcW w:w="1275" w:type="dxa"/>
            <w:vAlign w:val="center"/>
          </w:tcPr>
          <w:p w14:paraId="4FE29F52" w14:textId="77777777" w:rsidR="00EA07DE" w:rsidRPr="00962378" w:rsidRDefault="00EA07DE" w:rsidP="00A44A9C">
            <w:pPr>
              <w:pStyle w:val="0Normal"/>
              <w:spacing w:before="0" w:after="0" w:line="240" w:lineRule="auto"/>
              <w:ind w:firstLine="0"/>
              <w:jc w:val="center"/>
              <w:rPr>
                <w:color w:val="000000" w:themeColor="text1"/>
              </w:rPr>
            </w:pPr>
            <w:r w:rsidRPr="00962378">
              <w:rPr>
                <w:color w:val="000000" w:themeColor="text1"/>
                <w:lang w:eastAsia="ja-JP"/>
              </w:rPr>
              <w:t>1HP</w:t>
            </w:r>
          </w:p>
        </w:tc>
        <w:tc>
          <w:tcPr>
            <w:tcW w:w="986" w:type="dxa"/>
            <w:vAlign w:val="center"/>
          </w:tcPr>
          <w:p w14:paraId="4406DB77" w14:textId="77777777" w:rsidR="00EA07DE" w:rsidRPr="00962378" w:rsidRDefault="00EA07DE" w:rsidP="004D7859">
            <w:pPr>
              <w:pStyle w:val="0Normal"/>
              <w:spacing w:before="0" w:after="0" w:line="240" w:lineRule="auto"/>
              <w:ind w:firstLine="0"/>
              <w:jc w:val="center"/>
              <w:rPr>
                <w:color w:val="000000" w:themeColor="text1"/>
              </w:rPr>
            </w:pPr>
            <w:r w:rsidRPr="00962378">
              <w:rPr>
                <w:color w:val="000000" w:themeColor="text1"/>
                <w:lang w:eastAsia="ja-JP"/>
              </w:rPr>
              <w:t>2</w:t>
            </w:r>
          </w:p>
        </w:tc>
        <w:tc>
          <w:tcPr>
            <w:tcW w:w="2623" w:type="dxa"/>
            <w:gridSpan w:val="2"/>
            <w:vAlign w:val="center"/>
          </w:tcPr>
          <w:p w14:paraId="561E336E" w14:textId="77777777" w:rsidR="00EA07DE" w:rsidRPr="00962378" w:rsidRDefault="00EA07DE" w:rsidP="009D106F">
            <w:pPr>
              <w:pStyle w:val="0Normal"/>
              <w:spacing w:before="0" w:after="0" w:line="240" w:lineRule="auto"/>
              <w:ind w:firstLine="57"/>
              <w:jc w:val="center"/>
              <w:rPr>
                <w:color w:val="000000" w:themeColor="text1"/>
              </w:rPr>
            </w:pPr>
            <w:r w:rsidRPr="00962378">
              <w:rPr>
                <w:color w:val="000000" w:themeColor="text1"/>
                <w:lang w:eastAsia="ja-JP"/>
              </w:rPr>
              <w:t>1HP</w:t>
            </w:r>
          </w:p>
        </w:tc>
        <w:tc>
          <w:tcPr>
            <w:tcW w:w="1121" w:type="dxa"/>
            <w:vAlign w:val="center"/>
          </w:tcPr>
          <w:p w14:paraId="5FA7DC93" w14:textId="77777777" w:rsidR="00EA07DE" w:rsidRPr="00962378" w:rsidRDefault="00EA07DE" w:rsidP="004D7859">
            <w:pPr>
              <w:pStyle w:val="0Normal"/>
              <w:spacing w:before="0" w:after="0" w:line="240" w:lineRule="auto"/>
              <w:ind w:firstLine="57"/>
              <w:jc w:val="center"/>
              <w:rPr>
                <w:color w:val="000000" w:themeColor="text1"/>
              </w:rPr>
            </w:pPr>
            <w:r w:rsidRPr="00962378">
              <w:rPr>
                <w:color w:val="000000" w:themeColor="text1"/>
                <w:lang w:eastAsia="ja-JP"/>
              </w:rPr>
              <w:t>2</w:t>
            </w:r>
          </w:p>
        </w:tc>
      </w:tr>
      <w:tr w:rsidR="00962378" w:rsidRPr="00962378" w14:paraId="061DA7B4" w14:textId="77777777" w:rsidTr="00EA07DE">
        <w:trPr>
          <w:gridAfter w:val="1"/>
          <w:wAfter w:w="7" w:type="dxa"/>
          <w:trHeight w:val="20"/>
        </w:trPr>
        <w:tc>
          <w:tcPr>
            <w:tcW w:w="839" w:type="dxa"/>
            <w:vAlign w:val="center"/>
          </w:tcPr>
          <w:p w14:paraId="51C40528" w14:textId="77777777" w:rsidR="00EA07DE" w:rsidRPr="00962378" w:rsidRDefault="00EA07DE">
            <w:pPr>
              <w:pStyle w:val="0Normal"/>
              <w:numPr>
                <w:ilvl w:val="0"/>
                <w:numId w:val="23"/>
              </w:numPr>
              <w:tabs>
                <w:tab w:val="clear" w:pos="432"/>
                <w:tab w:val="clear" w:pos="720"/>
              </w:tabs>
              <w:spacing w:before="0" w:after="0" w:line="240" w:lineRule="auto"/>
              <w:ind w:left="175" w:firstLine="0"/>
              <w:jc w:val="center"/>
              <w:rPr>
                <w:color w:val="000000" w:themeColor="text1"/>
              </w:rPr>
            </w:pPr>
          </w:p>
        </w:tc>
        <w:tc>
          <w:tcPr>
            <w:tcW w:w="2592" w:type="dxa"/>
            <w:vAlign w:val="center"/>
          </w:tcPr>
          <w:p w14:paraId="6806C2FE" w14:textId="77777777" w:rsidR="00EA07DE" w:rsidRPr="00962378" w:rsidRDefault="00EA07DE" w:rsidP="004D7859">
            <w:pPr>
              <w:pStyle w:val="0Normal"/>
              <w:spacing w:before="0" w:after="0" w:line="240" w:lineRule="auto"/>
              <w:ind w:firstLine="0"/>
              <w:jc w:val="left"/>
              <w:rPr>
                <w:color w:val="000000" w:themeColor="text1"/>
              </w:rPr>
            </w:pPr>
            <w:r w:rsidRPr="00962378">
              <w:rPr>
                <w:color w:val="000000" w:themeColor="text1"/>
                <w:kern w:val="2"/>
                <w:lang w:eastAsia="zh-TW"/>
              </w:rPr>
              <w:t>Máy vắt sổ</w:t>
            </w:r>
          </w:p>
        </w:tc>
        <w:tc>
          <w:tcPr>
            <w:tcW w:w="1275" w:type="dxa"/>
            <w:vAlign w:val="center"/>
          </w:tcPr>
          <w:p w14:paraId="667386F4" w14:textId="77777777" w:rsidR="00EA07DE" w:rsidRPr="00962378" w:rsidRDefault="00EA07DE" w:rsidP="00A44A9C">
            <w:pPr>
              <w:pStyle w:val="0Normal"/>
              <w:spacing w:before="0" w:after="0" w:line="240" w:lineRule="auto"/>
              <w:ind w:firstLine="0"/>
              <w:jc w:val="center"/>
              <w:rPr>
                <w:color w:val="000000" w:themeColor="text1"/>
              </w:rPr>
            </w:pPr>
            <w:r w:rsidRPr="00962378">
              <w:rPr>
                <w:color w:val="000000" w:themeColor="text1"/>
                <w:lang w:eastAsia="ja-JP"/>
              </w:rPr>
              <w:t>1HP</w:t>
            </w:r>
          </w:p>
        </w:tc>
        <w:tc>
          <w:tcPr>
            <w:tcW w:w="986" w:type="dxa"/>
            <w:vAlign w:val="center"/>
          </w:tcPr>
          <w:p w14:paraId="790D2211" w14:textId="77777777" w:rsidR="00EA07DE" w:rsidRPr="00962378" w:rsidRDefault="00EA07DE" w:rsidP="004D7859">
            <w:pPr>
              <w:pStyle w:val="0Normal"/>
              <w:spacing w:before="0" w:after="0" w:line="240" w:lineRule="auto"/>
              <w:ind w:firstLine="0"/>
              <w:jc w:val="center"/>
              <w:rPr>
                <w:color w:val="000000" w:themeColor="text1"/>
              </w:rPr>
            </w:pPr>
            <w:r w:rsidRPr="00962378">
              <w:rPr>
                <w:color w:val="000000" w:themeColor="text1"/>
                <w:lang w:eastAsia="ja-JP"/>
              </w:rPr>
              <w:t>2</w:t>
            </w:r>
          </w:p>
        </w:tc>
        <w:tc>
          <w:tcPr>
            <w:tcW w:w="2623" w:type="dxa"/>
            <w:gridSpan w:val="2"/>
            <w:vAlign w:val="center"/>
          </w:tcPr>
          <w:p w14:paraId="07E0E7CE" w14:textId="77777777" w:rsidR="00EA07DE" w:rsidRPr="00962378" w:rsidRDefault="00EA07DE" w:rsidP="009D106F">
            <w:pPr>
              <w:pStyle w:val="0Normal"/>
              <w:spacing w:before="0" w:after="0" w:line="240" w:lineRule="auto"/>
              <w:ind w:firstLine="57"/>
              <w:jc w:val="center"/>
              <w:rPr>
                <w:color w:val="000000" w:themeColor="text1"/>
              </w:rPr>
            </w:pPr>
            <w:r w:rsidRPr="00962378">
              <w:rPr>
                <w:color w:val="000000" w:themeColor="text1"/>
                <w:lang w:eastAsia="ja-JP"/>
              </w:rPr>
              <w:t>1HP</w:t>
            </w:r>
          </w:p>
        </w:tc>
        <w:tc>
          <w:tcPr>
            <w:tcW w:w="1121" w:type="dxa"/>
            <w:vAlign w:val="center"/>
          </w:tcPr>
          <w:p w14:paraId="5A29869A" w14:textId="77777777" w:rsidR="00EA07DE" w:rsidRPr="00962378" w:rsidRDefault="00EA07DE" w:rsidP="004D7859">
            <w:pPr>
              <w:pStyle w:val="0Normal"/>
              <w:spacing w:before="0" w:after="0" w:line="240" w:lineRule="auto"/>
              <w:ind w:firstLine="57"/>
              <w:jc w:val="center"/>
              <w:rPr>
                <w:color w:val="000000" w:themeColor="text1"/>
              </w:rPr>
            </w:pPr>
            <w:r w:rsidRPr="00962378">
              <w:rPr>
                <w:color w:val="000000" w:themeColor="text1"/>
                <w:lang w:eastAsia="ja-JP"/>
              </w:rPr>
              <w:t>2</w:t>
            </w:r>
          </w:p>
        </w:tc>
      </w:tr>
      <w:tr w:rsidR="00962378" w:rsidRPr="00962378" w14:paraId="5B3B6C26" w14:textId="77777777" w:rsidTr="00EA07DE">
        <w:trPr>
          <w:gridAfter w:val="1"/>
          <w:wAfter w:w="7" w:type="dxa"/>
          <w:trHeight w:val="20"/>
        </w:trPr>
        <w:tc>
          <w:tcPr>
            <w:tcW w:w="839" w:type="dxa"/>
            <w:vAlign w:val="center"/>
          </w:tcPr>
          <w:p w14:paraId="3AB74B21" w14:textId="77777777" w:rsidR="00EA07DE" w:rsidRPr="00962378" w:rsidRDefault="00EA07DE">
            <w:pPr>
              <w:pStyle w:val="0Normal"/>
              <w:numPr>
                <w:ilvl w:val="0"/>
                <w:numId w:val="23"/>
              </w:numPr>
              <w:tabs>
                <w:tab w:val="clear" w:pos="432"/>
                <w:tab w:val="clear" w:pos="720"/>
              </w:tabs>
              <w:spacing w:before="0" w:after="0" w:line="240" w:lineRule="auto"/>
              <w:ind w:left="175" w:firstLine="0"/>
              <w:jc w:val="center"/>
              <w:rPr>
                <w:color w:val="000000" w:themeColor="text1"/>
              </w:rPr>
            </w:pPr>
          </w:p>
        </w:tc>
        <w:tc>
          <w:tcPr>
            <w:tcW w:w="2592" w:type="dxa"/>
            <w:vAlign w:val="center"/>
          </w:tcPr>
          <w:p w14:paraId="24CA074F" w14:textId="77777777" w:rsidR="00EA07DE" w:rsidRPr="00962378" w:rsidRDefault="00EA07DE" w:rsidP="004D7859">
            <w:pPr>
              <w:pStyle w:val="0Normal"/>
              <w:spacing w:before="0" w:after="0" w:line="240" w:lineRule="auto"/>
              <w:ind w:firstLine="0"/>
              <w:jc w:val="left"/>
              <w:rPr>
                <w:color w:val="000000" w:themeColor="text1"/>
              </w:rPr>
            </w:pPr>
            <w:r w:rsidRPr="00962378">
              <w:rPr>
                <w:rFonts w:eastAsia="PMingLiU"/>
                <w:color w:val="000000" w:themeColor="text1"/>
                <w:lang w:eastAsia="zh-TW"/>
              </w:rPr>
              <w:t>Máy cán bóng</w:t>
            </w:r>
          </w:p>
        </w:tc>
        <w:tc>
          <w:tcPr>
            <w:tcW w:w="1275" w:type="dxa"/>
            <w:vAlign w:val="center"/>
          </w:tcPr>
          <w:p w14:paraId="75871EC3" w14:textId="77777777" w:rsidR="00EA07DE" w:rsidRPr="00962378" w:rsidRDefault="00EA07DE" w:rsidP="004D7859">
            <w:pPr>
              <w:shd w:val="clear" w:color="auto" w:fill="FFFFFF" w:themeFill="background1"/>
              <w:tabs>
                <w:tab w:val="left" w:pos="6720"/>
              </w:tabs>
              <w:spacing w:before="0" w:after="0" w:line="240" w:lineRule="auto"/>
              <w:jc w:val="center"/>
              <w:rPr>
                <w:color w:val="000000" w:themeColor="text1"/>
                <w:szCs w:val="26"/>
                <w:lang w:eastAsia="ja-JP"/>
              </w:rPr>
            </w:pPr>
            <w:r w:rsidRPr="00962378">
              <w:rPr>
                <w:color w:val="000000" w:themeColor="text1"/>
                <w:szCs w:val="26"/>
                <w:lang w:eastAsia="ja-JP"/>
              </w:rPr>
              <w:t>3-10HP</w:t>
            </w:r>
          </w:p>
          <w:p w14:paraId="5BB42077" w14:textId="77777777" w:rsidR="00EA07DE" w:rsidRPr="00962378" w:rsidRDefault="00EA07DE" w:rsidP="004D7859">
            <w:pPr>
              <w:pStyle w:val="0Normal"/>
              <w:spacing w:before="0" w:after="0" w:line="240" w:lineRule="auto"/>
              <w:ind w:firstLine="0"/>
              <w:jc w:val="center"/>
              <w:rPr>
                <w:color w:val="000000" w:themeColor="text1"/>
              </w:rPr>
            </w:pPr>
            <w:r w:rsidRPr="00962378">
              <w:rPr>
                <w:color w:val="000000" w:themeColor="text1"/>
                <w:lang w:eastAsia="ja-JP"/>
              </w:rPr>
              <w:lastRenderedPageBreak/>
              <w:t>2-10 tấn/ngày</w:t>
            </w:r>
          </w:p>
        </w:tc>
        <w:tc>
          <w:tcPr>
            <w:tcW w:w="986" w:type="dxa"/>
            <w:vAlign w:val="center"/>
          </w:tcPr>
          <w:p w14:paraId="284E585D" w14:textId="77777777" w:rsidR="00EA07DE" w:rsidRPr="00962378" w:rsidRDefault="00EA07DE" w:rsidP="004D7859">
            <w:pPr>
              <w:pStyle w:val="0Normal"/>
              <w:spacing w:before="0" w:after="0" w:line="240" w:lineRule="auto"/>
              <w:ind w:firstLine="0"/>
              <w:jc w:val="center"/>
              <w:rPr>
                <w:color w:val="000000" w:themeColor="text1"/>
              </w:rPr>
            </w:pPr>
            <w:r w:rsidRPr="00962378">
              <w:rPr>
                <w:color w:val="000000" w:themeColor="text1"/>
                <w:lang w:eastAsia="ja-JP"/>
              </w:rPr>
              <w:lastRenderedPageBreak/>
              <w:t>2</w:t>
            </w:r>
          </w:p>
        </w:tc>
        <w:tc>
          <w:tcPr>
            <w:tcW w:w="2623" w:type="dxa"/>
            <w:gridSpan w:val="2"/>
            <w:vAlign w:val="center"/>
          </w:tcPr>
          <w:p w14:paraId="60A0A72C" w14:textId="77777777" w:rsidR="00EA07DE" w:rsidRPr="00962378" w:rsidRDefault="00EA07DE" w:rsidP="009D106F">
            <w:pPr>
              <w:shd w:val="clear" w:color="auto" w:fill="FFFFFF" w:themeFill="background1"/>
              <w:tabs>
                <w:tab w:val="left" w:pos="6720"/>
              </w:tabs>
              <w:spacing w:before="0" w:after="0" w:line="240" w:lineRule="auto"/>
              <w:ind w:firstLine="57"/>
              <w:jc w:val="center"/>
              <w:rPr>
                <w:color w:val="000000" w:themeColor="text1"/>
                <w:szCs w:val="26"/>
                <w:lang w:eastAsia="ja-JP"/>
              </w:rPr>
            </w:pPr>
            <w:r w:rsidRPr="00962378">
              <w:rPr>
                <w:color w:val="000000" w:themeColor="text1"/>
                <w:szCs w:val="26"/>
                <w:lang w:eastAsia="ja-JP"/>
              </w:rPr>
              <w:t>3-10HP</w:t>
            </w:r>
          </w:p>
          <w:p w14:paraId="0E3A3674" w14:textId="77777777" w:rsidR="00EA07DE" w:rsidRPr="00962378" w:rsidRDefault="00EA07DE" w:rsidP="009D106F">
            <w:pPr>
              <w:pStyle w:val="0Normal"/>
              <w:spacing w:before="0" w:after="0" w:line="240" w:lineRule="auto"/>
              <w:ind w:firstLine="57"/>
              <w:jc w:val="center"/>
              <w:rPr>
                <w:color w:val="000000" w:themeColor="text1"/>
              </w:rPr>
            </w:pPr>
            <w:r w:rsidRPr="00962378">
              <w:rPr>
                <w:color w:val="000000" w:themeColor="text1"/>
                <w:lang w:eastAsia="ja-JP"/>
              </w:rPr>
              <w:lastRenderedPageBreak/>
              <w:t>2-10 tấn/ngày</w:t>
            </w:r>
          </w:p>
        </w:tc>
        <w:tc>
          <w:tcPr>
            <w:tcW w:w="1121" w:type="dxa"/>
            <w:vAlign w:val="center"/>
          </w:tcPr>
          <w:p w14:paraId="6A47B018" w14:textId="77777777" w:rsidR="00EA07DE" w:rsidRPr="00962378" w:rsidRDefault="00EA07DE" w:rsidP="004D7859">
            <w:pPr>
              <w:pStyle w:val="0Normal"/>
              <w:spacing w:before="0" w:after="0" w:line="240" w:lineRule="auto"/>
              <w:ind w:firstLine="57"/>
              <w:jc w:val="center"/>
              <w:rPr>
                <w:color w:val="000000" w:themeColor="text1"/>
              </w:rPr>
            </w:pPr>
            <w:r w:rsidRPr="00962378">
              <w:rPr>
                <w:color w:val="000000" w:themeColor="text1"/>
                <w:lang w:eastAsia="ja-JP"/>
              </w:rPr>
              <w:lastRenderedPageBreak/>
              <w:t>2</w:t>
            </w:r>
          </w:p>
        </w:tc>
      </w:tr>
      <w:tr w:rsidR="00962378" w:rsidRPr="00962378" w14:paraId="5F8FDA5E" w14:textId="77777777" w:rsidTr="00EA07DE">
        <w:trPr>
          <w:gridAfter w:val="1"/>
          <w:wAfter w:w="7" w:type="dxa"/>
          <w:trHeight w:val="20"/>
        </w:trPr>
        <w:tc>
          <w:tcPr>
            <w:tcW w:w="839" w:type="dxa"/>
            <w:vAlign w:val="center"/>
          </w:tcPr>
          <w:p w14:paraId="11B0C912" w14:textId="77777777" w:rsidR="00EA07DE" w:rsidRPr="00962378" w:rsidRDefault="00EA07DE">
            <w:pPr>
              <w:pStyle w:val="0Normal"/>
              <w:numPr>
                <w:ilvl w:val="0"/>
                <w:numId w:val="23"/>
              </w:numPr>
              <w:tabs>
                <w:tab w:val="clear" w:pos="432"/>
                <w:tab w:val="clear" w:pos="720"/>
              </w:tabs>
              <w:spacing w:before="0" w:after="0" w:line="240" w:lineRule="auto"/>
              <w:ind w:left="34" w:right="-403" w:hanging="34"/>
              <w:jc w:val="center"/>
              <w:rPr>
                <w:color w:val="000000" w:themeColor="text1"/>
              </w:rPr>
            </w:pPr>
          </w:p>
        </w:tc>
        <w:tc>
          <w:tcPr>
            <w:tcW w:w="2592" w:type="dxa"/>
            <w:vAlign w:val="center"/>
          </w:tcPr>
          <w:p w14:paraId="461E7428" w14:textId="77777777" w:rsidR="00EA07DE" w:rsidRPr="00962378" w:rsidRDefault="00EA07DE" w:rsidP="004D7859">
            <w:pPr>
              <w:pStyle w:val="0Normal"/>
              <w:spacing w:before="0" w:after="0" w:line="240" w:lineRule="auto"/>
              <w:ind w:firstLine="0"/>
              <w:jc w:val="left"/>
              <w:rPr>
                <w:color w:val="000000" w:themeColor="text1"/>
              </w:rPr>
            </w:pPr>
            <w:r w:rsidRPr="00962378">
              <w:rPr>
                <w:rFonts w:eastAsia="PMingLiU"/>
                <w:color w:val="000000" w:themeColor="text1"/>
                <w:lang w:eastAsia="zh-TW"/>
              </w:rPr>
              <w:t>Máy cắt khổ vải</w:t>
            </w:r>
          </w:p>
        </w:tc>
        <w:tc>
          <w:tcPr>
            <w:tcW w:w="1275" w:type="dxa"/>
            <w:vAlign w:val="center"/>
          </w:tcPr>
          <w:p w14:paraId="195AFA5A" w14:textId="77777777" w:rsidR="00EA07DE" w:rsidRPr="00962378" w:rsidRDefault="00EA07DE" w:rsidP="004D7859">
            <w:pPr>
              <w:pStyle w:val="0Normal"/>
              <w:spacing w:before="0" w:after="0" w:line="240" w:lineRule="auto"/>
              <w:rPr>
                <w:color w:val="000000" w:themeColor="text1"/>
              </w:rPr>
            </w:pPr>
            <w:r w:rsidRPr="00962378">
              <w:rPr>
                <w:color w:val="000000" w:themeColor="text1"/>
                <w:lang w:eastAsia="ja-JP"/>
              </w:rPr>
              <w:t>3-5HP</w:t>
            </w:r>
          </w:p>
        </w:tc>
        <w:tc>
          <w:tcPr>
            <w:tcW w:w="986" w:type="dxa"/>
            <w:vAlign w:val="center"/>
          </w:tcPr>
          <w:p w14:paraId="5242FDAD" w14:textId="77777777" w:rsidR="00EA07DE" w:rsidRPr="00962378" w:rsidRDefault="00EA07DE" w:rsidP="004D7859">
            <w:pPr>
              <w:pStyle w:val="0Normal"/>
              <w:spacing w:before="0" w:after="0" w:line="240" w:lineRule="auto"/>
              <w:ind w:firstLine="0"/>
              <w:jc w:val="center"/>
              <w:rPr>
                <w:color w:val="000000" w:themeColor="text1"/>
              </w:rPr>
            </w:pPr>
            <w:r w:rsidRPr="00962378">
              <w:rPr>
                <w:color w:val="000000" w:themeColor="text1"/>
                <w:lang w:eastAsia="ja-JP"/>
              </w:rPr>
              <w:t>10</w:t>
            </w:r>
          </w:p>
        </w:tc>
        <w:tc>
          <w:tcPr>
            <w:tcW w:w="2623" w:type="dxa"/>
            <w:gridSpan w:val="2"/>
            <w:vAlign w:val="center"/>
          </w:tcPr>
          <w:p w14:paraId="6F0AAB6A" w14:textId="77777777" w:rsidR="00EA07DE" w:rsidRPr="00962378" w:rsidRDefault="00EA07DE" w:rsidP="009D106F">
            <w:pPr>
              <w:pStyle w:val="0Normal"/>
              <w:spacing w:before="0" w:after="0" w:line="240" w:lineRule="auto"/>
              <w:ind w:firstLine="57"/>
              <w:jc w:val="center"/>
              <w:rPr>
                <w:color w:val="000000" w:themeColor="text1"/>
              </w:rPr>
            </w:pPr>
            <w:r w:rsidRPr="00962378">
              <w:rPr>
                <w:color w:val="000000" w:themeColor="text1"/>
                <w:lang w:eastAsia="ja-JP"/>
              </w:rPr>
              <w:t>3-5HP</w:t>
            </w:r>
          </w:p>
        </w:tc>
        <w:tc>
          <w:tcPr>
            <w:tcW w:w="1121" w:type="dxa"/>
            <w:vAlign w:val="center"/>
          </w:tcPr>
          <w:p w14:paraId="075EEBFC" w14:textId="77777777" w:rsidR="00EA07DE" w:rsidRPr="00962378" w:rsidRDefault="00EA07DE" w:rsidP="004D7859">
            <w:pPr>
              <w:pStyle w:val="0Normal"/>
              <w:spacing w:before="0" w:after="0" w:line="240" w:lineRule="auto"/>
              <w:ind w:firstLine="57"/>
              <w:jc w:val="center"/>
              <w:rPr>
                <w:color w:val="000000" w:themeColor="text1"/>
              </w:rPr>
            </w:pPr>
            <w:r w:rsidRPr="00962378">
              <w:rPr>
                <w:color w:val="000000" w:themeColor="text1"/>
                <w:lang w:eastAsia="ja-JP"/>
              </w:rPr>
              <w:t>10</w:t>
            </w:r>
          </w:p>
        </w:tc>
      </w:tr>
      <w:tr w:rsidR="00962378" w:rsidRPr="00962378" w14:paraId="100D8FA8" w14:textId="77777777" w:rsidTr="00EA07DE">
        <w:trPr>
          <w:gridAfter w:val="1"/>
          <w:wAfter w:w="7" w:type="dxa"/>
          <w:trHeight w:val="20"/>
        </w:trPr>
        <w:tc>
          <w:tcPr>
            <w:tcW w:w="839" w:type="dxa"/>
            <w:vAlign w:val="center"/>
          </w:tcPr>
          <w:p w14:paraId="2CB92E5A" w14:textId="77777777" w:rsidR="00EA07DE" w:rsidRPr="00962378" w:rsidRDefault="00EA07DE">
            <w:pPr>
              <w:pStyle w:val="0Normal"/>
              <w:numPr>
                <w:ilvl w:val="0"/>
                <w:numId w:val="23"/>
              </w:numPr>
              <w:tabs>
                <w:tab w:val="clear" w:pos="432"/>
                <w:tab w:val="clear" w:pos="720"/>
              </w:tabs>
              <w:spacing w:before="0" w:after="0" w:line="240" w:lineRule="auto"/>
              <w:ind w:left="34" w:right="-403" w:hanging="34"/>
              <w:jc w:val="center"/>
              <w:rPr>
                <w:color w:val="000000" w:themeColor="text1"/>
              </w:rPr>
            </w:pPr>
          </w:p>
        </w:tc>
        <w:tc>
          <w:tcPr>
            <w:tcW w:w="2592" w:type="dxa"/>
            <w:vAlign w:val="center"/>
          </w:tcPr>
          <w:p w14:paraId="5734033E" w14:textId="77777777" w:rsidR="00EA07DE" w:rsidRPr="00962378" w:rsidRDefault="00EA07DE" w:rsidP="004D7859">
            <w:pPr>
              <w:pStyle w:val="0Normal"/>
              <w:spacing w:before="0" w:after="0" w:line="240" w:lineRule="auto"/>
              <w:ind w:firstLine="0"/>
              <w:jc w:val="left"/>
              <w:rPr>
                <w:color w:val="000000" w:themeColor="text1"/>
              </w:rPr>
            </w:pPr>
            <w:r w:rsidRPr="00962378">
              <w:rPr>
                <w:rFonts w:eastAsia="PMingLiU"/>
                <w:color w:val="000000" w:themeColor="text1"/>
                <w:lang w:eastAsia="zh-TW"/>
              </w:rPr>
              <w:t>Máy mài lông</w:t>
            </w:r>
          </w:p>
        </w:tc>
        <w:tc>
          <w:tcPr>
            <w:tcW w:w="1275" w:type="dxa"/>
            <w:vAlign w:val="center"/>
          </w:tcPr>
          <w:p w14:paraId="016D457B" w14:textId="77777777" w:rsidR="00EA07DE" w:rsidRPr="00962378" w:rsidRDefault="00EA07DE" w:rsidP="00A44A9C">
            <w:pPr>
              <w:pStyle w:val="0Normal"/>
              <w:spacing w:before="0" w:after="0" w:line="240" w:lineRule="auto"/>
              <w:ind w:firstLine="0"/>
              <w:jc w:val="center"/>
              <w:rPr>
                <w:color w:val="000000" w:themeColor="text1"/>
              </w:rPr>
            </w:pPr>
            <w:r w:rsidRPr="00962378">
              <w:rPr>
                <w:color w:val="000000" w:themeColor="text1"/>
                <w:lang w:eastAsia="ja-JP"/>
              </w:rPr>
              <w:t>–</w:t>
            </w:r>
          </w:p>
        </w:tc>
        <w:tc>
          <w:tcPr>
            <w:tcW w:w="986" w:type="dxa"/>
            <w:vAlign w:val="center"/>
          </w:tcPr>
          <w:p w14:paraId="580F3EFF" w14:textId="77777777" w:rsidR="00EA07DE" w:rsidRPr="00962378" w:rsidRDefault="00EA07DE" w:rsidP="00A44A9C">
            <w:pPr>
              <w:pStyle w:val="0Normal"/>
              <w:spacing w:before="0" w:after="0" w:line="240" w:lineRule="auto"/>
              <w:ind w:firstLine="0"/>
              <w:jc w:val="center"/>
              <w:rPr>
                <w:color w:val="000000" w:themeColor="text1"/>
              </w:rPr>
            </w:pPr>
            <w:r w:rsidRPr="00962378">
              <w:rPr>
                <w:color w:val="000000" w:themeColor="text1"/>
                <w:lang w:eastAsia="ja-JP"/>
              </w:rPr>
              <w:t>–</w:t>
            </w:r>
          </w:p>
        </w:tc>
        <w:tc>
          <w:tcPr>
            <w:tcW w:w="2623" w:type="dxa"/>
            <w:gridSpan w:val="2"/>
            <w:vAlign w:val="center"/>
          </w:tcPr>
          <w:p w14:paraId="5BF0A922" w14:textId="77777777" w:rsidR="00EA07DE" w:rsidRPr="00962378" w:rsidRDefault="00EA07DE" w:rsidP="009D106F">
            <w:pPr>
              <w:pStyle w:val="0Normal"/>
              <w:spacing w:before="0" w:after="0" w:line="240" w:lineRule="auto"/>
              <w:ind w:firstLine="57"/>
              <w:jc w:val="center"/>
              <w:rPr>
                <w:color w:val="000000" w:themeColor="text1"/>
              </w:rPr>
            </w:pPr>
            <w:r w:rsidRPr="00962378">
              <w:rPr>
                <w:color w:val="000000" w:themeColor="text1"/>
                <w:lang w:eastAsia="ja-JP"/>
              </w:rPr>
              <w:t>–</w:t>
            </w:r>
          </w:p>
        </w:tc>
        <w:tc>
          <w:tcPr>
            <w:tcW w:w="1121" w:type="dxa"/>
            <w:vAlign w:val="center"/>
          </w:tcPr>
          <w:p w14:paraId="3A956341" w14:textId="77777777" w:rsidR="00EA07DE" w:rsidRPr="00962378" w:rsidRDefault="00EA07DE" w:rsidP="004D7859">
            <w:pPr>
              <w:pStyle w:val="0Normal"/>
              <w:spacing w:before="0" w:after="0" w:line="240" w:lineRule="auto"/>
              <w:ind w:firstLine="57"/>
              <w:jc w:val="center"/>
              <w:rPr>
                <w:color w:val="000000" w:themeColor="text1"/>
              </w:rPr>
            </w:pPr>
            <w:r w:rsidRPr="00962378">
              <w:rPr>
                <w:color w:val="000000" w:themeColor="text1"/>
                <w:lang w:eastAsia="ja-JP"/>
              </w:rPr>
              <w:t>–</w:t>
            </w:r>
          </w:p>
        </w:tc>
      </w:tr>
      <w:tr w:rsidR="00962378" w:rsidRPr="00962378" w14:paraId="5F9E6610" w14:textId="77777777" w:rsidTr="00EA07DE">
        <w:trPr>
          <w:gridAfter w:val="1"/>
          <w:wAfter w:w="7" w:type="dxa"/>
          <w:trHeight w:val="20"/>
        </w:trPr>
        <w:tc>
          <w:tcPr>
            <w:tcW w:w="839" w:type="dxa"/>
            <w:vMerge w:val="restart"/>
            <w:vAlign w:val="center"/>
          </w:tcPr>
          <w:p w14:paraId="734CC7BE" w14:textId="77777777" w:rsidR="00EA07DE" w:rsidRPr="00962378" w:rsidRDefault="00EA07DE">
            <w:pPr>
              <w:pStyle w:val="0Normal"/>
              <w:numPr>
                <w:ilvl w:val="0"/>
                <w:numId w:val="23"/>
              </w:numPr>
              <w:tabs>
                <w:tab w:val="clear" w:pos="432"/>
                <w:tab w:val="clear" w:pos="720"/>
              </w:tabs>
              <w:spacing w:before="0" w:after="0" w:line="240" w:lineRule="auto"/>
              <w:ind w:left="34" w:right="-403" w:hanging="34"/>
              <w:jc w:val="center"/>
              <w:rPr>
                <w:color w:val="000000" w:themeColor="text1"/>
              </w:rPr>
            </w:pPr>
          </w:p>
        </w:tc>
        <w:tc>
          <w:tcPr>
            <w:tcW w:w="2592" w:type="dxa"/>
            <w:vMerge w:val="restart"/>
            <w:vAlign w:val="center"/>
          </w:tcPr>
          <w:p w14:paraId="6397A833" w14:textId="77777777" w:rsidR="00EA07DE" w:rsidRPr="00962378" w:rsidRDefault="00EA07DE" w:rsidP="004D7859">
            <w:pPr>
              <w:pStyle w:val="0Normal"/>
              <w:spacing w:before="0" w:after="0" w:line="240" w:lineRule="auto"/>
              <w:ind w:firstLine="0"/>
              <w:jc w:val="left"/>
              <w:rPr>
                <w:color w:val="000000" w:themeColor="text1"/>
              </w:rPr>
            </w:pPr>
            <w:r w:rsidRPr="00962378">
              <w:rPr>
                <w:rFonts w:eastAsia="PMingLiU"/>
                <w:color w:val="000000" w:themeColor="text1"/>
                <w:lang w:eastAsia="zh-TW"/>
              </w:rPr>
              <w:t>Máy định hình</w:t>
            </w:r>
          </w:p>
        </w:tc>
        <w:tc>
          <w:tcPr>
            <w:tcW w:w="1275" w:type="dxa"/>
            <w:vAlign w:val="center"/>
          </w:tcPr>
          <w:p w14:paraId="4C1CA72F" w14:textId="77777777" w:rsidR="00EA07DE" w:rsidRPr="00962378" w:rsidRDefault="00EA07DE" w:rsidP="004D7859">
            <w:pPr>
              <w:pStyle w:val="0Normal"/>
              <w:spacing w:before="0" w:after="0" w:line="240" w:lineRule="auto"/>
              <w:ind w:firstLine="0"/>
              <w:jc w:val="center"/>
              <w:rPr>
                <w:color w:val="000000" w:themeColor="text1"/>
              </w:rPr>
            </w:pPr>
            <w:r w:rsidRPr="00962378">
              <w:rPr>
                <w:color w:val="000000" w:themeColor="text1"/>
              </w:rPr>
              <w:t>5-15 tấn/ ngày</w:t>
            </w:r>
          </w:p>
        </w:tc>
        <w:tc>
          <w:tcPr>
            <w:tcW w:w="986" w:type="dxa"/>
            <w:vAlign w:val="center"/>
          </w:tcPr>
          <w:p w14:paraId="02469D2E" w14:textId="77777777" w:rsidR="00EA07DE" w:rsidRPr="00962378" w:rsidRDefault="00EA07DE" w:rsidP="004D7859">
            <w:pPr>
              <w:pStyle w:val="0Normal"/>
              <w:spacing w:before="0" w:after="0" w:line="240" w:lineRule="auto"/>
              <w:ind w:firstLine="0"/>
              <w:jc w:val="center"/>
              <w:rPr>
                <w:color w:val="000000" w:themeColor="text1"/>
              </w:rPr>
            </w:pPr>
            <w:r w:rsidRPr="00962378">
              <w:rPr>
                <w:color w:val="000000" w:themeColor="text1"/>
              </w:rPr>
              <w:t>6</w:t>
            </w:r>
          </w:p>
        </w:tc>
        <w:tc>
          <w:tcPr>
            <w:tcW w:w="2623" w:type="dxa"/>
            <w:gridSpan w:val="2"/>
            <w:vMerge w:val="restart"/>
            <w:vAlign w:val="center"/>
          </w:tcPr>
          <w:p w14:paraId="6A089EC9" w14:textId="77777777" w:rsidR="00EA07DE" w:rsidRPr="00962378" w:rsidRDefault="00EA07DE" w:rsidP="009D106F">
            <w:pPr>
              <w:pStyle w:val="0Normal"/>
              <w:spacing w:before="0" w:after="0" w:line="240" w:lineRule="auto"/>
              <w:ind w:firstLine="57"/>
              <w:jc w:val="center"/>
              <w:rPr>
                <w:color w:val="000000" w:themeColor="text1"/>
              </w:rPr>
            </w:pPr>
            <w:r w:rsidRPr="00962378">
              <w:rPr>
                <w:color w:val="000000" w:themeColor="text1"/>
              </w:rPr>
              <w:t>5,5 tấn/ ngày</w:t>
            </w:r>
          </w:p>
        </w:tc>
        <w:tc>
          <w:tcPr>
            <w:tcW w:w="1121" w:type="dxa"/>
            <w:vMerge w:val="restart"/>
            <w:vAlign w:val="center"/>
          </w:tcPr>
          <w:p w14:paraId="67C0843F" w14:textId="77777777" w:rsidR="00EA07DE" w:rsidRPr="00962378" w:rsidRDefault="00EA07DE" w:rsidP="004D7859">
            <w:pPr>
              <w:pStyle w:val="0Normal"/>
              <w:spacing w:before="0" w:after="0" w:line="240" w:lineRule="auto"/>
              <w:ind w:firstLine="57"/>
              <w:jc w:val="center"/>
              <w:rPr>
                <w:color w:val="000000" w:themeColor="text1"/>
              </w:rPr>
            </w:pPr>
            <w:r w:rsidRPr="00962378">
              <w:rPr>
                <w:color w:val="000000" w:themeColor="text1"/>
              </w:rPr>
              <w:t>12</w:t>
            </w:r>
          </w:p>
        </w:tc>
      </w:tr>
      <w:tr w:rsidR="00962378" w:rsidRPr="00962378" w14:paraId="1D6C5972" w14:textId="77777777" w:rsidTr="00EA07DE">
        <w:trPr>
          <w:gridAfter w:val="1"/>
          <w:wAfter w:w="7" w:type="dxa"/>
          <w:trHeight w:val="20"/>
        </w:trPr>
        <w:tc>
          <w:tcPr>
            <w:tcW w:w="839" w:type="dxa"/>
            <w:vMerge/>
            <w:vAlign w:val="center"/>
          </w:tcPr>
          <w:p w14:paraId="5ABE5358" w14:textId="77777777" w:rsidR="00EA07DE" w:rsidRPr="00962378" w:rsidRDefault="00EA07DE">
            <w:pPr>
              <w:pStyle w:val="0Normal"/>
              <w:numPr>
                <w:ilvl w:val="0"/>
                <w:numId w:val="23"/>
              </w:numPr>
              <w:tabs>
                <w:tab w:val="clear" w:pos="432"/>
                <w:tab w:val="clear" w:pos="720"/>
              </w:tabs>
              <w:spacing w:before="0" w:after="0" w:line="240" w:lineRule="auto"/>
              <w:ind w:left="34" w:right="-403" w:hanging="34"/>
              <w:jc w:val="center"/>
              <w:rPr>
                <w:color w:val="000000" w:themeColor="text1"/>
              </w:rPr>
            </w:pPr>
          </w:p>
        </w:tc>
        <w:tc>
          <w:tcPr>
            <w:tcW w:w="2592" w:type="dxa"/>
            <w:vMerge/>
            <w:vAlign w:val="center"/>
          </w:tcPr>
          <w:p w14:paraId="52904783" w14:textId="77777777" w:rsidR="00EA07DE" w:rsidRPr="00962378" w:rsidRDefault="00EA07DE" w:rsidP="004D7859">
            <w:pPr>
              <w:pStyle w:val="0Normal"/>
              <w:spacing w:before="0" w:after="0" w:line="240" w:lineRule="auto"/>
              <w:rPr>
                <w:color w:val="000000" w:themeColor="text1"/>
              </w:rPr>
            </w:pPr>
          </w:p>
        </w:tc>
        <w:tc>
          <w:tcPr>
            <w:tcW w:w="1275" w:type="dxa"/>
            <w:vAlign w:val="center"/>
          </w:tcPr>
          <w:p w14:paraId="04143FB0" w14:textId="77777777" w:rsidR="00EA07DE" w:rsidRPr="00962378" w:rsidRDefault="00EA07DE" w:rsidP="004D7859">
            <w:pPr>
              <w:pStyle w:val="0Normal"/>
              <w:spacing w:before="0" w:after="0" w:line="240" w:lineRule="auto"/>
              <w:ind w:firstLine="0"/>
              <w:jc w:val="center"/>
              <w:rPr>
                <w:color w:val="000000" w:themeColor="text1"/>
              </w:rPr>
            </w:pPr>
            <w:r w:rsidRPr="00962378">
              <w:rPr>
                <w:color w:val="000000" w:themeColor="text1"/>
              </w:rPr>
              <w:t>5-15 tấn/ ngày</w:t>
            </w:r>
          </w:p>
        </w:tc>
        <w:tc>
          <w:tcPr>
            <w:tcW w:w="986" w:type="dxa"/>
            <w:vAlign w:val="center"/>
          </w:tcPr>
          <w:p w14:paraId="17DC0746" w14:textId="77777777" w:rsidR="00EA07DE" w:rsidRPr="00962378" w:rsidRDefault="00EA07DE" w:rsidP="004D7859">
            <w:pPr>
              <w:pStyle w:val="0Normal"/>
              <w:spacing w:before="0" w:after="0" w:line="240" w:lineRule="auto"/>
              <w:ind w:firstLine="0"/>
              <w:jc w:val="center"/>
              <w:rPr>
                <w:color w:val="000000" w:themeColor="text1"/>
              </w:rPr>
            </w:pPr>
            <w:r w:rsidRPr="00962378">
              <w:rPr>
                <w:color w:val="000000" w:themeColor="text1"/>
              </w:rPr>
              <w:t>6</w:t>
            </w:r>
          </w:p>
        </w:tc>
        <w:tc>
          <w:tcPr>
            <w:tcW w:w="2623" w:type="dxa"/>
            <w:gridSpan w:val="2"/>
            <w:vMerge/>
            <w:vAlign w:val="center"/>
          </w:tcPr>
          <w:p w14:paraId="6F0FD514" w14:textId="77777777" w:rsidR="00EA07DE" w:rsidRPr="00962378" w:rsidRDefault="00EA07DE" w:rsidP="004D7859">
            <w:pPr>
              <w:pStyle w:val="0Normal"/>
              <w:spacing w:before="0" w:after="0" w:line="240" w:lineRule="auto"/>
              <w:jc w:val="center"/>
              <w:rPr>
                <w:color w:val="000000" w:themeColor="text1"/>
              </w:rPr>
            </w:pPr>
          </w:p>
        </w:tc>
        <w:tc>
          <w:tcPr>
            <w:tcW w:w="1121" w:type="dxa"/>
            <w:vMerge/>
            <w:vAlign w:val="center"/>
          </w:tcPr>
          <w:p w14:paraId="4D6E5980" w14:textId="77777777" w:rsidR="00EA07DE" w:rsidRPr="00962378" w:rsidRDefault="00EA07DE" w:rsidP="004D7859">
            <w:pPr>
              <w:pStyle w:val="0Normal"/>
              <w:spacing w:before="0" w:after="0" w:line="240" w:lineRule="auto"/>
              <w:ind w:firstLine="57"/>
              <w:jc w:val="center"/>
              <w:rPr>
                <w:color w:val="000000" w:themeColor="text1"/>
              </w:rPr>
            </w:pPr>
          </w:p>
        </w:tc>
      </w:tr>
      <w:tr w:rsidR="00962378" w:rsidRPr="00962378" w14:paraId="0FF28E8C" w14:textId="77777777" w:rsidTr="00EA07DE">
        <w:trPr>
          <w:gridAfter w:val="1"/>
          <w:wAfter w:w="7" w:type="dxa"/>
          <w:trHeight w:val="77"/>
        </w:trPr>
        <w:tc>
          <w:tcPr>
            <w:tcW w:w="839" w:type="dxa"/>
            <w:vAlign w:val="center"/>
          </w:tcPr>
          <w:p w14:paraId="60B02B00" w14:textId="77777777" w:rsidR="00EA07DE" w:rsidRPr="00962378" w:rsidRDefault="00EA07DE">
            <w:pPr>
              <w:pStyle w:val="0Normal"/>
              <w:numPr>
                <w:ilvl w:val="0"/>
                <w:numId w:val="23"/>
              </w:numPr>
              <w:tabs>
                <w:tab w:val="clear" w:pos="432"/>
                <w:tab w:val="clear" w:pos="720"/>
              </w:tabs>
              <w:spacing w:before="0" w:after="0" w:line="240" w:lineRule="auto"/>
              <w:ind w:left="34" w:right="-403" w:hanging="34"/>
              <w:jc w:val="center"/>
              <w:rPr>
                <w:color w:val="000000" w:themeColor="text1"/>
              </w:rPr>
            </w:pPr>
          </w:p>
        </w:tc>
        <w:tc>
          <w:tcPr>
            <w:tcW w:w="2592" w:type="dxa"/>
            <w:vAlign w:val="center"/>
          </w:tcPr>
          <w:p w14:paraId="616E8EDE" w14:textId="77777777" w:rsidR="00EA07DE" w:rsidRPr="00962378" w:rsidRDefault="00EA07DE" w:rsidP="004D7859">
            <w:pPr>
              <w:pStyle w:val="0Normal"/>
              <w:spacing w:before="0" w:after="0" w:line="240" w:lineRule="auto"/>
              <w:ind w:firstLine="0"/>
              <w:rPr>
                <w:color w:val="000000" w:themeColor="text1"/>
              </w:rPr>
            </w:pPr>
            <w:r w:rsidRPr="00962378">
              <w:rPr>
                <w:color w:val="000000" w:themeColor="text1"/>
                <w:kern w:val="2"/>
              </w:rPr>
              <w:t>Máy đo độ ẩm và nhiệt độ</w:t>
            </w:r>
          </w:p>
        </w:tc>
        <w:tc>
          <w:tcPr>
            <w:tcW w:w="1275" w:type="dxa"/>
            <w:vAlign w:val="center"/>
          </w:tcPr>
          <w:p w14:paraId="696BBBC1" w14:textId="77777777" w:rsidR="00EA07DE" w:rsidRPr="00962378" w:rsidRDefault="00EA07DE" w:rsidP="009D106F">
            <w:pPr>
              <w:pStyle w:val="0Normal"/>
              <w:spacing w:before="0" w:after="0" w:line="240" w:lineRule="auto"/>
              <w:ind w:firstLine="0"/>
              <w:jc w:val="center"/>
              <w:rPr>
                <w:color w:val="000000" w:themeColor="text1"/>
              </w:rPr>
            </w:pPr>
            <w:r w:rsidRPr="00962378">
              <w:rPr>
                <w:color w:val="000000" w:themeColor="text1"/>
                <w:lang w:eastAsia="ja-JP"/>
              </w:rPr>
              <w:t>–</w:t>
            </w:r>
          </w:p>
        </w:tc>
        <w:tc>
          <w:tcPr>
            <w:tcW w:w="986" w:type="dxa"/>
            <w:vAlign w:val="center"/>
          </w:tcPr>
          <w:p w14:paraId="650EC489" w14:textId="77777777" w:rsidR="00EA07DE" w:rsidRPr="00962378" w:rsidRDefault="00EA07DE" w:rsidP="004D7859">
            <w:pPr>
              <w:pStyle w:val="0Normal"/>
              <w:spacing w:before="0" w:after="0" w:line="240" w:lineRule="auto"/>
              <w:ind w:firstLine="0"/>
              <w:jc w:val="center"/>
              <w:rPr>
                <w:color w:val="000000" w:themeColor="text1"/>
              </w:rPr>
            </w:pPr>
            <w:r w:rsidRPr="00962378">
              <w:rPr>
                <w:color w:val="000000" w:themeColor="text1"/>
                <w:lang w:eastAsia="ja-JP"/>
              </w:rPr>
              <w:t>2</w:t>
            </w:r>
          </w:p>
        </w:tc>
        <w:tc>
          <w:tcPr>
            <w:tcW w:w="2623" w:type="dxa"/>
            <w:gridSpan w:val="2"/>
            <w:vAlign w:val="center"/>
          </w:tcPr>
          <w:p w14:paraId="0296AB6B" w14:textId="77777777" w:rsidR="00EA07DE" w:rsidRPr="00962378" w:rsidRDefault="00EA07DE" w:rsidP="009D106F">
            <w:pPr>
              <w:pStyle w:val="0Normal"/>
              <w:spacing w:before="0" w:after="0" w:line="240" w:lineRule="auto"/>
              <w:ind w:firstLine="57"/>
              <w:jc w:val="center"/>
              <w:rPr>
                <w:color w:val="000000" w:themeColor="text1"/>
              </w:rPr>
            </w:pPr>
            <w:r w:rsidRPr="00962378">
              <w:rPr>
                <w:color w:val="000000" w:themeColor="text1"/>
                <w:lang w:eastAsia="ja-JP"/>
              </w:rPr>
              <w:t>–</w:t>
            </w:r>
          </w:p>
        </w:tc>
        <w:tc>
          <w:tcPr>
            <w:tcW w:w="1121" w:type="dxa"/>
            <w:vAlign w:val="center"/>
          </w:tcPr>
          <w:p w14:paraId="693ACDB5" w14:textId="77777777" w:rsidR="00EA07DE" w:rsidRPr="00962378" w:rsidRDefault="00EA07DE" w:rsidP="004D7859">
            <w:pPr>
              <w:pStyle w:val="0Normal"/>
              <w:spacing w:before="0" w:after="0" w:line="240" w:lineRule="auto"/>
              <w:ind w:firstLine="57"/>
              <w:jc w:val="center"/>
              <w:rPr>
                <w:color w:val="000000" w:themeColor="text1"/>
              </w:rPr>
            </w:pPr>
            <w:r w:rsidRPr="00962378">
              <w:rPr>
                <w:color w:val="000000" w:themeColor="text1"/>
                <w:lang w:eastAsia="ja-JP"/>
              </w:rPr>
              <w:t>2</w:t>
            </w:r>
          </w:p>
        </w:tc>
      </w:tr>
      <w:tr w:rsidR="00962378" w:rsidRPr="00962378" w14:paraId="35225DD4" w14:textId="77777777" w:rsidTr="00EA07DE">
        <w:trPr>
          <w:gridAfter w:val="1"/>
          <w:wAfter w:w="7" w:type="dxa"/>
          <w:trHeight w:val="20"/>
        </w:trPr>
        <w:tc>
          <w:tcPr>
            <w:tcW w:w="839" w:type="dxa"/>
            <w:vAlign w:val="center"/>
          </w:tcPr>
          <w:p w14:paraId="675349A7" w14:textId="77777777" w:rsidR="00EA07DE" w:rsidRPr="00962378" w:rsidRDefault="00EA07DE">
            <w:pPr>
              <w:pStyle w:val="0Normal"/>
              <w:numPr>
                <w:ilvl w:val="0"/>
                <w:numId w:val="23"/>
              </w:numPr>
              <w:tabs>
                <w:tab w:val="clear" w:pos="432"/>
                <w:tab w:val="clear" w:pos="720"/>
              </w:tabs>
              <w:spacing w:before="0" w:after="0" w:line="240" w:lineRule="auto"/>
              <w:ind w:left="34" w:right="-403" w:hanging="34"/>
              <w:jc w:val="center"/>
              <w:rPr>
                <w:color w:val="000000" w:themeColor="text1"/>
              </w:rPr>
            </w:pPr>
          </w:p>
        </w:tc>
        <w:tc>
          <w:tcPr>
            <w:tcW w:w="2592" w:type="dxa"/>
            <w:vAlign w:val="center"/>
          </w:tcPr>
          <w:p w14:paraId="013D7FBC" w14:textId="77777777" w:rsidR="00EA07DE" w:rsidRPr="00962378" w:rsidRDefault="00EA07DE" w:rsidP="004D7859">
            <w:pPr>
              <w:pStyle w:val="0Normal"/>
              <w:spacing w:before="0" w:after="0" w:line="240" w:lineRule="auto"/>
              <w:ind w:firstLine="0"/>
              <w:rPr>
                <w:color w:val="000000" w:themeColor="text1"/>
              </w:rPr>
            </w:pPr>
            <w:r w:rsidRPr="00962378">
              <w:rPr>
                <w:color w:val="000000" w:themeColor="text1"/>
                <w:kern w:val="2"/>
              </w:rPr>
              <w:t>Máy làm mẫu</w:t>
            </w:r>
          </w:p>
        </w:tc>
        <w:tc>
          <w:tcPr>
            <w:tcW w:w="1275" w:type="dxa"/>
            <w:vAlign w:val="center"/>
          </w:tcPr>
          <w:p w14:paraId="2F5A10A3" w14:textId="77777777" w:rsidR="00EA07DE" w:rsidRPr="00962378" w:rsidRDefault="00EA07DE" w:rsidP="009D106F">
            <w:pPr>
              <w:pStyle w:val="0Normal"/>
              <w:spacing w:before="0" w:after="0" w:line="240" w:lineRule="auto"/>
              <w:ind w:firstLine="0"/>
              <w:jc w:val="center"/>
              <w:rPr>
                <w:color w:val="000000" w:themeColor="text1"/>
              </w:rPr>
            </w:pPr>
            <w:r w:rsidRPr="00962378">
              <w:rPr>
                <w:color w:val="000000" w:themeColor="text1"/>
                <w:lang w:eastAsia="ja-JP"/>
              </w:rPr>
              <w:t>–</w:t>
            </w:r>
          </w:p>
        </w:tc>
        <w:tc>
          <w:tcPr>
            <w:tcW w:w="986" w:type="dxa"/>
            <w:vAlign w:val="center"/>
          </w:tcPr>
          <w:p w14:paraId="2D3CFFAE" w14:textId="77777777" w:rsidR="00EA07DE" w:rsidRPr="00962378" w:rsidRDefault="00EA07DE" w:rsidP="004D7859">
            <w:pPr>
              <w:pStyle w:val="0Normal"/>
              <w:spacing w:before="0" w:after="0" w:line="240" w:lineRule="auto"/>
              <w:ind w:firstLine="0"/>
              <w:jc w:val="center"/>
              <w:rPr>
                <w:color w:val="000000" w:themeColor="text1"/>
              </w:rPr>
            </w:pPr>
            <w:r w:rsidRPr="00962378">
              <w:rPr>
                <w:color w:val="000000" w:themeColor="text1"/>
                <w:lang w:eastAsia="ja-JP"/>
              </w:rPr>
              <w:t>40</w:t>
            </w:r>
          </w:p>
        </w:tc>
        <w:tc>
          <w:tcPr>
            <w:tcW w:w="2623" w:type="dxa"/>
            <w:gridSpan w:val="2"/>
            <w:vAlign w:val="center"/>
          </w:tcPr>
          <w:p w14:paraId="1829799D" w14:textId="77777777" w:rsidR="00EA07DE" w:rsidRPr="00962378" w:rsidRDefault="00EA07DE" w:rsidP="009D106F">
            <w:pPr>
              <w:pStyle w:val="0Normal"/>
              <w:spacing w:before="0" w:after="0" w:line="240" w:lineRule="auto"/>
              <w:ind w:firstLine="57"/>
              <w:jc w:val="center"/>
              <w:rPr>
                <w:color w:val="000000" w:themeColor="text1"/>
              </w:rPr>
            </w:pPr>
            <w:r w:rsidRPr="00962378">
              <w:rPr>
                <w:color w:val="000000" w:themeColor="text1"/>
                <w:lang w:eastAsia="ja-JP"/>
              </w:rPr>
              <w:t>–</w:t>
            </w:r>
          </w:p>
        </w:tc>
        <w:tc>
          <w:tcPr>
            <w:tcW w:w="1121" w:type="dxa"/>
            <w:vAlign w:val="center"/>
          </w:tcPr>
          <w:p w14:paraId="0A2B2B22" w14:textId="77777777" w:rsidR="00EA07DE" w:rsidRPr="00962378" w:rsidRDefault="00EA07DE" w:rsidP="004D7859">
            <w:pPr>
              <w:pStyle w:val="0Normal"/>
              <w:spacing w:before="0" w:after="0" w:line="240" w:lineRule="auto"/>
              <w:ind w:firstLine="57"/>
              <w:jc w:val="center"/>
              <w:rPr>
                <w:color w:val="000000" w:themeColor="text1"/>
              </w:rPr>
            </w:pPr>
            <w:r w:rsidRPr="00962378">
              <w:rPr>
                <w:color w:val="000000" w:themeColor="text1"/>
                <w:lang w:eastAsia="ja-JP"/>
              </w:rPr>
              <w:t>40</w:t>
            </w:r>
          </w:p>
        </w:tc>
      </w:tr>
      <w:tr w:rsidR="00962378" w:rsidRPr="00962378" w14:paraId="3F42194C" w14:textId="77777777" w:rsidTr="00EA07DE">
        <w:trPr>
          <w:gridAfter w:val="1"/>
          <w:wAfter w:w="7" w:type="dxa"/>
          <w:trHeight w:val="20"/>
        </w:trPr>
        <w:tc>
          <w:tcPr>
            <w:tcW w:w="839" w:type="dxa"/>
            <w:vAlign w:val="center"/>
          </w:tcPr>
          <w:p w14:paraId="02765F21" w14:textId="77777777" w:rsidR="00EA07DE" w:rsidRPr="00962378" w:rsidRDefault="00EA07DE">
            <w:pPr>
              <w:pStyle w:val="0Normal"/>
              <w:numPr>
                <w:ilvl w:val="0"/>
                <w:numId w:val="23"/>
              </w:numPr>
              <w:tabs>
                <w:tab w:val="clear" w:pos="432"/>
                <w:tab w:val="clear" w:pos="720"/>
              </w:tabs>
              <w:spacing w:before="0" w:after="0" w:line="240" w:lineRule="auto"/>
              <w:ind w:left="34" w:right="-403" w:hanging="34"/>
              <w:jc w:val="center"/>
              <w:rPr>
                <w:color w:val="000000" w:themeColor="text1"/>
              </w:rPr>
            </w:pPr>
          </w:p>
        </w:tc>
        <w:tc>
          <w:tcPr>
            <w:tcW w:w="2592" w:type="dxa"/>
            <w:vAlign w:val="center"/>
          </w:tcPr>
          <w:p w14:paraId="122C2D4D" w14:textId="77777777" w:rsidR="00EA07DE" w:rsidRPr="00962378" w:rsidRDefault="00EA07DE" w:rsidP="004D7859">
            <w:pPr>
              <w:pStyle w:val="0Normal"/>
              <w:spacing w:before="0" w:after="0" w:line="240" w:lineRule="auto"/>
              <w:ind w:firstLine="0"/>
              <w:rPr>
                <w:color w:val="000000" w:themeColor="text1"/>
              </w:rPr>
            </w:pPr>
            <w:r w:rsidRPr="00962378">
              <w:rPr>
                <w:color w:val="000000" w:themeColor="text1"/>
                <w:kern w:val="2"/>
              </w:rPr>
              <w:t>Máy lấy màu tự động</w:t>
            </w:r>
          </w:p>
        </w:tc>
        <w:tc>
          <w:tcPr>
            <w:tcW w:w="1275" w:type="dxa"/>
            <w:vAlign w:val="center"/>
          </w:tcPr>
          <w:p w14:paraId="43D29690" w14:textId="77777777" w:rsidR="00EA07DE" w:rsidRPr="00962378" w:rsidRDefault="00EA07DE" w:rsidP="009D106F">
            <w:pPr>
              <w:pStyle w:val="0Normal"/>
              <w:spacing w:before="0" w:after="0" w:line="240" w:lineRule="auto"/>
              <w:ind w:firstLine="0"/>
              <w:jc w:val="center"/>
              <w:rPr>
                <w:color w:val="000000" w:themeColor="text1"/>
              </w:rPr>
            </w:pPr>
            <w:r w:rsidRPr="00962378">
              <w:rPr>
                <w:color w:val="000000" w:themeColor="text1"/>
                <w:lang w:eastAsia="ja-JP"/>
              </w:rPr>
              <w:t>1-3HP</w:t>
            </w:r>
          </w:p>
        </w:tc>
        <w:tc>
          <w:tcPr>
            <w:tcW w:w="986" w:type="dxa"/>
            <w:vAlign w:val="center"/>
          </w:tcPr>
          <w:p w14:paraId="00E6F243" w14:textId="77777777" w:rsidR="00EA07DE" w:rsidRPr="00962378" w:rsidRDefault="00EA07DE" w:rsidP="004D7859">
            <w:pPr>
              <w:pStyle w:val="0Normal"/>
              <w:spacing w:before="0" w:after="0" w:line="240" w:lineRule="auto"/>
              <w:ind w:firstLine="0"/>
              <w:jc w:val="center"/>
              <w:rPr>
                <w:color w:val="000000" w:themeColor="text1"/>
              </w:rPr>
            </w:pPr>
            <w:r w:rsidRPr="00962378">
              <w:rPr>
                <w:color w:val="000000" w:themeColor="text1"/>
                <w:lang w:eastAsia="ja-JP"/>
              </w:rPr>
              <w:t>10</w:t>
            </w:r>
          </w:p>
        </w:tc>
        <w:tc>
          <w:tcPr>
            <w:tcW w:w="2623" w:type="dxa"/>
            <w:gridSpan w:val="2"/>
            <w:vAlign w:val="center"/>
          </w:tcPr>
          <w:p w14:paraId="36E8AB57" w14:textId="77777777" w:rsidR="00EA07DE" w:rsidRPr="00962378" w:rsidRDefault="00EA07DE" w:rsidP="009D106F">
            <w:pPr>
              <w:pStyle w:val="0Normal"/>
              <w:spacing w:before="0" w:after="0" w:line="240" w:lineRule="auto"/>
              <w:ind w:firstLine="57"/>
              <w:jc w:val="center"/>
              <w:rPr>
                <w:color w:val="000000" w:themeColor="text1"/>
              </w:rPr>
            </w:pPr>
            <w:r w:rsidRPr="00962378">
              <w:rPr>
                <w:color w:val="000000" w:themeColor="text1"/>
                <w:lang w:eastAsia="ja-JP"/>
              </w:rPr>
              <w:t>1-3HP</w:t>
            </w:r>
          </w:p>
        </w:tc>
        <w:tc>
          <w:tcPr>
            <w:tcW w:w="1121" w:type="dxa"/>
            <w:vAlign w:val="center"/>
          </w:tcPr>
          <w:p w14:paraId="1701E886" w14:textId="77777777" w:rsidR="00EA07DE" w:rsidRPr="00962378" w:rsidRDefault="00EA07DE" w:rsidP="004D7859">
            <w:pPr>
              <w:pStyle w:val="0Normal"/>
              <w:spacing w:before="0" w:after="0" w:line="240" w:lineRule="auto"/>
              <w:ind w:firstLine="57"/>
              <w:jc w:val="center"/>
              <w:rPr>
                <w:color w:val="000000" w:themeColor="text1"/>
              </w:rPr>
            </w:pPr>
            <w:r w:rsidRPr="00962378">
              <w:rPr>
                <w:color w:val="000000" w:themeColor="text1"/>
                <w:lang w:eastAsia="ja-JP"/>
              </w:rPr>
              <w:t>10</w:t>
            </w:r>
          </w:p>
        </w:tc>
      </w:tr>
      <w:tr w:rsidR="00962378" w:rsidRPr="00962378" w14:paraId="1D16AB33" w14:textId="77777777" w:rsidTr="00EA07DE">
        <w:trPr>
          <w:gridAfter w:val="1"/>
          <w:wAfter w:w="7" w:type="dxa"/>
          <w:trHeight w:val="20"/>
        </w:trPr>
        <w:tc>
          <w:tcPr>
            <w:tcW w:w="839" w:type="dxa"/>
            <w:vAlign w:val="center"/>
          </w:tcPr>
          <w:p w14:paraId="65D1506C" w14:textId="77777777" w:rsidR="00EA07DE" w:rsidRPr="00962378" w:rsidRDefault="00EA07DE">
            <w:pPr>
              <w:pStyle w:val="0Normal"/>
              <w:numPr>
                <w:ilvl w:val="0"/>
                <w:numId w:val="23"/>
              </w:numPr>
              <w:tabs>
                <w:tab w:val="clear" w:pos="432"/>
                <w:tab w:val="clear" w:pos="720"/>
              </w:tabs>
              <w:spacing w:before="0" w:after="0" w:line="240" w:lineRule="auto"/>
              <w:ind w:left="34" w:right="-403" w:hanging="34"/>
              <w:jc w:val="center"/>
              <w:rPr>
                <w:color w:val="000000" w:themeColor="text1"/>
              </w:rPr>
            </w:pPr>
          </w:p>
        </w:tc>
        <w:tc>
          <w:tcPr>
            <w:tcW w:w="2592" w:type="dxa"/>
            <w:vAlign w:val="center"/>
          </w:tcPr>
          <w:p w14:paraId="2A073AF1" w14:textId="77777777" w:rsidR="00EA07DE" w:rsidRPr="00962378" w:rsidRDefault="00EA07DE" w:rsidP="004D7859">
            <w:pPr>
              <w:pStyle w:val="0Normal"/>
              <w:spacing w:before="0" w:after="0" w:line="240" w:lineRule="auto"/>
              <w:ind w:firstLine="0"/>
              <w:rPr>
                <w:color w:val="000000" w:themeColor="text1"/>
              </w:rPr>
            </w:pPr>
            <w:r w:rsidRPr="00962378">
              <w:rPr>
                <w:color w:val="000000" w:themeColor="text1"/>
                <w:kern w:val="2"/>
              </w:rPr>
              <w:t>Máy pha màu tự động</w:t>
            </w:r>
          </w:p>
        </w:tc>
        <w:tc>
          <w:tcPr>
            <w:tcW w:w="1275" w:type="dxa"/>
            <w:vAlign w:val="center"/>
          </w:tcPr>
          <w:p w14:paraId="726D051E" w14:textId="77777777" w:rsidR="00EA07DE" w:rsidRPr="00962378" w:rsidRDefault="00EA07DE" w:rsidP="009D106F">
            <w:pPr>
              <w:pStyle w:val="0Normal"/>
              <w:spacing w:before="0" w:after="0" w:line="240" w:lineRule="auto"/>
              <w:ind w:firstLine="0"/>
              <w:jc w:val="center"/>
              <w:rPr>
                <w:color w:val="000000" w:themeColor="text1"/>
              </w:rPr>
            </w:pPr>
            <w:r w:rsidRPr="00962378">
              <w:rPr>
                <w:color w:val="000000" w:themeColor="text1"/>
                <w:lang w:eastAsia="ja-JP"/>
              </w:rPr>
              <w:t>1-3HP</w:t>
            </w:r>
          </w:p>
        </w:tc>
        <w:tc>
          <w:tcPr>
            <w:tcW w:w="986" w:type="dxa"/>
            <w:vAlign w:val="center"/>
          </w:tcPr>
          <w:p w14:paraId="5B6A3A5F" w14:textId="77777777" w:rsidR="00EA07DE" w:rsidRPr="00962378" w:rsidRDefault="00EA07DE" w:rsidP="004D7859">
            <w:pPr>
              <w:pStyle w:val="0Normal"/>
              <w:spacing w:before="0" w:after="0" w:line="240" w:lineRule="auto"/>
              <w:ind w:firstLine="0"/>
              <w:jc w:val="center"/>
              <w:rPr>
                <w:color w:val="000000" w:themeColor="text1"/>
              </w:rPr>
            </w:pPr>
            <w:r w:rsidRPr="00962378">
              <w:rPr>
                <w:color w:val="000000" w:themeColor="text1"/>
                <w:lang w:eastAsia="ja-JP"/>
              </w:rPr>
              <w:t>10</w:t>
            </w:r>
          </w:p>
        </w:tc>
        <w:tc>
          <w:tcPr>
            <w:tcW w:w="2623" w:type="dxa"/>
            <w:gridSpan w:val="2"/>
            <w:vAlign w:val="center"/>
          </w:tcPr>
          <w:p w14:paraId="154E2CB3" w14:textId="77777777" w:rsidR="00EA07DE" w:rsidRPr="00962378" w:rsidRDefault="00EA07DE" w:rsidP="009D106F">
            <w:pPr>
              <w:pStyle w:val="0Normal"/>
              <w:spacing w:before="0" w:after="0" w:line="240" w:lineRule="auto"/>
              <w:ind w:firstLine="57"/>
              <w:jc w:val="center"/>
              <w:rPr>
                <w:color w:val="000000" w:themeColor="text1"/>
              </w:rPr>
            </w:pPr>
            <w:r w:rsidRPr="00962378">
              <w:rPr>
                <w:color w:val="000000" w:themeColor="text1"/>
                <w:lang w:eastAsia="ja-JP"/>
              </w:rPr>
              <w:t>1-3HP</w:t>
            </w:r>
          </w:p>
        </w:tc>
        <w:tc>
          <w:tcPr>
            <w:tcW w:w="1121" w:type="dxa"/>
            <w:vAlign w:val="center"/>
          </w:tcPr>
          <w:p w14:paraId="73158EDD" w14:textId="77777777" w:rsidR="00EA07DE" w:rsidRPr="00962378" w:rsidRDefault="00EA07DE" w:rsidP="004D7859">
            <w:pPr>
              <w:pStyle w:val="0Normal"/>
              <w:spacing w:before="0" w:after="0" w:line="240" w:lineRule="auto"/>
              <w:ind w:firstLine="57"/>
              <w:jc w:val="center"/>
              <w:rPr>
                <w:color w:val="000000" w:themeColor="text1"/>
              </w:rPr>
            </w:pPr>
            <w:r w:rsidRPr="00962378">
              <w:rPr>
                <w:color w:val="000000" w:themeColor="text1"/>
                <w:lang w:eastAsia="ja-JP"/>
              </w:rPr>
              <w:t>10</w:t>
            </w:r>
          </w:p>
        </w:tc>
      </w:tr>
      <w:tr w:rsidR="00962378" w:rsidRPr="00962378" w14:paraId="217C8C5A" w14:textId="77777777" w:rsidTr="00EA07DE">
        <w:trPr>
          <w:gridAfter w:val="1"/>
          <w:wAfter w:w="7" w:type="dxa"/>
          <w:trHeight w:val="20"/>
        </w:trPr>
        <w:tc>
          <w:tcPr>
            <w:tcW w:w="839" w:type="dxa"/>
            <w:vAlign w:val="center"/>
          </w:tcPr>
          <w:p w14:paraId="09B28132" w14:textId="77777777" w:rsidR="00EA07DE" w:rsidRPr="00962378" w:rsidRDefault="00EA07DE">
            <w:pPr>
              <w:pStyle w:val="0Normal"/>
              <w:numPr>
                <w:ilvl w:val="0"/>
                <w:numId w:val="23"/>
              </w:numPr>
              <w:tabs>
                <w:tab w:val="clear" w:pos="432"/>
                <w:tab w:val="clear" w:pos="720"/>
              </w:tabs>
              <w:spacing w:before="0" w:after="0" w:line="240" w:lineRule="auto"/>
              <w:ind w:left="34" w:right="-403" w:hanging="34"/>
              <w:jc w:val="center"/>
              <w:rPr>
                <w:color w:val="000000" w:themeColor="text1"/>
              </w:rPr>
            </w:pPr>
          </w:p>
        </w:tc>
        <w:tc>
          <w:tcPr>
            <w:tcW w:w="2592" w:type="dxa"/>
            <w:vAlign w:val="center"/>
          </w:tcPr>
          <w:p w14:paraId="20132173" w14:textId="77777777" w:rsidR="00EA07DE" w:rsidRPr="00962378" w:rsidRDefault="00EA07DE" w:rsidP="004D7859">
            <w:pPr>
              <w:pStyle w:val="0Normal"/>
              <w:spacing w:before="0" w:after="0" w:line="240" w:lineRule="auto"/>
              <w:ind w:firstLine="0"/>
              <w:rPr>
                <w:color w:val="000000" w:themeColor="text1"/>
              </w:rPr>
            </w:pPr>
            <w:r w:rsidRPr="00962378">
              <w:rPr>
                <w:color w:val="000000" w:themeColor="text1"/>
                <w:kern w:val="2"/>
              </w:rPr>
              <w:t>Máy phân tích màu</w:t>
            </w:r>
          </w:p>
        </w:tc>
        <w:tc>
          <w:tcPr>
            <w:tcW w:w="1275" w:type="dxa"/>
            <w:vAlign w:val="center"/>
          </w:tcPr>
          <w:p w14:paraId="18F6FACB" w14:textId="77777777" w:rsidR="00EA07DE" w:rsidRPr="00962378" w:rsidRDefault="00EA07DE" w:rsidP="009D106F">
            <w:pPr>
              <w:pStyle w:val="0Normal"/>
              <w:spacing w:before="0" w:after="0" w:line="240" w:lineRule="auto"/>
              <w:ind w:firstLine="0"/>
              <w:jc w:val="center"/>
              <w:rPr>
                <w:color w:val="000000" w:themeColor="text1"/>
              </w:rPr>
            </w:pPr>
            <w:r w:rsidRPr="00962378">
              <w:rPr>
                <w:color w:val="000000" w:themeColor="text1"/>
                <w:lang w:eastAsia="ja-JP"/>
              </w:rPr>
              <w:t>-</w:t>
            </w:r>
          </w:p>
        </w:tc>
        <w:tc>
          <w:tcPr>
            <w:tcW w:w="986" w:type="dxa"/>
            <w:vAlign w:val="center"/>
          </w:tcPr>
          <w:p w14:paraId="55FFF232" w14:textId="77777777" w:rsidR="00EA07DE" w:rsidRPr="00962378" w:rsidRDefault="00EA07DE" w:rsidP="004D7859">
            <w:pPr>
              <w:pStyle w:val="0Normal"/>
              <w:spacing w:before="0" w:after="0" w:line="240" w:lineRule="auto"/>
              <w:ind w:firstLine="0"/>
              <w:jc w:val="center"/>
              <w:rPr>
                <w:color w:val="000000" w:themeColor="text1"/>
              </w:rPr>
            </w:pPr>
            <w:r w:rsidRPr="00962378">
              <w:rPr>
                <w:color w:val="000000" w:themeColor="text1"/>
                <w:lang w:eastAsia="ja-JP"/>
              </w:rPr>
              <w:t>4</w:t>
            </w:r>
          </w:p>
        </w:tc>
        <w:tc>
          <w:tcPr>
            <w:tcW w:w="2623" w:type="dxa"/>
            <w:gridSpan w:val="2"/>
            <w:vAlign w:val="center"/>
          </w:tcPr>
          <w:p w14:paraId="56FB47B2" w14:textId="77777777" w:rsidR="00EA07DE" w:rsidRPr="00962378" w:rsidRDefault="00EA07DE" w:rsidP="009D106F">
            <w:pPr>
              <w:pStyle w:val="0Normal"/>
              <w:spacing w:before="0" w:after="0" w:line="240" w:lineRule="auto"/>
              <w:ind w:firstLine="57"/>
              <w:jc w:val="center"/>
              <w:rPr>
                <w:color w:val="000000" w:themeColor="text1"/>
              </w:rPr>
            </w:pPr>
            <w:r w:rsidRPr="00962378">
              <w:rPr>
                <w:color w:val="000000" w:themeColor="text1"/>
                <w:lang w:eastAsia="ja-JP"/>
              </w:rPr>
              <w:t>-</w:t>
            </w:r>
          </w:p>
        </w:tc>
        <w:tc>
          <w:tcPr>
            <w:tcW w:w="1121" w:type="dxa"/>
            <w:vAlign w:val="center"/>
          </w:tcPr>
          <w:p w14:paraId="00FA6836" w14:textId="77777777" w:rsidR="00EA07DE" w:rsidRPr="00962378" w:rsidRDefault="00EA07DE" w:rsidP="004D7859">
            <w:pPr>
              <w:pStyle w:val="0Normal"/>
              <w:spacing w:before="0" w:after="0" w:line="240" w:lineRule="auto"/>
              <w:ind w:firstLine="57"/>
              <w:jc w:val="center"/>
              <w:rPr>
                <w:color w:val="000000" w:themeColor="text1"/>
              </w:rPr>
            </w:pPr>
            <w:r w:rsidRPr="00962378">
              <w:rPr>
                <w:color w:val="000000" w:themeColor="text1"/>
                <w:lang w:eastAsia="ja-JP"/>
              </w:rPr>
              <w:t>4</w:t>
            </w:r>
          </w:p>
        </w:tc>
      </w:tr>
      <w:tr w:rsidR="00962378" w:rsidRPr="00962378" w14:paraId="77AB651E" w14:textId="77777777" w:rsidTr="00EA07DE">
        <w:trPr>
          <w:gridAfter w:val="1"/>
          <w:wAfter w:w="7" w:type="dxa"/>
          <w:trHeight w:val="20"/>
        </w:trPr>
        <w:tc>
          <w:tcPr>
            <w:tcW w:w="839" w:type="dxa"/>
            <w:vAlign w:val="center"/>
          </w:tcPr>
          <w:p w14:paraId="42211D08" w14:textId="77777777" w:rsidR="00EA07DE" w:rsidRPr="00962378" w:rsidRDefault="00EA07DE">
            <w:pPr>
              <w:pStyle w:val="0Normal"/>
              <w:numPr>
                <w:ilvl w:val="0"/>
                <w:numId w:val="23"/>
              </w:numPr>
              <w:tabs>
                <w:tab w:val="clear" w:pos="432"/>
                <w:tab w:val="clear" w:pos="720"/>
              </w:tabs>
              <w:spacing w:before="0" w:after="0" w:line="240" w:lineRule="auto"/>
              <w:ind w:left="34" w:right="-403" w:hanging="34"/>
              <w:jc w:val="center"/>
              <w:rPr>
                <w:color w:val="000000" w:themeColor="text1"/>
              </w:rPr>
            </w:pPr>
          </w:p>
        </w:tc>
        <w:tc>
          <w:tcPr>
            <w:tcW w:w="2592" w:type="dxa"/>
            <w:vAlign w:val="center"/>
          </w:tcPr>
          <w:p w14:paraId="0B639410" w14:textId="77777777" w:rsidR="00EA07DE" w:rsidRPr="00962378" w:rsidRDefault="00EA07DE" w:rsidP="004D7859">
            <w:pPr>
              <w:pStyle w:val="0Normal"/>
              <w:spacing w:before="0" w:after="0" w:line="240" w:lineRule="auto"/>
              <w:ind w:firstLine="0"/>
              <w:rPr>
                <w:color w:val="000000" w:themeColor="text1"/>
              </w:rPr>
            </w:pPr>
            <w:r w:rsidRPr="00962378">
              <w:rPr>
                <w:color w:val="000000" w:themeColor="text1"/>
                <w:kern w:val="2"/>
              </w:rPr>
              <w:t>Máy giặt</w:t>
            </w:r>
          </w:p>
        </w:tc>
        <w:tc>
          <w:tcPr>
            <w:tcW w:w="1275" w:type="dxa"/>
            <w:vAlign w:val="center"/>
          </w:tcPr>
          <w:p w14:paraId="0633E502" w14:textId="77777777" w:rsidR="00EA07DE" w:rsidRPr="00962378" w:rsidRDefault="00EA07DE" w:rsidP="009D106F">
            <w:pPr>
              <w:pStyle w:val="0Normal"/>
              <w:spacing w:before="0" w:after="0" w:line="240" w:lineRule="auto"/>
              <w:ind w:firstLine="0"/>
              <w:jc w:val="center"/>
              <w:rPr>
                <w:color w:val="000000" w:themeColor="text1"/>
              </w:rPr>
            </w:pPr>
            <w:r w:rsidRPr="00962378">
              <w:rPr>
                <w:color w:val="000000" w:themeColor="text1"/>
                <w:lang w:eastAsia="ja-JP"/>
              </w:rPr>
              <w:t>–</w:t>
            </w:r>
          </w:p>
        </w:tc>
        <w:tc>
          <w:tcPr>
            <w:tcW w:w="986" w:type="dxa"/>
            <w:vAlign w:val="center"/>
          </w:tcPr>
          <w:p w14:paraId="0FE5443D" w14:textId="77777777" w:rsidR="00EA07DE" w:rsidRPr="00962378" w:rsidRDefault="00EA07DE" w:rsidP="004D7859">
            <w:pPr>
              <w:pStyle w:val="0Normal"/>
              <w:spacing w:before="0" w:after="0" w:line="240" w:lineRule="auto"/>
              <w:ind w:firstLine="0"/>
              <w:jc w:val="center"/>
              <w:rPr>
                <w:color w:val="000000" w:themeColor="text1"/>
              </w:rPr>
            </w:pPr>
            <w:r w:rsidRPr="00962378">
              <w:rPr>
                <w:color w:val="000000" w:themeColor="text1"/>
              </w:rPr>
              <w:t>4</w:t>
            </w:r>
          </w:p>
        </w:tc>
        <w:tc>
          <w:tcPr>
            <w:tcW w:w="2623" w:type="dxa"/>
            <w:gridSpan w:val="2"/>
            <w:vAlign w:val="center"/>
          </w:tcPr>
          <w:p w14:paraId="697788B6" w14:textId="77777777" w:rsidR="00EA07DE" w:rsidRPr="00962378" w:rsidRDefault="00EA07DE" w:rsidP="009D106F">
            <w:pPr>
              <w:pStyle w:val="0Normal"/>
              <w:spacing w:before="0" w:after="0" w:line="240" w:lineRule="auto"/>
              <w:ind w:firstLine="57"/>
              <w:jc w:val="center"/>
              <w:rPr>
                <w:color w:val="000000" w:themeColor="text1"/>
              </w:rPr>
            </w:pPr>
            <w:r w:rsidRPr="00962378">
              <w:rPr>
                <w:color w:val="000000" w:themeColor="text1"/>
                <w:lang w:eastAsia="ja-JP"/>
              </w:rPr>
              <w:t>–</w:t>
            </w:r>
          </w:p>
        </w:tc>
        <w:tc>
          <w:tcPr>
            <w:tcW w:w="1121" w:type="dxa"/>
            <w:vAlign w:val="center"/>
          </w:tcPr>
          <w:p w14:paraId="29C4A2EF" w14:textId="77777777" w:rsidR="00EA07DE" w:rsidRPr="00962378" w:rsidRDefault="00EA07DE" w:rsidP="004D7859">
            <w:pPr>
              <w:pStyle w:val="0Normal"/>
              <w:spacing w:before="0" w:after="0" w:line="240" w:lineRule="auto"/>
              <w:ind w:firstLine="57"/>
              <w:jc w:val="center"/>
              <w:rPr>
                <w:color w:val="000000" w:themeColor="text1"/>
              </w:rPr>
            </w:pPr>
            <w:r w:rsidRPr="00962378">
              <w:rPr>
                <w:color w:val="000000" w:themeColor="text1"/>
              </w:rPr>
              <w:t>4</w:t>
            </w:r>
          </w:p>
        </w:tc>
      </w:tr>
      <w:tr w:rsidR="00962378" w:rsidRPr="00962378" w14:paraId="7F9167A1" w14:textId="77777777" w:rsidTr="00EA07DE">
        <w:trPr>
          <w:gridAfter w:val="1"/>
          <w:wAfter w:w="7" w:type="dxa"/>
          <w:trHeight w:val="20"/>
        </w:trPr>
        <w:tc>
          <w:tcPr>
            <w:tcW w:w="839" w:type="dxa"/>
            <w:vAlign w:val="center"/>
          </w:tcPr>
          <w:p w14:paraId="055315E1" w14:textId="77777777" w:rsidR="00EA07DE" w:rsidRPr="00962378" w:rsidRDefault="00EA07DE">
            <w:pPr>
              <w:pStyle w:val="0Normal"/>
              <w:numPr>
                <w:ilvl w:val="0"/>
                <w:numId w:val="23"/>
              </w:numPr>
              <w:tabs>
                <w:tab w:val="clear" w:pos="432"/>
                <w:tab w:val="clear" w:pos="720"/>
              </w:tabs>
              <w:spacing w:before="0" w:after="0" w:line="240" w:lineRule="auto"/>
              <w:ind w:left="34" w:right="-403" w:hanging="34"/>
              <w:jc w:val="center"/>
              <w:rPr>
                <w:color w:val="000000" w:themeColor="text1"/>
              </w:rPr>
            </w:pPr>
          </w:p>
        </w:tc>
        <w:tc>
          <w:tcPr>
            <w:tcW w:w="2592" w:type="dxa"/>
            <w:vAlign w:val="center"/>
          </w:tcPr>
          <w:p w14:paraId="5F7B1474" w14:textId="77777777" w:rsidR="00EA07DE" w:rsidRPr="00962378" w:rsidRDefault="00EA07DE" w:rsidP="004D7859">
            <w:pPr>
              <w:pStyle w:val="0Normal"/>
              <w:spacing w:before="0" w:after="0" w:line="240" w:lineRule="auto"/>
              <w:ind w:firstLine="0"/>
              <w:rPr>
                <w:color w:val="000000" w:themeColor="text1"/>
              </w:rPr>
            </w:pPr>
            <w:r w:rsidRPr="00962378">
              <w:rPr>
                <w:color w:val="000000" w:themeColor="text1"/>
                <w:kern w:val="2"/>
              </w:rPr>
              <w:t>Máy xếp vải</w:t>
            </w:r>
          </w:p>
        </w:tc>
        <w:tc>
          <w:tcPr>
            <w:tcW w:w="1275" w:type="dxa"/>
            <w:vAlign w:val="center"/>
          </w:tcPr>
          <w:p w14:paraId="0FCC9D6E" w14:textId="77777777" w:rsidR="00EA07DE" w:rsidRPr="00962378" w:rsidRDefault="00EA07DE" w:rsidP="009D106F">
            <w:pPr>
              <w:pStyle w:val="0Normal"/>
              <w:spacing w:before="0" w:after="0" w:line="240" w:lineRule="auto"/>
              <w:ind w:firstLine="0"/>
              <w:jc w:val="center"/>
              <w:rPr>
                <w:color w:val="000000" w:themeColor="text1"/>
              </w:rPr>
            </w:pPr>
            <w:r w:rsidRPr="00962378">
              <w:rPr>
                <w:color w:val="000000" w:themeColor="text1"/>
              </w:rPr>
              <w:t>1 HP</w:t>
            </w:r>
          </w:p>
        </w:tc>
        <w:tc>
          <w:tcPr>
            <w:tcW w:w="986" w:type="dxa"/>
            <w:vAlign w:val="center"/>
          </w:tcPr>
          <w:p w14:paraId="37C03F08" w14:textId="77777777" w:rsidR="00EA07DE" w:rsidRPr="00962378" w:rsidRDefault="00EA07DE" w:rsidP="004D7859">
            <w:pPr>
              <w:pStyle w:val="0Normal"/>
              <w:spacing w:before="0" w:after="0" w:line="240" w:lineRule="auto"/>
              <w:ind w:firstLine="0"/>
              <w:jc w:val="center"/>
              <w:rPr>
                <w:color w:val="000000" w:themeColor="text1"/>
              </w:rPr>
            </w:pPr>
            <w:r w:rsidRPr="00962378">
              <w:rPr>
                <w:color w:val="000000" w:themeColor="text1"/>
              </w:rPr>
              <w:t>12</w:t>
            </w:r>
          </w:p>
        </w:tc>
        <w:tc>
          <w:tcPr>
            <w:tcW w:w="2623" w:type="dxa"/>
            <w:gridSpan w:val="2"/>
            <w:vAlign w:val="center"/>
          </w:tcPr>
          <w:p w14:paraId="653EE6FA" w14:textId="77777777" w:rsidR="00EA07DE" w:rsidRPr="00962378" w:rsidRDefault="00EA07DE" w:rsidP="009D106F">
            <w:pPr>
              <w:pStyle w:val="0Normal"/>
              <w:spacing w:before="0" w:after="0" w:line="240" w:lineRule="auto"/>
              <w:ind w:firstLine="57"/>
              <w:jc w:val="center"/>
              <w:rPr>
                <w:color w:val="000000" w:themeColor="text1"/>
              </w:rPr>
            </w:pPr>
            <w:r w:rsidRPr="00962378">
              <w:rPr>
                <w:color w:val="000000" w:themeColor="text1"/>
              </w:rPr>
              <w:t>1 HP</w:t>
            </w:r>
          </w:p>
        </w:tc>
        <w:tc>
          <w:tcPr>
            <w:tcW w:w="1121" w:type="dxa"/>
            <w:vAlign w:val="center"/>
          </w:tcPr>
          <w:p w14:paraId="392FF331" w14:textId="77777777" w:rsidR="00EA07DE" w:rsidRPr="00962378" w:rsidRDefault="00EA07DE" w:rsidP="004D7859">
            <w:pPr>
              <w:pStyle w:val="0Normal"/>
              <w:spacing w:before="0" w:after="0" w:line="240" w:lineRule="auto"/>
              <w:ind w:firstLine="57"/>
              <w:jc w:val="center"/>
              <w:rPr>
                <w:color w:val="000000" w:themeColor="text1"/>
              </w:rPr>
            </w:pPr>
            <w:r w:rsidRPr="00962378">
              <w:rPr>
                <w:color w:val="000000" w:themeColor="text1"/>
              </w:rPr>
              <w:t>12</w:t>
            </w:r>
          </w:p>
        </w:tc>
      </w:tr>
      <w:tr w:rsidR="00962378" w:rsidRPr="00962378" w14:paraId="04999C3A" w14:textId="77777777" w:rsidTr="00EA07DE">
        <w:trPr>
          <w:gridAfter w:val="1"/>
          <w:wAfter w:w="7" w:type="dxa"/>
          <w:trHeight w:val="20"/>
        </w:trPr>
        <w:tc>
          <w:tcPr>
            <w:tcW w:w="839" w:type="dxa"/>
            <w:vAlign w:val="center"/>
          </w:tcPr>
          <w:p w14:paraId="08417A9C" w14:textId="77777777" w:rsidR="00EA07DE" w:rsidRPr="00962378" w:rsidRDefault="00EA07DE">
            <w:pPr>
              <w:pStyle w:val="0Normal"/>
              <w:numPr>
                <w:ilvl w:val="0"/>
                <w:numId w:val="23"/>
              </w:numPr>
              <w:tabs>
                <w:tab w:val="clear" w:pos="432"/>
                <w:tab w:val="clear" w:pos="720"/>
              </w:tabs>
              <w:spacing w:before="0" w:after="0" w:line="240" w:lineRule="auto"/>
              <w:ind w:left="34" w:right="-403" w:hanging="34"/>
              <w:jc w:val="center"/>
              <w:rPr>
                <w:color w:val="000000" w:themeColor="text1"/>
              </w:rPr>
            </w:pPr>
          </w:p>
        </w:tc>
        <w:tc>
          <w:tcPr>
            <w:tcW w:w="2592" w:type="dxa"/>
            <w:vAlign w:val="center"/>
          </w:tcPr>
          <w:p w14:paraId="53097488" w14:textId="77777777" w:rsidR="00EA07DE" w:rsidRPr="00962378" w:rsidRDefault="00EA07DE" w:rsidP="004D7859">
            <w:pPr>
              <w:pStyle w:val="0Normal"/>
              <w:spacing w:before="0" w:after="0" w:line="240" w:lineRule="auto"/>
              <w:ind w:firstLine="0"/>
              <w:rPr>
                <w:color w:val="000000" w:themeColor="text1"/>
              </w:rPr>
            </w:pPr>
            <w:r w:rsidRPr="00962378">
              <w:rPr>
                <w:color w:val="000000" w:themeColor="text1"/>
                <w:kern w:val="2"/>
              </w:rPr>
              <w:t>Máy vắt nước</w:t>
            </w:r>
          </w:p>
        </w:tc>
        <w:tc>
          <w:tcPr>
            <w:tcW w:w="1275" w:type="dxa"/>
            <w:vAlign w:val="center"/>
          </w:tcPr>
          <w:p w14:paraId="2CC878A6" w14:textId="77777777" w:rsidR="00EA07DE" w:rsidRPr="00962378" w:rsidRDefault="00EA07DE" w:rsidP="009D106F">
            <w:pPr>
              <w:pStyle w:val="0Normal"/>
              <w:spacing w:before="0" w:after="0" w:line="240" w:lineRule="auto"/>
              <w:ind w:firstLine="0"/>
              <w:jc w:val="center"/>
              <w:rPr>
                <w:color w:val="000000" w:themeColor="text1"/>
              </w:rPr>
            </w:pPr>
            <w:r w:rsidRPr="00962378">
              <w:rPr>
                <w:color w:val="000000" w:themeColor="text1"/>
              </w:rPr>
              <w:t>2HP</w:t>
            </w:r>
          </w:p>
        </w:tc>
        <w:tc>
          <w:tcPr>
            <w:tcW w:w="986" w:type="dxa"/>
            <w:vAlign w:val="center"/>
          </w:tcPr>
          <w:p w14:paraId="21C939B8" w14:textId="77777777" w:rsidR="00EA07DE" w:rsidRPr="00962378" w:rsidRDefault="00EA07DE" w:rsidP="004D7859">
            <w:pPr>
              <w:pStyle w:val="0Normal"/>
              <w:spacing w:before="0" w:after="0" w:line="240" w:lineRule="auto"/>
              <w:ind w:firstLine="0"/>
              <w:jc w:val="center"/>
              <w:rPr>
                <w:color w:val="000000" w:themeColor="text1"/>
              </w:rPr>
            </w:pPr>
            <w:r w:rsidRPr="00962378">
              <w:rPr>
                <w:color w:val="000000" w:themeColor="text1"/>
              </w:rPr>
              <w:t>6</w:t>
            </w:r>
          </w:p>
        </w:tc>
        <w:tc>
          <w:tcPr>
            <w:tcW w:w="2623" w:type="dxa"/>
            <w:gridSpan w:val="2"/>
            <w:vAlign w:val="center"/>
          </w:tcPr>
          <w:p w14:paraId="3FB81146" w14:textId="77777777" w:rsidR="00EA07DE" w:rsidRPr="00962378" w:rsidRDefault="00EA07DE" w:rsidP="009D106F">
            <w:pPr>
              <w:pStyle w:val="0Normal"/>
              <w:spacing w:before="0" w:after="0" w:line="240" w:lineRule="auto"/>
              <w:ind w:firstLine="57"/>
              <w:jc w:val="center"/>
              <w:rPr>
                <w:color w:val="000000" w:themeColor="text1"/>
              </w:rPr>
            </w:pPr>
            <w:r w:rsidRPr="00962378">
              <w:rPr>
                <w:color w:val="000000" w:themeColor="text1"/>
              </w:rPr>
              <w:t>2HP</w:t>
            </w:r>
          </w:p>
        </w:tc>
        <w:tc>
          <w:tcPr>
            <w:tcW w:w="1121" w:type="dxa"/>
            <w:vAlign w:val="center"/>
          </w:tcPr>
          <w:p w14:paraId="137B8492" w14:textId="77777777" w:rsidR="00EA07DE" w:rsidRPr="00962378" w:rsidRDefault="00EA07DE" w:rsidP="004D7859">
            <w:pPr>
              <w:pStyle w:val="0Normal"/>
              <w:spacing w:before="0" w:after="0" w:line="240" w:lineRule="auto"/>
              <w:ind w:firstLine="57"/>
              <w:jc w:val="center"/>
              <w:rPr>
                <w:color w:val="000000" w:themeColor="text1"/>
              </w:rPr>
            </w:pPr>
            <w:r w:rsidRPr="00962378">
              <w:rPr>
                <w:color w:val="000000" w:themeColor="text1"/>
              </w:rPr>
              <w:t>6</w:t>
            </w:r>
          </w:p>
        </w:tc>
      </w:tr>
      <w:tr w:rsidR="00962378" w:rsidRPr="00962378" w14:paraId="7B5096CA" w14:textId="77777777" w:rsidTr="00EA07DE">
        <w:trPr>
          <w:gridAfter w:val="1"/>
          <w:wAfter w:w="7" w:type="dxa"/>
          <w:trHeight w:val="20"/>
        </w:trPr>
        <w:tc>
          <w:tcPr>
            <w:tcW w:w="839" w:type="dxa"/>
            <w:vAlign w:val="center"/>
          </w:tcPr>
          <w:p w14:paraId="140AFF9E" w14:textId="77777777" w:rsidR="00EA07DE" w:rsidRPr="00962378" w:rsidRDefault="00EA07DE">
            <w:pPr>
              <w:pStyle w:val="0Normal"/>
              <w:numPr>
                <w:ilvl w:val="0"/>
                <w:numId w:val="23"/>
              </w:numPr>
              <w:tabs>
                <w:tab w:val="clear" w:pos="432"/>
                <w:tab w:val="clear" w:pos="720"/>
              </w:tabs>
              <w:spacing w:before="0" w:after="0" w:line="240" w:lineRule="auto"/>
              <w:ind w:left="34" w:right="-403" w:hanging="34"/>
              <w:jc w:val="center"/>
              <w:rPr>
                <w:color w:val="000000" w:themeColor="text1"/>
              </w:rPr>
            </w:pPr>
          </w:p>
        </w:tc>
        <w:tc>
          <w:tcPr>
            <w:tcW w:w="2592" w:type="dxa"/>
            <w:vAlign w:val="center"/>
          </w:tcPr>
          <w:p w14:paraId="04FCF9C3" w14:textId="77777777" w:rsidR="00EA07DE" w:rsidRPr="00962378" w:rsidRDefault="00EA07DE" w:rsidP="004D7859">
            <w:pPr>
              <w:pStyle w:val="0Normal"/>
              <w:spacing w:before="0" w:after="0" w:line="240" w:lineRule="auto"/>
              <w:ind w:firstLine="0"/>
              <w:rPr>
                <w:color w:val="000000" w:themeColor="text1"/>
              </w:rPr>
            </w:pPr>
            <w:r w:rsidRPr="00962378">
              <w:rPr>
                <w:color w:val="000000" w:themeColor="text1"/>
                <w:kern w:val="2"/>
              </w:rPr>
              <w:t>Máy xả vải</w:t>
            </w:r>
          </w:p>
        </w:tc>
        <w:tc>
          <w:tcPr>
            <w:tcW w:w="1275" w:type="dxa"/>
            <w:vAlign w:val="center"/>
          </w:tcPr>
          <w:p w14:paraId="78066B81" w14:textId="77777777" w:rsidR="00EA07DE" w:rsidRPr="00962378" w:rsidRDefault="00EA07DE" w:rsidP="009D106F">
            <w:pPr>
              <w:pStyle w:val="0Normal"/>
              <w:spacing w:before="0" w:after="0" w:line="240" w:lineRule="auto"/>
              <w:ind w:firstLine="0"/>
              <w:jc w:val="center"/>
              <w:rPr>
                <w:color w:val="000000" w:themeColor="text1"/>
              </w:rPr>
            </w:pPr>
            <w:r w:rsidRPr="00962378">
              <w:rPr>
                <w:color w:val="000000" w:themeColor="text1"/>
              </w:rPr>
              <w:t>3-5HP</w:t>
            </w:r>
          </w:p>
        </w:tc>
        <w:tc>
          <w:tcPr>
            <w:tcW w:w="986" w:type="dxa"/>
            <w:vAlign w:val="center"/>
          </w:tcPr>
          <w:p w14:paraId="29572083" w14:textId="77777777" w:rsidR="00EA07DE" w:rsidRPr="00962378" w:rsidRDefault="00EA07DE" w:rsidP="004D7859">
            <w:pPr>
              <w:pStyle w:val="0Normal"/>
              <w:spacing w:before="0" w:after="0" w:line="240" w:lineRule="auto"/>
              <w:ind w:firstLine="0"/>
              <w:jc w:val="center"/>
              <w:rPr>
                <w:color w:val="000000" w:themeColor="text1"/>
              </w:rPr>
            </w:pPr>
            <w:r w:rsidRPr="00962378">
              <w:rPr>
                <w:color w:val="000000" w:themeColor="text1"/>
              </w:rPr>
              <w:t>8</w:t>
            </w:r>
          </w:p>
        </w:tc>
        <w:tc>
          <w:tcPr>
            <w:tcW w:w="2623" w:type="dxa"/>
            <w:gridSpan w:val="2"/>
            <w:vAlign w:val="center"/>
          </w:tcPr>
          <w:p w14:paraId="0E8703C1" w14:textId="77777777" w:rsidR="00EA07DE" w:rsidRPr="00962378" w:rsidRDefault="00EA07DE" w:rsidP="009D106F">
            <w:pPr>
              <w:pStyle w:val="0Normal"/>
              <w:spacing w:before="0" w:after="0" w:line="240" w:lineRule="auto"/>
              <w:ind w:firstLine="57"/>
              <w:jc w:val="center"/>
              <w:rPr>
                <w:color w:val="000000" w:themeColor="text1"/>
              </w:rPr>
            </w:pPr>
            <w:r w:rsidRPr="00962378">
              <w:rPr>
                <w:color w:val="000000" w:themeColor="text1"/>
              </w:rPr>
              <w:t>3-5HP</w:t>
            </w:r>
          </w:p>
        </w:tc>
        <w:tc>
          <w:tcPr>
            <w:tcW w:w="1121" w:type="dxa"/>
            <w:vAlign w:val="center"/>
          </w:tcPr>
          <w:p w14:paraId="6CA7C57F" w14:textId="77777777" w:rsidR="00EA07DE" w:rsidRPr="00962378" w:rsidRDefault="00EA07DE" w:rsidP="004D7859">
            <w:pPr>
              <w:pStyle w:val="0Normal"/>
              <w:spacing w:before="0" w:after="0" w:line="240" w:lineRule="auto"/>
              <w:ind w:firstLine="57"/>
              <w:jc w:val="center"/>
              <w:rPr>
                <w:color w:val="000000" w:themeColor="text1"/>
              </w:rPr>
            </w:pPr>
            <w:r w:rsidRPr="00962378">
              <w:rPr>
                <w:color w:val="000000" w:themeColor="text1"/>
              </w:rPr>
              <w:t>8</w:t>
            </w:r>
          </w:p>
        </w:tc>
      </w:tr>
      <w:tr w:rsidR="00962378" w:rsidRPr="00962378" w14:paraId="3CC4A64B" w14:textId="77777777" w:rsidTr="00EA07DE">
        <w:trPr>
          <w:gridAfter w:val="1"/>
          <w:wAfter w:w="7" w:type="dxa"/>
          <w:trHeight w:val="20"/>
        </w:trPr>
        <w:tc>
          <w:tcPr>
            <w:tcW w:w="839" w:type="dxa"/>
            <w:vAlign w:val="center"/>
          </w:tcPr>
          <w:p w14:paraId="5DB5B4BF" w14:textId="77777777" w:rsidR="00EA07DE" w:rsidRPr="00962378" w:rsidRDefault="00EA07DE">
            <w:pPr>
              <w:pStyle w:val="0Normal"/>
              <w:numPr>
                <w:ilvl w:val="0"/>
                <w:numId w:val="23"/>
              </w:numPr>
              <w:tabs>
                <w:tab w:val="clear" w:pos="432"/>
                <w:tab w:val="clear" w:pos="720"/>
              </w:tabs>
              <w:spacing w:before="0" w:after="0" w:line="240" w:lineRule="auto"/>
              <w:ind w:left="34" w:right="-403" w:hanging="34"/>
              <w:jc w:val="center"/>
              <w:rPr>
                <w:color w:val="000000" w:themeColor="text1"/>
              </w:rPr>
            </w:pPr>
          </w:p>
        </w:tc>
        <w:tc>
          <w:tcPr>
            <w:tcW w:w="2592" w:type="dxa"/>
            <w:vAlign w:val="center"/>
          </w:tcPr>
          <w:p w14:paraId="1EE3FCD9" w14:textId="77777777" w:rsidR="00EA07DE" w:rsidRPr="00962378" w:rsidRDefault="00EA07DE" w:rsidP="004D7859">
            <w:pPr>
              <w:pStyle w:val="0Normal"/>
              <w:spacing w:before="0" w:after="0" w:line="240" w:lineRule="auto"/>
              <w:ind w:firstLine="0"/>
              <w:rPr>
                <w:color w:val="000000" w:themeColor="text1"/>
              </w:rPr>
            </w:pPr>
            <w:r w:rsidRPr="00962378">
              <w:rPr>
                <w:color w:val="000000" w:themeColor="text1"/>
                <w:kern w:val="2"/>
              </w:rPr>
              <w:t>Máy phối vải</w:t>
            </w:r>
          </w:p>
        </w:tc>
        <w:tc>
          <w:tcPr>
            <w:tcW w:w="1275" w:type="dxa"/>
            <w:vAlign w:val="center"/>
          </w:tcPr>
          <w:p w14:paraId="2B67D52B" w14:textId="77777777" w:rsidR="00EA07DE" w:rsidRPr="00962378" w:rsidRDefault="00EA07DE" w:rsidP="009D106F">
            <w:pPr>
              <w:pStyle w:val="0Normal"/>
              <w:spacing w:before="0" w:after="0" w:line="240" w:lineRule="auto"/>
              <w:ind w:firstLine="0"/>
              <w:jc w:val="center"/>
              <w:rPr>
                <w:color w:val="000000" w:themeColor="text1"/>
              </w:rPr>
            </w:pPr>
            <w:r w:rsidRPr="00962378">
              <w:rPr>
                <w:color w:val="000000" w:themeColor="text1"/>
              </w:rPr>
              <w:t>3-4HP</w:t>
            </w:r>
          </w:p>
        </w:tc>
        <w:tc>
          <w:tcPr>
            <w:tcW w:w="986" w:type="dxa"/>
            <w:vAlign w:val="center"/>
          </w:tcPr>
          <w:p w14:paraId="49699F46" w14:textId="77777777" w:rsidR="00EA07DE" w:rsidRPr="00962378" w:rsidRDefault="00EA07DE" w:rsidP="004D7859">
            <w:pPr>
              <w:pStyle w:val="0Normal"/>
              <w:spacing w:before="0" w:after="0" w:line="240" w:lineRule="auto"/>
              <w:ind w:firstLine="0"/>
              <w:jc w:val="center"/>
              <w:rPr>
                <w:color w:val="000000" w:themeColor="text1"/>
              </w:rPr>
            </w:pPr>
            <w:r w:rsidRPr="00962378">
              <w:rPr>
                <w:color w:val="000000" w:themeColor="text1"/>
              </w:rPr>
              <w:t>8</w:t>
            </w:r>
          </w:p>
        </w:tc>
        <w:tc>
          <w:tcPr>
            <w:tcW w:w="2623" w:type="dxa"/>
            <w:gridSpan w:val="2"/>
            <w:vAlign w:val="center"/>
          </w:tcPr>
          <w:p w14:paraId="7410134C" w14:textId="77777777" w:rsidR="00EA07DE" w:rsidRPr="00962378" w:rsidRDefault="00EA07DE" w:rsidP="009D106F">
            <w:pPr>
              <w:pStyle w:val="0Normal"/>
              <w:spacing w:before="0" w:after="0" w:line="240" w:lineRule="auto"/>
              <w:ind w:firstLine="57"/>
              <w:jc w:val="center"/>
              <w:rPr>
                <w:color w:val="000000" w:themeColor="text1"/>
              </w:rPr>
            </w:pPr>
            <w:r w:rsidRPr="00962378">
              <w:rPr>
                <w:color w:val="000000" w:themeColor="text1"/>
              </w:rPr>
              <w:t>3-4HP</w:t>
            </w:r>
          </w:p>
        </w:tc>
        <w:tc>
          <w:tcPr>
            <w:tcW w:w="1121" w:type="dxa"/>
            <w:vAlign w:val="center"/>
          </w:tcPr>
          <w:p w14:paraId="27C146C4" w14:textId="77777777" w:rsidR="00EA07DE" w:rsidRPr="00962378" w:rsidRDefault="00EA07DE" w:rsidP="004D7859">
            <w:pPr>
              <w:pStyle w:val="0Normal"/>
              <w:spacing w:before="0" w:after="0" w:line="240" w:lineRule="auto"/>
              <w:ind w:firstLine="57"/>
              <w:jc w:val="center"/>
              <w:rPr>
                <w:color w:val="000000" w:themeColor="text1"/>
              </w:rPr>
            </w:pPr>
            <w:r w:rsidRPr="00962378">
              <w:rPr>
                <w:color w:val="000000" w:themeColor="text1"/>
              </w:rPr>
              <w:t>8</w:t>
            </w:r>
          </w:p>
        </w:tc>
      </w:tr>
      <w:tr w:rsidR="00962378" w:rsidRPr="00962378" w14:paraId="06DB205E" w14:textId="77777777" w:rsidTr="00EA07DE">
        <w:trPr>
          <w:gridAfter w:val="1"/>
          <w:wAfter w:w="7" w:type="dxa"/>
          <w:trHeight w:val="20"/>
        </w:trPr>
        <w:tc>
          <w:tcPr>
            <w:tcW w:w="839" w:type="dxa"/>
            <w:vAlign w:val="center"/>
          </w:tcPr>
          <w:p w14:paraId="5F2C63F6" w14:textId="77777777" w:rsidR="00EA07DE" w:rsidRPr="00962378" w:rsidRDefault="00EA07DE">
            <w:pPr>
              <w:pStyle w:val="0Normal"/>
              <w:numPr>
                <w:ilvl w:val="0"/>
                <w:numId w:val="23"/>
              </w:numPr>
              <w:tabs>
                <w:tab w:val="clear" w:pos="432"/>
                <w:tab w:val="clear" w:pos="720"/>
              </w:tabs>
              <w:spacing w:before="0" w:after="0" w:line="240" w:lineRule="auto"/>
              <w:ind w:left="34" w:right="-403" w:hanging="34"/>
              <w:jc w:val="center"/>
              <w:rPr>
                <w:color w:val="000000" w:themeColor="text1"/>
              </w:rPr>
            </w:pPr>
          </w:p>
        </w:tc>
        <w:tc>
          <w:tcPr>
            <w:tcW w:w="2592" w:type="dxa"/>
            <w:vAlign w:val="center"/>
          </w:tcPr>
          <w:p w14:paraId="4503B09B" w14:textId="77777777" w:rsidR="00EA07DE" w:rsidRPr="00962378" w:rsidRDefault="00EA07DE" w:rsidP="004D7859">
            <w:pPr>
              <w:pStyle w:val="0Normal"/>
              <w:spacing w:before="0" w:after="0" w:line="240" w:lineRule="auto"/>
              <w:ind w:firstLine="0"/>
              <w:rPr>
                <w:color w:val="000000" w:themeColor="text1"/>
              </w:rPr>
            </w:pPr>
            <w:r w:rsidRPr="00962378">
              <w:rPr>
                <w:color w:val="000000" w:themeColor="text1"/>
                <w:kern w:val="2"/>
              </w:rPr>
              <w:t>Máy ghép vải</w:t>
            </w:r>
          </w:p>
        </w:tc>
        <w:tc>
          <w:tcPr>
            <w:tcW w:w="1275" w:type="dxa"/>
            <w:vAlign w:val="center"/>
          </w:tcPr>
          <w:p w14:paraId="399AF4CA" w14:textId="77777777" w:rsidR="00EA07DE" w:rsidRPr="00962378" w:rsidRDefault="00EA07DE" w:rsidP="009D106F">
            <w:pPr>
              <w:spacing w:before="0" w:after="0" w:line="240" w:lineRule="auto"/>
              <w:jc w:val="center"/>
              <w:rPr>
                <w:color w:val="000000" w:themeColor="text1"/>
                <w:szCs w:val="26"/>
                <w:lang w:val="vi-VN"/>
              </w:rPr>
            </w:pPr>
            <w:r w:rsidRPr="00962378">
              <w:rPr>
                <w:color w:val="000000" w:themeColor="text1"/>
                <w:szCs w:val="26"/>
                <w:lang w:val="vi-VN"/>
              </w:rPr>
              <w:t>3-5HP</w:t>
            </w:r>
          </w:p>
          <w:p w14:paraId="08ADB1FE" w14:textId="77777777" w:rsidR="00EA07DE" w:rsidRPr="00962378" w:rsidRDefault="00EA07DE" w:rsidP="009D106F">
            <w:pPr>
              <w:pStyle w:val="0Normal"/>
              <w:spacing w:before="0" w:after="0" w:line="240" w:lineRule="auto"/>
              <w:ind w:firstLine="0"/>
              <w:jc w:val="center"/>
              <w:rPr>
                <w:color w:val="000000" w:themeColor="text1"/>
              </w:rPr>
            </w:pPr>
            <w:r w:rsidRPr="00962378">
              <w:rPr>
                <w:color w:val="000000" w:themeColor="text1"/>
                <w:lang w:val="vi-VN"/>
              </w:rPr>
              <w:t>2-10 tấn/ngày</w:t>
            </w:r>
          </w:p>
        </w:tc>
        <w:tc>
          <w:tcPr>
            <w:tcW w:w="986" w:type="dxa"/>
            <w:vAlign w:val="center"/>
          </w:tcPr>
          <w:p w14:paraId="0A921121" w14:textId="77777777" w:rsidR="00EA07DE" w:rsidRPr="00962378" w:rsidRDefault="00EA07DE" w:rsidP="004D7859">
            <w:pPr>
              <w:pStyle w:val="0Normal"/>
              <w:spacing w:before="0" w:after="0" w:line="240" w:lineRule="auto"/>
              <w:ind w:firstLine="0"/>
              <w:jc w:val="center"/>
              <w:rPr>
                <w:color w:val="000000" w:themeColor="text1"/>
              </w:rPr>
            </w:pPr>
            <w:r w:rsidRPr="00962378">
              <w:rPr>
                <w:color w:val="000000" w:themeColor="text1"/>
              </w:rPr>
              <w:t>5</w:t>
            </w:r>
          </w:p>
        </w:tc>
        <w:tc>
          <w:tcPr>
            <w:tcW w:w="2623" w:type="dxa"/>
            <w:gridSpan w:val="2"/>
            <w:vAlign w:val="center"/>
          </w:tcPr>
          <w:p w14:paraId="20A7C6C7" w14:textId="77777777" w:rsidR="00EA07DE" w:rsidRPr="00962378" w:rsidRDefault="00EA07DE" w:rsidP="009D106F">
            <w:pPr>
              <w:pStyle w:val="0Normal"/>
              <w:spacing w:before="0" w:after="0" w:line="240" w:lineRule="auto"/>
              <w:ind w:firstLine="57"/>
              <w:jc w:val="center"/>
              <w:rPr>
                <w:color w:val="000000" w:themeColor="text1"/>
              </w:rPr>
            </w:pPr>
            <w:r w:rsidRPr="00962378">
              <w:rPr>
                <w:color w:val="000000" w:themeColor="text1"/>
              </w:rPr>
              <w:t xml:space="preserve">8 </w:t>
            </w:r>
            <w:r w:rsidRPr="00962378">
              <w:rPr>
                <w:color w:val="000000" w:themeColor="text1"/>
                <w:lang w:val="vi-VN"/>
              </w:rPr>
              <w:t>tấn/ngày</w:t>
            </w:r>
          </w:p>
        </w:tc>
        <w:tc>
          <w:tcPr>
            <w:tcW w:w="1121" w:type="dxa"/>
            <w:vAlign w:val="center"/>
          </w:tcPr>
          <w:p w14:paraId="5F818513" w14:textId="77777777" w:rsidR="00EA07DE" w:rsidRPr="00962378" w:rsidRDefault="00EA07DE" w:rsidP="004D7859">
            <w:pPr>
              <w:pStyle w:val="0Normal"/>
              <w:spacing w:before="0" w:after="0" w:line="240" w:lineRule="auto"/>
              <w:ind w:firstLine="57"/>
              <w:jc w:val="center"/>
              <w:rPr>
                <w:color w:val="000000" w:themeColor="text1"/>
              </w:rPr>
            </w:pPr>
            <w:r w:rsidRPr="00962378">
              <w:rPr>
                <w:color w:val="000000" w:themeColor="text1"/>
              </w:rPr>
              <w:t>5</w:t>
            </w:r>
          </w:p>
        </w:tc>
      </w:tr>
      <w:tr w:rsidR="00962378" w:rsidRPr="00962378" w14:paraId="705A733C" w14:textId="77777777" w:rsidTr="00EA07DE">
        <w:trPr>
          <w:gridAfter w:val="1"/>
          <w:wAfter w:w="7" w:type="dxa"/>
          <w:trHeight w:val="20"/>
        </w:trPr>
        <w:tc>
          <w:tcPr>
            <w:tcW w:w="839" w:type="dxa"/>
            <w:vAlign w:val="center"/>
          </w:tcPr>
          <w:p w14:paraId="1F75704C" w14:textId="77777777" w:rsidR="00EA07DE" w:rsidRPr="00962378" w:rsidRDefault="00EA07DE">
            <w:pPr>
              <w:pStyle w:val="0Normal"/>
              <w:numPr>
                <w:ilvl w:val="0"/>
                <w:numId w:val="23"/>
              </w:numPr>
              <w:tabs>
                <w:tab w:val="clear" w:pos="432"/>
                <w:tab w:val="clear" w:pos="720"/>
              </w:tabs>
              <w:spacing w:before="0" w:after="0" w:line="240" w:lineRule="auto"/>
              <w:ind w:left="34" w:right="-403" w:hanging="34"/>
              <w:jc w:val="center"/>
              <w:rPr>
                <w:color w:val="000000" w:themeColor="text1"/>
              </w:rPr>
            </w:pPr>
          </w:p>
        </w:tc>
        <w:tc>
          <w:tcPr>
            <w:tcW w:w="2592" w:type="dxa"/>
            <w:vAlign w:val="center"/>
          </w:tcPr>
          <w:p w14:paraId="7761C549" w14:textId="77777777" w:rsidR="00EA07DE" w:rsidRPr="00962378" w:rsidRDefault="00EA07DE" w:rsidP="004D7859">
            <w:pPr>
              <w:pStyle w:val="0Normal"/>
              <w:spacing w:before="0" w:after="0" w:line="240" w:lineRule="auto"/>
              <w:ind w:firstLine="0"/>
              <w:rPr>
                <w:color w:val="000000" w:themeColor="text1"/>
                <w:kern w:val="2"/>
              </w:rPr>
            </w:pPr>
            <w:r w:rsidRPr="00962378">
              <w:rPr>
                <w:color w:val="000000" w:themeColor="text1"/>
                <w:kern w:val="2"/>
              </w:rPr>
              <w:t>Máy in hoa</w:t>
            </w:r>
          </w:p>
        </w:tc>
        <w:tc>
          <w:tcPr>
            <w:tcW w:w="1275" w:type="dxa"/>
            <w:vAlign w:val="center"/>
          </w:tcPr>
          <w:p w14:paraId="7CDA6BC4" w14:textId="77777777" w:rsidR="00EA07DE" w:rsidRPr="00962378" w:rsidRDefault="00EA07DE" w:rsidP="009D106F">
            <w:pPr>
              <w:spacing w:before="0" w:after="0" w:line="240" w:lineRule="auto"/>
              <w:jc w:val="center"/>
              <w:rPr>
                <w:color w:val="000000" w:themeColor="text1"/>
                <w:szCs w:val="26"/>
                <w:lang w:val="vi-VN"/>
              </w:rPr>
            </w:pPr>
            <w:r w:rsidRPr="00962378">
              <w:rPr>
                <w:color w:val="000000" w:themeColor="text1"/>
                <w:szCs w:val="26"/>
                <w:lang w:val="vi-VN"/>
              </w:rPr>
              <w:t>3-5HP</w:t>
            </w:r>
          </w:p>
          <w:p w14:paraId="62652DEB" w14:textId="77777777" w:rsidR="00EA07DE" w:rsidRPr="00962378" w:rsidRDefault="00EA07DE" w:rsidP="009D106F">
            <w:pPr>
              <w:spacing w:before="0" w:after="0" w:line="240" w:lineRule="auto"/>
              <w:jc w:val="center"/>
              <w:rPr>
                <w:color w:val="000000" w:themeColor="text1"/>
                <w:szCs w:val="26"/>
                <w:lang w:val="vi-VN"/>
              </w:rPr>
            </w:pPr>
            <w:r w:rsidRPr="00962378">
              <w:rPr>
                <w:color w:val="000000" w:themeColor="text1"/>
                <w:szCs w:val="26"/>
                <w:lang w:val="vi-VN"/>
              </w:rPr>
              <w:t>2-10 tấn/ngày</w:t>
            </w:r>
          </w:p>
        </w:tc>
        <w:tc>
          <w:tcPr>
            <w:tcW w:w="986" w:type="dxa"/>
            <w:vAlign w:val="center"/>
          </w:tcPr>
          <w:p w14:paraId="5E9F89FA" w14:textId="77777777" w:rsidR="00EA07DE" w:rsidRPr="00962378" w:rsidRDefault="00EA07DE" w:rsidP="004D7859">
            <w:pPr>
              <w:pStyle w:val="0Normal"/>
              <w:spacing w:before="0" w:after="0" w:line="240" w:lineRule="auto"/>
              <w:ind w:firstLine="0"/>
              <w:jc w:val="center"/>
              <w:rPr>
                <w:color w:val="000000" w:themeColor="text1"/>
              </w:rPr>
            </w:pPr>
            <w:r w:rsidRPr="00962378">
              <w:rPr>
                <w:color w:val="000000" w:themeColor="text1"/>
              </w:rPr>
              <w:t>4</w:t>
            </w:r>
          </w:p>
        </w:tc>
        <w:tc>
          <w:tcPr>
            <w:tcW w:w="2623" w:type="dxa"/>
            <w:gridSpan w:val="2"/>
            <w:vAlign w:val="center"/>
          </w:tcPr>
          <w:p w14:paraId="297D3475" w14:textId="77777777" w:rsidR="00EA07DE" w:rsidRPr="00962378" w:rsidRDefault="00EA07DE" w:rsidP="009D106F">
            <w:pPr>
              <w:spacing w:before="0" w:after="0" w:line="240" w:lineRule="auto"/>
              <w:ind w:firstLine="57"/>
              <w:jc w:val="center"/>
              <w:rPr>
                <w:color w:val="000000" w:themeColor="text1"/>
                <w:szCs w:val="26"/>
                <w:lang w:val="vi-VN"/>
              </w:rPr>
            </w:pPr>
            <w:r w:rsidRPr="00962378">
              <w:rPr>
                <w:color w:val="000000" w:themeColor="text1"/>
                <w:szCs w:val="26"/>
                <w:lang w:val="vi-VN"/>
              </w:rPr>
              <w:t>3-5HP</w:t>
            </w:r>
          </w:p>
          <w:p w14:paraId="435230EA" w14:textId="77777777" w:rsidR="00EA07DE" w:rsidRPr="00962378" w:rsidRDefault="00EA07DE" w:rsidP="009D106F">
            <w:pPr>
              <w:pStyle w:val="0Normal"/>
              <w:spacing w:before="0" w:after="0" w:line="240" w:lineRule="auto"/>
              <w:ind w:firstLine="57"/>
              <w:jc w:val="center"/>
              <w:rPr>
                <w:color w:val="000000" w:themeColor="text1"/>
              </w:rPr>
            </w:pPr>
            <w:r w:rsidRPr="00962378">
              <w:rPr>
                <w:color w:val="000000" w:themeColor="text1"/>
                <w:lang w:val="vi-VN"/>
              </w:rPr>
              <w:t>2-10 tấn/ngày</w:t>
            </w:r>
          </w:p>
        </w:tc>
        <w:tc>
          <w:tcPr>
            <w:tcW w:w="1121" w:type="dxa"/>
            <w:vAlign w:val="center"/>
          </w:tcPr>
          <w:p w14:paraId="432B54A1" w14:textId="77777777" w:rsidR="00EA07DE" w:rsidRPr="00962378" w:rsidRDefault="00EA07DE" w:rsidP="004D7859">
            <w:pPr>
              <w:pStyle w:val="0Normal"/>
              <w:spacing w:before="0" w:after="0" w:line="240" w:lineRule="auto"/>
              <w:ind w:firstLine="57"/>
              <w:jc w:val="center"/>
              <w:rPr>
                <w:color w:val="000000" w:themeColor="text1"/>
              </w:rPr>
            </w:pPr>
            <w:r w:rsidRPr="00962378">
              <w:rPr>
                <w:color w:val="000000" w:themeColor="text1"/>
              </w:rPr>
              <w:t>4</w:t>
            </w:r>
          </w:p>
        </w:tc>
      </w:tr>
      <w:tr w:rsidR="00962378" w:rsidRPr="00962378" w14:paraId="7CE46E7E" w14:textId="77777777" w:rsidTr="00EA07DE">
        <w:trPr>
          <w:gridAfter w:val="1"/>
          <w:wAfter w:w="7" w:type="dxa"/>
          <w:trHeight w:val="20"/>
        </w:trPr>
        <w:tc>
          <w:tcPr>
            <w:tcW w:w="839" w:type="dxa"/>
            <w:vAlign w:val="center"/>
          </w:tcPr>
          <w:p w14:paraId="5903C154" w14:textId="77777777" w:rsidR="00EA07DE" w:rsidRPr="00962378" w:rsidRDefault="00EA07DE">
            <w:pPr>
              <w:pStyle w:val="0Normal"/>
              <w:numPr>
                <w:ilvl w:val="0"/>
                <w:numId w:val="23"/>
              </w:numPr>
              <w:tabs>
                <w:tab w:val="clear" w:pos="432"/>
                <w:tab w:val="clear" w:pos="720"/>
              </w:tabs>
              <w:spacing w:before="0" w:after="0" w:line="240" w:lineRule="auto"/>
              <w:ind w:right="-403" w:hanging="610"/>
              <w:jc w:val="center"/>
              <w:rPr>
                <w:color w:val="000000" w:themeColor="text1"/>
              </w:rPr>
            </w:pPr>
          </w:p>
        </w:tc>
        <w:tc>
          <w:tcPr>
            <w:tcW w:w="2592" w:type="dxa"/>
            <w:vAlign w:val="center"/>
          </w:tcPr>
          <w:p w14:paraId="001C892A" w14:textId="77777777" w:rsidR="00EA07DE" w:rsidRPr="00962378" w:rsidRDefault="00EA07DE" w:rsidP="004D7859">
            <w:pPr>
              <w:pStyle w:val="0Normal"/>
              <w:spacing w:before="0" w:after="0" w:line="240" w:lineRule="auto"/>
              <w:ind w:firstLine="0"/>
              <w:rPr>
                <w:color w:val="000000" w:themeColor="text1"/>
                <w:kern w:val="2"/>
              </w:rPr>
            </w:pPr>
            <w:r w:rsidRPr="00962378">
              <w:rPr>
                <w:color w:val="000000" w:themeColor="text1"/>
              </w:rPr>
              <w:t>Máy nén khí</w:t>
            </w:r>
          </w:p>
        </w:tc>
        <w:tc>
          <w:tcPr>
            <w:tcW w:w="1275" w:type="dxa"/>
            <w:vAlign w:val="center"/>
          </w:tcPr>
          <w:p w14:paraId="61C6B4F9" w14:textId="77777777" w:rsidR="00EA07DE" w:rsidRPr="00962378" w:rsidRDefault="00EA07DE" w:rsidP="009D106F">
            <w:pPr>
              <w:spacing w:before="0" w:after="0" w:line="240" w:lineRule="auto"/>
              <w:jc w:val="center"/>
              <w:rPr>
                <w:color w:val="000000" w:themeColor="text1"/>
                <w:szCs w:val="26"/>
                <w:lang w:val="vi-VN"/>
              </w:rPr>
            </w:pPr>
            <w:r w:rsidRPr="00962378">
              <w:rPr>
                <w:color w:val="000000" w:themeColor="text1"/>
                <w:szCs w:val="26"/>
              </w:rPr>
              <w:t>20HP</w:t>
            </w:r>
          </w:p>
        </w:tc>
        <w:tc>
          <w:tcPr>
            <w:tcW w:w="986" w:type="dxa"/>
            <w:vAlign w:val="center"/>
          </w:tcPr>
          <w:p w14:paraId="1F198E73" w14:textId="77777777" w:rsidR="00EA07DE" w:rsidRPr="00962378" w:rsidRDefault="00EA07DE" w:rsidP="004D7859">
            <w:pPr>
              <w:pStyle w:val="0Normal"/>
              <w:spacing w:before="0" w:after="0" w:line="240" w:lineRule="auto"/>
              <w:ind w:firstLine="12"/>
              <w:jc w:val="center"/>
              <w:rPr>
                <w:color w:val="000000" w:themeColor="text1"/>
              </w:rPr>
            </w:pPr>
            <w:r w:rsidRPr="00962378">
              <w:rPr>
                <w:color w:val="000000" w:themeColor="text1"/>
              </w:rPr>
              <w:t>5</w:t>
            </w:r>
          </w:p>
        </w:tc>
        <w:tc>
          <w:tcPr>
            <w:tcW w:w="2623" w:type="dxa"/>
            <w:gridSpan w:val="2"/>
            <w:vAlign w:val="center"/>
          </w:tcPr>
          <w:p w14:paraId="327A9969" w14:textId="77777777" w:rsidR="00EA07DE" w:rsidRPr="00962378" w:rsidRDefault="00EA07DE" w:rsidP="009D106F">
            <w:pPr>
              <w:pStyle w:val="0Normal"/>
              <w:spacing w:before="0" w:after="0" w:line="240" w:lineRule="auto"/>
              <w:ind w:firstLine="0"/>
              <w:jc w:val="center"/>
              <w:rPr>
                <w:color w:val="000000" w:themeColor="text1"/>
              </w:rPr>
            </w:pPr>
            <w:r w:rsidRPr="00962378">
              <w:rPr>
                <w:color w:val="000000" w:themeColor="text1"/>
              </w:rPr>
              <w:t>20HP</w:t>
            </w:r>
          </w:p>
        </w:tc>
        <w:tc>
          <w:tcPr>
            <w:tcW w:w="1121" w:type="dxa"/>
            <w:vAlign w:val="center"/>
          </w:tcPr>
          <w:p w14:paraId="245C1D80" w14:textId="77777777" w:rsidR="00EA07DE" w:rsidRPr="00962378" w:rsidRDefault="00EA07DE" w:rsidP="004D7859">
            <w:pPr>
              <w:pStyle w:val="0Normal"/>
              <w:spacing w:before="0" w:after="0" w:line="240" w:lineRule="auto"/>
              <w:ind w:firstLine="0"/>
              <w:jc w:val="center"/>
              <w:rPr>
                <w:color w:val="000000" w:themeColor="text1"/>
              </w:rPr>
            </w:pPr>
            <w:r w:rsidRPr="00962378">
              <w:rPr>
                <w:color w:val="000000" w:themeColor="text1"/>
              </w:rPr>
              <w:t>5</w:t>
            </w:r>
          </w:p>
        </w:tc>
      </w:tr>
      <w:tr w:rsidR="00962378" w:rsidRPr="00962378" w14:paraId="2CFCDBF3" w14:textId="77777777" w:rsidTr="00EA07DE">
        <w:trPr>
          <w:gridAfter w:val="1"/>
          <w:wAfter w:w="7" w:type="dxa"/>
          <w:trHeight w:val="20"/>
        </w:trPr>
        <w:tc>
          <w:tcPr>
            <w:tcW w:w="839" w:type="dxa"/>
            <w:vAlign w:val="center"/>
          </w:tcPr>
          <w:p w14:paraId="626FE469" w14:textId="77777777" w:rsidR="00EA07DE" w:rsidRPr="00962378" w:rsidRDefault="00EA07DE">
            <w:pPr>
              <w:pStyle w:val="0Normal"/>
              <w:numPr>
                <w:ilvl w:val="0"/>
                <w:numId w:val="23"/>
              </w:numPr>
              <w:tabs>
                <w:tab w:val="clear" w:pos="432"/>
                <w:tab w:val="clear" w:pos="720"/>
              </w:tabs>
              <w:spacing w:before="0" w:after="0" w:line="240" w:lineRule="auto"/>
              <w:jc w:val="center"/>
              <w:rPr>
                <w:color w:val="000000" w:themeColor="text1"/>
              </w:rPr>
            </w:pPr>
          </w:p>
        </w:tc>
        <w:tc>
          <w:tcPr>
            <w:tcW w:w="2592" w:type="dxa"/>
            <w:vAlign w:val="center"/>
          </w:tcPr>
          <w:p w14:paraId="799A8E19" w14:textId="77777777" w:rsidR="00EA07DE" w:rsidRPr="00962378" w:rsidRDefault="00EA07DE" w:rsidP="004D7859">
            <w:pPr>
              <w:pStyle w:val="0Normal"/>
              <w:spacing w:before="0" w:after="0" w:line="240" w:lineRule="auto"/>
              <w:ind w:firstLine="0"/>
              <w:rPr>
                <w:color w:val="000000" w:themeColor="text1"/>
                <w:kern w:val="2"/>
              </w:rPr>
            </w:pPr>
            <w:r w:rsidRPr="00962378">
              <w:rPr>
                <w:color w:val="000000" w:themeColor="text1"/>
              </w:rPr>
              <w:t>Xe nâng</w:t>
            </w:r>
          </w:p>
        </w:tc>
        <w:tc>
          <w:tcPr>
            <w:tcW w:w="1275" w:type="dxa"/>
            <w:vAlign w:val="center"/>
          </w:tcPr>
          <w:p w14:paraId="394A3BE2" w14:textId="77777777" w:rsidR="00EA07DE" w:rsidRPr="00962378" w:rsidRDefault="00EA07DE" w:rsidP="009D106F">
            <w:pPr>
              <w:spacing w:before="0" w:after="0" w:line="240" w:lineRule="auto"/>
              <w:jc w:val="center"/>
              <w:rPr>
                <w:color w:val="000000" w:themeColor="text1"/>
                <w:szCs w:val="26"/>
                <w:lang w:val="vi-VN"/>
              </w:rPr>
            </w:pPr>
            <w:r w:rsidRPr="00962378">
              <w:rPr>
                <w:color w:val="000000" w:themeColor="text1"/>
                <w:szCs w:val="26"/>
                <w:lang w:eastAsia="ja-JP"/>
              </w:rPr>
              <w:t>–</w:t>
            </w:r>
          </w:p>
        </w:tc>
        <w:tc>
          <w:tcPr>
            <w:tcW w:w="986" w:type="dxa"/>
            <w:vAlign w:val="center"/>
          </w:tcPr>
          <w:p w14:paraId="6FE82F08" w14:textId="77777777" w:rsidR="00EA07DE" w:rsidRPr="00962378" w:rsidRDefault="00EA07DE" w:rsidP="004D7859">
            <w:pPr>
              <w:pStyle w:val="0Normal"/>
              <w:spacing w:before="0" w:after="0" w:line="240" w:lineRule="auto"/>
              <w:ind w:firstLine="12"/>
              <w:jc w:val="center"/>
              <w:rPr>
                <w:color w:val="000000" w:themeColor="text1"/>
              </w:rPr>
            </w:pPr>
            <w:r w:rsidRPr="00962378">
              <w:rPr>
                <w:color w:val="000000" w:themeColor="text1"/>
              </w:rPr>
              <w:t>5</w:t>
            </w:r>
          </w:p>
        </w:tc>
        <w:tc>
          <w:tcPr>
            <w:tcW w:w="2623" w:type="dxa"/>
            <w:gridSpan w:val="2"/>
            <w:vAlign w:val="center"/>
          </w:tcPr>
          <w:p w14:paraId="39612F42" w14:textId="77777777" w:rsidR="00EA07DE" w:rsidRPr="00962378" w:rsidRDefault="00EA07DE" w:rsidP="009D106F">
            <w:pPr>
              <w:pStyle w:val="0Normal"/>
              <w:spacing w:before="0" w:after="0" w:line="240" w:lineRule="auto"/>
              <w:ind w:firstLine="0"/>
              <w:jc w:val="center"/>
              <w:rPr>
                <w:color w:val="000000" w:themeColor="text1"/>
              </w:rPr>
            </w:pPr>
            <w:r w:rsidRPr="00962378">
              <w:rPr>
                <w:color w:val="000000" w:themeColor="text1"/>
                <w:lang w:eastAsia="ja-JP"/>
              </w:rPr>
              <w:t>–</w:t>
            </w:r>
          </w:p>
        </w:tc>
        <w:tc>
          <w:tcPr>
            <w:tcW w:w="1121" w:type="dxa"/>
            <w:vAlign w:val="center"/>
          </w:tcPr>
          <w:p w14:paraId="605EB970" w14:textId="77777777" w:rsidR="00EA07DE" w:rsidRPr="00962378" w:rsidRDefault="00EA07DE" w:rsidP="004D7859">
            <w:pPr>
              <w:pStyle w:val="0Normal"/>
              <w:spacing w:before="0" w:after="0" w:line="240" w:lineRule="auto"/>
              <w:ind w:firstLine="0"/>
              <w:jc w:val="center"/>
              <w:rPr>
                <w:color w:val="000000" w:themeColor="text1"/>
              </w:rPr>
            </w:pPr>
            <w:r w:rsidRPr="00962378">
              <w:rPr>
                <w:color w:val="000000" w:themeColor="text1"/>
              </w:rPr>
              <w:t>5</w:t>
            </w:r>
          </w:p>
        </w:tc>
      </w:tr>
      <w:tr w:rsidR="00962378" w:rsidRPr="00962378" w14:paraId="1CDD1299" w14:textId="77777777" w:rsidTr="00EA07DE">
        <w:trPr>
          <w:gridAfter w:val="1"/>
          <w:wAfter w:w="7" w:type="dxa"/>
          <w:trHeight w:val="20"/>
        </w:trPr>
        <w:tc>
          <w:tcPr>
            <w:tcW w:w="839" w:type="dxa"/>
            <w:vAlign w:val="center"/>
          </w:tcPr>
          <w:p w14:paraId="7B8EC015" w14:textId="77777777" w:rsidR="00EA07DE" w:rsidRPr="00962378" w:rsidRDefault="00EA07DE">
            <w:pPr>
              <w:pStyle w:val="0Normal"/>
              <w:numPr>
                <w:ilvl w:val="0"/>
                <w:numId w:val="23"/>
              </w:numPr>
              <w:tabs>
                <w:tab w:val="clear" w:pos="432"/>
                <w:tab w:val="clear" w:pos="720"/>
              </w:tabs>
              <w:spacing w:before="0" w:after="0" w:line="240" w:lineRule="auto"/>
              <w:rPr>
                <w:color w:val="000000" w:themeColor="text1"/>
              </w:rPr>
            </w:pPr>
          </w:p>
        </w:tc>
        <w:tc>
          <w:tcPr>
            <w:tcW w:w="2592" w:type="dxa"/>
            <w:vAlign w:val="center"/>
          </w:tcPr>
          <w:p w14:paraId="2E6BD86C" w14:textId="77777777" w:rsidR="00EA07DE" w:rsidRPr="00962378" w:rsidRDefault="00EA07DE" w:rsidP="004D7859">
            <w:pPr>
              <w:pStyle w:val="0Normal"/>
              <w:spacing w:before="0" w:after="0" w:line="240" w:lineRule="auto"/>
              <w:ind w:firstLine="0"/>
              <w:rPr>
                <w:color w:val="000000" w:themeColor="text1"/>
                <w:kern w:val="2"/>
              </w:rPr>
            </w:pPr>
            <w:r w:rsidRPr="00962378">
              <w:rPr>
                <w:color w:val="000000" w:themeColor="text1"/>
              </w:rPr>
              <w:t>Trạm điện</w:t>
            </w:r>
          </w:p>
        </w:tc>
        <w:tc>
          <w:tcPr>
            <w:tcW w:w="1275" w:type="dxa"/>
            <w:vAlign w:val="center"/>
          </w:tcPr>
          <w:p w14:paraId="7A5A6532" w14:textId="77777777" w:rsidR="00EA07DE" w:rsidRPr="00962378" w:rsidRDefault="00EA07DE" w:rsidP="009D106F">
            <w:pPr>
              <w:spacing w:before="0" w:after="0" w:line="240" w:lineRule="auto"/>
              <w:jc w:val="center"/>
              <w:rPr>
                <w:color w:val="000000" w:themeColor="text1"/>
                <w:szCs w:val="26"/>
                <w:lang w:val="vi-VN"/>
              </w:rPr>
            </w:pPr>
            <w:r w:rsidRPr="00962378">
              <w:rPr>
                <w:color w:val="000000" w:themeColor="text1"/>
                <w:szCs w:val="26"/>
                <w:lang w:eastAsia="zh-TW"/>
              </w:rPr>
              <w:t>12.000 KW</w:t>
            </w:r>
          </w:p>
        </w:tc>
        <w:tc>
          <w:tcPr>
            <w:tcW w:w="986" w:type="dxa"/>
            <w:vAlign w:val="center"/>
          </w:tcPr>
          <w:p w14:paraId="78E937AE" w14:textId="77777777" w:rsidR="00EA07DE" w:rsidRPr="00962378" w:rsidRDefault="00EA07DE" w:rsidP="004D7859">
            <w:pPr>
              <w:pStyle w:val="0Normal"/>
              <w:spacing w:before="0" w:after="0" w:line="240" w:lineRule="auto"/>
              <w:ind w:firstLine="12"/>
              <w:jc w:val="center"/>
              <w:rPr>
                <w:color w:val="000000" w:themeColor="text1"/>
              </w:rPr>
            </w:pPr>
            <w:r w:rsidRPr="00962378">
              <w:rPr>
                <w:color w:val="000000" w:themeColor="text1"/>
              </w:rPr>
              <w:t>1</w:t>
            </w:r>
          </w:p>
        </w:tc>
        <w:tc>
          <w:tcPr>
            <w:tcW w:w="2623" w:type="dxa"/>
            <w:gridSpan w:val="2"/>
            <w:vAlign w:val="center"/>
          </w:tcPr>
          <w:p w14:paraId="260A0C9E" w14:textId="77777777" w:rsidR="00EA07DE" w:rsidRPr="00962378" w:rsidRDefault="00EA07DE" w:rsidP="009D106F">
            <w:pPr>
              <w:pStyle w:val="0Normal"/>
              <w:spacing w:before="0" w:after="0" w:line="240" w:lineRule="auto"/>
              <w:ind w:firstLine="0"/>
              <w:jc w:val="center"/>
              <w:rPr>
                <w:color w:val="000000" w:themeColor="text1"/>
              </w:rPr>
            </w:pPr>
            <w:r w:rsidRPr="00962378">
              <w:rPr>
                <w:color w:val="000000" w:themeColor="text1"/>
                <w:lang w:eastAsia="zh-TW"/>
              </w:rPr>
              <w:t>12.000 KW</w:t>
            </w:r>
          </w:p>
        </w:tc>
        <w:tc>
          <w:tcPr>
            <w:tcW w:w="1121" w:type="dxa"/>
            <w:vAlign w:val="center"/>
          </w:tcPr>
          <w:p w14:paraId="6A92CD5B" w14:textId="77777777" w:rsidR="00EA07DE" w:rsidRPr="00962378" w:rsidRDefault="00EA07DE" w:rsidP="004D7859">
            <w:pPr>
              <w:pStyle w:val="0Normal"/>
              <w:spacing w:before="0" w:after="0" w:line="240" w:lineRule="auto"/>
              <w:ind w:firstLine="0"/>
              <w:jc w:val="center"/>
              <w:rPr>
                <w:color w:val="000000" w:themeColor="text1"/>
              </w:rPr>
            </w:pPr>
            <w:r w:rsidRPr="00962378">
              <w:rPr>
                <w:color w:val="000000" w:themeColor="text1"/>
              </w:rPr>
              <w:t>1</w:t>
            </w:r>
          </w:p>
        </w:tc>
      </w:tr>
      <w:tr w:rsidR="00962378" w:rsidRPr="00962378" w14:paraId="7D6608D1" w14:textId="77777777" w:rsidTr="00EA07DE">
        <w:trPr>
          <w:gridAfter w:val="1"/>
          <w:wAfter w:w="7" w:type="dxa"/>
          <w:trHeight w:val="20"/>
        </w:trPr>
        <w:tc>
          <w:tcPr>
            <w:tcW w:w="839" w:type="dxa"/>
            <w:vAlign w:val="center"/>
          </w:tcPr>
          <w:p w14:paraId="681F38B1" w14:textId="77777777" w:rsidR="00EA07DE" w:rsidRPr="00962378" w:rsidRDefault="00EA07DE">
            <w:pPr>
              <w:pStyle w:val="0Normal"/>
              <w:numPr>
                <w:ilvl w:val="0"/>
                <w:numId w:val="23"/>
              </w:numPr>
              <w:tabs>
                <w:tab w:val="clear" w:pos="432"/>
                <w:tab w:val="clear" w:pos="720"/>
              </w:tabs>
              <w:spacing w:before="0" w:after="0" w:line="240" w:lineRule="auto"/>
              <w:rPr>
                <w:color w:val="000000" w:themeColor="text1"/>
              </w:rPr>
            </w:pPr>
          </w:p>
        </w:tc>
        <w:tc>
          <w:tcPr>
            <w:tcW w:w="2592" w:type="dxa"/>
            <w:vAlign w:val="center"/>
          </w:tcPr>
          <w:p w14:paraId="10CED896" w14:textId="77777777" w:rsidR="00EA07DE" w:rsidRPr="00962378" w:rsidRDefault="00EA07DE" w:rsidP="004D7859">
            <w:pPr>
              <w:pStyle w:val="0Normal"/>
              <w:spacing w:before="0" w:after="0" w:line="240" w:lineRule="auto"/>
              <w:ind w:firstLine="0"/>
              <w:rPr>
                <w:color w:val="000000" w:themeColor="text1"/>
                <w:kern w:val="2"/>
              </w:rPr>
            </w:pPr>
            <w:r w:rsidRPr="00962378">
              <w:rPr>
                <w:color w:val="000000" w:themeColor="text1"/>
              </w:rPr>
              <w:t>Lò hơi</w:t>
            </w:r>
          </w:p>
        </w:tc>
        <w:tc>
          <w:tcPr>
            <w:tcW w:w="1275" w:type="dxa"/>
            <w:vAlign w:val="center"/>
          </w:tcPr>
          <w:p w14:paraId="6A57B6C0" w14:textId="77777777" w:rsidR="00EA07DE" w:rsidRPr="00962378" w:rsidRDefault="00EA07DE" w:rsidP="009D106F">
            <w:pPr>
              <w:spacing w:before="0" w:after="0" w:line="240" w:lineRule="auto"/>
              <w:jc w:val="center"/>
              <w:rPr>
                <w:color w:val="000000" w:themeColor="text1"/>
                <w:szCs w:val="26"/>
                <w:lang w:val="vi-VN"/>
              </w:rPr>
            </w:pPr>
            <w:r w:rsidRPr="00962378">
              <w:rPr>
                <w:color w:val="000000" w:themeColor="text1"/>
                <w:szCs w:val="26"/>
              </w:rPr>
              <w:t>25 tấn/h</w:t>
            </w:r>
          </w:p>
        </w:tc>
        <w:tc>
          <w:tcPr>
            <w:tcW w:w="986" w:type="dxa"/>
            <w:vAlign w:val="center"/>
          </w:tcPr>
          <w:p w14:paraId="420ACFCC" w14:textId="77777777" w:rsidR="00EA07DE" w:rsidRPr="00962378" w:rsidRDefault="00EA07DE" w:rsidP="004D7859">
            <w:pPr>
              <w:pStyle w:val="0Normal"/>
              <w:spacing w:before="0" w:after="0" w:line="240" w:lineRule="auto"/>
              <w:ind w:firstLine="12"/>
              <w:jc w:val="center"/>
              <w:rPr>
                <w:color w:val="000000" w:themeColor="text1"/>
              </w:rPr>
            </w:pPr>
            <w:r w:rsidRPr="00962378">
              <w:rPr>
                <w:color w:val="000000" w:themeColor="text1"/>
              </w:rPr>
              <w:t>2</w:t>
            </w:r>
          </w:p>
        </w:tc>
        <w:tc>
          <w:tcPr>
            <w:tcW w:w="2623" w:type="dxa"/>
            <w:gridSpan w:val="2"/>
            <w:vAlign w:val="center"/>
          </w:tcPr>
          <w:p w14:paraId="33D29C1A" w14:textId="77777777" w:rsidR="00EA07DE" w:rsidRPr="00962378" w:rsidRDefault="00EA07DE" w:rsidP="009D106F">
            <w:pPr>
              <w:pStyle w:val="0Normal"/>
              <w:spacing w:before="0" w:after="0" w:line="240" w:lineRule="auto"/>
              <w:ind w:firstLine="0"/>
              <w:jc w:val="center"/>
              <w:rPr>
                <w:color w:val="000000" w:themeColor="text1"/>
              </w:rPr>
            </w:pPr>
            <w:r w:rsidRPr="00962378">
              <w:rPr>
                <w:color w:val="000000" w:themeColor="text1"/>
              </w:rPr>
              <w:t>25 tấn/h</w:t>
            </w:r>
          </w:p>
        </w:tc>
        <w:tc>
          <w:tcPr>
            <w:tcW w:w="1121" w:type="dxa"/>
            <w:vAlign w:val="center"/>
          </w:tcPr>
          <w:p w14:paraId="31BB66DD" w14:textId="77777777" w:rsidR="00EA07DE" w:rsidRPr="00962378" w:rsidRDefault="00EA07DE" w:rsidP="004D7859">
            <w:pPr>
              <w:pStyle w:val="0Normal"/>
              <w:spacing w:before="0" w:after="0" w:line="240" w:lineRule="auto"/>
              <w:ind w:firstLine="0"/>
              <w:jc w:val="center"/>
              <w:rPr>
                <w:color w:val="000000" w:themeColor="text1"/>
              </w:rPr>
            </w:pPr>
            <w:r w:rsidRPr="00962378">
              <w:rPr>
                <w:color w:val="000000" w:themeColor="text1"/>
              </w:rPr>
              <w:t>2</w:t>
            </w:r>
          </w:p>
        </w:tc>
      </w:tr>
      <w:tr w:rsidR="00962378" w:rsidRPr="00962378" w14:paraId="6FECA142" w14:textId="77777777" w:rsidTr="00EA07DE">
        <w:trPr>
          <w:gridAfter w:val="1"/>
          <w:wAfter w:w="7" w:type="dxa"/>
          <w:trHeight w:val="20"/>
        </w:trPr>
        <w:tc>
          <w:tcPr>
            <w:tcW w:w="839" w:type="dxa"/>
            <w:vMerge w:val="restart"/>
            <w:vAlign w:val="center"/>
          </w:tcPr>
          <w:p w14:paraId="4E6D46A4" w14:textId="77777777" w:rsidR="00EA07DE" w:rsidRPr="00962378" w:rsidRDefault="00EA07DE">
            <w:pPr>
              <w:pStyle w:val="0Normal"/>
              <w:numPr>
                <w:ilvl w:val="0"/>
                <w:numId w:val="23"/>
              </w:numPr>
              <w:tabs>
                <w:tab w:val="clear" w:pos="432"/>
                <w:tab w:val="clear" w:pos="720"/>
              </w:tabs>
              <w:spacing w:before="0" w:after="0" w:line="240" w:lineRule="auto"/>
              <w:rPr>
                <w:color w:val="000000" w:themeColor="text1"/>
              </w:rPr>
            </w:pPr>
          </w:p>
        </w:tc>
        <w:tc>
          <w:tcPr>
            <w:tcW w:w="2592" w:type="dxa"/>
            <w:vMerge w:val="restart"/>
            <w:vAlign w:val="center"/>
          </w:tcPr>
          <w:p w14:paraId="513BE036" w14:textId="77777777" w:rsidR="00EA07DE" w:rsidRPr="00962378" w:rsidRDefault="00EA07DE" w:rsidP="004D7859">
            <w:pPr>
              <w:pStyle w:val="0Normal"/>
              <w:spacing w:before="0" w:after="0" w:line="240" w:lineRule="auto"/>
              <w:ind w:firstLine="0"/>
              <w:rPr>
                <w:color w:val="000000" w:themeColor="text1"/>
                <w:kern w:val="2"/>
              </w:rPr>
            </w:pPr>
            <w:r w:rsidRPr="00962378">
              <w:rPr>
                <w:color w:val="000000" w:themeColor="text1"/>
              </w:rPr>
              <w:t>Lò dầu truyền nhiệt</w:t>
            </w:r>
          </w:p>
        </w:tc>
        <w:tc>
          <w:tcPr>
            <w:tcW w:w="1275" w:type="dxa"/>
            <w:vAlign w:val="center"/>
          </w:tcPr>
          <w:p w14:paraId="01156145" w14:textId="77777777" w:rsidR="00EA07DE" w:rsidRPr="00962378" w:rsidRDefault="00EA07DE" w:rsidP="009D106F">
            <w:pPr>
              <w:spacing w:before="0" w:after="0" w:line="240" w:lineRule="auto"/>
              <w:jc w:val="center"/>
              <w:rPr>
                <w:color w:val="000000" w:themeColor="text1"/>
                <w:szCs w:val="26"/>
                <w:lang w:val="vi-VN"/>
              </w:rPr>
            </w:pPr>
            <w:r w:rsidRPr="00962378">
              <w:rPr>
                <w:color w:val="000000" w:themeColor="text1"/>
                <w:szCs w:val="26"/>
              </w:rPr>
              <w:t>8 triệu kcal/h</w:t>
            </w:r>
          </w:p>
        </w:tc>
        <w:tc>
          <w:tcPr>
            <w:tcW w:w="986" w:type="dxa"/>
            <w:vAlign w:val="center"/>
          </w:tcPr>
          <w:p w14:paraId="2C414BE4" w14:textId="77777777" w:rsidR="00EA07DE" w:rsidRPr="00962378" w:rsidRDefault="00EA07DE" w:rsidP="004D7859">
            <w:pPr>
              <w:pStyle w:val="0Normal"/>
              <w:spacing w:before="0" w:after="0" w:line="240" w:lineRule="auto"/>
              <w:ind w:firstLine="12"/>
              <w:jc w:val="center"/>
              <w:rPr>
                <w:color w:val="000000" w:themeColor="text1"/>
              </w:rPr>
            </w:pPr>
            <w:r w:rsidRPr="00962378">
              <w:rPr>
                <w:color w:val="000000" w:themeColor="text1"/>
              </w:rPr>
              <w:t>3</w:t>
            </w:r>
          </w:p>
        </w:tc>
        <w:tc>
          <w:tcPr>
            <w:tcW w:w="2623" w:type="dxa"/>
            <w:gridSpan w:val="2"/>
            <w:vAlign w:val="center"/>
          </w:tcPr>
          <w:p w14:paraId="600929AB" w14:textId="77777777" w:rsidR="00EA07DE" w:rsidRPr="00962378" w:rsidRDefault="00EA07DE" w:rsidP="009D106F">
            <w:pPr>
              <w:pStyle w:val="0Normal"/>
              <w:spacing w:before="0" w:after="0" w:line="240" w:lineRule="auto"/>
              <w:ind w:firstLine="0"/>
              <w:jc w:val="center"/>
              <w:rPr>
                <w:color w:val="000000" w:themeColor="text1"/>
              </w:rPr>
            </w:pPr>
            <w:r w:rsidRPr="00962378">
              <w:rPr>
                <w:color w:val="000000" w:themeColor="text1"/>
              </w:rPr>
              <w:t>8 triệu kcal/h</w:t>
            </w:r>
          </w:p>
        </w:tc>
        <w:tc>
          <w:tcPr>
            <w:tcW w:w="1121" w:type="dxa"/>
            <w:vAlign w:val="center"/>
          </w:tcPr>
          <w:p w14:paraId="5A90612B" w14:textId="77777777" w:rsidR="00EA07DE" w:rsidRPr="00962378" w:rsidRDefault="00EA07DE" w:rsidP="004D7859">
            <w:pPr>
              <w:pStyle w:val="0Normal"/>
              <w:spacing w:before="0" w:after="0" w:line="240" w:lineRule="auto"/>
              <w:ind w:firstLine="0"/>
              <w:jc w:val="center"/>
              <w:rPr>
                <w:color w:val="000000" w:themeColor="text1"/>
              </w:rPr>
            </w:pPr>
            <w:r w:rsidRPr="00962378">
              <w:rPr>
                <w:color w:val="000000" w:themeColor="text1"/>
              </w:rPr>
              <w:t>3</w:t>
            </w:r>
          </w:p>
        </w:tc>
      </w:tr>
      <w:tr w:rsidR="00962378" w:rsidRPr="00962378" w14:paraId="7D1EA189" w14:textId="77777777" w:rsidTr="00EA07DE">
        <w:trPr>
          <w:gridAfter w:val="1"/>
          <w:wAfter w:w="7" w:type="dxa"/>
          <w:trHeight w:val="20"/>
        </w:trPr>
        <w:tc>
          <w:tcPr>
            <w:tcW w:w="839" w:type="dxa"/>
            <w:vMerge/>
            <w:vAlign w:val="center"/>
          </w:tcPr>
          <w:p w14:paraId="63F35DBB" w14:textId="77777777" w:rsidR="00EA07DE" w:rsidRPr="00962378" w:rsidRDefault="00EA07DE">
            <w:pPr>
              <w:pStyle w:val="0Normal"/>
              <w:numPr>
                <w:ilvl w:val="0"/>
                <w:numId w:val="23"/>
              </w:numPr>
              <w:tabs>
                <w:tab w:val="clear" w:pos="432"/>
                <w:tab w:val="clear" w:pos="720"/>
              </w:tabs>
              <w:spacing w:before="0" w:after="0" w:line="240" w:lineRule="auto"/>
              <w:rPr>
                <w:color w:val="000000" w:themeColor="text1"/>
              </w:rPr>
            </w:pPr>
          </w:p>
        </w:tc>
        <w:tc>
          <w:tcPr>
            <w:tcW w:w="2592" w:type="dxa"/>
            <w:vMerge/>
            <w:vAlign w:val="center"/>
          </w:tcPr>
          <w:p w14:paraId="0A5FB969" w14:textId="77777777" w:rsidR="00EA07DE" w:rsidRPr="00962378" w:rsidRDefault="00EA07DE" w:rsidP="004D7859">
            <w:pPr>
              <w:pStyle w:val="0Normal"/>
              <w:spacing w:before="0" w:after="0" w:line="240" w:lineRule="auto"/>
              <w:rPr>
                <w:color w:val="000000" w:themeColor="text1"/>
              </w:rPr>
            </w:pPr>
          </w:p>
        </w:tc>
        <w:tc>
          <w:tcPr>
            <w:tcW w:w="1275" w:type="dxa"/>
            <w:vAlign w:val="center"/>
          </w:tcPr>
          <w:p w14:paraId="1558A8E5" w14:textId="77777777" w:rsidR="00EA07DE" w:rsidRPr="00962378" w:rsidRDefault="00EA07DE" w:rsidP="009D106F">
            <w:pPr>
              <w:spacing w:before="0" w:after="0" w:line="240" w:lineRule="auto"/>
              <w:jc w:val="center"/>
              <w:rPr>
                <w:color w:val="000000" w:themeColor="text1"/>
                <w:szCs w:val="26"/>
                <w:lang w:val="vi-VN"/>
              </w:rPr>
            </w:pPr>
            <w:r w:rsidRPr="00962378">
              <w:rPr>
                <w:color w:val="000000" w:themeColor="text1"/>
                <w:szCs w:val="26"/>
              </w:rPr>
              <w:t>16 triệu kcal/h</w:t>
            </w:r>
          </w:p>
        </w:tc>
        <w:tc>
          <w:tcPr>
            <w:tcW w:w="986" w:type="dxa"/>
            <w:vAlign w:val="center"/>
          </w:tcPr>
          <w:p w14:paraId="05541211" w14:textId="77777777" w:rsidR="00EA07DE" w:rsidRPr="00962378" w:rsidRDefault="00EA07DE" w:rsidP="004D7859">
            <w:pPr>
              <w:pStyle w:val="0Normal"/>
              <w:spacing w:before="0" w:after="0" w:line="240" w:lineRule="auto"/>
              <w:ind w:firstLine="12"/>
              <w:jc w:val="center"/>
              <w:rPr>
                <w:color w:val="000000" w:themeColor="text1"/>
              </w:rPr>
            </w:pPr>
            <w:r w:rsidRPr="00962378">
              <w:rPr>
                <w:color w:val="000000" w:themeColor="text1"/>
              </w:rPr>
              <w:t>1</w:t>
            </w:r>
          </w:p>
        </w:tc>
        <w:tc>
          <w:tcPr>
            <w:tcW w:w="2623" w:type="dxa"/>
            <w:gridSpan w:val="2"/>
            <w:vAlign w:val="center"/>
          </w:tcPr>
          <w:p w14:paraId="0545C47C" w14:textId="77777777" w:rsidR="00EA07DE" w:rsidRPr="00962378" w:rsidRDefault="00EA07DE" w:rsidP="009D106F">
            <w:pPr>
              <w:pStyle w:val="0Normal"/>
              <w:spacing w:before="0" w:after="0" w:line="240" w:lineRule="auto"/>
              <w:ind w:firstLine="0"/>
              <w:jc w:val="center"/>
              <w:rPr>
                <w:color w:val="000000" w:themeColor="text1"/>
              </w:rPr>
            </w:pPr>
            <w:r w:rsidRPr="00962378">
              <w:rPr>
                <w:color w:val="000000" w:themeColor="text1"/>
              </w:rPr>
              <w:t>16 triệu kcal/h</w:t>
            </w:r>
          </w:p>
        </w:tc>
        <w:tc>
          <w:tcPr>
            <w:tcW w:w="1121" w:type="dxa"/>
            <w:vAlign w:val="center"/>
          </w:tcPr>
          <w:p w14:paraId="608F8643" w14:textId="77777777" w:rsidR="00EA07DE" w:rsidRPr="00962378" w:rsidRDefault="00EA07DE" w:rsidP="004D7859">
            <w:pPr>
              <w:pStyle w:val="0Normal"/>
              <w:spacing w:before="0" w:after="0" w:line="240" w:lineRule="auto"/>
              <w:ind w:firstLine="0"/>
              <w:jc w:val="center"/>
              <w:rPr>
                <w:color w:val="000000" w:themeColor="text1"/>
              </w:rPr>
            </w:pPr>
            <w:r w:rsidRPr="00962378">
              <w:rPr>
                <w:color w:val="000000" w:themeColor="text1"/>
              </w:rPr>
              <w:t>1</w:t>
            </w:r>
          </w:p>
        </w:tc>
      </w:tr>
      <w:tr w:rsidR="00962378" w:rsidRPr="00962378" w14:paraId="53CB6315" w14:textId="77777777" w:rsidTr="00EA07DE">
        <w:trPr>
          <w:gridAfter w:val="1"/>
          <w:wAfter w:w="7" w:type="dxa"/>
          <w:trHeight w:val="20"/>
        </w:trPr>
        <w:tc>
          <w:tcPr>
            <w:tcW w:w="839" w:type="dxa"/>
            <w:vAlign w:val="center"/>
          </w:tcPr>
          <w:p w14:paraId="1B2805E0" w14:textId="77777777" w:rsidR="00EA07DE" w:rsidRPr="00962378" w:rsidRDefault="00EA07DE">
            <w:pPr>
              <w:pStyle w:val="0Normal"/>
              <w:numPr>
                <w:ilvl w:val="0"/>
                <w:numId w:val="23"/>
              </w:numPr>
              <w:tabs>
                <w:tab w:val="clear" w:pos="432"/>
                <w:tab w:val="clear" w:pos="720"/>
              </w:tabs>
              <w:spacing w:before="0" w:after="0" w:line="240" w:lineRule="auto"/>
              <w:rPr>
                <w:color w:val="000000" w:themeColor="text1"/>
              </w:rPr>
            </w:pPr>
          </w:p>
        </w:tc>
        <w:tc>
          <w:tcPr>
            <w:tcW w:w="2592" w:type="dxa"/>
            <w:vAlign w:val="center"/>
          </w:tcPr>
          <w:p w14:paraId="697614A6" w14:textId="77777777" w:rsidR="00EA07DE" w:rsidRPr="00962378" w:rsidRDefault="00EA07DE" w:rsidP="004D7859">
            <w:pPr>
              <w:pStyle w:val="0Normal"/>
              <w:spacing w:before="0" w:after="0" w:line="240" w:lineRule="auto"/>
              <w:ind w:firstLine="0"/>
              <w:rPr>
                <w:color w:val="000000" w:themeColor="text1"/>
                <w:kern w:val="2"/>
              </w:rPr>
            </w:pPr>
            <w:r w:rsidRPr="00962378">
              <w:rPr>
                <w:color w:val="000000" w:themeColor="text1"/>
              </w:rPr>
              <w:t>Máy phát điện</w:t>
            </w:r>
          </w:p>
        </w:tc>
        <w:tc>
          <w:tcPr>
            <w:tcW w:w="1275" w:type="dxa"/>
            <w:vAlign w:val="center"/>
          </w:tcPr>
          <w:p w14:paraId="72031FEF" w14:textId="77777777" w:rsidR="00EA07DE" w:rsidRPr="00962378" w:rsidRDefault="00EA07DE" w:rsidP="009D106F">
            <w:pPr>
              <w:spacing w:before="0" w:after="0" w:line="240" w:lineRule="auto"/>
              <w:jc w:val="center"/>
              <w:rPr>
                <w:color w:val="000000" w:themeColor="text1"/>
                <w:szCs w:val="26"/>
                <w:lang w:val="vi-VN"/>
              </w:rPr>
            </w:pPr>
            <w:r w:rsidRPr="00962378">
              <w:rPr>
                <w:color w:val="000000" w:themeColor="text1"/>
                <w:szCs w:val="26"/>
              </w:rPr>
              <w:t>1.500 KVA</w:t>
            </w:r>
          </w:p>
        </w:tc>
        <w:tc>
          <w:tcPr>
            <w:tcW w:w="986" w:type="dxa"/>
            <w:vAlign w:val="center"/>
          </w:tcPr>
          <w:p w14:paraId="7CED08C9" w14:textId="77777777" w:rsidR="00EA07DE" w:rsidRPr="00962378" w:rsidRDefault="00EA07DE" w:rsidP="004D7859">
            <w:pPr>
              <w:pStyle w:val="0Normal"/>
              <w:spacing w:before="0" w:after="0" w:line="240" w:lineRule="auto"/>
              <w:ind w:firstLine="12"/>
              <w:jc w:val="center"/>
              <w:rPr>
                <w:color w:val="000000" w:themeColor="text1"/>
              </w:rPr>
            </w:pPr>
            <w:r w:rsidRPr="00962378">
              <w:rPr>
                <w:bCs/>
                <w:color w:val="000000" w:themeColor="text1"/>
                <w:lang w:val="sv-SE"/>
              </w:rPr>
              <w:t>4</w:t>
            </w:r>
          </w:p>
        </w:tc>
        <w:tc>
          <w:tcPr>
            <w:tcW w:w="2623" w:type="dxa"/>
            <w:gridSpan w:val="2"/>
            <w:vAlign w:val="center"/>
          </w:tcPr>
          <w:p w14:paraId="2C76F5B1" w14:textId="77777777" w:rsidR="00EA07DE" w:rsidRPr="00962378" w:rsidRDefault="00EA07DE" w:rsidP="009D106F">
            <w:pPr>
              <w:pStyle w:val="0Normal"/>
              <w:spacing w:before="0" w:after="0" w:line="240" w:lineRule="auto"/>
              <w:ind w:firstLine="0"/>
              <w:jc w:val="center"/>
              <w:rPr>
                <w:color w:val="000000" w:themeColor="text1"/>
              </w:rPr>
            </w:pPr>
            <w:r w:rsidRPr="00962378">
              <w:rPr>
                <w:color w:val="000000" w:themeColor="text1"/>
              </w:rPr>
              <w:t>1.500 KVA</w:t>
            </w:r>
          </w:p>
        </w:tc>
        <w:tc>
          <w:tcPr>
            <w:tcW w:w="1121" w:type="dxa"/>
            <w:vAlign w:val="center"/>
          </w:tcPr>
          <w:p w14:paraId="6ABC45B7" w14:textId="77777777" w:rsidR="00EA07DE" w:rsidRPr="00962378" w:rsidRDefault="00EA07DE" w:rsidP="004D7859">
            <w:pPr>
              <w:pStyle w:val="0Normal"/>
              <w:spacing w:before="0" w:after="0" w:line="240" w:lineRule="auto"/>
              <w:ind w:firstLine="0"/>
              <w:jc w:val="center"/>
              <w:rPr>
                <w:color w:val="000000" w:themeColor="text1"/>
              </w:rPr>
            </w:pPr>
            <w:r w:rsidRPr="00962378">
              <w:rPr>
                <w:bCs/>
                <w:color w:val="000000" w:themeColor="text1"/>
                <w:lang w:val="sv-SE"/>
              </w:rPr>
              <w:t>4</w:t>
            </w:r>
          </w:p>
        </w:tc>
      </w:tr>
      <w:tr w:rsidR="00962378" w:rsidRPr="00962378" w14:paraId="6D14CD40" w14:textId="77777777" w:rsidTr="00EA07DE">
        <w:trPr>
          <w:gridAfter w:val="1"/>
          <w:wAfter w:w="7" w:type="dxa"/>
          <w:trHeight w:val="20"/>
        </w:trPr>
        <w:tc>
          <w:tcPr>
            <w:tcW w:w="839" w:type="dxa"/>
            <w:vAlign w:val="center"/>
          </w:tcPr>
          <w:p w14:paraId="3CA50228" w14:textId="77777777" w:rsidR="00EA07DE" w:rsidRPr="00962378" w:rsidRDefault="00EA07DE">
            <w:pPr>
              <w:pStyle w:val="0Normal"/>
              <w:numPr>
                <w:ilvl w:val="0"/>
                <w:numId w:val="23"/>
              </w:numPr>
              <w:tabs>
                <w:tab w:val="clear" w:pos="432"/>
                <w:tab w:val="clear" w:pos="720"/>
              </w:tabs>
              <w:spacing w:before="0" w:after="0" w:line="240" w:lineRule="auto"/>
              <w:rPr>
                <w:color w:val="000000" w:themeColor="text1"/>
              </w:rPr>
            </w:pPr>
          </w:p>
        </w:tc>
        <w:tc>
          <w:tcPr>
            <w:tcW w:w="2592" w:type="dxa"/>
            <w:vAlign w:val="center"/>
          </w:tcPr>
          <w:p w14:paraId="21509718" w14:textId="77777777" w:rsidR="00EA07DE" w:rsidRPr="00962378" w:rsidRDefault="00EA07DE" w:rsidP="004D7859">
            <w:pPr>
              <w:pStyle w:val="0Normal"/>
              <w:spacing w:before="0" w:after="0" w:line="240" w:lineRule="auto"/>
              <w:ind w:firstLine="0"/>
              <w:rPr>
                <w:color w:val="000000" w:themeColor="text1"/>
                <w:kern w:val="2"/>
                <w:lang w:val="vi-VN"/>
              </w:rPr>
            </w:pPr>
            <w:r w:rsidRPr="00962378">
              <w:rPr>
                <w:color w:val="000000" w:themeColor="text1"/>
              </w:rPr>
              <w:t>HTXL KT lò hơi 25 tấn/h</w:t>
            </w:r>
            <w:r w:rsidRPr="00962378">
              <w:rPr>
                <w:color w:val="000000" w:themeColor="text1"/>
                <w:lang w:val="vi-VN"/>
              </w:rPr>
              <w:t xml:space="preserve"> </w:t>
            </w:r>
          </w:p>
        </w:tc>
        <w:tc>
          <w:tcPr>
            <w:tcW w:w="1275" w:type="dxa"/>
            <w:vAlign w:val="center"/>
          </w:tcPr>
          <w:p w14:paraId="2BC1300A" w14:textId="77777777" w:rsidR="00EA07DE" w:rsidRPr="00962378" w:rsidRDefault="00EA07DE" w:rsidP="009D106F">
            <w:pPr>
              <w:spacing w:before="0" w:after="0" w:line="240" w:lineRule="auto"/>
              <w:jc w:val="center"/>
              <w:rPr>
                <w:color w:val="000000" w:themeColor="text1"/>
                <w:szCs w:val="26"/>
                <w:lang w:val="vi-VN"/>
              </w:rPr>
            </w:pPr>
            <w:r w:rsidRPr="00962378">
              <w:rPr>
                <w:color w:val="000000" w:themeColor="text1"/>
                <w:szCs w:val="26"/>
              </w:rPr>
              <w:t>38.000 m</w:t>
            </w:r>
            <w:r w:rsidRPr="00962378">
              <w:rPr>
                <w:color w:val="000000" w:themeColor="text1"/>
                <w:szCs w:val="26"/>
                <w:vertAlign w:val="superscript"/>
              </w:rPr>
              <w:t>3</w:t>
            </w:r>
            <w:r w:rsidRPr="00962378">
              <w:rPr>
                <w:color w:val="000000" w:themeColor="text1"/>
                <w:szCs w:val="26"/>
              </w:rPr>
              <w:t>/h</w:t>
            </w:r>
          </w:p>
        </w:tc>
        <w:tc>
          <w:tcPr>
            <w:tcW w:w="986" w:type="dxa"/>
            <w:vAlign w:val="center"/>
          </w:tcPr>
          <w:p w14:paraId="2D5CAB94" w14:textId="77777777" w:rsidR="00EA07DE" w:rsidRPr="00962378" w:rsidRDefault="00EA07DE" w:rsidP="004D7859">
            <w:pPr>
              <w:pStyle w:val="0Normal"/>
              <w:spacing w:before="0" w:after="0" w:line="240" w:lineRule="auto"/>
              <w:ind w:firstLine="12"/>
              <w:jc w:val="center"/>
              <w:rPr>
                <w:color w:val="000000" w:themeColor="text1"/>
              </w:rPr>
            </w:pPr>
            <w:r w:rsidRPr="00962378">
              <w:rPr>
                <w:color w:val="000000" w:themeColor="text1"/>
              </w:rPr>
              <w:t>2</w:t>
            </w:r>
          </w:p>
        </w:tc>
        <w:tc>
          <w:tcPr>
            <w:tcW w:w="2623" w:type="dxa"/>
            <w:gridSpan w:val="2"/>
            <w:vAlign w:val="center"/>
          </w:tcPr>
          <w:p w14:paraId="572F0C3B" w14:textId="77777777" w:rsidR="00EA07DE" w:rsidRPr="00962378" w:rsidRDefault="00EA07DE" w:rsidP="004D7859">
            <w:pPr>
              <w:pStyle w:val="0Normal"/>
              <w:spacing w:before="0" w:after="0" w:line="240" w:lineRule="auto"/>
              <w:ind w:firstLine="0"/>
              <w:jc w:val="left"/>
              <w:rPr>
                <w:color w:val="000000" w:themeColor="text1"/>
              </w:rPr>
            </w:pPr>
            <w:r w:rsidRPr="00962378">
              <w:rPr>
                <w:color w:val="000000" w:themeColor="text1"/>
              </w:rPr>
              <w:t>Quạt hút: 60.533 m</w:t>
            </w:r>
            <w:r w:rsidRPr="00962378">
              <w:rPr>
                <w:color w:val="000000" w:themeColor="text1"/>
                <w:vertAlign w:val="superscript"/>
              </w:rPr>
              <w:t>3</w:t>
            </w:r>
            <w:r w:rsidRPr="00962378">
              <w:rPr>
                <w:color w:val="000000" w:themeColor="text1"/>
              </w:rPr>
              <w:t>/h</w:t>
            </w:r>
          </w:p>
          <w:p w14:paraId="42F50781" w14:textId="77777777" w:rsidR="00EA07DE" w:rsidRPr="00962378" w:rsidRDefault="00EA07DE" w:rsidP="004D7859">
            <w:pPr>
              <w:pStyle w:val="0Normal"/>
              <w:spacing w:before="0" w:after="0" w:line="240" w:lineRule="auto"/>
              <w:ind w:firstLine="0"/>
              <w:jc w:val="left"/>
              <w:rPr>
                <w:color w:val="000000" w:themeColor="text1"/>
                <w:lang w:val="vi-VN"/>
              </w:rPr>
            </w:pPr>
            <w:r w:rsidRPr="00962378">
              <w:rPr>
                <w:color w:val="000000" w:themeColor="text1"/>
              </w:rPr>
              <w:t>Quạt đẩy: 7.743 m</w:t>
            </w:r>
            <w:r w:rsidRPr="00962378">
              <w:rPr>
                <w:color w:val="000000" w:themeColor="text1"/>
                <w:vertAlign w:val="superscript"/>
              </w:rPr>
              <w:t>3</w:t>
            </w:r>
            <w:r w:rsidRPr="00962378">
              <w:rPr>
                <w:color w:val="000000" w:themeColor="text1"/>
              </w:rPr>
              <w:t>/h</w:t>
            </w:r>
          </w:p>
        </w:tc>
        <w:tc>
          <w:tcPr>
            <w:tcW w:w="1121" w:type="dxa"/>
            <w:vAlign w:val="center"/>
          </w:tcPr>
          <w:p w14:paraId="4D2DB20F" w14:textId="77777777" w:rsidR="00EA07DE" w:rsidRPr="00962378" w:rsidRDefault="00EA07DE" w:rsidP="004D7859">
            <w:pPr>
              <w:pStyle w:val="0Normal"/>
              <w:spacing w:before="0" w:after="0" w:line="240" w:lineRule="auto"/>
              <w:ind w:firstLine="0"/>
              <w:jc w:val="center"/>
              <w:rPr>
                <w:color w:val="000000" w:themeColor="text1"/>
              </w:rPr>
            </w:pPr>
            <w:r w:rsidRPr="00962378">
              <w:rPr>
                <w:color w:val="000000" w:themeColor="text1"/>
              </w:rPr>
              <w:t>2</w:t>
            </w:r>
          </w:p>
        </w:tc>
      </w:tr>
      <w:tr w:rsidR="00962378" w:rsidRPr="00962378" w14:paraId="0AF2293C" w14:textId="77777777" w:rsidTr="00EA07DE">
        <w:trPr>
          <w:gridAfter w:val="1"/>
          <w:wAfter w:w="7" w:type="dxa"/>
          <w:trHeight w:val="20"/>
        </w:trPr>
        <w:tc>
          <w:tcPr>
            <w:tcW w:w="839" w:type="dxa"/>
            <w:vMerge w:val="restart"/>
            <w:vAlign w:val="center"/>
          </w:tcPr>
          <w:p w14:paraId="52130E5B" w14:textId="77777777" w:rsidR="00EA07DE" w:rsidRPr="00962378" w:rsidRDefault="00EA07DE">
            <w:pPr>
              <w:pStyle w:val="0Normal"/>
              <w:numPr>
                <w:ilvl w:val="0"/>
                <w:numId w:val="23"/>
              </w:numPr>
              <w:tabs>
                <w:tab w:val="clear" w:pos="432"/>
                <w:tab w:val="clear" w:pos="720"/>
              </w:tabs>
              <w:spacing w:before="0" w:after="0" w:line="240" w:lineRule="auto"/>
              <w:rPr>
                <w:color w:val="000000" w:themeColor="text1"/>
              </w:rPr>
            </w:pPr>
          </w:p>
        </w:tc>
        <w:tc>
          <w:tcPr>
            <w:tcW w:w="2592" w:type="dxa"/>
            <w:vAlign w:val="center"/>
          </w:tcPr>
          <w:p w14:paraId="401A8782" w14:textId="77777777" w:rsidR="00EA07DE" w:rsidRPr="00962378" w:rsidRDefault="00EA07DE" w:rsidP="004D7859">
            <w:pPr>
              <w:pStyle w:val="0Normal"/>
              <w:spacing w:before="0" w:after="0" w:line="240" w:lineRule="auto"/>
              <w:ind w:firstLine="0"/>
              <w:rPr>
                <w:color w:val="000000" w:themeColor="text1"/>
                <w:kern w:val="2"/>
              </w:rPr>
            </w:pPr>
            <w:r w:rsidRPr="00962378">
              <w:rPr>
                <w:color w:val="000000" w:themeColor="text1"/>
              </w:rPr>
              <w:t>HTXL KT lò tải nhiệt 8.000.000 kcal/h</w:t>
            </w:r>
          </w:p>
        </w:tc>
        <w:tc>
          <w:tcPr>
            <w:tcW w:w="1275" w:type="dxa"/>
            <w:vAlign w:val="center"/>
          </w:tcPr>
          <w:p w14:paraId="54CD66E2" w14:textId="77777777" w:rsidR="00EA07DE" w:rsidRPr="00962378" w:rsidRDefault="00EA07DE" w:rsidP="004D7859">
            <w:pPr>
              <w:spacing w:before="0" w:after="0" w:line="240" w:lineRule="auto"/>
              <w:jc w:val="center"/>
              <w:rPr>
                <w:color w:val="000000" w:themeColor="text1"/>
                <w:szCs w:val="26"/>
                <w:lang w:val="vi-VN"/>
              </w:rPr>
            </w:pPr>
            <w:r w:rsidRPr="00962378">
              <w:rPr>
                <w:color w:val="000000" w:themeColor="text1"/>
                <w:szCs w:val="26"/>
              </w:rPr>
              <w:t>30.000 m</w:t>
            </w:r>
            <w:r w:rsidRPr="00962378">
              <w:rPr>
                <w:color w:val="000000" w:themeColor="text1"/>
                <w:szCs w:val="26"/>
                <w:vertAlign w:val="superscript"/>
              </w:rPr>
              <w:t>3</w:t>
            </w:r>
            <w:r w:rsidRPr="00962378">
              <w:rPr>
                <w:color w:val="000000" w:themeColor="text1"/>
                <w:szCs w:val="26"/>
              </w:rPr>
              <w:t>/h</w:t>
            </w:r>
          </w:p>
        </w:tc>
        <w:tc>
          <w:tcPr>
            <w:tcW w:w="986" w:type="dxa"/>
            <w:vAlign w:val="center"/>
          </w:tcPr>
          <w:p w14:paraId="66F0D214" w14:textId="77777777" w:rsidR="00EA07DE" w:rsidRPr="00962378" w:rsidRDefault="00EA07DE" w:rsidP="004D7859">
            <w:pPr>
              <w:pStyle w:val="0Normal"/>
              <w:spacing w:before="0" w:after="0" w:line="240" w:lineRule="auto"/>
              <w:ind w:firstLine="12"/>
              <w:jc w:val="center"/>
              <w:rPr>
                <w:color w:val="000000" w:themeColor="text1"/>
              </w:rPr>
            </w:pPr>
            <w:r w:rsidRPr="00962378">
              <w:rPr>
                <w:color w:val="000000" w:themeColor="text1"/>
              </w:rPr>
              <w:t>3</w:t>
            </w:r>
          </w:p>
        </w:tc>
        <w:tc>
          <w:tcPr>
            <w:tcW w:w="2623" w:type="dxa"/>
            <w:gridSpan w:val="2"/>
          </w:tcPr>
          <w:p w14:paraId="3FB82B46" w14:textId="77777777" w:rsidR="00EA07DE" w:rsidRPr="00962378" w:rsidRDefault="00EA07DE" w:rsidP="004D7859">
            <w:pPr>
              <w:pStyle w:val="0Normal"/>
              <w:spacing w:before="0" w:after="0" w:line="240" w:lineRule="auto"/>
              <w:ind w:firstLine="0"/>
              <w:jc w:val="left"/>
              <w:rPr>
                <w:color w:val="000000" w:themeColor="text1"/>
              </w:rPr>
            </w:pPr>
            <w:r w:rsidRPr="00962378">
              <w:rPr>
                <w:color w:val="000000" w:themeColor="text1"/>
              </w:rPr>
              <w:t>Quạt hút: 32.079 m</w:t>
            </w:r>
            <w:r w:rsidRPr="00962378">
              <w:rPr>
                <w:color w:val="000000" w:themeColor="text1"/>
                <w:vertAlign w:val="superscript"/>
              </w:rPr>
              <w:t>3</w:t>
            </w:r>
            <w:r w:rsidRPr="00962378">
              <w:rPr>
                <w:color w:val="000000" w:themeColor="text1"/>
              </w:rPr>
              <w:t>/h</w:t>
            </w:r>
          </w:p>
          <w:p w14:paraId="1760E663" w14:textId="77777777" w:rsidR="00EA07DE" w:rsidRPr="00962378" w:rsidRDefault="00EA07DE" w:rsidP="004D7859">
            <w:pPr>
              <w:pStyle w:val="0Normal"/>
              <w:spacing w:before="0" w:after="0" w:line="240" w:lineRule="auto"/>
              <w:ind w:firstLine="0"/>
              <w:jc w:val="left"/>
              <w:rPr>
                <w:color w:val="000000" w:themeColor="text1"/>
              </w:rPr>
            </w:pPr>
            <w:r w:rsidRPr="00962378">
              <w:rPr>
                <w:color w:val="000000" w:themeColor="text1"/>
              </w:rPr>
              <w:t>Quạt đẩy: 75.330 m</w:t>
            </w:r>
            <w:r w:rsidRPr="00962378">
              <w:rPr>
                <w:color w:val="000000" w:themeColor="text1"/>
                <w:vertAlign w:val="superscript"/>
              </w:rPr>
              <w:t>3</w:t>
            </w:r>
            <w:r w:rsidRPr="00962378">
              <w:rPr>
                <w:color w:val="000000" w:themeColor="text1"/>
              </w:rPr>
              <w:t>/h</w:t>
            </w:r>
          </w:p>
        </w:tc>
        <w:tc>
          <w:tcPr>
            <w:tcW w:w="1121" w:type="dxa"/>
            <w:vAlign w:val="center"/>
          </w:tcPr>
          <w:p w14:paraId="7B732227" w14:textId="77777777" w:rsidR="00EA07DE" w:rsidRPr="00962378" w:rsidRDefault="00EA07DE" w:rsidP="004D7859">
            <w:pPr>
              <w:pStyle w:val="0Normal"/>
              <w:spacing w:before="0" w:after="0" w:line="240" w:lineRule="auto"/>
              <w:ind w:firstLine="0"/>
              <w:jc w:val="center"/>
              <w:rPr>
                <w:color w:val="000000" w:themeColor="text1"/>
              </w:rPr>
            </w:pPr>
            <w:r w:rsidRPr="00962378">
              <w:rPr>
                <w:color w:val="000000" w:themeColor="text1"/>
              </w:rPr>
              <w:t>3</w:t>
            </w:r>
          </w:p>
        </w:tc>
      </w:tr>
      <w:tr w:rsidR="00962378" w:rsidRPr="00962378" w14:paraId="5DADC3C2" w14:textId="77777777" w:rsidTr="00EA07DE">
        <w:trPr>
          <w:gridAfter w:val="1"/>
          <w:wAfter w:w="7" w:type="dxa"/>
          <w:trHeight w:val="20"/>
        </w:trPr>
        <w:tc>
          <w:tcPr>
            <w:tcW w:w="839" w:type="dxa"/>
            <w:vMerge/>
            <w:vAlign w:val="center"/>
          </w:tcPr>
          <w:p w14:paraId="0724880A" w14:textId="77777777" w:rsidR="00EA07DE" w:rsidRPr="00962378" w:rsidRDefault="00EA07DE">
            <w:pPr>
              <w:pStyle w:val="0Normal"/>
              <w:numPr>
                <w:ilvl w:val="0"/>
                <w:numId w:val="23"/>
              </w:numPr>
              <w:tabs>
                <w:tab w:val="clear" w:pos="432"/>
                <w:tab w:val="clear" w:pos="720"/>
              </w:tabs>
              <w:spacing w:before="0" w:after="0" w:line="240" w:lineRule="auto"/>
              <w:rPr>
                <w:color w:val="000000" w:themeColor="text1"/>
              </w:rPr>
            </w:pPr>
          </w:p>
        </w:tc>
        <w:tc>
          <w:tcPr>
            <w:tcW w:w="2592" w:type="dxa"/>
            <w:vAlign w:val="center"/>
          </w:tcPr>
          <w:p w14:paraId="1F83A5AD" w14:textId="77777777" w:rsidR="00EA07DE" w:rsidRPr="00962378" w:rsidRDefault="00EA07DE" w:rsidP="004D7859">
            <w:pPr>
              <w:pStyle w:val="0Normal"/>
              <w:spacing w:before="0" w:after="0" w:line="240" w:lineRule="auto"/>
              <w:ind w:firstLine="0"/>
              <w:rPr>
                <w:color w:val="000000" w:themeColor="text1"/>
                <w:kern w:val="2"/>
              </w:rPr>
            </w:pPr>
            <w:r w:rsidRPr="00962378">
              <w:rPr>
                <w:color w:val="000000" w:themeColor="text1"/>
              </w:rPr>
              <w:t>HTXL KT lò tải nhiệt 16.000.000 kcal/h</w:t>
            </w:r>
          </w:p>
        </w:tc>
        <w:tc>
          <w:tcPr>
            <w:tcW w:w="1275" w:type="dxa"/>
            <w:vAlign w:val="center"/>
          </w:tcPr>
          <w:p w14:paraId="1877A09D" w14:textId="77777777" w:rsidR="00EA07DE" w:rsidRPr="00962378" w:rsidRDefault="00EA07DE" w:rsidP="004D7859">
            <w:pPr>
              <w:spacing w:before="0" w:after="0" w:line="240" w:lineRule="auto"/>
              <w:jc w:val="center"/>
              <w:rPr>
                <w:color w:val="000000" w:themeColor="text1"/>
                <w:szCs w:val="26"/>
                <w:lang w:val="vi-VN"/>
              </w:rPr>
            </w:pPr>
            <w:r w:rsidRPr="00962378">
              <w:rPr>
                <w:color w:val="000000" w:themeColor="text1"/>
                <w:szCs w:val="26"/>
              </w:rPr>
              <w:t>60.000 m</w:t>
            </w:r>
            <w:r w:rsidRPr="00962378">
              <w:rPr>
                <w:color w:val="000000" w:themeColor="text1"/>
                <w:szCs w:val="26"/>
                <w:vertAlign w:val="superscript"/>
              </w:rPr>
              <w:t>3</w:t>
            </w:r>
            <w:r w:rsidRPr="00962378">
              <w:rPr>
                <w:color w:val="000000" w:themeColor="text1"/>
                <w:szCs w:val="26"/>
              </w:rPr>
              <w:t>/h</w:t>
            </w:r>
          </w:p>
        </w:tc>
        <w:tc>
          <w:tcPr>
            <w:tcW w:w="986" w:type="dxa"/>
            <w:vAlign w:val="center"/>
          </w:tcPr>
          <w:p w14:paraId="40595471" w14:textId="77777777" w:rsidR="00EA07DE" w:rsidRPr="00962378" w:rsidRDefault="00EA07DE" w:rsidP="004D7859">
            <w:pPr>
              <w:pStyle w:val="0Normal"/>
              <w:spacing w:before="0" w:after="0" w:line="240" w:lineRule="auto"/>
              <w:ind w:firstLine="12"/>
              <w:jc w:val="center"/>
              <w:rPr>
                <w:color w:val="000000" w:themeColor="text1"/>
              </w:rPr>
            </w:pPr>
            <w:r w:rsidRPr="00962378">
              <w:rPr>
                <w:color w:val="000000" w:themeColor="text1"/>
              </w:rPr>
              <w:t>1</w:t>
            </w:r>
          </w:p>
        </w:tc>
        <w:tc>
          <w:tcPr>
            <w:tcW w:w="2623" w:type="dxa"/>
            <w:gridSpan w:val="2"/>
          </w:tcPr>
          <w:p w14:paraId="3E094FBD" w14:textId="77777777" w:rsidR="00EA07DE" w:rsidRPr="00962378" w:rsidRDefault="00EA07DE" w:rsidP="004D7859">
            <w:pPr>
              <w:pStyle w:val="0Normal"/>
              <w:spacing w:before="0" w:after="0" w:line="240" w:lineRule="auto"/>
              <w:ind w:firstLine="0"/>
              <w:jc w:val="left"/>
              <w:rPr>
                <w:color w:val="000000" w:themeColor="text1"/>
              </w:rPr>
            </w:pPr>
            <w:r w:rsidRPr="00962378">
              <w:rPr>
                <w:color w:val="000000" w:themeColor="text1"/>
              </w:rPr>
              <w:t>Quạt hút: 60.533 m</w:t>
            </w:r>
            <w:r w:rsidRPr="00962378">
              <w:rPr>
                <w:color w:val="000000" w:themeColor="text1"/>
                <w:vertAlign w:val="superscript"/>
              </w:rPr>
              <w:t>3</w:t>
            </w:r>
            <w:r w:rsidRPr="00962378">
              <w:rPr>
                <w:color w:val="000000" w:themeColor="text1"/>
              </w:rPr>
              <w:t>/h</w:t>
            </w:r>
          </w:p>
          <w:p w14:paraId="0644D397" w14:textId="77777777" w:rsidR="00EA07DE" w:rsidRPr="00962378" w:rsidRDefault="00EA07DE" w:rsidP="004D7859">
            <w:pPr>
              <w:pStyle w:val="0Normal"/>
              <w:spacing w:before="0" w:after="0" w:line="240" w:lineRule="auto"/>
              <w:ind w:firstLine="0"/>
              <w:jc w:val="left"/>
              <w:rPr>
                <w:color w:val="000000" w:themeColor="text1"/>
              </w:rPr>
            </w:pPr>
            <w:r w:rsidRPr="00962378">
              <w:rPr>
                <w:color w:val="000000" w:themeColor="text1"/>
              </w:rPr>
              <w:t>Quạt đẩy: 97.449 m</w:t>
            </w:r>
            <w:r w:rsidRPr="00962378">
              <w:rPr>
                <w:color w:val="000000" w:themeColor="text1"/>
                <w:vertAlign w:val="superscript"/>
              </w:rPr>
              <w:t>3</w:t>
            </w:r>
            <w:r w:rsidRPr="00962378">
              <w:rPr>
                <w:color w:val="000000" w:themeColor="text1"/>
              </w:rPr>
              <w:t>/h</w:t>
            </w:r>
          </w:p>
        </w:tc>
        <w:tc>
          <w:tcPr>
            <w:tcW w:w="1121" w:type="dxa"/>
            <w:vAlign w:val="center"/>
          </w:tcPr>
          <w:p w14:paraId="1975F7BD" w14:textId="77777777" w:rsidR="00EA07DE" w:rsidRPr="00962378" w:rsidRDefault="00EA07DE" w:rsidP="004D7859">
            <w:pPr>
              <w:pStyle w:val="0Normal"/>
              <w:spacing w:before="0" w:after="0" w:line="240" w:lineRule="auto"/>
              <w:ind w:firstLine="0"/>
              <w:jc w:val="center"/>
              <w:rPr>
                <w:color w:val="000000" w:themeColor="text1"/>
              </w:rPr>
            </w:pPr>
            <w:r w:rsidRPr="00962378">
              <w:rPr>
                <w:color w:val="000000" w:themeColor="text1"/>
              </w:rPr>
              <w:t>1</w:t>
            </w:r>
          </w:p>
        </w:tc>
      </w:tr>
      <w:tr w:rsidR="00962378" w:rsidRPr="00962378" w14:paraId="6F705F67" w14:textId="77777777" w:rsidTr="00EA07DE">
        <w:trPr>
          <w:gridAfter w:val="1"/>
          <w:wAfter w:w="7" w:type="dxa"/>
          <w:trHeight w:val="20"/>
        </w:trPr>
        <w:tc>
          <w:tcPr>
            <w:tcW w:w="839" w:type="dxa"/>
            <w:vAlign w:val="center"/>
          </w:tcPr>
          <w:p w14:paraId="6E3BC8DC" w14:textId="77777777" w:rsidR="00EA07DE" w:rsidRPr="00962378" w:rsidRDefault="00EA07DE">
            <w:pPr>
              <w:pStyle w:val="0Normal"/>
              <w:numPr>
                <w:ilvl w:val="0"/>
                <w:numId w:val="23"/>
              </w:numPr>
              <w:tabs>
                <w:tab w:val="clear" w:pos="432"/>
                <w:tab w:val="clear" w:pos="720"/>
              </w:tabs>
              <w:spacing w:before="0" w:after="0" w:line="240" w:lineRule="auto"/>
              <w:rPr>
                <w:color w:val="000000" w:themeColor="text1"/>
              </w:rPr>
            </w:pPr>
          </w:p>
        </w:tc>
        <w:tc>
          <w:tcPr>
            <w:tcW w:w="2592" w:type="dxa"/>
            <w:vAlign w:val="center"/>
          </w:tcPr>
          <w:p w14:paraId="06958288" w14:textId="77777777" w:rsidR="00EA07DE" w:rsidRPr="00962378" w:rsidRDefault="00EA07DE" w:rsidP="004D7859">
            <w:pPr>
              <w:pStyle w:val="0Normal"/>
              <w:spacing w:before="0" w:after="0" w:line="240" w:lineRule="auto"/>
              <w:ind w:firstLine="0"/>
              <w:rPr>
                <w:color w:val="000000" w:themeColor="text1"/>
                <w:lang w:val="vi-VN"/>
              </w:rPr>
            </w:pPr>
            <w:r w:rsidRPr="00962378">
              <w:rPr>
                <w:color w:val="000000" w:themeColor="text1"/>
                <w:lang w:val="vi-VN"/>
              </w:rPr>
              <w:t xml:space="preserve">Trạm quan trắc tự động cho lò hơi và lò nhiệt </w:t>
            </w:r>
          </w:p>
          <w:p w14:paraId="30BD5062" w14:textId="77777777" w:rsidR="00EA07DE" w:rsidRPr="00962378" w:rsidRDefault="00EA07DE" w:rsidP="004D7859">
            <w:pPr>
              <w:pStyle w:val="0Normal"/>
              <w:spacing w:before="0" w:after="0" w:line="240" w:lineRule="auto"/>
              <w:ind w:firstLine="0"/>
              <w:rPr>
                <w:color w:val="000000" w:themeColor="text1"/>
                <w:lang w:val="vi-VN"/>
              </w:rPr>
            </w:pPr>
            <w:r w:rsidRPr="00962378">
              <w:rPr>
                <w:noProof/>
                <w:color w:val="000000" w:themeColor="text1"/>
                <w:lang w:val="vi-VN"/>
              </w:rPr>
              <w:t>C</w:t>
            </w:r>
            <w:r w:rsidRPr="00962378">
              <w:rPr>
                <w:noProof/>
                <w:color w:val="000000" w:themeColor="text1"/>
              </w:rPr>
              <w:t>hỉ tiêu quan trắc</w:t>
            </w:r>
            <w:r w:rsidRPr="00962378">
              <w:rPr>
                <w:noProof/>
                <w:color w:val="000000" w:themeColor="text1"/>
                <w:lang w:val="vi-VN"/>
              </w:rPr>
              <w:t>:</w:t>
            </w:r>
            <w:r w:rsidRPr="00962378">
              <w:rPr>
                <w:noProof/>
                <w:color w:val="000000" w:themeColor="text1"/>
              </w:rPr>
              <w:t xml:space="preserve"> </w:t>
            </w:r>
            <w:r w:rsidRPr="00962378">
              <w:rPr>
                <w:color w:val="000000" w:themeColor="text1"/>
              </w:rPr>
              <w:t>Lưu lượng, nhiệt độ, bụi, SO</w:t>
            </w:r>
            <w:r w:rsidRPr="00962378">
              <w:rPr>
                <w:color w:val="000000" w:themeColor="text1"/>
                <w:vertAlign w:val="subscript"/>
              </w:rPr>
              <w:t>2</w:t>
            </w:r>
            <w:r w:rsidRPr="00962378">
              <w:rPr>
                <w:color w:val="000000" w:themeColor="text1"/>
              </w:rPr>
              <w:t>, NO</w:t>
            </w:r>
            <w:r w:rsidRPr="00962378">
              <w:rPr>
                <w:color w:val="000000" w:themeColor="text1"/>
                <w:vertAlign w:val="subscript"/>
              </w:rPr>
              <w:t>x</w:t>
            </w:r>
            <w:r w:rsidRPr="00962378">
              <w:rPr>
                <w:color w:val="000000" w:themeColor="text1"/>
              </w:rPr>
              <w:t>, O</w:t>
            </w:r>
            <w:r w:rsidRPr="00962378">
              <w:rPr>
                <w:color w:val="000000" w:themeColor="text1"/>
                <w:vertAlign w:val="subscript"/>
              </w:rPr>
              <w:t>2</w:t>
            </w:r>
            <w:r w:rsidRPr="00962378">
              <w:rPr>
                <w:color w:val="000000" w:themeColor="text1"/>
              </w:rPr>
              <w:t>, áp suất, CO</w:t>
            </w:r>
          </w:p>
        </w:tc>
        <w:tc>
          <w:tcPr>
            <w:tcW w:w="1275" w:type="dxa"/>
            <w:vAlign w:val="center"/>
          </w:tcPr>
          <w:p w14:paraId="69C1832F" w14:textId="77777777" w:rsidR="00EA07DE" w:rsidRPr="00962378" w:rsidRDefault="00EA07DE" w:rsidP="004D7859">
            <w:pPr>
              <w:spacing w:before="0" w:after="0" w:line="240" w:lineRule="auto"/>
              <w:jc w:val="center"/>
              <w:rPr>
                <w:color w:val="000000" w:themeColor="text1"/>
                <w:szCs w:val="26"/>
              </w:rPr>
            </w:pPr>
            <w:r w:rsidRPr="00962378">
              <w:rPr>
                <w:color w:val="000000" w:themeColor="text1"/>
                <w:szCs w:val="26"/>
                <w:lang w:val="vi-VN"/>
              </w:rPr>
              <w:t>6 lò 6 trạm</w:t>
            </w:r>
            <w:r w:rsidRPr="00962378">
              <w:rPr>
                <w:color w:val="000000" w:themeColor="text1"/>
                <w:szCs w:val="26"/>
              </w:rPr>
              <w:t xml:space="preserve"> quan trắc</w:t>
            </w:r>
          </w:p>
        </w:tc>
        <w:tc>
          <w:tcPr>
            <w:tcW w:w="986" w:type="dxa"/>
            <w:vAlign w:val="center"/>
          </w:tcPr>
          <w:p w14:paraId="3FD29C22" w14:textId="77777777" w:rsidR="00EA07DE" w:rsidRPr="00962378" w:rsidRDefault="00EA07DE" w:rsidP="004D7859">
            <w:pPr>
              <w:pStyle w:val="0Normal"/>
              <w:spacing w:before="0" w:after="0" w:line="240" w:lineRule="auto"/>
              <w:ind w:firstLine="12"/>
              <w:jc w:val="center"/>
              <w:rPr>
                <w:color w:val="000000" w:themeColor="text1"/>
                <w:lang w:val="vi-VN"/>
              </w:rPr>
            </w:pPr>
            <w:r w:rsidRPr="00962378">
              <w:rPr>
                <w:color w:val="000000" w:themeColor="text1"/>
                <w:lang w:val="vi-VN"/>
              </w:rPr>
              <w:t>6</w:t>
            </w:r>
          </w:p>
        </w:tc>
        <w:tc>
          <w:tcPr>
            <w:tcW w:w="2623" w:type="dxa"/>
            <w:gridSpan w:val="2"/>
            <w:vAlign w:val="center"/>
          </w:tcPr>
          <w:p w14:paraId="0DBC9A13" w14:textId="77777777" w:rsidR="00EA07DE" w:rsidRPr="00962378" w:rsidRDefault="00EA07DE" w:rsidP="00CE6B75">
            <w:pPr>
              <w:pStyle w:val="0Normal"/>
              <w:spacing w:before="0" w:after="0" w:line="240" w:lineRule="auto"/>
              <w:ind w:firstLine="0"/>
              <w:jc w:val="center"/>
              <w:rPr>
                <w:color w:val="000000" w:themeColor="text1"/>
              </w:rPr>
            </w:pPr>
            <w:r w:rsidRPr="00962378">
              <w:rPr>
                <w:color w:val="000000" w:themeColor="text1"/>
                <w:lang w:val="vi-VN"/>
              </w:rPr>
              <w:t>6 lò 5 trạm</w:t>
            </w:r>
            <w:r w:rsidRPr="00962378">
              <w:rPr>
                <w:color w:val="000000" w:themeColor="text1"/>
              </w:rPr>
              <w:t xml:space="preserve"> quan trắc</w:t>
            </w:r>
          </w:p>
          <w:p w14:paraId="176F7697" w14:textId="77777777" w:rsidR="00EA07DE" w:rsidRPr="00962378" w:rsidRDefault="00EA07DE" w:rsidP="00CE6B75">
            <w:pPr>
              <w:pStyle w:val="0Normal"/>
              <w:spacing w:before="0" w:after="0" w:line="240" w:lineRule="auto"/>
              <w:ind w:firstLine="0"/>
              <w:jc w:val="center"/>
              <w:rPr>
                <w:color w:val="000000" w:themeColor="text1"/>
              </w:rPr>
            </w:pPr>
            <w:r w:rsidRPr="00962378">
              <w:rPr>
                <w:color w:val="000000" w:themeColor="text1"/>
              </w:rPr>
              <w:t>(</w:t>
            </w:r>
            <w:r w:rsidRPr="00962378">
              <w:rPr>
                <w:color w:val="000000" w:themeColor="text1"/>
                <w:lang w:val="vi-VN"/>
              </w:rPr>
              <w:t xml:space="preserve">1 Lò nhiệt </w:t>
            </w:r>
            <w:r w:rsidRPr="00962378">
              <w:rPr>
                <w:color w:val="000000" w:themeColor="text1"/>
              </w:rPr>
              <w:t>8.000.000 kcal/h</w:t>
            </w:r>
            <w:r w:rsidRPr="00962378">
              <w:rPr>
                <w:color w:val="000000" w:themeColor="text1"/>
                <w:lang w:val="vi-VN"/>
              </w:rPr>
              <w:t xml:space="preserve"> và lò </w:t>
            </w:r>
            <w:r w:rsidRPr="00962378">
              <w:rPr>
                <w:color w:val="000000" w:themeColor="text1"/>
              </w:rPr>
              <w:t>16.000.000 kcal/h</w:t>
            </w:r>
            <w:r w:rsidRPr="00962378">
              <w:rPr>
                <w:color w:val="000000" w:themeColor="text1"/>
                <w:lang w:val="vi-VN"/>
              </w:rPr>
              <w:t xml:space="preserve"> chung ống thải, chung trạm quan trắc</w:t>
            </w:r>
            <w:r w:rsidRPr="00962378">
              <w:rPr>
                <w:color w:val="000000" w:themeColor="text1"/>
              </w:rPr>
              <w:t>)</w:t>
            </w:r>
          </w:p>
        </w:tc>
        <w:tc>
          <w:tcPr>
            <w:tcW w:w="1121" w:type="dxa"/>
            <w:vAlign w:val="center"/>
          </w:tcPr>
          <w:p w14:paraId="2A252E5D" w14:textId="77777777" w:rsidR="00EA07DE" w:rsidRPr="00962378" w:rsidRDefault="00EA07DE" w:rsidP="004D7859">
            <w:pPr>
              <w:pStyle w:val="0Normal"/>
              <w:spacing w:before="0" w:after="0" w:line="240" w:lineRule="auto"/>
              <w:ind w:firstLine="0"/>
              <w:jc w:val="center"/>
              <w:rPr>
                <w:color w:val="000000" w:themeColor="text1"/>
                <w:lang w:val="vi-VN"/>
              </w:rPr>
            </w:pPr>
            <w:r w:rsidRPr="00962378">
              <w:rPr>
                <w:color w:val="000000" w:themeColor="text1"/>
                <w:lang w:val="vi-VN"/>
              </w:rPr>
              <w:t>5</w:t>
            </w:r>
          </w:p>
        </w:tc>
      </w:tr>
      <w:tr w:rsidR="00962378" w:rsidRPr="00962378" w14:paraId="30711D2A" w14:textId="77777777" w:rsidTr="00EA07DE">
        <w:trPr>
          <w:gridAfter w:val="1"/>
          <w:wAfter w:w="7" w:type="dxa"/>
          <w:trHeight w:val="20"/>
        </w:trPr>
        <w:tc>
          <w:tcPr>
            <w:tcW w:w="839" w:type="dxa"/>
            <w:vAlign w:val="center"/>
          </w:tcPr>
          <w:p w14:paraId="4508E668" w14:textId="77777777" w:rsidR="00EA07DE" w:rsidRPr="00962378" w:rsidRDefault="00EA07DE">
            <w:pPr>
              <w:pStyle w:val="0Normal"/>
              <w:numPr>
                <w:ilvl w:val="0"/>
                <w:numId w:val="23"/>
              </w:numPr>
              <w:tabs>
                <w:tab w:val="clear" w:pos="432"/>
                <w:tab w:val="clear" w:pos="720"/>
              </w:tabs>
              <w:spacing w:before="0" w:after="0" w:line="240" w:lineRule="auto"/>
              <w:rPr>
                <w:color w:val="000000" w:themeColor="text1"/>
              </w:rPr>
            </w:pPr>
          </w:p>
        </w:tc>
        <w:tc>
          <w:tcPr>
            <w:tcW w:w="2592" w:type="dxa"/>
            <w:vAlign w:val="center"/>
          </w:tcPr>
          <w:p w14:paraId="017C0485" w14:textId="77777777" w:rsidR="00EA07DE" w:rsidRPr="00962378" w:rsidRDefault="00EA07DE" w:rsidP="004D7859">
            <w:pPr>
              <w:pStyle w:val="0Normal"/>
              <w:spacing w:before="0" w:after="0" w:line="240" w:lineRule="auto"/>
              <w:ind w:firstLine="0"/>
              <w:rPr>
                <w:color w:val="000000" w:themeColor="text1"/>
                <w:lang w:val="vi-VN"/>
              </w:rPr>
            </w:pPr>
            <w:r w:rsidRPr="00962378">
              <w:rPr>
                <w:color w:val="000000" w:themeColor="text1"/>
                <w:lang w:val="vi-VN"/>
              </w:rPr>
              <w:t>HTXL KT máy sấy định hình</w:t>
            </w:r>
          </w:p>
        </w:tc>
        <w:tc>
          <w:tcPr>
            <w:tcW w:w="1275" w:type="dxa"/>
            <w:vAlign w:val="center"/>
          </w:tcPr>
          <w:p w14:paraId="0DC6028A" w14:textId="77777777" w:rsidR="00EA07DE" w:rsidRPr="00962378" w:rsidRDefault="00EA07DE" w:rsidP="004D7859">
            <w:pPr>
              <w:spacing w:before="0" w:after="0" w:line="240" w:lineRule="auto"/>
              <w:jc w:val="center"/>
              <w:rPr>
                <w:color w:val="000000" w:themeColor="text1"/>
                <w:szCs w:val="26"/>
                <w:lang w:val="vi-VN"/>
              </w:rPr>
            </w:pPr>
            <w:r w:rsidRPr="00962378">
              <w:rPr>
                <w:color w:val="000000" w:themeColor="text1"/>
                <w:szCs w:val="26"/>
                <w:lang w:val="vi-VN"/>
              </w:rPr>
              <w:t>100.000 m</w:t>
            </w:r>
            <w:r w:rsidRPr="00962378">
              <w:rPr>
                <w:color w:val="000000" w:themeColor="text1"/>
                <w:szCs w:val="26"/>
                <w:vertAlign w:val="superscript"/>
                <w:lang w:val="vi-VN"/>
              </w:rPr>
              <w:t>3</w:t>
            </w:r>
            <w:r w:rsidRPr="00962378">
              <w:rPr>
                <w:color w:val="000000" w:themeColor="text1"/>
                <w:szCs w:val="26"/>
                <w:lang w:val="vi-VN"/>
              </w:rPr>
              <w:t>/h</w:t>
            </w:r>
          </w:p>
        </w:tc>
        <w:tc>
          <w:tcPr>
            <w:tcW w:w="986" w:type="dxa"/>
            <w:vAlign w:val="center"/>
          </w:tcPr>
          <w:p w14:paraId="005C1FA9" w14:textId="77777777" w:rsidR="00EA07DE" w:rsidRPr="00962378" w:rsidRDefault="00EA07DE" w:rsidP="004D7859">
            <w:pPr>
              <w:pStyle w:val="0Normal"/>
              <w:spacing w:before="0" w:after="0" w:line="240" w:lineRule="auto"/>
              <w:ind w:firstLine="12"/>
              <w:jc w:val="center"/>
              <w:rPr>
                <w:color w:val="000000" w:themeColor="text1"/>
                <w:lang w:val="vi-VN"/>
              </w:rPr>
            </w:pPr>
            <w:r w:rsidRPr="00962378">
              <w:rPr>
                <w:color w:val="000000" w:themeColor="text1"/>
                <w:lang w:val="vi-VN"/>
              </w:rPr>
              <w:t>1</w:t>
            </w:r>
          </w:p>
        </w:tc>
        <w:tc>
          <w:tcPr>
            <w:tcW w:w="2623" w:type="dxa"/>
            <w:gridSpan w:val="2"/>
            <w:vAlign w:val="center"/>
          </w:tcPr>
          <w:p w14:paraId="693745DC" w14:textId="77777777" w:rsidR="00EA07DE" w:rsidRPr="00962378" w:rsidRDefault="00EA07DE" w:rsidP="00CE6B75">
            <w:pPr>
              <w:pStyle w:val="0Normal"/>
              <w:spacing w:before="0" w:after="0" w:line="240" w:lineRule="auto"/>
              <w:ind w:firstLine="0"/>
              <w:jc w:val="center"/>
              <w:rPr>
                <w:color w:val="000000" w:themeColor="text1"/>
                <w:lang w:val="vi-VN"/>
              </w:rPr>
            </w:pPr>
            <w:r w:rsidRPr="00962378">
              <w:rPr>
                <w:color w:val="000000" w:themeColor="text1"/>
                <w:lang w:val="vi-VN"/>
              </w:rPr>
              <w:t>50.000 m</w:t>
            </w:r>
            <w:r w:rsidRPr="00962378">
              <w:rPr>
                <w:color w:val="000000" w:themeColor="text1"/>
                <w:vertAlign w:val="superscript"/>
                <w:lang w:val="vi-VN"/>
              </w:rPr>
              <w:t>3</w:t>
            </w:r>
            <w:r w:rsidRPr="00962378">
              <w:rPr>
                <w:color w:val="000000" w:themeColor="text1"/>
                <w:lang w:val="vi-VN"/>
              </w:rPr>
              <w:t>/h</w:t>
            </w:r>
          </w:p>
        </w:tc>
        <w:tc>
          <w:tcPr>
            <w:tcW w:w="1121" w:type="dxa"/>
            <w:vAlign w:val="center"/>
          </w:tcPr>
          <w:p w14:paraId="087FF89C" w14:textId="77777777" w:rsidR="00EA07DE" w:rsidRPr="00962378" w:rsidRDefault="00EA07DE" w:rsidP="004D7859">
            <w:pPr>
              <w:pStyle w:val="0Normal"/>
              <w:spacing w:before="0" w:after="0" w:line="240" w:lineRule="auto"/>
              <w:ind w:firstLine="0"/>
              <w:jc w:val="center"/>
              <w:rPr>
                <w:color w:val="000000" w:themeColor="text1"/>
                <w:lang w:val="vi-VN"/>
              </w:rPr>
            </w:pPr>
            <w:r w:rsidRPr="00962378">
              <w:rPr>
                <w:color w:val="000000" w:themeColor="text1"/>
                <w:lang w:val="vi-VN"/>
              </w:rPr>
              <w:t>2</w:t>
            </w:r>
          </w:p>
        </w:tc>
      </w:tr>
      <w:tr w:rsidR="00962378" w:rsidRPr="00962378" w14:paraId="3F7CB736" w14:textId="77777777" w:rsidTr="00EA07DE">
        <w:trPr>
          <w:gridAfter w:val="1"/>
          <w:wAfter w:w="7" w:type="dxa"/>
          <w:trHeight w:val="20"/>
        </w:trPr>
        <w:tc>
          <w:tcPr>
            <w:tcW w:w="839" w:type="dxa"/>
            <w:vAlign w:val="center"/>
          </w:tcPr>
          <w:p w14:paraId="7E789957" w14:textId="77777777" w:rsidR="00EA07DE" w:rsidRPr="00962378" w:rsidRDefault="00EA07DE">
            <w:pPr>
              <w:pStyle w:val="0Normal"/>
              <w:numPr>
                <w:ilvl w:val="0"/>
                <w:numId w:val="23"/>
              </w:numPr>
              <w:tabs>
                <w:tab w:val="clear" w:pos="432"/>
                <w:tab w:val="clear" w:pos="720"/>
              </w:tabs>
              <w:spacing w:before="0" w:after="0" w:line="240" w:lineRule="auto"/>
              <w:rPr>
                <w:color w:val="000000" w:themeColor="text1"/>
              </w:rPr>
            </w:pPr>
          </w:p>
        </w:tc>
        <w:tc>
          <w:tcPr>
            <w:tcW w:w="2592" w:type="dxa"/>
            <w:shd w:val="clear" w:color="auto" w:fill="auto"/>
            <w:vAlign w:val="center"/>
          </w:tcPr>
          <w:p w14:paraId="739F8A93" w14:textId="77777777" w:rsidR="00EA07DE" w:rsidRPr="00962378" w:rsidRDefault="00EA07DE" w:rsidP="004D7859">
            <w:pPr>
              <w:pStyle w:val="0Normal"/>
              <w:spacing w:before="0" w:after="0" w:line="240" w:lineRule="auto"/>
              <w:ind w:firstLine="0"/>
              <w:rPr>
                <w:color w:val="000000" w:themeColor="text1"/>
                <w:kern w:val="2"/>
              </w:rPr>
            </w:pPr>
            <w:r w:rsidRPr="00962378">
              <w:rPr>
                <w:color w:val="000000" w:themeColor="text1"/>
              </w:rPr>
              <w:t xml:space="preserve">Hệ </w:t>
            </w:r>
            <w:r w:rsidRPr="00962378">
              <w:rPr>
                <w:color w:val="000000" w:themeColor="text1"/>
                <w:shd w:val="clear" w:color="auto" w:fill="FFFFFF" w:themeFill="background1"/>
              </w:rPr>
              <w:t>thống xử lý nước thải</w:t>
            </w:r>
            <w:r w:rsidRPr="00962378">
              <w:rPr>
                <w:color w:val="000000" w:themeColor="text1"/>
                <w:shd w:val="clear" w:color="auto" w:fill="FFFFFF" w:themeFill="background1"/>
                <w:lang w:val="vi-VN"/>
              </w:rPr>
              <w:t xml:space="preserve"> (</w:t>
            </w:r>
            <w:r w:rsidRPr="00962378">
              <w:rPr>
                <w:color w:val="000000" w:themeColor="text1"/>
                <w:shd w:val="clear" w:color="auto" w:fill="FFFFFF" w:themeFill="background1"/>
              </w:rPr>
              <w:t>gồm cả</w:t>
            </w:r>
            <w:r w:rsidRPr="00962378">
              <w:rPr>
                <w:color w:val="000000" w:themeColor="text1"/>
                <w:shd w:val="clear" w:color="auto" w:fill="FFFFFF" w:themeFill="background1"/>
                <w:lang w:val="vi-VN"/>
              </w:rPr>
              <w:t xml:space="preserve"> trạm quan trắc tự động </w:t>
            </w:r>
            <w:r w:rsidRPr="00962378">
              <w:rPr>
                <w:color w:val="000000" w:themeColor="text1"/>
                <w:shd w:val="clear" w:color="auto" w:fill="FFFFFF" w:themeFill="background1"/>
              </w:rPr>
              <w:t>8</w:t>
            </w:r>
            <w:r w:rsidRPr="00962378">
              <w:rPr>
                <w:color w:val="000000" w:themeColor="text1"/>
                <w:shd w:val="clear" w:color="auto" w:fill="FFFFFF" w:themeFill="background1"/>
                <w:lang w:val="vi-VN"/>
              </w:rPr>
              <w:t xml:space="preserve"> chỉ tiêu</w:t>
            </w:r>
            <w:r w:rsidRPr="00962378">
              <w:rPr>
                <w:color w:val="000000" w:themeColor="text1"/>
                <w:shd w:val="clear" w:color="auto" w:fill="FFFFFF" w:themeFill="background1"/>
              </w:rPr>
              <w:t xml:space="preserve"> lưu lượng đầu vào và ra,</w:t>
            </w:r>
            <w:r w:rsidRPr="00962378">
              <w:rPr>
                <w:color w:val="000000" w:themeColor="text1"/>
                <w:shd w:val="clear" w:color="auto" w:fill="FFFFFF" w:themeFill="background1"/>
                <w:lang w:val="vi-VN"/>
              </w:rPr>
              <w:t xml:space="preserve"> </w:t>
            </w:r>
            <w:r w:rsidRPr="00962378">
              <w:rPr>
                <w:color w:val="000000" w:themeColor="text1"/>
                <w:shd w:val="clear" w:color="auto" w:fill="FFFFFF" w:themeFill="background1"/>
              </w:rPr>
              <w:t>pH, TSS, COD, Amoni, nhiệt độ, độ màu)</w:t>
            </w:r>
          </w:p>
        </w:tc>
        <w:tc>
          <w:tcPr>
            <w:tcW w:w="1275" w:type="dxa"/>
            <w:vAlign w:val="center"/>
          </w:tcPr>
          <w:p w14:paraId="4A941FDD" w14:textId="77777777" w:rsidR="00EA07DE" w:rsidRPr="00962378" w:rsidRDefault="00EA07DE" w:rsidP="004D7859">
            <w:pPr>
              <w:shd w:val="clear" w:color="auto" w:fill="FFFFFF" w:themeFill="background1"/>
              <w:spacing w:before="0" w:after="0" w:line="240" w:lineRule="auto"/>
              <w:rPr>
                <w:bCs/>
                <w:color w:val="000000" w:themeColor="text1"/>
                <w:szCs w:val="26"/>
                <w:lang w:val="sv-SE"/>
              </w:rPr>
            </w:pPr>
            <w:r w:rsidRPr="00962378">
              <w:rPr>
                <w:bCs/>
                <w:color w:val="000000" w:themeColor="text1"/>
                <w:szCs w:val="26"/>
                <w:lang w:val="sv-SE"/>
              </w:rPr>
              <w:t>10.000 m</w:t>
            </w:r>
            <w:r w:rsidRPr="00962378">
              <w:rPr>
                <w:bCs/>
                <w:color w:val="000000" w:themeColor="text1"/>
                <w:szCs w:val="26"/>
                <w:vertAlign w:val="superscript"/>
                <w:lang w:val="sv-SE"/>
              </w:rPr>
              <w:t>3</w:t>
            </w:r>
            <w:r w:rsidRPr="00962378">
              <w:rPr>
                <w:bCs/>
                <w:color w:val="000000" w:themeColor="text1"/>
                <w:szCs w:val="26"/>
                <w:lang w:val="sv-SE"/>
              </w:rPr>
              <w:t>/ngày đêm</w:t>
            </w:r>
          </w:p>
          <w:p w14:paraId="2F9741DE" w14:textId="77777777" w:rsidR="00EA07DE" w:rsidRPr="00962378" w:rsidRDefault="00EA07DE" w:rsidP="004D7859">
            <w:pPr>
              <w:spacing w:before="0" w:after="0" w:line="240" w:lineRule="auto"/>
              <w:rPr>
                <w:color w:val="000000" w:themeColor="text1"/>
                <w:szCs w:val="26"/>
                <w:lang w:val="vi-VN"/>
              </w:rPr>
            </w:pPr>
            <w:r w:rsidRPr="00962378">
              <w:rPr>
                <w:i/>
                <w:color w:val="000000" w:themeColor="text1"/>
                <w:szCs w:val="26"/>
              </w:rPr>
              <w:t>(Đã lắp đặt module 1 công suất 5.000 m</w:t>
            </w:r>
            <w:r w:rsidRPr="00962378">
              <w:rPr>
                <w:i/>
                <w:color w:val="000000" w:themeColor="text1"/>
                <w:szCs w:val="26"/>
                <w:vertAlign w:val="superscript"/>
              </w:rPr>
              <w:t>3</w:t>
            </w:r>
            <w:r w:rsidRPr="00962378">
              <w:rPr>
                <w:i/>
                <w:color w:val="000000" w:themeColor="text1"/>
                <w:szCs w:val="26"/>
              </w:rPr>
              <w:t>/ngày đêm)</w:t>
            </w:r>
          </w:p>
        </w:tc>
        <w:tc>
          <w:tcPr>
            <w:tcW w:w="986" w:type="dxa"/>
            <w:vAlign w:val="center"/>
          </w:tcPr>
          <w:p w14:paraId="58C6C0A8" w14:textId="77777777" w:rsidR="00EA07DE" w:rsidRPr="00962378" w:rsidRDefault="00EA07DE" w:rsidP="004D7859">
            <w:pPr>
              <w:pStyle w:val="0Normal"/>
              <w:spacing w:before="0" w:after="0" w:line="240" w:lineRule="auto"/>
              <w:ind w:firstLine="12"/>
              <w:jc w:val="center"/>
              <w:rPr>
                <w:color w:val="000000" w:themeColor="text1"/>
              </w:rPr>
            </w:pPr>
            <w:r w:rsidRPr="00962378">
              <w:rPr>
                <w:color w:val="000000" w:themeColor="text1"/>
              </w:rPr>
              <w:t>1</w:t>
            </w:r>
          </w:p>
        </w:tc>
        <w:tc>
          <w:tcPr>
            <w:tcW w:w="2623" w:type="dxa"/>
            <w:gridSpan w:val="2"/>
            <w:vAlign w:val="center"/>
          </w:tcPr>
          <w:p w14:paraId="5BD9D328" w14:textId="77777777" w:rsidR="00EA07DE" w:rsidRPr="00962378" w:rsidRDefault="00EA07DE" w:rsidP="00CE6B75">
            <w:pPr>
              <w:shd w:val="clear" w:color="auto" w:fill="FFFFFF" w:themeFill="background1"/>
              <w:spacing w:before="0" w:after="0" w:line="240" w:lineRule="auto"/>
              <w:jc w:val="left"/>
              <w:rPr>
                <w:bCs/>
                <w:color w:val="000000" w:themeColor="text1"/>
                <w:szCs w:val="26"/>
                <w:lang w:val="sv-SE"/>
              </w:rPr>
            </w:pPr>
            <w:r w:rsidRPr="00962378">
              <w:rPr>
                <w:bCs/>
                <w:color w:val="000000" w:themeColor="text1"/>
                <w:szCs w:val="26"/>
                <w:lang w:val="sv-SE"/>
              </w:rPr>
              <w:t>10.000 m</w:t>
            </w:r>
            <w:r w:rsidRPr="00962378">
              <w:rPr>
                <w:bCs/>
                <w:color w:val="000000" w:themeColor="text1"/>
                <w:szCs w:val="26"/>
                <w:vertAlign w:val="superscript"/>
                <w:lang w:val="sv-SE"/>
              </w:rPr>
              <w:t>3</w:t>
            </w:r>
            <w:r w:rsidRPr="00962378">
              <w:rPr>
                <w:bCs/>
                <w:color w:val="000000" w:themeColor="text1"/>
                <w:szCs w:val="26"/>
                <w:lang w:val="sv-SE"/>
              </w:rPr>
              <w:t>/ngày đêm</w:t>
            </w:r>
          </w:p>
          <w:p w14:paraId="4E869579" w14:textId="77777777" w:rsidR="00EA07DE" w:rsidRPr="00962378" w:rsidRDefault="00EA07DE" w:rsidP="00CE6B75">
            <w:pPr>
              <w:pStyle w:val="0Normal"/>
              <w:spacing w:before="0" w:after="0" w:line="240" w:lineRule="auto"/>
              <w:ind w:firstLine="0"/>
              <w:jc w:val="left"/>
              <w:rPr>
                <w:color w:val="000000" w:themeColor="text1"/>
              </w:rPr>
            </w:pPr>
            <w:proofErr w:type="gramStart"/>
            <w:r w:rsidRPr="00962378">
              <w:rPr>
                <w:i/>
                <w:color w:val="000000" w:themeColor="text1"/>
              </w:rPr>
              <w:t>( Đã</w:t>
            </w:r>
            <w:proofErr w:type="gramEnd"/>
            <w:r w:rsidRPr="00962378">
              <w:rPr>
                <w:i/>
                <w:color w:val="000000" w:themeColor="text1"/>
              </w:rPr>
              <w:t xml:space="preserve"> lắp đặt module 1 công suất 5.000 m</w:t>
            </w:r>
            <w:r w:rsidRPr="00962378">
              <w:rPr>
                <w:i/>
                <w:color w:val="000000" w:themeColor="text1"/>
                <w:vertAlign w:val="superscript"/>
              </w:rPr>
              <w:t>3</w:t>
            </w:r>
            <w:r w:rsidRPr="00962378">
              <w:rPr>
                <w:i/>
                <w:color w:val="000000" w:themeColor="text1"/>
              </w:rPr>
              <w:t>/ngày đêm)</w:t>
            </w:r>
          </w:p>
        </w:tc>
        <w:tc>
          <w:tcPr>
            <w:tcW w:w="1121" w:type="dxa"/>
            <w:vAlign w:val="center"/>
          </w:tcPr>
          <w:p w14:paraId="1C212B09" w14:textId="77777777" w:rsidR="00EA07DE" w:rsidRPr="00962378" w:rsidRDefault="00EA07DE" w:rsidP="004D7859">
            <w:pPr>
              <w:pStyle w:val="0Normal"/>
              <w:spacing w:before="0" w:after="0" w:line="240" w:lineRule="auto"/>
              <w:ind w:firstLine="0"/>
              <w:jc w:val="center"/>
              <w:rPr>
                <w:color w:val="000000" w:themeColor="text1"/>
              </w:rPr>
            </w:pPr>
            <w:r w:rsidRPr="00962378">
              <w:rPr>
                <w:color w:val="000000" w:themeColor="text1"/>
              </w:rPr>
              <w:t>1</w:t>
            </w:r>
          </w:p>
        </w:tc>
      </w:tr>
      <w:tr w:rsidR="00962378" w:rsidRPr="00962378" w14:paraId="1DA4AA31" w14:textId="77777777" w:rsidTr="00EA07DE">
        <w:trPr>
          <w:gridAfter w:val="1"/>
          <w:wAfter w:w="7" w:type="dxa"/>
          <w:trHeight w:val="20"/>
        </w:trPr>
        <w:tc>
          <w:tcPr>
            <w:tcW w:w="839" w:type="dxa"/>
            <w:vAlign w:val="center"/>
          </w:tcPr>
          <w:p w14:paraId="2E8D5C46" w14:textId="77777777" w:rsidR="00EA07DE" w:rsidRPr="00962378" w:rsidRDefault="00EA07DE">
            <w:pPr>
              <w:pStyle w:val="0Normal"/>
              <w:numPr>
                <w:ilvl w:val="0"/>
                <w:numId w:val="23"/>
              </w:numPr>
              <w:tabs>
                <w:tab w:val="clear" w:pos="432"/>
                <w:tab w:val="clear" w:pos="720"/>
              </w:tabs>
              <w:spacing w:before="0" w:after="0" w:line="240" w:lineRule="auto"/>
              <w:rPr>
                <w:color w:val="000000" w:themeColor="text1"/>
              </w:rPr>
            </w:pPr>
          </w:p>
        </w:tc>
        <w:tc>
          <w:tcPr>
            <w:tcW w:w="2592" w:type="dxa"/>
            <w:vAlign w:val="center"/>
          </w:tcPr>
          <w:p w14:paraId="0019B21D" w14:textId="77777777" w:rsidR="00EA07DE" w:rsidRPr="00962378" w:rsidRDefault="00EA07DE" w:rsidP="004D7859">
            <w:pPr>
              <w:pStyle w:val="0Normal"/>
              <w:spacing w:before="0" w:after="0" w:line="240" w:lineRule="auto"/>
              <w:ind w:firstLine="0"/>
              <w:rPr>
                <w:color w:val="000000" w:themeColor="text1"/>
                <w:kern w:val="2"/>
              </w:rPr>
            </w:pPr>
            <w:r w:rsidRPr="00962378">
              <w:rPr>
                <w:color w:val="000000" w:themeColor="text1"/>
              </w:rPr>
              <w:t>Máy ép bùn</w:t>
            </w:r>
          </w:p>
        </w:tc>
        <w:tc>
          <w:tcPr>
            <w:tcW w:w="1275" w:type="dxa"/>
            <w:vAlign w:val="center"/>
          </w:tcPr>
          <w:p w14:paraId="74D2BD5A" w14:textId="77777777" w:rsidR="00EA07DE" w:rsidRPr="00962378" w:rsidRDefault="00EA07DE" w:rsidP="004D7859">
            <w:pPr>
              <w:spacing w:before="0" w:after="0" w:line="240" w:lineRule="auto"/>
              <w:jc w:val="center"/>
              <w:rPr>
                <w:color w:val="000000" w:themeColor="text1"/>
                <w:szCs w:val="26"/>
                <w:lang w:val="vi-VN"/>
              </w:rPr>
            </w:pPr>
            <w:r w:rsidRPr="00962378">
              <w:rPr>
                <w:bCs/>
                <w:color w:val="000000" w:themeColor="text1"/>
                <w:szCs w:val="26"/>
                <w:lang w:val="sv-SE"/>
              </w:rPr>
              <w:t>300kg/h</w:t>
            </w:r>
          </w:p>
        </w:tc>
        <w:tc>
          <w:tcPr>
            <w:tcW w:w="986" w:type="dxa"/>
            <w:vAlign w:val="center"/>
          </w:tcPr>
          <w:p w14:paraId="53B71617" w14:textId="77777777" w:rsidR="00EA07DE" w:rsidRPr="00962378" w:rsidRDefault="00EA07DE" w:rsidP="007F7FF3">
            <w:pPr>
              <w:pStyle w:val="0Normal"/>
              <w:spacing w:before="0" w:after="0" w:line="240" w:lineRule="auto"/>
              <w:ind w:firstLine="0"/>
              <w:jc w:val="center"/>
              <w:rPr>
                <w:color w:val="000000" w:themeColor="text1"/>
              </w:rPr>
            </w:pPr>
            <w:r w:rsidRPr="00962378">
              <w:rPr>
                <w:bCs/>
                <w:color w:val="000000" w:themeColor="text1"/>
                <w:lang w:val="sv-SE"/>
              </w:rPr>
              <w:t>2</w:t>
            </w:r>
          </w:p>
        </w:tc>
        <w:tc>
          <w:tcPr>
            <w:tcW w:w="2623" w:type="dxa"/>
            <w:gridSpan w:val="2"/>
            <w:vAlign w:val="center"/>
          </w:tcPr>
          <w:p w14:paraId="31D7434D" w14:textId="77777777" w:rsidR="00EA07DE" w:rsidRPr="00962378" w:rsidRDefault="00EA07DE" w:rsidP="00CE6B75">
            <w:pPr>
              <w:pStyle w:val="0Normal"/>
              <w:spacing w:before="0" w:after="0" w:line="240" w:lineRule="auto"/>
              <w:ind w:firstLine="0"/>
              <w:jc w:val="center"/>
              <w:rPr>
                <w:color w:val="000000" w:themeColor="text1"/>
              </w:rPr>
            </w:pPr>
            <w:r w:rsidRPr="00962378">
              <w:rPr>
                <w:bCs/>
                <w:color w:val="000000" w:themeColor="text1"/>
                <w:lang w:val="sv-SE"/>
              </w:rPr>
              <w:t>300kg/h</w:t>
            </w:r>
          </w:p>
        </w:tc>
        <w:tc>
          <w:tcPr>
            <w:tcW w:w="1121" w:type="dxa"/>
            <w:vAlign w:val="center"/>
          </w:tcPr>
          <w:p w14:paraId="2A3DBDBC" w14:textId="77777777" w:rsidR="00EA07DE" w:rsidRPr="00962378" w:rsidRDefault="00EA07DE" w:rsidP="007F7FF3">
            <w:pPr>
              <w:pStyle w:val="0Normal"/>
              <w:spacing w:before="0" w:after="0" w:line="240" w:lineRule="auto"/>
              <w:ind w:firstLine="0"/>
              <w:jc w:val="center"/>
              <w:rPr>
                <w:color w:val="000000" w:themeColor="text1"/>
              </w:rPr>
            </w:pPr>
            <w:r w:rsidRPr="00962378">
              <w:rPr>
                <w:bCs/>
                <w:color w:val="000000" w:themeColor="text1"/>
                <w:lang w:val="sv-SE"/>
              </w:rPr>
              <w:t>2</w:t>
            </w:r>
          </w:p>
        </w:tc>
      </w:tr>
      <w:tr w:rsidR="00EA07DE" w:rsidRPr="00962378" w14:paraId="6CF3C35A" w14:textId="77777777" w:rsidTr="00EA07DE">
        <w:trPr>
          <w:gridAfter w:val="1"/>
          <w:wAfter w:w="7" w:type="dxa"/>
          <w:trHeight w:val="20"/>
        </w:trPr>
        <w:tc>
          <w:tcPr>
            <w:tcW w:w="839" w:type="dxa"/>
            <w:vAlign w:val="center"/>
          </w:tcPr>
          <w:p w14:paraId="5121EBEC" w14:textId="77777777" w:rsidR="00EA07DE" w:rsidRPr="00962378" w:rsidRDefault="00EA07DE">
            <w:pPr>
              <w:pStyle w:val="0Normal"/>
              <w:numPr>
                <w:ilvl w:val="0"/>
                <w:numId w:val="23"/>
              </w:numPr>
              <w:tabs>
                <w:tab w:val="clear" w:pos="432"/>
                <w:tab w:val="clear" w:pos="720"/>
              </w:tabs>
              <w:spacing w:before="0" w:after="0" w:line="240" w:lineRule="auto"/>
              <w:rPr>
                <w:color w:val="000000" w:themeColor="text1"/>
              </w:rPr>
            </w:pPr>
          </w:p>
        </w:tc>
        <w:tc>
          <w:tcPr>
            <w:tcW w:w="2592" w:type="dxa"/>
            <w:vAlign w:val="center"/>
          </w:tcPr>
          <w:p w14:paraId="1D649993" w14:textId="77777777" w:rsidR="00EA07DE" w:rsidRPr="00962378" w:rsidRDefault="00EA07DE" w:rsidP="004D7859">
            <w:pPr>
              <w:pStyle w:val="0Normal"/>
              <w:spacing w:before="0" w:after="0" w:line="240" w:lineRule="auto"/>
              <w:ind w:firstLine="0"/>
              <w:rPr>
                <w:color w:val="000000" w:themeColor="text1"/>
              </w:rPr>
            </w:pPr>
            <w:r w:rsidRPr="00962378">
              <w:rPr>
                <w:color w:val="000000" w:themeColor="text1"/>
              </w:rPr>
              <w:t>Hệ thống tái sử dụng nước thải</w:t>
            </w:r>
          </w:p>
        </w:tc>
        <w:tc>
          <w:tcPr>
            <w:tcW w:w="1275" w:type="dxa"/>
            <w:vAlign w:val="center"/>
          </w:tcPr>
          <w:p w14:paraId="376451E7" w14:textId="77777777" w:rsidR="00EA07DE" w:rsidRPr="00962378" w:rsidRDefault="00EA07DE" w:rsidP="004D7859">
            <w:pPr>
              <w:spacing w:before="0" w:after="0" w:line="240" w:lineRule="auto"/>
              <w:jc w:val="center"/>
              <w:rPr>
                <w:color w:val="000000" w:themeColor="text1"/>
                <w:szCs w:val="26"/>
                <w:lang w:val="vi-VN"/>
              </w:rPr>
            </w:pPr>
            <w:r w:rsidRPr="00962378">
              <w:rPr>
                <w:color w:val="000000" w:themeColor="text1"/>
                <w:szCs w:val="26"/>
              </w:rPr>
              <w:t>Công suất 2.000 m</w:t>
            </w:r>
            <w:r w:rsidRPr="00962378">
              <w:rPr>
                <w:color w:val="000000" w:themeColor="text1"/>
                <w:szCs w:val="26"/>
                <w:vertAlign w:val="superscript"/>
              </w:rPr>
              <w:t>3</w:t>
            </w:r>
            <w:r w:rsidRPr="00962378">
              <w:rPr>
                <w:color w:val="000000" w:themeColor="text1"/>
                <w:szCs w:val="26"/>
              </w:rPr>
              <w:t>/ngày đêm</w:t>
            </w:r>
          </w:p>
        </w:tc>
        <w:tc>
          <w:tcPr>
            <w:tcW w:w="986" w:type="dxa"/>
            <w:vAlign w:val="center"/>
          </w:tcPr>
          <w:p w14:paraId="1EA6D8EC" w14:textId="77777777" w:rsidR="00EA07DE" w:rsidRPr="00962378" w:rsidRDefault="00EA07DE" w:rsidP="007F7FF3">
            <w:pPr>
              <w:pStyle w:val="0Normal"/>
              <w:spacing w:before="0" w:after="0" w:line="240" w:lineRule="auto"/>
              <w:ind w:firstLine="0"/>
              <w:jc w:val="center"/>
              <w:rPr>
                <w:color w:val="000000" w:themeColor="text1"/>
              </w:rPr>
            </w:pPr>
            <w:r w:rsidRPr="00962378">
              <w:rPr>
                <w:bCs/>
                <w:color w:val="000000" w:themeColor="text1"/>
                <w:lang w:val="sv-SE"/>
              </w:rPr>
              <w:t>1</w:t>
            </w:r>
          </w:p>
        </w:tc>
        <w:tc>
          <w:tcPr>
            <w:tcW w:w="2623" w:type="dxa"/>
            <w:gridSpan w:val="2"/>
            <w:vAlign w:val="center"/>
          </w:tcPr>
          <w:p w14:paraId="01DC8C96" w14:textId="77777777" w:rsidR="00EA07DE" w:rsidRPr="00962378" w:rsidRDefault="00EA07DE" w:rsidP="004D7859">
            <w:pPr>
              <w:pStyle w:val="0Normal"/>
              <w:spacing w:before="0" w:after="0" w:line="240" w:lineRule="auto"/>
              <w:ind w:firstLine="0"/>
              <w:rPr>
                <w:color w:val="000000" w:themeColor="text1"/>
              </w:rPr>
            </w:pPr>
            <w:r w:rsidRPr="00962378">
              <w:rPr>
                <w:color w:val="000000" w:themeColor="text1"/>
              </w:rPr>
              <w:t>Công suất 2.000 m</w:t>
            </w:r>
            <w:r w:rsidRPr="00962378">
              <w:rPr>
                <w:color w:val="000000" w:themeColor="text1"/>
                <w:vertAlign w:val="superscript"/>
              </w:rPr>
              <w:t>3</w:t>
            </w:r>
            <w:r w:rsidRPr="00962378">
              <w:rPr>
                <w:color w:val="000000" w:themeColor="text1"/>
              </w:rPr>
              <w:t>/ngày đêm</w:t>
            </w:r>
          </w:p>
        </w:tc>
        <w:tc>
          <w:tcPr>
            <w:tcW w:w="1121" w:type="dxa"/>
            <w:vAlign w:val="center"/>
          </w:tcPr>
          <w:p w14:paraId="050A0879" w14:textId="77777777" w:rsidR="00EA07DE" w:rsidRPr="00962378" w:rsidRDefault="00EA07DE" w:rsidP="007F7FF3">
            <w:pPr>
              <w:pStyle w:val="0Normal"/>
              <w:spacing w:before="0" w:after="0" w:line="240" w:lineRule="auto"/>
              <w:ind w:firstLine="0"/>
              <w:jc w:val="center"/>
              <w:rPr>
                <w:color w:val="000000" w:themeColor="text1"/>
              </w:rPr>
            </w:pPr>
            <w:r w:rsidRPr="00962378">
              <w:rPr>
                <w:bCs/>
                <w:color w:val="000000" w:themeColor="text1"/>
                <w:lang w:val="sv-SE"/>
              </w:rPr>
              <w:t>1</w:t>
            </w:r>
          </w:p>
        </w:tc>
      </w:tr>
    </w:tbl>
    <w:p w14:paraId="5E9A49C5" w14:textId="77777777" w:rsidR="00EA07DE" w:rsidRPr="00962378" w:rsidRDefault="00EA07DE" w:rsidP="00402460">
      <w:pPr>
        <w:pStyle w:val="0Normal"/>
        <w:spacing w:before="0" w:after="0" w:line="312" w:lineRule="auto"/>
        <w:rPr>
          <w:b/>
          <w:color w:val="000000" w:themeColor="text1"/>
        </w:rPr>
        <w:sectPr w:rsidR="00EA07DE" w:rsidRPr="00962378" w:rsidSect="00EA07DE">
          <w:pgSz w:w="11909" w:h="16834" w:code="9"/>
          <w:pgMar w:top="851" w:right="1134" w:bottom="1134" w:left="1134" w:header="567" w:footer="454" w:gutter="0"/>
          <w:cols w:space="720"/>
          <w:docGrid w:linePitch="360"/>
        </w:sectPr>
      </w:pPr>
    </w:p>
    <w:p w14:paraId="600D05D2" w14:textId="77777777" w:rsidR="00402460" w:rsidRPr="00962378" w:rsidRDefault="00305883">
      <w:pPr>
        <w:pStyle w:val="Heading3"/>
        <w:numPr>
          <w:ilvl w:val="2"/>
          <w:numId w:val="41"/>
        </w:numPr>
        <w:rPr>
          <w:color w:val="000000" w:themeColor="text1"/>
        </w:rPr>
      </w:pPr>
      <w:bookmarkStart w:id="70" w:name="_Toc108863310"/>
      <w:r w:rsidRPr="00962378">
        <w:rPr>
          <w:color w:val="000000" w:themeColor="text1"/>
        </w:rPr>
        <w:lastRenderedPageBreak/>
        <w:t>Các hạng mục công trình</w:t>
      </w:r>
      <w:bookmarkEnd w:id="70"/>
      <w:r w:rsidRPr="00962378">
        <w:rPr>
          <w:color w:val="000000" w:themeColor="text1"/>
        </w:rPr>
        <w:t xml:space="preserve"> </w:t>
      </w:r>
    </w:p>
    <w:p w14:paraId="6EA541C5" w14:textId="77777777" w:rsidR="00986FE5" w:rsidRPr="00962378" w:rsidRDefault="0097633E" w:rsidP="0097633E">
      <w:pPr>
        <w:pStyle w:val="1C1-Bang"/>
        <w:rPr>
          <w:color w:val="000000" w:themeColor="text1"/>
        </w:rPr>
      </w:pPr>
      <w:bookmarkStart w:id="71" w:name="_Toc110330085"/>
      <w:bookmarkStart w:id="72" w:name="_Toc110330300"/>
      <w:r w:rsidRPr="00962378">
        <w:rPr>
          <w:color w:val="000000" w:themeColor="text1"/>
        </w:rPr>
        <w:t>Các hạng mục công trình đã xây dựng</w:t>
      </w:r>
      <w:bookmarkEnd w:id="71"/>
      <w:bookmarkEnd w:id="72"/>
    </w:p>
    <w:tbl>
      <w:tblPr>
        <w:tblStyle w:val="TableGrid"/>
        <w:tblW w:w="13716" w:type="dxa"/>
        <w:jc w:val="center"/>
        <w:tblLook w:val="04A0" w:firstRow="1" w:lastRow="0" w:firstColumn="1" w:lastColumn="0" w:noHBand="0" w:noVBand="1"/>
      </w:tblPr>
      <w:tblGrid>
        <w:gridCol w:w="708"/>
        <w:gridCol w:w="3546"/>
        <w:gridCol w:w="1418"/>
        <w:gridCol w:w="1417"/>
        <w:gridCol w:w="992"/>
        <w:gridCol w:w="1418"/>
        <w:gridCol w:w="1444"/>
        <w:gridCol w:w="987"/>
        <w:gridCol w:w="1786"/>
      </w:tblGrid>
      <w:tr w:rsidR="00962378" w:rsidRPr="00962378" w14:paraId="5D6B1D02" w14:textId="77777777" w:rsidTr="00986FE5">
        <w:trPr>
          <w:tblHeader/>
          <w:jc w:val="center"/>
        </w:trPr>
        <w:tc>
          <w:tcPr>
            <w:tcW w:w="708" w:type="dxa"/>
            <w:vMerge w:val="restart"/>
          </w:tcPr>
          <w:p w14:paraId="54D925C4" w14:textId="77777777" w:rsidR="00986FE5" w:rsidRPr="00962378" w:rsidRDefault="00986FE5" w:rsidP="00EA07DE">
            <w:pPr>
              <w:pStyle w:val="0Tieudebang"/>
              <w:spacing w:before="0" w:after="0"/>
              <w:rPr>
                <w:color w:val="000000" w:themeColor="text1"/>
              </w:rPr>
            </w:pPr>
            <w:r w:rsidRPr="00962378">
              <w:rPr>
                <w:color w:val="000000" w:themeColor="text1"/>
              </w:rPr>
              <w:t>STT</w:t>
            </w:r>
          </w:p>
        </w:tc>
        <w:tc>
          <w:tcPr>
            <w:tcW w:w="3546" w:type="dxa"/>
            <w:vMerge w:val="restart"/>
          </w:tcPr>
          <w:p w14:paraId="298AAC24" w14:textId="77777777" w:rsidR="00986FE5" w:rsidRPr="00962378" w:rsidRDefault="00986FE5" w:rsidP="00EA07DE">
            <w:pPr>
              <w:pStyle w:val="0Tieudebang"/>
              <w:spacing w:before="0" w:after="0"/>
              <w:rPr>
                <w:color w:val="000000" w:themeColor="text1"/>
              </w:rPr>
            </w:pPr>
            <w:r w:rsidRPr="00962378">
              <w:rPr>
                <w:color w:val="000000" w:themeColor="text1"/>
              </w:rPr>
              <w:t>Tên hạng mục</w:t>
            </w:r>
          </w:p>
        </w:tc>
        <w:tc>
          <w:tcPr>
            <w:tcW w:w="3827" w:type="dxa"/>
            <w:gridSpan w:val="3"/>
          </w:tcPr>
          <w:p w14:paraId="47FAB60C" w14:textId="77777777" w:rsidR="00986FE5" w:rsidRPr="00962378" w:rsidRDefault="00986FE5" w:rsidP="00EA07DE">
            <w:pPr>
              <w:pStyle w:val="0Tieudebang"/>
              <w:spacing w:before="0" w:after="0"/>
              <w:rPr>
                <w:color w:val="000000" w:themeColor="text1"/>
              </w:rPr>
            </w:pPr>
            <w:r w:rsidRPr="00962378">
              <w:rPr>
                <w:color w:val="000000" w:themeColor="text1"/>
              </w:rPr>
              <w:t xml:space="preserve">Hạng mục theo ĐTM </w:t>
            </w:r>
          </w:p>
        </w:tc>
        <w:tc>
          <w:tcPr>
            <w:tcW w:w="3849" w:type="dxa"/>
            <w:gridSpan w:val="3"/>
          </w:tcPr>
          <w:p w14:paraId="7826C372" w14:textId="77777777" w:rsidR="00986FE5" w:rsidRPr="00962378" w:rsidRDefault="00986FE5" w:rsidP="00EA07DE">
            <w:pPr>
              <w:pStyle w:val="0Tieudebang"/>
              <w:spacing w:before="0" w:after="0"/>
              <w:rPr>
                <w:color w:val="000000" w:themeColor="text1"/>
              </w:rPr>
            </w:pPr>
            <w:r w:rsidRPr="00962378">
              <w:rPr>
                <w:color w:val="000000" w:themeColor="text1"/>
              </w:rPr>
              <w:t xml:space="preserve">Thực tế </w:t>
            </w:r>
          </w:p>
        </w:tc>
        <w:tc>
          <w:tcPr>
            <w:tcW w:w="1786" w:type="dxa"/>
            <w:vMerge w:val="restart"/>
            <w:vAlign w:val="center"/>
          </w:tcPr>
          <w:p w14:paraId="0224EB7F" w14:textId="77777777" w:rsidR="00986FE5" w:rsidRPr="00962378" w:rsidRDefault="00986FE5" w:rsidP="00EA07DE">
            <w:pPr>
              <w:pStyle w:val="0Normal"/>
              <w:spacing w:before="0" w:after="0" w:line="240" w:lineRule="auto"/>
              <w:jc w:val="center"/>
              <w:rPr>
                <w:b/>
                <w:color w:val="000000" w:themeColor="text1"/>
              </w:rPr>
            </w:pPr>
            <w:r w:rsidRPr="00962378">
              <w:rPr>
                <w:b/>
                <w:color w:val="000000" w:themeColor="text1"/>
              </w:rPr>
              <w:t>Ghi chú</w:t>
            </w:r>
          </w:p>
        </w:tc>
      </w:tr>
      <w:tr w:rsidR="00962378" w:rsidRPr="00962378" w14:paraId="7C4000CA" w14:textId="77777777" w:rsidTr="00986FE5">
        <w:trPr>
          <w:tblHeader/>
          <w:jc w:val="center"/>
        </w:trPr>
        <w:tc>
          <w:tcPr>
            <w:tcW w:w="708" w:type="dxa"/>
            <w:vMerge/>
          </w:tcPr>
          <w:p w14:paraId="7144C691" w14:textId="77777777" w:rsidR="00986FE5" w:rsidRPr="00962378" w:rsidRDefault="00986FE5" w:rsidP="00EA07DE">
            <w:pPr>
              <w:pStyle w:val="0Tieudebang"/>
              <w:spacing w:before="0" w:after="0"/>
              <w:rPr>
                <w:color w:val="000000" w:themeColor="text1"/>
              </w:rPr>
            </w:pPr>
          </w:p>
        </w:tc>
        <w:tc>
          <w:tcPr>
            <w:tcW w:w="3546" w:type="dxa"/>
            <w:vMerge/>
            <w:vAlign w:val="center"/>
          </w:tcPr>
          <w:p w14:paraId="7682AEA5" w14:textId="77777777" w:rsidR="00986FE5" w:rsidRPr="00962378" w:rsidRDefault="00986FE5" w:rsidP="00EA07DE">
            <w:pPr>
              <w:pStyle w:val="0Tieudebang"/>
              <w:spacing w:before="0" w:after="0"/>
              <w:rPr>
                <w:color w:val="000000" w:themeColor="text1"/>
              </w:rPr>
            </w:pPr>
          </w:p>
        </w:tc>
        <w:tc>
          <w:tcPr>
            <w:tcW w:w="1418" w:type="dxa"/>
            <w:vAlign w:val="center"/>
          </w:tcPr>
          <w:p w14:paraId="0E72E775" w14:textId="77777777" w:rsidR="00986FE5" w:rsidRPr="00962378" w:rsidRDefault="00986FE5" w:rsidP="00EA07DE">
            <w:pPr>
              <w:pStyle w:val="0Tieudebang"/>
              <w:spacing w:before="0" w:after="0"/>
              <w:rPr>
                <w:color w:val="000000" w:themeColor="text1"/>
              </w:rPr>
            </w:pPr>
            <w:r w:rsidRPr="00962378">
              <w:rPr>
                <w:color w:val="000000" w:themeColor="text1"/>
              </w:rPr>
              <w:t>Số tầng</w:t>
            </w:r>
          </w:p>
        </w:tc>
        <w:tc>
          <w:tcPr>
            <w:tcW w:w="1417" w:type="dxa"/>
            <w:vAlign w:val="center"/>
          </w:tcPr>
          <w:p w14:paraId="69261C30" w14:textId="77777777" w:rsidR="00986FE5" w:rsidRPr="00962378" w:rsidRDefault="00986FE5" w:rsidP="00EA07DE">
            <w:pPr>
              <w:pStyle w:val="0Tieudebang"/>
              <w:spacing w:before="0" w:after="0"/>
              <w:rPr>
                <w:color w:val="000000" w:themeColor="text1"/>
              </w:rPr>
            </w:pPr>
            <w:r w:rsidRPr="00962378">
              <w:rPr>
                <w:color w:val="000000" w:themeColor="text1"/>
              </w:rPr>
              <w:t>Diện tích (m</w:t>
            </w:r>
            <w:r w:rsidRPr="00962378">
              <w:rPr>
                <w:color w:val="000000" w:themeColor="text1"/>
                <w:vertAlign w:val="superscript"/>
              </w:rPr>
              <w:t>2</w:t>
            </w:r>
            <w:r w:rsidRPr="00962378">
              <w:rPr>
                <w:color w:val="000000" w:themeColor="text1"/>
              </w:rPr>
              <w:t>)</w:t>
            </w:r>
          </w:p>
        </w:tc>
        <w:tc>
          <w:tcPr>
            <w:tcW w:w="992" w:type="dxa"/>
            <w:vAlign w:val="center"/>
          </w:tcPr>
          <w:p w14:paraId="76144F7A" w14:textId="77777777" w:rsidR="00986FE5" w:rsidRPr="00962378" w:rsidRDefault="00986FE5" w:rsidP="00EA07DE">
            <w:pPr>
              <w:pStyle w:val="0Tieudebang"/>
              <w:spacing w:before="0" w:after="0"/>
              <w:rPr>
                <w:color w:val="000000" w:themeColor="text1"/>
              </w:rPr>
            </w:pPr>
            <w:r w:rsidRPr="00962378">
              <w:rPr>
                <w:color w:val="000000" w:themeColor="text1"/>
              </w:rPr>
              <w:t>Tỷ lệ (%)</w:t>
            </w:r>
          </w:p>
        </w:tc>
        <w:tc>
          <w:tcPr>
            <w:tcW w:w="1418" w:type="dxa"/>
            <w:vAlign w:val="center"/>
          </w:tcPr>
          <w:p w14:paraId="0439E6B2" w14:textId="77777777" w:rsidR="00986FE5" w:rsidRPr="00962378" w:rsidRDefault="00986FE5" w:rsidP="00EA07DE">
            <w:pPr>
              <w:pStyle w:val="0Tieudebang"/>
              <w:spacing w:before="0" w:after="0"/>
              <w:rPr>
                <w:color w:val="000000" w:themeColor="text1"/>
              </w:rPr>
            </w:pPr>
            <w:r w:rsidRPr="00962378">
              <w:rPr>
                <w:color w:val="000000" w:themeColor="text1"/>
              </w:rPr>
              <w:t>Số tầng</w:t>
            </w:r>
          </w:p>
        </w:tc>
        <w:tc>
          <w:tcPr>
            <w:tcW w:w="1444" w:type="dxa"/>
            <w:vAlign w:val="center"/>
          </w:tcPr>
          <w:p w14:paraId="3C53F961" w14:textId="77777777" w:rsidR="00986FE5" w:rsidRPr="00962378" w:rsidRDefault="00986FE5" w:rsidP="00EA07DE">
            <w:pPr>
              <w:pStyle w:val="0Tieudebang"/>
              <w:spacing w:before="0" w:after="0"/>
              <w:rPr>
                <w:color w:val="000000" w:themeColor="text1"/>
              </w:rPr>
            </w:pPr>
            <w:r w:rsidRPr="00962378">
              <w:rPr>
                <w:color w:val="000000" w:themeColor="text1"/>
              </w:rPr>
              <w:t>Diện tích (m</w:t>
            </w:r>
            <w:r w:rsidRPr="00962378">
              <w:rPr>
                <w:color w:val="000000" w:themeColor="text1"/>
                <w:vertAlign w:val="superscript"/>
              </w:rPr>
              <w:t>2</w:t>
            </w:r>
            <w:r w:rsidRPr="00962378">
              <w:rPr>
                <w:color w:val="000000" w:themeColor="text1"/>
              </w:rPr>
              <w:t>)</w:t>
            </w:r>
          </w:p>
        </w:tc>
        <w:tc>
          <w:tcPr>
            <w:tcW w:w="987" w:type="dxa"/>
            <w:vAlign w:val="center"/>
          </w:tcPr>
          <w:p w14:paraId="7C92D959" w14:textId="77777777" w:rsidR="00986FE5" w:rsidRPr="00962378" w:rsidRDefault="00986FE5" w:rsidP="00EA07DE">
            <w:pPr>
              <w:pStyle w:val="0Tieudebang"/>
              <w:spacing w:before="0" w:after="0"/>
              <w:rPr>
                <w:color w:val="000000" w:themeColor="text1"/>
              </w:rPr>
            </w:pPr>
            <w:r w:rsidRPr="00962378">
              <w:rPr>
                <w:color w:val="000000" w:themeColor="text1"/>
              </w:rPr>
              <w:t>Tỷ lệ (%)</w:t>
            </w:r>
          </w:p>
        </w:tc>
        <w:tc>
          <w:tcPr>
            <w:tcW w:w="1786" w:type="dxa"/>
            <w:vMerge/>
          </w:tcPr>
          <w:p w14:paraId="28A926BE" w14:textId="77777777" w:rsidR="00986FE5" w:rsidRPr="00962378" w:rsidRDefault="00986FE5" w:rsidP="00EA07DE">
            <w:pPr>
              <w:pStyle w:val="0Normal"/>
              <w:spacing w:before="0" w:after="0" w:line="240" w:lineRule="auto"/>
              <w:rPr>
                <w:color w:val="000000" w:themeColor="text1"/>
              </w:rPr>
            </w:pPr>
          </w:p>
        </w:tc>
      </w:tr>
      <w:tr w:rsidR="00962378" w:rsidRPr="00962378" w14:paraId="4BB130E0" w14:textId="77777777" w:rsidTr="00986FE5">
        <w:trPr>
          <w:trHeight w:val="461"/>
          <w:jc w:val="center"/>
        </w:trPr>
        <w:tc>
          <w:tcPr>
            <w:tcW w:w="708" w:type="dxa"/>
            <w:vAlign w:val="center"/>
          </w:tcPr>
          <w:p w14:paraId="3E6B474F" w14:textId="77777777" w:rsidR="00986FE5" w:rsidRPr="00962378" w:rsidRDefault="00986FE5" w:rsidP="00EA07DE">
            <w:pPr>
              <w:pStyle w:val="0Normal"/>
              <w:spacing w:before="0" w:after="0" w:line="240" w:lineRule="auto"/>
              <w:ind w:firstLine="0"/>
              <w:jc w:val="center"/>
              <w:rPr>
                <w:b/>
                <w:color w:val="000000" w:themeColor="text1"/>
              </w:rPr>
            </w:pPr>
            <w:r w:rsidRPr="00962378">
              <w:rPr>
                <w:b/>
                <w:color w:val="000000" w:themeColor="text1"/>
              </w:rPr>
              <w:t>I</w:t>
            </w:r>
          </w:p>
        </w:tc>
        <w:tc>
          <w:tcPr>
            <w:tcW w:w="13008" w:type="dxa"/>
            <w:gridSpan w:val="8"/>
          </w:tcPr>
          <w:p w14:paraId="349B7A57" w14:textId="77777777" w:rsidR="00986FE5" w:rsidRPr="00962378" w:rsidRDefault="00986FE5" w:rsidP="00EA07DE">
            <w:pPr>
              <w:pStyle w:val="0noidungbang"/>
              <w:spacing w:before="0" w:after="0"/>
              <w:jc w:val="left"/>
              <w:rPr>
                <w:b/>
              </w:rPr>
            </w:pPr>
            <w:r w:rsidRPr="00962378">
              <w:rPr>
                <w:b/>
              </w:rPr>
              <w:t>Các hạng mục công trình chính</w:t>
            </w:r>
          </w:p>
        </w:tc>
      </w:tr>
      <w:tr w:rsidR="00962378" w:rsidRPr="00962378" w14:paraId="06CFE783" w14:textId="77777777" w:rsidTr="00986FE5">
        <w:trPr>
          <w:jc w:val="center"/>
        </w:trPr>
        <w:tc>
          <w:tcPr>
            <w:tcW w:w="708" w:type="dxa"/>
            <w:vAlign w:val="center"/>
          </w:tcPr>
          <w:p w14:paraId="67ACCFF9" w14:textId="77777777" w:rsidR="00986FE5" w:rsidRPr="00962378" w:rsidRDefault="00986FE5">
            <w:pPr>
              <w:pStyle w:val="0Normal"/>
              <w:numPr>
                <w:ilvl w:val="0"/>
                <w:numId w:val="24"/>
              </w:numPr>
              <w:tabs>
                <w:tab w:val="clear" w:pos="432"/>
                <w:tab w:val="clear" w:pos="720"/>
              </w:tabs>
              <w:spacing w:before="0" w:after="0" w:line="240" w:lineRule="auto"/>
              <w:jc w:val="center"/>
              <w:rPr>
                <w:color w:val="000000" w:themeColor="text1"/>
              </w:rPr>
            </w:pPr>
          </w:p>
        </w:tc>
        <w:tc>
          <w:tcPr>
            <w:tcW w:w="3546" w:type="dxa"/>
            <w:vAlign w:val="center"/>
          </w:tcPr>
          <w:p w14:paraId="6BB3720D" w14:textId="77777777" w:rsidR="00986FE5" w:rsidRPr="00962378" w:rsidRDefault="00986FE5" w:rsidP="00EA07DE">
            <w:pPr>
              <w:pStyle w:val="0Normal"/>
              <w:spacing w:before="0" w:after="0" w:line="240" w:lineRule="auto"/>
              <w:ind w:firstLine="0"/>
              <w:jc w:val="left"/>
              <w:rPr>
                <w:color w:val="000000" w:themeColor="text1"/>
              </w:rPr>
            </w:pPr>
            <w:r w:rsidRPr="00962378">
              <w:rPr>
                <w:bCs/>
                <w:color w:val="000000" w:themeColor="text1"/>
              </w:rPr>
              <w:t xml:space="preserve">Nhà xưởng (A1) </w:t>
            </w:r>
          </w:p>
        </w:tc>
        <w:tc>
          <w:tcPr>
            <w:tcW w:w="1418" w:type="dxa"/>
            <w:vAlign w:val="center"/>
          </w:tcPr>
          <w:p w14:paraId="5E2B3A75" w14:textId="77777777" w:rsidR="00986FE5" w:rsidRPr="00962378" w:rsidRDefault="00986FE5" w:rsidP="00EA07DE">
            <w:pPr>
              <w:shd w:val="clear" w:color="auto" w:fill="FFFFFF" w:themeFill="background1"/>
              <w:spacing w:before="0" w:after="0" w:line="240" w:lineRule="auto"/>
              <w:jc w:val="center"/>
              <w:rPr>
                <w:color w:val="000000" w:themeColor="text1"/>
                <w:szCs w:val="26"/>
              </w:rPr>
            </w:pPr>
            <w:r w:rsidRPr="00962378">
              <w:rPr>
                <w:color w:val="000000" w:themeColor="text1"/>
                <w:szCs w:val="26"/>
              </w:rPr>
              <w:t>1 tầng</w:t>
            </w:r>
          </w:p>
          <w:p w14:paraId="3B6E7D56" w14:textId="77777777" w:rsidR="00986FE5" w:rsidRPr="00962378" w:rsidRDefault="00986FE5" w:rsidP="00EA07DE">
            <w:pPr>
              <w:pStyle w:val="0noidungbang"/>
              <w:spacing w:before="0" w:after="0"/>
            </w:pPr>
            <w:r w:rsidRPr="00962378">
              <w:t>1 lửng</w:t>
            </w:r>
          </w:p>
        </w:tc>
        <w:tc>
          <w:tcPr>
            <w:tcW w:w="1417" w:type="dxa"/>
            <w:vAlign w:val="center"/>
          </w:tcPr>
          <w:p w14:paraId="18CB1620" w14:textId="77777777" w:rsidR="00986FE5" w:rsidRPr="00962378" w:rsidRDefault="00986FE5" w:rsidP="00EA07DE">
            <w:pPr>
              <w:pStyle w:val="0noidungbang"/>
              <w:spacing w:before="0" w:after="0"/>
            </w:pPr>
            <w:r w:rsidRPr="00962378">
              <w:t>8.932,84</w:t>
            </w:r>
          </w:p>
        </w:tc>
        <w:tc>
          <w:tcPr>
            <w:tcW w:w="992" w:type="dxa"/>
            <w:vAlign w:val="center"/>
          </w:tcPr>
          <w:p w14:paraId="421C80D9" w14:textId="77777777" w:rsidR="00986FE5" w:rsidRPr="00962378" w:rsidRDefault="00986FE5" w:rsidP="00EA07DE">
            <w:pPr>
              <w:pStyle w:val="0noidungbang"/>
              <w:spacing w:before="0" w:after="0"/>
            </w:pPr>
            <w:r w:rsidRPr="00962378">
              <w:t>3,57</w:t>
            </w:r>
          </w:p>
        </w:tc>
        <w:tc>
          <w:tcPr>
            <w:tcW w:w="1418" w:type="dxa"/>
            <w:vAlign w:val="center"/>
          </w:tcPr>
          <w:p w14:paraId="5A87D9A6" w14:textId="77777777" w:rsidR="00986FE5" w:rsidRPr="00962378" w:rsidRDefault="00986FE5" w:rsidP="00EA07DE">
            <w:pPr>
              <w:shd w:val="clear" w:color="auto" w:fill="FFFFFF" w:themeFill="background1"/>
              <w:spacing w:before="0" w:after="0" w:line="240" w:lineRule="auto"/>
              <w:jc w:val="center"/>
              <w:rPr>
                <w:color w:val="000000" w:themeColor="text1"/>
                <w:szCs w:val="26"/>
              </w:rPr>
            </w:pPr>
            <w:r w:rsidRPr="00962378">
              <w:rPr>
                <w:color w:val="000000" w:themeColor="text1"/>
                <w:szCs w:val="26"/>
              </w:rPr>
              <w:t>1 tầng</w:t>
            </w:r>
          </w:p>
          <w:p w14:paraId="28B5A6D3" w14:textId="77777777" w:rsidR="00986FE5" w:rsidRPr="00962378" w:rsidRDefault="00986FE5" w:rsidP="00EA07DE">
            <w:pPr>
              <w:pStyle w:val="0noidungbang"/>
              <w:spacing w:before="0" w:after="0"/>
            </w:pPr>
            <w:r w:rsidRPr="00962378">
              <w:t>1 lửng</w:t>
            </w:r>
          </w:p>
        </w:tc>
        <w:tc>
          <w:tcPr>
            <w:tcW w:w="1444" w:type="dxa"/>
            <w:vAlign w:val="center"/>
          </w:tcPr>
          <w:p w14:paraId="5BCDA73F" w14:textId="77777777" w:rsidR="00986FE5" w:rsidRPr="00962378" w:rsidRDefault="00986FE5" w:rsidP="00EA07DE">
            <w:pPr>
              <w:pStyle w:val="0noidungbang"/>
              <w:spacing w:before="0" w:after="0"/>
            </w:pPr>
            <w:r w:rsidRPr="00962378">
              <w:t>8.932,84</w:t>
            </w:r>
          </w:p>
        </w:tc>
        <w:tc>
          <w:tcPr>
            <w:tcW w:w="987" w:type="dxa"/>
            <w:vAlign w:val="center"/>
          </w:tcPr>
          <w:p w14:paraId="7B95F75F" w14:textId="77777777" w:rsidR="00986FE5" w:rsidRPr="00962378" w:rsidRDefault="00986FE5" w:rsidP="00EA07DE">
            <w:pPr>
              <w:pStyle w:val="0noidungbang"/>
              <w:spacing w:before="0" w:after="0"/>
            </w:pPr>
            <w:r w:rsidRPr="00962378">
              <w:t>3,57</w:t>
            </w:r>
          </w:p>
        </w:tc>
        <w:tc>
          <w:tcPr>
            <w:tcW w:w="1786" w:type="dxa"/>
            <w:vAlign w:val="center"/>
          </w:tcPr>
          <w:p w14:paraId="433FEF66" w14:textId="77777777" w:rsidR="00986FE5" w:rsidRPr="00962378" w:rsidRDefault="00986FE5" w:rsidP="00EA07DE">
            <w:pPr>
              <w:pStyle w:val="0noidungbang"/>
              <w:spacing w:before="0" w:after="0"/>
            </w:pPr>
            <w:r w:rsidRPr="00962378">
              <w:t>Đã hoàn thành</w:t>
            </w:r>
          </w:p>
        </w:tc>
      </w:tr>
      <w:tr w:rsidR="00962378" w:rsidRPr="00962378" w14:paraId="52C429E6" w14:textId="77777777" w:rsidTr="00986FE5">
        <w:trPr>
          <w:jc w:val="center"/>
        </w:trPr>
        <w:tc>
          <w:tcPr>
            <w:tcW w:w="708" w:type="dxa"/>
            <w:vAlign w:val="center"/>
          </w:tcPr>
          <w:p w14:paraId="70F13CB1" w14:textId="77777777" w:rsidR="00986FE5" w:rsidRPr="00962378" w:rsidRDefault="00986FE5">
            <w:pPr>
              <w:pStyle w:val="0Normal"/>
              <w:numPr>
                <w:ilvl w:val="0"/>
                <w:numId w:val="24"/>
              </w:numPr>
              <w:tabs>
                <w:tab w:val="clear" w:pos="432"/>
                <w:tab w:val="clear" w:pos="720"/>
              </w:tabs>
              <w:spacing w:before="0" w:after="0" w:line="240" w:lineRule="auto"/>
              <w:jc w:val="center"/>
              <w:rPr>
                <w:color w:val="000000" w:themeColor="text1"/>
              </w:rPr>
            </w:pPr>
          </w:p>
        </w:tc>
        <w:tc>
          <w:tcPr>
            <w:tcW w:w="3546" w:type="dxa"/>
            <w:vAlign w:val="center"/>
          </w:tcPr>
          <w:p w14:paraId="71B243AA" w14:textId="77777777" w:rsidR="00986FE5" w:rsidRPr="00962378" w:rsidRDefault="00986FE5" w:rsidP="00EA07DE">
            <w:pPr>
              <w:pStyle w:val="0Normal"/>
              <w:spacing w:before="0" w:after="0" w:line="240" w:lineRule="auto"/>
              <w:ind w:firstLine="0"/>
              <w:jc w:val="left"/>
              <w:rPr>
                <w:color w:val="000000" w:themeColor="text1"/>
              </w:rPr>
            </w:pPr>
            <w:r w:rsidRPr="00962378">
              <w:rPr>
                <w:bCs/>
                <w:color w:val="000000" w:themeColor="text1"/>
              </w:rPr>
              <w:t>Nhà xưởng (A2)</w:t>
            </w:r>
          </w:p>
        </w:tc>
        <w:tc>
          <w:tcPr>
            <w:tcW w:w="1418" w:type="dxa"/>
            <w:vAlign w:val="center"/>
          </w:tcPr>
          <w:p w14:paraId="5EDACA37" w14:textId="77777777" w:rsidR="00986FE5" w:rsidRPr="00962378" w:rsidRDefault="00986FE5" w:rsidP="00EA07DE">
            <w:pPr>
              <w:shd w:val="clear" w:color="auto" w:fill="FFFFFF" w:themeFill="background1"/>
              <w:spacing w:before="0" w:after="0" w:line="240" w:lineRule="auto"/>
              <w:jc w:val="center"/>
              <w:rPr>
                <w:color w:val="000000" w:themeColor="text1"/>
                <w:szCs w:val="26"/>
              </w:rPr>
            </w:pPr>
            <w:r w:rsidRPr="00962378">
              <w:rPr>
                <w:color w:val="000000" w:themeColor="text1"/>
                <w:szCs w:val="26"/>
              </w:rPr>
              <w:t xml:space="preserve">1 tầng </w:t>
            </w:r>
          </w:p>
          <w:p w14:paraId="0A8C8AC2" w14:textId="77777777" w:rsidR="00986FE5" w:rsidRPr="00962378" w:rsidRDefault="00986FE5" w:rsidP="00EA07DE">
            <w:pPr>
              <w:pStyle w:val="0noidungbang"/>
              <w:spacing w:before="0" w:after="0"/>
            </w:pPr>
            <w:r w:rsidRPr="00962378">
              <w:t>1 lửng</w:t>
            </w:r>
          </w:p>
        </w:tc>
        <w:tc>
          <w:tcPr>
            <w:tcW w:w="1417" w:type="dxa"/>
            <w:vAlign w:val="center"/>
          </w:tcPr>
          <w:p w14:paraId="4CB3E1BC" w14:textId="77777777" w:rsidR="00986FE5" w:rsidRPr="00962378" w:rsidRDefault="00986FE5" w:rsidP="00EA07DE">
            <w:pPr>
              <w:pStyle w:val="0noidungbang"/>
              <w:spacing w:before="0" w:after="0"/>
            </w:pPr>
            <w:r w:rsidRPr="00962378">
              <w:t>8.932,84</w:t>
            </w:r>
          </w:p>
        </w:tc>
        <w:tc>
          <w:tcPr>
            <w:tcW w:w="992" w:type="dxa"/>
            <w:vAlign w:val="center"/>
          </w:tcPr>
          <w:p w14:paraId="2BE7B80C" w14:textId="77777777" w:rsidR="00986FE5" w:rsidRPr="00962378" w:rsidRDefault="00986FE5" w:rsidP="00EA07DE">
            <w:pPr>
              <w:pStyle w:val="0noidungbang"/>
              <w:spacing w:before="0" w:after="0"/>
            </w:pPr>
            <w:r w:rsidRPr="00962378">
              <w:t>3,57</w:t>
            </w:r>
          </w:p>
        </w:tc>
        <w:tc>
          <w:tcPr>
            <w:tcW w:w="1418" w:type="dxa"/>
            <w:vAlign w:val="center"/>
          </w:tcPr>
          <w:p w14:paraId="738C7A86" w14:textId="77777777" w:rsidR="00986FE5" w:rsidRPr="00962378" w:rsidRDefault="00986FE5" w:rsidP="00EA07DE">
            <w:pPr>
              <w:shd w:val="clear" w:color="auto" w:fill="FFFFFF" w:themeFill="background1"/>
              <w:spacing w:before="0" w:after="0" w:line="240" w:lineRule="auto"/>
              <w:jc w:val="center"/>
              <w:rPr>
                <w:color w:val="000000" w:themeColor="text1"/>
                <w:szCs w:val="26"/>
              </w:rPr>
            </w:pPr>
            <w:r w:rsidRPr="00962378">
              <w:rPr>
                <w:color w:val="000000" w:themeColor="text1"/>
                <w:szCs w:val="26"/>
              </w:rPr>
              <w:t xml:space="preserve">1 tầng </w:t>
            </w:r>
          </w:p>
          <w:p w14:paraId="6F456289" w14:textId="77777777" w:rsidR="00986FE5" w:rsidRPr="00962378" w:rsidRDefault="00986FE5" w:rsidP="00EA07DE">
            <w:pPr>
              <w:pStyle w:val="0noidungbang"/>
              <w:spacing w:before="0" w:after="0"/>
            </w:pPr>
            <w:r w:rsidRPr="00962378">
              <w:t>1 lửng</w:t>
            </w:r>
          </w:p>
        </w:tc>
        <w:tc>
          <w:tcPr>
            <w:tcW w:w="1444" w:type="dxa"/>
            <w:vAlign w:val="center"/>
          </w:tcPr>
          <w:p w14:paraId="53E20559" w14:textId="77777777" w:rsidR="00986FE5" w:rsidRPr="00962378" w:rsidRDefault="00986FE5" w:rsidP="00EA07DE">
            <w:pPr>
              <w:pStyle w:val="0noidungbang"/>
              <w:spacing w:before="0" w:after="0"/>
            </w:pPr>
            <w:r w:rsidRPr="00962378">
              <w:t>8.932,84</w:t>
            </w:r>
          </w:p>
        </w:tc>
        <w:tc>
          <w:tcPr>
            <w:tcW w:w="987" w:type="dxa"/>
            <w:vAlign w:val="center"/>
          </w:tcPr>
          <w:p w14:paraId="20F4109C" w14:textId="77777777" w:rsidR="00986FE5" w:rsidRPr="00962378" w:rsidRDefault="00986FE5" w:rsidP="00EA07DE">
            <w:pPr>
              <w:pStyle w:val="0noidungbang"/>
              <w:spacing w:before="0" w:after="0"/>
            </w:pPr>
            <w:r w:rsidRPr="00962378">
              <w:t>3,57</w:t>
            </w:r>
          </w:p>
        </w:tc>
        <w:tc>
          <w:tcPr>
            <w:tcW w:w="1786" w:type="dxa"/>
          </w:tcPr>
          <w:p w14:paraId="4E2DEC04" w14:textId="77777777" w:rsidR="00986FE5" w:rsidRPr="00962378" w:rsidRDefault="00986FE5" w:rsidP="00EA07DE">
            <w:pPr>
              <w:pStyle w:val="0noidungbang"/>
              <w:spacing w:before="0" w:after="0"/>
            </w:pPr>
            <w:r w:rsidRPr="00962378">
              <w:t>Đã hoàn thành</w:t>
            </w:r>
          </w:p>
        </w:tc>
      </w:tr>
      <w:tr w:rsidR="00962378" w:rsidRPr="00962378" w14:paraId="61124AAC" w14:textId="77777777" w:rsidTr="00986FE5">
        <w:trPr>
          <w:jc w:val="center"/>
        </w:trPr>
        <w:tc>
          <w:tcPr>
            <w:tcW w:w="708" w:type="dxa"/>
            <w:vAlign w:val="center"/>
          </w:tcPr>
          <w:p w14:paraId="4A882B3B" w14:textId="77777777" w:rsidR="00986FE5" w:rsidRPr="00962378" w:rsidRDefault="00986FE5">
            <w:pPr>
              <w:pStyle w:val="0Normal"/>
              <w:numPr>
                <w:ilvl w:val="0"/>
                <w:numId w:val="24"/>
              </w:numPr>
              <w:tabs>
                <w:tab w:val="clear" w:pos="432"/>
                <w:tab w:val="clear" w:pos="720"/>
              </w:tabs>
              <w:spacing w:before="0" w:after="0" w:line="240" w:lineRule="auto"/>
              <w:jc w:val="center"/>
              <w:rPr>
                <w:color w:val="000000" w:themeColor="text1"/>
              </w:rPr>
            </w:pPr>
          </w:p>
        </w:tc>
        <w:tc>
          <w:tcPr>
            <w:tcW w:w="3546" w:type="dxa"/>
            <w:vAlign w:val="center"/>
          </w:tcPr>
          <w:p w14:paraId="64EF45A2" w14:textId="77777777" w:rsidR="00986FE5" w:rsidRPr="00962378" w:rsidRDefault="00986FE5" w:rsidP="00EA07DE">
            <w:pPr>
              <w:pStyle w:val="0Normal"/>
              <w:spacing w:before="0" w:after="0" w:line="240" w:lineRule="auto"/>
              <w:ind w:firstLine="0"/>
              <w:jc w:val="left"/>
              <w:rPr>
                <w:color w:val="000000" w:themeColor="text1"/>
              </w:rPr>
            </w:pPr>
            <w:r w:rsidRPr="00962378">
              <w:rPr>
                <w:bCs/>
                <w:color w:val="000000" w:themeColor="text1"/>
              </w:rPr>
              <w:t xml:space="preserve">Nhà xưởng (B1) </w:t>
            </w:r>
          </w:p>
        </w:tc>
        <w:tc>
          <w:tcPr>
            <w:tcW w:w="1418" w:type="dxa"/>
            <w:vAlign w:val="center"/>
          </w:tcPr>
          <w:p w14:paraId="4A4F3177" w14:textId="77777777" w:rsidR="00986FE5" w:rsidRPr="00962378" w:rsidRDefault="00986FE5" w:rsidP="00EA07DE">
            <w:pPr>
              <w:shd w:val="clear" w:color="auto" w:fill="FFFFFF" w:themeFill="background1"/>
              <w:spacing w:before="0" w:after="0" w:line="240" w:lineRule="auto"/>
              <w:jc w:val="center"/>
              <w:rPr>
                <w:color w:val="000000" w:themeColor="text1"/>
                <w:szCs w:val="26"/>
              </w:rPr>
            </w:pPr>
            <w:r w:rsidRPr="00962378">
              <w:rPr>
                <w:color w:val="000000" w:themeColor="text1"/>
                <w:szCs w:val="26"/>
              </w:rPr>
              <w:t xml:space="preserve">1 tầng </w:t>
            </w:r>
          </w:p>
          <w:p w14:paraId="5B29855C" w14:textId="77777777" w:rsidR="00986FE5" w:rsidRPr="00962378" w:rsidRDefault="00986FE5" w:rsidP="00EA07DE">
            <w:pPr>
              <w:pStyle w:val="0noidungbang"/>
              <w:spacing w:before="0" w:after="0"/>
            </w:pPr>
            <w:r w:rsidRPr="00962378">
              <w:t>1 lửng</w:t>
            </w:r>
          </w:p>
        </w:tc>
        <w:tc>
          <w:tcPr>
            <w:tcW w:w="1417" w:type="dxa"/>
            <w:vAlign w:val="center"/>
          </w:tcPr>
          <w:p w14:paraId="62EE002C" w14:textId="77777777" w:rsidR="00986FE5" w:rsidRPr="00962378" w:rsidRDefault="00986FE5" w:rsidP="00EA07DE">
            <w:pPr>
              <w:pStyle w:val="0noidungbang"/>
              <w:spacing w:before="0" w:after="0"/>
            </w:pPr>
            <w:r w:rsidRPr="00962378">
              <w:t>16.705,68</w:t>
            </w:r>
          </w:p>
        </w:tc>
        <w:tc>
          <w:tcPr>
            <w:tcW w:w="992" w:type="dxa"/>
            <w:vAlign w:val="center"/>
          </w:tcPr>
          <w:p w14:paraId="5F898B73" w14:textId="77777777" w:rsidR="00986FE5" w:rsidRPr="00962378" w:rsidRDefault="00986FE5" w:rsidP="00EA07DE">
            <w:pPr>
              <w:pStyle w:val="0noidungbang"/>
              <w:spacing w:before="0" w:after="0"/>
            </w:pPr>
            <w:r w:rsidRPr="00962378">
              <w:t>6,68</w:t>
            </w:r>
          </w:p>
        </w:tc>
        <w:tc>
          <w:tcPr>
            <w:tcW w:w="1418" w:type="dxa"/>
            <w:vAlign w:val="center"/>
          </w:tcPr>
          <w:p w14:paraId="3AB79118" w14:textId="77777777" w:rsidR="00986FE5" w:rsidRPr="00962378" w:rsidRDefault="00986FE5" w:rsidP="00EA07DE">
            <w:pPr>
              <w:shd w:val="clear" w:color="auto" w:fill="FFFFFF" w:themeFill="background1"/>
              <w:spacing w:before="0" w:after="0" w:line="240" w:lineRule="auto"/>
              <w:jc w:val="center"/>
              <w:rPr>
                <w:color w:val="000000" w:themeColor="text1"/>
                <w:szCs w:val="26"/>
              </w:rPr>
            </w:pPr>
            <w:r w:rsidRPr="00962378">
              <w:rPr>
                <w:color w:val="000000" w:themeColor="text1"/>
                <w:szCs w:val="26"/>
              </w:rPr>
              <w:t xml:space="preserve">1 tầng </w:t>
            </w:r>
          </w:p>
          <w:p w14:paraId="2F462926" w14:textId="77777777" w:rsidR="00986FE5" w:rsidRPr="00962378" w:rsidRDefault="00986FE5" w:rsidP="00EA07DE">
            <w:pPr>
              <w:pStyle w:val="0noidungbang"/>
              <w:spacing w:before="0" w:after="0"/>
            </w:pPr>
            <w:r w:rsidRPr="00962378">
              <w:t>1 lửng</w:t>
            </w:r>
          </w:p>
        </w:tc>
        <w:tc>
          <w:tcPr>
            <w:tcW w:w="1444" w:type="dxa"/>
            <w:vAlign w:val="center"/>
          </w:tcPr>
          <w:p w14:paraId="31A57212" w14:textId="77777777" w:rsidR="00986FE5" w:rsidRPr="00962378" w:rsidRDefault="00986FE5" w:rsidP="00EA07DE">
            <w:pPr>
              <w:pStyle w:val="0noidungbang"/>
              <w:spacing w:before="0" w:after="0"/>
            </w:pPr>
            <w:r w:rsidRPr="00962378">
              <w:t>16.705,68</w:t>
            </w:r>
          </w:p>
        </w:tc>
        <w:tc>
          <w:tcPr>
            <w:tcW w:w="987" w:type="dxa"/>
            <w:vAlign w:val="center"/>
          </w:tcPr>
          <w:p w14:paraId="3315D928" w14:textId="77777777" w:rsidR="00986FE5" w:rsidRPr="00962378" w:rsidRDefault="00986FE5" w:rsidP="00EA07DE">
            <w:pPr>
              <w:pStyle w:val="0noidungbang"/>
              <w:spacing w:before="0" w:after="0"/>
            </w:pPr>
            <w:r w:rsidRPr="00962378">
              <w:t>6,68</w:t>
            </w:r>
          </w:p>
        </w:tc>
        <w:tc>
          <w:tcPr>
            <w:tcW w:w="1786" w:type="dxa"/>
          </w:tcPr>
          <w:p w14:paraId="6838AB58" w14:textId="77777777" w:rsidR="00986FE5" w:rsidRPr="00962378" w:rsidRDefault="00986FE5" w:rsidP="00EA07DE">
            <w:pPr>
              <w:pStyle w:val="0noidungbang"/>
              <w:spacing w:before="0" w:after="0"/>
            </w:pPr>
            <w:r w:rsidRPr="00962378">
              <w:t>Đã hoàn thành</w:t>
            </w:r>
          </w:p>
        </w:tc>
      </w:tr>
      <w:tr w:rsidR="00962378" w:rsidRPr="00962378" w14:paraId="5463B704" w14:textId="77777777" w:rsidTr="00986FE5">
        <w:trPr>
          <w:jc w:val="center"/>
        </w:trPr>
        <w:tc>
          <w:tcPr>
            <w:tcW w:w="708" w:type="dxa"/>
            <w:vAlign w:val="center"/>
          </w:tcPr>
          <w:p w14:paraId="15C7A46B" w14:textId="77777777" w:rsidR="00986FE5" w:rsidRPr="00962378" w:rsidRDefault="00986FE5">
            <w:pPr>
              <w:pStyle w:val="0Normal"/>
              <w:numPr>
                <w:ilvl w:val="0"/>
                <w:numId w:val="24"/>
              </w:numPr>
              <w:tabs>
                <w:tab w:val="clear" w:pos="432"/>
                <w:tab w:val="clear" w:pos="720"/>
              </w:tabs>
              <w:spacing w:before="0" w:after="0" w:line="240" w:lineRule="auto"/>
              <w:jc w:val="center"/>
              <w:rPr>
                <w:color w:val="000000" w:themeColor="text1"/>
              </w:rPr>
            </w:pPr>
          </w:p>
        </w:tc>
        <w:tc>
          <w:tcPr>
            <w:tcW w:w="3546" w:type="dxa"/>
            <w:vAlign w:val="center"/>
          </w:tcPr>
          <w:p w14:paraId="26FB60FC" w14:textId="77777777" w:rsidR="00986FE5" w:rsidRPr="00962378" w:rsidRDefault="00986FE5" w:rsidP="00EA07DE">
            <w:pPr>
              <w:pStyle w:val="0Normal"/>
              <w:spacing w:before="0" w:after="0" w:line="240" w:lineRule="auto"/>
              <w:ind w:firstLine="0"/>
              <w:jc w:val="left"/>
              <w:rPr>
                <w:color w:val="000000" w:themeColor="text1"/>
              </w:rPr>
            </w:pPr>
            <w:r w:rsidRPr="00962378">
              <w:rPr>
                <w:bCs/>
                <w:color w:val="000000" w:themeColor="text1"/>
              </w:rPr>
              <w:t xml:space="preserve">Nhà xưởng (D1) </w:t>
            </w:r>
          </w:p>
        </w:tc>
        <w:tc>
          <w:tcPr>
            <w:tcW w:w="1418" w:type="dxa"/>
            <w:vAlign w:val="center"/>
          </w:tcPr>
          <w:p w14:paraId="14C45B4C" w14:textId="77777777" w:rsidR="00986FE5" w:rsidRPr="00962378" w:rsidRDefault="00986FE5" w:rsidP="00EA07DE">
            <w:pPr>
              <w:pStyle w:val="0noidungbang"/>
              <w:spacing w:before="0" w:after="0"/>
            </w:pPr>
            <w:r w:rsidRPr="00962378">
              <w:t>4</w:t>
            </w:r>
          </w:p>
        </w:tc>
        <w:tc>
          <w:tcPr>
            <w:tcW w:w="1417" w:type="dxa"/>
            <w:vAlign w:val="center"/>
          </w:tcPr>
          <w:p w14:paraId="4BEF2B7B" w14:textId="77777777" w:rsidR="00986FE5" w:rsidRPr="00962378" w:rsidRDefault="00986FE5" w:rsidP="00EA07DE">
            <w:pPr>
              <w:pStyle w:val="0noidungbang"/>
              <w:spacing w:before="0" w:after="0"/>
            </w:pPr>
            <w:r w:rsidRPr="00962378">
              <w:t>1.784,18</w:t>
            </w:r>
          </w:p>
        </w:tc>
        <w:tc>
          <w:tcPr>
            <w:tcW w:w="992" w:type="dxa"/>
            <w:vAlign w:val="center"/>
          </w:tcPr>
          <w:p w14:paraId="3163E25B" w14:textId="77777777" w:rsidR="00986FE5" w:rsidRPr="00962378" w:rsidRDefault="00986FE5" w:rsidP="00EA07DE">
            <w:pPr>
              <w:pStyle w:val="0noidungbang"/>
              <w:spacing w:before="0" w:after="0"/>
            </w:pPr>
            <w:r w:rsidRPr="00962378">
              <w:t>0,71</w:t>
            </w:r>
          </w:p>
        </w:tc>
        <w:tc>
          <w:tcPr>
            <w:tcW w:w="1418" w:type="dxa"/>
            <w:vAlign w:val="center"/>
          </w:tcPr>
          <w:p w14:paraId="5FEF7A46" w14:textId="77777777" w:rsidR="00986FE5" w:rsidRPr="00962378" w:rsidRDefault="00986FE5" w:rsidP="00EA07DE">
            <w:pPr>
              <w:pStyle w:val="0noidungbang"/>
              <w:spacing w:before="0" w:after="0"/>
            </w:pPr>
            <w:r w:rsidRPr="00962378">
              <w:t>4</w:t>
            </w:r>
          </w:p>
        </w:tc>
        <w:tc>
          <w:tcPr>
            <w:tcW w:w="1444" w:type="dxa"/>
            <w:vAlign w:val="center"/>
          </w:tcPr>
          <w:p w14:paraId="0132B8A2" w14:textId="77777777" w:rsidR="00986FE5" w:rsidRPr="00962378" w:rsidRDefault="00986FE5" w:rsidP="00EA07DE">
            <w:pPr>
              <w:pStyle w:val="0noidungbang"/>
              <w:spacing w:before="0" w:after="0"/>
            </w:pPr>
            <w:r w:rsidRPr="00962378">
              <w:t>1.784,18</w:t>
            </w:r>
          </w:p>
        </w:tc>
        <w:tc>
          <w:tcPr>
            <w:tcW w:w="987" w:type="dxa"/>
            <w:vAlign w:val="center"/>
          </w:tcPr>
          <w:p w14:paraId="11E1D33B" w14:textId="77777777" w:rsidR="00986FE5" w:rsidRPr="00962378" w:rsidRDefault="00986FE5" w:rsidP="00EA07DE">
            <w:pPr>
              <w:pStyle w:val="0noidungbang"/>
              <w:spacing w:before="0" w:after="0"/>
            </w:pPr>
            <w:r w:rsidRPr="00962378">
              <w:t>0,71</w:t>
            </w:r>
          </w:p>
        </w:tc>
        <w:tc>
          <w:tcPr>
            <w:tcW w:w="1786" w:type="dxa"/>
          </w:tcPr>
          <w:p w14:paraId="1F7130A4" w14:textId="77777777" w:rsidR="00986FE5" w:rsidRPr="00962378" w:rsidRDefault="00986FE5" w:rsidP="00EA07DE">
            <w:pPr>
              <w:pStyle w:val="0noidungbang"/>
              <w:spacing w:before="0" w:after="0"/>
            </w:pPr>
            <w:r w:rsidRPr="00962378">
              <w:t>Đã hoàn thành</w:t>
            </w:r>
          </w:p>
        </w:tc>
      </w:tr>
      <w:tr w:rsidR="00962378" w:rsidRPr="00962378" w14:paraId="2119F412" w14:textId="77777777" w:rsidTr="00986FE5">
        <w:trPr>
          <w:jc w:val="center"/>
        </w:trPr>
        <w:tc>
          <w:tcPr>
            <w:tcW w:w="708" w:type="dxa"/>
            <w:vAlign w:val="center"/>
          </w:tcPr>
          <w:p w14:paraId="1070F5D3" w14:textId="77777777" w:rsidR="00986FE5" w:rsidRPr="00962378" w:rsidRDefault="00986FE5">
            <w:pPr>
              <w:pStyle w:val="0Normal"/>
              <w:numPr>
                <w:ilvl w:val="0"/>
                <w:numId w:val="24"/>
              </w:numPr>
              <w:tabs>
                <w:tab w:val="clear" w:pos="432"/>
                <w:tab w:val="clear" w:pos="720"/>
              </w:tabs>
              <w:spacing w:before="0" w:after="0" w:line="240" w:lineRule="auto"/>
              <w:jc w:val="center"/>
              <w:rPr>
                <w:color w:val="000000" w:themeColor="text1"/>
              </w:rPr>
            </w:pPr>
          </w:p>
        </w:tc>
        <w:tc>
          <w:tcPr>
            <w:tcW w:w="3546" w:type="dxa"/>
            <w:vAlign w:val="center"/>
          </w:tcPr>
          <w:p w14:paraId="589367E2" w14:textId="77777777" w:rsidR="00986FE5" w:rsidRPr="00962378" w:rsidRDefault="00986FE5" w:rsidP="00EA07DE">
            <w:pPr>
              <w:pStyle w:val="0Normal"/>
              <w:spacing w:before="0" w:after="0" w:line="240" w:lineRule="auto"/>
              <w:ind w:firstLine="0"/>
              <w:jc w:val="left"/>
              <w:rPr>
                <w:color w:val="000000" w:themeColor="text1"/>
              </w:rPr>
            </w:pPr>
            <w:r w:rsidRPr="00962378">
              <w:rPr>
                <w:bCs/>
                <w:color w:val="000000" w:themeColor="text1"/>
              </w:rPr>
              <w:t>Nhà xưởng (C1)</w:t>
            </w:r>
          </w:p>
        </w:tc>
        <w:tc>
          <w:tcPr>
            <w:tcW w:w="1418" w:type="dxa"/>
            <w:vAlign w:val="center"/>
          </w:tcPr>
          <w:p w14:paraId="2A0526D7" w14:textId="77777777" w:rsidR="00986FE5" w:rsidRPr="00962378" w:rsidRDefault="00986FE5" w:rsidP="00EA07DE">
            <w:pPr>
              <w:pStyle w:val="0noidungbang"/>
              <w:spacing w:before="0" w:after="0"/>
            </w:pPr>
            <w:r w:rsidRPr="00962378">
              <w:t>4</w:t>
            </w:r>
          </w:p>
        </w:tc>
        <w:tc>
          <w:tcPr>
            <w:tcW w:w="1417" w:type="dxa"/>
            <w:vAlign w:val="center"/>
          </w:tcPr>
          <w:p w14:paraId="22AFC280" w14:textId="77777777" w:rsidR="00986FE5" w:rsidRPr="00962378" w:rsidRDefault="00986FE5" w:rsidP="00EA07DE">
            <w:pPr>
              <w:pStyle w:val="0noidungbang"/>
              <w:spacing w:before="0" w:after="0"/>
            </w:pPr>
            <w:r w:rsidRPr="00962378">
              <w:t>3.228,00</w:t>
            </w:r>
          </w:p>
        </w:tc>
        <w:tc>
          <w:tcPr>
            <w:tcW w:w="992" w:type="dxa"/>
            <w:vAlign w:val="center"/>
          </w:tcPr>
          <w:p w14:paraId="4BC56B69" w14:textId="77777777" w:rsidR="00986FE5" w:rsidRPr="00962378" w:rsidRDefault="00986FE5" w:rsidP="00EA07DE">
            <w:pPr>
              <w:pStyle w:val="0noidungbang"/>
              <w:spacing w:before="0" w:after="0"/>
            </w:pPr>
            <w:r w:rsidRPr="00962378">
              <w:t>1,29</w:t>
            </w:r>
          </w:p>
        </w:tc>
        <w:tc>
          <w:tcPr>
            <w:tcW w:w="1418" w:type="dxa"/>
            <w:vAlign w:val="center"/>
          </w:tcPr>
          <w:p w14:paraId="6FB67CD9" w14:textId="77777777" w:rsidR="00986FE5" w:rsidRPr="00962378" w:rsidRDefault="00986FE5" w:rsidP="00EA07DE">
            <w:pPr>
              <w:pStyle w:val="0noidungbang"/>
              <w:spacing w:before="0" w:after="0"/>
            </w:pPr>
            <w:r w:rsidRPr="00962378">
              <w:t>4</w:t>
            </w:r>
          </w:p>
        </w:tc>
        <w:tc>
          <w:tcPr>
            <w:tcW w:w="1444" w:type="dxa"/>
            <w:vAlign w:val="center"/>
          </w:tcPr>
          <w:p w14:paraId="46E08BA4" w14:textId="77777777" w:rsidR="00986FE5" w:rsidRPr="00962378" w:rsidRDefault="00986FE5" w:rsidP="00EA07DE">
            <w:pPr>
              <w:pStyle w:val="0noidungbang"/>
              <w:spacing w:before="0" w:after="0"/>
            </w:pPr>
            <w:r w:rsidRPr="00962378">
              <w:t>3</w:t>
            </w:r>
            <w:r w:rsidR="006133D4" w:rsidRPr="00962378">
              <w:t>.228</w:t>
            </w:r>
          </w:p>
        </w:tc>
        <w:tc>
          <w:tcPr>
            <w:tcW w:w="987" w:type="dxa"/>
            <w:vAlign w:val="center"/>
          </w:tcPr>
          <w:p w14:paraId="2F59E154" w14:textId="77777777" w:rsidR="00986FE5" w:rsidRPr="00962378" w:rsidRDefault="00986FE5" w:rsidP="00EA07DE">
            <w:pPr>
              <w:pStyle w:val="0noidungbang"/>
              <w:spacing w:before="0" w:after="0"/>
            </w:pPr>
            <w:r w:rsidRPr="00962378">
              <w:t>1,29</w:t>
            </w:r>
          </w:p>
        </w:tc>
        <w:tc>
          <w:tcPr>
            <w:tcW w:w="1786" w:type="dxa"/>
          </w:tcPr>
          <w:p w14:paraId="262629AF" w14:textId="77777777" w:rsidR="00986FE5" w:rsidRPr="00962378" w:rsidRDefault="00986FE5" w:rsidP="00EA07DE">
            <w:pPr>
              <w:pStyle w:val="0noidungbang"/>
              <w:spacing w:before="0" w:after="0"/>
            </w:pPr>
            <w:r w:rsidRPr="00962378">
              <w:t>Đã hoàn thành</w:t>
            </w:r>
          </w:p>
        </w:tc>
      </w:tr>
      <w:tr w:rsidR="00962378" w:rsidRPr="00962378" w14:paraId="3DD5B9FC" w14:textId="77777777" w:rsidTr="00986FE5">
        <w:trPr>
          <w:jc w:val="center"/>
        </w:trPr>
        <w:tc>
          <w:tcPr>
            <w:tcW w:w="708" w:type="dxa"/>
            <w:vAlign w:val="center"/>
          </w:tcPr>
          <w:p w14:paraId="7BB513AD" w14:textId="77777777" w:rsidR="00986FE5" w:rsidRPr="00962378" w:rsidRDefault="00986FE5" w:rsidP="00EA07DE">
            <w:pPr>
              <w:pStyle w:val="0Normal"/>
              <w:spacing w:before="0" w:after="0" w:line="240" w:lineRule="auto"/>
              <w:ind w:firstLine="0"/>
              <w:jc w:val="center"/>
              <w:rPr>
                <w:b/>
                <w:color w:val="000000" w:themeColor="text1"/>
              </w:rPr>
            </w:pPr>
            <w:r w:rsidRPr="00962378">
              <w:rPr>
                <w:b/>
                <w:color w:val="000000" w:themeColor="text1"/>
              </w:rPr>
              <w:t>II</w:t>
            </w:r>
          </w:p>
        </w:tc>
        <w:tc>
          <w:tcPr>
            <w:tcW w:w="13008" w:type="dxa"/>
            <w:gridSpan w:val="8"/>
          </w:tcPr>
          <w:p w14:paraId="6CC0DC71" w14:textId="77777777" w:rsidR="00986FE5" w:rsidRPr="00962378" w:rsidRDefault="00986FE5" w:rsidP="00EA07DE">
            <w:pPr>
              <w:pStyle w:val="0noidungbang"/>
              <w:spacing w:before="0" w:after="0"/>
              <w:jc w:val="left"/>
            </w:pPr>
            <w:r w:rsidRPr="00962378">
              <w:rPr>
                <w:b/>
              </w:rPr>
              <w:t>Các hạng mục công trình phụ trợ</w:t>
            </w:r>
          </w:p>
        </w:tc>
      </w:tr>
      <w:tr w:rsidR="00962378" w:rsidRPr="00962378" w14:paraId="7324C322" w14:textId="77777777" w:rsidTr="00986FE5">
        <w:trPr>
          <w:jc w:val="center"/>
        </w:trPr>
        <w:tc>
          <w:tcPr>
            <w:tcW w:w="708" w:type="dxa"/>
            <w:vAlign w:val="center"/>
          </w:tcPr>
          <w:p w14:paraId="4B4CD7C8" w14:textId="77777777" w:rsidR="00986FE5" w:rsidRPr="00962378" w:rsidRDefault="00986FE5">
            <w:pPr>
              <w:pStyle w:val="0Normal"/>
              <w:numPr>
                <w:ilvl w:val="0"/>
                <w:numId w:val="25"/>
              </w:numPr>
              <w:tabs>
                <w:tab w:val="clear" w:pos="432"/>
                <w:tab w:val="clear" w:pos="720"/>
                <w:tab w:val="left" w:pos="360"/>
              </w:tabs>
              <w:spacing w:before="0" w:after="0" w:line="240" w:lineRule="auto"/>
              <w:jc w:val="center"/>
              <w:rPr>
                <w:color w:val="000000" w:themeColor="text1"/>
              </w:rPr>
            </w:pPr>
          </w:p>
        </w:tc>
        <w:tc>
          <w:tcPr>
            <w:tcW w:w="3546" w:type="dxa"/>
            <w:vAlign w:val="center"/>
          </w:tcPr>
          <w:p w14:paraId="5DFEE853" w14:textId="77777777" w:rsidR="00986FE5" w:rsidRPr="00962378" w:rsidRDefault="00986FE5" w:rsidP="00EA07DE">
            <w:pPr>
              <w:pStyle w:val="0Normal"/>
              <w:spacing w:before="0" w:after="0" w:line="240" w:lineRule="auto"/>
              <w:ind w:firstLine="0"/>
              <w:jc w:val="left"/>
              <w:rPr>
                <w:color w:val="000000" w:themeColor="text1"/>
              </w:rPr>
            </w:pPr>
            <w:r w:rsidRPr="00962378">
              <w:rPr>
                <w:color w:val="000000" w:themeColor="text1"/>
              </w:rPr>
              <w:t>Nhà văn phòng (O)</w:t>
            </w:r>
          </w:p>
        </w:tc>
        <w:tc>
          <w:tcPr>
            <w:tcW w:w="1418" w:type="dxa"/>
            <w:vAlign w:val="center"/>
          </w:tcPr>
          <w:p w14:paraId="17239BBC" w14:textId="77777777" w:rsidR="00986FE5" w:rsidRPr="00962378" w:rsidRDefault="00986FE5" w:rsidP="00EA07DE">
            <w:pPr>
              <w:pStyle w:val="0noidungbang"/>
              <w:spacing w:before="0" w:after="0"/>
            </w:pPr>
            <w:r w:rsidRPr="00962378">
              <w:t>4</w:t>
            </w:r>
          </w:p>
        </w:tc>
        <w:tc>
          <w:tcPr>
            <w:tcW w:w="1417" w:type="dxa"/>
            <w:vAlign w:val="center"/>
          </w:tcPr>
          <w:p w14:paraId="4C1A3E22" w14:textId="77777777" w:rsidR="00986FE5" w:rsidRPr="00962378" w:rsidRDefault="00986FE5" w:rsidP="00EA07DE">
            <w:pPr>
              <w:pStyle w:val="0noidungbang"/>
              <w:spacing w:before="0" w:after="0"/>
            </w:pPr>
            <w:r w:rsidRPr="00962378">
              <w:t>976,00</w:t>
            </w:r>
          </w:p>
        </w:tc>
        <w:tc>
          <w:tcPr>
            <w:tcW w:w="992" w:type="dxa"/>
            <w:vAlign w:val="center"/>
          </w:tcPr>
          <w:p w14:paraId="25CE7917" w14:textId="77777777" w:rsidR="00986FE5" w:rsidRPr="00962378" w:rsidRDefault="00986FE5" w:rsidP="00EA07DE">
            <w:pPr>
              <w:pStyle w:val="0noidungbang"/>
              <w:spacing w:before="0" w:after="0"/>
            </w:pPr>
            <w:r w:rsidRPr="00962378">
              <w:t>0,39</w:t>
            </w:r>
          </w:p>
        </w:tc>
        <w:tc>
          <w:tcPr>
            <w:tcW w:w="1418" w:type="dxa"/>
            <w:vAlign w:val="center"/>
          </w:tcPr>
          <w:p w14:paraId="7D083FEB" w14:textId="77777777" w:rsidR="00986FE5" w:rsidRPr="00962378" w:rsidRDefault="00986FE5" w:rsidP="00EA07DE">
            <w:pPr>
              <w:pStyle w:val="0noidungbang"/>
              <w:spacing w:before="0" w:after="0"/>
            </w:pPr>
            <w:r w:rsidRPr="00962378">
              <w:t>4</w:t>
            </w:r>
          </w:p>
        </w:tc>
        <w:tc>
          <w:tcPr>
            <w:tcW w:w="1444" w:type="dxa"/>
            <w:vAlign w:val="center"/>
          </w:tcPr>
          <w:p w14:paraId="40890F09" w14:textId="77777777" w:rsidR="00986FE5" w:rsidRPr="00962378" w:rsidRDefault="006133D4" w:rsidP="00EA07DE">
            <w:pPr>
              <w:pStyle w:val="0noidungbang"/>
              <w:spacing w:before="0" w:after="0"/>
            </w:pPr>
            <w:r w:rsidRPr="00962378">
              <w:t>976</w:t>
            </w:r>
          </w:p>
        </w:tc>
        <w:tc>
          <w:tcPr>
            <w:tcW w:w="987" w:type="dxa"/>
            <w:vAlign w:val="center"/>
          </w:tcPr>
          <w:p w14:paraId="65129F10" w14:textId="77777777" w:rsidR="00986FE5" w:rsidRPr="00962378" w:rsidRDefault="00986FE5" w:rsidP="00EA07DE">
            <w:pPr>
              <w:pStyle w:val="0noidungbang"/>
              <w:spacing w:before="0" w:after="0"/>
            </w:pPr>
            <w:r w:rsidRPr="00962378">
              <w:t>0,39</w:t>
            </w:r>
          </w:p>
        </w:tc>
        <w:tc>
          <w:tcPr>
            <w:tcW w:w="1786" w:type="dxa"/>
          </w:tcPr>
          <w:p w14:paraId="166D1E01" w14:textId="77777777" w:rsidR="00986FE5" w:rsidRPr="00962378" w:rsidRDefault="00986FE5" w:rsidP="00EA07DE">
            <w:pPr>
              <w:pStyle w:val="0noidungbang"/>
              <w:spacing w:before="0" w:after="0"/>
            </w:pPr>
            <w:r w:rsidRPr="00962378">
              <w:t>Đã hoàn thành</w:t>
            </w:r>
          </w:p>
        </w:tc>
      </w:tr>
      <w:tr w:rsidR="00962378" w:rsidRPr="00962378" w14:paraId="5B93DA89" w14:textId="77777777" w:rsidTr="00986FE5">
        <w:trPr>
          <w:jc w:val="center"/>
        </w:trPr>
        <w:tc>
          <w:tcPr>
            <w:tcW w:w="708" w:type="dxa"/>
            <w:vAlign w:val="center"/>
          </w:tcPr>
          <w:p w14:paraId="645EE716" w14:textId="77777777" w:rsidR="00986FE5" w:rsidRPr="00962378" w:rsidRDefault="00986FE5">
            <w:pPr>
              <w:pStyle w:val="0Normal"/>
              <w:numPr>
                <w:ilvl w:val="0"/>
                <w:numId w:val="25"/>
              </w:numPr>
              <w:tabs>
                <w:tab w:val="clear" w:pos="432"/>
                <w:tab w:val="clear" w:pos="720"/>
                <w:tab w:val="left" w:pos="360"/>
              </w:tabs>
              <w:spacing w:before="0" w:after="0" w:line="240" w:lineRule="auto"/>
              <w:jc w:val="center"/>
              <w:rPr>
                <w:color w:val="000000" w:themeColor="text1"/>
              </w:rPr>
            </w:pPr>
          </w:p>
        </w:tc>
        <w:tc>
          <w:tcPr>
            <w:tcW w:w="3546" w:type="dxa"/>
            <w:vAlign w:val="center"/>
          </w:tcPr>
          <w:p w14:paraId="27D41B06" w14:textId="77777777" w:rsidR="00986FE5" w:rsidRPr="00962378" w:rsidRDefault="00986FE5" w:rsidP="00EA07DE">
            <w:pPr>
              <w:pStyle w:val="0Normal"/>
              <w:spacing w:before="0" w:after="0" w:line="240" w:lineRule="auto"/>
              <w:ind w:firstLine="0"/>
              <w:jc w:val="left"/>
              <w:rPr>
                <w:color w:val="000000" w:themeColor="text1"/>
              </w:rPr>
            </w:pPr>
            <w:r w:rsidRPr="00962378">
              <w:rPr>
                <w:color w:val="000000" w:themeColor="text1"/>
              </w:rPr>
              <w:t>Nhà nghỉ chuyên gia (H)</w:t>
            </w:r>
          </w:p>
        </w:tc>
        <w:tc>
          <w:tcPr>
            <w:tcW w:w="1418" w:type="dxa"/>
            <w:vAlign w:val="center"/>
          </w:tcPr>
          <w:p w14:paraId="0F1D7B77" w14:textId="77777777" w:rsidR="00986FE5" w:rsidRPr="00962378" w:rsidRDefault="00986FE5" w:rsidP="00EA07DE">
            <w:pPr>
              <w:pStyle w:val="0noidungbang"/>
              <w:spacing w:before="0" w:after="0"/>
            </w:pPr>
            <w:r w:rsidRPr="00962378">
              <w:t>5</w:t>
            </w:r>
          </w:p>
        </w:tc>
        <w:tc>
          <w:tcPr>
            <w:tcW w:w="1417" w:type="dxa"/>
            <w:vAlign w:val="center"/>
          </w:tcPr>
          <w:p w14:paraId="7916463D" w14:textId="77777777" w:rsidR="00986FE5" w:rsidRPr="00962378" w:rsidRDefault="00986FE5" w:rsidP="00EA07DE">
            <w:pPr>
              <w:pStyle w:val="0noidungbang"/>
              <w:spacing w:before="0" w:after="0"/>
            </w:pPr>
            <w:r w:rsidRPr="00962378">
              <w:t>576,00</w:t>
            </w:r>
          </w:p>
        </w:tc>
        <w:tc>
          <w:tcPr>
            <w:tcW w:w="992" w:type="dxa"/>
            <w:vAlign w:val="center"/>
          </w:tcPr>
          <w:p w14:paraId="66919356" w14:textId="77777777" w:rsidR="00986FE5" w:rsidRPr="00962378" w:rsidRDefault="00986FE5" w:rsidP="00EA07DE">
            <w:pPr>
              <w:pStyle w:val="0noidungbang"/>
              <w:spacing w:before="0" w:after="0"/>
            </w:pPr>
            <w:r w:rsidRPr="00962378">
              <w:t>0,23</w:t>
            </w:r>
          </w:p>
        </w:tc>
        <w:tc>
          <w:tcPr>
            <w:tcW w:w="1418" w:type="dxa"/>
            <w:vAlign w:val="center"/>
          </w:tcPr>
          <w:p w14:paraId="79CE29C6" w14:textId="77777777" w:rsidR="00986FE5" w:rsidRPr="00962378" w:rsidRDefault="00986FE5" w:rsidP="00EA07DE">
            <w:pPr>
              <w:pStyle w:val="0noidungbang"/>
              <w:spacing w:before="0" w:after="0"/>
            </w:pPr>
            <w:r w:rsidRPr="00962378">
              <w:t>5</w:t>
            </w:r>
          </w:p>
        </w:tc>
        <w:tc>
          <w:tcPr>
            <w:tcW w:w="1444" w:type="dxa"/>
            <w:vAlign w:val="center"/>
          </w:tcPr>
          <w:p w14:paraId="75258178" w14:textId="77777777" w:rsidR="00986FE5" w:rsidRPr="00962378" w:rsidRDefault="006133D4" w:rsidP="00EA07DE">
            <w:pPr>
              <w:pStyle w:val="0noidungbang"/>
              <w:spacing w:before="0" w:after="0"/>
            </w:pPr>
            <w:r w:rsidRPr="00962378">
              <w:t>576</w:t>
            </w:r>
          </w:p>
        </w:tc>
        <w:tc>
          <w:tcPr>
            <w:tcW w:w="987" w:type="dxa"/>
            <w:vAlign w:val="center"/>
          </w:tcPr>
          <w:p w14:paraId="3AE4D234" w14:textId="77777777" w:rsidR="00986FE5" w:rsidRPr="00962378" w:rsidRDefault="00986FE5" w:rsidP="00EA07DE">
            <w:pPr>
              <w:pStyle w:val="0noidungbang"/>
              <w:spacing w:before="0" w:after="0"/>
            </w:pPr>
            <w:r w:rsidRPr="00962378">
              <w:t>0,23</w:t>
            </w:r>
          </w:p>
        </w:tc>
        <w:tc>
          <w:tcPr>
            <w:tcW w:w="1786" w:type="dxa"/>
          </w:tcPr>
          <w:p w14:paraId="7760E73C" w14:textId="77777777" w:rsidR="00986FE5" w:rsidRPr="00962378" w:rsidRDefault="00986FE5" w:rsidP="00EA07DE">
            <w:pPr>
              <w:pStyle w:val="0noidungbang"/>
              <w:spacing w:before="0" w:after="0"/>
            </w:pPr>
            <w:r w:rsidRPr="00962378">
              <w:t>Đã hoàn thành</w:t>
            </w:r>
          </w:p>
        </w:tc>
      </w:tr>
      <w:tr w:rsidR="00962378" w:rsidRPr="00962378" w14:paraId="647A5A9A" w14:textId="77777777" w:rsidTr="00986FE5">
        <w:trPr>
          <w:jc w:val="center"/>
        </w:trPr>
        <w:tc>
          <w:tcPr>
            <w:tcW w:w="708" w:type="dxa"/>
            <w:vAlign w:val="center"/>
          </w:tcPr>
          <w:p w14:paraId="5233AFC8" w14:textId="77777777" w:rsidR="00986FE5" w:rsidRPr="00962378" w:rsidRDefault="00986FE5">
            <w:pPr>
              <w:pStyle w:val="0Normal"/>
              <w:numPr>
                <w:ilvl w:val="0"/>
                <w:numId w:val="25"/>
              </w:numPr>
              <w:tabs>
                <w:tab w:val="clear" w:pos="432"/>
                <w:tab w:val="clear" w:pos="720"/>
                <w:tab w:val="left" w:pos="360"/>
              </w:tabs>
              <w:spacing w:before="0" w:after="0" w:line="240" w:lineRule="auto"/>
              <w:jc w:val="center"/>
              <w:rPr>
                <w:color w:val="000000" w:themeColor="text1"/>
              </w:rPr>
            </w:pPr>
          </w:p>
        </w:tc>
        <w:tc>
          <w:tcPr>
            <w:tcW w:w="3546" w:type="dxa"/>
            <w:vAlign w:val="center"/>
          </w:tcPr>
          <w:p w14:paraId="23EB68B8" w14:textId="77777777" w:rsidR="00986FE5" w:rsidRPr="00962378" w:rsidRDefault="00986FE5" w:rsidP="00EA07DE">
            <w:pPr>
              <w:pStyle w:val="0Normal"/>
              <w:spacing w:before="0" w:after="0" w:line="240" w:lineRule="auto"/>
              <w:ind w:firstLine="0"/>
              <w:jc w:val="left"/>
              <w:rPr>
                <w:color w:val="000000" w:themeColor="text1"/>
              </w:rPr>
            </w:pPr>
            <w:r w:rsidRPr="00962378">
              <w:rPr>
                <w:color w:val="000000" w:themeColor="text1"/>
              </w:rPr>
              <w:t>Nhà nghỉ chuyên gia (H1)</w:t>
            </w:r>
          </w:p>
        </w:tc>
        <w:tc>
          <w:tcPr>
            <w:tcW w:w="1418" w:type="dxa"/>
            <w:vAlign w:val="center"/>
          </w:tcPr>
          <w:p w14:paraId="191D2540" w14:textId="77777777" w:rsidR="00986FE5" w:rsidRPr="00962378" w:rsidRDefault="00986FE5" w:rsidP="00EA07DE">
            <w:pPr>
              <w:pStyle w:val="0noidungbang"/>
              <w:spacing w:before="0" w:after="0"/>
            </w:pPr>
            <w:r w:rsidRPr="00962378">
              <w:t>5</w:t>
            </w:r>
          </w:p>
        </w:tc>
        <w:tc>
          <w:tcPr>
            <w:tcW w:w="1417" w:type="dxa"/>
            <w:vAlign w:val="center"/>
          </w:tcPr>
          <w:p w14:paraId="0E2AC9E4" w14:textId="77777777" w:rsidR="00986FE5" w:rsidRPr="00962378" w:rsidRDefault="00986FE5" w:rsidP="00EA07DE">
            <w:pPr>
              <w:pStyle w:val="0noidungbang"/>
              <w:spacing w:before="0" w:after="0"/>
            </w:pPr>
            <w:r w:rsidRPr="00962378">
              <w:t>576,00</w:t>
            </w:r>
          </w:p>
        </w:tc>
        <w:tc>
          <w:tcPr>
            <w:tcW w:w="992" w:type="dxa"/>
            <w:vAlign w:val="center"/>
          </w:tcPr>
          <w:p w14:paraId="1A8FE7CD" w14:textId="77777777" w:rsidR="00986FE5" w:rsidRPr="00962378" w:rsidRDefault="00986FE5" w:rsidP="00EA07DE">
            <w:pPr>
              <w:pStyle w:val="0noidungbang"/>
              <w:spacing w:before="0" w:after="0"/>
            </w:pPr>
            <w:r w:rsidRPr="00962378">
              <w:t>0,23</w:t>
            </w:r>
          </w:p>
        </w:tc>
        <w:tc>
          <w:tcPr>
            <w:tcW w:w="1418" w:type="dxa"/>
            <w:vAlign w:val="center"/>
          </w:tcPr>
          <w:p w14:paraId="1DBC7140" w14:textId="77777777" w:rsidR="00986FE5" w:rsidRPr="00962378" w:rsidRDefault="00986FE5" w:rsidP="00EA07DE">
            <w:pPr>
              <w:pStyle w:val="0noidungbang"/>
              <w:spacing w:before="0" w:after="0"/>
            </w:pPr>
            <w:r w:rsidRPr="00962378">
              <w:t>5</w:t>
            </w:r>
          </w:p>
        </w:tc>
        <w:tc>
          <w:tcPr>
            <w:tcW w:w="1444" w:type="dxa"/>
            <w:vAlign w:val="center"/>
          </w:tcPr>
          <w:p w14:paraId="61516C8E" w14:textId="77777777" w:rsidR="00986FE5" w:rsidRPr="00962378" w:rsidRDefault="006133D4" w:rsidP="00EA07DE">
            <w:pPr>
              <w:pStyle w:val="0noidungbang"/>
              <w:spacing w:before="0" w:after="0"/>
            </w:pPr>
            <w:r w:rsidRPr="00962378">
              <w:t>576</w:t>
            </w:r>
          </w:p>
        </w:tc>
        <w:tc>
          <w:tcPr>
            <w:tcW w:w="987" w:type="dxa"/>
            <w:vAlign w:val="center"/>
          </w:tcPr>
          <w:p w14:paraId="0BBE684B" w14:textId="77777777" w:rsidR="00986FE5" w:rsidRPr="00962378" w:rsidRDefault="00986FE5" w:rsidP="00EA07DE">
            <w:pPr>
              <w:pStyle w:val="0noidungbang"/>
              <w:spacing w:before="0" w:after="0"/>
            </w:pPr>
            <w:r w:rsidRPr="00962378">
              <w:t>0,23</w:t>
            </w:r>
          </w:p>
        </w:tc>
        <w:tc>
          <w:tcPr>
            <w:tcW w:w="1786" w:type="dxa"/>
          </w:tcPr>
          <w:p w14:paraId="22B3BD85" w14:textId="77777777" w:rsidR="00986FE5" w:rsidRPr="00962378" w:rsidRDefault="00986FE5" w:rsidP="00EA07DE">
            <w:pPr>
              <w:pStyle w:val="0noidungbang"/>
              <w:spacing w:before="0" w:after="0"/>
            </w:pPr>
            <w:r w:rsidRPr="00962378">
              <w:t>Đã hoàn thành</w:t>
            </w:r>
          </w:p>
        </w:tc>
      </w:tr>
      <w:tr w:rsidR="00962378" w:rsidRPr="00962378" w14:paraId="7CA50577" w14:textId="77777777" w:rsidTr="00986FE5">
        <w:trPr>
          <w:jc w:val="center"/>
        </w:trPr>
        <w:tc>
          <w:tcPr>
            <w:tcW w:w="708" w:type="dxa"/>
            <w:vAlign w:val="center"/>
          </w:tcPr>
          <w:p w14:paraId="44F2A421" w14:textId="77777777" w:rsidR="00986FE5" w:rsidRPr="00962378" w:rsidRDefault="00986FE5">
            <w:pPr>
              <w:pStyle w:val="0Normal"/>
              <w:numPr>
                <w:ilvl w:val="0"/>
                <w:numId w:val="25"/>
              </w:numPr>
              <w:tabs>
                <w:tab w:val="clear" w:pos="432"/>
                <w:tab w:val="clear" w:pos="720"/>
                <w:tab w:val="left" w:pos="360"/>
              </w:tabs>
              <w:spacing w:before="0" w:after="0" w:line="240" w:lineRule="auto"/>
              <w:jc w:val="center"/>
              <w:rPr>
                <w:color w:val="000000" w:themeColor="text1"/>
              </w:rPr>
            </w:pPr>
          </w:p>
        </w:tc>
        <w:tc>
          <w:tcPr>
            <w:tcW w:w="3546" w:type="dxa"/>
            <w:vAlign w:val="center"/>
          </w:tcPr>
          <w:p w14:paraId="2B8F6C31" w14:textId="77777777" w:rsidR="00986FE5" w:rsidRPr="00962378" w:rsidRDefault="00986FE5" w:rsidP="00EA07DE">
            <w:pPr>
              <w:pStyle w:val="0Normal"/>
              <w:spacing w:before="0" w:after="0" w:line="240" w:lineRule="auto"/>
              <w:ind w:firstLine="0"/>
              <w:jc w:val="left"/>
              <w:rPr>
                <w:color w:val="000000" w:themeColor="text1"/>
              </w:rPr>
            </w:pPr>
            <w:r w:rsidRPr="00962378">
              <w:rPr>
                <w:color w:val="000000" w:themeColor="text1"/>
              </w:rPr>
              <w:t>Nhà nghỉ chuyên gia (H2)</w:t>
            </w:r>
          </w:p>
        </w:tc>
        <w:tc>
          <w:tcPr>
            <w:tcW w:w="1418" w:type="dxa"/>
            <w:vAlign w:val="center"/>
          </w:tcPr>
          <w:p w14:paraId="38366459" w14:textId="77777777" w:rsidR="00986FE5" w:rsidRPr="00962378" w:rsidRDefault="00986FE5" w:rsidP="00EA07DE">
            <w:pPr>
              <w:pStyle w:val="0noidungbang"/>
              <w:spacing w:before="0" w:after="0"/>
            </w:pPr>
            <w:r w:rsidRPr="00962378">
              <w:t>5</w:t>
            </w:r>
          </w:p>
        </w:tc>
        <w:tc>
          <w:tcPr>
            <w:tcW w:w="1417" w:type="dxa"/>
            <w:vAlign w:val="center"/>
          </w:tcPr>
          <w:p w14:paraId="19B48E4A" w14:textId="77777777" w:rsidR="00986FE5" w:rsidRPr="00962378" w:rsidRDefault="00986FE5" w:rsidP="00EA07DE">
            <w:pPr>
              <w:pStyle w:val="0noidungbang"/>
              <w:spacing w:before="0" w:after="0"/>
            </w:pPr>
            <w:r w:rsidRPr="00962378">
              <w:t>323,28</w:t>
            </w:r>
          </w:p>
        </w:tc>
        <w:tc>
          <w:tcPr>
            <w:tcW w:w="992" w:type="dxa"/>
            <w:vAlign w:val="center"/>
          </w:tcPr>
          <w:p w14:paraId="3EC36C33" w14:textId="77777777" w:rsidR="00986FE5" w:rsidRPr="00962378" w:rsidRDefault="00986FE5" w:rsidP="00EA07DE">
            <w:pPr>
              <w:pStyle w:val="0noidungbang"/>
              <w:spacing w:before="0" w:after="0"/>
            </w:pPr>
            <w:r w:rsidRPr="00962378">
              <w:t>0,13</w:t>
            </w:r>
          </w:p>
        </w:tc>
        <w:tc>
          <w:tcPr>
            <w:tcW w:w="1418" w:type="dxa"/>
            <w:vAlign w:val="center"/>
          </w:tcPr>
          <w:p w14:paraId="6A1AA6A8" w14:textId="77777777" w:rsidR="00986FE5" w:rsidRPr="00962378" w:rsidRDefault="00986FE5" w:rsidP="00EA07DE">
            <w:pPr>
              <w:pStyle w:val="0noidungbang"/>
              <w:spacing w:before="0" w:after="0"/>
            </w:pPr>
            <w:r w:rsidRPr="00962378">
              <w:t>5</w:t>
            </w:r>
          </w:p>
        </w:tc>
        <w:tc>
          <w:tcPr>
            <w:tcW w:w="1444" w:type="dxa"/>
            <w:vAlign w:val="center"/>
          </w:tcPr>
          <w:p w14:paraId="1B787BD6" w14:textId="77777777" w:rsidR="00986FE5" w:rsidRPr="00962378" w:rsidRDefault="00986FE5" w:rsidP="00EA07DE">
            <w:pPr>
              <w:pStyle w:val="0noidungbang"/>
              <w:spacing w:before="0" w:after="0"/>
            </w:pPr>
            <w:r w:rsidRPr="00962378">
              <w:t>323,28</w:t>
            </w:r>
          </w:p>
        </w:tc>
        <w:tc>
          <w:tcPr>
            <w:tcW w:w="987" w:type="dxa"/>
            <w:vAlign w:val="center"/>
          </w:tcPr>
          <w:p w14:paraId="78337D6E" w14:textId="77777777" w:rsidR="00986FE5" w:rsidRPr="00962378" w:rsidRDefault="00986FE5" w:rsidP="00EA07DE">
            <w:pPr>
              <w:pStyle w:val="0noidungbang"/>
              <w:spacing w:before="0" w:after="0"/>
            </w:pPr>
            <w:r w:rsidRPr="00962378">
              <w:t>0,13</w:t>
            </w:r>
          </w:p>
        </w:tc>
        <w:tc>
          <w:tcPr>
            <w:tcW w:w="1786" w:type="dxa"/>
          </w:tcPr>
          <w:p w14:paraId="6A5FEA1B" w14:textId="77777777" w:rsidR="00986FE5" w:rsidRPr="00962378" w:rsidRDefault="00986FE5" w:rsidP="00EA07DE">
            <w:pPr>
              <w:pStyle w:val="0noidungbang"/>
              <w:spacing w:before="0" w:after="0"/>
            </w:pPr>
            <w:r w:rsidRPr="00962378">
              <w:t>Đã hoàn thành</w:t>
            </w:r>
          </w:p>
        </w:tc>
      </w:tr>
      <w:tr w:rsidR="00962378" w:rsidRPr="00962378" w14:paraId="691D0394" w14:textId="77777777" w:rsidTr="00986FE5">
        <w:trPr>
          <w:jc w:val="center"/>
        </w:trPr>
        <w:tc>
          <w:tcPr>
            <w:tcW w:w="708" w:type="dxa"/>
            <w:vAlign w:val="center"/>
          </w:tcPr>
          <w:p w14:paraId="61CFA981" w14:textId="77777777" w:rsidR="00986FE5" w:rsidRPr="00962378" w:rsidRDefault="00986FE5">
            <w:pPr>
              <w:pStyle w:val="0Normal"/>
              <w:numPr>
                <w:ilvl w:val="0"/>
                <w:numId w:val="25"/>
              </w:numPr>
              <w:tabs>
                <w:tab w:val="clear" w:pos="432"/>
                <w:tab w:val="clear" w:pos="720"/>
                <w:tab w:val="left" w:pos="360"/>
              </w:tabs>
              <w:spacing w:before="0" w:after="0" w:line="240" w:lineRule="auto"/>
              <w:jc w:val="center"/>
              <w:rPr>
                <w:color w:val="000000" w:themeColor="text1"/>
              </w:rPr>
            </w:pPr>
          </w:p>
        </w:tc>
        <w:tc>
          <w:tcPr>
            <w:tcW w:w="3546" w:type="dxa"/>
            <w:vAlign w:val="center"/>
          </w:tcPr>
          <w:p w14:paraId="76A69CB1" w14:textId="77777777" w:rsidR="00986FE5" w:rsidRPr="00962378" w:rsidRDefault="00986FE5" w:rsidP="00EA07DE">
            <w:pPr>
              <w:pStyle w:val="0Normal"/>
              <w:spacing w:before="0" w:after="0" w:line="240" w:lineRule="auto"/>
              <w:ind w:firstLine="0"/>
              <w:jc w:val="left"/>
              <w:rPr>
                <w:color w:val="000000" w:themeColor="text1"/>
              </w:rPr>
            </w:pPr>
            <w:r w:rsidRPr="00962378">
              <w:rPr>
                <w:color w:val="000000" w:themeColor="text1"/>
              </w:rPr>
              <w:t>Nhà nghỉ chuyên gia (H3)</w:t>
            </w:r>
          </w:p>
        </w:tc>
        <w:tc>
          <w:tcPr>
            <w:tcW w:w="1418" w:type="dxa"/>
            <w:vAlign w:val="center"/>
          </w:tcPr>
          <w:p w14:paraId="70D6228A" w14:textId="77777777" w:rsidR="00986FE5" w:rsidRPr="00962378" w:rsidRDefault="00986FE5" w:rsidP="00EA07DE">
            <w:pPr>
              <w:pStyle w:val="0noidungbang"/>
              <w:spacing w:before="0" w:after="0"/>
            </w:pPr>
            <w:r w:rsidRPr="00962378">
              <w:t>6</w:t>
            </w:r>
          </w:p>
        </w:tc>
        <w:tc>
          <w:tcPr>
            <w:tcW w:w="1417" w:type="dxa"/>
            <w:vAlign w:val="center"/>
          </w:tcPr>
          <w:p w14:paraId="61F80C3B" w14:textId="77777777" w:rsidR="00986FE5" w:rsidRPr="00962378" w:rsidRDefault="00986FE5" w:rsidP="00EA07DE">
            <w:pPr>
              <w:pStyle w:val="0noidungbang"/>
              <w:spacing w:before="0" w:after="0"/>
            </w:pPr>
            <w:r w:rsidRPr="00962378">
              <w:t>1.998,00</w:t>
            </w:r>
          </w:p>
        </w:tc>
        <w:tc>
          <w:tcPr>
            <w:tcW w:w="992" w:type="dxa"/>
            <w:vAlign w:val="center"/>
          </w:tcPr>
          <w:p w14:paraId="03FA1645" w14:textId="77777777" w:rsidR="00986FE5" w:rsidRPr="00962378" w:rsidRDefault="00986FE5" w:rsidP="00EA07DE">
            <w:pPr>
              <w:pStyle w:val="0noidungbang"/>
              <w:spacing w:before="0" w:after="0"/>
            </w:pPr>
            <w:r w:rsidRPr="00962378">
              <w:t>0,80</w:t>
            </w:r>
          </w:p>
        </w:tc>
        <w:tc>
          <w:tcPr>
            <w:tcW w:w="1418" w:type="dxa"/>
            <w:vAlign w:val="center"/>
          </w:tcPr>
          <w:p w14:paraId="2C34F895" w14:textId="77777777" w:rsidR="00986FE5" w:rsidRPr="00962378" w:rsidRDefault="00986FE5" w:rsidP="00EA07DE">
            <w:pPr>
              <w:pStyle w:val="0noidungbang"/>
              <w:spacing w:before="0" w:after="0"/>
            </w:pPr>
            <w:r w:rsidRPr="00962378">
              <w:t>6</w:t>
            </w:r>
          </w:p>
        </w:tc>
        <w:tc>
          <w:tcPr>
            <w:tcW w:w="1444" w:type="dxa"/>
            <w:vAlign w:val="center"/>
          </w:tcPr>
          <w:p w14:paraId="073149B8" w14:textId="77777777" w:rsidR="00986FE5" w:rsidRPr="00962378" w:rsidRDefault="006133D4" w:rsidP="00EA07DE">
            <w:pPr>
              <w:pStyle w:val="0noidungbang"/>
              <w:spacing w:before="0" w:after="0"/>
            </w:pPr>
            <w:r w:rsidRPr="00962378">
              <w:t>1.998</w:t>
            </w:r>
          </w:p>
        </w:tc>
        <w:tc>
          <w:tcPr>
            <w:tcW w:w="987" w:type="dxa"/>
            <w:vAlign w:val="center"/>
          </w:tcPr>
          <w:p w14:paraId="08E5C64E" w14:textId="77777777" w:rsidR="00986FE5" w:rsidRPr="00962378" w:rsidRDefault="00986FE5" w:rsidP="00EA07DE">
            <w:pPr>
              <w:pStyle w:val="0noidungbang"/>
              <w:spacing w:before="0" w:after="0"/>
            </w:pPr>
            <w:r w:rsidRPr="00962378">
              <w:t>0,80</w:t>
            </w:r>
          </w:p>
        </w:tc>
        <w:tc>
          <w:tcPr>
            <w:tcW w:w="1786" w:type="dxa"/>
          </w:tcPr>
          <w:p w14:paraId="71F5431F" w14:textId="77777777" w:rsidR="00986FE5" w:rsidRPr="00962378" w:rsidRDefault="00986FE5" w:rsidP="00EA07DE">
            <w:pPr>
              <w:pStyle w:val="0noidungbang"/>
              <w:spacing w:before="0" w:after="0"/>
            </w:pPr>
            <w:r w:rsidRPr="00962378">
              <w:t>Đã hoàn thành</w:t>
            </w:r>
          </w:p>
        </w:tc>
      </w:tr>
      <w:tr w:rsidR="00962378" w:rsidRPr="00962378" w14:paraId="780452CE" w14:textId="77777777" w:rsidTr="00986FE5">
        <w:trPr>
          <w:jc w:val="center"/>
        </w:trPr>
        <w:tc>
          <w:tcPr>
            <w:tcW w:w="708" w:type="dxa"/>
            <w:vAlign w:val="center"/>
          </w:tcPr>
          <w:p w14:paraId="191F46C5" w14:textId="77777777" w:rsidR="00986FE5" w:rsidRPr="00962378" w:rsidRDefault="00986FE5">
            <w:pPr>
              <w:pStyle w:val="0Normal"/>
              <w:numPr>
                <w:ilvl w:val="0"/>
                <w:numId w:val="25"/>
              </w:numPr>
              <w:tabs>
                <w:tab w:val="clear" w:pos="432"/>
                <w:tab w:val="clear" w:pos="720"/>
                <w:tab w:val="left" w:pos="360"/>
              </w:tabs>
              <w:spacing w:before="0" w:after="0" w:line="240" w:lineRule="auto"/>
              <w:jc w:val="center"/>
              <w:rPr>
                <w:color w:val="000000" w:themeColor="text1"/>
              </w:rPr>
            </w:pPr>
          </w:p>
        </w:tc>
        <w:tc>
          <w:tcPr>
            <w:tcW w:w="3546" w:type="dxa"/>
            <w:vAlign w:val="center"/>
          </w:tcPr>
          <w:p w14:paraId="5FEAACA9" w14:textId="77777777" w:rsidR="00986FE5" w:rsidRPr="00962378" w:rsidRDefault="00986FE5" w:rsidP="00EA07DE">
            <w:pPr>
              <w:pStyle w:val="0Normal"/>
              <w:spacing w:before="0" w:after="0" w:line="240" w:lineRule="auto"/>
              <w:ind w:firstLine="0"/>
              <w:jc w:val="left"/>
              <w:rPr>
                <w:color w:val="000000" w:themeColor="text1"/>
              </w:rPr>
            </w:pPr>
            <w:r w:rsidRPr="00962378">
              <w:rPr>
                <w:color w:val="000000" w:themeColor="text1"/>
              </w:rPr>
              <w:t>Nhà ăn + Nhà đào tạo (T)</w:t>
            </w:r>
          </w:p>
        </w:tc>
        <w:tc>
          <w:tcPr>
            <w:tcW w:w="1418" w:type="dxa"/>
            <w:vAlign w:val="center"/>
          </w:tcPr>
          <w:p w14:paraId="48EEB8F8" w14:textId="77777777" w:rsidR="00986FE5" w:rsidRPr="00962378" w:rsidRDefault="00986FE5" w:rsidP="00EA07DE">
            <w:pPr>
              <w:pStyle w:val="0noidungbang"/>
              <w:spacing w:before="0" w:after="0"/>
            </w:pPr>
            <w:r w:rsidRPr="00962378">
              <w:t>2 tầng</w:t>
            </w:r>
          </w:p>
          <w:p w14:paraId="093AD950" w14:textId="77777777" w:rsidR="00986FE5" w:rsidRPr="00962378" w:rsidRDefault="00986FE5" w:rsidP="00EA07DE">
            <w:pPr>
              <w:pStyle w:val="0noidungbang"/>
              <w:spacing w:before="0" w:after="0"/>
            </w:pPr>
            <w:r w:rsidRPr="00962378">
              <w:t>1 lửng</w:t>
            </w:r>
          </w:p>
        </w:tc>
        <w:tc>
          <w:tcPr>
            <w:tcW w:w="1417" w:type="dxa"/>
            <w:vAlign w:val="center"/>
          </w:tcPr>
          <w:p w14:paraId="31AF9606" w14:textId="77777777" w:rsidR="00986FE5" w:rsidRPr="00962378" w:rsidRDefault="00986FE5" w:rsidP="00EA07DE">
            <w:pPr>
              <w:pStyle w:val="0noidungbang"/>
              <w:spacing w:before="0" w:after="0"/>
            </w:pPr>
            <w:r w:rsidRPr="00962378">
              <w:t>1.782,00</w:t>
            </w:r>
          </w:p>
        </w:tc>
        <w:tc>
          <w:tcPr>
            <w:tcW w:w="992" w:type="dxa"/>
            <w:vAlign w:val="center"/>
          </w:tcPr>
          <w:p w14:paraId="381B345B" w14:textId="77777777" w:rsidR="00986FE5" w:rsidRPr="00962378" w:rsidRDefault="00986FE5" w:rsidP="00EA07DE">
            <w:pPr>
              <w:pStyle w:val="0noidungbang"/>
              <w:spacing w:before="0" w:after="0"/>
            </w:pPr>
            <w:r w:rsidRPr="00962378">
              <w:t>0,71</w:t>
            </w:r>
          </w:p>
        </w:tc>
        <w:tc>
          <w:tcPr>
            <w:tcW w:w="1418" w:type="dxa"/>
            <w:vAlign w:val="center"/>
          </w:tcPr>
          <w:p w14:paraId="06B4482D" w14:textId="77777777" w:rsidR="00986FE5" w:rsidRPr="00962378" w:rsidRDefault="00986FE5" w:rsidP="00EA07DE">
            <w:pPr>
              <w:pStyle w:val="0noidungbang"/>
              <w:spacing w:before="0" w:after="0"/>
            </w:pPr>
            <w:r w:rsidRPr="00962378">
              <w:t>2 tầng</w:t>
            </w:r>
          </w:p>
          <w:p w14:paraId="4D4193E7" w14:textId="77777777" w:rsidR="00986FE5" w:rsidRPr="00962378" w:rsidRDefault="00986FE5" w:rsidP="00EA07DE">
            <w:pPr>
              <w:pStyle w:val="0noidungbang"/>
              <w:spacing w:before="0" w:after="0"/>
            </w:pPr>
            <w:r w:rsidRPr="00962378">
              <w:t>1 lửng</w:t>
            </w:r>
          </w:p>
        </w:tc>
        <w:tc>
          <w:tcPr>
            <w:tcW w:w="1444" w:type="dxa"/>
            <w:vAlign w:val="center"/>
          </w:tcPr>
          <w:p w14:paraId="67D3EF8A" w14:textId="77777777" w:rsidR="00986FE5" w:rsidRPr="00962378" w:rsidRDefault="006133D4" w:rsidP="00EA07DE">
            <w:pPr>
              <w:pStyle w:val="0noidungbang"/>
              <w:spacing w:before="0" w:after="0"/>
            </w:pPr>
            <w:r w:rsidRPr="00962378">
              <w:t>1.782</w:t>
            </w:r>
          </w:p>
        </w:tc>
        <w:tc>
          <w:tcPr>
            <w:tcW w:w="987" w:type="dxa"/>
            <w:vAlign w:val="center"/>
          </w:tcPr>
          <w:p w14:paraId="48996D2E" w14:textId="77777777" w:rsidR="00986FE5" w:rsidRPr="00962378" w:rsidRDefault="00986FE5" w:rsidP="00EA07DE">
            <w:pPr>
              <w:pStyle w:val="0noidungbang"/>
              <w:spacing w:before="0" w:after="0"/>
            </w:pPr>
            <w:r w:rsidRPr="00962378">
              <w:t>0,71</w:t>
            </w:r>
          </w:p>
        </w:tc>
        <w:tc>
          <w:tcPr>
            <w:tcW w:w="1786" w:type="dxa"/>
          </w:tcPr>
          <w:p w14:paraId="40FE54B4" w14:textId="77777777" w:rsidR="00986FE5" w:rsidRPr="00962378" w:rsidRDefault="00986FE5" w:rsidP="00EA07DE">
            <w:pPr>
              <w:pStyle w:val="0noidungbang"/>
              <w:spacing w:before="0" w:after="0"/>
            </w:pPr>
            <w:r w:rsidRPr="00962378">
              <w:t>Đã hoàn thành</w:t>
            </w:r>
          </w:p>
        </w:tc>
      </w:tr>
      <w:tr w:rsidR="00962378" w:rsidRPr="00962378" w14:paraId="052DB875" w14:textId="77777777" w:rsidTr="00986FE5">
        <w:trPr>
          <w:jc w:val="center"/>
        </w:trPr>
        <w:tc>
          <w:tcPr>
            <w:tcW w:w="708" w:type="dxa"/>
            <w:vAlign w:val="center"/>
          </w:tcPr>
          <w:p w14:paraId="58E9ABBC" w14:textId="77777777" w:rsidR="00986FE5" w:rsidRPr="00962378" w:rsidRDefault="00986FE5">
            <w:pPr>
              <w:pStyle w:val="0Normal"/>
              <w:numPr>
                <w:ilvl w:val="0"/>
                <w:numId w:val="25"/>
              </w:numPr>
              <w:tabs>
                <w:tab w:val="clear" w:pos="432"/>
                <w:tab w:val="clear" w:pos="720"/>
                <w:tab w:val="left" w:pos="360"/>
              </w:tabs>
              <w:spacing w:before="0" w:after="0" w:line="240" w:lineRule="auto"/>
              <w:jc w:val="center"/>
              <w:rPr>
                <w:color w:val="000000" w:themeColor="text1"/>
              </w:rPr>
            </w:pPr>
          </w:p>
        </w:tc>
        <w:tc>
          <w:tcPr>
            <w:tcW w:w="3546" w:type="dxa"/>
            <w:vAlign w:val="center"/>
          </w:tcPr>
          <w:p w14:paraId="176E31BA" w14:textId="77777777" w:rsidR="00986FE5" w:rsidRPr="00962378" w:rsidRDefault="00986FE5" w:rsidP="00EA07DE">
            <w:pPr>
              <w:pStyle w:val="0Normal"/>
              <w:spacing w:before="0" w:after="0" w:line="240" w:lineRule="auto"/>
              <w:ind w:firstLine="0"/>
              <w:jc w:val="left"/>
              <w:rPr>
                <w:color w:val="000000" w:themeColor="text1"/>
              </w:rPr>
            </w:pPr>
            <w:r w:rsidRPr="00962378">
              <w:rPr>
                <w:color w:val="000000" w:themeColor="text1"/>
              </w:rPr>
              <w:t>Nhà điện (E1)</w:t>
            </w:r>
          </w:p>
        </w:tc>
        <w:tc>
          <w:tcPr>
            <w:tcW w:w="1418" w:type="dxa"/>
            <w:vAlign w:val="center"/>
          </w:tcPr>
          <w:p w14:paraId="79766BA8" w14:textId="77777777" w:rsidR="00986FE5" w:rsidRPr="00962378" w:rsidRDefault="00986FE5" w:rsidP="00EA07DE">
            <w:pPr>
              <w:pStyle w:val="0noidungbang"/>
              <w:spacing w:before="0" w:after="0"/>
            </w:pPr>
            <w:r w:rsidRPr="00962378">
              <w:t>1</w:t>
            </w:r>
          </w:p>
        </w:tc>
        <w:tc>
          <w:tcPr>
            <w:tcW w:w="1417" w:type="dxa"/>
            <w:vAlign w:val="center"/>
          </w:tcPr>
          <w:p w14:paraId="4F0D09FC" w14:textId="77777777" w:rsidR="00986FE5" w:rsidRPr="00962378" w:rsidRDefault="00986FE5" w:rsidP="00EA07DE">
            <w:pPr>
              <w:pStyle w:val="0noidungbang"/>
              <w:spacing w:before="0" w:after="0"/>
            </w:pPr>
            <w:r w:rsidRPr="00962378">
              <w:t>604,2</w:t>
            </w:r>
          </w:p>
        </w:tc>
        <w:tc>
          <w:tcPr>
            <w:tcW w:w="992" w:type="dxa"/>
            <w:vAlign w:val="center"/>
          </w:tcPr>
          <w:p w14:paraId="4244EF6C" w14:textId="77777777" w:rsidR="00986FE5" w:rsidRPr="00962378" w:rsidRDefault="00986FE5" w:rsidP="00EA07DE">
            <w:pPr>
              <w:pStyle w:val="0noidungbang"/>
              <w:spacing w:before="0" w:after="0"/>
            </w:pPr>
            <w:r w:rsidRPr="00962378">
              <w:t>0,24</w:t>
            </w:r>
          </w:p>
        </w:tc>
        <w:tc>
          <w:tcPr>
            <w:tcW w:w="1418" w:type="dxa"/>
            <w:vAlign w:val="center"/>
          </w:tcPr>
          <w:p w14:paraId="69A1EB22" w14:textId="77777777" w:rsidR="00986FE5" w:rsidRPr="00962378" w:rsidRDefault="00986FE5" w:rsidP="00EA07DE">
            <w:pPr>
              <w:pStyle w:val="0noidungbang"/>
              <w:spacing w:before="0" w:after="0"/>
            </w:pPr>
            <w:r w:rsidRPr="00962378">
              <w:t>1</w:t>
            </w:r>
          </w:p>
        </w:tc>
        <w:tc>
          <w:tcPr>
            <w:tcW w:w="1444" w:type="dxa"/>
            <w:vAlign w:val="center"/>
          </w:tcPr>
          <w:p w14:paraId="03C65C95" w14:textId="77777777" w:rsidR="00986FE5" w:rsidRPr="00962378" w:rsidRDefault="00986FE5" w:rsidP="00EA07DE">
            <w:pPr>
              <w:pStyle w:val="0noidungbang"/>
              <w:spacing w:before="0" w:after="0"/>
            </w:pPr>
            <w:r w:rsidRPr="00962378">
              <w:t>604,2</w:t>
            </w:r>
          </w:p>
        </w:tc>
        <w:tc>
          <w:tcPr>
            <w:tcW w:w="987" w:type="dxa"/>
            <w:vAlign w:val="center"/>
          </w:tcPr>
          <w:p w14:paraId="6BDA82D0" w14:textId="77777777" w:rsidR="00986FE5" w:rsidRPr="00962378" w:rsidRDefault="00986FE5" w:rsidP="00EA07DE">
            <w:pPr>
              <w:pStyle w:val="0noidungbang"/>
              <w:spacing w:before="0" w:after="0"/>
            </w:pPr>
            <w:r w:rsidRPr="00962378">
              <w:t>0,24</w:t>
            </w:r>
          </w:p>
        </w:tc>
        <w:tc>
          <w:tcPr>
            <w:tcW w:w="1786" w:type="dxa"/>
          </w:tcPr>
          <w:p w14:paraId="38D958BA" w14:textId="77777777" w:rsidR="00986FE5" w:rsidRPr="00962378" w:rsidRDefault="00986FE5" w:rsidP="00EA07DE">
            <w:pPr>
              <w:pStyle w:val="0noidungbang"/>
              <w:spacing w:before="0" w:after="0"/>
            </w:pPr>
            <w:r w:rsidRPr="00962378">
              <w:t>Đã hoàn thành</w:t>
            </w:r>
          </w:p>
        </w:tc>
      </w:tr>
      <w:tr w:rsidR="00962378" w:rsidRPr="00962378" w14:paraId="6E60AB62" w14:textId="77777777" w:rsidTr="00986FE5">
        <w:trPr>
          <w:jc w:val="center"/>
        </w:trPr>
        <w:tc>
          <w:tcPr>
            <w:tcW w:w="708" w:type="dxa"/>
            <w:vAlign w:val="center"/>
          </w:tcPr>
          <w:p w14:paraId="460A0EA9" w14:textId="77777777" w:rsidR="00986FE5" w:rsidRPr="00962378" w:rsidRDefault="00986FE5">
            <w:pPr>
              <w:pStyle w:val="0Normal"/>
              <w:numPr>
                <w:ilvl w:val="0"/>
                <w:numId w:val="25"/>
              </w:numPr>
              <w:tabs>
                <w:tab w:val="clear" w:pos="432"/>
                <w:tab w:val="clear" w:pos="720"/>
                <w:tab w:val="left" w:pos="360"/>
              </w:tabs>
              <w:spacing w:before="0" w:after="0" w:line="240" w:lineRule="auto"/>
              <w:jc w:val="center"/>
              <w:rPr>
                <w:color w:val="000000" w:themeColor="text1"/>
              </w:rPr>
            </w:pPr>
          </w:p>
        </w:tc>
        <w:tc>
          <w:tcPr>
            <w:tcW w:w="3546" w:type="dxa"/>
            <w:vAlign w:val="center"/>
          </w:tcPr>
          <w:p w14:paraId="0AE13F0B" w14:textId="77777777" w:rsidR="00986FE5" w:rsidRPr="00962378" w:rsidRDefault="00986FE5" w:rsidP="00EA07DE">
            <w:pPr>
              <w:pStyle w:val="0Normal"/>
              <w:spacing w:before="0" w:after="0" w:line="240" w:lineRule="auto"/>
              <w:ind w:firstLine="0"/>
              <w:jc w:val="left"/>
              <w:rPr>
                <w:color w:val="000000" w:themeColor="text1"/>
              </w:rPr>
            </w:pPr>
            <w:r w:rsidRPr="00962378">
              <w:rPr>
                <w:color w:val="000000" w:themeColor="text1"/>
              </w:rPr>
              <w:t>Nhà chứa máy phát điện (E5)</w:t>
            </w:r>
          </w:p>
        </w:tc>
        <w:tc>
          <w:tcPr>
            <w:tcW w:w="1418" w:type="dxa"/>
            <w:vAlign w:val="center"/>
          </w:tcPr>
          <w:p w14:paraId="7E3C2DB5" w14:textId="77777777" w:rsidR="00986FE5" w:rsidRPr="00962378" w:rsidRDefault="00986FE5" w:rsidP="00EA07DE">
            <w:pPr>
              <w:pStyle w:val="0noidungbang"/>
              <w:spacing w:before="0" w:after="0"/>
            </w:pPr>
            <w:r w:rsidRPr="00962378">
              <w:t>1</w:t>
            </w:r>
          </w:p>
        </w:tc>
        <w:tc>
          <w:tcPr>
            <w:tcW w:w="1417" w:type="dxa"/>
            <w:vAlign w:val="center"/>
          </w:tcPr>
          <w:p w14:paraId="65B2791B" w14:textId="77777777" w:rsidR="00986FE5" w:rsidRPr="00962378" w:rsidRDefault="00986FE5" w:rsidP="00EA07DE">
            <w:pPr>
              <w:pStyle w:val="0noidungbang"/>
              <w:spacing w:before="0" w:after="0"/>
            </w:pPr>
            <w:r w:rsidRPr="00962378">
              <w:t>600</w:t>
            </w:r>
          </w:p>
        </w:tc>
        <w:tc>
          <w:tcPr>
            <w:tcW w:w="992" w:type="dxa"/>
            <w:vAlign w:val="center"/>
          </w:tcPr>
          <w:p w14:paraId="0ADCE07F" w14:textId="77777777" w:rsidR="00986FE5" w:rsidRPr="00962378" w:rsidRDefault="00986FE5" w:rsidP="00EA07DE">
            <w:pPr>
              <w:pStyle w:val="0noidungbang"/>
              <w:spacing w:before="0" w:after="0"/>
            </w:pPr>
            <w:r w:rsidRPr="00962378">
              <w:t>0,24</w:t>
            </w:r>
          </w:p>
        </w:tc>
        <w:tc>
          <w:tcPr>
            <w:tcW w:w="1418" w:type="dxa"/>
            <w:vAlign w:val="center"/>
          </w:tcPr>
          <w:p w14:paraId="569D19E3" w14:textId="77777777" w:rsidR="00986FE5" w:rsidRPr="00962378" w:rsidRDefault="00986FE5" w:rsidP="00EA07DE">
            <w:pPr>
              <w:pStyle w:val="0noidungbang"/>
              <w:spacing w:before="0" w:after="0"/>
            </w:pPr>
            <w:r w:rsidRPr="00962378">
              <w:t>1</w:t>
            </w:r>
          </w:p>
        </w:tc>
        <w:tc>
          <w:tcPr>
            <w:tcW w:w="1444" w:type="dxa"/>
            <w:vAlign w:val="center"/>
          </w:tcPr>
          <w:p w14:paraId="63F70AAE" w14:textId="77777777" w:rsidR="00986FE5" w:rsidRPr="00962378" w:rsidRDefault="00986FE5" w:rsidP="00EA07DE">
            <w:pPr>
              <w:pStyle w:val="0noidungbang"/>
              <w:spacing w:before="0" w:after="0"/>
            </w:pPr>
            <w:r w:rsidRPr="00962378">
              <w:t>600</w:t>
            </w:r>
          </w:p>
        </w:tc>
        <w:tc>
          <w:tcPr>
            <w:tcW w:w="987" w:type="dxa"/>
            <w:vAlign w:val="center"/>
          </w:tcPr>
          <w:p w14:paraId="1761A0A9" w14:textId="77777777" w:rsidR="00986FE5" w:rsidRPr="00962378" w:rsidRDefault="00986FE5" w:rsidP="00EA07DE">
            <w:pPr>
              <w:pStyle w:val="0noidungbang"/>
              <w:spacing w:before="0" w:after="0"/>
            </w:pPr>
            <w:r w:rsidRPr="00962378">
              <w:t>0,24</w:t>
            </w:r>
          </w:p>
        </w:tc>
        <w:tc>
          <w:tcPr>
            <w:tcW w:w="1786" w:type="dxa"/>
          </w:tcPr>
          <w:p w14:paraId="175D3901" w14:textId="77777777" w:rsidR="00986FE5" w:rsidRPr="00962378" w:rsidRDefault="00986FE5" w:rsidP="00EA07DE">
            <w:pPr>
              <w:pStyle w:val="0noidungbang"/>
              <w:spacing w:before="0" w:after="0"/>
            </w:pPr>
            <w:r w:rsidRPr="00962378">
              <w:t>Đã hoàn thành</w:t>
            </w:r>
          </w:p>
        </w:tc>
      </w:tr>
      <w:tr w:rsidR="00962378" w:rsidRPr="00962378" w14:paraId="3A445329" w14:textId="77777777" w:rsidTr="00986FE5">
        <w:trPr>
          <w:jc w:val="center"/>
        </w:trPr>
        <w:tc>
          <w:tcPr>
            <w:tcW w:w="708" w:type="dxa"/>
            <w:vAlign w:val="center"/>
          </w:tcPr>
          <w:p w14:paraId="0D9BCE82" w14:textId="77777777" w:rsidR="00986FE5" w:rsidRPr="00962378" w:rsidRDefault="00986FE5">
            <w:pPr>
              <w:pStyle w:val="0Normal"/>
              <w:numPr>
                <w:ilvl w:val="0"/>
                <w:numId w:val="25"/>
              </w:numPr>
              <w:tabs>
                <w:tab w:val="clear" w:pos="432"/>
                <w:tab w:val="clear" w:pos="720"/>
                <w:tab w:val="left" w:pos="360"/>
              </w:tabs>
              <w:spacing w:before="0" w:after="0" w:line="240" w:lineRule="auto"/>
              <w:jc w:val="center"/>
              <w:rPr>
                <w:color w:val="000000" w:themeColor="text1"/>
              </w:rPr>
            </w:pPr>
          </w:p>
        </w:tc>
        <w:tc>
          <w:tcPr>
            <w:tcW w:w="3546" w:type="dxa"/>
            <w:vAlign w:val="center"/>
          </w:tcPr>
          <w:p w14:paraId="2D4E071A" w14:textId="77777777" w:rsidR="00986FE5" w:rsidRPr="00962378" w:rsidRDefault="00986FE5" w:rsidP="00EA07DE">
            <w:pPr>
              <w:pStyle w:val="0Normal"/>
              <w:spacing w:before="0" w:after="0" w:line="240" w:lineRule="auto"/>
              <w:ind w:firstLine="0"/>
              <w:jc w:val="left"/>
              <w:rPr>
                <w:color w:val="000000" w:themeColor="text1"/>
              </w:rPr>
            </w:pPr>
            <w:r w:rsidRPr="00962378">
              <w:rPr>
                <w:color w:val="000000" w:themeColor="text1"/>
              </w:rPr>
              <w:t>Nhà chứa lò hơi, lò dầu tải nhiệt (W4)</w:t>
            </w:r>
          </w:p>
        </w:tc>
        <w:tc>
          <w:tcPr>
            <w:tcW w:w="1418" w:type="dxa"/>
          </w:tcPr>
          <w:p w14:paraId="25733AED" w14:textId="77777777" w:rsidR="00986FE5" w:rsidRPr="00962378" w:rsidRDefault="00986FE5" w:rsidP="00EA07DE">
            <w:pPr>
              <w:pStyle w:val="0noidungbang"/>
              <w:spacing w:before="0" w:after="0"/>
            </w:pPr>
            <w:r w:rsidRPr="00962378">
              <w:t>1</w:t>
            </w:r>
          </w:p>
        </w:tc>
        <w:tc>
          <w:tcPr>
            <w:tcW w:w="1417" w:type="dxa"/>
            <w:vAlign w:val="center"/>
          </w:tcPr>
          <w:p w14:paraId="50A85EB4" w14:textId="77777777" w:rsidR="00986FE5" w:rsidRPr="00962378" w:rsidRDefault="00986FE5" w:rsidP="00EA07DE">
            <w:pPr>
              <w:pStyle w:val="0noidungbang"/>
              <w:spacing w:before="0" w:after="0"/>
            </w:pPr>
            <w:r w:rsidRPr="00962378">
              <w:t>3.600,00</w:t>
            </w:r>
          </w:p>
        </w:tc>
        <w:tc>
          <w:tcPr>
            <w:tcW w:w="992" w:type="dxa"/>
            <w:vAlign w:val="center"/>
          </w:tcPr>
          <w:p w14:paraId="6645F99A" w14:textId="77777777" w:rsidR="00986FE5" w:rsidRPr="00962378" w:rsidRDefault="00986FE5" w:rsidP="00EA07DE">
            <w:pPr>
              <w:pStyle w:val="0noidungbang"/>
              <w:spacing w:before="0" w:after="0"/>
            </w:pPr>
            <w:r w:rsidRPr="00962378">
              <w:t>1,44</w:t>
            </w:r>
          </w:p>
        </w:tc>
        <w:tc>
          <w:tcPr>
            <w:tcW w:w="1418" w:type="dxa"/>
            <w:vAlign w:val="center"/>
          </w:tcPr>
          <w:p w14:paraId="25857D76" w14:textId="77777777" w:rsidR="00986FE5" w:rsidRPr="00962378" w:rsidRDefault="00986FE5" w:rsidP="00EA07DE">
            <w:pPr>
              <w:pStyle w:val="0noidungbang"/>
              <w:spacing w:before="0" w:after="0"/>
            </w:pPr>
            <w:r w:rsidRPr="00962378">
              <w:t>1</w:t>
            </w:r>
          </w:p>
        </w:tc>
        <w:tc>
          <w:tcPr>
            <w:tcW w:w="1444" w:type="dxa"/>
            <w:vAlign w:val="center"/>
          </w:tcPr>
          <w:p w14:paraId="0D2ADCA8" w14:textId="77777777" w:rsidR="00986FE5" w:rsidRPr="00962378" w:rsidRDefault="006133D4" w:rsidP="00EA07DE">
            <w:pPr>
              <w:pStyle w:val="0noidungbang"/>
              <w:spacing w:before="0" w:after="0"/>
            </w:pPr>
            <w:r w:rsidRPr="00962378">
              <w:t>3.600</w:t>
            </w:r>
          </w:p>
        </w:tc>
        <w:tc>
          <w:tcPr>
            <w:tcW w:w="987" w:type="dxa"/>
            <w:vAlign w:val="center"/>
          </w:tcPr>
          <w:p w14:paraId="405FC2C4" w14:textId="77777777" w:rsidR="00986FE5" w:rsidRPr="00962378" w:rsidRDefault="00986FE5" w:rsidP="00EA07DE">
            <w:pPr>
              <w:pStyle w:val="0noidungbang"/>
              <w:spacing w:before="0" w:after="0"/>
            </w:pPr>
            <w:r w:rsidRPr="00962378">
              <w:t>1,44</w:t>
            </w:r>
          </w:p>
        </w:tc>
        <w:tc>
          <w:tcPr>
            <w:tcW w:w="1786" w:type="dxa"/>
          </w:tcPr>
          <w:p w14:paraId="34BFB9B6" w14:textId="77777777" w:rsidR="00986FE5" w:rsidRPr="00962378" w:rsidRDefault="00986FE5" w:rsidP="00EA07DE">
            <w:pPr>
              <w:pStyle w:val="0noidungbang"/>
              <w:spacing w:before="0" w:after="0"/>
            </w:pPr>
            <w:r w:rsidRPr="00962378">
              <w:t>Đã hoàn thành</w:t>
            </w:r>
          </w:p>
        </w:tc>
      </w:tr>
      <w:tr w:rsidR="00962378" w:rsidRPr="00962378" w14:paraId="06F65A2E" w14:textId="77777777" w:rsidTr="00986FE5">
        <w:trPr>
          <w:jc w:val="center"/>
        </w:trPr>
        <w:tc>
          <w:tcPr>
            <w:tcW w:w="708" w:type="dxa"/>
            <w:vAlign w:val="center"/>
          </w:tcPr>
          <w:p w14:paraId="6A370FC7" w14:textId="77777777" w:rsidR="00986FE5" w:rsidRPr="00962378" w:rsidRDefault="00986FE5">
            <w:pPr>
              <w:pStyle w:val="0Normal"/>
              <w:numPr>
                <w:ilvl w:val="0"/>
                <w:numId w:val="25"/>
              </w:numPr>
              <w:tabs>
                <w:tab w:val="clear" w:pos="432"/>
                <w:tab w:val="clear" w:pos="720"/>
                <w:tab w:val="left" w:pos="360"/>
              </w:tabs>
              <w:spacing w:before="0" w:after="0" w:line="240" w:lineRule="auto"/>
              <w:jc w:val="center"/>
              <w:rPr>
                <w:color w:val="000000" w:themeColor="text1"/>
              </w:rPr>
            </w:pPr>
          </w:p>
        </w:tc>
        <w:tc>
          <w:tcPr>
            <w:tcW w:w="3546" w:type="dxa"/>
            <w:vAlign w:val="center"/>
          </w:tcPr>
          <w:p w14:paraId="5D6534DC" w14:textId="77777777" w:rsidR="00986FE5" w:rsidRPr="00962378" w:rsidRDefault="00986FE5" w:rsidP="00EA07DE">
            <w:pPr>
              <w:pStyle w:val="0Normal"/>
              <w:spacing w:before="0" w:after="0" w:line="240" w:lineRule="auto"/>
              <w:ind w:firstLine="0"/>
              <w:jc w:val="left"/>
              <w:rPr>
                <w:color w:val="000000" w:themeColor="text1"/>
              </w:rPr>
            </w:pPr>
            <w:r w:rsidRPr="00962378">
              <w:rPr>
                <w:color w:val="000000" w:themeColor="text1"/>
              </w:rPr>
              <w:t>Kho chứa hóa chất (E2)</w:t>
            </w:r>
          </w:p>
        </w:tc>
        <w:tc>
          <w:tcPr>
            <w:tcW w:w="1418" w:type="dxa"/>
          </w:tcPr>
          <w:p w14:paraId="0EA9C786" w14:textId="77777777" w:rsidR="00986FE5" w:rsidRPr="00962378" w:rsidRDefault="00986FE5" w:rsidP="00EA07DE">
            <w:pPr>
              <w:pStyle w:val="0noidungbang"/>
              <w:spacing w:before="0" w:after="0"/>
            </w:pPr>
            <w:r w:rsidRPr="00962378">
              <w:t>1</w:t>
            </w:r>
          </w:p>
        </w:tc>
        <w:tc>
          <w:tcPr>
            <w:tcW w:w="1417" w:type="dxa"/>
            <w:vAlign w:val="center"/>
          </w:tcPr>
          <w:p w14:paraId="22580CDD" w14:textId="77777777" w:rsidR="00986FE5" w:rsidRPr="00962378" w:rsidRDefault="00986FE5" w:rsidP="00EA07DE">
            <w:pPr>
              <w:pStyle w:val="0noidungbang"/>
              <w:spacing w:before="0" w:after="0"/>
            </w:pPr>
            <w:r w:rsidRPr="00962378">
              <w:t>650,00</w:t>
            </w:r>
          </w:p>
        </w:tc>
        <w:tc>
          <w:tcPr>
            <w:tcW w:w="992" w:type="dxa"/>
            <w:vAlign w:val="center"/>
          </w:tcPr>
          <w:p w14:paraId="26F24211" w14:textId="77777777" w:rsidR="00986FE5" w:rsidRPr="00962378" w:rsidRDefault="00986FE5" w:rsidP="00EA07DE">
            <w:pPr>
              <w:pStyle w:val="0noidungbang"/>
              <w:spacing w:before="0" w:after="0"/>
            </w:pPr>
            <w:r w:rsidRPr="00962378">
              <w:t>0,26</w:t>
            </w:r>
          </w:p>
        </w:tc>
        <w:tc>
          <w:tcPr>
            <w:tcW w:w="1418" w:type="dxa"/>
            <w:vAlign w:val="center"/>
          </w:tcPr>
          <w:p w14:paraId="36DD6077" w14:textId="77777777" w:rsidR="00986FE5" w:rsidRPr="00962378" w:rsidRDefault="00986FE5" w:rsidP="00EA07DE">
            <w:pPr>
              <w:pStyle w:val="0noidungbang"/>
              <w:spacing w:before="0" w:after="0"/>
            </w:pPr>
            <w:r w:rsidRPr="00962378">
              <w:t>1</w:t>
            </w:r>
          </w:p>
        </w:tc>
        <w:tc>
          <w:tcPr>
            <w:tcW w:w="1444" w:type="dxa"/>
            <w:vAlign w:val="center"/>
          </w:tcPr>
          <w:p w14:paraId="65CA8A59" w14:textId="77777777" w:rsidR="00986FE5" w:rsidRPr="00962378" w:rsidRDefault="006133D4" w:rsidP="00EA07DE">
            <w:pPr>
              <w:pStyle w:val="0noidungbang"/>
              <w:spacing w:before="0" w:after="0"/>
            </w:pPr>
            <w:r w:rsidRPr="00962378">
              <w:t>650</w:t>
            </w:r>
          </w:p>
        </w:tc>
        <w:tc>
          <w:tcPr>
            <w:tcW w:w="987" w:type="dxa"/>
            <w:vAlign w:val="center"/>
          </w:tcPr>
          <w:p w14:paraId="262A5F5C" w14:textId="77777777" w:rsidR="00986FE5" w:rsidRPr="00962378" w:rsidRDefault="00986FE5" w:rsidP="00EA07DE">
            <w:pPr>
              <w:pStyle w:val="0noidungbang"/>
              <w:spacing w:before="0" w:after="0"/>
            </w:pPr>
            <w:r w:rsidRPr="00962378">
              <w:t>0,26</w:t>
            </w:r>
          </w:p>
        </w:tc>
        <w:tc>
          <w:tcPr>
            <w:tcW w:w="1786" w:type="dxa"/>
          </w:tcPr>
          <w:p w14:paraId="42991CE5" w14:textId="77777777" w:rsidR="00986FE5" w:rsidRPr="00962378" w:rsidRDefault="00986FE5" w:rsidP="00EA07DE">
            <w:pPr>
              <w:pStyle w:val="0noidungbang"/>
              <w:spacing w:before="0" w:after="0"/>
            </w:pPr>
            <w:r w:rsidRPr="00962378">
              <w:t>Đã hoàn thành</w:t>
            </w:r>
          </w:p>
        </w:tc>
      </w:tr>
      <w:tr w:rsidR="00962378" w:rsidRPr="00962378" w14:paraId="5F762F60" w14:textId="77777777" w:rsidTr="00986FE5">
        <w:trPr>
          <w:jc w:val="center"/>
        </w:trPr>
        <w:tc>
          <w:tcPr>
            <w:tcW w:w="708" w:type="dxa"/>
            <w:vAlign w:val="center"/>
          </w:tcPr>
          <w:p w14:paraId="33EE5A26" w14:textId="77777777" w:rsidR="00986FE5" w:rsidRPr="00962378" w:rsidRDefault="00986FE5">
            <w:pPr>
              <w:pStyle w:val="0Normal"/>
              <w:numPr>
                <w:ilvl w:val="0"/>
                <w:numId w:val="25"/>
              </w:numPr>
              <w:tabs>
                <w:tab w:val="clear" w:pos="432"/>
                <w:tab w:val="clear" w:pos="720"/>
                <w:tab w:val="left" w:pos="360"/>
              </w:tabs>
              <w:spacing w:before="0" w:after="0" w:line="240" w:lineRule="auto"/>
              <w:jc w:val="center"/>
              <w:rPr>
                <w:color w:val="000000" w:themeColor="text1"/>
              </w:rPr>
            </w:pPr>
          </w:p>
        </w:tc>
        <w:tc>
          <w:tcPr>
            <w:tcW w:w="3546" w:type="dxa"/>
            <w:vAlign w:val="center"/>
          </w:tcPr>
          <w:p w14:paraId="5A052990" w14:textId="77777777" w:rsidR="00986FE5" w:rsidRPr="00962378" w:rsidRDefault="00986FE5" w:rsidP="00EA07DE">
            <w:pPr>
              <w:pStyle w:val="0Normal"/>
              <w:spacing w:before="0" w:after="0" w:line="240" w:lineRule="auto"/>
              <w:ind w:firstLine="0"/>
              <w:jc w:val="left"/>
              <w:rPr>
                <w:color w:val="000000" w:themeColor="text1"/>
              </w:rPr>
            </w:pPr>
            <w:r w:rsidRPr="00962378">
              <w:rPr>
                <w:color w:val="000000" w:themeColor="text1"/>
              </w:rPr>
              <w:t>Kho hóa chất (E3)</w:t>
            </w:r>
          </w:p>
        </w:tc>
        <w:tc>
          <w:tcPr>
            <w:tcW w:w="1418" w:type="dxa"/>
          </w:tcPr>
          <w:p w14:paraId="13185747" w14:textId="77777777" w:rsidR="00986FE5" w:rsidRPr="00962378" w:rsidRDefault="00986FE5" w:rsidP="00EA07DE">
            <w:pPr>
              <w:pStyle w:val="0noidungbang"/>
              <w:spacing w:before="0" w:after="0"/>
            </w:pPr>
            <w:r w:rsidRPr="00962378">
              <w:t>1</w:t>
            </w:r>
          </w:p>
        </w:tc>
        <w:tc>
          <w:tcPr>
            <w:tcW w:w="1417" w:type="dxa"/>
            <w:vAlign w:val="center"/>
          </w:tcPr>
          <w:p w14:paraId="27D8E9BB" w14:textId="77777777" w:rsidR="00986FE5" w:rsidRPr="00962378" w:rsidRDefault="00986FE5" w:rsidP="00EA07DE">
            <w:pPr>
              <w:pStyle w:val="0noidungbang"/>
              <w:spacing w:before="0" w:after="0"/>
            </w:pPr>
            <w:r w:rsidRPr="00962378">
              <w:t>300,00</w:t>
            </w:r>
          </w:p>
        </w:tc>
        <w:tc>
          <w:tcPr>
            <w:tcW w:w="992" w:type="dxa"/>
            <w:vAlign w:val="center"/>
          </w:tcPr>
          <w:p w14:paraId="478B617B" w14:textId="77777777" w:rsidR="00986FE5" w:rsidRPr="00962378" w:rsidRDefault="00986FE5" w:rsidP="00EA07DE">
            <w:pPr>
              <w:pStyle w:val="0noidungbang"/>
              <w:spacing w:before="0" w:after="0"/>
            </w:pPr>
            <w:r w:rsidRPr="00962378">
              <w:t>0,12</w:t>
            </w:r>
          </w:p>
        </w:tc>
        <w:tc>
          <w:tcPr>
            <w:tcW w:w="1418" w:type="dxa"/>
            <w:vAlign w:val="center"/>
          </w:tcPr>
          <w:p w14:paraId="49278E84" w14:textId="77777777" w:rsidR="00986FE5" w:rsidRPr="00962378" w:rsidRDefault="00986FE5" w:rsidP="00EA07DE">
            <w:pPr>
              <w:pStyle w:val="0noidungbang"/>
              <w:spacing w:before="0" w:after="0"/>
            </w:pPr>
            <w:r w:rsidRPr="00962378">
              <w:t>1</w:t>
            </w:r>
          </w:p>
        </w:tc>
        <w:tc>
          <w:tcPr>
            <w:tcW w:w="1444" w:type="dxa"/>
            <w:vAlign w:val="center"/>
          </w:tcPr>
          <w:p w14:paraId="0D9327D6" w14:textId="77777777" w:rsidR="00986FE5" w:rsidRPr="00962378" w:rsidRDefault="006133D4" w:rsidP="00EA07DE">
            <w:pPr>
              <w:pStyle w:val="0noidungbang"/>
              <w:spacing w:before="0" w:after="0"/>
            </w:pPr>
            <w:r w:rsidRPr="00962378">
              <w:t>300</w:t>
            </w:r>
          </w:p>
        </w:tc>
        <w:tc>
          <w:tcPr>
            <w:tcW w:w="987" w:type="dxa"/>
            <w:vAlign w:val="center"/>
          </w:tcPr>
          <w:p w14:paraId="616BF3F6" w14:textId="77777777" w:rsidR="00986FE5" w:rsidRPr="00962378" w:rsidRDefault="00986FE5" w:rsidP="00EA07DE">
            <w:pPr>
              <w:pStyle w:val="0noidungbang"/>
              <w:spacing w:before="0" w:after="0"/>
            </w:pPr>
            <w:r w:rsidRPr="00962378">
              <w:t>0,12</w:t>
            </w:r>
          </w:p>
        </w:tc>
        <w:tc>
          <w:tcPr>
            <w:tcW w:w="1786" w:type="dxa"/>
          </w:tcPr>
          <w:p w14:paraId="057B1F8E" w14:textId="77777777" w:rsidR="00986FE5" w:rsidRPr="00962378" w:rsidRDefault="00986FE5" w:rsidP="00EA07DE">
            <w:pPr>
              <w:pStyle w:val="0noidungbang"/>
              <w:spacing w:before="0" w:after="0"/>
            </w:pPr>
            <w:r w:rsidRPr="00962378">
              <w:t>Đã hoàn thành</w:t>
            </w:r>
          </w:p>
        </w:tc>
      </w:tr>
      <w:tr w:rsidR="00962378" w:rsidRPr="00962378" w14:paraId="4FA20D1A" w14:textId="77777777" w:rsidTr="00986FE5">
        <w:trPr>
          <w:jc w:val="center"/>
        </w:trPr>
        <w:tc>
          <w:tcPr>
            <w:tcW w:w="708" w:type="dxa"/>
            <w:vAlign w:val="center"/>
          </w:tcPr>
          <w:p w14:paraId="540456D5" w14:textId="77777777" w:rsidR="00986FE5" w:rsidRPr="00962378" w:rsidRDefault="00986FE5">
            <w:pPr>
              <w:pStyle w:val="0Normal"/>
              <w:numPr>
                <w:ilvl w:val="0"/>
                <w:numId w:val="25"/>
              </w:numPr>
              <w:tabs>
                <w:tab w:val="clear" w:pos="432"/>
                <w:tab w:val="clear" w:pos="720"/>
                <w:tab w:val="left" w:pos="360"/>
              </w:tabs>
              <w:spacing w:before="0" w:after="0" w:line="240" w:lineRule="auto"/>
              <w:jc w:val="center"/>
              <w:rPr>
                <w:color w:val="000000" w:themeColor="text1"/>
              </w:rPr>
            </w:pPr>
          </w:p>
        </w:tc>
        <w:tc>
          <w:tcPr>
            <w:tcW w:w="3546" w:type="dxa"/>
            <w:vAlign w:val="center"/>
          </w:tcPr>
          <w:p w14:paraId="458404DE" w14:textId="77777777" w:rsidR="00986FE5" w:rsidRPr="00962378" w:rsidRDefault="00986FE5" w:rsidP="00EA07DE">
            <w:pPr>
              <w:pStyle w:val="0Normal"/>
              <w:spacing w:before="0" w:after="0" w:line="240" w:lineRule="auto"/>
              <w:ind w:firstLine="0"/>
              <w:jc w:val="left"/>
              <w:rPr>
                <w:color w:val="000000" w:themeColor="text1"/>
              </w:rPr>
            </w:pPr>
            <w:r w:rsidRPr="00962378">
              <w:rPr>
                <w:color w:val="000000" w:themeColor="text1"/>
              </w:rPr>
              <w:t>Nhà bảo vệ 1 (G1)</w:t>
            </w:r>
          </w:p>
        </w:tc>
        <w:tc>
          <w:tcPr>
            <w:tcW w:w="1418" w:type="dxa"/>
          </w:tcPr>
          <w:p w14:paraId="74BB8A2B" w14:textId="77777777" w:rsidR="00986FE5" w:rsidRPr="00962378" w:rsidRDefault="00986FE5" w:rsidP="00EA07DE">
            <w:pPr>
              <w:pStyle w:val="0noidungbang"/>
              <w:spacing w:before="0" w:after="0"/>
            </w:pPr>
            <w:r w:rsidRPr="00962378">
              <w:t>2</w:t>
            </w:r>
          </w:p>
        </w:tc>
        <w:tc>
          <w:tcPr>
            <w:tcW w:w="1417" w:type="dxa"/>
            <w:vAlign w:val="center"/>
          </w:tcPr>
          <w:p w14:paraId="59B08570" w14:textId="77777777" w:rsidR="00986FE5" w:rsidRPr="00962378" w:rsidRDefault="00986FE5" w:rsidP="00EA07DE">
            <w:pPr>
              <w:pStyle w:val="0noidungbang"/>
              <w:spacing w:before="0" w:after="0"/>
            </w:pPr>
            <w:r w:rsidRPr="00962378">
              <w:t>168,48</w:t>
            </w:r>
          </w:p>
        </w:tc>
        <w:tc>
          <w:tcPr>
            <w:tcW w:w="992" w:type="dxa"/>
            <w:vAlign w:val="center"/>
          </w:tcPr>
          <w:p w14:paraId="63FBF03A" w14:textId="77777777" w:rsidR="00986FE5" w:rsidRPr="00962378" w:rsidRDefault="00986FE5" w:rsidP="00EA07DE">
            <w:pPr>
              <w:pStyle w:val="0noidungbang"/>
              <w:spacing w:before="0" w:after="0"/>
            </w:pPr>
            <w:r w:rsidRPr="00962378">
              <w:t>0,07</w:t>
            </w:r>
          </w:p>
        </w:tc>
        <w:tc>
          <w:tcPr>
            <w:tcW w:w="1418" w:type="dxa"/>
            <w:vAlign w:val="center"/>
          </w:tcPr>
          <w:p w14:paraId="533BD968" w14:textId="77777777" w:rsidR="00986FE5" w:rsidRPr="00962378" w:rsidRDefault="00986FE5" w:rsidP="00EA07DE">
            <w:pPr>
              <w:pStyle w:val="0noidungbang"/>
              <w:spacing w:before="0" w:after="0"/>
            </w:pPr>
            <w:r w:rsidRPr="00962378">
              <w:t>2</w:t>
            </w:r>
          </w:p>
        </w:tc>
        <w:tc>
          <w:tcPr>
            <w:tcW w:w="1444" w:type="dxa"/>
            <w:vAlign w:val="center"/>
          </w:tcPr>
          <w:p w14:paraId="3A1039AE" w14:textId="77777777" w:rsidR="00986FE5" w:rsidRPr="00962378" w:rsidRDefault="00986FE5" w:rsidP="00EA07DE">
            <w:pPr>
              <w:pStyle w:val="0noidungbang"/>
              <w:spacing w:before="0" w:after="0"/>
            </w:pPr>
            <w:r w:rsidRPr="00962378">
              <w:t>168,48</w:t>
            </w:r>
          </w:p>
        </w:tc>
        <w:tc>
          <w:tcPr>
            <w:tcW w:w="987" w:type="dxa"/>
            <w:vAlign w:val="center"/>
          </w:tcPr>
          <w:p w14:paraId="1B81AC51" w14:textId="77777777" w:rsidR="00986FE5" w:rsidRPr="00962378" w:rsidRDefault="00986FE5" w:rsidP="00EA07DE">
            <w:pPr>
              <w:pStyle w:val="0noidungbang"/>
              <w:spacing w:before="0" w:after="0"/>
            </w:pPr>
            <w:r w:rsidRPr="00962378">
              <w:t>0,07</w:t>
            </w:r>
          </w:p>
        </w:tc>
        <w:tc>
          <w:tcPr>
            <w:tcW w:w="1786" w:type="dxa"/>
          </w:tcPr>
          <w:p w14:paraId="58BC6CAD" w14:textId="77777777" w:rsidR="00986FE5" w:rsidRPr="00962378" w:rsidRDefault="00986FE5" w:rsidP="00EA07DE">
            <w:pPr>
              <w:pStyle w:val="0noidungbang"/>
              <w:spacing w:before="0" w:after="0"/>
            </w:pPr>
            <w:r w:rsidRPr="00962378">
              <w:t>Đã hoàn thành</w:t>
            </w:r>
          </w:p>
        </w:tc>
      </w:tr>
      <w:tr w:rsidR="00962378" w:rsidRPr="00962378" w14:paraId="0004C8E2" w14:textId="77777777" w:rsidTr="00986FE5">
        <w:trPr>
          <w:jc w:val="center"/>
        </w:trPr>
        <w:tc>
          <w:tcPr>
            <w:tcW w:w="708" w:type="dxa"/>
            <w:vAlign w:val="center"/>
          </w:tcPr>
          <w:p w14:paraId="16DD79A3" w14:textId="77777777" w:rsidR="00986FE5" w:rsidRPr="00962378" w:rsidRDefault="00986FE5">
            <w:pPr>
              <w:pStyle w:val="0Normal"/>
              <w:numPr>
                <w:ilvl w:val="0"/>
                <w:numId w:val="25"/>
              </w:numPr>
              <w:tabs>
                <w:tab w:val="clear" w:pos="432"/>
                <w:tab w:val="clear" w:pos="720"/>
                <w:tab w:val="left" w:pos="360"/>
              </w:tabs>
              <w:spacing w:before="0" w:after="0" w:line="240" w:lineRule="auto"/>
              <w:jc w:val="center"/>
              <w:rPr>
                <w:color w:val="000000" w:themeColor="text1"/>
              </w:rPr>
            </w:pPr>
          </w:p>
        </w:tc>
        <w:tc>
          <w:tcPr>
            <w:tcW w:w="3546" w:type="dxa"/>
            <w:vAlign w:val="center"/>
          </w:tcPr>
          <w:p w14:paraId="499017DD" w14:textId="77777777" w:rsidR="00986FE5" w:rsidRPr="00962378" w:rsidRDefault="00986FE5" w:rsidP="00EA07DE">
            <w:pPr>
              <w:pStyle w:val="0Normal"/>
              <w:spacing w:before="0" w:after="0" w:line="240" w:lineRule="auto"/>
              <w:ind w:firstLine="0"/>
              <w:jc w:val="left"/>
              <w:rPr>
                <w:color w:val="000000" w:themeColor="text1"/>
              </w:rPr>
            </w:pPr>
            <w:r w:rsidRPr="00962378">
              <w:rPr>
                <w:color w:val="000000" w:themeColor="text1"/>
              </w:rPr>
              <w:t>Nhà bảo vệ 2 (G2)</w:t>
            </w:r>
          </w:p>
        </w:tc>
        <w:tc>
          <w:tcPr>
            <w:tcW w:w="1418" w:type="dxa"/>
          </w:tcPr>
          <w:p w14:paraId="37F05539" w14:textId="77777777" w:rsidR="00986FE5" w:rsidRPr="00962378" w:rsidRDefault="00986FE5" w:rsidP="00EA07DE">
            <w:pPr>
              <w:pStyle w:val="0noidungbang"/>
              <w:spacing w:before="0" w:after="0"/>
            </w:pPr>
            <w:r w:rsidRPr="00962378">
              <w:t>1</w:t>
            </w:r>
          </w:p>
        </w:tc>
        <w:tc>
          <w:tcPr>
            <w:tcW w:w="1417" w:type="dxa"/>
            <w:vAlign w:val="center"/>
          </w:tcPr>
          <w:p w14:paraId="1A0240AE" w14:textId="77777777" w:rsidR="00986FE5" w:rsidRPr="00962378" w:rsidRDefault="00986FE5" w:rsidP="00EA07DE">
            <w:pPr>
              <w:pStyle w:val="0noidungbang"/>
              <w:spacing w:before="0" w:after="0"/>
            </w:pPr>
            <w:r w:rsidRPr="00962378">
              <w:t>70,00</w:t>
            </w:r>
          </w:p>
        </w:tc>
        <w:tc>
          <w:tcPr>
            <w:tcW w:w="992" w:type="dxa"/>
            <w:vAlign w:val="center"/>
          </w:tcPr>
          <w:p w14:paraId="637805F0" w14:textId="77777777" w:rsidR="00986FE5" w:rsidRPr="00962378" w:rsidRDefault="00986FE5" w:rsidP="00EA07DE">
            <w:pPr>
              <w:pStyle w:val="0noidungbang"/>
              <w:spacing w:before="0" w:after="0"/>
            </w:pPr>
            <w:r w:rsidRPr="00962378">
              <w:t>0,03</w:t>
            </w:r>
          </w:p>
        </w:tc>
        <w:tc>
          <w:tcPr>
            <w:tcW w:w="1418" w:type="dxa"/>
            <w:vAlign w:val="center"/>
          </w:tcPr>
          <w:p w14:paraId="0E88A0E8" w14:textId="77777777" w:rsidR="00986FE5" w:rsidRPr="00962378" w:rsidRDefault="00986FE5" w:rsidP="00EA07DE">
            <w:pPr>
              <w:pStyle w:val="0noidungbang"/>
              <w:spacing w:before="0" w:after="0"/>
            </w:pPr>
            <w:r w:rsidRPr="00962378">
              <w:t>1</w:t>
            </w:r>
          </w:p>
        </w:tc>
        <w:tc>
          <w:tcPr>
            <w:tcW w:w="1444" w:type="dxa"/>
            <w:vAlign w:val="center"/>
          </w:tcPr>
          <w:p w14:paraId="2A919A28" w14:textId="77777777" w:rsidR="00986FE5" w:rsidRPr="00962378" w:rsidRDefault="006133D4" w:rsidP="00EA07DE">
            <w:pPr>
              <w:pStyle w:val="0noidungbang"/>
              <w:spacing w:before="0" w:after="0"/>
            </w:pPr>
            <w:r w:rsidRPr="00962378">
              <w:t>70</w:t>
            </w:r>
          </w:p>
        </w:tc>
        <w:tc>
          <w:tcPr>
            <w:tcW w:w="987" w:type="dxa"/>
            <w:vAlign w:val="center"/>
          </w:tcPr>
          <w:p w14:paraId="2ED3BB03" w14:textId="77777777" w:rsidR="00986FE5" w:rsidRPr="00962378" w:rsidRDefault="00986FE5" w:rsidP="00EA07DE">
            <w:pPr>
              <w:pStyle w:val="0noidungbang"/>
              <w:spacing w:before="0" w:after="0"/>
            </w:pPr>
            <w:r w:rsidRPr="00962378">
              <w:t>0,03</w:t>
            </w:r>
          </w:p>
        </w:tc>
        <w:tc>
          <w:tcPr>
            <w:tcW w:w="1786" w:type="dxa"/>
          </w:tcPr>
          <w:p w14:paraId="0BBA2AB3" w14:textId="77777777" w:rsidR="00986FE5" w:rsidRPr="00962378" w:rsidRDefault="00986FE5" w:rsidP="00EA07DE">
            <w:pPr>
              <w:pStyle w:val="0noidungbang"/>
              <w:spacing w:before="0" w:after="0"/>
            </w:pPr>
            <w:r w:rsidRPr="00962378">
              <w:t>Đã hoàn thành</w:t>
            </w:r>
          </w:p>
        </w:tc>
      </w:tr>
      <w:tr w:rsidR="00962378" w:rsidRPr="00962378" w14:paraId="7744B132" w14:textId="77777777" w:rsidTr="00986FE5">
        <w:trPr>
          <w:jc w:val="center"/>
        </w:trPr>
        <w:tc>
          <w:tcPr>
            <w:tcW w:w="708" w:type="dxa"/>
            <w:vAlign w:val="center"/>
          </w:tcPr>
          <w:p w14:paraId="529B2DE3" w14:textId="77777777" w:rsidR="00986FE5" w:rsidRPr="00962378" w:rsidRDefault="00986FE5">
            <w:pPr>
              <w:pStyle w:val="0Normal"/>
              <w:numPr>
                <w:ilvl w:val="0"/>
                <w:numId w:val="25"/>
              </w:numPr>
              <w:tabs>
                <w:tab w:val="clear" w:pos="432"/>
                <w:tab w:val="clear" w:pos="720"/>
                <w:tab w:val="left" w:pos="360"/>
              </w:tabs>
              <w:spacing w:before="0" w:after="0" w:line="240" w:lineRule="auto"/>
              <w:jc w:val="center"/>
              <w:rPr>
                <w:color w:val="000000" w:themeColor="text1"/>
              </w:rPr>
            </w:pPr>
          </w:p>
        </w:tc>
        <w:tc>
          <w:tcPr>
            <w:tcW w:w="3546" w:type="dxa"/>
            <w:vAlign w:val="center"/>
          </w:tcPr>
          <w:p w14:paraId="263C489E" w14:textId="77777777" w:rsidR="00986FE5" w:rsidRPr="00962378" w:rsidRDefault="00986FE5" w:rsidP="00EA07DE">
            <w:pPr>
              <w:pStyle w:val="0Normal"/>
              <w:spacing w:before="0" w:after="0" w:line="240" w:lineRule="auto"/>
              <w:ind w:firstLine="0"/>
              <w:jc w:val="left"/>
              <w:rPr>
                <w:color w:val="000000" w:themeColor="text1"/>
              </w:rPr>
            </w:pPr>
            <w:r w:rsidRPr="00962378">
              <w:rPr>
                <w:color w:val="000000" w:themeColor="text1"/>
              </w:rPr>
              <w:t>Nhà để xe (P)</w:t>
            </w:r>
          </w:p>
        </w:tc>
        <w:tc>
          <w:tcPr>
            <w:tcW w:w="1418" w:type="dxa"/>
          </w:tcPr>
          <w:p w14:paraId="71BA8CFE" w14:textId="77777777" w:rsidR="00986FE5" w:rsidRPr="00962378" w:rsidRDefault="00986FE5" w:rsidP="00EA07DE">
            <w:pPr>
              <w:pStyle w:val="0noidungbang"/>
              <w:spacing w:before="0" w:after="0"/>
            </w:pPr>
            <w:r w:rsidRPr="00962378">
              <w:t>1</w:t>
            </w:r>
          </w:p>
        </w:tc>
        <w:tc>
          <w:tcPr>
            <w:tcW w:w="1417" w:type="dxa"/>
            <w:vAlign w:val="center"/>
          </w:tcPr>
          <w:p w14:paraId="1CBFE3F0" w14:textId="77777777" w:rsidR="00986FE5" w:rsidRPr="00962378" w:rsidRDefault="00986FE5" w:rsidP="00EA07DE">
            <w:pPr>
              <w:pStyle w:val="0noidungbang"/>
              <w:spacing w:before="0" w:after="0"/>
            </w:pPr>
            <w:r w:rsidRPr="00962378">
              <w:t>2.660,00</w:t>
            </w:r>
          </w:p>
        </w:tc>
        <w:tc>
          <w:tcPr>
            <w:tcW w:w="992" w:type="dxa"/>
            <w:vAlign w:val="center"/>
          </w:tcPr>
          <w:p w14:paraId="089824D0" w14:textId="77777777" w:rsidR="00986FE5" w:rsidRPr="00962378" w:rsidRDefault="00986FE5" w:rsidP="00EA07DE">
            <w:pPr>
              <w:pStyle w:val="0noidungbang"/>
              <w:spacing w:before="0" w:after="0"/>
            </w:pPr>
            <w:r w:rsidRPr="00962378">
              <w:t>1,06</w:t>
            </w:r>
          </w:p>
        </w:tc>
        <w:tc>
          <w:tcPr>
            <w:tcW w:w="1418" w:type="dxa"/>
            <w:vAlign w:val="center"/>
          </w:tcPr>
          <w:p w14:paraId="4FC902FF" w14:textId="77777777" w:rsidR="00986FE5" w:rsidRPr="00962378" w:rsidRDefault="00986FE5" w:rsidP="00EA07DE">
            <w:pPr>
              <w:pStyle w:val="0noidungbang"/>
              <w:spacing w:before="0" w:after="0"/>
            </w:pPr>
            <w:r w:rsidRPr="00962378">
              <w:t>1</w:t>
            </w:r>
          </w:p>
        </w:tc>
        <w:tc>
          <w:tcPr>
            <w:tcW w:w="1444" w:type="dxa"/>
            <w:vAlign w:val="center"/>
          </w:tcPr>
          <w:p w14:paraId="6D84DCC1" w14:textId="77777777" w:rsidR="00986FE5" w:rsidRPr="00962378" w:rsidRDefault="006133D4" w:rsidP="00EA07DE">
            <w:pPr>
              <w:pStyle w:val="0noidungbang"/>
              <w:spacing w:before="0" w:after="0"/>
            </w:pPr>
            <w:r w:rsidRPr="00962378">
              <w:t>2.660</w:t>
            </w:r>
          </w:p>
        </w:tc>
        <w:tc>
          <w:tcPr>
            <w:tcW w:w="987" w:type="dxa"/>
            <w:vAlign w:val="center"/>
          </w:tcPr>
          <w:p w14:paraId="1D15DC70" w14:textId="77777777" w:rsidR="00986FE5" w:rsidRPr="00962378" w:rsidRDefault="00986FE5" w:rsidP="00EA07DE">
            <w:pPr>
              <w:pStyle w:val="0noidungbang"/>
              <w:spacing w:before="0" w:after="0"/>
            </w:pPr>
            <w:r w:rsidRPr="00962378">
              <w:t>1,06</w:t>
            </w:r>
          </w:p>
        </w:tc>
        <w:tc>
          <w:tcPr>
            <w:tcW w:w="1786" w:type="dxa"/>
          </w:tcPr>
          <w:p w14:paraId="6AB68622" w14:textId="77777777" w:rsidR="00986FE5" w:rsidRPr="00962378" w:rsidRDefault="00986FE5" w:rsidP="00EA07DE">
            <w:pPr>
              <w:pStyle w:val="0noidungbang"/>
              <w:spacing w:before="0" w:after="0"/>
            </w:pPr>
            <w:r w:rsidRPr="00962378">
              <w:t>Đã hoàn thành</w:t>
            </w:r>
          </w:p>
        </w:tc>
      </w:tr>
      <w:tr w:rsidR="00962378" w:rsidRPr="00962378" w14:paraId="6E46CC6C" w14:textId="77777777" w:rsidTr="00EA07DE">
        <w:trPr>
          <w:trHeight w:val="85"/>
          <w:jc w:val="center"/>
        </w:trPr>
        <w:tc>
          <w:tcPr>
            <w:tcW w:w="708" w:type="dxa"/>
            <w:vAlign w:val="center"/>
          </w:tcPr>
          <w:p w14:paraId="214ECC1E" w14:textId="77777777" w:rsidR="00986FE5" w:rsidRPr="00962378" w:rsidRDefault="00986FE5">
            <w:pPr>
              <w:pStyle w:val="0Normal"/>
              <w:numPr>
                <w:ilvl w:val="0"/>
                <w:numId w:val="25"/>
              </w:numPr>
              <w:tabs>
                <w:tab w:val="clear" w:pos="432"/>
                <w:tab w:val="clear" w:pos="720"/>
                <w:tab w:val="left" w:pos="360"/>
              </w:tabs>
              <w:spacing w:before="0" w:after="0" w:line="240" w:lineRule="auto"/>
              <w:jc w:val="center"/>
              <w:rPr>
                <w:color w:val="000000" w:themeColor="text1"/>
              </w:rPr>
            </w:pPr>
          </w:p>
        </w:tc>
        <w:tc>
          <w:tcPr>
            <w:tcW w:w="3546" w:type="dxa"/>
            <w:vAlign w:val="center"/>
          </w:tcPr>
          <w:p w14:paraId="66F9659A" w14:textId="77777777" w:rsidR="00986FE5" w:rsidRPr="00962378" w:rsidRDefault="00986FE5" w:rsidP="00EA07DE">
            <w:pPr>
              <w:pStyle w:val="0Normal"/>
              <w:spacing w:before="0" w:after="0" w:line="240" w:lineRule="auto"/>
              <w:ind w:firstLine="0"/>
              <w:jc w:val="left"/>
              <w:rPr>
                <w:color w:val="000000" w:themeColor="text1"/>
              </w:rPr>
            </w:pPr>
            <w:r w:rsidRPr="00962378">
              <w:rPr>
                <w:color w:val="000000" w:themeColor="text1"/>
              </w:rPr>
              <w:t>Nhà công vụ</w:t>
            </w:r>
          </w:p>
        </w:tc>
        <w:tc>
          <w:tcPr>
            <w:tcW w:w="1418" w:type="dxa"/>
          </w:tcPr>
          <w:p w14:paraId="08BBA276" w14:textId="77777777" w:rsidR="00986FE5" w:rsidRPr="00962378" w:rsidRDefault="00986FE5" w:rsidP="00EA07DE">
            <w:pPr>
              <w:pStyle w:val="0noidungbang"/>
              <w:spacing w:before="0" w:after="0"/>
              <w:ind w:left="-264" w:right="-98"/>
            </w:pPr>
            <w:r w:rsidRPr="00962378">
              <w:t>1 tầng</w:t>
            </w:r>
            <w:r w:rsidR="00EA07DE" w:rsidRPr="00962378">
              <w:t xml:space="preserve">, </w:t>
            </w:r>
            <w:r w:rsidRPr="00962378">
              <w:t>1 lửng</w:t>
            </w:r>
          </w:p>
        </w:tc>
        <w:tc>
          <w:tcPr>
            <w:tcW w:w="1417" w:type="dxa"/>
            <w:vAlign w:val="center"/>
          </w:tcPr>
          <w:p w14:paraId="2154305B" w14:textId="77777777" w:rsidR="00986FE5" w:rsidRPr="00962378" w:rsidRDefault="00986FE5" w:rsidP="00EA07DE">
            <w:pPr>
              <w:pStyle w:val="0noidungbang"/>
              <w:spacing w:before="0" w:after="0"/>
            </w:pPr>
            <w:r w:rsidRPr="00962378">
              <w:t>1.239,38</w:t>
            </w:r>
          </w:p>
        </w:tc>
        <w:tc>
          <w:tcPr>
            <w:tcW w:w="992" w:type="dxa"/>
            <w:vAlign w:val="center"/>
          </w:tcPr>
          <w:p w14:paraId="35CFE255" w14:textId="77777777" w:rsidR="00986FE5" w:rsidRPr="00962378" w:rsidRDefault="00986FE5" w:rsidP="00EA07DE">
            <w:pPr>
              <w:pStyle w:val="0noidungbang"/>
              <w:spacing w:before="0" w:after="0"/>
            </w:pPr>
            <w:r w:rsidRPr="00962378">
              <w:t>0,50</w:t>
            </w:r>
          </w:p>
        </w:tc>
        <w:tc>
          <w:tcPr>
            <w:tcW w:w="1418" w:type="dxa"/>
            <w:vAlign w:val="center"/>
          </w:tcPr>
          <w:p w14:paraId="032AB777" w14:textId="77777777" w:rsidR="00986FE5" w:rsidRPr="00962378" w:rsidRDefault="00986FE5" w:rsidP="00EA07DE">
            <w:pPr>
              <w:pStyle w:val="0noidungbang"/>
              <w:spacing w:before="0" w:after="0"/>
              <w:ind w:left="-264" w:right="-98"/>
              <w:jc w:val="both"/>
            </w:pPr>
            <w:r w:rsidRPr="00962378">
              <w:t>1 tầng</w:t>
            </w:r>
            <w:r w:rsidR="00EA07DE" w:rsidRPr="00962378">
              <w:t xml:space="preserve">, </w:t>
            </w:r>
            <w:r w:rsidRPr="00962378">
              <w:t>1 lửng</w:t>
            </w:r>
          </w:p>
        </w:tc>
        <w:tc>
          <w:tcPr>
            <w:tcW w:w="1444" w:type="dxa"/>
            <w:vAlign w:val="center"/>
          </w:tcPr>
          <w:p w14:paraId="18CD08E1" w14:textId="77777777" w:rsidR="00986FE5" w:rsidRPr="00962378" w:rsidRDefault="00986FE5" w:rsidP="00EA07DE">
            <w:pPr>
              <w:pStyle w:val="0noidungbang"/>
              <w:spacing w:before="0" w:after="0"/>
            </w:pPr>
            <w:r w:rsidRPr="00962378">
              <w:t>1.239,38</w:t>
            </w:r>
          </w:p>
        </w:tc>
        <w:tc>
          <w:tcPr>
            <w:tcW w:w="987" w:type="dxa"/>
            <w:vAlign w:val="center"/>
          </w:tcPr>
          <w:p w14:paraId="0CDA5F82" w14:textId="77777777" w:rsidR="00986FE5" w:rsidRPr="00962378" w:rsidRDefault="00986FE5" w:rsidP="00EA07DE">
            <w:pPr>
              <w:pStyle w:val="0noidungbang"/>
              <w:spacing w:before="0" w:after="0"/>
            </w:pPr>
            <w:r w:rsidRPr="00962378">
              <w:t>0,50</w:t>
            </w:r>
          </w:p>
        </w:tc>
        <w:tc>
          <w:tcPr>
            <w:tcW w:w="1786" w:type="dxa"/>
          </w:tcPr>
          <w:p w14:paraId="308EB872" w14:textId="77777777" w:rsidR="00986FE5" w:rsidRPr="00962378" w:rsidRDefault="00986FE5" w:rsidP="00EA07DE">
            <w:pPr>
              <w:pStyle w:val="0noidungbang"/>
              <w:spacing w:before="0" w:after="0"/>
            </w:pPr>
            <w:r w:rsidRPr="00962378">
              <w:t>Đã hoàn thành</w:t>
            </w:r>
          </w:p>
        </w:tc>
      </w:tr>
      <w:tr w:rsidR="00962378" w:rsidRPr="00962378" w14:paraId="04A0B4FF" w14:textId="77777777" w:rsidTr="00986FE5">
        <w:trPr>
          <w:jc w:val="center"/>
        </w:trPr>
        <w:tc>
          <w:tcPr>
            <w:tcW w:w="708" w:type="dxa"/>
            <w:vAlign w:val="center"/>
          </w:tcPr>
          <w:p w14:paraId="2D1D315D" w14:textId="77777777" w:rsidR="00986FE5" w:rsidRPr="00962378" w:rsidRDefault="00986FE5">
            <w:pPr>
              <w:pStyle w:val="0Normal"/>
              <w:numPr>
                <w:ilvl w:val="0"/>
                <w:numId w:val="25"/>
              </w:numPr>
              <w:tabs>
                <w:tab w:val="clear" w:pos="432"/>
                <w:tab w:val="clear" w:pos="720"/>
                <w:tab w:val="left" w:pos="360"/>
              </w:tabs>
              <w:spacing w:before="0" w:after="0" w:line="240" w:lineRule="auto"/>
              <w:jc w:val="center"/>
              <w:rPr>
                <w:color w:val="000000" w:themeColor="text1"/>
              </w:rPr>
            </w:pPr>
          </w:p>
        </w:tc>
        <w:tc>
          <w:tcPr>
            <w:tcW w:w="3546" w:type="dxa"/>
            <w:vAlign w:val="center"/>
          </w:tcPr>
          <w:p w14:paraId="53FB8670" w14:textId="77777777" w:rsidR="00986FE5" w:rsidRPr="00962378" w:rsidRDefault="00986FE5" w:rsidP="00EA07DE">
            <w:pPr>
              <w:pStyle w:val="0Normal"/>
              <w:spacing w:before="0" w:after="0" w:line="240" w:lineRule="auto"/>
              <w:ind w:firstLine="0"/>
              <w:jc w:val="left"/>
              <w:rPr>
                <w:color w:val="000000" w:themeColor="text1"/>
              </w:rPr>
            </w:pPr>
            <w:r w:rsidRPr="00962378">
              <w:rPr>
                <w:color w:val="000000" w:themeColor="text1"/>
              </w:rPr>
              <w:t>Đơn vị điện</w:t>
            </w:r>
          </w:p>
        </w:tc>
        <w:tc>
          <w:tcPr>
            <w:tcW w:w="1418" w:type="dxa"/>
          </w:tcPr>
          <w:p w14:paraId="736165BA" w14:textId="77777777" w:rsidR="00986FE5" w:rsidRPr="00962378" w:rsidRDefault="00986FE5" w:rsidP="00EA07DE">
            <w:pPr>
              <w:pStyle w:val="0noidungbang"/>
              <w:spacing w:before="0" w:after="0"/>
            </w:pPr>
            <w:r w:rsidRPr="00962378">
              <w:t>1</w:t>
            </w:r>
          </w:p>
        </w:tc>
        <w:tc>
          <w:tcPr>
            <w:tcW w:w="1417" w:type="dxa"/>
            <w:vAlign w:val="center"/>
          </w:tcPr>
          <w:p w14:paraId="7A88981D" w14:textId="77777777" w:rsidR="00986FE5" w:rsidRPr="00962378" w:rsidRDefault="00986FE5" w:rsidP="00EA07DE">
            <w:pPr>
              <w:pStyle w:val="0noidungbang"/>
              <w:spacing w:before="0" w:after="0"/>
            </w:pPr>
            <w:r w:rsidRPr="00962378">
              <w:t>130,00</w:t>
            </w:r>
          </w:p>
        </w:tc>
        <w:tc>
          <w:tcPr>
            <w:tcW w:w="992" w:type="dxa"/>
            <w:vAlign w:val="center"/>
          </w:tcPr>
          <w:p w14:paraId="65408100" w14:textId="77777777" w:rsidR="00986FE5" w:rsidRPr="00962378" w:rsidRDefault="00986FE5" w:rsidP="00EA07DE">
            <w:pPr>
              <w:pStyle w:val="0noidungbang"/>
              <w:spacing w:before="0" w:after="0"/>
            </w:pPr>
            <w:r w:rsidRPr="00962378">
              <w:t>0,05</w:t>
            </w:r>
          </w:p>
        </w:tc>
        <w:tc>
          <w:tcPr>
            <w:tcW w:w="1418" w:type="dxa"/>
            <w:vAlign w:val="center"/>
          </w:tcPr>
          <w:p w14:paraId="76A1CF90" w14:textId="77777777" w:rsidR="00986FE5" w:rsidRPr="00962378" w:rsidRDefault="00986FE5" w:rsidP="00EA07DE">
            <w:pPr>
              <w:pStyle w:val="0noidungbang"/>
              <w:spacing w:before="0" w:after="0"/>
            </w:pPr>
            <w:r w:rsidRPr="00962378">
              <w:t>1</w:t>
            </w:r>
          </w:p>
        </w:tc>
        <w:tc>
          <w:tcPr>
            <w:tcW w:w="1444" w:type="dxa"/>
            <w:vAlign w:val="center"/>
          </w:tcPr>
          <w:p w14:paraId="38A4BD1A" w14:textId="77777777" w:rsidR="00986FE5" w:rsidRPr="00962378" w:rsidRDefault="006133D4" w:rsidP="00EA07DE">
            <w:pPr>
              <w:pStyle w:val="0noidungbang"/>
              <w:spacing w:before="0" w:after="0"/>
            </w:pPr>
            <w:r w:rsidRPr="00962378">
              <w:t>130</w:t>
            </w:r>
          </w:p>
        </w:tc>
        <w:tc>
          <w:tcPr>
            <w:tcW w:w="987" w:type="dxa"/>
            <w:vAlign w:val="center"/>
          </w:tcPr>
          <w:p w14:paraId="22F7569A" w14:textId="77777777" w:rsidR="00986FE5" w:rsidRPr="00962378" w:rsidRDefault="00986FE5" w:rsidP="00EA07DE">
            <w:pPr>
              <w:pStyle w:val="0noidungbang"/>
              <w:spacing w:before="0" w:after="0"/>
            </w:pPr>
            <w:r w:rsidRPr="00962378">
              <w:t>0,05</w:t>
            </w:r>
          </w:p>
        </w:tc>
        <w:tc>
          <w:tcPr>
            <w:tcW w:w="1786" w:type="dxa"/>
          </w:tcPr>
          <w:p w14:paraId="05C228B7" w14:textId="77777777" w:rsidR="00986FE5" w:rsidRPr="00962378" w:rsidRDefault="00986FE5" w:rsidP="00EA07DE">
            <w:pPr>
              <w:pStyle w:val="0noidungbang"/>
              <w:spacing w:before="0" w:after="0"/>
            </w:pPr>
            <w:r w:rsidRPr="00962378">
              <w:t>Đã hoàn thành</w:t>
            </w:r>
          </w:p>
        </w:tc>
      </w:tr>
      <w:tr w:rsidR="00962378" w:rsidRPr="00962378" w14:paraId="19556EAB" w14:textId="77777777" w:rsidTr="00986FE5">
        <w:trPr>
          <w:jc w:val="center"/>
        </w:trPr>
        <w:tc>
          <w:tcPr>
            <w:tcW w:w="708" w:type="dxa"/>
            <w:vAlign w:val="center"/>
          </w:tcPr>
          <w:p w14:paraId="244C5D2D" w14:textId="77777777" w:rsidR="00986FE5" w:rsidRPr="00962378" w:rsidRDefault="00986FE5" w:rsidP="00EA07DE">
            <w:pPr>
              <w:pStyle w:val="0Normal"/>
              <w:tabs>
                <w:tab w:val="left" w:pos="360"/>
              </w:tabs>
              <w:spacing w:before="0" w:after="0" w:line="240" w:lineRule="auto"/>
              <w:ind w:hanging="23"/>
              <w:jc w:val="center"/>
              <w:rPr>
                <w:b/>
                <w:color w:val="000000" w:themeColor="text1"/>
              </w:rPr>
            </w:pPr>
            <w:r w:rsidRPr="00962378">
              <w:rPr>
                <w:b/>
                <w:color w:val="000000" w:themeColor="text1"/>
              </w:rPr>
              <w:t>III</w:t>
            </w:r>
          </w:p>
        </w:tc>
        <w:tc>
          <w:tcPr>
            <w:tcW w:w="13008" w:type="dxa"/>
            <w:gridSpan w:val="8"/>
            <w:vAlign w:val="center"/>
          </w:tcPr>
          <w:p w14:paraId="209F4637" w14:textId="77777777" w:rsidR="00986FE5" w:rsidRPr="00962378" w:rsidRDefault="00986FE5" w:rsidP="00EA07DE">
            <w:pPr>
              <w:pStyle w:val="0noidungbang"/>
              <w:spacing w:before="0" w:after="0"/>
              <w:jc w:val="left"/>
              <w:rPr>
                <w:b/>
              </w:rPr>
            </w:pPr>
            <w:r w:rsidRPr="00962378">
              <w:rPr>
                <w:b/>
              </w:rPr>
              <w:t>Các hạng mục công trình bảo vệ môi trường</w:t>
            </w:r>
          </w:p>
        </w:tc>
      </w:tr>
      <w:tr w:rsidR="00962378" w:rsidRPr="00962378" w14:paraId="6EE41181" w14:textId="77777777" w:rsidTr="00986FE5">
        <w:trPr>
          <w:jc w:val="center"/>
        </w:trPr>
        <w:tc>
          <w:tcPr>
            <w:tcW w:w="708" w:type="dxa"/>
            <w:vAlign w:val="center"/>
          </w:tcPr>
          <w:p w14:paraId="7D8362EB" w14:textId="77777777" w:rsidR="00986FE5" w:rsidRPr="00962378" w:rsidRDefault="00986FE5">
            <w:pPr>
              <w:pStyle w:val="0Normal"/>
              <w:numPr>
                <w:ilvl w:val="0"/>
                <w:numId w:val="26"/>
              </w:numPr>
              <w:tabs>
                <w:tab w:val="clear" w:pos="432"/>
                <w:tab w:val="clear" w:pos="720"/>
                <w:tab w:val="left" w:pos="360"/>
              </w:tabs>
              <w:spacing w:before="0" w:after="0" w:line="240" w:lineRule="auto"/>
              <w:jc w:val="center"/>
              <w:rPr>
                <w:color w:val="000000" w:themeColor="text1"/>
              </w:rPr>
            </w:pPr>
          </w:p>
        </w:tc>
        <w:tc>
          <w:tcPr>
            <w:tcW w:w="3546" w:type="dxa"/>
            <w:vAlign w:val="center"/>
          </w:tcPr>
          <w:p w14:paraId="3476D88B" w14:textId="77777777" w:rsidR="00986FE5" w:rsidRPr="00962378" w:rsidRDefault="00986FE5" w:rsidP="00EA07DE">
            <w:pPr>
              <w:pStyle w:val="0Normal"/>
              <w:spacing w:before="0" w:after="0" w:line="240" w:lineRule="auto"/>
              <w:ind w:firstLine="0"/>
              <w:jc w:val="left"/>
              <w:rPr>
                <w:color w:val="000000" w:themeColor="text1"/>
              </w:rPr>
            </w:pPr>
            <w:r w:rsidRPr="00962378">
              <w:rPr>
                <w:color w:val="000000" w:themeColor="text1"/>
              </w:rPr>
              <w:t>HTXL KT tĩnh điện</w:t>
            </w:r>
          </w:p>
        </w:tc>
        <w:tc>
          <w:tcPr>
            <w:tcW w:w="1418" w:type="dxa"/>
            <w:vAlign w:val="center"/>
          </w:tcPr>
          <w:p w14:paraId="4E5E1A0C" w14:textId="77777777" w:rsidR="00986FE5" w:rsidRPr="00962378" w:rsidRDefault="00986FE5" w:rsidP="00EA07DE">
            <w:pPr>
              <w:pStyle w:val="0noidungbang"/>
              <w:spacing w:before="0" w:after="0"/>
            </w:pPr>
            <w:r w:rsidRPr="00962378">
              <w:t>-</w:t>
            </w:r>
          </w:p>
        </w:tc>
        <w:tc>
          <w:tcPr>
            <w:tcW w:w="1417" w:type="dxa"/>
          </w:tcPr>
          <w:p w14:paraId="0B1A1821" w14:textId="77777777" w:rsidR="00986FE5" w:rsidRPr="00962378" w:rsidRDefault="00986FE5" w:rsidP="00EA07DE">
            <w:pPr>
              <w:pStyle w:val="0noidungbang"/>
              <w:spacing w:before="0" w:after="0"/>
            </w:pPr>
            <w:r w:rsidRPr="00962378">
              <w:t>75</w:t>
            </w:r>
          </w:p>
        </w:tc>
        <w:tc>
          <w:tcPr>
            <w:tcW w:w="992" w:type="dxa"/>
          </w:tcPr>
          <w:p w14:paraId="031C4E55" w14:textId="77777777" w:rsidR="00986FE5" w:rsidRPr="00962378" w:rsidRDefault="00986FE5" w:rsidP="00EA07DE">
            <w:pPr>
              <w:pStyle w:val="0noidungbang"/>
              <w:spacing w:before="0" w:after="0"/>
            </w:pPr>
            <w:r w:rsidRPr="00962378">
              <w:t>0,03</w:t>
            </w:r>
          </w:p>
        </w:tc>
        <w:tc>
          <w:tcPr>
            <w:tcW w:w="1418" w:type="dxa"/>
            <w:vAlign w:val="center"/>
          </w:tcPr>
          <w:p w14:paraId="6FF5CA06" w14:textId="77777777" w:rsidR="00986FE5" w:rsidRPr="00962378" w:rsidRDefault="00986FE5" w:rsidP="00EA07DE">
            <w:pPr>
              <w:pStyle w:val="0noidungbang"/>
              <w:spacing w:before="0" w:after="0"/>
            </w:pPr>
            <w:r w:rsidRPr="00962378">
              <w:t>-</w:t>
            </w:r>
          </w:p>
        </w:tc>
        <w:tc>
          <w:tcPr>
            <w:tcW w:w="1444" w:type="dxa"/>
          </w:tcPr>
          <w:p w14:paraId="43543C65" w14:textId="77777777" w:rsidR="00986FE5" w:rsidRPr="00962378" w:rsidRDefault="00986FE5" w:rsidP="00EA07DE">
            <w:pPr>
              <w:pStyle w:val="0noidungbang"/>
              <w:spacing w:before="0" w:after="0"/>
            </w:pPr>
            <w:r w:rsidRPr="00962378">
              <w:t>75</w:t>
            </w:r>
          </w:p>
        </w:tc>
        <w:tc>
          <w:tcPr>
            <w:tcW w:w="987" w:type="dxa"/>
          </w:tcPr>
          <w:p w14:paraId="119DD4F9" w14:textId="77777777" w:rsidR="00986FE5" w:rsidRPr="00962378" w:rsidRDefault="00986FE5" w:rsidP="00EA07DE">
            <w:pPr>
              <w:pStyle w:val="0noidungbang"/>
              <w:spacing w:before="0" w:after="0"/>
            </w:pPr>
            <w:r w:rsidRPr="00962378">
              <w:t>0,03</w:t>
            </w:r>
          </w:p>
        </w:tc>
        <w:tc>
          <w:tcPr>
            <w:tcW w:w="1786" w:type="dxa"/>
          </w:tcPr>
          <w:p w14:paraId="6F00059C" w14:textId="77777777" w:rsidR="00986FE5" w:rsidRPr="00962378" w:rsidRDefault="00986FE5" w:rsidP="00EA07DE">
            <w:pPr>
              <w:pStyle w:val="0noidungbang"/>
              <w:spacing w:before="0" w:after="0"/>
            </w:pPr>
            <w:r w:rsidRPr="00962378">
              <w:t>Đã hoàn thành</w:t>
            </w:r>
          </w:p>
        </w:tc>
      </w:tr>
      <w:tr w:rsidR="00962378" w:rsidRPr="00962378" w14:paraId="22B2B31D" w14:textId="77777777" w:rsidTr="00986FE5">
        <w:trPr>
          <w:jc w:val="center"/>
        </w:trPr>
        <w:tc>
          <w:tcPr>
            <w:tcW w:w="708" w:type="dxa"/>
            <w:vAlign w:val="center"/>
          </w:tcPr>
          <w:p w14:paraId="3E8067FE" w14:textId="77777777" w:rsidR="00986FE5" w:rsidRPr="00962378" w:rsidRDefault="00986FE5">
            <w:pPr>
              <w:pStyle w:val="0Normal"/>
              <w:numPr>
                <w:ilvl w:val="0"/>
                <w:numId w:val="26"/>
              </w:numPr>
              <w:tabs>
                <w:tab w:val="clear" w:pos="432"/>
                <w:tab w:val="clear" w:pos="720"/>
                <w:tab w:val="left" w:pos="360"/>
              </w:tabs>
              <w:spacing w:before="0" w:after="0" w:line="240" w:lineRule="auto"/>
              <w:jc w:val="center"/>
              <w:rPr>
                <w:color w:val="000000" w:themeColor="text1"/>
              </w:rPr>
            </w:pPr>
          </w:p>
        </w:tc>
        <w:tc>
          <w:tcPr>
            <w:tcW w:w="3546" w:type="dxa"/>
            <w:vAlign w:val="center"/>
          </w:tcPr>
          <w:p w14:paraId="5F2244ED" w14:textId="77777777" w:rsidR="00986FE5" w:rsidRPr="00962378" w:rsidRDefault="00986FE5" w:rsidP="00EA07DE">
            <w:pPr>
              <w:pStyle w:val="0Normal"/>
              <w:spacing w:before="0" w:after="0" w:line="240" w:lineRule="auto"/>
              <w:ind w:firstLine="0"/>
              <w:jc w:val="left"/>
              <w:rPr>
                <w:color w:val="000000" w:themeColor="text1"/>
              </w:rPr>
            </w:pPr>
            <w:r w:rsidRPr="00962378">
              <w:rPr>
                <w:color w:val="000000" w:themeColor="text1"/>
              </w:rPr>
              <w:t>HTXL KT lò hơi, lò nhiệt (kèm hệ thống quan trắc tự động)</w:t>
            </w:r>
          </w:p>
        </w:tc>
        <w:tc>
          <w:tcPr>
            <w:tcW w:w="1418" w:type="dxa"/>
            <w:vAlign w:val="center"/>
          </w:tcPr>
          <w:p w14:paraId="40BB2724" w14:textId="77777777" w:rsidR="00986FE5" w:rsidRPr="00962378" w:rsidRDefault="00986FE5" w:rsidP="00EA07DE">
            <w:pPr>
              <w:pStyle w:val="0noidungbang"/>
              <w:spacing w:before="0" w:after="0"/>
            </w:pPr>
            <w:r w:rsidRPr="00962378">
              <w:t>-</w:t>
            </w:r>
          </w:p>
        </w:tc>
        <w:tc>
          <w:tcPr>
            <w:tcW w:w="1417" w:type="dxa"/>
          </w:tcPr>
          <w:p w14:paraId="66D97142" w14:textId="77777777" w:rsidR="00986FE5" w:rsidRPr="00962378" w:rsidRDefault="00EA07DE" w:rsidP="00EA07DE">
            <w:pPr>
              <w:pStyle w:val="0noidungbang"/>
              <w:spacing w:before="0" w:after="0"/>
            </w:pPr>
            <w:r w:rsidRPr="00962378">
              <w:t>T</w:t>
            </w:r>
            <w:r w:rsidR="00986FE5" w:rsidRPr="00962378">
              <w:t>rong nhà lò hơi</w:t>
            </w:r>
          </w:p>
        </w:tc>
        <w:tc>
          <w:tcPr>
            <w:tcW w:w="992" w:type="dxa"/>
          </w:tcPr>
          <w:p w14:paraId="3EDAE15F" w14:textId="77777777" w:rsidR="00986FE5" w:rsidRPr="00962378" w:rsidRDefault="00986FE5" w:rsidP="00EA07DE">
            <w:pPr>
              <w:pStyle w:val="0noidungbang"/>
              <w:spacing w:before="0" w:after="0"/>
            </w:pPr>
            <w:r w:rsidRPr="00962378">
              <w:t>-</w:t>
            </w:r>
          </w:p>
        </w:tc>
        <w:tc>
          <w:tcPr>
            <w:tcW w:w="1418" w:type="dxa"/>
            <w:vAlign w:val="center"/>
          </w:tcPr>
          <w:p w14:paraId="6E04BEAB" w14:textId="77777777" w:rsidR="00986FE5" w:rsidRPr="00962378" w:rsidRDefault="00986FE5" w:rsidP="00EA07DE">
            <w:pPr>
              <w:pStyle w:val="0noidungbang"/>
              <w:spacing w:before="0" w:after="0"/>
            </w:pPr>
            <w:r w:rsidRPr="00962378">
              <w:t>-</w:t>
            </w:r>
          </w:p>
        </w:tc>
        <w:tc>
          <w:tcPr>
            <w:tcW w:w="1444" w:type="dxa"/>
          </w:tcPr>
          <w:p w14:paraId="47139910" w14:textId="77777777" w:rsidR="00986FE5" w:rsidRPr="00962378" w:rsidRDefault="00986FE5" w:rsidP="00EA07DE">
            <w:pPr>
              <w:pStyle w:val="0noidungbang"/>
              <w:spacing w:before="0" w:after="0"/>
            </w:pPr>
            <w:r w:rsidRPr="00962378">
              <w:t>Bố trí trong nhà lò hơi</w:t>
            </w:r>
          </w:p>
        </w:tc>
        <w:tc>
          <w:tcPr>
            <w:tcW w:w="987" w:type="dxa"/>
          </w:tcPr>
          <w:p w14:paraId="55E3C6DD" w14:textId="77777777" w:rsidR="00986FE5" w:rsidRPr="00962378" w:rsidRDefault="00986FE5" w:rsidP="00EA07DE">
            <w:pPr>
              <w:pStyle w:val="0noidungbang"/>
              <w:spacing w:before="0" w:after="0"/>
            </w:pPr>
            <w:r w:rsidRPr="00962378">
              <w:t>-</w:t>
            </w:r>
          </w:p>
        </w:tc>
        <w:tc>
          <w:tcPr>
            <w:tcW w:w="1786" w:type="dxa"/>
          </w:tcPr>
          <w:p w14:paraId="1E50F423" w14:textId="77777777" w:rsidR="00986FE5" w:rsidRPr="00962378" w:rsidRDefault="00986FE5" w:rsidP="00EA07DE">
            <w:pPr>
              <w:pStyle w:val="0noidungbang"/>
              <w:spacing w:before="0" w:after="0"/>
            </w:pPr>
            <w:r w:rsidRPr="00962378">
              <w:t>Đã hoàn thành</w:t>
            </w:r>
          </w:p>
        </w:tc>
      </w:tr>
      <w:tr w:rsidR="00962378" w:rsidRPr="00962378" w14:paraId="6BFA7C2C" w14:textId="77777777" w:rsidTr="00986FE5">
        <w:trPr>
          <w:jc w:val="center"/>
        </w:trPr>
        <w:tc>
          <w:tcPr>
            <w:tcW w:w="708" w:type="dxa"/>
            <w:vAlign w:val="center"/>
          </w:tcPr>
          <w:p w14:paraId="3C8E358E" w14:textId="77777777" w:rsidR="00986FE5" w:rsidRPr="00962378" w:rsidRDefault="00986FE5">
            <w:pPr>
              <w:pStyle w:val="0Normal"/>
              <w:numPr>
                <w:ilvl w:val="0"/>
                <w:numId w:val="26"/>
              </w:numPr>
              <w:tabs>
                <w:tab w:val="clear" w:pos="432"/>
                <w:tab w:val="clear" w:pos="720"/>
                <w:tab w:val="left" w:pos="360"/>
              </w:tabs>
              <w:spacing w:before="0" w:after="0" w:line="240" w:lineRule="auto"/>
              <w:jc w:val="center"/>
              <w:rPr>
                <w:color w:val="000000" w:themeColor="text1"/>
              </w:rPr>
            </w:pPr>
          </w:p>
        </w:tc>
        <w:tc>
          <w:tcPr>
            <w:tcW w:w="3546" w:type="dxa"/>
            <w:vAlign w:val="center"/>
          </w:tcPr>
          <w:p w14:paraId="36A95025" w14:textId="77777777" w:rsidR="00986FE5" w:rsidRPr="00962378" w:rsidRDefault="00986FE5" w:rsidP="00EA07DE">
            <w:pPr>
              <w:pStyle w:val="0Normal"/>
              <w:spacing w:before="0" w:after="0" w:line="240" w:lineRule="auto"/>
              <w:ind w:firstLine="0"/>
              <w:jc w:val="left"/>
              <w:rPr>
                <w:color w:val="000000" w:themeColor="text1"/>
              </w:rPr>
            </w:pPr>
            <w:r w:rsidRPr="00962378">
              <w:rPr>
                <w:color w:val="000000" w:themeColor="text1"/>
              </w:rPr>
              <w:t xml:space="preserve">Hệ thống XLNT (W1) </w:t>
            </w:r>
          </w:p>
        </w:tc>
        <w:tc>
          <w:tcPr>
            <w:tcW w:w="1418" w:type="dxa"/>
            <w:vAlign w:val="center"/>
          </w:tcPr>
          <w:p w14:paraId="187460D4" w14:textId="77777777" w:rsidR="00986FE5" w:rsidRPr="00962378" w:rsidRDefault="00986FE5" w:rsidP="00EA07DE">
            <w:pPr>
              <w:pStyle w:val="0noidungbang"/>
              <w:spacing w:before="0" w:after="0"/>
            </w:pPr>
            <w:r w:rsidRPr="00962378">
              <w:t>1</w:t>
            </w:r>
          </w:p>
        </w:tc>
        <w:tc>
          <w:tcPr>
            <w:tcW w:w="1417" w:type="dxa"/>
            <w:vAlign w:val="center"/>
          </w:tcPr>
          <w:p w14:paraId="43B36022" w14:textId="77777777" w:rsidR="00986FE5" w:rsidRPr="00962378" w:rsidRDefault="00986FE5" w:rsidP="00EA07DE">
            <w:pPr>
              <w:pStyle w:val="0noidungbang"/>
              <w:spacing w:before="0" w:after="0"/>
            </w:pPr>
            <w:r w:rsidRPr="00962378">
              <w:t>6.760,00</w:t>
            </w:r>
          </w:p>
        </w:tc>
        <w:tc>
          <w:tcPr>
            <w:tcW w:w="992" w:type="dxa"/>
            <w:vAlign w:val="center"/>
          </w:tcPr>
          <w:p w14:paraId="537BDE41" w14:textId="77777777" w:rsidR="00986FE5" w:rsidRPr="00962378" w:rsidRDefault="00986FE5" w:rsidP="00EA07DE">
            <w:pPr>
              <w:pStyle w:val="0noidungbang"/>
              <w:spacing w:before="0" w:after="0"/>
            </w:pPr>
            <w:r w:rsidRPr="00962378">
              <w:t>2,70</w:t>
            </w:r>
          </w:p>
        </w:tc>
        <w:tc>
          <w:tcPr>
            <w:tcW w:w="1418" w:type="dxa"/>
            <w:vAlign w:val="center"/>
          </w:tcPr>
          <w:p w14:paraId="520A3EA6" w14:textId="77777777" w:rsidR="00986FE5" w:rsidRPr="00962378" w:rsidRDefault="00986FE5" w:rsidP="00EA07DE">
            <w:pPr>
              <w:pStyle w:val="0noidungbang"/>
              <w:spacing w:before="0" w:after="0"/>
            </w:pPr>
            <w:r w:rsidRPr="00962378">
              <w:t>1</w:t>
            </w:r>
          </w:p>
        </w:tc>
        <w:tc>
          <w:tcPr>
            <w:tcW w:w="1444" w:type="dxa"/>
            <w:vAlign w:val="center"/>
          </w:tcPr>
          <w:p w14:paraId="6E125ABE" w14:textId="77777777" w:rsidR="00986FE5" w:rsidRPr="00962378" w:rsidRDefault="006133D4" w:rsidP="00EA07DE">
            <w:pPr>
              <w:pStyle w:val="0noidungbang"/>
              <w:spacing w:before="0" w:after="0"/>
            </w:pPr>
            <w:r w:rsidRPr="00962378">
              <w:t>6.760</w:t>
            </w:r>
          </w:p>
        </w:tc>
        <w:tc>
          <w:tcPr>
            <w:tcW w:w="987" w:type="dxa"/>
            <w:vAlign w:val="center"/>
          </w:tcPr>
          <w:p w14:paraId="51300F34" w14:textId="77777777" w:rsidR="00986FE5" w:rsidRPr="00962378" w:rsidRDefault="00986FE5" w:rsidP="00EA07DE">
            <w:pPr>
              <w:pStyle w:val="0noidungbang"/>
              <w:spacing w:before="0" w:after="0"/>
            </w:pPr>
            <w:r w:rsidRPr="00962378">
              <w:t>2,70</w:t>
            </w:r>
          </w:p>
        </w:tc>
        <w:tc>
          <w:tcPr>
            <w:tcW w:w="1786" w:type="dxa"/>
          </w:tcPr>
          <w:p w14:paraId="3BC4122F" w14:textId="77777777" w:rsidR="00986FE5" w:rsidRPr="00962378" w:rsidRDefault="00986FE5" w:rsidP="00EA07DE">
            <w:pPr>
              <w:pStyle w:val="0noidungbang"/>
              <w:spacing w:before="0" w:after="0"/>
            </w:pPr>
            <w:r w:rsidRPr="00962378">
              <w:t>Đã hoàn thành</w:t>
            </w:r>
          </w:p>
        </w:tc>
      </w:tr>
      <w:tr w:rsidR="00962378" w:rsidRPr="00962378" w14:paraId="317056B3" w14:textId="77777777" w:rsidTr="00986FE5">
        <w:trPr>
          <w:jc w:val="center"/>
        </w:trPr>
        <w:tc>
          <w:tcPr>
            <w:tcW w:w="708" w:type="dxa"/>
            <w:vAlign w:val="center"/>
          </w:tcPr>
          <w:p w14:paraId="037AA1CB" w14:textId="77777777" w:rsidR="00986FE5" w:rsidRPr="00962378" w:rsidRDefault="00986FE5">
            <w:pPr>
              <w:pStyle w:val="0Normal"/>
              <w:numPr>
                <w:ilvl w:val="0"/>
                <w:numId w:val="26"/>
              </w:numPr>
              <w:tabs>
                <w:tab w:val="clear" w:pos="432"/>
                <w:tab w:val="clear" w:pos="720"/>
                <w:tab w:val="left" w:pos="360"/>
              </w:tabs>
              <w:spacing w:before="0" w:after="0" w:line="240" w:lineRule="auto"/>
              <w:jc w:val="center"/>
              <w:rPr>
                <w:color w:val="000000" w:themeColor="text1"/>
              </w:rPr>
            </w:pPr>
          </w:p>
        </w:tc>
        <w:tc>
          <w:tcPr>
            <w:tcW w:w="3546" w:type="dxa"/>
            <w:vAlign w:val="center"/>
          </w:tcPr>
          <w:p w14:paraId="129D9B53" w14:textId="77777777" w:rsidR="00986FE5" w:rsidRPr="00962378" w:rsidRDefault="00986FE5" w:rsidP="00EA07DE">
            <w:pPr>
              <w:pStyle w:val="0Normal"/>
              <w:spacing w:before="0" w:after="0" w:line="240" w:lineRule="auto"/>
              <w:ind w:firstLine="0"/>
              <w:jc w:val="left"/>
              <w:rPr>
                <w:color w:val="000000" w:themeColor="text1"/>
              </w:rPr>
            </w:pPr>
            <w:r w:rsidRPr="00962378">
              <w:rPr>
                <w:color w:val="000000" w:themeColor="text1"/>
              </w:rPr>
              <w:t>Khu HTXL nước mềm (W3)</w:t>
            </w:r>
          </w:p>
        </w:tc>
        <w:tc>
          <w:tcPr>
            <w:tcW w:w="1418" w:type="dxa"/>
          </w:tcPr>
          <w:p w14:paraId="435C89EE" w14:textId="77777777" w:rsidR="00986FE5" w:rsidRPr="00962378" w:rsidRDefault="00986FE5" w:rsidP="00EA07DE">
            <w:pPr>
              <w:pStyle w:val="0noidungbang"/>
              <w:spacing w:before="0" w:after="0"/>
            </w:pPr>
            <w:r w:rsidRPr="00962378">
              <w:t>--</w:t>
            </w:r>
          </w:p>
        </w:tc>
        <w:tc>
          <w:tcPr>
            <w:tcW w:w="1417" w:type="dxa"/>
            <w:vAlign w:val="center"/>
          </w:tcPr>
          <w:p w14:paraId="502453F0" w14:textId="77777777" w:rsidR="00986FE5" w:rsidRPr="00962378" w:rsidRDefault="00986FE5" w:rsidP="00EA07DE">
            <w:pPr>
              <w:pStyle w:val="0noidungbang"/>
              <w:spacing w:before="0" w:after="0"/>
            </w:pPr>
            <w:r w:rsidRPr="00962378">
              <w:t>2.000,00</w:t>
            </w:r>
          </w:p>
        </w:tc>
        <w:tc>
          <w:tcPr>
            <w:tcW w:w="992" w:type="dxa"/>
            <w:vAlign w:val="center"/>
          </w:tcPr>
          <w:p w14:paraId="1CB50E48" w14:textId="77777777" w:rsidR="00986FE5" w:rsidRPr="00962378" w:rsidRDefault="00986FE5" w:rsidP="00EA07DE">
            <w:pPr>
              <w:pStyle w:val="0noidungbang"/>
              <w:spacing w:before="0" w:after="0"/>
            </w:pPr>
            <w:r w:rsidRPr="00962378">
              <w:t>0,80</w:t>
            </w:r>
          </w:p>
        </w:tc>
        <w:tc>
          <w:tcPr>
            <w:tcW w:w="1418" w:type="dxa"/>
            <w:vAlign w:val="center"/>
          </w:tcPr>
          <w:p w14:paraId="68F1AFCE" w14:textId="77777777" w:rsidR="00986FE5" w:rsidRPr="00962378" w:rsidRDefault="00986FE5" w:rsidP="00EA07DE">
            <w:pPr>
              <w:pStyle w:val="0noidungbang"/>
              <w:spacing w:before="0" w:after="0"/>
            </w:pPr>
            <w:r w:rsidRPr="00962378">
              <w:t>--</w:t>
            </w:r>
          </w:p>
        </w:tc>
        <w:tc>
          <w:tcPr>
            <w:tcW w:w="1444" w:type="dxa"/>
            <w:vAlign w:val="center"/>
          </w:tcPr>
          <w:p w14:paraId="1AF24EE6" w14:textId="77777777" w:rsidR="00986FE5" w:rsidRPr="00962378" w:rsidRDefault="006133D4" w:rsidP="00EA07DE">
            <w:pPr>
              <w:pStyle w:val="0noidungbang"/>
              <w:spacing w:before="0" w:after="0"/>
            </w:pPr>
            <w:r w:rsidRPr="00962378">
              <w:t>2.000</w:t>
            </w:r>
          </w:p>
        </w:tc>
        <w:tc>
          <w:tcPr>
            <w:tcW w:w="987" w:type="dxa"/>
            <w:vAlign w:val="center"/>
          </w:tcPr>
          <w:p w14:paraId="5CC997F5" w14:textId="77777777" w:rsidR="00986FE5" w:rsidRPr="00962378" w:rsidRDefault="00986FE5" w:rsidP="00EA07DE">
            <w:pPr>
              <w:pStyle w:val="0noidungbang"/>
              <w:spacing w:before="0" w:after="0"/>
            </w:pPr>
            <w:r w:rsidRPr="00962378">
              <w:t>0,80</w:t>
            </w:r>
          </w:p>
        </w:tc>
        <w:tc>
          <w:tcPr>
            <w:tcW w:w="1786" w:type="dxa"/>
          </w:tcPr>
          <w:p w14:paraId="3CD77A01" w14:textId="77777777" w:rsidR="00986FE5" w:rsidRPr="00962378" w:rsidRDefault="00986FE5" w:rsidP="00EA07DE">
            <w:pPr>
              <w:pStyle w:val="0noidungbang"/>
              <w:spacing w:before="0" w:after="0"/>
            </w:pPr>
            <w:r w:rsidRPr="00962378">
              <w:t>Đã hoàn thành</w:t>
            </w:r>
          </w:p>
        </w:tc>
      </w:tr>
      <w:tr w:rsidR="00962378" w:rsidRPr="00962378" w14:paraId="79E6E945" w14:textId="77777777" w:rsidTr="00986FE5">
        <w:trPr>
          <w:jc w:val="center"/>
        </w:trPr>
        <w:tc>
          <w:tcPr>
            <w:tcW w:w="708" w:type="dxa"/>
            <w:vAlign w:val="center"/>
          </w:tcPr>
          <w:p w14:paraId="3DBADECE" w14:textId="77777777" w:rsidR="00986FE5" w:rsidRPr="00962378" w:rsidRDefault="00986FE5">
            <w:pPr>
              <w:pStyle w:val="0Normal"/>
              <w:numPr>
                <w:ilvl w:val="0"/>
                <w:numId w:val="26"/>
              </w:numPr>
              <w:tabs>
                <w:tab w:val="clear" w:pos="432"/>
                <w:tab w:val="clear" w:pos="720"/>
                <w:tab w:val="left" w:pos="360"/>
              </w:tabs>
              <w:spacing w:before="0" w:after="0" w:line="240" w:lineRule="auto"/>
              <w:jc w:val="center"/>
              <w:rPr>
                <w:color w:val="000000" w:themeColor="text1"/>
              </w:rPr>
            </w:pPr>
          </w:p>
        </w:tc>
        <w:tc>
          <w:tcPr>
            <w:tcW w:w="3546" w:type="dxa"/>
            <w:vAlign w:val="center"/>
          </w:tcPr>
          <w:p w14:paraId="45024D24" w14:textId="77777777" w:rsidR="00986FE5" w:rsidRPr="00962378" w:rsidRDefault="00986FE5" w:rsidP="00EA07DE">
            <w:pPr>
              <w:pStyle w:val="0Normal"/>
              <w:spacing w:before="0" w:after="0" w:line="240" w:lineRule="auto"/>
              <w:ind w:firstLine="0"/>
              <w:jc w:val="left"/>
              <w:rPr>
                <w:color w:val="000000" w:themeColor="text1"/>
              </w:rPr>
            </w:pPr>
            <w:r w:rsidRPr="00962378">
              <w:rPr>
                <w:color w:val="000000" w:themeColor="text1"/>
              </w:rPr>
              <w:t>Bể nước ngầm (W2)</w:t>
            </w:r>
          </w:p>
        </w:tc>
        <w:tc>
          <w:tcPr>
            <w:tcW w:w="1418" w:type="dxa"/>
          </w:tcPr>
          <w:p w14:paraId="045642C9" w14:textId="77777777" w:rsidR="00986FE5" w:rsidRPr="00962378" w:rsidRDefault="00986FE5" w:rsidP="00EA07DE">
            <w:pPr>
              <w:pStyle w:val="0noidungbang"/>
              <w:spacing w:before="0" w:after="0"/>
            </w:pPr>
            <w:r w:rsidRPr="00962378">
              <w:t>--</w:t>
            </w:r>
          </w:p>
        </w:tc>
        <w:tc>
          <w:tcPr>
            <w:tcW w:w="1417" w:type="dxa"/>
            <w:vAlign w:val="center"/>
          </w:tcPr>
          <w:p w14:paraId="7C4CD14A" w14:textId="77777777" w:rsidR="00986FE5" w:rsidRPr="00962378" w:rsidRDefault="00986FE5" w:rsidP="00EA07DE">
            <w:pPr>
              <w:pStyle w:val="0noidungbang"/>
              <w:spacing w:before="0" w:after="0"/>
            </w:pPr>
            <w:r w:rsidRPr="00962378">
              <w:t>440,00</w:t>
            </w:r>
          </w:p>
        </w:tc>
        <w:tc>
          <w:tcPr>
            <w:tcW w:w="992" w:type="dxa"/>
            <w:vAlign w:val="center"/>
          </w:tcPr>
          <w:p w14:paraId="2A05ED89" w14:textId="77777777" w:rsidR="00986FE5" w:rsidRPr="00962378" w:rsidRDefault="00986FE5" w:rsidP="00EA07DE">
            <w:pPr>
              <w:pStyle w:val="0noidungbang"/>
              <w:spacing w:before="0" w:after="0"/>
            </w:pPr>
            <w:r w:rsidRPr="00962378">
              <w:t>0,18</w:t>
            </w:r>
          </w:p>
        </w:tc>
        <w:tc>
          <w:tcPr>
            <w:tcW w:w="1418" w:type="dxa"/>
            <w:vAlign w:val="center"/>
          </w:tcPr>
          <w:p w14:paraId="407658BE" w14:textId="77777777" w:rsidR="00986FE5" w:rsidRPr="00962378" w:rsidRDefault="00986FE5" w:rsidP="00EA07DE">
            <w:pPr>
              <w:pStyle w:val="0noidungbang"/>
              <w:spacing w:before="0" w:after="0"/>
            </w:pPr>
            <w:r w:rsidRPr="00962378">
              <w:t>--</w:t>
            </w:r>
          </w:p>
        </w:tc>
        <w:tc>
          <w:tcPr>
            <w:tcW w:w="1444" w:type="dxa"/>
            <w:vAlign w:val="center"/>
          </w:tcPr>
          <w:p w14:paraId="17373ECD" w14:textId="77777777" w:rsidR="00986FE5" w:rsidRPr="00962378" w:rsidRDefault="006133D4" w:rsidP="00EA07DE">
            <w:pPr>
              <w:pStyle w:val="0noidungbang"/>
              <w:spacing w:before="0" w:after="0"/>
            </w:pPr>
            <w:r w:rsidRPr="00962378">
              <w:t>440</w:t>
            </w:r>
          </w:p>
        </w:tc>
        <w:tc>
          <w:tcPr>
            <w:tcW w:w="987" w:type="dxa"/>
            <w:vAlign w:val="center"/>
          </w:tcPr>
          <w:p w14:paraId="3D7106C7" w14:textId="77777777" w:rsidR="00986FE5" w:rsidRPr="00962378" w:rsidRDefault="00986FE5" w:rsidP="00EA07DE">
            <w:pPr>
              <w:pStyle w:val="0noidungbang"/>
              <w:spacing w:before="0" w:after="0"/>
            </w:pPr>
            <w:r w:rsidRPr="00962378">
              <w:t>0,18</w:t>
            </w:r>
          </w:p>
        </w:tc>
        <w:tc>
          <w:tcPr>
            <w:tcW w:w="1786" w:type="dxa"/>
          </w:tcPr>
          <w:p w14:paraId="341DE4FF" w14:textId="77777777" w:rsidR="00986FE5" w:rsidRPr="00962378" w:rsidRDefault="00986FE5" w:rsidP="00EA07DE">
            <w:pPr>
              <w:pStyle w:val="0noidungbang"/>
              <w:spacing w:before="0" w:after="0"/>
            </w:pPr>
            <w:r w:rsidRPr="00962378">
              <w:t>Đã hoàn thành</w:t>
            </w:r>
          </w:p>
        </w:tc>
      </w:tr>
      <w:tr w:rsidR="00962378" w:rsidRPr="00962378" w14:paraId="5BAB4E3D" w14:textId="77777777" w:rsidTr="00986FE5">
        <w:trPr>
          <w:jc w:val="center"/>
        </w:trPr>
        <w:tc>
          <w:tcPr>
            <w:tcW w:w="708" w:type="dxa"/>
            <w:vAlign w:val="center"/>
          </w:tcPr>
          <w:p w14:paraId="2A8FE5B8" w14:textId="77777777" w:rsidR="00986FE5" w:rsidRPr="00962378" w:rsidRDefault="00986FE5">
            <w:pPr>
              <w:pStyle w:val="0Normal"/>
              <w:numPr>
                <w:ilvl w:val="0"/>
                <w:numId w:val="26"/>
              </w:numPr>
              <w:tabs>
                <w:tab w:val="clear" w:pos="432"/>
                <w:tab w:val="clear" w:pos="720"/>
                <w:tab w:val="left" w:pos="360"/>
              </w:tabs>
              <w:spacing w:before="0" w:after="0" w:line="240" w:lineRule="auto"/>
              <w:jc w:val="center"/>
              <w:rPr>
                <w:color w:val="000000" w:themeColor="text1"/>
              </w:rPr>
            </w:pPr>
          </w:p>
        </w:tc>
        <w:tc>
          <w:tcPr>
            <w:tcW w:w="3546" w:type="dxa"/>
            <w:vAlign w:val="center"/>
          </w:tcPr>
          <w:p w14:paraId="6D6C7BD0" w14:textId="77777777" w:rsidR="00986FE5" w:rsidRPr="00962378" w:rsidRDefault="00986FE5" w:rsidP="00EA07DE">
            <w:pPr>
              <w:pStyle w:val="0Normal"/>
              <w:spacing w:before="0" w:after="0" w:line="240" w:lineRule="auto"/>
              <w:ind w:firstLine="0"/>
              <w:jc w:val="left"/>
              <w:rPr>
                <w:color w:val="000000" w:themeColor="text1"/>
              </w:rPr>
            </w:pPr>
            <w:r w:rsidRPr="00962378">
              <w:rPr>
                <w:color w:val="000000" w:themeColor="text1"/>
              </w:rPr>
              <w:t>Nhà chứa CTR SH (E7)</w:t>
            </w:r>
          </w:p>
        </w:tc>
        <w:tc>
          <w:tcPr>
            <w:tcW w:w="1418" w:type="dxa"/>
            <w:vAlign w:val="center"/>
          </w:tcPr>
          <w:p w14:paraId="75D6CEB3" w14:textId="77777777" w:rsidR="00986FE5" w:rsidRPr="00962378" w:rsidRDefault="00986FE5" w:rsidP="00EA07DE">
            <w:pPr>
              <w:pStyle w:val="0noidungbang"/>
              <w:spacing w:before="0" w:after="0"/>
            </w:pPr>
            <w:r w:rsidRPr="00962378">
              <w:t>1</w:t>
            </w:r>
          </w:p>
        </w:tc>
        <w:tc>
          <w:tcPr>
            <w:tcW w:w="1417" w:type="dxa"/>
            <w:vAlign w:val="center"/>
          </w:tcPr>
          <w:p w14:paraId="4CC497D9" w14:textId="77777777" w:rsidR="00986FE5" w:rsidRPr="00962378" w:rsidRDefault="00986FE5" w:rsidP="00EA07DE">
            <w:pPr>
              <w:pStyle w:val="0noidungbang"/>
              <w:spacing w:before="0" w:after="0"/>
            </w:pPr>
            <w:r w:rsidRPr="00962378">
              <w:t>10,00</w:t>
            </w:r>
          </w:p>
        </w:tc>
        <w:tc>
          <w:tcPr>
            <w:tcW w:w="992" w:type="dxa"/>
            <w:vAlign w:val="center"/>
          </w:tcPr>
          <w:p w14:paraId="2D022C2F" w14:textId="77777777" w:rsidR="00986FE5" w:rsidRPr="00962378" w:rsidRDefault="00986FE5" w:rsidP="00EA07DE">
            <w:pPr>
              <w:pStyle w:val="0noidungbang"/>
              <w:spacing w:before="0" w:after="0"/>
            </w:pPr>
            <w:r w:rsidRPr="00962378">
              <w:t>0,002</w:t>
            </w:r>
          </w:p>
        </w:tc>
        <w:tc>
          <w:tcPr>
            <w:tcW w:w="1418" w:type="dxa"/>
            <w:vAlign w:val="center"/>
          </w:tcPr>
          <w:p w14:paraId="4765E46F" w14:textId="77777777" w:rsidR="00986FE5" w:rsidRPr="00962378" w:rsidRDefault="00986FE5" w:rsidP="00EA07DE">
            <w:pPr>
              <w:pStyle w:val="0noidungbang"/>
              <w:spacing w:before="0" w:after="0"/>
            </w:pPr>
            <w:r w:rsidRPr="00962378">
              <w:t>1</w:t>
            </w:r>
          </w:p>
        </w:tc>
        <w:tc>
          <w:tcPr>
            <w:tcW w:w="1444" w:type="dxa"/>
            <w:vAlign w:val="center"/>
          </w:tcPr>
          <w:p w14:paraId="2AF95C9A" w14:textId="77777777" w:rsidR="00986FE5" w:rsidRPr="00962378" w:rsidRDefault="006133D4" w:rsidP="00EA07DE">
            <w:pPr>
              <w:pStyle w:val="0noidungbang"/>
              <w:spacing w:before="0" w:after="0"/>
            </w:pPr>
            <w:r w:rsidRPr="00962378">
              <w:t>15</w:t>
            </w:r>
          </w:p>
        </w:tc>
        <w:tc>
          <w:tcPr>
            <w:tcW w:w="987" w:type="dxa"/>
            <w:vAlign w:val="center"/>
          </w:tcPr>
          <w:p w14:paraId="3B625776" w14:textId="77777777" w:rsidR="00986FE5" w:rsidRPr="00962378" w:rsidRDefault="00986FE5" w:rsidP="00EA07DE">
            <w:pPr>
              <w:pStyle w:val="0noidungbang"/>
              <w:spacing w:before="0" w:after="0"/>
            </w:pPr>
            <w:r w:rsidRPr="00962378">
              <w:t>0,005</w:t>
            </w:r>
          </w:p>
        </w:tc>
        <w:tc>
          <w:tcPr>
            <w:tcW w:w="1786" w:type="dxa"/>
            <w:vMerge w:val="restart"/>
            <w:vAlign w:val="center"/>
          </w:tcPr>
          <w:p w14:paraId="46C229B3" w14:textId="77777777" w:rsidR="00986FE5" w:rsidRPr="00962378" w:rsidRDefault="00986FE5" w:rsidP="00EA07DE">
            <w:pPr>
              <w:pStyle w:val="0noidungbang"/>
              <w:spacing w:before="0" w:after="0"/>
            </w:pPr>
            <w:r w:rsidRPr="00962378">
              <w:t>Đã hoàn thành</w:t>
            </w:r>
          </w:p>
          <w:p w14:paraId="21C69E15" w14:textId="77777777" w:rsidR="00986FE5" w:rsidRPr="00962378" w:rsidRDefault="00986FE5" w:rsidP="00EA07DE">
            <w:pPr>
              <w:pStyle w:val="0noidungbang"/>
              <w:spacing w:before="0" w:after="0"/>
            </w:pPr>
          </w:p>
        </w:tc>
      </w:tr>
      <w:tr w:rsidR="00962378" w:rsidRPr="00962378" w14:paraId="36530927" w14:textId="77777777" w:rsidTr="00986FE5">
        <w:trPr>
          <w:jc w:val="center"/>
        </w:trPr>
        <w:tc>
          <w:tcPr>
            <w:tcW w:w="708" w:type="dxa"/>
            <w:vAlign w:val="center"/>
          </w:tcPr>
          <w:p w14:paraId="55E5665B" w14:textId="77777777" w:rsidR="00986FE5" w:rsidRPr="00962378" w:rsidRDefault="00986FE5">
            <w:pPr>
              <w:pStyle w:val="0Normal"/>
              <w:numPr>
                <w:ilvl w:val="0"/>
                <w:numId w:val="26"/>
              </w:numPr>
              <w:tabs>
                <w:tab w:val="clear" w:pos="432"/>
                <w:tab w:val="clear" w:pos="720"/>
                <w:tab w:val="left" w:pos="360"/>
              </w:tabs>
              <w:spacing w:before="0" w:after="0" w:line="240" w:lineRule="auto"/>
              <w:jc w:val="center"/>
              <w:rPr>
                <w:color w:val="000000" w:themeColor="text1"/>
              </w:rPr>
            </w:pPr>
          </w:p>
        </w:tc>
        <w:tc>
          <w:tcPr>
            <w:tcW w:w="3546" w:type="dxa"/>
            <w:vAlign w:val="center"/>
          </w:tcPr>
          <w:p w14:paraId="5C9495FC" w14:textId="77777777" w:rsidR="00986FE5" w:rsidRPr="00962378" w:rsidRDefault="00986FE5" w:rsidP="00EA07DE">
            <w:pPr>
              <w:pStyle w:val="0Normal"/>
              <w:spacing w:before="0" w:after="0" w:line="240" w:lineRule="auto"/>
              <w:ind w:firstLine="0"/>
              <w:jc w:val="left"/>
              <w:rPr>
                <w:color w:val="000000" w:themeColor="text1"/>
              </w:rPr>
            </w:pPr>
            <w:r w:rsidRPr="00962378">
              <w:rPr>
                <w:color w:val="000000" w:themeColor="text1"/>
              </w:rPr>
              <w:t>Nhà chứa CTR TT (E8)</w:t>
            </w:r>
          </w:p>
        </w:tc>
        <w:tc>
          <w:tcPr>
            <w:tcW w:w="1418" w:type="dxa"/>
            <w:vAlign w:val="center"/>
          </w:tcPr>
          <w:p w14:paraId="4B4AD816" w14:textId="77777777" w:rsidR="00986FE5" w:rsidRPr="00962378" w:rsidRDefault="00986FE5" w:rsidP="00EA07DE">
            <w:pPr>
              <w:pStyle w:val="0noidungbang"/>
              <w:spacing w:before="0" w:after="0"/>
            </w:pPr>
            <w:r w:rsidRPr="00962378">
              <w:t>1</w:t>
            </w:r>
          </w:p>
        </w:tc>
        <w:tc>
          <w:tcPr>
            <w:tcW w:w="1417" w:type="dxa"/>
            <w:vAlign w:val="center"/>
          </w:tcPr>
          <w:p w14:paraId="1150A148" w14:textId="77777777" w:rsidR="00986FE5" w:rsidRPr="00962378" w:rsidRDefault="00986FE5" w:rsidP="00EA07DE">
            <w:pPr>
              <w:pStyle w:val="0noidungbang"/>
              <w:spacing w:before="0" w:after="0"/>
            </w:pPr>
            <w:r w:rsidRPr="00962378">
              <w:t>30,00</w:t>
            </w:r>
          </w:p>
        </w:tc>
        <w:tc>
          <w:tcPr>
            <w:tcW w:w="992" w:type="dxa"/>
            <w:vAlign w:val="center"/>
          </w:tcPr>
          <w:p w14:paraId="5D48001A" w14:textId="77777777" w:rsidR="00986FE5" w:rsidRPr="00962378" w:rsidRDefault="00986FE5" w:rsidP="00EA07DE">
            <w:pPr>
              <w:pStyle w:val="0noidungbang"/>
              <w:spacing w:before="0" w:after="0"/>
            </w:pPr>
            <w:r w:rsidRPr="00962378">
              <w:t>0,01</w:t>
            </w:r>
          </w:p>
        </w:tc>
        <w:tc>
          <w:tcPr>
            <w:tcW w:w="1418" w:type="dxa"/>
            <w:vAlign w:val="center"/>
          </w:tcPr>
          <w:p w14:paraId="2E38C116" w14:textId="77777777" w:rsidR="00986FE5" w:rsidRPr="00962378" w:rsidRDefault="00986FE5" w:rsidP="00EA07DE">
            <w:pPr>
              <w:pStyle w:val="0noidungbang"/>
              <w:spacing w:before="0" w:after="0"/>
            </w:pPr>
            <w:r w:rsidRPr="00962378">
              <w:t>1</w:t>
            </w:r>
          </w:p>
        </w:tc>
        <w:tc>
          <w:tcPr>
            <w:tcW w:w="1444" w:type="dxa"/>
            <w:vAlign w:val="center"/>
          </w:tcPr>
          <w:p w14:paraId="52542216" w14:textId="77777777" w:rsidR="00986FE5" w:rsidRPr="00962378" w:rsidRDefault="006133D4" w:rsidP="00EA07DE">
            <w:pPr>
              <w:pStyle w:val="0noidungbang"/>
              <w:spacing w:before="0" w:after="0"/>
            </w:pPr>
            <w:r w:rsidRPr="00962378">
              <w:t>15</w:t>
            </w:r>
          </w:p>
        </w:tc>
        <w:tc>
          <w:tcPr>
            <w:tcW w:w="987" w:type="dxa"/>
            <w:vAlign w:val="center"/>
          </w:tcPr>
          <w:p w14:paraId="00AC8F92" w14:textId="77777777" w:rsidR="00986FE5" w:rsidRPr="00962378" w:rsidRDefault="00986FE5" w:rsidP="00EA07DE">
            <w:pPr>
              <w:pStyle w:val="0noidungbang"/>
              <w:spacing w:before="0" w:after="0"/>
            </w:pPr>
            <w:r w:rsidRPr="00962378">
              <w:t>0,005</w:t>
            </w:r>
          </w:p>
        </w:tc>
        <w:tc>
          <w:tcPr>
            <w:tcW w:w="1786" w:type="dxa"/>
            <w:vMerge/>
            <w:vAlign w:val="center"/>
          </w:tcPr>
          <w:p w14:paraId="770C84E4" w14:textId="77777777" w:rsidR="00986FE5" w:rsidRPr="00962378" w:rsidRDefault="00986FE5" w:rsidP="00EA07DE">
            <w:pPr>
              <w:pStyle w:val="0noidungbang"/>
              <w:spacing w:before="0" w:after="0"/>
            </w:pPr>
          </w:p>
        </w:tc>
      </w:tr>
      <w:tr w:rsidR="00962378" w:rsidRPr="00962378" w14:paraId="280ED40A" w14:textId="77777777" w:rsidTr="00986FE5">
        <w:trPr>
          <w:jc w:val="center"/>
        </w:trPr>
        <w:tc>
          <w:tcPr>
            <w:tcW w:w="708" w:type="dxa"/>
            <w:vAlign w:val="center"/>
          </w:tcPr>
          <w:p w14:paraId="2A92F8F5" w14:textId="77777777" w:rsidR="00986FE5" w:rsidRPr="00962378" w:rsidRDefault="00986FE5">
            <w:pPr>
              <w:pStyle w:val="0Normal"/>
              <w:numPr>
                <w:ilvl w:val="0"/>
                <w:numId w:val="26"/>
              </w:numPr>
              <w:tabs>
                <w:tab w:val="clear" w:pos="432"/>
                <w:tab w:val="clear" w:pos="720"/>
                <w:tab w:val="left" w:pos="360"/>
              </w:tabs>
              <w:spacing w:before="0" w:after="0" w:line="240" w:lineRule="auto"/>
              <w:jc w:val="center"/>
              <w:rPr>
                <w:color w:val="000000" w:themeColor="text1"/>
              </w:rPr>
            </w:pPr>
          </w:p>
        </w:tc>
        <w:tc>
          <w:tcPr>
            <w:tcW w:w="3546" w:type="dxa"/>
            <w:vAlign w:val="center"/>
          </w:tcPr>
          <w:p w14:paraId="63659609" w14:textId="77777777" w:rsidR="00986FE5" w:rsidRPr="00962378" w:rsidRDefault="00986FE5" w:rsidP="00EA07DE">
            <w:pPr>
              <w:pStyle w:val="0Normal"/>
              <w:spacing w:before="0" w:after="0" w:line="240" w:lineRule="auto"/>
              <w:ind w:firstLine="0"/>
              <w:jc w:val="left"/>
              <w:rPr>
                <w:color w:val="000000" w:themeColor="text1"/>
              </w:rPr>
            </w:pPr>
            <w:r w:rsidRPr="00962378">
              <w:rPr>
                <w:color w:val="000000" w:themeColor="text1"/>
              </w:rPr>
              <w:t>Nhà chứa CTNH (E4)</w:t>
            </w:r>
          </w:p>
        </w:tc>
        <w:tc>
          <w:tcPr>
            <w:tcW w:w="1418" w:type="dxa"/>
            <w:vAlign w:val="center"/>
          </w:tcPr>
          <w:p w14:paraId="4B39B89A" w14:textId="77777777" w:rsidR="00986FE5" w:rsidRPr="00962378" w:rsidRDefault="00986FE5" w:rsidP="00EA07DE">
            <w:pPr>
              <w:pStyle w:val="0noidungbang"/>
              <w:spacing w:before="0" w:after="0"/>
            </w:pPr>
            <w:r w:rsidRPr="00962378">
              <w:t>1</w:t>
            </w:r>
          </w:p>
        </w:tc>
        <w:tc>
          <w:tcPr>
            <w:tcW w:w="1417" w:type="dxa"/>
            <w:vAlign w:val="center"/>
          </w:tcPr>
          <w:p w14:paraId="006BC3EA" w14:textId="77777777" w:rsidR="00986FE5" w:rsidRPr="00962378" w:rsidRDefault="00986FE5" w:rsidP="00EA07DE">
            <w:pPr>
              <w:pStyle w:val="0noidungbang"/>
              <w:spacing w:before="0" w:after="0"/>
            </w:pPr>
            <w:r w:rsidRPr="00962378">
              <w:t>130,00</w:t>
            </w:r>
          </w:p>
        </w:tc>
        <w:tc>
          <w:tcPr>
            <w:tcW w:w="992" w:type="dxa"/>
            <w:vAlign w:val="center"/>
          </w:tcPr>
          <w:p w14:paraId="4147A4ED" w14:textId="77777777" w:rsidR="00986FE5" w:rsidRPr="00962378" w:rsidRDefault="00986FE5" w:rsidP="00EA07DE">
            <w:pPr>
              <w:pStyle w:val="0noidungbang"/>
              <w:spacing w:before="0" w:after="0"/>
            </w:pPr>
            <w:r w:rsidRPr="00962378">
              <w:t>0,05</w:t>
            </w:r>
          </w:p>
        </w:tc>
        <w:tc>
          <w:tcPr>
            <w:tcW w:w="1418" w:type="dxa"/>
            <w:vAlign w:val="center"/>
          </w:tcPr>
          <w:p w14:paraId="748EE56C" w14:textId="77777777" w:rsidR="00986FE5" w:rsidRPr="00962378" w:rsidRDefault="00986FE5" w:rsidP="00EA07DE">
            <w:pPr>
              <w:pStyle w:val="0noidungbang"/>
              <w:spacing w:before="0" w:after="0"/>
            </w:pPr>
            <w:r w:rsidRPr="00962378">
              <w:t>1</w:t>
            </w:r>
          </w:p>
        </w:tc>
        <w:tc>
          <w:tcPr>
            <w:tcW w:w="1444" w:type="dxa"/>
            <w:vAlign w:val="center"/>
          </w:tcPr>
          <w:p w14:paraId="290456EC" w14:textId="77777777" w:rsidR="00986FE5" w:rsidRPr="00962378" w:rsidRDefault="006133D4" w:rsidP="00EA07DE">
            <w:pPr>
              <w:pStyle w:val="0noidungbang"/>
              <w:spacing w:before="0" w:after="0"/>
            </w:pPr>
            <w:r w:rsidRPr="00962378">
              <w:t>130</w:t>
            </w:r>
          </w:p>
        </w:tc>
        <w:tc>
          <w:tcPr>
            <w:tcW w:w="987" w:type="dxa"/>
            <w:vAlign w:val="center"/>
          </w:tcPr>
          <w:p w14:paraId="26876AC9" w14:textId="77777777" w:rsidR="00986FE5" w:rsidRPr="00962378" w:rsidRDefault="00986FE5" w:rsidP="00EA07DE">
            <w:pPr>
              <w:pStyle w:val="0noidungbang"/>
              <w:spacing w:before="0" w:after="0"/>
            </w:pPr>
            <w:r w:rsidRPr="00962378">
              <w:t>0,05</w:t>
            </w:r>
          </w:p>
        </w:tc>
        <w:tc>
          <w:tcPr>
            <w:tcW w:w="1786" w:type="dxa"/>
          </w:tcPr>
          <w:p w14:paraId="34186CB3" w14:textId="77777777" w:rsidR="00986FE5" w:rsidRPr="00962378" w:rsidRDefault="00986FE5" w:rsidP="00EA07DE">
            <w:pPr>
              <w:pStyle w:val="0noidungbang"/>
              <w:spacing w:before="0" w:after="0"/>
            </w:pPr>
            <w:r w:rsidRPr="00962378">
              <w:t>Đã hoàn thành</w:t>
            </w:r>
          </w:p>
        </w:tc>
      </w:tr>
      <w:tr w:rsidR="00962378" w:rsidRPr="00962378" w14:paraId="476B9A47" w14:textId="77777777" w:rsidTr="00986FE5">
        <w:trPr>
          <w:jc w:val="center"/>
        </w:trPr>
        <w:tc>
          <w:tcPr>
            <w:tcW w:w="708" w:type="dxa"/>
            <w:vAlign w:val="center"/>
          </w:tcPr>
          <w:p w14:paraId="5BE94246" w14:textId="77777777" w:rsidR="00986FE5" w:rsidRPr="00962378" w:rsidRDefault="00986FE5">
            <w:pPr>
              <w:pStyle w:val="0Normal"/>
              <w:numPr>
                <w:ilvl w:val="0"/>
                <w:numId w:val="26"/>
              </w:numPr>
              <w:tabs>
                <w:tab w:val="clear" w:pos="432"/>
                <w:tab w:val="clear" w:pos="720"/>
                <w:tab w:val="left" w:pos="360"/>
              </w:tabs>
              <w:spacing w:before="0" w:after="0" w:line="240" w:lineRule="auto"/>
              <w:jc w:val="center"/>
              <w:rPr>
                <w:color w:val="000000" w:themeColor="text1"/>
              </w:rPr>
            </w:pPr>
          </w:p>
        </w:tc>
        <w:tc>
          <w:tcPr>
            <w:tcW w:w="3546" w:type="dxa"/>
            <w:vAlign w:val="center"/>
          </w:tcPr>
          <w:p w14:paraId="1EA04B94" w14:textId="77777777" w:rsidR="00986FE5" w:rsidRPr="00962378" w:rsidRDefault="00986FE5" w:rsidP="00EA07DE">
            <w:pPr>
              <w:pStyle w:val="0Normal"/>
              <w:spacing w:before="0" w:after="0" w:line="240" w:lineRule="auto"/>
              <w:ind w:firstLine="0"/>
              <w:jc w:val="left"/>
              <w:rPr>
                <w:color w:val="000000" w:themeColor="text1"/>
              </w:rPr>
            </w:pPr>
            <w:r w:rsidRPr="00962378">
              <w:rPr>
                <w:color w:val="000000" w:themeColor="text1"/>
              </w:rPr>
              <w:t>Khu vực chứa phế liệu (E6)</w:t>
            </w:r>
          </w:p>
        </w:tc>
        <w:tc>
          <w:tcPr>
            <w:tcW w:w="1418" w:type="dxa"/>
            <w:vAlign w:val="center"/>
          </w:tcPr>
          <w:p w14:paraId="06801F92" w14:textId="77777777" w:rsidR="00986FE5" w:rsidRPr="00962378" w:rsidRDefault="00986FE5" w:rsidP="00EA07DE">
            <w:pPr>
              <w:pStyle w:val="0noidungbang"/>
              <w:spacing w:before="0" w:after="0"/>
            </w:pPr>
            <w:r w:rsidRPr="00962378">
              <w:t>--</w:t>
            </w:r>
          </w:p>
        </w:tc>
        <w:tc>
          <w:tcPr>
            <w:tcW w:w="1417" w:type="dxa"/>
            <w:vAlign w:val="center"/>
          </w:tcPr>
          <w:p w14:paraId="7C47DD5B" w14:textId="77777777" w:rsidR="00986FE5" w:rsidRPr="00962378" w:rsidRDefault="00986FE5" w:rsidP="00EA07DE">
            <w:pPr>
              <w:pStyle w:val="0noidungbang"/>
              <w:spacing w:before="0" w:after="0"/>
            </w:pPr>
            <w:r w:rsidRPr="00962378">
              <w:t>300,00</w:t>
            </w:r>
          </w:p>
        </w:tc>
        <w:tc>
          <w:tcPr>
            <w:tcW w:w="992" w:type="dxa"/>
            <w:vAlign w:val="center"/>
          </w:tcPr>
          <w:p w14:paraId="6C03EA89" w14:textId="77777777" w:rsidR="00986FE5" w:rsidRPr="00962378" w:rsidRDefault="00986FE5" w:rsidP="00EA07DE">
            <w:pPr>
              <w:pStyle w:val="0noidungbang"/>
              <w:spacing w:before="0" w:after="0"/>
            </w:pPr>
            <w:r w:rsidRPr="00962378">
              <w:t>0,12</w:t>
            </w:r>
          </w:p>
        </w:tc>
        <w:tc>
          <w:tcPr>
            <w:tcW w:w="1418" w:type="dxa"/>
            <w:vAlign w:val="center"/>
          </w:tcPr>
          <w:p w14:paraId="6D497AFC" w14:textId="77777777" w:rsidR="00986FE5" w:rsidRPr="00962378" w:rsidRDefault="00986FE5" w:rsidP="00EA07DE">
            <w:pPr>
              <w:pStyle w:val="0noidungbang"/>
              <w:spacing w:before="0" w:after="0"/>
            </w:pPr>
            <w:r w:rsidRPr="00962378">
              <w:t>--</w:t>
            </w:r>
          </w:p>
        </w:tc>
        <w:tc>
          <w:tcPr>
            <w:tcW w:w="1444" w:type="dxa"/>
            <w:vAlign w:val="center"/>
          </w:tcPr>
          <w:p w14:paraId="37000112" w14:textId="77777777" w:rsidR="00986FE5" w:rsidRPr="00962378" w:rsidRDefault="006133D4" w:rsidP="00EA07DE">
            <w:pPr>
              <w:pStyle w:val="0noidungbang"/>
              <w:spacing w:before="0" w:after="0"/>
            </w:pPr>
            <w:r w:rsidRPr="00962378">
              <w:t>183</w:t>
            </w:r>
          </w:p>
        </w:tc>
        <w:tc>
          <w:tcPr>
            <w:tcW w:w="987" w:type="dxa"/>
            <w:vAlign w:val="center"/>
          </w:tcPr>
          <w:p w14:paraId="1635DC32" w14:textId="77777777" w:rsidR="00986FE5" w:rsidRPr="00962378" w:rsidRDefault="00986FE5" w:rsidP="00EA07DE">
            <w:pPr>
              <w:pStyle w:val="0noidungbang"/>
              <w:spacing w:before="0" w:after="0"/>
            </w:pPr>
            <w:r w:rsidRPr="00962378">
              <w:t>0,073</w:t>
            </w:r>
          </w:p>
        </w:tc>
        <w:tc>
          <w:tcPr>
            <w:tcW w:w="1786" w:type="dxa"/>
          </w:tcPr>
          <w:p w14:paraId="2B4D16AC" w14:textId="77777777" w:rsidR="00986FE5" w:rsidRPr="00962378" w:rsidRDefault="00986FE5" w:rsidP="00EA07DE">
            <w:pPr>
              <w:pStyle w:val="0noidungbang"/>
              <w:spacing w:before="0" w:after="0"/>
            </w:pPr>
            <w:r w:rsidRPr="00962378">
              <w:t>Đã hoàn thành</w:t>
            </w:r>
          </w:p>
        </w:tc>
      </w:tr>
      <w:tr w:rsidR="00962378" w:rsidRPr="00962378" w14:paraId="28EF4033" w14:textId="77777777" w:rsidTr="00986FE5">
        <w:trPr>
          <w:jc w:val="center"/>
        </w:trPr>
        <w:tc>
          <w:tcPr>
            <w:tcW w:w="708" w:type="dxa"/>
            <w:vAlign w:val="center"/>
          </w:tcPr>
          <w:p w14:paraId="060A6ED0" w14:textId="77777777" w:rsidR="00986FE5" w:rsidRPr="00962378" w:rsidRDefault="00986FE5">
            <w:pPr>
              <w:pStyle w:val="0Normal"/>
              <w:numPr>
                <w:ilvl w:val="0"/>
                <w:numId w:val="26"/>
              </w:numPr>
              <w:tabs>
                <w:tab w:val="clear" w:pos="432"/>
                <w:tab w:val="clear" w:pos="720"/>
                <w:tab w:val="left" w:pos="360"/>
              </w:tabs>
              <w:spacing w:before="0" w:after="0" w:line="240" w:lineRule="auto"/>
              <w:jc w:val="center"/>
              <w:rPr>
                <w:color w:val="000000" w:themeColor="text1"/>
              </w:rPr>
            </w:pPr>
          </w:p>
        </w:tc>
        <w:tc>
          <w:tcPr>
            <w:tcW w:w="3546" w:type="dxa"/>
            <w:vAlign w:val="center"/>
          </w:tcPr>
          <w:p w14:paraId="5949CCF2" w14:textId="77777777" w:rsidR="00986FE5" w:rsidRPr="00962378" w:rsidRDefault="00986FE5" w:rsidP="00EA07DE">
            <w:pPr>
              <w:pStyle w:val="0Normal"/>
              <w:spacing w:before="0" w:after="0" w:line="240" w:lineRule="auto"/>
              <w:ind w:firstLine="0"/>
              <w:jc w:val="left"/>
              <w:rPr>
                <w:color w:val="000000" w:themeColor="text1"/>
                <w:lang w:val="vi-VN"/>
              </w:rPr>
            </w:pPr>
            <w:r w:rsidRPr="00962378">
              <w:rPr>
                <w:color w:val="000000" w:themeColor="text1"/>
                <w:lang w:val="vi-VN"/>
              </w:rPr>
              <w:t>Khu vực chứa tro, xỉ</w:t>
            </w:r>
          </w:p>
        </w:tc>
        <w:tc>
          <w:tcPr>
            <w:tcW w:w="1418" w:type="dxa"/>
            <w:vAlign w:val="center"/>
          </w:tcPr>
          <w:p w14:paraId="7F484045" w14:textId="77777777" w:rsidR="00986FE5" w:rsidRPr="00962378" w:rsidRDefault="00986FE5" w:rsidP="00EA07DE">
            <w:pPr>
              <w:pStyle w:val="0noidungbang"/>
              <w:spacing w:before="0" w:after="0"/>
              <w:rPr>
                <w:lang w:val="vi-VN"/>
              </w:rPr>
            </w:pPr>
            <w:r w:rsidRPr="00962378">
              <w:rPr>
                <w:lang w:val="vi-VN"/>
              </w:rPr>
              <w:t>-</w:t>
            </w:r>
          </w:p>
        </w:tc>
        <w:tc>
          <w:tcPr>
            <w:tcW w:w="1417" w:type="dxa"/>
            <w:vAlign w:val="center"/>
          </w:tcPr>
          <w:p w14:paraId="11D68789" w14:textId="77777777" w:rsidR="00986FE5" w:rsidRPr="00962378" w:rsidRDefault="00986FE5" w:rsidP="00EA07DE">
            <w:pPr>
              <w:pStyle w:val="0noidungbang"/>
              <w:spacing w:before="0" w:after="0"/>
              <w:rPr>
                <w:lang w:val="vi-VN"/>
              </w:rPr>
            </w:pPr>
            <w:r w:rsidRPr="00962378">
              <w:rPr>
                <w:lang w:val="vi-VN"/>
              </w:rPr>
              <w:t>-</w:t>
            </w:r>
          </w:p>
        </w:tc>
        <w:tc>
          <w:tcPr>
            <w:tcW w:w="992" w:type="dxa"/>
            <w:vAlign w:val="center"/>
          </w:tcPr>
          <w:p w14:paraId="6E1A5EF8" w14:textId="77777777" w:rsidR="00986FE5" w:rsidRPr="00962378" w:rsidRDefault="00986FE5" w:rsidP="00EA07DE">
            <w:pPr>
              <w:pStyle w:val="0noidungbang"/>
              <w:spacing w:before="0" w:after="0"/>
              <w:rPr>
                <w:lang w:val="vi-VN"/>
              </w:rPr>
            </w:pPr>
            <w:r w:rsidRPr="00962378">
              <w:rPr>
                <w:lang w:val="vi-VN"/>
              </w:rPr>
              <w:t>-</w:t>
            </w:r>
          </w:p>
        </w:tc>
        <w:tc>
          <w:tcPr>
            <w:tcW w:w="1418" w:type="dxa"/>
            <w:vAlign w:val="center"/>
          </w:tcPr>
          <w:p w14:paraId="04BA45E3" w14:textId="77777777" w:rsidR="00986FE5" w:rsidRPr="00962378" w:rsidRDefault="00986FE5" w:rsidP="00EA07DE">
            <w:pPr>
              <w:pStyle w:val="0noidungbang"/>
              <w:spacing w:before="0" w:after="0"/>
              <w:rPr>
                <w:lang w:val="vi-VN"/>
              </w:rPr>
            </w:pPr>
            <w:r w:rsidRPr="00962378">
              <w:rPr>
                <w:lang w:val="vi-VN"/>
              </w:rPr>
              <w:t>-</w:t>
            </w:r>
          </w:p>
        </w:tc>
        <w:tc>
          <w:tcPr>
            <w:tcW w:w="1444" w:type="dxa"/>
            <w:vAlign w:val="center"/>
          </w:tcPr>
          <w:p w14:paraId="7917B741" w14:textId="77777777" w:rsidR="00986FE5" w:rsidRPr="00962378" w:rsidRDefault="00986FE5" w:rsidP="00EA07DE">
            <w:pPr>
              <w:pStyle w:val="0noidungbang"/>
              <w:spacing w:before="0" w:after="0"/>
              <w:rPr>
                <w:lang w:val="vi-VN"/>
              </w:rPr>
            </w:pPr>
            <w:r w:rsidRPr="00962378">
              <w:rPr>
                <w:lang w:val="vi-VN"/>
              </w:rPr>
              <w:t>15</w:t>
            </w:r>
          </w:p>
        </w:tc>
        <w:tc>
          <w:tcPr>
            <w:tcW w:w="987" w:type="dxa"/>
            <w:vAlign w:val="center"/>
          </w:tcPr>
          <w:p w14:paraId="1DDE35BF" w14:textId="77777777" w:rsidR="00986FE5" w:rsidRPr="00962378" w:rsidRDefault="00986FE5" w:rsidP="00EA07DE">
            <w:pPr>
              <w:pStyle w:val="0noidungbang"/>
              <w:spacing w:before="0" w:after="0"/>
            </w:pPr>
            <w:r w:rsidRPr="00962378">
              <w:t>0,005</w:t>
            </w:r>
          </w:p>
        </w:tc>
        <w:tc>
          <w:tcPr>
            <w:tcW w:w="1786" w:type="dxa"/>
          </w:tcPr>
          <w:p w14:paraId="70C0A10C" w14:textId="77777777" w:rsidR="00986FE5" w:rsidRPr="00962378" w:rsidRDefault="00986FE5" w:rsidP="00EA07DE">
            <w:pPr>
              <w:pStyle w:val="0noidungbang"/>
              <w:spacing w:before="0" w:after="0"/>
            </w:pPr>
            <w:r w:rsidRPr="00962378">
              <w:t>Đã hoàn thành</w:t>
            </w:r>
          </w:p>
        </w:tc>
      </w:tr>
      <w:tr w:rsidR="00962378" w:rsidRPr="00962378" w14:paraId="1BF56416" w14:textId="77777777" w:rsidTr="00986FE5">
        <w:trPr>
          <w:jc w:val="center"/>
        </w:trPr>
        <w:tc>
          <w:tcPr>
            <w:tcW w:w="708" w:type="dxa"/>
            <w:vAlign w:val="center"/>
          </w:tcPr>
          <w:p w14:paraId="7D7E9B4C" w14:textId="77777777" w:rsidR="00986FE5" w:rsidRPr="00962378" w:rsidRDefault="00986FE5">
            <w:pPr>
              <w:pStyle w:val="0Normal"/>
              <w:numPr>
                <w:ilvl w:val="0"/>
                <w:numId w:val="26"/>
              </w:numPr>
              <w:tabs>
                <w:tab w:val="clear" w:pos="432"/>
                <w:tab w:val="clear" w:pos="720"/>
                <w:tab w:val="left" w:pos="360"/>
              </w:tabs>
              <w:spacing w:before="0" w:after="0" w:line="240" w:lineRule="auto"/>
              <w:jc w:val="center"/>
              <w:rPr>
                <w:color w:val="000000" w:themeColor="text1"/>
              </w:rPr>
            </w:pPr>
          </w:p>
        </w:tc>
        <w:tc>
          <w:tcPr>
            <w:tcW w:w="3546" w:type="dxa"/>
            <w:vAlign w:val="center"/>
          </w:tcPr>
          <w:p w14:paraId="7D18AA57" w14:textId="77777777" w:rsidR="00986FE5" w:rsidRPr="00962378" w:rsidRDefault="00986FE5" w:rsidP="00EA07DE">
            <w:pPr>
              <w:pStyle w:val="0Normal"/>
              <w:spacing w:before="0" w:after="0" w:line="240" w:lineRule="auto"/>
              <w:ind w:firstLine="0"/>
              <w:jc w:val="left"/>
              <w:rPr>
                <w:color w:val="000000" w:themeColor="text1"/>
              </w:rPr>
            </w:pPr>
            <w:r w:rsidRPr="00962378">
              <w:rPr>
                <w:color w:val="000000" w:themeColor="text1"/>
              </w:rPr>
              <w:t>Hồ sinh học 10.000 m</w:t>
            </w:r>
            <w:r w:rsidRPr="00962378">
              <w:rPr>
                <w:color w:val="000000" w:themeColor="text1"/>
                <w:vertAlign w:val="superscript"/>
              </w:rPr>
              <w:t>3</w:t>
            </w:r>
            <w:r w:rsidRPr="00962378">
              <w:rPr>
                <w:color w:val="000000" w:themeColor="text1"/>
              </w:rPr>
              <w:t xml:space="preserve"> (W5)</w:t>
            </w:r>
          </w:p>
        </w:tc>
        <w:tc>
          <w:tcPr>
            <w:tcW w:w="1418" w:type="dxa"/>
          </w:tcPr>
          <w:p w14:paraId="364BD600" w14:textId="77777777" w:rsidR="00986FE5" w:rsidRPr="00962378" w:rsidRDefault="00986FE5" w:rsidP="00EA07DE">
            <w:pPr>
              <w:pStyle w:val="0noidungbang"/>
              <w:spacing w:before="0" w:after="0"/>
            </w:pPr>
            <w:r w:rsidRPr="00962378">
              <w:t>--</w:t>
            </w:r>
          </w:p>
        </w:tc>
        <w:tc>
          <w:tcPr>
            <w:tcW w:w="1417" w:type="dxa"/>
            <w:vAlign w:val="center"/>
          </w:tcPr>
          <w:p w14:paraId="165D845C" w14:textId="77777777" w:rsidR="00986FE5" w:rsidRPr="00962378" w:rsidRDefault="00986FE5" w:rsidP="00EA07DE">
            <w:pPr>
              <w:pStyle w:val="0noidungbang"/>
              <w:spacing w:before="0" w:after="0"/>
            </w:pPr>
            <w:r w:rsidRPr="00962378">
              <w:t>2.400,00</w:t>
            </w:r>
          </w:p>
        </w:tc>
        <w:tc>
          <w:tcPr>
            <w:tcW w:w="992" w:type="dxa"/>
            <w:vAlign w:val="center"/>
          </w:tcPr>
          <w:p w14:paraId="1CAB8668" w14:textId="77777777" w:rsidR="00986FE5" w:rsidRPr="00962378" w:rsidRDefault="00986FE5" w:rsidP="00EA07DE">
            <w:pPr>
              <w:pStyle w:val="0noidungbang"/>
              <w:spacing w:before="0" w:after="0"/>
            </w:pPr>
            <w:r w:rsidRPr="00962378">
              <w:t>0,96</w:t>
            </w:r>
          </w:p>
        </w:tc>
        <w:tc>
          <w:tcPr>
            <w:tcW w:w="1418" w:type="dxa"/>
            <w:vAlign w:val="center"/>
          </w:tcPr>
          <w:p w14:paraId="7B4FF41B" w14:textId="77777777" w:rsidR="00986FE5" w:rsidRPr="00962378" w:rsidRDefault="00986FE5" w:rsidP="00EA07DE">
            <w:pPr>
              <w:pStyle w:val="0noidungbang"/>
              <w:spacing w:before="0" w:after="0"/>
            </w:pPr>
            <w:r w:rsidRPr="00962378">
              <w:t>--</w:t>
            </w:r>
          </w:p>
        </w:tc>
        <w:tc>
          <w:tcPr>
            <w:tcW w:w="1444" w:type="dxa"/>
            <w:vAlign w:val="center"/>
          </w:tcPr>
          <w:p w14:paraId="4554B615" w14:textId="77777777" w:rsidR="00986FE5" w:rsidRPr="00962378" w:rsidRDefault="006133D4" w:rsidP="00EA07DE">
            <w:pPr>
              <w:pStyle w:val="0noidungbang"/>
              <w:spacing w:before="0" w:after="0"/>
            </w:pPr>
            <w:r w:rsidRPr="00962378">
              <w:t>2.400</w:t>
            </w:r>
          </w:p>
        </w:tc>
        <w:tc>
          <w:tcPr>
            <w:tcW w:w="987" w:type="dxa"/>
            <w:vAlign w:val="center"/>
          </w:tcPr>
          <w:p w14:paraId="5DDA0A49" w14:textId="77777777" w:rsidR="00986FE5" w:rsidRPr="00962378" w:rsidRDefault="00986FE5" w:rsidP="00EA07DE">
            <w:pPr>
              <w:pStyle w:val="0noidungbang"/>
              <w:spacing w:before="0" w:after="0"/>
            </w:pPr>
            <w:r w:rsidRPr="00962378">
              <w:t>0,96</w:t>
            </w:r>
          </w:p>
        </w:tc>
        <w:tc>
          <w:tcPr>
            <w:tcW w:w="1786" w:type="dxa"/>
          </w:tcPr>
          <w:p w14:paraId="10C97760" w14:textId="77777777" w:rsidR="00986FE5" w:rsidRPr="00962378" w:rsidRDefault="00986FE5" w:rsidP="00EA07DE">
            <w:pPr>
              <w:pStyle w:val="0noidungbang"/>
              <w:spacing w:before="0" w:after="0"/>
            </w:pPr>
            <w:r w:rsidRPr="00962378">
              <w:t>Đã hoàn thành</w:t>
            </w:r>
          </w:p>
        </w:tc>
      </w:tr>
      <w:tr w:rsidR="00962378" w:rsidRPr="00962378" w14:paraId="1C0F024A" w14:textId="77777777" w:rsidTr="00986FE5">
        <w:trPr>
          <w:jc w:val="center"/>
        </w:trPr>
        <w:tc>
          <w:tcPr>
            <w:tcW w:w="708" w:type="dxa"/>
            <w:vAlign w:val="center"/>
          </w:tcPr>
          <w:p w14:paraId="300D5B09" w14:textId="77777777" w:rsidR="00986FE5" w:rsidRPr="00962378" w:rsidRDefault="00986FE5">
            <w:pPr>
              <w:pStyle w:val="0Normal"/>
              <w:numPr>
                <w:ilvl w:val="0"/>
                <w:numId w:val="26"/>
              </w:numPr>
              <w:tabs>
                <w:tab w:val="clear" w:pos="432"/>
                <w:tab w:val="clear" w:pos="720"/>
                <w:tab w:val="left" w:pos="360"/>
              </w:tabs>
              <w:spacing w:before="0" w:after="0" w:line="240" w:lineRule="auto"/>
              <w:jc w:val="center"/>
              <w:rPr>
                <w:color w:val="000000" w:themeColor="text1"/>
              </w:rPr>
            </w:pPr>
          </w:p>
        </w:tc>
        <w:tc>
          <w:tcPr>
            <w:tcW w:w="3546" w:type="dxa"/>
            <w:vAlign w:val="center"/>
          </w:tcPr>
          <w:p w14:paraId="0B6A4735" w14:textId="77777777" w:rsidR="00986FE5" w:rsidRPr="00962378" w:rsidRDefault="00986FE5" w:rsidP="00EA07DE">
            <w:pPr>
              <w:pStyle w:val="0Normal"/>
              <w:spacing w:before="0" w:after="0" w:line="240" w:lineRule="auto"/>
              <w:ind w:firstLine="0"/>
              <w:jc w:val="left"/>
              <w:rPr>
                <w:color w:val="000000" w:themeColor="text1"/>
              </w:rPr>
            </w:pPr>
            <w:r w:rsidRPr="00962378">
              <w:rPr>
                <w:color w:val="000000" w:themeColor="text1"/>
              </w:rPr>
              <w:t>Hồ sự cố 25.000 m</w:t>
            </w:r>
            <w:r w:rsidRPr="00962378">
              <w:rPr>
                <w:color w:val="000000" w:themeColor="text1"/>
                <w:vertAlign w:val="superscript"/>
              </w:rPr>
              <w:t>3</w:t>
            </w:r>
            <w:r w:rsidRPr="00962378">
              <w:rPr>
                <w:color w:val="000000" w:themeColor="text1"/>
              </w:rPr>
              <w:t xml:space="preserve"> (W6)</w:t>
            </w:r>
          </w:p>
        </w:tc>
        <w:tc>
          <w:tcPr>
            <w:tcW w:w="1418" w:type="dxa"/>
          </w:tcPr>
          <w:p w14:paraId="073A750E" w14:textId="77777777" w:rsidR="00986FE5" w:rsidRPr="00962378" w:rsidRDefault="00986FE5" w:rsidP="00EA07DE">
            <w:pPr>
              <w:pStyle w:val="0noidungbang"/>
              <w:spacing w:before="0" w:after="0"/>
            </w:pPr>
            <w:r w:rsidRPr="00962378">
              <w:t>--</w:t>
            </w:r>
          </w:p>
        </w:tc>
        <w:tc>
          <w:tcPr>
            <w:tcW w:w="1417" w:type="dxa"/>
            <w:vAlign w:val="center"/>
          </w:tcPr>
          <w:p w14:paraId="68A9416C" w14:textId="77777777" w:rsidR="00986FE5" w:rsidRPr="00962378" w:rsidRDefault="00986FE5" w:rsidP="00EA07DE">
            <w:pPr>
              <w:pStyle w:val="0noidungbang"/>
              <w:spacing w:before="0" w:after="0"/>
            </w:pPr>
            <w:r w:rsidRPr="00962378">
              <w:t>6.000,00</w:t>
            </w:r>
          </w:p>
        </w:tc>
        <w:tc>
          <w:tcPr>
            <w:tcW w:w="992" w:type="dxa"/>
            <w:vAlign w:val="center"/>
          </w:tcPr>
          <w:p w14:paraId="403FB3EF" w14:textId="77777777" w:rsidR="00986FE5" w:rsidRPr="00962378" w:rsidRDefault="00986FE5" w:rsidP="00EA07DE">
            <w:pPr>
              <w:pStyle w:val="0noidungbang"/>
              <w:spacing w:before="0" w:after="0"/>
            </w:pPr>
            <w:r w:rsidRPr="00962378">
              <w:t>2,40</w:t>
            </w:r>
          </w:p>
        </w:tc>
        <w:tc>
          <w:tcPr>
            <w:tcW w:w="1418" w:type="dxa"/>
            <w:vAlign w:val="center"/>
          </w:tcPr>
          <w:p w14:paraId="66E6C0A6" w14:textId="77777777" w:rsidR="00986FE5" w:rsidRPr="00962378" w:rsidRDefault="00986FE5" w:rsidP="00EA07DE">
            <w:pPr>
              <w:pStyle w:val="0noidungbang"/>
              <w:spacing w:before="0" w:after="0"/>
            </w:pPr>
            <w:r w:rsidRPr="00962378">
              <w:t>--</w:t>
            </w:r>
          </w:p>
        </w:tc>
        <w:tc>
          <w:tcPr>
            <w:tcW w:w="1444" w:type="dxa"/>
            <w:vAlign w:val="center"/>
          </w:tcPr>
          <w:p w14:paraId="3D797E91" w14:textId="77777777" w:rsidR="00986FE5" w:rsidRPr="00962378" w:rsidRDefault="006133D4" w:rsidP="00EA07DE">
            <w:pPr>
              <w:pStyle w:val="0noidungbang"/>
              <w:spacing w:before="0" w:after="0"/>
            </w:pPr>
            <w:r w:rsidRPr="00962378">
              <w:t>6.000</w:t>
            </w:r>
          </w:p>
        </w:tc>
        <w:tc>
          <w:tcPr>
            <w:tcW w:w="987" w:type="dxa"/>
            <w:vAlign w:val="center"/>
          </w:tcPr>
          <w:p w14:paraId="78F9477B" w14:textId="77777777" w:rsidR="00986FE5" w:rsidRPr="00962378" w:rsidRDefault="00986FE5" w:rsidP="00EA07DE">
            <w:pPr>
              <w:pStyle w:val="0noidungbang"/>
              <w:spacing w:before="0" w:after="0"/>
            </w:pPr>
            <w:r w:rsidRPr="00962378">
              <w:t>2,40</w:t>
            </w:r>
          </w:p>
        </w:tc>
        <w:tc>
          <w:tcPr>
            <w:tcW w:w="1786" w:type="dxa"/>
          </w:tcPr>
          <w:p w14:paraId="0E382C7A" w14:textId="77777777" w:rsidR="00986FE5" w:rsidRPr="00962378" w:rsidRDefault="00986FE5" w:rsidP="00EA07DE">
            <w:pPr>
              <w:pStyle w:val="0noidungbang"/>
              <w:spacing w:before="0" w:after="0"/>
            </w:pPr>
            <w:r w:rsidRPr="00962378">
              <w:t>Đã hoàn thành</w:t>
            </w:r>
          </w:p>
        </w:tc>
      </w:tr>
      <w:tr w:rsidR="00962378" w:rsidRPr="00962378" w14:paraId="79323E5D" w14:textId="77777777" w:rsidTr="00986FE5">
        <w:trPr>
          <w:jc w:val="center"/>
        </w:trPr>
        <w:tc>
          <w:tcPr>
            <w:tcW w:w="708" w:type="dxa"/>
            <w:vAlign w:val="center"/>
          </w:tcPr>
          <w:p w14:paraId="06D78CAE" w14:textId="77777777" w:rsidR="00986FE5" w:rsidRPr="00962378" w:rsidRDefault="00986FE5">
            <w:pPr>
              <w:pStyle w:val="0Normal"/>
              <w:numPr>
                <w:ilvl w:val="0"/>
                <w:numId w:val="26"/>
              </w:numPr>
              <w:tabs>
                <w:tab w:val="clear" w:pos="432"/>
                <w:tab w:val="clear" w:pos="720"/>
                <w:tab w:val="left" w:pos="360"/>
              </w:tabs>
              <w:spacing w:before="0" w:after="0" w:line="240" w:lineRule="auto"/>
              <w:jc w:val="center"/>
              <w:rPr>
                <w:color w:val="000000" w:themeColor="text1"/>
              </w:rPr>
            </w:pPr>
          </w:p>
        </w:tc>
        <w:tc>
          <w:tcPr>
            <w:tcW w:w="3546" w:type="dxa"/>
            <w:vAlign w:val="center"/>
          </w:tcPr>
          <w:p w14:paraId="163CA0BE" w14:textId="77777777" w:rsidR="00986FE5" w:rsidRPr="00962378" w:rsidRDefault="00986FE5" w:rsidP="00EA07DE">
            <w:pPr>
              <w:pStyle w:val="0Normal"/>
              <w:spacing w:before="0" w:after="0" w:line="240" w:lineRule="auto"/>
              <w:ind w:firstLine="0"/>
              <w:jc w:val="left"/>
              <w:rPr>
                <w:color w:val="000000" w:themeColor="text1"/>
              </w:rPr>
            </w:pPr>
            <w:r w:rsidRPr="00962378">
              <w:rPr>
                <w:color w:val="000000" w:themeColor="text1"/>
              </w:rPr>
              <w:t>HT tái sử dụng (W7)</w:t>
            </w:r>
          </w:p>
        </w:tc>
        <w:tc>
          <w:tcPr>
            <w:tcW w:w="1418" w:type="dxa"/>
          </w:tcPr>
          <w:p w14:paraId="2EEF4EF9" w14:textId="77777777" w:rsidR="00986FE5" w:rsidRPr="00962378" w:rsidRDefault="00986FE5" w:rsidP="00EA07DE">
            <w:pPr>
              <w:pStyle w:val="0noidungbang"/>
              <w:spacing w:before="0" w:after="0"/>
            </w:pPr>
            <w:r w:rsidRPr="00962378">
              <w:t>1</w:t>
            </w:r>
          </w:p>
        </w:tc>
        <w:tc>
          <w:tcPr>
            <w:tcW w:w="1417" w:type="dxa"/>
            <w:vAlign w:val="center"/>
          </w:tcPr>
          <w:p w14:paraId="2DB577E8" w14:textId="77777777" w:rsidR="00986FE5" w:rsidRPr="00962378" w:rsidRDefault="00986FE5" w:rsidP="00EA07DE">
            <w:pPr>
              <w:pStyle w:val="0noidungbang"/>
              <w:spacing w:before="0" w:after="0"/>
            </w:pPr>
            <w:r w:rsidRPr="00962378">
              <w:t>732,50</w:t>
            </w:r>
          </w:p>
        </w:tc>
        <w:tc>
          <w:tcPr>
            <w:tcW w:w="992" w:type="dxa"/>
            <w:vAlign w:val="center"/>
          </w:tcPr>
          <w:p w14:paraId="25C5C3C5" w14:textId="77777777" w:rsidR="00986FE5" w:rsidRPr="00962378" w:rsidRDefault="00986FE5" w:rsidP="00EA07DE">
            <w:pPr>
              <w:pStyle w:val="0noidungbang"/>
              <w:spacing w:before="0" w:after="0"/>
            </w:pPr>
            <w:r w:rsidRPr="00962378">
              <w:t>0,29</w:t>
            </w:r>
          </w:p>
        </w:tc>
        <w:tc>
          <w:tcPr>
            <w:tcW w:w="1418" w:type="dxa"/>
            <w:vAlign w:val="center"/>
          </w:tcPr>
          <w:p w14:paraId="2EF410CB" w14:textId="77777777" w:rsidR="00986FE5" w:rsidRPr="00962378" w:rsidRDefault="00986FE5" w:rsidP="00EA07DE">
            <w:pPr>
              <w:pStyle w:val="0noidungbang"/>
              <w:spacing w:before="0" w:after="0"/>
            </w:pPr>
            <w:r w:rsidRPr="00962378">
              <w:t>1</w:t>
            </w:r>
          </w:p>
        </w:tc>
        <w:tc>
          <w:tcPr>
            <w:tcW w:w="1444" w:type="dxa"/>
            <w:vAlign w:val="center"/>
          </w:tcPr>
          <w:p w14:paraId="6435065F" w14:textId="77777777" w:rsidR="00986FE5" w:rsidRPr="00962378" w:rsidRDefault="006133D4" w:rsidP="00EA07DE">
            <w:pPr>
              <w:pStyle w:val="0noidungbang"/>
              <w:spacing w:before="0" w:after="0"/>
            </w:pPr>
            <w:r w:rsidRPr="00962378">
              <w:t>732,5</w:t>
            </w:r>
          </w:p>
        </w:tc>
        <w:tc>
          <w:tcPr>
            <w:tcW w:w="987" w:type="dxa"/>
            <w:vAlign w:val="center"/>
          </w:tcPr>
          <w:p w14:paraId="6142676A" w14:textId="77777777" w:rsidR="00986FE5" w:rsidRPr="00962378" w:rsidRDefault="00986FE5" w:rsidP="00EA07DE">
            <w:pPr>
              <w:pStyle w:val="0noidungbang"/>
              <w:spacing w:before="0" w:after="0"/>
            </w:pPr>
            <w:r w:rsidRPr="00962378">
              <w:t>0,29</w:t>
            </w:r>
          </w:p>
        </w:tc>
        <w:tc>
          <w:tcPr>
            <w:tcW w:w="1786" w:type="dxa"/>
          </w:tcPr>
          <w:p w14:paraId="4B8645D8" w14:textId="77777777" w:rsidR="00986FE5" w:rsidRPr="00962378" w:rsidRDefault="00986FE5" w:rsidP="00EA07DE">
            <w:pPr>
              <w:pStyle w:val="0noidungbang"/>
              <w:spacing w:before="0" w:after="0"/>
            </w:pPr>
            <w:r w:rsidRPr="00962378">
              <w:t>Đã hoàn thành</w:t>
            </w:r>
          </w:p>
        </w:tc>
      </w:tr>
      <w:tr w:rsidR="00962378" w:rsidRPr="00962378" w14:paraId="2D4BD24C" w14:textId="77777777" w:rsidTr="00986FE5">
        <w:trPr>
          <w:jc w:val="center"/>
        </w:trPr>
        <w:tc>
          <w:tcPr>
            <w:tcW w:w="708" w:type="dxa"/>
            <w:vAlign w:val="center"/>
          </w:tcPr>
          <w:p w14:paraId="178F8041" w14:textId="77777777" w:rsidR="00986FE5" w:rsidRPr="00962378" w:rsidRDefault="00986FE5">
            <w:pPr>
              <w:pStyle w:val="0Normal"/>
              <w:numPr>
                <w:ilvl w:val="0"/>
                <w:numId w:val="26"/>
              </w:numPr>
              <w:tabs>
                <w:tab w:val="clear" w:pos="432"/>
                <w:tab w:val="clear" w:pos="720"/>
                <w:tab w:val="left" w:pos="360"/>
              </w:tabs>
              <w:spacing w:before="0" w:after="0" w:line="240" w:lineRule="auto"/>
              <w:jc w:val="center"/>
              <w:rPr>
                <w:color w:val="000000" w:themeColor="text1"/>
              </w:rPr>
            </w:pPr>
          </w:p>
        </w:tc>
        <w:tc>
          <w:tcPr>
            <w:tcW w:w="3546" w:type="dxa"/>
            <w:vAlign w:val="center"/>
          </w:tcPr>
          <w:p w14:paraId="77380ADC" w14:textId="77777777" w:rsidR="00986FE5" w:rsidRPr="00962378" w:rsidRDefault="00986FE5" w:rsidP="006133D4">
            <w:pPr>
              <w:shd w:val="clear" w:color="auto" w:fill="FFFFFF" w:themeFill="background1"/>
              <w:spacing w:before="0" w:after="0" w:line="240" w:lineRule="auto"/>
              <w:ind w:left="36"/>
              <w:jc w:val="left"/>
              <w:rPr>
                <w:color w:val="000000" w:themeColor="text1"/>
                <w:szCs w:val="26"/>
              </w:rPr>
            </w:pPr>
            <w:r w:rsidRPr="00962378">
              <w:rPr>
                <w:color w:val="000000" w:themeColor="text1"/>
                <w:szCs w:val="26"/>
              </w:rPr>
              <w:t>Nhà chứa viên nén gỗ</w:t>
            </w:r>
          </w:p>
          <w:p w14:paraId="3C05A48A" w14:textId="77777777" w:rsidR="00986FE5" w:rsidRPr="00962378" w:rsidRDefault="00986FE5" w:rsidP="006133D4">
            <w:pPr>
              <w:pStyle w:val="0Normal"/>
              <w:spacing w:before="0" w:after="0" w:line="240" w:lineRule="auto"/>
              <w:ind w:firstLine="0"/>
              <w:jc w:val="left"/>
              <w:rPr>
                <w:color w:val="000000" w:themeColor="text1"/>
              </w:rPr>
            </w:pPr>
            <w:r w:rsidRPr="00962378">
              <w:rPr>
                <w:color w:val="000000" w:themeColor="text1"/>
              </w:rPr>
              <w:t>Bể ngầm chứa nước TSD (W8)</w:t>
            </w:r>
          </w:p>
        </w:tc>
        <w:tc>
          <w:tcPr>
            <w:tcW w:w="1418" w:type="dxa"/>
          </w:tcPr>
          <w:p w14:paraId="3F861D79" w14:textId="77777777" w:rsidR="00986FE5" w:rsidRPr="00962378" w:rsidRDefault="00986FE5" w:rsidP="00EA07DE">
            <w:pPr>
              <w:pStyle w:val="0noidungbang"/>
              <w:spacing w:before="0" w:after="0"/>
            </w:pPr>
            <w:r w:rsidRPr="00962378">
              <w:t>--</w:t>
            </w:r>
          </w:p>
        </w:tc>
        <w:tc>
          <w:tcPr>
            <w:tcW w:w="1417" w:type="dxa"/>
            <w:vAlign w:val="center"/>
          </w:tcPr>
          <w:p w14:paraId="17256E8C" w14:textId="77777777" w:rsidR="00986FE5" w:rsidRPr="00962378" w:rsidRDefault="00986FE5" w:rsidP="00EA07DE">
            <w:pPr>
              <w:pStyle w:val="0noidungbang"/>
              <w:spacing w:before="0" w:after="0"/>
            </w:pPr>
            <w:r w:rsidRPr="00962378">
              <w:t>1.815,00</w:t>
            </w:r>
          </w:p>
        </w:tc>
        <w:tc>
          <w:tcPr>
            <w:tcW w:w="992" w:type="dxa"/>
            <w:vAlign w:val="center"/>
          </w:tcPr>
          <w:p w14:paraId="120E9E32" w14:textId="77777777" w:rsidR="00986FE5" w:rsidRPr="00962378" w:rsidRDefault="00986FE5" w:rsidP="00EA07DE">
            <w:pPr>
              <w:pStyle w:val="0noidungbang"/>
              <w:spacing w:before="0" w:after="0"/>
            </w:pPr>
            <w:r w:rsidRPr="00962378">
              <w:t>0,73</w:t>
            </w:r>
          </w:p>
        </w:tc>
        <w:tc>
          <w:tcPr>
            <w:tcW w:w="1418" w:type="dxa"/>
            <w:vAlign w:val="center"/>
          </w:tcPr>
          <w:p w14:paraId="55D79385" w14:textId="77777777" w:rsidR="00986FE5" w:rsidRPr="00962378" w:rsidRDefault="00986FE5" w:rsidP="00EA07DE">
            <w:pPr>
              <w:pStyle w:val="0noidungbang"/>
              <w:spacing w:before="0" w:after="0"/>
            </w:pPr>
            <w:r w:rsidRPr="00962378">
              <w:t>--</w:t>
            </w:r>
          </w:p>
        </w:tc>
        <w:tc>
          <w:tcPr>
            <w:tcW w:w="1444" w:type="dxa"/>
            <w:vAlign w:val="center"/>
          </w:tcPr>
          <w:p w14:paraId="4A43275D" w14:textId="77777777" w:rsidR="00986FE5" w:rsidRPr="00962378" w:rsidRDefault="006133D4" w:rsidP="00EA07DE">
            <w:pPr>
              <w:pStyle w:val="0noidungbang"/>
              <w:spacing w:before="0" w:after="0"/>
            </w:pPr>
            <w:r w:rsidRPr="00962378">
              <w:t>1.815</w:t>
            </w:r>
          </w:p>
        </w:tc>
        <w:tc>
          <w:tcPr>
            <w:tcW w:w="987" w:type="dxa"/>
            <w:vAlign w:val="center"/>
          </w:tcPr>
          <w:p w14:paraId="0D49F0A8" w14:textId="77777777" w:rsidR="00986FE5" w:rsidRPr="00962378" w:rsidRDefault="00986FE5" w:rsidP="00EA07DE">
            <w:pPr>
              <w:pStyle w:val="0noidungbang"/>
              <w:spacing w:before="0" w:after="0"/>
            </w:pPr>
            <w:r w:rsidRPr="00962378">
              <w:t>0,73</w:t>
            </w:r>
          </w:p>
        </w:tc>
        <w:tc>
          <w:tcPr>
            <w:tcW w:w="1786" w:type="dxa"/>
          </w:tcPr>
          <w:p w14:paraId="68A216A6" w14:textId="77777777" w:rsidR="00986FE5" w:rsidRPr="00962378" w:rsidRDefault="00986FE5" w:rsidP="00EA07DE">
            <w:pPr>
              <w:pStyle w:val="0noidungbang"/>
              <w:spacing w:before="0" w:after="0"/>
            </w:pPr>
            <w:r w:rsidRPr="00962378">
              <w:t>Đã hoàn thành</w:t>
            </w:r>
          </w:p>
        </w:tc>
      </w:tr>
      <w:tr w:rsidR="00962378" w:rsidRPr="00962378" w14:paraId="0A754829" w14:textId="77777777" w:rsidTr="00986FE5">
        <w:trPr>
          <w:jc w:val="center"/>
        </w:trPr>
        <w:tc>
          <w:tcPr>
            <w:tcW w:w="708" w:type="dxa"/>
            <w:vAlign w:val="center"/>
          </w:tcPr>
          <w:p w14:paraId="50CF67FA" w14:textId="77777777" w:rsidR="00986FE5" w:rsidRPr="00962378" w:rsidRDefault="00986FE5">
            <w:pPr>
              <w:pStyle w:val="0Normal"/>
              <w:numPr>
                <w:ilvl w:val="0"/>
                <w:numId w:val="26"/>
              </w:numPr>
              <w:tabs>
                <w:tab w:val="clear" w:pos="432"/>
                <w:tab w:val="clear" w:pos="720"/>
                <w:tab w:val="left" w:pos="360"/>
              </w:tabs>
              <w:spacing w:before="0" w:after="0" w:line="240" w:lineRule="auto"/>
              <w:jc w:val="center"/>
              <w:rPr>
                <w:color w:val="000000" w:themeColor="text1"/>
              </w:rPr>
            </w:pPr>
          </w:p>
        </w:tc>
        <w:tc>
          <w:tcPr>
            <w:tcW w:w="3546" w:type="dxa"/>
            <w:vAlign w:val="center"/>
          </w:tcPr>
          <w:p w14:paraId="3FD4CEC4" w14:textId="77777777" w:rsidR="00986FE5" w:rsidRPr="00962378" w:rsidRDefault="00986FE5" w:rsidP="00EA07DE">
            <w:pPr>
              <w:pStyle w:val="0Normal"/>
              <w:spacing w:before="0" w:after="0" w:line="240" w:lineRule="auto"/>
              <w:ind w:firstLine="0"/>
              <w:jc w:val="left"/>
              <w:rPr>
                <w:color w:val="000000" w:themeColor="text1"/>
              </w:rPr>
            </w:pPr>
            <w:r w:rsidRPr="00962378">
              <w:rPr>
                <w:color w:val="000000" w:themeColor="text1"/>
              </w:rPr>
              <w:t>Hồ chứa nước thải quan trắc</w:t>
            </w:r>
          </w:p>
        </w:tc>
        <w:tc>
          <w:tcPr>
            <w:tcW w:w="1418" w:type="dxa"/>
          </w:tcPr>
          <w:p w14:paraId="620D1316" w14:textId="77777777" w:rsidR="00986FE5" w:rsidRPr="00962378" w:rsidRDefault="00986FE5" w:rsidP="00EA07DE">
            <w:pPr>
              <w:pStyle w:val="0noidungbang"/>
              <w:spacing w:before="0" w:after="0"/>
            </w:pPr>
            <w:r w:rsidRPr="00962378">
              <w:t>--</w:t>
            </w:r>
          </w:p>
        </w:tc>
        <w:tc>
          <w:tcPr>
            <w:tcW w:w="1417" w:type="dxa"/>
            <w:vAlign w:val="center"/>
          </w:tcPr>
          <w:p w14:paraId="2AA223B0" w14:textId="77777777" w:rsidR="00986FE5" w:rsidRPr="00962378" w:rsidRDefault="00986FE5" w:rsidP="00EA07DE">
            <w:pPr>
              <w:pStyle w:val="0noidungbang"/>
              <w:spacing w:before="0" w:after="0"/>
            </w:pPr>
            <w:r w:rsidRPr="00962378">
              <w:t>70,55</w:t>
            </w:r>
          </w:p>
        </w:tc>
        <w:tc>
          <w:tcPr>
            <w:tcW w:w="992" w:type="dxa"/>
            <w:vAlign w:val="center"/>
          </w:tcPr>
          <w:p w14:paraId="293FD19C" w14:textId="77777777" w:rsidR="00986FE5" w:rsidRPr="00962378" w:rsidRDefault="00986FE5" w:rsidP="00EA07DE">
            <w:pPr>
              <w:pStyle w:val="0noidungbang"/>
              <w:spacing w:before="0" w:after="0"/>
            </w:pPr>
            <w:r w:rsidRPr="00962378">
              <w:t>0,03</w:t>
            </w:r>
          </w:p>
        </w:tc>
        <w:tc>
          <w:tcPr>
            <w:tcW w:w="1418" w:type="dxa"/>
            <w:vAlign w:val="center"/>
          </w:tcPr>
          <w:p w14:paraId="105909C5" w14:textId="77777777" w:rsidR="00986FE5" w:rsidRPr="00962378" w:rsidRDefault="00986FE5" w:rsidP="00EA07DE">
            <w:pPr>
              <w:pStyle w:val="0noidungbang"/>
              <w:spacing w:before="0" w:after="0"/>
            </w:pPr>
            <w:r w:rsidRPr="00962378">
              <w:t>--</w:t>
            </w:r>
          </w:p>
        </w:tc>
        <w:tc>
          <w:tcPr>
            <w:tcW w:w="1444" w:type="dxa"/>
            <w:vAlign w:val="center"/>
          </w:tcPr>
          <w:p w14:paraId="42D8719B" w14:textId="77777777" w:rsidR="00986FE5" w:rsidRPr="00962378" w:rsidRDefault="00986FE5" w:rsidP="00EA07DE">
            <w:pPr>
              <w:pStyle w:val="0noidungbang"/>
              <w:spacing w:before="0" w:after="0"/>
            </w:pPr>
            <w:r w:rsidRPr="00962378">
              <w:t>70,55</w:t>
            </w:r>
          </w:p>
        </w:tc>
        <w:tc>
          <w:tcPr>
            <w:tcW w:w="987" w:type="dxa"/>
            <w:vAlign w:val="center"/>
          </w:tcPr>
          <w:p w14:paraId="048B1324" w14:textId="77777777" w:rsidR="00986FE5" w:rsidRPr="00962378" w:rsidRDefault="00986FE5" w:rsidP="00EA07DE">
            <w:pPr>
              <w:pStyle w:val="0noidungbang"/>
              <w:spacing w:before="0" w:after="0"/>
            </w:pPr>
            <w:r w:rsidRPr="00962378">
              <w:t>0,03</w:t>
            </w:r>
          </w:p>
        </w:tc>
        <w:tc>
          <w:tcPr>
            <w:tcW w:w="1786" w:type="dxa"/>
          </w:tcPr>
          <w:p w14:paraId="6669F8A9" w14:textId="77777777" w:rsidR="00986FE5" w:rsidRPr="00962378" w:rsidRDefault="00986FE5" w:rsidP="00EA07DE">
            <w:pPr>
              <w:pStyle w:val="0noidungbang"/>
              <w:spacing w:before="0" w:after="0"/>
            </w:pPr>
            <w:r w:rsidRPr="00962378">
              <w:t>Đã hoàn thành</w:t>
            </w:r>
          </w:p>
        </w:tc>
      </w:tr>
      <w:tr w:rsidR="00962378" w:rsidRPr="00962378" w14:paraId="7359ABFB" w14:textId="77777777" w:rsidTr="00986FE5">
        <w:trPr>
          <w:jc w:val="center"/>
        </w:trPr>
        <w:tc>
          <w:tcPr>
            <w:tcW w:w="708" w:type="dxa"/>
            <w:vAlign w:val="center"/>
          </w:tcPr>
          <w:p w14:paraId="505DFB6D" w14:textId="77777777" w:rsidR="00986FE5" w:rsidRPr="00962378" w:rsidRDefault="00986FE5">
            <w:pPr>
              <w:pStyle w:val="0Normal"/>
              <w:numPr>
                <w:ilvl w:val="0"/>
                <w:numId w:val="26"/>
              </w:numPr>
              <w:tabs>
                <w:tab w:val="clear" w:pos="432"/>
                <w:tab w:val="clear" w:pos="720"/>
                <w:tab w:val="left" w:pos="360"/>
              </w:tabs>
              <w:spacing w:before="0" w:after="0" w:line="240" w:lineRule="auto"/>
              <w:jc w:val="center"/>
              <w:rPr>
                <w:color w:val="000000" w:themeColor="text1"/>
              </w:rPr>
            </w:pPr>
          </w:p>
        </w:tc>
        <w:tc>
          <w:tcPr>
            <w:tcW w:w="3546" w:type="dxa"/>
            <w:vAlign w:val="center"/>
          </w:tcPr>
          <w:p w14:paraId="408356B8" w14:textId="77777777" w:rsidR="00986FE5" w:rsidRPr="00962378" w:rsidRDefault="00986FE5" w:rsidP="00EA07DE">
            <w:pPr>
              <w:pStyle w:val="0Normal"/>
              <w:spacing w:before="0" w:after="0" w:line="240" w:lineRule="auto"/>
              <w:ind w:firstLine="0"/>
              <w:rPr>
                <w:color w:val="000000" w:themeColor="text1"/>
              </w:rPr>
            </w:pPr>
            <w:r w:rsidRPr="00962378">
              <w:rPr>
                <w:color w:val="000000" w:themeColor="text1"/>
              </w:rPr>
              <w:t>Nhà máy bơm nước thải</w:t>
            </w:r>
          </w:p>
        </w:tc>
        <w:tc>
          <w:tcPr>
            <w:tcW w:w="1418" w:type="dxa"/>
          </w:tcPr>
          <w:p w14:paraId="09A2ADAF" w14:textId="77777777" w:rsidR="00986FE5" w:rsidRPr="00962378" w:rsidRDefault="00986FE5" w:rsidP="00EA07DE">
            <w:pPr>
              <w:pStyle w:val="0noidungbang"/>
              <w:spacing w:before="0" w:after="0"/>
            </w:pPr>
            <w:r w:rsidRPr="00962378">
              <w:t>1</w:t>
            </w:r>
          </w:p>
        </w:tc>
        <w:tc>
          <w:tcPr>
            <w:tcW w:w="1417" w:type="dxa"/>
            <w:vAlign w:val="center"/>
          </w:tcPr>
          <w:p w14:paraId="40EDC813" w14:textId="77777777" w:rsidR="00986FE5" w:rsidRPr="00962378" w:rsidRDefault="00986FE5" w:rsidP="00EA07DE">
            <w:pPr>
              <w:pStyle w:val="0noidungbang"/>
              <w:spacing w:before="0" w:after="0"/>
            </w:pPr>
            <w:r w:rsidRPr="00962378">
              <w:t>70,55</w:t>
            </w:r>
          </w:p>
        </w:tc>
        <w:tc>
          <w:tcPr>
            <w:tcW w:w="992" w:type="dxa"/>
            <w:vAlign w:val="center"/>
          </w:tcPr>
          <w:p w14:paraId="7D214EE6" w14:textId="77777777" w:rsidR="00986FE5" w:rsidRPr="00962378" w:rsidRDefault="00986FE5" w:rsidP="00EA07DE">
            <w:pPr>
              <w:pStyle w:val="0noidungbang"/>
              <w:spacing w:before="0" w:after="0"/>
            </w:pPr>
            <w:r w:rsidRPr="00962378">
              <w:t>0,03</w:t>
            </w:r>
          </w:p>
        </w:tc>
        <w:tc>
          <w:tcPr>
            <w:tcW w:w="1418" w:type="dxa"/>
            <w:vAlign w:val="center"/>
          </w:tcPr>
          <w:p w14:paraId="01DCD122" w14:textId="77777777" w:rsidR="00986FE5" w:rsidRPr="00962378" w:rsidRDefault="00986FE5" w:rsidP="00EA07DE">
            <w:pPr>
              <w:pStyle w:val="0noidungbang"/>
              <w:spacing w:before="0" w:after="0"/>
            </w:pPr>
            <w:r w:rsidRPr="00962378">
              <w:t>1</w:t>
            </w:r>
          </w:p>
        </w:tc>
        <w:tc>
          <w:tcPr>
            <w:tcW w:w="1444" w:type="dxa"/>
            <w:vAlign w:val="center"/>
          </w:tcPr>
          <w:p w14:paraId="0F4FB755" w14:textId="77777777" w:rsidR="00986FE5" w:rsidRPr="00962378" w:rsidRDefault="00986FE5" w:rsidP="00EA07DE">
            <w:pPr>
              <w:pStyle w:val="0noidungbang"/>
              <w:spacing w:before="0" w:after="0"/>
            </w:pPr>
            <w:r w:rsidRPr="00962378">
              <w:t>70,55</w:t>
            </w:r>
          </w:p>
        </w:tc>
        <w:tc>
          <w:tcPr>
            <w:tcW w:w="987" w:type="dxa"/>
            <w:vAlign w:val="center"/>
          </w:tcPr>
          <w:p w14:paraId="0038F148" w14:textId="77777777" w:rsidR="00986FE5" w:rsidRPr="00962378" w:rsidRDefault="00986FE5" w:rsidP="00EA07DE">
            <w:pPr>
              <w:pStyle w:val="0noidungbang"/>
              <w:spacing w:before="0" w:after="0"/>
            </w:pPr>
            <w:r w:rsidRPr="00962378">
              <w:t>0,03</w:t>
            </w:r>
          </w:p>
        </w:tc>
        <w:tc>
          <w:tcPr>
            <w:tcW w:w="1786" w:type="dxa"/>
          </w:tcPr>
          <w:p w14:paraId="238D0085" w14:textId="77777777" w:rsidR="00986FE5" w:rsidRPr="00962378" w:rsidRDefault="00986FE5" w:rsidP="00EA07DE">
            <w:pPr>
              <w:pStyle w:val="0noidungbang"/>
              <w:spacing w:before="0" w:after="0"/>
            </w:pPr>
            <w:r w:rsidRPr="00962378">
              <w:t>Đã hoàn thành</w:t>
            </w:r>
          </w:p>
        </w:tc>
      </w:tr>
      <w:tr w:rsidR="00962378" w:rsidRPr="00962378" w14:paraId="1FC30AB7" w14:textId="77777777" w:rsidTr="00986FE5">
        <w:trPr>
          <w:jc w:val="center"/>
        </w:trPr>
        <w:tc>
          <w:tcPr>
            <w:tcW w:w="708" w:type="dxa"/>
            <w:vAlign w:val="center"/>
          </w:tcPr>
          <w:p w14:paraId="5227B737" w14:textId="77777777" w:rsidR="00986FE5" w:rsidRPr="00962378" w:rsidRDefault="00986FE5">
            <w:pPr>
              <w:pStyle w:val="0Normal"/>
              <w:numPr>
                <w:ilvl w:val="0"/>
                <w:numId w:val="26"/>
              </w:numPr>
              <w:tabs>
                <w:tab w:val="clear" w:pos="432"/>
                <w:tab w:val="clear" w:pos="720"/>
                <w:tab w:val="left" w:pos="360"/>
              </w:tabs>
              <w:spacing w:before="0" w:after="0" w:line="240" w:lineRule="auto"/>
              <w:jc w:val="center"/>
              <w:rPr>
                <w:color w:val="000000" w:themeColor="text1"/>
              </w:rPr>
            </w:pPr>
          </w:p>
        </w:tc>
        <w:tc>
          <w:tcPr>
            <w:tcW w:w="3546" w:type="dxa"/>
            <w:vAlign w:val="center"/>
          </w:tcPr>
          <w:p w14:paraId="58AC9CB5" w14:textId="77777777" w:rsidR="00986FE5" w:rsidRPr="00962378" w:rsidRDefault="00986FE5" w:rsidP="00EA07DE">
            <w:pPr>
              <w:pStyle w:val="0Normal"/>
              <w:spacing w:before="0" w:after="0" w:line="240" w:lineRule="auto"/>
              <w:ind w:firstLine="0"/>
              <w:rPr>
                <w:color w:val="000000" w:themeColor="text1"/>
              </w:rPr>
            </w:pPr>
            <w:r w:rsidRPr="00962378">
              <w:rPr>
                <w:color w:val="000000" w:themeColor="text1"/>
              </w:rPr>
              <w:t>Trạm quan trắc nước thải</w:t>
            </w:r>
          </w:p>
        </w:tc>
        <w:tc>
          <w:tcPr>
            <w:tcW w:w="1418" w:type="dxa"/>
          </w:tcPr>
          <w:p w14:paraId="7104C2E3" w14:textId="77777777" w:rsidR="00986FE5" w:rsidRPr="00962378" w:rsidRDefault="00986FE5" w:rsidP="00EA07DE">
            <w:pPr>
              <w:pStyle w:val="0noidungbang"/>
              <w:spacing w:before="0" w:after="0"/>
            </w:pPr>
            <w:r w:rsidRPr="00962378">
              <w:t>1</w:t>
            </w:r>
          </w:p>
        </w:tc>
        <w:tc>
          <w:tcPr>
            <w:tcW w:w="1417" w:type="dxa"/>
            <w:vAlign w:val="center"/>
          </w:tcPr>
          <w:p w14:paraId="5EB57753" w14:textId="77777777" w:rsidR="00986FE5" w:rsidRPr="00962378" w:rsidRDefault="00986FE5" w:rsidP="00EA07DE">
            <w:pPr>
              <w:pStyle w:val="0noidungbang"/>
              <w:spacing w:before="0" w:after="0"/>
            </w:pPr>
            <w:r w:rsidRPr="00962378">
              <w:t>70,00</w:t>
            </w:r>
          </w:p>
        </w:tc>
        <w:tc>
          <w:tcPr>
            <w:tcW w:w="992" w:type="dxa"/>
            <w:vAlign w:val="center"/>
          </w:tcPr>
          <w:p w14:paraId="72AF848A" w14:textId="77777777" w:rsidR="00986FE5" w:rsidRPr="00962378" w:rsidRDefault="00986FE5" w:rsidP="00EA07DE">
            <w:pPr>
              <w:pStyle w:val="0noidungbang"/>
              <w:spacing w:before="0" w:after="0"/>
            </w:pPr>
            <w:r w:rsidRPr="00962378">
              <w:t>0,03</w:t>
            </w:r>
          </w:p>
        </w:tc>
        <w:tc>
          <w:tcPr>
            <w:tcW w:w="1418" w:type="dxa"/>
            <w:vAlign w:val="center"/>
          </w:tcPr>
          <w:p w14:paraId="527C96B8" w14:textId="77777777" w:rsidR="00986FE5" w:rsidRPr="00962378" w:rsidRDefault="00986FE5" w:rsidP="00EA07DE">
            <w:pPr>
              <w:pStyle w:val="0noidungbang"/>
              <w:spacing w:before="0" w:after="0"/>
            </w:pPr>
            <w:r w:rsidRPr="00962378">
              <w:t>1</w:t>
            </w:r>
          </w:p>
        </w:tc>
        <w:tc>
          <w:tcPr>
            <w:tcW w:w="1444" w:type="dxa"/>
            <w:vAlign w:val="center"/>
          </w:tcPr>
          <w:p w14:paraId="10AF02F6" w14:textId="77777777" w:rsidR="00986FE5" w:rsidRPr="00962378" w:rsidRDefault="006133D4" w:rsidP="00EA07DE">
            <w:pPr>
              <w:pStyle w:val="0noidungbang"/>
              <w:spacing w:before="0" w:after="0"/>
            </w:pPr>
            <w:r w:rsidRPr="00962378">
              <w:t>70</w:t>
            </w:r>
          </w:p>
        </w:tc>
        <w:tc>
          <w:tcPr>
            <w:tcW w:w="987" w:type="dxa"/>
            <w:vAlign w:val="center"/>
          </w:tcPr>
          <w:p w14:paraId="25116359" w14:textId="77777777" w:rsidR="00986FE5" w:rsidRPr="00962378" w:rsidRDefault="00986FE5" w:rsidP="00EA07DE">
            <w:pPr>
              <w:pStyle w:val="0noidungbang"/>
              <w:spacing w:before="0" w:after="0"/>
            </w:pPr>
            <w:r w:rsidRPr="00962378">
              <w:t>0,03</w:t>
            </w:r>
          </w:p>
        </w:tc>
        <w:tc>
          <w:tcPr>
            <w:tcW w:w="1786" w:type="dxa"/>
          </w:tcPr>
          <w:p w14:paraId="271D07DA" w14:textId="77777777" w:rsidR="00986FE5" w:rsidRPr="00962378" w:rsidRDefault="00986FE5" w:rsidP="00EA07DE">
            <w:pPr>
              <w:pStyle w:val="0noidungbang"/>
              <w:spacing w:before="0" w:after="0"/>
            </w:pPr>
            <w:r w:rsidRPr="00962378">
              <w:t>Đã hoàn thành</w:t>
            </w:r>
          </w:p>
        </w:tc>
      </w:tr>
      <w:tr w:rsidR="00962378" w:rsidRPr="00962378" w14:paraId="20F7BA18" w14:textId="77777777" w:rsidTr="00986FE5">
        <w:trPr>
          <w:jc w:val="center"/>
        </w:trPr>
        <w:tc>
          <w:tcPr>
            <w:tcW w:w="708" w:type="dxa"/>
            <w:vAlign w:val="center"/>
          </w:tcPr>
          <w:p w14:paraId="187EE420" w14:textId="77777777" w:rsidR="00986FE5" w:rsidRPr="00962378" w:rsidRDefault="00986FE5" w:rsidP="00EA07DE">
            <w:pPr>
              <w:pStyle w:val="0Normal"/>
              <w:tabs>
                <w:tab w:val="left" w:pos="360"/>
              </w:tabs>
              <w:spacing w:before="0" w:after="0" w:line="240" w:lineRule="auto"/>
              <w:ind w:left="141" w:firstLine="16"/>
              <w:jc w:val="center"/>
              <w:rPr>
                <w:color w:val="000000" w:themeColor="text1"/>
                <w:lang w:val="vi-VN"/>
              </w:rPr>
            </w:pPr>
            <w:r w:rsidRPr="00962378">
              <w:rPr>
                <w:color w:val="000000" w:themeColor="text1"/>
                <w:lang w:val="vi-VN"/>
              </w:rPr>
              <w:t>IV</w:t>
            </w:r>
          </w:p>
        </w:tc>
        <w:tc>
          <w:tcPr>
            <w:tcW w:w="3546" w:type="dxa"/>
            <w:vAlign w:val="center"/>
          </w:tcPr>
          <w:p w14:paraId="57026AB4" w14:textId="77777777" w:rsidR="00986FE5" w:rsidRPr="00962378" w:rsidRDefault="00986FE5" w:rsidP="00EA07DE">
            <w:pPr>
              <w:pStyle w:val="0Normal"/>
              <w:spacing w:before="0" w:after="0" w:line="240" w:lineRule="auto"/>
              <w:ind w:firstLine="0"/>
              <w:rPr>
                <w:color w:val="000000" w:themeColor="text1"/>
                <w:lang w:val="vi-VN"/>
              </w:rPr>
            </w:pPr>
            <w:r w:rsidRPr="00962378">
              <w:rPr>
                <w:color w:val="000000" w:themeColor="text1"/>
                <w:lang w:val="vi-VN"/>
              </w:rPr>
              <w:t>Đất sân bãi</w:t>
            </w:r>
          </w:p>
        </w:tc>
        <w:tc>
          <w:tcPr>
            <w:tcW w:w="1418" w:type="dxa"/>
          </w:tcPr>
          <w:p w14:paraId="12C45562" w14:textId="77777777" w:rsidR="00986FE5" w:rsidRPr="00962378" w:rsidRDefault="00986FE5" w:rsidP="00EA07DE">
            <w:pPr>
              <w:pStyle w:val="0noidungbang"/>
              <w:spacing w:before="0" w:after="0"/>
            </w:pPr>
          </w:p>
        </w:tc>
        <w:tc>
          <w:tcPr>
            <w:tcW w:w="1417" w:type="dxa"/>
            <w:vAlign w:val="center"/>
          </w:tcPr>
          <w:p w14:paraId="110C49DA" w14:textId="77777777" w:rsidR="00986FE5" w:rsidRPr="00962378" w:rsidRDefault="00986FE5" w:rsidP="00EA07DE">
            <w:pPr>
              <w:pStyle w:val="0noidungbang"/>
              <w:spacing w:before="0" w:after="0"/>
            </w:pPr>
          </w:p>
        </w:tc>
        <w:tc>
          <w:tcPr>
            <w:tcW w:w="992" w:type="dxa"/>
            <w:vAlign w:val="center"/>
          </w:tcPr>
          <w:p w14:paraId="1F79DAFB" w14:textId="77777777" w:rsidR="00986FE5" w:rsidRPr="00962378" w:rsidRDefault="00986FE5" w:rsidP="00EA07DE">
            <w:pPr>
              <w:pStyle w:val="0noidungbang"/>
              <w:spacing w:before="0" w:after="0"/>
            </w:pPr>
          </w:p>
        </w:tc>
        <w:tc>
          <w:tcPr>
            <w:tcW w:w="1418" w:type="dxa"/>
            <w:vAlign w:val="center"/>
          </w:tcPr>
          <w:p w14:paraId="20D29E29" w14:textId="77777777" w:rsidR="00986FE5" w:rsidRPr="00962378" w:rsidRDefault="00986FE5" w:rsidP="00EA07DE">
            <w:pPr>
              <w:pStyle w:val="0noidungbang"/>
              <w:spacing w:before="0" w:after="0"/>
            </w:pPr>
          </w:p>
        </w:tc>
        <w:tc>
          <w:tcPr>
            <w:tcW w:w="1444" w:type="dxa"/>
            <w:vAlign w:val="center"/>
          </w:tcPr>
          <w:p w14:paraId="4B0A4F9A" w14:textId="77777777" w:rsidR="00986FE5" w:rsidRPr="00962378" w:rsidRDefault="006133D4" w:rsidP="00EA07DE">
            <w:pPr>
              <w:pStyle w:val="0noidungbang"/>
              <w:spacing w:before="0" w:after="0"/>
            </w:pPr>
            <w:r w:rsidRPr="00962378">
              <w:t>50.000</w:t>
            </w:r>
          </w:p>
        </w:tc>
        <w:tc>
          <w:tcPr>
            <w:tcW w:w="987" w:type="dxa"/>
            <w:vAlign w:val="center"/>
          </w:tcPr>
          <w:p w14:paraId="659CB670" w14:textId="77777777" w:rsidR="00986FE5" w:rsidRPr="00962378" w:rsidRDefault="00986FE5" w:rsidP="00EA07DE">
            <w:pPr>
              <w:pStyle w:val="0noidungbang"/>
              <w:spacing w:before="0" w:after="0"/>
            </w:pPr>
            <w:r w:rsidRPr="00962378">
              <w:t>20,00</w:t>
            </w:r>
          </w:p>
        </w:tc>
        <w:tc>
          <w:tcPr>
            <w:tcW w:w="1786" w:type="dxa"/>
          </w:tcPr>
          <w:p w14:paraId="480FCB51" w14:textId="77777777" w:rsidR="00986FE5" w:rsidRPr="00962378" w:rsidRDefault="00986FE5" w:rsidP="00EA07DE">
            <w:pPr>
              <w:pStyle w:val="0noidungbang"/>
              <w:spacing w:before="0" w:after="0"/>
            </w:pPr>
            <w:r w:rsidRPr="00962378">
              <w:t>Đã hoàn thành</w:t>
            </w:r>
          </w:p>
        </w:tc>
      </w:tr>
      <w:tr w:rsidR="00962378" w:rsidRPr="00962378" w14:paraId="09D5B478" w14:textId="77777777" w:rsidTr="00986FE5">
        <w:trPr>
          <w:jc w:val="center"/>
        </w:trPr>
        <w:tc>
          <w:tcPr>
            <w:tcW w:w="708" w:type="dxa"/>
            <w:vAlign w:val="center"/>
          </w:tcPr>
          <w:p w14:paraId="5AAAF220" w14:textId="77777777" w:rsidR="00986FE5" w:rsidRPr="00962378" w:rsidRDefault="00986FE5" w:rsidP="00EA07DE">
            <w:pPr>
              <w:pStyle w:val="0Normal"/>
              <w:tabs>
                <w:tab w:val="left" w:pos="360"/>
              </w:tabs>
              <w:spacing w:before="0" w:after="0" w:line="240" w:lineRule="auto"/>
              <w:ind w:left="141" w:firstLine="16"/>
              <w:jc w:val="center"/>
              <w:rPr>
                <w:color w:val="000000" w:themeColor="text1"/>
                <w:lang w:val="vi-VN"/>
              </w:rPr>
            </w:pPr>
            <w:r w:rsidRPr="00962378">
              <w:rPr>
                <w:color w:val="000000" w:themeColor="text1"/>
                <w:lang w:val="vi-VN"/>
              </w:rPr>
              <w:t>V</w:t>
            </w:r>
          </w:p>
        </w:tc>
        <w:tc>
          <w:tcPr>
            <w:tcW w:w="3546" w:type="dxa"/>
            <w:vAlign w:val="center"/>
          </w:tcPr>
          <w:p w14:paraId="6B17936F" w14:textId="77777777" w:rsidR="00986FE5" w:rsidRPr="00962378" w:rsidRDefault="00986FE5" w:rsidP="00EA07DE">
            <w:pPr>
              <w:pStyle w:val="0Normal"/>
              <w:spacing w:before="0" w:after="0" w:line="240" w:lineRule="auto"/>
              <w:jc w:val="left"/>
              <w:rPr>
                <w:color w:val="000000" w:themeColor="text1"/>
                <w:lang w:val="vi-VN"/>
              </w:rPr>
            </w:pPr>
            <w:r w:rsidRPr="00962378">
              <w:rPr>
                <w:color w:val="000000" w:themeColor="text1"/>
                <w:lang w:val="vi-VN"/>
              </w:rPr>
              <w:t>Đất cây xanh</w:t>
            </w:r>
          </w:p>
        </w:tc>
        <w:tc>
          <w:tcPr>
            <w:tcW w:w="1418" w:type="dxa"/>
          </w:tcPr>
          <w:p w14:paraId="027FF30D" w14:textId="77777777" w:rsidR="00986FE5" w:rsidRPr="00962378" w:rsidRDefault="00986FE5" w:rsidP="00EA07DE">
            <w:pPr>
              <w:pStyle w:val="0noidungbang"/>
              <w:spacing w:before="0" w:after="0"/>
            </w:pPr>
          </w:p>
        </w:tc>
        <w:tc>
          <w:tcPr>
            <w:tcW w:w="1417" w:type="dxa"/>
            <w:vAlign w:val="center"/>
          </w:tcPr>
          <w:p w14:paraId="019BF897" w14:textId="77777777" w:rsidR="00986FE5" w:rsidRPr="00962378" w:rsidRDefault="00986FE5" w:rsidP="00EA07DE">
            <w:pPr>
              <w:pStyle w:val="0noidungbang"/>
              <w:spacing w:before="0" w:after="0"/>
            </w:pPr>
          </w:p>
        </w:tc>
        <w:tc>
          <w:tcPr>
            <w:tcW w:w="992" w:type="dxa"/>
            <w:vAlign w:val="center"/>
          </w:tcPr>
          <w:p w14:paraId="579C7B8B" w14:textId="77777777" w:rsidR="00986FE5" w:rsidRPr="00962378" w:rsidRDefault="00986FE5" w:rsidP="00EA07DE">
            <w:pPr>
              <w:pStyle w:val="0noidungbang"/>
              <w:spacing w:before="0" w:after="0"/>
            </w:pPr>
          </w:p>
        </w:tc>
        <w:tc>
          <w:tcPr>
            <w:tcW w:w="1418" w:type="dxa"/>
            <w:vAlign w:val="center"/>
          </w:tcPr>
          <w:p w14:paraId="293C674C" w14:textId="77777777" w:rsidR="00986FE5" w:rsidRPr="00962378" w:rsidRDefault="00986FE5" w:rsidP="00EA07DE">
            <w:pPr>
              <w:pStyle w:val="0noidungbang"/>
              <w:spacing w:before="0" w:after="0"/>
            </w:pPr>
          </w:p>
        </w:tc>
        <w:tc>
          <w:tcPr>
            <w:tcW w:w="1444" w:type="dxa"/>
            <w:vAlign w:val="center"/>
          </w:tcPr>
          <w:p w14:paraId="0D53933F" w14:textId="77777777" w:rsidR="00986FE5" w:rsidRPr="00962378" w:rsidRDefault="006133D4" w:rsidP="00EA07DE">
            <w:pPr>
              <w:pStyle w:val="0noidungbang"/>
              <w:spacing w:before="0" w:after="0"/>
            </w:pPr>
            <w:r w:rsidRPr="00962378">
              <w:t>32.000</w:t>
            </w:r>
          </w:p>
        </w:tc>
        <w:tc>
          <w:tcPr>
            <w:tcW w:w="987" w:type="dxa"/>
            <w:vAlign w:val="center"/>
          </w:tcPr>
          <w:p w14:paraId="5A449A0C" w14:textId="77777777" w:rsidR="00986FE5" w:rsidRPr="00962378" w:rsidRDefault="00986FE5" w:rsidP="00EA07DE">
            <w:pPr>
              <w:pStyle w:val="0noidungbang"/>
              <w:spacing w:before="0" w:after="0"/>
            </w:pPr>
            <w:r w:rsidRPr="00962378">
              <w:t>12,8</w:t>
            </w:r>
          </w:p>
        </w:tc>
        <w:tc>
          <w:tcPr>
            <w:tcW w:w="1786" w:type="dxa"/>
          </w:tcPr>
          <w:p w14:paraId="14D6A71D" w14:textId="77777777" w:rsidR="00986FE5" w:rsidRPr="00962378" w:rsidRDefault="00986FE5" w:rsidP="00EA07DE">
            <w:pPr>
              <w:pStyle w:val="0noidungbang"/>
              <w:spacing w:before="0" w:after="0"/>
            </w:pPr>
            <w:r w:rsidRPr="00962378">
              <w:t>Đã hoàn thành</w:t>
            </w:r>
          </w:p>
        </w:tc>
      </w:tr>
      <w:tr w:rsidR="00962378" w:rsidRPr="00962378" w14:paraId="5F45B20F" w14:textId="77777777" w:rsidTr="00986FE5">
        <w:trPr>
          <w:jc w:val="center"/>
        </w:trPr>
        <w:tc>
          <w:tcPr>
            <w:tcW w:w="708" w:type="dxa"/>
            <w:vAlign w:val="center"/>
          </w:tcPr>
          <w:p w14:paraId="66790428" w14:textId="77777777" w:rsidR="00986FE5" w:rsidRPr="00962378" w:rsidRDefault="00986FE5" w:rsidP="00EA07DE">
            <w:pPr>
              <w:pStyle w:val="0Normal"/>
              <w:tabs>
                <w:tab w:val="left" w:pos="360"/>
              </w:tabs>
              <w:spacing w:before="0" w:after="0" w:line="240" w:lineRule="auto"/>
              <w:ind w:left="141" w:firstLine="16"/>
              <w:jc w:val="center"/>
              <w:rPr>
                <w:color w:val="000000" w:themeColor="text1"/>
                <w:lang w:val="vi-VN"/>
              </w:rPr>
            </w:pPr>
            <w:r w:rsidRPr="00962378">
              <w:rPr>
                <w:color w:val="000000" w:themeColor="text1"/>
                <w:lang w:val="vi-VN"/>
              </w:rPr>
              <w:t>VI</w:t>
            </w:r>
          </w:p>
        </w:tc>
        <w:tc>
          <w:tcPr>
            <w:tcW w:w="3546" w:type="dxa"/>
            <w:vAlign w:val="center"/>
          </w:tcPr>
          <w:p w14:paraId="4BA164F2" w14:textId="77777777" w:rsidR="00986FE5" w:rsidRPr="00962378" w:rsidRDefault="00986FE5" w:rsidP="00EA07DE">
            <w:pPr>
              <w:pStyle w:val="0Normal"/>
              <w:spacing w:before="0" w:after="0" w:line="240" w:lineRule="auto"/>
              <w:jc w:val="left"/>
              <w:rPr>
                <w:color w:val="000000" w:themeColor="text1"/>
                <w:lang w:val="vi-VN"/>
              </w:rPr>
            </w:pPr>
            <w:r w:rsidRPr="00962378">
              <w:rPr>
                <w:color w:val="000000" w:themeColor="text1"/>
                <w:lang w:val="vi-VN"/>
              </w:rPr>
              <w:t>Đất dự trữ</w:t>
            </w:r>
          </w:p>
        </w:tc>
        <w:tc>
          <w:tcPr>
            <w:tcW w:w="1418" w:type="dxa"/>
          </w:tcPr>
          <w:p w14:paraId="09AA7FC5" w14:textId="77777777" w:rsidR="00986FE5" w:rsidRPr="00962378" w:rsidRDefault="00986FE5" w:rsidP="00EA07DE">
            <w:pPr>
              <w:pStyle w:val="0noidungbang"/>
              <w:spacing w:before="0" w:after="0"/>
            </w:pPr>
          </w:p>
        </w:tc>
        <w:tc>
          <w:tcPr>
            <w:tcW w:w="1417" w:type="dxa"/>
            <w:vAlign w:val="center"/>
          </w:tcPr>
          <w:p w14:paraId="6CF45299" w14:textId="77777777" w:rsidR="00986FE5" w:rsidRPr="00962378" w:rsidRDefault="00986FE5" w:rsidP="00EA07DE">
            <w:pPr>
              <w:pStyle w:val="0noidungbang"/>
              <w:spacing w:before="0" w:after="0"/>
            </w:pPr>
          </w:p>
        </w:tc>
        <w:tc>
          <w:tcPr>
            <w:tcW w:w="992" w:type="dxa"/>
            <w:vAlign w:val="center"/>
          </w:tcPr>
          <w:p w14:paraId="7411B3F6" w14:textId="77777777" w:rsidR="00986FE5" w:rsidRPr="00962378" w:rsidRDefault="00986FE5" w:rsidP="00EA07DE">
            <w:pPr>
              <w:pStyle w:val="0noidungbang"/>
              <w:spacing w:before="0" w:after="0"/>
            </w:pPr>
          </w:p>
        </w:tc>
        <w:tc>
          <w:tcPr>
            <w:tcW w:w="1418" w:type="dxa"/>
            <w:vAlign w:val="center"/>
          </w:tcPr>
          <w:p w14:paraId="6631D249" w14:textId="77777777" w:rsidR="00986FE5" w:rsidRPr="00962378" w:rsidRDefault="00986FE5" w:rsidP="00EA07DE">
            <w:pPr>
              <w:pStyle w:val="0noidungbang"/>
              <w:spacing w:before="0" w:after="0"/>
            </w:pPr>
          </w:p>
        </w:tc>
        <w:tc>
          <w:tcPr>
            <w:tcW w:w="1444" w:type="dxa"/>
            <w:vAlign w:val="center"/>
          </w:tcPr>
          <w:p w14:paraId="205D2658" w14:textId="77777777" w:rsidR="00986FE5" w:rsidRPr="00962378" w:rsidRDefault="00986FE5" w:rsidP="00EA07DE">
            <w:pPr>
              <w:pStyle w:val="0noidungbang"/>
              <w:spacing w:before="0" w:after="0"/>
            </w:pPr>
            <w:r w:rsidRPr="00962378">
              <w:t>91.3</w:t>
            </w:r>
            <w:r w:rsidRPr="00962378">
              <w:rPr>
                <w:lang w:val="vi-VN"/>
              </w:rPr>
              <w:t>2</w:t>
            </w:r>
            <w:r w:rsidR="006133D4" w:rsidRPr="00962378">
              <w:t>5</w:t>
            </w:r>
          </w:p>
        </w:tc>
        <w:tc>
          <w:tcPr>
            <w:tcW w:w="987" w:type="dxa"/>
            <w:vAlign w:val="center"/>
          </w:tcPr>
          <w:p w14:paraId="3094C00F" w14:textId="77777777" w:rsidR="00986FE5" w:rsidRPr="00962378" w:rsidRDefault="00986FE5" w:rsidP="00EA07DE">
            <w:pPr>
              <w:pStyle w:val="0noidungbang"/>
              <w:spacing w:before="0" w:after="0"/>
            </w:pPr>
            <w:r w:rsidRPr="00962378">
              <w:t>36,5</w:t>
            </w:r>
          </w:p>
        </w:tc>
        <w:tc>
          <w:tcPr>
            <w:tcW w:w="1786" w:type="dxa"/>
          </w:tcPr>
          <w:p w14:paraId="5598BADE" w14:textId="77777777" w:rsidR="00986FE5" w:rsidRPr="00962378" w:rsidRDefault="00986FE5" w:rsidP="00EA07DE">
            <w:pPr>
              <w:pStyle w:val="0noidungbang"/>
              <w:spacing w:before="0" w:after="0"/>
            </w:pPr>
          </w:p>
        </w:tc>
      </w:tr>
      <w:tr w:rsidR="00986FE5" w:rsidRPr="00962378" w14:paraId="61740C20" w14:textId="77777777" w:rsidTr="00986FE5">
        <w:trPr>
          <w:jc w:val="center"/>
        </w:trPr>
        <w:tc>
          <w:tcPr>
            <w:tcW w:w="708" w:type="dxa"/>
            <w:vAlign w:val="center"/>
          </w:tcPr>
          <w:p w14:paraId="0FCCDA5F" w14:textId="77777777" w:rsidR="00986FE5" w:rsidRPr="00962378" w:rsidRDefault="00986FE5" w:rsidP="00EA07DE">
            <w:pPr>
              <w:pStyle w:val="0Normal"/>
              <w:tabs>
                <w:tab w:val="left" w:pos="360"/>
              </w:tabs>
              <w:spacing w:before="0" w:after="0" w:line="240" w:lineRule="auto"/>
              <w:ind w:left="141"/>
              <w:jc w:val="center"/>
              <w:rPr>
                <w:color w:val="000000" w:themeColor="text1"/>
                <w:lang w:val="vi-VN"/>
              </w:rPr>
            </w:pPr>
          </w:p>
        </w:tc>
        <w:tc>
          <w:tcPr>
            <w:tcW w:w="3546" w:type="dxa"/>
            <w:vAlign w:val="center"/>
          </w:tcPr>
          <w:p w14:paraId="40E217B9" w14:textId="77777777" w:rsidR="00986FE5" w:rsidRPr="00962378" w:rsidRDefault="00986FE5" w:rsidP="00EA07DE">
            <w:pPr>
              <w:pStyle w:val="0Normal"/>
              <w:spacing w:before="0" w:after="0" w:line="240" w:lineRule="auto"/>
              <w:jc w:val="left"/>
              <w:rPr>
                <w:b/>
                <w:color w:val="000000" w:themeColor="text1"/>
                <w:lang w:val="vi-VN"/>
              </w:rPr>
            </w:pPr>
            <w:r w:rsidRPr="00962378">
              <w:rPr>
                <w:b/>
                <w:color w:val="000000" w:themeColor="text1"/>
                <w:lang w:val="vi-VN"/>
              </w:rPr>
              <w:t>Tổng</w:t>
            </w:r>
          </w:p>
        </w:tc>
        <w:tc>
          <w:tcPr>
            <w:tcW w:w="1418" w:type="dxa"/>
          </w:tcPr>
          <w:p w14:paraId="3CB4EA4D" w14:textId="77777777" w:rsidR="00986FE5" w:rsidRPr="00962378" w:rsidRDefault="00986FE5" w:rsidP="00EA07DE">
            <w:pPr>
              <w:pStyle w:val="0noidungbang"/>
              <w:spacing w:before="0" w:after="0"/>
              <w:rPr>
                <w:b/>
              </w:rPr>
            </w:pPr>
          </w:p>
        </w:tc>
        <w:tc>
          <w:tcPr>
            <w:tcW w:w="1417" w:type="dxa"/>
            <w:vAlign w:val="center"/>
          </w:tcPr>
          <w:p w14:paraId="038D5A80" w14:textId="77777777" w:rsidR="00986FE5" w:rsidRPr="00962378" w:rsidRDefault="00986FE5" w:rsidP="00EA07DE">
            <w:pPr>
              <w:pStyle w:val="0noidungbang"/>
              <w:spacing w:before="0" w:after="0"/>
              <w:rPr>
                <w:b/>
              </w:rPr>
            </w:pPr>
          </w:p>
        </w:tc>
        <w:tc>
          <w:tcPr>
            <w:tcW w:w="992" w:type="dxa"/>
            <w:vAlign w:val="center"/>
          </w:tcPr>
          <w:p w14:paraId="60D5A1C3" w14:textId="77777777" w:rsidR="00986FE5" w:rsidRPr="00962378" w:rsidRDefault="00986FE5" w:rsidP="00EA07DE">
            <w:pPr>
              <w:pStyle w:val="0noidungbang"/>
              <w:spacing w:before="0" w:after="0"/>
              <w:rPr>
                <w:b/>
              </w:rPr>
            </w:pPr>
          </w:p>
        </w:tc>
        <w:tc>
          <w:tcPr>
            <w:tcW w:w="1418" w:type="dxa"/>
            <w:vAlign w:val="center"/>
          </w:tcPr>
          <w:p w14:paraId="7EAB97B1" w14:textId="77777777" w:rsidR="00986FE5" w:rsidRPr="00962378" w:rsidRDefault="00986FE5" w:rsidP="00EA07DE">
            <w:pPr>
              <w:pStyle w:val="0noidungbang"/>
              <w:spacing w:before="0" w:after="0"/>
              <w:rPr>
                <w:b/>
              </w:rPr>
            </w:pPr>
          </w:p>
        </w:tc>
        <w:tc>
          <w:tcPr>
            <w:tcW w:w="1444" w:type="dxa"/>
            <w:vAlign w:val="center"/>
          </w:tcPr>
          <w:p w14:paraId="17E76A0C" w14:textId="77777777" w:rsidR="00986FE5" w:rsidRPr="00962378" w:rsidRDefault="00986FE5" w:rsidP="00EA07DE">
            <w:pPr>
              <w:pStyle w:val="0noidungbang"/>
              <w:spacing w:before="0" w:after="0"/>
              <w:rPr>
                <w:b/>
                <w:lang w:val="vi-VN"/>
              </w:rPr>
            </w:pPr>
            <w:r w:rsidRPr="00962378">
              <w:rPr>
                <w:b/>
                <w:lang w:val="vi-VN"/>
              </w:rPr>
              <w:t>250.000</w:t>
            </w:r>
          </w:p>
        </w:tc>
        <w:tc>
          <w:tcPr>
            <w:tcW w:w="987" w:type="dxa"/>
            <w:vAlign w:val="center"/>
          </w:tcPr>
          <w:p w14:paraId="23DC14DE" w14:textId="77777777" w:rsidR="00986FE5" w:rsidRPr="00962378" w:rsidRDefault="00986FE5" w:rsidP="00EA07DE">
            <w:pPr>
              <w:pStyle w:val="0noidungbang"/>
              <w:spacing w:before="0" w:after="0"/>
              <w:rPr>
                <w:b/>
                <w:lang w:val="vi-VN"/>
              </w:rPr>
            </w:pPr>
            <w:r w:rsidRPr="00962378">
              <w:rPr>
                <w:b/>
                <w:lang w:val="vi-VN"/>
              </w:rPr>
              <w:t>100</w:t>
            </w:r>
          </w:p>
        </w:tc>
        <w:tc>
          <w:tcPr>
            <w:tcW w:w="1786" w:type="dxa"/>
          </w:tcPr>
          <w:p w14:paraId="4D195F91" w14:textId="77777777" w:rsidR="00986FE5" w:rsidRPr="00962378" w:rsidRDefault="00986FE5" w:rsidP="00EA07DE">
            <w:pPr>
              <w:pStyle w:val="0noidungbang"/>
              <w:spacing w:before="0" w:after="0"/>
              <w:rPr>
                <w:b/>
              </w:rPr>
            </w:pPr>
          </w:p>
        </w:tc>
      </w:tr>
    </w:tbl>
    <w:p w14:paraId="3C020848" w14:textId="77777777" w:rsidR="00305883" w:rsidRPr="00962378" w:rsidRDefault="00305883" w:rsidP="00305883">
      <w:pPr>
        <w:tabs>
          <w:tab w:val="clear" w:pos="432"/>
          <w:tab w:val="clear" w:pos="720"/>
          <w:tab w:val="left" w:pos="4035"/>
        </w:tabs>
        <w:spacing w:line="228" w:lineRule="auto"/>
        <w:rPr>
          <w:strike/>
          <w:color w:val="000000" w:themeColor="text1"/>
          <w:szCs w:val="26"/>
        </w:rPr>
        <w:sectPr w:rsidR="00305883" w:rsidRPr="00962378" w:rsidSect="00930907">
          <w:pgSz w:w="16834" w:h="11909" w:orient="landscape" w:code="9"/>
          <w:pgMar w:top="1135" w:right="851" w:bottom="1134" w:left="1135" w:header="567" w:footer="454" w:gutter="0"/>
          <w:cols w:space="720"/>
          <w:docGrid w:linePitch="360"/>
        </w:sectPr>
      </w:pPr>
    </w:p>
    <w:p w14:paraId="35049822" w14:textId="77777777" w:rsidR="00F81A44" w:rsidRPr="00962378" w:rsidRDefault="00F81A44" w:rsidP="00D0669A">
      <w:pPr>
        <w:pStyle w:val="Heading1"/>
        <w:rPr>
          <w:rFonts w:eastAsia="Times New Roman"/>
          <w:color w:val="000000" w:themeColor="text1"/>
        </w:rPr>
      </w:pPr>
      <w:bookmarkStart w:id="73" w:name="_Toc108863311"/>
      <w:r w:rsidRPr="00962378">
        <w:rPr>
          <w:rFonts w:eastAsia="Times New Roman"/>
          <w:color w:val="000000" w:themeColor="text1"/>
        </w:rPr>
        <w:lastRenderedPageBreak/>
        <w:t>C</w:t>
      </w:r>
      <w:r w:rsidR="00190A4E" w:rsidRPr="00962378">
        <w:rPr>
          <w:rFonts w:eastAsia="Times New Roman"/>
          <w:color w:val="000000" w:themeColor="text1"/>
        </w:rPr>
        <w:t>HƯƠNG</w:t>
      </w:r>
      <w:r w:rsidRPr="00962378">
        <w:rPr>
          <w:rFonts w:eastAsia="Times New Roman"/>
          <w:color w:val="000000" w:themeColor="text1"/>
        </w:rPr>
        <w:t xml:space="preserve"> II</w:t>
      </w:r>
      <w:r w:rsidR="00190A4E" w:rsidRPr="00962378">
        <w:rPr>
          <w:color w:val="000000" w:themeColor="text1"/>
        </w:rPr>
        <w:t xml:space="preserve">: </w:t>
      </w:r>
      <w:r w:rsidRPr="00962378">
        <w:rPr>
          <w:rFonts w:eastAsia="Times New Roman"/>
          <w:color w:val="000000" w:themeColor="text1"/>
        </w:rPr>
        <w:t xml:space="preserve">SỰ PHÙ HỢP CỦA </w:t>
      </w:r>
      <w:r w:rsidR="00EF3BA1" w:rsidRPr="00962378">
        <w:rPr>
          <w:rFonts w:eastAsia="Times New Roman"/>
          <w:color w:val="000000" w:themeColor="text1"/>
        </w:rPr>
        <w:t>CƠ SỞ</w:t>
      </w:r>
      <w:r w:rsidRPr="00962378">
        <w:rPr>
          <w:rFonts w:eastAsia="Times New Roman"/>
          <w:color w:val="000000" w:themeColor="text1"/>
        </w:rPr>
        <w:t xml:space="preserve"> VỚI QUY HOẠCH, KHẢ NĂNG CHỊU TẢI CỦA MÔI TRƯỜNG</w:t>
      </w:r>
      <w:bookmarkEnd w:id="73"/>
    </w:p>
    <w:p w14:paraId="0C4D325C" w14:textId="77777777" w:rsidR="00F81A44" w:rsidRPr="00962378" w:rsidRDefault="00F81A44" w:rsidP="00DB3007">
      <w:pPr>
        <w:pStyle w:val="0Normal"/>
        <w:ind w:firstLine="0"/>
        <w:rPr>
          <w:b/>
          <w:color w:val="000000" w:themeColor="text1"/>
        </w:rPr>
      </w:pPr>
    </w:p>
    <w:p w14:paraId="0891BD61" w14:textId="77777777" w:rsidR="00F81A44" w:rsidRPr="00962378" w:rsidRDefault="008C6104" w:rsidP="0084301A">
      <w:pPr>
        <w:pStyle w:val="Heading2"/>
        <w:rPr>
          <w:rFonts w:eastAsia="Times New Roman"/>
        </w:rPr>
      </w:pPr>
      <w:bookmarkStart w:id="74" w:name="_Toc108863312"/>
      <w:r w:rsidRPr="00962378">
        <w:rPr>
          <w:rFonts w:eastAsia="Times New Roman"/>
          <w:szCs w:val="28"/>
        </w:rPr>
        <w:t>2.</w:t>
      </w:r>
      <w:r w:rsidR="0084301A" w:rsidRPr="00962378">
        <w:rPr>
          <w:rFonts w:eastAsia="Times New Roman"/>
          <w:szCs w:val="28"/>
        </w:rPr>
        <w:t xml:space="preserve">1. </w:t>
      </w:r>
      <w:r w:rsidR="00F81A44" w:rsidRPr="00962378">
        <w:rPr>
          <w:rFonts w:eastAsia="Times New Roman"/>
          <w:szCs w:val="28"/>
        </w:rPr>
        <w:t xml:space="preserve">Sự phù hợp của </w:t>
      </w:r>
      <w:r w:rsidR="00EF3BA1" w:rsidRPr="00962378">
        <w:rPr>
          <w:rFonts w:eastAsia="Times New Roman"/>
          <w:szCs w:val="28"/>
        </w:rPr>
        <w:t>cơ sở</w:t>
      </w:r>
      <w:r w:rsidR="00F81A44" w:rsidRPr="00962378">
        <w:rPr>
          <w:rFonts w:eastAsia="Times New Roman"/>
          <w:szCs w:val="28"/>
        </w:rPr>
        <w:t xml:space="preserve"> với quy </w:t>
      </w:r>
      <w:r w:rsidR="00F81A44" w:rsidRPr="00962378">
        <w:rPr>
          <w:rFonts w:eastAsia="Times New Roman"/>
        </w:rPr>
        <w:t>hoạch bảo vệ môi trường quốc gia, quy hoạch tỉnh, phân vùng môi trường</w:t>
      </w:r>
      <w:bookmarkEnd w:id="74"/>
      <w:r w:rsidR="00F81A44" w:rsidRPr="00962378">
        <w:rPr>
          <w:rFonts w:eastAsia="Times New Roman"/>
        </w:rPr>
        <w:t xml:space="preserve"> </w:t>
      </w:r>
    </w:p>
    <w:p w14:paraId="5A1AF06D" w14:textId="77777777" w:rsidR="00DB3007" w:rsidRPr="00962378" w:rsidRDefault="00EF3BA1" w:rsidP="00DC5BB5">
      <w:pPr>
        <w:pStyle w:val="0Normal"/>
        <w:rPr>
          <w:color w:val="000000" w:themeColor="text1"/>
        </w:rPr>
      </w:pPr>
      <w:r w:rsidRPr="00962378">
        <w:rPr>
          <w:color w:val="000000" w:themeColor="text1"/>
          <w:lang w:val="vi-VN"/>
        </w:rPr>
        <w:t>Cơ sở</w:t>
      </w:r>
      <w:r w:rsidR="00DB3007" w:rsidRPr="00962378">
        <w:rPr>
          <w:color w:val="000000" w:themeColor="text1"/>
          <w:lang w:val="vi-VN"/>
        </w:rPr>
        <w:t xml:space="preserve"> </w:t>
      </w:r>
      <w:r w:rsidR="00DB3007" w:rsidRPr="00962378">
        <w:rPr>
          <w:color w:val="000000" w:themeColor="text1"/>
        </w:rPr>
        <w:t>thực hiện</w:t>
      </w:r>
      <w:r w:rsidR="00DB3007" w:rsidRPr="00962378">
        <w:rPr>
          <w:color w:val="000000" w:themeColor="text1"/>
          <w:lang w:val="vi-VN"/>
        </w:rPr>
        <w:t xml:space="preserve"> tại </w:t>
      </w:r>
      <w:r w:rsidR="00DB3007" w:rsidRPr="00962378">
        <w:rPr>
          <w:color w:val="000000" w:themeColor="text1"/>
        </w:rPr>
        <w:t>Lô C_6A_CN và C_6B_CN, khu công nghiệp Bàu Bàng mở rộng, thị trấn Lai Uyên, huyện Bàu Bàng, tỉnh Bình Dương.</w:t>
      </w:r>
    </w:p>
    <w:p w14:paraId="56867CA8" w14:textId="77777777" w:rsidR="00986FE5" w:rsidRPr="00962378" w:rsidRDefault="00986FE5">
      <w:pPr>
        <w:pStyle w:val="abc"/>
        <w:numPr>
          <w:ilvl w:val="0"/>
          <w:numId w:val="45"/>
        </w:numPr>
        <w:rPr>
          <w:color w:val="000000" w:themeColor="text1"/>
        </w:rPr>
      </w:pPr>
      <w:r w:rsidRPr="00962378">
        <w:rPr>
          <w:color w:val="000000" w:themeColor="text1"/>
        </w:rPr>
        <w:t>Sự phù hợp của cơ sở với ngành nghề được phép thu hút đầu tư vào KCN Bàu Bàng</w:t>
      </w:r>
    </w:p>
    <w:p w14:paraId="00692AED" w14:textId="77777777" w:rsidR="00986FE5" w:rsidRPr="00962378" w:rsidRDefault="00986FE5" w:rsidP="00986FE5">
      <w:pPr>
        <w:pStyle w:val="0Normal"/>
        <w:rPr>
          <w:iCs/>
          <w:color w:val="000000" w:themeColor="text1"/>
        </w:rPr>
      </w:pPr>
      <w:r w:rsidRPr="00962378">
        <w:rPr>
          <w:iCs/>
          <w:color w:val="000000" w:themeColor="text1"/>
        </w:rPr>
        <w:t xml:space="preserve">Khu công nghiệp Bàu Bàng mở rộng đã </w:t>
      </w:r>
      <w:r w:rsidRPr="00962378">
        <w:rPr>
          <w:color w:val="000000" w:themeColor="text1"/>
        </w:rPr>
        <w:t>được Bộ Tài nguyên và Môi trường phê duyệt báo cáo đánh giá tác động môi trường - Quyết định phê duyệt số 1630/QĐ-BTNMT ngày 05/7/2017 của Bộ Tài nguyên và Môi trường về dự án “Đầu tư xây dựng và kinh Doanh cơ sở hạ tầng Khu công nghiệp Bàu Bàng mở rộng”</w:t>
      </w:r>
    </w:p>
    <w:p w14:paraId="5DA07D2B" w14:textId="77777777" w:rsidR="00986FE5" w:rsidRPr="00962378" w:rsidRDefault="00986FE5" w:rsidP="00986FE5">
      <w:pPr>
        <w:pStyle w:val="0Normal"/>
        <w:rPr>
          <w:iCs/>
          <w:color w:val="000000" w:themeColor="text1"/>
        </w:rPr>
      </w:pPr>
      <w:r w:rsidRPr="00962378">
        <w:rPr>
          <w:color w:val="000000" w:themeColor="text1"/>
        </w:rPr>
        <w:t xml:space="preserve">Các ngành nghề thu hút đầu tư tương tự như KCN Bàu Bàng hiện hữu, được chia thành 3 khu vực chính sau: </w:t>
      </w:r>
    </w:p>
    <w:p w14:paraId="70EEC7DE" w14:textId="77777777" w:rsidR="00986FE5" w:rsidRPr="00962378" w:rsidRDefault="00986FE5" w:rsidP="00952728">
      <w:pPr>
        <w:pStyle w:val="0hoathi"/>
        <w:rPr>
          <w:color w:val="000000" w:themeColor="text1"/>
        </w:rPr>
      </w:pPr>
      <w:r w:rsidRPr="00962378">
        <w:rPr>
          <w:color w:val="000000" w:themeColor="text1"/>
        </w:rPr>
        <w:t>Khu vực công nghiệp loại 1:</w:t>
      </w:r>
    </w:p>
    <w:p w14:paraId="1376716F" w14:textId="77777777" w:rsidR="00986FE5" w:rsidRPr="00962378" w:rsidRDefault="00986FE5" w:rsidP="00952728">
      <w:pPr>
        <w:pStyle w:val="0congdaudong0"/>
        <w:rPr>
          <w:color w:val="000000" w:themeColor="text1"/>
        </w:rPr>
      </w:pPr>
      <w:r w:rsidRPr="00962378">
        <w:rPr>
          <w:color w:val="000000" w:themeColor="text1"/>
        </w:rPr>
        <w:t>Công nghiệp điện máy, điện công nghiệp, điện gia dụng.</w:t>
      </w:r>
    </w:p>
    <w:p w14:paraId="41EA6473" w14:textId="77777777" w:rsidR="00986FE5" w:rsidRPr="00962378" w:rsidRDefault="00986FE5" w:rsidP="00952728">
      <w:pPr>
        <w:pStyle w:val="0congdaudong0"/>
        <w:rPr>
          <w:color w:val="000000" w:themeColor="text1"/>
        </w:rPr>
      </w:pPr>
      <w:r w:rsidRPr="00962378">
        <w:rPr>
          <w:color w:val="000000" w:themeColor="text1"/>
        </w:rPr>
        <w:t>Công nghiệp điện tử, công nghệ tin học, phương tiện thông tin, viễn thông và truyền hình công nghệ kỹ thuật cao.</w:t>
      </w:r>
    </w:p>
    <w:p w14:paraId="581C614C" w14:textId="77777777" w:rsidR="00986FE5" w:rsidRPr="00962378" w:rsidRDefault="00986FE5" w:rsidP="00952728">
      <w:pPr>
        <w:pStyle w:val="0congdaudong0"/>
        <w:rPr>
          <w:color w:val="000000" w:themeColor="text1"/>
        </w:rPr>
      </w:pPr>
      <w:r w:rsidRPr="00962378">
        <w:rPr>
          <w:color w:val="000000" w:themeColor="text1"/>
        </w:rPr>
        <w:t>Công nghệ chế tạo máy, thiết bị phụ tùng, lắp ráp phụ tùng.</w:t>
      </w:r>
    </w:p>
    <w:p w14:paraId="53CD926D" w14:textId="77777777" w:rsidR="00986FE5" w:rsidRPr="00962378" w:rsidRDefault="00986FE5" w:rsidP="00952728">
      <w:pPr>
        <w:pStyle w:val="0congdaudong0"/>
        <w:rPr>
          <w:color w:val="000000" w:themeColor="text1"/>
        </w:rPr>
      </w:pPr>
      <w:r w:rsidRPr="00962378">
        <w:rPr>
          <w:color w:val="000000" w:themeColor="text1"/>
        </w:rPr>
        <w:t>Công nghiệp cơ khí và cơ khí chính xác (có một công đoạn xi mạ để hoàn chỉnh sản phẩm).</w:t>
      </w:r>
    </w:p>
    <w:p w14:paraId="10773611" w14:textId="77777777" w:rsidR="00986FE5" w:rsidRPr="00962378" w:rsidRDefault="00986FE5" w:rsidP="00952728">
      <w:pPr>
        <w:pStyle w:val="0hoathi"/>
        <w:rPr>
          <w:color w:val="000000" w:themeColor="text1"/>
        </w:rPr>
      </w:pPr>
      <w:r w:rsidRPr="00962378">
        <w:rPr>
          <w:color w:val="000000" w:themeColor="text1"/>
        </w:rPr>
        <w:t>Khu vực công nghiệp loại 2:</w:t>
      </w:r>
    </w:p>
    <w:p w14:paraId="4861F52E" w14:textId="77777777" w:rsidR="00986FE5" w:rsidRPr="00962378" w:rsidRDefault="00986FE5" w:rsidP="00986FE5">
      <w:pPr>
        <w:spacing w:line="228" w:lineRule="auto"/>
        <w:ind w:firstLine="567"/>
        <w:rPr>
          <w:color w:val="000000" w:themeColor="text1"/>
          <w:szCs w:val="26"/>
        </w:rPr>
      </w:pPr>
      <w:r w:rsidRPr="00962378">
        <w:rPr>
          <w:color w:val="000000" w:themeColor="text1"/>
          <w:szCs w:val="26"/>
        </w:rPr>
        <w:t>Công nghiệp gốm sứ, thuỷ tinh, pha lê</w:t>
      </w:r>
    </w:p>
    <w:p w14:paraId="7107B8BB" w14:textId="77777777" w:rsidR="00986FE5" w:rsidRPr="00962378" w:rsidRDefault="00986FE5" w:rsidP="00986FE5">
      <w:pPr>
        <w:spacing w:line="228" w:lineRule="auto"/>
        <w:ind w:firstLine="567"/>
        <w:rPr>
          <w:color w:val="000000" w:themeColor="text1"/>
          <w:szCs w:val="26"/>
        </w:rPr>
      </w:pPr>
      <w:r w:rsidRPr="00962378">
        <w:rPr>
          <w:color w:val="000000" w:themeColor="text1"/>
          <w:szCs w:val="26"/>
        </w:rPr>
        <w:t>Công nghiệp chế biến lương thực, thực phẩm.</w:t>
      </w:r>
    </w:p>
    <w:p w14:paraId="5046C1AA" w14:textId="77777777" w:rsidR="00986FE5" w:rsidRPr="00962378" w:rsidRDefault="00986FE5" w:rsidP="00986FE5">
      <w:pPr>
        <w:spacing w:line="228" w:lineRule="auto"/>
        <w:ind w:firstLine="567"/>
        <w:rPr>
          <w:color w:val="000000" w:themeColor="text1"/>
          <w:szCs w:val="26"/>
        </w:rPr>
      </w:pPr>
      <w:r w:rsidRPr="00962378">
        <w:rPr>
          <w:color w:val="000000" w:themeColor="text1"/>
          <w:szCs w:val="26"/>
        </w:rPr>
        <w:t>Công nghiệp chế biến nông, lâm sản.</w:t>
      </w:r>
    </w:p>
    <w:p w14:paraId="4580679B" w14:textId="77777777" w:rsidR="00986FE5" w:rsidRPr="00962378" w:rsidRDefault="00986FE5" w:rsidP="00986FE5">
      <w:pPr>
        <w:spacing w:line="228" w:lineRule="auto"/>
        <w:ind w:firstLine="567"/>
        <w:rPr>
          <w:color w:val="000000" w:themeColor="text1"/>
          <w:szCs w:val="26"/>
        </w:rPr>
      </w:pPr>
      <w:r w:rsidRPr="00962378">
        <w:rPr>
          <w:color w:val="000000" w:themeColor="text1"/>
          <w:szCs w:val="26"/>
        </w:rPr>
        <w:t>Công nghiệp sản xuất các loại khí công nghiệp.</w:t>
      </w:r>
    </w:p>
    <w:p w14:paraId="6A137EC5" w14:textId="77777777" w:rsidR="00986FE5" w:rsidRPr="00962378" w:rsidRDefault="00986FE5" w:rsidP="00986FE5">
      <w:pPr>
        <w:spacing w:line="228" w:lineRule="auto"/>
        <w:ind w:firstLine="567"/>
        <w:rPr>
          <w:color w:val="000000" w:themeColor="text1"/>
          <w:szCs w:val="26"/>
        </w:rPr>
      </w:pPr>
      <w:r w:rsidRPr="00962378">
        <w:rPr>
          <w:color w:val="000000" w:themeColor="text1"/>
          <w:szCs w:val="26"/>
        </w:rPr>
        <w:t>Công nghiệp sản xuất thép xây dựng, thép ống.</w:t>
      </w:r>
    </w:p>
    <w:p w14:paraId="08F34720" w14:textId="77777777" w:rsidR="00986FE5" w:rsidRPr="00962378" w:rsidRDefault="00986FE5" w:rsidP="00986FE5">
      <w:pPr>
        <w:spacing w:line="228" w:lineRule="auto"/>
        <w:ind w:firstLine="567"/>
        <w:rPr>
          <w:color w:val="000000" w:themeColor="text1"/>
          <w:szCs w:val="26"/>
        </w:rPr>
      </w:pPr>
      <w:r w:rsidRPr="00962378">
        <w:rPr>
          <w:color w:val="000000" w:themeColor="text1"/>
          <w:szCs w:val="26"/>
        </w:rPr>
        <w:t>Công nghiệp sản xuất dụng cụ thể dục thể thao, đồ chơi, nữ trang.</w:t>
      </w:r>
    </w:p>
    <w:p w14:paraId="77FC5E41" w14:textId="77777777" w:rsidR="00986FE5" w:rsidRPr="00962378" w:rsidRDefault="00986FE5" w:rsidP="00986FE5">
      <w:pPr>
        <w:spacing w:line="228" w:lineRule="auto"/>
        <w:ind w:firstLine="567"/>
        <w:rPr>
          <w:color w:val="000000" w:themeColor="text1"/>
          <w:szCs w:val="26"/>
        </w:rPr>
      </w:pPr>
      <w:r w:rsidRPr="00962378">
        <w:rPr>
          <w:color w:val="000000" w:themeColor="text1"/>
          <w:szCs w:val="26"/>
        </w:rPr>
        <w:t>Công nghiệp sản xuất dụng cụ quang học, dụng cụ y tế.</w:t>
      </w:r>
    </w:p>
    <w:p w14:paraId="27B8D655" w14:textId="77777777" w:rsidR="0089636B" w:rsidRPr="00962378" w:rsidRDefault="0089636B">
      <w:pPr>
        <w:tabs>
          <w:tab w:val="clear" w:pos="432"/>
          <w:tab w:val="clear" w:pos="720"/>
        </w:tabs>
        <w:spacing w:before="0" w:after="160" w:line="259" w:lineRule="auto"/>
        <w:jc w:val="left"/>
        <w:rPr>
          <w:b/>
          <w:i/>
          <w:color w:val="000000" w:themeColor="text1"/>
        </w:rPr>
      </w:pPr>
      <w:r w:rsidRPr="00962378">
        <w:rPr>
          <w:color w:val="000000" w:themeColor="text1"/>
        </w:rPr>
        <w:br w:type="page"/>
      </w:r>
    </w:p>
    <w:p w14:paraId="790331F3" w14:textId="77777777" w:rsidR="00986FE5" w:rsidRPr="00962378" w:rsidRDefault="00986FE5" w:rsidP="00952728">
      <w:pPr>
        <w:pStyle w:val="0hoathi"/>
        <w:rPr>
          <w:color w:val="000000" w:themeColor="text1"/>
        </w:rPr>
      </w:pPr>
      <w:r w:rsidRPr="00962378">
        <w:rPr>
          <w:color w:val="000000" w:themeColor="text1"/>
        </w:rPr>
        <w:lastRenderedPageBreak/>
        <w:t>Khu vực công nghiệp loại 3:</w:t>
      </w:r>
    </w:p>
    <w:p w14:paraId="0AA02487" w14:textId="77777777" w:rsidR="00986FE5" w:rsidRPr="00962378" w:rsidRDefault="00986FE5" w:rsidP="00986FE5">
      <w:pPr>
        <w:spacing w:line="228" w:lineRule="auto"/>
        <w:ind w:firstLine="567"/>
        <w:rPr>
          <w:color w:val="000000" w:themeColor="text1"/>
          <w:szCs w:val="26"/>
        </w:rPr>
      </w:pPr>
      <w:r w:rsidRPr="00962378">
        <w:rPr>
          <w:color w:val="000000" w:themeColor="text1"/>
          <w:szCs w:val="26"/>
        </w:rPr>
        <w:t>Công nghiệp dệt sợi, may mặc (trong đó có công đoạn nhuộm để hoàn chỉnh sản phẩm) và các ngành công nghiệp phụ trợ khác).</w:t>
      </w:r>
    </w:p>
    <w:p w14:paraId="3CA5FC3A" w14:textId="77777777" w:rsidR="00986FE5" w:rsidRPr="00962378" w:rsidRDefault="00986FE5" w:rsidP="00986FE5">
      <w:pPr>
        <w:spacing w:line="228" w:lineRule="auto"/>
        <w:ind w:firstLine="567"/>
        <w:rPr>
          <w:color w:val="000000" w:themeColor="text1"/>
          <w:szCs w:val="26"/>
        </w:rPr>
      </w:pPr>
      <w:r w:rsidRPr="00962378">
        <w:rPr>
          <w:color w:val="000000" w:themeColor="text1"/>
          <w:szCs w:val="26"/>
        </w:rPr>
        <w:t>Công nghiệp da, giả da, giày da (không thuộc da tươi).</w:t>
      </w:r>
    </w:p>
    <w:p w14:paraId="46CA04DA" w14:textId="77777777" w:rsidR="00986FE5" w:rsidRPr="00962378" w:rsidRDefault="00986FE5" w:rsidP="00986FE5">
      <w:pPr>
        <w:spacing w:line="228" w:lineRule="auto"/>
        <w:ind w:firstLine="567"/>
        <w:rPr>
          <w:color w:val="000000" w:themeColor="text1"/>
          <w:szCs w:val="26"/>
        </w:rPr>
      </w:pPr>
      <w:r w:rsidRPr="00962378">
        <w:rPr>
          <w:color w:val="000000" w:themeColor="text1"/>
          <w:szCs w:val="26"/>
        </w:rPr>
        <w:t>Công nghiệp sản xuất dược phẩm, mỹ phẩm, nông dược, thuốc thú y.</w:t>
      </w:r>
    </w:p>
    <w:p w14:paraId="4F28F97C" w14:textId="77777777" w:rsidR="00986FE5" w:rsidRPr="00962378" w:rsidRDefault="00986FE5" w:rsidP="00986FE5">
      <w:pPr>
        <w:spacing w:line="228" w:lineRule="auto"/>
        <w:ind w:firstLine="567"/>
        <w:rPr>
          <w:color w:val="000000" w:themeColor="text1"/>
          <w:szCs w:val="26"/>
        </w:rPr>
      </w:pPr>
      <w:r w:rsidRPr="00962378">
        <w:rPr>
          <w:color w:val="000000" w:themeColor="text1"/>
          <w:szCs w:val="26"/>
        </w:rPr>
        <w:t>Công nghiệp nhựa.</w:t>
      </w:r>
    </w:p>
    <w:p w14:paraId="71F7DF2A" w14:textId="77777777" w:rsidR="00986FE5" w:rsidRPr="00962378" w:rsidRDefault="00986FE5" w:rsidP="00986FE5">
      <w:pPr>
        <w:spacing w:line="228" w:lineRule="auto"/>
        <w:ind w:firstLine="567"/>
        <w:rPr>
          <w:color w:val="000000" w:themeColor="text1"/>
          <w:szCs w:val="26"/>
        </w:rPr>
      </w:pPr>
      <w:r w:rsidRPr="00962378">
        <w:rPr>
          <w:color w:val="000000" w:themeColor="text1"/>
          <w:szCs w:val="26"/>
        </w:rPr>
        <w:t>Công nghiệp cao su, săm lốp, các sản phẩm cao su kỹ thụât cao.</w:t>
      </w:r>
    </w:p>
    <w:p w14:paraId="4D393549" w14:textId="77777777" w:rsidR="00986FE5" w:rsidRPr="00962378" w:rsidRDefault="00986FE5" w:rsidP="00986FE5">
      <w:pPr>
        <w:spacing w:line="228" w:lineRule="auto"/>
        <w:ind w:firstLine="567"/>
        <w:rPr>
          <w:color w:val="000000" w:themeColor="text1"/>
          <w:szCs w:val="26"/>
        </w:rPr>
      </w:pPr>
      <w:r w:rsidRPr="00962378">
        <w:rPr>
          <w:color w:val="000000" w:themeColor="text1"/>
          <w:szCs w:val="26"/>
        </w:rPr>
        <w:t>Công nghiệp sản xuất đồ gỗ, trang trí nội thất, vật liệu xây dựng.</w:t>
      </w:r>
    </w:p>
    <w:p w14:paraId="26BE0212" w14:textId="77777777" w:rsidR="00986FE5" w:rsidRPr="00962378" w:rsidRDefault="00986FE5" w:rsidP="00986FE5">
      <w:pPr>
        <w:spacing w:line="228" w:lineRule="auto"/>
        <w:ind w:firstLine="567"/>
        <w:rPr>
          <w:color w:val="000000" w:themeColor="text1"/>
          <w:szCs w:val="26"/>
        </w:rPr>
      </w:pPr>
      <w:r w:rsidRPr="00962378">
        <w:rPr>
          <w:color w:val="000000" w:themeColor="text1"/>
          <w:szCs w:val="26"/>
        </w:rPr>
        <w:t>Công nghiệp bao bì, chế biến, in ấn giấy (không sản xuất bột giấy từ tranh, tre, nứa, lá, rừng trồng).</w:t>
      </w:r>
    </w:p>
    <w:p w14:paraId="62622A21" w14:textId="77777777" w:rsidR="00986FE5" w:rsidRPr="00962378" w:rsidRDefault="003632D0" w:rsidP="00986FE5">
      <w:pPr>
        <w:pStyle w:val="0Normal"/>
        <w:rPr>
          <w:color w:val="000000" w:themeColor="text1"/>
          <w:lang w:val="sv-SE"/>
        </w:rPr>
      </w:pPr>
      <w:r w:rsidRPr="00962378">
        <w:rPr>
          <w:color w:val="000000" w:themeColor="text1"/>
          <w:lang w:val="sv-SE"/>
        </w:rPr>
        <w:t>Cơ sở</w:t>
      </w:r>
      <w:r w:rsidR="00986FE5" w:rsidRPr="00962378">
        <w:rPr>
          <w:color w:val="000000" w:themeColor="text1"/>
          <w:lang w:val="sv-SE"/>
        </w:rPr>
        <w:t xml:space="preserve"> ngành nghề </w:t>
      </w:r>
      <w:r w:rsidR="00952728" w:rsidRPr="00962378">
        <w:rPr>
          <w:color w:val="000000" w:themeColor="text1"/>
        </w:rPr>
        <w:t>Công nghiệp dệt sợi, may mặc (trong đó có công đoạn nhuộm để hoàn chỉnh sản phẩm)</w:t>
      </w:r>
      <w:r w:rsidR="00986FE5" w:rsidRPr="00962378">
        <w:rPr>
          <w:color w:val="000000" w:themeColor="text1"/>
          <w:lang w:val="sv-SE"/>
        </w:rPr>
        <w:t xml:space="preserve"> phù hợp với ngành nghề được phép thu hút đầu tư vào KCN Bàu Bàng mở rộng</w:t>
      </w:r>
      <w:r w:rsidR="00952728" w:rsidRPr="00962378">
        <w:rPr>
          <w:color w:val="000000" w:themeColor="text1"/>
          <w:lang w:val="sv-SE"/>
        </w:rPr>
        <w:t>.</w:t>
      </w:r>
    </w:p>
    <w:p w14:paraId="6AF719AA" w14:textId="77777777" w:rsidR="00952728" w:rsidRPr="00962378" w:rsidRDefault="00952728" w:rsidP="00952728">
      <w:pPr>
        <w:pStyle w:val="abc"/>
        <w:rPr>
          <w:color w:val="000000" w:themeColor="text1"/>
        </w:rPr>
      </w:pPr>
      <w:r w:rsidRPr="00962378">
        <w:rPr>
          <w:color w:val="000000" w:themeColor="text1"/>
        </w:rPr>
        <w:t>Sự phù hợp của cơ sở với phân khu chức năng của KCN</w:t>
      </w:r>
    </w:p>
    <w:p w14:paraId="24A07B42" w14:textId="77777777" w:rsidR="00952728" w:rsidRPr="00962378" w:rsidRDefault="003632D0" w:rsidP="00952728">
      <w:pPr>
        <w:pStyle w:val="0Normal"/>
        <w:rPr>
          <w:color w:val="000000" w:themeColor="text1"/>
        </w:rPr>
      </w:pPr>
      <w:r w:rsidRPr="00962378">
        <w:rPr>
          <w:color w:val="000000" w:themeColor="text1"/>
          <w:lang w:val="sv-SE"/>
        </w:rPr>
        <w:t>Cơ sở</w:t>
      </w:r>
      <w:r w:rsidR="00952728" w:rsidRPr="00962378">
        <w:rPr>
          <w:color w:val="000000" w:themeColor="text1"/>
          <w:lang w:val="sv-SE"/>
        </w:rPr>
        <w:t xml:space="preserve"> ngành nghề </w:t>
      </w:r>
      <w:r w:rsidR="00952728" w:rsidRPr="00962378">
        <w:rPr>
          <w:color w:val="000000" w:themeColor="text1"/>
        </w:rPr>
        <w:t>Công nghiệp dệt sợi, may mặc (trong đó có công đoạn nhuộm để hoàn chỉnh sản phẩm) phát sinh lượng nước thải lớn và tự xây dựng hệ thống XLNT để xử lý đạt quy chuẩn xả thải trước khi thải ra môi trường, không đấu nối vào hệ thống thu gom và XLNT của KCN Bàu Bàng mở rộng.</w:t>
      </w:r>
    </w:p>
    <w:p w14:paraId="3BA5470D" w14:textId="77777777" w:rsidR="00952728" w:rsidRPr="00962378" w:rsidRDefault="00952728" w:rsidP="00952728">
      <w:pPr>
        <w:pStyle w:val="0Normal"/>
        <w:rPr>
          <w:color w:val="000000" w:themeColor="text1"/>
        </w:rPr>
      </w:pPr>
      <w:r w:rsidRPr="00962378">
        <w:rPr>
          <w:color w:val="000000" w:themeColor="text1"/>
        </w:rPr>
        <w:t xml:space="preserve">Những cơ sở tự xử lý nước thải như Paihong được KCN Bàu Bàng mở rộng quy hoạch vị trí bố trí riêng gọi là </w:t>
      </w:r>
      <w:r w:rsidRPr="00962378">
        <w:rPr>
          <w:i/>
          <w:color w:val="000000" w:themeColor="text1"/>
        </w:rPr>
        <w:t>Khu vực công nghiệp loại 3.</w:t>
      </w:r>
    </w:p>
    <w:p w14:paraId="4EA3A0C7" w14:textId="77777777" w:rsidR="00952728" w:rsidRPr="00962378" w:rsidRDefault="00952728" w:rsidP="00952728">
      <w:pPr>
        <w:pStyle w:val="0Normal"/>
        <w:rPr>
          <w:color w:val="000000" w:themeColor="text1"/>
        </w:rPr>
      </w:pPr>
      <w:r w:rsidRPr="00962378">
        <w:rPr>
          <w:color w:val="000000" w:themeColor="text1"/>
        </w:rPr>
        <w:t xml:space="preserve">Vị trí </w:t>
      </w:r>
      <w:r w:rsidR="003632D0" w:rsidRPr="00962378">
        <w:rPr>
          <w:color w:val="000000" w:themeColor="text1"/>
        </w:rPr>
        <w:t>cơ sở</w:t>
      </w:r>
      <w:r w:rsidRPr="00962378">
        <w:rPr>
          <w:color w:val="000000" w:themeColor="text1"/>
        </w:rPr>
        <w:t xml:space="preserve"> đã được lựa chọn phù hợp với quy hoạch của KCN trước khi triển khai dự án.</w:t>
      </w:r>
    </w:p>
    <w:p w14:paraId="765BD113" w14:textId="77777777" w:rsidR="00E5181F" w:rsidRPr="00962378" w:rsidRDefault="00952728" w:rsidP="00E5181F">
      <w:pPr>
        <w:pStyle w:val="0Normal"/>
        <w:rPr>
          <w:b/>
          <w:color w:val="000000" w:themeColor="text1"/>
          <w:lang w:val="pt-BR"/>
        </w:rPr>
      </w:pPr>
      <w:r w:rsidRPr="00962378">
        <w:rPr>
          <w:rStyle w:val="0NormalChar"/>
          <w:b/>
          <w:color w:val="000000" w:themeColor="text1"/>
        </w:rPr>
        <w:sym w:font="Wingdings" w:char="F0E0"/>
      </w:r>
      <w:r w:rsidRPr="00962378">
        <w:rPr>
          <w:rStyle w:val="0NormalChar"/>
          <w:b/>
          <w:color w:val="000000" w:themeColor="text1"/>
        </w:rPr>
        <w:t xml:space="preserve"> </w:t>
      </w:r>
      <w:r w:rsidR="00E5181F" w:rsidRPr="00962378">
        <w:rPr>
          <w:rStyle w:val="0NormalChar"/>
          <w:b/>
          <w:color w:val="000000" w:themeColor="text1"/>
        </w:rPr>
        <w:t xml:space="preserve">Như vậy, </w:t>
      </w:r>
      <w:r w:rsidR="003632D0" w:rsidRPr="00962378">
        <w:rPr>
          <w:rStyle w:val="0NormalChar"/>
          <w:b/>
          <w:color w:val="000000" w:themeColor="text1"/>
        </w:rPr>
        <w:t>cơ sở</w:t>
      </w:r>
      <w:r w:rsidR="00E5181F" w:rsidRPr="00962378">
        <w:rPr>
          <w:rStyle w:val="0NormalChar"/>
          <w:b/>
          <w:color w:val="000000" w:themeColor="text1"/>
        </w:rPr>
        <w:t xml:space="preserve"> triển khai thực hiện </w:t>
      </w:r>
      <w:r w:rsidRPr="00962378">
        <w:rPr>
          <w:rStyle w:val="0NormalChar"/>
          <w:b/>
          <w:color w:val="000000" w:themeColor="text1"/>
        </w:rPr>
        <w:t xml:space="preserve">tại vị trí hiện tại </w:t>
      </w:r>
      <w:r w:rsidR="00E5181F" w:rsidRPr="00962378">
        <w:rPr>
          <w:rStyle w:val="0NormalChar"/>
          <w:b/>
          <w:color w:val="000000" w:themeColor="text1"/>
        </w:rPr>
        <w:t>là hoàn toàn phù hợp với các quy hoạch phát triển của KCN Bàu Bàng</w:t>
      </w:r>
      <w:r w:rsidR="00E5181F" w:rsidRPr="00962378">
        <w:rPr>
          <w:b/>
          <w:color w:val="000000" w:themeColor="text1"/>
          <w:lang w:val="pt-BR"/>
        </w:rPr>
        <w:t>.</w:t>
      </w:r>
      <w:r w:rsidRPr="00962378">
        <w:rPr>
          <w:b/>
          <w:color w:val="000000" w:themeColor="text1"/>
          <w:lang w:val="pt-BR"/>
        </w:rPr>
        <w:t xml:space="preserve"> </w:t>
      </w:r>
    </w:p>
    <w:p w14:paraId="3B70BD7D" w14:textId="77777777" w:rsidR="00F81A44" w:rsidRPr="00962378" w:rsidRDefault="008C6104" w:rsidP="00190A4E">
      <w:pPr>
        <w:pStyle w:val="Heading2"/>
        <w:rPr>
          <w:rFonts w:eastAsia="Times New Roman"/>
        </w:rPr>
      </w:pPr>
      <w:bookmarkStart w:id="75" w:name="_Toc108863313"/>
      <w:r w:rsidRPr="00962378">
        <w:rPr>
          <w:rFonts w:eastAsia="Times New Roman"/>
        </w:rPr>
        <w:t>2.</w:t>
      </w:r>
      <w:r w:rsidR="00F81A44" w:rsidRPr="00962378">
        <w:rPr>
          <w:rFonts w:eastAsia="Times New Roman"/>
        </w:rPr>
        <w:t xml:space="preserve">2. Sự phù hợp của </w:t>
      </w:r>
      <w:r w:rsidR="00EF3BA1" w:rsidRPr="00962378">
        <w:rPr>
          <w:rFonts w:eastAsia="Times New Roman"/>
        </w:rPr>
        <w:t>cơ sở</w:t>
      </w:r>
      <w:r w:rsidR="00F81A44" w:rsidRPr="00962378">
        <w:rPr>
          <w:rFonts w:eastAsia="Times New Roman"/>
        </w:rPr>
        <w:t xml:space="preserve"> đối với khả năng</w:t>
      </w:r>
      <w:r w:rsidR="0008687A" w:rsidRPr="00962378">
        <w:rPr>
          <w:rFonts w:eastAsia="Times New Roman"/>
        </w:rPr>
        <w:t xml:space="preserve"> chịu tải của môi trường</w:t>
      </w:r>
      <w:bookmarkEnd w:id="75"/>
    </w:p>
    <w:p w14:paraId="6F223A5A" w14:textId="77777777" w:rsidR="00B7296A" w:rsidRPr="00962378" w:rsidRDefault="003632D0" w:rsidP="003632D0">
      <w:pPr>
        <w:pStyle w:val="0Normal"/>
        <w:rPr>
          <w:color w:val="000000" w:themeColor="text1"/>
        </w:rPr>
      </w:pPr>
      <w:r w:rsidRPr="00962378">
        <w:rPr>
          <w:color w:val="000000" w:themeColor="text1"/>
        </w:rPr>
        <w:t xml:space="preserve">Theo điểm c, khoản 1, Điều 42 Luật Bảo vệ môi trường thì Khả năng chịu tải của môi trường sẽ căn cứ theo quyết định của cơ quan nhà nước có thẩm quyền. </w:t>
      </w:r>
    </w:p>
    <w:p w14:paraId="0F2575A6" w14:textId="77777777" w:rsidR="00B7296A" w:rsidRPr="00962378" w:rsidRDefault="00B7296A" w:rsidP="00B7296A">
      <w:pPr>
        <w:pStyle w:val="0Normal"/>
        <w:rPr>
          <w:color w:val="000000" w:themeColor="text1"/>
        </w:rPr>
      </w:pPr>
      <w:r w:rsidRPr="00962378">
        <w:rPr>
          <w:color w:val="000000" w:themeColor="text1"/>
          <w:lang w:val="vi-VN"/>
        </w:rPr>
        <w:t xml:space="preserve">Ủy ban nhân dân </w:t>
      </w:r>
      <w:r w:rsidRPr="00962378">
        <w:rPr>
          <w:color w:val="000000" w:themeColor="text1"/>
          <w:szCs w:val="28"/>
          <w:lang w:val="vi-VN"/>
        </w:rPr>
        <w:t>cấp tỉnh</w:t>
      </w:r>
      <w:r w:rsidRPr="00962378">
        <w:rPr>
          <w:color w:val="000000" w:themeColor="text1"/>
          <w:lang w:val="vi-VN"/>
        </w:rPr>
        <w:t xml:space="preserve"> </w:t>
      </w:r>
      <w:r w:rsidRPr="00962378">
        <w:rPr>
          <w:color w:val="000000" w:themeColor="text1"/>
        </w:rPr>
        <w:t>t</w:t>
      </w:r>
      <w:r w:rsidRPr="00962378">
        <w:rPr>
          <w:color w:val="000000" w:themeColor="text1"/>
          <w:lang w:val="vi-VN"/>
        </w:rPr>
        <w:t>ổ chức đánh giá khả năng chịu tả</w:t>
      </w:r>
      <w:r w:rsidR="00B97C08" w:rsidRPr="00962378">
        <w:rPr>
          <w:color w:val="000000" w:themeColor="text1"/>
          <w:lang w:val="vi-VN"/>
        </w:rPr>
        <w:t xml:space="preserve">i </w:t>
      </w:r>
      <w:r w:rsidRPr="00962378">
        <w:rPr>
          <w:color w:val="000000" w:themeColor="text1"/>
          <w:lang w:val="vi-VN"/>
        </w:rPr>
        <w:t>đối với nguồn nước mặt các sông, hồ nội tỉnh; công bố thông tin về môi trường nước mặt trên địa bàn không còn khả năng chịu tải</w:t>
      </w:r>
    </w:p>
    <w:p w14:paraId="2B1F2AF6" w14:textId="77777777" w:rsidR="003632D0" w:rsidRPr="00962378" w:rsidRDefault="003632D0" w:rsidP="003632D0">
      <w:pPr>
        <w:pStyle w:val="0Normal"/>
        <w:rPr>
          <w:rFonts w:eastAsia="Times New Roman"/>
          <w:color w:val="000000" w:themeColor="text1"/>
        </w:rPr>
      </w:pPr>
      <w:r w:rsidRPr="00962378">
        <w:rPr>
          <w:color w:val="000000" w:themeColor="text1"/>
        </w:rPr>
        <w:t xml:space="preserve">Tại Bình Dương, hiện tại chưa có văn bản ban hành thông báo về khả năng chịu tải của môi trường khu vực cơ sở đang hoạt động. Do vậy chưa có căn cứ </w:t>
      </w:r>
      <w:r w:rsidR="00B7296A" w:rsidRPr="00962378">
        <w:rPr>
          <w:color w:val="000000" w:themeColor="text1"/>
        </w:rPr>
        <w:t xml:space="preserve">pháp lý để </w:t>
      </w:r>
      <w:r w:rsidRPr="00962378">
        <w:rPr>
          <w:color w:val="000000" w:themeColor="text1"/>
        </w:rPr>
        <w:t xml:space="preserve">đánh giá sự </w:t>
      </w:r>
      <w:r w:rsidRPr="00962378">
        <w:rPr>
          <w:rFonts w:eastAsia="Times New Roman"/>
          <w:color w:val="000000" w:themeColor="text1"/>
        </w:rPr>
        <w:t>phù hợp của cơ sở đối với khả năng chịu tải của môi trường.</w:t>
      </w:r>
    </w:p>
    <w:p w14:paraId="65BFE80C" w14:textId="77777777" w:rsidR="00B7296A" w:rsidRPr="00962378" w:rsidRDefault="00B7296A" w:rsidP="00B7296A">
      <w:pPr>
        <w:pStyle w:val="0Normal"/>
        <w:rPr>
          <w:color w:val="000000" w:themeColor="text1"/>
        </w:rPr>
      </w:pPr>
      <w:r w:rsidRPr="00962378">
        <w:rPr>
          <w:color w:val="000000" w:themeColor="text1"/>
        </w:rPr>
        <w:lastRenderedPageBreak/>
        <w:t>Theo điểm e, khoản 1, Điều 42 Luật Bảo vệ môi trường thì tại thời điểm cấp giấy phép môi trường, trường hợp Quy hoạch bảo vệ môi trường quốc gia, quy hoạch tỉnh, phân vùng môi trường, khả năng chịu tải của môi trường chưa được cơ quan nhà nước có thẩm quyền ban hành thì việc cấp giấy phép môi trường được thực hiện căn cứ vào các điểm a, b, d và đ khoản 1 điều 42 tức căn cứ vào hồ sơ đề nghị cấp giấy phép môi trường, báo cáo đánh giá tác động môi trường đã được phê duyệt, quy chuẩn kỹ thuật môi trường và các quy định của pháp luật về bảo vệ môi trường, tài nguyên nước và quy định khác của pháp luật có liên quan.</w:t>
      </w:r>
    </w:p>
    <w:p w14:paraId="0E35F58B" w14:textId="77777777" w:rsidR="003632D0" w:rsidRPr="00962378" w:rsidRDefault="003632D0" w:rsidP="003632D0">
      <w:pPr>
        <w:pStyle w:val="0Normal"/>
        <w:rPr>
          <w:color w:val="000000" w:themeColor="text1"/>
        </w:rPr>
      </w:pPr>
      <w:r w:rsidRPr="00962378">
        <w:rPr>
          <w:rFonts w:eastAsia="Times New Roman"/>
          <w:color w:val="000000" w:themeColor="text1"/>
        </w:rPr>
        <w:t xml:space="preserve">Hồ sơ đề xuất đánh giá </w:t>
      </w:r>
      <w:r w:rsidRPr="00962378">
        <w:rPr>
          <w:color w:val="000000" w:themeColor="text1"/>
        </w:rPr>
        <w:t xml:space="preserve">sự </w:t>
      </w:r>
      <w:r w:rsidRPr="00962378">
        <w:rPr>
          <w:rFonts w:eastAsia="Times New Roman"/>
          <w:color w:val="000000" w:themeColor="text1"/>
        </w:rPr>
        <w:t xml:space="preserve">phù hợp của cơ sở đối với khả năng chịu tải của môi trường căn cứ trên </w:t>
      </w:r>
      <w:r w:rsidRPr="00962378">
        <w:rPr>
          <w:color w:val="000000" w:themeColor="text1"/>
        </w:rPr>
        <w:t xml:space="preserve">công bố chỉ số chất lượng </w:t>
      </w:r>
      <w:r w:rsidR="00B97C08" w:rsidRPr="00962378">
        <w:rPr>
          <w:color w:val="000000" w:themeColor="text1"/>
        </w:rPr>
        <w:t xml:space="preserve">môi trường </w:t>
      </w:r>
      <w:r w:rsidRPr="00962378">
        <w:rPr>
          <w:color w:val="000000" w:themeColor="text1"/>
        </w:rPr>
        <w:t>trên địa bàn tỉnh Bình Dương</w:t>
      </w:r>
    </w:p>
    <w:p w14:paraId="47199F86" w14:textId="77777777" w:rsidR="0008687A" w:rsidRPr="00962378" w:rsidRDefault="0084301A" w:rsidP="0084301A">
      <w:pPr>
        <w:pStyle w:val="abc"/>
        <w:numPr>
          <w:ilvl w:val="0"/>
          <w:numId w:val="0"/>
        </w:numPr>
        <w:ind w:left="720" w:hanging="360"/>
        <w:rPr>
          <w:color w:val="000000" w:themeColor="text1"/>
        </w:rPr>
      </w:pPr>
      <w:r w:rsidRPr="00962378">
        <w:rPr>
          <w:color w:val="000000" w:themeColor="text1"/>
        </w:rPr>
        <w:t xml:space="preserve">a. </w:t>
      </w:r>
      <w:r w:rsidR="0008687A" w:rsidRPr="00962378">
        <w:rPr>
          <w:color w:val="000000" w:themeColor="text1"/>
        </w:rPr>
        <w:t>Khả năng chịu tải của môi trường không khí:</w:t>
      </w:r>
    </w:p>
    <w:p w14:paraId="3B0671DE" w14:textId="77777777" w:rsidR="00FA28DF" w:rsidRPr="00962378" w:rsidRDefault="00FA28DF" w:rsidP="00771A39">
      <w:pPr>
        <w:pStyle w:val="0Normal"/>
        <w:rPr>
          <w:color w:val="000000" w:themeColor="text1"/>
          <w:shd w:val="clear" w:color="auto" w:fill="FFFFFF"/>
        </w:rPr>
      </w:pPr>
      <w:r w:rsidRPr="00962378">
        <w:rPr>
          <w:color w:val="000000" w:themeColor="text1"/>
          <w:shd w:val="clear" w:color="auto" w:fill="FFFFFF"/>
        </w:rPr>
        <w:t xml:space="preserve">Hiện tại cơ sở đang hoạt động, đang phát thải vào môi trường. </w:t>
      </w:r>
    </w:p>
    <w:p w14:paraId="0D818EC4" w14:textId="1F3478AE" w:rsidR="00FA28DF" w:rsidRPr="00962378" w:rsidRDefault="00FA28DF" w:rsidP="00771A39">
      <w:pPr>
        <w:pStyle w:val="0Normal"/>
        <w:rPr>
          <w:color w:val="000000" w:themeColor="text1"/>
          <w:shd w:val="clear" w:color="auto" w:fill="FFFFFF"/>
        </w:rPr>
      </w:pPr>
      <w:r w:rsidRPr="00962378">
        <w:rPr>
          <w:color w:val="000000" w:themeColor="text1"/>
        </w:rPr>
        <w:t>Theo công bố chỉ số chất lượng không khí (AQI) trên địa bàn tỉnh Bình Dương các tháng đầu năm 2022 thì khu vực K</w:t>
      </w:r>
      <w:r w:rsidRPr="00962378">
        <w:rPr>
          <w:color w:val="000000" w:themeColor="text1"/>
          <w:shd w:val="clear" w:color="auto" w:fill="FFFFFF"/>
        </w:rPr>
        <w:t>hu đô thị – KCN Bàu Bàng có chất lượng không khí đều đạt chuẩn so với QCVN 05:2013/ BTNMT và QCVN 06:2019/ BTNMT.</w:t>
      </w:r>
    </w:p>
    <w:p w14:paraId="3D09C334" w14:textId="30C19518" w:rsidR="00FF74BC" w:rsidRPr="00962378" w:rsidRDefault="0008687A" w:rsidP="00771A39">
      <w:pPr>
        <w:pStyle w:val="0Normal"/>
        <w:rPr>
          <w:color w:val="000000" w:themeColor="text1"/>
        </w:rPr>
      </w:pPr>
      <w:r w:rsidRPr="00962378">
        <w:rPr>
          <w:color w:val="000000" w:themeColor="text1"/>
        </w:rPr>
        <w:t xml:space="preserve">Như vậy, môi trường không khí khu vực </w:t>
      </w:r>
      <w:r w:rsidR="00EF3BA1" w:rsidRPr="00962378">
        <w:rPr>
          <w:color w:val="000000" w:themeColor="text1"/>
        </w:rPr>
        <w:t>cơ sở</w:t>
      </w:r>
      <w:r w:rsidRPr="00962378">
        <w:rPr>
          <w:color w:val="000000" w:themeColor="text1"/>
        </w:rPr>
        <w:t xml:space="preserve"> chưa bị ô nhiễm quá mức cho phép</w:t>
      </w:r>
      <w:r w:rsidR="00E57F06" w:rsidRPr="00962378">
        <w:rPr>
          <w:color w:val="000000" w:themeColor="text1"/>
        </w:rPr>
        <w:t xml:space="preserve"> và vẫn đủ khả năng chịu tải khi </w:t>
      </w:r>
      <w:r w:rsidR="003632D0" w:rsidRPr="00962378">
        <w:rPr>
          <w:color w:val="000000" w:themeColor="text1"/>
        </w:rPr>
        <w:t>cơ sở</w:t>
      </w:r>
      <w:r w:rsidR="00E57F06" w:rsidRPr="00962378">
        <w:rPr>
          <w:color w:val="000000" w:themeColor="text1"/>
        </w:rPr>
        <w:t xml:space="preserve"> hoạt động.</w:t>
      </w:r>
    </w:p>
    <w:p w14:paraId="3A926E78" w14:textId="77777777" w:rsidR="0008687A" w:rsidRPr="00962378" w:rsidRDefault="0084301A" w:rsidP="009278D7">
      <w:pPr>
        <w:pStyle w:val="abc"/>
        <w:numPr>
          <w:ilvl w:val="0"/>
          <w:numId w:val="0"/>
        </w:numPr>
        <w:ind w:left="720" w:hanging="294"/>
        <w:rPr>
          <w:color w:val="000000" w:themeColor="text1"/>
        </w:rPr>
      </w:pPr>
      <w:r w:rsidRPr="00962378">
        <w:rPr>
          <w:color w:val="000000" w:themeColor="text1"/>
        </w:rPr>
        <w:t xml:space="preserve">b. </w:t>
      </w:r>
      <w:r w:rsidR="0008687A" w:rsidRPr="00962378">
        <w:rPr>
          <w:color w:val="000000" w:themeColor="text1"/>
        </w:rPr>
        <w:t>Khả năng chịu tải của môi trường đất:</w:t>
      </w:r>
    </w:p>
    <w:p w14:paraId="1EA4BD80" w14:textId="77777777" w:rsidR="00FF74BC" w:rsidRPr="00962378" w:rsidRDefault="00FF74BC" w:rsidP="00FF74BC">
      <w:pPr>
        <w:rPr>
          <w:color w:val="000000" w:themeColor="text1"/>
        </w:rPr>
      </w:pPr>
      <w:r w:rsidRPr="00962378">
        <w:rPr>
          <w:color w:val="000000" w:themeColor="text1"/>
        </w:rPr>
        <w:tab/>
      </w:r>
      <w:r w:rsidR="003632D0" w:rsidRPr="00962378">
        <w:rPr>
          <w:color w:val="000000" w:themeColor="text1"/>
        </w:rPr>
        <w:t>Cơ sở</w:t>
      </w:r>
      <w:r w:rsidR="008D6729" w:rsidRPr="00962378">
        <w:rPr>
          <w:color w:val="000000" w:themeColor="text1"/>
        </w:rPr>
        <w:t xml:space="preserve"> không xả thải trực tiếp ra môi trường đất, do vậy không đánh giá khả năng chịu tải của môi trường đất</w:t>
      </w:r>
    </w:p>
    <w:p w14:paraId="31068B0D" w14:textId="77777777" w:rsidR="00FF74BC" w:rsidRPr="00962378" w:rsidRDefault="00FF74BC">
      <w:pPr>
        <w:pStyle w:val="abc"/>
        <w:numPr>
          <w:ilvl w:val="0"/>
          <w:numId w:val="42"/>
        </w:numPr>
        <w:rPr>
          <w:color w:val="000000" w:themeColor="text1"/>
        </w:rPr>
      </w:pPr>
      <w:r w:rsidRPr="00962378">
        <w:rPr>
          <w:color w:val="000000" w:themeColor="text1"/>
        </w:rPr>
        <w:t>Khả năng chịu tải của môi trường nước</w:t>
      </w:r>
    </w:p>
    <w:p w14:paraId="63114A5C" w14:textId="6D8DEF1E" w:rsidR="0046777C" w:rsidRPr="00962378" w:rsidRDefault="0046777C" w:rsidP="0046777C">
      <w:pPr>
        <w:tabs>
          <w:tab w:val="left" w:leader="dot" w:pos="5040"/>
          <w:tab w:val="left" w:leader="dot" w:pos="9000"/>
        </w:tabs>
        <w:spacing w:before="0" w:after="0" w:line="240" w:lineRule="auto"/>
        <w:rPr>
          <w:color w:val="000000" w:themeColor="text1"/>
        </w:rPr>
      </w:pPr>
      <w:r w:rsidRPr="00962378">
        <w:rPr>
          <w:color w:val="000000" w:themeColor="text1"/>
        </w:rPr>
        <w:tab/>
      </w:r>
      <w:r w:rsidR="00E57F06" w:rsidRPr="00962378">
        <w:rPr>
          <w:color w:val="000000" w:themeColor="text1"/>
        </w:rPr>
        <w:t xml:space="preserve">Nước thải sau xử lý tại cơ sở </w:t>
      </w:r>
      <w:r w:rsidR="00E57F06" w:rsidRPr="00962378">
        <w:rPr>
          <w:color w:val="000000" w:themeColor="text1"/>
        </w:rPr>
        <w:sym w:font="Wingdings" w:char="F0E0"/>
      </w:r>
      <w:r w:rsidR="00E57F06" w:rsidRPr="00962378">
        <w:rPr>
          <w:color w:val="000000" w:themeColor="text1"/>
        </w:rPr>
        <w:t xml:space="preserve"> </w:t>
      </w:r>
      <w:r w:rsidR="00505427" w:rsidRPr="00962378">
        <w:rPr>
          <w:color w:val="000000" w:themeColor="text1"/>
        </w:rPr>
        <w:t xml:space="preserve">Hố kiểm tra của KCN </w:t>
      </w:r>
      <w:r w:rsidR="00505427" w:rsidRPr="00962378">
        <w:rPr>
          <w:color w:val="000000" w:themeColor="text1"/>
        </w:rPr>
        <w:sym w:font="Wingdings" w:char="F0E0"/>
      </w:r>
      <w:r w:rsidR="00505427" w:rsidRPr="00962378">
        <w:rPr>
          <w:color w:val="000000" w:themeColor="text1"/>
        </w:rPr>
        <w:t xml:space="preserve"> Hệ thống thoát nước của KCN Bàu Bàng dành cho các đơn vị tự xử lý nước thải </w:t>
      </w:r>
      <w:r w:rsidR="00505427" w:rsidRPr="00962378">
        <w:rPr>
          <w:color w:val="000000" w:themeColor="text1"/>
        </w:rPr>
        <w:sym w:font="Wingdings" w:char="F0E0"/>
      </w:r>
      <w:r w:rsidR="00505427" w:rsidRPr="00962378">
        <w:rPr>
          <w:color w:val="000000" w:themeColor="text1"/>
        </w:rPr>
        <w:t xml:space="preserve"> </w:t>
      </w:r>
      <w:r w:rsidR="00E57F06" w:rsidRPr="00962378">
        <w:rPr>
          <w:color w:val="000000" w:themeColor="text1"/>
        </w:rPr>
        <w:t xml:space="preserve">Hồ sinh thái số 1 Khu C của KCN Bàu Bàng mở rộng </w:t>
      </w:r>
      <w:r w:rsidR="00E57F06" w:rsidRPr="00962378">
        <w:rPr>
          <w:color w:val="000000" w:themeColor="text1"/>
        </w:rPr>
        <w:sym w:font="Wingdings" w:char="F0E0"/>
      </w:r>
      <w:r w:rsidR="00B474CB" w:rsidRPr="00962378">
        <w:rPr>
          <w:color w:val="000000" w:themeColor="text1"/>
        </w:rPr>
        <w:t xml:space="preserve"> Suối Bà Tứ</w:t>
      </w:r>
      <w:r w:rsidR="00E57F06" w:rsidRPr="00962378">
        <w:rPr>
          <w:color w:val="000000" w:themeColor="text1"/>
        </w:rPr>
        <w:t xml:space="preserve"> </w:t>
      </w:r>
      <w:r w:rsidR="00E57F06" w:rsidRPr="00962378">
        <w:rPr>
          <w:color w:val="000000" w:themeColor="text1"/>
        </w:rPr>
        <w:sym w:font="Wingdings" w:char="F0E0"/>
      </w:r>
      <w:r w:rsidR="00E57F06" w:rsidRPr="00962378">
        <w:rPr>
          <w:color w:val="000000" w:themeColor="text1"/>
        </w:rPr>
        <w:t xml:space="preserve"> Suối </w:t>
      </w:r>
      <w:r w:rsidR="00E57F06" w:rsidRPr="00962378">
        <w:rPr>
          <w:rFonts w:eastAsia="Times New Roman"/>
          <w:color w:val="000000" w:themeColor="text1"/>
        </w:rPr>
        <w:t xml:space="preserve">Đòn Gánh </w:t>
      </w:r>
      <w:r w:rsidR="00E57F06" w:rsidRPr="00962378">
        <w:rPr>
          <w:color w:val="000000" w:themeColor="text1"/>
        </w:rPr>
        <w:sym w:font="Wingdings" w:char="F0E0"/>
      </w:r>
      <w:r w:rsidR="00E57F06" w:rsidRPr="00962378">
        <w:rPr>
          <w:color w:val="000000" w:themeColor="text1"/>
        </w:rPr>
        <w:t xml:space="preserve"> suối Hố Đá </w:t>
      </w:r>
      <w:r w:rsidR="00E57F06" w:rsidRPr="00962378">
        <w:rPr>
          <w:color w:val="000000" w:themeColor="text1"/>
        </w:rPr>
        <w:sym w:font="Wingdings" w:char="F0E0"/>
      </w:r>
      <w:r w:rsidR="00E57F06" w:rsidRPr="00962378">
        <w:rPr>
          <w:color w:val="000000" w:themeColor="text1"/>
        </w:rPr>
        <w:t xml:space="preserve"> sông Thị Tính.</w:t>
      </w:r>
    </w:p>
    <w:p w14:paraId="7181F416" w14:textId="09D569CC" w:rsidR="00316AD7" w:rsidRPr="00962378" w:rsidRDefault="00B97C08" w:rsidP="00E57F06">
      <w:pPr>
        <w:pStyle w:val="0Normal"/>
        <w:rPr>
          <w:color w:val="000000" w:themeColor="text1"/>
          <w:shd w:val="clear" w:color="auto" w:fill="FFFFFF"/>
        </w:rPr>
      </w:pPr>
      <w:r w:rsidRPr="00962378">
        <w:rPr>
          <w:color w:val="000000" w:themeColor="text1"/>
        </w:rPr>
        <w:t xml:space="preserve">Theo kết quả quan trắc và công bố chỉ số chất lượng nước (WQI)) trên địa bàn tỉnh Bình Dương </w:t>
      </w:r>
      <w:r w:rsidR="00216307" w:rsidRPr="00962378">
        <w:rPr>
          <w:color w:val="000000" w:themeColor="text1"/>
        </w:rPr>
        <w:t>năm 2021</w:t>
      </w:r>
      <w:r w:rsidRPr="00962378">
        <w:rPr>
          <w:color w:val="000000" w:themeColor="text1"/>
        </w:rPr>
        <w:t xml:space="preserve"> tại điểm quan trắc nước mặt sông Thị Tính tại cầu trên đường vành đai 4 </w:t>
      </w:r>
      <w:r w:rsidR="00216307" w:rsidRPr="00962378">
        <w:rPr>
          <w:color w:val="000000" w:themeColor="text1"/>
          <w:shd w:val="clear" w:color="auto" w:fill="FFFFFF"/>
        </w:rPr>
        <w:t>năm 2021 (nơi tiếp nhận nước thải của cơ sở)</w:t>
      </w:r>
      <w:r w:rsidR="00316AD7" w:rsidRPr="00962378">
        <w:rPr>
          <w:color w:val="000000" w:themeColor="text1"/>
          <w:shd w:val="clear" w:color="auto" w:fill="FFFFFF"/>
        </w:rPr>
        <w:t xml:space="preserve"> như sau:</w:t>
      </w:r>
    </w:p>
    <w:p w14:paraId="67AEEEC2" w14:textId="77777777" w:rsidR="00316AD7" w:rsidRPr="00962378" w:rsidRDefault="00316AD7">
      <w:pPr>
        <w:tabs>
          <w:tab w:val="clear" w:pos="432"/>
          <w:tab w:val="clear" w:pos="720"/>
        </w:tabs>
        <w:spacing w:before="0" w:after="160" w:line="259" w:lineRule="auto"/>
        <w:jc w:val="left"/>
        <w:rPr>
          <w:rFonts w:eastAsia="Calibri"/>
          <w:color w:val="000000" w:themeColor="text1"/>
          <w:szCs w:val="26"/>
          <w:shd w:val="clear" w:color="auto" w:fill="FFFFFF"/>
        </w:rPr>
      </w:pPr>
      <w:r w:rsidRPr="00962378">
        <w:rPr>
          <w:color w:val="000000" w:themeColor="text1"/>
          <w:shd w:val="clear" w:color="auto" w:fill="FFFFFF"/>
        </w:rPr>
        <w:br w:type="page"/>
      </w:r>
    </w:p>
    <w:p w14:paraId="34203194" w14:textId="78804A0F" w:rsidR="00216307" w:rsidRPr="00962378" w:rsidRDefault="00316AD7" w:rsidP="00316AD7">
      <w:pPr>
        <w:pStyle w:val="1C2-Bang"/>
        <w:rPr>
          <w:color w:val="000000" w:themeColor="text1"/>
          <w:shd w:val="clear" w:color="auto" w:fill="FFFFFF"/>
        </w:rPr>
      </w:pPr>
      <w:bookmarkStart w:id="76" w:name="_Toc110330086"/>
      <w:bookmarkStart w:id="77" w:name="_Toc110330301"/>
      <w:r w:rsidRPr="00962378">
        <w:rPr>
          <w:color w:val="000000" w:themeColor="text1"/>
          <w:shd w:val="clear" w:color="auto" w:fill="FFFFFF"/>
        </w:rPr>
        <w:lastRenderedPageBreak/>
        <w:t>Kết quả quan trắc nước mặt sông Thị Tính năm 2021</w:t>
      </w:r>
      <w:bookmarkEnd w:id="76"/>
      <w:bookmarkEnd w:id="77"/>
    </w:p>
    <w:tbl>
      <w:tblPr>
        <w:tblStyle w:val="TableGrid"/>
        <w:tblW w:w="9456" w:type="dxa"/>
        <w:tblLook w:val="04A0" w:firstRow="1" w:lastRow="0" w:firstColumn="1" w:lastColumn="0" w:noHBand="0" w:noVBand="1"/>
      </w:tblPr>
      <w:tblGrid>
        <w:gridCol w:w="2558"/>
        <w:gridCol w:w="1022"/>
        <w:gridCol w:w="914"/>
        <w:gridCol w:w="767"/>
        <w:gridCol w:w="903"/>
        <w:gridCol w:w="924"/>
        <w:gridCol w:w="757"/>
        <w:gridCol w:w="728"/>
        <w:gridCol w:w="883"/>
      </w:tblGrid>
      <w:tr w:rsidR="00962378" w:rsidRPr="00962378" w14:paraId="18708034" w14:textId="77777777" w:rsidTr="00C12257">
        <w:trPr>
          <w:trHeight w:val="569"/>
        </w:trPr>
        <w:tc>
          <w:tcPr>
            <w:tcW w:w="2558" w:type="dxa"/>
          </w:tcPr>
          <w:p w14:paraId="34343BBC" w14:textId="77777777" w:rsidR="00316AD7" w:rsidRPr="00962378" w:rsidRDefault="00316AD7" w:rsidP="00316AD7">
            <w:pPr>
              <w:pStyle w:val="1tiubng"/>
              <w:rPr>
                <w:color w:val="000000" w:themeColor="text1"/>
                <w:shd w:val="clear" w:color="auto" w:fill="FFFFFF"/>
              </w:rPr>
            </w:pPr>
            <w:r w:rsidRPr="00962378">
              <w:rPr>
                <w:color w:val="000000" w:themeColor="text1"/>
                <w:shd w:val="clear" w:color="auto" w:fill="FFFFFF"/>
              </w:rPr>
              <w:t>Thời gian</w:t>
            </w:r>
          </w:p>
        </w:tc>
        <w:tc>
          <w:tcPr>
            <w:tcW w:w="1022" w:type="dxa"/>
          </w:tcPr>
          <w:p w14:paraId="52E4755C" w14:textId="77777777" w:rsidR="00316AD7" w:rsidRPr="00962378" w:rsidRDefault="00316AD7" w:rsidP="00316AD7">
            <w:pPr>
              <w:pStyle w:val="1tiubng"/>
              <w:rPr>
                <w:color w:val="000000" w:themeColor="text1"/>
                <w:shd w:val="clear" w:color="auto" w:fill="FFFFFF"/>
              </w:rPr>
            </w:pPr>
            <w:r w:rsidRPr="00962378">
              <w:rPr>
                <w:color w:val="000000" w:themeColor="text1"/>
                <w:shd w:val="clear" w:color="auto" w:fill="FFFFFF"/>
              </w:rPr>
              <w:t>NH</w:t>
            </w:r>
            <w:r w:rsidRPr="00962378">
              <w:rPr>
                <w:color w:val="000000" w:themeColor="text1"/>
                <w:shd w:val="clear" w:color="auto" w:fill="FFFFFF"/>
                <w:vertAlign w:val="superscript"/>
              </w:rPr>
              <w:t>4</w:t>
            </w:r>
            <w:r w:rsidRPr="00962378">
              <w:rPr>
                <w:color w:val="000000" w:themeColor="text1"/>
                <w:shd w:val="clear" w:color="auto" w:fill="FFFFFF"/>
              </w:rPr>
              <w:t>+</w:t>
            </w:r>
          </w:p>
        </w:tc>
        <w:tc>
          <w:tcPr>
            <w:tcW w:w="914" w:type="dxa"/>
          </w:tcPr>
          <w:p w14:paraId="21773100" w14:textId="77777777" w:rsidR="00316AD7" w:rsidRPr="00962378" w:rsidRDefault="00316AD7" w:rsidP="00316AD7">
            <w:pPr>
              <w:pStyle w:val="1tiubng"/>
              <w:rPr>
                <w:color w:val="000000" w:themeColor="text1"/>
                <w:shd w:val="clear" w:color="auto" w:fill="FFFFFF"/>
              </w:rPr>
            </w:pPr>
            <w:r w:rsidRPr="00962378">
              <w:rPr>
                <w:color w:val="000000" w:themeColor="text1"/>
                <w:shd w:val="clear" w:color="auto" w:fill="FFFFFF"/>
              </w:rPr>
              <w:t>COD</w:t>
            </w:r>
          </w:p>
        </w:tc>
        <w:tc>
          <w:tcPr>
            <w:tcW w:w="767" w:type="dxa"/>
          </w:tcPr>
          <w:p w14:paraId="749F9A06" w14:textId="77777777" w:rsidR="00316AD7" w:rsidRPr="00962378" w:rsidRDefault="00316AD7" w:rsidP="00316AD7">
            <w:pPr>
              <w:pStyle w:val="1tiubng"/>
              <w:rPr>
                <w:color w:val="000000" w:themeColor="text1"/>
                <w:shd w:val="clear" w:color="auto" w:fill="FFFFFF"/>
              </w:rPr>
            </w:pPr>
            <w:r w:rsidRPr="00962378">
              <w:rPr>
                <w:color w:val="000000" w:themeColor="text1"/>
                <w:shd w:val="clear" w:color="auto" w:fill="FFFFFF"/>
              </w:rPr>
              <w:t>DO</w:t>
            </w:r>
          </w:p>
        </w:tc>
        <w:tc>
          <w:tcPr>
            <w:tcW w:w="903" w:type="dxa"/>
          </w:tcPr>
          <w:p w14:paraId="29E4CDE5" w14:textId="77777777" w:rsidR="00316AD7" w:rsidRPr="00962378" w:rsidRDefault="00316AD7" w:rsidP="00316AD7">
            <w:pPr>
              <w:pStyle w:val="1tiubng"/>
              <w:rPr>
                <w:color w:val="000000" w:themeColor="text1"/>
                <w:shd w:val="clear" w:color="auto" w:fill="FFFFFF"/>
                <w:vertAlign w:val="superscript"/>
              </w:rPr>
            </w:pPr>
            <w:r w:rsidRPr="00962378">
              <w:rPr>
                <w:color w:val="000000" w:themeColor="text1"/>
                <w:shd w:val="clear" w:color="auto" w:fill="FFFFFF"/>
              </w:rPr>
              <w:t>NO</w:t>
            </w:r>
            <w:r w:rsidRPr="00962378">
              <w:rPr>
                <w:color w:val="000000" w:themeColor="text1"/>
                <w:shd w:val="clear" w:color="auto" w:fill="FFFFFF"/>
                <w:vertAlign w:val="subscript"/>
              </w:rPr>
              <w:t>2</w:t>
            </w:r>
            <w:r w:rsidRPr="00962378">
              <w:rPr>
                <w:color w:val="000000" w:themeColor="text1"/>
                <w:shd w:val="clear" w:color="auto" w:fill="FFFFFF"/>
                <w:vertAlign w:val="superscript"/>
              </w:rPr>
              <w:t>-</w:t>
            </w:r>
          </w:p>
        </w:tc>
        <w:tc>
          <w:tcPr>
            <w:tcW w:w="924" w:type="dxa"/>
          </w:tcPr>
          <w:p w14:paraId="49BB8B74" w14:textId="77777777" w:rsidR="00316AD7" w:rsidRPr="00962378" w:rsidRDefault="00316AD7" w:rsidP="00316AD7">
            <w:pPr>
              <w:pStyle w:val="1tiubng"/>
              <w:rPr>
                <w:color w:val="000000" w:themeColor="text1"/>
                <w:shd w:val="clear" w:color="auto" w:fill="FFFFFF"/>
              </w:rPr>
            </w:pPr>
            <w:r w:rsidRPr="00962378">
              <w:rPr>
                <w:color w:val="000000" w:themeColor="text1"/>
                <w:shd w:val="clear" w:color="auto" w:fill="FFFFFF"/>
              </w:rPr>
              <w:t>PO</w:t>
            </w:r>
            <w:r w:rsidRPr="00962378">
              <w:rPr>
                <w:color w:val="000000" w:themeColor="text1"/>
                <w:shd w:val="clear" w:color="auto" w:fill="FFFFFF"/>
                <w:vertAlign w:val="subscript"/>
              </w:rPr>
              <w:t>4</w:t>
            </w:r>
            <w:r w:rsidRPr="00962378">
              <w:rPr>
                <w:color w:val="000000" w:themeColor="text1"/>
                <w:shd w:val="clear" w:color="auto" w:fill="FFFFFF"/>
                <w:vertAlign w:val="superscript"/>
              </w:rPr>
              <w:t>3-</w:t>
            </w:r>
          </w:p>
        </w:tc>
        <w:tc>
          <w:tcPr>
            <w:tcW w:w="757" w:type="dxa"/>
          </w:tcPr>
          <w:p w14:paraId="3AE1C2FF" w14:textId="77777777" w:rsidR="00316AD7" w:rsidRPr="00962378" w:rsidRDefault="00316AD7" w:rsidP="00316AD7">
            <w:pPr>
              <w:pStyle w:val="1tiubng"/>
              <w:rPr>
                <w:color w:val="000000" w:themeColor="text1"/>
                <w:shd w:val="clear" w:color="auto" w:fill="FFFFFF"/>
              </w:rPr>
            </w:pPr>
            <w:r w:rsidRPr="00962378">
              <w:rPr>
                <w:color w:val="000000" w:themeColor="text1"/>
                <w:shd w:val="clear" w:color="auto" w:fill="FFFFFF"/>
              </w:rPr>
              <w:t>Fe</w:t>
            </w:r>
          </w:p>
        </w:tc>
        <w:tc>
          <w:tcPr>
            <w:tcW w:w="728" w:type="dxa"/>
          </w:tcPr>
          <w:p w14:paraId="02029306" w14:textId="77777777" w:rsidR="00316AD7" w:rsidRPr="00962378" w:rsidRDefault="00316AD7" w:rsidP="00316AD7">
            <w:pPr>
              <w:pStyle w:val="1tiubng"/>
              <w:rPr>
                <w:color w:val="000000" w:themeColor="text1"/>
                <w:shd w:val="clear" w:color="auto" w:fill="FFFFFF"/>
              </w:rPr>
            </w:pPr>
            <w:r w:rsidRPr="00962378">
              <w:rPr>
                <w:color w:val="000000" w:themeColor="text1"/>
                <w:shd w:val="clear" w:color="auto" w:fill="FFFFFF"/>
              </w:rPr>
              <w:t>SS</w:t>
            </w:r>
          </w:p>
        </w:tc>
        <w:tc>
          <w:tcPr>
            <w:tcW w:w="883" w:type="dxa"/>
          </w:tcPr>
          <w:p w14:paraId="37CEED40" w14:textId="77777777" w:rsidR="00316AD7" w:rsidRPr="00962378" w:rsidRDefault="00316AD7" w:rsidP="00316AD7">
            <w:pPr>
              <w:pStyle w:val="1tiubng"/>
              <w:rPr>
                <w:color w:val="000000" w:themeColor="text1"/>
                <w:shd w:val="clear" w:color="auto" w:fill="FFFFFF"/>
                <w:vertAlign w:val="superscript"/>
              </w:rPr>
            </w:pPr>
            <w:r w:rsidRPr="00962378">
              <w:rPr>
                <w:color w:val="000000" w:themeColor="text1"/>
                <w:shd w:val="clear" w:color="auto" w:fill="FFFFFF"/>
              </w:rPr>
              <w:t>NO</w:t>
            </w:r>
            <w:r w:rsidRPr="00962378">
              <w:rPr>
                <w:color w:val="000000" w:themeColor="text1"/>
                <w:shd w:val="clear" w:color="auto" w:fill="FFFFFF"/>
                <w:vertAlign w:val="subscript"/>
              </w:rPr>
              <w:t>3</w:t>
            </w:r>
            <w:r w:rsidRPr="00962378">
              <w:rPr>
                <w:color w:val="000000" w:themeColor="text1"/>
                <w:shd w:val="clear" w:color="auto" w:fill="FFFFFF"/>
                <w:vertAlign w:val="superscript"/>
              </w:rPr>
              <w:t>-</w:t>
            </w:r>
          </w:p>
        </w:tc>
      </w:tr>
      <w:tr w:rsidR="00962378" w:rsidRPr="00962378" w14:paraId="5CEA7E4D" w14:textId="77777777" w:rsidTr="00C12257">
        <w:trPr>
          <w:trHeight w:val="548"/>
        </w:trPr>
        <w:tc>
          <w:tcPr>
            <w:tcW w:w="2558" w:type="dxa"/>
          </w:tcPr>
          <w:p w14:paraId="2EF30E1A" w14:textId="77777777" w:rsidR="00316AD7" w:rsidRPr="00962378" w:rsidRDefault="00316AD7" w:rsidP="00316AD7">
            <w:pPr>
              <w:pStyle w:val="1tiubng"/>
              <w:rPr>
                <w:color w:val="000000" w:themeColor="text1"/>
                <w:shd w:val="clear" w:color="auto" w:fill="FFFFFF"/>
              </w:rPr>
            </w:pPr>
            <w:r w:rsidRPr="00962378">
              <w:rPr>
                <w:color w:val="000000" w:themeColor="text1"/>
                <w:shd w:val="clear" w:color="auto" w:fill="FFFFFF"/>
              </w:rPr>
              <w:t>Tháng 1</w:t>
            </w:r>
          </w:p>
        </w:tc>
        <w:tc>
          <w:tcPr>
            <w:tcW w:w="1022" w:type="dxa"/>
          </w:tcPr>
          <w:p w14:paraId="3D70D2AA" w14:textId="77777777" w:rsidR="00316AD7" w:rsidRPr="00962378" w:rsidRDefault="00316AD7" w:rsidP="00316AD7">
            <w:pPr>
              <w:pStyle w:val="0noidungbang"/>
              <w:rPr>
                <w:shd w:val="clear" w:color="auto" w:fill="FFFFFF"/>
              </w:rPr>
            </w:pPr>
            <w:r w:rsidRPr="00962378">
              <w:rPr>
                <w:shd w:val="clear" w:color="auto" w:fill="FFFFFF"/>
              </w:rPr>
              <w:t>3,05</w:t>
            </w:r>
          </w:p>
        </w:tc>
        <w:tc>
          <w:tcPr>
            <w:tcW w:w="914" w:type="dxa"/>
          </w:tcPr>
          <w:p w14:paraId="2C4E87B8" w14:textId="77777777" w:rsidR="00316AD7" w:rsidRPr="00962378" w:rsidRDefault="00316AD7" w:rsidP="00316AD7">
            <w:pPr>
              <w:pStyle w:val="0noidungbang"/>
              <w:rPr>
                <w:shd w:val="clear" w:color="auto" w:fill="FFFFFF"/>
              </w:rPr>
            </w:pPr>
            <w:r w:rsidRPr="00962378">
              <w:rPr>
                <w:shd w:val="clear" w:color="auto" w:fill="FFFFFF"/>
              </w:rPr>
              <w:t>14</w:t>
            </w:r>
          </w:p>
        </w:tc>
        <w:tc>
          <w:tcPr>
            <w:tcW w:w="767" w:type="dxa"/>
          </w:tcPr>
          <w:p w14:paraId="5BB96E04" w14:textId="77777777" w:rsidR="00316AD7" w:rsidRPr="00962378" w:rsidRDefault="00316AD7" w:rsidP="00316AD7">
            <w:pPr>
              <w:pStyle w:val="0noidungbang"/>
              <w:rPr>
                <w:shd w:val="clear" w:color="auto" w:fill="FFFFFF"/>
              </w:rPr>
            </w:pPr>
            <w:r w:rsidRPr="00962378">
              <w:rPr>
                <w:shd w:val="clear" w:color="auto" w:fill="FFFFFF"/>
              </w:rPr>
              <w:t>1,1</w:t>
            </w:r>
          </w:p>
        </w:tc>
        <w:tc>
          <w:tcPr>
            <w:tcW w:w="903" w:type="dxa"/>
          </w:tcPr>
          <w:p w14:paraId="73BE76ED" w14:textId="77777777" w:rsidR="00316AD7" w:rsidRPr="00962378" w:rsidRDefault="00316AD7" w:rsidP="00316AD7">
            <w:pPr>
              <w:pStyle w:val="0noidungbang"/>
              <w:rPr>
                <w:shd w:val="clear" w:color="auto" w:fill="FFFFFF"/>
              </w:rPr>
            </w:pPr>
            <w:r w:rsidRPr="00962378">
              <w:rPr>
                <w:shd w:val="clear" w:color="auto" w:fill="FFFFFF"/>
              </w:rPr>
              <w:t>0,099</w:t>
            </w:r>
          </w:p>
        </w:tc>
        <w:tc>
          <w:tcPr>
            <w:tcW w:w="924" w:type="dxa"/>
          </w:tcPr>
          <w:p w14:paraId="6CE55C61" w14:textId="77777777" w:rsidR="00316AD7" w:rsidRPr="00962378" w:rsidRDefault="00316AD7" w:rsidP="00316AD7">
            <w:pPr>
              <w:pStyle w:val="0noidungbang"/>
              <w:rPr>
                <w:shd w:val="clear" w:color="auto" w:fill="FFFFFF"/>
              </w:rPr>
            </w:pPr>
            <w:r w:rsidRPr="00962378">
              <w:rPr>
                <w:shd w:val="clear" w:color="auto" w:fill="FFFFFF"/>
              </w:rPr>
              <w:t>0,09</w:t>
            </w:r>
          </w:p>
        </w:tc>
        <w:tc>
          <w:tcPr>
            <w:tcW w:w="757" w:type="dxa"/>
          </w:tcPr>
          <w:p w14:paraId="3615DFDD" w14:textId="77777777" w:rsidR="00316AD7" w:rsidRPr="00962378" w:rsidRDefault="00316AD7" w:rsidP="00316AD7">
            <w:pPr>
              <w:pStyle w:val="0noidungbang"/>
              <w:rPr>
                <w:shd w:val="clear" w:color="auto" w:fill="FFFFFF"/>
              </w:rPr>
            </w:pPr>
            <w:r w:rsidRPr="00962378">
              <w:rPr>
                <w:shd w:val="clear" w:color="auto" w:fill="FFFFFF"/>
              </w:rPr>
              <w:t>0,92</w:t>
            </w:r>
          </w:p>
        </w:tc>
        <w:tc>
          <w:tcPr>
            <w:tcW w:w="728" w:type="dxa"/>
          </w:tcPr>
          <w:p w14:paraId="0039E70C" w14:textId="77777777" w:rsidR="00316AD7" w:rsidRPr="00962378" w:rsidRDefault="00316AD7" w:rsidP="00316AD7">
            <w:pPr>
              <w:pStyle w:val="0noidungbang"/>
              <w:rPr>
                <w:shd w:val="clear" w:color="auto" w:fill="FFFFFF"/>
              </w:rPr>
            </w:pPr>
            <w:r w:rsidRPr="00962378">
              <w:rPr>
                <w:shd w:val="clear" w:color="auto" w:fill="FFFFFF"/>
              </w:rPr>
              <w:t>36</w:t>
            </w:r>
          </w:p>
        </w:tc>
        <w:tc>
          <w:tcPr>
            <w:tcW w:w="883" w:type="dxa"/>
          </w:tcPr>
          <w:p w14:paraId="48616EF5" w14:textId="77777777" w:rsidR="00316AD7" w:rsidRPr="00962378" w:rsidRDefault="00316AD7" w:rsidP="00316AD7">
            <w:pPr>
              <w:pStyle w:val="0noidungbang"/>
              <w:rPr>
                <w:shd w:val="clear" w:color="auto" w:fill="FFFFFF"/>
              </w:rPr>
            </w:pPr>
            <w:r w:rsidRPr="00962378">
              <w:rPr>
                <w:shd w:val="clear" w:color="auto" w:fill="FFFFFF"/>
              </w:rPr>
              <w:t>0,9</w:t>
            </w:r>
          </w:p>
        </w:tc>
      </w:tr>
      <w:tr w:rsidR="00962378" w:rsidRPr="00962378" w14:paraId="5B9C2DCA" w14:textId="77777777" w:rsidTr="00C12257">
        <w:trPr>
          <w:trHeight w:val="569"/>
        </w:trPr>
        <w:tc>
          <w:tcPr>
            <w:tcW w:w="2558" w:type="dxa"/>
          </w:tcPr>
          <w:p w14:paraId="2AFC3B46" w14:textId="77777777" w:rsidR="00316AD7" w:rsidRPr="00962378" w:rsidRDefault="00316AD7" w:rsidP="00316AD7">
            <w:pPr>
              <w:pStyle w:val="1tiubng"/>
              <w:rPr>
                <w:color w:val="000000" w:themeColor="text1"/>
              </w:rPr>
            </w:pPr>
            <w:r w:rsidRPr="00962378">
              <w:rPr>
                <w:color w:val="000000" w:themeColor="text1"/>
                <w:shd w:val="clear" w:color="auto" w:fill="FFFFFF"/>
              </w:rPr>
              <w:t>Tháng 2</w:t>
            </w:r>
          </w:p>
        </w:tc>
        <w:tc>
          <w:tcPr>
            <w:tcW w:w="1022" w:type="dxa"/>
          </w:tcPr>
          <w:p w14:paraId="297AA41A" w14:textId="77777777" w:rsidR="00316AD7" w:rsidRPr="00962378" w:rsidRDefault="00316AD7" w:rsidP="00316AD7">
            <w:pPr>
              <w:pStyle w:val="0noidungbang"/>
              <w:rPr>
                <w:shd w:val="clear" w:color="auto" w:fill="FFFFFF"/>
              </w:rPr>
            </w:pPr>
            <w:r w:rsidRPr="00962378">
              <w:rPr>
                <w:shd w:val="clear" w:color="auto" w:fill="FFFFFF"/>
              </w:rPr>
              <w:t>3,15</w:t>
            </w:r>
          </w:p>
        </w:tc>
        <w:tc>
          <w:tcPr>
            <w:tcW w:w="914" w:type="dxa"/>
          </w:tcPr>
          <w:p w14:paraId="60F651B6" w14:textId="77777777" w:rsidR="00316AD7" w:rsidRPr="00962378" w:rsidRDefault="00316AD7" w:rsidP="00316AD7">
            <w:pPr>
              <w:pStyle w:val="0noidungbang"/>
              <w:rPr>
                <w:shd w:val="clear" w:color="auto" w:fill="FFFFFF"/>
              </w:rPr>
            </w:pPr>
            <w:r w:rsidRPr="00962378">
              <w:rPr>
                <w:shd w:val="clear" w:color="auto" w:fill="FFFFFF"/>
              </w:rPr>
              <w:t>10</w:t>
            </w:r>
          </w:p>
        </w:tc>
        <w:tc>
          <w:tcPr>
            <w:tcW w:w="767" w:type="dxa"/>
          </w:tcPr>
          <w:p w14:paraId="64A98BE8" w14:textId="77777777" w:rsidR="00316AD7" w:rsidRPr="00962378" w:rsidRDefault="00316AD7" w:rsidP="00316AD7">
            <w:pPr>
              <w:pStyle w:val="0noidungbang"/>
              <w:rPr>
                <w:shd w:val="clear" w:color="auto" w:fill="FFFFFF"/>
              </w:rPr>
            </w:pPr>
            <w:r w:rsidRPr="00962378">
              <w:rPr>
                <w:shd w:val="clear" w:color="auto" w:fill="FFFFFF"/>
              </w:rPr>
              <w:t>1,3</w:t>
            </w:r>
          </w:p>
        </w:tc>
        <w:tc>
          <w:tcPr>
            <w:tcW w:w="903" w:type="dxa"/>
          </w:tcPr>
          <w:p w14:paraId="5769267C" w14:textId="77777777" w:rsidR="00316AD7" w:rsidRPr="00962378" w:rsidRDefault="00316AD7" w:rsidP="00316AD7">
            <w:pPr>
              <w:pStyle w:val="0noidungbang"/>
              <w:rPr>
                <w:shd w:val="clear" w:color="auto" w:fill="FFFFFF"/>
              </w:rPr>
            </w:pPr>
            <w:r w:rsidRPr="00962378">
              <w:rPr>
                <w:shd w:val="clear" w:color="auto" w:fill="FFFFFF"/>
              </w:rPr>
              <w:t>0,111</w:t>
            </w:r>
          </w:p>
        </w:tc>
        <w:tc>
          <w:tcPr>
            <w:tcW w:w="924" w:type="dxa"/>
          </w:tcPr>
          <w:p w14:paraId="77F64FC4" w14:textId="77777777" w:rsidR="00316AD7" w:rsidRPr="00962378" w:rsidRDefault="00316AD7" w:rsidP="00316AD7">
            <w:pPr>
              <w:pStyle w:val="0noidungbang"/>
              <w:rPr>
                <w:shd w:val="clear" w:color="auto" w:fill="FFFFFF"/>
              </w:rPr>
            </w:pPr>
            <w:r w:rsidRPr="00962378">
              <w:rPr>
                <w:shd w:val="clear" w:color="auto" w:fill="FFFFFF"/>
              </w:rPr>
              <w:t>0,09</w:t>
            </w:r>
          </w:p>
        </w:tc>
        <w:tc>
          <w:tcPr>
            <w:tcW w:w="757" w:type="dxa"/>
          </w:tcPr>
          <w:p w14:paraId="3F5F018C" w14:textId="77777777" w:rsidR="00316AD7" w:rsidRPr="00962378" w:rsidRDefault="00316AD7" w:rsidP="00316AD7">
            <w:pPr>
              <w:pStyle w:val="0noidungbang"/>
              <w:rPr>
                <w:shd w:val="clear" w:color="auto" w:fill="FFFFFF"/>
              </w:rPr>
            </w:pPr>
            <w:r w:rsidRPr="00962378">
              <w:rPr>
                <w:shd w:val="clear" w:color="auto" w:fill="FFFFFF"/>
              </w:rPr>
              <w:t>1,29</w:t>
            </w:r>
          </w:p>
        </w:tc>
        <w:tc>
          <w:tcPr>
            <w:tcW w:w="728" w:type="dxa"/>
          </w:tcPr>
          <w:p w14:paraId="3ACB2EB4" w14:textId="77777777" w:rsidR="00316AD7" w:rsidRPr="00962378" w:rsidRDefault="00316AD7" w:rsidP="00316AD7">
            <w:pPr>
              <w:pStyle w:val="0noidungbang"/>
              <w:rPr>
                <w:shd w:val="clear" w:color="auto" w:fill="FFFFFF"/>
              </w:rPr>
            </w:pPr>
            <w:r w:rsidRPr="00962378">
              <w:rPr>
                <w:shd w:val="clear" w:color="auto" w:fill="FFFFFF"/>
              </w:rPr>
              <w:t>109</w:t>
            </w:r>
          </w:p>
        </w:tc>
        <w:tc>
          <w:tcPr>
            <w:tcW w:w="883" w:type="dxa"/>
          </w:tcPr>
          <w:p w14:paraId="1FCB76E0" w14:textId="77777777" w:rsidR="00316AD7" w:rsidRPr="00962378" w:rsidRDefault="00316AD7" w:rsidP="00316AD7">
            <w:pPr>
              <w:pStyle w:val="0noidungbang"/>
              <w:rPr>
                <w:shd w:val="clear" w:color="auto" w:fill="FFFFFF"/>
              </w:rPr>
            </w:pPr>
            <w:r w:rsidRPr="00962378">
              <w:rPr>
                <w:shd w:val="clear" w:color="auto" w:fill="FFFFFF"/>
              </w:rPr>
              <w:t>0,6</w:t>
            </w:r>
          </w:p>
        </w:tc>
      </w:tr>
      <w:tr w:rsidR="00962378" w:rsidRPr="00962378" w14:paraId="3E27F3F2" w14:textId="77777777" w:rsidTr="00C12257">
        <w:trPr>
          <w:trHeight w:val="569"/>
        </w:trPr>
        <w:tc>
          <w:tcPr>
            <w:tcW w:w="2558" w:type="dxa"/>
          </w:tcPr>
          <w:p w14:paraId="119583FD" w14:textId="77777777" w:rsidR="00316AD7" w:rsidRPr="00962378" w:rsidRDefault="00316AD7" w:rsidP="00316AD7">
            <w:pPr>
              <w:pStyle w:val="1tiubng"/>
              <w:rPr>
                <w:color w:val="000000" w:themeColor="text1"/>
              </w:rPr>
            </w:pPr>
            <w:r w:rsidRPr="00962378">
              <w:rPr>
                <w:color w:val="000000" w:themeColor="text1"/>
                <w:shd w:val="clear" w:color="auto" w:fill="FFFFFF"/>
              </w:rPr>
              <w:t>Tháng 3</w:t>
            </w:r>
          </w:p>
        </w:tc>
        <w:tc>
          <w:tcPr>
            <w:tcW w:w="1022" w:type="dxa"/>
          </w:tcPr>
          <w:p w14:paraId="2FF54013" w14:textId="77777777" w:rsidR="00316AD7" w:rsidRPr="00962378" w:rsidRDefault="00316AD7" w:rsidP="00316AD7">
            <w:pPr>
              <w:pStyle w:val="0noidungbang"/>
              <w:rPr>
                <w:shd w:val="clear" w:color="auto" w:fill="FFFFFF"/>
              </w:rPr>
            </w:pPr>
            <w:r w:rsidRPr="00962378">
              <w:rPr>
                <w:shd w:val="clear" w:color="auto" w:fill="FFFFFF"/>
              </w:rPr>
              <w:t>3,59</w:t>
            </w:r>
          </w:p>
        </w:tc>
        <w:tc>
          <w:tcPr>
            <w:tcW w:w="914" w:type="dxa"/>
          </w:tcPr>
          <w:p w14:paraId="6EA7F776" w14:textId="77777777" w:rsidR="00316AD7" w:rsidRPr="00962378" w:rsidRDefault="00316AD7" w:rsidP="00316AD7">
            <w:pPr>
              <w:pStyle w:val="0noidungbang"/>
              <w:rPr>
                <w:shd w:val="clear" w:color="auto" w:fill="FFFFFF"/>
              </w:rPr>
            </w:pPr>
            <w:r w:rsidRPr="00962378">
              <w:rPr>
                <w:shd w:val="clear" w:color="auto" w:fill="FFFFFF"/>
              </w:rPr>
              <w:t>8</w:t>
            </w:r>
          </w:p>
        </w:tc>
        <w:tc>
          <w:tcPr>
            <w:tcW w:w="767" w:type="dxa"/>
          </w:tcPr>
          <w:p w14:paraId="3CCD4C8C" w14:textId="77777777" w:rsidR="00316AD7" w:rsidRPr="00962378" w:rsidRDefault="00316AD7" w:rsidP="00316AD7">
            <w:pPr>
              <w:pStyle w:val="0noidungbang"/>
              <w:rPr>
                <w:shd w:val="clear" w:color="auto" w:fill="FFFFFF"/>
              </w:rPr>
            </w:pPr>
            <w:r w:rsidRPr="00962378">
              <w:rPr>
                <w:shd w:val="clear" w:color="auto" w:fill="FFFFFF"/>
              </w:rPr>
              <w:t>1,4</w:t>
            </w:r>
          </w:p>
        </w:tc>
        <w:tc>
          <w:tcPr>
            <w:tcW w:w="903" w:type="dxa"/>
          </w:tcPr>
          <w:p w14:paraId="2AFE793E" w14:textId="77777777" w:rsidR="00316AD7" w:rsidRPr="00962378" w:rsidRDefault="00316AD7" w:rsidP="00316AD7">
            <w:pPr>
              <w:pStyle w:val="0noidungbang"/>
              <w:rPr>
                <w:shd w:val="clear" w:color="auto" w:fill="FFFFFF"/>
              </w:rPr>
            </w:pPr>
            <w:r w:rsidRPr="00962378">
              <w:rPr>
                <w:shd w:val="clear" w:color="auto" w:fill="FFFFFF"/>
              </w:rPr>
              <w:t>0,106</w:t>
            </w:r>
          </w:p>
        </w:tc>
        <w:tc>
          <w:tcPr>
            <w:tcW w:w="924" w:type="dxa"/>
          </w:tcPr>
          <w:p w14:paraId="7F7E05F4" w14:textId="77777777" w:rsidR="00316AD7" w:rsidRPr="00962378" w:rsidRDefault="00316AD7" w:rsidP="00316AD7">
            <w:pPr>
              <w:pStyle w:val="0noidungbang"/>
              <w:rPr>
                <w:shd w:val="clear" w:color="auto" w:fill="FFFFFF"/>
              </w:rPr>
            </w:pPr>
            <w:r w:rsidRPr="00962378">
              <w:rPr>
                <w:shd w:val="clear" w:color="auto" w:fill="FFFFFF"/>
              </w:rPr>
              <w:t>0,08</w:t>
            </w:r>
          </w:p>
        </w:tc>
        <w:tc>
          <w:tcPr>
            <w:tcW w:w="757" w:type="dxa"/>
          </w:tcPr>
          <w:p w14:paraId="20B757F4" w14:textId="77777777" w:rsidR="00316AD7" w:rsidRPr="00962378" w:rsidRDefault="00316AD7" w:rsidP="00316AD7">
            <w:pPr>
              <w:pStyle w:val="0noidungbang"/>
              <w:rPr>
                <w:shd w:val="clear" w:color="auto" w:fill="FFFFFF"/>
              </w:rPr>
            </w:pPr>
            <w:r w:rsidRPr="00962378">
              <w:rPr>
                <w:shd w:val="clear" w:color="auto" w:fill="FFFFFF"/>
              </w:rPr>
              <w:t>0,34</w:t>
            </w:r>
          </w:p>
        </w:tc>
        <w:tc>
          <w:tcPr>
            <w:tcW w:w="728" w:type="dxa"/>
          </w:tcPr>
          <w:p w14:paraId="34B5FE4A" w14:textId="77777777" w:rsidR="00316AD7" w:rsidRPr="00962378" w:rsidRDefault="00316AD7" w:rsidP="00316AD7">
            <w:pPr>
              <w:pStyle w:val="0noidungbang"/>
              <w:rPr>
                <w:shd w:val="clear" w:color="auto" w:fill="FFFFFF"/>
              </w:rPr>
            </w:pPr>
            <w:r w:rsidRPr="00962378">
              <w:rPr>
                <w:shd w:val="clear" w:color="auto" w:fill="FFFFFF"/>
              </w:rPr>
              <w:t>20</w:t>
            </w:r>
          </w:p>
        </w:tc>
        <w:tc>
          <w:tcPr>
            <w:tcW w:w="883" w:type="dxa"/>
          </w:tcPr>
          <w:p w14:paraId="44E91DC5" w14:textId="77777777" w:rsidR="00316AD7" w:rsidRPr="00962378" w:rsidRDefault="00316AD7" w:rsidP="00316AD7">
            <w:pPr>
              <w:pStyle w:val="0noidungbang"/>
              <w:rPr>
                <w:shd w:val="clear" w:color="auto" w:fill="FFFFFF"/>
              </w:rPr>
            </w:pPr>
            <w:r w:rsidRPr="00962378">
              <w:rPr>
                <w:shd w:val="clear" w:color="auto" w:fill="FFFFFF"/>
              </w:rPr>
              <w:t>0,7</w:t>
            </w:r>
          </w:p>
        </w:tc>
      </w:tr>
      <w:tr w:rsidR="00962378" w:rsidRPr="00962378" w14:paraId="273FE071" w14:textId="77777777" w:rsidTr="00C12257">
        <w:trPr>
          <w:trHeight w:val="548"/>
        </w:trPr>
        <w:tc>
          <w:tcPr>
            <w:tcW w:w="2558" w:type="dxa"/>
          </w:tcPr>
          <w:p w14:paraId="1DC65B8A" w14:textId="77777777" w:rsidR="00316AD7" w:rsidRPr="00962378" w:rsidRDefault="00316AD7" w:rsidP="00316AD7">
            <w:pPr>
              <w:pStyle w:val="1tiubng"/>
              <w:rPr>
                <w:color w:val="000000" w:themeColor="text1"/>
              </w:rPr>
            </w:pPr>
            <w:r w:rsidRPr="00962378">
              <w:rPr>
                <w:color w:val="000000" w:themeColor="text1"/>
                <w:shd w:val="clear" w:color="auto" w:fill="FFFFFF"/>
              </w:rPr>
              <w:t>Tháng 4</w:t>
            </w:r>
          </w:p>
        </w:tc>
        <w:tc>
          <w:tcPr>
            <w:tcW w:w="1022" w:type="dxa"/>
          </w:tcPr>
          <w:p w14:paraId="5DB281B1" w14:textId="77777777" w:rsidR="00316AD7" w:rsidRPr="00962378" w:rsidRDefault="00316AD7" w:rsidP="00316AD7">
            <w:pPr>
              <w:pStyle w:val="0noidungbang"/>
              <w:rPr>
                <w:shd w:val="clear" w:color="auto" w:fill="FFFFFF"/>
              </w:rPr>
            </w:pPr>
            <w:r w:rsidRPr="00962378">
              <w:rPr>
                <w:shd w:val="clear" w:color="auto" w:fill="FFFFFF"/>
              </w:rPr>
              <w:t>0,92</w:t>
            </w:r>
          </w:p>
        </w:tc>
        <w:tc>
          <w:tcPr>
            <w:tcW w:w="914" w:type="dxa"/>
          </w:tcPr>
          <w:p w14:paraId="242644DC" w14:textId="77777777" w:rsidR="00316AD7" w:rsidRPr="00962378" w:rsidRDefault="00316AD7" w:rsidP="00316AD7">
            <w:pPr>
              <w:pStyle w:val="0noidungbang"/>
              <w:rPr>
                <w:shd w:val="clear" w:color="auto" w:fill="FFFFFF"/>
              </w:rPr>
            </w:pPr>
            <w:r w:rsidRPr="00962378">
              <w:rPr>
                <w:shd w:val="clear" w:color="auto" w:fill="FFFFFF"/>
              </w:rPr>
              <w:t>8</w:t>
            </w:r>
          </w:p>
        </w:tc>
        <w:tc>
          <w:tcPr>
            <w:tcW w:w="767" w:type="dxa"/>
          </w:tcPr>
          <w:p w14:paraId="6B2C726D" w14:textId="77777777" w:rsidR="00316AD7" w:rsidRPr="00962378" w:rsidRDefault="00316AD7" w:rsidP="00316AD7">
            <w:pPr>
              <w:pStyle w:val="0noidungbang"/>
              <w:rPr>
                <w:shd w:val="clear" w:color="auto" w:fill="FFFFFF"/>
              </w:rPr>
            </w:pPr>
            <w:r w:rsidRPr="00962378">
              <w:rPr>
                <w:shd w:val="clear" w:color="auto" w:fill="FFFFFF"/>
              </w:rPr>
              <w:t>1,3</w:t>
            </w:r>
          </w:p>
        </w:tc>
        <w:tc>
          <w:tcPr>
            <w:tcW w:w="903" w:type="dxa"/>
          </w:tcPr>
          <w:p w14:paraId="232EBCE1" w14:textId="77777777" w:rsidR="00316AD7" w:rsidRPr="00962378" w:rsidRDefault="00316AD7" w:rsidP="00316AD7">
            <w:pPr>
              <w:pStyle w:val="0noidungbang"/>
              <w:rPr>
                <w:shd w:val="clear" w:color="auto" w:fill="FFFFFF"/>
              </w:rPr>
            </w:pPr>
            <w:r w:rsidRPr="00962378">
              <w:rPr>
                <w:shd w:val="clear" w:color="auto" w:fill="FFFFFF"/>
              </w:rPr>
              <w:t>0,032</w:t>
            </w:r>
          </w:p>
        </w:tc>
        <w:tc>
          <w:tcPr>
            <w:tcW w:w="924" w:type="dxa"/>
          </w:tcPr>
          <w:p w14:paraId="5310D230" w14:textId="77777777" w:rsidR="00316AD7" w:rsidRPr="00962378" w:rsidRDefault="00316AD7" w:rsidP="00316AD7">
            <w:pPr>
              <w:pStyle w:val="0noidungbang"/>
              <w:rPr>
                <w:shd w:val="clear" w:color="auto" w:fill="FFFFFF"/>
              </w:rPr>
            </w:pPr>
            <w:r w:rsidRPr="00962378">
              <w:rPr>
                <w:shd w:val="clear" w:color="auto" w:fill="FFFFFF"/>
              </w:rPr>
              <w:t>0,08</w:t>
            </w:r>
          </w:p>
        </w:tc>
        <w:tc>
          <w:tcPr>
            <w:tcW w:w="757" w:type="dxa"/>
          </w:tcPr>
          <w:p w14:paraId="475C5C18" w14:textId="77777777" w:rsidR="00316AD7" w:rsidRPr="00962378" w:rsidRDefault="00316AD7" w:rsidP="00316AD7">
            <w:pPr>
              <w:pStyle w:val="0noidungbang"/>
              <w:rPr>
                <w:shd w:val="clear" w:color="auto" w:fill="FFFFFF"/>
              </w:rPr>
            </w:pPr>
            <w:r w:rsidRPr="00962378">
              <w:rPr>
                <w:shd w:val="clear" w:color="auto" w:fill="FFFFFF"/>
              </w:rPr>
              <w:t>0,67</w:t>
            </w:r>
          </w:p>
        </w:tc>
        <w:tc>
          <w:tcPr>
            <w:tcW w:w="728" w:type="dxa"/>
          </w:tcPr>
          <w:p w14:paraId="3D45EAB2" w14:textId="77777777" w:rsidR="00316AD7" w:rsidRPr="00962378" w:rsidRDefault="00316AD7" w:rsidP="00316AD7">
            <w:pPr>
              <w:pStyle w:val="0noidungbang"/>
              <w:rPr>
                <w:shd w:val="clear" w:color="auto" w:fill="FFFFFF"/>
              </w:rPr>
            </w:pPr>
            <w:r w:rsidRPr="00962378">
              <w:rPr>
                <w:shd w:val="clear" w:color="auto" w:fill="FFFFFF"/>
              </w:rPr>
              <w:t>13</w:t>
            </w:r>
          </w:p>
        </w:tc>
        <w:tc>
          <w:tcPr>
            <w:tcW w:w="883" w:type="dxa"/>
          </w:tcPr>
          <w:p w14:paraId="3E4990AC" w14:textId="77777777" w:rsidR="00316AD7" w:rsidRPr="00962378" w:rsidRDefault="00316AD7" w:rsidP="00316AD7">
            <w:pPr>
              <w:pStyle w:val="0noidungbang"/>
              <w:rPr>
                <w:shd w:val="clear" w:color="auto" w:fill="FFFFFF"/>
              </w:rPr>
            </w:pPr>
            <w:r w:rsidRPr="00962378">
              <w:rPr>
                <w:shd w:val="clear" w:color="auto" w:fill="FFFFFF"/>
              </w:rPr>
              <w:t>0,4</w:t>
            </w:r>
          </w:p>
        </w:tc>
      </w:tr>
      <w:tr w:rsidR="00962378" w:rsidRPr="00962378" w14:paraId="36BDF0BA" w14:textId="77777777" w:rsidTr="00C12257">
        <w:trPr>
          <w:trHeight w:val="569"/>
        </w:trPr>
        <w:tc>
          <w:tcPr>
            <w:tcW w:w="2558" w:type="dxa"/>
          </w:tcPr>
          <w:p w14:paraId="58920D3D" w14:textId="77777777" w:rsidR="00316AD7" w:rsidRPr="00962378" w:rsidRDefault="00316AD7" w:rsidP="00316AD7">
            <w:pPr>
              <w:pStyle w:val="1tiubng"/>
              <w:rPr>
                <w:color w:val="000000" w:themeColor="text1"/>
              </w:rPr>
            </w:pPr>
            <w:r w:rsidRPr="00962378">
              <w:rPr>
                <w:color w:val="000000" w:themeColor="text1"/>
                <w:shd w:val="clear" w:color="auto" w:fill="FFFFFF"/>
              </w:rPr>
              <w:t>Tháng 5</w:t>
            </w:r>
          </w:p>
        </w:tc>
        <w:tc>
          <w:tcPr>
            <w:tcW w:w="1022" w:type="dxa"/>
          </w:tcPr>
          <w:p w14:paraId="7612D438" w14:textId="77777777" w:rsidR="00316AD7" w:rsidRPr="00962378" w:rsidRDefault="00316AD7" w:rsidP="00316AD7">
            <w:pPr>
              <w:pStyle w:val="0noidungbang"/>
              <w:rPr>
                <w:shd w:val="clear" w:color="auto" w:fill="FFFFFF"/>
              </w:rPr>
            </w:pPr>
            <w:r w:rsidRPr="00962378">
              <w:rPr>
                <w:shd w:val="clear" w:color="auto" w:fill="FFFFFF"/>
              </w:rPr>
              <w:t>0,64</w:t>
            </w:r>
          </w:p>
        </w:tc>
        <w:tc>
          <w:tcPr>
            <w:tcW w:w="914" w:type="dxa"/>
          </w:tcPr>
          <w:p w14:paraId="4B645A3C" w14:textId="77777777" w:rsidR="00316AD7" w:rsidRPr="00962378" w:rsidRDefault="00316AD7" w:rsidP="00316AD7">
            <w:pPr>
              <w:pStyle w:val="0noidungbang"/>
              <w:rPr>
                <w:shd w:val="clear" w:color="auto" w:fill="FFFFFF"/>
              </w:rPr>
            </w:pPr>
            <w:r w:rsidRPr="00962378">
              <w:rPr>
                <w:shd w:val="clear" w:color="auto" w:fill="FFFFFF"/>
              </w:rPr>
              <w:t>10</w:t>
            </w:r>
          </w:p>
        </w:tc>
        <w:tc>
          <w:tcPr>
            <w:tcW w:w="767" w:type="dxa"/>
          </w:tcPr>
          <w:p w14:paraId="63E68D3B" w14:textId="77777777" w:rsidR="00316AD7" w:rsidRPr="00962378" w:rsidRDefault="00316AD7" w:rsidP="00316AD7">
            <w:pPr>
              <w:pStyle w:val="0noidungbang"/>
              <w:rPr>
                <w:shd w:val="clear" w:color="auto" w:fill="FFFFFF"/>
              </w:rPr>
            </w:pPr>
            <w:r w:rsidRPr="00962378">
              <w:rPr>
                <w:shd w:val="clear" w:color="auto" w:fill="FFFFFF"/>
              </w:rPr>
              <w:t>1,1</w:t>
            </w:r>
          </w:p>
        </w:tc>
        <w:tc>
          <w:tcPr>
            <w:tcW w:w="903" w:type="dxa"/>
          </w:tcPr>
          <w:p w14:paraId="1EC4FDAE" w14:textId="77777777" w:rsidR="00316AD7" w:rsidRPr="00962378" w:rsidRDefault="00316AD7" w:rsidP="00316AD7">
            <w:pPr>
              <w:pStyle w:val="0noidungbang"/>
              <w:rPr>
                <w:shd w:val="clear" w:color="auto" w:fill="FFFFFF"/>
              </w:rPr>
            </w:pPr>
            <w:r w:rsidRPr="00962378">
              <w:rPr>
                <w:shd w:val="clear" w:color="auto" w:fill="FFFFFF"/>
              </w:rPr>
              <w:t>0,03</w:t>
            </w:r>
          </w:p>
        </w:tc>
        <w:tc>
          <w:tcPr>
            <w:tcW w:w="924" w:type="dxa"/>
          </w:tcPr>
          <w:p w14:paraId="0644CF9C" w14:textId="77777777" w:rsidR="00316AD7" w:rsidRPr="00962378" w:rsidRDefault="00316AD7" w:rsidP="00316AD7">
            <w:pPr>
              <w:pStyle w:val="0noidungbang"/>
              <w:rPr>
                <w:shd w:val="clear" w:color="auto" w:fill="FFFFFF"/>
              </w:rPr>
            </w:pPr>
            <w:r w:rsidRPr="00962378">
              <w:rPr>
                <w:shd w:val="clear" w:color="auto" w:fill="FFFFFF"/>
              </w:rPr>
              <w:t>0,07</w:t>
            </w:r>
          </w:p>
        </w:tc>
        <w:tc>
          <w:tcPr>
            <w:tcW w:w="757" w:type="dxa"/>
          </w:tcPr>
          <w:p w14:paraId="18DD4D85" w14:textId="77777777" w:rsidR="00316AD7" w:rsidRPr="00962378" w:rsidRDefault="00316AD7" w:rsidP="00316AD7">
            <w:pPr>
              <w:pStyle w:val="0noidungbang"/>
              <w:rPr>
                <w:shd w:val="clear" w:color="auto" w:fill="FFFFFF"/>
              </w:rPr>
            </w:pPr>
            <w:r w:rsidRPr="00962378">
              <w:rPr>
                <w:shd w:val="clear" w:color="auto" w:fill="FFFFFF"/>
              </w:rPr>
              <w:t>0,7</w:t>
            </w:r>
          </w:p>
        </w:tc>
        <w:tc>
          <w:tcPr>
            <w:tcW w:w="728" w:type="dxa"/>
          </w:tcPr>
          <w:p w14:paraId="7CF3A37B" w14:textId="77777777" w:rsidR="00316AD7" w:rsidRPr="00962378" w:rsidRDefault="00316AD7" w:rsidP="00316AD7">
            <w:pPr>
              <w:pStyle w:val="0noidungbang"/>
              <w:rPr>
                <w:shd w:val="clear" w:color="auto" w:fill="FFFFFF"/>
              </w:rPr>
            </w:pPr>
            <w:r w:rsidRPr="00962378">
              <w:rPr>
                <w:shd w:val="clear" w:color="auto" w:fill="FFFFFF"/>
              </w:rPr>
              <w:t>18</w:t>
            </w:r>
          </w:p>
        </w:tc>
        <w:tc>
          <w:tcPr>
            <w:tcW w:w="883" w:type="dxa"/>
          </w:tcPr>
          <w:p w14:paraId="29D3A06B" w14:textId="77777777" w:rsidR="00316AD7" w:rsidRPr="00962378" w:rsidRDefault="00316AD7" w:rsidP="00316AD7">
            <w:pPr>
              <w:pStyle w:val="0noidungbang"/>
              <w:rPr>
                <w:shd w:val="clear" w:color="auto" w:fill="FFFFFF"/>
              </w:rPr>
            </w:pPr>
            <w:r w:rsidRPr="00962378">
              <w:rPr>
                <w:shd w:val="clear" w:color="auto" w:fill="FFFFFF"/>
              </w:rPr>
              <w:t>0,5</w:t>
            </w:r>
          </w:p>
        </w:tc>
      </w:tr>
      <w:tr w:rsidR="00962378" w:rsidRPr="00962378" w14:paraId="2311B803" w14:textId="77777777" w:rsidTr="00C12257">
        <w:trPr>
          <w:trHeight w:val="548"/>
        </w:trPr>
        <w:tc>
          <w:tcPr>
            <w:tcW w:w="2558" w:type="dxa"/>
          </w:tcPr>
          <w:p w14:paraId="2FC8F0D4" w14:textId="77777777" w:rsidR="00316AD7" w:rsidRPr="00962378" w:rsidRDefault="00316AD7" w:rsidP="00316AD7">
            <w:pPr>
              <w:pStyle w:val="1tiubng"/>
              <w:rPr>
                <w:color w:val="000000" w:themeColor="text1"/>
              </w:rPr>
            </w:pPr>
            <w:r w:rsidRPr="00962378">
              <w:rPr>
                <w:color w:val="000000" w:themeColor="text1"/>
                <w:shd w:val="clear" w:color="auto" w:fill="FFFFFF"/>
              </w:rPr>
              <w:t>Tháng 6</w:t>
            </w:r>
          </w:p>
        </w:tc>
        <w:tc>
          <w:tcPr>
            <w:tcW w:w="1022" w:type="dxa"/>
          </w:tcPr>
          <w:p w14:paraId="4ACBC603" w14:textId="77777777" w:rsidR="00316AD7" w:rsidRPr="00962378" w:rsidRDefault="00316AD7" w:rsidP="00316AD7">
            <w:pPr>
              <w:pStyle w:val="0noidungbang"/>
              <w:rPr>
                <w:shd w:val="clear" w:color="auto" w:fill="FFFFFF"/>
              </w:rPr>
            </w:pPr>
            <w:r w:rsidRPr="00962378">
              <w:rPr>
                <w:shd w:val="clear" w:color="auto" w:fill="FFFFFF"/>
              </w:rPr>
              <w:t>3,22</w:t>
            </w:r>
          </w:p>
        </w:tc>
        <w:tc>
          <w:tcPr>
            <w:tcW w:w="914" w:type="dxa"/>
          </w:tcPr>
          <w:p w14:paraId="0678487F" w14:textId="77777777" w:rsidR="00316AD7" w:rsidRPr="00962378" w:rsidRDefault="00316AD7" w:rsidP="00316AD7">
            <w:pPr>
              <w:pStyle w:val="0noidungbang"/>
              <w:rPr>
                <w:shd w:val="clear" w:color="auto" w:fill="FFFFFF"/>
              </w:rPr>
            </w:pPr>
            <w:r w:rsidRPr="00962378">
              <w:rPr>
                <w:shd w:val="clear" w:color="auto" w:fill="FFFFFF"/>
              </w:rPr>
              <w:t>6</w:t>
            </w:r>
          </w:p>
        </w:tc>
        <w:tc>
          <w:tcPr>
            <w:tcW w:w="767" w:type="dxa"/>
          </w:tcPr>
          <w:p w14:paraId="4F81D6B9" w14:textId="77777777" w:rsidR="00316AD7" w:rsidRPr="00962378" w:rsidRDefault="00316AD7" w:rsidP="00316AD7">
            <w:pPr>
              <w:pStyle w:val="0noidungbang"/>
              <w:rPr>
                <w:shd w:val="clear" w:color="auto" w:fill="FFFFFF"/>
              </w:rPr>
            </w:pPr>
            <w:r w:rsidRPr="00962378">
              <w:rPr>
                <w:shd w:val="clear" w:color="auto" w:fill="FFFFFF"/>
              </w:rPr>
              <w:t>0,8</w:t>
            </w:r>
          </w:p>
        </w:tc>
        <w:tc>
          <w:tcPr>
            <w:tcW w:w="903" w:type="dxa"/>
          </w:tcPr>
          <w:p w14:paraId="431765F4" w14:textId="77777777" w:rsidR="00316AD7" w:rsidRPr="00962378" w:rsidRDefault="00316AD7" w:rsidP="00316AD7">
            <w:pPr>
              <w:pStyle w:val="0noidungbang"/>
              <w:rPr>
                <w:shd w:val="clear" w:color="auto" w:fill="FFFFFF"/>
              </w:rPr>
            </w:pPr>
            <w:r w:rsidRPr="00962378">
              <w:rPr>
                <w:shd w:val="clear" w:color="auto" w:fill="FFFFFF"/>
              </w:rPr>
              <w:t>0,415</w:t>
            </w:r>
          </w:p>
        </w:tc>
        <w:tc>
          <w:tcPr>
            <w:tcW w:w="924" w:type="dxa"/>
          </w:tcPr>
          <w:p w14:paraId="73AF06F2" w14:textId="77777777" w:rsidR="00316AD7" w:rsidRPr="00962378" w:rsidRDefault="00316AD7" w:rsidP="00316AD7">
            <w:pPr>
              <w:pStyle w:val="0noidungbang"/>
              <w:rPr>
                <w:shd w:val="clear" w:color="auto" w:fill="FFFFFF"/>
              </w:rPr>
            </w:pPr>
            <w:r w:rsidRPr="00962378">
              <w:rPr>
                <w:shd w:val="clear" w:color="auto" w:fill="FFFFFF"/>
              </w:rPr>
              <w:t>0,15</w:t>
            </w:r>
          </w:p>
        </w:tc>
        <w:tc>
          <w:tcPr>
            <w:tcW w:w="757" w:type="dxa"/>
          </w:tcPr>
          <w:p w14:paraId="1CAA72CB" w14:textId="77777777" w:rsidR="00316AD7" w:rsidRPr="00962378" w:rsidRDefault="00316AD7" w:rsidP="00316AD7">
            <w:pPr>
              <w:pStyle w:val="0noidungbang"/>
              <w:rPr>
                <w:shd w:val="clear" w:color="auto" w:fill="FFFFFF"/>
              </w:rPr>
            </w:pPr>
            <w:r w:rsidRPr="00962378">
              <w:rPr>
                <w:shd w:val="clear" w:color="auto" w:fill="FFFFFF"/>
              </w:rPr>
              <w:t>0,62</w:t>
            </w:r>
          </w:p>
        </w:tc>
        <w:tc>
          <w:tcPr>
            <w:tcW w:w="728" w:type="dxa"/>
          </w:tcPr>
          <w:p w14:paraId="52029968" w14:textId="77777777" w:rsidR="00316AD7" w:rsidRPr="00962378" w:rsidRDefault="00316AD7" w:rsidP="00316AD7">
            <w:pPr>
              <w:pStyle w:val="0noidungbang"/>
              <w:rPr>
                <w:shd w:val="clear" w:color="auto" w:fill="FFFFFF"/>
              </w:rPr>
            </w:pPr>
            <w:r w:rsidRPr="00962378">
              <w:rPr>
                <w:shd w:val="clear" w:color="auto" w:fill="FFFFFF"/>
              </w:rPr>
              <w:t>29</w:t>
            </w:r>
          </w:p>
        </w:tc>
        <w:tc>
          <w:tcPr>
            <w:tcW w:w="883" w:type="dxa"/>
          </w:tcPr>
          <w:p w14:paraId="48C40572" w14:textId="77777777" w:rsidR="00316AD7" w:rsidRPr="00962378" w:rsidRDefault="00316AD7" w:rsidP="00316AD7">
            <w:pPr>
              <w:pStyle w:val="0noidungbang"/>
              <w:rPr>
                <w:shd w:val="clear" w:color="auto" w:fill="FFFFFF"/>
              </w:rPr>
            </w:pPr>
            <w:r w:rsidRPr="00962378">
              <w:rPr>
                <w:shd w:val="clear" w:color="auto" w:fill="FFFFFF"/>
              </w:rPr>
              <w:t>1,2</w:t>
            </w:r>
          </w:p>
        </w:tc>
      </w:tr>
      <w:tr w:rsidR="00962378" w:rsidRPr="00962378" w14:paraId="39CCCC8F" w14:textId="77777777" w:rsidTr="00C12257">
        <w:trPr>
          <w:trHeight w:val="569"/>
        </w:trPr>
        <w:tc>
          <w:tcPr>
            <w:tcW w:w="2558" w:type="dxa"/>
          </w:tcPr>
          <w:p w14:paraId="79CD1D82" w14:textId="77777777" w:rsidR="00316AD7" w:rsidRPr="00962378" w:rsidRDefault="00316AD7" w:rsidP="00316AD7">
            <w:pPr>
              <w:pStyle w:val="1tiubng"/>
              <w:rPr>
                <w:color w:val="000000" w:themeColor="text1"/>
              </w:rPr>
            </w:pPr>
            <w:r w:rsidRPr="00962378">
              <w:rPr>
                <w:color w:val="000000" w:themeColor="text1"/>
                <w:shd w:val="clear" w:color="auto" w:fill="FFFFFF"/>
              </w:rPr>
              <w:t>Tháng 7</w:t>
            </w:r>
          </w:p>
        </w:tc>
        <w:tc>
          <w:tcPr>
            <w:tcW w:w="1022" w:type="dxa"/>
          </w:tcPr>
          <w:p w14:paraId="4CF1FCF0" w14:textId="77777777" w:rsidR="00316AD7" w:rsidRPr="00962378" w:rsidRDefault="00316AD7" w:rsidP="00316AD7">
            <w:pPr>
              <w:pStyle w:val="0noidungbang"/>
              <w:rPr>
                <w:shd w:val="clear" w:color="auto" w:fill="FFFFFF"/>
              </w:rPr>
            </w:pPr>
            <w:r w:rsidRPr="00962378">
              <w:rPr>
                <w:shd w:val="clear" w:color="auto" w:fill="FFFFFF"/>
              </w:rPr>
              <w:t>2,02</w:t>
            </w:r>
          </w:p>
        </w:tc>
        <w:tc>
          <w:tcPr>
            <w:tcW w:w="914" w:type="dxa"/>
          </w:tcPr>
          <w:p w14:paraId="7A814EA3" w14:textId="77777777" w:rsidR="00316AD7" w:rsidRPr="00962378" w:rsidRDefault="00316AD7" w:rsidP="00316AD7">
            <w:pPr>
              <w:pStyle w:val="0noidungbang"/>
              <w:rPr>
                <w:shd w:val="clear" w:color="auto" w:fill="FFFFFF"/>
              </w:rPr>
            </w:pPr>
            <w:r w:rsidRPr="00962378">
              <w:rPr>
                <w:shd w:val="clear" w:color="auto" w:fill="FFFFFF"/>
              </w:rPr>
              <w:t>20</w:t>
            </w:r>
          </w:p>
        </w:tc>
        <w:tc>
          <w:tcPr>
            <w:tcW w:w="767" w:type="dxa"/>
          </w:tcPr>
          <w:p w14:paraId="4DB2C00B" w14:textId="77777777" w:rsidR="00316AD7" w:rsidRPr="00962378" w:rsidRDefault="00316AD7" w:rsidP="00316AD7">
            <w:pPr>
              <w:pStyle w:val="0noidungbang"/>
              <w:rPr>
                <w:shd w:val="clear" w:color="auto" w:fill="FFFFFF"/>
              </w:rPr>
            </w:pPr>
            <w:r w:rsidRPr="00962378">
              <w:rPr>
                <w:shd w:val="clear" w:color="auto" w:fill="FFFFFF"/>
              </w:rPr>
              <w:t>1,3</w:t>
            </w:r>
          </w:p>
        </w:tc>
        <w:tc>
          <w:tcPr>
            <w:tcW w:w="903" w:type="dxa"/>
          </w:tcPr>
          <w:p w14:paraId="5D7E5783" w14:textId="77777777" w:rsidR="00316AD7" w:rsidRPr="00962378" w:rsidRDefault="00316AD7" w:rsidP="00316AD7">
            <w:pPr>
              <w:pStyle w:val="0noidungbang"/>
              <w:rPr>
                <w:shd w:val="clear" w:color="auto" w:fill="FFFFFF"/>
              </w:rPr>
            </w:pPr>
            <w:r w:rsidRPr="00962378">
              <w:rPr>
                <w:shd w:val="clear" w:color="auto" w:fill="FFFFFF"/>
              </w:rPr>
              <w:t>0,207</w:t>
            </w:r>
          </w:p>
        </w:tc>
        <w:tc>
          <w:tcPr>
            <w:tcW w:w="924" w:type="dxa"/>
          </w:tcPr>
          <w:p w14:paraId="52F01D8C" w14:textId="77777777" w:rsidR="00316AD7" w:rsidRPr="00962378" w:rsidRDefault="00316AD7" w:rsidP="00316AD7">
            <w:pPr>
              <w:pStyle w:val="0noidungbang"/>
              <w:rPr>
                <w:shd w:val="clear" w:color="auto" w:fill="FFFFFF"/>
              </w:rPr>
            </w:pPr>
            <w:r w:rsidRPr="00962378">
              <w:rPr>
                <w:shd w:val="clear" w:color="auto" w:fill="FFFFFF"/>
              </w:rPr>
              <w:t>0,32</w:t>
            </w:r>
          </w:p>
        </w:tc>
        <w:tc>
          <w:tcPr>
            <w:tcW w:w="757" w:type="dxa"/>
          </w:tcPr>
          <w:p w14:paraId="60AA5F58" w14:textId="77777777" w:rsidR="00316AD7" w:rsidRPr="00962378" w:rsidRDefault="00316AD7" w:rsidP="00316AD7">
            <w:pPr>
              <w:pStyle w:val="0noidungbang"/>
              <w:rPr>
                <w:shd w:val="clear" w:color="auto" w:fill="FFFFFF"/>
              </w:rPr>
            </w:pPr>
            <w:r w:rsidRPr="00962378">
              <w:rPr>
                <w:shd w:val="clear" w:color="auto" w:fill="FFFFFF"/>
              </w:rPr>
              <w:t>0,68</w:t>
            </w:r>
          </w:p>
        </w:tc>
        <w:tc>
          <w:tcPr>
            <w:tcW w:w="728" w:type="dxa"/>
          </w:tcPr>
          <w:p w14:paraId="0318AADC" w14:textId="77777777" w:rsidR="00316AD7" w:rsidRPr="00962378" w:rsidRDefault="00316AD7" w:rsidP="00316AD7">
            <w:pPr>
              <w:pStyle w:val="0noidungbang"/>
              <w:rPr>
                <w:shd w:val="clear" w:color="auto" w:fill="FFFFFF"/>
              </w:rPr>
            </w:pPr>
            <w:r w:rsidRPr="00962378">
              <w:rPr>
                <w:shd w:val="clear" w:color="auto" w:fill="FFFFFF"/>
              </w:rPr>
              <w:t>35</w:t>
            </w:r>
          </w:p>
        </w:tc>
        <w:tc>
          <w:tcPr>
            <w:tcW w:w="883" w:type="dxa"/>
          </w:tcPr>
          <w:p w14:paraId="645F5F02" w14:textId="77777777" w:rsidR="00316AD7" w:rsidRPr="00962378" w:rsidRDefault="00316AD7" w:rsidP="00316AD7">
            <w:pPr>
              <w:pStyle w:val="0noidungbang"/>
              <w:rPr>
                <w:shd w:val="clear" w:color="auto" w:fill="FFFFFF"/>
              </w:rPr>
            </w:pPr>
            <w:r w:rsidRPr="00962378">
              <w:rPr>
                <w:shd w:val="clear" w:color="auto" w:fill="FFFFFF"/>
              </w:rPr>
              <w:t>1,2</w:t>
            </w:r>
          </w:p>
        </w:tc>
      </w:tr>
      <w:tr w:rsidR="00962378" w:rsidRPr="00962378" w14:paraId="4001B1F9" w14:textId="77777777" w:rsidTr="00C12257">
        <w:trPr>
          <w:trHeight w:val="569"/>
        </w:trPr>
        <w:tc>
          <w:tcPr>
            <w:tcW w:w="2558" w:type="dxa"/>
          </w:tcPr>
          <w:p w14:paraId="00D06BF6" w14:textId="77777777" w:rsidR="00316AD7" w:rsidRPr="00962378" w:rsidRDefault="00316AD7" w:rsidP="00316AD7">
            <w:pPr>
              <w:pStyle w:val="1tiubng"/>
              <w:rPr>
                <w:color w:val="000000" w:themeColor="text1"/>
              </w:rPr>
            </w:pPr>
            <w:r w:rsidRPr="00962378">
              <w:rPr>
                <w:color w:val="000000" w:themeColor="text1"/>
                <w:shd w:val="clear" w:color="auto" w:fill="FFFFFF"/>
              </w:rPr>
              <w:t>Tháng 8</w:t>
            </w:r>
          </w:p>
        </w:tc>
        <w:tc>
          <w:tcPr>
            <w:tcW w:w="1022" w:type="dxa"/>
          </w:tcPr>
          <w:p w14:paraId="56CA5FF5" w14:textId="77777777" w:rsidR="00316AD7" w:rsidRPr="00962378" w:rsidRDefault="00316AD7" w:rsidP="00316AD7">
            <w:pPr>
              <w:pStyle w:val="0noidungbang"/>
              <w:rPr>
                <w:shd w:val="clear" w:color="auto" w:fill="FFFFFF"/>
              </w:rPr>
            </w:pPr>
            <w:r w:rsidRPr="00962378">
              <w:rPr>
                <w:shd w:val="clear" w:color="auto" w:fill="FFFFFF"/>
              </w:rPr>
              <w:t>2,21</w:t>
            </w:r>
          </w:p>
        </w:tc>
        <w:tc>
          <w:tcPr>
            <w:tcW w:w="914" w:type="dxa"/>
          </w:tcPr>
          <w:p w14:paraId="2CD01E8F" w14:textId="77777777" w:rsidR="00316AD7" w:rsidRPr="00962378" w:rsidRDefault="00316AD7" w:rsidP="00316AD7">
            <w:pPr>
              <w:pStyle w:val="0noidungbang"/>
              <w:rPr>
                <w:shd w:val="clear" w:color="auto" w:fill="FFFFFF"/>
              </w:rPr>
            </w:pPr>
            <w:r w:rsidRPr="00962378">
              <w:rPr>
                <w:shd w:val="clear" w:color="auto" w:fill="FFFFFF"/>
              </w:rPr>
              <w:t>18</w:t>
            </w:r>
          </w:p>
        </w:tc>
        <w:tc>
          <w:tcPr>
            <w:tcW w:w="767" w:type="dxa"/>
          </w:tcPr>
          <w:p w14:paraId="4731301C" w14:textId="77777777" w:rsidR="00316AD7" w:rsidRPr="00962378" w:rsidRDefault="00316AD7" w:rsidP="00316AD7">
            <w:pPr>
              <w:pStyle w:val="0noidungbang"/>
              <w:rPr>
                <w:shd w:val="clear" w:color="auto" w:fill="FFFFFF"/>
              </w:rPr>
            </w:pPr>
            <w:r w:rsidRPr="00962378">
              <w:rPr>
                <w:shd w:val="clear" w:color="auto" w:fill="FFFFFF"/>
              </w:rPr>
              <w:t>1,9</w:t>
            </w:r>
          </w:p>
        </w:tc>
        <w:tc>
          <w:tcPr>
            <w:tcW w:w="903" w:type="dxa"/>
          </w:tcPr>
          <w:p w14:paraId="450F8C0C" w14:textId="77777777" w:rsidR="00316AD7" w:rsidRPr="00962378" w:rsidRDefault="00316AD7" w:rsidP="00316AD7">
            <w:pPr>
              <w:pStyle w:val="0noidungbang"/>
              <w:rPr>
                <w:shd w:val="clear" w:color="auto" w:fill="FFFFFF"/>
              </w:rPr>
            </w:pPr>
            <w:r w:rsidRPr="00962378">
              <w:rPr>
                <w:shd w:val="clear" w:color="auto" w:fill="FFFFFF"/>
              </w:rPr>
              <w:t>0,213</w:t>
            </w:r>
          </w:p>
        </w:tc>
        <w:tc>
          <w:tcPr>
            <w:tcW w:w="924" w:type="dxa"/>
          </w:tcPr>
          <w:p w14:paraId="007C7517" w14:textId="77777777" w:rsidR="00316AD7" w:rsidRPr="00962378" w:rsidRDefault="00316AD7" w:rsidP="00316AD7">
            <w:pPr>
              <w:pStyle w:val="0noidungbang"/>
              <w:rPr>
                <w:shd w:val="clear" w:color="auto" w:fill="FFFFFF"/>
              </w:rPr>
            </w:pPr>
            <w:r w:rsidRPr="00962378">
              <w:rPr>
                <w:shd w:val="clear" w:color="auto" w:fill="FFFFFF"/>
              </w:rPr>
              <w:t>0,22</w:t>
            </w:r>
          </w:p>
        </w:tc>
        <w:tc>
          <w:tcPr>
            <w:tcW w:w="757" w:type="dxa"/>
          </w:tcPr>
          <w:p w14:paraId="41A4A6D5" w14:textId="77777777" w:rsidR="00316AD7" w:rsidRPr="00962378" w:rsidRDefault="00316AD7" w:rsidP="00316AD7">
            <w:pPr>
              <w:pStyle w:val="0noidungbang"/>
              <w:rPr>
                <w:shd w:val="clear" w:color="auto" w:fill="FFFFFF"/>
              </w:rPr>
            </w:pPr>
            <w:r w:rsidRPr="00962378">
              <w:rPr>
                <w:shd w:val="clear" w:color="auto" w:fill="FFFFFF"/>
              </w:rPr>
              <w:t>0,22</w:t>
            </w:r>
          </w:p>
        </w:tc>
        <w:tc>
          <w:tcPr>
            <w:tcW w:w="728" w:type="dxa"/>
          </w:tcPr>
          <w:p w14:paraId="64A10B0D" w14:textId="77777777" w:rsidR="00316AD7" w:rsidRPr="00962378" w:rsidRDefault="00316AD7" w:rsidP="00316AD7">
            <w:pPr>
              <w:pStyle w:val="0noidungbang"/>
              <w:rPr>
                <w:shd w:val="clear" w:color="auto" w:fill="FFFFFF"/>
              </w:rPr>
            </w:pPr>
            <w:r w:rsidRPr="00962378">
              <w:rPr>
                <w:shd w:val="clear" w:color="auto" w:fill="FFFFFF"/>
              </w:rPr>
              <w:t>26</w:t>
            </w:r>
          </w:p>
        </w:tc>
        <w:tc>
          <w:tcPr>
            <w:tcW w:w="883" w:type="dxa"/>
          </w:tcPr>
          <w:p w14:paraId="1131D694" w14:textId="77777777" w:rsidR="00316AD7" w:rsidRPr="00962378" w:rsidRDefault="00316AD7" w:rsidP="00316AD7">
            <w:pPr>
              <w:pStyle w:val="0noidungbang"/>
              <w:rPr>
                <w:shd w:val="clear" w:color="auto" w:fill="FFFFFF"/>
              </w:rPr>
            </w:pPr>
            <w:r w:rsidRPr="00962378">
              <w:rPr>
                <w:shd w:val="clear" w:color="auto" w:fill="FFFFFF"/>
              </w:rPr>
              <w:t>2</w:t>
            </w:r>
          </w:p>
        </w:tc>
      </w:tr>
      <w:tr w:rsidR="00962378" w:rsidRPr="00962378" w14:paraId="36297B13" w14:textId="77777777" w:rsidTr="00C12257">
        <w:trPr>
          <w:trHeight w:val="548"/>
        </w:trPr>
        <w:tc>
          <w:tcPr>
            <w:tcW w:w="2558" w:type="dxa"/>
          </w:tcPr>
          <w:p w14:paraId="1C157EDE" w14:textId="77777777" w:rsidR="00316AD7" w:rsidRPr="00962378" w:rsidRDefault="00316AD7" w:rsidP="00316AD7">
            <w:pPr>
              <w:pStyle w:val="1tiubng"/>
              <w:rPr>
                <w:color w:val="000000" w:themeColor="text1"/>
              </w:rPr>
            </w:pPr>
            <w:r w:rsidRPr="00962378">
              <w:rPr>
                <w:color w:val="000000" w:themeColor="text1"/>
                <w:shd w:val="clear" w:color="auto" w:fill="FFFFFF"/>
              </w:rPr>
              <w:t>Tháng 9</w:t>
            </w:r>
          </w:p>
        </w:tc>
        <w:tc>
          <w:tcPr>
            <w:tcW w:w="1022" w:type="dxa"/>
          </w:tcPr>
          <w:p w14:paraId="7FB0C337" w14:textId="77777777" w:rsidR="00316AD7" w:rsidRPr="00962378" w:rsidRDefault="00316AD7" w:rsidP="00316AD7">
            <w:pPr>
              <w:pStyle w:val="0noidungbang"/>
              <w:rPr>
                <w:shd w:val="clear" w:color="auto" w:fill="FFFFFF"/>
              </w:rPr>
            </w:pPr>
            <w:r w:rsidRPr="00962378">
              <w:rPr>
                <w:shd w:val="clear" w:color="auto" w:fill="FFFFFF"/>
              </w:rPr>
              <w:t>1,7</w:t>
            </w:r>
          </w:p>
        </w:tc>
        <w:tc>
          <w:tcPr>
            <w:tcW w:w="914" w:type="dxa"/>
          </w:tcPr>
          <w:p w14:paraId="3B3E1A81" w14:textId="77777777" w:rsidR="00316AD7" w:rsidRPr="00962378" w:rsidRDefault="00316AD7" w:rsidP="00316AD7">
            <w:pPr>
              <w:pStyle w:val="0noidungbang"/>
              <w:rPr>
                <w:shd w:val="clear" w:color="auto" w:fill="FFFFFF"/>
              </w:rPr>
            </w:pPr>
            <w:r w:rsidRPr="00962378">
              <w:rPr>
                <w:shd w:val="clear" w:color="auto" w:fill="FFFFFF"/>
              </w:rPr>
              <w:t>8</w:t>
            </w:r>
          </w:p>
        </w:tc>
        <w:tc>
          <w:tcPr>
            <w:tcW w:w="767" w:type="dxa"/>
          </w:tcPr>
          <w:p w14:paraId="588B94B6" w14:textId="77777777" w:rsidR="00316AD7" w:rsidRPr="00962378" w:rsidRDefault="00316AD7" w:rsidP="00316AD7">
            <w:pPr>
              <w:pStyle w:val="0noidungbang"/>
              <w:rPr>
                <w:shd w:val="clear" w:color="auto" w:fill="FFFFFF"/>
              </w:rPr>
            </w:pPr>
            <w:r w:rsidRPr="00962378">
              <w:rPr>
                <w:shd w:val="clear" w:color="auto" w:fill="FFFFFF"/>
              </w:rPr>
              <w:t>1,3</w:t>
            </w:r>
          </w:p>
        </w:tc>
        <w:tc>
          <w:tcPr>
            <w:tcW w:w="903" w:type="dxa"/>
          </w:tcPr>
          <w:p w14:paraId="7DD4FFC0" w14:textId="77777777" w:rsidR="00316AD7" w:rsidRPr="00962378" w:rsidRDefault="00316AD7" w:rsidP="00316AD7">
            <w:pPr>
              <w:pStyle w:val="0noidungbang"/>
              <w:rPr>
                <w:shd w:val="clear" w:color="auto" w:fill="FFFFFF"/>
              </w:rPr>
            </w:pPr>
            <w:r w:rsidRPr="00962378">
              <w:rPr>
                <w:shd w:val="clear" w:color="auto" w:fill="FFFFFF"/>
              </w:rPr>
              <w:t>0,366</w:t>
            </w:r>
          </w:p>
        </w:tc>
        <w:tc>
          <w:tcPr>
            <w:tcW w:w="924" w:type="dxa"/>
          </w:tcPr>
          <w:p w14:paraId="6F646FB1" w14:textId="77777777" w:rsidR="00316AD7" w:rsidRPr="00962378" w:rsidRDefault="00316AD7" w:rsidP="00316AD7">
            <w:pPr>
              <w:pStyle w:val="0noidungbang"/>
              <w:rPr>
                <w:shd w:val="clear" w:color="auto" w:fill="FFFFFF"/>
              </w:rPr>
            </w:pPr>
            <w:r w:rsidRPr="00962378">
              <w:rPr>
                <w:shd w:val="clear" w:color="auto" w:fill="FFFFFF"/>
              </w:rPr>
              <w:t>0,59</w:t>
            </w:r>
          </w:p>
        </w:tc>
        <w:tc>
          <w:tcPr>
            <w:tcW w:w="757" w:type="dxa"/>
          </w:tcPr>
          <w:p w14:paraId="7B1DDEBF" w14:textId="77777777" w:rsidR="00316AD7" w:rsidRPr="00962378" w:rsidRDefault="00316AD7" w:rsidP="00316AD7">
            <w:pPr>
              <w:pStyle w:val="0noidungbang"/>
              <w:rPr>
                <w:shd w:val="clear" w:color="auto" w:fill="FFFFFF"/>
              </w:rPr>
            </w:pPr>
            <w:r w:rsidRPr="00962378">
              <w:rPr>
                <w:shd w:val="clear" w:color="auto" w:fill="FFFFFF"/>
              </w:rPr>
              <w:t>0,94</w:t>
            </w:r>
          </w:p>
        </w:tc>
        <w:tc>
          <w:tcPr>
            <w:tcW w:w="728" w:type="dxa"/>
          </w:tcPr>
          <w:p w14:paraId="43F7328F" w14:textId="77777777" w:rsidR="00316AD7" w:rsidRPr="00962378" w:rsidRDefault="00316AD7" w:rsidP="00316AD7">
            <w:pPr>
              <w:pStyle w:val="0noidungbang"/>
              <w:rPr>
                <w:shd w:val="clear" w:color="auto" w:fill="FFFFFF"/>
              </w:rPr>
            </w:pPr>
            <w:r w:rsidRPr="00962378">
              <w:rPr>
                <w:shd w:val="clear" w:color="auto" w:fill="FFFFFF"/>
              </w:rPr>
              <w:t>10</w:t>
            </w:r>
          </w:p>
        </w:tc>
        <w:tc>
          <w:tcPr>
            <w:tcW w:w="883" w:type="dxa"/>
          </w:tcPr>
          <w:p w14:paraId="7D5B6473" w14:textId="77777777" w:rsidR="00316AD7" w:rsidRPr="00962378" w:rsidRDefault="00316AD7" w:rsidP="00316AD7">
            <w:pPr>
              <w:pStyle w:val="0noidungbang"/>
              <w:rPr>
                <w:shd w:val="clear" w:color="auto" w:fill="FFFFFF"/>
              </w:rPr>
            </w:pPr>
            <w:r w:rsidRPr="00962378">
              <w:rPr>
                <w:shd w:val="clear" w:color="auto" w:fill="FFFFFF"/>
              </w:rPr>
              <w:t>1,4</w:t>
            </w:r>
          </w:p>
        </w:tc>
      </w:tr>
      <w:tr w:rsidR="00962378" w:rsidRPr="00962378" w14:paraId="3CD25CCF" w14:textId="77777777" w:rsidTr="00C12257">
        <w:trPr>
          <w:trHeight w:val="569"/>
        </w:trPr>
        <w:tc>
          <w:tcPr>
            <w:tcW w:w="2558" w:type="dxa"/>
          </w:tcPr>
          <w:p w14:paraId="706365EF" w14:textId="77777777" w:rsidR="00316AD7" w:rsidRPr="00962378" w:rsidRDefault="00316AD7" w:rsidP="00316AD7">
            <w:pPr>
              <w:pStyle w:val="1tiubng"/>
              <w:rPr>
                <w:color w:val="000000" w:themeColor="text1"/>
                <w:shd w:val="clear" w:color="auto" w:fill="FFFFFF"/>
              </w:rPr>
            </w:pPr>
            <w:r w:rsidRPr="00962378">
              <w:rPr>
                <w:color w:val="000000" w:themeColor="text1"/>
                <w:shd w:val="clear" w:color="auto" w:fill="FFFFFF"/>
              </w:rPr>
              <w:t>Tháng 10</w:t>
            </w:r>
          </w:p>
        </w:tc>
        <w:tc>
          <w:tcPr>
            <w:tcW w:w="1022" w:type="dxa"/>
          </w:tcPr>
          <w:p w14:paraId="304A8074" w14:textId="77777777" w:rsidR="00316AD7" w:rsidRPr="00962378" w:rsidRDefault="00316AD7" w:rsidP="00316AD7">
            <w:pPr>
              <w:pStyle w:val="0noidungbang"/>
              <w:rPr>
                <w:shd w:val="clear" w:color="auto" w:fill="FFFFFF"/>
              </w:rPr>
            </w:pPr>
            <w:r w:rsidRPr="00962378">
              <w:rPr>
                <w:shd w:val="clear" w:color="auto" w:fill="FFFFFF"/>
              </w:rPr>
              <w:t>1,63</w:t>
            </w:r>
          </w:p>
        </w:tc>
        <w:tc>
          <w:tcPr>
            <w:tcW w:w="914" w:type="dxa"/>
          </w:tcPr>
          <w:p w14:paraId="352EBB15" w14:textId="77777777" w:rsidR="00316AD7" w:rsidRPr="00962378" w:rsidRDefault="00316AD7" w:rsidP="00316AD7">
            <w:pPr>
              <w:pStyle w:val="0noidungbang"/>
              <w:rPr>
                <w:shd w:val="clear" w:color="auto" w:fill="FFFFFF"/>
              </w:rPr>
            </w:pPr>
            <w:r w:rsidRPr="00962378">
              <w:rPr>
                <w:shd w:val="clear" w:color="auto" w:fill="FFFFFF"/>
              </w:rPr>
              <w:t>10</w:t>
            </w:r>
          </w:p>
        </w:tc>
        <w:tc>
          <w:tcPr>
            <w:tcW w:w="767" w:type="dxa"/>
          </w:tcPr>
          <w:p w14:paraId="5CCBDF68" w14:textId="77777777" w:rsidR="00316AD7" w:rsidRPr="00962378" w:rsidRDefault="00316AD7" w:rsidP="00316AD7">
            <w:pPr>
              <w:pStyle w:val="0noidungbang"/>
              <w:rPr>
                <w:shd w:val="clear" w:color="auto" w:fill="FFFFFF"/>
              </w:rPr>
            </w:pPr>
            <w:r w:rsidRPr="00962378">
              <w:rPr>
                <w:shd w:val="clear" w:color="auto" w:fill="FFFFFF"/>
              </w:rPr>
              <w:t>3,2</w:t>
            </w:r>
          </w:p>
        </w:tc>
        <w:tc>
          <w:tcPr>
            <w:tcW w:w="903" w:type="dxa"/>
          </w:tcPr>
          <w:p w14:paraId="14467D43" w14:textId="77777777" w:rsidR="00316AD7" w:rsidRPr="00962378" w:rsidRDefault="00316AD7" w:rsidP="00316AD7">
            <w:pPr>
              <w:pStyle w:val="0noidungbang"/>
              <w:rPr>
                <w:shd w:val="clear" w:color="auto" w:fill="FFFFFF"/>
              </w:rPr>
            </w:pPr>
            <w:r w:rsidRPr="00962378">
              <w:rPr>
                <w:shd w:val="clear" w:color="auto" w:fill="FFFFFF"/>
              </w:rPr>
              <w:t>0,21</w:t>
            </w:r>
          </w:p>
        </w:tc>
        <w:tc>
          <w:tcPr>
            <w:tcW w:w="924" w:type="dxa"/>
          </w:tcPr>
          <w:p w14:paraId="6F403D11" w14:textId="77777777" w:rsidR="00316AD7" w:rsidRPr="00962378" w:rsidRDefault="00316AD7" w:rsidP="00316AD7">
            <w:pPr>
              <w:pStyle w:val="0noidungbang"/>
              <w:rPr>
                <w:shd w:val="clear" w:color="auto" w:fill="FFFFFF"/>
              </w:rPr>
            </w:pPr>
            <w:r w:rsidRPr="00962378">
              <w:rPr>
                <w:shd w:val="clear" w:color="auto" w:fill="FFFFFF"/>
              </w:rPr>
              <w:t>0,22</w:t>
            </w:r>
          </w:p>
        </w:tc>
        <w:tc>
          <w:tcPr>
            <w:tcW w:w="757" w:type="dxa"/>
          </w:tcPr>
          <w:p w14:paraId="0E73AB31" w14:textId="77777777" w:rsidR="00316AD7" w:rsidRPr="00962378" w:rsidRDefault="00316AD7" w:rsidP="00316AD7">
            <w:pPr>
              <w:pStyle w:val="0noidungbang"/>
              <w:rPr>
                <w:shd w:val="clear" w:color="auto" w:fill="FFFFFF"/>
              </w:rPr>
            </w:pPr>
            <w:r w:rsidRPr="00962378">
              <w:rPr>
                <w:shd w:val="clear" w:color="auto" w:fill="FFFFFF"/>
              </w:rPr>
              <w:t>0,59</w:t>
            </w:r>
          </w:p>
        </w:tc>
        <w:tc>
          <w:tcPr>
            <w:tcW w:w="728" w:type="dxa"/>
          </w:tcPr>
          <w:p w14:paraId="067B2D94" w14:textId="77777777" w:rsidR="00316AD7" w:rsidRPr="00962378" w:rsidRDefault="00316AD7" w:rsidP="00316AD7">
            <w:pPr>
              <w:pStyle w:val="0noidungbang"/>
              <w:rPr>
                <w:shd w:val="clear" w:color="auto" w:fill="FFFFFF"/>
              </w:rPr>
            </w:pPr>
            <w:r w:rsidRPr="00962378">
              <w:rPr>
                <w:shd w:val="clear" w:color="auto" w:fill="FFFFFF"/>
              </w:rPr>
              <w:t>66</w:t>
            </w:r>
          </w:p>
        </w:tc>
        <w:tc>
          <w:tcPr>
            <w:tcW w:w="883" w:type="dxa"/>
          </w:tcPr>
          <w:p w14:paraId="3E9031C6" w14:textId="77777777" w:rsidR="00316AD7" w:rsidRPr="00962378" w:rsidRDefault="00316AD7" w:rsidP="00316AD7">
            <w:pPr>
              <w:pStyle w:val="0noidungbang"/>
              <w:rPr>
                <w:shd w:val="clear" w:color="auto" w:fill="FFFFFF"/>
              </w:rPr>
            </w:pPr>
            <w:r w:rsidRPr="00962378">
              <w:rPr>
                <w:shd w:val="clear" w:color="auto" w:fill="FFFFFF"/>
              </w:rPr>
              <w:t>1,7</w:t>
            </w:r>
          </w:p>
        </w:tc>
      </w:tr>
      <w:tr w:rsidR="00962378" w:rsidRPr="00962378" w14:paraId="29A9CA25" w14:textId="77777777" w:rsidTr="00C12257">
        <w:trPr>
          <w:trHeight w:val="569"/>
        </w:trPr>
        <w:tc>
          <w:tcPr>
            <w:tcW w:w="2558" w:type="dxa"/>
          </w:tcPr>
          <w:p w14:paraId="6D3F4FE8" w14:textId="77777777" w:rsidR="00316AD7" w:rsidRPr="00962378" w:rsidRDefault="00316AD7" w:rsidP="00316AD7">
            <w:pPr>
              <w:pStyle w:val="1tiubng"/>
              <w:rPr>
                <w:color w:val="000000" w:themeColor="text1"/>
                <w:shd w:val="clear" w:color="auto" w:fill="FFFFFF"/>
              </w:rPr>
            </w:pPr>
            <w:r w:rsidRPr="00962378">
              <w:rPr>
                <w:color w:val="000000" w:themeColor="text1"/>
                <w:shd w:val="clear" w:color="auto" w:fill="FFFFFF"/>
              </w:rPr>
              <w:t>Tháng 11</w:t>
            </w:r>
          </w:p>
        </w:tc>
        <w:tc>
          <w:tcPr>
            <w:tcW w:w="1022" w:type="dxa"/>
          </w:tcPr>
          <w:p w14:paraId="30E967E6" w14:textId="77777777" w:rsidR="00316AD7" w:rsidRPr="00962378" w:rsidRDefault="00316AD7" w:rsidP="00316AD7">
            <w:pPr>
              <w:pStyle w:val="0noidungbang"/>
              <w:rPr>
                <w:shd w:val="clear" w:color="auto" w:fill="FFFFFF"/>
              </w:rPr>
            </w:pPr>
            <w:r w:rsidRPr="00962378">
              <w:rPr>
                <w:shd w:val="clear" w:color="auto" w:fill="FFFFFF"/>
              </w:rPr>
              <w:t>1,61</w:t>
            </w:r>
          </w:p>
        </w:tc>
        <w:tc>
          <w:tcPr>
            <w:tcW w:w="914" w:type="dxa"/>
          </w:tcPr>
          <w:p w14:paraId="0543BCB3" w14:textId="77777777" w:rsidR="00316AD7" w:rsidRPr="00962378" w:rsidRDefault="00316AD7" w:rsidP="00316AD7">
            <w:pPr>
              <w:pStyle w:val="0noidungbang"/>
              <w:rPr>
                <w:shd w:val="clear" w:color="auto" w:fill="FFFFFF"/>
              </w:rPr>
            </w:pPr>
            <w:r w:rsidRPr="00962378">
              <w:rPr>
                <w:shd w:val="clear" w:color="auto" w:fill="FFFFFF"/>
              </w:rPr>
              <w:t>20</w:t>
            </w:r>
          </w:p>
        </w:tc>
        <w:tc>
          <w:tcPr>
            <w:tcW w:w="767" w:type="dxa"/>
          </w:tcPr>
          <w:p w14:paraId="12AABFD9" w14:textId="77777777" w:rsidR="00316AD7" w:rsidRPr="00962378" w:rsidRDefault="00316AD7" w:rsidP="00316AD7">
            <w:pPr>
              <w:pStyle w:val="0noidungbang"/>
              <w:rPr>
                <w:shd w:val="clear" w:color="auto" w:fill="FFFFFF"/>
              </w:rPr>
            </w:pPr>
            <w:r w:rsidRPr="00962378">
              <w:rPr>
                <w:shd w:val="clear" w:color="auto" w:fill="FFFFFF"/>
              </w:rPr>
              <w:t>1,7</w:t>
            </w:r>
          </w:p>
        </w:tc>
        <w:tc>
          <w:tcPr>
            <w:tcW w:w="903" w:type="dxa"/>
          </w:tcPr>
          <w:p w14:paraId="3B8EB0BD" w14:textId="77777777" w:rsidR="00316AD7" w:rsidRPr="00962378" w:rsidRDefault="00316AD7" w:rsidP="00316AD7">
            <w:pPr>
              <w:pStyle w:val="0noidungbang"/>
              <w:rPr>
                <w:shd w:val="clear" w:color="auto" w:fill="FFFFFF"/>
              </w:rPr>
            </w:pPr>
            <w:r w:rsidRPr="00962378">
              <w:rPr>
                <w:shd w:val="clear" w:color="auto" w:fill="FFFFFF"/>
              </w:rPr>
              <w:t>0,071</w:t>
            </w:r>
          </w:p>
        </w:tc>
        <w:tc>
          <w:tcPr>
            <w:tcW w:w="924" w:type="dxa"/>
          </w:tcPr>
          <w:p w14:paraId="6C1F1262" w14:textId="77777777" w:rsidR="00316AD7" w:rsidRPr="00962378" w:rsidRDefault="00316AD7" w:rsidP="00316AD7">
            <w:pPr>
              <w:pStyle w:val="0noidungbang"/>
              <w:rPr>
                <w:shd w:val="clear" w:color="auto" w:fill="FFFFFF"/>
              </w:rPr>
            </w:pPr>
            <w:r w:rsidRPr="00962378">
              <w:rPr>
                <w:shd w:val="clear" w:color="auto" w:fill="FFFFFF"/>
              </w:rPr>
              <w:t>0,31</w:t>
            </w:r>
          </w:p>
        </w:tc>
        <w:tc>
          <w:tcPr>
            <w:tcW w:w="757" w:type="dxa"/>
          </w:tcPr>
          <w:p w14:paraId="7F111DA1" w14:textId="77777777" w:rsidR="00316AD7" w:rsidRPr="00962378" w:rsidRDefault="00316AD7" w:rsidP="00316AD7">
            <w:pPr>
              <w:pStyle w:val="0noidungbang"/>
              <w:rPr>
                <w:shd w:val="clear" w:color="auto" w:fill="FFFFFF"/>
              </w:rPr>
            </w:pPr>
            <w:r w:rsidRPr="00962378">
              <w:rPr>
                <w:shd w:val="clear" w:color="auto" w:fill="FFFFFF"/>
              </w:rPr>
              <w:t>0,32</w:t>
            </w:r>
          </w:p>
        </w:tc>
        <w:tc>
          <w:tcPr>
            <w:tcW w:w="728" w:type="dxa"/>
          </w:tcPr>
          <w:p w14:paraId="4EAA9635" w14:textId="77777777" w:rsidR="00316AD7" w:rsidRPr="00962378" w:rsidRDefault="00316AD7" w:rsidP="00316AD7">
            <w:pPr>
              <w:pStyle w:val="0noidungbang"/>
              <w:rPr>
                <w:shd w:val="clear" w:color="auto" w:fill="FFFFFF"/>
              </w:rPr>
            </w:pPr>
            <w:r w:rsidRPr="00962378">
              <w:rPr>
                <w:shd w:val="clear" w:color="auto" w:fill="FFFFFF"/>
              </w:rPr>
              <w:t>57</w:t>
            </w:r>
          </w:p>
        </w:tc>
        <w:tc>
          <w:tcPr>
            <w:tcW w:w="883" w:type="dxa"/>
          </w:tcPr>
          <w:p w14:paraId="01515EAD" w14:textId="77777777" w:rsidR="00316AD7" w:rsidRPr="00962378" w:rsidRDefault="00316AD7" w:rsidP="00316AD7">
            <w:pPr>
              <w:pStyle w:val="0noidungbang"/>
              <w:rPr>
                <w:shd w:val="clear" w:color="auto" w:fill="FFFFFF"/>
              </w:rPr>
            </w:pPr>
            <w:r w:rsidRPr="00962378">
              <w:rPr>
                <w:shd w:val="clear" w:color="auto" w:fill="FFFFFF"/>
              </w:rPr>
              <w:t>2,5</w:t>
            </w:r>
          </w:p>
        </w:tc>
      </w:tr>
      <w:tr w:rsidR="00962378" w:rsidRPr="00962378" w14:paraId="7C599346" w14:textId="77777777" w:rsidTr="00C12257">
        <w:trPr>
          <w:trHeight w:val="548"/>
        </w:trPr>
        <w:tc>
          <w:tcPr>
            <w:tcW w:w="2558" w:type="dxa"/>
          </w:tcPr>
          <w:p w14:paraId="71BCC93A" w14:textId="77777777" w:rsidR="00316AD7" w:rsidRPr="00962378" w:rsidRDefault="00316AD7" w:rsidP="00316AD7">
            <w:pPr>
              <w:pStyle w:val="1tiubng"/>
              <w:rPr>
                <w:color w:val="000000" w:themeColor="text1"/>
                <w:shd w:val="clear" w:color="auto" w:fill="FFFFFF"/>
              </w:rPr>
            </w:pPr>
            <w:r w:rsidRPr="00962378">
              <w:rPr>
                <w:color w:val="000000" w:themeColor="text1"/>
                <w:shd w:val="clear" w:color="auto" w:fill="FFFFFF"/>
              </w:rPr>
              <w:t>Tháng 12</w:t>
            </w:r>
          </w:p>
        </w:tc>
        <w:tc>
          <w:tcPr>
            <w:tcW w:w="1022" w:type="dxa"/>
          </w:tcPr>
          <w:p w14:paraId="7280AEF7" w14:textId="77777777" w:rsidR="00316AD7" w:rsidRPr="00962378" w:rsidRDefault="00316AD7" w:rsidP="00316AD7">
            <w:pPr>
              <w:pStyle w:val="0noidungbang"/>
              <w:rPr>
                <w:shd w:val="clear" w:color="auto" w:fill="FFFFFF"/>
              </w:rPr>
            </w:pPr>
            <w:r w:rsidRPr="00962378">
              <w:rPr>
                <w:shd w:val="clear" w:color="auto" w:fill="FFFFFF"/>
              </w:rPr>
              <w:t>1,36</w:t>
            </w:r>
          </w:p>
        </w:tc>
        <w:tc>
          <w:tcPr>
            <w:tcW w:w="914" w:type="dxa"/>
          </w:tcPr>
          <w:p w14:paraId="4DC529BF" w14:textId="77777777" w:rsidR="00316AD7" w:rsidRPr="00962378" w:rsidRDefault="00316AD7" w:rsidP="00316AD7">
            <w:pPr>
              <w:pStyle w:val="0noidungbang"/>
              <w:rPr>
                <w:shd w:val="clear" w:color="auto" w:fill="FFFFFF"/>
              </w:rPr>
            </w:pPr>
            <w:r w:rsidRPr="00962378">
              <w:rPr>
                <w:shd w:val="clear" w:color="auto" w:fill="FFFFFF"/>
              </w:rPr>
              <w:t>16</w:t>
            </w:r>
          </w:p>
        </w:tc>
        <w:tc>
          <w:tcPr>
            <w:tcW w:w="767" w:type="dxa"/>
          </w:tcPr>
          <w:p w14:paraId="1FDF7382" w14:textId="77777777" w:rsidR="00316AD7" w:rsidRPr="00962378" w:rsidRDefault="00316AD7" w:rsidP="00316AD7">
            <w:pPr>
              <w:pStyle w:val="0noidungbang"/>
              <w:rPr>
                <w:shd w:val="clear" w:color="auto" w:fill="FFFFFF"/>
              </w:rPr>
            </w:pPr>
            <w:r w:rsidRPr="00962378">
              <w:rPr>
                <w:shd w:val="clear" w:color="auto" w:fill="FFFFFF"/>
              </w:rPr>
              <w:t>1,4</w:t>
            </w:r>
          </w:p>
        </w:tc>
        <w:tc>
          <w:tcPr>
            <w:tcW w:w="903" w:type="dxa"/>
          </w:tcPr>
          <w:p w14:paraId="5A5F0403" w14:textId="77777777" w:rsidR="00316AD7" w:rsidRPr="00962378" w:rsidRDefault="00316AD7" w:rsidP="00316AD7">
            <w:pPr>
              <w:pStyle w:val="0noidungbang"/>
              <w:rPr>
                <w:shd w:val="clear" w:color="auto" w:fill="FFFFFF"/>
              </w:rPr>
            </w:pPr>
            <w:r w:rsidRPr="00962378">
              <w:rPr>
                <w:shd w:val="clear" w:color="auto" w:fill="FFFFFF"/>
              </w:rPr>
              <w:t>0,081</w:t>
            </w:r>
          </w:p>
        </w:tc>
        <w:tc>
          <w:tcPr>
            <w:tcW w:w="924" w:type="dxa"/>
          </w:tcPr>
          <w:p w14:paraId="0A29D35D" w14:textId="77777777" w:rsidR="00316AD7" w:rsidRPr="00962378" w:rsidRDefault="00316AD7" w:rsidP="00316AD7">
            <w:pPr>
              <w:pStyle w:val="0noidungbang"/>
              <w:rPr>
                <w:shd w:val="clear" w:color="auto" w:fill="FFFFFF"/>
              </w:rPr>
            </w:pPr>
            <w:r w:rsidRPr="00962378">
              <w:rPr>
                <w:shd w:val="clear" w:color="auto" w:fill="FFFFFF"/>
              </w:rPr>
              <w:t>0,38</w:t>
            </w:r>
          </w:p>
        </w:tc>
        <w:tc>
          <w:tcPr>
            <w:tcW w:w="757" w:type="dxa"/>
          </w:tcPr>
          <w:p w14:paraId="019E5C53" w14:textId="77777777" w:rsidR="00316AD7" w:rsidRPr="00962378" w:rsidRDefault="00316AD7" w:rsidP="00316AD7">
            <w:pPr>
              <w:pStyle w:val="0noidungbang"/>
              <w:rPr>
                <w:shd w:val="clear" w:color="auto" w:fill="FFFFFF"/>
              </w:rPr>
            </w:pPr>
            <w:r w:rsidRPr="00962378">
              <w:rPr>
                <w:shd w:val="clear" w:color="auto" w:fill="FFFFFF"/>
              </w:rPr>
              <w:t>1</w:t>
            </w:r>
          </w:p>
        </w:tc>
        <w:tc>
          <w:tcPr>
            <w:tcW w:w="728" w:type="dxa"/>
          </w:tcPr>
          <w:p w14:paraId="33487ED8" w14:textId="77777777" w:rsidR="00316AD7" w:rsidRPr="00962378" w:rsidRDefault="00316AD7" w:rsidP="00316AD7">
            <w:pPr>
              <w:pStyle w:val="0noidungbang"/>
              <w:rPr>
                <w:shd w:val="clear" w:color="auto" w:fill="FFFFFF"/>
              </w:rPr>
            </w:pPr>
            <w:r w:rsidRPr="00962378">
              <w:rPr>
                <w:shd w:val="clear" w:color="auto" w:fill="FFFFFF"/>
              </w:rPr>
              <w:t>87</w:t>
            </w:r>
          </w:p>
        </w:tc>
        <w:tc>
          <w:tcPr>
            <w:tcW w:w="883" w:type="dxa"/>
          </w:tcPr>
          <w:p w14:paraId="7F370220" w14:textId="77777777" w:rsidR="00316AD7" w:rsidRPr="00962378" w:rsidRDefault="00316AD7" w:rsidP="00316AD7">
            <w:pPr>
              <w:pStyle w:val="0noidungbang"/>
              <w:rPr>
                <w:shd w:val="clear" w:color="auto" w:fill="FFFFFF"/>
              </w:rPr>
            </w:pPr>
            <w:r w:rsidRPr="00962378">
              <w:rPr>
                <w:shd w:val="clear" w:color="auto" w:fill="FFFFFF"/>
              </w:rPr>
              <w:t>0,7</w:t>
            </w:r>
          </w:p>
        </w:tc>
      </w:tr>
      <w:tr w:rsidR="00962378" w:rsidRPr="00962378" w14:paraId="79386490" w14:textId="77777777" w:rsidTr="00316AD7">
        <w:trPr>
          <w:trHeight w:val="548"/>
        </w:trPr>
        <w:tc>
          <w:tcPr>
            <w:tcW w:w="2558" w:type="dxa"/>
          </w:tcPr>
          <w:p w14:paraId="4301BC6E" w14:textId="7BFE52CB" w:rsidR="00316AD7" w:rsidRPr="00962378" w:rsidRDefault="00316AD7" w:rsidP="00316AD7">
            <w:pPr>
              <w:pStyle w:val="1tiubng"/>
              <w:rPr>
                <w:color w:val="000000" w:themeColor="text1"/>
                <w:shd w:val="clear" w:color="auto" w:fill="FFFFFF"/>
              </w:rPr>
            </w:pPr>
            <w:r w:rsidRPr="00962378">
              <w:rPr>
                <w:color w:val="000000" w:themeColor="text1"/>
                <w:shd w:val="clear" w:color="auto" w:fill="FFFFFF"/>
              </w:rPr>
              <w:t>Trung bình</w:t>
            </w:r>
          </w:p>
        </w:tc>
        <w:tc>
          <w:tcPr>
            <w:tcW w:w="1022" w:type="dxa"/>
            <w:vAlign w:val="center"/>
          </w:tcPr>
          <w:p w14:paraId="34A6A09A" w14:textId="074B98E1" w:rsidR="00316AD7" w:rsidRPr="00962378" w:rsidRDefault="00316AD7" w:rsidP="00316AD7">
            <w:pPr>
              <w:pStyle w:val="0noidungbang"/>
              <w:rPr>
                <w:bCs/>
                <w:shd w:val="clear" w:color="auto" w:fill="FFFFFF"/>
              </w:rPr>
            </w:pPr>
            <w:r w:rsidRPr="00962378">
              <w:rPr>
                <w:bCs/>
              </w:rPr>
              <w:t>2,1</w:t>
            </w:r>
          </w:p>
        </w:tc>
        <w:tc>
          <w:tcPr>
            <w:tcW w:w="914" w:type="dxa"/>
            <w:vAlign w:val="center"/>
          </w:tcPr>
          <w:p w14:paraId="776C0936" w14:textId="7A34AD07" w:rsidR="00316AD7" w:rsidRPr="00962378" w:rsidRDefault="00316AD7" w:rsidP="00316AD7">
            <w:pPr>
              <w:pStyle w:val="0noidungbang"/>
              <w:rPr>
                <w:bCs/>
                <w:shd w:val="clear" w:color="auto" w:fill="FFFFFF"/>
              </w:rPr>
            </w:pPr>
            <w:r w:rsidRPr="00962378">
              <w:rPr>
                <w:bCs/>
              </w:rPr>
              <w:t>12,3</w:t>
            </w:r>
          </w:p>
        </w:tc>
        <w:tc>
          <w:tcPr>
            <w:tcW w:w="767" w:type="dxa"/>
            <w:vAlign w:val="center"/>
          </w:tcPr>
          <w:p w14:paraId="06AA5196" w14:textId="51DED5B6" w:rsidR="00316AD7" w:rsidRPr="00962378" w:rsidRDefault="00316AD7" w:rsidP="00316AD7">
            <w:pPr>
              <w:pStyle w:val="0noidungbang"/>
              <w:rPr>
                <w:bCs/>
                <w:shd w:val="clear" w:color="auto" w:fill="FFFFFF"/>
              </w:rPr>
            </w:pPr>
            <w:r w:rsidRPr="00962378">
              <w:rPr>
                <w:bCs/>
              </w:rPr>
              <w:t>1,5</w:t>
            </w:r>
          </w:p>
        </w:tc>
        <w:tc>
          <w:tcPr>
            <w:tcW w:w="903" w:type="dxa"/>
            <w:vAlign w:val="center"/>
          </w:tcPr>
          <w:p w14:paraId="4F08896F" w14:textId="6CB97DCF" w:rsidR="00316AD7" w:rsidRPr="00962378" w:rsidRDefault="00316AD7" w:rsidP="00316AD7">
            <w:pPr>
              <w:pStyle w:val="0noidungbang"/>
              <w:rPr>
                <w:bCs/>
                <w:shd w:val="clear" w:color="auto" w:fill="FFFFFF"/>
              </w:rPr>
            </w:pPr>
            <w:r w:rsidRPr="00962378">
              <w:rPr>
                <w:bCs/>
              </w:rPr>
              <w:t>0,2</w:t>
            </w:r>
          </w:p>
        </w:tc>
        <w:tc>
          <w:tcPr>
            <w:tcW w:w="924" w:type="dxa"/>
            <w:vAlign w:val="center"/>
          </w:tcPr>
          <w:p w14:paraId="158D4C08" w14:textId="231C4E1C" w:rsidR="00316AD7" w:rsidRPr="00962378" w:rsidRDefault="00316AD7" w:rsidP="00316AD7">
            <w:pPr>
              <w:pStyle w:val="0noidungbang"/>
              <w:rPr>
                <w:bCs/>
                <w:shd w:val="clear" w:color="auto" w:fill="FFFFFF"/>
              </w:rPr>
            </w:pPr>
            <w:r w:rsidRPr="00962378">
              <w:rPr>
                <w:bCs/>
              </w:rPr>
              <w:t>0,2</w:t>
            </w:r>
          </w:p>
        </w:tc>
        <w:tc>
          <w:tcPr>
            <w:tcW w:w="757" w:type="dxa"/>
            <w:vAlign w:val="center"/>
          </w:tcPr>
          <w:p w14:paraId="68AA872D" w14:textId="0FED4ED5" w:rsidR="00316AD7" w:rsidRPr="00962378" w:rsidRDefault="00316AD7" w:rsidP="00316AD7">
            <w:pPr>
              <w:pStyle w:val="0noidungbang"/>
              <w:rPr>
                <w:bCs/>
                <w:shd w:val="clear" w:color="auto" w:fill="FFFFFF"/>
              </w:rPr>
            </w:pPr>
            <w:r w:rsidRPr="00962378">
              <w:rPr>
                <w:bCs/>
              </w:rPr>
              <w:t>0,7</w:t>
            </w:r>
          </w:p>
        </w:tc>
        <w:tc>
          <w:tcPr>
            <w:tcW w:w="728" w:type="dxa"/>
            <w:vAlign w:val="center"/>
          </w:tcPr>
          <w:p w14:paraId="7110B2FE" w14:textId="1DF5FFDF" w:rsidR="00316AD7" w:rsidRPr="00962378" w:rsidRDefault="00316AD7" w:rsidP="00316AD7">
            <w:pPr>
              <w:pStyle w:val="0noidungbang"/>
              <w:rPr>
                <w:bCs/>
                <w:shd w:val="clear" w:color="auto" w:fill="FFFFFF"/>
              </w:rPr>
            </w:pPr>
            <w:r w:rsidRPr="00962378">
              <w:rPr>
                <w:bCs/>
              </w:rPr>
              <w:t>42,2</w:t>
            </w:r>
          </w:p>
        </w:tc>
        <w:tc>
          <w:tcPr>
            <w:tcW w:w="883" w:type="dxa"/>
            <w:vAlign w:val="center"/>
          </w:tcPr>
          <w:p w14:paraId="28AFBED3" w14:textId="0165D439" w:rsidR="00316AD7" w:rsidRPr="00962378" w:rsidRDefault="00316AD7" w:rsidP="00316AD7">
            <w:pPr>
              <w:pStyle w:val="0noidungbang"/>
              <w:rPr>
                <w:bCs/>
                <w:shd w:val="clear" w:color="auto" w:fill="FFFFFF"/>
              </w:rPr>
            </w:pPr>
            <w:r w:rsidRPr="00962378">
              <w:rPr>
                <w:bCs/>
              </w:rPr>
              <w:t>1,2</w:t>
            </w:r>
          </w:p>
        </w:tc>
      </w:tr>
      <w:tr w:rsidR="00316AD7" w:rsidRPr="00962378" w14:paraId="34AF4751" w14:textId="77777777" w:rsidTr="00C12257">
        <w:trPr>
          <w:trHeight w:val="1342"/>
        </w:trPr>
        <w:tc>
          <w:tcPr>
            <w:tcW w:w="2558" w:type="dxa"/>
          </w:tcPr>
          <w:p w14:paraId="1373E097" w14:textId="77777777" w:rsidR="00316AD7" w:rsidRPr="00962378" w:rsidRDefault="00316AD7" w:rsidP="00316AD7">
            <w:pPr>
              <w:pStyle w:val="1tiubng"/>
              <w:rPr>
                <w:color w:val="000000" w:themeColor="text1"/>
                <w:shd w:val="clear" w:color="auto" w:fill="FFFFFF"/>
              </w:rPr>
            </w:pPr>
            <w:r w:rsidRPr="00962378">
              <w:rPr>
                <w:color w:val="000000" w:themeColor="text1"/>
                <w:shd w:val="clear" w:color="auto" w:fill="FFFFFF"/>
              </w:rPr>
              <w:t>QCVN 08-MT:2015/BTNMT</w:t>
            </w:r>
          </w:p>
          <w:p w14:paraId="5F7BB395" w14:textId="77777777" w:rsidR="00316AD7" w:rsidRPr="00962378" w:rsidRDefault="00316AD7" w:rsidP="00316AD7">
            <w:pPr>
              <w:pStyle w:val="1tiubng"/>
              <w:rPr>
                <w:color w:val="000000" w:themeColor="text1"/>
                <w:shd w:val="clear" w:color="auto" w:fill="FFFFFF"/>
              </w:rPr>
            </w:pPr>
            <w:r w:rsidRPr="00962378">
              <w:rPr>
                <w:color w:val="000000" w:themeColor="text1"/>
                <w:shd w:val="clear" w:color="auto" w:fill="FFFFFF"/>
              </w:rPr>
              <w:t>Cột B1</w:t>
            </w:r>
          </w:p>
        </w:tc>
        <w:tc>
          <w:tcPr>
            <w:tcW w:w="1022" w:type="dxa"/>
          </w:tcPr>
          <w:p w14:paraId="27A533D9" w14:textId="3E6CCC09" w:rsidR="00316AD7" w:rsidRPr="00962378" w:rsidRDefault="00316AD7" w:rsidP="00316AD7">
            <w:pPr>
              <w:pStyle w:val="0noidungbang"/>
              <w:rPr>
                <w:shd w:val="clear" w:color="auto" w:fill="FFFFFF"/>
              </w:rPr>
            </w:pPr>
            <w:r w:rsidRPr="00962378">
              <w:rPr>
                <w:shd w:val="clear" w:color="auto" w:fill="FFFFFF"/>
              </w:rPr>
              <w:t>0,</w:t>
            </w:r>
            <w:r w:rsidR="00570EFA" w:rsidRPr="00962378">
              <w:rPr>
                <w:shd w:val="clear" w:color="auto" w:fill="FFFFFF"/>
              </w:rPr>
              <w:t>9</w:t>
            </w:r>
          </w:p>
        </w:tc>
        <w:tc>
          <w:tcPr>
            <w:tcW w:w="914" w:type="dxa"/>
          </w:tcPr>
          <w:p w14:paraId="07C2C1B6" w14:textId="1CE81E23" w:rsidR="00316AD7" w:rsidRPr="00962378" w:rsidRDefault="00570EFA" w:rsidP="00316AD7">
            <w:pPr>
              <w:pStyle w:val="0noidungbang"/>
              <w:rPr>
                <w:shd w:val="clear" w:color="auto" w:fill="FFFFFF"/>
              </w:rPr>
            </w:pPr>
            <w:r w:rsidRPr="00962378">
              <w:rPr>
                <w:shd w:val="clear" w:color="auto" w:fill="FFFFFF"/>
              </w:rPr>
              <w:t>30</w:t>
            </w:r>
          </w:p>
        </w:tc>
        <w:tc>
          <w:tcPr>
            <w:tcW w:w="767" w:type="dxa"/>
          </w:tcPr>
          <w:p w14:paraId="558E073B" w14:textId="114E8EE9" w:rsidR="00316AD7" w:rsidRPr="00962378" w:rsidRDefault="00570EFA" w:rsidP="00316AD7">
            <w:pPr>
              <w:pStyle w:val="0noidungbang"/>
              <w:rPr>
                <w:shd w:val="clear" w:color="auto" w:fill="FFFFFF"/>
              </w:rPr>
            </w:pPr>
            <w:r w:rsidRPr="00962378">
              <w:rPr>
                <w:shd w:val="clear" w:color="auto" w:fill="FFFFFF"/>
              </w:rPr>
              <w:t>4</w:t>
            </w:r>
          </w:p>
        </w:tc>
        <w:tc>
          <w:tcPr>
            <w:tcW w:w="903" w:type="dxa"/>
          </w:tcPr>
          <w:p w14:paraId="44B85167" w14:textId="77777777" w:rsidR="00316AD7" w:rsidRPr="00962378" w:rsidRDefault="00316AD7" w:rsidP="00316AD7">
            <w:pPr>
              <w:pStyle w:val="0noidungbang"/>
              <w:rPr>
                <w:shd w:val="clear" w:color="auto" w:fill="FFFFFF"/>
              </w:rPr>
            </w:pPr>
            <w:r w:rsidRPr="00962378">
              <w:rPr>
                <w:shd w:val="clear" w:color="auto" w:fill="FFFFFF"/>
              </w:rPr>
              <w:t>0,05</w:t>
            </w:r>
          </w:p>
        </w:tc>
        <w:tc>
          <w:tcPr>
            <w:tcW w:w="924" w:type="dxa"/>
          </w:tcPr>
          <w:p w14:paraId="6E17B6A1" w14:textId="14413BD8" w:rsidR="00316AD7" w:rsidRPr="00962378" w:rsidRDefault="00316AD7" w:rsidP="00316AD7">
            <w:pPr>
              <w:pStyle w:val="0noidungbang"/>
              <w:rPr>
                <w:shd w:val="clear" w:color="auto" w:fill="FFFFFF"/>
              </w:rPr>
            </w:pPr>
            <w:r w:rsidRPr="00962378">
              <w:rPr>
                <w:shd w:val="clear" w:color="auto" w:fill="FFFFFF"/>
              </w:rPr>
              <w:t>0,</w:t>
            </w:r>
            <w:r w:rsidR="00570EFA" w:rsidRPr="00962378">
              <w:rPr>
                <w:shd w:val="clear" w:color="auto" w:fill="FFFFFF"/>
              </w:rPr>
              <w:t>3</w:t>
            </w:r>
          </w:p>
        </w:tc>
        <w:tc>
          <w:tcPr>
            <w:tcW w:w="757" w:type="dxa"/>
          </w:tcPr>
          <w:p w14:paraId="1EC63301" w14:textId="3E5E46C9" w:rsidR="00316AD7" w:rsidRPr="00962378" w:rsidRDefault="00316AD7" w:rsidP="00316AD7">
            <w:pPr>
              <w:pStyle w:val="0noidungbang"/>
              <w:rPr>
                <w:shd w:val="clear" w:color="auto" w:fill="FFFFFF"/>
              </w:rPr>
            </w:pPr>
            <w:r w:rsidRPr="00962378">
              <w:rPr>
                <w:shd w:val="clear" w:color="auto" w:fill="FFFFFF"/>
              </w:rPr>
              <w:t>1</w:t>
            </w:r>
            <w:r w:rsidR="00570EFA" w:rsidRPr="00962378">
              <w:rPr>
                <w:shd w:val="clear" w:color="auto" w:fill="FFFFFF"/>
              </w:rPr>
              <w:t>,5</w:t>
            </w:r>
          </w:p>
        </w:tc>
        <w:tc>
          <w:tcPr>
            <w:tcW w:w="728" w:type="dxa"/>
          </w:tcPr>
          <w:p w14:paraId="349F7239" w14:textId="27E2255C" w:rsidR="00316AD7" w:rsidRPr="00962378" w:rsidRDefault="00570EFA" w:rsidP="00316AD7">
            <w:pPr>
              <w:pStyle w:val="0noidungbang"/>
              <w:rPr>
                <w:shd w:val="clear" w:color="auto" w:fill="FFFFFF"/>
              </w:rPr>
            </w:pPr>
            <w:r w:rsidRPr="00962378">
              <w:rPr>
                <w:shd w:val="clear" w:color="auto" w:fill="FFFFFF"/>
              </w:rPr>
              <w:t>5</w:t>
            </w:r>
            <w:r w:rsidR="00316AD7" w:rsidRPr="00962378">
              <w:rPr>
                <w:shd w:val="clear" w:color="auto" w:fill="FFFFFF"/>
              </w:rPr>
              <w:t>0</w:t>
            </w:r>
          </w:p>
        </w:tc>
        <w:tc>
          <w:tcPr>
            <w:tcW w:w="883" w:type="dxa"/>
          </w:tcPr>
          <w:p w14:paraId="63EDCBC6" w14:textId="754F6B55" w:rsidR="00316AD7" w:rsidRPr="00962378" w:rsidRDefault="00570EFA" w:rsidP="00316AD7">
            <w:pPr>
              <w:pStyle w:val="0noidungbang"/>
              <w:rPr>
                <w:shd w:val="clear" w:color="auto" w:fill="FFFFFF"/>
              </w:rPr>
            </w:pPr>
            <w:r w:rsidRPr="00962378">
              <w:rPr>
                <w:shd w:val="clear" w:color="auto" w:fill="FFFFFF"/>
              </w:rPr>
              <w:t>10</w:t>
            </w:r>
          </w:p>
        </w:tc>
      </w:tr>
    </w:tbl>
    <w:p w14:paraId="56C46BDE" w14:textId="77777777" w:rsidR="00316AD7" w:rsidRPr="00962378" w:rsidRDefault="00316AD7" w:rsidP="00E57F06">
      <w:pPr>
        <w:pStyle w:val="0Normal"/>
        <w:rPr>
          <w:color w:val="000000" w:themeColor="text1"/>
        </w:rPr>
      </w:pPr>
    </w:p>
    <w:p w14:paraId="02BEA13C" w14:textId="75451E5C" w:rsidR="00B474CB" w:rsidRPr="00962378" w:rsidRDefault="00B474CB" w:rsidP="00B474CB">
      <w:pPr>
        <w:pStyle w:val="0Normal"/>
        <w:rPr>
          <w:color w:val="000000" w:themeColor="text1"/>
        </w:rPr>
      </w:pPr>
      <w:r w:rsidRPr="00962378">
        <w:rPr>
          <w:color w:val="000000" w:themeColor="text1"/>
        </w:rPr>
        <w:t>Báo cáo đánh giá khả năng tiếp nhận nước thải (khả năng chịu tải) của sông Thị Thị Tính (nguồn tiếp nhận nước thải cuối cùng của cơ sở) dựa trên hướng dẫn của thông tư số 76/2017/TT-BTNMT ngày 29/12/2017 của Bộ TN&amp;MT Quy định về đánh giá khả năng tiếp nhận nước thải, sức chịu tải của sông, hồ</w:t>
      </w:r>
      <w:r w:rsidR="00316AD7" w:rsidRPr="00962378">
        <w:rPr>
          <w:color w:val="000000" w:themeColor="text1"/>
        </w:rPr>
        <w:t xml:space="preserve"> và Điều 82 Thông tư 02/2022/TT-BTNMT ngày 10/01/2022 Thông tư quy định chi tiết thi hành một số điều của Luật bảo vệ môi trường</w:t>
      </w:r>
    </w:p>
    <w:p w14:paraId="21BCCFFB" w14:textId="77777777" w:rsidR="00316AD7" w:rsidRPr="00962378" w:rsidRDefault="00316AD7">
      <w:pPr>
        <w:tabs>
          <w:tab w:val="clear" w:pos="432"/>
          <w:tab w:val="clear" w:pos="720"/>
        </w:tabs>
        <w:spacing w:before="0" w:after="160" w:line="259" w:lineRule="auto"/>
        <w:jc w:val="left"/>
        <w:rPr>
          <w:b/>
          <w:i/>
          <w:color w:val="000000" w:themeColor="text1"/>
          <w:lang w:val="vi-VN"/>
        </w:rPr>
      </w:pPr>
      <w:r w:rsidRPr="00962378">
        <w:rPr>
          <w:color w:val="000000" w:themeColor="text1"/>
          <w:lang w:val="vi-VN"/>
        </w:rPr>
        <w:br w:type="page"/>
      </w:r>
    </w:p>
    <w:p w14:paraId="76072DFC" w14:textId="77777777" w:rsidR="00BA3EDA" w:rsidRPr="00962378" w:rsidRDefault="00316AD7" w:rsidP="00B474CB">
      <w:pPr>
        <w:pStyle w:val="0hoathi"/>
        <w:rPr>
          <w:color w:val="000000" w:themeColor="text1"/>
          <w:lang w:val="vi-VN"/>
        </w:rPr>
      </w:pPr>
      <w:r w:rsidRPr="00962378">
        <w:rPr>
          <w:color w:val="000000" w:themeColor="text1"/>
        </w:rPr>
        <w:lastRenderedPageBreak/>
        <w:t>Khả năng tiếp nhận nước thải, sức chịu tải của đoạn sông Thị Tính nơi tiếp nhận nước thải được đánh giá với các thông số</w:t>
      </w:r>
      <w:r w:rsidR="00C0568B" w:rsidRPr="00962378">
        <w:rPr>
          <w:color w:val="000000" w:themeColor="text1"/>
        </w:rPr>
        <w:t>:</w:t>
      </w:r>
      <w:r w:rsidRPr="00962378">
        <w:rPr>
          <w:color w:val="000000" w:themeColor="text1"/>
        </w:rPr>
        <w:t xml:space="preserve"> </w:t>
      </w:r>
    </w:p>
    <w:p w14:paraId="59B91ABC" w14:textId="77777777" w:rsidR="00C74312" w:rsidRPr="00962378" w:rsidRDefault="00C74312" w:rsidP="00BA3EDA">
      <w:pPr>
        <w:pStyle w:val="0Normal"/>
        <w:rPr>
          <w:color w:val="000000" w:themeColor="text1"/>
        </w:rPr>
      </w:pPr>
      <w:r w:rsidRPr="00962378">
        <w:rPr>
          <w:color w:val="000000" w:themeColor="text1"/>
        </w:rPr>
        <w:t>Theo Điều 82 Thông tư 02/2022/TT-BTNMT các thông số đánh giá khả năng tiếp nhận có thể là COD, BOD</w:t>
      </w:r>
      <w:r w:rsidRPr="00962378">
        <w:rPr>
          <w:color w:val="000000" w:themeColor="text1"/>
          <w:vertAlign w:val="subscript"/>
        </w:rPr>
        <w:t>5</w:t>
      </w:r>
      <w:r w:rsidRPr="00962378">
        <w:rPr>
          <w:color w:val="000000" w:themeColor="text1"/>
        </w:rPr>
        <w:t>, Amoni, tổng N, tổng P.</w:t>
      </w:r>
    </w:p>
    <w:p w14:paraId="19257F5E" w14:textId="0DED4F90" w:rsidR="00C74312" w:rsidRPr="00962378" w:rsidRDefault="00C74312" w:rsidP="00BA3EDA">
      <w:pPr>
        <w:pStyle w:val="0Normal"/>
        <w:rPr>
          <w:color w:val="000000" w:themeColor="text1"/>
          <w:vertAlign w:val="superscript"/>
        </w:rPr>
      </w:pPr>
      <w:r w:rsidRPr="00962378">
        <w:rPr>
          <w:color w:val="000000" w:themeColor="text1"/>
        </w:rPr>
        <w:t>Tuy nhiên, trong QCVN 08-MT:2015/BTNMT không có quy định giới hạn cho thông số tổng N, tổng P và kết quả phân tích chất lượng nước mặt sông Thị Tính của tỉnh Bình Dương không đánh giá cho chỉ tiêu BOD</w:t>
      </w:r>
      <w:r w:rsidRPr="00962378">
        <w:rPr>
          <w:color w:val="000000" w:themeColor="text1"/>
          <w:vertAlign w:val="subscript"/>
        </w:rPr>
        <w:t>5</w:t>
      </w:r>
      <w:r w:rsidRPr="00962378">
        <w:rPr>
          <w:color w:val="000000" w:themeColor="text1"/>
          <w:vertAlign w:val="superscript"/>
        </w:rPr>
        <w:t>.</w:t>
      </w:r>
    </w:p>
    <w:p w14:paraId="7965FCF0" w14:textId="61014F9A" w:rsidR="00316AD7" w:rsidRPr="00962378" w:rsidRDefault="00C74312" w:rsidP="00BA3EDA">
      <w:pPr>
        <w:pStyle w:val="0Normal"/>
        <w:rPr>
          <w:color w:val="000000" w:themeColor="text1"/>
          <w:lang w:val="vi-VN"/>
        </w:rPr>
      </w:pPr>
      <w:r w:rsidRPr="00962378">
        <w:rPr>
          <w:color w:val="000000" w:themeColor="text1"/>
        </w:rPr>
        <w:t xml:space="preserve">Do vậy báo cáo đánh giá khả năng tiếp nhận nước thải, sức chịu tải của đoạn sông </w:t>
      </w:r>
      <w:r w:rsidR="00570EFA" w:rsidRPr="00962378">
        <w:rPr>
          <w:color w:val="000000" w:themeColor="text1"/>
        </w:rPr>
        <w:t xml:space="preserve">cho các thông số </w:t>
      </w:r>
      <w:r w:rsidR="00316AD7" w:rsidRPr="00962378">
        <w:rPr>
          <w:color w:val="000000" w:themeColor="text1"/>
        </w:rPr>
        <w:t>CO</w:t>
      </w:r>
      <w:r w:rsidR="00BA3EDA" w:rsidRPr="00962378">
        <w:rPr>
          <w:color w:val="000000" w:themeColor="text1"/>
        </w:rPr>
        <w:t>D</w:t>
      </w:r>
      <w:r w:rsidR="00316AD7" w:rsidRPr="00962378">
        <w:rPr>
          <w:color w:val="000000" w:themeColor="text1"/>
        </w:rPr>
        <w:t>, Amoni</w:t>
      </w:r>
      <w:r w:rsidR="00570EFA" w:rsidRPr="00962378">
        <w:rPr>
          <w:color w:val="000000" w:themeColor="text1"/>
        </w:rPr>
        <w:t xml:space="preserve"> và thêm thông số TSS.</w:t>
      </w:r>
    </w:p>
    <w:p w14:paraId="6456E968" w14:textId="6B9B882C" w:rsidR="00316AD7" w:rsidRPr="00962378" w:rsidRDefault="00316AD7" w:rsidP="00B474CB">
      <w:pPr>
        <w:pStyle w:val="0hoathi"/>
        <w:rPr>
          <w:color w:val="000000" w:themeColor="text1"/>
          <w:lang w:val="vi-VN"/>
        </w:rPr>
      </w:pPr>
      <w:r w:rsidRPr="00962378">
        <w:rPr>
          <w:color w:val="000000" w:themeColor="text1"/>
        </w:rPr>
        <w:t>Phương pháp đánh giá: sử dụng phương pháp đánh giá gián tiếp</w:t>
      </w:r>
    </w:p>
    <w:p w14:paraId="48C3F2B3" w14:textId="56848316" w:rsidR="00316AD7" w:rsidRPr="00962378" w:rsidRDefault="00316AD7" w:rsidP="00B474CB">
      <w:pPr>
        <w:pStyle w:val="0hoathi"/>
        <w:rPr>
          <w:color w:val="000000" w:themeColor="text1"/>
          <w:lang w:val="vi-VN"/>
        </w:rPr>
      </w:pPr>
      <w:r w:rsidRPr="00962378">
        <w:rPr>
          <w:color w:val="000000" w:themeColor="text1"/>
        </w:rPr>
        <w:t>Kết quả đánh giá:</w:t>
      </w:r>
    </w:p>
    <w:p w14:paraId="34A5B8B6" w14:textId="1237E330" w:rsidR="00316AD7" w:rsidRPr="00962378" w:rsidRDefault="00316AD7" w:rsidP="00316AD7">
      <w:pPr>
        <w:pStyle w:val="0Normal"/>
        <w:rPr>
          <w:color w:val="000000" w:themeColor="text1"/>
          <w:vertAlign w:val="subscript"/>
        </w:rPr>
      </w:pPr>
      <w:r w:rsidRPr="00962378">
        <w:rPr>
          <w:color w:val="000000" w:themeColor="text1"/>
        </w:rPr>
        <w:t>Công thức đánh giá: L</w:t>
      </w:r>
      <w:r w:rsidRPr="00962378">
        <w:rPr>
          <w:color w:val="000000" w:themeColor="text1"/>
          <w:vertAlign w:val="subscript"/>
        </w:rPr>
        <w:t>tn</w:t>
      </w:r>
      <w:r w:rsidRPr="00962378">
        <w:rPr>
          <w:color w:val="000000" w:themeColor="text1"/>
        </w:rPr>
        <w:t xml:space="preserve"> = (L</w:t>
      </w:r>
      <w:r w:rsidRPr="00962378">
        <w:rPr>
          <w:color w:val="000000" w:themeColor="text1"/>
          <w:vertAlign w:val="subscript"/>
        </w:rPr>
        <w:t>tđ</w:t>
      </w:r>
      <w:r w:rsidRPr="00962378">
        <w:rPr>
          <w:color w:val="000000" w:themeColor="text1"/>
        </w:rPr>
        <w:t xml:space="preserve"> – L</w:t>
      </w:r>
      <w:r w:rsidRPr="00962378">
        <w:rPr>
          <w:color w:val="000000" w:themeColor="text1"/>
          <w:vertAlign w:val="subscript"/>
        </w:rPr>
        <w:t>nn</w:t>
      </w:r>
      <w:r w:rsidRPr="00962378">
        <w:rPr>
          <w:color w:val="000000" w:themeColor="text1"/>
        </w:rPr>
        <w:t xml:space="preserve"> – L</w:t>
      </w:r>
      <w:r w:rsidRPr="00962378">
        <w:rPr>
          <w:color w:val="000000" w:themeColor="text1"/>
          <w:vertAlign w:val="subscript"/>
        </w:rPr>
        <w:t>tt</w:t>
      </w:r>
      <w:r w:rsidRPr="00962378">
        <w:rPr>
          <w:color w:val="000000" w:themeColor="text1"/>
        </w:rPr>
        <w:t>) x F</w:t>
      </w:r>
      <w:r w:rsidRPr="00962378">
        <w:rPr>
          <w:color w:val="000000" w:themeColor="text1"/>
          <w:vertAlign w:val="subscript"/>
        </w:rPr>
        <w:t xml:space="preserve">s </w:t>
      </w:r>
      <w:r w:rsidR="00F65599" w:rsidRPr="00962378">
        <w:rPr>
          <w:color w:val="000000" w:themeColor="text1"/>
        </w:rPr>
        <w:t>x NP</w:t>
      </w:r>
      <w:r w:rsidR="00F65599" w:rsidRPr="00962378">
        <w:rPr>
          <w:color w:val="000000" w:themeColor="text1"/>
          <w:vertAlign w:val="subscript"/>
        </w:rPr>
        <w:t xml:space="preserve"> tđ</w:t>
      </w:r>
    </w:p>
    <w:p w14:paraId="7CDC260F" w14:textId="77777777" w:rsidR="000D4F40" w:rsidRPr="00962378" w:rsidRDefault="00F65599" w:rsidP="00316AD7">
      <w:pPr>
        <w:pStyle w:val="0Normal"/>
        <w:rPr>
          <w:color w:val="000000" w:themeColor="text1"/>
        </w:rPr>
      </w:pPr>
      <w:r w:rsidRPr="00962378">
        <w:rPr>
          <w:color w:val="000000" w:themeColor="text1"/>
        </w:rPr>
        <w:t xml:space="preserve">Trong đó: </w:t>
      </w:r>
    </w:p>
    <w:p w14:paraId="051375FE" w14:textId="067CCD49" w:rsidR="00F65599" w:rsidRPr="00962378" w:rsidRDefault="00F65599" w:rsidP="000D4F40">
      <w:pPr>
        <w:pStyle w:val="0congdaudong0"/>
        <w:rPr>
          <w:color w:val="000000" w:themeColor="text1"/>
        </w:rPr>
      </w:pPr>
      <w:r w:rsidRPr="00962378">
        <w:rPr>
          <w:color w:val="000000" w:themeColor="text1"/>
        </w:rPr>
        <w:t>L</w:t>
      </w:r>
      <w:r w:rsidRPr="00962378">
        <w:rPr>
          <w:color w:val="000000" w:themeColor="text1"/>
          <w:vertAlign w:val="subscript"/>
        </w:rPr>
        <w:t>tn</w:t>
      </w:r>
      <w:r w:rsidRPr="00962378">
        <w:rPr>
          <w:color w:val="000000" w:themeColor="text1"/>
        </w:rPr>
        <w:t>: Khả năng tiếp nhận nước thải, sức chịu tải đối với từng thông số ô nhiễm (kg/ngày);</w:t>
      </w:r>
    </w:p>
    <w:p w14:paraId="0D55BCA9" w14:textId="04CDCB99" w:rsidR="00F65599" w:rsidRPr="00962378" w:rsidRDefault="00F65599" w:rsidP="000D4F40">
      <w:pPr>
        <w:pStyle w:val="0congdaudong0"/>
        <w:rPr>
          <w:color w:val="000000" w:themeColor="text1"/>
        </w:rPr>
      </w:pPr>
      <w:r w:rsidRPr="00962378">
        <w:rPr>
          <w:color w:val="000000" w:themeColor="text1"/>
        </w:rPr>
        <w:t>L</w:t>
      </w:r>
      <w:r w:rsidRPr="00962378">
        <w:rPr>
          <w:color w:val="000000" w:themeColor="text1"/>
          <w:vertAlign w:val="subscript"/>
        </w:rPr>
        <w:t>td</w:t>
      </w:r>
      <w:r w:rsidRPr="00962378">
        <w:rPr>
          <w:color w:val="000000" w:themeColor="text1"/>
        </w:rPr>
        <w:t>: tải lượng tối đa của từng thông số chất lượng nước mặt đối với đoạn sông (kg/ngày)</w:t>
      </w:r>
    </w:p>
    <w:p w14:paraId="03207B4D" w14:textId="09E82DF4" w:rsidR="00F65599" w:rsidRPr="00962378" w:rsidRDefault="00F65599" w:rsidP="000D4F40">
      <w:pPr>
        <w:pStyle w:val="0congdaudong0"/>
        <w:rPr>
          <w:color w:val="000000" w:themeColor="text1"/>
        </w:rPr>
      </w:pPr>
      <w:r w:rsidRPr="00962378">
        <w:rPr>
          <w:color w:val="000000" w:themeColor="text1"/>
        </w:rPr>
        <w:t>L</w:t>
      </w:r>
      <w:r w:rsidRPr="00962378">
        <w:rPr>
          <w:color w:val="000000" w:themeColor="text1"/>
          <w:vertAlign w:val="subscript"/>
        </w:rPr>
        <w:t>nn</w:t>
      </w:r>
      <w:r w:rsidRPr="00962378">
        <w:rPr>
          <w:color w:val="000000" w:themeColor="text1"/>
        </w:rPr>
        <w:t>: Tải lượng của thông số chất lượng nước hiện có trong nguồn nước của đoạn sông (kg/ngày)</w:t>
      </w:r>
    </w:p>
    <w:p w14:paraId="2B37910E" w14:textId="3FB1589F" w:rsidR="00F65599" w:rsidRPr="00962378" w:rsidRDefault="00F65599" w:rsidP="000D4F40">
      <w:pPr>
        <w:pStyle w:val="0congdaudong0"/>
        <w:rPr>
          <w:color w:val="000000" w:themeColor="text1"/>
        </w:rPr>
      </w:pPr>
      <w:r w:rsidRPr="00962378">
        <w:rPr>
          <w:color w:val="000000" w:themeColor="text1"/>
        </w:rPr>
        <w:t>L</w:t>
      </w:r>
      <w:r w:rsidRPr="00962378">
        <w:rPr>
          <w:color w:val="000000" w:themeColor="text1"/>
          <w:vertAlign w:val="subscript"/>
        </w:rPr>
        <w:t>tt</w:t>
      </w:r>
      <w:r w:rsidRPr="00962378">
        <w:rPr>
          <w:color w:val="000000" w:themeColor="text1"/>
        </w:rPr>
        <w:t>: Tải lượng thông số ô nhiễm có trong nguồn nước thải (kg/ngày)</w:t>
      </w:r>
    </w:p>
    <w:p w14:paraId="7F8EEB4E" w14:textId="64B98252" w:rsidR="000D4F40" w:rsidRPr="00962378" w:rsidRDefault="000D4F40" w:rsidP="000D4F40">
      <w:pPr>
        <w:pStyle w:val="0congdaudong0"/>
        <w:rPr>
          <w:color w:val="000000" w:themeColor="text1"/>
        </w:rPr>
      </w:pPr>
      <w:r w:rsidRPr="00962378">
        <w:rPr>
          <w:color w:val="000000" w:themeColor="text1"/>
        </w:rPr>
        <w:t>F</w:t>
      </w:r>
      <w:r w:rsidRPr="00962378">
        <w:rPr>
          <w:color w:val="000000" w:themeColor="text1"/>
          <w:vertAlign w:val="subscript"/>
        </w:rPr>
        <w:t>s</w:t>
      </w:r>
      <w:r w:rsidRPr="00962378">
        <w:rPr>
          <w:color w:val="000000" w:themeColor="text1"/>
        </w:rPr>
        <w:t>: Hệ số an toàn, được xem xét lựa chọn trong khoảng từ 0,7 – 0,9 trên cơ sở mức độ đầy đủ, tin cậy, chính xác của các thông tin số liệu sử dụng.</w:t>
      </w:r>
      <w:r w:rsidR="006162EC" w:rsidRPr="00962378">
        <w:rPr>
          <w:color w:val="000000" w:themeColor="text1"/>
        </w:rPr>
        <w:t xml:space="preserve"> </w:t>
      </w:r>
    </w:p>
    <w:p w14:paraId="30ACA3A7" w14:textId="5C6E6392" w:rsidR="00F65599" w:rsidRPr="00962378" w:rsidRDefault="00F65599" w:rsidP="000D4F40">
      <w:pPr>
        <w:pStyle w:val="0congdaudong0"/>
        <w:rPr>
          <w:color w:val="000000" w:themeColor="text1"/>
        </w:rPr>
      </w:pPr>
      <w:r w:rsidRPr="00962378">
        <w:rPr>
          <w:color w:val="000000" w:themeColor="text1"/>
        </w:rPr>
        <w:t>NP</w:t>
      </w:r>
      <w:r w:rsidRPr="00962378">
        <w:rPr>
          <w:color w:val="000000" w:themeColor="text1"/>
          <w:vertAlign w:val="subscript"/>
        </w:rPr>
        <w:t>tđ</w:t>
      </w:r>
      <w:r w:rsidRPr="00962378">
        <w:rPr>
          <w:color w:val="000000" w:themeColor="text1"/>
        </w:rPr>
        <w:t>: tải lượng cực đại của thông số ô nhiễm mất đi do các quá trình biến đổi xảy ra trong đoạn sông</w:t>
      </w:r>
      <w:r w:rsidR="000D4F40" w:rsidRPr="00962378">
        <w:rPr>
          <w:color w:val="000000" w:themeColor="text1"/>
        </w:rPr>
        <w:t>. Giá trị này phụ thuộc từng chất ô nhiễm và có thể chọn bằng 0 đối với chất ô nhiễm có phản ứng làm giảm chất ô nhiễm này</w:t>
      </w:r>
      <w:r w:rsidRPr="00962378">
        <w:rPr>
          <w:color w:val="000000" w:themeColor="text1"/>
        </w:rPr>
        <w:t xml:space="preserve"> (kg/ngày).</w:t>
      </w:r>
      <w:r w:rsidR="006162EC" w:rsidRPr="00962378">
        <w:rPr>
          <w:color w:val="000000" w:themeColor="text1"/>
        </w:rPr>
        <w:t xml:space="preserve"> Chọn NP</w:t>
      </w:r>
      <w:r w:rsidR="006162EC" w:rsidRPr="00962378">
        <w:rPr>
          <w:color w:val="000000" w:themeColor="text1"/>
          <w:vertAlign w:val="subscript"/>
        </w:rPr>
        <w:t xml:space="preserve">tđ </w:t>
      </w:r>
      <w:r w:rsidR="006162EC" w:rsidRPr="00962378">
        <w:rPr>
          <w:color w:val="000000" w:themeColor="text1"/>
        </w:rPr>
        <w:t>= 1</w:t>
      </w:r>
    </w:p>
    <w:p w14:paraId="2C71016A" w14:textId="0A9DAA22" w:rsidR="00B474CB" w:rsidRPr="00962378" w:rsidRDefault="00B474CB" w:rsidP="000D4F40">
      <w:pPr>
        <w:pStyle w:val="0Hoathi0"/>
        <w:rPr>
          <w:color w:val="000000" w:themeColor="text1"/>
          <w:lang w:val="vi-VN"/>
        </w:rPr>
      </w:pPr>
      <w:r w:rsidRPr="00962378">
        <w:rPr>
          <w:color w:val="000000" w:themeColor="text1"/>
          <w:lang w:val="vi-VN"/>
        </w:rPr>
        <w:t>Xác định</w:t>
      </w:r>
      <w:r w:rsidR="000D4F40" w:rsidRPr="00962378">
        <w:rPr>
          <w:color w:val="000000" w:themeColor="text1"/>
        </w:rPr>
        <w:t xml:space="preserve"> </w:t>
      </w:r>
      <w:r w:rsidRPr="00962378">
        <w:rPr>
          <w:color w:val="000000" w:themeColor="text1"/>
          <w:lang w:val="vi-VN"/>
        </w:rPr>
        <w:t>tải lượng tối đa của thông số chất lượng nước mặt</w:t>
      </w:r>
      <w:r w:rsidR="00BA3EDA" w:rsidRPr="00962378">
        <w:rPr>
          <w:color w:val="000000" w:themeColor="text1"/>
        </w:rPr>
        <w:t xml:space="preserve"> (L</w:t>
      </w:r>
      <w:r w:rsidR="00BA3EDA" w:rsidRPr="00962378">
        <w:rPr>
          <w:color w:val="000000" w:themeColor="text1"/>
          <w:vertAlign w:val="subscript"/>
        </w:rPr>
        <w:t>tđ</w:t>
      </w:r>
      <w:r w:rsidR="00BA3EDA" w:rsidRPr="00962378">
        <w:rPr>
          <w:color w:val="000000" w:themeColor="text1"/>
        </w:rPr>
        <w:t>)</w:t>
      </w:r>
    </w:p>
    <w:p w14:paraId="065009B1" w14:textId="77777777" w:rsidR="00B474CB" w:rsidRPr="00962378" w:rsidRDefault="00B474CB" w:rsidP="00B474CB">
      <w:pPr>
        <w:rPr>
          <w:rFonts w:eastAsia="Arial Unicode MS"/>
          <w:color w:val="000000" w:themeColor="text1"/>
          <w:szCs w:val="26"/>
          <w:lang w:val="es-CO"/>
        </w:rPr>
      </w:pPr>
      <w:r w:rsidRPr="00962378">
        <w:rPr>
          <w:rFonts w:eastAsia="Arial Unicode MS"/>
          <w:color w:val="000000" w:themeColor="text1"/>
          <w:szCs w:val="26"/>
        </w:rPr>
        <w:t>Công thức xác định</w:t>
      </w:r>
      <w:r w:rsidRPr="00962378">
        <w:rPr>
          <w:rFonts w:eastAsia="Arial Unicode MS"/>
          <w:color w:val="000000" w:themeColor="text1"/>
          <w:szCs w:val="26"/>
          <w:lang w:val="vi-VN"/>
        </w:rPr>
        <w:t>:</w:t>
      </w:r>
      <w:r w:rsidRPr="00962378">
        <w:rPr>
          <w:rFonts w:eastAsia="Arial Unicode MS"/>
          <w:color w:val="000000" w:themeColor="text1"/>
          <w:szCs w:val="26"/>
        </w:rPr>
        <w:t xml:space="preserve"> </w:t>
      </w:r>
      <w:r w:rsidRPr="00962378">
        <w:rPr>
          <w:rFonts w:eastAsia="Arial Unicode MS"/>
          <w:color w:val="000000" w:themeColor="text1"/>
          <w:szCs w:val="26"/>
          <w:lang w:val="es-CO"/>
        </w:rPr>
        <w:t>L</w:t>
      </w:r>
      <w:r w:rsidRPr="00962378">
        <w:rPr>
          <w:rFonts w:eastAsia="Arial Unicode MS"/>
          <w:color w:val="000000" w:themeColor="text1"/>
          <w:szCs w:val="26"/>
          <w:vertAlign w:val="subscript"/>
          <w:lang w:val="es-CO"/>
        </w:rPr>
        <w:t>tđ</w:t>
      </w:r>
      <w:r w:rsidRPr="00962378">
        <w:rPr>
          <w:rFonts w:eastAsia="Arial Unicode MS"/>
          <w:color w:val="000000" w:themeColor="text1"/>
          <w:szCs w:val="26"/>
          <w:lang w:val="es-CO"/>
        </w:rPr>
        <w:t xml:space="preserve"> </w:t>
      </w:r>
      <w:r w:rsidRPr="00962378">
        <w:rPr>
          <w:rFonts w:eastAsia="Arial Unicode MS"/>
          <w:color w:val="000000" w:themeColor="text1"/>
          <w:szCs w:val="26"/>
        </w:rPr>
        <w:t>= C</w:t>
      </w:r>
      <w:r w:rsidRPr="00962378">
        <w:rPr>
          <w:rFonts w:eastAsia="Arial Unicode MS"/>
          <w:color w:val="000000" w:themeColor="text1"/>
          <w:szCs w:val="26"/>
          <w:vertAlign w:val="subscript"/>
        </w:rPr>
        <w:t>qc</w:t>
      </w:r>
      <w:r w:rsidRPr="00962378">
        <w:rPr>
          <w:rFonts w:eastAsia="Arial Unicode MS"/>
          <w:color w:val="000000" w:themeColor="text1"/>
          <w:szCs w:val="26"/>
        </w:rPr>
        <w:t> x Q</w:t>
      </w:r>
      <w:r w:rsidRPr="00962378">
        <w:rPr>
          <w:rFonts w:eastAsia="Arial Unicode MS"/>
          <w:color w:val="000000" w:themeColor="text1"/>
          <w:szCs w:val="26"/>
          <w:vertAlign w:val="subscript"/>
        </w:rPr>
        <w:t>S</w:t>
      </w:r>
      <w:r w:rsidRPr="00962378">
        <w:rPr>
          <w:rFonts w:eastAsia="Arial Unicode MS"/>
          <w:color w:val="000000" w:themeColor="text1"/>
          <w:szCs w:val="26"/>
        </w:rPr>
        <w:t> x 86,4</w:t>
      </w:r>
    </w:p>
    <w:p w14:paraId="47907808" w14:textId="77777777" w:rsidR="00B474CB" w:rsidRPr="00962378" w:rsidRDefault="00B474CB" w:rsidP="00B474CB">
      <w:pPr>
        <w:rPr>
          <w:rFonts w:eastAsia="Arial Unicode MS"/>
          <w:color w:val="000000" w:themeColor="text1"/>
          <w:szCs w:val="26"/>
          <w:lang w:val="es-CO"/>
        </w:rPr>
      </w:pPr>
      <w:r w:rsidRPr="00962378">
        <w:rPr>
          <w:rFonts w:eastAsia="Arial Unicode MS"/>
          <w:color w:val="000000" w:themeColor="text1"/>
          <w:szCs w:val="26"/>
          <w:lang w:val="es-CO"/>
        </w:rPr>
        <w:t xml:space="preserve">Trong đó: </w:t>
      </w:r>
    </w:p>
    <w:p w14:paraId="0C59B59C" w14:textId="5F0AD3EE" w:rsidR="00B474CB" w:rsidRPr="00962378" w:rsidRDefault="00B474CB" w:rsidP="00B474CB">
      <w:pPr>
        <w:rPr>
          <w:bCs/>
          <w:color w:val="000000" w:themeColor="text1"/>
          <w:szCs w:val="26"/>
        </w:rPr>
      </w:pPr>
      <w:r w:rsidRPr="00962378">
        <w:rPr>
          <w:rFonts w:eastAsia="Arial Unicode MS"/>
          <w:color w:val="000000" w:themeColor="text1"/>
          <w:szCs w:val="26"/>
          <w:lang w:val="es-CO"/>
        </w:rPr>
        <w:tab/>
        <w:t>C</w:t>
      </w:r>
      <w:r w:rsidRPr="00962378">
        <w:rPr>
          <w:rFonts w:eastAsia="Arial Unicode MS"/>
          <w:color w:val="000000" w:themeColor="text1"/>
          <w:szCs w:val="26"/>
          <w:vertAlign w:val="subscript"/>
          <w:lang w:val="es-CO"/>
        </w:rPr>
        <w:t>qc</w:t>
      </w:r>
      <w:r w:rsidRPr="00962378">
        <w:rPr>
          <w:rFonts w:eastAsia="Arial Unicode MS"/>
          <w:color w:val="000000" w:themeColor="text1"/>
          <w:szCs w:val="26"/>
          <w:lang w:val="es-CO"/>
        </w:rPr>
        <w:t>: giá trị giới hạn của thông số chất lượng nước mặt theo quy chuẩn kỹ thuật về chất lượng nước mặt ứng với mục đích sử dụng nước của đoạn sông, đơn vị tính là mg/l (</w:t>
      </w:r>
      <w:r w:rsidRPr="00962378">
        <w:rPr>
          <w:bCs/>
          <w:color w:val="000000" w:themeColor="text1"/>
          <w:szCs w:val="26"/>
        </w:rPr>
        <w:t xml:space="preserve">Nguồn nước sông Thị Tính đang sử dụng cho mục đích tưới tiêu, thủy lợi được đánh giá theo </w:t>
      </w:r>
      <w:r w:rsidR="000D4F40" w:rsidRPr="00962378">
        <w:rPr>
          <w:bCs/>
          <w:color w:val="000000" w:themeColor="text1"/>
          <w:szCs w:val="26"/>
        </w:rPr>
        <w:t>QCVN 08-MT:2015/BTNMT</w:t>
      </w:r>
      <w:r w:rsidRPr="00962378">
        <w:rPr>
          <w:bCs/>
          <w:color w:val="000000" w:themeColor="text1"/>
          <w:szCs w:val="26"/>
        </w:rPr>
        <w:t xml:space="preserve"> Cột </w:t>
      </w:r>
      <w:r w:rsidR="00316AD7" w:rsidRPr="00962378">
        <w:rPr>
          <w:bCs/>
          <w:color w:val="000000" w:themeColor="text1"/>
          <w:szCs w:val="26"/>
        </w:rPr>
        <w:t>B1</w:t>
      </w:r>
      <w:r w:rsidRPr="00962378">
        <w:rPr>
          <w:bCs/>
          <w:color w:val="000000" w:themeColor="text1"/>
          <w:szCs w:val="26"/>
        </w:rPr>
        <w:t>)</w:t>
      </w:r>
    </w:p>
    <w:p w14:paraId="6898C7F5" w14:textId="7C13BFD9" w:rsidR="00B474CB" w:rsidRPr="00962378" w:rsidRDefault="00B474CB" w:rsidP="00B474CB">
      <w:pPr>
        <w:tabs>
          <w:tab w:val="left" w:pos="284"/>
        </w:tabs>
        <w:rPr>
          <w:rFonts w:eastAsia="Arial Unicode MS"/>
          <w:color w:val="000000" w:themeColor="text1"/>
          <w:szCs w:val="26"/>
          <w:lang w:val="es-CO"/>
        </w:rPr>
      </w:pPr>
      <w:r w:rsidRPr="00962378">
        <w:rPr>
          <w:rFonts w:eastAsia="Arial Unicode MS"/>
          <w:color w:val="000000" w:themeColor="text1"/>
          <w:szCs w:val="26"/>
          <w:lang w:val="es-CO"/>
        </w:rPr>
        <w:tab/>
      </w:r>
      <w:r w:rsidRPr="00962378">
        <w:rPr>
          <w:rFonts w:eastAsia="Arial Unicode MS"/>
          <w:color w:val="000000" w:themeColor="text1"/>
          <w:szCs w:val="26"/>
          <w:lang w:val="es-CO"/>
        </w:rPr>
        <w:tab/>
        <w:t>Q</w:t>
      </w:r>
      <w:r w:rsidRPr="00962378">
        <w:rPr>
          <w:rFonts w:eastAsia="Arial Unicode MS"/>
          <w:color w:val="000000" w:themeColor="text1"/>
          <w:szCs w:val="26"/>
          <w:vertAlign w:val="subscript"/>
          <w:lang w:val="es-CO"/>
        </w:rPr>
        <w:t>S</w:t>
      </w:r>
      <w:r w:rsidRPr="00962378">
        <w:rPr>
          <w:rFonts w:eastAsia="Arial Unicode MS"/>
          <w:color w:val="000000" w:themeColor="text1"/>
          <w:szCs w:val="26"/>
          <w:lang w:val="es-CO"/>
        </w:rPr>
        <w:t>: lưu lượng dòng chảy của đoạn sông đánh giá, đơn vị tính là m</w:t>
      </w:r>
      <w:r w:rsidRPr="00962378">
        <w:rPr>
          <w:rFonts w:eastAsia="Arial Unicode MS"/>
          <w:color w:val="000000" w:themeColor="text1"/>
          <w:szCs w:val="26"/>
          <w:vertAlign w:val="superscript"/>
          <w:lang w:val="es-CO"/>
        </w:rPr>
        <w:t>3</w:t>
      </w:r>
      <w:r w:rsidRPr="00962378">
        <w:rPr>
          <w:rFonts w:eastAsia="Arial Unicode MS"/>
          <w:color w:val="000000" w:themeColor="text1"/>
          <w:szCs w:val="26"/>
          <w:lang w:val="es-CO"/>
        </w:rPr>
        <w:t xml:space="preserve">/s; lưu lượng </w:t>
      </w:r>
      <w:r w:rsidRPr="00962378">
        <w:rPr>
          <w:color w:val="000000" w:themeColor="text1"/>
        </w:rPr>
        <w:t>sông Thị Tính khoảng 61m</w:t>
      </w:r>
      <w:r w:rsidRPr="00962378">
        <w:rPr>
          <w:color w:val="000000" w:themeColor="text1"/>
          <w:vertAlign w:val="superscript"/>
        </w:rPr>
        <w:t>3</w:t>
      </w:r>
      <w:r w:rsidRPr="00962378">
        <w:rPr>
          <w:color w:val="000000" w:themeColor="text1"/>
        </w:rPr>
        <w:t>/s</w:t>
      </w:r>
    </w:p>
    <w:p w14:paraId="483BFB3D" w14:textId="77777777" w:rsidR="00B474CB" w:rsidRPr="00962378" w:rsidRDefault="00B474CB" w:rsidP="00B474CB">
      <w:pPr>
        <w:tabs>
          <w:tab w:val="left" w:pos="284"/>
        </w:tabs>
        <w:rPr>
          <w:rFonts w:eastAsia="Arial Unicode MS"/>
          <w:color w:val="000000" w:themeColor="text1"/>
          <w:szCs w:val="26"/>
          <w:lang w:val="es-CO"/>
        </w:rPr>
      </w:pPr>
      <w:r w:rsidRPr="00962378">
        <w:rPr>
          <w:rFonts w:eastAsia="Arial Unicode MS"/>
          <w:color w:val="000000" w:themeColor="text1"/>
          <w:szCs w:val="26"/>
          <w:lang w:val="es-CO"/>
        </w:rPr>
        <w:lastRenderedPageBreak/>
        <w:tab/>
      </w:r>
      <w:r w:rsidRPr="00962378">
        <w:rPr>
          <w:rFonts w:eastAsia="Arial Unicode MS"/>
          <w:color w:val="000000" w:themeColor="text1"/>
          <w:szCs w:val="26"/>
          <w:lang w:val="es-CO"/>
        </w:rPr>
        <w:tab/>
        <w:t>Giá trị 86,4 là hệ số chuyển đổi thứ nguyên (được chuyển đổi từ đơn vị tính là mg/l, m</w:t>
      </w:r>
      <w:r w:rsidRPr="00962378">
        <w:rPr>
          <w:rFonts w:eastAsia="Arial Unicode MS"/>
          <w:color w:val="000000" w:themeColor="text1"/>
          <w:szCs w:val="26"/>
          <w:vertAlign w:val="superscript"/>
          <w:lang w:val="es-CO"/>
        </w:rPr>
        <w:t>3</w:t>
      </w:r>
      <w:r w:rsidRPr="00962378">
        <w:rPr>
          <w:rFonts w:eastAsia="Arial Unicode MS"/>
          <w:color w:val="000000" w:themeColor="text1"/>
          <w:szCs w:val="26"/>
          <w:lang w:val="es-CO"/>
        </w:rPr>
        <w:t>/s thành đơn vị tính là kg/ngày)</w:t>
      </w:r>
    </w:p>
    <w:p w14:paraId="402228F4" w14:textId="058D2E95" w:rsidR="00B474CB" w:rsidRPr="00962378" w:rsidRDefault="00B474CB" w:rsidP="00570EFA">
      <w:pPr>
        <w:pStyle w:val="1C2-Bang"/>
        <w:rPr>
          <w:color w:val="000000" w:themeColor="text1"/>
        </w:rPr>
      </w:pPr>
      <w:bookmarkStart w:id="78" w:name="_Toc518143378"/>
      <w:bookmarkStart w:id="79" w:name="_Toc110330087"/>
      <w:bookmarkStart w:id="80" w:name="_Toc110330302"/>
      <w:r w:rsidRPr="00962378">
        <w:rPr>
          <w:color w:val="000000" w:themeColor="text1"/>
          <w:lang w:val="en-US"/>
        </w:rPr>
        <w:t>T</w:t>
      </w:r>
      <w:r w:rsidRPr="00962378">
        <w:rPr>
          <w:color w:val="000000" w:themeColor="text1"/>
        </w:rPr>
        <w:t>ải lượng tối đa của thông số chất lượng nước mặt</w:t>
      </w:r>
      <w:bookmarkEnd w:id="78"/>
      <w:bookmarkEnd w:id="79"/>
      <w:bookmarkEnd w:id="80"/>
    </w:p>
    <w:tbl>
      <w:tblPr>
        <w:tblW w:w="474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2"/>
        <w:gridCol w:w="1790"/>
        <w:gridCol w:w="3283"/>
        <w:gridCol w:w="2681"/>
      </w:tblGrid>
      <w:tr w:rsidR="00962378" w:rsidRPr="00962378" w14:paraId="59F61BCC" w14:textId="77777777" w:rsidTr="00BA3EDA">
        <w:trPr>
          <w:trHeight w:val="183"/>
        </w:trPr>
        <w:tc>
          <w:tcPr>
            <w:tcW w:w="453" w:type="pct"/>
            <w:vMerge w:val="restart"/>
            <w:shd w:val="clear" w:color="auto" w:fill="auto"/>
            <w:noWrap/>
            <w:vAlign w:val="center"/>
          </w:tcPr>
          <w:p w14:paraId="7989F1A7" w14:textId="77777777" w:rsidR="000D4F40" w:rsidRPr="00962378" w:rsidRDefault="000D4F40" w:rsidP="00C12257">
            <w:pPr>
              <w:spacing w:before="0" w:after="0" w:line="240" w:lineRule="auto"/>
              <w:jc w:val="center"/>
              <w:rPr>
                <w:b/>
                <w:bCs/>
                <w:color w:val="000000" w:themeColor="text1"/>
                <w:szCs w:val="26"/>
              </w:rPr>
            </w:pPr>
            <w:r w:rsidRPr="00962378">
              <w:rPr>
                <w:b/>
                <w:bCs/>
                <w:color w:val="000000" w:themeColor="text1"/>
                <w:szCs w:val="26"/>
              </w:rPr>
              <w:t>STT</w:t>
            </w:r>
          </w:p>
        </w:tc>
        <w:tc>
          <w:tcPr>
            <w:tcW w:w="1050" w:type="pct"/>
            <w:vMerge w:val="restart"/>
            <w:shd w:val="clear" w:color="auto" w:fill="auto"/>
            <w:noWrap/>
            <w:vAlign w:val="center"/>
          </w:tcPr>
          <w:p w14:paraId="3C088BC7" w14:textId="77777777" w:rsidR="000D4F40" w:rsidRPr="00962378" w:rsidRDefault="000D4F40" w:rsidP="00C12257">
            <w:pPr>
              <w:spacing w:before="0" w:after="0" w:line="240" w:lineRule="auto"/>
              <w:jc w:val="center"/>
              <w:rPr>
                <w:b/>
                <w:bCs/>
                <w:color w:val="000000" w:themeColor="text1"/>
                <w:szCs w:val="26"/>
              </w:rPr>
            </w:pPr>
            <w:r w:rsidRPr="00962378">
              <w:rPr>
                <w:b/>
                <w:bCs/>
                <w:color w:val="000000" w:themeColor="text1"/>
                <w:szCs w:val="26"/>
              </w:rPr>
              <w:t>Thông số</w:t>
            </w:r>
          </w:p>
        </w:tc>
        <w:tc>
          <w:tcPr>
            <w:tcW w:w="1925" w:type="pct"/>
            <w:vMerge w:val="restart"/>
            <w:shd w:val="clear" w:color="auto" w:fill="auto"/>
            <w:noWrap/>
            <w:vAlign w:val="center"/>
          </w:tcPr>
          <w:p w14:paraId="2EE731BA" w14:textId="27ED9FE9" w:rsidR="000D4F40" w:rsidRPr="00962378" w:rsidRDefault="000D4F40" w:rsidP="00C12257">
            <w:pPr>
              <w:spacing w:before="0" w:after="0" w:line="240" w:lineRule="auto"/>
              <w:jc w:val="center"/>
              <w:rPr>
                <w:b/>
                <w:bCs/>
                <w:color w:val="000000" w:themeColor="text1"/>
                <w:szCs w:val="26"/>
              </w:rPr>
            </w:pPr>
            <w:r w:rsidRPr="00962378">
              <w:rPr>
                <w:b/>
                <w:bCs/>
                <w:color w:val="000000" w:themeColor="text1"/>
                <w:szCs w:val="26"/>
              </w:rPr>
              <w:t>C</w:t>
            </w:r>
            <w:r w:rsidRPr="00962378">
              <w:rPr>
                <w:b/>
                <w:bCs/>
                <w:color w:val="000000" w:themeColor="text1"/>
                <w:szCs w:val="26"/>
                <w:vertAlign w:val="subscript"/>
              </w:rPr>
              <w:t>qc</w:t>
            </w:r>
            <w:r w:rsidRPr="00962378">
              <w:rPr>
                <w:b/>
                <w:bCs/>
                <w:color w:val="000000" w:themeColor="text1"/>
                <w:szCs w:val="26"/>
              </w:rPr>
              <w:t xml:space="preserve"> </w:t>
            </w:r>
          </w:p>
          <w:p w14:paraId="621C6444" w14:textId="3768B5D1" w:rsidR="000D4F40" w:rsidRPr="00962378" w:rsidRDefault="000D4F40" w:rsidP="00C12257">
            <w:pPr>
              <w:spacing w:before="0" w:after="0" w:line="240" w:lineRule="auto"/>
              <w:jc w:val="center"/>
              <w:rPr>
                <w:b/>
                <w:bCs/>
                <w:color w:val="000000" w:themeColor="text1"/>
                <w:szCs w:val="26"/>
              </w:rPr>
            </w:pPr>
            <w:r w:rsidRPr="00962378">
              <w:rPr>
                <w:b/>
                <w:bCs/>
                <w:color w:val="000000" w:themeColor="text1"/>
                <w:szCs w:val="26"/>
              </w:rPr>
              <w:t>(</w:t>
            </w:r>
            <w:r w:rsidRPr="00962378">
              <w:rPr>
                <w:b/>
                <w:bCs/>
                <w:color w:val="000000" w:themeColor="text1"/>
                <w:sz w:val="24"/>
                <w:szCs w:val="24"/>
              </w:rPr>
              <w:t xml:space="preserve">QCVN 08-MT:2015/BTNMT </w:t>
            </w:r>
            <w:r w:rsidRPr="00962378">
              <w:rPr>
                <w:b/>
                <w:bCs/>
                <w:color w:val="000000" w:themeColor="text1"/>
                <w:szCs w:val="26"/>
              </w:rPr>
              <w:t>Cột B1)</w:t>
            </w:r>
          </w:p>
          <w:p w14:paraId="766B7DA4" w14:textId="77777777" w:rsidR="000D4F40" w:rsidRPr="00962378" w:rsidRDefault="000D4F40" w:rsidP="00C12257">
            <w:pPr>
              <w:spacing w:before="0" w:after="0" w:line="240" w:lineRule="auto"/>
              <w:jc w:val="center"/>
              <w:rPr>
                <w:b/>
                <w:bCs/>
                <w:color w:val="000000" w:themeColor="text1"/>
                <w:szCs w:val="26"/>
              </w:rPr>
            </w:pPr>
            <w:r w:rsidRPr="00962378">
              <w:rPr>
                <w:b/>
                <w:bCs/>
                <w:color w:val="000000" w:themeColor="text1"/>
                <w:szCs w:val="26"/>
              </w:rPr>
              <w:t>(mg/l)</w:t>
            </w:r>
          </w:p>
        </w:tc>
        <w:tc>
          <w:tcPr>
            <w:tcW w:w="1572" w:type="pct"/>
          </w:tcPr>
          <w:p w14:paraId="21A5352F" w14:textId="3C3C16DC" w:rsidR="000D4F40" w:rsidRPr="00962378" w:rsidRDefault="000D4F40" w:rsidP="00C12257">
            <w:pPr>
              <w:spacing w:before="0" w:after="0" w:line="240" w:lineRule="auto"/>
              <w:jc w:val="center"/>
              <w:rPr>
                <w:b/>
                <w:bCs/>
                <w:color w:val="000000" w:themeColor="text1"/>
                <w:szCs w:val="26"/>
              </w:rPr>
            </w:pPr>
            <w:r w:rsidRPr="00962378">
              <w:rPr>
                <w:b/>
                <w:bCs/>
                <w:color w:val="000000" w:themeColor="text1"/>
                <w:szCs w:val="26"/>
              </w:rPr>
              <w:t>L</w:t>
            </w:r>
            <w:r w:rsidRPr="00962378">
              <w:rPr>
                <w:b/>
                <w:bCs/>
                <w:color w:val="000000" w:themeColor="text1"/>
                <w:szCs w:val="26"/>
                <w:vertAlign w:val="subscript"/>
              </w:rPr>
              <w:t>tđ</w:t>
            </w:r>
            <w:r w:rsidRPr="00962378">
              <w:rPr>
                <w:b/>
                <w:bCs/>
                <w:color w:val="000000" w:themeColor="text1"/>
                <w:szCs w:val="26"/>
              </w:rPr>
              <w:t xml:space="preserve"> (kg/ngày)</w:t>
            </w:r>
          </w:p>
        </w:tc>
      </w:tr>
      <w:tr w:rsidR="00962378" w:rsidRPr="00962378" w14:paraId="5D389D9F" w14:textId="77777777" w:rsidTr="00BA3EDA">
        <w:trPr>
          <w:trHeight w:val="183"/>
        </w:trPr>
        <w:tc>
          <w:tcPr>
            <w:tcW w:w="453" w:type="pct"/>
            <w:vMerge/>
            <w:shd w:val="clear" w:color="auto" w:fill="auto"/>
            <w:noWrap/>
            <w:vAlign w:val="center"/>
          </w:tcPr>
          <w:p w14:paraId="51954523" w14:textId="77777777" w:rsidR="000D4F40" w:rsidRPr="00962378" w:rsidRDefault="000D4F40" w:rsidP="00C12257">
            <w:pPr>
              <w:spacing w:before="0" w:after="0" w:line="240" w:lineRule="auto"/>
              <w:jc w:val="center"/>
              <w:rPr>
                <w:b/>
                <w:bCs/>
                <w:color w:val="000000" w:themeColor="text1"/>
                <w:szCs w:val="26"/>
              </w:rPr>
            </w:pPr>
          </w:p>
        </w:tc>
        <w:tc>
          <w:tcPr>
            <w:tcW w:w="1050" w:type="pct"/>
            <w:vMerge/>
            <w:shd w:val="clear" w:color="auto" w:fill="auto"/>
            <w:noWrap/>
            <w:vAlign w:val="center"/>
          </w:tcPr>
          <w:p w14:paraId="668A3C5C" w14:textId="77777777" w:rsidR="000D4F40" w:rsidRPr="00962378" w:rsidRDefault="000D4F40" w:rsidP="00C12257">
            <w:pPr>
              <w:spacing w:before="0" w:after="0" w:line="240" w:lineRule="auto"/>
              <w:jc w:val="center"/>
              <w:rPr>
                <w:b/>
                <w:bCs/>
                <w:color w:val="000000" w:themeColor="text1"/>
                <w:szCs w:val="26"/>
              </w:rPr>
            </w:pPr>
          </w:p>
        </w:tc>
        <w:tc>
          <w:tcPr>
            <w:tcW w:w="1925" w:type="pct"/>
            <w:vMerge/>
            <w:shd w:val="clear" w:color="auto" w:fill="auto"/>
            <w:noWrap/>
            <w:vAlign w:val="center"/>
          </w:tcPr>
          <w:p w14:paraId="603A7DCC" w14:textId="77777777" w:rsidR="000D4F40" w:rsidRPr="00962378" w:rsidRDefault="000D4F40" w:rsidP="00C12257">
            <w:pPr>
              <w:spacing w:before="0" w:after="0" w:line="240" w:lineRule="auto"/>
              <w:jc w:val="center"/>
              <w:rPr>
                <w:b/>
                <w:bCs/>
                <w:color w:val="000000" w:themeColor="text1"/>
                <w:szCs w:val="26"/>
              </w:rPr>
            </w:pPr>
          </w:p>
        </w:tc>
        <w:tc>
          <w:tcPr>
            <w:tcW w:w="1572" w:type="pct"/>
          </w:tcPr>
          <w:p w14:paraId="364B873F" w14:textId="77777777" w:rsidR="000D4F40" w:rsidRPr="00962378" w:rsidRDefault="000D4F40" w:rsidP="00C12257">
            <w:pPr>
              <w:spacing w:before="0" w:after="0" w:line="240" w:lineRule="auto"/>
              <w:jc w:val="center"/>
              <w:rPr>
                <w:b/>
                <w:bCs/>
                <w:color w:val="000000" w:themeColor="text1"/>
                <w:szCs w:val="26"/>
              </w:rPr>
            </w:pPr>
            <w:r w:rsidRPr="00962378">
              <w:rPr>
                <w:b/>
                <w:bCs/>
                <w:color w:val="000000" w:themeColor="text1"/>
                <w:szCs w:val="26"/>
              </w:rPr>
              <w:t>Sông Thị Tính</w:t>
            </w:r>
          </w:p>
          <w:p w14:paraId="0A904F23" w14:textId="77777777" w:rsidR="000D4F40" w:rsidRPr="00962378" w:rsidRDefault="000D4F40" w:rsidP="00C12257">
            <w:pPr>
              <w:spacing w:before="0" w:after="0" w:line="240" w:lineRule="auto"/>
              <w:jc w:val="center"/>
              <w:rPr>
                <w:b/>
                <w:bCs/>
                <w:color w:val="000000" w:themeColor="text1"/>
                <w:szCs w:val="26"/>
              </w:rPr>
            </w:pPr>
            <w:r w:rsidRPr="00962378">
              <w:rPr>
                <w:b/>
                <w:bCs/>
                <w:color w:val="000000" w:themeColor="text1"/>
                <w:szCs w:val="26"/>
              </w:rPr>
              <w:t xml:space="preserve">(Qs =61 </w:t>
            </w:r>
            <w:r w:rsidRPr="00962378">
              <w:rPr>
                <w:b/>
                <w:color w:val="000000" w:themeColor="text1"/>
                <w:szCs w:val="26"/>
              </w:rPr>
              <w:t>m</w:t>
            </w:r>
            <w:r w:rsidRPr="00962378">
              <w:rPr>
                <w:b/>
                <w:color w:val="000000" w:themeColor="text1"/>
                <w:szCs w:val="26"/>
                <w:vertAlign w:val="superscript"/>
              </w:rPr>
              <w:t>3</w:t>
            </w:r>
            <w:r w:rsidRPr="00962378">
              <w:rPr>
                <w:b/>
                <w:color w:val="000000" w:themeColor="text1"/>
                <w:szCs w:val="26"/>
              </w:rPr>
              <w:t>/s)</w:t>
            </w:r>
          </w:p>
        </w:tc>
      </w:tr>
      <w:tr w:rsidR="00962378" w:rsidRPr="00962378" w14:paraId="7673B0B7" w14:textId="77777777" w:rsidTr="00BA3EDA">
        <w:trPr>
          <w:trHeight w:val="330"/>
        </w:trPr>
        <w:tc>
          <w:tcPr>
            <w:tcW w:w="453" w:type="pct"/>
            <w:shd w:val="clear" w:color="auto" w:fill="auto"/>
            <w:noWrap/>
            <w:vAlign w:val="center"/>
          </w:tcPr>
          <w:p w14:paraId="54D383A8" w14:textId="77777777" w:rsidR="00BA3EDA" w:rsidRPr="00962378" w:rsidRDefault="00BA3EDA">
            <w:pPr>
              <w:numPr>
                <w:ilvl w:val="0"/>
                <w:numId w:val="62"/>
              </w:numPr>
              <w:tabs>
                <w:tab w:val="clear" w:pos="432"/>
                <w:tab w:val="clear" w:pos="720"/>
              </w:tabs>
              <w:spacing w:before="0" w:after="0" w:line="240" w:lineRule="auto"/>
              <w:jc w:val="center"/>
              <w:rPr>
                <w:color w:val="000000" w:themeColor="text1"/>
                <w:szCs w:val="26"/>
              </w:rPr>
            </w:pPr>
          </w:p>
        </w:tc>
        <w:tc>
          <w:tcPr>
            <w:tcW w:w="1050" w:type="pct"/>
            <w:shd w:val="clear" w:color="auto" w:fill="auto"/>
            <w:vAlign w:val="center"/>
          </w:tcPr>
          <w:p w14:paraId="516EB27A" w14:textId="2F19D1AC" w:rsidR="00BA3EDA" w:rsidRPr="00962378" w:rsidRDefault="00BA3EDA" w:rsidP="00BA3EDA">
            <w:pPr>
              <w:spacing w:before="0" w:after="0" w:line="240" w:lineRule="auto"/>
              <w:jc w:val="center"/>
              <w:rPr>
                <w:color w:val="000000" w:themeColor="text1"/>
                <w:szCs w:val="26"/>
              </w:rPr>
            </w:pPr>
            <w:r w:rsidRPr="00962378">
              <w:rPr>
                <w:color w:val="000000" w:themeColor="text1"/>
                <w:szCs w:val="26"/>
              </w:rPr>
              <w:t>TSS</w:t>
            </w:r>
          </w:p>
        </w:tc>
        <w:tc>
          <w:tcPr>
            <w:tcW w:w="1925" w:type="pct"/>
            <w:shd w:val="clear" w:color="auto" w:fill="auto"/>
            <w:vAlign w:val="center"/>
          </w:tcPr>
          <w:p w14:paraId="1EC1C21F" w14:textId="0C8D792C" w:rsidR="00BA3EDA" w:rsidRPr="00962378" w:rsidRDefault="00BA3EDA" w:rsidP="00BA3EDA">
            <w:pPr>
              <w:pStyle w:val="NormalWeb"/>
              <w:spacing w:before="0" w:after="0" w:line="240" w:lineRule="auto"/>
              <w:jc w:val="center"/>
              <w:rPr>
                <w:bCs/>
                <w:color w:val="000000" w:themeColor="text1"/>
                <w:szCs w:val="26"/>
              </w:rPr>
            </w:pPr>
            <w:r w:rsidRPr="00962378">
              <w:rPr>
                <w:color w:val="000000" w:themeColor="text1"/>
                <w:szCs w:val="26"/>
              </w:rPr>
              <w:t>50</w:t>
            </w:r>
          </w:p>
        </w:tc>
        <w:tc>
          <w:tcPr>
            <w:tcW w:w="1572" w:type="pct"/>
            <w:vAlign w:val="center"/>
          </w:tcPr>
          <w:p w14:paraId="0A40E3E6" w14:textId="74390120" w:rsidR="00BA3EDA" w:rsidRPr="00962378" w:rsidRDefault="00BA3EDA" w:rsidP="00BA3EDA">
            <w:pPr>
              <w:jc w:val="center"/>
              <w:rPr>
                <w:color w:val="000000" w:themeColor="text1"/>
                <w:sz w:val="24"/>
              </w:rPr>
            </w:pPr>
            <w:r w:rsidRPr="00962378">
              <w:rPr>
                <w:color w:val="000000" w:themeColor="text1"/>
              </w:rPr>
              <w:t>263.520</w:t>
            </w:r>
          </w:p>
        </w:tc>
      </w:tr>
      <w:tr w:rsidR="00962378" w:rsidRPr="00962378" w14:paraId="39D64F50" w14:textId="77777777" w:rsidTr="00BA3EDA">
        <w:trPr>
          <w:trHeight w:val="330"/>
        </w:trPr>
        <w:tc>
          <w:tcPr>
            <w:tcW w:w="453" w:type="pct"/>
            <w:shd w:val="clear" w:color="auto" w:fill="auto"/>
            <w:noWrap/>
            <w:vAlign w:val="center"/>
          </w:tcPr>
          <w:p w14:paraId="4EE0A031" w14:textId="77777777" w:rsidR="00BA3EDA" w:rsidRPr="00962378" w:rsidRDefault="00BA3EDA">
            <w:pPr>
              <w:numPr>
                <w:ilvl w:val="0"/>
                <w:numId w:val="62"/>
              </w:numPr>
              <w:tabs>
                <w:tab w:val="clear" w:pos="432"/>
                <w:tab w:val="clear" w:pos="720"/>
              </w:tabs>
              <w:spacing w:before="0" w:after="0" w:line="240" w:lineRule="auto"/>
              <w:jc w:val="center"/>
              <w:rPr>
                <w:color w:val="000000" w:themeColor="text1"/>
                <w:szCs w:val="26"/>
              </w:rPr>
            </w:pPr>
          </w:p>
        </w:tc>
        <w:tc>
          <w:tcPr>
            <w:tcW w:w="1050" w:type="pct"/>
            <w:shd w:val="clear" w:color="auto" w:fill="auto"/>
            <w:vAlign w:val="center"/>
          </w:tcPr>
          <w:p w14:paraId="1A6E56AA" w14:textId="77777777" w:rsidR="00BA3EDA" w:rsidRPr="00962378" w:rsidRDefault="00BA3EDA" w:rsidP="00BA3EDA">
            <w:pPr>
              <w:spacing w:before="0" w:after="0" w:line="240" w:lineRule="auto"/>
              <w:jc w:val="center"/>
              <w:rPr>
                <w:color w:val="000000" w:themeColor="text1"/>
                <w:szCs w:val="26"/>
              </w:rPr>
            </w:pPr>
            <w:r w:rsidRPr="00962378">
              <w:rPr>
                <w:color w:val="000000" w:themeColor="text1"/>
                <w:szCs w:val="26"/>
              </w:rPr>
              <w:t>COD</w:t>
            </w:r>
          </w:p>
        </w:tc>
        <w:tc>
          <w:tcPr>
            <w:tcW w:w="1925" w:type="pct"/>
            <w:shd w:val="clear" w:color="auto" w:fill="auto"/>
            <w:vAlign w:val="center"/>
          </w:tcPr>
          <w:p w14:paraId="15FF6997" w14:textId="2C08E9DE" w:rsidR="00BA3EDA" w:rsidRPr="00962378" w:rsidRDefault="00BA3EDA" w:rsidP="00BA3EDA">
            <w:pPr>
              <w:pStyle w:val="NormalWeb"/>
              <w:spacing w:before="0" w:after="0" w:line="240" w:lineRule="auto"/>
              <w:jc w:val="center"/>
              <w:rPr>
                <w:bCs/>
                <w:color w:val="000000" w:themeColor="text1"/>
                <w:szCs w:val="26"/>
              </w:rPr>
            </w:pPr>
            <w:r w:rsidRPr="00962378">
              <w:rPr>
                <w:bCs/>
                <w:color w:val="000000" w:themeColor="text1"/>
                <w:szCs w:val="26"/>
              </w:rPr>
              <w:t>30</w:t>
            </w:r>
          </w:p>
        </w:tc>
        <w:tc>
          <w:tcPr>
            <w:tcW w:w="1572" w:type="pct"/>
            <w:vAlign w:val="center"/>
          </w:tcPr>
          <w:p w14:paraId="6141F163" w14:textId="14574D31" w:rsidR="00BA3EDA" w:rsidRPr="00962378" w:rsidRDefault="00BA3EDA" w:rsidP="00BA3EDA">
            <w:pPr>
              <w:jc w:val="center"/>
              <w:rPr>
                <w:color w:val="000000" w:themeColor="text1"/>
                <w:sz w:val="24"/>
              </w:rPr>
            </w:pPr>
            <w:r w:rsidRPr="00962378">
              <w:rPr>
                <w:color w:val="000000" w:themeColor="text1"/>
              </w:rPr>
              <w:t>158.112</w:t>
            </w:r>
          </w:p>
        </w:tc>
      </w:tr>
      <w:tr w:rsidR="00BA3EDA" w:rsidRPr="00962378" w14:paraId="2C93F292" w14:textId="77777777" w:rsidTr="00BA3EDA">
        <w:trPr>
          <w:trHeight w:val="420"/>
        </w:trPr>
        <w:tc>
          <w:tcPr>
            <w:tcW w:w="453" w:type="pct"/>
            <w:shd w:val="clear" w:color="auto" w:fill="auto"/>
            <w:noWrap/>
            <w:vAlign w:val="center"/>
          </w:tcPr>
          <w:p w14:paraId="26E9DB1A" w14:textId="77777777" w:rsidR="00BA3EDA" w:rsidRPr="00962378" w:rsidRDefault="00BA3EDA">
            <w:pPr>
              <w:numPr>
                <w:ilvl w:val="0"/>
                <w:numId w:val="62"/>
              </w:numPr>
              <w:tabs>
                <w:tab w:val="clear" w:pos="432"/>
                <w:tab w:val="clear" w:pos="720"/>
              </w:tabs>
              <w:spacing w:before="0" w:after="0" w:line="240" w:lineRule="auto"/>
              <w:jc w:val="center"/>
              <w:rPr>
                <w:color w:val="000000" w:themeColor="text1"/>
                <w:szCs w:val="26"/>
              </w:rPr>
            </w:pPr>
          </w:p>
        </w:tc>
        <w:tc>
          <w:tcPr>
            <w:tcW w:w="1050" w:type="pct"/>
            <w:shd w:val="clear" w:color="auto" w:fill="auto"/>
            <w:vAlign w:val="center"/>
          </w:tcPr>
          <w:p w14:paraId="74872C57" w14:textId="5B6084D6" w:rsidR="00BA3EDA" w:rsidRPr="00962378" w:rsidRDefault="00BA3EDA" w:rsidP="00BA3EDA">
            <w:pPr>
              <w:spacing w:before="0" w:after="0" w:line="240" w:lineRule="auto"/>
              <w:jc w:val="center"/>
              <w:rPr>
                <w:color w:val="000000" w:themeColor="text1"/>
                <w:szCs w:val="26"/>
              </w:rPr>
            </w:pPr>
            <w:r w:rsidRPr="00962378">
              <w:rPr>
                <w:color w:val="000000" w:themeColor="text1"/>
                <w:szCs w:val="26"/>
              </w:rPr>
              <w:t>Amoni</w:t>
            </w:r>
          </w:p>
        </w:tc>
        <w:tc>
          <w:tcPr>
            <w:tcW w:w="1925" w:type="pct"/>
            <w:shd w:val="clear" w:color="auto" w:fill="auto"/>
            <w:vAlign w:val="center"/>
          </w:tcPr>
          <w:p w14:paraId="00BCF2C8" w14:textId="013A1B09" w:rsidR="00BA3EDA" w:rsidRPr="00962378" w:rsidRDefault="00BA3EDA" w:rsidP="00BA3EDA">
            <w:pPr>
              <w:tabs>
                <w:tab w:val="right" w:leader="dot" w:pos="8640"/>
              </w:tabs>
              <w:spacing w:line="240" w:lineRule="auto"/>
              <w:jc w:val="center"/>
              <w:rPr>
                <w:color w:val="000000" w:themeColor="text1"/>
                <w:szCs w:val="26"/>
              </w:rPr>
            </w:pPr>
            <w:r w:rsidRPr="00962378">
              <w:rPr>
                <w:color w:val="000000" w:themeColor="text1"/>
                <w:szCs w:val="26"/>
              </w:rPr>
              <w:t>0,9</w:t>
            </w:r>
          </w:p>
        </w:tc>
        <w:tc>
          <w:tcPr>
            <w:tcW w:w="1572" w:type="pct"/>
            <w:vAlign w:val="center"/>
          </w:tcPr>
          <w:p w14:paraId="6E1EBF0B" w14:textId="49ED2EE5" w:rsidR="00BA3EDA" w:rsidRPr="00962378" w:rsidRDefault="00BA3EDA" w:rsidP="00BA3EDA">
            <w:pPr>
              <w:jc w:val="center"/>
              <w:rPr>
                <w:color w:val="000000" w:themeColor="text1"/>
                <w:sz w:val="24"/>
              </w:rPr>
            </w:pPr>
            <w:r w:rsidRPr="00962378">
              <w:rPr>
                <w:color w:val="000000" w:themeColor="text1"/>
              </w:rPr>
              <w:t>4.743</w:t>
            </w:r>
          </w:p>
        </w:tc>
      </w:tr>
    </w:tbl>
    <w:p w14:paraId="43F12FC1" w14:textId="77777777" w:rsidR="00B474CB" w:rsidRPr="00962378" w:rsidRDefault="00B474CB" w:rsidP="00B474CB">
      <w:pPr>
        <w:pStyle w:val="ListParagraph1"/>
        <w:tabs>
          <w:tab w:val="left" w:pos="426"/>
        </w:tabs>
        <w:ind w:left="360"/>
        <w:rPr>
          <w:color w:val="000000" w:themeColor="text1"/>
          <w:sz w:val="26"/>
          <w:szCs w:val="26"/>
        </w:rPr>
      </w:pPr>
    </w:p>
    <w:p w14:paraId="16C1D62F" w14:textId="449F446D" w:rsidR="00B474CB" w:rsidRPr="00962378" w:rsidRDefault="00B474CB" w:rsidP="00BA3EDA">
      <w:pPr>
        <w:pStyle w:val="0Hoathi0"/>
        <w:rPr>
          <w:color w:val="000000" w:themeColor="text1"/>
        </w:rPr>
      </w:pPr>
      <w:r w:rsidRPr="00962378">
        <w:rPr>
          <w:color w:val="000000" w:themeColor="text1"/>
        </w:rPr>
        <w:t>Xác định tải lượng của thông số chất lượng nước hiện có trong nguồn nước</w:t>
      </w:r>
      <w:r w:rsidR="00BA3EDA" w:rsidRPr="00962378">
        <w:rPr>
          <w:color w:val="000000" w:themeColor="text1"/>
        </w:rPr>
        <w:t xml:space="preserve"> (Lnn)</w:t>
      </w:r>
    </w:p>
    <w:p w14:paraId="25427F19" w14:textId="77777777" w:rsidR="00B474CB" w:rsidRPr="00962378" w:rsidRDefault="00B474CB" w:rsidP="00B474CB">
      <w:pPr>
        <w:ind w:firstLine="360"/>
        <w:rPr>
          <w:rFonts w:eastAsia="Arial Unicode MS"/>
          <w:color w:val="000000" w:themeColor="text1"/>
          <w:szCs w:val="26"/>
        </w:rPr>
      </w:pPr>
      <w:r w:rsidRPr="00962378">
        <w:rPr>
          <w:rFonts w:eastAsia="Arial Unicode MS"/>
          <w:color w:val="000000" w:themeColor="text1"/>
          <w:szCs w:val="26"/>
        </w:rPr>
        <w:t>Áp dụng công thức L</w:t>
      </w:r>
      <w:r w:rsidRPr="00962378">
        <w:rPr>
          <w:rFonts w:eastAsia="Arial Unicode MS"/>
          <w:color w:val="000000" w:themeColor="text1"/>
          <w:szCs w:val="26"/>
          <w:vertAlign w:val="subscript"/>
        </w:rPr>
        <w:t>nn</w:t>
      </w:r>
      <w:r w:rsidRPr="00962378">
        <w:rPr>
          <w:rFonts w:eastAsia="Arial Unicode MS"/>
          <w:color w:val="000000" w:themeColor="text1"/>
          <w:szCs w:val="26"/>
        </w:rPr>
        <w:t xml:space="preserve"> = Q</w:t>
      </w:r>
      <w:r w:rsidRPr="00962378">
        <w:rPr>
          <w:rFonts w:eastAsia="Arial Unicode MS"/>
          <w:color w:val="000000" w:themeColor="text1"/>
          <w:szCs w:val="26"/>
          <w:vertAlign w:val="subscript"/>
        </w:rPr>
        <w:t>s</w:t>
      </w:r>
      <w:r w:rsidRPr="00962378">
        <w:rPr>
          <w:rFonts w:eastAsia="Arial Unicode MS"/>
          <w:color w:val="000000" w:themeColor="text1"/>
          <w:szCs w:val="26"/>
        </w:rPr>
        <w:t xml:space="preserve"> * C</w:t>
      </w:r>
      <w:r w:rsidRPr="00962378">
        <w:rPr>
          <w:rFonts w:eastAsia="Arial Unicode MS"/>
          <w:color w:val="000000" w:themeColor="text1"/>
          <w:szCs w:val="26"/>
          <w:vertAlign w:val="subscript"/>
        </w:rPr>
        <w:t xml:space="preserve">nn </w:t>
      </w:r>
      <w:r w:rsidRPr="00962378">
        <w:rPr>
          <w:rFonts w:eastAsia="Arial Unicode MS"/>
          <w:color w:val="000000" w:themeColor="text1"/>
          <w:szCs w:val="26"/>
        </w:rPr>
        <w:t>* 86,4</w:t>
      </w:r>
    </w:p>
    <w:p w14:paraId="0312BA80" w14:textId="77777777" w:rsidR="00B474CB" w:rsidRPr="00962378" w:rsidRDefault="00B474CB" w:rsidP="00B474CB">
      <w:pPr>
        <w:ind w:firstLine="360"/>
        <w:rPr>
          <w:rFonts w:eastAsia="Arial Unicode MS"/>
          <w:color w:val="000000" w:themeColor="text1"/>
          <w:szCs w:val="26"/>
        </w:rPr>
      </w:pPr>
      <w:r w:rsidRPr="00962378">
        <w:rPr>
          <w:rFonts w:eastAsia="Arial Unicode MS"/>
          <w:color w:val="000000" w:themeColor="text1"/>
          <w:szCs w:val="26"/>
        </w:rPr>
        <w:t xml:space="preserve">Trong đó: </w:t>
      </w:r>
    </w:p>
    <w:p w14:paraId="008980DE" w14:textId="3724B8E2" w:rsidR="00B474CB" w:rsidRPr="00962378" w:rsidRDefault="00B474CB" w:rsidP="00B474CB">
      <w:pPr>
        <w:tabs>
          <w:tab w:val="left" w:pos="284"/>
        </w:tabs>
        <w:rPr>
          <w:rFonts w:eastAsia="Arial Unicode MS"/>
          <w:color w:val="000000" w:themeColor="text1"/>
          <w:szCs w:val="26"/>
        </w:rPr>
      </w:pPr>
      <w:r w:rsidRPr="00962378">
        <w:rPr>
          <w:rFonts w:eastAsia="Arial Unicode MS"/>
          <w:color w:val="000000" w:themeColor="text1"/>
          <w:szCs w:val="26"/>
        </w:rPr>
        <w:tab/>
      </w:r>
      <w:r w:rsidRPr="00962378">
        <w:rPr>
          <w:rFonts w:eastAsia="Arial Unicode MS"/>
          <w:color w:val="000000" w:themeColor="text1"/>
          <w:szCs w:val="26"/>
        </w:rPr>
        <w:tab/>
        <w:t>C</w:t>
      </w:r>
      <w:r w:rsidRPr="00962378">
        <w:rPr>
          <w:rFonts w:eastAsia="Arial Unicode MS"/>
          <w:color w:val="000000" w:themeColor="text1"/>
          <w:szCs w:val="26"/>
          <w:vertAlign w:val="subscript"/>
        </w:rPr>
        <w:t>nn</w:t>
      </w:r>
      <w:r w:rsidRPr="00962378">
        <w:rPr>
          <w:rFonts w:eastAsia="Arial Unicode MS"/>
          <w:color w:val="000000" w:themeColor="text1"/>
          <w:szCs w:val="26"/>
        </w:rPr>
        <w:t>: kết quả phân tích thông số chất lượng nước mặt, đơn vị tính là mg/l</w:t>
      </w:r>
      <w:r w:rsidR="00A55ACA" w:rsidRPr="00962378">
        <w:rPr>
          <w:rFonts w:eastAsia="Arial Unicode MS"/>
          <w:color w:val="000000" w:themeColor="text1"/>
          <w:szCs w:val="26"/>
        </w:rPr>
        <w:t>, lấy theo kết quả quan trắc trung bình năm 2021</w:t>
      </w:r>
      <w:r w:rsidRPr="00962378">
        <w:rPr>
          <w:rFonts w:eastAsia="Arial Unicode MS"/>
          <w:color w:val="000000" w:themeColor="text1"/>
          <w:szCs w:val="26"/>
        </w:rPr>
        <w:t>;</w:t>
      </w:r>
    </w:p>
    <w:p w14:paraId="36217940" w14:textId="77777777" w:rsidR="00B474CB" w:rsidRPr="00962378" w:rsidRDefault="00B474CB" w:rsidP="00B474CB">
      <w:pPr>
        <w:tabs>
          <w:tab w:val="left" w:pos="284"/>
        </w:tabs>
        <w:rPr>
          <w:rFonts w:eastAsia="Arial Unicode MS"/>
          <w:color w:val="000000" w:themeColor="text1"/>
          <w:szCs w:val="26"/>
        </w:rPr>
      </w:pPr>
      <w:r w:rsidRPr="00962378">
        <w:rPr>
          <w:rFonts w:eastAsia="Arial Unicode MS"/>
          <w:color w:val="000000" w:themeColor="text1"/>
          <w:szCs w:val="26"/>
        </w:rPr>
        <w:tab/>
      </w:r>
      <w:r w:rsidRPr="00962378">
        <w:rPr>
          <w:rFonts w:eastAsia="Arial Unicode MS"/>
          <w:color w:val="000000" w:themeColor="text1"/>
          <w:szCs w:val="26"/>
        </w:rPr>
        <w:tab/>
        <w:t>Q</w:t>
      </w:r>
      <w:r w:rsidRPr="00962378">
        <w:rPr>
          <w:rFonts w:eastAsia="Arial Unicode MS"/>
          <w:color w:val="000000" w:themeColor="text1"/>
          <w:szCs w:val="26"/>
          <w:vertAlign w:val="subscript"/>
        </w:rPr>
        <w:t>S</w:t>
      </w:r>
      <w:r w:rsidRPr="00962378">
        <w:rPr>
          <w:rFonts w:eastAsia="Arial Unicode MS"/>
          <w:color w:val="000000" w:themeColor="text1"/>
          <w:szCs w:val="26"/>
        </w:rPr>
        <w:t>: lưu lượng dòng chảy của đoạn sông đánh giá, đơn vị tính là m</w:t>
      </w:r>
      <w:r w:rsidRPr="00962378">
        <w:rPr>
          <w:rFonts w:eastAsia="Arial Unicode MS"/>
          <w:color w:val="000000" w:themeColor="text1"/>
          <w:szCs w:val="26"/>
          <w:vertAlign w:val="superscript"/>
        </w:rPr>
        <w:t>3</w:t>
      </w:r>
      <w:r w:rsidRPr="00962378">
        <w:rPr>
          <w:rFonts w:eastAsia="Arial Unicode MS"/>
          <w:color w:val="000000" w:themeColor="text1"/>
          <w:szCs w:val="26"/>
        </w:rPr>
        <w:t>/s;</w:t>
      </w:r>
    </w:p>
    <w:p w14:paraId="3D356A5B" w14:textId="77777777" w:rsidR="00B474CB" w:rsidRPr="00962378" w:rsidRDefault="00B474CB" w:rsidP="00B474CB">
      <w:pPr>
        <w:tabs>
          <w:tab w:val="left" w:pos="284"/>
        </w:tabs>
        <w:rPr>
          <w:rFonts w:eastAsia="Arial Unicode MS"/>
          <w:color w:val="000000" w:themeColor="text1"/>
          <w:szCs w:val="26"/>
          <w:lang w:val="es-CO"/>
        </w:rPr>
      </w:pPr>
      <w:r w:rsidRPr="00962378">
        <w:rPr>
          <w:rFonts w:eastAsia="Arial Unicode MS"/>
          <w:color w:val="000000" w:themeColor="text1"/>
          <w:szCs w:val="26"/>
        </w:rPr>
        <w:tab/>
      </w:r>
      <w:r w:rsidRPr="00962378">
        <w:rPr>
          <w:rFonts w:eastAsia="Arial Unicode MS"/>
          <w:color w:val="000000" w:themeColor="text1"/>
          <w:szCs w:val="26"/>
        </w:rPr>
        <w:tab/>
        <w:t>Giá trị 86,4 là hệ số chuyển đổi thứ nguyên.</w:t>
      </w:r>
      <w:r w:rsidRPr="00962378">
        <w:rPr>
          <w:rFonts w:eastAsia="Arial Unicode MS"/>
          <w:color w:val="000000" w:themeColor="text1"/>
          <w:szCs w:val="26"/>
          <w:lang w:val="es-CO"/>
        </w:rPr>
        <w:t xml:space="preserve"> </w:t>
      </w:r>
    </w:p>
    <w:p w14:paraId="453DF130" w14:textId="77777777" w:rsidR="00B474CB" w:rsidRPr="00962378" w:rsidRDefault="00B474CB" w:rsidP="00B474CB">
      <w:pPr>
        <w:ind w:firstLine="360"/>
        <w:rPr>
          <w:rFonts w:eastAsia="Arial Unicode MS"/>
          <w:color w:val="000000" w:themeColor="text1"/>
          <w:szCs w:val="26"/>
          <w:lang w:val="es-CO"/>
        </w:rPr>
      </w:pPr>
      <w:r w:rsidRPr="00962378">
        <w:rPr>
          <w:rFonts w:eastAsia="Arial Unicode MS"/>
          <w:color w:val="000000" w:themeColor="text1"/>
          <w:szCs w:val="26"/>
          <w:lang w:val="es-CO"/>
        </w:rPr>
        <w:t xml:space="preserve"> Kết quả tính toán tải lượng các chất ô nhiễm có sẵn của nguồn nước:</w:t>
      </w:r>
    </w:p>
    <w:p w14:paraId="745A86E4" w14:textId="77777777" w:rsidR="00B474CB" w:rsidRPr="00962378" w:rsidRDefault="00B474CB" w:rsidP="00570EFA">
      <w:pPr>
        <w:pStyle w:val="1C2-Bang"/>
        <w:rPr>
          <w:color w:val="000000" w:themeColor="text1"/>
        </w:rPr>
      </w:pPr>
      <w:bookmarkStart w:id="81" w:name="_Toc518143379"/>
      <w:bookmarkStart w:id="82" w:name="_Toc110330088"/>
      <w:bookmarkStart w:id="83" w:name="_Toc110330303"/>
      <w:r w:rsidRPr="00962378">
        <w:rPr>
          <w:color w:val="000000" w:themeColor="text1"/>
          <w:lang w:val="en-US"/>
        </w:rPr>
        <w:t>T</w:t>
      </w:r>
      <w:r w:rsidRPr="00962378">
        <w:rPr>
          <w:color w:val="000000" w:themeColor="text1"/>
        </w:rPr>
        <w:t>ải lượng của thông số chất lượng nước hiện có trong nguồn nước</w:t>
      </w:r>
      <w:bookmarkEnd w:id="81"/>
      <w:bookmarkEnd w:id="82"/>
      <w:bookmarkEnd w:id="83"/>
    </w:p>
    <w:tbl>
      <w:tblPr>
        <w:tblW w:w="890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0"/>
        <w:gridCol w:w="3221"/>
        <w:gridCol w:w="2111"/>
        <w:gridCol w:w="2112"/>
      </w:tblGrid>
      <w:tr w:rsidR="00962378" w:rsidRPr="00962378" w14:paraId="40B8D7D6" w14:textId="77777777" w:rsidTr="00A55ACA">
        <w:trPr>
          <w:trHeight w:val="802"/>
        </w:trPr>
        <w:tc>
          <w:tcPr>
            <w:tcW w:w="1460" w:type="dxa"/>
            <w:vMerge w:val="restart"/>
            <w:shd w:val="clear" w:color="auto" w:fill="auto"/>
            <w:noWrap/>
            <w:vAlign w:val="center"/>
            <w:hideMark/>
          </w:tcPr>
          <w:p w14:paraId="4FF5CB78" w14:textId="77777777" w:rsidR="00A55ACA" w:rsidRPr="00962378" w:rsidRDefault="00A55ACA" w:rsidP="00C12257">
            <w:pPr>
              <w:spacing w:before="0" w:after="0" w:line="240" w:lineRule="auto"/>
              <w:jc w:val="center"/>
              <w:rPr>
                <w:b/>
                <w:bCs/>
                <w:color w:val="000000" w:themeColor="text1"/>
                <w:sz w:val="24"/>
              </w:rPr>
            </w:pPr>
            <w:r w:rsidRPr="00962378">
              <w:rPr>
                <w:b/>
                <w:bCs/>
                <w:color w:val="000000" w:themeColor="text1"/>
                <w:sz w:val="24"/>
              </w:rPr>
              <w:t>STT</w:t>
            </w:r>
          </w:p>
        </w:tc>
        <w:tc>
          <w:tcPr>
            <w:tcW w:w="3221" w:type="dxa"/>
            <w:vMerge w:val="restart"/>
            <w:shd w:val="clear" w:color="auto" w:fill="auto"/>
            <w:noWrap/>
            <w:vAlign w:val="center"/>
            <w:hideMark/>
          </w:tcPr>
          <w:p w14:paraId="238B9123" w14:textId="77777777" w:rsidR="00A55ACA" w:rsidRPr="00962378" w:rsidRDefault="00A55ACA" w:rsidP="00C12257">
            <w:pPr>
              <w:spacing w:before="0" w:after="0" w:line="240" w:lineRule="auto"/>
              <w:jc w:val="center"/>
              <w:rPr>
                <w:b/>
                <w:bCs/>
                <w:color w:val="000000" w:themeColor="text1"/>
                <w:sz w:val="24"/>
              </w:rPr>
            </w:pPr>
            <w:r w:rsidRPr="00962378">
              <w:rPr>
                <w:b/>
                <w:bCs/>
                <w:color w:val="000000" w:themeColor="text1"/>
                <w:sz w:val="24"/>
              </w:rPr>
              <w:t>Thông số</w:t>
            </w:r>
          </w:p>
        </w:tc>
        <w:tc>
          <w:tcPr>
            <w:tcW w:w="4223" w:type="dxa"/>
            <w:gridSpan w:val="2"/>
            <w:shd w:val="clear" w:color="auto" w:fill="auto"/>
            <w:vAlign w:val="center"/>
          </w:tcPr>
          <w:p w14:paraId="764475D0" w14:textId="77777777" w:rsidR="00A55ACA" w:rsidRPr="00962378" w:rsidRDefault="00A55ACA" w:rsidP="00C12257">
            <w:pPr>
              <w:spacing w:before="0" w:after="0" w:line="240" w:lineRule="auto"/>
              <w:jc w:val="center"/>
              <w:rPr>
                <w:b/>
                <w:bCs/>
                <w:color w:val="000000" w:themeColor="text1"/>
                <w:szCs w:val="26"/>
              </w:rPr>
            </w:pPr>
            <w:r w:rsidRPr="00962378">
              <w:rPr>
                <w:b/>
                <w:bCs/>
                <w:color w:val="000000" w:themeColor="text1"/>
                <w:szCs w:val="26"/>
              </w:rPr>
              <w:t>Sông Thị Tính</w:t>
            </w:r>
          </w:p>
          <w:p w14:paraId="3C4BBDB0" w14:textId="3B689BC2" w:rsidR="00A55ACA" w:rsidRPr="00962378" w:rsidRDefault="00A55ACA" w:rsidP="00C12257">
            <w:pPr>
              <w:spacing w:before="0" w:after="0" w:line="240" w:lineRule="auto"/>
              <w:jc w:val="center"/>
              <w:rPr>
                <w:b/>
                <w:bCs/>
                <w:color w:val="000000" w:themeColor="text1"/>
                <w:sz w:val="24"/>
              </w:rPr>
            </w:pPr>
            <w:r w:rsidRPr="00962378">
              <w:rPr>
                <w:b/>
                <w:bCs/>
                <w:color w:val="000000" w:themeColor="text1"/>
                <w:szCs w:val="26"/>
              </w:rPr>
              <w:t xml:space="preserve">(Qs =61 </w:t>
            </w:r>
            <w:r w:rsidRPr="00962378">
              <w:rPr>
                <w:b/>
                <w:color w:val="000000" w:themeColor="text1"/>
                <w:szCs w:val="26"/>
              </w:rPr>
              <w:t>m</w:t>
            </w:r>
            <w:r w:rsidRPr="00962378">
              <w:rPr>
                <w:b/>
                <w:color w:val="000000" w:themeColor="text1"/>
                <w:szCs w:val="26"/>
                <w:vertAlign w:val="superscript"/>
              </w:rPr>
              <w:t>3</w:t>
            </w:r>
            <w:r w:rsidRPr="00962378">
              <w:rPr>
                <w:b/>
                <w:color w:val="000000" w:themeColor="text1"/>
                <w:szCs w:val="26"/>
              </w:rPr>
              <w:t>/s)</w:t>
            </w:r>
          </w:p>
        </w:tc>
      </w:tr>
      <w:tr w:rsidR="00962378" w:rsidRPr="00962378" w14:paraId="7F385CE4" w14:textId="77777777" w:rsidTr="00A55ACA">
        <w:trPr>
          <w:trHeight w:val="599"/>
        </w:trPr>
        <w:tc>
          <w:tcPr>
            <w:tcW w:w="1460" w:type="dxa"/>
            <w:vMerge/>
            <w:vAlign w:val="center"/>
            <w:hideMark/>
          </w:tcPr>
          <w:p w14:paraId="2CE01CF7" w14:textId="77777777" w:rsidR="00A55ACA" w:rsidRPr="00962378" w:rsidRDefault="00A55ACA" w:rsidP="00C12257">
            <w:pPr>
              <w:spacing w:before="0" w:after="0" w:line="240" w:lineRule="auto"/>
              <w:jc w:val="left"/>
              <w:rPr>
                <w:b/>
                <w:bCs/>
                <w:color w:val="000000" w:themeColor="text1"/>
                <w:sz w:val="24"/>
              </w:rPr>
            </w:pPr>
          </w:p>
        </w:tc>
        <w:tc>
          <w:tcPr>
            <w:tcW w:w="3221" w:type="dxa"/>
            <w:vMerge/>
            <w:vAlign w:val="center"/>
            <w:hideMark/>
          </w:tcPr>
          <w:p w14:paraId="2CC40453" w14:textId="77777777" w:rsidR="00A55ACA" w:rsidRPr="00962378" w:rsidRDefault="00A55ACA" w:rsidP="00C12257">
            <w:pPr>
              <w:spacing w:before="0" w:after="0" w:line="240" w:lineRule="auto"/>
              <w:jc w:val="left"/>
              <w:rPr>
                <w:b/>
                <w:bCs/>
                <w:color w:val="000000" w:themeColor="text1"/>
                <w:sz w:val="24"/>
              </w:rPr>
            </w:pPr>
          </w:p>
        </w:tc>
        <w:tc>
          <w:tcPr>
            <w:tcW w:w="2111" w:type="dxa"/>
            <w:shd w:val="clear" w:color="auto" w:fill="auto"/>
            <w:vAlign w:val="center"/>
            <w:hideMark/>
          </w:tcPr>
          <w:p w14:paraId="6781D8EF" w14:textId="77777777" w:rsidR="00A55ACA" w:rsidRPr="00962378" w:rsidRDefault="00A55ACA" w:rsidP="00C12257">
            <w:pPr>
              <w:spacing w:before="0" w:after="0" w:line="240" w:lineRule="auto"/>
              <w:jc w:val="center"/>
              <w:rPr>
                <w:b/>
                <w:bCs/>
                <w:color w:val="000000" w:themeColor="text1"/>
                <w:sz w:val="24"/>
              </w:rPr>
            </w:pPr>
            <w:r w:rsidRPr="00962378">
              <w:rPr>
                <w:b/>
                <w:bCs/>
                <w:color w:val="000000" w:themeColor="text1"/>
                <w:sz w:val="24"/>
              </w:rPr>
              <w:t>Cnn</w:t>
            </w:r>
            <w:r w:rsidRPr="00962378">
              <w:rPr>
                <w:b/>
                <w:bCs/>
                <w:color w:val="000000" w:themeColor="text1"/>
                <w:sz w:val="24"/>
                <w:vertAlign w:val="subscript"/>
              </w:rPr>
              <w:br/>
            </w:r>
            <w:r w:rsidRPr="00962378">
              <w:rPr>
                <w:b/>
                <w:bCs/>
                <w:color w:val="000000" w:themeColor="text1"/>
                <w:sz w:val="24"/>
              </w:rPr>
              <w:t>(mg/l)</w:t>
            </w:r>
          </w:p>
        </w:tc>
        <w:tc>
          <w:tcPr>
            <w:tcW w:w="2112" w:type="dxa"/>
            <w:shd w:val="clear" w:color="auto" w:fill="auto"/>
            <w:vAlign w:val="center"/>
            <w:hideMark/>
          </w:tcPr>
          <w:p w14:paraId="7B6C279B" w14:textId="77777777" w:rsidR="00A55ACA" w:rsidRPr="00962378" w:rsidRDefault="00A55ACA" w:rsidP="00C12257">
            <w:pPr>
              <w:spacing w:before="0" w:after="0" w:line="240" w:lineRule="auto"/>
              <w:jc w:val="center"/>
              <w:rPr>
                <w:b/>
                <w:bCs/>
                <w:color w:val="000000" w:themeColor="text1"/>
                <w:sz w:val="24"/>
              </w:rPr>
            </w:pPr>
            <w:r w:rsidRPr="00962378">
              <w:rPr>
                <w:b/>
                <w:bCs/>
                <w:color w:val="000000" w:themeColor="text1"/>
                <w:sz w:val="24"/>
              </w:rPr>
              <w:t>L</w:t>
            </w:r>
            <w:r w:rsidRPr="00962378">
              <w:rPr>
                <w:b/>
                <w:bCs/>
                <w:color w:val="000000" w:themeColor="text1"/>
                <w:sz w:val="24"/>
                <w:vertAlign w:val="subscript"/>
              </w:rPr>
              <w:t>nn</w:t>
            </w:r>
            <w:r w:rsidRPr="00962378">
              <w:rPr>
                <w:b/>
                <w:bCs/>
                <w:color w:val="000000" w:themeColor="text1"/>
                <w:sz w:val="24"/>
              </w:rPr>
              <w:t xml:space="preserve"> (kg/ngày)</w:t>
            </w:r>
          </w:p>
        </w:tc>
      </w:tr>
      <w:tr w:rsidR="00962378" w:rsidRPr="00962378" w14:paraId="7DBF82E6" w14:textId="77777777" w:rsidTr="00A55ACA">
        <w:trPr>
          <w:trHeight w:val="295"/>
        </w:trPr>
        <w:tc>
          <w:tcPr>
            <w:tcW w:w="1460" w:type="dxa"/>
            <w:shd w:val="clear" w:color="auto" w:fill="auto"/>
            <w:noWrap/>
            <w:vAlign w:val="center"/>
            <w:hideMark/>
          </w:tcPr>
          <w:p w14:paraId="30509323" w14:textId="77777777" w:rsidR="009002F2" w:rsidRPr="00962378" w:rsidRDefault="009002F2" w:rsidP="009002F2">
            <w:pPr>
              <w:spacing w:before="0" w:after="0" w:line="240" w:lineRule="auto"/>
              <w:jc w:val="center"/>
              <w:rPr>
                <w:color w:val="000000" w:themeColor="text1"/>
                <w:sz w:val="24"/>
              </w:rPr>
            </w:pPr>
            <w:r w:rsidRPr="00962378">
              <w:rPr>
                <w:color w:val="000000" w:themeColor="text1"/>
                <w:sz w:val="24"/>
              </w:rPr>
              <w:t>1</w:t>
            </w:r>
          </w:p>
        </w:tc>
        <w:tc>
          <w:tcPr>
            <w:tcW w:w="3221" w:type="dxa"/>
            <w:shd w:val="clear" w:color="auto" w:fill="auto"/>
            <w:vAlign w:val="center"/>
            <w:hideMark/>
          </w:tcPr>
          <w:p w14:paraId="1E296661" w14:textId="42ABB1C0" w:rsidR="009002F2" w:rsidRPr="00962378" w:rsidRDefault="009002F2" w:rsidP="009002F2">
            <w:pPr>
              <w:spacing w:before="0" w:after="0" w:line="240" w:lineRule="auto"/>
              <w:jc w:val="center"/>
              <w:rPr>
                <w:color w:val="000000" w:themeColor="text1"/>
                <w:szCs w:val="26"/>
              </w:rPr>
            </w:pPr>
            <w:r w:rsidRPr="00962378">
              <w:rPr>
                <w:color w:val="000000" w:themeColor="text1"/>
                <w:szCs w:val="26"/>
              </w:rPr>
              <w:t>TSS</w:t>
            </w:r>
          </w:p>
        </w:tc>
        <w:tc>
          <w:tcPr>
            <w:tcW w:w="2111" w:type="dxa"/>
            <w:shd w:val="clear" w:color="auto" w:fill="auto"/>
            <w:vAlign w:val="center"/>
            <w:hideMark/>
          </w:tcPr>
          <w:p w14:paraId="4E84653E" w14:textId="648F4534" w:rsidR="009002F2" w:rsidRPr="00962378" w:rsidRDefault="009002F2" w:rsidP="009002F2">
            <w:pPr>
              <w:spacing w:before="0" w:after="0" w:line="240" w:lineRule="auto"/>
              <w:jc w:val="center"/>
              <w:rPr>
                <w:color w:val="000000" w:themeColor="text1"/>
                <w:sz w:val="24"/>
              </w:rPr>
            </w:pPr>
            <w:r w:rsidRPr="00962378">
              <w:rPr>
                <w:bCs/>
                <w:color w:val="000000" w:themeColor="text1"/>
              </w:rPr>
              <w:t>42,2</w:t>
            </w:r>
          </w:p>
        </w:tc>
        <w:tc>
          <w:tcPr>
            <w:tcW w:w="2112" w:type="dxa"/>
            <w:shd w:val="clear" w:color="auto" w:fill="auto"/>
            <w:vAlign w:val="center"/>
            <w:hideMark/>
          </w:tcPr>
          <w:p w14:paraId="482CE7A5" w14:textId="1B125B8C" w:rsidR="009002F2" w:rsidRPr="00962378" w:rsidRDefault="009002F2" w:rsidP="009002F2">
            <w:pPr>
              <w:spacing w:before="0" w:after="0" w:line="240" w:lineRule="auto"/>
              <w:jc w:val="center"/>
              <w:rPr>
                <w:color w:val="000000" w:themeColor="text1"/>
                <w:sz w:val="24"/>
              </w:rPr>
            </w:pPr>
            <w:r w:rsidRPr="00962378">
              <w:rPr>
                <w:color w:val="000000" w:themeColor="text1"/>
              </w:rPr>
              <w:t>222.411</w:t>
            </w:r>
          </w:p>
        </w:tc>
      </w:tr>
      <w:tr w:rsidR="00962378" w:rsidRPr="00962378" w14:paraId="05D01F89" w14:textId="77777777" w:rsidTr="00A55ACA">
        <w:trPr>
          <w:trHeight w:val="295"/>
        </w:trPr>
        <w:tc>
          <w:tcPr>
            <w:tcW w:w="1460" w:type="dxa"/>
            <w:shd w:val="clear" w:color="auto" w:fill="auto"/>
            <w:noWrap/>
            <w:vAlign w:val="center"/>
            <w:hideMark/>
          </w:tcPr>
          <w:p w14:paraId="370DA937" w14:textId="77777777" w:rsidR="009002F2" w:rsidRPr="00962378" w:rsidRDefault="009002F2" w:rsidP="009002F2">
            <w:pPr>
              <w:spacing w:before="0" w:after="0" w:line="240" w:lineRule="auto"/>
              <w:jc w:val="center"/>
              <w:rPr>
                <w:color w:val="000000" w:themeColor="text1"/>
                <w:sz w:val="24"/>
              </w:rPr>
            </w:pPr>
            <w:r w:rsidRPr="00962378">
              <w:rPr>
                <w:color w:val="000000" w:themeColor="text1"/>
                <w:sz w:val="24"/>
              </w:rPr>
              <w:t>2</w:t>
            </w:r>
          </w:p>
        </w:tc>
        <w:tc>
          <w:tcPr>
            <w:tcW w:w="3221" w:type="dxa"/>
            <w:shd w:val="clear" w:color="auto" w:fill="auto"/>
            <w:vAlign w:val="center"/>
            <w:hideMark/>
          </w:tcPr>
          <w:p w14:paraId="22217FF8" w14:textId="5270CD58" w:rsidR="009002F2" w:rsidRPr="00962378" w:rsidRDefault="009002F2" w:rsidP="009002F2">
            <w:pPr>
              <w:spacing w:before="0" w:after="0" w:line="240" w:lineRule="auto"/>
              <w:jc w:val="center"/>
              <w:rPr>
                <w:color w:val="000000" w:themeColor="text1"/>
                <w:szCs w:val="26"/>
              </w:rPr>
            </w:pPr>
            <w:r w:rsidRPr="00962378">
              <w:rPr>
                <w:color w:val="000000" w:themeColor="text1"/>
                <w:szCs w:val="26"/>
              </w:rPr>
              <w:t>COD</w:t>
            </w:r>
          </w:p>
        </w:tc>
        <w:tc>
          <w:tcPr>
            <w:tcW w:w="2111" w:type="dxa"/>
            <w:shd w:val="clear" w:color="auto" w:fill="auto"/>
            <w:vAlign w:val="center"/>
            <w:hideMark/>
          </w:tcPr>
          <w:p w14:paraId="6DF3E44A" w14:textId="307CDBF4" w:rsidR="009002F2" w:rsidRPr="00962378" w:rsidRDefault="009002F2" w:rsidP="009002F2">
            <w:pPr>
              <w:spacing w:before="0" w:after="0" w:line="240" w:lineRule="auto"/>
              <w:jc w:val="center"/>
              <w:rPr>
                <w:color w:val="000000" w:themeColor="text1"/>
                <w:sz w:val="24"/>
              </w:rPr>
            </w:pPr>
            <w:r w:rsidRPr="00962378">
              <w:rPr>
                <w:bCs/>
                <w:color w:val="000000" w:themeColor="text1"/>
              </w:rPr>
              <w:t>12,3</w:t>
            </w:r>
          </w:p>
        </w:tc>
        <w:tc>
          <w:tcPr>
            <w:tcW w:w="2112" w:type="dxa"/>
            <w:shd w:val="clear" w:color="auto" w:fill="auto"/>
            <w:vAlign w:val="center"/>
            <w:hideMark/>
          </w:tcPr>
          <w:p w14:paraId="4089E983" w14:textId="29C81DA8" w:rsidR="009002F2" w:rsidRPr="00962378" w:rsidRDefault="009002F2" w:rsidP="009002F2">
            <w:pPr>
              <w:spacing w:before="0" w:after="0" w:line="240" w:lineRule="auto"/>
              <w:jc w:val="center"/>
              <w:rPr>
                <w:color w:val="000000" w:themeColor="text1"/>
                <w:sz w:val="24"/>
              </w:rPr>
            </w:pPr>
            <w:r w:rsidRPr="00962378">
              <w:rPr>
                <w:color w:val="000000" w:themeColor="text1"/>
              </w:rPr>
              <w:t>64.826</w:t>
            </w:r>
          </w:p>
        </w:tc>
      </w:tr>
      <w:tr w:rsidR="009002F2" w:rsidRPr="00962378" w14:paraId="5B1805E4" w14:textId="77777777" w:rsidTr="00A55ACA">
        <w:trPr>
          <w:trHeight w:val="372"/>
        </w:trPr>
        <w:tc>
          <w:tcPr>
            <w:tcW w:w="1460" w:type="dxa"/>
            <w:shd w:val="clear" w:color="auto" w:fill="auto"/>
            <w:noWrap/>
            <w:vAlign w:val="center"/>
            <w:hideMark/>
          </w:tcPr>
          <w:p w14:paraId="252F3408" w14:textId="116DBE9A" w:rsidR="009002F2" w:rsidRPr="00962378" w:rsidRDefault="009002F2" w:rsidP="009002F2">
            <w:pPr>
              <w:spacing w:before="0" w:after="0" w:line="240" w:lineRule="auto"/>
              <w:jc w:val="center"/>
              <w:rPr>
                <w:color w:val="000000" w:themeColor="text1"/>
                <w:sz w:val="24"/>
              </w:rPr>
            </w:pPr>
            <w:r w:rsidRPr="00962378">
              <w:rPr>
                <w:color w:val="000000" w:themeColor="text1"/>
                <w:sz w:val="24"/>
              </w:rPr>
              <w:t>4</w:t>
            </w:r>
          </w:p>
        </w:tc>
        <w:tc>
          <w:tcPr>
            <w:tcW w:w="3221" w:type="dxa"/>
            <w:shd w:val="clear" w:color="auto" w:fill="auto"/>
            <w:vAlign w:val="center"/>
            <w:hideMark/>
          </w:tcPr>
          <w:p w14:paraId="1EEBE4AF" w14:textId="30E30696" w:rsidR="009002F2" w:rsidRPr="00962378" w:rsidRDefault="009002F2" w:rsidP="009002F2">
            <w:pPr>
              <w:spacing w:before="0" w:after="0" w:line="240" w:lineRule="auto"/>
              <w:jc w:val="center"/>
              <w:rPr>
                <w:color w:val="000000" w:themeColor="text1"/>
                <w:szCs w:val="26"/>
              </w:rPr>
            </w:pPr>
            <w:r w:rsidRPr="00962378">
              <w:rPr>
                <w:color w:val="000000" w:themeColor="text1"/>
                <w:szCs w:val="26"/>
              </w:rPr>
              <w:t>Amoni</w:t>
            </w:r>
          </w:p>
        </w:tc>
        <w:tc>
          <w:tcPr>
            <w:tcW w:w="2111" w:type="dxa"/>
            <w:shd w:val="clear" w:color="auto" w:fill="auto"/>
            <w:vAlign w:val="center"/>
            <w:hideMark/>
          </w:tcPr>
          <w:p w14:paraId="134CB6B0" w14:textId="3DC1EDB3" w:rsidR="009002F2" w:rsidRPr="00962378" w:rsidRDefault="009002F2" w:rsidP="009002F2">
            <w:pPr>
              <w:spacing w:before="0" w:after="0" w:line="240" w:lineRule="auto"/>
              <w:jc w:val="center"/>
              <w:rPr>
                <w:color w:val="000000" w:themeColor="text1"/>
                <w:sz w:val="24"/>
              </w:rPr>
            </w:pPr>
            <w:r w:rsidRPr="00962378">
              <w:rPr>
                <w:bCs/>
                <w:color w:val="000000" w:themeColor="text1"/>
              </w:rPr>
              <w:t>2,1</w:t>
            </w:r>
          </w:p>
        </w:tc>
        <w:tc>
          <w:tcPr>
            <w:tcW w:w="2112" w:type="dxa"/>
            <w:shd w:val="clear" w:color="auto" w:fill="auto"/>
            <w:vAlign w:val="center"/>
            <w:hideMark/>
          </w:tcPr>
          <w:p w14:paraId="0109413A" w14:textId="4A1CBEAF" w:rsidR="009002F2" w:rsidRPr="00962378" w:rsidRDefault="009002F2" w:rsidP="009002F2">
            <w:pPr>
              <w:spacing w:before="0" w:after="0" w:line="240" w:lineRule="auto"/>
              <w:jc w:val="center"/>
              <w:rPr>
                <w:color w:val="000000" w:themeColor="text1"/>
                <w:sz w:val="24"/>
              </w:rPr>
            </w:pPr>
            <w:r w:rsidRPr="00962378">
              <w:rPr>
                <w:color w:val="000000" w:themeColor="text1"/>
              </w:rPr>
              <w:t>11.068</w:t>
            </w:r>
          </w:p>
        </w:tc>
      </w:tr>
    </w:tbl>
    <w:p w14:paraId="39863EE0" w14:textId="77777777" w:rsidR="00570EFA" w:rsidRPr="00962378" w:rsidRDefault="00570EFA" w:rsidP="00FD2F90">
      <w:pPr>
        <w:pStyle w:val="0Hoathi0"/>
        <w:numPr>
          <w:ilvl w:val="0"/>
          <w:numId w:val="0"/>
        </w:numPr>
        <w:ind w:left="360"/>
        <w:rPr>
          <w:color w:val="000000" w:themeColor="text1"/>
        </w:rPr>
      </w:pPr>
    </w:p>
    <w:p w14:paraId="0A7B6500" w14:textId="6E26F841" w:rsidR="00B474CB" w:rsidRPr="00962378" w:rsidRDefault="00B474CB" w:rsidP="009002F2">
      <w:pPr>
        <w:pStyle w:val="0Hoathi0"/>
        <w:rPr>
          <w:color w:val="000000" w:themeColor="text1"/>
        </w:rPr>
      </w:pPr>
      <w:r w:rsidRPr="00962378">
        <w:rPr>
          <w:color w:val="000000" w:themeColor="text1"/>
        </w:rPr>
        <w:t>Xác định tải lượng thông số ô nhiễm có trong nguồn nước thải</w:t>
      </w:r>
      <w:r w:rsidR="009002F2" w:rsidRPr="00962378">
        <w:rPr>
          <w:color w:val="000000" w:themeColor="text1"/>
        </w:rPr>
        <w:t xml:space="preserve"> L</w:t>
      </w:r>
      <w:r w:rsidR="009002F2" w:rsidRPr="00962378">
        <w:rPr>
          <w:color w:val="000000" w:themeColor="text1"/>
          <w:vertAlign w:val="subscript"/>
        </w:rPr>
        <w:t>tt</w:t>
      </w:r>
    </w:p>
    <w:p w14:paraId="3ADE6CF1" w14:textId="77777777" w:rsidR="00B474CB" w:rsidRPr="00962378" w:rsidRDefault="00B474CB" w:rsidP="00B474CB">
      <w:pPr>
        <w:spacing w:before="0" w:after="0" w:line="240" w:lineRule="auto"/>
        <w:ind w:firstLine="360"/>
        <w:rPr>
          <w:rFonts w:eastAsia="Arial Unicode MS"/>
          <w:color w:val="000000" w:themeColor="text1"/>
          <w:szCs w:val="26"/>
        </w:rPr>
      </w:pPr>
      <w:r w:rsidRPr="00962378">
        <w:rPr>
          <w:rFonts w:eastAsia="Arial Unicode MS"/>
          <w:color w:val="000000" w:themeColor="text1"/>
          <w:szCs w:val="26"/>
        </w:rPr>
        <w:t>Áp dụng công thức tính toán xác định tải lượng thông số ô nhiễm có trong nguồn nước thải</w:t>
      </w:r>
    </w:p>
    <w:p w14:paraId="02063F62" w14:textId="5D5F82F8" w:rsidR="00B474CB" w:rsidRPr="00962378" w:rsidRDefault="00B474CB" w:rsidP="00B474CB">
      <w:pPr>
        <w:spacing w:before="0" w:after="0" w:line="240" w:lineRule="auto"/>
        <w:ind w:firstLine="720"/>
        <w:rPr>
          <w:rFonts w:eastAsia="Arial Unicode MS"/>
          <w:color w:val="000000" w:themeColor="text1"/>
          <w:szCs w:val="26"/>
        </w:rPr>
      </w:pPr>
      <w:r w:rsidRPr="00962378">
        <w:rPr>
          <w:rFonts w:eastAsia="Arial Unicode MS"/>
          <w:color w:val="000000" w:themeColor="text1"/>
          <w:szCs w:val="26"/>
        </w:rPr>
        <w:t>L</w:t>
      </w:r>
      <w:r w:rsidRPr="00962378">
        <w:rPr>
          <w:rFonts w:eastAsia="Arial Unicode MS"/>
          <w:color w:val="000000" w:themeColor="text1"/>
          <w:szCs w:val="26"/>
          <w:vertAlign w:val="subscript"/>
        </w:rPr>
        <w:t>t</w:t>
      </w:r>
      <w:r w:rsidR="009002F2" w:rsidRPr="00962378">
        <w:rPr>
          <w:rFonts w:eastAsia="Arial Unicode MS"/>
          <w:color w:val="000000" w:themeColor="text1"/>
          <w:szCs w:val="26"/>
          <w:vertAlign w:val="subscript"/>
        </w:rPr>
        <w:t>t</w:t>
      </w:r>
      <w:r w:rsidRPr="00962378">
        <w:rPr>
          <w:rFonts w:eastAsia="Arial Unicode MS"/>
          <w:color w:val="000000" w:themeColor="text1"/>
          <w:szCs w:val="26"/>
        </w:rPr>
        <w:t xml:space="preserve"> = Q</w:t>
      </w:r>
      <w:r w:rsidRPr="00962378">
        <w:rPr>
          <w:rFonts w:eastAsia="Arial Unicode MS"/>
          <w:color w:val="000000" w:themeColor="text1"/>
          <w:szCs w:val="26"/>
          <w:vertAlign w:val="subscript"/>
        </w:rPr>
        <w:t>t</w:t>
      </w:r>
      <w:r w:rsidR="009002F2" w:rsidRPr="00962378">
        <w:rPr>
          <w:rFonts w:eastAsia="Arial Unicode MS"/>
          <w:color w:val="000000" w:themeColor="text1"/>
          <w:szCs w:val="26"/>
          <w:vertAlign w:val="subscript"/>
        </w:rPr>
        <w:t>t</w:t>
      </w:r>
      <w:r w:rsidRPr="00962378">
        <w:rPr>
          <w:rFonts w:eastAsia="Arial Unicode MS"/>
          <w:color w:val="000000" w:themeColor="text1"/>
          <w:szCs w:val="26"/>
        </w:rPr>
        <w:t xml:space="preserve"> * C</w:t>
      </w:r>
      <w:r w:rsidRPr="00962378">
        <w:rPr>
          <w:rFonts w:eastAsia="Arial Unicode MS"/>
          <w:color w:val="000000" w:themeColor="text1"/>
          <w:szCs w:val="26"/>
          <w:vertAlign w:val="subscript"/>
        </w:rPr>
        <w:t>t</w:t>
      </w:r>
      <w:r w:rsidR="009002F2" w:rsidRPr="00962378">
        <w:rPr>
          <w:rFonts w:eastAsia="Arial Unicode MS"/>
          <w:color w:val="000000" w:themeColor="text1"/>
          <w:szCs w:val="26"/>
          <w:vertAlign w:val="subscript"/>
        </w:rPr>
        <w:t>t</w:t>
      </w:r>
      <w:r w:rsidRPr="00962378">
        <w:rPr>
          <w:rFonts w:eastAsia="Arial Unicode MS"/>
          <w:color w:val="000000" w:themeColor="text1"/>
          <w:szCs w:val="26"/>
          <w:vertAlign w:val="subscript"/>
        </w:rPr>
        <w:t xml:space="preserve"> </w:t>
      </w:r>
      <w:r w:rsidRPr="00962378">
        <w:rPr>
          <w:rFonts w:eastAsia="Arial Unicode MS"/>
          <w:color w:val="000000" w:themeColor="text1"/>
          <w:szCs w:val="26"/>
        </w:rPr>
        <w:t xml:space="preserve">* 86,4 </w:t>
      </w:r>
    </w:p>
    <w:p w14:paraId="44BA404F" w14:textId="77777777" w:rsidR="00B474CB" w:rsidRPr="00962378" w:rsidRDefault="00B474CB" w:rsidP="00B474CB">
      <w:pPr>
        <w:spacing w:before="0" w:after="0" w:line="240" w:lineRule="auto"/>
        <w:ind w:firstLine="360"/>
        <w:rPr>
          <w:rFonts w:eastAsia="Arial Unicode MS"/>
          <w:color w:val="000000" w:themeColor="text1"/>
          <w:szCs w:val="26"/>
        </w:rPr>
      </w:pPr>
      <w:r w:rsidRPr="00962378">
        <w:rPr>
          <w:rFonts w:eastAsia="Arial Unicode MS"/>
          <w:color w:val="000000" w:themeColor="text1"/>
          <w:szCs w:val="26"/>
        </w:rPr>
        <w:t xml:space="preserve">Trong đó: </w:t>
      </w:r>
    </w:p>
    <w:p w14:paraId="3841E8E6" w14:textId="1A27680B" w:rsidR="00B474CB" w:rsidRPr="00962378" w:rsidRDefault="00B474CB" w:rsidP="00B474CB">
      <w:pPr>
        <w:spacing w:before="0" w:after="0" w:line="240" w:lineRule="auto"/>
        <w:ind w:left="1246" w:hanging="526"/>
        <w:rPr>
          <w:rFonts w:eastAsia="Arial Unicode MS"/>
          <w:color w:val="000000" w:themeColor="text1"/>
          <w:szCs w:val="26"/>
        </w:rPr>
      </w:pPr>
      <w:r w:rsidRPr="00962378">
        <w:rPr>
          <w:rFonts w:eastAsia="Arial Unicode MS"/>
          <w:color w:val="000000" w:themeColor="text1"/>
          <w:szCs w:val="26"/>
        </w:rPr>
        <w:lastRenderedPageBreak/>
        <w:t xml:space="preserve">Ct: kết quả phân tích thông số ô nhiễm có trong nguồn nước thải </w:t>
      </w:r>
      <w:r w:rsidR="009002F2" w:rsidRPr="00962378">
        <w:rPr>
          <w:rFonts w:eastAsia="Arial Unicode MS"/>
          <w:color w:val="000000" w:themeColor="text1"/>
          <w:szCs w:val="26"/>
        </w:rPr>
        <w:t xml:space="preserve">(theo kết quả quan trắc </w:t>
      </w:r>
      <w:r w:rsidR="006162EC" w:rsidRPr="00962378">
        <w:rPr>
          <w:rFonts w:eastAsia="Arial Unicode MS"/>
          <w:color w:val="000000" w:themeColor="text1"/>
          <w:szCs w:val="26"/>
        </w:rPr>
        <w:t xml:space="preserve">định kỳ </w:t>
      </w:r>
      <w:r w:rsidR="009002F2" w:rsidRPr="00962378">
        <w:rPr>
          <w:rFonts w:eastAsia="Arial Unicode MS"/>
          <w:color w:val="000000" w:themeColor="text1"/>
          <w:szCs w:val="26"/>
        </w:rPr>
        <w:t>của cơ sở</w:t>
      </w:r>
      <w:r w:rsidR="001F31B2" w:rsidRPr="00962378">
        <w:rPr>
          <w:rFonts w:eastAsia="Arial Unicode MS"/>
          <w:color w:val="000000" w:themeColor="text1"/>
          <w:szCs w:val="26"/>
        </w:rPr>
        <w:t>, kết quả đính kèm Phụ lục</w:t>
      </w:r>
      <w:r w:rsidR="009002F2" w:rsidRPr="00962378">
        <w:rPr>
          <w:rFonts w:eastAsia="Arial Unicode MS"/>
          <w:color w:val="000000" w:themeColor="text1"/>
          <w:szCs w:val="26"/>
        </w:rPr>
        <w:t>)</w:t>
      </w:r>
      <w:r w:rsidRPr="00962378">
        <w:rPr>
          <w:rFonts w:eastAsia="Arial Unicode MS"/>
          <w:color w:val="000000" w:themeColor="text1"/>
          <w:szCs w:val="26"/>
        </w:rPr>
        <w:t>, đơn vị tính là mg/l;</w:t>
      </w:r>
    </w:p>
    <w:p w14:paraId="539093FF" w14:textId="34990726" w:rsidR="00B474CB" w:rsidRPr="00962378" w:rsidRDefault="00B474CB" w:rsidP="00B474CB">
      <w:pPr>
        <w:spacing w:before="0" w:after="0" w:line="240" w:lineRule="auto"/>
        <w:ind w:left="1246" w:hanging="526"/>
        <w:rPr>
          <w:rFonts w:eastAsia="Arial Unicode MS"/>
          <w:color w:val="000000" w:themeColor="text1"/>
          <w:szCs w:val="26"/>
          <w:vertAlign w:val="superscript"/>
        </w:rPr>
      </w:pPr>
      <w:r w:rsidRPr="00962378">
        <w:rPr>
          <w:rFonts w:eastAsia="Arial Unicode MS"/>
          <w:color w:val="000000" w:themeColor="text1"/>
          <w:szCs w:val="26"/>
        </w:rPr>
        <w:t>Qt: lưu lượng lớn nhất của nguồn nước thải xả vào đoạn sông, đơn vị tính là m</w:t>
      </w:r>
      <w:r w:rsidRPr="00962378">
        <w:rPr>
          <w:rFonts w:eastAsia="Arial Unicode MS"/>
          <w:color w:val="000000" w:themeColor="text1"/>
          <w:szCs w:val="26"/>
          <w:vertAlign w:val="superscript"/>
        </w:rPr>
        <w:t>3</w:t>
      </w:r>
      <w:r w:rsidRPr="00962378">
        <w:rPr>
          <w:rFonts w:eastAsia="Arial Unicode MS"/>
          <w:color w:val="000000" w:themeColor="text1"/>
          <w:szCs w:val="26"/>
        </w:rPr>
        <w:t>/s; (Lưu lượng xả</w:t>
      </w:r>
      <w:r w:rsidR="009002F2" w:rsidRPr="00962378">
        <w:rPr>
          <w:rFonts w:eastAsia="Arial Unicode MS"/>
          <w:color w:val="000000" w:themeColor="text1"/>
          <w:szCs w:val="26"/>
        </w:rPr>
        <w:t xml:space="preserve"> tối đa</w:t>
      </w:r>
      <w:r w:rsidRPr="00962378">
        <w:rPr>
          <w:rFonts w:eastAsia="Arial Unicode MS"/>
          <w:color w:val="000000" w:themeColor="text1"/>
          <w:szCs w:val="26"/>
        </w:rPr>
        <w:t xml:space="preserve"> </w:t>
      </w:r>
      <w:r w:rsidR="009002F2" w:rsidRPr="00962378">
        <w:rPr>
          <w:rFonts w:eastAsia="Arial Unicode MS"/>
          <w:color w:val="000000" w:themeColor="text1"/>
          <w:szCs w:val="26"/>
        </w:rPr>
        <w:t>5</w:t>
      </w:r>
      <w:r w:rsidRPr="00962378">
        <w:rPr>
          <w:rFonts w:eastAsia="Arial Unicode MS"/>
          <w:color w:val="000000" w:themeColor="text1"/>
          <w:szCs w:val="26"/>
        </w:rPr>
        <w:t>.000m</w:t>
      </w:r>
      <w:r w:rsidRPr="00962378">
        <w:rPr>
          <w:rFonts w:eastAsia="Arial Unicode MS"/>
          <w:color w:val="000000" w:themeColor="text1"/>
          <w:szCs w:val="26"/>
          <w:vertAlign w:val="superscript"/>
        </w:rPr>
        <w:t>3</w:t>
      </w:r>
      <w:r w:rsidRPr="00962378">
        <w:rPr>
          <w:rFonts w:eastAsia="Arial Unicode MS"/>
          <w:color w:val="000000" w:themeColor="text1"/>
          <w:szCs w:val="26"/>
        </w:rPr>
        <w:t>/ngày = 0,0</w:t>
      </w:r>
      <w:r w:rsidR="009002F2" w:rsidRPr="00962378">
        <w:rPr>
          <w:rFonts w:eastAsia="Arial Unicode MS"/>
          <w:color w:val="000000" w:themeColor="text1"/>
          <w:szCs w:val="26"/>
        </w:rPr>
        <w:t>58</w:t>
      </w:r>
      <w:r w:rsidRPr="00962378">
        <w:rPr>
          <w:rFonts w:eastAsia="Arial Unicode MS"/>
          <w:color w:val="000000" w:themeColor="text1"/>
          <w:szCs w:val="26"/>
        </w:rPr>
        <w:t xml:space="preserve"> m</w:t>
      </w:r>
      <w:r w:rsidRPr="00962378">
        <w:rPr>
          <w:rFonts w:eastAsia="Arial Unicode MS"/>
          <w:color w:val="000000" w:themeColor="text1"/>
          <w:szCs w:val="26"/>
          <w:vertAlign w:val="superscript"/>
        </w:rPr>
        <w:t>3</w:t>
      </w:r>
      <w:r w:rsidRPr="00962378">
        <w:rPr>
          <w:rFonts w:eastAsia="Arial Unicode MS"/>
          <w:color w:val="000000" w:themeColor="text1"/>
          <w:szCs w:val="26"/>
        </w:rPr>
        <w:t>/s)</w:t>
      </w:r>
    </w:p>
    <w:p w14:paraId="6C8A92AC" w14:textId="77777777" w:rsidR="00B474CB" w:rsidRPr="00962378" w:rsidRDefault="00B474CB" w:rsidP="00B474CB">
      <w:pPr>
        <w:spacing w:before="0" w:after="0" w:line="240" w:lineRule="auto"/>
        <w:ind w:left="1246" w:hanging="526"/>
        <w:rPr>
          <w:rFonts w:eastAsia="Arial Unicode MS"/>
          <w:color w:val="000000" w:themeColor="text1"/>
          <w:szCs w:val="26"/>
        </w:rPr>
      </w:pPr>
      <w:r w:rsidRPr="00962378">
        <w:rPr>
          <w:rFonts w:eastAsia="Arial Unicode MS"/>
          <w:color w:val="000000" w:themeColor="text1"/>
          <w:szCs w:val="26"/>
        </w:rPr>
        <w:t>Giá trị 86,4 là hệ số chuyển đổi thứ nguyên.</w:t>
      </w:r>
    </w:p>
    <w:p w14:paraId="1B29C60D" w14:textId="77777777" w:rsidR="00B474CB" w:rsidRPr="00962378" w:rsidRDefault="00B474CB" w:rsidP="00570EFA">
      <w:pPr>
        <w:pStyle w:val="1C2-Bang"/>
        <w:rPr>
          <w:color w:val="000000" w:themeColor="text1"/>
        </w:rPr>
      </w:pPr>
      <w:bookmarkStart w:id="84" w:name="_Toc518143380"/>
      <w:bookmarkStart w:id="85" w:name="_Toc110330089"/>
      <w:bookmarkStart w:id="86" w:name="_Toc110330304"/>
      <w:r w:rsidRPr="00962378">
        <w:rPr>
          <w:color w:val="000000" w:themeColor="text1"/>
          <w:lang w:val="en-US"/>
        </w:rPr>
        <w:t>T</w:t>
      </w:r>
      <w:r w:rsidRPr="00962378">
        <w:rPr>
          <w:color w:val="000000" w:themeColor="text1"/>
        </w:rPr>
        <w:t>ải lượng thông số ô nhiễm có trong nguồn nước thải</w:t>
      </w:r>
      <w:bookmarkEnd w:id="84"/>
      <w:bookmarkEnd w:id="85"/>
      <w:bookmarkEnd w:id="86"/>
    </w:p>
    <w:tbl>
      <w:tblPr>
        <w:tblW w:w="48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9"/>
        <w:gridCol w:w="1481"/>
        <w:gridCol w:w="1747"/>
        <w:gridCol w:w="2136"/>
        <w:gridCol w:w="2489"/>
      </w:tblGrid>
      <w:tr w:rsidR="00962378" w:rsidRPr="00962378" w14:paraId="7C82E29E" w14:textId="77777777" w:rsidTr="00C12257">
        <w:trPr>
          <w:trHeight w:val="183"/>
        </w:trPr>
        <w:tc>
          <w:tcPr>
            <w:tcW w:w="451" w:type="pct"/>
            <w:vMerge w:val="restart"/>
            <w:shd w:val="clear" w:color="auto" w:fill="auto"/>
            <w:noWrap/>
            <w:vAlign w:val="center"/>
          </w:tcPr>
          <w:p w14:paraId="2C9F940D" w14:textId="77777777" w:rsidR="00B474CB" w:rsidRPr="00962378" w:rsidRDefault="00B474CB" w:rsidP="00C12257">
            <w:pPr>
              <w:spacing w:before="0" w:after="0" w:line="240" w:lineRule="auto"/>
              <w:jc w:val="center"/>
              <w:rPr>
                <w:b/>
                <w:bCs/>
                <w:color w:val="000000" w:themeColor="text1"/>
                <w:szCs w:val="26"/>
              </w:rPr>
            </w:pPr>
            <w:r w:rsidRPr="00962378">
              <w:rPr>
                <w:b/>
                <w:bCs/>
                <w:color w:val="000000" w:themeColor="text1"/>
                <w:szCs w:val="26"/>
              </w:rPr>
              <w:t>STT</w:t>
            </w:r>
          </w:p>
        </w:tc>
        <w:tc>
          <w:tcPr>
            <w:tcW w:w="858" w:type="pct"/>
            <w:vMerge w:val="restart"/>
            <w:shd w:val="clear" w:color="auto" w:fill="auto"/>
            <w:noWrap/>
            <w:vAlign w:val="center"/>
          </w:tcPr>
          <w:p w14:paraId="00FF7A76" w14:textId="77777777" w:rsidR="00B474CB" w:rsidRPr="00962378" w:rsidRDefault="00B474CB" w:rsidP="00C12257">
            <w:pPr>
              <w:spacing w:before="0" w:after="0" w:line="240" w:lineRule="auto"/>
              <w:jc w:val="center"/>
              <w:rPr>
                <w:b/>
                <w:bCs/>
                <w:color w:val="000000" w:themeColor="text1"/>
                <w:szCs w:val="26"/>
              </w:rPr>
            </w:pPr>
            <w:r w:rsidRPr="00962378">
              <w:rPr>
                <w:b/>
                <w:bCs/>
                <w:color w:val="000000" w:themeColor="text1"/>
                <w:szCs w:val="26"/>
              </w:rPr>
              <w:t>Thông số</w:t>
            </w:r>
          </w:p>
        </w:tc>
        <w:tc>
          <w:tcPr>
            <w:tcW w:w="1012" w:type="pct"/>
            <w:vMerge w:val="restart"/>
            <w:shd w:val="clear" w:color="auto" w:fill="auto"/>
            <w:noWrap/>
            <w:vAlign w:val="center"/>
          </w:tcPr>
          <w:p w14:paraId="6409BC22" w14:textId="77777777" w:rsidR="00B474CB" w:rsidRPr="00962378" w:rsidRDefault="00B474CB" w:rsidP="00C12257">
            <w:pPr>
              <w:spacing w:before="0" w:after="0" w:line="240" w:lineRule="auto"/>
              <w:jc w:val="center"/>
              <w:rPr>
                <w:b/>
                <w:bCs/>
                <w:color w:val="000000" w:themeColor="text1"/>
                <w:szCs w:val="26"/>
              </w:rPr>
            </w:pPr>
            <w:r w:rsidRPr="00962378">
              <w:rPr>
                <w:b/>
                <w:bCs/>
                <w:color w:val="000000" w:themeColor="text1"/>
                <w:szCs w:val="26"/>
              </w:rPr>
              <w:t>C</w:t>
            </w:r>
            <w:r w:rsidRPr="00962378">
              <w:rPr>
                <w:b/>
                <w:bCs/>
                <w:color w:val="000000" w:themeColor="text1"/>
                <w:szCs w:val="26"/>
                <w:vertAlign w:val="subscript"/>
              </w:rPr>
              <w:t>t</w:t>
            </w:r>
            <w:r w:rsidRPr="00962378">
              <w:rPr>
                <w:b/>
                <w:bCs/>
                <w:color w:val="000000" w:themeColor="text1"/>
                <w:szCs w:val="26"/>
              </w:rPr>
              <w:t xml:space="preserve"> </w:t>
            </w:r>
          </w:p>
          <w:p w14:paraId="64835831" w14:textId="77777777" w:rsidR="00B474CB" w:rsidRPr="00962378" w:rsidRDefault="00B474CB" w:rsidP="00C12257">
            <w:pPr>
              <w:spacing w:before="0" w:after="0" w:line="240" w:lineRule="auto"/>
              <w:jc w:val="center"/>
              <w:rPr>
                <w:b/>
                <w:bCs/>
                <w:color w:val="000000" w:themeColor="text1"/>
                <w:szCs w:val="26"/>
              </w:rPr>
            </w:pPr>
            <w:r w:rsidRPr="00962378">
              <w:rPr>
                <w:b/>
                <w:bCs/>
                <w:color w:val="000000" w:themeColor="text1"/>
                <w:szCs w:val="26"/>
              </w:rPr>
              <w:t>(mg/l)</w:t>
            </w:r>
          </w:p>
        </w:tc>
        <w:tc>
          <w:tcPr>
            <w:tcW w:w="2679" w:type="pct"/>
            <w:gridSpan w:val="2"/>
          </w:tcPr>
          <w:p w14:paraId="1DDB2E10" w14:textId="77777777" w:rsidR="00B474CB" w:rsidRPr="00962378" w:rsidRDefault="00B474CB" w:rsidP="00C12257">
            <w:pPr>
              <w:spacing w:before="0" w:after="0" w:line="240" w:lineRule="auto"/>
              <w:jc w:val="center"/>
              <w:rPr>
                <w:b/>
                <w:bCs/>
                <w:color w:val="000000" w:themeColor="text1"/>
                <w:szCs w:val="26"/>
              </w:rPr>
            </w:pPr>
            <w:r w:rsidRPr="00962378">
              <w:rPr>
                <w:b/>
                <w:bCs/>
                <w:color w:val="000000" w:themeColor="text1"/>
                <w:szCs w:val="26"/>
              </w:rPr>
              <w:t>Công ty De Licacy</w:t>
            </w:r>
          </w:p>
        </w:tc>
      </w:tr>
      <w:tr w:rsidR="00962378" w:rsidRPr="00962378" w14:paraId="2F8F29CE" w14:textId="77777777" w:rsidTr="00C12257">
        <w:trPr>
          <w:trHeight w:val="992"/>
        </w:trPr>
        <w:tc>
          <w:tcPr>
            <w:tcW w:w="451" w:type="pct"/>
            <w:vMerge/>
            <w:shd w:val="clear" w:color="auto" w:fill="auto"/>
            <w:noWrap/>
            <w:vAlign w:val="center"/>
          </w:tcPr>
          <w:p w14:paraId="443CBA30" w14:textId="77777777" w:rsidR="00B474CB" w:rsidRPr="00962378" w:rsidRDefault="00B474CB" w:rsidP="00C12257">
            <w:pPr>
              <w:spacing w:before="0" w:after="0" w:line="240" w:lineRule="auto"/>
              <w:jc w:val="center"/>
              <w:rPr>
                <w:b/>
                <w:bCs/>
                <w:color w:val="000000" w:themeColor="text1"/>
                <w:szCs w:val="26"/>
              </w:rPr>
            </w:pPr>
          </w:p>
        </w:tc>
        <w:tc>
          <w:tcPr>
            <w:tcW w:w="858" w:type="pct"/>
            <w:vMerge/>
            <w:shd w:val="clear" w:color="auto" w:fill="auto"/>
            <w:noWrap/>
            <w:vAlign w:val="center"/>
          </w:tcPr>
          <w:p w14:paraId="68BFA7C4" w14:textId="77777777" w:rsidR="00B474CB" w:rsidRPr="00962378" w:rsidRDefault="00B474CB" w:rsidP="00C12257">
            <w:pPr>
              <w:spacing w:before="0" w:after="0" w:line="240" w:lineRule="auto"/>
              <w:jc w:val="center"/>
              <w:rPr>
                <w:b/>
                <w:bCs/>
                <w:color w:val="000000" w:themeColor="text1"/>
                <w:szCs w:val="26"/>
              </w:rPr>
            </w:pPr>
          </w:p>
        </w:tc>
        <w:tc>
          <w:tcPr>
            <w:tcW w:w="1012" w:type="pct"/>
            <w:vMerge/>
            <w:shd w:val="clear" w:color="auto" w:fill="auto"/>
            <w:noWrap/>
            <w:vAlign w:val="center"/>
          </w:tcPr>
          <w:p w14:paraId="1B93EC5D" w14:textId="77777777" w:rsidR="00B474CB" w:rsidRPr="00962378" w:rsidRDefault="00B474CB" w:rsidP="00C12257">
            <w:pPr>
              <w:spacing w:before="0" w:after="0" w:line="240" w:lineRule="auto"/>
              <w:jc w:val="center"/>
              <w:rPr>
                <w:b/>
                <w:bCs/>
                <w:color w:val="000000" w:themeColor="text1"/>
                <w:szCs w:val="26"/>
              </w:rPr>
            </w:pPr>
          </w:p>
        </w:tc>
        <w:tc>
          <w:tcPr>
            <w:tcW w:w="1237" w:type="pct"/>
          </w:tcPr>
          <w:p w14:paraId="14DF5D51" w14:textId="77777777" w:rsidR="00B474CB" w:rsidRPr="00962378" w:rsidRDefault="00B474CB" w:rsidP="00C12257">
            <w:pPr>
              <w:spacing w:before="0" w:after="0" w:line="240" w:lineRule="auto"/>
              <w:jc w:val="center"/>
              <w:rPr>
                <w:rFonts w:eastAsia="Arial Unicode MS"/>
                <w:b/>
                <w:color w:val="000000" w:themeColor="text1"/>
                <w:szCs w:val="26"/>
                <w:lang w:val="es-CO"/>
              </w:rPr>
            </w:pPr>
            <w:r w:rsidRPr="00962378">
              <w:rPr>
                <w:b/>
                <w:bCs/>
                <w:color w:val="000000" w:themeColor="text1"/>
                <w:szCs w:val="26"/>
              </w:rPr>
              <w:t>Q</w:t>
            </w:r>
            <w:r w:rsidRPr="00962378">
              <w:rPr>
                <w:b/>
                <w:bCs/>
                <w:color w:val="000000" w:themeColor="text1"/>
                <w:szCs w:val="26"/>
                <w:vertAlign w:val="subscript"/>
              </w:rPr>
              <w:t>t</w:t>
            </w:r>
            <w:r w:rsidRPr="00962378">
              <w:rPr>
                <w:rFonts w:eastAsia="Arial Unicode MS"/>
                <w:b/>
                <w:color w:val="000000" w:themeColor="text1"/>
                <w:szCs w:val="26"/>
                <w:lang w:val="es-CO"/>
              </w:rPr>
              <w:t xml:space="preserve"> </w:t>
            </w:r>
          </w:p>
          <w:p w14:paraId="580BA25F" w14:textId="77777777" w:rsidR="00B474CB" w:rsidRPr="00962378" w:rsidRDefault="00B474CB" w:rsidP="00C12257">
            <w:pPr>
              <w:spacing w:before="0" w:after="0" w:line="240" w:lineRule="auto"/>
              <w:jc w:val="center"/>
              <w:rPr>
                <w:b/>
                <w:bCs/>
                <w:color w:val="000000" w:themeColor="text1"/>
                <w:szCs w:val="26"/>
              </w:rPr>
            </w:pPr>
            <w:r w:rsidRPr="00962378">
              <w:rPr>
                <w:rFonts w:eastAsia="Arial Unicode MS"/>
                <w:b/>
                <w:color w:val="000000" w:themeColor="text1"/>
                <w:szCs w:val="26"/>
                <w:lang w:val="es-CO"/>
              </w:rPr>
              <w:t>(m</w:t>
            </w:r>
            <w:r w:rsidRPr="00962378">
              <w:rPr>
                <w:rFonts w:eastAsia="Arial Unicode MS"/>
                <w:b/>
                <w:color w:val="000000" w:themeColor="text1"/>
                <w:szCs w:val="26"/>
                <w:vertAlign w:val="superscript"/>
                <w:lang w:val="es-CO"/>
              </w:rPr>
              <w:t>3</w:t>
            </w:r>
            <w:r w:rsidRPr="00962378">
              <w:rPr>
                <w:rFonts w:eastAsia="Arial Unicode MS"/>
                <w:b/>
                <w:color w:val="000000" w:themeColor="text1"/>
                <w:szCs w:val="26"/>
                <w:lang w:val="es-CO"/>
              </w:rPr>
              <w:t>/s)</w:t>
            </w:r>
          </w:p>
        </w:tc>
        <w:tc>
          <w:tcPr>
            <w:tcW w:w="1442" w:type="pct"/>
          </w:tcPr>
          <w:p w14:paraId="51610E52" w14:textId="77777777" w:rsidR="00B474CB" w:rsidRPr="00962378" w:rsidRDefault="00B474CB" w:rsidP="00C12257">
            <w:pPr>
              <w:spacing w:before="0" w:after="0" w:line="240" w:lineRule="auto"/>
              <w:jc w:val="center"/>
              <w:rPr>
                <w:b/>
                <w:bCs/>
                <w:color w:val="000000" w:themeColor="text1"/>
                <w:szCs w:val="26"/>
                <w:vertAlign w:val="subscript"/>
              </w:rPr>
            </w:pPr>
            <w:r w:rsidRPr="00962378">
              <w:rPr>
                <w:b/>
                <w:bCs/>
                <w:color w:val="000000" w:themeColor="text1"/>
                <w:szCs w:val="26"/>
              </w:rPr>
              <w:t>L</w:t>
            </w:r>
            <w:r w:rsidRPr="00962378">
              <w:rPr>
                <w:b/>
                <w:bCs/>
                <w:color w:val="000000" w:themeColor="text1"/>
                <w:szCs w:val="26"/>
                <w:vertAlign w:val="subscript"/>
              </w:rPr>
              <w:t>t</w:t>
            </w:r>
          </w:p>
          <w:p w14:paraId="136F4AA4" w14:textId="77777777" w:rsidR="00B474CB" w:rsidRPr="00962378" w:rsidRDefault="00B474CB" w:rsidP="00C12257">
            <w:pPr>
              <w:spacing w:before="0" w:after="0" w:line="240" w:lineRule="auto"/>
              <w:jc w:val="center"/>
              <w:rPr>
                <w:b/>
                <w:bCs/>
                <w:color w:val="000000" w:themeColor="text1"/>
                <w:szCs w:val="26"/>
              </w:rPr>
            </w:pPr>
            <w:r w:rsidRPr="00962378">
              <w:rPr>
                <w:b/>
                <w:bCs/>
                <w:color w:val="000000" w:themeColor="text1"/>
                <w:szCs w:val="26"/>
              </w:rPr>
              <w:t xml:space="preserve"> (kg/ngày)</w:t>
            </w:r>
          </w:p>
        </w:tc>
      </w:tr>
      <w:tr w:rsidR="00962378" w:rsidRPr="00962378" w14:paraId="6D3EEC28" w14:textId="77777777" w:rsidTr="00C12257">
        <w:trPr>
          <w:trHeight w:val="330"/>
        </w:trPr>
        <w:tc>
          <w:tcPr>
            <w:tcW w:w="451" w:type="pct"/>
            <w:shd w:val="clear" w:color="auto" w:fill="auto"/>
            <w:noWrap/>
            <w:vAlign w:val="center"/>
          </w:tcPr>
          <w:p w14:paraId="22438E77" w14:textId="77777777" w:rsidR="006162EC" w:rsidRPr="00962378" w:rsidRDefault="006162EC">
            <w:pPr>
              <w:numPr>
                <w:ilvl w:val="0"/>
                <w:numId w:val="63"/>
              </w:numPr>
              <w:tabs>
                <w:tab w:val="clear" w:pos="432"/>
                <w:tab w:val="clear" w:pos="720"/>
              </w:tabs>
              <w:spacing w:before="0" w:after="0" w:line="240" w:lineRule="auto"/>
              <w:jc w:val="center"/>
              <w:rPr>
                <w:color w:val="000000" w:themeColor="text1"/>
                <w:szCs w:val="26"/>
              </w:rPr>
            </w:pPr>
          </w:p>
        </w:tc>
        <w:tc>
          <w:tcPr>
            <w:tcW w:w="858" w:type="pct"/>
            <w:shd w:val="clear" w:color="auto" w:fill="auto"/>
            <w:vAlign w:val="center"/>
          </w:tcPr>
          <w:p w14:paraId="14BD41C7" w14:textId="3362FD5E" w:rsidR="006162EC" w:rsidRPr="00962378" w:rsidRDefault="006162EC" w:rsidP="006162EC">
            <w:pPr>
              <w:spacing w:before="0" w:after="0" w:line="240" w:lineRule="auto"/>
              <w:jc w:val="center"/>
              <w:rPr>
                <w:color w:val="000000" w:themeColor="text1"/>
                <w:szCs w:val="26"/>
              </w:rPr>
            </w:pPr>
            <w:r w:rsidRPr="00962378">
              <w:rPr>
                <w:color w:val="000000" w:themeColor="text1"/>
                <w:szCs w:val="26"/>
              </w:rPr>
              <w:t>TSS</w:t>
            </w:r>
          </w:p>
        </w:tc>
        <w:tc>
          <w:tcPr>
            <w:tcW w:w="1012" w:type="pct"/>
            <w:shd w:val="clear" w:color="auto" w:fill="auto"/>
            <w:vAlign w:val="center"/>
          </w:tcPr>
          <w:p w14:paraId="3B911AE7" w14:textId="0ED324F6" w:rsidR="006162EC" w:rsidRPr="00962378" w:rsidRDefault="006162EC" w:rsidP="006162EC">
            <w:pPr>
              <w:jc w:val="center"/>
              <w:rPr>
                <w:color w:val="000000" w:themeColor="text1"/>
                <w:szCs w:val="26"/>
              </w:rPr>
            </w:pPr>
            <w:r w:rsidRPr="00962378">
              <w:rPr>
                <w:color w:val="000000" w:themeColor="text1"/>
                <w:szCs w:val="26"/>
              </w:rPr>
              <w:t>16</w:t>
            </w:r>
          </w:p>
        </w:tc>
        <w:tc>
          <w:tcPr>
            <w:tcW w:w="1237" w:type="pct"/>
            <w:vMerge w:val="restart"/>
          </w:tcPr>
          <w:p w14:paraId="48C1DED1" w14:textId="504AD403" w:rsidR="006162EC" w:rsidRPr="00962378" w:rsidRDefault="006162EC" w:rsidP="006162EC">
            <w:pPr>
              <w:spacing w:before="0" w:after="0" w:line="240" w:lineRule="auto"/>
              <w:jc w:val="center"/>
              <w:rPr>
                <w:color w:val="000000" w:themeColor="text1"/>
                <w:szCs w:val="26"/>
              </w:rPr>
            </w:pPr>
            <w:r w:rsidRPr="00962378">
              <w:rPr>
                <w:color w:val="000000" w:themeColor="text1"/>
                <w:szCs w:val="26"/>
              </w:rPr>
              <w:t>0,058</w:t>
            </w:r>
          </w:p>
        </w:tc>
        <w:tc>
          <w:tcPr>
            <w:tcW w:w="1442" w:type="pct"/>
            <w:vAlign w:val="center"/>
          </w:tcPr>
          <w:p w14:paraId="508DDC07" w14:textId="43BF4567" w:rsidR="006162EC" w:rsidRPr="00962378" w:rsidRDefault="006162EC" w:rsidP="006162EC">
            <w:pPr>
              <w:jc w:val="center"/>
              <w:rPr>
                <w:color w:val="000000" w:themeColor="text1"/>
                <w:szCs w:val="26"/>
              </w:rPr>
            </w:pPr>
            <w:r w:rsidRPr="00962378">
              <w:rPr>
                <w:color w:val="000000" w:themeColor="text1"/>
                <w:szCs w:val="26"/>
              </w:rPr>
              <w:t>80,0</w:t>
            </w:r>
          </w:p>
        </w:tc>
      </w:tr>
      <w:tr w:rsidR="00962378" w:rsidRPr="00962378" w14:paraId="37F5F78F" w14:textId="77777777" w:rsidTr="00C12257">
        <w:trPr>
          <w:trHeight w:val="330"/>
        </w:trPr>
        <w:tc>
          <w:tcPr>
            <w:tcW w:w="451" w:type="pct"/>
            <w:shd w:val="clear" w:color="auto" w:fill="auto"/>
            <w:noWrap/>
            <w:vAlign w:val="center"/>
          </w:tcPr>
          <w:p w14:paraId="21F69ECA" w14:textId="77777777" w:rsidR="006162EC" w:rsidRPr="00962378" w:rsidRDefault="006162EC">
            <w:pPr>
              <w:numPr>
                <w:ilvl w:val="0"/>
                <w:numId w:val="63"/>
              </w:numPr>
              <w:tabs>
                <w:tab w:val="clear" w:pos="432"/>
                <w:tab w:val="clear" w:pos="720"/>
              </w:tabs>
              <w:spacing w:before="0" w:after="0" w:line="240" w:lineRule="auto"/>
              <w:jc w:val="center"/>
              <w:rPr>
                <w:color w:val="000000" w:themeColor="text1"/>
                <w:szCs w:val="26"/>
              </w:rPr>
            </w:pPr>
          </w:p>
        </w:tc>
        <w:tc>
          <w:tcPr>
            <w:tcW w:w="858" w:type="pct"/>
            <w:shd w:val="clear" w:color="auto" w:fill="auto"/>
            <w:vAlign w:val="center"/>
          </w:tcPr>
          <w:p w14:paraId="0D36605C" w14:textId="215971B8" w:rsidR="006162EC" w:rsidRPr="00962378" w:rsidRDefault="006162EC" w:rsidP="006162EC">
            <w:pPr>
              <w:spacing w:before="0" w:after="0" w:line="240" w:lineRule="auto"/>
              <w:jc w:val="center"/>
              <w:rPr>
                <w:color w:val="000000" w:themeColor="text1"/>
                <w:szCs w:val="26"/>
              </w:rPr>
            </w:pPr>
            <w:r w:rsidRPr="00962378">
              <w:rPr>
                <w:color w:val="000000" w:themeColor="text1"/>
                <w:szCs w:val="26"/>
              </w:rPr>
              <w:t>COD</w:t>
            </w:r>
          </w:p>
        </w:tc>
        <w:tc>
          <w:tcPr>
            <w:tcW w:w="1012" w:type="pct"/>
            <w:shd w:val="clear" w:color="auto" w:fill="auto"/>
            <w:vAlign w:val="center"/>
          </w:tcPr>
          <w:p w14:paraId="7A1B6D01" w14:textId="72FE6DC8" w:rsidR="006162EC" w:rsidRPr="00962378" w:rsidRDefault="006162EC" w:rsidP="006162EC">
            <w:pPr>
              <w:jc w:val="center"/>
              <w:rPr>
                <w:color w:val="000000" w:themeColor="text1"/>
                <w:szCs w:val="26"/>
              </w:rPr>
            </w:pPr>
            <w:r w:rsidRPr="00962378">
              <w:rPr>
                <w:color w:val="000000" w:themeColor="text1"/>
                <w:szCs w:val="26"/>
              </w:rPr>
              <w:t>19</w:t>
            </w:r>
          </w:p>
        </w:tc>
        <w:tc>
          <w:tcPr>
            <w:tcW w:w="1237" w:type="pct"/>
            <w:vMerge/>
          </w:tcPr>
          <w:p w14:paraId="0931B96D" w14:textId="77777777" w:rsidR="006162EC" w:rsidRPr="00962378" w:rsidRDefault="006162EC" w:rsidP="006162EC">
            <w:pPr>
              <w:spacing w:before="0" w:after="0" w:line="240" w:lineRule="auto"/>
              <w:jc w:val="center"/>
              <w:rPr>
                <w:color w:val="000000" w:themeColor="text1"/>
                <w:szCs w:val="26"/>
              </w:rPr>
            </w:pPr>
          </w:p>
        </w:tc>
        <w:tc>
          <w:tcPr>
            <w:tcW w:w="1442" w:type="pct"/>
            <w:vAlign w:val="center"/>
          </w:tcPr>
          <w:p w14:paraId="53A33A07" w14:textId="0979A5D7" w:rsidR="006162EC" w:rsidRPr="00962378" w:rsidRDefault="006162EC" w:rsidP="006162EC">
            <w:pPr>
              <w:jc w:val="center"/>
              <w:rPr>
                <w:color w:val="000000" w:themeColor="text1"/>
                <w:szCs w:val="26"/>
              </w:rPr>
            </w:pPr>
            <w:r w:rsidRPr="00962378">
              <w:rPr>
                <w:color w:val="000000" w:themeColor="text1"/>
                <w:szCs w:val="26"/>
              </w:rPr>
              <w:t>95,0</w:t>
            </w:r>
          </w:p>
        </w:tc>
      </w:tr>
      <w:tr w:rsidR="00962378" w:rsidRPr="00962378" w14:paraId="5C464899" w14:textId="77777777" w:rsidTr="00C12257">
        <w:trPr>
          <w:trHeight w:val="390"/>
        </w:trPr>
        <w:tc>
          <w:tcPr>
            <w:tcW w:w="451" w:type="pct"/>
            <w:shd w:val="clear" w:color="auto" w:fill="auto"/>
            <w:noWrap/>
            <w:vAlign w:val="center"/>
          </w:tcPr>
          <w:p w14:paraId="7226FAB1" w14:textId="77777777" w:rsidR="006162EC" w:rsidRPr="00962378" w:rsidRDefault="006162EC">
            <w:pPr>
              <w:numPr>
                <w:ilvl w:val="0"/>
                <w:numId w:val="63"/>
              </w:numPr>
              <w:tabs>
                <w:tab w:val="clear" w:pos="432"/>
                <w:tab w:val="clear" w:pos="720"/>
              </w:tabs>
              <w:spacing w:before="0" w:after="0" w:line="240" w:lineRule="auto"/>
              <w:jc w:val="center"/>
              <w:rPr>
                <w:color w:val="000000" w:themeColor="text1"/>
                <w:szCs w:val="26"/>
              </w:rPr>
            </w:pPr>
          </w:p>
        </w:tc>
        <w:tc>
          <w:tcPr>
            <w:tcW w:w="858" w:type="pct"/>
            <w:shd w:val="clear" w:color="auto" w:fill="auto"/>
            <w:vAlign w:val="center"/>
          </w:tcPr>
          <w:p w14:paraId="5C6C5F05" w14:textId="79E2012A" w:rsidR="006162EC" w:rsidRPr="00962378" w:rsidRDefault="006162EC" w:rsidP="006162EC">
            <w:pPr>
              <w:spacing w:before="0" w:after="0" w:line="240" w:lineRule="auto"/>
              <w:jc w:val="center"/>
              <w:rPr>
                <w:color w:val="000000" w:themeColor="text1"/>
                <w:szCs w:val="26"/>
              </w:rPr>
            </w:pPr>
            <w:r w:rsidRPr="00962378">
              <w:rPr>
                <w:color w:val="000000" w:themeColor="text1"/>
                <w:szCs w:val="26"/>
              </w:rPr>
              <w:t>Amoni</w:t>
            </w:r>
          </w:p>
        </w:tc>
        <w:tc>
          <w:tcPr>
            <w:tcW w:w="1012" w:type="pct"/>
            <w:shd w:val="clear" w:color="auto" w:fill="auto"/>
            <w:vAlign w:val="center"/>
          </w:tcPr>
          <w:p w14:paraId="4486336F" w14:textId="4CDC61D8" w:rsidR="006162EC" w:rsidRPr="00962378" w:rsidRDefault="006162EC" w:rsidP="006162EC">
            <w:pPr>
              <w:jc w:val="center"/>
              <w:rPr>
                <w:color w:val="000000" w:themeColor="text1"/>
                <w:szCs w:val="26"/>
              </w:rPr>
            </w:pPr>
            <w:r w:rsidRPr="00962378">
              <w:rPr>
                <w:color w:val="000000" w:themeColor="text1"/>
                <w:szCs w:val="26"/>
              </w:rPr>
              <w:t>5</w:t>
            </w:r>
          </w:p>
        </w:tc>
        <w:tc>
          <w:tcPr>
            <w:tcW w:w="1237" w:type="pct"/>
            <w:vMerge/>
          </w:tcPr>
          <w:p w14:paraId="6B700363" w14:textId="77777777" w:rsidR="006162EC" w:rsidRPr="00962378" w:rsidRDefault="006162EC" w:rsidP="006162EC">
            <w:pPr>
              <w:spacing w:before="0" w:after="0" w:line="240" w:lineRule="auto"/>
              <w:jc w:val="center"/>
              <w:rPr>
                <w:color w:val="000000" w:themeColor="text1"/>
                <w:szCs w:val="26"/>
              </w:rPr>
            </w:pPr>
          </w:p>
        </w:tc>
        <w:tc>
          <w:tcPr>
            <w:tcW w:w="1442" w:type="pct"/>
            <w:vAlign w:val="center"/>
          </w:tcPr>
          <w:p w14:paraId="433ED38B" w14:textId="0272F1BB" w:rsidR="006162EC" w:rsidRPr="00962378" w:rsidRDefault="006162EC" w:rsidP="006162EC">
            <w:pPr>
              <w:jc w:val="center"/>
              <w:rPr>
                <w:color w:val="000000" w:themeColor="text1"/>
                <w:szCs w:val="26"/>
              </w:rPr>
            </w:pPr>
            <w:r w:rsidRPr="00962378">
              <w:rPr>
                <w:color w:val="000000" w:themeColor="text1"/>
                <w:szCs w:val="26"/>
              </w:rPr>
              <w:t>25,0</w:t>
            </w:r>
          </w:p>
        </w:tc>
      </w:tr>
    </w:tbl>
    <w:p w14:paraId="23829222" w14:textId="77777777" w:rsidR="00B474CB" w:rsidRPr="00962378" w:rsidRDefault="00B474CB" w:rsidP="00C74312">
      <w:pPr>
        <w:pStyle w:val="0Hoathi0"/>
        <w:rPr>
          <w:color w:val="000000" w:themeColor="text1"/>
        </w:rPr>
      </w:pPr>
      <w:r w:rsidRPr="00962378">
        <w:rPr>
          <w:color w:val="000000" w:themeColor="text1"/>
        </w:rPr>
        <w:t>Khả năng tiếp nhận nước thải, sức chịu tải đối với từng thông số ô nhiễm</w:t>
      </w:r>
    </w:p>
    <w:p w14:paraId="632CD7B3" w14:textId="77777777" w:rsidR="00B474CB" w:rsidRPr="00962378" w:rsidRDefault="00B474CB" w:rsidP="00B474CB">
      <w:pPr>
        <w:spacing w:before="0" w:after="0" w:line="240" w:lineRule="auto"/>
        <w:ind w:firstLine="357"/>
        <w:rPr>
          <w:rFonts w:eastAsia="Arial Unicode MS"/>
          <w:color w:val="000000" w:themeColor="text1"/>
          <w:szCs w:val="26"/>
        </w:rPr>
      </w:pPr>
      <w:r w:rsidRPr="00962378">
        <w:rPr>
          <w:rFonts w:eastAsia="Arial Unicode MS"/>
          <w:color w:val="000000" w:themeColor="text1"/>
          <w:szCs w:val="26"/>
        </w:rPr>
        <w:t>Áp dụng công thức tính toán khả năng tiếp nhận nước thải, sức chịu tải đối với từng thông số ô nhiễm:</w:t>
      </w:r>
    </w:p>
    <w:p w14:paraId="4A5BD474" w14:textId="24EA0672" w:rsidR="00B474CB" w:rsidRPr="00962378" w:rsidRDefault="00B474CB" w:rsidP="00B474CB">
      <w:pPr>
        <w:spacing w:before="0" w:after="0" w:line="240" w:lineRule="auto"/>
        <w:ind w:firstLine="357"/>
        <w:rPr>
          <w:rFonts w:eastAsia="Arial Unicode MS"/>
          <w:color w:val="000000" w:themeColor="text1"/>
          <w:szCs w:val="26"/>
        </w:rPr>
      </w:pPr>
      <w:r w:rsidRPr="00962378">
        <w:rPr>
          <w:rFonts w:eastAsia="Arial Unicode MS"/>
          <w:color w:val="000000" w:themeColor="text1"/>
          <w:szCs w:val="26"/>
        </w:rPr>
        <w:t>L</w:t>
      </w:r>
      <w:r w:rsidRPr="00962378">
        <w:rPr>
          <w:rFonts w:eastAsia="Arial Unicode MS"/>
          <w:color w:val="000000" w:themeColor="text1"/>
          <w:szCs w:val="26"/>
          <w:vertAlign w:val="subscript"/>
        </w:rPr>
        <w:t>tn</w:t>
      </w:r>
      <w:r w:rsidRPr="00962378">
        <w:rPr>
          <w:rFonts w:eastAsia="Arial Unicode MS"/>
          <w:color w:val="000000" w:themeColor="text1"/>
          <w:szCs w:val="26"/>
        </w:rPr>
        <w:t xml:space="preserve"> = (L</w:t>
      </w:r>
      <w:r w:rsidRPr="00962378">
        <w:rPr>
          <w:rFonts w:eastAsia="Arial Unicode MS"/>
          <w:color w:val="000000" w:themeColor="text1"/>
          <w:szCs w:val="26"/>
          <w:vertAlign w:val="subscript"/>
        </w:rPr>
        <w:t>tđ</w:t>
      </w:r>
      <w:r w:rsidRPr="00962378">
        <w:rPr>
          <w:rFonts w:eastAsia="Arial Unicode MS"/>
          <w:color w:val="000000" w:themeColor="text1"/>
          <w:szCs w:val="26"/>
        </w:rPr>
        <w:t xml:space="preserve"> – L</w:t>
      </w:r>
      <w:r w:rsidRPr="00962378">
        <w:rPr>
          <w:rFonts w:eastAsia="Arial Unicode MS"/>
          <w:color w:val="000000" w:themeColor="text1"/>
          <w:szCs w:val="26"/>
          <w:vertAlign w:val="subscript"/>
        </w:rPr>
        <w:t xml:space="preserve">nn </w:t>
      </w:r>
      <w:r w:rsidRPr="00962378">
        <w:rPr>
          <w:rFonts w:eastAsia="Arial Unicode MS"/>
          <w:color w:val="000000" w:themeColor="text1"/>
          <w:szCs w:val="26"/>
        </w:rPr>
        <w:t>- L</w:t>
      </w:r>
      <w:r w:rsidRPr="00962378">
        <w:rPr>
          <w:rFonts w:eastAsia="Arial Unicode MS"/>
          <w:color w:val="000000" w:themeColor="text1"/>
          <w:szCs w:val="26"/>
          <w:vertAlign w:val="subscript"/>
        </w:rPr>
        <w:t>t</w:t>
      </w:r>
      <w:r w:rsidRPr="00962378">
        <w:rPr>
          <w:rFonts w:eastAsia="Arial Unicode MS"/>
          <w:color w:val="000000" w:themeColor="text1"/>
          <w:szCs w:val="26"/>
        </w:rPr>
        <w:t xml:space="preserve">) </w:t>
      </w:r>
      <w:r w:rsidR="00C74312" w:rsidRPr="00962378">
        <w:rPr>
          <w:color w:val="000000" w:themeColor="text1"/>
        </w:rPr>
        <w:t>x F</w:t>
      </w:r>
      <w:r w:rsidR="00C74312" w:rsidRPr="00962378">
        <w:rPr>
          <w:color w:val="000000" w:themeColor="text1"/>
          <w:vertAlign w:val="subscript"/>
        </w:rPr>
        <w:t xml:space="preserve">s </w:t>
      </w:r>
      <w:r w:rsidR="00C74312" w:rsidRPr="00962378">
        <w:rPr>
          <w:color w:val="000000" w:themeColor="text1"/>
        </w:rPr>
        <w:t>x NP</w:t>
      </w:r>
      <w:r w:rsidR="00C74312" w:rsidRPr="00962378">
        <w:rPr>
          <w:color w:val="000000" w:themeColor="text1"/>
          <w:vertAlign w:val="subscript"/>
        </w:rPr>
        <w:t xml:space="preserve"> tđ</w:t>
      </w:r>
    </w:p>
    <w:p w14:paraId="3FF24B98" w14:textId="1ED6A391" w:rsidR="00B474CB" w:rsidRPr="00962378" w:rsidRDefault="00B474CB" w:rsidP="00B474CB">
      <w:pPr>
        <w:spacing w:before="0" w:after="0" w:line="240" w:lineRule="auto"/>
        <w:ind w:firstLine="357"/>
        <w:rPr>
          <w:rFonts w:eastAsia="Arial Unicode MS"/>
          <w:color w:val="000000" w:themeColor="text1"/>
          <w:szCs w:val="26"/>
        </w:rPr>
      </w:pPr>
      <w:r w:rsidRPr="00962378">
        <w:rPr>
          <w:rFonts w:eastAsia="Arial Unicode MS"/>
          <w:color w:val="000000" w:themeColor="text1"/>
          <w:szCs w:val="26"/>
        </w:rPr>
        <w:t>F</w:t>
      </w:r>
      <w:r w:rsidRPr="00962378">
        <w:rPr>
          <w:rFonts w:eastAsia="Arial Unicode MS"/>
          <w:color w:val="000000" w:themeColor="text1"/>
          <w:szCs w:val="26"/>
          <w:vertAlign w:val="subscript"/>
        </w:rPr>
        <w:t>s</w:t>
      </w:r>
      <w:r w:rsidRPr="00962378">
        <w:rPr>
          <w:rFonts w:eastAsia="Arial Unicode MS"/>
          <w:color w:val="000000" w:themeColor="text1"/>
          <w:szCs w:val="26"/>
        </w:rPr>
        <w:t>: hệ số an toàn (0,</w:t>
      </w:r>
      <w:r w:rsidR="00C74312" w:rsidRPr="00962378">
        <w:rPr>
          <w:rFonts w:eastAsia="Arial Unicode MS"/>
          <w:color w:val="000000" w:themeColor="text1"/>
          <w:szCs w:val="26"/>
        </w:rPr>
        <w:t>7</w:t>
      </w:r>
      <w:r w:rsidRPr="00962378">
        <w:rPr>
          <w:rFonts w:eastAsia="Arial Unicode MS"/>
          <w:color w:val="000000" w:themeColor="text1"/>
          <w:szCs w:val="26"/>
        </w:rPr>
        <w:t xml:space="preserve"> &lt; F</w:t>
      </w:r>
      <w:r w:rsidRPr="00962378">
        <w:rPr>
          <w:rFonts w:eastAsia="Arial Unicode MS"/>
          <w:color w:val="000000" w:themeColor="text1"/>
          <w:szCs w:val="26"/>
          <w:vertAlign w:val="subscript"/>
        </w:rPr>
        <w:t>s</w:t>
      </w:r>
      <w:r w:rsidRPr="00962378">
        <w:rPr>
          <w:rFonts w:eastAsia="Arial Unicode MS"/>
          <w:color w:val="000000" w:themeColor="text1"/>
          <w:szCs w:val="26"/>
        </w:rPr>
        <w:t xml:space="preserve"> &lt; 0,</w:t>
      </w:r>
      <w:r w:rsidR="00C74312" w:rsidRPr="00962378">
        <w:rPr>
          <w:rFonts w:eastAsia="Arial Unicode MS"/>
          <w:color w:val="000000" w:themeColor="text1"/>
          <w:szCs w:val="26"/>
        </w:rPr>
        <w:t>9</w:t>
      </w:r>
      <w:r w:rsidRPr="00962378">
        <w:rPr>
          <w:rFonts w:eastAsia="Arial Unicode MS"/>
          <w:color w:val="000000" w:themeColor="text1"/>
          <w:szCs w:val="26"/>
        </w:rPr>
        <w:t>), chọn hệ số an toàn là 0,</w:t>
      </w:r>
      <w:r w:rsidR="00C74312" w:rsidRPr="00962378">
        <w:rPr>
          <w:rFonts w:eastAsia="Arial Unicode MS"/>
          <w:color w:val="000000" w:themeColor="text1"/>
          <w:szCs w:val="26"/>
        </w:rPr>
        <w:t>7</w:t>
      </w:r>
    </w:p>
    <w:p w14:paraId="2B4DA4C7" w14:textId="2DB805A8" w:rsidR="00C74312" w:rsidRPr="00962378" w:rsidRDefault="00C74312" w:rsidP="00B474CB">
      <w:pPr>
        <w:spacing w:before="0" w:after="0" w:line="240" w:lineRule="auto"/>
        <w:ind w:firstLine="357"/>
        <w:rPr>
          <w:rFonts w:eastAsia="Arial Unicode MS"/>
          <w:color w:val="000000" w:themeColor="text1"/>
          <w:szCs w:val="26"/>
        </w:rPr>
      </w:pPr>
      <w:r w:rsidRPr="00962378">
        <w:rPr>
          <w:color w:val="000000" w:themeColor="text1"/>
        </w:rPr>
        <w:t>NP</w:t>
      </w:r>
      <w:r w:rsidRPr="00962378">
        <w:rPr>
          <w:color w:val="000000" w:themeColor="text1"/>
          <w:vertAlign w:val="subscript"/>
        </w:rPr>
        <w:t xml:space="preserve"> tđ: </w:t>
      </w:r>
      <w:r w:rsidRPr="00962378">
        <w:rPr>
          <w:color w:val="000000" w:themeColor="text1"/>
        </w:rPr>
        <w:t>tải lượng cực đại của thông số ô nhiễm mất đi do các quá trình biến đổi xảy ra trong đoạn sông. Giá trị này phụ thuộc từng chất ô nhiễm và có thể chọn bằng 0 đối với chất ô nhiễm có phản ứng làm giảm chất ô nhiễm này (kg/ngày). Chọn NP</w:t>
      </w:r>
      <w:r w:rsidRPr="00962378">
        <w:rPr>
          <w:color w:val="000000" w:themeColor="text1"/>
          <w:vertAlign w:val="subscript"/>
        </w:rPr>
        <w:t xml:space="preserve">tđ </w:t>
      </w:r>
      <w:r w:rsidRPr="00962378">
        <w:rPr>
          <w:color w:val="000000" w:themeColor="text1"/>
        </w:rPr>
        <w:t>= 1</w:t>
      </w:r>
    </w:p>
    <w:p w14:paraId="4D4ADDCF" w14:textId="77777777" w:rsidR="00B474CB" w:rsidRPr="00962378" w:rsidRDefault="00B474CB" w:rsidP="00B474CB">
      <w:pPr>
        <w:spacing w:before="0" w:after="0" w:line="240" w:lineRule="auto"/>
        <w:ind w:firstLine="357"/>
        <w:rPr>
          <w:rFonts w:eastAsia="Arial Unicode MS"/>
          <w:color w:val="000000" w:themeColor="text1"/>
          <w:szCs w:val="26"/>
        </w:rPr>
      </w:pPr>
      <w:r w:rsidRPr="00962378">
        <w:rPr>
          <w:rFonts w:eastAsia="Arial Unicode MS"/>
          <w:color w:val="000000" w:themeColor="text1"/>
          <w:szCs w:val="26"/>
        </w:rPr>
        <w:t>Kết quả tính toán khả năng tiếp nhận các chất ô nhiễm của nguồn tiếp nhận</w:t>
      </w:r>
      <w:r w:rsidRPr="00962378">
        <w:rPr>
          <w:color w:val="000000" w:themeColor="text1"/>
          <w:szCs w:val="26"/>
        </w:rPr>
        <w:t xml:space="preserve"> </w:t>
      </w:r>
      <w:r w:rsidRPr="00962378">
        <w:rPr>
          <w:rFonts w:eastAsia="Arial Unicode MS"/>
          <w:color w:val="000000" w:themeColor="text1"/>
          <w:szCs w:val="26"/>
        </w:rPr>
        <w:t>được trình bày trong bảng sau:</w:t>
      </w:r>
    </w:p>
    <w:p w14:paraId="4C2C3500" w14:textId="77777777" w:rsidR="00B474CB" w:rsidRPr="00962378" w:rsidRDefault="00B474CB" w:rsidP="00570EFA">
      <w:pPr>
        <w:pStyle w:val="1C2-Bang"/>
        <w:rPr>
          <w:color w:val="000000" w:themeColor="text1"/>
        </w:rPr>
      </w:pPr>
      <w:bookmarkStart w:id="87" w:name="_Toc518143381"/>
      <w:bookmarkStart w:id="88" w:name="_Toc110330090"/>
      <w:bookmarkStart w:id="89" w:name="_Toc110330305"/>
      <w:r w:rsidRPr="00962378">
        <w:rPr>
          <w:color w:val="000000" w:themeColor="text1"/>
          <w:lang w:val="en-US"/>
        </w:rPr>
        <w:t>K</w:t>
      </w:r>
      <w:r w:rsidRPr="00962378">
        <w:rPr>
          <w:color w:val="000000" w:themeColor="text1"/>
        </w:rPr>
        <w:t>hả năng tiếp nhận nước thải, sức chịu tải đối với từng thông số ô nhiễm</w:t>
      </w:r>
      <w:bookmarkEnd w:id="87"/>
      <w:bookmarkEnd w:id="88"/>
      <w:bookmarkEnd w:id="89"/>
      <w:r w:rsidRPr="00962378">
        <w:rPr>
          <w:color w:val="000000" w:themeColor="text1"/>
        </w:rPr>
        <w:t xml:space="preserve"> </w:t>
      </w:r>
    </w:p>
    <w:tbl>
      <w:tblPr>
        <w:tblW w:w="8903" w:type="dxa"/>
        <w:tblInd w:w="93" w:type="dxa"/>
        <w:tblLook w:val="04A0" w:firstRow="1" w:lastRow="0" w:firstColumn="1" w:lastColumn="0" w:noHBand="0" w:noVBand="1"/>
      </w:tblPr>
      <w:tblGrid>
        <w:gridCol w:w="1586"/>
        <w:gridCol w:w="1586"/>
        <w:gridCol w:w="2784"/>
        <w:gridCol w:w="2947"/>
      </w:tblGrid>
      <w:tr w:rsidR="00962378" w:rsidRPr="00962378" w14:paraId="7D8B9513" w14:textId="77777777" w:rsidTr="00C74312">
        <w:trPr>
          <w:trHeight w:val="293"/>
        </w:trPr>
        <w:tc>
          <w:tcPr>
            <w:tcW w:w="1586" w:type="dxa"/>
            <w:vMerge w:val="restart"/>
            <w:tcBorders>
              <w:top w:val="single" w:sz="8" w:space="0" w:color="auto"/>
              <w:left w:val="single" w:sz="8" w:space="0" w:color="auto"/>
              <w:bottom w:val="single" w:sz="8" w:space="0" w:color="000000"/>
              <w:right w:val="single" w:sz="8" w:space="0" w:color="auto"/>
            </w:tcBorders>
            <w:vAlign w:val="center"/>
          </w:tcPr>
          <w:p w14:paraId="56FA22EE" w14:textId="77777777" w:rsidR="00C74312" w:rsidRPr="00962378" w:rsidRDefault="00C74312" w:rsidP="00C12257">
            <w:pPr>
              <w:spacing w:before="0" w:after="0" w:line="240" w:lineRule="auto"/>
              <w:jc w:val="center"/>
              <w:rPr>
                <w:b/>
                <w:bCs/>
                <w:color w:val="000000" w:themeColor="text1"/>
                <w:sz w:val="24"/>
              </w:rPr>
            </w:pPr>
            <w:r w:rsidRPr="00962378">
              <w:rPr>
                <w:b/>
                <w:bCs/>
                <w:color w:val="000000" w:themeColor="text1"/>
                <w:sz w:val="24"/>
              </w:rPr>
              <w:t>STT</w:t>
            </w:r>
          </w:p>
        </w:tc>
        <w:tc>
          <w:tcPr>
            <w:tcW w:w="1586" w:type="dxa"/>
            <w:vMerge w:val="restart"/>
            <w:tcBorders>
              <w:top w:val="single" w:sz="8" w:space="0" w:color="auto"/>
              <w:left w:val="single" w:sz="8" w:space="0" w:color="auto"/>
              <w:bottom w:val="single" w:sz="8" w:space="0" w:color="000000"/>
              <w:right w:val="single" w:sz="8" w:space="0" w:color="auto"/>
            </w:tcBorders>
            <w:vAlign w:val="center"/>
          </w:tcPr>
          <w:p w14:paraId="551AEDCF" w14:textId="77777777" w:rsidR="00C74312" w:rsidRPr="00962378" w:rsidRDefault="00C74312" w:rsidP="00C12257">
            <w:pPr>
              <w:spacing w:before="0" w:after="0" w:line="240" w:lineRule="auto"/>
              <w:jc w:val="center"/>
              <w:rPr>
                <w:b/>
                <w:bCs/>
                <w:color w:val="000000" w:themeColor="text1"/>
                <w:sz w:val="24"/>
              </w:rPr>
            </w:pPr>
            <w:r w:rsidRPr="00962378">
              <w:rPr>
                <w:b/>
                <w:bCs/>
                <w:color w:val="000000" w:themeColor="text1"/>
                <w:sz w:val="24"/>
              </w:rPr>
              <w:t>Thông số</w:t>
            </w:r>
          </w:p>
        </w:tc>
        <w:tc>
          <w:tcPr>
            <w:tcW w:w="5731" w:type="dxa"/>
            <w:gridSpan w:val="2"/>
            <w:tcBorders>
              <w:top w:val="single" w:sz="8" w:space="0" w:color="auto"/>
              <w:left w:val="nil"/>
              <w:bottom w:val="single" w:sz="8" w:space="0" w:color="auto"/>
              <w:right w:val="single" w:sz="8" w:space="0" w:color="000000"/>
            </w:tcBorders>
            <w:shd w:val="clear" w:color="auto" w:fill="auto"/>
            <w:vAlign w:val="center"/>
            <w:hideMark/>
          </w:tcPr>
          <w:p w14:paraId="056E8FB4" w14:textId="77777777" w:rsidR="00C74312" w:rsidRPr="00962378" w:rsidRDefault="00C74312" w:rsidP="00C12257">
            <w:pPr>
              <w:spacing w:before="0" w:after="0" w:line="240" w:lineRule="auto"/>
              <w:jc w:val="center"/>
              <w:rPr>
                <w:b/>
                <w:bCs/>
                <w:color w:val="000000" w:themeColor="text1"/>
                <w:sz w:val="24"/>
              </w:rPr>
            </w:pPr>
            <w:r w:rsidRPr="00962378">
              <w:rPr>
                <w:b/>
                <w:bCs/>
                <w:color w:val="000000" w:themeColor="text1"/>
                <w:sz w:val="24"/>
              </w:rPr>
              <w:t>Sông Thị Tính</w:t>
            </w:r>
          </w:p>
        </w:tc>
      </w:tr>
      <w:tr w:rsidR="00962378" w:rsidRPr="00962378" w14:paraId="1855E4E0" w14:textId="77777777" w:rsidTr="00FD2F90">
        <w:trPr>
          <w:trHeight w:val="600"/>
        </w:trPr>
        <w:tc>
          <w:tcPr>
            <w:tcW w:w="1586" w:type="dxa"/>
            <w:vMerge/>
            <w:tcBorders>
              <w:top w:val="single" w:sz="8" w:space="0" w:color="auto"/>
              <w:left w:val="single" w:sz="8" w:space="0" w:color="auto"/>
              <w:bottom w:val="single" w:sz="8" w:space="0" w:color="000000"/>
              <w:right w:val="single" w:sz="8" w:space="0" w:color="auto"/>
            </w:tcBorders>
            <w:vAlign w:val="center"/>
          </w:tcPr>
          <w:p w14:paraId="6EE2EBF1" w14:textId="77777777" w:rsidR="00C74312" w:rsidRPr="00962378" w:rsidRDefault="00C74312" w:rsidP="00C12257">
            <w:pPr>
              <w:spacing w:before="0" w:after="0" w:line="240" w:lineRule="auto"/>
              <w:jc w:val="left"/>
              <w:rPr>
                <w:b/>
                <w:bCs/>
                <w:color w:val="000000" w:themeColor="text1"/>
                <w:sz w:val="24"/>
              </w:rPr>
            </w:pPr>
          </w:p>
        </w:tc>
        <w:tc>
          <w:tcPr>
            <w:tcW w:w="1586" w:type="dxa"/>
            <w:vMerge/>
            <w:tcBorders>
              <w:top w:val="single" w:sz="8" w:space="0" w:color="auto"/>
              <w:left w:val="single" w:sz="8" w:space="0" w:color="auto"/>
              <w:bottom w:val="single" w:sz="8" w:space="0" w:color="000000"/>
              <w:right w:val="single" w:sz="8" w:space="0" w:color="auto"/>
            </w:tcBorders>
            <w:vAlign w:val="center"/>
          </w:tcPr>
          <w:p w14:paraId="12826813" w14:textId="77777777" w:rsidR="00C74312" w:rsidRPr="00962378" w:rsidRDefault="00C74312" w:rsidP="00C12257">
            <w:pPr>
              <w:spacing w:before="0" w:after="0" w:line="240" w:lineRule="auto"/>
              <w:jc w:val="left"/>
              <w:rPr>
                <w:b/>
                <w:bCs/>
                <w:color w:val="000000" w:themeColor="text1"/>
                <w:sz w:val="24"/>
              </w:rPr>
            </w:pPr>
          </w:p>
        </w:tc>
        <w:tc>
          <w:tcPr>
            <w:tcW w:w="2784" w:type="dxa"/>
            <w:tcBorders>
              <w:top w:val="nil"/>
              <w:left w:val="nil"/>
              <w:bottom w:val="nil"/>
              <w:right w:val="single" w:sz="8" w:space="0" w:color="auto"/>
            </w:tcBorders>
            <w:shd w:val="clear" w:color="auto" w:fill="auto"/>
            <w:vAlign w:val="center"/>
            <w:hideMark/>
          </w:tcPr>
          <w:p w14:paraId="6343654C" w14:textId="77777777" w:rsidR="00C74312" w:rsidRPr="00962378" w:rsidRDefault="00C74312" w:rsidP="00C12257">
            <w:pPr>
              <w:spacing w:before="0" w:after="0" w:line="240" w:lineRule="auto"/>
              <w:jc w:val="center"/>
              <w:rPr>
                <w:b/>
                <w:bCs/>
                <w:color w:val="000000" w:themeColor="text1"/>
                <w:sz w:val="24"/>
              </w:rPr>
            </w:pPr>
            <w:r w:rsidRPr="00962378">
              <w:rPr>
                <w:b/>
                <w:bCs/>
                <w:color w:val="000000" w:themeColor="text1"/>
                <w:sz w:val="24"/>
              </w:rPr>
              <w:t>L</w:t>
            </w:r>
            <w:r w:rsidRPr="00962378">
              <w:rPr>
                <w:b/>
                <w:bCs/>
                <w:color w:val="000000" w:themeColor="text1"/>
                <w:sz w:val="24"/>
                <w:vertAlign w:val="subscript"/>
              </w:rPr>
              <w:t>tn</w:t>
            </w:r>
            <w:r w:rsidRPr="00962378">
              <w:rPr>
                <w:b/>
                <w:bCs/>
                <w:color w:val="000000" w:themeColor="text1"/>
                <w:sz w:val="24"/>
              </w:rPr>
              <w:t xml:space="preserve"> (kg/ngày)</w:t>
            </w:r>
          </w:p>
        </w:tc>
        <w:tc>
          <w:tcPr>
            <w:tcW w:w="2947" w:type="dxa"/>
            <w:tcBorders>
              <w:top w:val="nil"/>
              <w:left w:val="nil"/>
              <w:bottom w:val="nil"/>
              <w:right w:val="single" w:sz="8" w:space="0" w:color="auto"/>
            </w:tcBorders>
            <w:shd w:val="clear" w:color="auto" w:fill="auto"/>
            <w:vAlign w:val="center"/>
            <w:hideMark/>
          </w:tcPr>
          <w:p w14:paraId="2B91EDA0" w14:textId="77777777" w:rsidR="00C74312" w:rsidRPr="00962378" w:rsidRDefault="00C74312" w:rsidP="00C12257">
            <w:pPr>
              <w:spacing w:before="0" w:after="0" w:line="240" w:lineRule="auto"/>
              <w:jc w:val="center"/>
              <w:rPr>
                <w:b/>
                <w:bCs/>
                <w:color w:val="000000" w:themeColor="text1"/>
                <w:sz w:val="24"/>
              </w:rPr>
            </w:pPr>
            <w:r w:rsidRPr="00962378">
              <w:rPr>
                <w:b/>
                <w:bCs/>
                <w:color w:val="000000" w:themeColor="text1"/>
                <w:sz w:val="24"/>
              </w:rPr>
              <w:t>Khả năng tiếp nhận</w:t>
            </w:r>
          </w:p>
        </w:tc>
      </w:tr>
      <w:tr w:rsidR="00962378" w:rsidRPr="00962378" w14:paraId="2B464CDD" w14:textId="77777777" w:rsidTr="00FD2F90">
        <w:trPr>
          <w:trHeight w:val="293"/>
        </w:trPr>
        <w:tc>
          <w:tcPr>
            <w:tcW w:w="1586" w:type="dxa"/>
            <w:tcBorders>
              <w:top w:val="nil"/>
              <w:left w:val="single" w:sz="8" w:space="0" w:color="auto"/>
              <w:bottom w:val="single" w:sz="8" w:space="0" w:color="auto"/>
              <w:right w:val="single" w:sz="8" w:space="0" w:color="auto"/>
            </w:tcBorders>
            <w:shd w:val="clear" w:color="auto" w:fill="auto"/>
            <w:noWrap/>
            <w:vAlign w:val="center"/>
            <w:hideMark/>
          </w:tcPr>
          <w:p w14:paraId="323A1F5F" w14:textId="77777777" w:rsidR="00FD2F90" w:rsidRPr="00962378" w:rsidRDefault="00FD2F90" w:rsidP="00FD2F90">
            <w:pPr>
              <w:spacing w:before="0" w:after="0" w:line="240" w:lineRule="auto"/>
              <w:jc w:val="center"/>
              <w:rPr>
                <w:color w:val="000000" w:themeColor="text1"/>
                <w:sz w:val="24"/>
              </w:rPr>
            </w:pPr>
            <w:r w:rsidRPr="00962378">
              <w:rPr>
                <w:color w:val="000000" w:themeColor="text1"/>
                <w:sz w:val="24"/>
              </w:rPr>
              <w:t>1</w:t>
            </w:r>
          </w:p>
        </w:tc>
        <w:tc>
          <w:tcPr>
            <w:tcW w:w="1586" w:type="dxa"/>
            <w:tcBorders>
              <w:top w:val="nil"/>
              <w:left w:val="nil"/>
              <w:bottom w:val="single" w:sz="8" w:space="0" w:color="auto"/>
              <w:right w:val="single" w:sz="8" w:space="0" w:color="auto"/>
            </w:tcBorders>
            <w:shd w:val="clear" w:color="auto" w:fill="auto"/>
            <w:vAlign w:val="center"/>
            <w:hideMark/>
          </w:tcPr>
          <w:p w14:paraId="7AD2499D" w14:textId="70F4FBF1" w:rsidR="00FD2F90" w:rsidRPr="00962378" w:rsidRDefault="00FD2F90" w:rsidP="00FD2F90">
            <w:pPr>
              <w:spacing w:before="0" w:after="0" w:line="240" w:lineRule="auto"/>
              <w:jc w:val="center"/>
              <w:rPr>
                <w:color w:val="000000" w:themeColor="text1"/>
                <w:sz w:val="24"/>
              </w:rPr>
            </w:pPr>
            <w:r w:rsidRPr="00962378">
              <w:rPr>
                <w:color w:val="000000" w:themeColor="text1"/>
                <w:szCs w:val="26"/>
              </w:rPr>
              <w:t>TSS</w:t>
            </w:r>
          </w:p>
        </w:tc>
        <w:tc>
          <w:tcPr>
            <w:tcW w:w="2784" w:type="dxa"/>
            <w:tcBorders>
              <w:top w:val="single" w:sz="8" w:space="0" w:color="auto"/>
              <w:left w:val="nil"/>
              <w:bottom w:val="single" w:sz="8" w:space="0" w:color="auto"/>
              <w:right w:val="single" w:sz="8" w:space="0" w:color="auto"/>
            </w:tcBorders>
            <w:shd w:val="clear" w:color="auto" w:fill="auto"/>
            <w:vAlign w:val="center"/>
          </w:tcPr>
          <w:p w14:paraId="3AAB7FDA" w14:textId="24A186FA" w:rsidR="00FD2F90" w:rsidRPr="00962378" w:rsidRDefault="00FD2F90" w:rsidP="00FD2F90">
            <w:pPr>
              <w:jc w:val="center"/>
              <w:rPr>
                <w:color w:val="000000" w:themeColor="text1"/>
                <w:sz w:val="24"/>
              </w:rPr>
            </w:pPr>
            <w:r w:rsidRPr="00962378">
              <w:rPr>
                <w:color w:val="000000" w:themeColor="text1"/>
              </w:rPr>
              <w:t>28.720,4</w:t>
            </w:r>
          </w:p>
        </w:tc>
        <w:tc>
          <w:tcPr>
            <w:tcW w:w="2947" w:type="dxa"/>
            <w:tcBorders>
              <w:top w:val="single" w:sz="8" w:space="0" w:color="auto"/>
              <w:left w:val="nil"/>
              <w:bottom w:val="single" w:sz="8" w:space="0" w:color="auto"/>
              <w:right w:val="single" w:sz="8" w:space="0" w:color="auto"/>
            </w:tcBorders>
            <w:shd w:val="clear" w:color="auto" w:fill="auto"/>
            <w:vAlign w:val="center"/>
            <w:hideMark/>
          </w:tcPr>
          <w:p w14:paraId="6054AB8E" w14:textId="77777777" w:rsidR="00FD2F90" w:rsidRPr="00962378" w:rsidRDefault="00FD2F90" w:rsidP="00FD2F90">
            <w:pPr>
              <w:spacing w:before="0" w:after="0" w:line="240" w:lineRule="auto"/>
              <w:jc w:val="center"/>
              <w:rPr>
                <w:bCs/>
                <w:color w:val="000000" w:themeColor="text1"/>
                <w:sz w:val="24"/>
              </w:rPr>
            </w:pPr>
            <w:r w:rsidRPr="00962378">
              <w:rPr>
                <w:bCs/>
                <w:color w:val="000000" w:themeColor="text1"/>
                <w:sz w:val="24"/>
              </w:rPr>
              <w:t>còn</w:t>
            </w:r>
          </w:p>
        </w:tc>
      </w:tr>
      <w:tr w:rsidR="00962378" w:rsidRPr="00962378" w14:paraId="6C3F4632" w14:textId="77777777" w:rsidTr="00FD2F90">
        <w:trPr>
          <w:trHeight w:val="293"/>
        </w:trPr>
        <w:tc>
          <w:tcPr>
            <w:tcW w:w="1586" w:type="dxa"/>
            <w:tcBorders>
              <w:top w:val="nil"/>
              <w:left w:val="single" w:sz="8" w:space="0" w:color="auto"/>
              <w:bottom w:val="single" w:sz="8" w:space="0" w:color="auto"/>
              <w:right w:val="single" w:sz="8" w:space="0" w:color="auto"/>
            </w:tcBorders>
            <w:shd w:val="clear" w:color="auto" w:fill="auto"/>
            <w:noWrap/>
            <w:vAlign w:val="center"/>
            <w:hideMark/>
          </w:tcPr>
          <w:p w14:paraId="42FF91CD" w14:textId="77777777" w:rsidR="00FD2F90" w:rsidRPr="00962378" w:rsidRDefault="00FD2F90" w:rsidP="00FD2F90">
            <w:pPr>
              <w:spacing w:before="0" w:after="0" w:line="240" w:lineRule="auto"/>
              <w:jc w:val="center"/>
              <w:rPr>
                <w:color w:val="000000" w:themeColor="text1"/>
                <w:sz w:val="24"/>
              </w:rPr>
            </w:pPr>
            <w:r w:rsidRPr="00962378">
              <w:rPr>
                <w:color w:val="000000" w:themeColor="text1"/>
                <w:sz w:val="24"/>
              </w:rPr>
              <w:t>2</w:t>
            </w:r>
          </w:p>
        </w:tc>
        <w:tc>
          <w:tcPr>
            <w:tcW w:w="1586" w:type="dxa"/>
            <w:tcBorders>
              <w:top w:val="nil"/>
              <w:left w:val="nil"/>
              <w:bottom w:val="single" w:sz="8" w:space="0" w:color="auto"/>
              <w:right w:val="single" w:sz="8" w:space="0" w:color="auto"/>
            </w:tcBorders>
            <w:shd w:val="clear" w:color="auto" w:fill="auto"/>
            <w:vAlign w:val="center"/>
            <w:hideMark/>
          </w:tcPr>
          <w:p w14:paraId="6189454E" w14:textId="184241EF" w:rsidR="00FD2F90" w:rsidRPr="00962378" w:rsidRDefault="00FD2F90" w:rsidP="00FD2F90">
            <w:pPr>
              <w:spacing w:before="0" w:after="0" w:line="240" w:lineRule="auto"/>
              <w:jc w:val="center"/>
              <w:rPr>
                <w:color w:val="000000" w:themeColor="text1"/>
                <w:sz w:val="24"/>
              </w:rPr>
            </w:pPr>
            <w:r w:rsidRPr="00962378">
              <w:rPr>
                <w:color w:val="000000" w:themeColor="text1"/>
                <w:szCs w:val="26"/>
              </w:rPr>
              <w:t>COD</w:t>
            </w:r>
          </w:p>
        </w:tc>
        <w:tc>
          <w:tcPr>
            <w:tcW w:w="2784" w:type="dxa"/>
            <w:tcBorders>
              <w:top w:val="nil"/>
              <w:left w:val="nil"/>
              <w:bottom w:val="single" w:sz="8" w:space="0" w:color="auto"/>
              <w:right w:val="single" w:sz="8" w:space="0" w:color="auto"/>
            </w:tcBorders>
            <w:shd w:val="clear" w:color="auto" w:fill="auto"/>
            <w:vAlign w:val="center"/>
          </w:tcPr>
          <w:p w14:paraId="6E1B0862" w14:textId="70E52CE0" w:rsidR="00FD2F90" w:rsidRPr="00962378" w:rsidRDefault="00FD2F90" w:rsidP="00FD2F90">
            <w:pPr>
              <w:jc w:val="center"/>
              <w:rPr>
                <w:color w:val="000000" w:themeColor="text1"/>
                <w:sz w:val="24"/>
              </w:rPr>
            </w:pPr>
            <w:r w:rsidRPr="00962378">
              <w:rPr>
                <w:color w:val="000000" w:themeColor="text1"/>
              </w:rPr>
              <w:t>65.233,8</w:t>
            </w:r>
          </w:p>
        </w:tc>
        <w:tc>
          <w:tcPr>
            <w:tcW w:w="2947" w:type="dxa"/>
            <w:tcBorders>
              <w:top w:val="nil"/>
              <w:left w:val="nil"/>
              <w:bottom w:val="single" w:sz="8" w:space="0" w:color="auto"/>
              <w:right w:val="single" w:sz="8" w:space="0" w:color="auto"/>
            </w:tcBorders>
            <w:shd w:val="clear" w:color="auto" w:fill="auto"/>
            <w:hideMark/>
          </w:tcPr>
          <w:p w14:paraId="1E1D7C89" w14:textId="60ECB65E" w:rsidR="00FD2F90" w:rsidRPr="00962378" w:rsidRDefault="00FD2F90" w:rsidP="00FD2F90">
            <w:pPr>
              <w:spacing w:before="0" w:after="0" w:line="240" w:lineRule="auto"/>
              <w:jc w:val="center"/>
              <w:rPr>
                <w:b/>
                <w:bCs/>
                <w:color w:val="000000" w:themeColor="text1"/>
                <w:sz w:val="24"/>
              </w:rPr>
            </w:pPr>
            <w:r w:rsidRPr="00962378">
              <w:rPr>
                <w:bCs/>
                <w:color w:val="000000" w:themeColor="text1"/>
                <w:sz w:val="24"/>
              </w:rPr>
              <w:t>còn</w:t>
            </w:r>
          </w:p>
        </w:tc>
      </w:tr>
      <w:tr w:rsidR="00962378" w:rsidRPr="00962378" w14:paraId="5DC201A7" w14:textId="77777777" w:rsidTr="00FD2F90">
        <w:trPr>
          <w:trHeight w:val="293"/>
        </w:trPr>
        <w:tc>
          <w:tcPr>
            <w:tcW w:w="1586" w:type="dxa"/>
            <w:tcBorders>
              <w:top w:val="nil"/>
              <w:left w:val="single" w:sz="8" w:space="0" w:color="auto"/>
              <w:bottom w:val="single" w:sz="8" w:space="0" w:color="auto"/>
              <w:right w:val="single" w:sz="8" w:space="0" w:color="auto"/>
            </w:tcBorders>
            <w:shd w:val="clear" w:color="auto" w:fill="auto"/>
            <w:noWrap/>
            <w:vAlign w:val="center"/>
            <w:hideMark/>
          </w:tcPr>
          <w:p w14:paraId="5274CF5E" w14:textId="77777777" w:rsidR="00FD2F90" w:rsidRPr="00962378" w:rsidRDefault="00FD2F90" w:rsidP="00FD2F90">
            <w:pPr>
              <w:spacing w:before="0" w:after="0" w:line="240" w:lineRule="auto"/>
              <w:jc w:val="center"/>
              <w:rPr>
                <w:color w:val="000000" w:themeColor="text1"/>
                <w:sz w:val="24"/>
              </w:rPr>
            </w:pPr>
            <w:r w:rsidRPr="00962378">
              <w:rPr>
                <w:color w:val="000000" w:themeColor="text1"/>
                <w:sz w:val="24"/>
              </w:rPr>
              <w:t>3</w:t>
            </w:r>
          </w:p>
        </w:tc>
        <w:tc>
          <w:tcPr>
            <w:tcW w:w="1586" w:type="dxa"/>
            <w:tcBorders>
              <w:top w:val="nil"/>
              <w:left w:val="nil"/>
              <w:bottom w:val="single" w:sz="8" w:space="0" w:color="auto"/>
              <w:right w:val="single" w:sz="8" w:space="0" w:color="auto"/>
            </w:tcBorders>
            <w:shd w:val="clear" w:color="auto" w:fill="auto"/>
            <w:vAlign w:val="center"/>
            <w:hideMark/>
          </w:tcPr>
          <w:p w14:paraId="664435DE" w14:textId="28AAD219" w:rsidR="00FD2F90" w:rsidRPr="00962378" w:rsidRDefault="00FD2F90" w:rsidP="00FD2F90">
            <w:pPr>
              <w:spacing w:before="0" w:after="0" w:line="240" w:lineRule="auto"/>
              <w:jc w:val="center"/>
              <w:rPr>
                <w:color w:val="000000" w:themeColor="text1"/>
                <w:sz w:val="24"/>
              </w:rPr>
            </w:pPr>
            <w:r w:rsidRPr="00962378">
              <w:rPr>
                <w:color w:val="000000" w:themeColor="text1"/>
                <w:szCs w:val="26"/>
              </w:rPr>
              <w:t>Amoni</w:t>
            </w:r>
          </w:p>
        </w:tc>
        <w:tc>
          <w:tcPr>
            <w:tcW w:w="2784" w:type="dxa"/>
            <w:tcBorders>
              <w:top w:val="nil"/>
              <w:left w:val="nil"/>
              <w:bottom w:val="single" w:sz="8" w:space="0" w:color="auto"/>
              <w:right w:val="single" w:sz="8" w:space="0" w:color="auto"/>
            </w:tcBorders>
            <w:shd w:val="clear" w:color="auto" w:fill="auto"/>
            <w:vAlign w:val="center"/>
          </w:tcPr>
          <w:p w14:paraId="027D85A5" w14:textId="0B13DA24" w:rsidR="00FD2F90" w:rsidRPr="00962378" w:rsidRDefault="00FD2F90" w:rsidP="00FD2F90">
            <w:pPr>
              <w:jc w:val="center"/>
              <w:rPr>
                <w:color w:val="000000" w:themeColor="text1"/>
                <w:sz w:val="24"/>
              </w:rPr>
            </w:pPr>
            <w:r w:rsidRPr="00962378">
              <w:rPr>
                <w:color w:val="000000" w:themeColor="text1"/>
              </w:rPr>
              <w:t>-4.444,636</w:t>
            </w:r>
          </w:p>
        </w:tc>
        <w:tc>
          <w:tcPr>
            <w:tcW w:w="2947" w:type="dxa"/>
            <w:tcBorders>
              <w:top w:val="nil"/>
              <w:left w:val="nil"/>
              <w:bottom w:val="single" w:sz="8" w:space="0" w:color="auto"/>
              <w:right w:val="single" w:sz="8" w:space="0" w:color="auto"/>
            </w:tcBorders>
            <w:shd w:val="clear" w:color="auto" w:fill="auto"/>
            <w:hideMark/>
          </w:tcPr>
          <w:p w14:paraId="247CAB3D" w14:textId="25DDA014" w:rsidR="00FD2F90" w:rsidRPr="00962378" w:rsidRDefault="00FD2F90" w:rsidP="00FD2F90">
            <w:pPr>
              <w:spacing w:before="0" w:after="0" w:line="240" w:lineRule="auto"/>
              <w:jc w:val="center"/>
              <w:rPr>
                <w:b/>
                <w:bCs/>
                <w:color w:val="000000" w:themeColor="text1"/>
                <w:sz w:val="24"/>
              </w:rPr>
            </w:pPr>
            <w:r w:rsidRPr="00962378">
              <w:rPr>
                <w:bCs/>
                <w:color w:val="000000" w:themeColor="text1"/>
                <w:sz w:val="24"/>
              </w:rPr>
              <w:t>Không</w:t>
            </w:r>
          </w:p>
        </w:tc>
      </w:tr>
    </w:tbl>
    <w:p w14:paraId="48398E4E" w14:textId="77777777" w:rsidR="00B474CB" w:rsidRPr="00962378" w:rsidRDefault="00B474CB" w:rsidP="00B474CB">
      <w:pPr>
        <w:spacing w:before="0" w:after="0" w:line="240" w:lineRule="auto"/>
        <w:rPr>
          <w:b/>
          <w:color w:val="000000" w:themeColor="text1"/>
          <w:szCs w:val="26"/>
        </w:rPr>
      </w:pPr>
      <w:r w:rsidRPr="00962378">
        <w:rPr>
          <w:b/>
          <w:color w:val="000000" w:themeColor="text1"/>
          <w:szCs w:val="26"/>
          <w:u w:val="single"/>
        </w:rPr>
        <w:t>Kết luận</w:t>
      </w:r>
      <w:r w:rsidRPr="00962378">
        <w:rPr>
          <w:b/>
          <w:color w:val="000000" w:themeColor="text1"/>
          <w:szCs w:val="26"/>
        </w:rPr>
        <w:t>:</w:t>
      </w:r>
    </w:p>
    <w:p w14:paraId="010103BF" w14:textId="2D3D49DF" w:rsidR="000C7B1A" w:rsidRPr="00962378" w:rsidRDefault="00962378" w:rsidP="000C7B1A">
      <w:pPr>
        <w:pStyle w:val="0Normal"/>
        <w:rPr>
          <w:color w:val="000000" w:themeColor="text1"/>
        </w:rPr>
      </w:pPr>
      <w:r>
        <w:rPr>
          <w:color w:val="000000" w:themeColor="text1"/>
        </w:rPr>
        <w:t>T</w:t>
      </w:r>
      <w:r w:rsidR="000C7B1A" w:rsidRPr="00962378">
        <w:rPr>
          <w:color w:val="000000" w:themeColor="text1"/>
        </w:rPr>
        <w:t xml:space="preserve">heo kết quả đánh giá, Sông Thị Tính còn khả năng tiếp nhận </w:t>
      </w:r>
      <w:proofErr w:type="gramStart"/>
      <w:r w:rsidR="000C7B1A" w:rsidRPr="00962378">
        <w:rPr>
          <w:color w:val="000000" w:themeColor="text1"/>
        </w:rPr>
        <w:t>với  TSS</w:t>
      </w:r>
      <w:proofErr w:type="gramEnd"/>
      <w:r w:rsidR="000C7B1A" w:rsidRPr="00962378">
        <w:rPr>
          <w:color w:val="000000" w:themeColor="text1"/>
        </w:rPr>
        <w:t xml:space="preserve"> và COD, không còn khả năng tiếp nhận với Amoni. Đây cũng là kết quả phù hợp với chất lượng nước Sông Thị Tính, khi chỉ tiêu Amoni thường xuyên vượt quy chuẩn, chứng tỏ nguồn nước sông Thị Tính đã có dấu hiệu ô nhiễm và cần các biện pháp bảo vệ nguồn nước.</w:t>
      </w:r>
    </w:p>
    <w:p w14:paraId="08747AFB" w14:textId="779EA25B" w:rsidR="000C7B1A" w:rsidRPr="00962378" w:rsidRDefault="000C7B1A" w:rsidP="000C7B1A">
      <w:pPr>
        <w:pStyle w:val="0Normal"/>
        <w:rPr>
          <w:color w:val="000000" w:themeColor="text1"/>
        </w:rPr>
      </w:pPr>
      <w:r w:rsidRPr="00962378">
        <w:rPr>
          <w:color w:val="000000" w:themeColor="text1"/>
        </w:rPr>
        <w:lastRenderedPageBreak/>
        <w:t xml:space="preserve">Cùng với khả năng tự làm sạch của nguồn nước, nỗ lực kiểm soát chất lượng nước thải trước khi xả thải của các doanh nghiệp là rất quan trọng nhằm giúp chất lượng nước nguồn tiếp nhận tốt hơn. </w:t>
      </w:r>
    </w:p>
    <w:p w14:paraId="16D7F13D" w14:textId="35B2F72F" w:rsidR="000C7B1A" w:rsidRPr="00962378" w:rsidRDefault="000C7B1A" w:rsidP="000C7B1A">
      <w:pPr>
        <w:pStyle w:val="0Normal"/>
        <w:rPr>
          <w:color w:val="000000" w:themeColor="text1"/>
        </w:rPr>
      </w:pPr>
      <w:r w:rsidRPr="00962378">
        <w:rPr>
          <w:color w:val="000000" w:themeColor="text1"/>
        </w:rPr>
        <w:t>Trong khả năng của mình, công ty luôn cố gắng nâng cao hiệu quả xử lý của hệ thống xử lý nước thải, tái sử dụng nước thải nhiều nhất, nhằm hạn chế xả thải ra ngoài môi trường, giúp giảm tải cho môi trường, nhằm không làm suy giảm chất lượng nước nguồn tiếp nhận thêm nữa.</w:t>
      </w:r>
    </w:p>
    <w:p w14:paraId="0EACD0EE" w14:textId="77777777" w:rsidR="000C7B1A" w:rsidRPr="00962378" w:rsidRDefault="000C7B1A" w:rsidP="00E57F06">
      <w:pPr>
        <w:pStyle w:val="0Normal"/>
        <w:rPr>
          <w:color w:val="000000" w:themeColor="text1"/>
        </w:rPr>
      </w:pPr>
    </w:p>
    <w:p w14:paraId="1B77322C" w14:textId="77777777" w:rsidR="00E57F06" w:rsidRPr="00962378" w:rsidRDefault="00E57F06" w:rsidP="00E57F06">
      <w:pPr>
        <w:pStyle w:val="0Normal"/>
        <w:rPr>
          <w:color w:val="000000" w:themeColor="text1"/>
        </w:rPr>
      </w:pPr>
    </w:p>
    <w:p w14:paraId="46CC795B" w14:textId="77777777" w:rsidR="00E57F06" w:rsidRPr="00962378" w:rsidRDefault="00E57F06" w:rsidP="0046777C">
      <w:pPr>
        <w:tabs>
          <w:tab w:val="left" w:leader="dot" w:pos="5040"/>
          <w:tab w:val="left" w:leader="dot" w:pos="9000"/>
        </w:tabs>
        <w:spacing w:before="0" w:after="0" w:line="240" w:lineRule="auto"/>
        <w:rPr>
          <w:color w:val="000000" w:themeColor="text1"/>
        </w:rPr>
      </w:pPr>
    </w:p>
    <w:p w14:paraId="2D587AD1" w14:textId="77777777" w:rsidR="00E57F06" w:rsidRPr="00962378" w:rsidRDefault="00E57F06" w:rsidP="0046777C">
      <w:pPr>
        <w:tabs>
          <w:tab w:val="left" w:leader="dot" w:pos="5040"/>
          <w:tab w:val="left" w:leader="dot" w:pos="9000"/>
        </w:tabs>
        <w:spacing w:before="0" w:after="0" w:line="240" w:lineRule="auto"/>
        <w:rPr>
          <w:color w:val="000000" w:themeColor="text1"/>
        </w:rPr>
      </w:pPr>
    </w:p>
    <w:p w14:paraId="366C66D6" w14:textId="77777777" w:rsidR="00F81A44" w:rsidRPr="00962378" w:rsidRDefault="00190A4E" w:rsidP="00D0669A">
      <w:pPr>
        <w:pStyle w:val="Heading1"/>
        <w:rPr>
          <w:color w:val="000000" w:themeColor="text1"/>
        </w:rPr>
      </w:pPr>
      <w:r w:rsidRPr="00962378">
        <w:rPr>
          <w:color w:val="000000" w:themeColor="text1"/>
        </w:rPr>
        <w:br w:type="column"/>
      </w:r>
      <w:bookmarkStart w:id="90" w:name="_Toc108863314"/>
      <w:r w:rsidRPr="00962378">
        <w:rPr>
          <w:color w:val="000000" w:themeColor="text1"/>
        </w:rPr>
        <w:lastRenderedPageBreak/>
        <w:t xml:space="preserve">CHƯƠNG III: </w:t>
      </w:r>
      <w:r w:rsidR="00F81A44" w:rsidRPr="00962378">
        <w:rPr>
          <w:rFonts w:eastAsia="Times New Roman"/>
          <w:color w:val="000000" w:themeColor="text1"/>
        </w:rPr>
        <w:t>KẾT QUẢ HOÀN THÀNH CÁC CÔNG TRÌNH, BIỆN PHÁP</w:t>
      </w:r>
      <w:r w:rsidRPr="00962378">
        <w:rPr>
          <w:rFonts w:eastAsia="Times New Roman"/>
          <w:color w:val="000000" w:themeColor="text1"/>
        </w:rPr>
        <w:t xml:space="preserve"> </w:t>
      </w:r>
      <w:r w:rsidR="00F81A44" w:rsidRPr="00962378">
        <w:rPr>
          <w:rFonts w:eastAsia="Times New Roman"/>
          <w:color w:val="000000" w:themeColor="text1"/>
        </w:rPr>
        <w:t xml:space="preserve">BẢO VỆ MÔI TRƯỜNG CỦA </w:t>
      </w:r>
      <w:r w:rsidR="00EF3BA1" w:rsidRPr="00962378">
        <w:rPr>
          <w:rFonts w:eastAsia="Times New Roman"/>
          <w:color w:val="000000" w:themeColor="text1"/>
        </w:rPr>
        <w:t>CƠ SỞ</w:t>
      </w:r>
      <w:bookmarkEnd w:id="90"/>
    </w:p>
    <w:p w14:paraId="77B20172" w14:textId="77777777" w:rsidR="00F81A44" w:rsidRPr="00962378" w:rsidRDefault="008C6104" w:rsidP="00F80D26">
      <w:pPr>
        <w:pStyle w:val="Heading2"/>
        <w:spacing w:line="240" w:lineRule="auto"/>
        <w:rPr>
          <w:rFonts w:eastAsia="Times New Roman"/>
        </w:rPr>
      </w:pPr>
      <w:bookmarkStart w:id="91" w:name="_Toc108863315"/>
      <w:r w:rsidRPr="00962378">
        <w:rPr>
          <w:rFonts w:eastAsia="Times New Roman"/>
        </w:rPr>
        <w:t>3.</w:t>
      </w:r>
      <w:r w:rsidR="00F81A44" w:rsidRPr="00962378">
        <w:rPr>
          <w:rFonts w:eastAsia="Times New Roman"/>
        </w:rPr>
        <w:t>1. Công trình, biện pháp thoát nước mưa, thu gom và xử lý nước thải</w:t>
      </w:r>
      <w:bookmarkEnd w:id="91"/>
      <w:r w:rsidR="00F81A44" w:rsidRPr="00962378">
        <w:rPr>
          <w:rFonts w:eastAsia="Times New Roman"/>
        </w:rPr>
        <w:t xml:space="preserve"> </w:t>
      </w:r>
    </w:p>
    <w:p w14:paraId="02EE6D3A" w14:textId="77777777" w:rsidR="00F81A44" w:rsidRPr="00962378" w:rsidRDefault="008C6104" w:rsidP="00F80D26">
      <w:pPr>
        <w:pStyle w:val="Heading3"/>
        <w:spacing w:line="240" w:lineRule="auto"/>
        <w:rPr>
          <w:rFonts w:eastAsia="Times New Roman"/>
          <w:color w:val="000000" w:themeColor="text1"/>
          <w:lang w:val="en-US"/>
        </w:rPr>
      </w:pPr>
      <w:bookmarkStart w:id="92" w:name="_Toc108863316"/>
      <w:r w:rsidRPr="00962378">
        <w:rPr>
          <w:rFonts w:eastAsia="Times New Roman"/>
          <w:color w:val="000000" w:themeColor="text1"/>
          <w:lang w:val="en-US"/>
        </w:rPr>
        <w:t>3.</w:t>
      </w:r>
      <w:r w:rsidR="00F81A44" w:rsidRPr="00962378">
        <w:rPr>
          <w:rFonts w:eastAsia="Times New Roman"/>
          <w:color w:val="000000" w:themeColor="text1"/>
        </w:rPr>
        <w:t>1.1. Thu gom, thoát nước mưa:</w:t>
      </w:r>
      <w:bookmarkEnd w:id="92"/>
      <w:r w:rsidR="006A6952" w:rsidRPr="00962378">
        <w:rPr>
          <w:rFonts w:eastAsia="Times New Roman"/>
          <w:color w:val="000000" w:themeColor="text1"/>
          <w:lang w:val="en-US"/>
        </w:rPr>
        <w:t xml:space="preserve"> </w:t>
      </w:r>
    </w:p>
    <w:p w14:paraId="0FE0F276" w14:textId="77777777" w:rsidR="0075257B" w:rsidRPr="00962378" w:rsidRDefault="0075257B" w:rsidP="00F80D26">
      <w:pPr>
        <w:pStyle w:val="0Hoathi0"/>
        <w:spacing w:line="240" w:lineRule="auto"/>
        <w:rPr>
          <w:color w:val="000000" w:themeColor="text1"/>
        </w:rPr>
      </w:pPr>
      <w:r w:rsidRPr="00962378">
        <w:rPr>
          <w:color w:val="000000" w:themeColor="text1"/>
        </w:rPr>
        <w:t>Hệ thống thoát nước mưa</w:t>
      </w:r>
    </w:p>
    <w:p w14:paraId="43C248AD" w14:textId="77777777" w:rsidR="00321602" w:rsidRPr="00962378" w:rsidRDefault="00321602" w:rsidP="00F80D26">
      <w:pPr>
        <w:pStyle w:val="0Normal"/>
        <w:spacing w:line="240" w:lineRule="auto"/>
        <w:rPr>
          <w:color w:val="000000" w:themeColor="text1"/>
          <w:lang w:val="vi-VN"/>
        </w:rPr>
      </w:pPr>
      <w:r w:rsidRPr="00962378">
        <w:rPr>
          <w:color w:val="000000" w:themeColor="text1"/>
          <w:lang w:val="nb-NO"/>
        </w:rPr>
        <w:t>Công ty đã tách riêng hệ thống thoát nước mưa và thu gom nước thải</w:t>
      </w:r>
    </w:p>
    <w:p w14:paraId="0F6ADAFC" w14:textId="77777777" w:rsidR="00321602" w:rsidRPr="00962378" w:rsidRDefault="00321602" w:rsidP="00F80D26">
      <w:pPr>
        <w:pStyle w:val="0Normal"/>
        <w:spacing w:line="240" w:lineRule="auto"/>
        <w:rPr>
          <w:color w:val="000000" w:themeColor="text1"/>
          <w:lang w:val="vi-VN"/>
        </w:rPr>
      </w:pPr>
      <w:r w:rsidRPr="00962378">
        <w:rPr>
          <w:color w:val="000000" w:themeColor="text1"/>
          <w:lang w:val="de-DE"/>
        </w:rPr>
        <w:t>Công ty đã lắp đặt đường ống nhựa bằng PVC ϕ 114 để thu gom nước mưa từ các mái nhà xưởng. Cống thoát nước mưa bê tông cốt thép quanh nhà xưởng đường kính Ø300, Ø400, Ø600mm (đối với đoạn ống nhánh), Ø800, Ø1.000, Ø1.200, Ø1.500mm (đối với c</w:t>
      </w:r>
      <w:r w:rsidR="008B2604" w:rsidRPr="00962378">
        <w:rPr>
          <w:color w:val="000000" w:themeColor="text1"/>
          <w:lang w:val="de-DE"/>
        </w:rPr>
        <w:t>ố</w:t>
      </w:r>
      <w:r w:rsidRPr="00962378">
        <w:rPr>
          <w:color w:val="000000" w:themeColor="text1"/>
          <w:lang w:val="de-DE"/>
        </w:rPr>
        <w:t>ng chính)</w:t>
      </w:r>
      <w:r w:rsidRPr="00962378">
        <w:rPr>
          <w:color w:val="000000" w:themeColor="text1"/>
          <w:lang w:val="vi-VN"/>
        </w:rPr>
        <w:t xml:space="preserve"> </w:t>
      </w:r>
      <w:r w:rsidRPr="00962378">
        <w:rPr>
          <w:color w:val="000000" w:themeColor="text1"/>
        </w:rPr>
        <w:t>với tổng chiều dài 3.624m.</w:t>
      </w:r>
      <w:r w:rsidRPr="00962378">
        <w:rPr>
          <w:color w:val="000000" w:themeColor="text1"/>
          <w:lang w:val="de-DE"/>
        </w:rPr>
        <w:t>, sau đó thải ra cống thoát nước mưa của khu công nghiệp</w:t>
      </w:r>
      <w:r w:rsidRPr="00962378">
        <w:rPr>
          <w:color w:val="000000" w:themeColor="text1"/>
          <w:lang w:val="vi-VN"/>
        </w:rPr>
        <w:t>.</w:t>
      </w:r>
    </w:p>
    <w:p w14:paraId="115FA9A0" w14:textId="77777777" w:rsidR="00F80D26" w:rsidRPr="00962378" w:rsidRDefault="00F80D26" w:rsidP="007F302A">
      <w:pPr>
        <w:pStyle w:val="1C3-Bang"/>
        <w:rPr>
          <w:color w:val="000000" w:themeColor="text1"/>
        </w:rPr>
      </w:pPr>
      <w:bookmarkStart w:id="93" w:name="_Toc12204660"/>
      <w:bookmarkStart w:id="94" w:name="_Toc16860720"/>
      <w:bookmarkStart w:id="95" w:name="_Toc110329891"/>
      <w:bookmarkStart w:id="96" w:name="_Toc110330091"/>
      <w:bookmarkStart w:id="97" w:name="_Toc110330306"/>
      <w:r w:rsidRPr="00962378">
        <w:rPr>
          <w:color w:val="000000" w:themeColor="text1"/>
        </w:rPr>
        <w:t>Bảng tổng hợp hệ thoát nước mưa đã hoàn thành</w:t>
      </w:r>
      <w:bookmarkEnd w:id="93"/>
      <w:bookmarkEnd w:id="94"/>
      <w:bookmarkEnd w:id="95"/>
      <w:bookmarkEnd w:id="96"/>
      <w:bookmarkEnd w:id="97"/>
    </w:p>
    <w:tbl>
      <w:tblPr>
        <w:tblStyle w:val="TableGrid"/>
        <w:tblW w:w="0" w:type="auto"/>
        <w:tblInd w:w="421" w:type="dxa"/>
        <w:tblLook w:val="04A0" w:firstRow="1" w:lastRow="0" w:firstColumn="1" w:lastColumn="0" w:noHBand="0" w:noVBand="1"/>
      </w:tblPr>
      <w:tblGrid>
        <w:gridCol w:w="1140"/>
        <w:gridCol w:w="4197"/>
        <w:gridCol w:w="1237"/>
        <w:gridCol w:w="1995"/>
      </w:tblGrid>
      <w:tr w:rsidR="00962378" w:rsidRPr="00962378" w14:paraId="5E51EECF" w14:textId="77777777" w:rsidTr="00B63A7B">
        <w:trPr>
          <w:trHeight w:val="645"/>
        </w:trPr>
        <w:tc>
          <w:tcPr>
            <w:tcW w:w="808" w:type="dxa"/>
            <w:vAlign w:val="center"/>
          </w:tcPr>
          <w:p w14:paraId="1DFB1BD2" w14:textId="77777777" w:rsidR="00F80D26" w:rsidRPr="00962378" w:rsidRDefault="00F80D26" w:rsidP="00F80D26">
            <w:pPr>
              <w:pStyle w:val="0Normal"/>
              <w:spacing w:before="0" w:after="0" w:line="240" w:lineRule="auto"/>
              <w:jc w:val="center"/>
              <w:rPr>
                <w:b/>
                <w:color w:val="000000" w:themeColor="text1"/>
              </w:rPr>
            </w:pPr>
            <w:r w:rsidRPr="00962378">
              <w:rPr>
                <w:b/>
                <w:color w:val="000000" w:themeColor="text1"/>
              </w:rPr>
              <w:t>STT</w:t>
            </w:r>
          </w:p>
        </w:tc>
        <w:tc>
          <w:tcPr>
            <w:tcW w:w="4510" w:type="dxa"/>
            <w:vAlign w:val="center"/>
          </w:tcPr>
          <w:p w14:paraId="4566FFB6" w14:textId="77777777" w:rsidR="00F80D26" w:rsidRPr="00962378" w:rsidRDefault="00F80D26" w:rsidP="00F80D26">
            <w:pPr>
              <w:pStyle w:val="0Normal"/>
              <w:spacing w:before="0" w:after="0" w:line="240" w:lineRule="auto"/>
              <w:jc w:val="center"/>
              <w:rPr>
                <w:b/>
                <w:color w:val="000000" w:themeColor="text1"/>
              </w:rPr>
            </w:pPr>
            <w:r w:rsidRPr="00962378">
              <w:rPr>
                <w:b/>
                <w:color w:val="000000" w:themeColor="text1"/>
              </w:rPr>
              <w:t>Hạng mục</w:t>
            </w:r>
          </w:p>
        </w:tc>
        <w:tc>
          <w:tcPr>
            <w:tcW w:w="1249" w:type="dxa"/>
            <w:vAlign w:val="center"/>
          </w:tcPr>
          <w:p w14:paraId="1B6CBA58" w14:textId="77777777" w:rsidR="00F80D26" w:rsidRPr="00962378" w:rsidRDefault="00F80D26" w:rsidP="00F80D26">
            <w:pPr>
              <w:pStyle w:val="0Normal"/>
              <w:spacing w:before="0" w:after="0" w:line="240" w:lineRule="auto"/>
              <w:jc w:val="center"/>
              <w:rPr>
                <w:b/>
                <w:color w:val="000000" w:themeColor="text1"/>
              </w:rPr>
            </w:pPr>
            <w:r w:rsidRPr="00962378">
              <w:rPr>
                <w:b/>
                <w:color w:val="000000" w:themeColor="text1"/>
              </w:rPr>
              <w:t>Đơn vị</w:t>
            </w:r>
          </w:p>
        </w:tc>
        <w:tc>
          <w:tcPr>
            <w:tcW w:w="2076" w:type="dxa"/>
            <w:vAlign w:val="center"/>
          </w:tcPr>
          <w:p w14:paraId="3535718D" w14:textId="77777777" w:rsidR="00F80D26" w:rsidRPr="00962378" w:rsidRDefault="00F80D26" w:rsidP="00F80D26">
            <w:pPr>
              <w:pStyle w:val="0Normal"/>
              <w:spacing w:before="0" w:after="0" w:line="240" w:lineRule="auto"/>
              <w:jc w:val="center"/>
              <w:rPr>
                <w:b/>
                <w:color w:val="000000" w:themeColor="text1"/>
              </w:rPr>
            </w:pPr>
            <w:r w:rsidRPr="00962378">
              <w:rPr>
                <w:b/>
                <w:color w:val="000000" w:themeColor="text1"/>
              </w:rPr>
              <w:t>Số lượng</w:t>
            </w:r>
          </w:p>
        </w:tc>
      </w:tr>
      <w:tr w:rsidR="00962378" w:rsidRPr="00962378" w14:paraId="297B1859" w14:textId="77777777" w:rsidTr="00B63A7B">
        <w:tc>
          <w:tcPr>
            <w:tcW w:w="808" w:type="dxa"/>
            <w:vAlign w:val="center"/>
          </w:tcPr>
          <w:p w14:paraId="08436B12" w14:textId="77777777" w:rsidR="00F80D26" w:rsidRPr="00962378" w:rsidRDefault="00F80D26" w:rsidP="00F80D26">
            <w:pPr>
              <w:pStyle w:val="0Normal"/>
              <w:spacing w:before="0" w:after="0" w:line="240" w:lineRule="auto"/>
              <w:jc w:val="center"/>
              <w:rPr>
                <w:color w:val="000000" w:themeColor="text1"/>
              </w:rPr>
            </w:pPr>
            <w:r w:rsidRPr="00962378">
              <w:rPr>
                <w:color w:val="000000" w:themeColor="text1"/>
              </w:rPr>
              <w:t>1</w:t>
            </w:r>
          </w:p>
        </w:tc>
        <w:tc>
          <w:tcPr>
            <w:tcW w:w="4510" w:type="dxa"/>
            <w:vAlign w:val="center"/>
          </w:tcPr>
          <w:p w14:paraId="1D6F4C49" w14:textId="77777777" w:rsidR="00F80D26" w:rsidRPr="00962378" w:rsidRDefault="00F80D26" w:rsidP="00F80D26">
            <w:pPr>
              <w:pStyle w:val="0Normal"/>
              <w:spacing w:before="0" w:after="0" w:line="240" w:lineRule="auto"/>
              <w:jc w:val="center"/>
              <w:rPr>
                <w:color w:val="000000" w:themeColor="text1"/>
              </w:rPr>
            </w:pPr>
            <w:r w:rsidRPr="00962378">
              <w:rPr>
                <w:color w:val="000000" w:themeColor="text1"/>
              </w:rPr>
              <w:t>Cống tròn BTCT D300</w:t>
            </w:r>
          </w:p>
        </w:tc>
        <w:tc>
          <w:tcPr>
            <w:tcW w:w="1249" w:type="dxa"/>
            <w:vAlign w:val="center"/>
          </w:tcPr>
          <w:p w14:paraId="51CE4F94" w14:textId="77777777" w:rsidR="00F80D26" w:rsidRPr="00962378" w:rsidRDefault="00F80D26" w:rsidP="00F80D26">
            <w:pPr>
              <w:pStyle w:val="0Normal"/>
              <w:spacing w:before="0" w:after="0" w:line="240" w:lineRule="auto"/>
              <w:jc w:val="center"/>
              <w:rPr>
                <w:color w:val="000000" w:themeColor="text1"/>
              </w:rPr>
            </w:pPr>
            <w:r w:rsidRPr="00962378">
              <w:rPr>
                <w:color w:val="000000" w:themeColor="text1"/>
              </w:rPr>
              <w:t>m</w:t>
            </w:r>
          </w:p>
        </w:tc>
        <w:tc>
          <w:tcPr>
            <w:tcW w:w="2076" w:type="dxa"/>
            <w:vAlign w:val="center"/>
          </w:tcPr>
          <w:p w14:paraId="72CFD068" w14:textId="77777777" w:rsidR="00F80D26" w:rsidRPr="00962378" w:rsidRDefault="00F80D26" w:rsidP="00F80D26">
            <w:pPr>
              <w:pStyle w:val="0Normal"/>
              <w:spacing w:before="0" w:after="0" w:line="240" w:lineRule="auto"/>
              <w:jc w:val="center"/>
              <w:rPr>
                <w:color w:val="000000" w:themeColor="text1"/>
              </w:rPr>
            </w:pPr>
            <w:r w:rsidRPr="00962378">
              <w:rPr>
                <w:color w:val="000000" w:themeColor="text1"/>
              </w:rPr>
              <w:t>843</w:t>
            </w:r>
          </w:p>
        </w:tc>
      </w:tr>
      <w:tr w:rsidR="00962378" w:rsidRPr="00962378" w14:paraId="0F7875B4" w14:textId="77777777" w:rsidTr="00B63A7B">
        <w:tc>
          <w:tcPr>
            <w:tcW w:w="808" w:type="dxa"/>
            <w:vAlign w:val="center"/>
          </w:tcPr>
          <w:p w14:paraId="7261DDD4" w14:textId="77777777" w:rsidR="00F80D26" w:rsidRPr="00962378" w:rsidRDefault="00F80D26" w:rsidP="00F80D26">
            <w:pPr>
              <w:pStyle w:val="0Normal"/>
              <w:spacing w:before="0" w:after="0" w:line="240" w:lineRule="auto"/>
              <w:jc w:val="center"/>
              <w:rPr>
                <w:color w:val="000000" w:themeColor="text1"/>
              </w:rPr>
            </w:pPr>
            <w:r w:rsidRPr="00962378">
              <w:rPr>
                <w:color w:val="000000" w:themeColor="text1"/>
              </w:rPr>
              <w:t>2</w:t>
            </w:r>
          </w:p>
        </w:tc>
        <w:tc>
          <w:tcPr>
            <w:tcW w:w="4510" w:type="dxa"/>
            <w:vAlign w:val="center"/>
          </w:tcPr>
          <w:p w14:paraId="2F880381" w14:textId="77777777" w:rsidR="00F80D26" w:rsidRPr="00962378" w:rsidRDefault="00F80D26" w:rsidP="00F80D26">
            <w:pPr>
              <w:spacing w:before="0" w:after="0" w:line="240" w:lineRule="auto"/>
              <w:jc w:val="center"/>
              <w:rPr>
                <w:color w:val="000000" w:themeColor="text1"/>
              </w:rPr>
            </w:pPr>
            <w:r w:rsidRPr="00962378">
              <w:rPr>
                <w:color w:val="000000" w:themeColor="text1"/>
              </w:rPr>
              <w:t>Cống tròn BTCT D400</w:t>
            </w:r>
          </w:p>
        </w:tc>
        <w:tc>
          <w:tcPr>
            <w:tcW w:w="1249" w:type="dxa"/>
            <w:vAlign w:val="center"/>
          </w:tcPr>
          <w:p w14:paraId="0FFB3E83" w14:textId="77777777" w:rsidR="00F80D26" w:rsidRPr="00962378" w:rsidRDefault="00F80D26" w:rsidP="00F80D26">
            <w:pPr>
              <w:pStyle w:val="0Normal"/>
              <w:spacing w:before="0" w:after="0" w:line="240" w:lineRule="auto"/>
              <w:jc w:val="center"/>
              <w:rPr>
                <w:color w:val="000000" w:themeColor="text1"/>
              </w:rPr>
            </w:pPr>
            <w:r w:rsidRPr="00962378">
              <w:rPr>
                <w:color w:val="000000" w:themeColor="text1"/>
              </w:rPr>
              <w:t>m</w:t>
            </w:r>
          </w:p>
        </w:tc>
        <w:tc>
          <w:tcPr>
            <w:tcW w:w="2076" w:type="dxa"/>
            <w:vAlign w:val="center"/>
          </w:tcPr>
          <w:p w14:paraId="3499E87B" w14:textId="77777777" w:rsidR="00F80D26" w:rsidRPr="00962378" w:rsidRDefault="00F80D26" w:rsidP="00F80D26">
            <w:pPr>
              <w:pStyle w:val="0Normal"/>
              <w:spacing w:before="0" w:after="0" w:line="240" w:lineRule="auto"/>
              <w:jc w:val="center"/>
              <w:rPr>
                <w:color w:val="000000" w:themeColor="text1"/>
              </w:rPr>
            </w:pPr>
            <w:r w:rsidRPr="00962378">
              <w:rPr>
                <w:color w:val="000000" w:themeColor="text1"/>
              </w:rPr>
              <w:t>804</w:t>
            </w:r>
          </w:p>
        </w:tc>
      </w:tr>
      <w:tr w:rsidR="00962378" w:rsidRPr="00962378" w14:paraId="3C2E988E" w14:textId="77777777" w:rsidTr="00B63A7B">
        <w:tc>
          <w:tcPr>
            <w:tcW w:w="808" w:type="dxa"/>
            <w:vAlign w:val="center"/>
          </w:tcPr>
          <w:p w14:paraId="1B4824A7" w14:textId="77777777" w:rsidR="00F80D26" w:rsidRPr="00962378" w:rsidRDefault="00F80D26" w:rsidP="00F80D26">
            <w:pPr>
              <w:pStyle w:val="0Normal"/>
              <w:spacing w:before="0" w:after="0" w:line="240" w:lineRule="auto"/>
              <w:jc w:val="center"/>
              <w:rPr>
                <w:color w:val="000000" w:themeColor="text1"/>
              </w:rPr>
            </w:pPr>
            <w:r w:rsidRPr="00962378">
              <w:rPr>
                <w:color w:val="000000" w:themeColor="text1"/>
              </w:rPr>
              <w:t>3</w:t>
            </w:r>
          </w:p>
        </w:tc>
        <w:tc>
          <w:tcPr>
            <w:tcW w:w="4510" w:type="dxa"/>
            <w:vAlign w:val="center"/>
          </w:tcPr>
          <w:p w14:paraId="39B2DF3A" w14:textId="77777777" w:rsidR="00F80D26" w:rsidRPr="00962378" w:rsidRDefault="00F80D26" w:rsidP="00F80D26">
            <w:pPr>
              <w:spacing w:before="0" w:after="0" w:line="240" w:lineRule="auto"/>
              <w:jc w:val="center"/>
              <w:rPr>
                <w:color w:val="000000" w:themeColor="text1"/>
              </w:rPr>
            </w:pPr>
            <w:r w:rsidRPr="00962378">
              <w:rPr>
                <w:color w:val="000000" w:themeColor="text1"/>
              </w:rPr>
              <w:t>Cống tròn BTCT D600</w:t>
            </w:r>
          </w:p>
        </w:tc>
        <w:tc>
          <w:tcPr>
            <w:tcW w:w="1249" w:type="dxa"/>
            <w:vAlign w:val="center"/>
          </w:tcPr>
          <w:p w14:paraId="1E2A95A1" w14:textId="77777777" w:rsidR="00F80D26" w:rsidRPr="00962378" w:rsidRDefault="00F80D26" w:rsidP="00F80D26">
            <w:pPr>
              <w:pStyle w:val="0Normal"/>
              <w:spacing w:before="0" w:after="0" w:line="240" w:lineRule="auto"/>
              <w:jc w:val="center"/>
              <w:rPr>
                <w:color w:val="000000" w:themeColor="text1"/>
              </w:rPr>
            </w:pPr>
            <w:r w:rsidRPr="00962378">
              <w:rPr>
                <w:color w:val="000000" w:themeColor="text1"/>
              </w:rPr>
              <w:t>m</w:t>
            </w:r>
          </w:p>
        </w:tc>
        <w:tc>
          <w:tcPr>
            <w:tcW w:w="2076" w:type="dxa"/>
            <w:vAlign w:val="center"/>
          </w:tcPr>
          <w:p w14:paraId="62BB07FE" w14:textId="77777777" w:rsidR="00F80D26" w:rsidRPr="00962378" w:rsidRDefault="00F80D26" w:rsidP="00F80D26">
            <w:pPr>
              <w:pStyle w:val="0Normal"/>
              <w:spacing w:before="0" w:after="0" w:line="240" w:lineRule="auto"/>
              <w:jc w:val="center"/>
              <w:rPr>
                <w:color w:val="000000" w:themeColor="text1"/>
              </w:rPr>
            </w:pPr>
            <w:r w:rsidRPr="00962378">
              <w:rPr>
                <w:color w:val="000000" w:themeColor="text1"/>
              </w:rPr>
              <w:t>1.067</w:t>
            </w:r>
          </w:p>
        </w:tc>
      </w:tr>
      <w:tr w:rsidR="00962378" w:rsidRPr="00962378" w14:paraId="6E074B99" w14:textId="77777777" w:rsidTr="00B63A7B">
        <w:tc>
          <w:tcPr>
            <w:tcW w:w="808" w:type="dxa"/>
            <w:vAlign w:val="center"/>
          </w:tcPr>
          <w:p w14:paraId="629F4E09" w14:textId="77777777" w:rsidR="00F80D26" w:rsidRPr="00962378" w:rsidRDefault="00F80D26" w:rsidP="00F80D26">
            <w:pPr>
              <w:pStyle w:val="0Normal"/>
              <w:spacing w:before="0" w:after="0" w:line="240" w:lineRule="auto"/>
              <w:jc w:val="center"/>
              <w:rPr>
                <w:color w:val="000000" w:themeColor="text1"/>
              </w:rPr>
            </w:pPr>
            <w:r w:rsidRPr="00962378">
              <w:rPr>
                <w:color w:val="000000" w:themeColor="text1"/>
              </w:rPr>
              <w:t>4</w:t>
            </w:r>
          </w:p>
        </w:tc>
        <w:tc>
          <w:tcPr>
            <w:tcW w:w="4510" w:type="dxa"/>
            <w:vAlign w:val="center"/>
          </w:tcPr>
          <w:p w14:paraId="14818FEE" w14:textId="77777777" w:rsidR="00F80D26" w:rsidRPr="00962378" w:rsidRDefault="00F80D26" w:rsidP="00F80D26">
            <w:pPr>
              <w:spacing w:before="0" w:after="0" w:line="240" w:lineRule="auto"/>
              <w:jc w:val="center"/>
              <w:rPr>
                <w:color w:val="000000" w:themeColor="text1"/>
              </w:rPr>
            </w:pPr>
            <w:r w:rsidRPr="00962378">
              <w:rPr>
                <w:color w:val="000000" w:themeColor="text1"/>
              </w:rPr>
              <w:t>Cống tròn BTCT D800</w:t>
            </w:r>
          </w:p>
        </w:tc>
        <w:tc>
          <w:tcPr>
            <w:tcW w:w="1249" w:type="dxa"/>
            <w:vAlign w:val="center"/>
          </w:tcPr>
          <w:p w14:paraId="497B5D13" w14:textId="77777777" w:rsidR="00F80D26" w:rsidRPr="00962378" w:rsidRDefault="00F80D26" w:rsidP="00F80D26">
            <w:pPr>
              <w:pStyle w:val="0Normal"/>
              <w:spacing w:before="0" w:after="0" w:line="240" w:lineRule="auto"/>
              <w:jc w:val="center"/>
              <w:rPr>
                <w:color w:val="000000" w:themeColor="text1"/>
              </w:rPr>
            </w:pPr>
            <w:r w:rsidRPr="00962378">
              <w:rPr>
                <w:color w:val="000000" w:themeColor="text1"/>
              </w:rPr>
              <w:t>m</w:t>
            </w:r>
          </w:p>
        </w:tc>
        <w:tc>
          <w:tcPr>
            <w:tcW w:w="2076" w:type="dxa"/>
            <w:vAlign w:val="center"/>
          </w:tcPr>
          <w:p w14:paraId="1CAE83E9" w14:textId="77777777" w:rsidR="00F80D26" w:rsidRPr="00962378" w:rsidRDefault="00F80D26" w:rsidP="00F80D26">
            <w:pPr>
              <w:pStyle w:val="0Normal"/>
              <w:spacing w:before="0" w:after="0" w:line="240" w:lineRule="auto"/>
              <w:jc w:val="center"/>
              <w:rPr>
                <w:color w:val="000000" w:themeColor="text1"/>
              </w:rPr>
            </w:pPr>
            <w:r w:rsidRPr="00962378">
              <w:rPr>
                <w:color w:val="000000" w:themeColor="text1"/>
              </w:rPr>
              <w:t>474</w:t>
            </w:r>
          </w:p>
        </w:tc>
      </w:tr>
      <w:tr w:rsidR="00962378" w:rsidRPr="00962378" w14:paraId="5D8BEF0A" w14:textId="77777777" w:rsidTr="00B63A7B">
        <w:tc>
          <w:tcPr>
            <w:tcW w:w="808" w:type="dxa"/>
            <w:vAlign w:val="center"/>
          </w:tcPr>
          <w:p w14:paraId="28EC1123" w14:textId="77777777" w:rsidR="00F80D26" w:rsidRPr="00962378" w:rsidRDefault="00F80D26" w:rsidP="00F80D26">
            <w:pPr>
              <w:pStyle w:val="0Normal"/>
              <w:spacing w:before="0" w:after="0" w:line="240" w:lineRule="auto"/>
              <w:jc w:val="center"/>
              <w:rPr>
                <w:color w:val="000000" w:themeColor="text1"/>
              </w:rPr>
            </w:pPr>
            <w:r w:rsidRPr="00962378">
              <w:rPr>
                <w:color w:val="000000" w:themeColor="text1"/>
              </w:rPr>
              <w:t>5</w:t>
            </w:r>
          </w:p>
        </w:tc>
        <w:tc>
          <w:tcPr>
            <w:tcW w:w="4510" w:type="dxa"/>
            <w:vAlign w:val="center"/>
          </w:tcPr>
          <w:p w14:paraId="035A3C91" w14:textId="77777777" w:rsidR="00F80D26" w:rsidRPr="00962378" w:rsidRDefault="00F80D26" w:rsidP="00F80D26">
            <w:pPr>
              <w:spacing w:before="0" w:after="0" w:line="240" w:lineRule="auto"/>
              <w:jc w:val="center"/>
              <w:rPr>
                <w:color w:val="000000" w:themeColor="text1"/>
              </w:rPr>
            </w:pPr>
            <w:r w:rsidRPr="00962378">
              <w:rPr>
                <w:color w:val="000000" w:themeColor="text1"/>
              </w:rPr>
              <w:t>Cống tròn BTCT D1.000</w:t>
            </w:r>
          </w:p>
        </w:tc>
        <w:tc>
          <w:tcPr>
            <w:tcW w:w="1249" w:type="dxa"/>
            <w:vAlign w:val="center"/>
          </w:tcPr>
          <w:p w14:paraId="37D239C7" w14:textId="77777777" w:rsidR="00F80D26" w:rsidRPr="00962378" w:rsidRDefault="00F80D26" w:rsidP="00F80D26">
            <w:pPr>
              <w:pStyle w:val="0Normal"/>
              <w:spacing w:before="0" w:after="0" w:line="240" w:lineRule="auto"/>
              <w:jc w:val="center"/>
              <w:rPr>
                <w:color w:val="000000" w:themeColor="text1"/>
              </w:rPr>
            </w:pPr>
            <w:r w:rsidRPr="00962378">
              <w:rPr>
                <w:color w:val="000000" w:themeColor="text1"/>
              </w:rPr>
              <w:t>m</w:t>
            </w:r>
          </w:p>
        </w:tc>
        <w:tc>
          <w:tcPr>
            <w:tcW w:w="2076" w:type="dxa"/>
            <w:vAlign w:val="center"/>
          </w:tcPr>
          <w:p w14:paraId="16FF5C7D" w14:textId="77777777" w:rsidR="00F80D26" w:rsidRPr="00962378" w:rsidRDefault="00F80D26" w:rsidP="00F80D26">
            <w:pPr>
              <w:pStyle w:val="0Normal"/>
              <w:spacing w:before="0" w:after="0" w:line="240" w:lineRule="auto"/>
              <w:jc w:val="center"/>
              <w:rPr>
                <w:color w:val="000000" w:themeColor="text1"/>
              </w:rPr>
            </w:pPr>
            <w:r w:rsidRPr="00962378">
              <w:rPr>
                <w:color w:val="000000" w:themeColor="text1"/>
              </w:rPr>
              <w:t>212</w:t>
            </w:r>
          </w:p>
        </w:tc>
      </w:tr>
      <w:tr w:rsidR="00962378" w:rsidRPr="00962378" w14:paraId="29529AFE" w14:textId="77777777" w:rsidTr="00B63A7B">
        <w:tc>
          <w:tcPr>
            <w:tcW w:w="808" w:type="dxa"/>
            <w:vAlign w:val="center"/>
          </w:tcPr>
          <w:p w14:paraId="5C5E4559" w14:textId="77777777" w:rsidR="00F80D26" w:rsidRPr="00962378" w:rsidRDefault="00F80D26" w:rsidP="00F80D26">
            <w:pPr>
              <w:pStyle w:val="0Normal"/>
              <w:spacing w:before="0" w:after="0" w:line="240" w:lineRule="auto"/>
              <w:jc w:val="center"/>
              <w:rPr>
                <w:color w:val="000000" w:themeColor="text1"/>
              </w:rPr>
            </w:pPr>
            <w:r w:rsidRPr="00962378">
              <w:rPr>
                <w:color w:val="000000" w:themeColor="text1"/>
              </w:rPr>
              <w:t>6</w:t>
            </w:r>
          </w:p>
        </w:tc>
        <w:tc>
          <w:tcPr>
            <w:tcW w:w="4510" w:type="dxa"/>
            <w:vAlign w:val="center"/>
          </w:tcPr>
          <w:p w14:paraId="279744B2" w14:textId="77777777" w:rsidR="00F80D26" w:rsidRPr="00962378" w:rsidRDefault="00F80D26" w:rsidP="00F80D26">
            <w:pPr>
              <w:spacing w:before="0" w:after="0" w:line="240" w:lineRule="auto"/>
              <w:jc w:val="center"/>
              <w:rPr>
                <w:color w:val="000000" w:themeColor="text1"/>
              </w:rPr>
            </w:pPr>
            <w:r w:rsidRPr="00962378">
              <w:rPr>
                <w:color w:val="000000" w:themeColor="text1"/>
              </w:rPr>
              <w:t>Cống tròn BTCT D1.200</w:t>
            </w:r>
          </w:p>
        </w:tc>
        <w:tc>
          <w:tcPr>
            <w:tcW w:w="1249" w:type="dxa"/>
            <w:vAlign w:val="center"/>
          </w:tcPr>
          <w:p w14:paraId="71332093" w14:textId="77777777" w:rsidR="00F80D26" w:rsidRPr="00962378" w:rsidRDefault="00F80D26" w:rsidP="00F80D26">
            <w:pPr>
              <w:pStyle w:val="0Normal"/>
              <w:spacing w:before="0" w:after="0" w:line="240" w:lineRule="auto"/>
              <w:jc w:val="center"/>
              <w:rPr>
                <w:color w:val="000000" w:themeColor="text1"/>
              </w:rPr>
            </w:pPr>
            <w:r w:rsidRPr="00962378">
              <w:rPr>
                <w:color w:val="000000" w:themeColor="text1"/>
              </w:rPr>
              <w:t>m</w:t>
            </w:r>
          </w:p>
        </w:tc>
        <w:tc>
          <w:tcPr>
            <w:tcW w:w="2076" w:type="dxa"/>
            <w:vAlign w:val="center"/>
          </w:tcPr>
          <w:p w14:paraId="5175A548" w14:textId="77777777" w:rsidR="00F80D26" w:rsidRPr="00962378" w:rsidRDefault="00F80D26" w:rsidP="00F80D26">
            <w:pPr>
              <w:pStyle w:val="0Normal"/>
              <w:spacing w:before="0" w:after="0" w:line="240" w:lineRule="auto"/>
              <w:jc w:val="center"/>
              <w:rPr>
                <w:color w:val="000000" w:themeColor="text1"/>
              </w:rPr>
            </w:pPr>
            <w:r w:rsidRPr="00962378">
              <w:rPr>
                <w:color w:val="000000" w:themeColor="text1"/>
              </w:rPr>
              <w:t>25</w:t>
            </w:r>
          </w:p>
        </w:tc>
      </w:tr>
      <w:tr w:rsidR="00962378" w:rsidRPr="00962378" w14:paraId="688211AB" w14:textId="77777777" w:rsidTr="00B63A7B">
        <w:tc>
          <w:tcPr>
            <w:tcW w:w="808" w:type="dxa"/>
            <w:vAlign w:val="center"/>
          </w:tcPr>
          <w:p w14:paraId="6110C1F6" w14:textId="77777777" w:rsidR="00F80D26" w:rsidRPr="00962378" w:rsidRDefault="00F80D26" w:rsidP="00F80D26">
            <w:pPr>
              <w:pStyle w:val="0Normal"/>
              <w:spacing w:before="0" w:after="0" w:line="240" w:lineRule="auto"/>
              <w:jc w:val="center"/>
              <w:rPr>
                <w:color w:val="000000" w:themeColor="text1"/>
              </w:rPr>
            </w:pPr>
            <w:r w:rsidRPr="00962378">
              <w:rPr>
                <w:color w:val="000000" w:themeColor="text1"/>
              </w:rPr>
              <w:t>7</w:t>
            </w:r>
          </w:p>
        </w:tc>
        <w:tc>
          <w:tcPr>
            <w:tcW w:w="4510" w:type="dxa"/>
            <w:vAlign w:val="center"/>
          </w:tcPr>
          <w:p w14:paraId="5AEDE357" w14:textId="77777777" w:rsidR="00F80D26" w:rsidRPr="00962378" w:rsidRDefault="00F80D26" w:rsidP="00F80D26">
            <w:pPr>
              <w:spacing w:before="0" w:after="0" w:line="240" w:lineRule="auto"/>
              <w:jc w:val="center"/>
              <w:rPr>
                <w:color w:val="000000" w:themeColor="text1"/>
              </w:rPr>
            </w:pPr>
            <w:r w:rsidRPr="00962378">
              <w:rPr>
                <w:color w:val="000000" w:themeColor="text1"/>
              </w:rPr>
              <w:t>Cống tròn BTCT D1.500</w:t>
            </w:r>
          </w:p>
        </w:tc>
        <w:tc>
          <w:tcPr>
            <w:tcW w:w="1249" w:type="dxa"/>
            <w:vAlign w:val="center"/>
          </w:tcPr>
          <w:p w14:paraId="73376CCD" w14:textId="77777777" w:rsidR="00F80D26" w:rsidRPr="00962378" w:rsidRDefault="00F80D26" w:rsidP="00F80D26">
            <w:pPr>
              <w:pStyle w:val="0Normal"/>
              <w:spacing w:before="0" w:after="0" w:line="240" w:lineRule="auto"/>
              <w:jc w:val="center"/>
              <w:rPr>
                <w:color w:val="000000" w:themeColor="text1"/>
              </w:rPr>
            </w:pPr>
            <w:r w:rsidRPr="00962378">
              <w:rPr>
                <w:color w:val="000000" w:themeColor="text1"/>
              </w:rPr>
              <w:t>m</w:t>
            </w:r>
          </w:p>
        </w:tc>
        <w:tc>
          <w:tcPr>
            <w:tcW w:w="2076" w:type="dxa"/>
            <w:vAlign w:val="center"/>
          </w:tcPr>
          <w:p w14:paraId="3055D967" w14:textId="77777777" w:rsidR="00F80D26" w:rsidRPr="00962378" w:rsidRDefault="00F80D26" w:rsidP="00F80D26">
            <w:pPr>
              <w:pStyle w:val="0Normal"/>
              <w:spacing w:before="0" w:after="0" w:line="240" w:lineRule="auto"/>
              <w:jc w:val="center"/>
              <w:rPr>
                <w:color w:val="000000" w:themeColor="text1"/>
              </w:rPr>
            </w:pPr>
            <w:r w:rsidRPr="00962378">
              <w:rPr>
                <w:color w:val="000000" w:themeColor="text1"/>
              </w:rPr>
              <w:t>199</w:t>
            </w:r>
          </w:p>
        </w:tc>
      </w:tr>
      <w:tr w:rsidR="00962378" w:rsidRPr="00962378" w14:paraId="66ACC0D3" w14:textId="77777777" w:rsidTr="00B63A7B">
        <w:tc>
          <w:tcPr>
            <w:tcW w:w="6567" w:type="dxa"/>
            <w:gridSpan w:val="3"/>
            <w:vAlign w:val="center"/>
          </w:tcPr>
          <w:p w14:paraId="60ECB160" w14:textId="77777777" w:rsidR="00F80D26" w:rsidRPr="00962378" w:rsidRDefault="00F80D26" w:rsidP="00F80D26">
            <w:pPr>
              <w:pStyle w:val="0Normal"/>
              <w:spacing w:before="0" w:after="0" w:line="240" w:lineRule="auto"/>
              <w:jc w:val="center"/>
              <w:rPr>
                <w:b/>
                <w:color w:val="000000" w:themeColor="text1"/>
              </w:rPr>
            </w:pPr>
            <w:r w:rsidRPr="00962378">
              <w:rPr>
                <w:b/>
                <w:color w:val="000000" w:themeColor="text1"/>
              </w:rPr>
              <w:t>Tổng</w:t>
            </w:r>
          </w:p>
        </w:tc>
        <w:tc>
          <w:tcPr>
            <w:tcW w:w="2076" w:type="dxa"/>
            <w:vAlign w:val="center"/>
          </w:tcPr>
          <w:p w14:paraId="735D8B0F" w14:textId="77777777" w:rsidR="00F80D26" w:rsidRPr="00962378" w:rsidRDefault="00F80D26" w:rsidP="00F80D26">
            <w:pPr>
              <w:pStyle w:val="0Normal"/>
              <w:spacing w:before="0" w:after="0" w:line="240" w:lineRule="auto"/>
              <w:jc w:val="center"/>
              <w:rPr>
                <w:color w:val="000000" w:themeColor="text1"/>
              </w:rPr>
            </w:pPr>
            <w:r w:rsidRPr="00962378">
              <w:rPr>
                <w:color w:val="000000" w:themeColor="text1"/>
              </w:rPr>
              <w:t>3.624</w:t>
            </w:r>
          </w:p>
        </w:tc>
      </w:tr>
    </w:tbl>
    <w:p w14:paraId="0C6E3A98" w14:textId="77777777" w:rsidR="00F80D26" w:rsidRPr="00962378" w:rsidRDefault="00F80D26" w:rsidP="00F80D26">
      <w:pPr>
        <w:pStyle w:val="0Normal"/>
        <w:spacing w:before="0" w:after="0" w:line="240" w:lineRule="auto"/>
        <w:ind w:right="255"/>
        <w:jc w:val="right"/>
        <w:rPr>
          <w:i/>
          <w:iCs/>
          <w:color w:val="000000" w:themeColor="text1"/>
          <w:sz w:val="24"/>
          <w:szCs w:val="24"/>
        </w:rPr>
      </w:pPr>
      <w:r w:rsidRPr="00962378">
        <w:rPr>
          <w:i/>
          <w:iCs/>
          <w:color w:val="000000" w:themeColor="text1"/>
          <w:sz w:val="24"/>
          <w:szCs w:val="24"/>
        </w:rPr>
        <w:t>(Nguồn: Công ty TNHH Paihong Việt Nam)</w:t>
      </w:r>
    </w:p>
    <w:p w14:paraId="7BCA87D2" w14:textId="77777777" w:rsidR="00F80D26" w:rsidRPr="00962378" w:rsidRDefault="00F80D26" w:rsidP="00F80D26">
      <w:pPr>
        <w:spacing w:before="0" w:after="0" w:line="240" w:lineRule="auto"/>
        <w:ind w:firstLine="567"/>
        <w:rPr>
          <w:color w:val="000000" w:themeColor="text1"/>
          <w:szCs w:val="26"/>
          <w:lang w:val="en-GB"/>
        </w:rPr>
      </w:pPr>
      <w:r w:rsidRPr="00962378">
        <w:rPr>
          <w:i/>
          <w:color w:val="000000" w:themeColor="text1"/>
          <w:szCs w:val="26"/>
          <w:lang w:val="vi-VN"/>
        </w:rPr>
        <w:t>(Xem chi tiết tại bản vẽ Mặt bằng thoát nước mưa tổng thể đính kèm Phụ lục</w:t>
      </w:r>
      <w:r w:rsidRPr="00962378">
        <w:rPr>
          <w:color w:val="000000" w:themeColor="text1"/>
          <w:szCs w:val="26"/>
          <w:lang w:val="vi-VN"/>
        </w:rPr>
        <w:t>)</w:t>
      </w:r>
    </w:p>
    <w:p w14:paraId="23C982BE" w14:textId="77777777" w:rsidR="008B2604" w:rsidRPr="00962378" w:rsidRDefault="00321602" w:rsidP="00F80D26">
      <w:pPr>
        <w:pStyle w:val="0Normal"/>
        <w:spacing w:line="240" w:lineRule="auto"/>
        <w:rPr>
          <w:color w:val="000000" w:themeColor="text1"/>
          <w:lang w:val="en-GB"/>
        </w:rPr>
      </w:pPr>
      <w:r w:rsidRPr="00962378">
        <w:rPr>
          <w:color w:val="000000" w:themeColor="text1"/>
        </w:rPr>
        <w:t>Hệ thống thoát nước mưa được bố trí xung quanh các nhà xưởng, nhà văn phòng, nhà kho, các tuyến đường nội bộ và các công trình xây dựng khác trong nhà máy nhằm thu gom toàn bộ lượng nước mưa phát sinh sau đó thoát vào hệ thống thoát nước chung của Khu công nghiệp Bàu Bàng mở rộng</w:t>
      </w:r>
      <w:r w:rsidRPr="00962378">
        <w:rPr>
          <w:color w:val="000000" w:themeColor="text1"/>
          <w:lang w:val="vi-VN"/>
        </w:rPr>
        <w:t xml:space="preserve"> tại </w:t>
      </w:r>
      <w:r w:rsidRPr="00962378">
        <w:rPr>
          <w:color w:val="000000" w:themeColor="text1"/>
          <w:lang w:val="en-GB"/>
        </w:rPr>
        <w:t xml:space="preserve">3 điểm đấu nối: </w:t>
      </w:r>
    </w:p>
    <w:p w14:paraId="04A98BD1" w14:textId="77777777" w:rsidR="008B2604" w:rsidRPr="00962378" w:rsidRDefault="008B2604" w:rsidP="00F80D26">
      <w:pPr>
        <w:pStyle w:val="0Congdaudong"/>
        <w:spacing w:line="240" w:lineRule="auto"/>
        <w:rPr>
          <w:color w:val="000000" w:themeColor="text1"/>
        </w:rPr>
      </w:pPr>
      <w:r w:rsidRPr="00962378">
        <w:rPr>
          <w:color w:val="000000" w:themeColor="text1"/>
          <w:lang w:val="en-US"/>
        </w:rPr>
        <w:t>Vị trí 1: n</w:t>
      </w:r>
      <w:r w:rsidR="00321602" w:rsidRPr="00962378">
        <w:rPr>
          <w:color w:val="000000" w:themeColor="text1"/>
        </w:rPr>
        <w:t xml:space="preserve">ằm trên đường </w:t>
      </w:r>
      <w:r w:rsidRPr="00962378">
        <w:rPr>
          <w:color w:val="000000" w:themeColor="text1"/>
          <w:lang w:val="en-US"/>
        </w:rPr>
        <w:t>Bàu Bàng tại hố ga P8, đường kính cống đấu nối D = 1.000 mm</w:t>
      </w:r>
    </w:p>
    <w:p w14:paraId="77658DC4" w14:textId="77777777" w:rsidR="008B2604" w:rsidRPr="00962378" w:rsidRDefault="008B2604" w:rsidP="00F80D26">
      <w:pPr>
        <w:pStyle w:val="0Congdaudong"/>
        <w:spacing w:line="240" w:lineRule="auto"/>
        <w:rPr>
          <w:color w:val="000000" w:themeColor="text1"/>
        </w:rPr>
      </w:pPr>
      <w:r w:rsidRPr="00962378">
        <w:rPr>
          <w:color w:val="000000" w:themeColor="text1"/>
          <w:lang w:val="en-US"/>
        </w:rPr>
        <w:t>Vị trí 2: Nằm trên đường Bàu Bàng tại hố ga P3, đường kính cống đấu nối D = 1.500 mm</w:t>
      </w:r>
    </w:p>
    <w:p w14:paraId="0DFC84ED" w14:textId="77777777" w:rsidR="00321602" w:rsidRPr="00962378" w:rsidRDefault="008B2604" w:rsidP="00F80D26">
      <w:pPr>
        <w:pStyle w:val="0Congdaudong"/>
        <w:spacing w:line="240" w:lineRule="auto"/>
        <w:rPr>
          <w:color w:val="000000" w:themeColor="text1"/>
        </w:rPr>
      </w:pPr>
      <w:r w:rsidRPr="00962378">
        <w:rPr>
          <w:color w:val="000000" w:themeColor="text1"/>
          <w:lang w:val="en-US"/>
        </w:rPr>
        <w:t>Vị trí 3: Nằm trên đường D12 tại hố ga D12.T32, đường kính cống đấu nối D = 600mm</w:t>
      </w:r>
      <w:r w:rsidR="00321602" w:rsidRPr="00962378">
        <w:rPr>
          <w:color w:val="000000" w:themeColor="text1"/>
        </w:rPr>
        <w:t>.</w:t>
      </w:r>
    </w:p>
    <w:p w14:paraId="2B844128" w14:textId="77777777" w:rsidR="008B2604" w:rsidRPr="00962378" w:rsidRDefault="008B2604" w:rsidP="00F80D26">
      <w:pPr>
        <w:pStyle w:val="0nguonthamkhao"/>
        <w:spacing w:line="240" w:lineRule="auto"/>
        <w:rPr>
          <w:color w:val="000000" w:themeColor="text1"/>
        </w:rPr>
      </w:pPr>
      <w:r w:rsidRPr="00962378">
        <w:rPr>
          <w:color w:val="000000" w:themeColor="text1"/>
        </w:rPr>
        <w:t>(Đính kèm Biên bản thỏa thuận V/v kết nối hạ tầng, hệ thống thoát nước mưa và nước thải tại KCN Bàu Bàng mở rộng)</w:t>
      </w:r>
    </w:p>
    <w:p w14:paraId="0BC452D5" w14:textId="77777777" w:rsidR="001E667A" w:rsidRPr="00962378" w:rsidRDefault="001E667A">
      <w:pPr>
        <w:tabs>
          <w:tab w:val="clear" w:pos="432"/>
          <w:tab w:val="clear" w:pos="720"/>
        </w:tabs>
        <w:spacing w:before="0" w:after="160" w:line="259" w:lineRule="auto"/>
        <w:jc w:val="left"/>
        <w:rPr>
          <w:rFonts w:eastAsia="Times New Roman"/>
          <w:b/>
          <w:bCs/>
          <w:noProof/>
          <w:color w:val="000000" w:themeColor="text1"/>
          <w:szCs w:val="26"/>
        </w:rPr>
      </w:pPr>
      <w:r w:rsidRPr="00962378">
        <w:rPr>
          <w:rFonts w:eastAsia="Times New Roman"/>
          <w:color w:val="000000" w:themeColor="text1"/>
        </w:rPr>
        <w:br w:type="page"/>
      </w:r>
    </w:p>
    <w:p w14:paraId="05AA6ACF" w14:textId="77777777" w:rsidR="001E667A" w:rsidRPr="00962378" w:rsidRDefault="008C6104" w:rsidP="008C6104">
      <w:pPr>
        <w:pStyle w:val="Heading3"/>
        <w:rPr>
          <w:rFonts w:eastAsia="Times New Roman"/>
          <w:color w:val="000000" w:themeColor="text1"/>
        </w:rPr>
      </w:pPr>
      <w:bookmarkStart w:id="98" w:name="_Toc108863317"/>
      <w:r w:rsidRPr="00962378">
        <w:rPr>
          <w:rFonts w:eastAsia="Times New Roman"/>
          <w:color w:val="000000" w:themeColor="text1"/>
          <w:lang w:val="en-US"/>
        </w:rPr>
        <w:lastRenderedPageBreak/>
        <w:t xml:space="preserve">3.1.2. </w:t>
      </w:r>
      <w:r w:rsidR="00F81A44" w:rsidRPr="00962378">
        <w:rPr>
          <w:rFonts w:eastAsia="Times New Roman"/>
          <w:color w:val="000000" w:themeColor="text1"/>
        </w:rPr>
        <w:t>Thu gom, thoát nước thải:</w:t>
      </w:r>
      <w:bookmarkEnd w:id="98"/>
    </w:p>
    <w:p w14:paraId="75D027DD" w14:textId="77777777" w:rsidR="001E667A" w:rsidRPr="00962378" w:rsidRDefault="001E667A" w:rsidP="001E667A">
      <w:pPr>
        <w:spacing w:before="0" w:after="0" w:line="228" w:lineRule="auto"/>
        <w:rPr>
          <w:color w:val="000000" w:themeColor="text1"/>
          <w:szCs w:val="26"/>
        </w:rPr>
      </w:pPr>
    </w:p>
    <w:p w14:paraId="4D9650FB" w14:textId="77777777" w:rsidR="001E667A" w:rsidRPr="00962378" w:rsidRDefault="001E667A" w:rsidP="001E667A">
      <w:pPr>
        <w:spacing w:before="0" w:after="0" w:line="228" w:lineRule="auto"/>
        <w:rPr>
          <w:rFonts w:eastAsia="Calibri"/>
          <w:color w:val="000000" w:themeColor="text1"/>
          <w:lang w:val="es-CL"/>
        </w:rPr>
      </w:pPr>
      <w:r w:rsidRPr="00962378">
        <w:rPr>
          <w:noProof/>
          <w:color w:val="000000" w:themeColor="text1"/>
        </w:rPr>
        <mc:AlternateContent>
          <mc:Choice Requires="wps">
            <w:drawing>
              <wp:anchor distT="0" distB="0" distL="114300" distR="114300" simplePos="0" relativeHeight="251718656" behindDoc="0" locked="0" layoutInCell="1" allowOverlap="1" wp14:anchorId="6B3FC136" wp14:editId="07E420AB">
                <wp:simplePos x="0" y="0"/>
                <wp:positionH relativeFrom="column">
                  <wp:posOffset>-15875</wp:posOffset>
                </wp:positionH>
                <wp:positionV relativeFrom="paragraph">
                  <wp:posOffset>5545928</wp:posOffset>
                </wp:positionV>
                <wp:extent cx="148856" cy="0"/>
                <wp:effectExtent l="0" t="0" r="22860" b="19050"/>
                <wp:wrapNone/>
                <wp:docPr id="5509" name="AutoShape 20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8856" cy="0"/>
                        </a:xfrm>
                        <a:prstGeom prst="straightConnector1">
                          <a:avLst/>
                        </a:prstGeom>
                        <a:noFill/>
                        <a:ln w="9525">
                          <a:solidFill>
                            <a:sysClr val="windowText" lastClr="000000">
                              <a:lumMod val="100000"/>
                              <a:lumOff val="0"/>
                            </a:sysClr>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5EC2FA8E" id="AutoShape 2068" o:spid="_x0000_s1026" type="#_x0000_t32" style="position:absolute;margin-left:-1.25pt;margin-top:436.7pt;width:11.7pt;height:0;flip:x;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"/>
            </w:pict>
          </mc:Fallback>
        </mc:AlternateContent>
      </w:r>
      <w:r w:rsidRPr="00962378">
        <w:rPr>
          <w:noProof/>
          <w:color w:val="000000" w:themeColor="text1"/>
        </w:rPr>
        <mc:AlternateContent>
          <mc:Choice Requires="wps">
            <w:drawing>
              <wp:anchor distT="0" distB="0" distL="114300" distR="114300" simplePos="0" relativeHeight="251716608" behindDoc="0" locked="0" layoutInCell="1" allowOverlap="1" wp14:anchorId="55C5F0E6" wp14:editId="25B78AE9">
                <wp:simplePos x="0" y="0"/>
                <wp:positionH relativeFrom="column">
                  <wp:posOffset>-18577</wp:posOffset>
                </wp:positionH>
                <wp:positionV relativeFrom="paragraph">
                  <wp:posOffset>3178810</wp:posOffset>
                </wp:positionV>
                <wp:extent cx="0" cy="2381693"/>
                <wp:effectExtent l="0" t="0" r="19050" b="19050"/>
                <wp:wrapNone/>
                <wp:docPr id="5505" name="AutoShape 20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381693"/>
                        </a:xfrm>
                        <a:prstGeom prst="straightConnector1">
                          <a:avLst/>
                        </a:prstGeom>
                        <a:noFill/>
                        <a:ln w="9525">
                          <a:solidFill>
                            <a:sysClr val="windowText" lastClr="000000">
                              <a:lumMod val="100000"/>
                              <a:lumOff val="0"/>
                            </a:sysClr>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67531144" id="AutoShape 2068" o:spid="_x0000_s1026" type="#_x0000_t32" style="position:absolute;margin-left:-1.45pt;margin-top:250.3pt;width:0;height:187.55pt;flip:y;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"/>
            </w:pict>
          </mc:Fallback>
        </mc:AlternateContent>
      </w:r>
      <w:r w:rsidRPr="00962378">
        <w:rPr>
          <w:rFonts w:eastAsia="SimSun"/>
          <w:noProof/>
          <w:color w:val="000000" w:themeColor="text1"/>
        </w:rPr>
        <mc:AlternateContent>
          <mc:Choice Requires="wpg">
            <w:drawing>
              <wp:inline distT="0" distB="0" distL="0" distR="0" wp14:anchorId="0D58E0F1" wp14:editId="25BA3E4A">
                <wp:extent cx="5462967" cy="6691086"/>
                <wp:effectExtent l="0" t="0" r="23495" b="14605"/>
                <wp:docPr id="12" name="Group 2087"/>
                <wp:cNvGraphicFramePr/>
                <a:graphic xmlns:a="http://schemas.openxmlformats.org/drawingml/2006/main">
                  <a:graphicData uri="http://schemas.microsoft.com/office/word/2010/wordprocessingGroup">
                    <wpg:wgp>
                      <wpg:cNvGrpSpPr/>
                      <wpg:grpSpPr bwMode="auto">
                        <a:xfrm>
                          <a:off x="0" y="0"/>
                          <a:ext cx="5462967" cy="6691086"/>
                          <a:chOff x="-176" y="0"/>
                          <a:chExt cx="9955" cy="8808"/>
                        </a:xfrm>
                      </wpg:grpSpPr>
                      <wps:wsp>
                        <wps:cNvPr id="13" name="Straight Arrow Connector 13"/>
                        <wps:cNvCnPr>
                          <a:cxnSpLocks noChangeShapeType="1"/>
                        </wps:cNvCnPr>
                        <wps:spPr bwMode="auto">
                          <a:xfrm rot="5400000">
                            <a:off x="3017" y="1021"/>
                            <a:ext cx="448" cy="0"/>
                          </a:xfrm>
                          <a:prstGeom prst="straightConnector1">
                            <a:avLst/>
                          </a:prstGeom>
                          <a:noFill/>
                          <a:ln w="9525">
                            <a:solidFill>
                              <a:sysClr val="windowText" lastClr="000000">
                                <a:lumMod val="95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14" name="Straight Arrow Connector 14"/>
                        <wps:cNvCnPr>
                          <a:cxnSpLocks noChangeShapeType="1"/>
                        </wps:cNvCnPr>
                        <wps:spPr bwMode="auto">
                          <a:xfrm rot="5400000">
                            <a:off x="1097" y="1028"/>
                            <a:ext cx="469" cy="0"/>
                          </a:xfrm>
                          <a:prstGeom prst="straightConnector1">
                            <a:avLst/>
                          </a:prstGeom>
                          <a:noFill/>
                          <a:ln w="9525">
                            <a:solidFill>
                              <a:sysClr val="windowText" lastClr="000000">
                                <a:lumMod val="95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15" name="Straight Arrow Connector 38"/>
                        <wps:cNvCnPr>
                          <a:cxnSpLocks noChangeShapeType="1"/>
                        </wps:cNvCnPr>
                        <wps:spPr bwMode="auto">
                          <a:xfrm rot="5400000">
                            <a:off x="2728" y="2387"/>
                            <a:ext cx="649" cy="1"/>
                          </a:xfrm>
                          <a:prstGeom prst="bentConnector3">
                            <a:avLst>
                              <a:gd name="adj1" fmla="val 49921"/>
                            </a:avLst>
                          </a:prstGeom>
                          <a:noFill/>
                          <a:ln w="9525">
                            <a:solidFill>
                              <a:sysClr val="windowText" lastClr="000000">
                                <a:lumMod val="95000"/>
                                <a:lumOff val="0"/>
                              </a:sysClr>
                            </a:solidFill>
                            <a:miter lim="800000"/>
                            <a:headEnd/>
                            <a:tailEnd type="triangle" w="med" len="med"/>
                          </a:ln>
                          <a:extLst>
                            <a:ext uri="{909E8E84-426E-40DD-AFC4-6F175D3DCCD1}">
                              <a14:hiddenFill xmlns:a14="http://schemas.microsoft.com/office/drawing/2010/main">
                                <a:noFill/>
                              </a14:hiddenFill>
                            </a:ext>
                          </a:extLst>
                        </wps:spPr>
                        <wps:bodyPr/>
                      </wps:wsp>
                      <wps:wsp>
                        <wps:cNvPr id="16" name="Straight Arrow Connector 16"/>
                        <wps:cNvCnPr>
                          <a:cxnSpLocks noChangeShapeType="1"/>
                        </wps:cNvCnPr>
                        <wps:spPr bwMode="auto">
                          <a:xfrm>
                            <a:off x="5975" y="800"/>
                            <a:ext cx="0" cy="1574"/>
                          </a:xfrm>
                          <a:prstGeom prst="straightConnector1">
                            <a:avLst/>
                          </a:prstGeom>
                          <a:noFill/>
                          <a:ln w="9525">
                            <a:solidFill>
                              <a:sysClr val="windowText" lastClr="000000">
                                <a:lumMod val="95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2755" name="Straight Connector 2755"/>
                        <wps:cNvCnPr>
                          <a:cxnSpLocks/>
                        </wps:cNvCnPr>
                        <wps:spPr bwMode="auto">
                          <a:xfrm>
                            <a:off x="9035" y="793"/>
                            <a:ext cx="0" cy="1968"/>
                          </a:xfrm>
                          <a:prstGeom prst="line">
                            <a:avLst/>
                          </a:prstGeom>
                          <a:noFill/>
                          <a:ln w="6350">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2756" name="Straight Arrow Connector 2756"/>
                        <wps:cNvCnPr>
                          <a:cxnSpLocks noChangeShapeType="1"/>
                        </wps:cNvCnPr>
                        <wps:spPr bwMode="auto">
                          <a:xfrm rot="10800000">
                            <a:off x="7181" y="2790"/>
                            <a:ext cx="1854" cy="0"/>
                          </a:xfrm>
                          <a:prstGeom prst="straightConnector1">
                            <a:avLst/>
                          </a:prstGeom>
                          <a:noFill/>
                          <a:ln w="9525">
                            <a:solidFill>
                              <a:sysClr val="windowText" lastClr="000000">
                                <a:lumMod val="95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2758" name="Straight Arrow Connector 2758"/>
                        <wps:cNvCnPr>
                          <a:cxnSpLocks noChangeShapeType="1"/>
                        </wps:cNvCnPr>
                        <wps:spPr bwMode="auto">
                          <a:xfrm flipH="1">
                            <a:off x="5329" y="2999"/>
                            <a:ext cx="1" cy="494"/>
                          </a:xfrm>
                          <a:prstGeom prst="straightConnector1">
                            <a:avLst/>
                          </a:prstGeom>
                          <a:noFill/>
                          <a:ln w="9525">
                            <a:solidFill>
                              <a:sysClr val="windowText" lastClr="000000">
                                <a:lumMod val="95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2759" name="Straight Arrow Connector 2759"/>
                        <wps:cNvCnPr>
                          <a:cxnSpLocks noChangeShapeType="1"/>
                        </wps:cNvCnPr>
                        <wps:spPr bwMode="auto">
                          <a:xfrm rot="5400000">
                            <a:off x="8143" y="6619"/>
                            <a:ext cx="285" cy="0"/>
                          </a:xfrm>
                          <a:prstGeom prst="straightConnector1">
                            <a:avLst/>
                          </a:prstGeom>
                          <a:noFill/>
                          <a:ln w="9525">
                            <a:solidFill>
                              <a:sysClr val="windowText" lastClr="000000">
                                <a:lumMod val="95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2760" name="AutoShape 574"/>
                        <wps:cNvCnPr>
                          <a:cxnSpLocks noChangeShapeType="1"/>
                        </wps:cNvCnPr>
                        <wps:spPr bwMode="auto">
                          <a:xfrm rot="5400000">
                            <a:off x="1545" y="7919"/>
                            <a:ext cx="503" cy="1"/>
                          </a:xfrm>
                          <a:prstGeom prst="bentConnector3">
                            <a:avLst>
                              <a:gd name="adj1" fmla="val 49903"/>
                            </a:avLst>
                          </a:prstGeom>
                          <a:noFill/>
                          <a:ln w="9525">
                            <a:solidFill>
                              <a:sysClr val="windowText" lastClr="000000">
                                <a:lumMod val="95000"/>
                                <a:lumOff val="0"/>
                              </a:sysClr>
                            </a:solidFill>
                            <a:miter lim="800000"/>
                            <a:headEnd/>
                            <a:tailEnd type="triangle" w="med" len="med"/>
                          </a:ln>
                          <a:extLst>
                            <a:ext uri="{909E8E84-426E-40DD-AFC4-6F175D3DCCD1}">
                              <a14:hiddenFill xmlns:a14="http://schemas.microsoft.com/office/drawing/2010/main">
                                <a:noFill/>
                              </a14:hiddenFill>
                            </a:ext>
                          </a:extLst>
                        </wps:spPr>
                        <wps:bodyPr/>
                      </wps:wsp>
                      <wps:wsp>
                        <wps:cNvPr id="2761" name="AutoShape 576"/>
                        <wps:cNvCnPr>
                          <a:cxnSpLocks noChangeShapeType="1"/>
                        </wps:cNvCnPr>
                        <wps:spPr bwMode="auto">
                          <a:xfrm rot="5400000">
                            <a:off x="1617" y="6602"/>
                            <a:ext cx="285" cy="0"/>
                          </a:xfrm>
                          <a:prstGeom prst="straightConnector1">
                            <a:avLst/>
                          </a:prstGeom>
                          <a:noFill/>
                          <a:ln w="9525">
                            <a:solidFill>
                              <a:sysClr val="windowText" lastClr="000000">
                                <a:lumMod val="95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2762" name="Straight Arrow Connector 5520"/>
                        <wps:cNvCnPr>
                          <a:cxnSpLocks noChangeShapeType="1"/>
                        </wps:cNvCnPr>
                        <wps:spPr bwMode="auto">
                          <a:xfrm>
                            <a:off x="1328" y="2761"/>
                            <a:ext cx="2064" cy="0"/>
                          </a:xfrm>
                          <a:prstGeom prst="bentConnector3">
                            <a:avLst>
                              <a:gd name="adj1" fmla="val 50000"/>
                            </a:avLst>
                          </a:prstGeom>
                          <a:noFill/>
                          <a:ln w="6350">
                            <a:solidFill>
                              <a:sysClr val="windowText" lastClr="000000">
                                <a:lumMod val="100000"/>
                                <a:lumOff val="0"/>
                              </a:sysClr>
                            </a:solidFill>
                            <a:miter lim="800000"/>
                            <a:headEnd/>
                            <a:tailEnd type="triangle" w="med" len="med"/>
                          </a:ln>
                          <a:extLst>
                            <a:ext uri="{909E8E84-426E-40DD-AFC4-6F175D3DCCD1}">
                              <a14:hiddenFill xmlns:a14="http://schemas.microsoft.com/office/drawing/2010/main">
                                <a:noFill/>
                              </a14:hiddenFill>
                            </a:ext>
                          </a:extLst>
                        </wps:spPr>
                        <wps:bodyPr/>
                      </wps:wsp>
                      <wps:wsp>
                        <wps:cNvPr id="2763" name="Rectangle 2763"/>
                        <wps:cNvSpPr>
                          <a:spLocks noChangeArrowheads="1"/>
                        </wps:cNvSpPr>
                        <wps:spPr bwMode="auto">
                          <a:xfrm>
                            <a:off x="4863" y="6711"/>
                            <a:ext cx="1658" cy="954"/>
                          </a:xfrm>
                          <a:prstGeom prst="rect">
                            <a:avLst/>
                          </a:prstGeom>
                          <a:noFill/>
                          <a:ln w="9525">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txbx>
                          <w:txbxContent>
                            <w:p w14:paraId="331D60EA" w14:textId="77777777" w:rsidR="003632D0" w:rsidRDefault="003632D0" w:rsidP="001E667A">
                              <w:pPr>
                                <w:spacing w:line="240" w:lineRule="auto"/>
                                <w:jc w:val="center"/>
                                <w:rPr>
                                  <w:szCs w:val="26"/>
                                </w:rPr>
                              </w:pPr>
                              <w:r>
                                <w:rPr>
                                  <w:szCs w:val="26"/>
                                </w:rPr>
                                <w:t>Trạm quan trắc tự động</w:t>
                              </w:r>
                            </w:p>
                          </w:txbxContent>
                        </wps:txbx>
                        <wps:bodyPr rot="0" vert="horz" wrap="square" lIns="91440" tIns="0" rIns="0" bIns="0" anchor="t" anchorCtr="0" upright="1">
                          <a:noAutofit/>
                        </wps:bodyPr>
                      </wps:wsp>
                      <wps:wsp>
                        <wps:cNvPr id="2764" name="Straight Arrow Connector 2764"/>
                        <wps:cNvCnPr>
                          <a:cxnSpLocks noChangeShapeType="1"/>
                        </wps:cNvCnPr>
                        <wps:spPr bwMode="auto">
                          <a:xfrm>
                            <a:off x="5731" y="6041"/>
                            <a:ext cx="0" cy="670"/>
                          </a:xfrm>
                          <a:prstGeom prst="straightConnector1">
                            <a:avLst/>
                          </a:prstGeom>
                          <a:noFill/>
                          <a:ln w="6350">
                            <a:solidFill>
                              <a:sysClr val="windowText" lastClr="000000">
                                <a:lumMod val="100000"/>
                                <a:lumOff val="0"/>
                              </a:sysClr>
                            </a:solidFill>
                            <a:miter lim="800000"/>
                            <a:headEnd/>
                            <a:tailEnd type="triangle" w="med" len="med"/>
                          </a:ln>
                          <a:extLst>
                            <a:ext uri="{909E8E84-426E-40DD-AFC4-6F175D3DCCD1}">
                              <a14:hiddenFill xmlns:a14="http://schemas.microsoft.com/office/drawing/2010/main">
                                <a:noFill/>
                              </a14:hiddenFill>
                            </a:ext>
                          </a:extLst>
                        </wps:spPr>
                        <wps:bodyPr/>
                      </wps:wsp>
                      <wps:wsp>
                        <wps:cNvPr id="2768" name="Straight Connector 2768"/>
                        <wps:cNvCnPr>
                          <a:cxnSpLocks noChangeShapeType="1"/>
                        </wps:cNvCnPr>
                        <wps:spPr bwMode="auto">
                          <a:xfrm>
                            <a:off x="1773" y="6474"/>
                            <a:ext cx="6513" cy="0"/>
                          </a:xfrm>
                          <a:prstGeom prst="line">
                            <a:avLst/>
                          </a:prstGeom>
                          <a:noFill/>
                          <a:ln w="6350">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2769" name="Rectangle 2769"/>
                        <wps:cNvSpPr>
                          <a:spLocks noChangeArrowheads="1"/>
                        </wps:cNvSpPr>
                        <wps:spPr bwMode="auto">
                          <a:xfrm>
                            <a:off x="408" y="0"/>
                            <a:ext cx="1778" cy="791"/>
                          </a:xfrm>
                          <a:prstGeom prst="rect">
                            <a:avLst/>
                          </a:prstGeom>
                          <a:noFill/>
                          <a:ln w="9525">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txbx>
                          <w:txbxContent>
                            <w:p w14:paraId="09224571" w14:textId="77777777" w:rsidR="003632D0" w:rsidRDefault="003632D0" w:rsidP="001E667A">
                              <w:pPr>
                                <w:spacing w:before="0" w:after="0" w:line="240" w:lineRule="auto"/>
                                <w:jc w:val="center"/>
                              </w:pPr>
                              <w:r>
                                <w:t>Nước thải bồn cầu</w:t>
                              </w:r>
                            </w:p>
                            <w:p w14:paraId="02CEA931" w14:textId="77777777" w:rsidR="003632D0" w:rsidRDefault="003632D0" w:rsidP="001E667A">
                              <w:pPr>
                                <w:rPr>
                                  <w:color w:val="FF0000"/>
                                  <w:sz w:val="24"/>
                                  <w:szCs w:val="24"/>
                                </w:rPr>
                              </w:pPr>
                            </w:p>
                          </w:txbxContent>
                        </wps:txbx>
                        <wps:bodyPr rot="0" vert="horz" wrap="square" lIns="91440" tIns="45720" rIns="91440" bIns="45720" anchor="t" anchorCtr="0" upright="1">
                          <a:noAutofit/>
                        </wps:bodyPr>
                      </wps:wsp>
                      <wps:wsp>
                        <wps:cNvPr id="2770" name="Rectangle 2770"/>
                        <wps:cNvSpPr>
                          <a:spLocks noChangeArrowheads="1"/>
                        </wps:cNvSpPr>
                        <wps:spPr bwMode="auto">
                          <a:xfrm>
                            <a:off x="408" y="1255"/>
                            <a:ext cx="1778" cy="791"/>
                          </a:xfrm>
                          <a:prstGeom prst="rect">
                            <a:avLst/>
                          </a:prstGeom>
                          <a:noFill/>
                          <a:ln w="9525">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txbx>
                          <w:txbxContent>
                            <w:p w14:paraId="476E17F6" w14:textId="77777777" w:rsidR="003632D0" w:rsidRDefault="003632D0" w:rsidP="001E667A">
                              <w:pPr>
                                <w:spacing w:line="240" w:lineRule="auto"/>
                                <w:jc w:val="center"/>
                              </w:pPr>
                              <w:r>
                                <w:t>Bể tự hoại</w:t>
                              </w:r>
                            </w:p>
                          </w:txbxContent>
                        </wps:txbx>
                        <wps:bodyPr rot="0" vert="horz" wrap="square" lIns="91440" tIns="45720" rIns="91440" bIns="45720" anchor="t" anchorCtr="0" upright="1">
                          <a:noAutofit/>
                        </wps:bodyPr>
                      </wps:wsp>
                      <wps:wsp>
                        <wps:cNvPr id="2771" name="Rectangle 2771"/>
                        <wps:cNvSpPr>
                          <a:spLocks noChangeArrowheads="1"/>
                        </wps:cNvSpPr>
                        <wps:spPr bwMode="auto">
                          <a:xfrm>
                            <a:off x="2368" y="16"/>
                            <a:ext cx="1777" cy="791"/>
                          </a:xfrm>
                          <a:prstGeom prst="rect">
                            <a:avLst/>
                          </a:prstGeom>
                          <a:noFill/>
                          <a:ln w="9525">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txbx>
                          <w:txbxContent>
                            <w:p w14:paraId="626E9049" w14:textId="77777777" w:rsidR="003632D0" w:rsidRDefault="003632D0" w:rsidP="001E667A">
                              <w:pPr>
                                <w:spacing w:before="0" w:after="0" w:line="240" w:lineRule="auto"/>
                                <w:jc w:val="center"/>
                                <w:rPr>
                                  <w:sz w:val="24"/>
                                  <w:szCs w:val="24"/>
                                </w:rPr>
                              </w:pPr>
                              <w:r>
                                <w:t>Nước thải nhà ăn</w:t>
                              </w:r>
                            </w:p>
                          </w:txbxContent>
                        </wps:txbx>
                        <wps:bodyPr rot="0" vert="horz" wrap="square" lIns="91440" tIns="45720" rIns="91440" bIns="45720" anchor="t" anchorCtr="0" upright="1">
                          <a:noAutofit/>
                        </wps:bodyPr>
                      </wps:wsp>
                      <wps:wsp>
                        <wps:cNvPr id="2772" name="Rectangle 2772"/>
                        <wps:cNvSpPr>
                          <a:spLocks noChangeArrowheads="1"/>
                        </wps:cNvSpPr>
                        <wps:spPr bwMode="auto">
                          <a:xfrm>
                            <a:off x="2334" y="1272"/>
                            <a:ext cx="1778" cy="791"/>
                          </a:xfrm>
                          <a:prstGeom prst="rect">
                            <a:avLst/>
                          </a:prstGeom>
                          <a:noFill/>
                          <a:ln w="9525">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857D95D" w14:textId="77777777" w:rsidR="003632D0" w:rsidRDefault="003632D0" w:rsidP="001E667A">
                              <w:pPr>
                                <w:spacing w:before="0" w:after="0" w:line="240" w:lineRule="auto"/>
                                <w:jc w:val="center"/>
                              </w:pPr>
                              <w:r>
                                <w:t>Bể tách dầu mỡ</w:t>
                              </w:r>
                            </w:p>
                            <w:p w14:paraId="3D3A9F60" w14:textId="77777777" w:rsidR="003632D0" w:rsidRDefault="003632D0" w:rsidP="001E667A">
                              <w:pPr>
                                <w:spacing w:line="240" w:lineRule="auto"/>
                                <w:jc w:val="center"/>
                                <w:rPr>
                                  <w:sz w:val="24"/>
                                  <w:szCs w:val="24"/>
                                </w:rPr>
                              </w:pPr>
                            </w:p>
                          </w:txbxContent>
                        </wps:txbx>
                        <wps:bodyPr rot="0" vert="horz" wrap="square" lIns="91440" tIns="45720" rIns="91440" bIns="45720" anchor="t" anchorCtr="0" upright="1">
                          <a:noAutofit/>
                        </wps:bodyPr>
                      </wps:wsp>
                      <wps:wsp>
                        <wps:cNvPr id="2773" name="Straight Connector 2773"/>
                        <wps:cNvCnPr>
                          <a:cxnSpLocks/>
                        </wps:cNvCnPr>
                        <wps:spPr bwMode="auto">
                          <a:xfrm flipH="1" flipV="1">
                            <a:off x="1328" y="2059"/>
                            <a:ext cx="0" cy="702"/>
                          </a:xfrm>
                          <a:prstGeom prst="line">
                            <a:avLst/>
                          </a:prstGeom>
                          <a:noFill/>
                          <a:ln w="6350">
                            <a:solidFill>
                              <a:sysClr val="windowText" lastClr="000000">
                                <a:lumMod val="100000"/>
                                <a:lumOff val="0"/>
                              </a:sysClr>
                            </a:solidFill>
                            <a:miter lim="800000"/>
                            <a:headEnd/>
                            <a:tailEnd/>
                          </a:ln>
                          <a:extLst>
                            <a:ext uri="{909E8E84-426E-40DD-AFC4-6F175D3DCCD1}">
                              <a14:hiddenFill xmlns:a14="http://schemas.microsoft.com/office/drawing/2010/main">
                                <a:noFill/>
                              </a14:hiddenFill>
                            </a:ext>
                          </a:extLst>
                        </wps:spPr>
                        <wps:bodyPr/>
                      </wps:wsp>
                      <wps:wsp>
                        <wps:cNvPr id="2774" name="Rectangle 2774"/>
                        <wps:cNvSpPr>
                          <a:spLocks noChangeArrowheads="1"/>
                        </wps:cNvSpPr>
                        <wps:spPr bwMode="auto">
                          <a:xfrm>
                            <a:off x="3573" y="5442"/>
                            <a:ext cx="3450" cy="584"/>
                          </a:xfrm>
                          <a:prstGeom prst="rect">
                            <a:avLst/>
                          </a:prstGeom>
                          <a:noFill/>
                          <a:ln w="9525">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txbx>
                          <w:txbxContent>
                            <w:p w14:paraId="78175B67" w14:textId="77777777" w:rsidR="003632D0" w:rsidRDefault="003632D0" w:rsidP="001E667A">
                              <w:pPr>
                                <w:tabs>
                                  <w:tab w:val="left" w:pos="90"/>
                                </w:tabs>
                                <w:spacing w:line="240" w:lineRule="auto"/>
                                <w:jc w:val="center"/>
                              </w:pPr>
                              <w:r>
                                <w:t>Hồ sinh học của công ty</w:t>
                              </w:r>
                            </w:p>
                          </w:txbxContent>
                        </wps:txbx>
                        <wps:bodyPr rot="0" vert="horz" wrap="square" lIns="91440" tIns="45720" rIns="91440" bIns="45720" anchor="t" anchorCtr="0" upright="1">
                          <a:noAutofit/>
                        </wps:bodyPr>
                      </wps:wsp>
                      <wps:wsp>
                        <wps:cNvPr id="2775" name="Rectangle 2775"/>
                        <wps:cNvSpPr>
                          <a:spLocks noChangeArrowheads="1"/>
                        </wps:cNvSpPr>
                        <wps:spPr bwMode="auto">
                          <a:xfrm>
                            <a:off x="7556" y="6761"/>
                            <a:ext cx="1823" cy="874"/>
                          </a:xfrm>
                          <a:prstGeom prst="rect">
                            <a:avLst/>
                          </a:prstGeom>
                          <a:noFill/>
                          <a:ln w="9525">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txbx>
                          <w:txbxContent>
                            <w:p w14:paraId="194A992A" w14:textId="77777777" w:rsidR="003632D0" w:rsidRDefault="003632D0" w:rsidP="001E667A">
                              <w:pPr>
                                <w:spacing w:line="240" w:lineRule="auto"/>
                                <w:jc w:val="center"/>
                              </w:pPr>
                              <w:r>
                                <w:t>Nước dội nhà vệ sinh</w:t>
                              </w:r>
                            </w:p>
                            <w:p w14:paraId="5DE2ABEF" w14:textId="77777777" w:rsidR="003632D0" w:rsidRDefault="003632D0" w:rsidP="001E667A">
                              <w:pPr>
                                <w:spacing w:line="240" w:lineRule="auto"/>
                                <w:jc w:val="center"/>
                                <w:rPr>
                                  <w:i/>
                                  <w:sz w:val="24"/>
                                  <w:szCs w:val="24"/>
                                </w:rPr>
                              </w:pPr>
                            </w:p>
                          </w:txbxContent>
                        </wps:txbx>
                        <wps:bodyPr rot="0" vert="horz" wrap="square" lIns="91440" tIns="45720" rIns="91440" bIns="45720" anchor="t" anchorCtr="0" upright="1">
                          <a:noAutofit/>
                        </wps:bodyPr>
                      </wps:wsp>
                      <wps:wsp>
                        <wps:cNvPr id="2776" name="Rectangle 2776"/>
                        <wps:cNvSpPr>
                          <a:spLocks noChangeArrowheads="1"/>
                        </wps:cNvSpPr>
                        <wps:spPr bwMode="auto">
                          <a:xfrm>
                            <a:off x="117" y="8154"/>
                            <a:ext cx="3246" cy="637"/>
                          </a:xfrm>
                          <a:prstGeom prst="rect">
                            <a:avLst/>
                          </a:prstGeom>
                          <a:noFill/>
                          <a:ln w="9525">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BE7F22B" w14:textId="77777777" w:rsidR="003632D0" w:rsidRDefault="003632D0" w:rsidP="001E667A">
                              <w:pPr>
                                <w:spacing w:line="240" w:lineRule="auto"/>
                                <w:jc w:val="center"/>
                              </w:pPr>
                              <w:r>
                                <w:t>Sản xuất, tưới cây xanh</w:t>
                              </w:r>
                            </w:p>
                            <w:p w14:paraId="6C422FC3" w14:textId="77777777" w:rsidR="003632D0" w:rsidRDefault="003632D0" w:rsidP="001E667A">
                              <w:pPr>
                                <w:spacing w:line="240" w:lineRule="auto"/>
                                <w:jc w:val="center"/>
                                <w:rPr>
                                  <w:i/>
                                  <w:sz w:val="24"/>
                                  <w:szCs w:val="24"/>
                                </w:rPr>
                              </w:pPr>
                            </w:p>
                          </w:txbxContent>
                        </wps:txbx>
                        <wps:bodyPr rot="0" vert="horz" wrap="square" lIns="91440" tIns="45720" rIns="91440" bIns="45720" anchor="t" anchorCtr="0" upright="1">
                          <a:noAutofit/>
                        </wps:bodyPr>
                      </wps:wsp>
                      <wps:wsp>
                        <wps:cNvPr id="2777" name="Rectangle 2777"/>
                        <wps:cNvSpPr>
                          <a:spLocks noChangeArrowheads="1"/>
                        </wps:cNvSpPr>
                        <wps:spPr bwMode="auto">
                          <a:xfrm>
                            <a:off x="117" y="6744"/>
                            <a:ext cx="3406" cy="924"/>
                          </a:xfrm>
                          <a:prstGeom prst="rect">
                            <a:avLst/>
                          </a:prstGeom>
                          <a:noFill/>
                          <a:ln w="9525">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txbx>
                          <w:txbxContent>
                            <w:p w14:paraId="2B6B34FC" w14:textId="77777777" w:rsidR="003632D0" w:rsidRDefault="003632D0" w:rsidP="001E667A">
                              <w:pPr>
                                <w:spacing w:line="240" w:lineRule="auto"/>
                                <w:ind w:left="-142"/>
                                <w:jc w:val="center"/>
                                <w:rPr>
                                  <w:sz w:val="24"/>
                                  <w:szCs w:val="24"/>
                                </w:rPr>
                              </w:pPr>
                              <w:r>
                                <w:rPr>
                                  <w:sz w:val="24"/>
                                  <w:szCs w:val="24"/>
                                </w:rPr>
                                <w:t>HT tái sử dụng công suất 1HT=2.000 m</w:t>
                              </w:r>
                              <w:r>
                                <w:rPr>
                                  <w:sz w:val="24"/>
                                  <w:szCs w:val="24"/>
                                  <w:vertAlign w:val="superscript"/>
                                </w:rPr>
                                <w:t>3</w:t>
                              </w:r>
                              <w:r>
                                <w:rPr>
                                  <w:sz w:val="24"/>
                                  <w:szCs w:val="24"/>
                                </w:rPr>
                                <w:t>/ngày đêm</w:t>
                              </w:r>
                            </w:p>
                            <w:p w14:paraId="4ADC673C" w14:textId="77777777" w:rsidR="003632D0" w:rsidRDefault="003632D0" w:rsidP="001E667A">
                              <w:pPr>
                                <w:spacing w:line="240" w:lineRule="auto"/>
                                <w:ind w:left="-142"/>
                                <w:jc w:val="center"/>
                                <w:rPr>
                                  <w:i/>
                                  <w:sz w:val="24"/>
                                  <w:szCs w:val="24"/>
                                </w:rPr>
                              </w:pPr>
                            </w:p>
                          </w:txbxContent>
                        </wps:txbx>
                        <wps:bodyPr rot="0" vert="horz" wrap="square" lIns="91440" tIns="45720" rIns="91440" bIns="45720" anchor="t" anchorCtr="0" upright="1">
                          <a:noAutofit/>
                        </wps:bodyPr>
                      </wps:wsp>
                      <wps:wsp>
                        <wps:cNvPr id="2778" name="AutoShape 1537"/>
                        <wps:cNvCnPr>
                          <a:cxnSpLocks noChangeShapeType="1"/>
                        </wps:cNvCnPr>
                        <wps:spPr bwMode="auto">
                          <a:xfrm>
                            <a:off x="5331" y="4964"/>
                            <a:ext cx="0" cy="495"/>
                          </a:xfrm>
                          <a:prstGeom prst="straightConnector1">
                            <a:avLst/>
                          </a:prstGeom>
                          <a:noFill/>
                          <a:ln w="6350">
                            <a:solidFill>
                              <a:sysClr val="windowText" lastClr="000000">
                                <a:lumMod val="100000"/>
                                <a:lumOff val="0"/>
                              </a:sysClr>
                            </a:solidFill>
                            <a:miter lim="800000"/>
                            <a:headEnd/>
                            <a:tailEnd type="triangle" w="med" len="med"/>
                          </a:ln>
                          <a:extLst>
                            <a:ext uri="{909E8E84-426E-40DD-AFC4-6F175D3DCCD1}">
                              <a14:hiddenFill xmlns:a14="http://schemas.microsoft.com/office/drawing/2010/main">
                                <a:noFill/>
                              </a14:hiddenFill>
                            </a:ext>
                          </a:extLst>
                        </wps:spPr>
                        <wps:bodyPr/>
                      </wps:wsp>
                      <wps:wsp>
                        <wps:cNvPr id="2779" name="AutoShape 2068"/>
                        <wps:cNvCnPr>
                          <a:cxnSpLocks noChangeShapeType="1"/>
                        </wps:cNvCnPr>
                        <wps:spPr bwMode="auto">
                          <a:xfrm>
                            <a:off x="-176" y="4199"/>
                            <a:ext cx="3699" cy="0"/>
                          </a:xfrm>
                          <a:prstGeom prst="straightConnector1">
                            <a:avLst/>
                          </a:prstGeom>
                          <a:noFill/>
                          <a:ln w="9525">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wps:wsp>
                        <wps:cNvPr id="2780" name="Rectangle 2780"/>
                        <wps:cNvSpPr>
                          <a:spLocks noChangeArrowheads="1"/>
                        </wps:cNvSpPr>
                        <wps:spPr bwMode="auto">
                          <a:xfrm>
                            <a:off x="311" y="3678"/>
                            <a:ext cx="2579" cy="9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0A5ADEC4" w14:textId="77777777" w:rsidR="003632D0" w:rsidRDefault="003632D0" w:rsidP="001E667A">
                              <w:pPr>
                                <w:rPr>
                                  <w:sz w:val="24"/>
                                  <w:szCs w:val="24"/>
                                </w:rPr>
                              </w:pPr>
                              <w:r>
                                <w:rPr>
                                  <w:sz w:val="24"/>
                                  <w:szCs w:val="24"/>
                                </w:rPr>
                                <w:t>Dòng nước thải</w:t>
                              </w:r>
                            </w:p>
                          </w:txbxContent>
                        </wps:txbx>
                        <wps:bodyPr rot="0" vert="horz" wrap="square" lIns="91440" tIns="45720" rIns="91440" bIns="45720" anchor="t" anchorCtr="0" upright="1">
                          <a:noAutofit/>
                        </wps:bodyPr>
                      </wps:wsp>
                      <wps:wsp>
                        <wps:cNvPr id="2781" name="Rectangle 2781"/>
                        <wps:cNvSpPr>
                          <a:spLocks noChangeArrowheads="1"/>
                        </wps:cNvSpPr>
                        <wps:spPr bwMode="auto">
                          <a:xfrm>
                            <a:off x="4341" y="8171"/>
                            <a:ext cx="2803" cy="637"/>
                          </a:xfrm>
                          <a:prstGeom prst="rect">
                            <a:avLst/>
                          </a:prstGeom>
                          <a:noFill/>
                          <a:ln w="9525">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txbx>
                          <w:txbxContent>
                            <w:p w14:paraId="130329BF" w14:textId="77777777" w:rsidR="003632D0" w:rsidRDefault="003632D0" w:rsidP="001E667A">
                              <w:pPr>
                                <w:spacing w:line="240" w:lineRule="auto"/>
                                <w:jc w:val="center"/>
                              </w:pPr>
                              <w:r>
                                <w:t>Hồ sinh thái của KCN</w:t>
                              </w:r>
                            </w:p>
                            <w:p w14:paraId="7B653B4E" w14:textId="77777777" w:rsidR="003632D0" w:rsidRDefault="003632D0" w:rsidP="001E667A"/>
                          </w:txbxContent>
                        </wps:txbx>
                        <wps:bodyPr rot="0" vert="horz" wrap="square" lIns="0" tIns="0" rIns="0" bIns="0" anchor="t" anchorCtr="0" upright="1">
                          <a:noAutofit/>
                        </wps:bodyPr>
                      </wps:wsp>
                      <wps:wsp>
                        <wps:cNvPr id="2782" name="AutoShape 574"/>
                        <wps:cNvCnPr>
                          <a:cxnSpLocks noChangeShapeType="1"/>
                        </wps:cNvCnPr>
                        <wps:spPr bwMode="auto">
                          <a:xfrm rot="5400000">
                            <a:off x="5460" y="7919"/>
                            <a:ext cx="503" cy="1"/>
                          </a:xfrm>
                          <a:prstGeom prst="bentConnector3">
                            <a:avLst>
                              <a:gd name="adj1" fmla="val 42467"/>
                            </a:avLst>
                          </a:prstGeom>
                          <a:noFill/>
                          <a:ln w="9525">
                            <a:solidFill>
                              <a:sysClr val="windowText" lastClr="000000">
                                <a:lumMod val="95000"/>
                                <a:lumOff val="0"/>
                              </a:sysClr>
                            </a:solidFill>
                            <a:miter lim="800000"/>
                            <a:headEnd/>
                            <a:tailEnd type="triangle" w="med" len="med"/>
                          </a:ln>
                          <a:extLst>
                            <a:ext uri="{909E8E84-426E-40DD-AFC4-6F175D3DCCD1}">
                              <a14:hiddenFill xmlns:a14="http://schemas.microsoft.com/office/drawing/2010/main">
                                <a:noFill/>
                              </a14:hiddenFill>
                            </a:ext>
                          </a:extLst>
                        </wps:spPr>
                        <wps:bodyPr/>
                      </wps:wsp>
                      <wps:wsp>
                        <wps:cNvPr id="2783" name="Rectangle 2783"/>
                        <wps:cNvSpPr>
                          <a:spLocks noChangeArrowheads="1"/>
                        </wps:cNvSpPr>
                        <wps:spPr bwMode="auto">
                          <a:xfrm>
                            <a:off x="4547" y="16"/>
                            <a:ext cx="3275" cy="791"/>
                          </a:xfrm>
                          <a:prstGeom prst="rect">
                            <a:avLst/>
                          </a:prstGeom>
                          <a:noFill/>
                          <a:ln w="9525">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txbx>
                          <w:txbxContent>
                            <w:p w14:paraId="4215995D" w14:textId="77777777" w:rsidR="003632D0" w:rsidRDefault="003632D0" w:rsidP="001E667A">
                              <w:pPr>
                                <w:spacing w:before="0" w:after="0" w:line="240" w:lineRule="auto"/>
                                <w:jc w:val="center"/>
                              </w:pPr>
                              <w:r>
                                <w:t xml:space="preserve">Nước thải sinh hoạt khác (bồn rửa tay, rửa sàn WC) </w:t>
                              </w:r>
                            </w:p>
                            <w:p w14:paraId="51A96451" w14:textId="77777777" w:rsidR="003632D0" w:rsidRDefault="003632D0" w:rsidP="001E667A">
                              <w:pPr>
                                <w:spacing w:line="240" w:lineRule="auto"/>
                                <w:jc w:val="center"/>
                                <w:rPr>
                                  <w:sz w:val="24"/>
                                  <w:szCs w:val="24"/>
                                </w:rPr>
                              </w:pPr>
                            </w:p>
                          </w:txbxContent>
                        </wps:txbx>
                        <wps:bodyPr rot="0" vert="horz" wrap="square" lIns="91440" tIns="0" rIns="91440" bIns="0" anchor="t" anchorCtr="0" upright="1">
                          <a:noAutofit/>
                        </wps:bodyPr>
                      </wps:wsp>
                      <wps:wsp>
                        <wps:cNvPr id="5504" name="Rectangle 5504"/>
                        <wps:cNvSpPr>
                          <a:spLocks noChangeArrowheads="1"/>
                        </wps:cNvSpPr>
                        <wps:spPr bwMode="auto">
                          <a:xfrm>
                            <a:off x="8191" y="16"/>
                            <a:ext cx="1588" cy="791"/>
                          </a:xfrm>
                          <a:prstGeom prst="rect">
                            <a:avLst/>
                          </a:prstGeom>
                          <a:noFill/>
                          <a:ln w="9525">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txbx>
                          <w:txbxContent>
                            <w:p w14:paraId="74F36830" w14:textId="77777777" w:rsidR="003632D0" w:rsidRDefault="003632D0" w:rsidP="001E667A">
                              <w:pPr>
                                <w:spacing w:before="0" w:after="0" w:line="240" w:lineRule="auto"/>
                                <w:jc w:val="center"/>
                              </w:pPr>
                              <w:r>
                                <w:t xml:space="preserve">Nước thải sản xuất </w:t>
                              </w:r>
                            </w:p>
                            <w:p w14:paraId="38F0E423" w14:textId="77777777" w:rsidR="003632D0" w:rsidRDefault="003632D0" w:rsidP="001E667A">
                              <w:pPr>
                                <w:spacing w:line="240" w:lineRule="auto"/>
                                <w:jc w:val="center"/>
                                <w:rPr>
                                  <w:sz w:val="24"/>
                                  <w:szCs w:val="24"/>
                                </w:rPr>
                              </w:pPr>
                            </w:p>
                          </w:txbxContent>
                        </wps:txbx>
                        <wps:bodyPr rot="0" vert="horz" wrap="square" lIns="91440" tIns="45720" rIns="91440" bIns="45720" anchor="t" anchorCtr="0" upright="1">
                          <a:noAutofit/>
                        </wps:bodyPr>
                      </wps:wsp>
                      <wps:wsp>
                        <wps:cNvPr id="5506" name="Rectangle 5506"/>
                        <wps:cNvSpPr>
                          <a:spLocks noChangeArrowheads="1"/>
                        </wps:cNvSpPr>
                        <wps:spPr bwMode="auto">
                          <a:xfrm>
                            <a:off x="3489" y="2374"/>
                            <a:ext cx="3692" cy="625"/>
                          </a:xfrm>
                          <a:prstGeom prst="rect">
                            <a:avLst/>
                          </a:prstGeom>
                          <a:noFill/>
                          <a:ln w="9525">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txbx>
                          <w:txbxContent>
                            <w:p w14:paraId="47C1EC05" w14:textId="77777777" w:rsidR="003632D0" w:rsidRDefault="003632D0" w:rsidP="001E667A">
                              <w:pPr>
                                <w:spacing w:before="0" w:after="0" w:line="240" w:lineRule="auto"/>
                                <w:jc w:val="center"/>
                              </w:pPr>
                              <w:r>
                                <w:t xml:space="preserve">Hố thu </w:t>
                              </w:r>
                            </w:p>
                            <w:p w14:paraId="7588519B" w14:textId="77777777" w:rsidR="003632D0" w:rsidRDefault="003632D0" w:rsidP="001E667A">
                              <w:pPr>
                                <w:spacing w:before="0" w:after="0" w:line="240" w:lineRule="auto"/>
                                <w:jc w:val="center"/>
                              </w:pPr>
                              <w:r>
                                <w:t>(1 số vị trí có bơm)</w:t>
                              </w:r>
                            </w:p>
                            <w:p w14:paraId="09AFA6B1" w14:textId="77777777" w:rsidR="003632D0" w:rsidRDefault="003632D0" w:rsidP="001E667A">
                              <w:pPr>
                                <w:spacing w:line="240" w:lineRule="auto"/>
                                <w:jc w:val="center"/>
                                <w:rPr>
                                  <w:sz w:val="24"/>
                                  <w:szCs w:val="24"/>
                                </w:rPr>
                              </w:pPr>
                            </w:p>
                          </w:txbxContent>
                        </wps:txbx>
                        <wps:bodyPr rot="0" vert="horz" wrap="square" lIns="91440" tIns="0" rIns="91440" bIns="0" anchor="t" anchorCtr="0" upright="1">
                          <a:noAutofit/>
                        </wps:bodyPr>
                      </wps:wsp>
                      <wps:wsp>
                        <wps:cNvPr id="5507" name="Rectangle 5507"/>
                        <wps:cNvSpPr>
                          <a:spLocks noChangeArrowheads="1"/>
                        </wps:cNvSpPr>
                        <wps:spPr bwMode="auto">
                          <a:xfrm>
                            <a:off x="3523" y="3493"/>
                            <a:ext cx="3700" cy="1471"/>
                          </a:xfrm>
                          <a:prstGeom prst="rect">
                            <a:avLst/>
                          </a:prstGeom>
                          <a:noFill/>
                          <a:ln w="9525">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txbx>
                          <w:txbxContent>
                            <w:p w14:paraId="6C213CEE" w14:textId="77777777" w:rsidR="003632D0" w:rsidRDefault="003632D0" w:rsidP="001E667A">
                              <w:pPr>
                                <w:spacing w:before="0" w:after="0" w:line="240" w:lineRule="auto"/>
                                <w:jc w:val="center"/>
                                <w:rPr>
                                  <w:szCs w:val="26"/>
                                </w:rPr>
                              </w:pPr>
                              <w:r>
                                <w:rPr>
                                  <w:szCs w:val="26"/>
                                </w:rPr>
                                <w:t xml:space="preserve">Trạm </w:t>
                              </w:r>
                              <w:r>
                                <w:t>XLNT</w:t>
                              </w:r>
                              <w:r>
                                <w:rPr>
                                  <w:szCs w:val="26"/>
                                </w:rPr>
                                <w:t xml:space="preserve"> 10.000 m</w:t>
                              </w:r>
                              <w:r>
                                <w:rPr>
                                  <w:szCs w:val="26"/>
                                  <w:vertAlign w:val="superscript"/>
                                </w:rPr>
                                <w:t>3</w:t>
                              </w:r>
                              <w:r>
                                <w:rPr>
                                  <w:szCs w:val="26"/>
                                </w:rPr>
                                <w:t xml:space="preserve">/ngày đêm </w:t>
                              </w:r>
                            </w:p>
                            <w:p w14:paraId="522B66ED" w14:textId="77777777" w:rsidR="003632D0" w:rsidRDefault="003632D0" w:rsidP="001E667A">
                              <w:pPr>
                                <w:spacing w:before="0" w:after="0" w:line="240" w:lineRule="auto"/>
                                <w:jc w:val="center"/>
                                <w:rPr>
                                  <w:i/>
                                  <w:szCs w:val="26"/>
                                </w:rPr>
                              </w:pPr>
                              <w:r>
                                <w:rPr>
                                  <w:i/>
                                  <w:szCs w:val="26"/>
                                </w:rPr>
                                <w:t xml:space="preserve">(Đã lắp đặt thiết bị và vận hành </w:t>
                              </w:r>
                              <w:r>
                                <w:rPr>
                                  <w:i/>
                                </w:rPr>
                                <w:t>module</w:t>
                              </w:r>
                              <w:r>
                                <w:rPr>
                                  <w:i/>
                                  <w:szCs w:val="26"/>
                                </w:rPr>
                                <w:t xml:space="preserve"> 1: </w:t>
                              </w:r>
                            </w:p>
                            <w:p w14:paraId="661884A9" w14:textId="77777777" w:rsidR="003632D0" w:rsidRDefault="003632D0" w:rsidP="001E667A">
                              <w:pPr>
                                <w:spacing w:line="240" w:lineRule="auto"/>
                                <w:jc w:val="center"/>
                                <w:rPr>
                                  <w:szCs w:val="26"/>
                                </w:rPr>
                              </w:pPr>
                              <w:r>
                                <w:rPr>
                                  <w:i/>
                                  <w:szCs w:val="26"/>
                                </w:rPr>
                                <w:t>5.000 m</w:t>
                              </w:r>
                              <w:r>
                                <w:rPr>
                                  <w:i/>
                                  <w:szCs w:val="26"/>
                                  <w:vertAlign w:val="superscript"/>
                                </w:rPr>
                                <w:t>3</w:t>
                              </w:r>
                              <w:r>
                                <w:rPr>
                                  <w:i/>
                                  <w:szCs w:val="26"/>
                                </w:rPr>
                                <w:t>/ngày đêm)</w:t>
                              </w:r>
                            </w:p>
                            <w:p w14:paraId="55A63D2E" w14:textId="77777777" w:rsidR="003632D0" w:rsidRDefault="003632D0" w:rsidP="001E667A"/>
                          </w:txbxContent>
                        </wps:txbx>
                        <wps:bodyPr rot="0" vert="horz" wrap="square" lIns="91440" tIns="45720" rIns="91440" bIns="45720" anchor="t" anchorCtr="0" upright="1">
                          <a:noAutofit/>
                        </wps:bodyPr>
                      </wps:wsp>
                    </wpg:wgp>
                  </a:graphicData>
                </a:graphic>
              </wp:inline>
            </w:drawing>
          </mc:Choice>
          <mc:Fallback>
            <w:pict>
              <v:group w14:anchorId="0D58E0F1" id="Group 2087" o:spid="_x0000_s1226" style="width:430.15pt;height:526.85pt;mso-position-horizontal-relative:char;mso-position-vertical-relative:line" coordorigin="-176" coordsize="9955,88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">
                <v:shape id="Straight Arrow Connector 13" o:spid="_x0000_s1227" type="#_x0000_t32" style="position:absolute;left:3017;top:1021;width:448;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">
                  <v:stroke endarrow="block"/>
                </v:shape>
                <v:shape id="Straight Arrow Connector 14" o:spid="_x0000_s1228" type="#_x0000_t32" style="position:absolute;left:1097;top:1028;width:469;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">
                  <v:stroke endarrow="block"/>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Straight Arrow Connector 38" o:spid="_x0000_s1229" type="#_x0000_t34" style="position:absolute;left:2728;top:2387;width:649;height:1;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" adj="10783">
                  <v:stroke endarrow="block"/>
                </v:shape>
                <v:shape id="Straight Arrow Connector 16" o:spid="_x0000_s1230" type="#_x0000_t32" style="position:absolute;left:5975;top:800;width:0;height:15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">
                  <v:stroke endarrow="block"/>
                </v:shape>
                <v:line id="Straight Connector 2755" o:spid="_x0000_s1231" style="position:absolute;visibility:visible;mso-wrap-style:square" from="9035,793" to="9035,27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" strokeweight=".5pt">
                  <v:stroke joinstyle="miter"/>
                  <o:lock v:ext="edit" shapetype="f"/>
                </v:line>
                <v:shape id="Straight Arrow Connector 2756" o:spid="_x0000_s1232" type="#_x0000_t32" style="position:absolute;left:7181;top:2790;width:1854;height: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">
                  <v:stroke endarrow="block"/>
                </v:shape>
                <v:shape id="Straight Arrow Connector 2758" o:spid="_x0000_s1233" type="#_x0000_t32" style="position:absolute;left:5329;top:2999;width:1;height:49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">
                  <v:stroke endarrow="block"/>
                </v:shape>
                <v:shape id="Straight Arrow Connector 2759" o:spid="_x0000_s1234" type="#_x0000_t32" style="position:absolute;left:8143;top:6619;width:285;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">
                  <v:stroke endarrow="block"/>
                </v:shape>
                <v:shape id="AutoShape 574" o:spid="_x0000_s1235" type="#_x0000_t34" style="position:absolute;left:1545;top:7919;width:503;height:1;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" adj="10779">
                  <v:stroke endarrow="block"/>
                </v:shape>
                <v:shape id="AutoShape 576" o:spid="_x0000_s1236" type="#_x0000_t32" style="position:absolute;left:1617;top:6602;width:285;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">
                  <v:stroke endarrow="block"/>
                </v:shape>
                <v:shape id="Straight Arrow Connector 5520" o:spid="_x0000_s1237" type="#_x0000_t34" style="position:absolute;left:1328;top:2761;width:2064;height: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" strokeweight=".5pt">
                  <v:stroke endarrow="block"/>
                </v:shape>
                <v:rect id="Rectangle 2763" o:spid="_x0000_s1238" style="position:absolute;left:4863;top:6711;width:1658;height: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" filled="f">
                  <v:textbox inset=",0,0,0">
                    <w:txbxContent>
                      <w:p w14:paraId="331D60EA" w14:textId="77777777" w:rsidR="003632D0" w:rsidRDefault="003632D0" w:rsidP="001E667A">
                        <w:pPr>
                          <w:spacing w:line="240" w:lineRule="auto"/>
                          <w:jc w:val="center"/>
                          <w:rPr>
                            <w:szCs w:val="26"/>
                          </w:rPr>
                        </w:pPr>
                        <w:r>
                          <w:rPr>
                            <w:szCs w:val="26"/>
                          </w:rPr>
                          <w:t>Trạm quan trắc tự động</w:t>
                        </w:r>
                      </w:p>
                    </w:txbxContent>
                  </v:textbox>
                </v:rect>
                <v:shape id="Straight Arrow Connector 2764" o:spid="_x0000_s1239" type="#_x0000_t32" style="position:absolute;left:5731;top:6041;width:0;height:6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" strokeweight=".5pt">
                  <v:stroke endarrow="block" joinstyle="miter"/>
                </v:shape>
                <v:line id="Straight Connector 2768" o:spid="_x0000_s1240" style="position:absolute;visibility:visible;mso-wrap-style:square" from="1773,6474" to="8286,64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" strokeweight=".5pt">
                  <v:stroke joinstyle="miter"/>
                </v:line>
                <v:rect id="Rectangle 2769" o:spid="_x0000_s1241" style="position:absolute;left:408;width:1778;height: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" filled="f">
                  <v:textbox>
                    <w:txbxContent>
                      <w:p w14:paraId="09224571" w14:textId="77777777" w:rsidR="003632D0" w:rsidRDefault="003632D0" w:rsidP="001E667A">
                        <w:pPr>
                          <w:spacing w:before="0" w:after="0" w:line="240" w:lineRule="auto"/>
                          <w:jc w:val="center"/>
                        </w:pPr>
                        <w:r>
                          <w:t>Nước thải bồn cầu</w:t>
                        </w:r>
                      </w:p>
                      <w:p w14:paraId="02CEA931" w14:textId="77777777" w:rsidR="003632D0" w:rsidRDefault="003632D0" w:rsidP="001E667A">
                        <w:pPr>
                          <w:rPr>
                            <w:color w:val="FF0000"/>
                            <w:sz w:val="24"/>
                            <w:szCs w:val="24"/>
                          </w:rPr>
                        </w:pPr>
                      </w:p>
                    </w:txbxContent>
                  </v:textbox>
                </v:rect>
                <v:rect id="Rectangle 2770" o:spid="_x0000_s1242" style="position:absolute;left:408;top:1255;width:1778;height: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" filled="f">
                  <v:textbox>
                    <w:txbxContent>
                      <w:p w14:paraId="476E17F6" w14:textId="77777777" w:rsidR="003632D0" w:rsidRDefault="003632D0" w:rsidP="001E667A">
                        <w:pPr>
                          <w:spacing w:line="240" w:lineRule="auto"/>
                          <w:jc w:val="center"/>
                        </w:pPr>
                        <w:r>
                          <w:t>Bể tự hoại</w:t>
                        </w:r>
                      </w:p>
                    </w:txbxContent>
                  </v:textbox>
                </v:rect>
                <v:rect id="Rectangle 2771" o:spid="_x0000_s1243" style="position:absolute;left:2368;top:16;width:1777;height: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" filled="f">
                  <v:textbox>
                    <w:txbxContent>
                      <w:p w14:paraId="626E9049" w14:textId="77777777" w:rsidR="003632D0" w:rsidRDefault="003632D0" w:rsidP="001E667A">
                        <w:pPr>
                          <w:spacing w:before="0" w:after="0" w:line="240" w:lineRule="auto"/>
                          <w:jc w:val="center"/>
                          <w:rPr>
                            <w:sz w:val="24"/>
                            <w:szCs w:val="24"/>
                          </w:rPr>
                        </w:pPr>
                        <w:r>
                          <w:t>Nước thải nhà ăn</w:t>
                        </w:r>
                      </w:p>
                    </w:txbxContent>
                  </v:textbox>
                </v:rect>
                <v:rect id="Rectangle 2772" o:spid="_x0000_s1244" style="position:absolute;left:2334;top:1272;width:1778;height: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" filled="f">
                  <v:textbox>
                    <w:txbxContent>
                      <w:p w14:paraId="5857D95D" w14:textId="77777777" w:rsidR="003632D0" w:rsidRDefault="003632D0" w:rsidP="001E667A">
                        <w:pPr>
                          <w:spacing w:before="0" w:after="0" w:line="240" w:lineRule="auto"/>
                          <w:jc w:val="center"/>
                        </w:pPr>
                        <w:r>
                          <w:t>Bể tách dầu mỡ</w:t>
                        </w:r>
                      </w:p>
                      <w:p w14:paraId="3D3A9F60" w14:textId="77777777" w:rsidR="003632D0" w:rsidRDefault="003632D0" w:rsidP="001E667A">
                        <w:pPr>
                          <w:spacing w:line="240" w:lineRule="auto"/>
                          <w:jc w:val="center"/>
                          <w:rPr>
                            <w:sz w:val="24"/>
                            <w:szCs w:val="24"/>
                          </w:rPr>
                        </w:pPr>
                      </w:p>
                    </w:txbxContent>
                  </v:textbox>
                </v:rect>
                <v:line id="Straight Connector 2773" o:spid="_x0000_s1245" style="position:absolute;flip:x y;visibility:visible;mso-wrap-style:square" from="1328,2059" to="1328,27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" strokeweight=".5pt">
                  <v:stroke joinstyle="miter"/>
                  <o:lock v:ext="edit" shapetype="f"/>
                </v:line>
                <v:rect id="Rectangle 2774" o:spid="_x0000_s1246" style="position:absolute;left:3573;top:5442;width:3450;height: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" filled="f">
                  <v:textbox>
                    <w:txbxContent>
                      <w:p w14:paraId="78175B67" w14:textId="77777777" w:rsidR="003632D0" w:rsidRDefault="003632D0" w:rsidP="001E667A">
                        <w:pPr>
                          <w:tabs>
                            <w:tab w:val="left" w:pos="90"/>
                          </w:tabs>
                          <w:spacing w:line="240" w:lineRule="auto"/>
                          <w:jc w:val="center"/>
                        </w:pPr>
                        <w:r>
                          <w:t>Hồ sinh học của công ty</w:t>
                        </w:r>
                      </w:p>
                    </w:txbxContent>
                  </v:textbox>
                </v:rect>
                <v:rect id="Rectangle 2775" o:spid="_x0000_s1247" style="position:absolute;left:7556;top:6761;width:1823;height: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" filled="f">
                  <v:textbox>
                    <w:txbxContent>
                      <w:p w14:paraId="194A992A" w14:textId="77777777" w:rsidR="003632D0" w:rsidRDefault="003632D0" w:rsidP="001E667A">
                        <w:pPr>
                          <w:spacing w:line="240" w:lineRule="auto"/>
                          <w:jc w:val="center"/>
                        </w:pPr>
                        <w:r>
                          <w:t>Nước dội nhà vệ sinh</w:t>
                        </w:r>
                      </w:p>
                      <w:p w14:paraId="5DE2ABEF" w14:textId="77777777" w:rsidR="003632D0" w:rsidRDefault="003632D0" w:rsidP="001E667A">
                        <w:pPr>
                          <w:spacing w:line="240" w:lineRule="auto"/>
                          <w:jc w:val="center"/>
                          <w:rPr>
                            <w:i/>
                            <w:sz w:val="24"/>
                            <w:szCs w:val="24"/>
                          </w:rPr>
                        </w:pPr>
                      </w:p>
                    </w:txbxContent>
                  </v:textbox>
                </v:rect>
                <v:rect id="Rectangle 2776" o:spid="_x0000_s1248" style="position:absolute;left:117;top:8154;width:3246;height: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" filled="f">
                  <v:textbox>
                    <w:txbxContent>
                      <w:p w14:paraId="5BE7F22B" w14:textId="77777777" w:rsidR="003632D0" w:rsidRDefault="003632D0" w:rsidP="001E667A">
                        <w:pPr>
                          <w:spacing w:line="240" w:lineRule="auto"/>
                          <w:jc w:val="center"/>
                        </w:pPr>
                        <w:r>
                          <w:t>Sản xuất, tưới cây xanh</w:t>
                        </w:r>
                      </w:p>
                      <w:p w14:paraId="6C422FC3" w14:textId="77777777" w:rsidR="003632D0" w:rsidRDefault="003632D0" w:rsidP="001E667A">
                        <w:pPr>
                          <w:spacing w:line="240" w:lineRule="auto"/>
                          <w:jc w:val="center"/>
                          <w:rPr>
                            <w:i/>
                            <w:sz w:val="24"/>
                            <w:szCs w:val="24"/>
                          </w:rPr>
                        </w:pPr>
                      </w:p>
                    </w:txbxContent>
                  </v:textbox>
                </v:rect>
                <v:rect id="Rectangle 2777" o:spid="_x0000_s1249" style="position:absolute;left:117;top:6744;width:3406;height: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" filled="f">
                  <v:textbox>
                    <w:txbxContent>
                      <w:p w14:paraId="2B6B34FC" w14:textId="77777777" w:rsidR="003632D0" w:rsidRDefault="003632D0" w:rsidP="001E667A">
                        <w:pPr>
                          <w:spacing w:line="240" w:lineRule="auto"/>
                          <w:ind w:left="-142"/>
                          <w:jc w:val="center"/>
                          <w:rPr>
                            <w:sz w:val="24"/>
                            <w:szCs w:val="24"/>
                          </w:rPr>
                        </w:pPr>
                        <w:r>
                          <w:rPr>
                            <w:sz w:val="24"/>
                            <w:szCs w:val="24"/>
                          </w:rPr>
                          <w:t>HT tái sử dụng công suất 1HT=2.000 m</w:t>
                        </w:r>
                        <w:r>
                          <w:rPr>
                            <w:sz w:val="24"/>
                            <w:szCs w:val="24"/>
                            <w:vertAlign w:val="superscript"/>
                          </w:rPr>
                          <w:t>3</w:t>
                        </w:r>
                        <w:r>
                          <w:rPr>
                            <w:sz w:val="24"/>
                            <w:szCs w:val="24"/>
                          </w:rPr>
                          <w:t>/ngày đêm</w:t>
                        </w:r>
                      </w:p>
                      <w:p w14:paraId="4ADC673C" w14:textId="77777777" w:rsidR="003632D0" w:rsidRDefault="003632D0" w:rsidP="001E667A">
                        <w:pPr>
                          <w:spacing w:line="240" w:lineRule="auto"/>
                          <w:ind w:left="-142"/>
                          <w:jc w:val="center"/>
                          <w:rPr>
                            <w:i/>
                            <w:sz w:val="24"/>
                            <w:szCs w:val="24"/>
                          </w:rPr>
                        </w:pPr>
                      </w:p>
                    </w:txbxContent>
                  </v:textbox>
                </v:rect>
                <v:shape id="AutoShape 1537" o:spid="_x0000_s1250" type="#_x0000_t32" style="position:absolute;left:5331;top:4964;width:0;height:4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" strokeweight=".5pt">
                  <v:stroke endarrow="block" joinstyle="miter"/>
                </v:shape>
                <v:shape id="AutoShape 2068" o:spid="_x0000_s1251" type="#_x0000_t32" style="position:absolute;left:-176;top:4199;width:369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">
                  <v:stroke endarrow="block"/>
                </v:shape>
                <v:rect id="Rectangle 2780" o:spid="_x0000_s1252" style="position:absolute;left:311;top:3678;width:2579;height:9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" filled="f" stroked="f" strokecolor="black [3213]">
                  <v:textbox>
                    <w:txbxContent>
                      <w:p w14:paraId="0A5ADEC4" w14:textId="77777777" w:rsidR="003632D0" w:rsidRDefault="003632D0" w:rsidP="001E667A">
                        <w:pPr>
                          <w:rPr>
                            <w:sz w:val="24"/>
                            <w:szCs w:val="24"/>
                          </w:rPr>
                        </w:pPr>
                        <w:r>
                          <w:rPr>
                            <w:sz w:val="24"/>
                            <w:szCs w:val="24"/>
                          </w:rPr>
                          <w:t>Dòng nước thải</w:t>
                        </w:r>
                      </w:p>
                    </w:txbxContent>
                  </v:textbox>
                </v:rect>
                <v:rect id="Rectangle 2781" o:spid="_x0000_s1253" style="position:absolute;left:4341;top:8171;width:2803;height: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" filled="f">
                  <v:textbox inset="0,0,0,0">
                    <w:txbxContent>
                      <w:p w14:paraId="130329BF" w14:textId="77777777" w:rsidR="003632D0" w:rsidRDefault="003632D0" w:rsidP="001E667A">
                        <w:pPr>
                          <w:spacing w:line="240" w:lineRule="auto"/>
                          <w:jc w:val="center"/>
                        </w:pPr>
                        <w:r>
                          <w:t>Hồ sinh thái của KCN</w:t>
                        </w:r>
                      </w:p>
                      <w:p w14:paraId="7B653B4E" w14:textId="77777777" w:rsidR="003632D0" w:rsidRDefault="003632D0" w:rsidP="001E667A"/>
                    </w:txbxContent>
                  </v:textbox>
                </v:rect>
                <v:shape id="AutoShape 574" o:spid="_x0000_s1254" type="#_x0000_t34" style="position:absolute;left:5460;top:7919;width:503;height:1;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" adj="9173">
                  <v:stroke endarrow="block"/>
                </v:shape>
                <v:rect id="Rectangle 2783" o:spid="_x0000_s1255" style="position:absolute;left:4547;top:16;width:3275;height: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" filled="f">
                  <v:textbox inset=",0,,0">
                    <w:txbxContent>
                      <w:p w14:paraId="4215995D" w14:textId="77777777" w:rsidR="003632D0" w:rsidRDefault="003632D0" w:rsidP="001E667A">
                        <w:pPr>
                          <w:spacing w:before="0" w:after="0" w:line="240" w:lineRule="auto"/>
                          <w:jc w:val="center"/>
                        </w:pPr>
                        <w:r>
                          <w:t xml:space="preserve">Nước thải sinh hoạt khác (bồn rửa tay, rửa sàn WC) </w:t>
                        </w:r>
                      </w:p>
                      <w:p w14:paraId="51A96451" w14:textId="77777777" w:rsidR="003632D0" w:rsidRDefault="003632D0" w:rsidP="001E667A">
                        <w:pPr>
                          <w:spacing w:line="240" w:lineRule="auto"/>
                          <w:jc w:val="center"/>
                          <w:rPr>
                            <w:sz w:val="24"/>
                            <w:szCs w:val="24"/>
                          </w:rPr>
                        </w:pPr>
                      </w:p>
                    </w:txbxContent>
                  </v:textbox>
                </v:rect>
                <v:rect id="Rectangle 5504" o:spid="_x0000_s1256" style="position:absolute;left:8191;top:16;width:1588;height: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" filled="f">
                  <v:textbox>
                    <w:txbxContent>
                      <w:p w14:paraId="74F36830" w14:textId="77777777" w:rsidR="003632D0" w:rsidRDefault="003632D0" w:rsidP="001E667A">
                        <w:pPr>
                          <w:spacing w:before="0" w:after="0" w:line="240" w:lineRule="auto"/>
                          <w:jc w:val="center"/>
                        </w:pPr>
                        <w:r>
                          <w:t xml:space="preserve">Nước thải sản xuất </w:t>
                        </w:r>
                      </w:p>
                      <w:p w14:paraId="38F0E423" w14:textId="77777777" w:rsidR="003632D0" w:rsidRDefault="003632D0" w:rsidP="001E667A">
                        <w:pPr>
                          <w:spacing w:line="240" w:lineRule="auto"/>
                          <w:jc w:val="center"/>
                          <w:rPr>
                            <w:sz w:val="24"/>
                            <w:szCs w:val="24"/>
                          </w:rPr>
                        </w:pPr>
                      </w:p>
                    </w:txbxContent>
                  </v:textbox>
                </v:rect>
                <v:rect id="Rectangle 5506" o:spid="_x0000_s1257" style="position:absolute;left:3489;top:2374;width:3692;height: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" filled="f">
                  <v:textbox inset=",0,,0">
                    <w:txbxContent>
                      <w:p w14:paraId="47C1EC05" w14:textId="77777777" w:rsidR="003632D0" w:rsidRDefault="003632D0" w:rsidP="001E667A">
                        <w:pPr>
                          <w:spacing w:before="0" w:after="0" w:line="240" w:lineRule="auto"/>
                          <w:jc w:val="center"/>
                        </w:pPr>
                        <w:r>
                          <w:t xml:space="preserve">Hố thu </w:t>
                        </w:r>
                      </w:p>
                      <w:p w14:paraId="7588519B" w14:textId="77777777" w:rsidR="003632D0" w:rsidRDefault="003632D0" w:rsidP="001E667A">
                        <w:pPr>
                          <w:spacing w:before="0" w:after="0" w:line="240" w:lineRule="auto"/>
                          <w:jc w:val="center"/>
                        </w:pPr>
                        <w:r>
                          <w:t>(1 số vị trí có bơm)</w:t>
                        </w:r>
                      </w:p>
                      <w:p w14:paraId="09AFA6B1" w14:textId="77777777" w:rsidR="003632D0" w:rsidRDefault="003632D0" w:rsidP="001E667A">
                        <w:pPr>
                          <w:spacing w:line="240" w:lineRule="auto"/>
                          <w:jc w:val="center"/>
                          <w:rPr>
                            <w:sz w:val="24"/>
                            <w:szCs w:val="24"/>
                          </w:rPr>
                        </w:pPr>
                      </w:p>
                    </w:txbxContent>
                  </v:textbox>
                </v:rect>
                <v:rect id="Rectangle 5507" o:spid="_x0000_s1258" style="position:absolute;left:3523;top:3493;width:3700;height:1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" filled="f">
                  <v:textbox>
                    <w:txbxContent>
                      <w:p w14:paraId="6C213CEE" w14:textId="77777777" w:rsidR="003632D0" w:rsidRDefault="003632D0" w:rsidP="001E667A">
                        <w:pPr>
                          <w:spacing w:before="0" w:after="0" w:line="240" w:lineRule="auto"/>
                          <w:jc w:val="center"/>
                          <w:rPr>
                            <w:szCs w:val="26"/>
                          </w:rPr>
                        </w:pPr>
                        <w:r>
                          <w:rPr>
                            <w:szCs w:val="26"/>
                          </w:rPr>
                          <w:t xml:space="preserve">Trạm </w:t>
                        </w:r>
                        <w:r>
                          <w:t>XLNT</w:t>
                        </w:r>
                        <w:r>
                          <w:rPr>
                            <w:szCs w:val="26"/>
                          </w:rPr>
                          <w:t xml:space="preserve"> 10.000 m</w:t>
                        </w:r>
                        <w:r>
                          <w:rPr>
                            <w:szCs w:val="26"/>
                            <w:vertAlign w:val="superscript"/>
                          </w:rPr>
                          <w:t>3</w:t>
                        </w:r>
                        <w:r>
                          <w:rPr>
                            <w:szCs w:val="26"/>
                          </w:rPr>
                          <w:t xml:space="preserve">/ngày đêm </w:t>
                        </w:r>
                      </w:p>
                      <w:p w14:paraId="522B66ED" w14:textId="77777777" w:rsidR="003632D0" w:rsidRDefault="003632D0" w:rsidP="001E667A">
                        <w:pPr>
                          <w:spacing w:before="0" w:after="0" w:line="240" w:lineRule="auto"/>
                          <w:jc w:val="center"/>
                          <w:rPr>
                            <w:i/>
                            <w:szCs w:val="26"/>
                          </w:rPr>
                        </w:pPr>
                        <w:r>
                          <w:rPr>
                            <w:i/>
                            <w:szCs w:val="26"/>
                          </w:rPr>
                          <w:t xml:space="preserve">(Đã lắp đặt thiết bị và vận hành </w:t>
                        </w:r>
                        <w:r>
                          <w:rPr>
                            <w:i/>
                          </w:rPr>
                          <w:t>module</w:t>
                        </w:r>
                        <w:r>
                          <w:rPr>
                            <w:i/>
                            <w:szCs w:val="26"/>
                          </w:rPr>
                          <w:t xml:space="preserve"> 1: </w:t>
                        </w:r>
                      </w:p>
                      <w:p w14:paraId="661884A9" w14:textId="77777777" w:rsidR="003632D0" w:rsidRDefault="003632D0" w:rsidP="001E667A">
                        <w:pPr>
                          <w:spacing w:line="240" w:lineRule="auto"/>
                          <w:jc w:val="center"/>
                          <w:rPr>
                            <w:szCs w:val="26"/>
                          </w:rPr>
                        </w:pPr>
                        <w:r>
                          <w:rPr>
                            <w:i/>
                            <w:szCs w:val="26"/>
                          </w:rPr>
                          <w:t>5.000 m</w:t>
                        </w:r>
                        <w:r>
                          <w:rPr>
                            <w:i/>
                            <w:szCs w:val="26"/>
                            <w:vertAlign w:val="superscript"/>
                          </w:rPr>
                          <w:t>3</w:t>
                        </w:r>
                        <w:r>
                          <w:rPr>
                            <w:i/>
                            <w:szCs w:val="26"/>
                          </w:rPr>
                          <w:t>/ngày đêm)</w:t>
                        </w:r>
                      </w:p>
                      <w:p w14:paraId="55A63D2E" w14:textId="77777777" w:rsidR="003632D0" w:rsidRDefault="003632D0" w:rsidP="001E667A"/>
                    </w:txbxContent>
                  </v:textbox>
                </v:rect>
                <w10:anchorlock/>
              </v:group>
            </w:pict>
          </mc:Fallback>
        </mc:AlternateContent>
      </w:r>
    </w:p>
    <w:p w14:paraId="1AAD853A" w14:textId="77777777" w:rsidR="001E667A" w:rsidRPr="00962378" w:rsidRDefault="001E667A" w:rsidP="001E667A">
      <w:pPr>
        <w:spacing w:before="0" w:after="0" w:line="228" w:lineRule="auto"/>
        <w:rPr>
          <w:rFonts w:eastAsia="Calibri"/>
          <w:color w:val="000000" w:themeColor="text1"/>
          <w:lang w:val="es-CL"/>
        </w:rPr>
      </w:pPr>
    </w:p>
    <w:p w14:paraId="0DDCC5F5" w14:textId="77777777" w:rsidR="001E667A" w:rsidRPr="00962378" w:rsidRDefault="001E667A">
      <w:pPr>
        <w:pStyle w:val="2C3hinh"/>
        <w:numPr>
          <w:ilvl w:val="0"/>
          <w:numId w:val="49"/>
        </w:numPr>
        <w:rPr>
          <w:color w:val="000000" w:themeColor="text1"/>
        </w:rPr>
      </w:pPr>
      <w:bookmarkStart w:id="99" w:name="_Toc16860878"/>
      <w:bookmarkStart w:id="100" w:name="_Toc12204768"/>
      <w:bookmarkStart w:id="101" w:name="_Toc110329338"/>
      <w:bookmarkStart w:id="102" w:name="_Toc110330344"/>
      <w:r w:rsidRPr="00962378">
        <w:rPr>
          <w:color w:val="000000" w:themeColor="text1"/>
        </w:rPr>
        <w:t>Biện pháp kiểm soát ô nhiễm nước thải chung</w:t>
      </w:r>
      <w:bookmarkEnd w:id="99"/>
      <w:bookmarkEnd w:id="100"/>
      <w:bookmarkEnd w:id="101"/>
      <w:bookmarkEnd w:id="102"/>
      <w:r w:rsidRPr="00962378">
        <w:rPr>
          <w:color w:val="000000" w:themeColor="text1"/>
        </w:rPr>
        <w:t xml:space="preserve"> </w:t>
      </w:r>
    </w:p>
    <w:p w14:paraId="69A31135" w14:textId="77777777" w:rsidR="00F81A44" w:rsidRPr="00962378" w:rsidRDefault="001E667A" w:rsidP="001E667A">
      <w:pPr>
        <w:tabs>
          <w:tab w:val="clear" w:pos="432"/>
          <w:tab w:val="clear" w:pos="720"/>
        </w:tabs>
        <w:spacing w:before="0" w:after="160" w:line="259" w:lineRule="auto"/>
        <w:jc w:val="left"/>
        <w:rPr>
          <w:rFonts w:eastAsia="Calibri"/>
          <w:color w:val="000000" w:themeColor="text1"/>
          <w:szCs w:val="26"/>
        </w:rPr>
      </w:pPr>
      <w:r w:rsidRPr="00962378">
        <w:rPr>
          <w:color w:val="000000" w:themeColor="text1"/>
        </w:rPr>
        <w:br w:type="page"/>
      </w:r>
    </w:p>
    <w:p w14:paraId="2FD809DA" w14:textId="77777777" w:rsidR="00CF5B22" w:rsidRPr="00962378" w:rsidRDefault="00CF5B22" w:rsidP="008C6104">
      <w:pPr>
        <w:pStyle w:val="3a0"/>
        <w:rPr>
          <w:color w:val="000000" w:themeColor="text1"/>
        </w:rPr>
      </w:pPr>
      <w:r w:rsidRPr="00962378">
        <w:rPr>
          <w:color w:val="000000" w:themeColor="text1"/>
        </w:rPr>
        <w:lastRenderedPageBreak/>
        <w:t>Hệ thống thu gom nước thải sinh hoạt</w:t>
      </w:r>
    </w:p>
    <w:p w14:paraId="0DFEC3BE" w14:textId="77777777" w:rsidR="000C15D6" w:rsidRPr="00962378" w:rsidRDefault="000C15D6" w:rsidP="000C15D6">
      <w:pPr>
        <w:pStyle w:val="0Normal"/>
        <w:rPr>
          <w:color w:val="000000" w:themeColor="text1"/>
        </w:rPr>
      </w:pPr>
      <w:r w:rsidRPr="00962378">
        <w:rPr>
          <w:color w:val="000000" w:themeColor="text1"/>
        </w:rPr>
        <w:t xml:space="preserve">Cơ sở xây dựng bể tự hoại để xử lý sơ bộ nước thải từ các nhà vệ sinh và bể tách dầu mỡ để xử lý sơ bộ của nước thải nhà ăn. </w:t>
      </w:r>
    </w:p>
    <w:p w14:paraId="01A817CF" w14:textId="77777777" w:rsidR="000C15D6" w:rsidRPr="00962378" w:rsidRDefault="00C146E2" w:rsidP="000C15D6">
      <w:pPr>
        <w:pStyle w:val="0Normal"/>
        <w:rPr>
          <w:color w:val="000000" w:themeColor="text1"/>
          <w:lang w:eastAsia="ar-SA"/>
        </w:rPr>
      </w:pPr>
      <w:r w:rsidRPr="00962378">
        <w:rPr>
          <w:color w:val="000000" w:themeColor="text1"/>
          <w:lang w:eastAsia="ar-SA"/>
        </w:rPr>
        <w:t>Công ty</w:t>
      </w:r>
      <w:r w:rsidR="008B2604" w:rsidRPr="00962378">
        <w:rPr>
          <w:color w:val="000000" w:themeColor="text1"/>
          <w:lang w:eastAsia="ar-SA"/>
        </w:rPr>
        <w:t xml:space="preserve"> có 22 nhà vệ sinh và </w:t>
      </w:r>
      <w:r w:rsidR="000C15D6" w:rsidRPr="00962378">
        <w:rPr>
          <w:color w:val="000000" w:themeColor="text1"/>
          <w:lang w:eastAsia="ar-SA"/>
        </w:rPr>
        <w:t xml:space="preserve">đã xây dựng 22 bể tự hoại </w:t>
      </w:r>
      <w:r w:rsidR="008B2604" w:rsidRPr="00962378">
        <w:rPr>
          <w:color w:val="000000" w:themeColor="text1"/>
          <w:lang w:eastAsia="ar-SA"/>
        </w:rPr>
        <w:t>đi kèm. T</w:t>
      </w:r>
      <w:r w:rsidR="000C15D6" w:rsidRPr="00962378">
        <w:rPr>
          <w:color w:val="000000" w:themeColor="text1"/>
          <w:lang w:eastAsia="ar-SA"/>
        </w:rPr>
        <w:t xml:space="preserve">ổng dung tích </w:t>
      </w:r>
      <w:r w:rsidR="008B2604" w:rsidRPr="00962378">
        <w:rPr>
          <w:color w:val="000000" w:themeColor="text1"/>
          <w:lang w:eastAsia="ar-SA"/>
        </w:rPr>
        <w:t xml:space="preserve">bể tự hoại </w:t>
      </w:r>
      <w:r w:rsidR="000C15D6" w:rsidRPr="00962378">
        <w:rPr>
          <w:color w:val="000000" w:themeColor="text1"/>
          <w:lang w:eastAsia="ar-SA"/>
        </w:rPr>
        <w:t>198 m</w:t>
      </w:r>
      <w:r w:rsidR="000C15D6" w:rsidRPr="00962378">
        <w:rPr>
          <w:color w:val="000000" w:themeColor="text1"/>
          <w:vertAlign w:val="superscript"/>
          <w:lang w:eastAsia="ar-SA"/>
        </w:rPr>
        <w:t>3</w:t>
      </w:r>
      <w:r w:rsidR="008B2604" w:rsidRPr="00962378">
        <w:rPr>
          <w:color w:val="000000" w:themeColor="text1"/>
          <w:lang w:eastAsia="ar-SA"/>
        </w:rPr>
        <w:t>.</w:t>
      </w:r>
    </w:p>
    <w:p w14:paraId="28A61420" w14:textId="77777777" w:rsidR="00C146E2" w:rsidRPr="00962378" w:rsidRDefault="00C146E2" w:rsidP="000C15D6">
      <w:pPr>
        <w:pStyle w:val="0Normal"/>
        <w:rPr>
          <w:color w:val="000000" w:themeColor="text1"/>
          <w:lang w:eastAsia="ar-SA"/>
        </w:rPr>
      </w:pPr>
      <w:r w:rsidRPr="00962378">
        <w:rPr>
          <w:color w:val="000000" w:themeColor="text1"/>
          <w:lang w:eastAsia="ar-SA"/>
        </w:rPr>
        <w:t>Công ty có 1 nhà ăn và đã xây dựng 1 bể tách dầu dung tích 15 m</w:t>
      </w:r>
      <w:r w:rsidRPr="00962378">
        <w:rPr>
          <w:color w:val="000000" w:themeColor="text1"/>
          <w:vertAlign w:val="superscript"/>
          <w:lang w:eastAsia="ar-SA"/>
        </w:rPr>
        <w:t>3</w:t>
      </w:r>
      <w:r w:rsidRPr="00962378">
        <w:rPr>
          <w:color w:val="000000" w:themeColor="text1"/>
          <w:lang w:eastAsia="ar-SA"/>
        </w:rPr>
        <w:t>.</w:t>
      </w:r>
    </w:p>
    <w:p w14:paraId="065EE4C0" w14:textId="77777777" w:rsidR="000C15D6" w:rsidRPr="00962378" w:rsidRDefault="000C15D6" w:rsidP="000C15D6">
      <w:pPr>
        <w:pStyle w:val="0Normal"/>
        <w:rPr>
          <w:iCs/>
          <w:color w:val="000000" w:themeColor="text1"/>
          <w:lang w:eastAsia="ar-SA"/>
        </w:rPr>
      </w:pPr>
      <w:r w:rsidRPr="00962378">
        <w:rPr>
          <w:color w:val="000000" w:themeColor="text1"/>
        </w:rPr>
        <w:t>Nước thải sinh hoạt sau khi qua bể tự hoại</w:t>
      </w:r>
      <w:r w:rsidR="00C146E2" w:rsidRPr="00962378">
        <w:rPr>
          <w:color w:val="000000" w:themeColor="text1"/>
        </w:rPr>
        <w:t>, nước thải nhà ăn sau bể tách dầu cùng với các loại nước thải khác</w:t>
      </w:r>
      <w:r w:rsidRPr="00962378">
        <w:rPr>
          <w:color w:val="000000" w:themeColor="text1"/>
        </w:rPr>
        <w:t xml:space="preserve"> sẽ được thu gom dẫn về trạm XLNT của Nhà máy</w:t>
      </w:r>
      <w:r w:rsidRPr="00962378">
        <w:rPr>
          <w:iCs/>
          <w:color w:val="000000" w:themeColor="text1"/>
          <w:lang w:eastAsia="ar-SA"/>
        </w:rPr>
        <w:t>.</w:t>
      </w:r>
    </w:p>
    <w:p w14:paraId="017A3F8E" w14:textId="77777777" w:rsidR="00C146E2" w:rsidRPr="00962378" w:rsidRDefault="00C146E2" w:rsidP="00C146E2">
      <w:pPr>
        <w:pStyle w:val="0Normal"/>
        <w:rPr>
          <w:color w:val="000000" w:themeColor="text1"/>
        </w:rPr>
      </w:pPr>
      <w:r w:rsidRPr="00962378">
        <w:rPr>
          <w:color w:val="000000" w:themeColor="text1"/>
        </w:rPr>
        <w:t xml:space="preserve">Một số khu vực xa nước thải được thu gom về hố thu rồi bơm về trạm </w:t>
      </w:r>
      <w:proofErr w:type="gramStart"/>
      <w:r w:rsidRPr="00962378">
        <w:rPr>
          <w:color w:val="000000" w:themeColor="text1"/>
        </w:rPr>
        <w:t xml:space="preserve">XLNT </w:t>
      </w:r>
      <w:r w:rsidR="001E667A" w:rsidRPr="00962378">
        <w:rPr>
          <w:color w:val="000000" w:themeColor="text1"/>
        </w:rPr>
        <w:t xml:space="preserve"> XLNT</w:t>
      </w:r>
      <w:proofErr w:type="gramEnd"/>
      <w:r w:rsidR="001E667A" w:rsidRPr="00962378">
        <w:rPr>
          <w:color w:val="000000" w:themeColor="text1"/>
        </w:rPr>
        <w:t xml:space="preserve"> (Xem vị trí hố thu trên bản vẽ Mặt bằng tổng thể thoát nước bẩn Paihong đính kèm Phụ lục).</w:t>
      </w:r>
    </w:p>
    <w:p w14:paraId="49E4E358" w14:textId="77777777" w:rsidR="00C146E2" w:rsidRPr="00962378" w:rsidRDefault="00C146E2" w:rsidP="00C146E2">
      <w:pPr>
        <w:pStyle w:val="0Normal"/>
        <w:rPr>
          <w:color w:val="000000" w:themeColor="text1"/>
        </w:rPr>
      </w:pPr>
      <w:r w:rsidRPr="00962378">
        <w:rPr>
          <w:color w:val="000000" w:themeColor="text1"/>
        </w:rPr>
        <w:t xml:space="preserve">Hệ thống thu gom nước thải là ống BTCT D200, D250, D400 với tổng chiều dài 1.520 m, cách 20-30m có 1 hố ga BTCT kích thước 0,6mx0,6m, sâu trung bình 1m. </w:t>
      </w:r>
    </w:p>
    <w:p w14:paraId="6CF2845E" w14:textId="77777777" w:rsidR="000C15D6" w:rsidRPr="00962378" w:rsidRDefault="00CF5B22" w:rsidP="000C15D6">
      <w:pPr>
        <w:pStyle w:val="3a0"/>
        <w:rPr>
          <w:color w:val="000000" w:themeColor="text1"/>
        </w:rPr>
      </w:pPr>
      <w:r w:rsidRPr="00962378">
        <w:rPr>
          <w:color w:val="000000" w:themeColor="text1"/>
        </w:rPr>
        <w:t>Hệ thống thu gom nước thải sản xuất</w:t>
      </w:r>
      <w:r w:rsidR="00287142" w:rsidRPr="00962378">
        <w:rPr>
          <w:color w:val="000000" w:themeColor="text1"/>
          <w:lang w:val="en-US"/>
        </w:rPr>
        <w:t xml:space="preserve"> và nước thải từ các nguồn khác</w:t>
      </w:r>
    </w:p>
    <w:p w14:paraId="2ECCEC3B" w14:textId="77777777" w:rsidR="00CF5B22" w:rsidRPr="00962378" w:rsidRDefault="000C15D6" w:rsidP="000C15D6">
      <w:pPr>
        <w:pStyle w:val="0Normal"/>
        <w:rPr>
          <w:color w:val="000000" w:themeColor="text1"/>
          <w:lang w:val="vi-VN"/>
        </w:rPr>
      </w:pPr>
      <w:r w:rsidRPr="00962378">
        <w:rPr>
          <w:color w:val="000000" w:themeColor="text1"/>
        </w:rPr>
        <w:t>N</w:t>
      </w:r>
      <w:r w:rsidR="00CF5B22" w:rsidRPr="00962378">
        <w:rPr>
          <w:color w:val="000000" w:themeColor="text1"/>
        </w:rPr>
        <w:t>ước thải sản xuất</w:t>
      </w:r>
      <w:r w:rsidR="00287142" w:rsidRPr="00962378">
        <w:rPr>
          <w:color w:val="000000" w:themeColor="text1"/>
        </w:rPr>
        <w:t xml:space="preserve"> và nước thải từ các nguồn khác (từ rửa xe, hệ thống XLKT, hệ thống XLNC)</w:t>
      </w:r>
      <w:r w:rsidR="00CF5B22" w:rsidRPr="00962378">
        <w:rPr>
          <w:color w:val="000000" w:themeColor="text1"/>
        </w:rPr>
        <w:t xml:space="preserve"> được dẫn bằng các cống BTCT kích thước D200, D250 và D400, cách 20-30m có 1 hố ga dẫn về trạm XLNT. </w:t>
      </w:r>
    </w:p>
    <w:p w14:paraId="068F646F" w14:textId="77777777" w:rsidR="00632ACA" w:rsidRPr="00962378" w:rsidRDefault="00632ACA" w:rsidP="007F302A">
      <w:pPr>
        <w:pStyle w:val="1C3-Bang"/>
        <w:rPr>
          <w:color w:val="000000" w:themeColor="text1"/>
        </w:rPr>
      </w:pPr>
      <w:bookmarkStart w:id="103" w:name="_Toc110330092"/>
      <w:bookmarkStart w:id="104" w:name="_Toc110330307"/>
      <w:r w:rsidRPr="00962378">
        <w:rPr>
          <w:color w:val="000000" w:themeColor="text1"/>
        </w:rPr>
        <w:t>Bảng tổng hợp hệ thống thoát nước thải đã hoàn thành</w:t>
      </w:r>
      <w:bookmarkEnd w:id="103"/>
      <w:bookmarkEnd w:id="104"/>
    </w:p>
    <w:tbl>
      <w:tblPr>
        <w:tblStyle w:val="Tablecontent2"/>
        <w:tblW w:w="0" w:type="auto"/>
        <w:tblInd w:w="0" w:type="dxa"/>
        <w:tblLook w:val="04A0" w:firstRow="1" w:lastRow="0" w:firstColumn="1" w:lastColumn="0" w:noHBand="0" w:noVBand="1"/>
      </w:tblPr>
      <w:tblGrid>
        <w:gridCol w:w="1101"/>
        <w:gridCol w:w="3373"/>
        <w:gridCol w:w="2237"/>
        <w:gridCol w:w="2238"/>
      </w:tblGrid>
      <w:tr w:rsidR="00962378" w:rsidRPr="00962378" w14:paraId="70DA6F97" w14:textId="77777777" w:rsidTr="00684591">
        <w:tc>
          <w:tcPr>
            <w:tcW w:w="1101" w:type="dxa"/>
            <w:vAlign w:val="center"/>
          </w:tcPr>
          <w:p w14:paraId="460CB75D" w14:textId="77777777" w:rsidR="00632ACA" w:rsidRPr="00962378" w:rsidRDefault="00632ACA" w:rsidP="00684591">
            <w:pPr>
              <w:spacing w:before="0" w:after="0" w:line="228" w:lineRule="auto"/>
              <w:jc w:val="center"/>
              <w:rPr>
                <w:rFonts w:eastAsia="Times New Roman"/>
                <w:b/>
                <w:iCs/>
                <w:color w:val="000000" w:themeColor="text1"/>
                <w:szCs w:val="26"/>
              </w:rPr>
            </w:pPr>
            <w:r w:rsidRPr="00962378">
              <w:rPr>
                <w:rFonts w:eastAsia="Times New Roman"/>
                <w:b/>
                <w:iCs/>
                <w:color w:val="000000" w:themeColor="text1"/>
                <w:szCs w:val="26"/>
              </w:rPr>
              <w:t>STT</w:t>
            </w:r>
          </w:p>
        </w:tc>
        <w:tc>
          <w:tcPr>
            <w:tcW w:w="3373" w:type="dxa"/>
            <w:vAlign w:val="center"/>
          </w:tcPr>
          <w:p w14:paraId="70E337BC" w14:textId="77777777" w:rsidR="00632ACA" w:rsidRPr="00962378" w:rsidRDefault="00632ACA" w:rsidP="00684591">
            <w:pPr>
              <w:spacing w:before="0" w:after="0" w:line="228" w:lineRule="auto"/>
              <w:jc w:val="center"/>
              <w:rPr>
                <w:rFonts w:eastAsia="Times New Roman"/>
                <w:b/>
                <w:iCs/>
                <w:color w:val="000000" w:themeColor="text1"/>
                <w:szCs w:val="26"/>
              </w:rPr>
            </w:pPr>
            <w:r w:rsidRPr="00962378">
              <w:rPr>
                <w:rFonts w:eastAsia="Times New Roman"/>
                <w:b/>
                <w:iCs/>
                <w:color w:val="000000" w:themeColor="text1"/>
                <w:szCs w:val="26"/>
              </w:rPr>
              <w:t>Hạng mục</w:t>
            </w:r>
          </w:p>
        </w:tc>
        <w:tc>
          <w:tcPr>
            <w:tcW w:w="2237" w:type="dxa"/>
            <w:vAlign w:val="center"/>
          </w:tcPr>
          <w:p w14:paraId="57DE160A" w14:textId="77777777" w:rsidR="00632ACA" w:rsidRPr="00962378" w:rsidRDefault="00632ACA" w:rsidP="00684591">
            <w:pPr>
              <w:spacing w:before="0" w:after="0" w:line="228" w:lineRule="auto"/>
              <w:jc w:val="center"/>
              <w:rPr>
                <w:rFonts w:eastAsia="Times New Roman"/>
                <w:b/>
                <w:iCs/>
                <w:color w:val="000000" w:themeColor="text1"/>
                <w:szCs w:val="26"/>
              </w:rPr>
            </w:pPr>
            <w:r w:rsidRPr="00962378">
              <w:rPr>
                <w:rFonts w:eastAsia="Times New Roman"/>
                <w:b/>
                <w:iCs/>
                <w:color w:val="000000" w:themeColor="text1"/>
                <w:szCs w:val="26"/>
              </w:rPr>
              <w:t>Đơn vị</w:t>
            </w:r>
          </w:p>
        </w:tc>
        <w:tc>
          <w:tcPr>
            <w:tcW w:w="2238" w:type="dxa"/>
            <w:vAlign w:val="center"/>
          </w:tcPr>
          <w:p w14:paraId="7E006973" w14:textId="77777777" w:rsidR="00632ACA" w:rsidRPr="00962378" w:rsidRDefault="00632ACA" w:rsidP="00684591">
            <w:pPr>
              <w:spacing w:before="0" w:after="0" w:line="228" w:lineRule="auto"/>
              <w:jc w:val="center"/>
              <w:rPr>
                <w:rFonts w:eastAsia="Times New Roman"/>
                <w:b/>
                <w:iCs/>
                <w:color w:val="000000" w:themeColor="text1"/>
                <w:szCs w:val="26"/>
              </w:rPr>
            </w:pPr>
            <w:r w:rsidRPr="00962378">
              <w:rPr>
                <w:rFonts w:eastAsia="Times New Roman"/>
                <w:b/>
                <w:iCs/>
                <w:color w:val="000000" w:themeColor="text1"/>
                <w:szCs w:val="26"/>
              </w:rPr>
              <w:t>Số lượng</w:t>
            </w:r>
          </w:p>
        </w:tc>
      </w:tr>
      <w:tr w:rsidR="00962378" w:rsidRPr="00962378" w14:paraId="12D2C6D1" w14:textId="77777777" w:rsidTr="00684591">
        <w:tc>
          <w:tcPr>
            <w:tcW w:w="1101" w:type="dxa"/>
            <w:vAlign w:val="center"/>
          </w:tcPr>
          <w:p w14:paraId="06F7D5CA" w14:textId="77777777" w:rsidR="00632ACA" w:rsidRPr="00962378" w:rsidRDefault="00632ACA" w:rsidP="00684591">
            <w:pPr>
              <w:spacing w:before="0" w:after="0" w:line="228" w:lineRule="auto"/>
              <w:jc w:val="center"/>
              <w:rPr>
                <w:rFonts w:eastAsia="Times New Roman"/>
                <w:iCs/>
                <w:color w:val="000000" w:themeColor="text1"/>
                <w:szCs w:val="26"/>
              </w:rPr>
            </w:pPr>
            <w:r w:rsidRPr="00962378">
              <w:rPr>
                <w:rFonts w:eastAsia="Times New Roman"/>
                <w:iCs/>
                <w:color w:val="000000" w:themeColor="text1"/>
                <w:szCs w:val="26"/>
              </w:rPr>
              <w:t>1</w:t>
            </w:r>
          </w:p>
        </w:tc>
        <w:tc>
          <w:tcPr>
            <w:tcW w:w="3373" w:type="dxa"/>
            <w:vAlign w:val="center"/>
          </w:tcPr>
          <w:p w14:paraId="6CD16971" w14:textId="77777777" w:rsidR="00632ACA" w:rsidRPr="00962378" w:rsidRDefault="00632ACA" w:rsidP="00684591">
            <w:pPr>
              <w:spacing w:before="0" w:after="0" w:line="228" w:lineRule="auto"/>
              <w:jc w:val="center"/>
              <w:rPr>
                <w:rFonts w:eastAsia="Times New Roman"/>
                <w:iCs/>
                <w:color w:val="000000" w:themeColor="text1"/>
                <w:szCs w:val="26"/>
              </w:rPr>
            </w:pPr>
            <w:r w:rsidRPr="00962378">
              <w:rPr>
                <w:rFonts w:eastAsia="Times New Roman"/>
                <w:iCs/>
                <w:color w:val="000000" w:themeColor="text1"/>
                <w:szCs w:val="26"/>
              </w:rPr>
              <w:t>Cống BTCT, D200</w:t>
            </w:r>
          </w:p>
        </w:tc>
        <w:tc>
          <w:tcPr>
            <w:tcW w:w="2237" w:type="dxa"/>
            <w:vAlign w:val="center"/>
          </w:tcPr>
          <w:p w14:paraId="38C703B2" w14:textId="77777777" w:rsidR="00632ACA" w:rsidRPr="00962378" w:rsidRDefault="00632ACA" w:rsidP="00684591">
            <w:pPr>
              <w:spacing w:before="0" w:after="0" w:line="228" w:lineRule="auto"/>
              <w:jc w:val="center"/>
              <w:rPr>
                <w:rFonts w:eastAsia="Times New Roman"/>
                <w:iCs/>
                <w:color w:val="000000" w:themeColor="text1"/>
                <w:szCs w:val="26"/>
              </w:rPr>
            </w:pPr>
            <w:r w:rsidRPr="00962378">
              <w:rPr>
                <w:rFonts w:eastAsia="Times New Roman"/>
                <w:iCs/>
                <w:color w:val="000000" w:themeColor="text1"/>
                <w:szCs w:val="26"/>
              </w:rPr>
              <w:t>m</w:t>
            </w:r>
          </w:p>
        </w:tc>
        <w:tc>
          <w:tcPr>
            <w:tcW w:w="2238" w:type="dxa"/>
            <w:vAlign w:val="center"/>
          </w:tcPr>
          <w:p w14:paraId="45E59004" w14:textId="77777777" w:rsidR="00632ACA" w:rsidRPr="00962378" w:rsidRDefault="00632ACA" w:rsidP="00684591">
            <w:pPr>
              <w:spacing w:before="0" w:after="0" w:line="228" w:lineRule="auto"/>
              <w:jc w:val="center"/>
              <w:rPr>
                <w:rFonts w:eastAsia="Times New Roman"/>
                <w:iCs/>
                <w:color w:val="000000" w:themeColor="text1"/>
                <w:szCs w:val="26"/>
              </w:rPr>
            </w:pPr>
            <w:r w:rsidRPr="00962378">
              <w:rPr>
                <w:rFonts w:eastAsia="Times New Roman"/>
                <w:iCs/>
                <w:color w:val="000000" w:themeColor="text1"/>
                <w:szCs w:val="26"/>
              </w:rPr>
              <w:t>860</w:t>
            </w:r>
          </w:p>
        </w:tc>
      </w:tr>
      <w:tr w:rsidR="00962378" w:rsidRPr="00962378" w14:paraId="24A61E31" w14:textId="77777777" w:rsidTr="00684591">
        <w:tc>
          <w:tcPr>
            <w:tcW w:w="1101" w:type="dxa"/>
            <w:vAlign w:val="center"/>
          </w:tcPr>
          <w:p w14:paraId="3B21FFD7" w14:textId="77777777" w:rsidR="00632ACA" w:rsidRPr="00962378" w:rsidRDefault="00632ACA" w:rsidP="00684591">
            <w:pPr>
              <w:spacing w:before="0" w:after="0" w:line="228" w:lineRule="auto"/>
              <w:jc w:val="center"/>
              <w:rPr>
                <w:rFonts w:eastAsia="Times New Roman"/>
                <w:iCs/>
                <w:color w:val="000000" w:themeColor="text1"/>
                <w:szCs w:val="26"/>
              </w:rPr>
            </w:pPr>
            <w:r w:rsidRPr="00962378">
              <w:rPr>
                <w:rFonts w:eastAsia="Times New Roman"/>
                <w:iCs/>
                <w:color w:val="000000" w:themeColor="text1"/>
                <w:szCs w:val="26"/>
              </w:rPr>
              <w:t>2</w:t>
            </w:r>
          </w:p>
        </w:tc>
        <w:tc>
          <w:tcPr>
            <w:tcW w:w="3373" w:type="dxa"/>
            <w:vAlign w:val="center"/>
          </w:tcPr>
          <w:p w14:paraId="2260B2A0" w14:textId="77777777" w:rsidR="00632ACA" w:rsidRPr="00962378" w:rsidRDefault="00632ACA" w:rsidP="00684591">
            <w:pPr>
              <w:spacing w:before="0" w:after="0" w:line="228" w:lineRule="auto"/>
              <w:jc w:val="center"/>
              <w:rPr>
                <w:color w:val="000000" w:themeColor="text1"/>
              </w:rPr>
            </w:pPr>
            <w:r w:rsidRPr="00962378">
              <w:rPr>
                <w:iCs/>
                <w:color w:val="000000" w:themeColor="text1"/>
              </w:rPr>
              <w:t>Cống BTCT, D250</w:t>
            </w:r>
          </w:p>
        </w:tc>
        <w:tc>
          <w:tcPr>
            <w:tcW w:w="2237" w:type="dxa"/>
            <w:vAlign w:val="center"/>
          </w:tcPr>
          <w:p w14:paraId="72B15D98" w14:textId="77777777" w:rsidR="00632ACA" w:rsidRPr="00962378" w:rsidRDefault="00632ACA" w:rsidP="00684591">
            <w:pPr>
              <w:spacing w:before="0" w:after="0" w:line="228" w:lineRule="auto"/>
              <w:jc w:val="center"/>
              <w:rPr>
                <w:rFonts w:eastAsia="Times New Roman"/>
                <w:iCs/>
                <w:color w:val="000000" w:themeColor="text1"/>
                <w:szCs w:val="26"/>
              </w:rPr>
            </w:pPr>
            <w:r w:rsidRPr="00962378">
              <w:rPr>
                <w:rFonts w:eastAsia="Times New Roman"/>
                <w:iCs/>
                <w:color w:val="000000" w:themeColor="text1"/>
                <w:szCs w:val="26"/>
              </w:rPr>
              <w:t>m</w:t>
            </w:r>
          </w:p>
        </w:tc>
        <w:tc>
          <w:tcPr>
            <w:tcW w:w="2238" w:type="dxa"/>
            <w:vAlign w:val="center"/>
          </w:tcPr>
          <w:p w14:paraId="19607646" w14:textId="77777777" w:rsidR="00632ACA" w:rsidRPr="00962378" w:rsidRDefault="00632ACA" w:rsidP="00684591">
            <w:pPr>
              <w:spacing w:before="0" w:after="0" w:line="228" w:lineRule="auto"/>
              <w:jc w:val="center"/>
              <w:rPr>
                <w:rFonts w:eastAsia="Times New Roman"/>
                <w:iCs/>
                <w:color w:val="000000" w:themeColor="text1"/>
                <w:szCs w:val="26"/>
              </w:rPr>
            </w:pPr>
            <w:r w:rsidRPr="00962378">
              <w:rPr>
                <w:rFonts w:eastAsia="Times New Roman"/>
                <w:iCs/>
                <w:color w:val="000000" w:themeColor="text1"/>
                <w:szCs w:val="26"/>
              </w:rPr>
              <w:t>389</w:t>
            </w:r>
          </w:p>
        </w:tc>
      </w:tr>
      <w:tr w:rsidR="00962378" w:rsidRPr="00962378" w14:paraId="793772B2" w14:textId="77777777" w:rsidTr="00684591">
        <w:tc>
          <w:tcPr>
            <w:tcW w:w="1101" w:type="dxa"/>
            <w:vAlign w:val="center"/>
          </w:tcPr>
          <w:p w14:paraId="13E11193" w14:textId="77777777" w:rsidR="00632ACA" w:rsidRPr="00962378" w:rsidRDefault="00632ACA" w:rsidP="00684591">
            <w:pPr>
              <w:spacing w:before="0" w:after="0" w:line="228" w:lineRule="auto"/>
              <w:jc w:val="center"/>
              <w:rPr>
                <w:rFonts w:eastAsia="Times New Roman"/>
                <w:iCs/>
                <w:color w:val="000000" w:themeColor="text1"/>
                <w:szCs w:val="26"/>
              </w:rPr>
            </w:pPr>
            <w:r w:rsidRPr="00962378">
              <w:rPr>
                <w:rFonts w:eastAsia="Times New Roman"/>
                <w:iCs/>
                <w:color w:val="000000" w:themeColor="text1"/>
                <w:szCs w:val="26"/>
              </w:rPr>
              <w:t>3</w:t>
            </w:r>
          </w:p>
        </w:tc>
        <w:tc>
          <w:tcPr>
            <w:tcW w:w="3373" w:type="dxa"/>
            <w:vAlign w:val="center"/>
          </w:tcPr>
          <w:p w14:paraId="3C6BEABA" w14:textId="77777777" w:rsidR="00632ACA" w:rsidRPr="00962378" w:rsidRDefault="00632ACA" w:rsidP="00684591">
            <w:pPr>
              <w:spacing w:before="0" w:after="0" w:line="228" w:lineRule="auto"/>
              <w:jc w:val="center"/>
              <w:rPr>
                <w:color w:val="000000" w:themeColor="text1"/>
              </w:rPr>
            </w:pPr>
            <w:r w:rsidRPr="00962378">
              <w:rPr>
                <w:iCs/>
                <w:color w:val="000000" w:themeColor="text1"/>
              </w:rPr>
              <w:t>Cống BTCT, D400</w:t>
            </w:r>
          </w:p>
        </w:tc>
        <w:tc>
          <w:tcPr>
            <w:tcW w:w="2237" w:type="dxa"/>
            <w:vAlign w:val="center"/>
          </w:tcPr>
          <w:p w14:paraId="1318AF80" w14:textId="77777777" w:rsidR="00632ACA" w:rsidRPr="00962378" w:rsidRDefault="00632ACA" w:rsidP="00684591">
            <w:pPr>
              <w:spacing w:before="0" w:after="0" w:line="228" w:lineRule="auto"/>
              <w:jc w:val="center"/>
              <w:rPr>
                <w:rFonts w:eastAsia="Times New Roman"/>
                <w:iCs/>
                <w:color w:val="000000" w:themeColor="text1"/>
                <w:szCs w:val="26"/>
              </w:rPr>
            </w:pPr>
            <w:r w:rsidRPr="00962378">
              <w:rPr>
                <w:rFonts w:eastAsia="Times New Roman"/>
                <w:iCs/>
                <w:color w:val="000000" w:themeColor="text1"/>
                <w:szCs w:val="26"/>
              </w:rPr>
              <w:t>m</w:t>
            </w:r>
          </w:p>
        </w:tc>
        <w:tc>
          <w:tcPr>
            <w:tcW w:w="2238" w:type="dxa"/>
            <w:vAlign w:val="center"/>
          </w:tcPr>
          <w:p w14:paraId="35117161" w14:textId="77777777" w:rsidR="00632ACA" w:rsidRPr="00962378" w:rsidRDefault="00632ACA" w:rsidP="00684591">
            <w:pPr>
              <w:spacing w:before="0" w:after="0" w:line="228" w:lineRule="auto"/>
              <w:jc w:val="center"/>
              <w:rPr>
                <w:rFonts w:eastAsia="Times New Roman"/>
                <w:iCs/>
                <w:color w:val="000000" w:themeColor="text1"/>
                <w:szCs w:val="26"/>
              </w:rPr>
            </w:pPr>
            <w:r w:rsidRPr="00962378">
              <w:rPr>
                <w:rFonts w:eastAsia="Times New Roman"/>
                <w:iCs/>
                <w:color w:val="000000" w:themeColor="text1"/>
                <w:szCs w:val="26"/>
              </w:rPr>
              <w:t>271</w:t>
            </w:r>
          </w:p>
        </w:tc>
      </w:tr>
      <w:tr w:rsidR="00962378" w:rsidRPr="00962378" w14:paraId="47BFE2F5" w14:textId="77777777" w:rsidTr="00684591">
        <w:tc>
          <w:tcPr>
            <w:tcW w:w="6711" w:type="dxa"/>
            <w:gridSpan w:val="3"/>
            <w:vAlign w:val="center"/>
          </w:tcPr>
          <w:p w14:paraId="5F381C69" w14:textId="77777777" w:rsidR="00632ACA" w:rsidRPr="00962378" w:rsidRDefault="00632ACA" w:rsidP="00684591">
            <w:pPr>
              <w:spacing w:before="0" w:after="0" w:line="228" w:lineRule="auto"/>
              <w:jc w:val="center"/>
              <w:rPr>
                <w:rFonts w:eastAsia="Times New Roman"/>
                <w:b/>
                <w:iCs/>
                <w:color w:val="000000" w:themeColor="text1"/>
                <w:szCs w:val="26"/>
              </w:rPr>
            </w:pPr>
            <w:r w:rsidRPr="00962378">
              <w:rPr>
                <w:rFonts w:eastAsia="Times New Roman"/>
                <w:b/>
                <w:iCs/>
                <w:color w:val="000000" w:themeColor="text1"/>
                <w:szCs w:val="26"/>
              </w:rPr>
              <w:t>Tổng</w:t>
            </w:r>
          </w:p>
        </w:tc>
        <w:tc>
          <w:tcPr>
            <w:tcW w:w="2238" w:type="dxa"/>
            <w:vAlign w:val="center"/>
          </w:tcPr>
          <w:p w14:paraId="06A6CAD4" w14:textId="77777777" w:rsidR="00632ACA" w:rsidRPr="00962378" w:rsidRDefault="00632ACA" w:rsidP="00684591">
            <w:pPr>
              <w:spacing w:before="0" w:after="0" w:line="228" w:lineRule="auto"/>
              <w:jc w:val="center"/>
              <w:rPr>
                <w:rFonts w:eastAsia="Times New Roman"/>
                <w:iCs/>
                <w:color w:val="000000" w:themeColor="text1"/>
                <w:szCs w:val="26"/>
              </w:rPr>
            </w:pPr>
            <w:r w:rsidRPr="00962378">
              <w:rPr>
                <w:rFonts w:eastAsia="Times New Roman"/>
                <w:iCs/>
                <w:color w:val="000000" w:themeColor="text1"/>
                <w:szCs w:val="26"/>
              </w:rPr>
              <w:t>1520</w:t>
            </w:r>
          </w:p>
        </w:tc>
      </w:tr>
    </w:tbl>
    <w:p w14:paraId="2772B6D5" w14:textId="77777777" w:rsidR="00632ACA" w:rsidRPr="00962378" w:rsidRDefault="00632ACA" w:rsidP="00632ACA">
      <w:pPr>
        <w:pStyle w:val="0Normal"/>
        <w:jc w:val="right"/>
        <w:rPr>
          <w:rFonts w:eastAsia="Times New Roman"/>
          <w:i/>
          <w:iCs/>
          <w:color w:val="000000" w:themeColor="text1"/>
          <w:sz w:val="24"/>
          <w:szCs w:val="24"/>
        </w:rPr>
      </w:pPr>
      <w:r w:rsidRPr="00962378">
        <w:rPr>
          <w:rFonts w:eastAsia="Times New Roman"/>
          <w:i/>
          <w:iCs/>
          <w:color w:val="000000" w:themeColor="text1"/>
          <w:sz w:val="24"/>
          <w:szCs w:val="24"/>
        </w:rPr>
        <w:t>(Nguồn: Công ty TNHH Paihong Việt Nam)</w:t>
      </w:r>
    </w:p>
    <w:p w14:paraId="76DCDD72" w14:textId="77777777" w:rsidR="007417B9" w:rsidRPr="00962378" w:rsidRDefault="007417B9" w:rsidP="000C15D6">
      <w:pPr>
        <w:pStyle w:val="3a0"/>
        <w:rPr>
          <w:noProof/>
          <w:color w:val="000000" w:themeColor="text1"/>
        </w:rPr>
      </w:pPr>
      <w:r w:rsidRPr="00962378">
        <w:rPr>
          <w:noProof/>
          <w:color w:val="000000" w:themeColor="text1"/>
        </w:rPr>
        <w:t>Điểm xả nước thải sau xử lý:</w:t>
      </w:r>
    </w:p>
    <w:p w14:paraId="122856FA" w14:textId="77777777" w:rsidR="007417B9" w:rsidRPr="00962378" w:rsidRDefault="007417B9" w:rsidP="007417B9">
      <w:pPr>
        <w:pStyle w:val="0Normal"/>
        <w:rPr>
          <w:color w:val="000000" w:themeColor="text1"/>
        </w:rPr>
      </w:pPr>
      <w:r w:rsidRPr="00962378">
        <w:rPr>
          <w:color w:val="000000" w:themeColor="text1"/>
        </w:rPr>
        <w:t>Nước thải sau xử lý được chứa trong hồ sinh thái kết hợp hồ sự cố, một phần xử lý tái sử dụng, một phần qua bể quan trắc tự động rồi xả ra hố kiểm tra của KCN, từ hố kiểm tra theo cống dẫn chạy dọc theo đường ra hồ sinh thái của KCN, từ hồ sinh thái xả ra suối Bà Tứ.</w:t>
      </w:r>
    </w:p>
    <w:p w14:paraId="309D7256" w14:textId="77777777" w:rsidR="007417B9" w:rsidRPr="00962378" w:rsidRDefault="007417B9" w:rsidP="007417B9">
      <w:pPr>
        <w:pStyle w:val="0Normal"/>
        <w:spacing w:line="228" w:lineRule="auto"/>
        <w:ind w:firstLine="567"/>
        <w:rPr>
          <w:color w:val="000000" w:themeColor="text1"/>
        </w:rPr>
      </w:pPr>
      <w:r w:rsidRPr="00962378">
        <w:rPr>
          <w:color w:val="000000" w:themeColor="text1"/>
        </w:rPr>
        <w:t xml:space="preserve">Sơ đồ hệ thống dẫn và xả nước thải sau xử lý như sau: </w:t>
      </w:r>
    </w:p>
    <w:p w14:paraId="23382BF4" w14:textId="77777777" w:rsidR="007417B9" w:rsidRPr="00962378" w:rsidRDefault="007417B9" w:rsidP="007417B9">
      <w:pPr>
        <w:pStyle w:val="0Normal"/>
        <w:spacing w:line="228" w:lineRule="auto"/>
        <w:ind w:left="873" w:firstLine="567"/>
        <w:rPr>
          <w:rFonts w:eastAsiaTheme="minorEastAsia"/>
          <w:color w:val="000000" w:themeColor="text1"/>
          <w:sz w:val="24"/>
          <w:szCs w:val="22"/>
        </w:rPr>
      </w:pPr>
      <w:r w:rsidRPr="00962378">
        <w:rPr>
          <w:noProof/>
          <w:color w:val="000000" w:themeColor="text1"/>
        </w:rPr>
        <w:lastRenderedPageBreak/>
        <mc:AlternateContent>
          <mc:Choice Requires="wps">
            <w:drawing>
              <wp:anchor distT="0" distB="0" distL="114300" distR="114300" simplePos="0" relativeHeight="251677696" behindDoc="0" locked="0" layoutInCell="1" allowOverlap="1" wp14:anchorId="74F47452" wp14:editId="611F6D04">
                <wp:simplePos x="0" y="0"/>
                <wp:positionH relativeFrom="column">
                  <wp:posOffset>1743041</wp:posOffset>
                </wp:positionH>
                <wp:positionV relativeFrom="paragraph">
                  <wp:posOffset>4572953</wp:posOffset>
                </wp:positionV>
                <wp:extent cx="314325" cy="0"/>
                <wp:effectExtent l="42863" t="0" r="71437" b="52388"/>
                <wp:wrapNone/>
                <wp:docPr id="2088" name="Straight Arrow Connector 57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314325" cy="0"/>
                        </a:xfrm>
                        <a:prstGeom prst="bentConnector3">
                          <a:avLst>
                            <a:gd name="adj1" fmla="val 6606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type w14:anchorId="7CDBE330" id="_x0000_t34" coordsize="21600,21600" o:spt="34" o:oned="t" adj="10800" path="m,l@0,0@0,21600,21600,21600e" filled="f">
                <v:stroke joinstyle="miter"/>
                <v:formulas>
                  <v:f eqn="val #0"/>
                </v:formulas>
                <v:path arrowok="t" fillok="f" o:connecttype="none"/>
                <v:handles>
                  <v:h position="#0,center"/>
                </v:handles>
                <o:lock v:ext="edit" shapetype="t"/>
              </v:shapetype>
              <v:shape id="Straight Arrow Connector 5747" o:spid="_x0000_s1026" type="#_x0000_t34" style="position:absolute;margin-left:137.25pt;margin-top:360.1pt;width:24.75pt;height:0;rotation:90;flip:x;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" adj="14269">
                <v:stroke endarrow="block"/>
              </v:shape>
            </w:pict>
          </mc:Fallback>
        </mc:AlternateContent>
      </w:r>
      <w:r w:rsidRPr="00962378">
        <w:rPr>
          <w:noProof/>
          <w:color w:val="000000" w:themeColor="text1"/>
        </w:rPr>
        <mc:AlternateContent>
          <mc:Choice Requires="wpg">
            <w:drawing>
              <wp:inline distT="0" distB="0" distL="0" distR="0" wp14:anchorId="0DA61CC8" wp14:editId="38AACE78">
                <wp:extent cx="4600575" cy="4955854"/>
                <wp:effectExtent l="0" t="0" r="28575" b="0"/>
                <wp:docPr id="2857" name="Group 20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00575" cy="4955854"/>
                          <a:chOff x="3741" y="1258"/>
                          <a:chExt cx="7245" cy="8153"/>
                        </a:xfrm>
                      </wpg:grpSpPr>
                      <wps:wsp>
                        <wps:cNvPr id="2858" name="Rectangle 5758"/>
                        <wps:cNvSpPr>
                          <a:spLocks noChangeArrowheads="1"/>
                        </wps:cNvSpPr>
                        <wps:spPr bwMode="auto">
                          <a:xfrm>
                            <a:off x="3741" y="2755"/>
                            <a:ext cx="3104" cy="706"/>
                          </a:xfrm>
                          <a:prstGeom prst="rect">
                            <a:avLst/>
                          </a:prstGeom>
                          <a:solidFill>
                            <a:srgbClr val="FFFFFF"/>
                          </a:solidFill>
                          <a:ln w="9525">
                            <a:solidFill>
                              <a:srgbClr val="000000"/>
                            </a:solidFill>
                            <a:miter lim="800000"/>
                            <a:headEnd/>
                            <a:tailEnd/>
                          </a:ln>
                        </wps:spPr>
                        <wps:txbx>
                          <w:txbxContent>
                            <w:p w14:paraId="602A3A33" w14:textId="77777777" w:rsidR="003632D0" w:rsidRDefault="003632D0" w:rsidP="007417B9">
                              <w:pPr>
                                <w:jc w:val="center"/>
                                <w:rPr>
                                  <w:sz w:val="24"/>
                                </w:rPr>
                              </w:pPr>
                              <w:r>
                                <w:rPr>
                                  <w:sz w:val="24"/>
                                </w:rPr>
                                <w:t>Trạm quan trắc tự động</w:t>
                              </w:r>
                            </w:p>
                          </w:txbxContent>
                        </wps:txbx>
                        <wps:bodyPr rot="0" vert="horz" wrap="square" lIns="91440" tIns="45720" rIns="91440" bIns="45720" anchor="t" anchorCtr="0" upright="1">
                          <a:noAutofit/>
                        </wps:bodyPr>
                      </wps:wsp>
                      <wps:wsp>
                        <wps:cNvPr id="2859" name="Rectangle 5755"/>
                        <wps:cNvSpPr>
                          <a:spLocks noChangeArrowheads="1"/>
                        </wps:cNvSpPr>
                        <wps:spPr bwMode="auto">
                          <a:xfrm>
                            <a:off x="3779" y="4110"/>
                            <a:ext cx="3067" cy="887"/>
                          </a:xfrm>
                          <a:prstGeom prst="rect">
                            <a:avLst/>
                          </a:prstGeom>
                          <a:solidFill>
                            <a:srgbClr val="FFFFFF"/>
                          </a:solidFill>
                          <a:ln w="9525">
                            <a:solidFill>
                              <a:srgbClr val="000000"/>
                            </a:solidFill>
                            <a:miter lim="800000"/>
                            <a:headEnd/>
                            <a:tailEnd/>
                          </a:ln>
                        </wps:spPr>
                        <wps:txbx>
                          <w:txbxContent>
                            <w:p w14:paraId="722E6151" w14:textId="77777777" w:rsidR="003632D0" w:rsidRDefault="003632D0" w:rsidP="007417B9">
                              <w:pPr>
                                <w:spacing w:line="240" w:lineRule="auto"/>
                                <w:jc w:val="center"/>
                                <w:rPr>
                                  <w:sz w:val="24"/>
                                </w:rPr>
                              </w:pPr>
                              <w:r>
                                <w:rPr>
                                  <w:sz w:val="24"/>
                                </w:rPr>
                                <w:t xml:space="preserve">Hố kiểm tra của KCN </w:t>
                              </w:r>
                            </w:p>
                            <w:p w14:paraId="785845A7" w14:textId="77777777" w:rsidR="003632D0" w:rsidRDefault="003632D0" w:rsidP="007417B9">
                              <w:pPr>
                                <w:spacing w:line="240" w:lineRule="auto"/>
                                <w:jc w:val="center"/>
                                <w:rPr>
                                  <w:sz w:val="24"/>
                                </w:rPr>
                              </w:pPr>
                              <w:r>
                                <w:rPr>
                                  <w:sz w:val="24"/>
                                </w:rPr>
                                <w:t>LxBxH = 7x10x2 (m)</w:t>
                              </w:r>
                            </w:p>
                          </w:txbxContent>
                        </wps:txbx>
                        <wps:bodyPr rot="0" vert="horz" wrap="square" lIns="91440" tIns="0" rIns="91440" bIns="0" anchor="t" anchorCtr="0" upright="1">
                          <a:noAutofit/>
                        </wps:bodyPr>
                      </wps:wsp>
                      <wps:wsp>
                        <wps:cNvPr id="2860" name="Rectangle 5749"/>
                        <wps:cNvSpPr>
                          <a:spLocks noChangeArrowheads="1"/>
                        </wps:cNvSpPr>
                        <wps:spPr bwMode="auto">
                          <a:xfrm>
                            <a:off x="3796" y="6797"/>
                            <a:ext cx="2983" cy="826"/>
                          </a:xfrm>
                          <a:prstGeom prst="rect">
                            <a:avLst/>
                          </a:prstGeom>
                          <a:solidFill>
                            <a:srgbClr val="FFFFFF"/>
                          </a:solidFill>
                          <a:ln w="9525">
                            <a:solidFill>
                              <a:srgbClr val="000000"/>
                            </a:solidFill>
                            <a:miter lim="800000"/>
                            <a:headEnd/>
                            <a:tailEnd/>
                          </a:ln>
                        </wps:spPr>
                        <wps:txbx>
                          <w:txbxContent>
                            <w:p w14:paraId="3CAC3F97" w14:textId="77777777" w:rsidR="003632D0" w:rsidRDefault="003632D0" w:rsidP="007417B9">
                              <w:pPr>
                                <w:spacing w:line="240" w:lineRule="auto"/>
                                <w:jc w:val="center"/>
                                <w:rPr>
                                  <w:sz w:val="24"/>
                                </w:rPr>
                              </w:pPr>
                              <w:r>
                                <w:rPr>
                                  <w:sz w:val="24"/>
                                </w:rPr>
                                <w:t xml:space="preserve">Hồ sinh thái số 1 khu C của KCN </w:t>
                              </w:r>
                              <w:r>
                                <w:t>56.000 m</w:t>
                              </w:r>
                              <w:r>
                                <w:rPr>
                                  <w:vertAlign w:val="superscript"/>
                                </w:rPr>
                                <w:t>3</w:t>
                              </w:r>
                            </w:p>
                          </w:txbxContent>
                        </wps:txbx>
                        <wps:bodyPr rot="0" vert="horz" wrap="square" lIns="91440" tIns="0" rIns="91440" bIns="45720" anchor="t" anchorCtr="0" upright="1">
                          <a:noAutofit/>
                        </wps:bodyPr>
                      </wps:wsp>
                      <wps:wsp>
                        <wps:cNvPr id="2861" name="Rectangle 5746"/>
                        <wps:cNvSpPr>
                          <a:spLocks noChangeArrowheads="1"/>
                        </wps:cNvSpPr>
                        <wps:spPr bwMode="auto">
                          <a:xfrm>
                            <a:off x="4032" y="7982"/>
                            <a:ext cx="2559" cy="5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62B645" w14:textId="77777777" w:rsidR="003632D0" w:rsidRDefault="003632D0" w:rsidP="007417B9">
                              <w:pPr>
                                <w:jc w:val="center"/>
                                <w:rPr>
                                  <w:sz w:val="24"/>
                                </w:rPr>
                              </w:pPr>
                              <w:r>
                                <w:rPr>
                                  <w:sz w:val="24"/>
                                </w:rPr>
                                <w:t>Suối Bà Tứ</w:t>
                              </w:r>
                            </w:p>
                          </w:txbxContent>
                        </wps:txbx>
                        <wps:bodyPr rot="0" vert="horz" wrap="square" lIns="91440" tIns="45720" rIns="91440" bIns="45720" anchor="t" anchorCtr="0" upright="1">
                          <a:noAutofit/>
                        </wps:bodyPr>
                      </wps:wsp>
                      <wps:wsp>
                        <wps:cNvPr id="2866" name="Text Box 5757"/>
                        <wps:cNvSpPr txBox="1">
                          <a:spLocks noChangeArrowheads="1"/>
                        </wps:cNvSpPr>
                        <wps:spPr bwMode="auto">
                          <a:xfrm>
                            <a:off x="5474" y="3302"/>
                            <a:ext cx="2188" cy="9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prstDash val="lgDashDot"/>
                                <a:miter lim="800000"/>
                                <a:headEnd/>
                                <a:tailEnd/>
                              </a14:hiddenLine>
                            </a:ext>
                          </a:extLst>
                        </wps:spPr>
                        <wps:txbx>
                          <w:txbxContent>
                            <w:p w14:paraId="77C17AD7" w14:textId="77777777" w:rsidR="003632D0" w:rsidRDefault="003632D0" w:rsidP="007417B9">
                              <w:pPr>
                                <w:jc w:val="left"/>
                                <w:rPr>
                                  <w:i/>
                                  <w:sz w:val="20"/>
                                  <w:szCs w:val="20"/>
                                </w:rPr>
                              </w:pPr>
                              <w:r>
                                <w:rPr>
                                  <w:i/>
                                  <w:sz w:val="20"/>
                                  <w:szCs w:val="20"/>
                                </w:rPr>
                                <w:t xml:space="preserve">Ống HDPE </w:t>
                              </w:r>
                              <w:r>
                                <w:rPr>
                                  <w:rFonts w:ascii="Cambria Math" w:hAnsi="Cambria Math" w:cs="Cambria Math"/>
                                  <w:i/>
                                  <w:sz w:val="20"/>
                                  <w:szCs w:val="20"/>
                                </w:rPr>
                                <w:t>∅</w:t>
                              </w:r>
                              <w:r>
                                <w:rPr>
                                  <w:i/>
                                  <w:sz w:val="20"/>
                                  <w:szCs w:val="20"/>
                                </w:rPr>
                                <w:t>400; L=200m</w:t>
                              </w:r>
                            </w:p>
                          </w:txbxContent>
                        </wps:txbx>
                        <wps:bodyPr rot="0" vert="horz" wrap="square" lIns="91440" tIns="45720" rIns="91440" bIns="45720" anchor="t" anchorCtr="0" upright="1">
                          <a:noAutofit/>
                        </wps:bodyPr>
                      </wps:wsp>
                      <wps:wsp>
                        <wps:cNvPr id="2867" name="Straight Arrow Connector 5753"/>
                        <wps:cNvCnPr>
                          <a:cxnSpLocks noChangeShapeType="1"/>
                        </wps:cNvCnPr>
                        <wps:spPr bwMode="auto">
                          <a:xfrm rot="16200000" flipH="1">
                            <a:off x="5135" y="5217"/>
                            <a:ext cx="444" cy="4"/>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2868" name="Rectangle 5752"/>
                        <wps:cNvSpPr>
                          <a:spLocks noChangeArrowheads="1"/>
                        </wps:cNvSpPr>
                        <wps:spPr bwMode="auto">
                          <a:xfrm>
                            <a:off x="3841" y="5441"/>
                            <a:ext cx="2983" cy="630"/>
                          </a:xfrm>
                          <a:prstGeom prst="rect">
                            <a:avLst/>
                          </a:prstGeom>
                          <a:solidFill>
                            <a:srgbClr val="FFFFFF"/>
                          </a:solidFill>
                          <a:ln w="9525">
                            <a:solidFill>
                              <a:srgbClr val="000000"/>
                            </a:solidFill>
                            <a:miter lim="800000"/>
                            <a:headEnd/>
                            <a:tailEnd/>
                          </a:ln>
                        </wps:spPr>
                        <wps:txbx>
                          <w:txbxContent>
                            <w:p w14:paraId="1207EA86" w14:textId="77777777" w:rsidR="003632D0" w:rsidRDefault="003632D0" w:rsidP="007417B9">
                              <w:pPr>
                                <w:spacing w:line="240" w:lineRule="auto"/>
                                <w:jc w:val="center"/>
                                <w:rPr>
                                  <w:sz w:val="24"/>
                                </w:rPr>
                              </w:pPr>
                              <w:r>
                                <w:rPr>
                                  <w:sz w:val="24"/>
                                </w:rPr>
                                <w:t xml:space="preserve">Hố ga trên D12 </w:t>
                              </w:r>
                            </w:p>
                          </w:txbxContent>
                        </wps:txbx>
                        <wps:bodyPr rot="0" vert="horz" wrap="square" lIns="91440" tIns="45720" rIns="91440" bIns="45720" anchor="t" anchorCtr="0" upright="1">
                          <a:noAutofit/>
                        </wps:bodyPr>
                      </wps:wsp>
                      <wps:wsp>
                        <wps:cNvPr id="2869" name="Text Box 5748"/>
                        <wps:cNvSpPr txBox="1">
                          <a:spLocks noChangeArrowheads="1"/>
                        </wps:cNvSpPr>
                        <wps:spPr bwMode="auto">
                          <a:xfrm>
                            <a:off x="5294" y="7623"/>
                            <a:ext cx="3591" cy="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prstDash val="lgDashDot"/>
                                <a:miter lim="800000"/>
                                <a:headEnd/>
                                <a:tailEnd/>
                              </a14:hiddenLine>
                            </a:ext>
                          </a:extLst>
                        </wps:spPr>
                        <wps:txbx>
                          <w:txbxContent>
                            <w:p w14:paraId="688D5EBF" w14:textId="77777777" w:rsidR="003632D0" w:rsidRDefault="003632D0" w:rsidP="007417B9">
                              <w:pPr>
                                <w:jc w:val="left"/>
                                <w:rPr>
                                  <w:i/>
                                  <w:color w:val="FF0000"/>
                                  <w:sz w:val="20"/>
                                  <w:szCs w:val="20"/>
                                </w:rPr>
                              </w:pPr>
                              <w:r>
                                <w:rPr>
                                  <w:i/>
                                  <w:sz w:val="20"/>
                                  <w:szCs w:val="20"/>
                                </w:rPr>
                                <w:t>Cống BCT D1.200</w:t>
                              </w:r>
                            </w:p>
                          </w:txbxContent>
                        </wps:txbx>
                        <wps:bodyPr rot="0" vert="horz" wrap="square" lIns="91440" tIns="45720" rIns="91440" bIns="45720" anchor="t" anchorCtr="0" upright="1">
                          <a:noAutofit/>
                        </wps:bodyPr>
                      </wps:wsp>
                      <wps:wsp>
                        <wps:cNvPr id="2870" name="Straight Arrow Connector 5747"/>
                        <wps:cNvCnPr>
                          <a:cxnSpLocks noChangeShapeType="1"/>
                        </wps:cNvCnPr>
                        <wps:spPr bwMode="auto">
                          <a:xfrm rot="16200000" flipH="1">
                            <a:off x="5047" y="7871"/>
                            <a:ext cx="495" cy="0"/>
                          </a:xfrm>
                          <a:prstGeom prst="bentConnector3">
                            <a:avLst>
                              <a:gd name="adj1" fmla="val 6606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2871" name="Text Box 5751"/>
                        <wps:cNvSpPr txBox="1">
                          <a:spLocks noChangeArrowheads="1"/>
                        </wps:cNvSpPr>
                        <wps:spPr bwMode="auto">
                          <a:xfrm>
                            <a:off x="5379" y="5917"/>
                            <a:ext cx="3801" cy="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prstDash val="lgDashDot"/>
                                <a:miter lim="800000"/>
                                <a:headEnd/>
                                <a:tailEnd/>
                              </a14:hiddenLine>
                            </a:ext>
                          </a:extLst>
                        </wps:spPr>
                        <wps:txbx>
                          <w:txbxContent>
                            <w:p w14:paraId="3ADA0AB7" w14:textId="77777777" w:rsidR="003632D0" w:rsidRDefault="003632D0" w:rsidP="007417B9">
                              <w:pPr>
                                <w:spacing w:line="240" w:lineRule="auto"/>
                                <w:jc w:val="left"/>
                                <w:rPr>
                                  <w:i/>
                                  <w:sz w:val="20"/>
                                  <w:szCs w:val="20"/>
                                  <w:lang w:val="en-GB"/>
                                </w:rPr>
                              </w:pPr>
                              <w:r>
                                <w:rPr>
                                  <w:i/>
                                  <w:sz w:val="20"/>
                                  <w:szCs w:val="20"/>
                                  <w:lang w:val="en-GB"/>
                                </w:rPr>
                                <w:t>Cống BTCT D1.200</w:t>
                              </w:r>
                            </w:p>
                            <w:p w14:paraId="59D9D68F" w14:textId="77777777" w:rsidR="003632D0" w:rsidRDefault="003632D0" w:rsidP="007417B9">
                              <w:pPr>
                                <w:spacing w:line="240" w:lineRule="auto"/>
                                <w:jc w:val="left"/>
                                <w:rPr>
                                  <w:i/>
                                  <w:sz w:val="20"/>
                                  <w:szCs w:val="20"/>
                                </w:rPr>
                              </w:pPr>
                              <w:r>
                                <w:rPr>
                                  <w:i/>
                                  <w:sz w:val="20"/>
                                  <w:szCs w:val="20"/>
                                  <w:lang w:val="en-GB"/>
                                </w:rPr>
                                <w:t>L = 1.000m</w:t>
                              </w:r>
                            </w:p>
                          </w:txbxContent>
                        </wps:txbx>
                        <wps:bodyPr rot="0" vert="horz" wrap="square" lIns="91440" tIns="45720" rIns="91440" bIns="45720" anchor="t" anchorCtr="0" upright="1">
                          <a:noAutofit/>
                        </wps:bodyPr>
                      </wps:wsp>
                      <wps:wsp>
                        <wps:cNvPr id="2872" name="Rectangle 8384"/>
                        <wps:cNvSpPr>
                          <a:spLocks noChangeArrowheads="1"/>
                        </wps:cNvSpPr>
                        <wps:spPr bwMode="auto">
                          <a:xfrm>
                            <a:off x="3742" y="1262"/>
                            <a:ext cx="3104" cy="890"/>
                          </a:xfrm>
                          <a:prstGeom prst="rect">
                            <a:avLst/>
                          </a:prstGeom>
                          <a:solidFill>
                            <a:srgbClr val="FFFFFF"/>
                          </a:solidFill>
                          <a:ln w="9525">
                            <a:solidFill>
                              <a:srgbClr val="000000"/>
                            </a:solidFill>
                            <a:miter lim="800000"/>
                            <a:headEnd/>
                            <a:tailEnd/>
                          </a:ln>
                        </wps:spPr>
                        <wps:txbx>
                          <w:txbxContent>
                            <w:p w14:paraId="1A6E772C" w14:textId="77777777" w:rsidR="003632D0" w:rsidRDefault="003632D0" w:rsidP="007417B9">
                              <w:pPr>
                                <w:jc w:val="center"/>
                                <w:rPr>
                                  <w:sz w:val="24"/>
                                </w:rPr>
                              </w:pPr>
                              <w:r>
                                <w:rPr>
                                  <w:sz w:val="24"/>
                                </w:rPr>
                                <w:t>Nước thải từ hồ sinh thái của cơ sở</w:t>
                              </w:r>
                            </w:p>
                          </w:txbxContent>
                        </wps:txbx>
                        <wps:bodyPr rot="0" vert="horz" wrap="square" lIns="91440" tIns="45720" rIns="91440" bIns="45720" anchor="t" anchorCtr="0" upright="1">
                          <a:noAutofit/>
                        </wps:bodyPr>
                      </wps:wsp>
                      <wps:wsp>
                        <wps:cNvPr id="2873" name="Straight Arrow Connector 8385"/>
                        <wps:cNvCnPr>
                          <a:cxnSpLocks noChangeShapeType="1"/>
                        </wps:cNvCnPr>
                        <wps:spPr bwMode="auto">
                          <a:xfrm flipV="1">
                            <a:off x="6845" y="1553"/>
                            <a:ext cx="1043" cy="0"/>
                          </a:xfrm>
                          <a:prstGeom prst="straightConnector1">
                            <a:avLst/>
                          </a:prstGeom>
                          <a:ln>
                            <a:headEnd/>
                            <a:tailEnd type="triangle" w="med" len="med"/>
                          </a:ln>
                        </wps:spPr>
                        <wps:style>
                          <a:lnRef idx="1">
                            <a:schemeClr val="dk1"/>
                          </a:lnRef>
                          <a:fillRef idx="0">
                            <a:schemeClr val="dk1"/>
                          </a:fillRef>
                          <a:effectRef idx="0">
                            <a:schemeClr val="dk1"/>
                          </a:effectRef>
                          <a:fontRef idx="minor">
                            <a:schemeClr val="tx1"/>
                          </a:fontRef>
                        </wps:style>
                        <wps:bodyPr/>
                      </wps:wsp>
                      <wps:wsp>
                        <wps:cNvPr id="2874" name="Rectangle 8386"/>
                        <wps:cNvSpPr>
                          <a:spLocks noChangeArrowheads="1"/>
                        </wps:cNvSpPr>
                        <wps:spPr bwMode="auto">
                          <a:xfrm>
                            <a:off x="7882" y="1258"/>
                            <a:ext cx="3104" cy="1040"/>
                          </a:xfrm>
                          <a:prstGeom prst="rect">
                            <a:avLst/>
                          </a:prstGeom>
                          <a:solidFill>
                            <a:srgbClr val="FFFFFF"/>
                          </a:solidFill>
                          <a:ln w="9525">
                            <a:solidFill>
                              <a:srgbClr val="000000"/>
                            </a:solidFill>
                            <a:miter lim="800000"/>
                            <a:headEnd/>
                            <a:tailEnd/>
                          </a:ln>
                        </wps:spPr>
                        <wps:txbx>
                          <w:txbxContent>
                            <w:p w14:paraId="680C9530" w14:textId="77777777" w:rsidR="003632D0" w:rsidRPr="00150BDA" w:rsidRDefault="003632D0" w:rsidP="007417B9">
                              <w:pPr>
                                <w:jc w:val="center"/>
                                <w:rPr>
                                  <w:sz w:val="24"/>
                                </w:rPr>
                              </w:pPr>
                              <w:r w:rsidRPr="00150BDA">
                                <w:rPr>
                                  <w:sz w:val="24"/>
                                </w:rPr>
                                <w:t xml:space="preserve">Hệ thống xử lý tái sử dụng </w:t>
                              </w:r>
                            </w:p>
                            <w:p w14:paraId="45C45018" w14:textId="77777777" w:rsidR="003632D0" w:rsidRDefault="003632D0" w:rsidP="007417B9">
                              <w:pPr>
                                <w:jc w:val="center"/>
                                <w:rPr>
                                  <w:sz w:val="24"/>
                                </w:rPr>
                              </w:pPr>
                              <w:r w:rsidRPr="00150BDA">
                                <w:rPr>
                                  <w:sz w:val="24"/>
                                </w:rPr>
                                <w:t>HT=2.000 m</w:t>
                              </w:r>
                              <w:r w:rsidRPr="00150BDA">
                                <w:rPr>
                                  <w:sz w:val="24"/>
                                  <w:vertAlign w:val="superscript"/>
                                </w:rPr>
                                <w:t>3</w:t>
                              </w:r>
                              <w:r w:rsidRPr="00150BDA">
                                <w:rPr>
                                  <w:sz w:val="24"/>
                                </w:rPr>
                                <w:t>/ngày</w:t>
                              </w:r>
                              <w:r>
                                <w:rPr>
                                  <w:sz w:val="24"/>
                                </w:rPr>
                                <w:t xml:space="preserve"> </w:t>
                              </w:r>
                            </w:p>
                          </w:txbxContent>
                        </wps:txbx>
                        <wps:bodyPr rot="0" vert="horz" wrap="square" lIns="91440" tIns="45720" rIns="91440" bIns="45720" anchor="t" anchorCtr="0" upright="1">
                          <a:noAutofit/>
                        </wps:bodyPr>
                      </wps:wsp>
                      <wps:wsp>
                        <wps:cNvPr id="2875" name="Rectangle 8387"/>
                        <wps:cNvSpPr>
                          <a:spLocks noChangeArrowheads="1"/>
                        </wps:cNvSpPr>
                        <wps:spPr bwMode="auto">
                          <a:xfrm>
                            <a:off x="4032" y="8814"/>
                            <a:ext cx="2559" cy="5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FE735B" w14:textId="77777777" w:rsidR="003632D0" w:rsidRDefault="003632D0" w:rsidP="007417B9">
                              <w:pPr>
                                <w:jc w:val="center"/>
                                <w:rPr>
                                  <w:sz w:val="24"/>
                                </w:rPr>
                              </w:pPr>
                              <w:r>
                                <w:rPr>
                                  <w:sz w:val="24"/>
                                </w:rPr>
                                <w:t>Sông Thị Tính</w:t>
                              </w:r>
                            </w:p>
                          </w:txbxContent>
                        </wps:txbx>
                        <wps:bodyPr rot="0" vert="horz" wrap="square" lIns="91440" tIns="45720" rIns="91440" bIns="45720" anchor="t" anchorCtr="0" upright="1">
                          <a:noAutofit/>
                        </wps:bodyPr>
                      </wps:wsp>
                      <wps:wsp>
                        <wps:cNvPr id="2877" name="AutoShape 2039"/>
                        <wps:cNvCnPr>
                          <a:cxnSpLocks noChangeShapeType="1"/>
                        </wps:cNvCnPr>
                        <wps:spPr bwMode="auto">
                          <a:xfrm rot="5400000">
                            <a:off x="5049" y="2472"/>
                            <a:ext cx="609"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78" name="AutoShape 2040"/>
                        <wps:cNvCnPr>
                          <a:cxnSpLocks noChangeShapeType="1"/>
                        </wps:cNvCnPr>
                        <wps:spPr bwMode="auto">
                          <a:xfrm rot="5400000">
                            <a:off x="5078" y="3806"/>
                            <a:ext cx="609"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79" name="AutoShape 2042"/>
                        <wps:cNvCnPr>
                          <a:cxnSpLocks noChangeShapeType="1"/>
                        </wps:cNvCnPr>
                        <wps:spPr bwMode="auto">
                          <a:xfrm rot="5400000">
                            <a:off x="4975" y="6448"/>
                            <a:ext cx="699" cy="0"/>
                          </a:xfrm>
                          <a:prstGeom prst="bentConnector3">
                            <a:avLst>
                              <a:gd name="adj1" fmla="val 49931"/>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0DA61CC8" id="Group 2080" o:spid="_x0000_s1259" style="width:362.25pt;height:390.2pt;mso-position-horizontal-relative:char;mso-position-vertical-relative:line" coordorigin="3741,1258" coordsize="7245,8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">
                <v:rect id="Rectangle 5758" o:spid="_x0000_s1260" style="position:absolute;left:3741;top:2755;width:3104;height: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">
                  <v:textbox>
                    <w:txbxContent>
                      <w:p w14:paraId="602A3A33" w14:textId="77777777" w:rsidR="003632D0" w:rsidRDefault="003632D0" w:rsidP="007417B9">
                        <w:pPr>
                          <w:jc w:val="center"/>
                          <w:rPr>
                            <w:sz w:val="24"/>
                          </w:rPr>
                        </w:pPr>
                        <w:r>
                          <w:rPr>
                            <w:sz w:val="24"/>
                          </w:rPr>
                          <w:t>Trạm quan trắc tự động</w:t>
                        </w:r>
                      </w:p>
                    </w:txbxContent>
                  </v:textbox>
                </v:rect>
                <v:rect id="Rectangle 5755" o:spid="_x0000_s1261" style="position:absolute;left:3779;top:4110;width:3067;height: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">
                  <v:textbox inset=",0,,0">
                    <w:txbxContent>
                      <w:p w14:paraId="722E6151" w14:textId="77777777" w:rsidR="003632D0" w:rsidRDefault="003632D0" w:rsidP="007417B9">
                        <w:pPr>
                          <w:spacing w:line="240" w:lineRule="auto"/>
                          <w:jc w:val="center"/>
                          <w:rPr>
                            <w:sz w:val="24"/>
                          </w:rPr>
                        </w:pPr>
                        <w:r>
                          <w:rPr>
                            <w:sz w:val="24"/>
                          </w:rPr>
                          <w:t xml:space="preserve">Hố kiểm tra của KCN </w:t>
                        </w:r>
                      </w:p>
                      <w:p w14:paraId="785845A7" w14:textId="77777777" w:rsidR="003632D0" w:rsidRDefault="003632D0" w:rsidP="007417B9">
                        <w:pPr>
                          <w:spacing w:line="240" w:lineRule="auto"/>
                          <w:jc w:val="center"/>
                          <w:rPr>
                            <w:sz w:val="24"/>
                          </w:rPr>
                        </w:pPr>
                        <w:r>
                          <w:rPr>
                            <w:sz w:val="24"/>
                          </w:rPr>
                          <w:t>LxBxH = 7x10x2 (m)</w:t>
                        </w:r>
                      </w:p>
                    </w:txbxContent>
                  </v:textbox>
                </v:rect>
                <v:rect id="Rectangle 5749" o:spid="_x0000_s1262" style="position:absolute;left:3796;top:6797;width:2983;height: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">
                  <v:textbox inset=",0">
                    <w:txbxContent>
                      <w:p w14:paraId="3CAC3F97" w14:textId="77777777" w:rsidR="003632D0" w:rsidRDefault="003632D0" w:rsidP="007417B9">
                        <w:pPr>
                          <w:spacing w:line="240" w:lineRule="auto"/>
                          <w:jc w:val="center"/>
                          <w:rPr>
                            <w:sz w:val="24"/>
                          </w:rPr>
                        </w:pPr>
                        <w:r>
                          <w:rPr>
                            <w:sz w:val="24"/>
                          </w:rPr>
                          <w:t xml:space="preserve">Hồ sinh thái số 1 khu C của KCN </w:t>
                        </w:r>
                        <w:r>
                          <w:t>56.000 m</w:t>
                        </w:r>
                        <w:r>
                          <w:rPr>
                            <w:vertAlign w:val="superscript"/>
                          </w:rPr>
                          <w:t>3</w:t>
                        </w:r>
                      </w:p>
                    </w:txbxContent>
                  </v:textbox>
                </v:rect>
                <v:rect id="Rectangle 5746" o:spid="_x0000_s1263" style="position:absolute;left:4032;top:7982;width:2559;height: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" filled="f" stroked="f">
                  <v:textbox>
                    <w:txbxContent>
                      <w:p w14:paraId="0B62B645" w14:textId="77777777" w:rsidR="003632D0" w:rsidRDefault="003632D0" w:rsidP="007417B9">
                        <w:pPr>
                          <w:jc w:val="center"/>
                          <w:rPr>
                            <w:sz w:val="24"/>
                          </w:rPr>
                        </w:pPr>
                        <w:r>
                          <w:rPr>
                            <w:sz w:val="24"/>
                          </w:rPr>
                          <w:t>Suối Bà Tứ</w:t>
                        </w:r>
                      </w:p>
                    </w:txbxContent>
                  </v:textbox>
                </v:rect>
                <v:shape id="Text Box 5757" o:spid="_x0000_s1264" type="#_x0000_t202" style="position:absolute;left:5474;top:3302;width:2188;height: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" filled="f" stroked="f">
                  <v:stroke dashstyle="longDashDot"/>
                  <v:textbox>
                    <w:txbxContent>
                      <w:p w14:paraId="77C17AD7" w14:textId="77777777" w:rsidR="003632D0" w:rsidRDefault="003632D0" w:rsidP="007417B9">
                        <w:pPr>
                          <w:jc w:val="left"/>
                          <w:rPr>
                            <w:i/>
                            <w:sz w:val="20"/>
                            <w:szCs w:val="20"/>
                          </w:rPr>
                        </w:pPr>
                        <w:r>
                          <w:rPr>
                            <w:i/>
                            <w:sz w:val="20"/>
                            <w:szCs w:val="20"/>
                          </w:rPr>
                          <w:t xml:space="preserve">Ống HDPE </w:t>
                        </w:r>
                        <w:r>
                          <w:rPr>
                            <w:rFonts w:ascii="Cambria Math" w:hAnsi="Cambria Math" w:cs="Cambria Math"/>
                            <w:i/>
                            <w:sz w:val="20"/>
                            <w:szCs w:val="20"/>
                          </w:rPr>
                          <w:t>∅</w:t>
                        </w:r>
                        <w:r>
                          <w:rPr>
                            <w:i/>
                            <w:sz w:val="20"/>
                            <w:szCs w:val="20"/>
                          </w:rPr>
                          <w:t>400; L=200m</w:t>
                        </w:r>
                      </w:p>
                    </w:txbxContent>
                  </v:textbox>
                </v:shape>
                <v:shape id="Straight Arrow Connector 5753" o:spid="_x0000_s1265" type="#_x0000_t34" style="position:absolute;left:5135;top:5217;width:444;height:4;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">
                  <v:stroke endarrow="block"/>
                </v:shape>
                <v:rect id="Rectangle 5752" o:spid="_x0000_s1266" style="position:absolute;left:3841;top:5441;width:2983;height: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">
                  <v:textbox>
                    <w:txbxContent>
                      <w:p w14:paraId="1207EA86" w14:textId="77777777" w:rsidR="003632D0" w:rsidRDefault="003632D0" w:rsidP="007417B9">
                        <w:pPr>
                          <w:spacing w:line="240" w:lineRule="auto"/>
                          <w:jc w:val="center"/>
                          <w:rPr>
                            <w:sz w:val="24"/>
                          </w:rPr>
                        </w:pPr>
                        <w:r>
                          <w:rPr>
                            <w:sz w:val="24"/>
                          </w:rPr>
                          <w:t xml:space="preserve">Hố ga trên D12 </w:t>
                        </w:r>
                      </w:p>
                    </w:txbxContent>
                  </v:textbox>
                </v:rect>
                <v:shape id="Text Box 5748" o:spid="_x0000_s1267" type="#_x0000_t202" style="position:absolute;left:5294;top:7623;width:3591;height: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" filled="f" stroked="f">
                  <v:stroke dashstyle="longDashDot"/>
                  <v:textbox>
                    <w:txbxContent>
                      <w:p w14:paraId="688D5EBF" w14:textId="77777777" w:rsidR="003632D0" w:rsidRDefault="003632D0" w:rsidP="007417B9">
                        <w:pPr>
                          <w:jc w:val="left"/>
                          <w:rPr>
                            <w:i/>
                            <w:color w:val="FF0000"/>
                            <w:sz w:val="20"/>
                            <w:szCs w:val="20"/>
                          </w:rPr>
                        </w:pPr>
                        <w:r>
                          <w:rPr>
                            <w:i/>
                            <w:sz w:val="20"/>
                            <w:szCs w:val="20"/>
                          </w:rPr>
                          <w:t>Cống BCT D1.200</w:t>
                        </w:r>
                      </w:p>
                    </w:txbxContent>
                  </v:textbox>
                </v:shape>
                <v:shape id="Straight Arrow Connector 5747" o:spid="_x0000_s1268" type="#_x0000_t34" style="position:absolute;left:5047;top:7871;width:495;height:0;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" adj="14269">
                  <v:stroke endarrow="block"/>
                </v:shape>
                <v:shape id="Text Box 5751" o:spid="_x0000_s1269" type="#_x0000_t202" style="position:absolute;left:5379;top:5917;width:3801;height: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" filled="f" stroked="f">
                  <v:stroke dashstyle="longDashDot"/>
                  <v:textbox>
                    <w:txbxContent>
                      <w:p w14:paraId="3ADA0AB7" w14:textId="77777777" w:rsidR="003632D0" w:rsidRDefault="003632D0" w:rsidP="007417B9">
                        <w:pPr>
                          <w:spacing w:line="240" w:lineRule="auto"/>
                          <w:jc w:val="left"/>
                          <w:rPr>
                            <w:i/>
                            <w:sz w:val="20"/>
                            <w:szCs w:val="20"/>
                            <w:lang w:val="en-GB"/>
                          </w:rPr>
                        </w:pPr>
                        <w:r>
                          <w:rPr>
                            <w:i/>
                            <w:sz w:val="20"/>
                            <w:szCs w:val="20"/>
                            <w:lang w:val="en-GB"/>
                          </w:rPr>
                          <w:t>Cống BTCT D1.200</w:t>
                        </w:r>
                      </w:p>
                      <w:p w14:paraId="59D9D68F" w14:textId="77777777" w:rsidR="003632D0" w:rsidRDefault="003632D0" w:rsidP="007417B9">
                        <w:pPr>
                          <w:spacing w:line="240" w:lineRule="auto"/>
                          <w:jc w:val="left"/>
                          <w:rPr>
                            <w:i/>
                            <w:sz w:val="20"/>
                            <w:szCs w:val="20"/>
                          </w:rPr>
                        </w:pPr>
                        <w:r>
                          <w:rPr>
                            <w:i/>
                            <w:sz w:val="20"/>
                            <w:szCs w:val="20"/>
                            <w:lang w:val="en-GB"/>
                          </w:rPr>
                          <w:t>L = 1.000m</w:t>
                        </w:r>
                      </w:p>
                    </w:txbxContent>
                  </v:textbox>
                </v:shape>
                <v:rect id="Rectangle 8384" o:spid="_x0000_s1270" style="position:absolute;left:3742;top:1262;width:3104;height: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">
                  <v:textbox>
                    <w:txbxContent>
                      <w:p w14:paraId="1A6E772C" w14:textId="77777777" w:rsidR="003632D0" w:rsidRDefault="003632D0" w:rsidP="007417B9">
                        <w:pPr>
                          <w:jc w:val="center"/>
                          <w:rPr>
                            <w:sz w:val="24"/>
                          </w:rPr>
                        </w:pPr>
                        <w:r>
                          <w:rPr>
                            <w:sz w:val="24"/>
                          </w:rPr>
                          <w:t>Nước thải từ hồ sinh thái của cơ sở</w:t>
                        </w:r>
                      </w:p>
                    </w:txbxContent>
                  </v:textbox>
                </v:rect>
                <v:shape id="Straight Arrow Connector 8385" o:spid="_x0000_s1271" type="#_x0000_t32" style="position:absolute;left:6845;top:1553;width:1043;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" strokecolor="black [3200]" strokeweight=".5pt">
                  <v:stroke endarrow="block" joinstyle="miter"/>
                </v:shape>
                <v:rect id="Rectangle 8386" o:spid="_x0000_s1272" style="position:absolute;left:7882;top:1258;width:3104;height:1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">
                  <v:textbox>
                    <w:txbxContent>
                      <w:p w14:paraId="680C9530" w14:textId="77777777" w:rsidR="003632D0" w:rsidRPr="00150BDA" w:rsidRDefault="003632D0" w:rsidP="007417B9">
                        <w:pPr>
                          <w:jc w:val="center"/>
                          <w:rPr>
                            <w:sz w:val="24"/>
                          </w:rPr>
                        </w:pPr>
                        <w:r w:rsidRPr="00150BDA">
                          <w:rPr>
                            <w:sz w:val="24"/>
                          </w:rPr>
                          <w:t xml:space="preserve">Hệ thống xử lý tái sử dụng </w:t>
                        </w:r>
                      </w:p>
                      <w:p w14:paraId="45C45018" w14:textId="77777777" w:rsidR="003632D0" w:rsidRDefault="003632D0" w:rsidP="007417B9">
                        <w:pPr>
                          <w:jc w:val="center"/>
                          <w:rPr>
                            <w:sz w:val="24"/>
                          </w:rPr>
                        </w:pPr>
                        <w:r w:rsidRPr="00150BDA">
                          <w:rPr>
                            <w:sz w:val="24"/>
                          </w:rPr>
                          <w:t>HT=2.000 m</w:t>
                        </w:r>
                        <w:r w:rsidRPr="00150BDA">
                          <w:rPr>
                            <w:sz w:val="24"/>
                            <w:vertAlign w:val="superscript"/>
                          </w:rPr>
                          <w:t>3</w:t>
                        </w:r>
                        <w:r w:rsidRPr="00150BDA">
                          <w:rPr>
                            <w:sz w:val="24"/>
                          </w:rPr>
                          <w:t>/ngày</w:t>
                        </w:r>
                        <w:r>
                          <w:rPr>
                            <w:sz w:val="24"/>
                          </w:rPr>
                          <w:t xml:space="preserve"> </w:t>
                        </w:r>
                      </w:p>
                    </w:txbxContent>
                  </v:textbox>
                </v:rect>
                <v:rect id="Rectangle 8387" o:spid="_x0000_s1273" style="position:absolute;left:4032;top:8814;width:2559;height: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" filled="f" stroked="f">
                  <v:textbox>
                    <w:txbxContent>
                      <w:p w14:paraId="44FE735B" w14:textId="77777777" w:rsidR="003632D0" w:rsidRDefault="003632D0" w:rsidP="007417B9">
                        <w:pPr>
                          <w:jc w:val="center"/>
                          <w:rPr>
                            <w:sz w:val="24"/>
                          </w:rPr>
                        </w:pPr>
                        <w:r>
                          <w:rPr>
                            <w:sz w:val="24"/>
                          </w:rPr>
                          <w:t>Sông Thị Tính</w:t>
                        </w:r>
                      </w:p>
                    </w:txbxContent>
                  </v:textbox>
                </v:rect>
                <v:shape id="AutoShape 2039" o:spid="_x0000_s1274" type="#_x0000_t32" style="position:absolute;left:5049;top:2472;width:609;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">
                  <v:stroke endarrow="block"/>
                </v:shape>
                <v:shape id="AutoShape 2040" o:spid="_x0000_s1275" type="#_x0000_t32" style="position:absolute;left:5078;top:3806;width:609;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">
                  <v:stroke endarrow="block"/>
                </v:shape>
                <v:shape id="AutoShape 2042" o:spid="_x0000_s1276" type="#_x0000_t34" style="position:absolute;left:4975;top:6448;width:699;height:0;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" adj="10785">
                  <v:stroke endarrow="block"/>
                </v:shape>
                <w10:anchorlock/>
              </v:group>
            </w:pict>
          </mc:Fallback>
        </mc:AlternateContent>
      </w:r>
    </w:p>
    <w:p w14:paraId="3CFAF9E5" w14:textId="77777777" w:rsidR="000C15D6" w:rsidRPr="00962378" w:rsidRDefault="00053AA1" w:rsidP="00053AA1">
      <w:pPr>
        <w:pStyle w:val="2C3hinh"/>
        <w:rPr>
          <w:color w:val="000000" w:themeColor="text1"/>
          <w:lang w:val="es-CL"/>
        </w:rPr>
      </w:pPr>
      <w:r w:rsidRPr="00962378">
        <w:rPr>
          <w:color w:val="000000" w:themeColor="text1"/>
        </w:rPr>
        <w:tab/>
      </w:r>
      <w:bookmarkStart w:id="105" w:name="_Toc518143347"/>
      <w:bookmarkStart w:id="106" w:name="_Toc12204774"/>
      <w:bookmarkStart w:id="107" w:name="_Toc16860885"/>
      <w:bookmarkStart w:id="108" w:name="_Toc110329339"/>
      <w:bookmarkStart w:id="109" w:name="_Toc110330345"/>
      <w:r w:rsidR="007417B9" w:rsidRPr="00962378">
        <w:rPr>
          <w:color w:val="000000" w:themeColor="text1"/>
        </w:rPr>
        <w:t>Sơ đồ xả nước thải sau xử lý ra nguồn tiếp nhận</w:t>
      </w:r>
      <w:bookmarkEnd w:id="105"/>
      <w:bookmarkEnd w:id="106"/>
      <w:bookmarkEnd w:id="107"/>
      <w:bookmarkEnd w:id="108"/>
      <w:bookmarkEnd w:id="109"/>
      <w:r w:rsidR="007417B9" w:rsidRPr="00962378">
        <w:rPr>
          <w:color w:val="000000" w:themeColor="text1"/>
        </w:rPr>
        <w:t xml:space="preserve">  </w:t>
      </w:r>
    </w:p>
    <w:p w14:paraId="0351A042" w14:textId="77777777" w:rsidR="007417B9" w:rsidRPr="00962378" w:rsidRDefault="007417B9" w:rsidP="001E667A">
      <w:pPr>
        <w:spacing w:before="0" w:after="0" w:line="228" w:lineRule="auto"/>
        <w:rPr>
          <w:color w:val="000000" w:themeColor="text1"/>
          <w:lang w:val="es-CL"/>
        </w:rPr>
      </w:pPr>
    </w:p>
    <w:p w14:paraId="6D7DC430" w14:textId="77777777" w:rsidR="00F81A44" w:rsidRPr="00962378" w:rsidRDefault="005C4E40" w:rsidP="008C6104">
      <w:pPr>
        <w:pStyle w:val="Heading3"/>
        <w:rPr>
          <w:rFonts w:eastAsia="Times New Roman"/>
          <w:color w:val="000000" w:themeColor="text1"/>
        </w:rPr>
      </w:pPr>
      <w:bookmarkStart w:id="110" w:name="_Toc108863318"/>
      <w:r w:rsidRPr="00962378">
        <w:rPr>
          <w:rFonts w:eastAsia="Times New Roman"/>
          <w:color w:val="000000" w:themeColor="text1"/>
          <w:lang w:val="en-US"/>
        </w:rPr>
        <w:t>3.1.3</w:t>
      </w:r>
      <w:r w:rsidR="008C6104" w:rsidRPr="00962378">
        <w:rPr>
          <w:rFonts w:eastAsia="Times New Roman"/>
          <w:color w:val="000000" w:themeColor="text1"/>
          <w:lang w:val="en-US"/>
        </w:rPr>
        <w:t xml:space="preserve">. </w:t>
      </w:r>
      <w:r w:rsidR="00F81A44" w:rsidRPr="00962378">
        <w:rPr>
          <w:rFonts w:eastAsia="Times New Roman"/>
          <w:color w:val="000000" w:themeColor="text1"/>
        </w:rPr>
        <w:t>Xử lý nước thải</w:t>
      </w:r>
      <w:bookmarkEnd w:id="110"/>
    </w:p>
    <w:p w14:paraId="0CDC58D5" w14:textId="77777777" w:rsidR="00287142" w:rsidRPr="00962378" w:rsidRDefault="00287142" w:rsidP="00287142">
      <w:pPr>
        <w:pStyle w:val="0Normal"/>
        <w:rPr>
          <w:iCs/>
          <w:color w:val="000000" w:themeColor="text1"/>
          <w:lang w:eastAsia="ar-SA"/>
        </w:rPr>
      </w:pPr>
      <w:r w:rsidRPr="00962378">
        <w:rPr>
          <w:color w:val="000000" w:themeColor="text1"/>
        </w:rPr>
        <w:t>Nước thải sinh hoạt sau khi qua bể tự hoại, nước thải nhà ăn sau bể tách dầu</w:t>
      </w:r>
      <w:r w:rsidR="00CC485D" w:rsidRPr="00962378">
        <w:rPr>
          <w:color w:val="000000" w:themeColor="text1"/>
        </w:rPr>
        <w:t>, nước thải sản xuất</w:t>
      </w:r>
      <w:r w:rsidRPr="00962378">
        <w:rPr>
          <w:color w:val="000000" w:themeColor="text1"/>
        </w:rPr>
        <w:t xml:space="preserve"> cùng với các loại nước thải khác sẽ được thu gom dẫn về trạm XLNT của Nhà máy</w:t>
      </w:r>
      <w:r w:rsidRPr="00962378">
        <w:rPr>
          <w:iCs/>
          <w:color w:val="000000" w:themeColor="text1"/>
          <w:lang w:eastAsia="ar-SA"/>
        </w:rPr>
        <w:t>.</w:t>
      </w:r>
    </w:p>
    <w:p w14:paraId="7C48A370" w14:textId="77777777" w:rsidR="00242685" w:rsidRPr="00962378" w:rsidRDefault="00242685" w:rsidP="00242685">
      <w:pPr>
        <w:spacing w:line="228" w:lineRule="auto"/>
        <w:ind w:firstLine="567"/>
        <w:rPr>
          <w:color w:val="000000" w:themeColor="text1"/>
          <w:lang w:val="es-CL"/>
        </w:rPr>
      </w:pPr>
      <w:r w:rsidRPr="00962378">
        <w:rPr>
          <w:color w:val="000000" w:themeColor="text1"/>
        </w:rPr>
        <w:t>Công ty đã đầu tư hệ thống xử lý nước thải 10.000 m</w:t>
      </w:r>
      <w:r w:rsidRPr="00962378">
        <w:rPr>
          <w:color w:val="000000" w:themeColor="text1"/>
          <w:vertAlign w:val="superscript"/>
        </w:rPr>
        <w:t>3</w:t>
      </w:r>
      <w:r w:rsidRPr="00962378">
        <w:rPr>
          <w:color w:val="000000" w:themeColor="text1"/>
        </w:rPr>
        <w:t>/ngày đêm với 2 module mỗi module 5.000 m</w:t>
      </w:r>
      <w:r w:rsidRPr="00962378">
        <w:rPr>
          <w:color w:val="000000" w:themeColor="text1"/>
          <w:vertAlign w:val="superscript"/>
        </w:rPr>
        <w:t>3</w:t>
      </w:r>
      <w:r w:rsidRPr="00962378">
        <w:rPr>
          <w:color w:val="000000" w:themeColor="text1"/>
        </w:rPr>
        <w:t xml:space="preserve">/ngày đêm. </w:t>
      </w:r>
      <w:r w:rsidR="006A6952" w:rsidRPr="00962378">
        <w:rPr>
          <w:color w:val="000000" w:themeColor="text1"/>
        </w:rPr>
        <w:t>Hiện tại</w:t>
      </w:r>
      <w:r w:rsidRPr="00962378">
        <w:rPr>
          <w:color w:val="000000" w:themeColor="text1"/>
        </w:rPr>
        <w:t xml:space="preserve"> chỉ </w:t>
      </w:r>
      <w:r w:rsidR="006A6952" w:rsidRPr="00962378">
        <w:rPr>
          <w:color w:val="000000" w:themeColor="text1"/>
        </w:rPr>
        <w:t xml:space="preserve">mới lắp đặt thiết bị và đưa vào </w:t>
      </w:r>
      <w:r w:rsidRPr="00962378">
        <w:rPr>
          <w:color w:val="000000" w:themeColor="text1"/>
        </w:rPr>
        <w:t>vận hành module 1 với công suất 5.000 m</w:t>
      </w:r>
      <w:r w:rsidRPr="00962378">
        <w:rPr>
          <w:color w:val="000000" w:themeColor="text1"/>
          <w:vertAlign w:val="superscript"/>
        </w:rPr>
        <w:t>3</w:t>
      </w:r>
      <w:r w:rsidRPr="00962378">
        <w:rPr>
          <w:color w:val="000000" w:themeColor="text1"/>
        </w:rPr>
        <w:t>/ngày đêm. Sơ đồ công nghệ hệ thống xử lý nước thải như sau:</w:t>
      </w:r>
    </w:p>
    <w:p w14:paraId="09B30B82" w14:textId="77777777" w:rsidR="00242685" w:rsidRPr="00962378" w:rsidRDefault="00F76D3D" w:rsidP="00242685">
      <w:pPr>
        <w:spacing w:line="228" w:lineRule="auto"/>
        <w:ind w:firstLine="567"/>
        <w:rPr>
          <w:bCs/>
          <w:iCs/>
          <w:color w:val="000000" w:themeColor="text1"/>
          <w:lang w:eastAsia="ar-SA"/>
        </w:rPr>
      </w:pPr>
      <w:r w:rsidRPr="00962378">
        <w:rPr>
          <w:noProof/>
          <w:color w:val="000000" w:themeColor="text1"/>
        </w:rPr>
        <w:lastRenderedPageBreak/>
        <mc:AlternateContent>
          <mc:Choice Requires="wpg">
            <w:drawing>
              <wp:anchor distT="0" distB="0" distL="114300" distR="114300" simplePos="0" relativeHeight="251673600" behindDoc="0" locked="0" layoutInCell="1" allowOverlap="1" wp14:anchorId="0BBF92B6" wp14:editId="4F6BFDAC">
                <wp:simplePos x="0" y="0"/>
                <wp:positionH relativeFrom="column">
                  <wp:posOffset>209240</wp:posOffset>
                </wp:positionH>
                <wp:positionV relativeFrom="paragraph">
                  <wp:posOffset>6359614</wp:posOffset>
                </wp:positionV>
                <wp:extent cx="3040646" cy="1082675"/>
                <wp:effectExtent l="0" t="0" r="0" b="22225"/>
                <wp:wrapNone/>
                <wp:docPr id="2766" name="Group 2766"/>
                <wp:cNvGraphicFramePr/>
                <a:graphic xmlns:a="http://schemas.openxmlformats.org/drawingml/2006/main">
                  <a:graphicData uri="http://schemas.microsoft.com/office/word/2010/wordprocessingGroup">
                    <wpg:wgp>
                      <wpg:cNvGrpSpPr/>
                      <wpg:grpSpPr>
                        <a:xfrm>
                          <a:off x="0" y="0"/>
                          <a:ext cx="3040646" cy="1082675"/>
                          <a:chOff x="0" y="0"/>
                          <a:chExt cx="2892137" cy="1047750"/>
                        </a:xfrm>
                      </wpg:grpSpPr>
                      <wps:wsp>
                        <wps:cNvPr id="3252" name="AutoShape 2076"/>
                        <wps:cNvSpPr>
                          <a:spLocks noChangeArrowheads="1"/>
                        </wps:cNvSpPr>
                        <wps:spPr bwMode="auto">
                          <a:xfrm>
                            <a:off x="0" y="0"/>
                            <a:ext cx="2257425" cy="1047750"/>
                          </a:xfrm>
                          <a:prstGeom prst="roundRect">
                            <a:avLst>
                              <a:gd name="adj" fmla="val 16667"/>
                            </a:avLst>
                          </a:prstGeom>
                          <a:noFill/>
                          <a:ln w="12700">
                            <a:solidFill>
                              <a:srgbClr val="FF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53" name="Rectangle 2079"/>
                        <wps:cNvSpPr>
                          <a:spLocks noChangeArrowheads="1"/>
                        </wps:cNvSpPr>
                        <wps:spPr bwMode="auto">
                          <a:xfrm>
                            <a:off x="2244437" y="47502"/>
                            <a:ext cx="647700" cy="771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FF280B" w14:textId="77777777" w:rsidR="003632D0" w:rsidRPr="00A2449D" w:rsidRDefault="003632D0" w:rsidP="00F76D3D">
                              <w:pPr>
                                <w:rPr>
                                  <w:color w:val="FF0000"/>
                                  <w:sz w:val="24"/>
                                  <w:szCs w:val="24"/>
                                </w:rPr>
                              </w:pPr>
                              <w:r>
                                <w:rPr>
                                  <w:color w:val="FF0000"/>
                                  <w:sz w:val="24"/>
                                  <w:szCs w:val="24"/>
                                </w:rPr>
                                <w:t>Cụm f</w:t>
                              </w:r>
                              <w:r w:rsidRPr="00A2449D">
                                <w:rPr>
                                  <w:color w:val="FF0000"/>
                                  <w:sz w:val="24"/>
                                  <w:szCs w:val="24"/>
                                </w:rPr>
                                <w:t xml:space="preserve">enton </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BBF92B6" id="Group 2766" o:spid="_x0000_s1277" style="position:absolute;left:0;text-align:left;margin-left:16.5pt;margin-top:500.75pt;width:239.4pt;height:85.25pt;z-index:251673600;mso-position-horizontal-relative:text;mso-position-vertical-relative:text;mso-width-relative:margin;mso-height-relative:margin" coordsize="28921,10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">
                <v:roundrect id="AutoShape 2076" o:spid="_x0000_s1278" style="position:absolute;width:22574;height:1047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" filled="f" strokecolor="red" strokeweight="1pt">
                  <v:stroke dashstyle="dash"/>
                </v:roundrect>
                <v:rect id="Rectangle 2079" o:spid="_x0000_s1279" style="position:absolute;left:22444;top:475;width:6477;height:7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" filled="f" stroked="f">
                  <v:textbox>
                    <w:txbxContent>
                      <w:p w14:paraId="37FF280B" w14:textId="77777777" w:rsidR="003632D0" w:rsidRPr="00A2449D" w:rsidRDefault="003632D0" w:rsidP="00F76D3D">
                        <w:pPr>
                          <w:rPr>
                            <w:color w:val="FF0000"/>
                            <w:sz w:val="24"/>
                            <w:szCs w:val="24"/>
                          </w:rPr>
                        </w:pPr>
                        <w:r>
                          <w:rPr>
                            <w:color w:val="FF0000"/>
                            <w:sz w:val="24"/>
                            <w:szCs w:val="24"/>
                          </w:rPr>
                          <w:t>Cụm f</w:t>
                        </w:r>
                        <w:r w:rsidRPr="00A2449D">
                          <w:rPr>
                            <w:color w:val="FF0000"/>
                            <w:sz w:val="24"/>
                            <w:szCs w:val="24"/>
                          </w:rPr>
                          <w:t xml:space="preserve">enton </w:t>
                        </w:r>
                      </w:p>
                    </w:txbxContent>
                  </v:textbox>
                </v:rect>
              </v:group>
            </w:pict>
          </mc:Fallback>
        </mc:AlternateContent>
      </w:r>
      <w:r w:rsidRPr="00962378">
        <w:rPr>
          <w:noProof/>
          <w:color w:val="000000" w:themeColor="text1"/>
        </w:rPr>
        <w:drawing>
          <wp:inline distT="0" distB="0" distL="0" distR="0" wp14:anchorId="7CEF9A1B" wp14:editId="0EF7E9DC">
            <wp:extent cx="5753100" cy="7620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56461" cy="7624451"/>
                    </a:xfrm>
                    <a:prstGeom prst="rect">
                      <a:avLst/>
                    </a:prstGeom>
                    <a:noFill/>
                    <a:ln>
                      <a:noFill/>
                    </a:ln>
                  </pic:spPr>
                </pic:pic>
              </a:graphicData>
            </a:graphic>
          </wp:inline>
        </w:drawing>
      </w:r>
    </w:p>
    <w:p w14:paraId="34CD2B9B" w14:textId="77777777" w:rsidR="00E42360" w:rsidRPr="00962378" w:rsidRDefault="00E42360" w:rsidP="00E42360">
      <w:pPr>
        <w:pStyle w:val="2C3hinh"/>
        <w:rPr>
          <w:color w:val="000000" w:themeColor="text1"/>
        </w:rPr>
      </w:pPr>
      <w:bookmarkStart w:id="111" w:name="_Toc16860880"/>
      <w:bookmarkStart w:id="112" w:name="_Toc110329340"/>
      <w:bookmarkStart w:id="113" w:name="_Toc110330346"/>
      <w:r w:rsidRPr="00962378">
        <w:rPr>
          <w:color w:val="000000" w:themeColor="text1"/>
        </w:rPr>
        <w:t>Sơ đồ hệ thống xử lý nước thải tại Công ty</w:t>
      </w:r>
      <w:bookmarkEnd w:id="111"/>
      <w:bookmarkEnd w:id="112"/>
      <w:bookmarkEnd w:id="113"/>
    </w:p>
    <w:p w14:paraId="3E0EA7AF" w14:textId="77777777" w:rsidR="00E42360" w:rsidRPr="00962378" w:rsidRDefault="00E42360" w:rsidP="00FD69DC">
      <w:pPr>
        <w:pStyle w:val="0Normal"/>
        <w:spacing w:line="228" w:lineRule="auto"/>
        <w:ind w:firstLine="567"/>
        <w:rPr>
          <w:i/>
          <w:color w:val="000000" w:themeColor="text1"/>
        </w:rPr>
      </w:pPr>
    </w:p>
    <w:p w14:paraId="12EF6F31" w14:textId="77777777" w:rsidR="00962378" w:rsidRDefault="00962378">
      <w:pPr>
        <w:tabs>
          <w:tab w:val="clear" w:pos="432"/>
          <w:tab w:val="clear" w:pos="720"/>
        </w:tabs>
        <w:spacing w:before="0" w:after="160" w:line="259" w:lineRule="auto"/>
        <w:jc w:val="left"/>
        <w:rPr>
          <w:rFonts w:eastAsia="Calibri"/>
          <w:i/>
          <w:color w:val="000000" w:themeColor="text1"/>
          <w:szCs w:val="26"/>
        </w:rPr>
      </w:pPr>
      <w:r>
        <w:rPr>
          <w:i/>
          <w:color w:val="000000" w:themeColor="text1"/>
        </w:rPr>
        <w:br w:type="page"/>
      </w:r>
    </w:p>
    <w:p w14:paraId="5343BE43" w14:textId="2347C223" w:rsidR="00FD69DC" w:rsidRPr="00962378" w:rsidRDefault="00FD69DC" w:rsidP="00962378">
      <w:pPr>
        <w:pStyle w:val="0hoathi"/>
      </w:pPr>
      <w:r w:rsidRPr="00962378">
        <w:lastRenderedPageBreak/>
        <w:t xml:space="preserve">Thuyết minh công nghệ xử lý </w:t>
      </w:r>
    </w:p>
    <w:p w14:paraId="68E6FA70" w14:textId="77777777" w:rsidR="00FD69DC" w:rsidRPr="00962378" w:rsidRDefault="00FD69DC">
      <w:pPr>
        <w:pStyle w:val="0Hoathinho"/>
        <w:numPr>
          <w:ilvl w:val="0"/>
          <w:numId w:val="28"/>
        </w:numPr>
        <w:tabs>
          <w:tab w:val="left" w:pos="284"/>
          <w:tab w:val="left" w:pos="426"/>
          <w:tab w:val="left" w:pos="567"/>
          <w:tab w:val="left" w:pos="851"/>
        </w:tabs>
        <w:spacing w:line="228" w:lineRule="auto"/>
        <w:ind w:left="0" w:firstLine="0"/>
        <w:rPr>
          <w:b/>
          <w:i w:val="0"/>
          <w:color w:val="000000" w:themeColor="text1"/>
        </w:rPr>
      </w:pPr>
      <w:r w:rsidRPr="00962378">
        <w:rPr>
          <w:b/>
          <w:i w:val="0"/>
          <w:color w:val="000000" w:themeColor="text1"/>
        </w:rPr>
        <w:t>Quá trình thu gom tại bể điều hòa</w:t>
      </w:r>
    </w:p>
    <w:p w14:paraId="00227C53" w14:textId="77777777" w:rsidR="00FD69DC" w:rsidRPr="00962378" w:rsidRDefault="00FD69DC" w:rsidP="00196DCF">
      <w:pPr>
        <w:pStyle w:val="0gachdaudong0"/>
        <w:rPr>
          <w:color w:val="000000" w:themeColor="text1"/>
        </w:rPr>
      </w:pPr>
      <w:r w:rsidRPr="00962378">
        <w:rPr>
          <w:color w:val="000000" w:themeColor="text1"/>
        </w:rPr>
        <w:t>Bể thu gom (TK-100): Nước thải từ các phân xưởng của nhà máy được chảy tự nhiên về bể thu gom. Nước thải tại bể thu gom được đưa lên trên bể điều hòa bằng bơm.</w:t>
      </w:r>
    </w:p>
    <w:p w14:paraId="46082344" w14:textId="77777777" w:rsidR="00FD69DC" w:rsidRPr="00962378" w:rsidRDefault="00FD69DC" w:rsidP="00196DCF">
      <w:pPr>
        <w:pStyle w:val="0gachdaudong0"/>
        <w:rPr>
          <w:color w:val="000000" w:themeColor="text1"/>
        </w:rPr>
      </w:pPr>
      <w:r w:rsidRPr="00962378">
        <w:rPr>
          <w:color w:val="000000" w:themeColor="text1"/>
        </w:rPr>
        <w:t>Bể điều hòa (TK-101): Nước thải sau khi lên bể thu gom sẽ được khuấy trộn để cân bằng bình ổn các chỉ tiêu của nước thải.</w:t>
      </w:r>
    </w:p>
    <w:p w14:paraId="413DBA80" w14:textId="77777777" w:rsidR="00FD69DC" w:rsidRPr="00962378" w:rsidRDefault="00FD69DC" w:rsidP="00196DCF">
      <w:pPr>
        <w:pStyle w:val="0gachdaudong0"/>
        <w:rPr>
          <w:color w:val="000000" w:themeColor="text1"/>
        </w:rPr>
      </w:pPr>
      <w:r w:rsidRPr="00962378">
        <w:rPr>
          <w:color w:val="000000" w:themeColor="text1"/>
        </w:rPr>
        <w:t>Tháp giải nhiệt (CT-102): Có tác dụng làm giảm nhiệt độ nước thải về nhiệt độ bình thường để đảm bảo cho các quá trình hóa lý và sinh học ở phía sau được xảy ra một cách bình thường.</w:t>
      </w:r>
    </w:p>
    <w:p w14:paraId="78289DB5" w14:textId="77777777" w:rsidR="00FD69DC" w:rsidRPr="00962378" w:rsidRDefault="00FD69DC">
      <w:pPr>
        <w:pStyle w:val="0Hoathinho"/>
        <w:numPr>
          <w:ilvl w:val="0"/>
          <w:numId w:val="28"/>
        </w:numPr>
        <w:tabs>
          <w:tab w:val="left" w:pos="284"/>
          <w:tab w:val="left" w:pos="426"/>
          <w:tab w:val="left" w:pos="567"/>
          <w:tab w:val="left" w:pos="851"/>
        </w:tabs>
        <w:spacing w:line="228" w:lineRule="auto"/>
        <w:ind w:left="0" w:firstLine="0"/>
        <w:rPr>
          <w:b/>
          <w:i w:val="0"/>
          <w:color w:val="000000" w:themeColor="text1"/>
        </w:rPr>
      </w:pPr>
      <w:r w:rsidRPr="00962378">
        <w:rPr>
          <w:b/>
          <w:i w:val="0"/>
          <w:color w:val="000000" w:themeColor="text1"/>
        </w:rPr>
        <w:t>Quá trình xử lý hóa lý bậc 1 quá trình keo tụ tạo bông</w:t>
      </w:r>
    </w:p>
    <w:p w14:paraId="49372775" w14:textId="77777777" w:rsidR="00FD69DC" w:rsidRPr="00962378" w:rsidRDefault="00FD69DC" w:rsidP="00196DCF">
      <w:pPr>
        <w:pStyle w:val="0gachdaudong0"/>
        <w:rPr>
          <w:color w:val="000000" w:themeColor="text1"/>
        </w:rPr>
      </w:pPr>
      <w:r w:rsidRPr="00962378">
        <w:rPr>
          <w:color w:val="000000" w:themeColor="text1"/>
        </w:rPr>
        <w:t>Bể khuấy nhanh (TK-103): Có tác dụng làm giảm các chỉ tiêu ô nhiễm trong nước ở mức độ nhất định, đặc biệt là cá</w:t>
      </w:r>
      <w:r w:rsidR="00D34D5B" w:rsidRPr="00962378">
        <w:rPr>
          <w:color w:val="000000" w:themeColor="text1"/>
        </w:rPr>
        <w:t>c</w:t>
      </w:r>
      <w:r w:rsidRPr="00962378">
        <w:rPr>
          <w:color w:val="000000" w:themeColor="text1"/>
        </w:rPr>
        <w:t xml:space="preserve"> chất khó phân hủy.</w:t>
      </w:r>
    </w:p>
    <w:p w14:paraId="63F19356" w14:textId="77777777" w:rsidR="00FD69DC" w:rsidRPr="00962378" w:rsidRDefault="00FD69DC" w:rsidP="00E42360">
      <w:pPr>
        <w:pStyle w:val="0Daucong"/>
        <w:rPr>
          <w:color w:val="000000" w:themeColor="text1"/>
        </w:rPr>
      </w:pPr>
      <w:r w:rsidRPr="00962378">
        <w:rPr>
          <w:color w:val="000000" w:themeColor="text1"/>
        </w:rPr>
        <w:t>PAC được bơm vào hệ thống bằng bơm định lượng, nhờ hoạt tính của PAC để keo tụ.</w:t>
      </w:r>
    </w:p>
    <w:p w14:paraId="45AE304B" w14:textId="77777777" w:rsidR="00FD69DC" w:rsidRPr="00962378" w:rsidRDefault="00FD69DC" w:rsidP="00E42360">
      <w:pPr>
        <w:pStyle w:val="0Daucong"/>
        <w:rPr>
          <w:color w:val="000000" w:themeColor="text1"/>
        </w:rPr>
      </w:pPr>
      <w:r w:rsidRPr="00962378">
        <w:rPr>
          <w:color w:val="000000" w:themeColor="text1"/>
        </w:rPr>
        <w:t xml:space="preserve">Do sử dụng PAC để keo tụ nước thải có thể làm cho độ pH của nước thải giảm xuống vì thế NaOH được bơm bằng hệ thống bơm định lượng để trung hòa pH của nước thải về mức 6,5 – 7,5 để đảm bảo hiệu suất của quá trình xử lý hóa lý. Đồng thời tạo ra môi trường có pH thích hợp cho hệ thống vi sinh phía sau hoạt động. </w:t>
      </w:r>
    </w:p>
    <w:p w14:paraId="467F9638" w14:textId="77777777" w:rsidR="00FD69DC" w:rsidRPr="00962378" w:rsidRDefault="00FD69DC" w:rsidP="00196DCF">
      <w:pPr>
        <w:pStyle w:val="0gachdaudong0"/>
        <w:rPr>
          <w:color w:val="000000" w:themeColor="text1"/>
        </w:rPr>
      </w:pPr>
      <w:r w:rsidRPr="00962378">
        <w:rPr>
          <w:color w:val="000000" w:themeColor="text1"/>
        </w:rPr>
        <w:t>Bể keo tụ (TK-104): Sử dụng bơm định lượng để châm polymer (-), tạo ra bông bùn lớn để quá trình lắng nhanh hơn.</w:t>
      </w:r>
    </w:p>
    <w:p w14:paraId="27B2CE8B" w14:textId="77777777" w:rsidR="00FD69DC" w:rsidRPr="00962378" w:rsidRDefault="00FD69DC" w:rsidP="00196DCF">
      <w:pPr>
        <w:pStyle w:val="0gachdaudong0"/>
        <w:rPr>
          <w:color w:val="000000" w:themeColor="text1"/>
        </w:rPr>
      </w:pPr>
      <w:r w:rsidRPr="00962378">
        <w:rPr>
          <w:color w:val="000000" w:themeColor="text1"/>
        </w:rPr>
        <w:t>Bể lắng hóa học (TK-105): Lớp bông bùn được tạo ra sẽ lắng ở phía dưới, sau đó bùn sẽ được bơm về bể nén bùn (TK-202). Nước sau khi được tách bùn sẽ chảy qua máng răng cưa để chảy tràn về bể trung gian (TK-06).</w:t>
      </w:r>
    </w:p>
    <w:p w14:paraId="11AA6910" w14:textId="77777777" w:rsidR="00FD69DC" w:rsidRPr="00962378" w:rsidRDefault="00FD69DC" w:rsidP="00196DCF">
      <w:pPr>
        <w:pStyle w:val="0gachdaudong0"/>
        <w:rPr>
          <w:color w:val="000000" w:themeColor="text1"/>
        </w:rPr>
      </w:pPr>
      <w:r w:rsidRPr="00962378">
        <w:rPr>
          <w:color w:val="000000" w:themeColor="text1"/>
        </w:rPr>
        <w:t>Bể trung gian (TK-06): Có tác dụng tích nước tràn ra tử bể lắng (TK-05) tại đây sẽ có bơm để đưa nước đến bể bổ sung dinh dưỡng (TK-107).</w:t>
      </w:r>
    </w:p>
    <w:p w14:paraId="518D57FD" w14:textId="77777777" w:rsidR="00FD69DC" w:rsidRPr="00962378" w:rsidRDefault="00FD69DC">
      <w:pPr>
        <w:pStyle w:val="0Hoathinho"/>
        <w:numPr>
          <w:ilvl w:val="0"/>
          <w:numId w:val="28"/>
        </w:numPr>
        <w:tabs>
          <w:tab w:val="left" w:pos="284"/>
          <w:tab w:val="left" w:pos="426"/>
          <w:tab w:val="left" w:pos="567"/>
          <w:tab w:val="left" w:pos="851"/>
        </w:tabs>
        <w:spacing w:line="228" w:lineRule="auto"/>
        <w:ind w:left="0" w:firstLine="0"/>
        <w:rPr>
          <w:b/>
          <w:i w:val="0"/>
          <w:color w:val="000000" w:themeColor="text1"/>
        </w:rPr>
      </w:pPr>
      <w:r w:rsidRPr="00962378">
        <w:rPr>
          <w:b/>
          <w:i w:val="0"/>
          <w:color w:val="000000" w:themeColor="text1"/>
        </w:rPr>
        <w:t>Quá trình xử lý sinh học</w:t>
      </w:r>
    </w:p>
    <w:p w14:paraId="36756232" w14:textId="77777777" w:rsidR="00FD69DC" w:rsidRPr="00962378" w:rsidRDefault="00FD69DC" w:rsidP="00196DCF">
      <w:pPr>
        <w:pStyle w:val="0gachdaudong0"/>
        <w:rPr>
          <w:color w:val="000000" w:themeColor="text1"/>
          <w:lang w:val="vi-VN"/>
        </w:rPr>
      </w:pPr>
      <w:r w:rsidRPr="00962378">
        <w:rPr>
          <w:color w:val="000000" w:themeColor="text1"/>
        </w:rPr>
        <w:t>Bể bổ sung dinh dưỡng (TK-107): Bể này sẽ bổ sung các chất dinh dưỡng N, P… để tạo điều kiện tốt cho vi sinh phát triển, cho quá trình xử lý sinh học ở các bể tiếp theo. Sau khi bổ sung chất dinh dưỡng thì nước sẽ tràn về bể hiếu khí kéo dài (TK-108).</w:t>
      </w:r>
    </w:p>
    <w:p w14:paraId="5044F779" w14:textId="77777777" w:rsidR="00FD69DC" w:rsidRPr="00962378" w:rsidRDefault="00FD69DC" w:rsidP="00196DCF">
      <w:pPr>
        <w:pStyle w:val="0gachdaudong0"/>
        <w:rPr>
          <w:color w:val="000000" w:themeColor="text1"/>
          <w:lang w:val="vi-VN"/>
        </w:rPr>
      </w:pPr>
      <w:r w:rsidRPr="00962378">
        <w:rPr>
          <w:color w:val="000000" w:themeColor="text1"/>
        </w:rPr>
        <w:t xml:space="preserve">Bể hiếu khí kéo dài (TK-108): Tại đây vi sinh vật hiếu khí được nuôi cấy và phát triển nhờ vào lượng thức ăn là các chỉ tiêu BOD, COD trong nước, đồng thời với sự phát triển của vi sinh vật là hiệu quả để xử lý các chỉ tiêu trên của hệ thống. </w:t>
      </w:r>
      <w:r w:rsidRPr="00962378">
        <w:rPr>
          <w:color w:val="000000" w:themeColor="text1"/>
        </w:rPr>
        <w:lastRenderedPageBreak/>
        <w:t>Trong đây có các đĩa sục khí mịn. Để cung cấp khí cho các đĩa này hoạt động sử dụng máy thổi khí. Nước thải tiếp theo sẽ tràn đến bể lắng sinh học.</w:t>
      </w:r>
    </w:p>
    <w:p w14:paraId="00D6B899" w14:textId="77777777" w:rsidR="00FD69DC" w:rsidRPr="00962378" w:rsidRDefault="00FD69DC" w:rsidP="00196DCF">
      <w:pPr>
        <w:pStyle w:val="0gachdaudong0"/>
        <w:rPr>
          <w:color w:val="000000" w:themeColor="text1"/>
          <w:lang w:val="vi-VN"/>
        </w:rPr>
      </w:pPr>
      <w:r w:rsidRPr="00962378">
        <w:rPr>
          <w:color w:val="000000" w:themeColor="text1"/>
        </w:rPr>
        <w:t>Bể lắng sinh học (TK-109): Nước thải mang vi sinh từ bể hiếu khí kéo dài sẽ được tách bùn tại đây. Lượng bùn hoạt tính mang vi sinh sẽ chìm xuống dưới để đi về bể bùn sinh học (TK-201). Lượng nước sạch đã tách bùn sẽ chảy tràn đến bể trung gian (TK-101).</w:t>
      </w:r>
    </w:p>
    <w:p w14:paraId="48747EAD" w14:textId="77777777" w:rsidR="00FD69DC" w:rsidRPr="00962378" w:rsidRDefault="00FD69DC" w:rsidP="00196DCF">
      <w:pPr>
        <w:pStyle w:val="0gachdaudong0"/>
        <w:rPr>
          <w:color w:val="000000" w:themeColor="text1"/>
          <w:lang w:val="vi-VN"/>
        </w:rPr>
      </w:pPr>
      <w:r w:rsidRPr="00962378">
        <w:rPr>
          <w:color w:val="000000" w:themeColor="text1"/>
        </w:rPr>
        <w:t>Bể trung gian (TK-101): Nước thải đã qua quá trình sinh học sẽ được giữ lại đây sau đó dùng bơm để đưa đến bể điều chỉnh pH (TK-111) để bắt đầu quá trình Fenton.</w:t>
      </w:r>
    </w:p>
    <w:p w14:paraId="382C9C6C" w14:textId="77777777" w:rsidR="00FD69DC" w:rsidRPr="00962378" w:rsidRDefault="00FD69DC">
      <w:pPr>
        <w:pStyle w:val="0Hoathinho"/>
        <w:numPr>
          <w:ilvl w:val="0"/>
          <w:numId w:val="28"/>
        </w:numPr>
        <w:tabs>
          <w:tab w:val="left" w:pos="284"/>
          <w:tab w:val="left" w:pos="426"/>
          <w:tab w:val="left" w:pos="567"/>
          <w:tab w:val="left" w:pos="851"/>
        </w:tabs>
        <w:spacing w:line="228" w:lineRule="auto"/>
        <w:ind w:left="0" w:firstLine="0"/>
        <w:rPr>
          <w:b/>
          <w:i w:val="0"/>
          <w:color w:val="000000" w:themeColor="text1"/>
        </w:rPr>
      </w:pPr>
      <w:r w:rsidRPr="00962378">
        <w:rPr>
          <w:b/>
          <w:i w:val="0"/>
          <w:color w:val="000000" w:themeColor="text1"/>
        </w:rPr>
        <w:t>Quá trình hóa lý bậc 2 quá trình Fenton:</w:t>
      </w:r>
    </w:p>
    <w:p w14:paraId="2279BDEB" w14:textId="77777777" w:rsidR="00FD69DC" w:rsidRPr="00962378" w:rsidRDefault="00FD69DC" w:rsidP="00E42360">
      <w:pPr>
        <w:pStyle w:val="0Normal"/>
        <w:rPr>
          <w:color w:val="000000" w:themeColor="text1"/>
        </w:rPr>
      </w:pPr>
      <w:r w:rsidRPr="00962378">
        <w:rPr>
          <w:color w:val="000000" w:themeColor="text1"/>
        </w:rPr>
        <w:t>Nước thải sau lắng sinh học vẫn còn các chỉ tiêu chưa giải quyết triệt để để thải ra môi trường theo quy chuẩn quốc gia. Quá trình này dùng để xử lý các chỉ tiêu như COD, độ màu...</w:t>
      </w:r>
    </w:p>
    <w:p w14:paraId="33779C51" w14:textId="77777777" w:rsidR="00FD69DC" w:rsidRPr="00962378" w:rsidRDefault="00FD69DC">
      <w:pPr>
        <w:pStyle w:val="0Normal"/>
        <w:numPr>
          <w:ilvl w:val="0"/>
          <w:numId w:val="29"/>
        </w:numPr>
        <w:tabs>
          <w:tab w:val="clear" w:pos="432"/>
          <w:tab w:val="clear" w:pos="720"/>
          <w:tab w:val="left" w:pos="567"/>
          <w:tab w:val="left" w:pos="851"/>
        </w:tabs>
        <w:spacing w:before="0" w:after="0" w:line="228" w:lineRule="auto"/>
        <w:ind w:left="0" w:firstLine="284"/>
        <w:rPr>
          <w:color w:val="000000" w:themeColor="text1"/>
        </w:rPr>
      </w:pPr>
      <w:r w:rsidRPr="00962378">
        <w:rPr>
          <w:color w:val="000000" w:themeColor="text1"/>
        </w:rPr>
        <w:t>Bể điều chỉnh pH (TK-111):</w:t>
      </w:r>
    </w:p>
    <w:p w14:paraId="0EB48EE5" w14:textId="77777777" w:rsidR="00FD69DC" w:rsidRPr="00962378" w:rsidRDefault="00FD69DC" w:rsidP="00E42360">
      <w:pPr>
        <w:pStyle w:val="0Daucong"/>
        <w:rPr>
          <w:color w:val="000000" w:themeColor="text1"/>
        </w:rPr>
      </w:pPr>
      <w:r w:rsidRPr="00962378">
        <w:rPr>
          <w:color w:val="000000" w:themeColor="text1"/>
        </w:rPr>
        <w:t>H</w:t>
      </w:r>
      <w:r w:rsidRPr="00962378">
        <w:rPr>
          <w:color w:val="000000" w:themeColor="text1"/>
          <w:vertAlign w:val="subscript"/>
        </w:rPr>
        <w:t>2</w:t>
      </w:r>
      <w:r w:rsidRPr="00962378">
        <w:rPr>
          <w:color w:val="000000" w:themeColor="text1"/>
        </w:rPr>
        <w:t>SO</w:t>
      </w:r>
      <w:r w:rsidRPr="00962378">
        <w:rPr>
          <w:color w:val="000000" w:themeColor="text1"/>
          <w:vertAlign w:val="subscript"/>
        </w:rPr>
        <w:t>4</w:t>
      </w:r>
      <w:r w:rsidRPr="00962378">
        <w:rPr>
          <w:color w:val="000000" w:themeColor="text1"/>
        </w:rPr>
        <w:t>: Được châm vào bằng hệ thống bằng bơm định lượng vì quá trình Fenton hoạt động trong điều kiện pH thấp nên để đảm bảo độ pH cho quá trình ta phải châm H</w:t>
      </w:r>
      <w:r w:rsidRPr="00962378">
        <w:rPr>
          <w:color w:val="000000" w:themeColor="text1"/>
          <w:vertAlign w:val="subscript"/>
        </w:rPr>
        <w:t>2</w:t>
      </w:r>
      <w:r w:rsidRPr="00962378">
        <w:rPr>
          <w:color w:val="000000" w:themeColor="text1"/>
        </w:rPr>
        <w:t>SO</w:t>
      </w:r>
      <w:r w:rsidRPr="00962378">
        <w:rPr>
          <w:color w:val="000000" w:themeColor="text1"/>
          <w:vertAlign w:val="subscript"/>
        </w:rPr>
        <w:t>4</w:t>
      </w:r>
      <w:r w:rsidRPr="00962378">
        <w:rPr>
          <w:color w:val="000000" w:themeColor="text1"/>
        </w:rPr>
        <w:t xml:space="preserve"> để pH đạt mức 2,5 – 3,5.</w:t>
      </w:r>
    </w:p>
    <w:p w14:paraId="3FDA94E6" w14:textId="77777777" w:rsidR="00FD69DC" w:rsidRPr="00962378" w:rsidRDefault="00FD69DC" w:rsidP="00E42360">
      <w:pPr>
        <w:pStyle w:val="0Daucong"/>
        <w:rPr>
          <w:color w:val="000000" w:themeColor="text1"/>
        </w:rPr>
      </w:pPr>
      <w:r w:rsidRPr="00962378">
        <w:rPr>
          <w:color w:val="000000" w:themeColor="text1"/>
        </w:rPr>
        <w:t>FeSO</w:t>
      </w:r>
      <w:r w:rsidRPr="00962378">
        <w:rPr>
          <w:color w:val="000000" w:themeColor="text1"/>
          <w:vertAlign w:val="subscript"/>
        </w:rPr>
        <w:t>4</w:t>
      </w:r>
      <w:r w:rsidRPr="00962378">
        <w:rPr>
          <w:color w:val="000000" w:themeColor="text1"/>
        </w:rPr>
        <w:t>: Được châm vào bằng hệ thống bơm định lượng để thúc đẩy quá trình Fenton. Nước chảy tràn đến bể khuấy nhanh (TK-112).</w:t>
      </w:r>
    </w:p>
    <w:p w14:paraId="3F8F0DC0" w14:textId="77777777" w:rsidR="00FD69DC" w:rsidRPr="00962378" w:rsidRDefault="00FD69DC" w:rsidP="00196DCF">
      <w:pPr>
        <w:pStyle w:val="0gachdaudong0"/>
        <w:rPr>
          <w:color w:val="000000" w:themeColor="text1"/>
        </w:rPr>
      </w:pPr>
      <w:r w:rsidRPr="00962378">
        <w:rPr>
          <w:color w:val="000000" w:themeColor="text1"/>
        </w:rPr>
        <w:t>Bể khuấy nhanh (TK-112): Hệ thống bơm định lượng sẽ châm lượng H</w:t>
      </w:r>
      <w:r w:rsidRPr="00962378">
        <w:rPr>
          <w:color w:val="000000" w:themeColor="text1"/>
          <w:vertAlign w:val="subscript"/>
        </w:rPr>
        <w:t>2</w:t>
      </w:r>
      <w:r w:rsidRPr="00962378">
        <w:rPr>
          <w:color w:val="000000" w:themeColor="text1"/>
        </w:rPr>
        <w:t>O</w:t>
      </w:r>
      <w:r w:rsidRPr="00962378">
        <w:rPr>
          <w:color w:val="000000" w:themeColor="text1"/>
          <w:vertAlign w:val="subscript"/>
        </w:rPr>
        <w:t>2</w:t>
      </w:r>
      <w:r w:rsidRPr="00962378">
        <w:rPr>
          <w:color w:val="000000" w:themeColor="text1"/>
        </w:rPr>
        <w:t xml:space="preserve"> cố định vào hệ thống. Đây là tác nhân oxy hóa của quá trình Fenton. Nước chảy tràn đến bể điều chỉnh pH (TK-113).</w:t>
      </w:r>
    </w:p>
    <w:p w14:paraId="6E0F628D" w14:textId="77777777" w:rsidR="00FD69DC" w:rsidRPr="00962378" w:rsidRDefault="00FD69DC" w:rsidP="00196DCF">
      <w:pPr>
        <w:pStyle w:val="0gachdaudong0"/>
        <w:rPr>
          <w:color w:val="000000" w:themeColor="text1"/>
        </w:rPr>
      </w:pPr>
      <w:r w:rsidRPr="00962378">
        <w:rPr>
          <w:color w:val="000000" w:themeColor="text1"/>
        </w:rPr>
        <w:t>Bể điều chỉnh pH (TK-113): Châm NaOH vào nước bằng hệ thống bơm hóa định lượng để nâng pH của nước thải lên đến pH &gt; 7 để tạo lượng kết tủa Fe</w:t>
      </w:r>
      <w:r w:rsidRPr="00962378">
        <w:rPr>
          <w:color w:val="000000" w:themeColor="text1"/>
          <w:vertAlign w:val="superscript"/>
        </w:rPr>
        <w:t xml:space="preserve">3+ </w:t>
      </w:r>
      <w:r w:rsidRPr="00962378">
        <w:rPr>
          <w:color w:val="000000" w:themeColor="text1"/>
        </w:rPr>
        <w:t>được sinh ra trong quá trình phản ứng. Đồng thời đảm bảo chỉ tiêu pH đầu ra. Nước chảy tràn đến bể keo tụ.</w:t>
      </w:r>
    </w:p>
    <w:p w14:paraId="5F44B953" w14:textId="77777777" w:rsidR="00FD69DC" w:rsidRPr="00962378" w:rsidRDefault="00FD69DC" w:rsidP="00196DCF">
      <w:pPr>
        <w:pStyle w:val="0gachdaudong0"/>
        <w:rPr>
          <w:color w:val="000000" w:themeColor="text1"/>
        </w:rPr>
      </w:pPr>
      <w:r w:rsidRPr="00962378">
        <w:rPr>
          <w:color w:val="000000" w:themeColor="text1"/>
        </w:rPr>
        <w:t>Bể keo tụ (TK-114): Châm polymer (-) để tạo bông bùn lớn hơn, dễ lắng hơn do quá trình phản ứng Fenton sinh ra. Nước chảy tràn qua bể lắng hóa học (TK-115).</w:t>
      </w:r>
    </w:p>
    <w:p w14:paraId="6A8699F7" w14:textId="77777777" w:rsidR="00FD69DC" w:rsidRPr="00962378" w:rsidRDefault="00FD69DC" w:rsidP="00196DCF">
      <w:pPr>
        <w:pStyle w:val="0gachdaudong0"/>
        <w:rPr>
          <w:color w:val="000000" w:themeColor="text1"/>
        </w:rPr>
      </w:pPr>
      <w:r w:rsidRPr="00962378">
        <w:rPr>
          <w:color w:val="000000" w:themeColor="text1"/>
        </w:rPr>
        <w:t>Bể lắng hóa học (TK-115): Có tác dụng tách nước và bùn sau khi hóa lý bậc 2:</w:t>
      </w:r>
    </w:p>
    <w:p w14:paraId="48CD7963" w14:textId="77777777" w:rsidR="00FD69DC" w:rsidRPr="00962378" w:rsidRDefault="00FD69DC" w:rsidP="00E42360">
      <w:pPr>
        <w:pStyle w:val="0Daucong"/>
        <w:rPr>
          <w:color w:val="000000" w:themeColor="text1"/>
        </w:rPr>
      </w:pPr>
      <w:r w:rsidRPr="00962378">
        <w:rPr>
          <w:color w:val="000000" w:themeColor="text1"/>
        </w:rPr>
        <w:t>Nước sau xử lý được tràn qua máng răng cưa để chảy vào bể chứa nước ra (TK-116).</w:t>
      </w:r>
    </w:p>
    <w:p w14:paraId="0DB6B0F2" w14:textId="77777777" w:rsidR="00FD69DC" w:rsidRPr="00962378" w:rsidRDefault="00FD69DC" w:rsidP="00E42360">
      <w:pPr>
        <w:pStyle w:val="0Daucong"/>
        <w:rPr>
          <w:color w:val="000000" w:themeColor="text1"/>
        </w:rPr>
      </w:pPr>
      <w:r w:rsidRPr="00962378">
        <w:rPr>
          <w:color w:val="000000" w:themeColor="text1"/>
        </w:rPr>
        <w:t>Bùn được lắng phía dưới và được đưa về bể nén bùn (TK-202) bằng bơm.</w:t>
      </w:r>
    </w:p>
    <w:p w14:paraId="34AEEF8F" w14:textId="77777777" w:rsidR="00FD69DC" w:rsidRPr="00962378" w:rsidRDefault="00FD69DC" w:rsidP="00196DCF">
      <w:pPr>
        <w:pStyle w:val="0gachdaudong0"/>
        <w:rPr>
          <w:color w:val="000000" w:themeColor="text1"/>
        </w:rPr>
      </w:pPr>
      <w:r w:rsidRPr="00962378">
        <w:rPr>
          <w:color w:val="000000" w:themeColor="text1"/>
        </w:rPr>
        <w:t xml:space="preserve">Bể chứa nước ra (TK-116): Tích nước ra từ bể lắng để dùng bơm bơm đến bồn </w:t>
      </w:r>
      <w:r w:rsidRPr="00962378">
        <w:rPr>
          <w:color w:val="000000" w:themeColor="text1"/>
        </w:rPr>
        <w:lastRenderedPageBreak/>
        <w:t>lọc cát.</w:t>
      </w:r>
    </w:p>
    <w:p w14:paraId="36290AE8" w14:textId="77777777" w:rsidR="00FD69DC" w:rsidRPr="00962378" w:rsidRDefault="00FD69DC" w:rsidP="00196DCF">
      <w:pPr>
        <w:pStyle w:val="0gachdaudong0"/>
        <w:rPr>
          <w:color w:val="000000" w:themeColor="text1"/>
        </w:rPr>
      </w:pPr>
      <w:r w:rsidRPr="00962378">
        <w:rPr>
          <w:color w:val="000000" w:themeColor="text1"/>
        </w:rPr>
        <w:t xml:space="preserve">Bể lọc cát (SF-117): Bồn lọc cát này có chức năng lọc các cặn lơ lửng không lắng trong nước. Nước đi vào từ trên bồn, nước sạch qua lớp lọc chảy xuống dưới đáy bồn. Nước sau lọc là nước đã đạt tiêu chuẩn cho phép khi xả thải ra môi trường hoặc có thể tái sử dụng lượng sau xử lý cho hoạt động của công ty. Nước cặn bẩn được rửa ngược sẽ chảy về bể </w:t>
      </w:r>
      <w:r w:rsidR="00105DA4" w:rsidRPr="00962378">
        <w:rPr>
          <w:color w:val="000000" w:themeColor="text1"/>
        </w:rPr>
        <w:t>bổ sung dinh dưỡng</w:t>
      </w:r>
      <w:r w:rsidRPr="00962378">
        <w:rPr>
          <w:color w:val="000000" w:themeColor="text1"/>
        </w:rPr>
        <w:t xml:space="preserve"> (TK-107) để tiếp tục xử lý.</w:t>
      </w:r>
    </w:p>
    <w:p w14:paraId="5F942478" w14:textId="77777777" w:rsidR="00FD69DC" w:rsidRPr="00962378" w:rsidRDefault="00FD69DC">
      <w:pPr>
        <w:pStyle w:val="0Hoathinho"/>
        <w:numPr>
          <w:ilvl w:val="0"/>
          <w:numId w:val="28"/>
        </w:numPr>
        <w:tabs>
          <w:tab w:val="left" w:pos="284"/>
          <w:tab w:val="left" w:pos="426"/>
          <w:tab w:val="left" w:pos="567"/>
          <w:tab w:val="left" w:pos="851"/>
        </w:tabs>
        <w:spacing w:line="228" w:lineRule="auto"/>
        <w:ind w:left="0" w:firstLine="0"/>
        <w:rPr>
          <w:b/>
          <w:i w:val="0"/>
          <w:color w:val="000000" w:themeColor="text1"/>
        </w:rPr>
      </w:pPr>
      <w:r w:rsidRPr="00962378">
        <w:rPr>
          <w:b/>
          <w:i w:val="0"/>
          <w:color w:val="000000" w:themeColor="text1"/>
        </w:rPr>
        <w:t xml:space="preserve">Quá trình xử lý bùn </w:t>
      </w:r>
    </w:p>
    <w:p w14:paraId="514806A7" w14:textId="77777777" w:rsidR="00FD69DC" w:rsidRPr="00962378" w:rsidRDefault="00FD69DC" w:rsidP="00196DCF">
      <w:pPr>
        <w:pStyle w:val="0gachdaudong0"/>
        <w:rPr>
          <w:color w:val="000000" w:themeColor="text1"/>
        </w:rPr>
      </w:pPr>
      <w:r w:rsidRPr="00962378">
        <w:rPr>
          <w:color w:val="000000" w:themeColor="text1"/>
        </w:rPr>
        <w:t>Bể bùn sinh học (TK-201):</w:t>
      </w:r>
    </w:p>
    <w:p w14:paraId="5334268F" w14:textId="77777777" w:rsidR="00FD69DC" w:rsidRPr="00962378" w:rsidRDefault="00FD69DC" w:rsidP="00196DCF">
      <w:pPr>
        <w:pStyle w:val="0gachdaudong0"/>
        <w:rPr>
          <w:color w:val="000000" w:themeColor="text1"/>
        </w:rPr>
      </w:pPr>
      <w:r w:rsidRPr="00962378">
        <w:rPr>
          <w:color w:val="000000" w:themeColor="text1"/>
        </w:rPr>
        <w:t>Bùn hoạt tính được chảy tràn từ bể lắng sinh học (TK-109) sang bể bùn sinh học (TK-201) bằng ống thông phía dưới đáy bể.</w:t>
      </w:r>
    </w:p>
    <w:p w14:paraId="12B81963" w14:textId="77777777" w:rsidR="00FD69DC" w:rsidRPr="00962378" w:rsidRDefault="00FD69DC" w:rsidP="00196DCF">
      <w:pPr>
        <w:pStyle w:val="0gachdaudong0"/>
        <w:rPr>
          <w:color w:val="000000" w:themeColor="text1"/>
        </w:rPr>
      </w:pPr>
      <w:r w:rsidRPr="00962378">
        <w:rPr>
          <w:color w:val="000000" w:themeColor="text1"/>
        </w:rPr>
        <w:t>Bùn thải bỏ sẽ được điều khiển bằng Van xả bùn về bể nén bùn (TK-202).</w:t>
      </w:r>
    </w:p>
    <w:p w14:paraId="3BB2B1D9" w14:textId="77777777" w:rsidR="00FD69DC" w:rsidRPr="00962378" w:rsidRDefault="00FD69DC" w:rsidP="00196DCF">
      <w:pPr>
        <w:pStyle w:val="0gachdaudong0"/>
        <w:rPr>
          <w:color w:val="000000" w:themeColor="text1"/>
        </w:rPr>
      </w:pPr>
      <w:r w:rsidRPr="00962378">
        <w:rPr>
          <w:color w:val="000000" w:themeColor="text1"/>
        </w:rPr>
        <w:t>Bể nén bùn (TK-202)</w:t>
      </w:r>
    </w:p>
    <w:p w14:paraId="515DA53A" w14:textId="77777777" w:rsidR="00FD69DC" w:rsidRPr="00962378" w:rsidRDefault="00FD69DC" w:rsidP="00E42360">
      <w:pPr>
        <w:pStyle w:val="0Normal"/>
        <w:rPr>
          <w:color w:val="000000" w:themeColor="text1"/>
        </w:rPr>
      </w:pPr>
      <w:r w:rsidRPr="00962378">
        <w:rPr>
          <w:color w:val="000000" w:themeColor="text1"/>
        </w:rPr>
        <w:t xml:space="preserve">Bùn đến bể nén bùn từ các nguồn: </w:t>
      </w:r>
    </w:p>
    <w:p w14:paraId="10988248" w14:textId="77777777" w:rsidR="00FD69DC" w:rsidRPr="00962378" w:rsidRDefault="00FD69DC" w:rsidP="00E42360">
      <w:pPr>
        <w:pStyle w:val="0Daucong"/>
        <w:rPr>
          <w:color w:val="000000" w:themeColor="text1"/>
        </w:rPr>
      </w:pPr>
      <w:r w:rsidRPr="00962378">
        <w:rPr>
          <w:color w:val="000000" w:themeColor="text1"/>
        </w:rPr>
        <w:t>Bể lắng hóa học (TK-105)</w:t>
      </w:r>
    </w:p>
    <w:p w14:paraId="45CAC053" w14:textId="77777777" w:rsidR="00FD69DC" w:rsidRPr="00962378" w:rsidRDefault="00FD69DC" w:rsidP="00E42360">
      <w:pPr>
        <w:pStyle w:val="0Daucong"/>
        <w:rPr>
          <w:color w:val="000000" w:themeColor="text1"/>
        </w:rPr>
      </w:pPr>
      <w:r w:rsidRPr="00962378">
        <w:rPr>
          <w:color w:val="000000" w:themeColor="text1"/>
        </w:rPr>
        <w:t>Bể lắng hóa học (TK-115)</w:t>
      </w:r>
    </w:p>
    <w:p w14:paraId="0E410486" w14:textId="77777777" w:rsidR="00FD69DC" w:rsidRPr="00962378" w:rsidRDefault="00FD69DC" w:rsidP="00E42360">
      <w:pPr>
        <w:pStyle w:val="0Daucong"/>
        <w:rPr>
          <w:color w:val="000000" w:themeColor="text1"/>
        </w:rPr>
      </w:pPr>
      <w:r w:rsidRPr="00962378">
        <w:rPr>
          <w:color w:val="000000" w:themeColor="text1"/>
        </w:rPr>
        <w:t>Bể bùn sinh học (TK-201)</w:t>
      </w:r>
    </w:p>
    <w:p w14:paraId="6F575062" w14:textId="77777777" w:rsidR="00FD69DC" w:rsidRPr="00962378" w:rsidRDefault="00FD69DC" w:rsidP="00E42360">
      <w:pPr>
        <w:pStyle w:val="0Normal"/>
        <w:rPr>
          <w:color w:val="000000" w:themeColor="text1"/>
        </w:rPr>
      </w:pPr>
      <w:r w:rsidRPr="00962378">
        <w:rPr>
          <w:color w:val="000000" w:themeColor="text1"/>
        </w:rPr>
        <w:t>Bùn sau khi được nén để tăng nồng độ bùn sẽ được bơm lên máy ép bùn (BF-203) để ép bùn. Nước tràn qua máng răng cưa của bể sẽ về bể tái xử lý (TK-205).</w:t>
      </w:r>
    </w:p>
    <w:p w14:paraId="03B3B94A" w14:textId="77777777" w:rsidR="00FD69DC" w:rsidRPr="00962378" w:rsidRDefault="00FD69DC" w:rsidP="00196DCF">
      <w:pPr>
        <w:pStyle w:val="0gachdaudong0"/>
        <w:rPr>
          <w:color w:val="000000" w:themeColor="text1"/>
        </w:rPr>
      </w:pPr>
      <w:r w:rsidRPr="00962378">
        <w:rPr>
          <w:color w:val="000000" w:themeColor="text1"/>
        </w:rPr>
        <w:t>Máy ép bùn: Ép bùn sau khi nén thành bùn khô thải bỏ bằng cách sử dụng polymer (+) thông qua bơm định lượng.</w:t>
      </w:r>
    </w:p>
    <w:p w14:paraId="20D7FEC3" w14:textId="77777777" w:rsidR="00FD69DC" w:rsidRPr="00962378" w:rsidRDefault="00FD69DC">
      <w:pPr>
        <w:pStyle w:val="0Hoathinho"/>
        <w:numPr>
          <w:ilvl w:val="0"/>
          <w:numId w:val="28"/>
        </w:numPr>
        <w:tabs>
          <w:tab w:val="left" w:pos="284"/>
          <w:tab w:val="left" w:pos="426"/>
          <w:tab w:val="left" w:pos="567"/>
          <w:tab w:val="left" w:pos="851"/>
        </w:tabs>
        <w:spacing w:line="228" w:lineRule="auto"/>
        <w:ind w:left="0" w:firstLine="0"/>
        <w:rPr>
          <w:b/>
          <w:i w:val="0"/>
          <w:color w:val="000000" w:themeColor="text1"/>
        </w:rPr>
      </w:pPr>
      <w:r w:rsidRPr="00962378">
        <w:rPr>
          <w:b/>
          <w:i w:val="0"/>
          <w:color w:val="000000" w:themeColor="text1"/>
        </w:rPr>
        <w:t>Hồ sinh học và hồ sự cố</w:t>
      </w:r>
    </w:p>
    <w:p w14:paraId="19553F22" w14:textId="77777777" w:rsidR="00FD69DC" w:rsidRPr="00962378" w:rsidRDefault="00EF3BA1" w:rsidP="00E42360">
      <w:pPr>
        <w:pStyle w:val="0Normal"/>
        <w:rPr>
          <w:color w:val="000000" w:themeColor="text1"/>
        </w:rPr>
      </w:pPr>
      <w:r w:rsidRPr="00962378">
        <w:rPr>
          <w:color w:val="000000" w:themeColor="text1"/>
        </w:rPr>
        <w:t>Cơ sở</w:t>
      </w:r>
      <w:r w:rsidR="00FD69DC" w:rsidRPr="00962378">
        <w:rPr>
          <w:color w:val="000000" w:themeColor="text1"/>
        </w:rPr>
        <w:t xml:space="preserve"> có 1 hồ sự cố kết hợp hồ sinh học tổng dung tích 35.000 m</w:t>
      </w:r>
      <w:r w:rsidR="00FD69DC" w:rsidRPr="00962378">
        <w:rPr>
          <w:color w:val="000000" w:themeColor="text1"/>
          <w:vertAlign w:val="superscript"/>
        </w:rPr>
        <w:t>3</w:t>
      </w:r>
      <w:r w:rsidR="00FD69DC" w:rsidRPr="00962378">
        <w:rPr>
          <w:color w:val="000000" w:themeColor="text1"/>
        </w:rPr>
        <w:t>. Trong đó, hồ sự cố gồm 3 ngăn có dung tích 25.000 m</w:t>
      </w:r>
      <w:r w:rsidR="00FD69DC" w:rsidRPr="00962378">
        <w:rPr>
          <w:color w:val="000000" w:themeColor="text1"/>
          <w:vertAlign w:val="superscript"/>
        </w:rPr>
        <w:t>3</w:t>
      </w:r>
      <w:r w:rsidR="00FD69DC" w:rsidRPr="00962378">
        <w:rPr>
          <w:color w:val="000000" w:themeColor="text1"/>
        </w:rPr>
        <w:t xml:space="preserve"> và hồ sinh học có dung tích 10.000 m</w:t>
      </w:r>
      <w:r w:rsidR="00FD69DC" w:rsidRPr="00962378">
        <w:rPr>
          <w:color w:val="000000" w:themeColor="text1"/>
          <w:vertAlign w:val="superscript"/>
        </w:rPr>
        <w:t>3</w:t>
      </w:r>
      <w:r w:rsidR="00FD69DC" w:rsidRPr="00962378">
        <w:rPr>
          <w:color w:val="000000" w:themeColor="text1"/>
        </w:rPr>
        <w:t>.</w:t>
      </w:r>
    </w:p>
    <w:p w14:paraId="7663A8FB" w14:textId="77777777" w:rsidR="00FD69DC" w:rsidRPr="00962378" w:rsidRDefault="00FD69DC" w:rsidP="00FD69DC">
      <w:pPr>
        <w:pStyle w:val="ListParagraph"/>
        <w:tabs>
          <w:tab w:val="left" w:pos="567"/>
          <w:tab w:val="left" w:pos="851"/>
          <w:tab w:val="left" w:pos="1276"/>
        </w:tabs>
        <w:spacing w:line="228" w:lineRule="auto"/>
        <w:ind w:left="0" w:firstLine="567"/>
        <w:rPr>
          <w:i/>
          <w:color w:val="000000" w:themeColor="text1"/>
        </w:rPr>
      </w:pPr>
      <w:r w:rsidRPr="00962378">
        <w:rPr>
          <w:i/>
          <w:color w:val="000000" w:themeColor="text1"/>
        </w:rPr>
        <w:t>Hồ sinh học:</w:t>
      </w:r>
    </w:p>
    <w:p w14:paraId="685696C6" w14:textId="77777777" w:rsidR="00FD69DC" w:rsidRPr="00962378" w:rsidRDefault="00FD69DC" w:rsidP="00E42360">
      <w:pPr>
        <w:pStyle w:val="0Normal"/>
        <w:rPr>
          <w:color w:val="000000" w:themeColor="text1"/>
        </w:rPr>
      </w:pPr>
      <w:r w:rsidRPr="00962378">
        <w:rPr>
          <w:color w:val="000000" w:themeColor="text1"/>
        </w:rPr>
        <w:t>Các quá trình phân hủy các chất hữu cơ trong hồ sinh học tương tự như quá trình tự rửa sạch ở sông hồ tự nhiên nhưng tốc độ nhanh và hiệu quả hơn.</w:t>
      </w:r>
    </w:p>
    <w:p w14:paraId="5CE311DB" w14:textId="77777777" w:rsidR="00FD69DC" w:rsidRPr="00962378" w:rsidRDefault="00FD69DC" w:rsidP="00E42360">
      <w:pPr>
        <w:pStyle w:val="0Normal"/>
        <w:rPr>
          <w:color w:val="000000" w:themeColor="text1"/>
        </w:rPr>
      </w:pPr>
      <w:r w:rsidRPr="00962378">
        <w:rPr>
          <w:color w:val="000000" w:themeColor="text1"/>
        </w:rPr>
        <w:t>Nguyên tắc hoạt động của hồ sinh học: vi sinh vật sử dụng oxi từ rêu tả</w:t>
      </w:r>
      <w:r w:rsidR="000F165A" w:rsidRPr="00962378">
        <w:rPr>
          <w:color w:val="000000" w:themeColor="text1"/>
        </w:rPr>
        <w:t xml:space="preserve">o trong </w:t>
      </w:r>
      <w:proofErr w:type="gramStart"/>
      <w:r w:rsidR="000F165A" w:rsidRPr="00962378">
        <w:rPr>
          <w:color w:val="000000" w:themeColor="text1"/>
        </w:rPr>
        <w:t xml:space="preserve">quá </w:t>
      </w:r>
      <w:r w:rsidRPr="00962378">
        <w:rPr>
          <w:color w:val="000000" w:themeColor="text1"/>
        </w:rPr>
        <w:t xml:space="preserve"> trình</w:t>
      </w:r>
      <w:proofErr w:type="gramEnd"/>
      <w:r w:rsidRPr="00962378">
        <w:rPr>
          <w:color w:val="000000" w:themeColor="text1"/>
        </w:rPr>
        <w:t xml:space="preserve"> quang hợp và từ không khí để oxi hóa các chất hữu cơ; rong, tảo sẽ tiêu thụ CO</w:t>
      </w:r>
      <w:r w:rsidRPr="00962378">
        <w:rPr>
          <w:color w:val="000000" w:themeColor="text1"/>
          <w:vertAlign w:val="subscript"/>
        </w:rPr>
        <w:t>2</w:t>
      </w:r>
      <w:r w:rsidRPr="00962378">
        <w:rPr>
          <w:color w:val="000000" w:themeColor="text1"/>
        </w:rPr>
        <w:t>, photphat, nitrat amoni sinh ra từ sự phân hủy, oxy hóa các chất hữu cơ của vi sinh vật.</w:t>
      </w:r>
    </w:p>
    <w:p w14:paraId="0E30D5EE" w14:textId="77777777" w:rsidR="00FD69DC" w:rsidRPr="00962378" w:rsidRDefault="00FD69DC" w:rsidP="00E42360">
      <w:pPr>
        <w:pStyle w:val="0Normal"/>
        <w:rPr>
          <w:color w:val="000000" w:themeColor="text1"/>
        </w:rPr>
      </w:pPr>
      <w:r w:rsidRPr="00962378">
        <w:rPr>
          <w:rStyle w:val="0NormalChar"/>
          <w:color w:val="000000" w:themeColor="text1"/>
        </w:rPr>
        <w:t>Trong trường</w:t>
      </w:r>
      <w:r w:rsidRPr="00962378">
        <w:rPr>
          <w:color w:val="000000" w:themeColor="text1"/>
        </w:rPr>
        <w:t xml:space="preserve"> hợp hệ thống XLNT </w:t>
      </w:r>
      <w:r w:rsidR="00E2448A" w:rsidRPr="00962378">
        <w:rPr>
          <w:color w:val="000000" w:themeColor="text1"/>
        </w:rPr>
        <w:t xml:space="preserve">xử lý nước thải không đạt hoặc </w:t>
      </w:r>
      <w:r w:rsidRPr="00962378">
        <w:rPr>
          <w:color w:val="000000" w:themeColor="text1"/>
        </w:rPr>
        <w:t>hư hỏng dẫn tới ngừng hoạt động, công ty sẽ lưu chứa nước thải trong các hồ sự cố để chờ khắc phục hệ thống. Các hồ sự cố đều có chống thấm, đảm bảo nước thải không bị thấm ra ngoài.</w:t>
      </w:r>
    </w:p>
    <w:p w14:paraId="028BB700" w14:textId="77777777" w:rsidR="00FD69DC" w:rsidRPr="00962378" w:rsidRDefault="00FD69DC" w:rsidP="00FD69DC">
      <w:pPr>
        <w:pStyle w:val="0Hoathinho"/>
        <w:spacing w:line="228" w:lineRule="auto"/>
        <w:ind w:left="0" w:firstLine="284"/>
        <w:rPr>
          <w:i w:val="0"/>
          <w:color w:val="000000" w:themeColor="text1"/>
        </w:rPr>
      </w:pPr>
      <w:r w:rsidRPr="00962378">
        <w:rPr>
          <w:i w:val="0"/>
          <w:color w:val="000000" w:themeColor="text1"/>
        </w:rPr>
        <w:lastRenderedPageBreak/>
        <w:t>Các hạng mục của trạm XLNT như sau:</w:t>
      </w:r>
    </w:p>
    <w:p w14:paraId="44F81C91" w14:textId="77777777" w:rsidR="00FD69DC" w:rsidRPr="00962378" w:rsidRDefault="00FD69DC" w:rsidP="00FD69DC">
      <w:pPr>
        <w:pStyle w:val="1C3-Bang"/>
        <w:spacing w:before="0" w:after="0" w:line="228" w:lineRule="auto"/>
        <w:ind w:left="475"/>
        <w:rPr>
          <w:color w:val="000000" w:themeColor="text1"/>
          <w:lang w:val="es-ES"/>
        </w:rPr>
      </w:pPr>
      <w:bookmarkStart w:id="114" w:name="_Toc12204732"/>
      <w:bookmarkStart w:id="115" w:name="_Toc16860829"/>
      <w:bookmarkStart w:id="116" w:name="_Toc110329892"/>
      <w:bookmarkStart w:id="117" w:name="_Toc110330093"/>
      <w:bookmarkStart w:id="118" w:name="_Toc110330308"/>
      <w:r w:rsidRPr="00962378">
        <w:rPr>
          <w:color w:val="000000" w:themeColor="text1"/>
          <w:lang w:val="es-ES"/>
        </w:rPr>
        <w:t>Các hạng mục xây dựng của trạm XLNT</w:t>
      </w:r>
      <w:bookmarkEnd w:id="114"/>
      <w:bookmarkEnd w:id="115"/>
      <w:r w:rsidR="00F80D26" w:rsidRPr="00962378">
        <w:rPr>
          <w:color w:val="000000" w:themeColor="text1"/>
          <w:lang w:val="es-ES"/>
        </w:rPr>
        <w:t xml:space="preserve"> (đáp ứng công suất </w:t>
      </w:r>
      <w:proofErr w:type="gramStart"/>
      <w:r w:rsidR="00F80D26" w:rsidRPr="00962378">
        <w:rPr>
          <w:color w:val="000000" w:themeColor="text1"/>
          <w:lang w:val="es-ES"/>
        </w:rPr>
        <w:t>10.000  m</w:t>
      </w:r>
      <w:proofErr w:type="gramEnd"/>
      <w:r w:rsidR="00F80D26" w:rsidRPr="00962378">
        <w:rPr>
          <w:color w:val="000000" w:themeColor="text1"/>
          <w:vertAlign w:val="superscript"/>
          <w:lang w:val="es-ES"/>
        </w:rPr>
        <w:t>3</w:t>
      </w:r>
      <w:r w:rsidR="00F80D26" w:rsidRPr="00962378">
        <w:rPr>
          <w:color w:val="000000" w:themeColor="text1"/>
          <w:lang w:val="es-ES"/>
        </w:rPr>
        <w:t>/h)</w:t>
      </w:r>
      <w:bookmarkEnd w:id="116"/>
      <w:bookmarkEnd w:id="117"/>
      <w:bookmarkEnd w:id="118"/>
    </w:p>
    <w:tbl>
      <w:tblPr>
        <w:tblW w:w="5227" w:type="pct"/>
        <w:jc w:val="center"/>
        <w:tblLook w:val="04A0" w:firstRow="1" w:lastRow="0" w:firstColumn="1" w:lastColumn="0" w:noHBand="0" w:noVBand="1"/>
      </w:tblPr>
      <w:tblGrid>
        <w:gridCol w:w="523"/>
        <w:gridCol w:w="3487"/>
        <w:gridCol w:w="3566"/>
        <w:gridCol w:w="931"/>
        <w:gridCol w:w="881"/>
      </w:tblGrid>
      <w:tr w:rsidR="00962378" w:rsidRPr="00962378" w14:paraId="4053900B" w14:textId="77777777" w:rsidTr="00CC485D">
        <w:trPr>
          <w:trHeight w:val="64"/>
          <w:jc w:val="center"/>
        </w:trPr>
        <w:tc>
          <w:tcPr>
            <w:tcW w:w="278"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7D6CCEE6" w14:textId="77777777" w:rsidR="00CC485D" w:rsidRPr="00962378" w:rsidRDefault="00CC485D" w:rsidP="00405308">
            <w:pPr>
              <w:tabs>
                <w:tab w:val="clear" w:pos="432"/>
                <w:tab w:val="left" w:pos="565"/>
              </w:tabs>
              <w:spacing w:before="0" w:after="0" w:line="240" w:lineRule="auto"/>
              <w:ind w:left="-144" w:right="-90" w:hanging="42"/>
              <w:jc w:val="center"/>
              <w:rPr>
                <w:rFonts w:eastAsia="Times New Roman"/>
                <w:b/>
                <w:bCs/>
                <w:color w:val="000000" w:themeColor="text1"/>
                <w:szCs w:val="26"/>
              </w:rPr>
            </w:pPr>
            <w:r w:rsidRPr="00962378">
              <w:rPr>
                <w:rFonts w:eastAsia="Arial"/>
                <w:b/>
                <w:bCs/>
                <w:color w:val="000000" w:themeColor="text1"/>
                <w:szCs w:val="26"/>
                <w:lang w:val="vi-VN"/>
              </w:rPr>
              <w:t>STT</w:t>
            </w:r>
          </w:p>
        </w:tc>
        <w:tc>
          <w:tcPr>
            <w:tcW w:w="1857" w:type="pct"/>
            <w:tcBorders>
              <w:top w:val="single" w:sz="8" w:space="0" w:color="auto"/>
              <w:left w:val="nil"/>
              <w:bottom w:val="single" w:sz="4" w:space="0" w:color="auto"/>
              <w:right w:val="single" w:sz="8" w:space="0" w:color="auto"/>
            </w:tcBorders>
            <w:shd w:val="clear" w:color="auto" w:fill="auto"/>
            <w:vAlign w:val="center"/>
            <w:hideMark/>
          </w:tcPr>
          <w:p w14:paraId="524A57CC" w14:textId="77777777" w:rsidR="00CC485D" w:rsidRPr="00962378" w:rsidRDefault="00CC485D" w:rsidP="00DC28A1">
            <w:pPr>
              <w:tabs>
                <w:tab w:val="clear" w:pos="432"/>
              </w:tabs>
              <w:spacing w:before="0" w:after="0" w:line="240" w:lineRule="auto"/>
              <w:jc w:val="center"/>
              <w:rPr>
                <w:rFonts w:eastAsia="Times New Roman"/>
                <w:b/>
                <w:bCs/>
                <w:color w:val="000000" w:themeColor="text1"/>
                <w:szCs w:val="26"/>
              </w:rPr>
            </w:pPr>
            <w:r w:rsidRPr="00962378">
              <w:rPr>
                <w:rFonts w:eastAsia="Arial"/>
                <w:b/>
                <w:bCs/>
                <w:color w:val="000000" w:themeColor="text1"/>
                <w:szCs w:val="26"/>
                <w:lang w:val="vi-VN"/>
              </w:rPr>
              <w:t>Hạng   mục</w:t>
            </w:r>
          </w:p>
        </w:tc>
        <w:tc>
          <w:tcPr>
            <w:tcW w:w="1899" w:type="pct"/>
            <w:tcBorders>
              <w:top w:val="single" w:sz="8" w:space="0" w:color="auto"/>
              <w:left w:val="nil"/>
              <w:bottom w:val="single" w:sz="4" w:space="0" w:color="auto"/>
              <w:right w:val="single" w:sz="8" w:space="0" w:color="auto"/>
            </w:tcBorders>
            <w:shd w:val="clear" w:color="auto" w:fill="auto"/>
            <w:vAlign w:val="center"/>
            <w:hideMark/>
          </w:tcPr>
          <w:p w14:paraId="09170BE6" w14:textId="77777777" w:rsidR="00CC485D" w:rsidRPr="00962378" w:rsidRDefault="00CC485D" w:rsidP="00DC28A1">
            <w:pPr>
              <w:tabs>
                <w:tab w:val="clear" w:pos="432"/>
              </w:tabs>
              <w:spacing w:before="0" w:after="0" w:line="240" w:lineRule="auto"/>
              <w:jc w:val="center"/>
              <w:rPr>
                <w:rFonts w:eastAsia="Arial"/>
                <w:b/>
                <w:bCs/>
                <w:color w:val="000000" w:themeColor="text1"/>
                <w:szCs w:val="26"/>
              </w:rPr>
            </w:pPr>
            <w:r w:rsidRPr="00962378">
              <w:rPr>
                <w:rFonts w:eastAsia="Arial"/>
                <w:b/>
                <w:bCs/>
                <w:color w:val="000000" w:themeColor="text1"/>
                <w:szCs w:val="26"/>
              </w:rPr>
              <w:t>Kích thước</w:t>
            </w:r>
          </w:p>
          <w:p w14:paraId="5430216A" w14:textId="77777777" w:rsidR="00CC485D" w:rsidRPr="00962378" w:rsidRDefault="00CC485D" w:rsidP="00DC28A1">
            <w:pPr>
              <w:tabs>
                <w:tab w:val="clear" w:pos="432"/>
              </w:tabs>
              <w:spacing w:before="0" w:after="0" w:line="240" w:lineRule="auto"/>
              <w:jc w:val="center"/>
              <w:rPr>
                <w:rFonts w:eastAsia="Arial"/>
                <w:b/>
                <w:bCs/>
                <w:color w:val="000000" w:themeColor="text1"/>
                <w:szCs w:val="26"/>
              </w:rPr>
            </w:pPr>
            <w:r w:rsidRPr="00962378">
              <w:rPr>
                <w:rFonts w:eastAsia="Arial"/>
                <w:b/>
                <w:bCs/>
                <w:color w:val="000000" w:themeColor="text1"/>
                <w:szCs w:val="26"/>
              </w:rPr>
              <w:t>L×W×H</w:t>
            </w:r>
          </w:p>
          <w:p w14:paraId="557EB573" w14:textId="77777777" w:rsidR="00CC485D" w:rsidRPr="00962378" w:rsidRDefault="00CC485D" w:rsidP="00DC28A1">
            <w:pPr>
              <w:tabs>
                <w:tab w:val="clear" w:pos="432"/>
              </w:tabs>
              <w:spacing w:before="0" w:after="0" w:line="240" w:lineRule="auto"/>
              <w:jc w:val="center"/>
              <w:rPr>
                <w:rFonts w:eastAsia="Times New Roman"/>
                <w:b/>
                <w:bCs/>
                <w:color w:val="000000" w:themeColor="text1"/>
                <w:szCs w:val="26"/>
              </w:rPr>
            </w:pPr>
            <w:r w:rsidRPr="00962378">
              <w:rPr>
                <w:rFonts w:eastAsia="Arial"/>
                <w:b/>
                <w:bCs/>
                <w:color w:val="000000" w:themeColor="text1"/>
                <w:szCs w:val="26"/>
              </w:rPr>
              <w:t>(m)</w:t>
            </w:r>
          </w:p>
        </w:tc>
        <w:tc>
          <w:tcPr>
            <w:tcW w:w="496" w:type="pct"/>
            <w:tcBorders>
              <w:top w:val="single" w:sz="8" w:space="0" w:color="auto"/>
              <w:left w:val="nil"/>
              <w:bottom w:val="single" w:sz="4" w:space="0" w:color="auto"/>
              <w:right w:val="single" w:sz="4" w:space="0" w:color="auto"/>
            </w:tcBorders>
            <w:shd w:val="clear" w:color="auto" w:fill="auto"/>
            <w:vAlign w:val="center"/>
            <w:hideMark/>
          </w:tcPr>
          <w:p w14:paraId="7903E3BA" w14:textId="77777777" w:rsidR="00CC485D" w:rsidRPr="00962378" w:rsidRDefault="00CC485D" w:rsidP="00DC28A1">
            <w:pPr>
              <w:tabs>
                <w:tab w:val="clear" w:pos="432"/>
              </w:tabs>
              <w:spacing w:before="0" w:after="0" w:line="240" w:lineRule="auto"/>
              <w:jc w:val="center"/>
              <w:rPr>
                <w:rFonts w:eastAsia="Arial"/>
                <w:b/>
                <w:bCs/>
                <w:color w:val="000000" w:themeColor="text1"/>
                <w:szCs w:val="26"/>
              </w:rPr>
            </w:pPr>
            <w:r w:rsidRPr="00962378">
              <w:rPr>
                <w:rFonts w:eastAsia="Arial"/>
                <w:b/>
                <w:bCs/>
                <w:color w:val="000000" w:themeColor="text1"/>
                <w:szCs w:val="26"/>
              </w:rPr>
              <w:t>Thể tích</w:t>
            </w:r>
          </w:p>
          <w:p w14:paraId="25444671" w14:textId="77777777" w:rsidR="00CC485D" w:rsidRPr="00962378" w:rsidRDefault="00CC485D" w:rsidP="00DC28A1">
            <w:pPr>
              <w:tabs>
                <w:tab w:val="clear" w:pos="432"/>
              </w:tabs>
              <w:spacing w:before="0" w:after="0" w:line="240" w:lineRule="auto"/>
              <w:jc w:val="center"/>
              <w:rPr>
                <w:rFonts w:eastAsia="Times New Roman"/>
                <w:b/>
                <w:bCs/>
                <w:color w:val="000000" w:themeColor="text1"/>
                <w:szCs w:val="26"/>
              </w:rPr>
            </w:pPr>
            <w:r w:rsidRPr="00962378">
              <w:rPr>
                <w:rFonts w:eastAsia="Arial"/>
                <w:b/>
                <w:bCs/>
                <w:color w:val="000000" w:themeColor="text1"/>
                <w:szCs w:val="26"/>
              </w:rPr>
              <w:t>(m</w:t>
            </w:r>
            <w:r w:rsidRPr="00962378">
              <w:rPr>
                <w:rFonts w:eastAsia="Arial"/>
                <w:b/>
                <w:bCs/>
                <w:color w:val="000000" w:themeColor="text1"/>
                <w:szCs w:val="26"/>
                <w:vertAlign w:val="superscript"/>
              </w:rPr>
              <w:t>3</w:t>
            </w:r>
            <w:r w:rsidRPr="00962378">
              <w:rPr>
                <w:rFonts w:eastAsia="Arial"/>
                <w:b/>
                <w:bCs/>
                <w:color w:val="000000" w:themeColor="text1"/>
                <w:szCs w:val="26"/>
              </w:rPr>
              <w:t>)</w:t>
            </w:r>
          </w:p>
        </w:tc>
        <w:tc>
          <w:tcPr>
            <w:tcW w:w="469" w:type="pct"/>
            <w:tcBorders>
              <w:top w:val="single" w:sz="8" w:space="0" w:color="auto"/>
              <w:left w:val="single" w:sz="4" w:space="0" w:color="auto"/>
              <w:bottom w:val="single" w:sz="4" w:space="0" w:color="auto"/>
              <w:right w:val="single" w:sz="8" w:space="0" w:color="auto"/>
            </w:tcBorders>
            <w:shd w:val="clear" w:color="auto" w:fill="auto"/>
            <w:vAlign w:val="center"/>
            <w:hideMark/>
          </w:tcPr>
          <w:p w14:paraId="474F17DF" w14:textId="77777777" w:rsidR="00CC485D" w:rsidRPr="00962378" w:rsidRDefault="00CC485D" w:rsidP="00DC28A1">
            <w:pPr>
              <w:tabs>
                <w:tab w:val="clear" w:pos="432"/>
              </w:tabs>
              <w:spacing w:before="0" w:after="0" w:line="240" w:lineRule="auto"/>
              <w:jc w:val="center"/>
              <w:rPr>
                <w:rFonts w:eastAsia="Times New Roman"/>
                <w:b/>
                <w:bCs/>
                <w:color w:val="000000" w:themeColor="text1"/>
                <w:szCs w:val="26"/>
              </w:rPr>
            </w:pPr>
            <w:r w:rsidRPr="00962378">
              <w:rPr>
                <w:rFonts w:eastAsia="Arial"/>
                <w:b/>
                <w:bCs/>
                <w:color w:val="000000" w:themeColor="text1"/>
                <w:szCs w:val="26"/>
              </w:rPr>
              <w:t>Quy cách</w:t>
            </w:r>
          </w:p>
        </w:tc>
      </w:tr>
      <w:tr w:rsidR="00962378" w:rsidRPr="00962378" w14:paraId="380663F2" w14:textId="77777777" w:rsidTr="00CC485D">
        <w:trPr>
          <w:trHeight w:val="345"/>
          <w:jc w:val="center"/>
        </w:trPr>
        <w:tc>
          <w:tcPr>
            <w:tcW w:w="278" w:type="pct"/>
            <w:tcBorders>
              <w:top w:val="nil"/>
              <w:left w:val="single" w:sz="8" w:space="0" w:color="auto"/>
              <w:bottom w:val="single" w:sz="8" w:space="0" w:color="auto"/>
              <w:right w:val="single" w:sz="4" w:space="0" w:color="auto"/>
            </w:tcBorders>
            <w:shd w:val="clear" w:color="auto" w:fill="auto"/>
            <w:vAlign w:val="center"/>
          </w:tcPr>
          <w:p w14:paraId="60C9BB27" w14:textId="77777777" w:rsidR="00CC485D" w:rsidRPr="00962378" w:rsidRDefault="00CC485D" w:rsidP="00DC28A1">
            <w:pPr>
              <w:tabs>
                <w:tab w:val="clear" w:pos="432"/>
              </w:tabs>
              <w:spacing w:before="0" w:after="0" w:line="240" w:lineRule="auto"/>
              <w:jc w:val="center"/>
              <w:rPr>
                <w:rFonts w:eastAsia="Arial"/>
                <w:color w:val="000000" w:themeColor="text1"/>
                <w:szCs w:val="26"/>
              </w:rPr>
            </w:pPr>
            <w:r w:rsidRPr="00962378">
              <w:rPr>
                <w:rFonts w:eastAsia="Arial"/>
                <w:color w:val="000000" w:themeColor="text1"/>
                <w:szCs w:val="26"/>
              </w:rPr>
              <w:t>1</w:t>
            </w:r>
          </w:p>
        </w:tc>
        <w:tc>
          <w:tcPr>
            <w:tcW w:w="185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1DBA1C" w14:textId="77777777" w:rsidR="00CC485D" w:rsidRPr="00962378" w:rsidRDefault="00CC485D" w:rsidP="00DC28A1">
            <w:pPr>
              <w:tabs>
                <w:tab w:val="clear" w:pos="432"/>
              </w:tabs>
              <w:spacing w:before="0" w:after="0" w:line="240" w:lineRule="auto"/>
              <w:jc w:val="left"/>
              <w:rPr>
                <w:rFonts w:eastAsia="Times New Roman"/>
                <w:color w:val="000000" w:themeColor="text1"/>
                <w:szCs w:val="26"/>
              </w:rPr>
            </w:pPr>
            <w:r w:rsidRPr="00962378">
              <w:rPr>
                <w:color w:val="000000" w:themeColor="text1"/>
                <w:szCs w:val="26"/>
              </w:rPr>
              <w:t>Bể thu gom (TK-100)</w:t>
            </w:r>
          </w:p>
        </w:tc>
        <w:tc>
          <w:tcPr>
            <w:tcW w:w="189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799013"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6</w:t>
            </w:r>
            <w:r w:rsidRPr="00962378">
              <w:rPr>
                <w:rFonts w:eastAsia="Arial"/>
                <w:bCs/>
                <w:color w:val="000000" w:themeColor="text1"/>
                <w:szCs w:val="26"/>
              </w:rPr>
              <w:t>×3×6</w:t>
            </w:r>
          </w:p>
        </w:tc>
        <w:tc>
          <w:tcPr>
            <w:tcW w:w="4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9902D1"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108</w:t>
            </w:r>
          </w:p>
        </w:tc>
        <w:tc>
          <w:tcPr>
            <w:tcW w:w="4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0DE491" w14:textId="77777777" w:rsidR="00CC485D" w:rsidRPr="00962378" w:rsidRDefault="00CC485D" w:rsidP="00DC28A1">
            <w:pPr>
              <w:pStyle w:val="0noidungbang"/>
              <w:spacing w:before="0" w:after="0"/>
            </w:pPr>
            <w:r w:rsidRPr="00962378">
              <w:t>BTCT</w:t>
            </w:r>
          </w:p>
        </w:tc>
      </w:tr>
      <w:tr w:rsidR="00962378" w:rsidRPr="00962378" w14:paraId="02067376" w14:textId="77777777" w:rsidTr="00CC485D">
        <w:trPr>
          <w:trHeight w:val="345"/>
          <w:jc w:val="center"/>
        </w:trPr>
        <w:tc>
          <w:tcPr>
            <w:tcW w:w="278" w:type="pct"/>
            <w:tcBorders>
              <w:top w:val="nil"/>
              <w:left w:val="single" w:sz="8" w:space="0" w:color="auto"/>
              <w:bottom w:val="single" w:sz="8" w:space="0" w:color="auto"/>
              <w:right w:val="single" w:sz="4" w:space="0" w:color="auto"/>
            </w:tcBorders>
            <w:shd w:val="clear" w:color="auto" w:fill="auto"/>
            <w:vAlign w:val="center"/>
          </w:tcPr>
          <w:p w14:paraId="68350983" w14:textId="77777777" w:rsidR="00CC485D" w:rsidRPr="00962378" w:rsidRDefault="00CC485D" w:rsidP="00DC28A1">
            <w:pPr>
              <w:tabs>
                <w:tab w:val="clear" w:pos="432"/>
              </w:tabs>
              <w:spacing w:before="0" w:after="0" w:line="240" w:lineRule="auto"/>
              <w:jc w:val="center"/>
              <w:rPr>
                <w:rFonts w:eastAsia="Arial"/>
                <w:color w:val="000000" w:themeColor="text1"/>
                <w:szCs w:val="26"/>
              </w:rPr>
            </w:pPr>
            <w:r w:rsidRPr="00962378">
              <w:rPr>
                <w:rFonts w:eastAsia="Arial"/>
                <w:color w:val="000000" w:themeColor="text1"/>
                <w:szCs w:val="26"/>
              </w:rPr>
              <w:t>2</w:t>
            </w:r>
          </w:p>
        </w:tc>
        <w:tc>
          <w:tcPr>
            <w:tcW w:w="185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BAD52F" w14:textId="77777777" w:rsidR="00CC485D" w:rsidRPr="00962378" w:rsidRDefault="00CC485D" w:rsidP="00DC28A1">
            <w:pPr>
              <w:tabs>
                <w:tab w:val="clear" w:pos="432"/>
              </w:tabs>
              <w:spacing w:before="0" w:after="0" w:line="240" w:lineRule="auto"/>
              <w:jc w:val="left"/>
              <w:rPr>
                <w:rFonts w:eastAsia="Times New Roman"/>
                <w:color w:val="000000" w:themeColor="text1"/>
                <w:szCs w:val="26"/>
              </w:rPr>
            </w:pPr>
            <w:r w:rsidRPr="00962378">
              <w:rPr>
                <w:rFonts w:eastAsia="Arial"/>
                <w:color w:val="000000" w:themeColor="text1"/>
                <w:szCs w:val="26"/>
              </w:rPr>
              <w:t xml:space="preserve">Bể điều hòa </w:t>
            </w:r>
            <w:r w:rsidRPr="00962378">
              <w:rPr>
                <w:color w:val="000000" w:themeColor="text1"/>
                <w:szCs w:val="26"/>
              </w:rPr>
              <w:t>(TK-101)</w:t>
            </w:r>
          </w:p>
        </w:tc>
        <w:tc>
          <w:tcPr>
            <w:tcW w:w="189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9149CE" w14:textId="77777777" w:rsidR="00CC485D" w:rsidRPr="00962378" w:rsidRDefault="00CC485D" w:rsidP="00405308">
            <w:pPr>
              <w:tabs>
                <w:tab w:val="clear" w:pos="432"/>
                <w:tab w:val="left" w:pos="125"/>
              </w:tabs>
              <w:spacing w:before="0" w:after="0" w:line="240" w:lineRule="auto"/>
              <w:jc w:val="center"/>
              <w:rPr>
                <w:color w:val="000000" w:themeColor="text1"/>
                <w:szCs w:val="26"/>
              </w:rPr>
            </w:pPr>
            <w:r w:rsidRPr="00962378">
              <w:rPr>
                <w:color w:val="000000" w:themeColor="text1"/>
                <w:szCs w:val="26"/>
              </w:rPr>
              <w:t>[21(L)</w:t>
            </w:r>
            <w:r w:rsidRPr="00962378">
              <w:rPr>
                <w:rFonts w:eastAsia="Arial"/>
                <w:bCs/>
                <w:color w:val="000000" w:themeColor="text1"/>
                <w:szCs w:val="26"/>
              </w:rPr>
              <w:t>×</w:t>
            </w:r>
            <w:r w:rsidRPr="00962378">
              <w:rPr>
                <w:color w:val="000000" w:themeColor="text1"/>
                <w:szCs w:val="26"/>
              </w:rPr>
              <w:t>34(W)+23(L)</w:t>
            </w:r>
            <w:r w:rsidRPr="00962378">
              <w:rPr>
                <w:rFonts w:eastAsia="Arial"/>
                <w:bCs/>
                <w:color w:val="000000" w:themeColor="text1"/>
                <w:szCs w:val="26"/>
              </w:rPr>
              <w:t>×</w:t>
            </w:r>
            <w:r w:rsidRPr="00962378">
              <w:rPr>
                <w:color w:val="000000" w:themeColor="text1"/>
                <w:szCs w:val="26"/>
              </w:rPr>
              <w:t>37,8(W)]</w:t>
            </w:r>
            <w:r w:rsidRPr="00962378">
              <w:rPr>
                <w:rFonts w:eastAsia="Arial"/>
                <w:bCs/>
                <w:color w:val="000000" w:themeColor="text1"/>
                <w:szCs w:val="26"/>
              </w:rPr>
              <w:t xml:space="preserve"> ×7,5(H)</w:t>
            </w:r>
          </w:p>
        </w:tc>
        <w:tc>
          <w:tcPr>
            <w:tcW w:w="4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C96CF5"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11.856</w:t>
            </w:r>
          </w:p>
        </w:tc>
        <w:tc>
          <w:tcPr>
            <w:tcW w:w="4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65B611"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BTCT</w:t>
            </w:r>
          </w:p>
        </w:tc>
      </w:tr>
      <w:tr w:rsidR="00962378" w:rsidRPr="00962378" w14:paraId="236778C1" w14:textId="77777777" w:rsidTr="00CC485D">
        <w:trPr>
          <w:trHeight w:val="345"/>
          <w:jc w:val="center"/>
        </w:trPr>
        <w:tc>
          <w:tcPr>
            <w:tcW w:w="278" w:type="pct"/>
            <w:tcBorders>
              <w:top w:val="nil"/>
              <w:left w:val="single" w:sz="8" w:space="0" w:color="auto"/>
              <w:bottom w:val="single" w:sz="8" w:space="0" w:color="auto"/>
              <w:right w:val="single" w:sz="4" w:space="0" w:color="auto"/>
            </w:tcBorders>
            <w:shd w:val="clear" w:color="auto" w:fill="auto"/>
            <w:vAlign w:val="center"/>
          </w:tcPr>
          <w:p w14:paraId="4C881BB5" w14:textId="77777777" w:rsidR="00CC485D" w:rsidRPr="00962378" w:rsidRDefault="00CC485D" w:rsidP="00DC28A1">
            <w:pPr>
              <w:tabs>
                <w:tab w:val="clear" w:pos="432"/>
              </w:tabs>
              <w:spacing w:before="0" w:after="0" w:line="240" w:lineRule="auto"/>
              <w:jc w:val="center"/>
              <w:rPr>
                <w:rFonts w:eastAsia="Arial"/>
                <w:color w:val="000000" w:themeColor="text1"/>
                <w:szCs w:val="26"/>
              </w:rPr>
            </w:pPr>
            <w:r w:rsidRPr="00962378">
              <w:rPr>
                <w:rFonts w:eastAsia="Arial"/>
                <w:color w:val="000000" w:themeColor="text1"/>
                <w:szCs w:val="26"/>
              </w:rPr>
              <w:t>3</w:t>
            </w:r>
          </w:p>
        </w:tc>
        <w:tc>
          <w:tcPr>
            <w:tcW w:w="185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9BBE2F" w14:textId="77777777" w:rsidR="00CC485D" w:rsidRPr="00962378" w:rsidRDefault="00CC485D" w:rsidP="00DC28A1">
            <w:pPr>
              <w:tabs>
                <w:tab w:val="clear" w:pos="432"/>
              </w:tabs>
              <w:spacing w:before="0" w:after="0" w:line="240" w:lineRule="auto"/>
              <w:jc w:val="left"/>
              <w:rPr>
                <w:rFonts w:eastAsia="Arial"/>
                <w:color w:val="000000" w:themeColor="text1"/>
                <w:szCs w:val="26"/>
              </w:rPr>
            </w:pPr>
            <w:r w:rsidRPr="00962378">
              <w:rPr>
                <w:rFonts w:eastAsia="Arial"/>
                <w:color w:val="000000" w:themeColor="text1"/>
                <w:szCs w:val="26"/>
              </w:rPr>
              <w:t xml:space="preserve">Bể khuấy nhanh 1 </w:t>
            </w:r>
            <w:r w:rsidRPr="00962378">
              <w:rPr>
                <w:color w:val="000000" w:themeColor="text1"/>
                <w:szCs w:val="26"/>
              </w:rPr>
              <w:t>(TK-103A)</w:t>
            </w:r>
          </w:p>
        </w:tc>
        <w:tc>
          <w:tcPr>
            <w:tcW w:w="189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DBC9DF"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2</w:t>
            </w:r>
            <w:r w:rsidRPr="00962378">
              <w:rPr>
                <w:rFonts w:eastAsia="Arial"/>
                <w:bCs/>
                <w:color w:val="000000" w:themeColor="text1"/>
                <w:szCs w:val="26"/>
              </w:rPr>
              <w:t>×2×4</w:t>
            </w:r>
          </w:p>
        </w:tc>
        <w:tc>
          <w:tcPr>
            <w:tcW w:w="4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DC3DB7"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16</w:t>
            </w:r>
          </w:p>
        </w:tc>
        <w:tc>
          <w:tcPr>
            <w:tcW w:w="4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3856D2"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BTCT</w:t>
            </w:r>
          </w:p>
        </w:tc>
      </w:tr>
      <w:tr w:rsidR="00962378" w:rsidRPr="00962378" w14:paraId="64C8018F" w14:textId="77777777" w:rsidTr="00CC485D">
        <w:trPr>
          <w:trHeight w:val="345"/>
          <w:jc w:val="center"/>
        </w:trPr>
        <w:tc>
          <w:tcPr>
            <w:tcW w:w="278" w:type="pct"/>
            <w:tcBorders>
              <w:top w:val="nil"/>
              <w:left w:val="single" w:sz="8" w:space="0" w:color="auto"/>
              <w:bottom w:val="single" w:sz="8" w:space="0" w:color="auto"/>
              <w:right w:val="single" w:sz="4" w:space="0" w:color="auto"/>
            </w:tcBorders>
            <w:shd w:val="clear" w:color="auto" w:fill="auto"/>
            <w:vAlign w:val="center"/>
          </w:tcPr>
          <w:p w14:paraId="53903C03" w14:textId="77777777" w:rsidR="00CC485D" w:rsidRPr="00962378" w:rsidRDefault="00CC485D" w:rsidP="00DC28A1">
            <w:pPr>
              <w:tabs>
                <w:tab w:val="clear" w:pos="432"/>
              </w:tabs>
              <w:spacing w:before="0" w:after="0" w:line="240" w:lineRule="auto"/>
              <w:jc w:val="center"/>
              <w:rPr>
                <w:rFonts w:eastAsia="Arial"/>
                <w:color w:val="000000" w:themeColor="text1"/>
                <w:szCs w:val="26"/>
              </w:rPr>
            </w:pPr>
            <w:r w:rsidRPr="00962378">
              <w:rPr>
                <w:rFonts w:eastAsia="Arial"/>
                <w:color w:val="000000" w:themeColor="text1"/>
                <w:szCs w:val="26"/>
              </w:rPr>
              <w:t>4</w:t>
            </w:r>
          </w:p>
        </w:tc>
        <w:tc>
          <w:tcPr>
            <w:tcW w:w="185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5B1CE6" w14:textId="77777777" w:rsidR="00CC485D" w:rsidRPr="00962378" w:rsidRDefault="00CC485D" w:rsidP="00DC28A1">
            <w:pPr>
              <w:tabs>
                <w:tab w:val="clear" w:pos="432"/>
              </w:tabs>
              <w:spacing w:before="0" w:after="0" w:line="240" w:lineRule="auto"/>
              <w:jc w:val="left"/>
              <w:rPr>
                <w:rFonts w:eastAsia="Times New Roman"/>
                <w:color w:val="000000" w:themeColor="text1"/>
                <w:szCs w:val="26"/>
              </w:rPr>
            </w:pPr>
            <w:r w:rsidRPr="00962378">
              <w:rPr>
                <w:rFonts w:eastAsia="Times New Roman"/>
                <w:color w:val="000000" w:themeColor="text1"/>
                <w:szCs w:val="26"/>
              </w:rPr>
              <w:t xml:space="preserve">Bể keo tụ 1 </w:t>
            </w:r>
            <w:r w:rsidRPr="00962378">
              <w:rPr>
                <w:color w:val="000000" w:themeColor="text1"/>
                <w:szCs w:val="26"/>
              </w:rPr>
              <w:t>(TK-104A)</w:t>
            </w:r>
          </w:p>
        </w:tc>
        <w:tc>
          <w:tcPr>
            <w:tcW w:w="189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708D47"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3,5</w:t>
            </w:r>
            <w:r w:rsidRPr="00962378">
              <w:rPr>
                <w:rFonts w:eastAsia="Arial"/>
                <w:bCs/>
                <w:color w:val="000000" w:themeColor="text1"/>
                <w:szCs w:val="26"/>
              </w:rPr>
              <w:t>×3,5×4,0</w:t>
            </w:r>
          </w:p>
        </w:tc>
        <w:tc>
          <w:tcPr>
            <w:tcW w:w="4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E8C1F3"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49</w:t>
            </w:r>
          </w:p>
        </w:tc>
        <w:tc>
          <w:tcPr>
            <w:tcW w:w="4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6542FF"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BTCT</w:t>
            </w:r>
          </w:p>
        </w:tc>
      </w:tr>
      <w:tr w:rsidR="00962378" w:rsidRPr="00962378" w14:paraId="7E9BDBC7" w14:textId="77777777" w:rsidTr="00CC485D">
        <w:trPr>
          <w:trHeight w:val="345"/>
          <w:jc w:val="center"/>
        </w:trPr>
        <w:tc>
          <w:tcPr>
            <w:tcW w:w="278" w:type="pct"/>
            <w:tcBorders>
              <w:top w:val="nil"/>
              <w:left w:val="single" w:sz="8" w:space="0" w:color="auto"/>
              <w:bottom w:val="single" w:sz="8" w:space="0" w:color="auto"/>
              <w:right w:val="single" w:sz="4" w:space="0" w:color="auto"/>
            </w:tcBorders>
            <w:shd w:val="clear" w:color="auto" w:fill="auto"/>
            <w:vAlign w:val="center"/>
          </w:tcPr>
          <w:p w14:paraId="67F0AB61" w14:textId="77777777" w:rsidR="00CC485D" w:rsidRPr="00962378" w:rsidRDefault="00CC485D" w:rsidP="00DC28A1">
            <w:pPr>
              <w:tabs>
                <w:tab w:val="clear" w:pos="432"/>
              </w:tabs>
              <w:spacing w:before="0" w:after="0" w:line="240" w:lineRule="auto"/>
              <w:jc w:val="center"/>
              <w:rPr>
                <w:rFonts w:eastAsia="Arial"/>
                <w:color w:val="000000" w:themeColor="text1"/>
                <w:szCs w:val="26"/>
              </w:rPr>
            </w:pPr>
            <w:r w:rsidRPr="00962378">
              <w:rPr>
                <w:rFonts w:eastAsia="Arial"/>
                <w:color w:val="000000" w:themeColor="text1"/>
                <w:szCs w:val="26"/>
              </w:rPr>
              <w:t>5</w:t>
            </w:r>
          </w:p>
        </w:tc>
        <w:tc>
          <w:tcPr>
            <w:tcW w:w="185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EB9FAD" w14:textId="77777777" w:rsidR="00CC485D" w:rsidRPr="00962378" w:rsidRDefault="00CC485D" w:rsidP="00DC28A1">
            <w:pPr>
              <w:tabs>
                <w:tab w:val="clear" w:pos="432"/>
              </w:tabs>
              <w:spacing w:before="0" w:after="0" w:line="240" w:lineRule="auto"/>
              <w:jc w:val="left"/>
              <w:rPr>
                <w:rFonts w:eastAsia="Times New Roman"/>
                <w:color w:val="000000" w:themeColor="text1"/>
                <w:szCs w:val="26"/>
              </w:rPr>
            </w:pPr>
            <w:r w:rsidRPr="00962378">
              <w:rPr>
                <w:rFonts w:eastAsia="Times New Roman"/>
                <w:color w:val="000000" w:themeColor="text1"/>
                <w:szCs w:val="26"/>
              </w:rPr>
              <w:t xml:space="preserve">Bể lắng hóa học 1 </w:t>
            </w:r>
            <w:r w:rsidRPr="00962378">
              <w:rPr>
                <w:color w:val="000000" w:themeColor="text1"/>
                <w:szCs w:val="26"/>
              </w:rPr>
              <w:t>(TK-105A)</w:t>
            </w:r>
          </w:p>
        </w:tc>
        <w:tc>
          <w:tcPr>
            <w:tcW w:w="189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5977DA"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15,5m (φ)</w:t>
            </w:r>
            <w:r w:rsidRPr="00962378">
              <w:rPr>
                <w:rFonts w:eastAsia="Arial"/>
                <w:bCs/>
                <w:color w:val="000000" w:themeColor="text1"/>
                <w:szCs w:val="26"/>
              </w:rPr>
              <w:t xml:space="preserve"> ×4,8m (H)</w:t>
            </w:r>
          </w:p>
        </w:tc>
        <w:tc>
          <w:tcPr>
            <w:tcW w:w="4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57D563"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905,7</w:t>
            </w:r>
          </w:p>
        </w:tc>
        <w:tc>
          <w:tcPr>
            <w:tcW w:w="4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A22616"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BTCT</w:t>
            </w:r>
          </w:p>
        </w:tc>
      </w:tr>
      <w:tr w:rsidR="00962378" w:rsidRPr="00962378" w14:paraId="5A72ADB4" w14:textId="77777777" w:rsidTr="00CC485D">
        <w:trPr>
          <w:trHeight w:val="345"/>
          <w:jc w:val="center"/>
        </w:trPr>
        <w:tc>
          <w:tcPr>
            <w:tcW w:w="278" w:type="pct"/>
            <w:tcBorders>
              <w:top w:val="nil"/>
              <w:left w:val="single" w:sz="8" w:space="0" w:color="auto"/>
              <w:bottom w:val="single" w:sz="8" w:space="0" w:color="auto"/>
              <w:right w:val="single" w:sz="4" w:space="0" w:color="auto"/>
            </w:tcBorders>
            <w:shd w:val="clear" w:color="auto" w:fill="auto"/>
            <w:vAlign w:val="center"/>
          </w:tcPr>
          <w:p w14:paraId="3C4B4D91" w14:textId="77777777" w:rsidR="00CC485D" w:rsidRPr="00962378" w:rsidRDefault="00CC485D" w:rsidP="00DC28A1">
            <w:pPr>
              <w:tabs>
                <w:tab w:val="clear" w:pos="432"/>
              </w:tabs>
              <w:spacing w:before="0" w:after="0" w:line="240" w:lineRule="auto"/>
              <w:jc w:val="center"/>
              <w:rPr>
                <w:rFonts w:eastAsia="Arial"/>
                <w:color w:val="000000" w:themeColor="text1"/>
                <w:szCs w:val="26"/>
              </w:rPr>
            </w:pPr>
            <w:r w:rsidRPr="00962378">
              <w:rPr>
                <w:rFonts w:eastAsia="Arial"/>
                <w:color w:val="000000" w:themeColor="text1"/>
                <w:szCs w:val="26"/>
              </w:rPr>
              <w:t>6</w:t>
            </w:r>
          </w:p>
        </w:tc>
        <w:tc>
          <w:tcPr>
            <w:tcW w:w="185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EB7949" w14:textId="77777777" w:rsidR="00CC485D" w:rsidRPr="00962378" w:rsidRDefault="00CC485D" w:rsidP="00DC28A1">
            <w:pPr>
              <w:tabs>
                <w:tab w:val="clear" w:pos="432"/>
              </w:tabs>
              <w:spacing w:before="0" w:after="0" w:line="240" w:lineRule="auto"/>
              <w:jc w:val="left"/>
              <w:rPr>
                <w:rFonts w:eastAsia="Times New Roman"/>
                <w:color w:val="000000" w:themeColor="text1"/>
                <w:szCs w:val="26"/>
              </w:rPr>
            </w:pPr>
            <w:r w:rsidRPr="00962378">
              <w:rPr>
                <w:rFonts w:eastAsia="Times New Roman"/>
                <w:color w:val="000000" w:themeColor="text1"/>
                <w:szCs w:val="26"/>
              </w:rPr>
              <w:t>Bể trung gian 1 (TK-106)</w:t>
            </w:r>
          </w:p>
        </w:tc>
        <w:tc>
          <w:tcPr>
            <w:tcW w:w="189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98B58A"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12</w:t>
            </w:r>
            <w:r w:rsidRPr="00962378">
              <w:rPr>
                <w:rFonts w:eastAsia="Arial"/>
                <w:bCs/>
                <w:color w:val="000000" w:themeColor="text1"/>
                <w:szCs w:val="26"/>
              </w:rPr>
              <w:t>×9×4</w:t>
            </w:r>
          </w:p>
        </w:tc>
        <w:tc>
          <w:tcPr>
            <w:tcW w:w="4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796F09"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432</w:t>
            </w:r>
          </w:p>
        </w:tc>
        <w:tc>
          <w:tcPr>
            <w:tcW w:w="4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A58882"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BTCT</w:t>
            </w:r>
          </w:p>
        </w:tc>
      </w:tr>
      <w:tr w:rsidR="00962378" w:rsidRPr="00962378" w14:paraId="70DC6F3D" w14:textId="77777777" w:rsidTr="00CC485D">
        <w:trPr>
          <w:trHeight w:val="345"/>
          <w:jc w:val="center"/>
        </w:trPr>
        <w:tc>
          <w:tcPr>
            <w:tcW w:w="278" w:type="pct"/>
            <w:tcBorders>
              <w:top w:val="nil"/>
              <w:left w:val="single" w:sz="8" w:space="0" w:color="auto"/>
              <w:bottom w:val="single" w:sz="8" w:space="0" w:color="auto"/>
              <w:right w:val="single" w:sz="4" w:space="0" w:color="auto"/>
            </w:tcBorders>
            <w:shd w:val="clear" w:color="auto" w:fill="auto"/>
            <w:vAlign w:val="center"/>
          </w:tcPr>
          <w:p w14:paraId="7C7EC15B" w14:textId="77777777" w:rsidR="00CC485D" w:rsidRPr="00962378" w:rsidRDefault="00CC485D" w:rsidP="00DC28A1">
            <w:pPr>
              <w:tabs>
                <w:tab w:val="clear" w:pos="432"/>
              </w:tabs>
              <w:spacing w:before="0" w:after="0" w:line="240" w:lineRule="auto"/>
              <w:jc w:val="center"/>
              <w:rPr>
                <w:rFonts w:eastAsia="Arial"/>
                <w:color w:val="000000" w:themeColor="text1"/>
                <w:szCs w:val="26"/>
              </w:rPr>
            </w:pPr>
            <w:r w:rsidRPr="00962378">
              <w:rPr>
                <w:rFonts w:eastAsia="Arial"/>
                <w:color w:val="000000" w:themeColor="text1"/>
                <w:szCs w:val="26"/>
              </w:rPr>
              <w:t>7</w:t>
            </w:r>
          </w:p>
        </w:tc>
        <w:tc>
          <w:tcPr>
            <w:tcW w:w="185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CCC0A3" w14:textId="77777777" w:rsidR="00CC485D" w:rsidRPr="00962378" w:rsidRDefault="00CC485D" w:rsidP="00DC28A1">
            <w:pPr>
              <w:tabs>
                <w:tab w:val="clear" w:pos="432"/>
              </w:tabs>
              <w:spacing w:before="0" w:after="0" w:line="240" w:lineRule="auto"/>
              <w:jc w:val="left"/>
              <w:rPr>
                <w:rFonts w:eastAsia="Times New Roman"/>
                <w:color w:val="000000" w:themeColor="text1"/>
                <w:szCs w:val="26"/>
              </w:rPr>
            </w:pPr>
            <w:r w:rsidRPr="00962378">
              <w:rPr>
                <w:rFonts w:eastAsia="Times New Roman"/>
                <w:color w:val="000000" w:themeColor="text1"/>
                <w:szCs w:val="26"/>
              </w:rPr>
              <w:t>Bể Anoxic (TK-107A)</w:t>
            </w:r>
          </w:p>
        </w:tc>
        <w:tc>
          <w:tcPr>
            <w:tcW w:w="189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06FB5E"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16</w:t>
            </w:r>
            <w:r w:rsidRPr="00962378">
              <w:rPr>
                <w:rFonts w:eastAsia="Arial"/>
                <w:bCs/>
                <w:color w:val="000000" w:themeColor="text1"/>
                <w:szCs w:val="26"/>
              </w:rPr>
              <w:t>×4×7</w:t>
            </w:r>
          </w:p>
        </w:tc>
        <w:tc>
          <w:tcPr>
            <w:tcW w:w="4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E609EF"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448</w:t>
            </w:r>
          </w:p>
        </w:tc>
        <w:tc>
          <w:tcPr>
            <w:tcW w:w="469" w:type="pct"/>
            <w:tcBorders>
              <w:top w:val="single" w:sz="4" w:space="0" w:color="auto"/>
              <w:left w:val="single" w:sz="4" w:space="0" w:color="auto"/>
              <w:right w:val="single" w:sz="4" w:space="0" w:color="auto"/>
            </w:tcBorders>
            <w:shd w:val="clear" w:color="auto" w:fill="auto"/>
            <w:noWrap/>
            <w:vAlign w:val="center"/>
            <w:hideMark/>
          </w:tcPr>
          <w:p w14:paraId="3517E5EC"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BTCT</w:t>
            </w:r>
          </w:p>
        </w:tc>
      </w:tr>
      <w:tr w:rsidR="00962378" w:rsidRPr="00962378" w14:paraId="0F8A3397" w14:textId="77777777" w:rsidTr="00CC485D">
        <w:trPr>
          <w:trHeight w:val="345"/>
          <w:jc w:val="center"/>
        </w:trPr>
        <w:tc>
          <w:tcPr>
            <w:tcW w:w="278" w:type="pct"/>
            <w:tcBorders>
              <w:top w:val="nil"/>
              <w:left w:val="single" w:sz="8" w:space="0" w:color="auto"/>
              <w:bottom w:val="single" w:sz="8" w:space="0" w:color="auto"/>
              <w:right w:val="single" w:sz="4" w:space="0" w:color="auto"/>
            </w:tcBorders>
            <w:shd w:val="clear" w:color="auto" w:fill="auto"/>
            <w:vAlign w:val="center"/>
          </w:tcPr>
          <w:p w14:paraId="53A47590" w14:textId="77777777" w:rsidR="00CC485D" w:rsidRPr="00962378" w:rsidRDefault="00CC485D" w:rsidP="00DC28A1">
            <w:pPr>
              <w:tabs>
                <w:tab w:val="clear" w:pos="432"/>
              </w:tabs>
              <w:spacing w:before="0" w:after="0" w:line="240" w:lineRule="auto"/>
              <w:jc w:val="center"/>
              <w:rPr>
                <w:rFonts w:eastAsia="Arial"/>
                <w:color w:val="000000" w:themeColor="text1"/>
                <w:szCs w:val="26"/>
              </w:rPr>
            </w:pPr>
            <w:r w:rsidRPr="00962378">
              <w:rPr>
                <w:rFonts w:eastAsia="Arial"/>
                <w:color w:val="000000" w:themeColor="text1"/>
                <w:szCs w:val="26"/>
              </w:rPr>
              <w:t>8</w:t>
            </w:r>
          </w:p>
        </w:tc>
        <w:tc>
          <w:tcPr>
            <w:tcW w:w="185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3EFFA2" w14:textId="77777777" w:rsidR="00CC485D" w:rsidRPr="00962378" w:rsidRDefault="00CC485D" w:rsidP="00DC28A1">
            <w:pPr>
              <w:tabs>
                <w:tab w:val="clear" w:pos="432"/>
              </w:tabs>
              <w:spacing w:before="0" w:after="0" w:line="240" w:lineRule="auto"/>
              <w:jc w:val="left"/>
              <w:rPr>
                <w:rFonts w:eastAsia="Times New Roman"/>
                <w:color w:val="000000" w:themeColor="text1"/>
                <w:szCs w:val="26"/>
              </w:rPr>
            </w:pPr>
            <w:r w:rsidRPr="00962378">
              <w:rPr>
                <w:rFonts w:eastAsia="Times New Roman"/>
                <w:color w:val="000000" w:themeColor="text1"/>
                <w:szCs w:val="26"/>
              </w:rPr>
              <w:t>Bể hiếu khí kéo dài (TK-108A)</w:t>
            </w:r>
          </w:p>
        </w:tc>
        <w:tc>
          <w:tcPr>
            <w:tcW w:w="189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E1E063"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32,5</w:t>
            </w:r>
            <w:r w:rsidRPr="00962378">
              <w:rPr>
                <w:rFonts w:eastAsia="Arial"/>
                <w:bCs/>
                <w:color w:val="000000" w:themeColor="text1"/>
                <w:szCs w:val="26"/>
              </w:rPr>
              <w:t>×16×7</w:t>
            </w:r>
          </w:p>
        </w:tc>
        <w:tc>
          <w:tcPr>
            <w:tcW w:w="4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6A1D71"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3.640</w:t>
            </w:r>
          </w:p>
        </w:tc>
        <w:tc>
          <w:tcPr>
            <w:tcW w:w="469" w:type="pct"/>
            <w:tcBorders>
              <w:left w:val="single" w:sz="4" w:space="0" w:color="auto"/>
              <w:bottom w:val="single" w:sz="4" w:space="0" w:color="auto"/>
              <w:right w:val="single" w:sz="4" w:space="0" w:color="auto"/>
            </w:tcBorders>
            <w:shd w:val="clear" w:color="auto" w:fill="auto"/>
            <w:noWrap/>
            <w:vAlign w:val="center"/>
            <w:hideMark/>
          </w:tcPr>
          <w:p w14:paraId="4BF84C0C"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BTCT</w:t>
            </w:r>
          </w:p>
        </w:tc>
      </w:tr>
      <w:tr w:rsidR="00962378" w:rsidRPr="00962378" w14:paraId="3C13FB00" w14:textId="77777777" w:rsidTr="00CC485D">
        <w:trPr>
          <w:trHeight w:val="345"/>
          <w:jc w:val="center"/>
        </w:trPr>
        <w:tc>
          <w:tcPr>
            <w:tcW w:w="278" w:type="pct"/>
            <w:tcBorders>
              <w:top w:val="nil"/>
              <w:left w:val="single" w:sz="8" w:space="0" w:color="auto"/>
              <w:bottom w:val="single" w:sz="8" w:space="0" w:color="auto"/>
              <w:right w:val="single" w:sz="4" w:space="0" w:color="auto"/>
            </w:tcBorders>
            <w:shd w:val="clear" w:color="auto" w:fill="auto"/>
            <w:vAlign w:val="center"/>
          </w:tcPr>
          <w:p w14:paraId="43E9E96B" w14:textId="77777777" w:rsidR="00CC485D" w:rsidRPr="00962378" w:rsidRDefault="00CC485D" w:rsidP="00DC28A1">
            <w:pPr>
              <w:tabs>
                <w:tab w:val="clear" w:pos="432"/>
              </w:tabs>
              <w:spacing w:before="0" w:after="0" w:line="240" w:lineRule="auto"/>
              <w:jc w:val="center"/>
              <w:rPr>
                <w:rFonts w:eastAsia="Arial"/>
                <w:color w:val="000000" w:themeColor="text1"/>
                <w:szCs w:val="26"/>
              </w:rPr>
            </w:pPr>
            <w:r w:rsidRPr="00962378">
              <w:rPr>
                <w:rFonts w:eastAsia="Arial"/>
                <w:color w:val="000000" w:themeColor="text1"/>
                <w:szCs w:val="26"/>
              </w:rPr>
              <w:t>9</w:t>
            </w:r>
          </w:p>
        </w:tc>
        <w:tc>
          <w:tcPr>
            <w:tcW w:w="185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AC853C" w14:textId="77777777" w:rsidR="00CC485D" w:rsidRPr="00962378" w:rsidRDefault="00CC485D" w:rsidP="00DC28A1">
            <w:pPr>
              <w:tabs>
                <w:tab w:val="clear" w:pos="432"/>
              </w:tabs>
              <w:spacing w:before="0" w:after="0" w:line="240" w:lineRule="auto"/>
              <w:jc w:val="left"/>
              <w:rPr>
                <w:rFonts w:eastAsia="Times New Roman"/>
                <w:color w:val="000000" w:themeColor="text1"/>
                <w:szCs w:val="26"/>
              </w:rPr>
            </w:pPr>
            <w:r w:rsidRPr="00962378">
              <w:rPr>
                <w:rFonts w:eastAsia="Times New Roman"/>
                <w:color w:val="000000" w:themeColor="text1"/>
                <w:szCs w:val="26"/>
              </w:rPr>
              <w:t>Bể lắng sinh học (TK-109A)</w:t>
            </w:r>
          </w:p>
        </w:tc>
        <w:tc>
          <w:tcPr>
            <w:tcW w:w="189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80470F"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17m (φ)</w:t>
            </w:r>
            <w:r w:rsidRPr="00962378">
              <w:rPr>
                <w:rFonts w:eastAsia="Arial"/>
                <w:bCs/>
                <w:color w:val="000000" w:themeColor="text1"/>
                <w:szCs w:val="26"/>
              </w:rPr>
              <w:t xml:space="preserve"> ×4,8m (H)</w:t>
            </w:r>
          </w:p>
        </w:tc>
        <w:tc>
          <w:tcPr>
            <w:tcW w:w="4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32D275"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1.089</w:t>
            </w:r>
          </w:p>
        </w:tc>
        <w:tc>
          <w:tcPr>
            <w:tcW w:w="4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C09B56"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BTCT</w:t>
            </w:r>
          </w:p>
        </w:tc>
      </w:tr>
      <w:tr w:rsidR="00962378" w:rsidRPr="00962378" w14:paraId="38072315" w14:textId="77777777" w:rsidTr="00CC485D">
        <w:trPr>
          <w:trHeight w:val="345"/>
          <w:jc w:val="center"/>
        </w:trPr>
        <w:tc>
          <w:tcPr>
            <w:tcW w:w="278" w:type="pct"/>
            <w:tcBorders>
              <w:top w:val="nil"/>
              <w:left w:val="single" w:sz="8" w:space="0" w:color="auto"/>
              <w:bottom w:val="single" w:sz="8" w:space="0" w:color="auto"/>
              <w:right w:val="single" w:sz="4" w:space="0" w:color="auto"/>
            </w:tcBorders>
            <w:shd w:val="clear" w:color="auto" w:fill="auto"/>
            <w:vAlign w:val="center"/>
          </w:tcPr>
          <w:p w14:paraId="6590F0C9" w14:textId="77777777" w:rsidR="00CC485D" w:rsidRPr="00962378" w:rsidRDefault="00CC485D" w:rsidP="00DC28A1">
            <w:pPr>
              <w:tabs>
                <w:tab w:val="clear" w:pos="432"/>
              </w:tabs>
              <w:spacing w:before="0" w:after="0" w:line="240" w:lineRule="auto"/>
              <w:jc w:val="center"/>
              <w:rPr>
                <w:rFonts w:eastAsia="Arial"/>
                <w:color w:val="000000" w:themeColor="text1"/>
                <w:szCs w:val="26"/>
              </w:rPr>
            </w:pPr>
            <w:r w:rsidRPr="00962378">
              <w:rPr>
                <w:rFonts w:eastAsia="Arial"/>
                <w:color w:val="000000" w:themeColor="text1"/>
                <w:szCs w:val="26"/>
              </w:rPr>
              <w:t>10</w:t>
            </w:r>
          </w:p>
        </w:tc>
        <w:tc>
          <w:tcPr>
            <w:tcW w:w="185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723B4B" w14:textId="77777777" w:rsidR="00CC485D" w:rsidRPr="00962378" w:rsidRDefault="00CC485D" w:rsidP="00DC28A1">
            <w:pPr>
              <w:tabs>
                <w:tab w:val="clear" w:pos="432"/>
              </w:tabs>
              <w:spacing w:before="0" w:after="0" w:line="240" w:lineRule="auto"/>
              <w:jc w:val="left"/>
              <w:rPr>
                <w:rFonts w:eastAsia="Times New Roman"/>
                <w:color w:val="000000" w:themeColor="text1"/>
                <w:szCs w:val="26"/>
              </w:rPr>
            </w:pPr>
            <w:r w:rsidRPr="00962378">
              <w:rPr>
                <w:color w:val="000000" w:themeColor="text1"/>
                <w:szCs w:val="26"/>
              </w:rPr>
              <w:t>Bể trung gian (TK-110)</w:t>
            </w:r>
          </w:p>
        </w:tc>
        <w:tc>
          <w:tcPr>
            <w:tcW w:w="189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5971C8"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12</w:t>
            </w:r>
            <w:r w:rsidRPr="00962378">
              <w:rPr>
                <w:rFonts w:eastAsia="Arial"/>
                <w:bCs/>
                <w:color w:val="000000" w:themeColor="text1"/>
                <w:szCs w:val="26"/>
              </w:rPr>
              <w:t>×9×4</w:t>
            </w:r>
          </w:p>
        </w:tc>
        <w:tc>
          <w:tcPr>
            <w:tcW w:w="4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6ECEB6"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432</w:t>
            </w:r>
          </w:p>
        </w:tc>
        <w:tc>
          <w:tcPr>
            <w:tcW w:w="4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FCF9C7"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BTCT</w:t>
            </w:r>
          </w:p>
        </w:tc>
      </w:tr>
      <w:tr w:rsidR="00962378" w:rsidRPr="00962378" w14:paraId="3E366895" w14:textId="77777777" w:rsidTr="00CC485D">
        <w:trPr>
          <w:trHeight w:val="345"/>
          <w:jc w:val="center"/>
        </w:trPr>
        <w:tc>
          <w:tcPr>
            <w:tcW w:w="278" w:type="pct"/>
            <w:tcBorders>
              <w:top w:val="nil"/>
              <w:left w:val="single" w:sz="8" w:space="0" w:color="auto"/>
              <w:bottom w:val="single" w:sz="8" w:space="0" w:color="auto"/>
              <w:right w:val="single" w:sz="4" w:space="0" w:color="auto"/>
            </w:tcBorders>
            <w:shd w:val="clear" w:color="auto" w:fill="auto"/>
            <w:vAlign w:val="center"/>
          </w:tcPr>
          <w:p w14:paraId="04D9A3AA" w14:textId="77777777" w:rsidR="00CC485D" w:rsidRPr="00962378" w:rsidRDefault="00CC485D" w:rsidP="00DC28A1">
            <w:pPr>
              <w:tabs>
                <w:tab w:val="clear" w:pos="432"/>
              </w:tabs>
              <w:spacing w:before="0" w:after="0" w:line="240" w:lineRule="auto"/>
              <w:jc w:val="center"/>
              <w:rPr>
                <w:rFonts w:eastAsia="Arial"/>
                <w:color w:val="000000" w:themeColor="text1"/>
                <w:szCs w:val="26"/>
              </w:rPr>
            </w:pPr>
            <w:r w:rsidRPr="00962378">
              <w:rPr>
                <w:rFonts w:eastAsia="Arial"/>
                <w:color w:val="000000" w:themeColor="text1"/>
                <w:szCs w:val="26"/>
              </w:rPr>
              <w:t>11</w:t>
            </w:r>
          </w:p>
        </w:tc>
        <w:tc>
          <w:tcPr>
            <w:tcW w:w="185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686BBA" w14:textId="77777777" w:rsidR="00CC485D" w:rsidRPr="00962378" w:rsidRDefault="00CC485D" w:rsidP="00DC28A1">
            <w:pPr>
              <w:tabs>
                <w:tab w:val="clear" w:pos="432"/>
              </w:tabs>
              <w:spacing w:before="0" w:after="0" w:line="240" w:lineRule="auto"/>
              <w:jc w:val="left"/>
              <w:rPr>
                <w:rFonts w:eastAsia="Times New Roman"/>
                <w:color w:val="000000" w:themeColor="text1"/>
                <w:szCs w:val="26"/>
              </w:rPr>
            </w:pPr>
            <w:r w:rsidRPr="00962378">
              <w:rPr>
                <w:color w:val="000000" w:themeColor="text1"/>
                <w:szCs w:val="26"/>
              </w:rPr>
              <w:t>Bể điều chỉnh pH 1 (TK-111A)</w:t>
            </w:r>
          </w:p>
        </w:tc>
        <w:tc>
          <w:tcPr>
            <w:tcW w:w="189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F99689"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4</w:t>
            </w:r>
            <w:r w:rsidRPr="00962378">
              <w:rPr>
                <w:rFonts w:eastAsia="Arial"/>
                <w:bCs/>
                <w:color w:val="000000" w:themeColor="text1"/>
                <w:szCs w:val="26"/>
              </w:rPr>
              <w:t>×4×3</w:t>
            </w:r>
          </w:p>
        </w:tc>
        <w:tc>
          <w:tcPr>
            <w:tcW w:w="4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10E90D"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48</w:t>
            </w:r>
          </w:p>
        </w:tc>
        <w:tc>
          <w:tcPr>
            <w:tcW w:w="4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C9650C"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BTCT</w:t>
            </w:r>
          </w:p>
        </w:tc>
      </w:tr>
      <w:tr w:rsidR="00962378" w:rsidRPr="00962378" w14:paraId="2AAE62F8" w14:textId="77777777" w:rsidTr="00CC485D">
        <w:trPr>
          <w:trHeight w:val="345"/>
          <w:jc w:val="center"/>
        </w:trPr>
        <w:tc>
          <w:tcPr>
            <w:tcW w:w="278" w:type="pct"/>
            <w:tcBorders>
              <w:top w:val="nil"/>
              <w:left w:val="single" w:sz="8" w:space="0" w:color="auto"/>
              <w:bottom w:val="single" w:sz="8" w:space="0" w:color="auto"/>
              <w:right w:val="single" w:sz="4" w:space="0" w:color="auto"/>
            </w:tcBorders>
            <w:shd w:val="clear" w:color="auto" w:fill="auto"/>
            <w:vAlign w:val="center"/>
          </w:tcPr>
          <w:p w14:paraId="4856F345" w14:textId="77777777" w:rsidR="00CC485D" w:rsidRPr="00962378" w:rsidRDefault="00CC485D" w:rsidP="00DC28A1">
            <w:pPr>
              <w:tabs>
                <w:tab w:val="clear" w:pos="432"/>
              </w:tabs>
              <w:spacing w:before="0" w:after="0" w:line="240" w:lineRule="auto"/>
              <w:jc w:val="center"/>
              <w:rPr>
                <w:rFonts w:eastAsia="Arial"/>
                <w:color w:val="000000" w:themeColor="text1"/>
                <w:szCs w:val="26"/>
              </w:rPr>
            </w:pPr>
            <w:r w:rsidRPr="00962378">
              <w:rPr>
                <w:rFonts w:eastAsia="Arial"/>
                <w:color w:val="000000" w:themeColor="text1"/>
                <w:szCs w:val="26"/>
              </w:rPr>
              <w:t>12</w:t>
            </w:r>
          </w:p>
        </w:tc>
        <w:tc>
          <w:tcPr>
            <w:tcW w:w="185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BF816C" w14:textId="77777777" w:rsidR="00CC485D" w:rsidRPr="00962378" w:rsidRDefault="00CC485D" w:rsidP="00DC28A1">
            <w:pPr>
              <w:tabs>
                <w:tab w:val="clear" w:pos="432"/>
              </w:tabs>
              <w:spacing w:before="0" w:after="0" w:line="240" w:lineRule="auto"/>
              <w:jc w:val="left"/>
              <w:rPr>
                <w:color w:val="000000" w:themeColor="text1"/>
                <w:szCs w:val="26"/>
              </w:rPr>
            </w:pPr>
            <w:r w:rsidRPr="00962378">
              <w:rPr>
                <w:color w:val="000000" w:themeColor="text1"/>
                <w:szCs w:val="26"/>
              </w:rPr>
              <w:t>Bể khuấy nhanh 2 (TK-112A)</w:t>
            </w:r>
          </w:p>
        </w:tc>
        <w:tc>
          <w:tcPr>
            <w:tcW w:w="189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D4E088"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4</w:t>
            </w:r>
            <w:r w:rsidRPr="00962378">
              <w:rPr>
                <w:rFonts w:eastAsia="Arial"/>
                <w:bCs/>
                <w:color w:val="000000" w:themeColor="text1"/>
                <w:szCs w:val="26"/>
              </w:rPr>
              <w:t>×4×4,5</w:t>
            </w:r>
          </w:p>
        </w:tc>
        <w:tc>
          <w:tcPr>
            <w:tcW w:w="4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B68226"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72</w:t>
            </w:r>
          </w:p>
        </w:tc>
        <w:tc>
          <w:tcPr>
            <w:tcW w:w="4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AB9CE2"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BTCT</w:t>
            </w:r>
          </w:p>
        </w:tc>
      </w:tr>
      <w:tr w:rsidR="00962378" w:rsidRPr="00962378" w14:paraId="4035D8C6" w14:textId="77777777" w:rsidTr="00CC485D">
        <w:trPr>
          <w:trHeight w:val="345"/>
          <w:jc w:val="center"/>
        </w:trPr>
        <w:tc>
          <w:tcPr>
            <w:tcW w:w="278" w:type="pct"/>
            <w:tcBorders>
              <w:top w:val="nil"/>
              <w:left w:val="single" w:sz="8" w:space="0" w:color="auto"/>
              <w:bottom w:val="single" w:sz="8" w:space="0" w:color="auto"/>
              <w:right w:val="single" w:sz="4" w:space="0" w:color="auto"/>
            </w:tcBorders>
            <w:shd w:val="clear" w:color="auto" w:fill="auto"/>
            <w:vAlign w:val="center"/>
          </w:tcPr>
          <w:p w14:paraId="7F1787E6" w14:textId="77777777" w:rsidR="00CC485D" w:rsidRPr="00962378" w:rsidRDefault="00CC485D" w:rsidP="00DC28A1">
            <w:pPr>
              <w:tabs>
                <w:tab w:val="clear" w:pos="432"/>
              </w:tabs>
              <w:spacing w:before="0" w:after="0" w:line="240" w:lineRule="auto"/>
              <w:jc w:val="center"/>
              <w:rPr>
                <w:rFonts w:eastAsia="Arial"/>
                <w:color w:val="000000" w:themeColor="text1"/>
                <w:szCs w:val="26"/>
              </w:rPr>
            </w:pPr>
            <w:r w:rsidRPr="00962378">
              <w:rPr>
                <w:rFonts w:eastAsia="Arial"/>
                <w:color w:val="000000" w:themeColor="text1"/>
                <w:szCs w:val="26"/>
              </w:rPr>
              <w:t>13</w:t>
            </w:r>
          </w:p>
        </w:tc>
        <w:tc>
          <w:tcPr>
            <w:tcW w:w="185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C59185" w14:textId="77777777" w:rsidR="00CC485D" w:rsidRPr="00962378" w:rsidRDefault="00CC485D" w:rsidP="00DC28A1">
            <w:pPr>
              <w:tabs>
                <w:tab w:val="clear" w:pos="432"/>
              </w:tabs>
              <w:spacing w:before="0" w:after="0" w:line="240" w:lineRule="auto"/>
              <w:jc w:val="left"/>
              <w:rPr>
                <w:color w:val="000000" w:themeColor="text1"/>
                <w:szCs w:val="26"/>
              </w:rPr>
            </w:pPr>
            <w:r w:rsidRPr="00962378">
              <w:rPr>
                <w:color w:val="000000" w:themeColor="text1"/>
                <w:szCs w:val="26"/>
              </w:rPr>
              <w:t>Bể điều chỉnh pH 2 (TK-113A)</w:t>
            </w:r>
          </w:p>
        </w:tc>
        <w:tc>
          <w:tcPr>
            <w:tcW w:w="189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6C64AB"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4</w:t>
            </w:r>
            <w:r w:rsidRPr="00962378">
              <w:rPr>
                <w:rFonts w:eastAsia="Arial"/>
                <w:bCs/>
                <w:color w:val="000000" w:themeColor="text1"/>
                <w:szCs w:val="26"/>
              </w:rPr>
              <w:t>×4×3</w:t>
            </w:r>
          </w:p>
        </w:tc>
        <w:tc>
          <w:tcPr>
            <w:tcW w:w="4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5EEDA7"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48</w:t>
            </w:r>
          </w:p>
        </w:tc>
        <w:tc>
          <w:tcPr>
            <w:tcW w:w="4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D01155"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BTCT</w:t>
            </w:r>
          </w:p>
        </w:tc>
      </w:tr>
      <w:tr w:rsidR="00962378" w:rsidRPr="00962378" w14:paraId="0F103107" w14:textId="77777777" w:rsidTr="00CC485D">
        <w:trPr>
          <w:trHeight w:val="345"/>
          <w:jc w:val="center"/>
        </w:trPr>
        <w:tc>
          <w:tcPr>
            <w:tcW w:w="278" w:type="pct"/>
            <w:tcBorders>
              <w:top w:val="nil"/>
              <w:left w:val="single" w:sz="8" w:space="0" w:color="auto"/>
              <w:bottom w:val="single" w:sz="8" w:space="0" w:color="auto"/>
              <w:right w:val="single" w:sz="4" w:space="0" w:color="auto"/>
            </w:tcBorders>
            <w:shd w:val="clear" w:color="auto" w:fill="auto"/>
            <w:vAlign w:val="center"/>
          </w:tcPr>
          <w:p w14:paraId="6CC9F72C" w14:textId="77777777" w:rsidR="00CC485D" w:rsidRPr="00962378" w:rsidRDefault="00CC485D" w:rsidP="00DC28A1">
            <w:pPr>
              <w:tabs>
                <w:tab w:val="clear" w:pos="432"/>
              </w:tabs>
              <w:spacing w:before="0" w:after="0" w:line="240" w:lineRule="auto"/>
              <w:jc w:val="center"/>
              <w:rPr>
                <w:rFonts w:eastAsia="Arial"/>
                <w:color w:val="000000" w:themeColor="text1"/>
                <w:szCs w:val="26"/>
              </w:rPr>
            </w:pPr>
            <w:r w:rsidRPr="00962378">
              <w:rPr>
                <w:rFonts w:eastAsia="Arial"/>
                <w:color w:val="000000" w:themeColor="text1"/>
                <w:szCs w:val="26"/>
              </w:rPr>
              <w:t>14</w:t>
            </w:r>
          </w:p>
        </w:tc>
        <w:tc>
          <w:tcPr>
            <w:tcW w:w="185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1C4B9F" w14:textId="77777777" w:rsidR="00CC485D" w:rsidRPr="00962378" w:rsidRDefault="00CC485D" w:rsidP="00DC28A1">
            <w:pPr>
              <w:tabs>
                <w:tab w:val="clear" w:pos="432"/>
              </w:tabs>
              <w:spacing w:before="0" w:after="0" w:line="240" w:lineRule="auto"/>
              <w:jc w:val="left"/>
              <w:rPr>
                <w:color w:val="000000" w:themeColor="text1"/>
                <w:szCs w:val="26"/>
              </w:rPr>
            </w:pPr>
            <w:r w:rsidRPr="00962378">
              <w:rPr>
                <w:color w:val="000000" w:themeColor="text1"/>
                <w:szCs w:val="26"/>
              </w:rPr>
              <w:t>Bể keo tụ 2 (TK-114A)</w:t>
            </w:r>
          </w:p>
        </w:tc>
        <w:tc>
          <w:tcPr>
            <w:tcW w:w="189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8DD753"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4</w:t>
            </w:r>
            <w:r w:rsidRPr="00962378">
              <w:rPr>
                <w:rFonts w:eastAsia="Arial"/>
                <w:bCs/>
                <w:color w:val="000000" w:themeColor="text1"/>
                <w:szCs w:val="26"/>
              </w:rPr>
              <w:t>×4×4,5</w:t>
            </w:r>
          </w:p>
        </w:tc>
        <w:tc>
          <w:tcPr>
            <w:tcW w:w="4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8A4659"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7,2</w:t>
            </w:r>
          </w:p>
        </w:tc>
        <w:tc>
          <w:tcPr>
            <w:tcW w:w="4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B98AD7"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BTCT</w:t>
            </w:r>
          </w:p>
        </w:tc>
      </w:tr>
      <w:tr w:rsidR="00962378" w:rsidRPr="00962378" w14:paraId="69CBD500" w14:textId="77777777" w:rsidTr="00CC485D">
        <w:trPr>
          <w:trHeight w:val="345"/>
          <w:jc w:val="center"/>
        </w:trPr>
        <w:tc>
          <w:tcPr>
            <w:tcW w:w="278" w:type="pct"/>
            <w:tcBorders>
              <w:top w:val="nil"/>
              <w:left w:val="single" w:sz="8" w:space="0" w:color="auto"/>
              <w:bottom w:val="single" w:sz="8" w:space="0" w:color="auto"/>
              <w:right w:val="single" w:sz="4" w:space="0" w:color="auto"/>
            </w:tcBorders>
            <w:shd w:val="clear" w:color="auto" w:fill="auto"/>
            <w:vAlign w:val="center"/>
          </w:tcPr>
          <w:p w14:paraId="7B3581A0" w14:textId="77777777" w:rsidR="00CC485D" w:rsidRPr="00962378" w:rsidRDefault="00CC485D" w:rsidP="00DC28A1">
            <w:pPr>
              <w:tabs>
                <w:tab w:val="clear" w:pos="432"/>
              </w:tabs>
              <w:spacing w:before="0" w:after="0" w:line="240" w:lineRule="auto"/>
              <w:jc w:val="center"/>
              <w:rPr>
                <w:rFonts w:eastAsia="Arial"/>
                <w:color w:val="000000" w:themeColor="text1"/>
                <w:szCs w:val="26"/>
              </w:rPr>
            </w:pPr>
            <w:r w:rsidRPr="00962378">
              <w:rPr>
                <w:rFonts w:eastAsia="Arial"/>
                <w:color w:val="000000" w:themeColor="text1"/>
                <w:szCs w:val="26"/>
              </w:rPr>
              <w:t>15</w:t>
            </w:r>
          </w:p>
        </w:tc>
        <w:tc>
          <w:tcPr>
            <w:tcW w:w="185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BADE25" w14:textId="77777777" w:rsidR="00CC485D" w:rsidRPr="00962378" w:rsidRDefault="00CC485D" w:rsidP="00DC28A1">
            <w:pPr>
              <w:tabs>
                <w:tab w:val="clear" w:pos="432"/>
              </w:tabs>
              <w:spacing w:before="0" w:after="0" w:line="240" w:lineRule="auto"/>
              <w:jc w:val="left"/>
              <w:rPr>
                <w:color w:val="000000" w:themeColor="text1"/>
                <w:szCs w:val="26"/>
              </w:rPr>
            </w:pPr>
            <w:r w:rsidRPr="00962378">
              <w:rPr>
                <w:color w:val="000000" w:themeColor="text1"/>
                <w:szCs w:val="26"/>
              </w:rPr>
              <w:t>Bể lắng sinh học 2 (TK-115A)</w:t>
            </w:r>
          </w:p>
        </w:tc>
        <w:tc>
          <w:tcPr>
            <w:tcW w:w="189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E91791"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15,5m (φ)</w:t>
            </w:r>
            <w:r w:rsidRPr="00962378">
              <w:rPr>
                <w:rFonts w:eastAsia="Arial"/>
                <w:bCs/>
                <w:color w:val="000000" w:themeColor="text1"/>
                <w:szCs w:val="26"/>
              </w:rPr>
              <w:t xml:space="preserve"> ×4,8m (H)</w:t>
            </w:r>
          </w:p>
        </w:tc>
        <w:tc>
          <w:tcPr>
            <w:tcW w:w="4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3A059F"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905,3</w:t>
            </w:r>
          </w:p>
        </w:tc>
        <w:tc>
          <w:tcPr>
            <w:tcW w:w="4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F666A0"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BTCT</w:t>
            </w:r>
          </w:p>
        </w:tc>
      </w:tr>
      <w:tr w:rsidR="00962378" w:rsidRPr="00962378" w14:paraId="34A1EEB9" w14:textId="77777777" w:rsidTr="00CC485D">
        <w:trPr>
          <w:trHeight w:val="345"/>
          <w:jc w:val="center"/>
        </w:trPr>
        <w:tc>
          <w:tcPr>
            <w:tcW w:w="278" w:type="pct"/>
            <w:tcBorders>
              <w:top w:val="nil"/>
              <w:left w:val="single" w:sz="8" w:space="0" w:color="auto"/>
              <w:bottom w:val="single" w:sz="8" w:space="0" w:color="auto"/>
              <w:right w:val="single" w:sz="4" w:space="0" w:color="auto"/>
            </w:tcBorders>
            <w:shd w:val="clear" w:color="auto" w:fill="auto"/>
            <w:vAlign w:val="center"/>
          </w:tcPr>
          <w:p w14:paraId="4BB748C6" w14:textId="77777777" w:rsidR="00CC485D" w:rsidRPr="00962378" w:rsidRDefault="00CC485D" w:rsidP="00DC28A1">
            <w:pPr>
              <w:tabs>
                <w:tab w:val="clear" w:pos="432"/>
              </w:tabs>
              <w:spacing w:before="0" w:after="0" w:line="240" w:lineRule="auto"/>
              <w:jc w:val="center"/>
              <w:rPr>
                <w:rFonts w:eastAsia="Arial"/>
                <w:color w:val="000000" w:themeColor="text1"/>
                <w:szCs w:val="26"/>
              </w:rPr>
            </w:pPr>
            <w:r w:rsidRPr="00962378">
              <w:rPr>
                <w:rFonts w:eastAsia="Arial"/>
                <w:color w:val="000000" w:themeColor="text1"/>
                <w:szCs w:val="26"/>
              </w:rPr>
              <w:t>16</w:t>
            </w:r>
          </w:p>
        </w:tc>
        <w:tc>
          <w:tcPr>
            <w:tcW w:w="185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6FC3B9" w14:textId="77777777" w:rsidR="00CC485D" w:rsidRPr="00962378" w:rsidRDefault="00CC485D" w:rsidP="00DC28A1">
            <w:pPr>
              <w:tabs>
                <w:tab w:val="clear" w:pos="432"/>
              </w:tabs>
              <w:spacing w:before="0" w:after="0" w:line="240" w:lineRule="auto"/>
              <w:jc w:val="left"/>
              <w:rPr>
                <w:color w:val="000000" w:themeColor="text1"/>
                <w:szCs w:val="26"/>
              </w:rPr>
            </w:pPr>
            <w:r w:rsidRPr="00962378">
              <w:rPr>
                <w:color w:val="000000" w:themeColor="text1"/>
                <w:szCs w:val="26"/>
              </w:rPr>
              <w:t>Bể chứa nước ra (TK-116)</w:t>
            </w:r>
          </w:p>
        </w:tc>
        <w:tc>
          <w:tcPr>
            <w:tcW w:w="189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B46A58"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12</w:t>
            </w:r>
            <w:r w:rsidRPr="00962378">
              <w:rPr>
                <w:rFonts w:eastAsia="Arial"/>
                <w:bCs/>
                <w:color w:val="000000" w:themeColor="text1"/>
                <w:szCs w:val="26"/>
              </w:rPr>
              <w:t>×8×3</w:t>
            </w:r>
          </w:p>
        </w:tc>
        <w:tc>
          <w:tcPr>
            <w:tcW w:w="4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609F83"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288</w:t>
            </w:r>
          </w:p>
        </w:tc>
        <w:tc>
          <w:tcPr>
            <w:tcW w:w="4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D453DB"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BTCT</w:t>
            </w:r>
          </w:p>
        </w:tc>
      </w:tr>
      <w:tr w:rsidR="00962378" w:rsidRPr="00962378" w14:paraId="7AC2025F" w14:textId="77777777" w:rsidTr="00CC485D">
        <w:trPr>
          <w:trHeight w:val="345"/>
          <w:jc w:val="center"/>
        </w:trPr>
        <w:tc>
          <w:tcPr>
            <w:tcW w:w="278" w:type="pct"/>
            <w:tcBorders>
              <w:top w:val="nil"/>
              <w:left w:val="single" w:sz="8" w:space="0" w:color="auto"/>
              <w:bottom w:val="single" w:sz="8" w:space="0" w:color="auto"/>
              <w:right w:val="single" w:sz="4" w:space="0" w:color="auto"/>
            </w:tcBorders>
            <w:shd w:val="clear" w:color="auto" w:fill="auto"/>
            <w:vAlign w:val="center"/>
          </w:tcPr>
          <w:p w14:paraId="434FF3D7" w14:textId="77777777" w:rsidR="00CC485D" w:rsidRPr="00962378" w:rsidRDefault="00CC485D" w:rsidP="00DC28A1">
            <w:pPr>
              <w:tabs>
                <w:tab w:val="clear" w:pos="432"/>
              </w:tabs>
              <w:spacing w:before="0" w:after="0" w:line="240" w:lineRule="auto"/>
              <w:jc w:val="center"/>
              <w:rPr>
                <w:rFonts w:eastAsia="Arial"/>
                <w:color w:val="000000" w:themeColor="text1"/>
                <w:szCs w:val="26"/>
              </w:rPr>
            </w:pPr>
            <w:r w:rsidRPr="00962378">
              <w:rPr>
                <w:rFonts w:eastAsia="Arial"/>
                <w:color w:val="000000" w:themeColor="text1"/>
                <w:szCs w:val="26"/>
              </w:rPr>
              <w:t>17</w:t>
            </w:r>
          </w:p>
        </w:tc>
        <w:tc>
          <w:tcPr>
            <w:tcW w:w="185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4A67A1" w14:textId="77777777" w:rsidR="00CC485D" w:rsidRPr="00962378" w:rsidRDefault="00CC485D" w:rsidP="00DC28A1">
            <w:pPr>
              <w:tabs>
                <w:tab w:val="clear" w:pos="432"/>
              </w:tabs>
              <w:spacing w:before="0" w:after="0" w:line="240" w:lineRule="auto"/>
              <w:jc w:val="left"/>
              <w:rPr>
                <w:color w:val="000000" w:themeColor="text1"/>
                <w:szCs w:val="26"/>
              </w:rPr>
            </w:pPr>
            <w:r w:rsidRPr="00962378">
              <w:rPr>
                <w:color w:val="000000" w:themeColor="text1"/>
                <w:szCs w:val="26"/>
              </w:rPr>
              <w:t>Bể bùn sinh học (TK-201A)</w:t>
            </w:r>
          </w:p>
        </w:tc>
        <w:tc>
          <w:tcPr>
            <w:tcW w:w="189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76743D"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3</w:t>
            </w:r>
            <w:r w:rsidRPr="00962378">
              <w:rPr>
                <w:rFonts w:eastAsia="Arial"/>
                <w:bCs/>
                <w:color w:val="000000" w:themeColor="text1"/>
                <w:szCs w:val="26"/>
              </w:rPr>
              <w:t>×1,5×4,8</w:t>
            </w:r>
          </w:p>
        </w:tc>
        <w:tc>
          <w:tcPr>
            <w:tcW w:w="4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561F9B"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21,6</w:t>
            </w:r>
          </w:p>
        </w:tc>
        <w:tc>
          <w:tcPr>
            <w:tcW w:w="4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072FD0"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BTCT</w:t>
            </w:r>
          </w:p>
        </w:tc>
      </w:tr>
      <w:tr w:rsidR="00962378" w:rsidRPr="00962378" w14:paraId="4795BD19" w14:textId="77777777" w:rsidTr="00CC485D">
        <w:trPr>
          <w:trHeight w:val="67"/>
          <w:jc w:val="center"/>
        </w:trPr>
        <w:tc>
          <w:tcPr>
            <w:tcW w:w="278" w:type="pct"/>
            <w:tcBorders>
              <w:top w:val="nil"/>
              <w:left w:val="single" w:sz="8" w:space="0" w:color="auto"/>
              <w:bottom w:val="single" w:sz="4" w:space="0" w:color="auto"/>
              <w:right w:val="single" w:sz="4" w:space="0" w:color="auto"/>
            </w:tcBorders>
            <w:shd w:val="clear" w:color="auto" w:fill="auto"/>
            <w:vAlign w:val="center"/>
          </w:tcPr>
          <w:p w14:paraId="7FE1DF1C" w14:textId="77777777" w:rsidR="00CC485D" w:rsidRPr="00962378" w:rsidRDefault="00CC485D" w:rsidP="00DC28A1">
            <w:pPr>
              <w:tabs>
                <w:tab w:val="clear" w:pos="432"/>
              </w:tabs>
              <w:spacing w:before="0" w:after="0" w:line="240" w:lineRule="auto"/>
              <w:jc w:val="center"/>
              <w:rPr>
                <w:rFonts w:eastAsia="Arial"/>
                <w:color w:val="000000" w:themeColor="text1"/>
                <w:szCs w:val="26"/>
              </w:rPr>
            </w:pPr>
            <w:r w:rsidRPr="00962378">
              <w:rPr>
                <w:rFonts w:eastAsia="Arial"/>
                <w:color w:val="000000" w:themeColor="text1"/>
                <w:szCs w:val="26"/>
              </w:rPr>
              <w:t>18</w:t>
            </w:r>
          </w:p>
        </w:tc>
        <w:tc>
          <w:tcPr>
            <w:tcW w:w="185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3924E5" w14:textId="77777777" w:rsidR="00CC485D" w:rsidRPr="00962378" w:rsidRDefault="00CC485D" w:rsidP="00DC28A1">
            <w:pPr>
              <w:pStyle w:val="ListParagraph"/>
              <w:tabs>
                <w:tab w:val="left" w:pos="567"/>
              </w:tabs>
              <w:spacing w:line="240" w:lineRule="auto"/>
              <w:ind w:left="0"/>
              <w:rPr>
                <w:rFonts w:eastAsia="Calibri"/>
                <w:color w:val="000000" w:themeColor="text1"/>
                <w:szCs w:val="26"/>
                <w:lang w:eastAsia="en-US"/>
              </w:rPr>
            </w:pPr>
            <w:r w:rsidRPr="00962378">
              <w:rPr>
                <w:rFonts w:eastAsia="Calibri"/>
                <w:color w:val="000000" w:themeColor="text1"/>
                <w:szCs w:val="26"/>
                <w:lang w:eastAsia="en-US"/>
              </w:rPr>
              <w:t>Bể nén bùn (TK-202)</w:t>
            </w:r>
          </w:p>
        </w:tc>
        <w:tc>
          <w:tcPr>
            <w:tcW w:w="189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491214"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8m (φ)</w:t>
            </w:r>
            <w:r w:rsidRPr="00962378">
              <w:rPr>
                <w:rFonts w:eastAsia="Arial"/>
                <w:bCs/>
                <w:color w:val="000000" w:themeColor="text1"/>
                <w:szCs w:val="26"/>
              </w:rPr>
              <w:t xml:space="preserve"> ×4m (H)</w:t>
            </w:r>
          </w:p>
        </w:tc>
        <w:tc>
          <w:tcPr>
            <w:tcW w:w="4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47352D"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201</w:t>
            </w:r>
          </w:p>
        </w:tc>
        <w:tc>
          <w:tcPr>
            <w:tcW w:w="4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CFC3C3"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BTCT</w:t>
            </w:r>
          </w:p>
        </w:tc>
      </w:tr>
      <w:tr w:rsidR="00962378" w:rsidRPr="00962378" w14:paraId="757F9E55" w14:textId="77777777" w:rsidTr="00CC485D">
        <w:trPr>
          <w:trHeight w:val="345"/>
          <w:jc w:val="center"/>
        </w:trPr>
        <w:tc>
          <w:tcPr>
            <w:tcW w:w="278" w:type="pct"/>
            <w:tcBorders>
              <w:top w:val="single" w:sz="4" w:space="0" w:color="auto"/>
              <w:left w:val="single" w:sz="4" w:space="0" w:color="auto"/>
              <w:bottom w:val="single" w:sz="4" w:space="0" w:color="auto"/>
              <w:right w:val="single" w:sz="4" w:space="0" w:color="auto"/>
            </w:tcBorders>
            <w:shd w:val="clear" w:color="auto" w:fill="auto"/>
            <w:vAlign w:val="center"/>
          </w:tcPr>
          <w:p w14:paraId="568436D5" w14:textId="77777777" w:rsidR="00CC485D" w:rsidRPr="00962378" w:rsidRDefault="00CC485D" w:rsidP="00DC28A1">
            <w:pPr>
              <w:tabs>
                <w:tab w:val="clear" w:pos="432"/>
              </w:tabs>
              <w:spacing w:before="0" w:after="0" w:line="240" w:lineRule="auto"/>
              <w:jc w:val="center"/>
              <w:rPr>
                <w:rFonts w:eastAsia="Arial"/>
                <w:color w:val="000000" w:themeColor="text1"/>
                <w:szCs w:val="26"/>
              </w:rPr>
            </w:pPr>
            <w:r w:rsidRPr="00962378">
              <w:rPr>
                <w:rFonts w:eastAsia="Arial"/>
                <w:color w:val="000000" w:themeColor="text1"/>
                <w:szCs w:val="26"/>
              </w:rPr>
              <w:t>19</w:t>
            </w:r>
          </w:p>
        </w:tc>
        <w:tc>
          <w:tcPr>
            <w:tcW w:w="185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385F8C" w14:textId="77777777" w:rsidR="00CC485D" w:rsidRPr="00962378" w:rsidRDefault="00CC485D" w:rsidP="00DC28A1">
            <w:pPr>
              <w:tabs>
                <w:tab w:val="clear" w:pos="432"/>
              </w:tabs>
              <w:spacing w:before="0" w:after="0" w:line="240" w:lineRule="auto"/>
              <w:jc w:val="left"/>
              <w:rPr>
                <w:color w:val="000000" w:themeColor="text1"/>
                <w:szCs w:val="26"/>
              </w:rPr>
            </w:pPr>
            <w:r w:rsidRPr="00962378">
              <w:rPr>
                <w:color w:val="000000" w:themeColor="text1"/>
                <w:szCs w:val="26"/>
              </w:rPr>
              <w:t xml:space="preserve">Bể khử trùng </w:t>
            </w:r>
          </w:p>
        </w:tc>
        <w:tc>
          <w:tcPr>
            <w:tcW w:w="189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B6535A"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3</w:t>
            </w:r>
            <w:r w:rsidRPr="00962378">
              <w:rPr>
                <w:rFonts w:eastAsia="Arial"/>
                <w:bCs/>
                <w:color w:val="000000" w:themeColor="text1"/>
                <w:szCs w:val="26"/>
              </w:rPr>
              <w:t>×2,5×2 (4 ngăn)</w:t>
            </w:r>
          </w:p>
        </w:tc>
        <w:tc>
          <w:tcPr>
            <w:tcW w:w="4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A88733"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69</w:t>
            </w:r>
          </w:p>
        </w:tc>
        <w:tc>
          <w:tcPr>
            <w:tcW w:w="4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5791C1"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BTCT</w:t>
            </w:r>
          </w:p>
        </w:tc>
      </w:tr>
      <w:tr w:rsidR="00962378" w:rsidRPr="00962378" w14:paraId="52CB78AF" w14:textId="77777777" w:rsidTr="00CC485D">
        <w:trPr>
          <w:trHeight w:val="345"/>
          <w:jc w:val="center"/>
        </w:trPr>
        <w:tc>
          <w:tcPr>
            <w:tcW w:w="278" w:type="pct"/>
            <w:tcBorders>
              <w:top w:val="single" w:sz="4" w:space="0" w:color="auto"/>
              <w:left w:val="single" w:sz="4" w:space="0" w:color="auto"/>
              <w:bottom w:val="single" w:sz="4" w:space="0" w:color="auto"/>
              <w:right w:val="single" w:sz="4" w:space="0" w:color="auto"/>
            </w:tcBorders>
            <w:shd w:val="clear" w:color="auto" w:fill="auto"/>
            <w:vAlign w:val="center"/>
          </w:tcPr>
          <w:p w14:paraId="3BEA2195" w14:textId="77777777" w:rsidR="00CC485D" w:rsidRPr="00962378" w:rsidRDefault="00CC485D" w:rsidP="00DC28A1">
            <w:pPr>
              <w:tabs>
                <w:tab w:val="clear" w:pos="432"/>
              </w:tabs>
              <w:spacing w:before="0" w:after="0" w:line="240" w:lineRule="auto"/>
              <w:jc w:val="center"/>
              <w:rPr>
                <w:rFonts w:eastAsia="Arial"/>
                <w:color w:val="000000" w:themeColor="text1"/>
                <w:szCs w:val="26"/>
              </w:rPr>
            </w:pPr>
            <w:r w:rsidRPr="00962378">
              <w:rPr>
                <w:rFonts w:eastAsia="Arial"/>
                <w:color w:val="000000" w:themeColor="text1"/>
                <w:szCs w:val="26"/>
              </w:rPr>
              <w:t>20</w:t>
            </w:r>
          </w:p>
        </w:tc>
        <w:tc>
          <w:tcPr>
            <w:tcW w:w="185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1730F7" w14:textId="77777777" w:rsidR="00CC485D" w:rsidRPr="00962378" w:rsidRDefault="00CC485D" w:rsidP="00DC28A1">
            <w:pPr>
              <w:tabs>
                <w:tab w:val="clear" w:pos="432"/>
              </w:tabs>
              <w:spacing w:before="0" w:after="0" w:line="240" w:lineRule="auto"/>
              <w:jc w:val="left"/>
              <w:rPr>
                <w:color w:val="000000" w:themeColor="text1"/>
                <w:szCs w:val="26"/>
              </w:rPr>
            </w:pPr>
            <w:r w:rsidRPr="00962378">
              <w:rPr>
                <w:color w:val="000000" w:themeColor="text1"/>
                <w:szCs w:val="26"/>
              </w:rPr>
              <w:t>Hồ sự cố</w:t>
            </w:r>
          </w:p>
        </w:tc>
        <w:tc>
          <w:tcPr>
            <w:tcW w:w="1899"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4BE336C"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200</w:t>
            </w:r>
            <w:r w:rsidRPr="00962378">
              <w:rPr>
                <w:rFonts w:eastAsia="Arial"/>
                <w:bCs/>
                <w:color w:val="000000" w:themeColor="text1"/>
                <w:szCs w:val="26"/>
              </w:rPr>
              <w:t>×30×4,2(3 ngăn)</w:t>
            </w:r>
          </w:p>
        </w:tc>
        <w:tc>
          <w:tcPr>
            <w:tcW w:w="496" w:type="pct"/>
            <w:tcBorders>
              <w:top w:val="single" w:sz="4" w:space="0" w:color="auto"/>
              <w:left w:val="single" w:sz="4" w:space="0" w:color="auto"/>
              <w:bottom w:val="single" w:sz="4" w:space="0" w:color="auto"/>
              <w:right w:val="single" w:sz="4" w:space="0" w:color="auto"/>
            </w:tcBorders>
            <w:shd w:val="clear" w:color="auto" w:fill="auto"/>
            <w:vAlign w:val="center"/>
          </w:tcPr>
          <w:p w14:paraId="7FC778D8"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25.000</w:t>
            </w:r>
          </w:p>
        </w:tc>
        <w:tc>
          <w:tcPr>
            <w:tcW w:w="46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273E2AB"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BTCT</w:t>
            </w:r>
          </w:p>
        </w:tc>
      </w:tr>
      <w:tr w:rsidR="00962378" w:rsidRPr="00962378" w14:paraId="0F39230D" w14:textId="77777777" w:rsidTr="00CC485D">
        <w:trPr>
          <w:trHeight w:val="345"/>
          <w:jc w:val="center"/>
        </w:trPr>
        <w:tc>
          <w:tcPr>
            <w:tcW w:w="278" w:type="pct"/>
            <w:tcBorders>
              <w:top w:val="single" w:sz="4" w:space="0" w:color="auto"/>
              <w:left w:val="single" w:sz="8" w:space="0" w:color="auto"/>
              <w:bottom w:val="single" w:sz="8" w:space="0" w:color="auto"/>
              <w:right w:val="single" w:sz="4" w:space="0" w:color="auto"/>
            </w:tcBorders>
            <w:shd w:val="clear" w:color="auto" w:fill="auto"/>
            <w:vAlign w:val="center"/>
          </w:tcPr>
          <w:p w14:paraId="62E1C51D" w14:textId="77777777" w:rsidR="00CC485D" w:rsidRPr="00962378" w:rsidRDefault="00CC485D" w:rsidP="00DC28A1">
            <w:pPr>
              <w:tabs>
                <w:tab w:val="clear" w:pos="432"/>
              </w:tabs>
              <w:spacing w:before="0" w:after="0" w:line="240" w:lineRule="auto"/>
              <w:jc w:val="center"/>
              <w:rPr>
                <w:rFonts w:eastAsia="Arial"/>
                <w:color w:val="000000" w:themeColor="text1"/>
                <w:szCs w:val="26"/>
              </w:rPr>
            </w:pPr>
            <w:r w:rsidRPr="00962378">
              <w:rPr>
                <w:rFonts w:eastAsia="Arial"/>
                <w:color w:val="000000" w:themeColor="text1"/>
                <w:szCs w:val="26"/>
              </w:rPr>
              <w:t>21</w:t>
            </w:r>
          </w:p>
        </w:tc>
        <w:tc>
          <w:tcPr>
            <w:tcW w:w="185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A53C6D3" w14:textId="77777777" w:rsidR="00CC485D" w:rsidRPr="00962378" w:rsidRDefault="00CC485D" w:rsidP="00DC28A1">
            <w:pPr>
              <w:tabs>
                <w:tab w:val="clear" w:pos="432"/>
              </w:tabs>
              <w:spacing w:before="0" w:after="0" w:line="240" w:lineRule="auto"/>
              <w:jc w:val="left"/>
              <w:rPr>
                <w:color w:val="000000" w:themeColor="text1"/>
                <w:szCs w:val="26"/>
              </w:rPr>
            </w:pPr>
            <w:r w:rsidRPr="00962378">
              <w:rPr>
                <w:color w:val="000000" w:themeColor="text1"/>
                <w:szCs w:val="26"/>
              </w:rPr>
              <w:t>Hồ sinh học</w:t>
            </w:r>
          </w:p>
        </w:tc>
        <w:tc>
          <w:tcPr>
            <w:tcW w:w="1899"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AFF4599"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80</w:t>
            </w:r>
            <w:r w:rsidRPr="00962378">
              <w:rPr>
                <w:rFonts w:eastAsia="Arial"/>
                <w:bCs/>
                <w:color w:val="000000" w:themeColor="text1"/>
                <w:szCs w:val="26"/>
              </w:rPr>
              <w:t xml:space="preserve">×30×4,2 </w:t>
            </w:r>
          </w:p>
        </w:tc>
        <w:tc>
          <w:tcPr>
            <w:tcW w:w="496" w:type="pct"/>
            <w:tcBorders>
              <w:top w:val="single" w:sz="4" w:space="0" w:color="auto"/>
              <w:left w:val="single" w:sz="4" w:space="0" w:color="auto"/>
              <w:bottom w:val="single" w:sz="4" w:space="0" w:color="auto"/>
              <w:right w:val="single" w:sz="4" w:space="0" w:color="auto"/>
            </w:tcBorders>
            <w:shd w:val="clear" w:color="auto" w:fill="auto"/>
            <w:vAlign w:val="center"/>
          </w:tcPr>
          <w:p w14:paraId="3E1DDA38"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10.000</w:t>
            </w:r>
          </w:p>
        </w:tc>
        <w:tc>
          <w:tcPr>
            <w:tcW w:w="46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A4975CE" w14:textId="77777777" w:rsidR="00CC485D" w:rsidRPr="00962378" w:rsidRDefault="00CC485D" w:rsidP="00DC28A1">
            <w:pPr>
              <w:spacing w:before="0" w:after="0" w:line="240" w:lineRule="auto"/>
              <w:jc w:val="center"/>
              <w:rPr>
                <w:color w:val="000000" w:themeColor="text1"/>
                <w:szCs w:val="26"/>
              </w:rPr>
            </w:pPr>
            <w:r w:rsidRPr="00962378">
              <w:rPr>
                <w:color w:val="000000" w:themeColor="text1"/>
                <w:szCs w:val="26"/>
              </w:rPr>
              <w:t>BTCT</w:t>
            </w:r>
          </w:p>
        </w:tc>
      </w:tr>
    </w:tbl>
    <w:p w14:paraId="1E025A94" w14:textId="77777777" w:rsidR="00FD69DC" w:rsidRPr="00962378" w:rsidRDefault="00FD69DC" w:rsidP="00FD69DC">
      <w:pPr>
        <w:pStyle w:val="0Hoathi0"/>
        <w:numPr>
          <w:ilvl w:val="0"/>
          <w:numId w:val="0"/>
        </w:numPr>
        <w:spacing w:line="228" w:lineRule="auto"/>
        <w:ind w:right="114"/>
        <w:jc w:val="right"/>
        <w:rPr>
          <w:color w:val="000000" w:themeColor="text1"/>
          <w:sz w:val="24"/>
          <w:szCs w:val="24"/>
        </w:rPr>
      </w:pPr>
      <w:r w:rsidRPr="00962378">
        <w:rPr>
          <w:color w:val="000000" w:themeColor="text1"/>
          <w:sz w:val="24"/>
          <w:szCs w:val="24"/>
        </w:rPr>
        <w:t>(Nguồn: Công ty TNHH Paihong Việt Nam)</w:t>
      </w:r>
    </w:p>
    <w:p w14:paraId="5B59A3B9" w14:textId="77777777" w:rsidR="00F80D26" w:rsidRPr="00962378" w:rsidRDefault="00F80D26">
      <w:pPr>
        <w:tabs>
          <w:tab w:val="clear" w:pos="432"/>
          <w:tab w:val="clear" w:pos="720"/>
        </w:tabs>
        <w:spacing w:before="0" w:after="160" w:line="259" w:lineRule="auto"/>
        <w:jc w:val="left"/>
        <w:rPr>
          <w:i/>
          <w:color w:val="000000" w:themeColor="text1"/>
          <w:szCs w:val="26"/>
        </w:rPr>
      </w:pPr>
      <w:r w:rsidRPr="00962378">
        <w:rPr>
          <w:b/>
          <w:color w:val="000000" w:themeColor="text1"/>
          <w:szCs w:val="26"/>
        </w:rPr>
        <w:br w:type="page"/>
      </w:r>
    </w:p>
    <w:p w14:paraId="18EAE6BF" w14:textId="77777777" w:rsidR="00AA45CA" w:rsidRPr="00962378" w:rsidRDefault="00AA45CA" w:rsidP="004623B3">
      <w:pPr>
        <w:pStyle w:val="0Hoathi0"/>
        <w:rPr>
          <w:color w:val="000000" w:themeColor="text1"/>
        </w:rPr>
      </w:pPr>
      <w:r w:rsidRPr="00962378">
        <w:rPr>
          <w:color w:val="000000" w:themeColor="text1"/>
        </w:rPr>
        <w:lastRenderedPageBreak/>
        <w:t>Quy trình vận hành:</w:t>
      </w:r>
    </w:p>
    <w:p w14:paraId="06A2EE81" w14:textId="77777777" w:rsidR="00AA45CA" w:rsidRPr="00962378" w:rsidRDefault="00AA45CA" w:rsidP="00196DCF">
      <w:pPr>
        <w:pStyle w:val="0gachdaudong0"/>
        <w:rPr>
          <w:caps/>
          <w:color w:val="000000" w:themeColor="text1"/>
        </w:rPr>
      </w:pPr>
      <w:bookmarkStart w:id="119" w:name="_Toc513564047"/>
      <w:r w:rsidRPr="00962378">
        <w:rPr>
          <w:color w:val="000000" w:themeColor="text1"/>
        </w:rPr>
        <w:t xml:space="preserve">Kiểm </w:t>
      </w:r>
      <w:r w:rsidRPr="00962378">
        <w:rPr>
          <w:rStyle w:val="0gachdaudongChar0"/>
          <w:color w:val="000000" w:themeColor="text1"/>
        </w:rPr>
        <w:t>t</w:t>
      </w:r>
      <w:r w:rsidRPr="00962378">
        <w:rPr>
          <w:color w:val="000000" w:themeColor="text1"/>
        </w:rPr>
        <w:t>ra trước ca trực</w:t>
      </w:r>
      <w:bookmarkEnd w:id="119"/>
      <w:r w:rsidRPr="00962378">
        <w:rPr>
          <w:color w:val="000000" w:themeColor="text1"/>
        </w:rPr>
        <w:t>:</w:t>
      </w:r>
    </w:p>
    <w:p w14:paraId="33A4786C" w14:textId="77777777" w:rsidR="00AA45CA" w:rsidRPr="00962378" w:rsidRDefault="00AA45CA" w:rsidP="00E42360">
      <w:pPr>
        <w:pStyle w:val="0Daucong"/>
        <w:rPr>
          <w:color w:val="000000" w:themeColor="text1"/>
        </w:rPr>
      </w:pPr>
      <w:r w:rsidRPr="00962378">
        <w:rPr>
          <w:color w:val="000000" w:themeColor="text1"/>
        </w:rPr>
        <w:t>Kiểm tra các bồn hóa chất, đảm bảo đủ hóa chất sử dụng.</w:t>
      </w:r>
    </w:p>
    <w:p w14:paraId="47AC8B7E" w14:textId="77777777" w:rsidR="00AA45CA" w:rsidRPr="00962378" w:rsidRDefault="00AA45CA" w:rsidP="00E42360">
      <w:pPr>
        <w:pStyle w:val="0Daucong"/>
        <w:rPr>
          <w:color w:val="000000" w:themeColor="text1"/>
        </w:rPr>
      </w:pPr>
      <w:r w:rsidRPr="00962378">
        <w:rPr>
          <w:color w:val="000000" w:themeColor="text1"/>
        </w:rPr>
        <w:t>Kiểm tra trạng thái các thiết bị xử lý: xem thiết bị có hỏng hóc, bất bình thường hay không.</w:t>
      </w:r>
    </w:p>
    <w:p w14:paraId="41704CD2" w14:textId="77777777" w:rsidR="00AA45CA" w:rsidRPr="00962378" w:rsidRDefault="00AA45CA" w:rsidP="00E42360">
      <w:pPr>
        <w:pStyle w:val="0Daucong"/>
        <w:rPr>
          <w:color w:val="000000" w:themeColor="text1"/>
        </w:rPr>
      </w:pPr>
      <w:r w:rsidRPr="00962378">
        <w:rPr>
          <w:color w:val="000000" w:themeColor="text1"/>
        </w:rPr>
        <w:t>Kiểm tra ghi nhận pH các bể xem có trong giới hạn cho phép không</w:t>
      </w:r>
    </w:p>
    <w:p w14:paraId="0C3FEB49" w14:textId="77777777" w:rsidR="00AA45CA" w:rsidRPr="00962378" w:rsidRDefault="00AA45CA" w:rsidP="00196DCF">
      <w:pPr>
        <w:pStyle w:val="0gachdaudong0"/>
        <w:rPr>
          <w:color w:val="000000" w:themeColor="text1"/>
        </w:rPr>
      </w:pPr>
      <w:bookmarkStart w:id="120" w:name="_Toc513564048"/>
      <w:r w:rsidRPr="00962378">
        <w:rPr>
          <w:color w:val="000000" w:themeColor="text1"/>
        </w:rPr>
        <w:t xml:space="preserve">  Công việc trong ca trực</w:t>
      </w:r>
      <w:bookmarkEnd w:id="120"/>
      <w:r w:rsidRPr="00962378">
        <w:rPr>
          <w:color w:val="000000" w:themeColor="text1"/>
        </w:rPr>
        <w:t>:</w:t>
      </w:r>
    </w:p>
    <w:p w14:paraId="0B31FE94" w14:textId="77777777" w:rsidR="00AA45CA" w:rsidRPr="00962378" w:rsidRDefault="00AA45CA" w:rsidP="00E42360">
      <w:pPr>
        <w:pStyle w:val="0Daucong"/>
        <w:rPr>
          <w:color w:val="000000" w:themeColor="text1"/>
        </w:rPr>
      </w:pPr>
      <w:r w:rsidRPr="00962378">
        <w:rPr>
          <w:color w:val="000000" w:themeColor="text1"/>
        </w:rPr>
        <w:t>Kiểm tra xem phao có bị kẹt hay không, kiểm tra tủ điện xem có nhảy Relay nhiệt hay không, có bị sập CB hay không, có báo lỗi hay không.</w:t>
      </w:r>
    </w:p>
    <w:p w14:paraId="180029F1" w14:textId="77777777" w:rsidR="00AA45CA" w:rsidRPr="00962378" w:rsidRDefault="00AA45CA" w:rsidP="00E42360">
      <w:pPr>
        <w:pStyle w:val="0Daucong"/>
        <w:rPr>
          <w:color w:val="000000" w:themeColor="text1"/>
        </w:rPr>
      </w:pPr>
      <w:r w:rsidRPr="00962378">
        <w:rPr>
          <w:color w:val="000000" w:themeColor="text1"/>
        </w:rPr>
        <w:t>Kiểm tra máy đo pH tại các bể theo giới hạn đã cài đặt.</w:t>
      </w:r>
    </w:p>
    <w:p w14:paraId="5955C28A" w14:textId="77777777" w:rsidR="00AA45CA" w:rsidRPr="00962378" w:rsidRDefault="00AA45CA" w:rsidP="00E42360">
      <w:pPr>
        <w:pStyle w:val="0Daucong"/>
        <w:rPr>
          <w:color w:val="000000" w:themeColor="text1"/>
        </w:rPr>
      </w:pPr>
      <w:r w:rsidRPr="00962378">
        <w:rPr>
          <w:color w:val="000000" w:themeColor="text1"/>
        </w:rPr>
        <w:t xml:space="preserve">Lấy 1 mẫu nước sau xử lý, quan sát bằng mắt thường xem có thay đổi gì hay không, có mùi lạ hay không. Nước thải đạt tiêu chuẩn thì cảm quan nước trong, trắng, không có mùi lạ. </w:t>
      </w:r>
    </w:p>
    <w:p w14:paraId="4A15069E" w14:textId="77777777" w:rsidR="00AA45CA" w:rsidRPr="00962378" w:rsidRDefault="00AA45CA" w:rsidP="00E42360">
      <w:pPr>
        <w:pStyle w:val="0Daucong"/>
        <w:rPr>
          <w:color w:val="000000" w:themeColor="text1"/>
        </w:rPr>
      </w:pPr>
      <w:r w:rsidRPr="00962378">
        <w:rPr>
          <w:color w:val="000000" w:themeColor="text1"/>
        </w:rPr>
        <w:t>Theo dõi các chỉ số chất lượng nước tại bể quan trắc tự động xem có nằm trong giới hạn cho phép hay không.</w:t>
      </w:r>
    </w:p>
    <w:p w14:paraId="23ABB71D" w14:textId="77777777" w:rsidR="00AA45CA" w:rsidRPr="00962378" w:rsidRDefault="00AA45CA" w:rsidP="00196DCF">
      <w:pPr>
        <w:pStyle w:val="0gachdaudong0"/>
        <w:rPr>
          <w:color w:val="000000" w:themeColor="text1"/>
        </w:rPr>
      </w:pPr>
      <w:bookmarkStart w:id="121" w:name="_Toc513564049"/>
      <w:r w:rsidRPr="00962378">
        <w:rPr>
          <w:color w:val="000000" w:themeColor="text1"/>
        </w:rPr>
        <w:t>Kiểm tra thiết bị</w:t>
      </w:r>
      <w:bookmarkEnd w:id="121"/>
      <w:r w:rsidRPr="00962378">
        <w:rPr>
          <w:color w:val="000000" w:themeColor="text1"/>
        </w:rPr>
        <w:t>:</w:t>
      </w:r>
    </w:p>
    <w:p w14:paraId="0D9C939A" w14:textId="77777777" w:rsidR="00AA45CA" w:rsidRPr="00962378" w:rsidRDefault="00AA45CA" w:rsidP="00E42360">
      <w:pPr>
        <w:pStyle w:val="0Daucong"/>
        <w:rPr>
          <w:color w:val="000000" w:themeColor="text1"/>
        </w:rPr>
      </w:pPr>
      <w:r w:rsidRPr="00962378">
        <w:rPr>
          <w:color w:val="000000" w:themeColor="text1"/>
        </w:rPr>
        <w:t>Kiểm tra các bơm hoạt động có ồn hay không.</w:t>
      </w:r>
    </w:p>
    <w:p w14:paraId="4AD73A09" w14:textId="77777777" w:rsidR="00AA45CA" w:rsidRPr="00962378" w:rsidRDefault="00AA45CA" w:rsidP="00E42360">
      <w:pPr>
        <w:pStyle w:val="0Daucong"/>
        <w:rPr>
          <w:color w:val="000000" w:themeColor="text1"/>
        </w:rPr>
      </w:pPr>
      <w:r w:rsidRPr="00962378">
        <w:rPr>
          <w:color w:val="000000" w:themeColor="text1"/>
        </w:rPr>
        <w:t>Kiểm tra máy thổi khí có ồn không, có mùi lạ hay không.</w:t>
      </w:r>
    </w:p>
    <w:p w14:paraId="3DDA42DC" w14:textId="77777777" w:rsidR="00AA45CA" w:rsidRPr="00962378" w:rsidRDefault="00AA45CA" w:rsidP="00E42360">
      <w:pPr>
        <w:pStyle w:val="0Daucong"/>
        <w:rPr>
          <w:color w:val="000000" w:themeColor="text1"/>
        </w:rPr>
      </w:pPr>
      <w:r w:rsidRPr="00962378">
        <w:rPr>
          <w:color w:val="000000" w:themeColor="text1"/>
        </w:rPr>
        <w:t>Kiểm tra các van, rắc co có bị xì hay không.</w:t>
      </w:r>
    </w:p>
    <w:p w14:paraId="7943D8B8" w14:textId="77777777" w:rsidR="00AA45CA" w:rsidRPr="00962378" w:rsidRDefault="00AA45CA" w:rsidP="00E42360">
      <w:pPr>
        <w:pStyle w:val="0Daucong"/>
        <w:rPr>
          <w:color w:val="000000" w:themeColor="text1"/>
        </w:rPr>
      </w:pPr>
      <w:r w:rsidRPr="00962378">
        <w:rPr>
          <w:color w:val="000000" w:themeColor="text1"/>
        </w:rPr>
        <w:t>Kiểm tra phao.</w:t>
      </w:r>
    </w:p>
    <w:p w14:paraId="3ADE1324" w14:textId="77777777" w:rsidR="00AA45CA" w:rsidRPr="00962378" w:rsidRDefault="00AA45CA" w:rsidP="00E42360">
      <w:pPr>
        <w:pStyle w:val="0Daucong"/>
        <w:rPr>
          <w:color w:val="000000" w:themeColor="text1"/>
        </w:rPr>
      </w:pPr>
      <w:r w:rsidRPr="00962378">
        <w:rPr>
          <w:color w:val="000000" w:themeColor="text1"/>
        </w:rPr>
        <w:t>Kiểm tra các cùm, support của đường ống có rung lắc hay không.</w:t>
      </w:r>
    </w:p>
    <w:p w14:paraId="74910F23" w14:textId="77777777" w:rsidR="00AA45CA" w:rsidRPr="00962378" w:rsidRDefault="00AA45CA" w:rsidP="004623B3">
      <w:pPr>
        <w:pStyle w:val="0Hoathi0"/>
        <w:rPr>
          <w:color w:val="000000" w:themeColor="text1"/>
        </w:rPr>
      </w:pPr>
      <w:r w:rsidRPr="00962378">
        <w:rPr>
          <w:color w:val="000000" w:themeColor="text1"/>
        </w:rPr>
        <w:t>Các hóa chất sử dụng trong quá trình vận hành:</w:t>
      </w:r>
    </w:p>
    <w:p w14:paraId="7BFEA15B" w14:textId="77777777" w:rsidR="00AA45CA" w:rsidRPr="00962378" w:rsidRDefault="00E42360" w:rsidP="00E42360">
      <w:pPr>
        <w:pStyle w:val="1C3-Bang"/>
        <w:rPr>
          <w:color w:val="000000" w:themeColor="text1"/>
        </w:rPr>
      </w:pPr>
      <w:bookmarkStart w:id="122" w:name="_Toc110329893"/>
      <w:bookmarkStart w:id="123" w:name="_Toc110330094"/>
      <w:bookmarkStart w:id="124" w:name="_Toc110330309"/>
      <w:r w:rsidRPr="00962378">
        <w:rPr>
          <w:color w:val="000000" w:themeColor="text1"/>
        </w:rPr>
        <w:t>Các hóa chất sử dụng trong quá trình vận hành</w:t>
      </w:r>
      <w:bookmarkEnd w:id="122"/>
      <w:bookmarkEnd w:id="123"/>
      <w:bookmarkEnd w:id="124"/>
    </w:p>
    <w:tbl>
      <w:tblPr>
        <w:tblW w:w="9194" w:type="dxa"/>
        <w:jc w:val="center"/>
        <w:tblLook w:val="04A0" w:firstRow="1" w:lastRow="0" w:firstColumn="1" w:lastColumn="0" w:noHBand="0" w:noVBand="1"/>
      </w:tblPr>
      <w:tblGrid>
        <w:gridCol w:w="769"/>
        <w:gridCol w:w="1931"/>
        <w:gridCol w:w="1658"/>
        <w:gridCol w:w="1295"/>
        <w:gridCol w:w="2250"/>
        <w:gridCol w:w="1350"/>
      </w:tblGrid>
      <w:tr w:rsidR="00962378" w:rsidRPr="00962378" w14:paraId="2FE49D43" w14:textId="77777777" w:rsidTr="00F76D3D">
        <w:trPr>
          <w:trHeight w:val="20"/>
          <w:tblHeader/>
          <w:jc w:val="center"/>
        </w:trPr>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8112C5" w14:textId="77777777" w:rsidR="00AA45CA" w:rsidRPr="00962378" w:rsidRDefault="00AA45CA" w:rsidP="00F76D3D">
            <w:pPr>
              <w:pStyle w:val="1TIEUDEBANG"/>
              <w:spacing w:before="0" w:line="240" w:lineRule="auto"/>
              <w:rPr>
                <w:color w:val="000000" w:themeColor="text1"/>
                <w:szCs w:val="26"/>
              </w:rPr>
            </w:pPr>
            <w:r w:rsidRPr="00962378">
              <w:rPr>
                <w:color w:val="000000" w:themeColor="text1"/>
                <w:szCs w:val="26"/>
              </w:rPr>
              <w:t>STT</w:t>
            </w:r>
          </w:p>
        </w:tc>
        <w:tc>
          <w:tcPr>
            <w:tcW w:w="1931" w:type="dxa"/>
            <w:tcBorders>
              <w:top w:val="single" w:sz="4" w:space="0" w:color="auto"/>
              <w:left w:val="nil"/>
              <w:bottom w:val="single" w:sz="4" w:space="0" w:color="auto"/>
              <w:right w:val="single" w:sz="4" w:space="0" w:color="auto"/>
            </w:tcBorders>
            <w:shd w:val="clear" w:color="auto" w:fill="auto"/>
            <w:noWrap/>
            <w:vAlign w:val="center"/>
            <w:hideMark/>
          </w:tcPr>
          <w:p w14:paraId="5CBA135D" w14:textId="77777777" w:rsidR="00AA45CA" w:rsidRPr="00962378" w:rsidRDefault="00AA45CA" w:rsidP="00F76D3D">
            <w:pPr>
              <w:pStyle w:val="1TIEUDEBANG"/>
              <w:spacing w:before="0" w:line="240" w:lineRule="auto"/>
              <w:rPr>
                <w:color w:val="000000" w:themeColor="text1"/>
                <w:szCs w:val="26"/>
              </w:rPr>
            </w:pPr>
            <w:r w:rsidRPr="00962378">
              <w:rPr>
                <w:color w:val="000000" w:themeColor="text1"/>
                <w:szCs w:val="26"/>
              </w:rPr>
              <w:t>Tên Hóa Chất</w:t>
            </w:r>
          </w:p>
        </w:tc>
        <w:tc>
          <w:tcPr>
            <w:tcW w:w="1599" w:type="dxa"/>
            <w:tcBorders>
              <w:top w:val="single" w:sz="4" w:space="0" w:color="auto"/>
              <w:left w:val="nil"/>
              <w:bottom w:val="single" w:sz="4" w:space="0" w:color="auto"/>
              <w:right w:val="single" w:sz="4" w:space="0" w:color="auto"/>
            </w:tcBorders>
            <w:shd w:val="clear" w:color="auto" w:fill="auto"/>
            <w:noWrap/>
            <w:vAlign w:val="center"/>
            <w:hideMark/>
          </w:tcPr>
          <w:p w14:paraId="6985C41A" w14:textId="77777777" w:rsidR="00AA45CA" w:rsidRPr="00962378" w:rsidRDefault="00AA45CA" w:rsidP="00F76D3D">
            <w:pPr>
              <w:pStyle w:val="1TIEUDEBANG"/>
              <w:spacing w:before="0" w:line="240" w:lineRule="auto"/>
              <w:rPr>
                <w:color w:val="000000" w:themeColor="text1"/>
                <w:szCs w:val="26"/>
              </w:rPr>
            </w:pPr>
            <w:r w:rsidRPr="00962378">
              <w:rPr>
                <w:color w:val="000000" w:themeColor="text1"/>
                <w:szCs w:val="26"/>
              </w:rPr>
              <w:t>Công thức</w:t>
            </w:r>
          </w:p>
        </w:tc>
        <w:tc>
          <w:tcPr>
            <w:tcW w:w="1295" w:type="dxa"/>
            <w:tcBorders>
              <w:top w:val="single" w:sz="4" w:space="0" w:color="auto"/>
              <w:left w:val="nil"/>
              <w:bottom w:val="single" w:sz="4" w:space="0" w:color="auto"/>
              <w:right w:val="single" w:sz="4" w:space="0" w:color="auto"/>
            </w:tcBorders>
            <w:shd w:val="clear" w:color="auto" w:fill="auto"/>
            <w:vAlign w:val="center"/>
            <w:hideMark/>
          </w:tcPr>
          <w:p w14:paraId="4BC11A2C" w14:textId="77777777" w:rsidR="00AA45CA" w:rsidRPr="00962378" w:rsidRDefault="00AA45CA" w:rsidP="00F76D3D">
            <w:pPr>
              <w:pStyle w:val="1TIEUDEBANG"/>
              <w:spacing w:before="0" w:line="240" w:lineRule="auto"/>
              <w:rPr>
                <w:color w:val="000000" w:themeColor="text1"/>
                <w:szCs w:val="26"/>
              </w:rPr>
            </w:pPr>
            <w:r w:rsidRPr="00962378">
              <w:rPr>
                <w:color w:val="000000" w:themeColor="text1"/>
                <w:szCs w:val="26"/>
              </w:rPr>
              <w:t>Nồng độ sử dụng</w:t>
            </w:r>
            <w:r w:rsidRPr="00962378">
              <w:rPr>
                <w:color w:val="000000" w:themeColor="text1"/>
                <w:szCs w:val="26"/>
              </w:rPr>
              <w:br/>
              <w:t>(%)</w:t>
            </w:r>
          </w:p>
        </w:tc>
        <w:tc>
          <w:tcPr>
            <w:tcW w:w="2250" w:type="dxa"/>
            <w:tcBorders>
              <w:top w:val="single" w:sz="4" w:space="0" w:color="auto"/>
              <w:left w:val="nil"/>
              <w:bottom w:val="single" w:sz="4" w:space="0" w:color="auto"/>
              <w:right w:val="single" w:sz="4" w:space="0" w:color="auto"/>
            </w:tcBorders>
            <w:shd w:val="clear" w:color="auto" w:fill="auto"/>
            <w:vAlign w:val="center"/>
            <w:hideMark/>
          </w:tcPr>
          <w:p w14:paraId="4A15E612" w14:textId="77777777" w:rsidR="00AA45CA" w:rsidRPr="00962378" w:rsidRDefault="00AA45CA" w:rsidP="00F76D3D">
            <w:pPr>
              <w:pStyle w:val="1TIEUDEBANG"/>
              <w:spacing w:before="0" w:line="240" w:lineRule="auto"/>
              <w:rPr>
                <w:color w:val="000000" w:themeColor="text1"/>
                <w:szCs w:val="26"/>
              </w:rPr>
            </w:pPr>
            <w:r w:rsidRPr="00962378">
              <w:rPr>
                <w:color w:val="000000" w:themeColor="text1"/>
                <w:szCs w:val="26"/>
              </w:rPr>
              <w:t>Liều lượng sử dụng (lít /60 m</w:t>
            </w:r>
            <w:r w:rsidRPr="00962378">
              <w:rPr>
                <w:color w:val="000000" w:themeColor="text1"/>
                <w:szCs w:val="26"/>
                <w:vertAlign w:val="superscript"/>
              </w:rPr>
              <w:t>3</w:t>
            </w:r>
            <w:r w:rsidRPr="00962378">
              <w:rPr>
                <w:color w:val="000000" w:themeColor="text1"/>
                <w:szCs w:val="26"/>
              </w:rPr>
              <w:t xml:space="preserve"> nước thải)</w:t>
            </w:r>
          </w:p>
        </w:tc>
        <w:tc>
          <w:tcPr>
            <w:tcW w:w="1350" w:type="dxa"/>
            <w:tcBorders>
              <w:top w:val="single" w:sz="4" w:space="0" w:color="auto"/>
              <w:left w:val="nil"/>
              <w:bottom w:val="single" w:sz="4" w:space="0" w:color="auto"/>
              <w:right w:val="single" w:sz="4" w:space="0" w:color="auto"/>
            </w:tcBorders>
            <w:shd w:val="clear" w:color="auto" w:fill="auto"/>
            <w:vAlign w:val="center"/>
            <w:hideMark/>
          </w:tcPr>
          <w:p w14:paraId="45282372" w14:textId="77777777" w:rsidR="00AA45CA" w:rsidRPr="00962378" w:rsidRDefault="00AA45CA" w:rsidP="00F76D3D">
            <w:pPr>
              <w:pStyle w:val="1TIEUDEBANG"/>
              <w:spacing w:before="0" w:line="240" w:lineRule="auto"/>
              <w:rPr>
                <w:color w:val="000000" w:themeColor="text1"/>
                <w:szCs w:val="26"/>
              </w:rPr>
            </w:pPr>
            <w:r w:rsidRPr="00962378">
              <w:rPr>
                <w:color w:val="000000" w:themeColor="text1"/>
                <w:szCs w:val="26"/>
              </w:rPr>
              <w:t>Mục Đích Sử Dụng</w:t>
            </w:r>
          </w:p>
        </w:tc>
      </w:tr>
      <w:tr w:rsidR="00962378" w:rsidRPr="00962378" w14:paraId="37C7A856" w14:textId="77777777" w:rsidTr="00F76D3D">
        <w:trPr>
          <w:trHeight w:val="20"/>
          <w:jc w:val="center"/>
        </w:trPr>
        <w:tc>
          <w:tcPr>
            <w:tcW w:w="76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071ECCD" w14:textId="77777777" w:rsidR="00AA45CA" w:rsidRPr="00962378" w:rsidRDefault="00AA45CA" w:rsidP="00F76D3D">
            <w:pPr>
              <w:pStyle w:val="0noidungbang"/>
              <w:spacing w:before="0" w:after="0"/>
            </w:pPr>
            <w:r w:rsidRPr="00962378">
              <w:t>1</w:t>
            </w:r>
          </w:p>
        </w:tc>
        <w:tc>
          <w:tcPr>
            <w:tcW w:w="193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D967007" w14:textId="77777777" w:rsidR="00AA45CA" w:rsidRPr="00962378" w:rsidRDefault="00AA45CA" w:rsidP="00F76D3D">
            <w:pPr>
              <w:pStyle w:val="0noidungbang"/>
              <w:spacing w:before="0" w:after="0"/>
              <w:jc w:val="both"/>
            </w:pPr>
            <w:r w:rsidRPr="00962378">
              <w:t>Axit Sunfuric</w:t>
            </w:r>
          </w:p>
        </w:tc>
        <w:tc>
          <w:tcPr>
            <w:tcW w:w="159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F54AA9C" w14:textId="77777777" w:rsidR="00AA45CA" w:rsidRPr="00962378" w:rsidRDefault="00AA45CA" w:rsidP="00F76D3D">
            <w:pPr>
              <w:pStyle w:val="0noidungbang"/>
              <w:spacing w:before="0" w:after="0"/>
            </w:pPr>
            <w:r w:rsidRPr="00962378">
              <w:t>H</w:t>
            </w:r>
            <w:r w:rsidRPr="00962378">
              <w:rPr>
                <w:vertAlign w:val="subscript"/>
              </w:rPr>
              <w:t>2</w:t>
            </w:r>
            <w:r w:rsidRPr="00962378">
              <w:t>SO</w:t>
            </w:r>
            <w:r w:rsidRPr="00962378">
              <w:rPr>
                <w:vertAlign w:val="subscript"/>
              </w:rPr>
              <w:t>4</w:t>
            </w:r>
          </w:p>
        </w:tc>
        <w:tc>
          <w:tcPr>
            <w:tcW w:w="129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E221C5C" w14:textId="77777777" w:rsidR="00AA45CA" w:rsidRPr="00962378" w:rsidRDefault="00AA45CA" w:rsidP="00F76D3D">
            <w:pPr>
              <w:pStyle w:val="0noidungbang"/>
              <w:spacing w:before="0" w:after="0"/>
            </w:pPr>
            <w:r w:rsidRPr="00962378">
              <w:t>10</w:t>
            </w:r>
          </w:p>
        </w:tc>
        <w:tc>
          <w:tcPr>
            <w:tcW w:w="2250" w:type="dxa"/>
            <w:tcBorders>
              <w:top w:val="nil"/>
              <w:left w:val="nil"/>
              <w:bottom w:val="single" w:sz="4" w:space="0" w:color="auto"/>
              <w:right w:val="single" w:sz="4" w:space="0" w:color="auto"/>
            </w:tcBorders>
            <w:shd w:val="clear" w:color="auto" w:fill="auto"/>
            <w:noWrap/>
            <w:vAlign w:val="center"/>
            <w:hideMark/>
          </w:tcPr>
          <w:p w14:paraId="1DA6A84D" w14:textId="77777777" w:rsidR="00AA45CA" w:rsidRPr="00962378" w:rsidRDefault="00AA45CA" w:rsidP="00F76D3D">
            <w:pPr>
              <w:pStyle w:val="0noidungbang"/>
              <w:spacing w:before="0" w:after="0"/>
            </w:pPr>
            <w:r w:rsidRPr="00962378">
              <w:t>1 Chemical: 25.5</w:t>
            </w:r>
          </w:p>
        </w:tc>
        <w:tc>
          <w:tcPr>
            <w:tcW w:w="1350" w:type="dxa"/>
            <w:vMerge w:val="restart"/>
            <w:tcBorders>
              <w:top w:val="nil"/>
              <w:left w:val="nil"/>
              <w:right w:val="single" w:sz="4" w:space="0" w:color="auto"/>
            </w:tcBorders>
            <w:shd w:val="clear" w:color="auto" w:fill="auto"/>
            <w:noWrap/>
            <w:vAlign w:val="center"/>
            <w:hideMark/>
          </w:tcPr>
          <w:p w14:paraId="1D935243" w14:textId="77777777" w:rsidR="00AA45CA" w:rsidRPr="00962378" w:rsidRDefault="00AA45CA" w:rsidP="00F76D3D">
            <w:pPr>
              <w:pStyle w:val="0noidungbang"/>
              <w:spacing w:before="0" w:after="0"/>
            </w:pPr>
            <w:r w:rsidRPr="00962378">
              <w:t>Điều chỉnh pH</w:t>
            </w:r>
          </w:p>
        </w:tc>
      </w:tr>
      <w:tr w:rsidR="00962378" w:rsidRPr="00962378" w14:paraId="1AE6E834" w14:textId="77777777" w:rsidTr="00F76D3D">
        <w:trPr>
          <w:trHeight w:val="20"/>
          <w:jc w:val="center"/>
        </w:trPr>
        <w:tc>
          <w:tcPr>
            <w:tcW w:w="769" w:type="dxa"/>
            <w:vMerge/>
            <w:tcBorders>
              <w:top w:val="nil"/>
              <w:left w:val="single" w:sz="4" w:space="0" w:color="auto"/>
              <w:bottom w:val="single" w:sz="4" w:space="0" w:color="000000"/>
              <w:right w:val="single" w:sz="4" w:space="0" w:color="auto"/>
            </w:tcBorders>
            <w:vAlign w:val="center"/>
            <w:hideMark/>
          </w:tcPr>
          <w:p w14:paraId="0191B679" w14:textId="77777777" w:rsidR="00AA45CA" w:rsidRPr="00962378" w:rsidRDefault="00AA45CA" w:rsidP="00F76D3D">
            <w:pPr>
              <w:pStyle w:val="0noidungbang"/>
              <w:spacing w:before="0" w:after="0"/>
            </w:pPr>
          </w:p>
        </w:tc>
        <w:tc>
          <w:tcPr>
            <w:tcW w:w="1931" w:type="dxa"/>
            <w:vMerge/>
            <w:tcBorders>
              <w:top w:val="nil"/>
              <w:left w:val="single" w:sz="4" w:space="0" w:color="auto"/>
              <w:bottom w:val="single" w:sz="4" w:space="0" w:color="000000"/>
              <w:right w:val="single" w:sz="4" w:space="0" w:color="auto"/>
            </w:tcBorders>
            <w:vAlign w:val="center"/>
            <w:hideMark/>
          </w:tcPr>
          <w:p w14:paraId="4E120185" w14:textId="77777777" w:rsidR="00AA45CA" w:rsidRPr="00962378" w:rsidRDefault="00AA45CA" w:rsidP="00F76D3D">
            <w:pPr>
              <w:pStyle w:val="0noidungbang"/>
              <w:spacing w:before="0" w:after="0"/>
              <w:jc w:val="both"/>
            </w:pPr>
          </w:p>
        </w:tc>
        <w:tc>
          <w:tcPr>
            <w:tcW w:w="1599" w:type="dxa"/>
            <w:vMerge/>
            <w:tcBorders>
              <w:top w:val="nil"/>
              <w:left w:val="single" w:sz="4" w:space="0" w:color="auto"/>
              <w:bottom w:val="single" w:sz="4" w:space="0" w:color="000000"/>
              <w:right w:val="single" w:sz="4" w:space="0" w:color="auto"/>
            </w:tcBorders>
            <w:vAlign w:val="center"/>
            <w:hideMark/>
          </w:tcPr>
          <w:p w14:paraId="23D122B0" w14:textId="77777777" w:rsidR="00AA45CA" w:rsidRPr="00962378" w:rsidRDefault="00AA45CA" w:rsidP="00F76D3D">
            <w:pPr>
              <w:pStyle w:val="0noidungbang"/>
              <w:spacing w:before="0" w:after="0"/>
            </w:pPr>
          </w:p>
        </w:tc>
        <w:tc>
          <w:tcPr>
            <w:tcW w:w="1295" w:type="dxa"/>
            <w:vMerge/>
            <w:tcBorders>
              <w:top w:val="nil"/>
              <w:left w:val="single" w:sz="4" w:space="0" w:color="auto"/>
              <w:bottom w:val="single" w:sz="4" w:space="0" w:color="000000"/>
              <w:right w:val="single" w:sz="4" w:space="0" w:color="auto"/>
            </w:tcBorders>
            <w:vAlign w:val="center"/>
            <w:hideMark/>
          </w:tcPr>
          <w:p w14:paraId="292C70F0" w14:textId="77777777" w:rsidR="00AA45CA" w:rsidRPr="00962378" w:rsidRDefault="00AA45CA" w:rsidP="00F76D3D">
            <w:pPr>
              <w:pStyle w:val="0noidungbang"/>
              <w:spacing w:before="0" w:after="0"/>
            </w:pPr>
          </w:p>
        </w:tc>
        <w:tc>
          <w:tcPr>
            <w:tcW w:w="2250" w:type="dxa"/>
            <w:tcBorders>
              <w:top w:val="nil"/>
              <w:left w:val="nil"/>
              <w:bottom w:val="single" w:sz="4" w:space="0" w:color="auto"/>
              <w:right w:val="single" w:sz="4" w:space="0" w:color="auto"/>
            </w:tcBorders>
            <w:shd w:val="clear" w:color="auto" w:fill="auto"/>
            <w:noWrap/>
            <w:vAlign w:val="center"/>
            <w:hideMark/>
          </w:tcPr>
          <w:p w14:paraId="28F5671A" w14:textId="77777777" w:rsidR="00AA45CA" w:rsidRPr="00962378" w:rsidRDefault="00AA45CA" w:rsidP="00F76D3D">
            <w:pPr>
              <w:pStyle w:val="0noidungbang"/>
              <w:spacing w:before="0" w:after="0"/>
            </w:pPr>
            <w:r w:rsidRPr="00962378">
              <w:t>2 Chemical: 25.5</w:t>
            </w:r>
          </w:p>
        </w:tc>
        <w:tc>
          <w:tcPr>
            <w:tcW w:w="1350" w:type="dxa"/>
            <w:vMerge/>
            <w:tcBorders>
              <w:left w:val="nil"/>
              <w:right w:val="single" w:sz="4" w:space="0" w:color="auto"/>
            </w:tcBorders>
            <w:shd w:val="clear" w:color="auto" w:fill="auto"/>
            <w:noWrap/>
            <w:vAlign w:val="center"/>
          </w:tcPr>
          <w:p w14:paraId="698127F6" w14:textId="77777777" w:rsidR="00AA45CA" w:rsidRPr="00962378" w:rsidRDefault="00AA45CA" w:rsidP="00F76D3D">
            <w:pPr>
              <w:pStyle w:val="0noidungbang"/>
              <w:spacing w:before="0" w:after="0"/>
            </w:pPr>
          </w:p>
        </w:tc>
      </w:tr>
      <w:tr w:rsidR="00962378" w:rsidRPr="00962378" w14:paraId="5B15209A" w14:textId="77777777" w:rsidTr="00F76D3D">
        <w:trPr>
          <w:trHeight w:val="20"/>
          <w:jc w:val="center"/>
        </w:trPr>
        <w:tc>
          <w:tcPr>
            <w:tcW w:w="76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766D295" w14:textId="77777777" w:rsidR="00AA45CA" w:rsidRPr="00962378" w:rsidRDefault="00AA45CA" w:rsidP="00F76D3D">
            <w:pPr>
              <w:pStyle w:val="0noidungbang"/>
              <w:spacing w:before="0" w:after="0"/>
            </w:pPr>
            <w:r w:rsidRPr="00962378">
              <w:t>2</w:t>
            </w:r>
          </w:p>
        </w:tc>
        <w:tc>
          <w:tcPr>
            <w:tcW w:w="193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EA960BE" w14:textId="77777777" w:rsidR="00AA45CA" w:rsidRPr="00962378" w:rsidRDefault="00AA45CA" w:rsidP="00F76D3D">
            <w:pPr>
              <w:pStyle w:val="0noidungbang"/>
              <w:spacing w:before="0" w:after="0"/>
              <w:jc w:val="both"/>
            </w:pPr>
            <w:r w:rsidRPr="00962378">
              <w:t>Natri Hydroxit</w:t>
            </w:r>
          </w:p>
        </w:tc>
        <w:tc>
          <w:tcPr>
            <w:tcW w:w="159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2F11EDC" w14:textId="77777777" w:rsidR="00AA45CA" w:rsidRPr="00962378" w:rsidRDefault="00AA45CA" w:rsidP="00F76D3D">
            <w:pPr>
              <w:pStyle w:val="0noidungbang"/>
              <w:spacing w:before="0" w:after="0"/>
            </w:pPr>
            <w:r w:rsidRPr="00962378">
              <w:t>NaOH</w:t>
            </w:r>
          </w:p>
        </w:tc>
        <w:tc>
          <w:tcPr>
            <w:tcW w:w="129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7399C7C" w14:textId="77777777" w:rsidR="00AA45CA" w:rsidRPr="00962378" w:rsidRDefault="00AA45CA" w:rsidP="00F76D3D">
            <w:pPr>
              <w:pStyle w:val="0noidungbang"/>
              <w:spacing w:before="0" w:after="0"/>
            </w:pPr>
            <w:r w:rsidRPr="00962378">
              <w:t>32</w:t>
            </w:r>
          </w:p>
        </w:tc>
        <w:tc>
          <w:tcPr>
            <w:tcW w:w="2250" w:type="dxa"/>
            <w:tcBorders>
              <w:top w:val="nil"/>
              <w:left w:val="nil"/>
              <w:bottom w:val="single" w:sz="4" w:space="0" w:color="auto"/>
              <w:right w:val="single" w:sz="4" w:space="0" w:color="auto"/>
            </w:tcBorders>
            <w:shd w:val="clear" w:color="auto" w:fill="auto"/>
            <w:noWrap/>
            <w:vAlign w:val="center"/>
            <w:hideMark/>
          </w:tcPr>
          <w:p w14:paraId="28353497" w14:textId="77777777" w:rsidR="00AA45CA" w:rsidRPr="00962378" w:rsidRDefault="00AA45CA" w:rsidP="00F76D3D">
            <w:pPr>
              <w:pStyle w:val="0noidungbang"/>
              <w:spacing w:before="0" w:after="0"/>
            </w:pPr>
            <w:r w:rsidRPr="00962378">
              <w:t>1 Chemical: 9</w:t>
            </w:r>
          </w:p>
        </w:tc>
        <w:tc>
          <w:tcPr>
            <w:tcW w:w="1350" w:type="dxa"/>
            <w:vMerge/>
            <w:tcBorders>
              <w:left w:val="nil"/>
              <w:right w:val="single" w:sz="4" w:space="0" w:color="auto"/>
            </w:tcBorders>
            <w:shd w:val="clear" w:color="auto" w:fill="auto"/>
            <w:noWrap/>
            <w:vAlign w:val="center"/>
          </w:tcPr>
          <w:p w14:paraId="1C2F3BC8" w14:textId="77777777" w:rsidR="00AA45CA" w:rsidRPr="00962378" w:rsidRDefault="00AA45CA" w:rsidP="00F76D3D">
            <w:pPr>
              <w:pStyle w:val="0noidungbang"/>
              <w:spacing w:before="0" w:after="0"/>
            </w:pPr>
          </w:p>
        </w:tc>
      </w:tr>
      <w:tr w:rsidR="00962378" w:rsidRPr="00962378" w14:paraId="423C42C3" w14:textId="77777777" w:rsidTr="00F76D3D">
        <w:trPr>
          <w:trHeight w:val="20"/>
          <w:jc w:val="center"/>
        </w:trPr>
        <w:tc>
          <w:tcPr>
            <w:tcW w:w="769" w:type="dxa"/>
            <w:vMerge/>
            <w:tcBorders>
              <w:top w:val="nil"/>
              <w:left w:val="single" w:sz="4" w:space="0" w:color="auto"/>
              <w:bottom w:val="single" w:sz="4" w:space="0" w:color="000000"/>
              <w:right w:val="single" w:sz="4" w:space="0" w:color="auto"/>
            </w:tcBorders>
            <w:vAlign w:val="center"/>
            <w:hideMark/>
          </w:tcPr>
          <w:p w14:paraId="54908F95" w14:textId="77777777" w:rsidR="00AA45CA" w:rsidRPr="00962378" w:rsidRDefault="00AA45CA" w:rsidP="00F76D3D">
            <w:pPr>
              <w:pStyle w:val="0noidungbang"/>
              <w:spacing w:before="0" w:after="0"/>
            </w:pPr>
          </w:p>
        </w:tc>
        <w:tc>
          <w:tcPr>
            <w:tcW w:w="1931" w:type="dxa"/>
            <w:vMerge/>
            <w:tcBorders>
              <w:top w:val="nil"/>
              <w:left w:val="single" w:sz="4" w:space="0" w:color="auto"/>
              <w:bottom w:val="single" w:sz="4" w:space="0" w:color="000000"/>
              <w:right w:val="single" w:sz="4" w:space="0" w:color="auto"/>
            </w:tcBorders>
            <w:vAlign w:val="center"/>
            <w:hideMark/>
          </w:tcPr>
          <w:p w14:paraId="48E12696" w14:textId="77777777" w:rsidR="00AA45CA" w:rsidRPr="00962378" w:rsidRDefault="00AA45CA" w:rsidP="00F76D3D">
            <w:pPr>
              <w:pStyle w:val="0noidungbang"/>
              <w:spacing w:before="0" w:after="0"/>
              <w:jc w:val="both"/>
            </w:pPr>
          </w:p>
        </w:tc>
        <w:tc>
          <w:tcPr>
            <w:tcW w:w="1599" w:type="dxa"/>
            <w:vMerge/>
            <w:tcBorders>
              <w:top w:val="nil"/>
              <w:left w:val="single" w:sz="4" w:space="0" w:color="auto"/>
              <w:bottom w:val="single" w:sz="4" w:space="0" w:color="000000"/>
              <w:right w:val="single" w:sz="4" w:space="0" w:color="auto"/>
            </w:tcBorders>
            <w:vAlign w:val="center"/>
            <w:hideMark/>
          </w:tcPr>
          <w:p w14:paraId="00923212" w14:textId="77777777" w:rsidR="00AA45CA" w:rsidRPr="00962378" w:rsidRDefault="00AA45CA" w:rsidP="00F76D3D">
            <w:pPr>
              <w:pStyle w:val="0noidungbang"/>
              <w:spacing w:before="0" w:after="0"/>
            </w:pPr>
          </w:p>
        </w:tc>
        <w:tc>
          <w:tcPr>
            <w:tcW w:w="1295" w:type="dxa"/>
            <w:vMerge/>
            <w:tcBorders>
              <w:top w:val="nil"/>
              <w:left w:val="single" w:sz="4" w:space="0" w:color="auto"/>
              <w:bottom w:val="single" w:sz="4" w:space="0" w:color="000000"/>
              <w:right w:val="single" w:sz="4" w:space="0" w:color="auto"/>
            </w:tcBorders>
            <w:vAlign w:val="center"/>
            <w:hideMark/>
          </w:tcPr>
          <w:p w14:paraId="03978D65" w14:textId="77777777" w:rsidR="00AA45CA" w:rsidRPr="00962378" w:rsidRDefault="00AA45CA" w:rsidP="00F76D3D">
            <w:pPr>
              <w:pStyle w:val="0noidungbang"/>
              <w:spacing w:before="0" w:after="0"/>
            </w:pPr>
          </w:p>
        </w:tc>
        <w:tc>
          <w:tcPr>
            <w:tcW w:w="2250" w:type="dxa"/>
            <w:tcBorders>
              <w:top w:val="nil"/>
              <w:left w:val="nil"/>
              <w:bottom w:val="single" w:sz="4" w:space="0" w:color="auto"/>
              <w:right w:val="single" w:sz="4" w:space="0" w:color="auto"/>
            </w:tcBorders>
            <w:shd w:val="clear" w:color="auto" w:fill="auto"/>
            <w:noWrap/>
            <w:vAlign w:val="center"/>
            <w:hideMark/>
          </w:tcPr>
          <w:p w14:paraId="68181FA7" w14:textId="77777777" w:rsidR="00AA45CA" w:rsidRPr="00962378" w:rsidRDefault="00AA45CA" w:rsidP="00F76D3D">
            <w:pPr>
              <w:pStyle w:val="0noidungbang"/>
              <w:spacing w:before="0" w:after="0"/>
            </w:pPr>
            <w:r w:rsidRPr="00962378">
              <w:t>2 Chemical: 6</w:t>
            </w:r>
          </w:p>
        </w:tc>
        <w:tc>
          <w:tcPr>
            <w:tcW w:w="1350" w:type="dxa"/>
            <w:vMerge/>
            <w:tcBorders>
              <w:left w:val="nil"/>
              <w:bottom w:val="single" w:sz="4" w:space="0" w:color="auto"/>
              <w:right w:val="single" w:sz="4" w:space="0" w:color="auto"/>
            </w:tcBorders>
            <w:shd w:val="clear" w:color="auto" w:fill="auto"/>
            <w:noWrap/>
            <w:vAlign w:val="center"/>
          </w:tcPr>
          <w:p w14:paraId="00832558" w14:textId="77777777" w:rsidR="00AA45CA" w:rsidRPr="00962378" w:rsidRDefault="00AA45CA" w:rsidP="00F76D3D">
            <w:pPr>
              <w:pStyle w:val="0noidungbang"/>
              <w:spacing w:before="0" w:after="0"/>
            </w:pPr>
          </w:p>
        </w:tc>
      </w:tr>
      <w:tr w:rsidR="00962378" w:rsidRPr="00962378" w14:paraId="77E92BCA" w14:textId="77777777" w:rsidTr="00F76D3D">
        <w:trPr>
          <w:trHeight w:val="20"/>
          <w:jc w:val="center"/>
        </w:trPr>
        <w:tc>
          <w:tcPr>
            <w:tcW w:w="769" w:type="dxa"/>
            <w:tcBorders>
              <w:top w:val="nil"/>
              <w:left w:val="single" w:sz="4" w:space="0" w:color="auto"/>
              <w:bottom w:val="single" w:sz="4" w:space="0" w:color="auto"/>
              <w:right w:val="single" w:sz="4" w:space="0" w:color="auto"/>
            </w:tcBorders>
            <w:shd w:val="clear" w:color="auto" w:fill="auto"/>
            <w:noWrap/>
            <w:vAlign w:val="center"/>
            <w:hideMark/>
          </w:tcPr>
          <w:p w14:paraId="1CDA099C" w14:textId="77777777" w:rsidR="00AA45CA" w:rsidRPr="00962378" w:rsidRDefault="00AA45CA" w:rsidP="00F76D3D">
            <w:pPr>
              <w:pStyle w:val="0noidungbang"/>
              <w:spacing w:before="0" w:after="0"/>
            </w:pPr>
            <w:r w:rsidRPr="00962378">
              <w:t>3</w:t>
            </w:r>
          </w:p>
        </w:tc>
        <w:tc>
          <w:tcPr>
            <w:tcW w:w="1931" w:type="dxa"/>
            <w:tcBorders>
              <w:top w:val="nil"/>
              <w:left w:val="nil"/>
              <w:bottom w:val="single" w:sz="4" w:space="0" w:color="auto"/>
              <w:right w:val="single" w:sz="4" w:space="0" w:color="auto"/>
            </w:tcBorders>
            <w:shd w:val="clear" w:color="auto" w:fill="auto"/>
            <w:noWrap/>
            <w:vAlign w:val="center"/>
            <w:hideMark/>
          </w:tcPr>
          <w:p w14:paraId="73AF71A5" w14:textId="77777777" w:rsidR="00AA45CA" w:rsidRPr="00962378" w:rsidRDefault="00AA45CA" w:rsidP="00F76D3D">
            <w:pPr>
              <w:pStyle w:val="0noidungbang"/>
              <w:spacing w:before="0" w:after="0"/>
              <w:jc w:val="both"/>
            </w:pPr>
            <w:r w:rsidRPr="00962378">
              <w:t>Phèn Nhôm</w:t>
            </w:r>
          </w:p>
        </w:tc>
        <w:tc>
          <w:tcPr>
            <w:tcW w:w="1599" w:type="dxa"/>
            <w:tcBorders>
              <w:top w:val="nil"/>
              <w:left w:val="nil"/>
              <w:bottom w:val="single" w:sz="4" w:space="0" w:color="auto"/>
              <w:right w:val="single" w:sz="4" w:space="0" w:color="auto"/>
            </w:tcBorders>
            <w:shd w:val="clear" w:color="auto" w:fill="auto"/>
            <w:noWrap/>
            <w:vAlign w:val="center"/>
            <w:hideMark/>
          </w:tcPr>
          <w:p w14:paraId="2CA7CE30" w14:textId="77777777" w:rsidR="00AA45CA" w:rsidRPr="00962378" w:rsidRDefault="00AA45CA" w:rsidP="00F76D3D">
            <w:pPr>
              <w:pStyle w:val="0noidungbang"/>
              <w:spacing w:before="0" w:after="0"/>
            </w:pPr>
            <w:r w:rsidRPr="00962378">
              <w:t>PAC</w:t>
            </w:r>
          </w:p>
        </w:tc>
        <w:tc>
          <w:tcPr>
            <w:tcW w:w="1295" w:type="dxa"/>
            <w:tcBorders>
              <w:top w:val="nil"/>
              <w:left w:val="nil"/>
              <w:bottom w:val="single" w:sz="4" w:space="0" w:color="auto"/>
              <w:right w:val="single" w:sz="4" w:space="0" w:color="auto"/>
            </w:tcBorders>
            <w:shd w:val="clear" w:color="auto" w:fill="auto"/>
            <w:noWrap/>
            <w:vAlign w:val="center"/>
            <w:hideMark/>
          </w:tcPr>
          <w:p w14:paraId="3C9DDC08" w14:textId="77777777" w:rsidR="00AA45CA" w:rsidRPr="00962378" w:rsidRDefault="00AA45CA" w:rsidP="00F76D3D">
            <w:pPr>
              <w:pStyle w:val="0noidungbang"/>
              <w:spacing w:before="0" w:after="0"/>
            </w:pPr>
            <w:r w:rsidRPr="00962378">
              <w:t>10</w:t>
            </w:r>
          </w:p>
        </w:tc>
        <w:tc>
          <w:tcPr>
            <w:tcW w:w="2250" w:type="dxa"/>
            <w:tcBorders>
              <w:top w:val="nil"/>
              <w:left w:val="nil"/>
              <w:bottom w:val="single" w:sz="4" w:space="0" w:color="auto"/>
              <w:right w:val="single" w:sz="4" w:space="0" w:color="auto"/>
            </w:tcBorders>
            <w:shd w:val="clear" w:color="auto" w:fill="auto"/>
            <w:noWrap/>
            <w:vAlign w:val="center"/>
            <w:hideMark/>
          </w:tcPr>
          <w:p w14:paraId="0F0EFB85" w14:textId="77777777" w:rsidR="00AA45CA" w:rsidRPr="00962378" w:rsidRDefault="00AA45CA" w:rsidP="00F76D3D">
            <w:pPr>
              <w:pStyle w:val="0noidungbang"/>
              <w:spacing w:before="0" w:after="0"/>
            </w:pPr>
            <w:r w:rsidRPr="00962378">
              <w:t>51</w:t>
            </w:r>
          </w:p>
        </w:tc>
        <w:tc>
          <w:tcPr>
            <w:tcW w:w="1350" w:type="dxa"/>
            <w:tcBorders>
              <w:top w:val="nil"/>
              <w:left w:val="nil"/>
              <w:bottom w:val="single" w:sz="4" w:space="0" w:color="auto"/>
              <w:right w:val="single" w:sz="4" w:space="0" w:color="auto"/>
            </w:tcBorders>
            <w:shd w:val="clear" w:color="auto" w:fill="auto"/>
            <w:noWrap/>
            <w:vAlign w:val="center"/>
            <w:hideMark/>
          </w:tcPr>
          <w:p w14:paraId="4CD3E446" w14:textId="77777777" w:rsidR="00AA45CA" w:rsidRPr="00962378" w:rsidRDefault="00AA45CA" w:rsidP="00F76D3D">
            <w:pPr>
              <w:pStyle w:val="0noidungbang"/>
              <w:spacing w:before="0" w:after="0"/>
            </w:pPr>
            <w:r w:rsidRPr="00962378">
              <w:t>Keo tụ</w:t>
            </w:r>
          </w:p>
        </w:tc>
      </w:tr>
      <w:tr w:rsidR="00962378" w:rsidRPr="00962378" w14:paraId="29C4C22D" w14:textId="77777777" w:rsidTr="00F76D3D">
        <w:trPr>
          <w:trHeight w:val="20"/>
          <w:jc w:val="center"/>
        </w:trPr>
        <w:tc>
          <w:tcPr>
            <w:tcW w:w="76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741E6D5" w14:textId="77777777" w:rsidR="00AA45CA" w:rsidRPr="00962378" w:rsidRDefault="00AA45CA" w:rsidP="00F76D3D">
            <w:pPr>
              <w:pStyle w:val="0noidungbang"/>
              <w:spacing w:before="0" w:after="0"/>
            </w:pPr>
            <w:r w:rsidRPr="00962378">
              <w:t>4</w:t>
            </w:r>
          </w:p>
        </w:tc>
        <w:tc>
          <w:tcPr>
            <w:tcW w:w="193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6415C5C" w14:textId="77777777" w:rsidR="00AA45CA" w:rsidRPr="00962378" w:rsidRDefault="00AA45CA" w:rsidP="00F76D3D">
            <w:pPr>
              <w:pStyle w:val="0noidungbang"/>
              <w:spacing w:before="0" w:after="0"/>
              <w:jc w:val="both"/>
            </w:pPr>
            <w:r w:rsidRPr="00962378">
              <w:t>Anionic Polymer</w:t>
            </w:r>
          </w:p>
        </w:tc>
        <w:tc>
          <w:tcPr>
            <w:tcW w:w="159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4810D3D" w14:textId="77777777" w:rsidR="00AA45CA" w:rsidRPr="00962378" w:rsidRDefault="00AA45CA" w:rsidP="00F76D3D">
            <w:pPr>
              <w:pStyle w:val="0noidungbang"/>
              <w:spacing w:before="0" w:after="0"/>
            </w:pPr>
            <w:r w:rsidRPr="00962378">
              <w:t>CONH</w:t>
            </w:r>
            <w:r w:rsidRPr="00962378">
              <w:rPr>
                <w:vertAlign w:val="subscript"/>
              </w:rPr>
              <w:t>2</w:t>
            </w:r>
            <w:r w:rsidRPr="00962378">
              <w:t>[CH</w:t>
            </w:r>
            <w:r w:rsidRPr="00962378">
              <w:rPr>
                <w:vertAlign w:val="subscript"/>
              </w:rPr>
              <w:t>2</w:t>
            </w:r>
            <w:r w:rsidRPr="00962378">
              <w:t>-CH</w:t>
            </w:r>
            <w:proofErr w:type="gramStart"/>
            <w:r w:rsidRPr="00962378">
              <w:t>-]</w:t>
            </w:r>
            <w:r w:rsidRPr="00962378">
              <w:rPr>
                <w:vertAlign w:val="subscript"/>
              </w:rPr>
              <w:t>n</w:t>
            </w:r>
            <w:proofErr w:type="gramEnd"/>
          </w:p>
        </w:tc>
        <w:tc>
          <w:tcPr>
            <w:tcW w:w="129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5E5B280" w14:textId="77777777" w:rsidR="00AA45CA" w:rsidRPr="00962378" w:rsidRDefault="00AA45CA" w:rsidP="00F76D3D">
            <w:pPr>
              <w:pStyle w:val="0noidungbang"/>
              <w:spacing w:before="0" w:after="0"/>
            </w:pPr>
            <w:r w:rsidRPr="00962378">
              <w:t>0,1</w:t>
            </w:r>
          </w:p>
        </w:tc>
        <w:tc>
          <w:tcPr>
            <w:tcW w:w="2250" w:type="dxa"/>
            <w:tcBorders>
              <w:top w:val="nil"/>
              <w:left w:val="nil"/>
              <w:bottom w:val="single" w:sz="4" w:space="0" w:color="auto"/>
              <w:right w:val="single" w:sz="4" w:space="0" w:color="auto"/>
            </w:tcBorders>
            <w:shd w:val="clear" w:color="auto" w:fill="auto"/>
            <w:noWrap/>
            <w:vAlign w:val="center"/>
            <w:hideMark/>
          </w:tcPr>
          <w:p w14:paraId="07FDD46F" w14:textId="77777777" w:rsidR="00AA45CA" w:rsidRPr="00962378" w:rsidRDefault="00AA45CA" w:rsidP="00F76D3D">
            <w:pPr>
              <w:pStyle w:val="0noidungbang"/>
              <w:spacing w:before="0" w:after="0"/>
            </w:pPr>
            <w:r w:rsidRPr="00962378">
              <w:t>1 Chemical: 150</w:t>
            </w:r>
          </w:p>
        </w:tc>
        <w:tc>
          <w:tcPr>
            <w:tcW w:w="1350" w:type="dxa"/>
            <w:vMerge w:val="restart"/>
            <w:tcBorders>
              <w:top w:val="nil"/>
              <w:left w:val="nil"/>
              <w:right w:val="single" w:sz="4" w:space="0" w:color="auto"/>
            </w:tcBorders>
            <w:shd w:val="clear" w:color="auto" w:fill="auto"/>
            <w:noWrap/>
            <w:vAlign w:val="center"/>
            <w:hideMark/>
          </w:tcPr>
          <w:p w14:paraId="2FCB6A96" w14:textId="77777777" w:rsidR="00AA45CA" w:rsidRPr="00962378" w:rsidRDefault="00AA45CA" w:rsidP="00F76D3D">
            <w:pPr>
              <w:pStyle w:val="0noidungbang"/>
              <w:spacing w:before="0" w:after="0"/>
            </w:pPr>
            <w:r w:rsidRPr="00962378">
              <w:t>Tạo bông cho hóa lý</w:t>
            </w:r>
          </w:p>
        </w:tc>
      </w:tr>
      <w:tr w:rsidR="00962378" w:rsidRPr="00962378" w14:paraId="6D414910" w14:textId="77777777" w:rsidTr="00F76D3D">
        <w:trPr>
          <w:trHeight w:val="20"/>
          <w:jc w:val="center"/>
        </w:trPr>
        <w:tc>
          <w:tcPr>
            <w:tcW w:w="769" w:type="dxa"/>
            <w:vMerge/>
            <w:tcBorders>
              <w:top w:val="nil"/>
              <w:left w:val="single" w:sz="4" w:space="0" w:color="auto"/>
              <w:bottom w:val="single" w:sz="4" w:space="0" w:color="000000"/>
              <w:right w:val="single" w:sz="4" w:space="0" w:color="auto"/>
            </w:tcBorders>
            <w:vAlign w:val="center"/>
            <w:hideMark/>
          </w:tcPr>
          <w:p w14:paraId="7C5A0F56" w14:textId="77777777" w:rsidR="00AA45CA" w:rsidRPr="00962378" w:rsidRDefault="00AA45CA" w:rsidP="00F76D3D">
            <w:pPr>
              <w:pStyle w:val="0noidungbang"/>
              <w:spacing w:before="0" w:after="0"/>
            </w:pPr>
          </w:p>
        </w:tc>
        <w:tc>
          <w:tcPr>
            <w:tcW w:w="1931" w:type="dxa"/>
            <w:vMerge/>
            <w:tcBorders>
              <w:top w:val="nil"/>
              <w:left w:val="single" w:sz="4" w:space="0" w:color="auto"/>
              <w:bottom w:val="single" w:sz="4" w:space="0" w:color="000000"/>
              <w:right w:val="single" w:sz="4" w:space="0" w:color="auto"/>
            </w:tcBorders>
            <w:vAlign w:val="center"/>
            <w:hideMark/>
          </w:tcPr>
          <w:p w14:paraId="260B5207" w14:textId="77777777" w:rsidR="00AA45CA" w:rsidRPr="00962378" w:rsidRDefault="00AA45CA" w:rsidP="00F76D3D">
            <w:pPr>
              <w:pStyle w:val="0noidungbang"/>
              <w:spacing w:before="0" w:after="0"/>
              <w:jc w:val="both"/>
            </w:pPr>
          </w:p>
        </w:tc>
        <w:tc>
          <w:tcPr>
            <w:tcW w:w="1599" w:type="dxa"/>
            <w:vMerge/>
            <w:tcBorders>
              <w:top w:val="nil"/>
              <w:left w:val="single" w:sz="4" w:space="0" w:color="auto"/>
              <w:bottom w:val="single" w:sz="4" w:space="0" w:color="000000"/>
              <w:right w:val="single" w:sz="4" w:space="0" w:color="auto"/>
            </w:tcBorders>
            <w:vAlign w:val="center"/>
            <w:hideMark/>
          </w:tcPr>
          <w:p w14:paraId="1B568CB8" w14:textId="77777777" w:rsidR="00AA45CA" w:rsidRPr="00962378" w:rsidRDefault="00AA45CA" w:rsidP="00F76D3D">
            <w:pPr>
              <w:pStyle w:val="0noidungbang"/>
              <w:spacing w:before="0" w:after="0"/>
            </w:pPr>
          </w:p>
        </w:tc>
        <w:tc>
          <w:tcPr>
            <w:tcW w:w="1295" w:type="dxa"/>
            <w:vMerge/>
            <w:tcBorders>
              <w:top w:val="nil"/>
              <w:left w:val="single" w:sz="4" w:space="0" w:color="auto"/>
              <w:bottom w:val="single" w:sz="4" w:space="0" w:color="000000"/>
              <w:right w:val="single" w:sz="4" w:space="0" w:color="auto"/>
            </w:tcBorders>
            <w:vAlign w:val="center"/>
            <w:hideMark/>
          </w:tcPr>
          <w:p w14:paraId="62612ED5" w14:textId="77777777" w:rsidR="00AA45CA" w:rsidRPr="00962378" w:rsidRDefault="00AA45CA" w:rsidP="00F76D3D">
            <w:pPr>
              <w:pStyle w:val="0noidungbang"/>
              <w:spacing w:before="0" w:after="0"/>
            </w:pPr>
          </w:p>
        </w:tc>
        <w:tc>
          <w:tcPr>
            <w:tcW w:w="2250" w:type="dxa"/>
            <w:tcBorders>
              <w:top w:val="nil"/>
              <w:left w:val="nil"/>
              <w:bottom w:val="single" w:sz="4" w:space="0" w:color="auto"/>
              <w:right w:val="single" w:sz="4" w:space="0" w:color="auto"/>
            </w:tcBorders>
            <w:shd w:val="clear" w:color="auto" w:fill="auto"/>
            <w:noWrap/>
            <w:vAlign w:val="center"/>
            <w:hideMark/>
          </w:tcPr>
          <w:p w14:paraId="454E7FDD" w14:textId="77777777" w:rsidR="00AA45CA" w:rsidRPr="00962378" w:rsidRDefault="005C61D7" w:rsidP="00F76D3D">
            <w:pPr>
              <w:pStyle w:val="0noidungbang"/>
              <w:spacing w:before="0" w:after="0"/>
            </w:pPr>
            <w:r w:rsidRPr="00962378">
              <w:t xml:space="preserve">2 </w:t>
            </w:r>
            <w:r w:rsidR="00AA45CA" w:rsidRPr="00962378">
              <w:t>Chemical: 50</w:t>
            </w:r>
          </w:p>
        </w:tc>
        <w:tc>
          <w:tcPr>
            <w:tcW w:w="1350" w:type="dxa"/>
            <w:vMerge/>
            <w:tcBorders>
              <w:left w:val="nil"/>
              <w:bottom w:val="single" w:sz="4" w:space="0" w:color="auto"/>
              <w:right w:val="single" w:sz="4" w:space="0" w:color="auto"/>
            </w:tcBorders>
            <w:shd w:val="clear" w:color="auto" w:fill="auto"/>
            <w:noWrap/>
            <w:vAlign w:val="center"/>
            <w:hideMark/>
          </w:tcPr>
          <w:p w14:paraId="6F8C1CFF" w14:textId="77777777" w:rsidR="00AA45CA" w:rsidRPr="00962378" w:rsidRDefault="00AA45CA" w:rsidP="00F76D3D">
            <w:pPr>
              <w:pStyle w:val="0noidungbang"/>
              <w:spacing w:before="0" w:after="0"/>
            </w:pPr>
          </w:p>
        </w:tc>
      </w:tr>
      <w:tr w:rsidR="00962378" w:rsidRPr="00962378" w14:paraId="45591EED" w14:textId="77777777" w:rsidTr="00F76D3D">
        <w:trPr>
          <w:trHeight w:val="20"/>
          <w:jc w:val="center"/>
        </w:trPr>
        <w:tc>
          <w:tcPr>
            <w:tcW w:w="769" w:type="dxa"/>
            <w:tcBorders>
              <w:top w:val="nil"/>
              <w:left w:val="single" w:sz="4" w:space="0" w:color="auto"/>
              <w:bottom w:val="single" w:sz="4" w:space="0" w:color="auto"/>
              <w:right w:val="single" w:sz="4" w:space="0" w:color="auto"/>
            </w:tcBorders>
            <w:shd w:val="clear" w:color="auto" w:fill="auto"/>
            <w:noWrap/>
            <w:vAlign w:val="center"/>
            <w:hideMark/>
          </w:tcPr>
          <w:p w14:paraId="7C9CD056" w14:textId="77777777" w:rsidR="00AA45CA" w:rsidRPr="00962378" w:rsidRDefault="00AA45CA" w:rsidP="00F76D3D">
            <w:pPr>
              <w:pStyle w:val="0noidungbang"/>
              <w:spacing w:before="0" w:after="0"/>
            </w:pPr>
            <w:r w:rsidRPr="00962378">
              <w:t>5</w:t>
            </w:r>
          </w:p>
        </w:tc>
        <w:tc>
          <w:tcPr>
            <w:tcW w:w="1931" w:type="dxa"/>
            <w:tcBorders>
              <w:top w:val="nil"/>
              <w:left w:val="nil"/>
              <w:bottom w:val="single" w:sz="4" w:space="0" w:color="auto"/>
              <w:right w:val="single" w:sz="4" w:space="0" w:color="auto"/>
            </w:tcBorders>
            <w:shd w:val="clear" w:color="auto" w:fill="auto"/>
            <w:noWrap/>
            <w:vAlign w:val="center"/>
            <w:hideMark/>
          </w:tcPr>
          <w:p w14:paraId="26F1783E" w14:textId="77777777" w:rsidR="00AA45CA" w:rsidRPr="00962378" w:rsidRDefault="00AA45CA" w:rsidP="00F76D3D">
            <w:pPr>
              <w:pStyle w:val="0noidungbang"/>
              <w:spacing w:before="0" w:after="0"/>
              <w:jc w:val="both"/>
            </w:pPr>
            <w:r w:rsidRPr="00962378">
              <w:t xml:space="preserve">Cationic Polymer </w:t>
            </w:r>
          </w:p>
        </w:tc>
        <w:tc>
          <w:tcPr>
            <w:tcW w:w="1599" w:type="dxa"/>
            <w:tcBorders>
              <w:top w:val="nil"/>
              <w:left w:val="nil"/>
              <w:bottom w:val="single" w:sz="4" w:space="0" w:color="auto"/>
              <w:right w:val="single" w:sz="4" w:space="0" w:color="auto"/>
            </w:tcBorders>
            <w:shd w:val="clear" w:color="auto" w:fill="auto"/>
            <w:noWrap/>
            <w:vAlign w:val="center"/>
            <w:hideMark/>
          </w:tcPr>
          <w:p w14:paraId="189EA5E3" w14:textId="77777777" w:rsidR="00AA45CA" w:rsidRPr="00962378" w:rsidRDefault="00AA45CA" w:rsidP="00F76D3D">
            <w:pPr>
              <w:pStyle w:val="0noidungbang"/>
              <w:spacing w:before="0" w:after="0"/>
            </w:pPr>
            <w:r w:rsidRPr="00962378">
              <w:t>(C</w:t>
            </w:r>
            <w:r w:rsidRPr="00962378">
              <w:rPr>
                <w:vertAlign w:val="subscript"/>
              </w:rPr>
              <w:t>3</w:t>
            </w:r>
            <w:r w:rsidRPr="00962378">
              <w:t>H</w:t>
            </w:r>
            <w:r w:rsidRPr="00962378">
              <w:rPr>
                <w:vertAlign w:val="subscript"/>
              </w:rPr>
              <w:t>5</w:t>
            </w:r>
            <w:proofErr w:type="gramStart"/>
            <w:r w:rsidRPr="00962378">
              <w:t>ON)</w:t>
            </w:r>
            <w:r w:rsidRPr="00962378">
              <w:rPr>
                <w:vertAlign w:val="subscript"/>
              </w:rPr>
              <w:t>n</w:t>
            </w:r>
            <w:proofErr w:type="gramEnd"/>
          </w:p>
        </w:tc>
        <w:tc>
          <w:tcPr>
            <w:tcW w:w="1295" w:type="dxa"/>
            <w:tcBorders>
              <w:top w:val="nil"/>
              <w:left w:val="nil"/>
              <w:bottom w:val="single" w:sz="4" w:space="0" w:color="auto"/>
              <w:right w:val="single" w:sz="4" w:space="0" w:color="auto"/>
            </w:tcBorders>
            <w:shd w:val="clear" w:color="auto" w:fill="auto"/>
            <w:noWrap/>
            <w:vAlign w:val="center"/>
            <w:hideMark/>
          </w:tcPr>
          <w:p w14:paraId="194EB442" w14:textId="77777777" w:rsidR="00AA45CA" w:rsidRPr="00962378" w:rsidRDefault="00AA45CA" w:rsidP="00F76D3D">
            <w:pPr>
              <w:pStyle w:val="0noidungbang"/>
              <w:spacing w:before="0" w:after="0"/>
            </w:pPr>
            <w:r w:rsidRPr="00962378">
              <w:t>0,15</w:t>
            </w:r>
          </w:p>
        </w:tc>
        <w:tc>
          <w:tcPr>
            <w:tcW w:w="2250" w:type="dxa"/>
            <w:tcBorders>
              <w:top w:val="nil"/>
              <w:left w:val="nil"/>
              <w:bottom w:val="single" w:sz="4" w:space="0" w:color="auto"/>
              <w:right w:val="single" w:sz="4" w:space="0" w:color="auto"/>
            </w:tcBorders>
            <w:shd w:val="clear" w:color="auto" w:fill="auto"/>
            <w:noWrap/>
            <w:vAlign w:val="center"/>
            <w:hideMark/>
          </w:tcPr>
          <w:p w14:paraId="7B6603B1" w14:textId="77777777" w:rsidR="00AA45CA" w:rsidRPr="00962378" w:rsidRDefault="00AA45CA" w:rsidP="00F76D3D">
            <w:pPr>
              <w:pStyle w:val="0noidungbang"/>
              <w:spacing w:before="0" w:after="0"/>
            </w:pPr>
            <w:r w:rsidRPr="00962378">
              <w:t>300 Cho 5 khối nước bùn</w:t>
            </w:r>
          </w:p>
        </w:tc>
        <w:tc>
          <w:tcPr>
            <w:tcW w:w="1350" w:type="dxa"/>
            <w:tcBorders>
              <w:top w:val="nil"/>
              <w:left w:val="nil"/>
              <w:bottom w:val="single" w:sz="4" w:space="0" w:color="auto"/>
              <w:right w:val="single" w:sz="4" w:space="0" w:color="auto"/>
            </w:tcBorders>
            <w:shd w:val="clear" w:color="auto" w:fill="auto"/>
            <w:noWrap/>
            <w:vAlign w:val="center"/>
            <w:hideMark/>
          </w:tcPr>
          <w:p w14:paraId="13A89497" w14:textId="77777777" w:rsidR="00AA45CA" w:rsidRPr="00962378" w:rsidRDefault="00AA45CA" w:rsidP="00F76D3D">
            <w:pPr>
              <w:pStyle w:val="0noidungbang"/>
              <w:spacing w:before="0" w:after="0"/>
            </w:pPr>
            <w:r w:rsidRPr="00962378">
              <w:t>Tạo bông cho ép bùn</w:t>
            </w:r>
          </w:p>
        </w:tc>
      </w:tr>
      <w:tr w:rsidR="00962378" w:rsidRPr="00962378" w14:paraId="0BEB4282" w14:textId="77777777" w:rsidTr="00F76D3D">
        <w:trPr>
          <w:trHeight w:val="20"/>
          <w:jc w:val="center"/>
        </w:trPr>
        <w:tc>
          <w:tcPr>
            <w:tcW w:w="769" w:type="dxa"/>
            <w:tcBorders>
              <w:top w:val="nil"/>
              <w:left w:val="single" w:sz="4" w:space="0" w:color="auto"/>
              <w:bottom w:val="single" w:sz="4" w:space="0" w:color="auto"/>
              <w:right w:val="single" w:sz="4" w:space="0" w:color="auto"/>
            </w:tcBorders>
            <w:shd w:val="clear" w:color="auto" w:fill="auto"/>
            <w:noWrap/>
            <w:vAlign w:val="center"/>
            <w:hideMark/>
          </w:tcPr>
          <w:p w14:paraId="07043B2D" w14:textId="77777777" w:rsidR="00AA45CA" w:rsidRPr="00962378" w:rsidRDefault="00AA45CA" w:rsidP="00F76D3D">
            <w:pPr>
              <w:pStyle w:val="0noidungbang"/>
              <w:spacing w:before="0" w:after="0"/>
            </w:pPr>
            <w:r w:rsidRPr="00962378">
              <w:t>6</w:t>
            </w:r>
          </w:p>
        </w:tc>
        <w:tc>
          <w:tcPr>
            <w:tcW w:w="1931" w:type="dxa"/>
            <w:tcBorders>
              <w:top w:val="nil"/>
              <w:left w:val="nil"/>
              <w:bottom w:val="single" w:sz="4" w:space="0" w:color="auto"/>
              <w:right w:val="single" w:sz="4" w:space="0" w:color="auto"/>
            </w:tcBorders>
            <w:shd w:val="clear" w:color="auto" w:fill="auto"/>
            <w:vAlign w:val="center"/>
            <w:hideMark/>
          </w:tcPr>
          <w:p w14:paraId="485ECEFE" w14:textId="77777777" w:rsidR="00AA45CA" w:rsidRPr="00962378" w:rsidRDefault="00AA45CA" w:rsidP="00F76D3D">
            <w:pPr>
              <w:pStyle w:val="0noidungbang"/>
              <w:spacing w:before="0" w:after="0"/>
              <w:jc w:val="both"/>
            </w:pPr>
            <w:r w:rsidRPr="00962378">
              <w:t>Sắt (II) Sunfate</w:t>
            </w:r>
            <w:r w:rsidRPr="00962378">
              <w:br/>
              <w:t>Ngậm Nước</w:t>
            </w:r>
          </w:p>
        </w:tc>
        <w:tc>
          <w:tcPr>
            <w:tcW w:w="1599" w:type="dxa"/>
            <w:tcBorders>
              <w:top w:val="nil"/>
              <w:left w:val="nil"/>
              <w:bottom w:val="single" w:sz="4" w:space="0" w:color="auto"/>
              <w:right w:val="single" w:sz="4" w:space="0" w:color="auto"/>
            </w:tcBorders>
            <w:shd w:val="clear" w:color="auto" w:fill="auto"/>
            <w:noWrap/>
            <w:vAlign w:val="center"/>
            <w:hideMark/>
          </w:tcPr>
          <w:p w14:paraId="7837AF1A" w14:textId="77777777" w:rsidR="00AA45CA" w:rsidRPr="00962378" w:rsidRDefault="00AA45CA" w:rsidP="00F76D3D">
            <w:pPr>
              <w:pStyle w:val="0noidungbang"/>
              <w:spacing w:before="0" w:after="0"/>
            </w:pPr>
            <w:r w:rsidRPr="00962378">
              <w:t>FeSO</w:t>
            </w:r>
            <w:r w:rsidRPr="00962378">
              <w:rPr>
                <w:vertAlign w:val="subscript"/>
              </w:rPr>
              <w:t>4</w:t>
            </w:r>
            <w:r w:rsidRPr="00962378">
              <w:t>.7H</w:t>
            </w:r>
            <w:r w:rsidRPr="00962378">
              <w:rPr>
                <w:vertAlign w:val="subscript"/>
              </w:rPr>
              <w:t>2</w:t>
            </w:r>
            <w:r w:rsidRPr="00962378">
              <w:t>0</w:t>
            </w:r>
          </w:p>
        </w:tc>
        <w:tc>
          <w:tcPr>
            <w:tcW w:w="1295" w:type="dxa"/>
            <w:tcBorders>
              <w:top w:val="nil"/>
              <w:left w:val="nil"/>
              <w:bottom w:val="single" w:sz="4" w:space="0" w:color="auto"/>
              <w:right w:val="single" w:sz="4" w:space="0" w:color="auto"/>
            </w:tcBorders>
            <w:shd w:val="clear" w:color="auto" w:fill="auto"/>
            <w:noWrap/>
            <w:vAlign w:val="center"/>
            <w:hideMark/>
          </w:tcPr>
          <w:p w14:paraId="0B456791" w14:textId="77777777" w:rsidR="00AA45CA" w:rsidRPr="00962378" w:rsidRDefault="00AA45CA" w:rsidP="00F76D3D">
            <w:pPr>
              <w:pStyle w:val="0noidungbang"/>
              <w:spacing w:before="0" w:after="0"/>
            </w:pPr>
            <w:r w:rsidRPr="00962378">
              <w:t>10</w:t>
            </w:r>
          </w:p>
        </w:tc>
        <w:tc>
          <w:tcPr>
            <w:tcW w:w="2250" w:type="dxa"/>
            <w:tcBorders>
              <w:top w:val="nil"/>
              <w:left w:val="nil"/>
              <w:bottom w:val="single" w:sz="4" w:space="0" w:color="auto"/>
              <w:right w:val="single" w:sz="4" w:space="0" w:color="auto"/>
            </w:tcBorders>
            <w:shd w:val="clear" w:color="auto" w:fill="auto"/>
            <w:noWrap/>
            <w:vAlign w:val="center"/>
            <w:hideMark/>
          </w:tcPr>
          <w:p w14:paraId="00A2E78B" w14:textId="77777777" w:rsidR="00AA45CA" w:rsidRPr="00962378" w:rsidRDefault="00AA45CA" w:rsidP="00F76D3D">
            <w:pPr>
              <w:pStyle w:val="0noidungbang"/>
              <w:spacing w:before="0" w:after="0"/>
            </w:pPr>
            <w:r w:rsidRPr="00962378">
              <w:t>85</w:t>
            </w:r>
          </w:p>
        </w:tc>
        <w:tc>
          <w:tcPr>
            <w:tcW w:w="1350" w:type="dxa"/>
            <w:tcBorders>
              <w:top w:val="nil"/>
              <w:left w:val="nil"/>
              <w:bottom w:val="single" w:sz="4" w:space="0" w:color="auto"/>
              <w:right w:val="single" w:sz="4" w:space="0" w:color="auto"/>
            </w:tcBorders>
            <w:shd w:val="clear" w:color="auto" w:fill="auto"/>
            <w:noWrap/>
            <w:vAlign w:val="center"/>
            <w:hideMark/>
          </w:tcPr>
          <w:p w14:paraId="04996603" w14:textId="77777777" w:rsidR="00AA45CA" w:rsidRPr="00962378" w:rsidRDefault="00AA45CA" w:rsidP="00F76D3D">
            <w:pPr>
              <w:pStyle w:val="0noidungbang"/>
              <w:spacing w:before="0" w:after="0"/>
            </w:pPr>
            <w:r w:rsidRPr="00962378">
              <w:t>Fenton</w:t>
            </w:r>
          </w:p>
        </w:tc>
      </w:tr>
      <w:tr w:rsidR="00962378" w:rsidRPr="00962378" w14:paraId="2FC665B9" w14:textId="77777777" w:rsidTr="00F76D3D">
        <w:trPr>
          <w:trHeight w:val="20"/>
          <w:jc w:val="center"/>
        </w:trPr>
        <w:tc>
          <w:tcPr>
            <w:tcW w:w="769" w:type="dxa"/>
            <w:tcBorders>
              <w:top w:val="nil"/>
              <w:left w:val="single" w:sz="4" w:space="0" w:color="auto"/>
              <w:bottom w:val="single" w:sz="4" w:space="0" w:color="auto"/>
              <w:right w:val="single" w:sz="4" w:space="0" w:color="auto"/>
            </w:tcBorders>
            <w:shd w:val="clear" w:color="auto" w:fill="auto"/>
            <w:noWrap/>
            <w:vAlign w:val="center"/>
            <w:hideMark/>
          </w:tcPr>
          <w:p w14:paraId="5B6323CA" w14:textId="77777777" w:rsidR="00AA45CA" w:rsidRPr="00962378" w:rsidRDefault="00AA45CA" w:rsidP="00F76D3D">
            <w:pPr>
              <w:pStyle w:val="0noidungbang"/>
              <w:spacing w:before="0" w:after="0"/>
            </w:pPr>
            <w:r w:rsidRPr="00962378">
              <w:t>7</w:t>
            </w:r>
          </w:p>
        </w:tc>
        <w:tc>
          <w:tcPr>
            <w:tcW w:w="1931" w:type="dxa"/>
            <w:tcBorders>
              <w:top w:val="nil"/>
              <w:left w:val="nil"/>
              <w:bottom w:val="single" w:sz="4" w:space="0" w:color="auto"/>
              <w:right w:val="single" w:sz="4" w:space="0" w:color="auto"/>
            </w:tcBorders>
            <w:shd w:val="clear" w:color="auto" w:fill="auto"/>
            <w:noWrap/>
            <w:vAlign w:val="center"/>
            <w:hideMark/>
          </w:tcPr>
          <w:p w14:paraId="0560DD8D" w14:textId="77777777" w:rsidR="00AA45CA" w:rsidRPr="00962378" w:rsidRDefault="00AA45CA" w:rsidP="00F76D3D">
            <w:pPr>
              <w:pStyle w:val="0noidungbang"/>
              <w:spacing w:before="0" w:after="0"/>
              <w:jc w:val="both"/>
            </w:pPr>
            <w:r w:rsidRPr="00962378">
              <w:t>Hydro Peroxit</w:t>
            </w:r>
          </w:p>
        </w:tc>
        <w:tc>
          <w:tcPr>
            <w:tcW w:w="1599" w:type="dxa"/>
            <w:tcBorders>
              <w:top w:val="nil"/>
              <w:left w:val="nil"/>
              <w:bottom w:val="single" w:sz="4" w:space="0" w:color="auto"/>
              <w:right w:val="single" w:sz="4" w:space="0" w:color="auto"/>
            </w:tcBorders>
            <w:shd w:val="clear" w:color="auto" w:fill="auto"/>
            <w:noWrap/>
            <w:vAlign w:val="center"/>
            <w:hideMark/>
          </w:tcPr>
          <w:p w14:paraId="702015C1" w14:textId="77777777" w:rsidR="00AA45CA" w:rsidRPr="00962378" w:rsidRDefault="00AA45CA" w:rsidP="00F76D3D">
            <w:pPr>
              <w:pStyle w:val="0noidungbang"/>
              <w:spacing w:before="0" w:after="0"/>
            </w:pPr>
            <w:r w:rsidRPr="00962378">
              <w:t>H</w:t>
            </w:r>
            <w:r w:rsidRPr="00962378">
              <w:rPr>
                <w:vertAlign w:val="subscript"/>
              </w:rPr>
              <w:t>2</w:t>
            </w:r>
            <w:r w:rsidRPr="00962378">
              <w:t>O</w:t>
            </w:r>
            <w:r w:rsidRPr="00962378">
              <w:rPr>
                <w:vertAlign w:val="subscript"/>
              </w:rPr>
              <w:t>2</w:t>
            </w:r>
          </w:p>
        </w:tc>
        <w:tc>
          <w:tcPr>
            <w:tcW w:w="1295" w:type="dxa"/>
            <w:tcBorders>
              <w:top w:val="nil"/>
              <w:left w:val="nil"/>
              <w:bottom w:val="single" w:sz="4" w:space="0" w:color="auto"/>
              <w:right w:val="single" w:sz="4" w:space="0" w:color="auto"/>
            </w:tcBorders>
            <w:shd w:val="clear" w:color="auto" w:fill="auto"/>
            <w:noWrap/>
            <w:vAlign w:val="center"/>
            <w:hideMark/>
          </w:tcPr>
          <w:p w14:paraId="19EF7B69" w14:textId="77777777" w:rsidR="00AA45CA" w:rsidRPr="00962378" w:rsidRDefault="00AA45CA" w:rsidP="00F76D3D">
            <w:pPr>
              <w:pStyle w:val="0noidungbang"/>
              <w:spacing w:before="0" w:after="0"/>
            </w:pPr>
            <w:r w:rsidRPr="00962378">
              <w:t>35</w:t>
            </w:r>
          </w:p>
        </w:tc>
        <w:tc>
          <w:tcPr>
            <w:tcW w:w="2250" w:type="dxa"/>
            <w:tcBorders>
              <w:top w:val="nil"/>
              <w:left w:val="nil"/>
              <w:bottom w:val="single" w:sz="4" w:space="0" w:color="auto"/>
              <w:right w:val="single" w:sz="4" w:space="0" w:color="auto"/>
            </w:tcBorders>
            <w:shd w:val="clear" w:color="auto" w:fill="auto"/>
            <w:noWrap/>
            <w:vAlign w:val="center"/>
            <w:hideMark/>
          </w:tcPr>
          <w:p w14:paraId="135E2D02" w14:textId="77777777" w:rsidR="00AA45CA" w:rsidRPr="00962378" w:rsidRDefault="00AA45CA" w:rsidP="00F76D3D">
            <w:pPr>
              <w:pStyle w:val="0noidungbang"/>
              <w:spacing w:before="0" w:after="0"/>
            </w:pPr>
            <w:r w:rsidRPr="00962378">
              <w:t>85</w:t>
            </w:r>
          </w:p>
        </w:tc>
        <w:tc>
          <w:tcPr>
            <w:tcW w:w="1350" w:type="dxa"/>
            <w:tcBorders>
              <w:top w:val="nil"/>
              <w:left w:val="nil"/>
              <w:bottom w:val="single" w:sz="4" w:space="0" w:color="auto"/>
              <w:right w:val="single" w:sz="4" w:space="0" w:color="auto"/>
            </w:tcBorders>
            <w:shd w:val="clear" w:color="auto" w:fill="auto"/>
            <w:noWrap/>
            <w:vAlign w:val="center"/>
            <w:hideMark/>
          </w:tcPr>
          <w:p w14:paraId="1EF1729B" w14:textId="77777777" w:rsidR="00AA45CA" w:rsidRPr="00962378" w:rsidRDefault="00AA45CA" w:rsidP="00F76D3D">
            <w:pPr>
              <w:pStyle w:val="0noidungbang"/>
              <w:spacing w:before="0" w:after="0"/>
            </w:pPr>
            <w:r w:rsidRPr="00962378">
              <w:t>Fenton</w:t>
            </w:r>
          </w:p>
        </w:tc>
      </w:tr>
      <w:tr w:rsidR="00962378" w:rsidRPr="00962378" w14:paraId="19300B98" w14:textId="77777777" w:rsidTr="00F76D3D">
        <w:trPr>
          <w:trHeight w:val="20"/>
          <w:jc w:val="center"/>
        </w:trPr>
        <w:tc>
          <w:tcPr>
            <w:tcW w:w="76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93933A2" w14:textId="77777777" w:rsidR="00AA45CA" w:rsidRPr="00962378" w:rsidRDefault="00AA45CA" w:rsidP="00F76D3D">
            <w:pPr>
              <w:pStyle w:val="0noidungbang"/>
              <w:spacing w:before="0" w:after="0"/>
            </w:pPr>
            <w:r w:rsidRPr="00962378">
              <w:t>8</w:t>
            </w:r>
          </w:p>
        </w:tc>
        <w:tc>
          <w:tcPr>
            <w:tcW w:w="193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27ECE5A" w14:textId="77777777" w:rsidR="00AA45CA" w:rsidRPr="00962378" w:rsidRDefault="00AA45CA" w:rsidP="00F76D3D">
            <w:pPr>
              <w:pStyle w:val="0noidungbang"/>
              <w:spacing w:before="0" w:after="0"/>
              <w:jc w:val="both"/>
            </w:pPr>
            <w:r w:rsidRPr="00962378">
              <w:t>Chất Dinh Dưỡng</w:t>
            </w:r>
          </w:p>
        </w:tc>
        <w:tc>
          <w:tcPr>
            <w:tcW w:w="1599" w:type="dxa"/>
            <w:tcBorders>
              <w:top w:val="nil"/>
              <w:left w:val="nil"/>
              <w:bottom w:val="single" w:sz="4" w:space="0" w:color="auto"/>
              <w:right w:val="single" w:sz="4" w:space="0" w:color="auto"/>
            </w:tcBorders>
            <w:shd w:val="clear" w:color="auto" w:fill="auto"/>
            <w:noWrap/>
            <w:vAlign w:val="center"/>
            <w:hideMark/>
          </w:tcPr>
          <w:p w14:paraId="65BF403D" w14:textId="77777777" w:rsidR="00AA45CA" w:rsidRPr="00962378" w:rsidRDefault="00AA45CA" w:rsidP="00F76D3D">
            <w:pPr>
              <w:pStyle w:val="0noidungbang"/>
              <w:spacing w:before="0" w:after="0"/>
            </w:pPr>
            <w:r w:rsidRPr="00962378">
              <w:t>Axit phosphoric H</w:t>
            </w:r>
            <w:r w:rsidRPr="00962378">
              <w:rPr>
                <w:vertAlign w:val="subscript"/>
              </w:rPr>
              <w:t>3</w:t>
            </w:r>
            <w:r w:rsidRPr="00962378">
              <w:t>PO</w:t>
            </w:r>
            <w:r w:rsidRPr="00962378">
              <w:rPr>
                <w:vertAlign w:val="subscript"/>
              </w:rPr>
              <w:t>4</w:t>
            </w:r>
          </w:p>
        </w:tc>
        <w:tc>
          <w:tcPr>
            <w:tcW w:w="1295" w:type="dxa"/>
            <w:tcBorders>
              <w:top w:val="nil"/>
              <w:left w:val="nil"/>
              <w:bottom w:val="single" w:sz="4" w:space="0" w:color="auto"/>
              <w:right w:val="single" w:sz="4" w:space="0" w:color="auto"/>
            </w:tcBorders>
            <w:shd w:val="clear" w:color="auto" w:fill="auto"/>
            <w:noWrap/>
            <w:vAlign w:val="center"/>
            <w:hideMark/>
          </w:tcPr>
          <w:p w14:paraId="7510536D" w14:textId="77777777" w:rsidR="00AA45CA" w:rsidRPr="00962378" w:rsidRDefault="00AA45CA" w:rsidP="00F76D3D">
            <w:pPr>
              <w:pStyle w:val="0noidungbang"/>
              <w:spacing w:before="0" w:after="0"/>
            </w:pPr>
            <w:r w:rsidRPr="00962378">
              <w:t>10</w:t>
            </w:r>
          </w:p>
        </w:tc>
        <w:tc>
          <w:tcPr>
            <w:tcW w:w="2250" w:type="dxa"/>
            <w:tcBorders>
              <w:top w:val="nil"/>
              <w:left w:val="nil"/>
              <w:bottom w:val="single" w:sz="4" w:space="0" w:color="auto"/>
              <w:right w:val="single" w:sz="4" w:space="0" w:color="auto"/>
            </w:tcBorders>
            <w:shd w:val="clear" w:color="auto" w:fill="auto"/>
            <w:noWrap/>
            <w:vAlign w:val="center"/>
            <w:hideMark/>
          </w:tcPr>
          <w:p w14:paraId="0E5D72B0" w14:textId="77777777" w:rsidR="00AA45CA" w:rsidRPr="00962378" w:rsidRDefault="00AA45CA" w:rsidP="00F76D3D">
            <w:pPr>
              <w:pStyle w:val="0noidungbang"/>
              <w:spacing w:before="0" w:after="0"/>
            </w:pPr>
            <w:r w:rsidRPr="00962378">
              <w:t>2,5</w:t>
            </w:r>
          </w:p>
        </w:tc>
        <w:tc>
          <w:tcPr>
            <w:tcW w:w="1350" w:type="dxa"/>
            <w:vMerge w:val="restart"/>
            <w:tcBorders>
              <w:top w:val="nil"/>
              <w:left w:val="nil"/>
              <w:right w:val="single" w:sz="4" w:space="0" w:color="auto"/>
            </w:tcBorders>
            <w:shd w:val="clear" w:color="auto" w:fill="auto"/>
            <w:noWrap/>
            <w:vAlign w:val="center"/>
            <w:hideMark/>
          </w:tcPr>
          <w:p w14:paraId="3205879B" w14:textId="77777777" w:rsidR="00AA45CA" w:rsidRPr="00962378" w:rsidRDefault="00AA45CA" w:rsidP="00F76D3D">
            <w:pPr>
              <w:pStyle w:val="0noidungbang"/>
              <w:spacing w:before="0" w:after="0"/>
            </w:pPr>
            <w:r w:rsidRPr="00962378">
              <w:t>Sử dụng cho bể vi sinh</w:t>
            </w:r>
          </w:p>
        </w:tc>
      </w:tr>
      <w:tr w:rsidR="00962378" w:rsidRPr="00962378" w14:paraId="66842897" w14:textId="77777777" w:rsidTr="00F76D3D">
        <w:trPr>
          <w:trHeight w:val="20"/>
          <w:jc w:val="center"/>
        </w:trPr>
        <w:tc>
          <w:tcPr>
            <w:tcW w:w="769" w:type="dxa"/>
            <w:vMerge/>
            <w:tcBorders>
              <w:top w:val="nil"/>
              <w:left w:val="single" w:sz="4" w:space="0" w:color="auto"/>
              <w:bottom w:val="single" w:sz="4" w:space="0" w:color="000000"/>
              <w:right w:val="single" w:sz="4" w:space="0" w:color="auto"/>
            </w:tcBorders>
            <w:vAlign w:val="center"/>
            <w:hideMark/>
          </w:tcPr>
          <w:p w14:paraId="6339883B" w14:textId="77777777" w:rsidR="00AA45CA" w:rsidRPr="00962378" w:rsidRDefault="00AA45CA" w:rsidP="00F76D3D">
            <w:pPr>
              <w:spacing w:before="0" w:after="0" w:line="240" w:lineRule="auto"/>
              <w:jc w:val="left"/>
              <w:rPr>
                <w:rFonts w:eastAsia="Times New Roman"/>
                <w:color w:val="000000" w:themeColor="text1"/>
                <w:szCs w:val="26"/>
              </w:rPr>
            </w:pPr>
          </w:p>
        </w:tc>
        <w:tc>
          <w:tcPr>
            <w:tcW w:w="1931" w:type="dxa"/>
            <w:vMerge/>
            <w:tcBorders>
              <w:top w:val="nil"/>
              <w:left w:val="single" w:sz="4" w:space="0" w:color="auto"/>
              <w:bottom w:val="single" w:sz="4" w:space="0" w:color="000000"/>
              <w:right w:val="single" w:sz="4" w:space="0" w:color="auto"/>
            </w:tcBorders>
            <w:vAlign w:val="center"/>
            <w:hideMark/>
          </w:tcPr>
          <w:p w14:paraId="312C1A3F" w14:textId="77777777" w:rsidR="00AA45CA" w:rsidRPr="00962378" w:rsidRDefault="00AA45CA" w:rsidP="00F76D3D">
            <w:pPr>
              <w:spacing w:before="0" w:after="0" w:line="240" w:lineRule="auto"/>
              <w:jc w:val="left"/>
              <w:rPr>
                <w:rFonts w:eastAsia="Times New Roman"/>
                <w:color w:val="000000" w:themeColor="text1"/>
                <w:szCs w:val="26"/>
              </w:rPr>
            </w:pPr>
          </w:p>
        </w:tc>
        <w:tc>
          <w:tcPr>
            <w:tcW w:w="1599" w:type="dxa"/>
            <w:tcBorders>
              <w:top w:val="nil"/>
              <w:left w:val="nil"/>
              <w:bottom w:val="single" w:sz="4" w:space="0" w:color="auto"/>
              <w:right w:val="single" w:sz="4" w:space="0" w:color="auto"/>
            </w:tcBorders>
            <w:shd w:val="clear" w:color="auto" w:fill="auto"/>
            <w:noWrap/>
            <w:vAlign w:val="center"/>
            <w:hideMark/>
          </w:tcPr>
          <w:p w14:paraId="03F7C26D" w14:textId="77777777" w:rsidR="00AA45CA" w:rsidRPr="00962378" w:rsidRDefault="00AA45CA" w:rsidP="00F76D3D">
            <w:pPr>
              <w:pStyle w:val="0noidungbang"/>
              <w:spacing w:before="0" w:after="0"/>
            </w:pPr>
            <w:r w:rsidRPr="00962378">
              <w:t>Ure CH</w:t>
            </w:r>
            <w:r w:rsidRPr="00962378">
              <w:rPr>
                <w:vertAlign w:val="subscript"/>
              </w:rPr>
              <w:t>4</w:t>
            </w:r>
            <w:r w:rsidRPr="00962378">
              <w:t>N</w:t>
            </w:r>
            <w:r w:rsidRPr="00962378">
              <w:rPr>
                <w:vertAlign w:val="subscript"/>
              </w:rPr>
              <w:t>2</w:t>
            </w:r>
            <w:r w:rsidRPr="00962378">
              <w:t>O</w:t>
            </w:r>
          </w:p>
        </w:tc>
        <w:tc>
          <w:tcPr>
            <w:tcW w:w="1295" w:type="dxa"/>
            <w:tcBorders>
              <w:top w:val="nil"/>
              <w:left w:val="nil"/>
              <w:bottom w:val="single" w:sz="4" w:space="0" w:color="auto"/>
              <w:right w:val="single" w:sz="4" w:space="0" w:color="auto"/>
            </w:tcBorders>
            <w:shd w:val="clear" w:color="auto" w:fill="auto"/>
            <w:noWrap/>
            <w:vAlign w:val="center"/>
            <w:hideMark/>
          </w:tcPr>
          <w:p w14:paraId="52EA736A" w14:textId="77777777" w:rsidR="00AA45CA" w:rsidRPr="00962378" w:rsidRDefault="00AA45CA" w:rsidP="00F76D3D">
            <w:pPr>
              <w:spacing w:before="0" w:after="0" w:line="240" w:lineRule="auto"/>
              <w:jc w:val="center"/>
              <w:rPr>
                <w:rFonts w:eastAsia="Times New Roman"/>
                <w:color w:val="000000" w:themeColor="text1"/>
                <w:szCs w:val="26"/>
              </w:rPr>
            </w:pPr>
            <w:r w:rsidRPr="00962378">
              <w:rPr>
                <w:rFonts w:eastAsia="Times New Roman"/>
                <w:color w:val="000000" w:themeColor="text1"/>
                <w:szCs w:val="26"/>
              </w:rPr>
              <w:t>10</w:t>
            </w:r>
          </w:p>
        </w:tc>
        <w:tc>
          <w:tcPr>
            <w:tcW w:w="2250" w:type="dxa"/>
            <w:tcBorders>
              <w:top w:val="nil"/>
              <w:left w:val="nil"/>
              <w:bottom w:val="single" w:sz="4" w:space="0" w:color="auto"/>
              <w:right w:val="single" w:sz="4" w:space="0" w:color="auto"/>
            </w:tcBorders>
            <w:shd w:val="clear" w:color="auto" w:fill="auto"/>
            <w:noWrap/>
            <w:vAlign w:val="center"/>
            <w:hideMark/>
          </w:tcPr>
          <w:p w14:paraId="075A7C9B" w14:textId="77777777" w:rsidR="00AA45CA" w:rsidRPr="00962378" w:rsidRDefault="00AA45CA" w:rsidP="00F76D3D">
            <w:pPr>
              <w:spacing w:before="0" w:after="0" w:line="240" w:lineRule="auto"/>
              <w:jc w:val="center"/>
              <w:rPr>
                <w:rFonts w:eastAsia="Times New Roman"/>
                <w:color w:val="000000" w:themeColor="text1"/>
                <w:szCs w:val="26"/>
              </w:rPr>
            </w:pPr>
            <w:r w:rsidRPr="00962378">
              <w:rPr>
                <w:rFonts w:eastAsia="Times New Roman"/>
                <w:color w:val="000000" w:themeColor="text1"/>
                <w:szCs w:val="26"/>
              </w:rPr>
              <w:t>2,5</w:t>
            </w:r>
          </w:p>
        </w:tc>
        <w:tc>
          <w:tcPr>
            <w:tcW w:w="1350" w:type="dxa"/>
            <w:vMerge/>
            <w:tcBorders>
              <w:left w:val="nil"/>
              <w:bottom w:val="single" w:sz="4" w:space="0" w:color="auto"/>
              <w:right w:val="single" w:sz="4" w:space="0" w:color="auto"/>
            </w:tcBorders>
            <w:shd w:val="clear" w:color="auto" w:fill="auto"/>
            <w:noWrap/>
            <w:vAlign w:val="center"/>
            <w:hideMark/>
          </w:tcPr>
          <w:p w14:paraId="356B0AA5" w14:textId="77777777" w:rsidR="00AA45CA" w:rsidRPr="00962378" w:rsidRDefault="00AA45CA" w:rsidP="00F76D3D">
            <w:pPr>
              <w:spacing w:before="0" w:after="0" w:line="240" w:lineRule="auto"/>
              <w:jc w:val="center"/>
              <w:rPr>
                <w:rFonts w:eastAsia="Times New Roman"/>
                <w:color w:val="000000" w:themeColor="text1"/>
                <w:szCs w:val="26"/>
              </w:rPr>
            </w:pPr>
          </w:p>
        </w:tc>
      </w:tr>
    </w:tbl>
    <w:p w14:paraId="77162216" w14:textId="77777777" w:rsidR="00AA45CA" w:rsidRPr="00962378" w:rsidRDefault="00AA45CA" w:rsidP="0027709A">
      <w:pPr>
        <w:pStyle w:val="0Hoathi0"/>
        <w:rPr>
          <w:color w:val="000000" w:themeColor="text1"/>
          <w:lang w:val="vi-VN"/>
        </w:rPr>
      </w:pPr>
      <w:r w:rsidRPr="00962378">
        <w:rPr>
          <w:color w:val="000000" w:themeColor="text1"/>
          <w:lang w:val="en-GB"/>
        </w:rPr>
        <w:t>Hệ thống quan trắc tự động</w:t>
      </w:r>
    </w:p>
    <w:p w14:paraId="2726A226" w14:textId="77777777" w:rsidR="00AA45CA" w:rsidRPr="00962378" w:rsidRDefault="00EF3BA1" w:rsidP="00E42360">
      <w:pPr>
        <w:pStyle w:val="0Normal"/>
        <w:rPr>
          <w:color w:val="000000" w:themeColor="text1"/>
          <w:lang w:val="vi-VN"/>
        </w:rPr>
      </w:pPr>
      <w:r w:rsidRPr="00962378">
        <w:rPr>
          <w:color w:val="000000" w:themeColor="text1"/>
          <w:lang w:val="vi-VN"/>
        </w:rPr>
        <w:t>Cơ sở</w:t>
      </w:r>
      <w:r w:rsidR="00AA45CA" w:rsidRPr="00962378">
        <w:rPr>
          <w:color w:val="000000" w:themeColor="text1"/>
          <w:lang w:val="vi-VN"/>
        </w:rPr>
        <w:t xml:space="preserve"> đã lắp đặt 1 hệ thống quan trắc tự động </w:t>
      </w:r>
      <w:r w:rsidR="00AA45CA" w:rsidRPr="00962378">
        <w:rPr>
          <w:color w:val="000000" w:themeColor="text1"/>
          <w:shd w:val="clear" w:color="auto" w:fill="FFFFFF" w:themeFill="background1"/>
        </w:rPr>
        <w:t>8</w:t>
      </w:r>
      <w:r w:rsidR="00AA45CA" w:rsidRPr="00962378">
        <w:rPr>
          <w:color w:val="000000" w:themeColor="text1"/>
          <w:shd w:val="clear" w:color="auto" w:fill="FFFFFF" w:themeFill="background1"/>
          <w:lang w:val="vi-VN"/>
        </w:rPr>
        <w:t xml:space="preserve"> chỉ tiêu</w:t>
      </w:r>
      <w:r w:rsidR="00AA45CA" w:rsidRPr="00962378">
        <w:rPr>
          <w:color w:val="000000" w:themeColor="text1"/>
          <w:shd w:val="clear" w:color="auto" w:fill="FFFFFF" w:themeFill="background1"/>
        </w:rPr>
        <w:t xml:space="preserve"> lưu lượng đầu vào và ra,</w:t>
      </w:r>
      <w:r w:rsidR="00AA45CA" w:rsidRPr="00962378">
        <w:rPr>
          <w:color w:val="000000" w:themeColor="text1"/>
          <w:shd w:val="clear" w:color="auto" w:fill="FFFFFF" w:themeFill="background1"/>
          <w:lang w:val="vi-VN"/>
        </w:rPr>
        <w:t xml:space="preserve"> </w:t>
      </w:r>
      <w:r w:rsidR="00AA45CA" w:rsidRPr="00962378">
        <w:rPr>
          <w:color w:val="000000" w:themeColor="text1"/>
          <w:shd w:val="clear" w:color="auto" w:fill="FFFFFF" w:themeFill="background1"/>
        </w:rPr>
        <w:t>pH, TSS, COD, Amoni, nhiệt độ, độ màu</w:t>
      </w:r>
      <w:r w:rsidR="00AA45CA" w:rsidRPr="00962378">
        <w:rPr>
          <w:color w:val="000000" w:themeColor="text1"/>
          <w:shd w:val="clear" w:color="auto" w:fill="FFFFFF" w:themeFill="background1"/>
          <w:lang w:val="vi-VN"/>
        </w:rPr>
        <w:t xml:space="preserve"> và đã kết nối tín hiệu truyền về Sở Tài nguyên và Môi trường (văn bản xác nhận kết nối số 4794/STNMT-CCBVMT ngày 02/11/2020 V/v kết nối dữ liệu hệ thống quan trắc nước thải tự động đính kèm Phụ lục)</w:t>
      </w:r>
    </w:p>
    <w:p w14:paraId="102764E6" w14:textId="77777777" w:rsidR="00AA45CA" w:rsidRPr="00962378" w:rsidRDefault="00AA45CA" w:rsidP="00AA45CA">
      <w:pPr>
        <w:tabs>
          <w:tab w:val="left" w:pos="567"/>
        </w:tabs>
        <w:spacing w:before="0" w:after="0" w:line="312" w:lineRule="auto"/>
        <w:ind w:firstLine="567"/>
        <w:rPr>
          <w:color w:val="000000" w:themeColor="text1"/>
          <w:szCs w:val="26"/>
        </w:rPr>
      </w:pPr>
      <w:r w:rsidRPr="00962378">
        <w:rPr>
          <w:color w:val="000000" w:themeColor="text1"/>
          <w:szCs w:val="26"/>
        </w:rPr>
        <w:t>Thông số của hệ thống quan trắc tự động của hệ thống xử nước thải được thể hiện trong bảng sau:</w:t>
      </w:r>
    </w:p>
    <w:p w14:paraId="52567DE8" w14:textId="77777777" w:rsidR="00AA45CA" w:rsidRPr="00962378" w:rsidRDefault="00E42360" w:rsidP="00E42360">
      <w:pPr>
        <w:pStyle w:val="1C3-Bang"/>
        <w:rPr>
          <w:color w:val="000000" w:themeColor="text1"/>
        </w:rPr>
      </w:pPr>
      <w:bookmarkStart w:id="125" w:name="_Toc110329894"/>
      <w:bookmarkStart w:id="126" w:name="_Toc110330095"/>
      <w:bookmarkStart w:id="127" w:name="_Toc110330310"/>
      <w:r w:rsidRPr="00962378">
        <w:rPr>
          <w:color w:val="000000" w:themeColor="text1"/>
          <w:lang w:val="en-GB"/>
        </w:rPr>
        <w:t>Thông số các hệ thống quan trắc tự động nước thải</w:t>
      </w:r>
      <w:bookmarkEnd w:id="125"/>
      <w:bookmarkEnd w:id="126"/>
      <w:bookmarkEnd w:id="127"/>
    </w:p>
    <w:tbl>
      <w:tblPr>
        <w:tblW w:w="95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0"/>
        <w:gridCol w:w="1755"/>
        <w:gridCol w:w="1173"/>
        <w:gridCol w:w="5900"/>
      </w:tblGrid>
      <w:tr w:rsidR="00962378" w:rsidRPr="00962378" w14:paraId="3E2B83D1" w14:textId="77777777" w:rsidTr="00F76D3D">
        <w:trPr>
          <w:trHeight w:val="288"/>
          <w:tblHeader/>
          <w:jc w:val="center"/>
        </w:trPr>
        <w:tc>
          <w:tcPr>
            <w:tcW w:w="730" w:type="dxa"/>
            <w:shd w:val="clear" w:color="000000" w:fill="FFFFFF"/>
            <w:vAlign w:val="center"/>
          </w:tcPr>
          <w:p w14:paraId="5B290984" w14:textId="77777777" w:rsidR="00AA45CA" w:rsidRPr="00962378" w:rsidRDefault="00AA45CA" w:rsidP="00F76D3D">
            <w:pPr>
              <w:widowControl w:val="0"/>
              <w:spacing w:before="0" w:after="0" w:line="240" w:lineRule="auto"/>
              <w:jc w:val="center"/>
              <w:rPr>
                <w:b/>
                <w:color w:val="000000" w:themeColor="text1"/>
                <w:szCs w:val="26"/>
              </w:rPr>
            </w:pPr>
            <w:r w:rsidRPr="00962378">
              <w:rPr>
                <w:b/>
                <w:color w:val="000000" w:themeColor="text1"/>
                <w:szCs w:val="26"/>
              </w:rPr>
              <w:t>STT</w:t>
            </w:r>
          </w:p>
        </w:tc>
        <w:tc>
          <w:tcPr>
            <w:tcW w:w="1700" w:type="dxa"/>
            <w:shd w:val="clear" w:color="000000" w:fill="FFFFFF"/>
            <w:vAlign w:val="center"/>
          </w:tcPr>
          <w:p w14:paraId="505EFDCB" w14:textId="77777777" w:rsidR="00AA45CA" w:rsidRPr="00962378" w:rsidRDefault="00AA45CA" w:rsidP="00F76D3D">
            <w:pPr>
              <w:widowControl w:val="0"/>
              <w:spacing w:before="0" w:after="0" w:line="240" w:lineRule="auto"/>
              <w:jc w:val="center"/>
              <w:rPr>
                <w:b/>
                <w:bCs/>
                <w:color w:val="000000" w:themeColor="text1"/>
                <w:szCs w:val="26"/>
              </w:rPr>
            </w:pPr>
            <w:r w:rsidRPr="00962378">
              <w:rPr>
                <w:b/>
                <w:bCs/>
                <w:color w:val="000000" w:themeColor="text1"/>
                <w:szCs w:val="26"/>
              </w:rPr>
              <w:t>Thiết bị</w:t>
            </w:r>
          </w:p>
        </w:tc>
        <w:tc>
          <w:tcPr>
            <w:tcW w:w="1181" w:type="dxa"/>
            <w:shd w:val="clear" w:color="000000" w:fill="FFFFFF"/>
            <w:vAlign w:val="center"/>
          </w:tcPr>
          <w:p w14:paraId="673B43B6" w14:textId="77777777" w:rsidR="00AA45CA" w:rsidRPr="00962378" w:rsidRDefault="00AA45CA" w:rsidP="00F76D3D">
            <w:pPr>
              <w:widowControl w:val="0"/>
              <w:spacing w:before="0" w:after="0" w:line="240" w:lineRule="auto"/>
              <w:jc w:val="center"/>
              <w:rPr>
                <w:b/>
                <w:color w:val="000000" w:themeColor="text1"/>
                <w:szCs w:val="26"/>
              </w:rPr>
            </w:pPr>
            <w:r w:rsidRPr="00962378">
              <w:rPr>
                <w:b/>
                <w:color w:val="000000" w:themeColor="text1"/>
                <w:szCs w:val="26"/>
              </w:rPr>
              <w:t>Số lượng</w:t>
            </w:r>
          </w:p>
        </w:tc>
        <w:tc>
          <w:tcPr>
            <w:tcW w:w="5947" w:type="dxa"/>
            <w:shd w:val="clear" w:color="000000" w:fill="FFFFFF"/>
            <w:vAlign w:val="center"/>
          </w:tcPr>
          <w:p w14:paraId="67A19DB1" w14:textId="77777777" w:rsidR="00AA45CA" w:rsidRPr="00962378" w:rsidRDefault="00AA45CA" w:rsidP="00F76D3D">
            <w:pPr>
              <w:widowControl w:val="0"/>
              <w:spacing w:before="0" w:after="0" w:line="240" w:lineRule="auto"/>
              <w:jc w:val="center"/>
              <w:rPr>
                <w:b/>
                <w:color w:val="000000" w:themeColor="text1"/>
                <w:szCs w:val="26"/>
              </w:rPr>
            </w:pPr>
            <w:r w:rsidRPr="00962378">
              <w:rPr>
                <w:b/>
                <w:color w:val="000000" w:themeColor="text1"/>
                <w:szCs w:val="26"/>
              </w:rPr>
              <w:t>Thông số</w:t>
            </w:r>
          </w:p>
        </w:tc>
      </w:tr>
      <w:tr w:rsidR="00962378" w:rsidRPr="00962378" w14:paraId="156FC607" w14:textId="77777777" w:rsidTr="00001D2F">
        <w:trPr>
          <w:trHeight w:val="600"/>
          <w:jc w:val="center"/>
        </w:trPr>
        <w:tc>
          <w:tcPr>
            <w:tcW w:w="730" w:type="dxa"/>
            <w:shd w:val="clear" w:color="000000" w:fill="FFFFFF"/>
            <w:vAlign w:val="center"/>
          </w:tcPr>
          <w:p w14:paraId="266CADB6" w14:textId="77777777" w:rsidR="00AA45CA" w:rsidRPr="00962378" w:rsidRDefault="00AA45CA">
            <w:pPr>
              <w:pStyle w:val="ListParagraph"/>
              <w:widowControl w:val="0"/>
              <w:numPr>
                <w:ilvl w:val="0"/>
                <w:numId w:val="30"/>
              </w:numPr>
              <w:spacing w:line="240" w:lineRule="auto"/>
              <w:contextualSpacing/>
              <w:jc w:val="center"/>
              <w:rPr>
                <w:color w:val="000000" w:themeColor="text1"/>
                <w:szCs w:val="26"/>
              </w:rPr>
            </w:pPr>
          </w:p>
        </w:tc>
        <w:tc>
          <w:tcPr>
            <w:tcW w:w="1700" w:type="dxa"/>
            <w:shd w:val="clear" w:color="000000" w:fill="FFFFFF"/>
            <w:vAlign w:val="center"/>
          </w:tcPr>
          <w:p w14:paraId="3250EF37" w14:textId="77777777" w:rsidR="00AA45CA" w:rsidRPr="00962378" w:rsidRDefault="00AA45CA" w:rsidP="00F76D3D">
            <w:pPr>
              <w:widowControl w:val="0"/>
              <w:spacing w:before="0" w:after="0" w:line="240" w:lineRule="auto"/>
              <w:rPr>
                <w:bCs/>
                <w:color w:val="000000" w:themeColor="text1"/>
                <w:szCs w:val="26"/>
                <w:lang w:val="en-GB"/>
              </w:rPr>
            </w:pPr>
            <w:r w:rsidRPr="00962378">
              <w:rPr>
                <w:bCs/>
                <w:color w:val="000000" w:themeColor="text1"/>
                <w:szCs w:val="26"/>
                <w:lang w:val="en-GB"/>
              </w:rPr>
              <w:t>Tủ điện và phụ kiện lắp đặt</w:t>
            </w:r>
          </w:p>
        </w:tc>
        <w:tc>
          <w:tcPr>
            <w:tcW w:w="1181" w:type="dxa"/>
            <w:shd w:val="clear" w:color="000000" w:fill="FFFFFF"/>
            <w:vAlign w:val="center"/>
          </w:tcPr>
          <w:p w14:paraId="65F5F17C" w14:textId="77777777" w:rsidR="00AA45CA" w:rsidRPr="00962378" w:rsidRDefault="00AA45CA" w:rsidP="00F76D3D">
            <w:pPr>
              <w:widowControl w:val="0"/>
              <w:spacing w:before="0" w:after="0" w:line="240" w:lineRule="auto"/>
              <w:jc w:val="center"/>
              <w:rPr>
                <w:color w:val="000000" w:themeColor="text1"/>
                <w:szCs w:val="26"/>
                <w:lang w:val="en-GB"/>
              </w:rPr>
            </w:pPr>
            <w:r w:rsidRPr="00962378">
              <w:rPr>
                <w:color w:val="000000" w:themeColor="text1"/>
                <w:szCs w:val="26"/>
                <w:lang w:val="en-GB"/>
              </w:rPr>
              <w:t>01</w:t>
            </w:r>
          </w:p>
        </w:tc>
        <w:tc>
          <w:tcPr>
            <w:tcW w:w="5947" w:type="dxa"/>
            <w:shd w:val="clear" w:color="000000" w:fill="FFFFFF"/>
          </w:tcPr>
          <w:p w14:paraId="273E2074" w14:textId="77777777" w:rsidR="00AA45CA" w:rsidRPr="00962378" w:rsidRDefault="00AA45CA" w:rsidP="00F76D3D">
            <w:pPr>
              <w:widowControl w:val="0"/>
              <w:spacing w:before="0" w:after="0" w:line="240" w:lineRule="auto"/>
              <w:rPr>
                <w:color w:val="000000" w:themeColor="text1"/>
                <w:szCs w:val="26"/>
                <w:lang w:val="en-GB"/>
              </w:rPr>
            </w:pPr>
            <w:r w:rsidRPr="00962378">
              <w:rPr>
                <w:color w:val="000000" w:themeColor="text1"/>
                <w:szCs w:val="26"/>
                <w:lang w:val="en-GB"/>
              </w:rPr>
              <w:t>- Tủ sơn tĩnh diện, kích thước 2mx1mx0,65m, thông gió bằng quạt (có bơm hút mẫu (x2), bồn inox chứa mẫu, máy nén khí làm sạch đầu bo, CB).</w:t>
            </w:r>
          </w:p>
        </w:tc>
      </w:tr>
      <w:tr w:rsidR="00962378" w:rsidRPr="00962378" w14:paraId="451B974F" w14:textId="77777777" w:rsidTr="00001D2F">
        <w:trPr>
          <w:trHeight w:val="600"/>
          <w:jc w:val="center"/>
        </w:trPr>
        <w:tc>
          <w:tcPr>
            <w:tcW w:w="730" w:type="dxa"/>
            <w:shd w:val="clear" w:color="000000" w:fill="FFFFFF"/>
            <w:vAlign w:val="center"/>
          </w:tcPr>
          <w:p w14:paraId="7C0CC3BF" w14:textId="77777777" w:rsidR="00AA45CA" w:rsidRPr="00962378" w:rsidRDefault="00AA45CA">
            <w:pPr>
              <w:pStyle w:val="ListParagraph"/>
              <w:widowControl w:val="0"/>
              <w:numPr>
                <w:ilvl w:val="0"/>
                <w:numId w:val="30"/>
              </w:numPr>
              <w:spacing w:line="240" w:lineRule="auto"/>
              <w:contextualSpacing/>
              <w:jc w:val="center"/>
              <w:rPr>
                <w:color w:val="000000" w:themeColor="text1"/>
                <w:szCs w:val="26"/>
              </w:rPr>
            </w:pPr>
          </w:p>
        </w:tc>
        <w:tc>
          <w:tcPr>
            <w:tcW w:w="1700" w:type="dxa"/>
            <w:shd w:val="clear" w:color="000000" w:fill="FFFFFF"/>
            <w:vAlign w:val="center"/>
          </w:tcPr>
          <w:p w14:paraId="10BE61FD" w14:textId="77777777" w:rsidR="00AA45CA" w:rsidRPr="00962378" w:rsidRDefault="00AA45CA" w:rsidP="00F76D3D">
            <w:pPr>
              <w:widowControl w:val="0"/>
              <w:spacing w:before="0" w:after="0" w:line="240" w:lineRule="auto"/>
              <w:rPr>
                <w:bCs/>
                <w:color w:val="000000" w:themeColor="text1"/>
                <w:szCs w:val="26"/>
                <w:lang w:val="en-GB"/>
              </w:rPr>
            </w:pPr>
            <w:r w:rsidRPr="00962378">
              <w:rPr>
                <w:bCs/>
                <w:color w:val="000000" w:themeColor="text1"/>
                <w:szCs w:val="26"/>
                <w:lang w:val="en-GB"/>
              </w:rPr>
              <w:t>Bộ thiết bị CM444 hiển thị</w:t>
            </w:r>
          </w:p>
        </w:tc>
        <w:tc>
          <w:tcPr>
            <w:tcW w:w="1181" w:type="dxa"/>
            <w:shd w:val="clear" w:color="000000" w:fill="FFFFFF"/>
            <w:vAlign w:val="center"/>
          </w:tcPr>
          <w:p w14:paraId="72C1D417" w14:textId="77777777" w:rsidR="00AA45CA" w:rsidRPr="00962378" w:rsidRDefault="00AA45CA" w:rsidP="00F76D3D">
            <w:pPr>
              <w:widowControl w:val="0"/>
              <w:spacing w:before="0" w:after="0" w:line="240" w:lineRule="auto"/>
              <w:jc w:val="center"/>
              <w:rPr>
                <w:color w:val="000000" w:themeColor="text1"/>
                <w:szCs w:val="26"/>
                <w:lang w:val="en-GB"/>
              </w:rPr>
            </w:pPr>
            <w:r w:rsidRPr="00962378">
              <w:rPr>
                <w:color w:val="000000" w:themeColor="text1"/>
                <w:szCs w:val="26"/>
                <w:lang w:val="en-GB"/>
              </w:rPr>
              <w:t>01</w:t>
            </w:r>
          </w:p>
        </w:tc>
        <w:tc>
          <w:tcPr>
            <w:tcW w:w="5947" w:type="dxa"/>
            <w:shd w:val="clear" w:color="000000" w:fill="FFFFFF"/>
          </w:tcPr>
          <w:p w14:paraId="10F26481" w14:textId="77777777" w:rsidR="00AA45CA" w:rsidRPr="00962378" w:rsidRDefault="00AA45CA" w:rsidP="00F76D3D">
            <w:pPr>
              <w:widowControl w:val="0"/>
              <w:spacing w:before="0" w:after="0" w:line="240" w:lineRule="auto"/>
              <w:rPr>
                <w:color w:val="000000" w:themeColor="text1"/>
                <w:szCs w:val="26"/>
                <w:lang w:val="en-GB"/>
              </w:rPr>
            </w:pPr>
            <w:r w:rsidRPr="00962378">
              <w:rPr>
                <w:color w:val="000000" w:themeColor="text1"/>
                <w:szCs w:val="26"/>
                <w:lang w:val="en-GB"/>
              </w:rPr>
              <w:t>- Model: Liquilinc CM444.</w:t>
            </w:r>
          </w:p>
          <w:p w14:paraId="3E065CF0" w14:textId="77777777" w:rsidR="00AA45CA" w:rsidRPr="00962378" w:rsidRDefault="00AA45CA" w:rsidP="00F76D3D">
            <w:pPr>
              <w:widowControl w:val="0"/>
              <w:spacing w:before="0" w:after="0" w:line="240" w:lineRule="auto"/>
              <w:rPr>
                <w:color w:val="000000" w:themeColor="text1"/>
                <w:szCs w:val="26"/>
                <w:lang w:val="en-GB"/>
              </w:rPr>
            </w:pPr>
            <w:r w:rsidRPr="00962378">
              <w:rPr>
                <w:color w:val="000000" w:themeColor="text1"/>
                <w:szCs w:val="26"/>
                <w:lang w:val="en-GB"/>
              </w:rPr>
              <w:t>- Nguồn cung cấp: 100-230 VAC (50/60Hz)</w:t>
            </w:r>
          </w:p>
          <w:p w14:paraId="1528463F" w14:textId="77777777" w:rsidR="00AA45CA" w:rsidRPr="00962378" w:rsidRDefault="00AA45CA" w:rsidP="00F76D3D">
            <w:pPr>
              <w:widowControl w:val="0"/>
              <w:spacing w:before="0" w:after="0" w:line="240" w:lineRule="auto"/>
              <w:rPr>
                <w:color w:val="000000" w:themeColor="text1"/>
                <w:szCs w:val="26"/>
                <w:lang w:val="en-GB"/>
              </w:rPr>
            </w:pPr>
            <w:r w:rsidRPr="00962378">
              <w:rPr>
                <w:color w:val="000000" w:themeColor="text1"/>
                <w:szCs w:val="26"/>
                <w:lang w:val="en-GB"/>
              </w:rPr>
              <w:t>- Nhà sản xuất: Endress + Hauser (Đức)</w:t>
            </w:r>
          </w:p>
        </w:tc>
      </w:tr>
      <w:tr w:rsidR="00962378" w:rsidRPr="00962378" w14:paraId="5E586C41" w14:textId="77777777" w:rsidTr="00001D2F">
        <w:trPr>
          <w:trHeight w:val="70"/>
          <w:jc w:val="center"/>
        </w:trPr>
        <w:tc>
          <w:tcPr>
            <w:tcW w:w="730" w:type="dxa"/>
            <w:shd w:val="clear" w:color="000000" w:fill="FFFFFF"/>
            <w:vAlign w:val="center"/>
          </w:tcPr>
          <w:p w14:paraId="4E8882EC" w14:textId="77777777" w:rsidR="00AA45CA" w:rsidRPr="00962378" w:rsidRDefault="00AA45CA">
            <w:pPr>
              <w:pStyle w:val="ListParagraph"/>
              <w:widowControl w:val="0"/>
              <w:numPr>
                <w:ilvl w:val="0"/>
                <w:numId w:val="30"/>
              </w:numPr>
              <w:spacing w:line="240" w:lineRule="auto"/>
              <w:contextualSpacing/>
              <w:jc w:val="center"/>
              <w:rPr>
                <w:color w:val="000000" w:themeColor="text1"/>
                <w:szCs w:val="26"/>
              </w:rPr>
            </w:pPr>
          </w:p>
        </w:tc>
        <w:tc>
          <w:tcPr>
            <w:tcW w:w="1700" w:type="dxa"/>
            <w:shd w:val="clear" w:color="000000" w:fill="FFFFFF"/>
            <w:vAlign w:val="center"/>
          </w:tcPr>
          <w:p w14:paraId="66136DAD" w14:textId="77777777" w:rsidR="00AA45CA" w:rsidRPr="00962378" w:rsidRDefault="00AA45CA" w:rsidP="00F76D3D">
            <w:pPr>
              <w:widowControl w:val="0"/>
              <w:spacing w:before="0" w:after="0" w:line="240" w:lineRule="auto"/>
              <w:rPr>
                <w:bCs/>
                <w:color w:val="000000" w:themeColor="text1"/>
                <w:szCs w:val="26"/>
              </w:rPr>
            </w:pPr>
            <w:r w:rsidRPr="00962378">
              <w:rPr>
                <w:bCs/>
                <w:color w:val="000000" w:themeColor="text1"/>
                <w:szCs w:val="26"/>
              </w:rPr>
              <w:t xml:space="preserve">Đầu đo COD kỹ thuật số </w:t>
            </w:r>
          </w:p>
        </w:tc>
        <w:tc>
          <w:tcPr>
            <w:tcW w:w="1181" w:type="dxa"/>
            <w:shd w:val="clear" w:color="000000" w:fill="FFFFFF"/>
            <w:vAlign w:val="center"/>
          </w:tcPr>
          <w:p w14:paraId="12636CCD" w14:textId="77777777" w:rsidR="00AA45CA" w:rsidRPr="00962378" w:rsidRDefault="00AA45CA" w:rsidP="00F76D3D">
            <w:pPr>
              <w:widowControl w:val="0"/>
              <w:spacing w:before="0" w:after="0" w:line="240" w:lineRule="auto"/>
              <w:jc w:val="center"/>
              <w:rPr>
                <w:color w:val="000000" w:themeColor="text1"/>
                <w:szCs w:val="26"/>
              </w:rPr>
            </w:pPr>
            <w:r w:rsidRPr="00962378">
              <w:rPr>
                <w:color w:val="000000" w:themeColor="text1"/>
                <w:szCs w:val="26"/>
              </w:rPr>
              <w:t>01</w:t>
            </w:r>
          </w:p>
        </w:tc>
        <w:tc>
          <w:tcPr>
            <w:tcW w:w="5947" w:type="dxa"/>
            <w:shd w:val="clear" w:color="000000" w:fill="FFFFFF"/>
          </w:tcPr>
          <w:p w14:paraId="0B51BDFB" w14:textId="77777777" w:rsidR="00AA45CA" w:rsidRPr="00962378" w:rsidRDefault="00AA45CA" w:rsidP="00F76D3D">
            <w:pPr>
              <w:widowControl w:val="0"/>
              <w:spacing w:before="0" w:after="0" w:line="240" w:lineRule="auto"/>
              <w:rPr>
                <w:color w:val="000000" w:themeColor="text1"/>
                <w:szCs w:val="26"/>
              </w:rPr>
            </w:pPr>
            <w:r w:rsidRPr="00962378">
              <w:rPr>
                <w:color w:val="000000" w:themeColor="text1"/>
                <w:szCs w:val="26"/>
              </w:rPr>
              <w:t>- Công nghệ Memosens</w:t>
            </w:r>
          </w:p>
          <w:p w14:paraId="59F200ED" w14:textId="77777777" w:rsidR="00AA45CA" w:rsidRPr="00962378" w:rsidRDefault="00AA45CA" w:rsidP="00F76D3D">
            <w:pPr>
              <w:widowControl w:val="0"/>
              <w:spacing w:before="0" w:after="0" w:line="240" w:lineRule="auto"/>
              <w:rPr>
                <w:color w:val="000000" w:themeColor="text1"/>
                <w:szCs w:val="26"/>
              </w:rPr>
            </w:pPr>
            <w:r w:rsidRPr="00962378">
              <w:rPr>
                <w:color w:val="000000" w:themeColor="text1"/>
                <w:szCs w:val="26"/>
              </w:rPr>
              <w:t>- Phương pháp đo: hấp thụ quang học UV</w:t>
            </w:r>
          </w:p>
          <w:p w14:paraId="341A6D86" w14:textId="77777777" w:rsidR="00AA45CA" w:rsidRPr="00962378" w:rsidRDefault="00AA45CA" w:rsidP="00F76D3D">
            <w:pPr>
              <w:widowControl w:val="0"/>
              <w:spacing w:before="0" w:after="0" w:line="240" w:lineRule="auto"/>
              <w:rPr>
                <w:color w:val="000000" w:themeColor="text1"/>
                <w:szCs w:val="26"/>
              </w:rPr>
            </w:pPr>
            <w:r w:rsidRPr="00962378">
              <w:rPr>
                <w:color w:val="000000" w:themeColor="text1"/>
                <w:szCs w:val="26"/>
              </w:rPr>
              <w:t>- Dãy đo: 0-370 mg/l</w:t>
            </w:r>
          </w:p>
          <w:p w14:paraId="74E876F5" w14:textId="77777777" w:rsidR="00AA45CA" w:rsidRPr="00962378" w:rsidRDefault="00AA45CA" w:rsidP="00F76D3D">
            <w:pPr>
              <w:widowControl w:val="0"/>
              <w:spacing w:before="0" w:after="0" w:line="240" w:lineRule="auto"/>
              <w:rPr>
                <w:color w:val="000000" w:themeColor="text1"/>
                <w:szCs w:val="26"/>
              </w:rPr>
            </w:pPr>
            <w:r w:rsidRPr="00962378">
              <w:rPr>
                <w:color w:val="000000" w:themeColor="text1"/>
                <w:szCs w:val="26"/>
              </w:rPr>
              <w:t>- Giới hạn phát hiện: 0,3 mg/l COD</w:t>
            </w:r>
          </w:p>
          <w:p w14:paraId="15288792" w14:textId="77777777" w:rsidR="00AA45CA" w:rsidRPr="00962378" w:rsidRDefault="00AA45CA" w:rsidP="00F76D3D">
            <w:pPr>
              <w:widowControl w:val="0"/>
              <w:spacing w:before="0" w:after="0" w:line="240" w:lineRule="auto"/>
              <w:rPr>
                <w:color w:val="000000" w:themeColor="text1"/>
                <w:szCs w:val="26"/>
              </w:rPr>
            </w:pPr>
            <w:r w:rsidRPr="00962378">
              <w:rPr>
                <w:color w:val="000000" w:themeColor="text1"/>
                <w:szCs w:val="26"/>
              </w:rPr>
              <w:t>- Model: Viomax CAS51D</w:t>
            </w:r>
          </w:p>
          <w:p w14:paraId="4EE5BB8A" w14:textId="77777777" w:rsidR="00AA45CA" w:rsidRPr="00962378" w:rsidRDefault="00AA45CA" w:rsidP="00F76D3D">
            <w:pPr>
              <w:widowControl w:val="0"/>
              <w:spacing w:before="0" w:after="0" w:line="240" w:lineRule="auto"/>
              <w:rPr>
                <w:color w:val="000000" w:themeColor="text1"/>
                <w:szCs w:val="26"/>
              </w:rPr>
            </w:pPr>
            <w:r w:rsidRPr="00962378">
              <w:rPr>
                <w:color w:val="000000" w:themeColor="text1"/>
                <w:szCs w:val="26"/>
                <w:lang w:val="en-GB"/>
              </w:rPr>
              <w:t>- Nhà sản xuất: Endress + Hauser (Đức)</w:t>
            </w:r>
          </w:p>
        </w:tc>
      </w:tr>
      <w:tr w:rsidR="00962378" w:rsidRPr="00962378" w14:paraId="4BBE08F6" w14:textId="77777777" w:rsidTr="00001D2F">
        <w:trPr>
          <w:trHeight w:val="880"/>
          <w:jc w:val="center"/>
        </w:trPr>
        <w:tc>
          <w:tcPr>
            <w:tcW w:w="730" w:type="dxa"/>
            <w:shd w:val="clear" w:color="000000" w:fill="FFFFFF"/>
            <w:vAlign w:val="center"/>
          </w:tcPr>
          <w:p w14:paraId="013DF2A0" w14:textId="77777777" w:rsidR="00AA45CA" w:rsidRPr="00962378" w:rsidRDefault="00AA45CA">
            <w:pPr>
              <w:pStyle w:val="ListParagraph"/>
              <w:widowControl w:val="0"/>
              <w:numPr>
                <w:ilvl w:val="0"/>
                <w:numId w:val="30"/>
              </w:numPr>
              <w:spacing w:line="240" w:lineRule="auto"/>
              <w:contextualSpacing/>
              <w:jc w:val="center"/>
              <w:rPr>
                <w:color w:val="000000" w:themeColor="text1"/>
                <w:szCs w:val="26"/>
              </w:rPr>
            </w:pPr>
          </w:p>
        </w:tc>
        <w:tc>
          <w:tcPr>
            <w:tcW w:w="1700" w:type="dxa"/>
            <w:shd w:val="clear" w:color="000000" w:fill="FFFFFF"/>
            <w:vAlign w:val="center"/>
          </w:tcPr>
          <w:p w14:paraId="4091A503" w14:textId="77777777" w:rsidR="00AA45CA" w:rsidRPr="00962378" w:rsidRDefault="00AA45CA" w:rsidP="00F76D3D">
            <w:pPr>
              <w:widowControl w:val="0"/>
              <w:spacing w:before="0" w:after="0" w:line="240" w:lineRule="auto"/>
              <w:rPr>
                <w:bCs/>
                <w:color w:val="000000" w:themeColor="text1"/>
                <w:szCs w:val="26"/>
              </w:rPr>
            </w:pPr>
            <w:r w:rsidRPr="00962378">
              <w:rPr>
                <w:bCs/>
                <w:color w:val="000000" w:themeColor="text1"/>
                <w:szCs w:val="26"/>
              </w:rPr>
              <w:t xml:space="preserve">Đầu đo TSS kỹ thuật số </w:t>
            </w:r>
          </w:p>
        </w:tc>
        <w:tc>
          <w:tcPr>
            <w:tcW w:w="1181" w:type="dxa"/>
            <w:shd w:val="clear" w:color="000000" w:fill="FFFFFF"/>
            <w:vAlign w:val="center"/>
          </w:tcPr>
          <w:p w14:paraId="2E744978" w14:textId="77777777" w:rsidR="00AA45CA" w:rsidRPr="00962378" w:rsidRDefault="00AA45CA" w:rsidP="00F76D3D">
            <w:pPr>
              <w:widowControl w:val="0"/>
              <w:spacing w:before="0" w:after="0" w:line="240" w:lineRule="auto"/>
              <w:jc w:val="center"/>
              <w:rPr>
                <w:color w:val="000000" w:themeColor="text1"/>
                <w:szCs w:val="26"/>
              </w:rPr>
            </w:pPr>
            <w:r w:rsidRPr="00962378">
              <w:rPr>
                <w:color w:val="000000" w:themeColor="text1"/>
                <w:szCs w:val="26"/>
              </w:rPr>
              <w:t>01</w:t>
            </w:r>
          </w:p>
        </w:tc>
        <w:tc>
          <w:tcPr>
            <w:tcW w:w="5947" w:type="dxa"/>
            <w:shd w:val="clear" w:color="000000" w:fill="FFFFFF"/>
          </w:tcPr>
          <w:p w14:paraId="3E335CAE" w14:textId="77777777" w:rsidR="00AA45CA" w:rsidRPr="00962378" w:rsidRDefault="00AA45CA" w:rsidP="00F76D3D">
            <w:pPr>
              <w:widowControl w:val="0"/>
              <w:spacing w:before="0" w:after="0" w:line="240" w:lineRule="auto"/>
              <w:rPr>
                <w:color w:val="000000" w:themeColor="text1"/>
                <w:szCs w:val="26"/>
              </w:rPr>
            </w:pPr>
            <w:r w:rsidRPr="00962378">
              <w:rPr>
                <w:color w:val="000000" w:themeColor="text1"/>
                <w:szCs w:val="26"/>
              </w:rPr>
              <w:t>- Công nghệ Memosens</w:t>
            </w:r>
          </w:p>
          <w:p w14:paraId="5377621E" w14:textId="77777777" w:rsidR="00AA45CA" w:rsidRPr="00962378" w:rsidRDefault="00AA45CA" w:rsidP="00F76D3D">
            <w:pPr>
              <w:widowControl w:val="0"/>
              <w:spacing w:before="0" w:after="0" w:line="240" w:lineRule="auto"/>
              <w:rPr>
                <w:color w:val="000000" w:themeColor="text1"/>
                <w:szCs w:val="26"/>
              </w:rPr>
            </w:pPr>
            <w:r w:rsidRPr="00962378">
              <w:rPr>
                <w:color w:val="000000" w:themeColor="text1"/>
                <w:szCs w:val="26"/>
              </w:rPr>
              <w:t>- Phương pháp đo: quang học với 2 nguồn phát LED và 4 nguồn thu tín hiệu giúp gia tăng độ chính xác</w:t>
            </w:r>
          </w:p>
          <w:p w14:paraId="25FBE9BF" w14:textId="77777777" w:rsidR="00AA45CA" w:rsidRPr="00962378" w:rsidRDefault="00AA45CA" w:rsidP="00F76D3D">
            <w:pPr>
              <w:widowControl w:val="0"/>
              <w:spacing w:before="0" w:after="0" w:line="240" w:lineRule="auto"/>
              <w:rPr>
                <w:color w:val="000000" w:themeColor="text1"/>
                <w:szCs w:val="26"/>
              </w:rPr>
            </w:pPr>
            <w:r w:rsidRPr="00962378">
              <w:rPr>
                <w:color w:val="000000" w:themeColor="text1"/>
                <w:szCs w:val="26"/>
              </w:rPr>
              <w:lastRenderedPageBreak/>
              <w:t>- Dãy đo: 0-4.000 mg/l</w:t>
            </w:r>
          </w:p>
          <w:p w14:paraId="4C431DDA" w14:textId="77777777" w:rsidR="00AA45CA" w:rsidRPr="00962378" w:rsidRDefault="00AA45CA" w:rsidP="00F76D3D">
            <w:pPr>
              <w:widowControl w:val="0"/>
              <w:spacing w:before="0" w:after="0" w:line="240" w:lineRule="auto"/>
              <w:rPr>
                <w:color w:val="000000" w:themeColor="text1"/>
                <w:szCs w:val="26"/>
              </w:rPr>
            </w:pPr>
            <w:r w:rsidRPr="00962378">
              <w:rPr>
                <w:color w:val="000000" w:themeColor="text1"/>
                <w:szCs w:val="26"/>
              </w:rPr>
              <w:t>- Model: Turbimax CUS51D</w:t>
            </w:r>
          </w:p>
          <w:p w14:paraId="45DD0964" w14:textId="77777777" w:rsidR="00AA45CA" w:rsidRPr="00962378" w:rsidRDefault="00AA45CA" w:rsidP="00F76D3D">
            <w:pPr>
              <w:widowControl w:val="0"/>
              <w:spacing w:before="0" w:after="0" w:line="240" w:lineRule="auto"/>
              <w:rPr>
                <w:color w:val="000000" w:themeColor="text1"/>
                <w:szCs w:val="26"/>
              </w:rPr>
            </w:pPr>
            <w:r w:rsidRPr="00962378">
              <w:rPr>
                <w:color w:val="000000" w:themeColor="text1"/>
                <w:szCs w:val="26"/>
                <w:lang w:val="en-GB"/>
              </w:rPr>
              <w:t>- Nhà sản xuất: Endress + Hauser (Đức)</w:t>
            </w:r>
          </w:p>
        </w:tc>
      </w:tr>
      <w:tr w:rsidR="00962378" w:rsidRPr="00962378" w14:paraId="1E890926" w14:textId="77777777" w:rsidTr="00001D2F">
        <w:trPr>
          <w:trHeight w:val="880"/>
          <w:jc w:val="center"/>
        </w:trPr>
        <w:tc>
          <w:tcPr>
            <w:tcW w:w="730" w:type="dxa"/>
            <w:shd w:val="clear" w:color="000000" w:fill="FFFFFF"/>
            <w:vAlign w:val="center"/>
          </w:tcPr>
          <w:p w14:paraId="546A91B8" w14:textId="77777777" w:rsidR="00AA45CA" w:rsidRPr="00962378" w:rsidRDefault="00AA45CA">
            <w:pPr>
              <w:pStyle w:val="ListParagraph"/>
              <w:widowControl w:val="0"/>
              <w:numPr>
                <w:ilvl w:val="0"/>
                <w:numId w:val="30"/>
              </w:numPr>
              <w:spacing w:line="240" w:lineRule="auto"/>
              <w:contextualSpacing/>
              <w:jc w:val="center"/>
              <w:rPr>
                <w:color w:val="000000" w:themeColor="text1"/>
                <w:szCs w:val="26"/>
              </w:rPr>
            </w:pPr>
          </w:p>
        </w:tc>
        <w:tc>
          <w:tcPr>
            <w:tcW w:w="1700" w:type="dxa"/>
            <w:shd w:val="clear" w:color="000000" w:fill="FFFFFF"/>
            <w:vAlign w:val="center"/>
          </w:tcPr>
          <w:p w14:paraId="17651D35" w14:textId="77777777" w:rsidR="00AA45CA" w:rsidRPr="00962378" w:rsidRDefault="00AA45CA" w:rsidP="00F76D3D">
            <w:pPr>
              <w:widowControl w:val="0"/>
              <w:spacing w:before="0" w:after="0" w:line="240" w:lineRule="auto"/>
              <w:rPr>
                <w:bCs/>
                <w:color w:val="000000" w:themeColor="text1"/>
                <w:szCs w:val="26"/>
              </w:rPr>
            </w:pPr>
            <w:r w:rsidRPr="00962378">
              <w:rPr>
                <w:bCs/>
                <w:color w:val="000000" w:themeColor="text1"/>
                <w:szCs w:val="26"/>
              </w:rPr>
              <w:t>Đầu đo pH tích hợp nhiệt độ kỹ thuật số</w:t>
            </w:r>
          </w:p>
        </w:tc>
        <w:tc>
          <w:tcPr>
            <w:tcW w:w="1181" w:type="dxa"/>
            <w:shd w:val="clear" w:color="000000" w:fill="FFFFFF"/>
            <w:vAlign w:val="center"/>
          </w:tcPr>
          <w:p w14:paraId="1D1E3A2C" w14:textId="77777777" w:rsidR="00AA45CA" w:rsidRPr="00962378" w:rsidRDefault="00AA45CA" w:rsidP="00F76D3D">
            <w:pPr>
              <w:widowControl w:val="0"/>
              <w:spacing w:before="0" w:after="0" w:line="240" w:lineRule="auto"/>
              <w:jc w:val="center"/>
              <w:rPr>
                <w:color w:val="000000" w:themeColor="text1"/>
                <w:szCs w:val="26"/>
              </w:rPr>
            </w:pPr>
            <w:r w:rsidRPr="00962378">
              <w:rPr>
                <w:color w:val="000000" w:themeColor="text1"/>
                <w:szCs w:val="26"/>
              </w:rPr>
              <w:t>01</w:t>
            </w:r>
          </w:p>
        </w:tc>
        <w:tc>
          <w:tcPr>
            <w:tcW w:w="5947" w:type="dxa"/>
            <w:shd w:val="clear" w:color="000000" w:fill="FFFFFF"/>
          </w:tcPr>
          <w:p w14:paraId="2BAA5B24" w14:textId="77777777" w:rsidR="00AA45CA" w:rsidRPr="00962378" w:rsidRDefault="00AA45CA" w:rsidP="00F76D3D">
            <w:pPr>
              <w:widowControl w:val="0"/>
              <w:spacing w:before="0" w:after="0" w:line="240" w:lineRule="auto"/>
              <w:rPr>
                <w:color w:val="000000" w:themeColor="text1"/>
                <w:szCs w:val="26"/>
              </w:rPr>
            </w:pPr>
            <w:r w:rsidRPr="00962378">
              <w:rPr>
                <w:color w:val="000000" w:themeColor="text1"/>
                <w:szCs w:val="26"/>
              </w:rPr>
              <w:t>- Công nghệ Memosens</w:t>
            </w:r>
          </w:p>
          <w:p w14:paraId="41772D8C" w14:textId="77777777" w:rsidR="00AA45CA" w:rsidRPr="00962378" w:rsidRDefault="00AA45CA" w:rsidP="00F76D3D">
            <w:pPr>
              <w:widowControl w:val="0"/>
              <w:spacing w:before="0" w:after="0" w:line="240" w:lineRule="auto"/>
              <w:rPr>
                <w:color w:val="000000" w:themeColor="text1"/>
                <w:szCs w:val="26"/>
              </w:rPr>
            </w:pPr>
            <w:r w:rsidRPr="00962378">
              <w:rPr>
                <w:color w:val="000000" w:themeColor="text1"/>
                <w:szCs w:val="26"/>
              </w:rPr>
              <w:t>- Phương pháp đo: điện cực thủy tinh, tích hợp đầu dò nhiệt độ.</w:t>
            </w:r>
          </w:p>
          <w:p w14:paraId="141B39EA" w14:textId="77777777" w:rsidR="00AA45CA" w:rsidRPr="00962378" w:rsidRDefault="00AA45CA" w:rsidP="00F76D3D">
            <w:pPr>
              <w:widowControl w:val="0"/>
              <w:spacing w:before="0" w:after="0" w:line="240" w:lineRule="auto"/>
              <w:rPr>
                <w:color w:val="000000" w:themeColor="text1"/>
                <w:szCs w:val="26"/>
                <w:lang w:val="en-GB"/>
              </w:rPr>
            </w:pPr>
            <w:r w:rsidRPr="00962378">
              <w:rPr>
                <w:color w:val="000000" w:themeColor="text1"/>
                <w:szCs w:val="26"/>
              </w:rPr>
              <w:t>- Dãy đo: pH = 0-14, nhiệt độ 0-110</w:t>
            </w:r>
            <w:r w:rsidRPr="00962378">
              <w:rPr>
                <w:color w:val="000000" w:themeColor="text1"/>
                <w:szCs w:val="26"/>
                <w:vertAlign w:val="superscript"/>
              </w:rPr>
              <w:t>o</w:t>
            </w:r>
            <w:r w:rsidRPr="00962378">
              <w:rPr>
                <w:color w:val="000000" w:themeColor="text1"/>
                <w:szCs w:val="26"/>
                <w:lang w:val="en-GB"/>
              </w:rPr>
              <w:t>C</w:t>
            </w:r>
          </w:p>
          <w:p w14:paraId="7389889E" w14:textId="77777777" w:rsidR="00AA45CA" w:rsidRPr="00962378" w:rsidRDefault="00AA45CA" w:rsidP="00F76D3D">
            <w:pPr>
              <w:widowControl w:val="0"/>
              <w:spacing w:before="0" w:after="0" w:line="240" w:lineRule="auto"/>
              <w:rPr>
                <w:color w:val="000000" w:themeColor="text1"/>
                <w:szCs w:val="26"/>
              </w:rPr>
            </w:pPr>
            <w:r w:rsidRPr="00962378">
              <w:rPr>
                <w:color w:val="000000" w:themeColor="text1"/>
                <w:szCs w:val="26"/>
              </w:rPr>
              <w:t>- Model: Orbipac CPF81D</w:t>
            </w:r>
          </w:p>
          <w:p w14:paraId="7E4B0197" w14:textId="77777777" w:rsidR="00AA45CA" w:rsidRPr="00962378" w:rsidRDefault="00AA45CA" w:rsidP="00F76D3D">
            <w:pPr>
              <w:widowControl w:val="0"/>
              <w:spacing w:before="0" w:after="0" w:line="240" w:lineRule="auto"/>
              <w:rPr>
                <w:color w:val="000000" w:themeColor="text1"/>
                <w:szCs w:val="26"/>
              </w:rPr>
            </w:pPr>
            <w:r w:rsidRPr="00962378">
              <w:rPr>
                <w:color w:val="000000" w:themeColor="text1"/>
                <w:szCs w:val="26"/>
                <w:lang w:val="en-GB"/>
              </w:rPr>
              <w:t>- Nhà sản xuất: Endress + Hauser (Mỹ)</w:t>
            </w:r>
          </w:p>
        </w:tc>
      </w:tr>
      <w:tr w:rsidR="00962378" w:rsidRPr="00962378" w14:paraId="0E2F6629" w14:textId="77777777" w:rsidTr="00001D2F">
        <w:trPr>
          <w:trHeight w:val="880"/>
          <w:jc w:val="center"/>
        </w:trPr>
        <w:tc>
          <w:tcPr>
            <w:tcW w:w="730" w:type="dxa"/>
            <w:shd w:val="clear" w:color="000000" w:fill="FFFFFF"/>
            <w:vAlign w:val="center"/>
          </w:tcPr>
          <w:p w14:paraId="0A30C40F" w14:textId="77777777" w:rsidR="00AA45CA" w:rsidRPr="00962378" w:rsidRDefault="00AA45CA">
            <w:pPr>
              <w:pStyle w:val="ListParagraph"/>
              <w:widowControl w:val="0"/>
              <w:numPr>
                <w:ilvl w:val="0"/>
                <w:numId w:val="30"/>
              </w:numPr>
              <w:spacing w:line="240" w:lineRule="auto"/>
              <w:contextualSpacing/>
              <w:jc w:val="center"/>
              <w:rPr>
                <w:color w:val="000000" w:themeColor="text1"/>
                <w:szCs w:val="26"/>
              </w:rPr>
            </w:pPr>
          </w:p>
        </w:tc>
        <w:tc>
          <w:tcPr>
            <w:tcW w:w="1700" w:type="dxa"/>
            <w:shd w:val="clear" w:color="000000" w:fill="FFFFFF"/>
            <w:vAlign w:val="center"/>
          </w:tcPr>
          <w:p w14:paraId="0BDE3158" w14:textId="77777777" w:rsidR="00AA45CA" w:rsidRPr="00962378" w:rsidRDefault="00AA45CA" w:rsidP="00F76D3D">
            <w:pPr>
              <w:widowControl w:val="0"/>
              <w:spacing w:before="0" w:after="0" w:line="240" w:lineRule="auto"/>
              <w:rPr>
                <w:bCs/>
                <w:color w:val="000000" w:themeColor="text1"/>
                <w:szCs w:val="26"/>
              </w:rPr>
            </w:pPr>
            <w:r w:rsidRPr="00962378">
              <w:rPr>
                <w:bCs/>
                <w:color w:val="000000" w:themeColor="text1"/>
                <w:szCs w:val="26"/>
              </w:rPr>
              <w:t>Thiết bị đo lưu lượng kênh hở</w:t>
            </w:r>
          </w:p>
        </w:tc>
        <w:tc>
          <w:tcPr>
            <w:tcW w:w="1181" w:type="dxa"/>
            <w:shd w:val="clear" w:color="000000" w:fill="FFFFFF"/>
            <w:vAlign w:val="center"/>
          </w:tcPr>
          <w:p w14:paraId="6617B1CB" w14:textId="77777777" w:rsidR="00AA45CA" w:rsidRPr="00962378" w:rsidRDefault="00AA45CA" w:rsidP="00F76D3D">
            <w:pPr>
              <w:widowControl w:val="0"/>
              <w:spacing w:before="0" w:after="0" w:line="240" w:lineRule="auto"/>
              <w:jc w:val="center"/>
              <w:rPr>
                <w:color w:val="000000" w:themeColor="text1"/>
                <w:szCs w:val="26"/>
              </w:rPr>
            </w:pPr>
            <w:r w:rsidRPr="00962378">
              <w:rPr>
                <w:color w:val="000000" w:themeColor="text1"/>
                <w:szCs w:val="26"/>
              </w:rPr>
              <w:t>01</w:t>
            </w:r>
          </w:p>
        </w:tc>
        <w:tc>
          <w:tcPr>
            <w:tcW w:w="5947" w:type="dxa"/>
            <w:shd w:val="clear" w:color="000000" w:fill="FFFFFF"/>
          </w:tcPr>
          <w:p w14:paraId="360C94C2" w14:textId="77777777" w:rsidR="00AA45CA" w:rsidRPr="00962378" w:rsidRDefault="00AA45CA" w:rsidP="00F76D3D">
            <w:pPr>
              <w:widowControl w:val="0"/>
              <w:spacing w:before="0" w:after="0" w:line="240" w:lineRule="auto"/>
              <w:rPr>
                <w:color w:val="000000" w:themeColor="text1"/>
                <w:szCs w:val="26"/>
              </w:rPr>
            </w:pPr>
            <w:r w:rsidRPr="00962378">
              <w:rPr>
                <w:color w:val="000000" w:themeColor="text1"/>
                <w:szCs w:val="26"/>
              </w:rPr>
              <w:t>- Áp dụng co các loại máng thủy lực: loại đập chắn có khe hình chữ V, đập chắn hình chữ nhật</w:t>
            </w:r>
          </w:p>
          <w:p w14:paraId="1BB3B26B" w14:textId="77777777" w:rsidR="00AA45CA" w:rsidRPr="00962378" w:rsidRDefault="00AA45CA" w:rsidP="00F76D3D">
            <w:pPr>
              <w:widowControl w:val="0"/>
              <w:spacing w:before="0" w:after="0" w:line="240" w:lineRule="auto"/>
              <w:rPr>
                <w:color w:val="000000" w:themeColor="text1"/>
                <w:szCs w:val="26"/>
              </w:rPr>
            </w:pPr>
            <w:r w:rsidRPr="00962378">
              <w:rPr>
                <w:color w:val="000000" w:themeColor="text1"/>
                <w:szCs w:val="26"/>
              </w:rPr>
              <w:t>- Phương pháp đo: sử dụng sóng siêu âm, không tiếp xúc trực tiếp với nước.</w:t>
            </w:r>
          </w:p>
          <w:p w14:paraId="57D0617A" w14:textId="77777777" w:rsidR="00AA45CA" w:rsidRPr="00962378" w:rsidRDefault="00AA45CA" w:rsidP="00F76D3D">
            <w:pPr>
              <w:widowControl w:val="0"/>
              <w:spacing w:before="0" w:after="0" w:line="240" w:lineRule="auto"/>
              <w:rPr>
                <w:color w:val="000000" w:themeColor="text1"/>
                <w:szCs w:val="26"/>
                <w:lang w:val="en-GB"/>
              </w:rPr>
            </w:pPr>
            <w:r w:rsidRPr="00962378">
              <w:rPr>
                <w:color w:val="000000" w:themeColor="text1"/>
                <w:szCs w:val="26"/>
              </w:rPr>
              <w:t>- Dãy đo: lưu lượng từ 0-20.000 m</w:t>
            </w:r>
            <w:r w:rsidRPr="00962378">
              <w:rPr>
                <w:color w:val="000000" w:themeColor="text1"/>
                <w:szCs w:val="26"/>
                <w:vertAlign w:val="superscript"/>
              </w:rPr>
              <w:t>3</w:t>
            </w:r>
            <w:r w:rsidRPr="00962378">
              <w:rPr>
                <w:color w:val="000000" w:themeColor="text1"/>
                <w:szCs w:val="26"/>
              </w:rPr>
              <w:t>/ngày đêm</w:t>
            </w:r>
          </w:p>
          <w:p w14:paraId="70385E68" w14:textId="77777777" w:rsidR="00AA45CA" w:rsidRPr="00962378" w:rsidRDefault="00AA45CA" w:rsidP="00F76D3D">
            <w:pPr>
              <w:widowControl w:val="0"/>
              <w:spacing w:before="0" w:after="0" w:line="240" w:lineRule="auto"/>
              <w:rPr>
                <w:color w:val="000000" w:themeColor="text1"/>
                <w:szCs w:val="26"/>
              </w:rPr>
            </w:pPr>
            <w:r w:rsidRPr="00962378">
              <w:rPr>
                <w:color w:val="000000" w:themeColor="text1"/>
                <w:szCs w:val="26"/>
              </w:rPr>
              <w:t>- Model: Prosonic S FMU90 + Prosinic S FDU90</w:t>
            </w:r>
          </w:p>
          <w:p w14:paraId="3D8ABADC" w14:textId="77777777" w:rsidR="00AA45CA" w:rsidRPr="00962378" w:rsidRDefault="00AA45CA" w:rsidP="00F76D3D">
            <w:pPr>
              <w:widowControl w:val="0"/>
              <w:spacing w:before="0" w:after="0" w:line="240" w:lineRule="auto"/>
              <w:rPr>
                <w:color w:val="000000" w:themeColor="text1"/>
                <w:szCs w:val="26"/>
              </w:rPr>
            </w:pPr>
            <w:r w:rsidRPr="00962378">
              <w:rPr>
                <w:color w:val="000000" w:themeColor="text1"/>
                <w:szCs w:val="26"/>
                <w:lang w:val="en-GB"/>
              </w:rPr>
              <w:t>- Nhà sản xuất: Endress + Hauser (Đức)</w:t>
            </w:r>
          </w:p>
        </w:tc>
      </w:tr>
      <w:tr w:rsidR="00962378" w:rsidRPr="00962378" w14:paraId="4098621B" w14:textId="77777777" w:rsidTr="00001D2F">
        <w:trPr>
          <w:trHeight w:val="338"/>
          <w:jc w:val="center"/>
        </w:trPr>
        <w:tc>
          <w:tcPr>
            <w:tcW w:w="730" w:type="dxa"/>
            <w:shd w:val="clear" w:color="000000" w:fill="FFFFFF"/>
            <w:vAlign w:val="center"/>
          </w:tcPr>
          <w:p w14:paraId="4B6EFD5F" w14:textId="77777777" w:rsidR="00AA45CA" w:rsidRPr="00962378" w:rsidRDefault="00AA45CA">
            <w:pPr>
              <w:pStyle w:val="ListParagraph"/>
              <w:widowControl w:val="0"/>
              <w:numPr>
                <w:ilvl w:val="0"/>
                <w:numId w:val="30"/>
              </w:numPr>
              <w:spacing w:line="240" w:lineRule="auto"/>
              <w:contextualSpacing/>
              <w:jc w:val="center"/>
              <w:rPr>
                <w:color w:val="000000" w:themeColor="text1"/>
                <w:szCs w:val="26"/>
              </w:rPr>
            </w:pPr>
          </w:p>
        </w:tc>
        <w:tc>
          <w:tcPr>
            <w:tcW w:w="1700" w:type="dxa"/>
            <w:shd w:val="clear" w:color="000000" w:fill="FFFFFF"/>
            <w:vAlign w:val="center"/>
          </w:tcPr>
          <w:p w14:paraId="7BFB147A" w14:textId="77777777" w:rsidR="00AA45CA" w:rsidRPr="00962378" w:rsidRDefault="00AA45CA" w:rsidP="00F76D3D">
            <w:pPr>
              <w:widowControl w:val="0"/>
              <w:spacing w:before="0" w:after="0" w:line="240" w:lineRule="auto"/>
              <w:rPr>
                <w:bCs/>
                <w:color w:val="000000" w:themeColor="text1"/>
                <w:szCs w:val="26"/>
              </w:rPr>
            </w:pPr>
            <w:r w:rsidRPr="00962378">
              <w:rPr>
                <w:bCs/>
                <w:color w:val="000000" w:themeColor="text1"/>
                <w:szCs w:val="26"/>
              </w:rPr>
              <w:t>Máy lấy mẫu tự động</w:t>
            </w:r>
          </w:p>
        </w:tc>
        <w:tc>
          <w:tcPr>
            <w:tcW w:w="1181" w:type="dxa"/>
            <w:shd w:val="clear" w:color="000000" w:fill="FFFFFF"/>
            <w:vAlign w:val="center"/>
          </w:tcPr>
          <w:p w14:paraId="6A4D8CE5" w14:textId="77777777" w:rsidR="00AA45CA" w:rsidRPr="00962378" w:rsidRDefault="00AA45CA" w:rsidP="00F76D3D">
            <w:pPr>
              <w:widowControl w:val="0"/>
              <w:spacing w:before="0" w:after="0" w:line="240" w:lineRule="auto"/>
              <w:jc w:val="center"/>
              <w:rPr>
                <w:color w:val="000000" w:themeColor="text1"/>
                <w:szCs w:val="26"/>
              </w:rPr>
            </w:pPr>
            <w:r w:rsidRPr="00962378">
              <w:rPr>
                <w:color w:val="000000" w:themeColor="text1"/>
                <w:szCs w:val="26"/>
              </w:rPr>
              <w:t>01</w:t>
            </w:r>
          </w:p>
        </w:tc>
        <w:tc>
          <w:tcPr>
            <w:tcW w:w="5947" w:type="dxa"/>
            <w:shd w:val="clear" w:color="000000" w:fill="FFFFFF"/>
          </w:tcPr>
          <w:p w14:paraId="3C2321B5" w14:textId="77777777" w:rsidR="00AA45CA" w:rsidRPr="00962378" w:rsidRDefault="00AA45CA" w:rsidP="00F76D3D">
            <w:pPr>
              <w:widowControl w:val="0"/>
              <w:spacing w:before="0" w:after="0" w:line="240" w:lineRule="auto"/>
              <w:rPr>
                <w:color w:val="000000" w:themeColor="text1"/>
                <w:szCs w:val="26"/>
              </w:rPr>
            </w:pPr>
            <w:r w:rsidRPr="00962378">
              <w:rPr>
                <w:color w:val="000000" w:themeColor="text1"/>
                <w:szCs w:val="26"/>
              </w:rPr>
              <w:t>- Hút mẫu bằng bơm tự động, chiều cao hút mẫu tối đa 8m.</w:t>
            </w:r>
          </w:p>
          <w:p w14:paraId="2AD0E18A" w14:textId="77777777" w:rsidR="00AA45CA" w:rsidRPr="00962378" w:rsidRDefault="00AA45CA" w:rsidP="00F76D3D">
            <w:pPr>
              <w:widowControl w:val="0"/>
              <w:spacing w:before="0" w:after="0" w:line="240" w:lineRule="auto"/>
              <w:rPr>
                <w:color w:val="000000" w:themeColor="text1"/>
                <w:szCs w:val="26"/>
              </w:rPr>
            </w:pPr>
            <w:r w:rsidRPr="00962378">
              <w:rPr>
                <w:color w:val="000000" w:themeColor="text1"/>
                <w:szCs w:val="26"/>
              </w:rPr>
              <w:t>- Nhiệt độ buồng lấy mẫu 4</w:t>
            </w:r>
            <w:r w:rsidRPr="00962378">
              <w:rPr>
                <w:color w:val="000000" w:themeColor="text1"/>
                <w:szCs w:val="26"/>
                <w:vertAlign w:val="superscript"/>
              </w:rPr>
              <w:t>o</w:t>
            </w:r>
            <w:r w:rsidRPr="00962378">
              <w:rPr>
                <w:color w:val="000000" w:themeColor="text1"/>
                <w:szCs w:val="26"/>
              </w:rPr>
              <w:t>C</w:t>
            </w:r>
          </w:p>
          <w:p w14:paraId="2A693B3C" w14:textId="77777777" w:rsidR="00AA45CA" w:rsidRPr="00962378" w:rsidRDefault="00AA45CA" w:rsidP="00F76D3D">
            <w:pPr>
              <w:widowControl w:val="0"/>
              <w:spacing w:before="0" w:after="0" w:line="240" w:lineRule="auto"/>
              <w:rPr>
                <w:color w:val="000000" w:themeColor="text1"/>
                <w:szCs w:val="26"/>
              </w:rPr>
            </w:pPr>
            <w:r w:rsidRPr="00962378">
              <w:rPr>
                <w:color w:val="000000" w:themeColor="text1"/>
                <w:szCs w:val="26"/>
              </w:rPr>
              <w:t>- Tuân thủ theo tiêu chuẩn MCERTS</w:t>
            </w:r>
          </w:p>
          <w:p w14:paraId="221226F2" w14:textId="77777777" w:rsidR="00AA45CA" w:rsidRPr="00962378" w:rsidRDefault="00AA45CA" w:rsidP="00F76D3D">
            <w:pPr>
              <w:widowControl w:val="0"/>
              <w:spacing w:before="0" w:after="0" w:line="240" w:lineRule="auto"/>
              <w:rPr>
                <w:color w:val="000000" w:themeColor="text1"/>
                <w:szCs w:val="26"/>
              </w:rPr>
            </w:pPr>
            <w:r w:rsidRPr="00962378">
              <w:rPr>
                <w:color w:val="000000" w:themeColor="text1"/>
                <w:szCs w:val="26"/>
              </w:rPr>
              <w:t>- Model: LIQUISTATION CSF48</w:t>
            </w:r>
          </w:p>
          <w:p w14:paraId="2D6CC398" w14:textId="77777777" w:rsidR="00AA45CA" w:rsidRPr="00962378" w:rsidRDefault="00AA45CA" w:rsidP="00F76D3D">
            <w:pPr>
              <w:widowControl w:val="0"/>
              <w:spacing w:before="0" w:after="0" w:line="240" w:lineRule="auto"/>
              <w:rPr>
                <w:color w:val="000000" w:themeColor="text1"/>
                <w:szCs w:val="26"/>
              </w:rPr>
            </w:pPr>
            <w:r w:rsidRPr="00962378">
              <w:rPr>
                <w:color w:val="000000" w:themeColor="text1"/>
                <w:szCs w:val="26"/>
              </w:rPr>
              <w:t xml:space="preserve">- Nhà sản xuất: </w:t>
            </w:r>
            <w:r w:rsidRPr="00962378">
              <w:rPr>
                <w:color w:val="000000" w:themeColor="text1"/>
                <w:szCs w:val="26"/>
                <w:lang w:val="en-GB"/>
              </w:rPr>
              <w:t>Endress + Hauser (Đức)</w:t>
            </w:r>
          </w:p>
        </w:tc>
      </w:tr>
      <w:tr w:rsidR="00962378" w:rsidRPr="00962378" w14:paraId="49C3088F" w14:textId="77777777" w:rsidTr="00001D2F">
        <w:trPr>
          <w:trHeight w:val="880"/>
          <w:jc w:val="center"/>
        </w:trPr>
        <w:tc>
          <w:tcPr>
            <w:tcW w:w="730" w:type="dxa"/>
            <w:shd w:val="clear" w:color="000000" w:fill="FFFFFF"/>
            <w:vAlign w:val="center"/>
          </w:tcPr>
          <w:p w14:paraId="30F86F04" w14:textId="77777777" w:rsidR="00AA45CA" w:rsidRPr="00962378" w:rsidRDefault="00AA45CA">
            <w:pPr>
              <w:pStyle w:val="ListParagraph"/>
              <w:widowControl w:val="0"/>
              <w:numPr>
                <w:ilvl w:val="0"/>
                <w:numId w:val="30"/>
              </w:numPr>
              <w:spacing w:line="240" w:lineRule="auto"/>
              <w:contextualSpacing/>
              <w:jc w:val="center"/>
              <w:rPr>
                <w:color w:val="000000" w:themeColor="text1"/>
                <w:szCs w:val="26"/>
              </w:rPr>
            </w:pPr>
          </w:p>
        </w:tc>
        <w:tc>
          <w:tcPr>
            <w:tcW w:w="1700" w:type="dxa"/>
            <w:shd w:val="clear" w:color="000000" w:fill="FFFFFF"/>
            <w:vAlign w:val="center"/>
          </w:tcPr>
          <w:p w14:paraId="45C7B1B0" w14:textId="77777777" w:rsidR="00AA45CA" w:rsidRPr="00962378" w:rsidRDefault="00AA45CA" w:rsidP="00F76D3D">
            <w:pPr>
              <w:widowControl w:val="0"/>
              <w:spacing w:before="0" w:after="0" w:line="240" w:lineRule="auto"/>
              <w:rPr>
                <w:bCs/>
                <w:color w:val="000000" w:themeColor="text1"/>
                <w:szCs w:val="26"/>
              </w:rPr>
            </w:pPr>
            <w:r w:rsidRPr="00962378">
              <w:rPr>
                <w:bCs/>
                <w:color w:val="000000" w:themeColor="text1"/>
                <w:szCs w:val="26"/>
              </w:rPr>
              <w:t>Thiết bị đo độ màu chuyên dùng cho nước thải</w:t>
            </w:r>
          </w:p>
        </w:tc>
        <w:tc>
          <w:tcPr>
            <w:tcW w:w="1181" w:type="dxa"/>
            <w:shd w:val="clear" w:color="000000" w:fill="FFFFFF"/>
            <w:vAlign w:val="center"/>
          </w:tcPr>
          <w:p w14:paraId="18F8807C" w14:textId="77777777" w:rsidR="00AA45CA" w:rsidRPr="00962378" w:rsidRDefault="00AA45CA" w:rsidP="00F76D3D">
            <w:pPr>
              <w:widowControl w:val="0"/>
              <w:spacing w:before="0" w:after="0" w:line="240" w:lineRule="auto"/>
              <w:jc w:val="center"/>
              <w:rPr>
                <w:color w:val="000000" w:themeColor="text1"/>
                <w:szCs w:val="26"/>
              </w:rPr>
            </w:pPr>
            <w:r w:rsidRPr="00962378">
              <w:rPr>
                <w:color w:val="000000" w:themeColor="text1"/>
                <w:szCs w:val="26"/>
              </w:rPr>
              <w:t>01</w:t>
            </w:r>
          </w:p>
        </w:tc>
        <w:tc>
          <w:tcPr>
            <w:tcW w:w="5947" w:type="dxa"/>
            <w:shd w:val="clear" w:color="000000" w:fill="FFFFFF"/>
          </w:tcPr>
          <w:p w14:paraId="1065DCD5" w14:textId="77777777" w:rsidR="00AA45CA" w:rsidRPr="00962378" w:rsidRDefault="00AA45CA" w:rsidP="00F76D3D">
            <w:pPr>
              <w:widowControl w:val="0"/>
              <w:spacing w:before="0" w:after="0" w:line="240" w:lineRule="auto"/>
              <w:rPr>
                <w:color w:val="000000" w:themeColor="text1"/>
                <w:szCs w:val="26"/>
              </w:rPr>
            </w:pPr>
            <w:r w:rsidRPr="00962378">
              <w:rPr>
                <w:color w:val="000000" w:themeColor="text1"/>
                <w:szCs w:val="26"/>
              </w:rPr>
              <w:t>- Có khả năng kế nối với các đầu dò đo COD, TSS, pH</w:t>
            </w:r>
          </w:p>
          <w:p w14:paraId="2ED58B4E" w14:textId="77777777" w:rsidR="00AA45CA" w:rsidRPr="00962378" w:rsidRDefault="00AA45CA" w:rsidP="00F76D3D">
            <w:pPr>
              <w:widowControl w:val="0"/>
              <w:spacing w:before="0" w:after="0" w:line="240" w:lineRule="auto"/>
              <w:rPr>
                <w:color w:val="000000" w:themeColor="text1"/>
                <w:szCs w:val="26"/>
              </w:rPr>
            </w:pPr>
            <w:r w:rsidRPr="00962378">
              <w:rPr>
                <w:color w:val="000000" w:themeColor="text1"/>
                <w:szCs w:val="26"/>
              </w:rPr>
              <w:t>- Đạt tiêu chuẩn về thiết bị đo: CE, EN 61010-1, EN 61326</w:t>
            </w:r>
          </w:p>
          <w:p w14:paraId="514E0474" w14:textId="77777777" w:rsidR="00AA45CA" w:rsidRPr="00962378" w:rsidRDefault="00AA45CA" w:rsidP="00F76D3D">
            <w:pPr>
              <w:widowControl w:val="0"/>
              <w:spacing w:before="0" w:after="0" w:line="240" w:lineRule="auto"/>
              <w:rPr>
                <w:color w:val="000000" w:themeColor="text1"/>
                <w:szCs w:val="26"/>
              </w:rPr>
            </w:pPr>
            <w:r w:rsidRPr="00962378">
              <w:rPr>
                <w:color w:val="000000" w:themeColor="text1"/>
                <w:szCs w:val="26"/>
              </w:rPr>
              <w:t>- Phương pháp đo: Visible absorption, không tiếp xúc trực tiếp với nước thải, không sử dụng hóa chất.</w:t>
            </w:r>
          </w:p>
          <w:p w14:paraId="390DBD2B" w14:textId="77777777" w:rsidR="00AA45CA" w:rsidRPr="00962378" w:rsidRDefault="00AA45CA" w:rsidP="00F76D3D">
            <w:pPr>
              <w:widowControl w:val="0"/>
              <w:spacing w:before="0" w:after="0" w:line="240" w:lineRule="auto"/>
              <w:rPr>
                <w:color w:val="000000" w:themeColor="text1"/>
                <w:szCs w:val="26"/>
              </w:rPr>
            </w:pPr>
            <w:r w:rsidRPr="00962378">
              <w:rPr>
                <w:color w:val="000000" w:themeColor="text1"/>
                <w:szCs w:val="26"/>
              </w:rPr>
              <w:t>- Dãy đo: 0-100 Pt-Co</w:t>
            </w:r>
          </w:p>
          <w:p w14:paraId="5F1EEB18" w14:textId="77777777" w:rsidR="00AA45CA" w:rsidRPr="00962378" w:rsidRDefault="00AA45CA" w:rsidP="00F76D3D">
            <w:pPr>
              <w:widowControl w:val="0"/>
              <w:spacing w:before="0" w:after="0" w:line="240" w:lineRule="auto"/>
              <w:rPr>
                <w:color w:val="000000" w:themeColor="text1"/>
                <w:szCs w:val="26"/>
              </w:rPr>
            </w:pPr>
            <w:r w:rsidRPr="00962378">
              <w:rPr>
                <w:color w:val="000000" w:themeColor="text1"/>
                <w:szCs w:val="26"/>
              </w:rPr>
              <w:t>- Thời gian đo 5 phút/lần (tùy chỉnh theo yêu cầu)</w:t>
            </w:r>
          </w:p>
          <w:p w14:paraId="402DD4B4" w14:textId="77777777" w:rsidR="00AA45CA" w:rsidRPr="00962378" w:rsidRDefault="00AA45CA" w:rsidP="00F76D3D">
            <w:pPr>
              <w:widowControl w:val="0"/>
              <w:spacing w:before="0" w:after="0" w:line="240" w:lineRule="auto"/>
              <w:rPr>
                <w:color w:val="000000" w:themeColor="text1"/>
                <w:szCs w:val="26"/>
              </w:rPr>
            </w:pPr>
            <w:r w:rsidRPr="00962378">
              <w:rPr>
                <w:color w:val="000000" w:themeColor="text1"/>
                <w:szCs w:val="26"/>
              </w:rPr>
              <w:t>- Model: UV300</w:t>
            </w:r>
          </w:p>
          <w:p w14:paraId="3945E731" w14:textId="77777777" w:rsidR="00AA45CA" w:rsidRPr="00962378" w:rsidRDefault="00AA45CA" w:rsidP="00F76D3D">
            <w:pPr>
              <w:widowControl w:val="0"/>
              <w:spacing w:before="0" w:after="0" w:line="240" w:lineRule="auto"/>
              <w:rPr>
                <w:color w:val="000000" w:themeColor="text1"/>
                <w:szCs w:val="26"/>
              </w:rPr>
            </w:pPr>
            <w:r w:rsidRPr="00962378">
              <w:rPr>
                <w:color w:val="000000" w:themeColor="text1"/>
                <w:szCs w:val="26"/>
              </w:rPr>
              <w:t>- Nhà sản xuất: Tethys - Pháp</w:t>
            </w:r>
          </w:p>
        </w:tc>
      </w:tr>
      <w:tr w:rsidR="00962378" w:rsidRPr="00962378" w14:paraId="3B56A158" w14:textId="77777777" w:rsidTr="00F76D3D">
        <w:trPr>
          <w:trHeight w:val="336"/>
          <w:jc w:val="center"/>
        </w:trPr>
        <w:tc>
          <w:tcPr>
            <w:tcW w:w="730" w:type="dxa"/>
            <w:shd w:val="clear" w:color="000000" w:fill="FFFFFF"/>
            <w:vAlign w:val="center"/>
          </w:tcPr>
          <w:p w14:paraId="5A2C33E8" w14:textId="77777777" w:rsidR="00AA45CA" w:rsidRPr="00962378" w:rsidRDefault="00AA45CA">
            <w:pPr>
              <w:pStyle w:val="ListParagraph"/>
              <w:widowControl w:val="0"/>
              <w:numPr>
                <w:ilvl w:val="0"/>
                <w:numId w:val="30"/>
              </w:numPr>
              <w:spacing w:line="240" w:lineRule="auto"/>
              <w:contextualSpacing/>
              <w:jc w:val="center"/>
              <w:rPr>
                <w:color w:val="000000" w:themeColor="text1"/>
                <w:szCs w:val="26"/>
              </w:rPr>
            </w:pPr>
          </w:p>
        </w:tc>
        <w:tc>
          <w:tcPr>
            <w:tcW w:w="1700" w:type="dxa"/>
            <w:shd w:val="clear" w:color="000000" w:fill="FFFFFF"/>
            <w:vAlign w:val="center"/>
          </w:tcPr>
          <w:p w14:paraId="6CD042F0" w14:textId="77777777" w:rsidR="00AA45CA" w:rsidRPr="00962378" w:rsidRDefault="00AA45CA" w:rsidP="00F76D3D">
            <w:pPr>
              <w:widowControl w:val="0"/>
              <w:spacing w:before="0" w:after="0" w:line="240" w:lineRule="auto"/>
              <w:rPr>
                <w:bCs/>
                <w:color w:val="000000" w:themeColor="text1"/>
                <w:szCs w:val="26"/>
              </w:rPr>
            </w:pPr>
            <w:r w:rsidRPr="00962378">
              <w:rPr>
                <w:bCs/>
                <w:color w:val="000000" w:themeColor="text1"/>
                <w:szCs w:val="26"/>
              </w:rPr>
              <w:t>Thiết bị đo Amonia</w:t>
            </w:r>
          </w:p>
        </w:tc>
        <w:tc>
          <w:tcPr>
            <w:tcW w:w="1181" w:type="dxa"/>
            <w:shd w:val="clear" w:color="000000" w:fill="FFFFFF"/>
            <w:vAlign w:val="center"/>
          </w:tcPr>
          <w:p w14:paraId="0CA4F477" w14:textId="77777777" w:rsidR="00AA45CA" w:rsidRPr="00962378" w:rsidRDefault="00AA45CA" w:rsidP="00F76D3D">
            <w:pPr>
              <w:widowControl w:val="0"/>
              <w:spacing w:before="0" w:after="0" w:line="240" w:lineRule="auto"/>
              <w:jc w:val="center"/>
              <w:rPr>
                <w:color w:val="000000" w:themeColor="text1"/>
                <w:szCs w:val="26"/>
              </w:rPr>
            </w:pPr>
            <w:r w:rsidRPr="00962378">
              <w:rPr>
                <w:color w:val="000000" w:themeColor="text1"/>
                <w:szCs w:val="26"/>
              </w:rPr>
              <w:t>01</w:t>
            </w:r>
          </w:p>
        </w:tc>
        <w:tc>
          <w:tcPr>
            <w:tcW w:w="5947" w:type="dxa"/>
            <w:shd w:val="clear" w:color="000000" w:fill="FFFFFF"/>
          </w:tcPr>
          <w:p w14:paraId="2F4335B3" w14:textId="77777777" w:rsidR="00AA45CA" w:rsidRPr="00962378" w:rsidRDefault="00AA45CA" w:rsidP="00F76D3D">
            <w:pPr>
              <w:widowControl w:val="0"/>
              <w:spacing w:before="0" w:after="0" w:line="240" w:lineRule="auto"/>
              <w:rPr>
                <w:color w:val="000000" w:themeColor="text1"/>
                <w:szCs w:val="26"/>
              </w:rPr>
            </w:pPr>
            <w:r w:rsidRPr="00962378">
              <w:rPr>
                <w:color w:val="000000" w:themeColor="text1"/>
                <w:szCs w:val="26"/>
              </w:rPr>
              <w:t>- Kiểu: ISEmax sensor CAS40D.</w:t>
            </w:r>
          </w:p>
          <w:p w14:paraId="406FDDE8" w14:textId="77777777" w:rsidR="00AA45CA" w:rsidRPr="00962378" w:rsidRDefault="00AA45CA" w:rsidP="00F76D3D">
            <w:pPr>
              <w:widowControl w:val="0"/>
              <w:spacing w:before="0" w:after="0" w:line="240" w:lineRule="auto"/>
              <w:rPr>
                <w:color w:val="000000" w:themeColor="text1"/>
                <w:szCs w:val="26"/>
              </w:rPr>
            </w:pPr>
            <w:r w:rsidRPr="00962378">
              <w:rPr>
                <w:color w:val="000000" w:themeColor="text1"/>
                <w:szCs w:val="26"/>
              </w:rPr>
              <w:t>- Số hiệu: R100B705110</w:t>
            </w:r>
          </w:p>
          <w:p w14:paraId="1EA0EADE" w14:textId="77777777" w:rsidR="00AA45CA" w:rsidRPr="00962378" w:rsidRDefault="00AA45CA" w:rsidP="00F76D3D">
            <w:pPr>
              <w:widowControl w:val="0"/>
              <w:spacing w:before="0" w:after="0" w:line="240" w:lineRule="auto"/>
              <w:rPr>
                <w:color w:val="000000" w:themeColor="text1"/>
                <w:szCs w:val="26"/>
              </w:rPr>
            </w:pPr>
            <w:r w:rsidRPr="00962378">
              <w:rPr>
                <w:color w:val="000000" w:themeColor="text1"/>
                <w:szCs w:val="26"/>
              </w:rPr>
              <w:t>- Phạm vi đo: 0,1 – 1.000 mg/l</w:t>
            </w:r>
          </w:p>
          <w:p w14:paraId="1E5F1B78" w14:textId="77777777" w:rsidR="00AA45CA" w:rsidRPr="00962378" w:rsidRDefault="00AA45CA" w:rsidP="00F76D3D">
            <w:pPr>
              <w:widowControl w:val="0"/>
              <w:spacing w:before="0" w:after="0" w:line="240" w:lineRule="auto"/>
              <w:rPr>
                <w:color w:val="000000" w:themeColor="text1"/>
                <w:szCs w:val="26"/>
              </w:rPr>
            </w:pPr>
            <w:r w:rsidRPr="00962378">
              <w:rPr>
                <w:color w:val="000000" w:themeColor="text1"/>
                <w:szCs w:val="26"/>
              </w:rPr>
              <w:t>- Giá trị độ chia 0,1 mg/l</w:t>
            </w:r>
          </w:p>
          <w:p w14:paraId="41AD95BF" w14:textId="77777777" w:rsidR="00AA45CA" w:rsidRPr="00962378" w:rsidRDefault="00AA45CA" w:rsidP="00F76D3D">
            <w:pPr>
              <w:widowControl w:val="0"/>
              <w:spacing w:before="0" w:after="0" w:line="240" w:lineRule="auto"/>
              <w:rPr>
                <w:color w:val="000000" w:themeColor="text1"/>
                <w:szCs w:val="26"/>
              </w:rPr>
            </w:pPr>
            <w:r w:rsidRPr="00962378">
              <w:rPr>
                <w:color w:val="000000" w:themeColor="text1"/>
                <w:szCs w:val="26"/>
                <w:lang w:val="en-GB"/>
              </w:rPr>
              <w:t>- Nhà sản xuất: Endress + Hauser (Đức)</w:t>
            </w:r>
          </w:p>
        </w:tc>
      </w:tr>
      <w:tr w:rsidR="00962378" w:rsidRPr="00962378" w14:paraId="7720625C" w14:textId="77777777" w:rsidTr="00001D2F">
        <w:trPr>
          <w:trHeight w:val="880"/>
          <w:jc w:val="center"/>
        </w:trPr>
        <w:tc>
          <w:tcPr>
            <w:tcW w:w="730" w:type="dxa"/>
            <w:shd w:val="clear" w:color="000000" w:fill="FFFFFF"/>
            <w:vAlign w:val="center"/>
          </w:tcPr>
          <w:p w14:paraId="05788876" w14:textId="77777777" w:rsidR="00AA45CA" w:rsidRPr="00962378" w:rsidRDefault="00AA45CA">
            <w:pPr>
              <w:pStyle w:val="ListParagraph"/>
              <w:widowControl w:val="0"/>
              <w:numPr>
                <w:ilvl w:val="0"/>
                <w:numId w:val="30"/>
              </w:numPr>
              <w:spacing w:line="240" w:lineRule="auto"/>
              <w:contextualSpacing/>
              <w:jc w:val="center"/>
              <w:rPr>
                <w:color w:val="000000" w:themeColor="text1"/>
                <w:szCs w:val="26"/>
              </w:rPr>
            </w:pPr>
          </w:p>
        </w:tc>
        <w:tc>
          <w:tcPr>
            <w:tcW w:w="1700" w:type="dxa"/>
            <w:shd w:val="clear" w:color="000000" w:fill="FFFFFF"/>
            <w:vAlign w:val="center"/>
          </w:tcPr>
          <w:p w14:paraId="7C17C206" w14:textId="77777777" w:rsidR="00AA45CA" w:rsidRPr="00962378" w:rsidRDefault="00AA45CA" w:rsidP="00F76D3D">
            <w:pPr>
              <w:widowControl w:val="0"/>
              <w:spacing w:before="0" w:after="0" w:line="240" w:lineRule="auto"/>
              <w:rPr>
                <w:bCs/>
                <w:color w:val="000000" w:themeColor="text1"/>
                <w:szCs w:val="26"/>
              </w:rPr>
            </w:pPr>
            <w:r w:rsidRPr="00962378">
              <w:rPr>
                <w:bCs/>
                <w:color w:val="000000" w:themeColor="text1"/>
                <w:szCs w:val="26"/>
              </w:rPr>
              <w:t xml:space="preserve">Thiết bị ghi nhận và truyền dữ liệu GPRS/3G/cáp quang về trạm xử lý trung </w:t>
            </w:r>
            <w:r w:rsidRPr="00962378">
              <w:rPr>
                <w:bCs/>
                <w:color w:val="000000" w:themeColor="text1"/>
                <w:szCs w:val="26"/>
              </w:rPr>
              <w:lastRenderedPageBreak/>
              <w:t>tâm</w:t>
            </w:r>
          </w:p>
        </w:tc>
        <w:tc>
          <w:tcPr>
            <w:tcW w:w="1181" w:type="dxa"/>
            <w:shd w:val="clear" w:color="000000" w:fill="FFFFFF"/>
            <w:vAlign w:val="center"/>
          </w:tcPr>
          <w:p w14:paraId="367B51FF" w14:textId="77777777" w:rsidR="00AA45CA" w:rsidRPr="00962378" w:rsidRDefault="00AA45CA" w:rsidP="00F76D3D">
            <w:pPr>
              <w:widowControl w:val="0"/>
              <w:spacing w:before="0" w:after="0" w:line="240" w:lineRule="auto"/>
              <w:jc w:val="center"/>
              <w:rPr>
                <w:color w:val="000000" w:themeColor="text1"/>
                <w:szCs w:val="26"/>
              </w:rPr>
            </w:pPr>
            <w:r w:rsidRPr="00962378">
              <w:rPr>
                <w:color w:val="000000" w:themeColor="text1"/>
                <w:szCs w:val="26"/>
              </w:rPr>
              <w:lastRenderedPageBreak/>
              <w:t>01</w:t>
            </w:r>
          </w:p>
        </w:tc>
        <w:tc>
          <w:tcPr>
            <w:tcW w:w="5947" w:type="dxa"/>
            <w:shd w:val="clear" w:color="000000" w:fill="FFFFFF"/>
          </w:tcPr>
          <w:p w14:paraId="34057A2E" w14:textId="77777777" w:rsidR="00AA45CA" w:rsidRPr="00962378" w:rsidRDefault="00AA45CA" w:rsidP="00F76D3D">
            <w:pPr>
              <w:widowControl w:val="0"/>
              <w:spacing w:before="0" w:after="0" w:line="240" w:lineRule="auto"/>
              <w:rPr>
                <w:color w:val="000000" w:themeColor="text1"/>
                <w:szCs w:val="26"/>
              </w:rPr>
            </w:pPr>
            <w:r w:rsidRPr="00962378">
              <w:rPr>
                <w:color w:val="000000" w:themeColor="text1"/>
                <w:szCs w:val="26"/>
              </w:rPr>
              <w:t>- Dữ liệu truyền về trung tâm có khoảng thời gian truyền theo yêu cầu của khách hàng (1 phút, 5 phút, 10 phút, 15 phút, 20 phút/lần), tích hợp thẻ nhớ SD 32GB.</w:t>
            </w:r>
          </w:p>
          <w:p w14:paraId="512D08AF" w14:textId="77777777" w:rsidR="00AA45CA" w:rsidRPr="00962378" w:rsidRDefault="00AA45CA" w:rsidP="00F76D3D">
            <w:pPr>
              <w:widowControl w:val="0"/>
              <w:spacing w:before="0" w:after="0" w:line="240" w:lineRule="auto"/>
              <w:rPr>
                <w:color w:val="000000" w:themeColor="text1"/>
                <w:szCs w:val="26"/>
              </w:rPr>
            </w:pPr>
            <w:r w:rsidRPr="00962378">
              <w:rPr>
                <w:color w:val="000000" w:themeColor="text1"/>
                <w:szCs w:val="26"/>
              </w:rPr>
              <w:t>- Làm việc với tần số: GSM 850/900/1800/1900 MHz.</w:t>
            </w:r>
          </w:p>
          <w:p w14:paraId="47B2F079" w14:textId="77777777" w:rsidR="00AA45CA" w:rsidRPr="00962378" w:rsidRDefault="00AA45CA" w:rsidP="00F76D3D">
            <w:pPr>
              <w:widowControl w:val="0"/>
              <w:spacing w:before="0" w:after="0" w:line="240" w:lineRule="auto"/>
              <w:rPr>
                <w:color w:val="000000" w:themeColor="text1"/>
                <w:szCs w:val="26"/>
              </w:rPr>
            </w:pPr>
            <w:r w:rsidRPr="00962378">
              <w:rPr>
                <w:color w:val="000000" w:themeColor="text1"/>
                <w:szCs w:val="26"/>
              </w:rPr>
              <w:t>- Có chức năng truyền nhận dữ liệu qua GPRS/3G.</w:t>
            </w:r>
          </w:p>
          <w:p w14:paraId="36C03610" w14:textId="77777777" w:rsidR="00AA45CA" w:rsidRPr="00962378" w:rsidRDefault="00AA45CA" w:rsidP="00F76D3D">
            <w:pPr>
              <w:widowControl w:val="0"/>
              <w:spacing w:before="0" w:after="0" w:line="240" w:lineRule="auto"/>
              <w:rPr>
                <w:color w:val="000000" w:themeColor="text1"/>
                <w:szCs w:val="26"/>
              </w:rPr>
            </w:pPr>
            <w:r w:rsidRPr="00962378">
              <w:rPr>
                <w:color w:val="000000" w:themeColor="text1"/>
                <w:szCs w:val="26"/>
              </w:rPr>
              <w:t>- Chức năng gửi dữ liệu qua giao thức FTP.</w:t>
            </w:r>
          </w:p>
          <w:p w14:paraId="06E6D111" w14:textId="77777777" w:rsidR="00AA45CA" w:rsidRPr="00962378" w:rsidRDefault="00AA45CA" w:rsidP="00F76D3D">
            <w:pPr>
              <w:widowControl w:val="0"/>
              <w:spacing w:before="0" w:after="0" w:line="240" w:lineRule="auto"/>
              <w:rPr>
                <w:color w:val="000000" w:themeColor="text1"/>
                <w:szCs w:val="26"/>
              </w:rPr>
            </w:pPr>
            <w:r w:rsidRPr="00962378">
              <w:rPr>
                <w:color w:val="000000" w:themeColor="text1"/>
                <w:szCs w:val="26"/>
              </w:rPr>
              <w:lastRenderedPageBreak/>
              <w:t>- Model: VAG-DATALOGGER – VN2</w:t>
            </w:r>
          </w:p>
          <w:p w14:paraId="5FEF3711" w14:textId="77777777" w:rsidR="00AA45CA" w:rsidRPr="00962378" w:rsidRDefault="00AA45CA" w:rsidP="00F76D3D">
            <w:pPr>
              <w:widowControl w:val="0"/>
              <w:spacing w:before="0" w:after="0" w:line="240" w:lineRule="auto"/>
              <w:rPr>
                <w:color w:val="000000" w:themeColor="text1"/>
                <w:szCs w:val="26"/>
              </w:rPr>
            </w:pPr>
            <w:r w:rsidRPr="00962378">
              <w:rPr>
                <w:color w:val="000000" w:themeColor="text1"/>
                <w:szCs w:val="26"/>
              </w:rPr>
              <w:t>- Nhà sản xuất: Inventia (Ba Lan)</w:t>
            </w:r>
          </w:p>
        </w:tc>
      </w:tr>
      <w:tr w:rsidR="00962378" w:rsidRPr="00962378" w14:paraId="2673F41A" w14:textId="77777777" w:rsidTr="00001D2F">
        <w:trPr>
          <w:trHeight w:val="880"/>
          <w:jc w:val="center"/>
        </w:trPr>
        <w:tc>
          <w:tcPr>
            <w:tcW w:w="730" w:type="dxa"/>
            <w:shd w:val="clear" w:color="000000" w:fill="FFFFFF"/>
            <w:vAlign w:val="center"/>
          </w:tcPr>
          <w:p w14:paraId="306A65CC" w14:textId="77777777" w:rsidR="00AA45CA" w:rsidRPr="00962378" w:rsidRDefault="00AA45CA">
            <w:pPr>
              <w:pStyle w:val="ListParagraph"/>
              <w:widowControl w:val="0"/>
              <w:numPr>
                <w:ilvl w:val="0"/>
                <w:numId w:val="30"/>
              </w:numPr>
              <w:spacing w:line="240" w:lineRule="auto"/>
              <w:contextualSpacing/>
              <w:jc w:val="center"/>
              <w:rPr>
                <w:color w:val="000000" w:themeColor="text1"/>
                <w:szCs w:val="26"/>
              </w:rPr>
            </w:pPr>
          </w:p>
        </w:tc>
        <w:tc>
          <w:tcPr>
            <w:tcW w:w="1700" w:type="dxa"/>
            <w:shd w:val="clear" w:color="000000" w:fill="FFFFFF"/>
            <w:vAlign w:val="center"/>
          </w:tcPr>
          <w:p w14:paraId="7CD01F0B" w14:textId="77777777" w:rsidR="00AA45CA" w:rsidRPr="00962378" w:rsidRDefault="00AA45CA" w:rsidP="00F76D3D">
            <w:pPr>
              <w:widowControl w:val="0"/>
              <w:spacing w:before="0" w:after="0" w:line="240" w:lineRule="auto"/>
              <w:rPr>
                <w:bCs/>
                <w:color w:val="000000" w:themeColor="text1"/>
                <w:szCs w:val="26"/>
              </w:rPr>
            </w:pPr>
            <w:r w:rsidRPr="00962378">
              <w:rPr>
                <w:bCs/>
                <w:color w:val="000000" w:themeColor="text1"/>
                <w:szCs w:val="26"/>
              </w:rPr>
              <w:t>Thiết bị ghi nhận và truyền dữ liệu GPRS về Sở Tài nguyên và Môi trường</w:t>
            </w:r>
          </w:p>
        </w:tc>
        <w:tc>
          <w:tcPr>
            <w:tcW w:w="1181" w:type="dxa"/>
            <w:shd w:val="clear" w:color="000000" w:fill="FFFFFF"/>
            <w:vAlign w:val="center"/>
          </w:tcPr>
          <w:p w14:paraId="5743E454" w14:textId="77777777" w:rsidR="00AA45CA" w:rsidRPr="00962378" w:rsidRDefault="00AA45CA" w:rsidP="00F76D3D">
            <w:pPr>
              <w:widowControl w:val="0"/>
              <w:spacing w:before="0" w:after="0" w:line="240" w:lineRule="auto"/>
              <w:jc w:val="center"/>
              <w:rPr>
                <w:color w:val="000000" w:themeColor="text1"/>
                <w:szCs w:val="26"/>
              </w:rPr>
            </w:pPr>
            <w:r w:rsidRPr="00962378">
              <w:rPr>
                <w:color w:val="000000" w:themeColor="text1"/>
                <w:szCs w:val="26"/>
              </w:rPr>
              <w:t>01</w:t>
            </w:r>
          </w:p>
        </w:tc>
        <w:tc>
          <w:tcPr>
            <w:tcW w:w="5947" w:type="dxa"/>
            <w:shd w:val="clear" w:color="000000" w:fill="FFFFFF"/>
          </w:tcPr>
          <w:p w14:paraId="629B43C1" w14:textId="77777777" w:rsidR="00AA45CA" w:rsidRPr="00962378" w:rsidRDefault="00AA45CA" w:rsidP="00F76D3D">
            <w:pPr>
              <w:widowControl w:val="0"/>
              <w:spacing w:before="0" w:after="0" w:line="240" w:lineRule="auto"/>
              <w:rPr>
                <w:color w:val="000000" w:themeColor="text1"/>
                <w:szCs w:val="26"/>
              </w:rPr>
            </w:pPr>
            <w:r w:rsidRPr="00962378">
              <w:rPr>
                <w:color w:val="000000" w:themeColor="text1"/>
                <w:szCs w:val="26"/>
              </w:rPr>
              <w:t>- Dữ liệu truyền về trung tâm có khoảng thời gian truyền theo yêu cầu của khách hàng (1 phút, 5 phút, 10 phút, 15 phút, 20 phút/lần), tích hợp thẻ nhớ SD 32GB.</w:t>
            </w:r>
          </w:p>
          <w:p w14:paraId="798329C3" w14:textId="77777777" w:rsidR="00AA45CA" w:rsidRPr="00962378" w:rsidRDefault="00AA45CA" w:rsidP="00F76D3D">
            <w:pPr>
              <w:widowControl w:val="0"/>
              <w:spacing w:before="0" w:after="0" w:line="240" w:lineRule="auto"/>
              <w:rPr>
                <w:color w:val="000000" w:themeColor="text1"/>
                <w:szCs w:val="26"/>
              </w:rPr>
            </w:pPr>
            <w:r w:rsidRPr="00962378">
              <w:rPr>
                <w:color w:val="000000" w:themeColor="text1"/>
                <w:szCs w:val="26"/>
              </w:rPr>
              <w:t>- Làm việc với tần số: GSM 850/900/1800/1900 MHz.</w:t>
            </w:r>
          </w:p>
          <w:p w14:paraId="37E61833" w14:textId="77777777" w:rsidR="00AA45CA" w:rsidRPr="00962378" w:rsidRDefault="00AA45CA" w:rsidP="00F76D3D">
            <w:pPr>
              <w:widowControl w:val="0"/>
              <w:spacing w:before="0" w:after="0" w:line="240" w:lineRule="auto"/>
              <w:rPr>
                <w:color w:val="000000" w:themeColor="text1"/>
                <w:szCs w:val="26"/>
              </w:rPr>
            </w:pPr>
            <w:r w:rsidRPr="00962378">
              <w:rPr>
                <w:color w:val="000000" w:themeColor="text1"/>
                <w:szCs w:val="26"/>
              </w:rPr>
              <w:t>- Có chức năng truyền nhận dữ liệu qua GPRS/3G.</w:t>
            </w:r>
          </w:p>
          <w:p w14:paraId="113B27D5" w14:textId="77777777" w:rsidR="00AA45CA" w:rsidRPr="00962378" w:rsidRDefault="00AA45CA" w:rsidP="00F76D3D">
            <w:pPr>
              <w:widowControl w:val="0"/>
              <w:spacing w:before="0" w:after="0" w:line="240" w:lineRule="auto"/>
              <w:rPr>
                <w:color w:val="000000" w:themeColor="text1"/>
                <w:szCs w:val="26"/>
              </w:rPr>
            </w:pPr>
            <w:r w:rsidRPr="00962378">
              <w:rPr>
                <w:color w:val="000000" w:themeColor="text1"/>
                <w:szCs w:val="26"/>
              </w:rPr>
              <w:t>- Chức năng gửi dữ liệu qua giao thức FTP.</w:t>
            </w:r>
          </w:p>
          <w:p w14:paraId="2573DEE9" w14:textId="77777777" w:rsidR="00AA45CA" w:rsidRPr="00962378" w:rsidRDefault="00AA45CA" w:rsidP="00F76D3D">
            <w:pPr>
              <w:widowControl w:val="0"/>
              <w:spacing w:before="0" w:after="0" w:line="240" w:lineRule="auto"/>
              <w:rPr>
                <w:color w:val="000000" w:themeColor="text1"/>
                <w:szCs w:val="26"/>
              </w:rPr>
            </w:pPr>
            <w:r w:rsidRPr="00962378">
              <w:rPr>
                <w:color w:val="000000" w:themeColor="text1"/>
                <w:szCs w:val="26"/>
              </w:rPr>
              <w:t>- Model: MT151 LED – VN1</w:t>
            </w:r>
          </w:p>
          <w:p w14:paraId="693B63E3" w14:textId="77777777" w:rsidR="00AA45CA" w:rsidRPr="00962378" w:rsidRDefault="00AA45CA" w:rsidP="00F76D3D">
            <w:pPr>
              <w:widowControl w:val="0"/>
              <w:spacing w:before="0" w:after="0" w:line="240" w:lineRule="auto"/>
              <w:rPr>
                <w:color w:val="000000" w:themeColor="text1"/>
                <w:szCs w:val="26"/>
              </w:rPr>
            </w:pPr>
            <w:r w:rsidRPr="00962378">
              <w:rPr>
                <w:color w:val="000000" w:themeColor="text1"/>
                <w:szCs w:val="26"/>
              </w:rPr>
              <w:t>- Nhà sản xuất: Inventia (Ba Lan)</w:t>
            </w:r>
          </w:p>
        </w:tc>
      </w:tr>
      <w:tr w:rsidR="00962378" w:rsidRPr="00962378" w14:paraId="6D5EB75A" w14:textId="77777777" w:rsidTr="00001D2F">
        <w:trPr>
          <w:trHeight w:val="880"/>
          <w:jc w:val="center"/>
        </w:trPr>
        <w:tc>
          <w:tcPr>
            <w:tcW w:w="730" w:type="dxa"/>
            <w:shd w:val="clear" w:color="000000" w:fill="FFFFFF"/>
            <w:vAlign w:val="center"/>
          </w:tcPr>
          <w:p w14:paraId="49684DDB" w14:textId="77777777" w:rsidR="00AA45CA" w:rsidRPr="00962378" w:rsidRDefault="00AA45CA">
            <w:pPr>
              <w:pStyle w:val="ListParagraph"/>
              <w:widowControl w:val="0"/>
              <w:numPr>
                <w:ilvl w:val="0"/>
                <w:numId w:val="30"/>
              </w:numPr>
              <w:spacing w:line="240" w:lineRule="auto"/>
              <w:contextualSpacing/>
              <w:jc w:val="center"/>
              <w:rPr>
                <w:color w:val="000000" w:themeColor="text1"/>
                <w:szCs w:val="26"/>
              </w:rPr>
            </w:pPr>
          </w:p>
        </w:tc>
        <w:tc>
          <w:tcPr>
            <w:tcW w:w="1700" w:type="dxa"/>
            <w:shd w:val="clear" w:color="000000" w:fill="FFFFFF"/>
            <w:vAlign w:val="center"/>
          </w:tcPr>
          <w:p w14:paraId="417F9E2E" w14:textId="77777777" w:rsidR="00AA45CA" w:rsidRPr="00962378" w:rsidRDefault="00AA45CA" w:rsidP="00F76D3D">
            <w:pPr>
              <w:widowControl w:val="0"/>
              <w:spacing w:before="0" w:after="0" w:line="240" w:lineRule="auto"/>
              <w:rPr>
                <w:bCs/>
                <w:color w:val="000000" w:themeColor="text1"/>
                <w:szCs w:val="26"/>
              </w:rPr>
            </w:pPr>
            <w:r w:rsidRPr="00962378">
              <w:rPr>
                <w:bCs/>
                <w:color w:val="000000" w:themeColor="text1"/>
                <w:szCs w:val="26"/>
              </w:rPr>
              <w:t xml:space="preserve">Hệ thống camera giám sát </w:t>
            </w:r>
          </w:p>
        </w:tc>
        <w:tc>
          <w:tcPr>
            <w:tcW w:w="1181" w:type="dxa"/>
            <w:shd w:val="clear" w:color="000000" w:fill="FFFFFF"/>
            <w:vAlign w:val="center"/>
          </w:tcPr>
          <w:p w14:paraId="57E41976" w14:textId="77777777" w:rsidR="00AA45CA" w:rsidRPr="00962378" w:rsidRDefault="00AA45CA" w:rsidP="00F76D3D">
            <w:pPr>
              <w:widowControl w:val="0"/>
              <w:spacing w:before="0" w:after="0" w:line="240" w:lineRule="auto"/>
              <w:jc w:val="center"/>
              <w:rPr>
                <w:color w:val="000000" w:themeColor="text1"/>
                <w:szCs w:val="26"/>
              </w:rPr>
            </w:pPr>
            <w:r w:rsidRPr="00962378">
              <w:rPr>
                <w:color w:val="000000" w:themeColor="text1"/>
                <w:szCs w:val="26"/>
              </w:rPr>
              <w:t>01</w:t>
            </w:r>
          </w:p>
        </w:tc>
        <w:tc>
          <w:tcPr>
            <w:tcW w:w="5947" w:type="dxa"/>
            <w:shd w:val="clear" w:color="000000" w:fill="FFFFFF"/>
          </w:tcPr>
          <w:p w14:paraId="64B19A08" w14:textId="77777777" w:rsidR="00AA45CA" w:rsidRPr="00962378" w:rsidRDefault="00AA45CA" w:rsidP="00F76D3D">
            <w:pPr>
              <w:widowControl w:val="0"/>
              <w:spacing w:before="0" w:after="0" w:line="240" w:lineRule="auto"/>
              <w:rPr>
                <w:bCs/>
                <w:color w:val="000000" w:themeColor="text1"/>
                <w:szCs w:val="26"/>
              </w:rPr>
            </w:pPr>
            <w:r w:rsidRPr="00962378">
              <w:rPr>
                <w:bCs/>
                <w:color w:val="000000" w:themeColor="text1"/>
                <w:szCs w:val="26"/>
              </w:rPr>
              <w:t>- Camera mạng, thân cố định Day/Night cố định</w:t>
            </w:r>
          </w:p>
          <w:p w14:paraId="0C6F20C4" w14:textId="77777777" w:rsidR="00AA45CA" w:rsidRPr="00962378" w:rsidRDefault="00AA45CA" w:rsidP="00F76D3D">
            <w:pPr>
              <w:widowControl w:val="0"/>
              <w:spacing w:before="0" w:after="0" w:line="240" w:lineRule="auto"/>
              <w:rPr>
                <w:bCs/>
                <w:color w:val="000000" w:themeColor="text1"/>
                <w:szCs w:val="26"/>
              </w:rPr>
            </w:pPr>
            <w:r w:rsidRPr="00962378">
              <w:rPr>
                <w:bCs/>
                <w:color w:val="000000" w:themeColor="text1"/>
                <w:szCs w:val="26"/>
              </w:rPr>
              <w:t>- Tích hợp đèn hồng ngoại, khoảng cách tối đa 30m</w:t>
            </w:r>
          </w:p>
          <w:p w14:paraId="1E48BC59" w14:textId="77777777" w:rsidR="00AA45CA" w:rsidRPr="00962378" w:rsidRDefault="00AA45CA" w:rsidP="00F76D3D">
            <w:pPr>
              <w:widowControl w:val="0"/>
              <w:spacing w:before="0" w:after="0" w:line="240" w:lineRule="auto"/>
              <w:rPr>
                <w:bCs/>
                <w:color w:val="000000" w:themeColor="text1"/>
                <w:szCs w:val="26"/>
                <w:lang w:val="en-GB"/>
              </w:rPr>
            </w:pPr>
            <w:r w:rsidRPr="00962378">
              <w:rPr>
                <w:bCs/>
                <w:color w:val="000000" w:themeColor="text1"/>
                <w:szCs w:val="26"/>
              </w:rPr>
              <w:t>- Ống kính Motorized điều chỉnh từ xa, tiêu cự 2,7mm-12mm (góc nhìn H:93</w:t>
            </w:r>
            <w:r w:rsidRPr="00962378">
              <w:rPr>
                <w:bCs/>
                <w:color w:val="000000" w:themeColor="text1"/>
                <w:szCs w:val="26"/>
                <w:vertAlign w:val="superscript"/>
              </w:rPr>
              <w:t>o</w:t>
            </w:r>
            <w:r w:rsidRPr="00962378">
              <w:rPr>
                <w:bCs/>
                <w:color w:val="000000" w:themeColor="text1"/>
                <w:szCs w:val="26"/>
              </w:rPr>
              <w:t xml:space="preserve"> – 34</w:t>
            </w:r>
            <w:r w:rsidRPr="00962378">
              <w:rPr>
                <w:bCs/>
                <w:color w:val="000000" w:themeColor="text1"/>
                <w:szCs w:val="26"/>
                <w:vertAlign w:val="superscript"/>
                <w:lang w:val="en-GB"/>
              </w:rPr>
              <w:t>o</w:t>
            </w:r>
            <w:r w:rsidRPr="00962378">
              <w:rPr>
                <w:bCs/>
                <w:color w:val="000000" w:themeColor="text1"/>
                <w:szCs w:val="26"/>
                <w:lang w:val="en-GB"/>
              </w:rPr>
              <w:t>).</w:t>
            </w:r>
          </w:p>
          <w:p w14:paraId="676E5E33" w14:textId="77777777" w:rsidR="00AA45CA" w:rsidRPr="00962378" w:rsidRDefault="00AA45CA" w:rsidP="00F76D3D">
            <w:pPr>
              <w:widowControl w:val="0"/>
              <w:spacing w:before="0" w:after="0" w:line="240" w:lineRule="auto"/>
              <w:rPr>
                <w:bCs/>
                <w:color w:val="000000" w:themeColor="text1"/>
                <w:szCs w:val="26"/>
                <w:lang w:val="en-GB"/>
              </w:rPr>
            </w:pPr>
            <w:r w:rsidRPr="00962378">
              <w:rPr>
                <w:bCs/>
                <w:color w:val="000000" w:themeColor="text1"/>
                <w:szCs w:val="26"/>
                <w:lang w:val="en-GB"/>
              </w:rPr>
              <w:t>- Độ phân giải hình ảnh Full HD 1080p</w:t>
            </w:r>
          </w:p>
          <w:p w14:paraId="1020A964" w14:textId="77777777" w:rsidR="00AA45CA" w:rsidRPr="00962378" w:rsidRDefault="00AA45CA" w:rsidP="00F76D3D">
            <w:pPr>
              <w:widowControl w:val="0"/>
              <w:spacing w:before="0" w:after="0" w:line="240" w:lineRule="auto"/>
              <w:rPr>
                <w:bCs/>
                <w:color w:val="000000" w:themeColor="text1"/>
                <w:szCs w:val="26"/>
                <w:lang w:val="en-GB"/>
              </w:rPr>
            </w:pPr>
            <w:r w:rsidRPr="00962378">
              <w:rPr>
                <w:bCs/>
                <w:color w:val="000000" w:themeColor="text1"/>
                <w:szCs w:val="26"/>
                <w:lang w:val="en-GB"/>
              </w:rPr>
              <w:t>- Model: K-EW214L01E.</w:t>
            </w:r>
          </w:p>
          <w:p w14:paraId="500F1328" w14:textId="77777777" w:rsidR="00AA45CA" w:rsidRPr="00962378" w:rsidRDefault="00AA45CA" w:rsidP="00F76D3D">
            <w:pPr>
              <w:widowControl w:val="0"/>
              <w:spacing w:before="0" w:after="0" w:line="240" w:lineRule="auto"/>
              <w:rPr>
                <w:color w:val="000000" w:themeColor="text1"/>
                <w:szCs w:val="26"/>
                <w:lang w:val="en-GB"/>
              </w:rPr>
            </w:pPr>
            <w:r w:rsidRPr="00962378">
              <w:rPr>
                <w:bCs/>
                <w:color w:val="000000" w:themeColor="text1"/>
                <w:szCs w:val="26"/>
                <w:lang w:val="en-GB"/>
              </w:rPr>
              <w:t>- Nhà sản xuất: Panasonic.</w:t>
            </w:r>
          </w:p>
        </w:tc>
      </w:tr>
      <w:tr w:rsidR="00962378" w:rsidRPr="00962378" w14:paraId="6775A7F1" w14:textId="77777777" w:rsidTr="00001D2F">
        <w:trPr>
          <w:trHeight w:val="880"/>
          <w:jc w:val="center"/>
        </w:trPr>
        <w:tc>
          <w:tcPr>
            <w:tcW w:w="730" w:type="dxa"/>
            <w:shd w:val="clear" w:color="000000" w:fill="FFFFFF"/>
            <w:vAlign w:val="center"/>
          </w:tcPr>
          <w:p w14:paraId="65ACDF05" w14:textId="77777777" w:rsidR="00AA45CA" w:rsidRPr="00962378" w:rsidRDefault="00AA45CA">
            <w:pPr>
              <w:pStyle w:val="ListParagraph"/>
              <w:widowControl w:val="0"/>
              <w:numPr>
                <w:ilvl w:val="0"/>
                <w:numId w:val="30"/>
              </w:numPr>
              <w:spacing w:line="240" w:lineRule="auto"/>
              <w:contextualSpacing/>
              <w:jc w:val="center"/>
              <w:rPr>
                <w:color w:val="000000" w:themeColor="text1"/>
                <w:szCs w:val="26"/>
              </w:rPr>
            </w:pPr>
          </w:p>
        </w:tc>
        <w:tc>
          <w:tcPr>
            <w:tcW w:w="1700" w:type="dxa"/>
            <w:shd w:val="clear" w:color="000000" w:fill="FFFFFF"/>
            <w:vAlign w:val="center"/>
          </w:tcPr>
          <w:p w14:paraId="33F4AF3D" w14:textId="77777777" w:rsidR="00AA45CA" w:rsidRPr="00962378" w:rsidRDefault="00AA45CA" w:rsidP="00F76D3D">
            <w:pPr>
              <w:widowControl w:val="0"/>
              <w:spacing w:before="0" w:after="0" w:line="240" w:lineRule="auto"/>
              <w:rPr>
                <w:bCs/>
                <w:color w:val="000000" w:themeColor="text1"/>
                <w:szCs w:val="26"/>
              </w:rPr>
            </w:pPr>
            <w:r w:rsidRPr="00962378">
              <w:rPr>
                <w:bCs/>
                <w:color w:val="000000" w:themeColor="text1"/>
                <w:szCs w:val="26"/>
              </w:rPr>
              <w:t>Đầu ghi hình mạng, 04 kênh chuẩn nén hình H.264/MJPEG</w:t>
            </w:r>
          </w:p>
        </w:tc>
        <w:tc>
          <w:tcPr>
            <w:tcW w:w="1181" w:type="dxa"/>
            <w:shd w:val="clear" w:color="000000" w:fill="FFFFFF"/>
            <w:vAlign w:val="center"/>
          </w:tcPr>
          <w:p w14:paraId="4CF38AA1" w14:textId="77777777" w:rsidR="00AA45CA" w:rsidRPr="00962378" w:rsidRDefault="00AA45CA" w:rsidP="00F76D3D">
            <w:pPr>
              <w:widowControl w:val="0"/>
              <w:spacing w:before="0" w:after="0" w:line="240" w:lineRule="auto"/>
              <w:jc w:val="center"/>
              <w:rPr>
                <w:color w:val="000000" w:themeColor="text1"/>
                <w:szCs w:val="26"/>
              </w:rPr>
            </w:pPr>
            <w:r w:rsidRPr="00962378">
              <w:rPr>
                <w:color w:val="000000" w:themeColor="text1"/>
                <w:szCs w:val="26"/>
              </w:rPr>
              <w:t>01</w:t>
            </w:r>
          </w:p>
        </w:tc>
        <w:tc>
          <w:tcPr>
            <w:tcW w:w="5947" w:type="dxa"/>
            <w:shd w:val="clear" w:color="000000" w:fill="FFFFFF"/>
          </w:tcPr>
          <w:p w14:paraId="361A29AA" w14:textId="77777777" w:rsidR="00AA45CA" w:rsidRPr="00962378" w:rsidRDefault="00AA45CA" w:rsidP="00F76D3D">
            <w:pPr>
              <w:widowControl w:val="0"/>
              <w:spacing w:before="0" w:after="0" w:line="240" w:lineRule="auto"/>
              <w:rPr>
                <w:bCs/>
                <w:color w:val="000000" w:themeColor="text1"/>
                <w:szCs w:val="26"/>
              </w:rPr>
            </w:pPr>
            <w:r w:rsidRPr="00962378">
              <w:rPr>
                <w:bCs/>
                <w:color w:val="000000" w:themeColor="text1"/>
                <w:szCs w:val="26"/>
              </w:rPr>
              <w:t>- Băng thông đầu vào tối đa 200 Mbps.</w:t>
            </w:r>
          </w:p>
          <w:p w14:paraId="24BD3D2B" w14:textId="77777777" w:rsidR="00AA45CA" w:rsidRPr="00962378" w:rsidRDefault="00AA45CA" w:rsidP="00F76D3D">
            <w:pPr>
              <w:widowControl w:val="0"/>
              <w:spacing w:before="0" w:after="0" w:line="240" w:lineRule="auto"/>
              <w:rPr>
                <w:bCs/>
                <w:color w:val="000000" w:themeColor="text1"/>
                <w:szCs w:val="26"/>
              </w:rPr>
            </w:pPr>
            <w:r w:rsidRPr="00962378">
              <w:rPr>
                <w:bCs/>
                <w:color w:val="000000" w:themeColor="text1"/>
                <w:szCs w:val="26"/>
              </w:rPr>
              <w:t>- Tiêu chuẩn ONVIF Version 2.3. Đa ngôn ngữ hiển thị: English/Thai/Vietnamese.</w:t>
            </w:r>
          </w:p>
          <w:p w14:paraId="0AE06F5E" w14:textId="77777777" w:rsidR="00AA45CA" w:rsidRPr="00962378" w:rsidRDefault="00AA45CA" w:rsidP="00F76D3D">
            <w:pPr>
              <w:widowControl w:val="0"/>
              <w:spacing w:before="0" w:after="0" w:line="240" w:lineRule="auto"/>
              <w:rPr>
                <w:bCs/>
                <w:color w:val="000000" w:themeColor="text1"/>
                <w:szCs w:val="26"/>
              </w:rPr>
            </w:pPr>
            <w:r w:rsidRPr="00962378">
              <w:rPr>
                <w:bCs/>
                <w:color w:val="000000" w:themeColor="text1"/>
                <w:szCs w:val="26"/>
              </w:rPr>
              <w:t>- Model: K-NL304K/G.</w:t>
            </w:r>
          </w:p>
          <w:p w14:paraId="5F1D2D55" w14:textId="77777777" w:rsidR="00AA45CA" w:rsidRPr="00962378" w:rsidRDefault="00AA45CA" w:rsidP="00F76D3D">
            <w:pPr>
              <w:widowControl w:val="0"/>
              <w:spacing w:before="0" w:after="0" w:line="240" w:lineRule="auto"/>
              <w:rPr>
                <w:bCs/>
                <w:color w:val="000000" w:themeColor="text1"/>
                <w:szCs w:val="26"/>
              </w:rPr>
            </w:pPr>
            <w:r w:rsidRPr="00962378">
              <w:rPr>
                <w:bCs/>
                <w:color w:val="000000" w:themeColor="text1"/>
                <w:szCs w:val="26"/>
              </w:rPr>
              <w:t>- Nhà sản xuất: Panasonic HDD 1000GB Seagate Sata.</w:t>
            </w:r>
          </w:p>
          <w:p w14:paraId="7D60FAF4" w14:textId="77777777" w:rsidR="00AA45CA" w:rsidRPr="00962378" w:rsidRDefault="00AA45CA" w:rsidP="00F76D3D">
            <w:pPr>
              <w:widowControl w:val="0"/>
              <w:spacing w:before="0" w:after="0" w:line="240" w:lineRule="auto"/>
              <w:rPr>
                <w:bCs/>
                <w:color w:val="000000" w:themeColor="text1"/>
                <w:szCs w:val="26"/>
              </w:rPr>
            </w:pPr>
            <w:r w:rsidRPr="00962378">
              <w:rPr>
                <w:bCs/>
                <w:color w:val="000000" w:themeColor="text1"/>
                <w:szCs w:val="26"/>
              </w:rPr>
              <w:t>- Máy tính: HP ML10 Gen9 E3 -1225v5/16GB/1TB/DVDRW/300W.</w:t>
            </w:r>
          </w:p>
          <w:p w14:paraId="0C88641F" w14:textId="77777777" w:rsidR="00AA45CA" w:rsidRPr="00962378" w:rsidRDefault="00AA45CA" w:rsidP="00F76D3D">
            <w:pPr>
              <w:widowControl w:val="0"/>
              <w:spacing w:before="0" w:after="0" w:line="240" w:lineRule="auto"/>
              <w:rPr>
                <w:bCs/>
                <w:color w:val="000000" w:themeColor="text1"/>
                <w:szCs w:val="26"/>
              </w:rPr>
            </w:pPr>
            <w:r w:rsidRPr="00962378">
              <w:rPr>
                <w:bCs/>
                <w:color w:val="000000" w:themeColor="text1"/>
                <w:szCs w:val="26"/>
              </w:rPr>
              <w:t xml:space="preserve"> - CPU: Intel Xeon E3-1225v5 (3.3 GHz/4Core/8MB).</w:t>
            </w:r>
          </w:p>
        </w:tc>
      </w:tr>
    </w:tbl>
    <w:p w14:paraId="27B8A89C" w14:textId="77777777" w:rsidR="00AA45CA" w:rsidRPr="00962378" w:rsidRDefault="00AA45CA" w:rsidP="00FD69DC">
      <w:pPr>
        <w:pStyle w:val="0Hoathi0"/>
        <w:numPr>
          <w:ilvl w:val="0"/>
          <w:numId w:val="0"/>
        </w:numPr>
        <w:spacing w:line="228" w:lineRule="auto"/>
        <w:ind w:right="114"/>
        <w:jc w:val="right"/>
        <w:rPr>
          <w:color w:val="000000" w:themeColor="text1"/>
          <w:sz w:val="24"/>
          <w:szCs w:val="24"/>
        </w:rPr>
      </w:pPr>
    </w:p>
    <w:p w14:paraId="72293D43" w14:textId="77777777" w:rsidR="004623B3" w:rsidRPr="00962378" w:rsidRDefault="004623B3">
      <w:pPr>
        <w:tabs>
          <w:tab w:val="clear" w:pos="432"/>
          <w:tab w:val="clear" w:pos="720"/>
        </w:tabs>
        <w:spacing w:before="0" w:after="160" w:line="259" w:lineRule="auto"/>
        <w:jc w:val="left"/>
        <w:rPr>
          <w:rFonts w:eastAsia="Times New Roman"/>
          <w:i/>
          <w:color w:val="000000" w:themeColor="text1"/>
        </w:rPr>
      </w:pPr>
      <w:r w:rsidRPr="00962378">
        <w:rPr>
          <w:rFonts w:eastAsia="Times New Roman"/>
          <w:color w:val="000000" w:themeColor="text1"/>
        </w:rPr>
        <w:br w:type="page"/>
      </w:r>
    </w:p>
    <w:p w14:paraId="33203651" w14:textId="77777777" w:rsidR="001C6DBA" w:rsidRPr="00962378" w:rsidRDefault="001C6DBA" w:rsidP="0027709A">
      <w:pPr>
        <w:pStyle w:val="0Hoathi0"/>
        <w:rPr>
          <w:rFonts w:eastAsia="Times New Roman"/>
          <w:color w:val="000000" w:themeColor="text1"/>
        </w:rPr>
      </w:pPr>
      <w:r w:rsidRPr="00962378">
        <w:rPr>
          <w:rFonts w:eastAsia="Times New Roman"/>
          <w:color w:val="000000" w:themeColor="text1"/>
        </w:rPr>
        <w:lastRenderedPageBreak/>
        <w:t xml:space="preserve">Hệ thống </w:t>
      </w:r>
      <w:r w:rsidR="004623B3" w:rsidRPr="00962378">
        <w:rPr>
          <w:rFonts w:eastAsia="Times New Roman"/>
          <w:color w:val="000000" w:themeColor="text1"/>
        </w:rPr>
        <w:t xml:space="preserve">XLNT </w:t>
      </w:r>
      <w:r w:rsidRPr="00962378">
        <w:rPr>
          <w:rFonts w:eastAsia="Times New Roman"/>
          <w:color w:val="000000" w:themeColor="text1"/>
        </w:rPr>
        <w:t>tái sử dụng</w:t>
      </w:r>
    </w:p>
    <w:p w14:paraId="75D08861" w14:textId="77777777" w:rsidR="00F80D26" w:rsidRPr="00962378" w:rsidRDefault="00F80D26" w:rsidP="00F80D26">
      <w:pPr>
        <w:pStyle w:val="0Hoathinho"/>
        <w:rPr>
          <w:color w:val="000000" w:themeColor="text1"/>
        </w:rPr>
      </w:pPr>
      <w:r w:rsidRPr="00962378">
        <w:rPr>
          <w:color w:val="000000" w:themeColor="text1"/>
        </w:rPr>
        <w:t xml:space="preserve">Công suất: </w:t>
      </w:r>
    </w:p>
    <w:p w14:paraId="5C0CF1F7" w14:textId="77777777" w:rsidR="00F80D26" w:rsidRPr="00962378" w:rsidRDefault="00F80D26" w:rsidP="00F80D26">
      <w:pPr>
        <w:pStyle w:val="0Normal"/>
        <w:rPr>
          <w:color w:val="000000" w:themeColor="text1"/>
          <w:lang w:val="vi-VN"/>
        </w:rPr>
      </w:pPr>
      <w:r w:rsidRPr="00962378">
        <w:rPr>
          <w:color w:val="000000" w:themeColor="text1"/>
        </w:rPr>
        <w:t xml:space="preserve">Hệ thống xử lý nước thải tái sử dụng </w:t>
      </w:r>
      <w:r w:rsidRPr="00962378">
        <w:rPr>
          <w:color w:val="000000" w:themeColor="text1"/>
          <w:lang w:val="vi-VN"/>
        </w:rPr>
        <w:t xml:space="preserve">công suất </w:t>
      </w:r>
      <w:r w:rsidRPr="00962378">
        <w:rPr>
          <w:color w:val="000000" w:themeColor="text1"/>
        </w:rPr>
        <w:t>2.000 m</w:t>
      </w:r>
      <w:r w:rsidRPr="00962378">
        <w:rPr>
          <w:color w:val="000000" w:themeColor="text1"/>
          <w:vertAlign w:val="superscript"/>
        </w:rPr>
        <w:t>3</w:t>
      </w:r>
      <w:r w:rsidRPr="00962378">
        <w:rPr>
          <w:color w:val="000000" w:themeColor="text1"/>
        </w:rPr>
        <w:t>/</w:t>
      </w:r>
      <w:proofErr w:type="gramStart"/>
      <w:r w:rsidRPr="00962378">
        <w:rPr>
          <w:color w:val="000000" w:themeColor="text1"/>
        </w:rPr>
        <w:t>ngày.đêm</w:t>
      </w:r>
      <w:proofErr w:type="gramEnd"/>
      <w:r w:rsidRPr="00962378">
        <w:rPr>
          <w:color w:val="000000" w:themeColor="text1"/>
          <w:lang w:val="vi-VN"/>
        </w:rPr>
        <w:t>.</w:t>
      </w:r>
    </w:p>
    <w:p w14:paraId="77AB6CF7" w14:textId="77777777" w:rsidR="00F80D26" w:rsidRPr="00962378" w:rsidRDefault="00F80D26" w:rsidP="004623B3">
      <w:pPr>
        <w:pStyle w:val="0Hoathinho"/>
        <w:rPr>
          <w:color w:val="000000" w:themeColor="text1"/>
        </w:rPr>
      </w:pPr>
      <w:r w:rsidRPr="00962378">
        <w:rPr>
          <w:color w:val="000000" w:themeColor="text1"/>
        </w:rPr>
        <w:t>Mục đích tái sử dụng: cho sản xuất, dội WC và tưới cây</w:t>
      </w:r>
    </w:p>
    <w:p w14:paraId="06803094" w14:textId="77777777" w:rsidR="001C6DBA" w:rsidRPr="00962378" w:rsidRDefault="00F80D26" w:rsidP="004623B3">
      <w:pPr>
        <w:pStyle w:val="0Hoathinho"/>
        <w:rPr>
          <w:color w:val="000000" w:themeColor="text1"/>
        </w:rPr>
      </w:pPr>
      <w:r w:rsidRPr="00962378">
        <w:rPr>
          <w:color w:val="000000" w:themeColor="text1"/>
        </w:rPr>
        <w:t xml:space="preserve">Sơ đồ quy trình công nghệ xử lý nước thải </w:t>
      </w:r>
      <w:r w:rsidRPr="00962378">
        <w:rPr>
          <w:color w:val="000000" w:themeColor="text1"/>
          <w:lang w:val="vi-VN"/>
        </w:rPr>
        <w:t>tái sử dụng</w:t>
      </w:r>
    </w:p>
    <w:p w14:paraId="7ED44027" w14:textId="77777777" w:rsidR="001C6DBA" w:rsidRPr="00962378" w:rsidRDefault="00F76D3D" w:rsidP="00DC28A1">
      <w:pPr>
        <w:spacing w:line="228" w:lineRule="auto"/>
        <w:rPr>
          <w:color w:val="000000" w:themeColor="text1"/>
        </w:rPr>
      </w:pPr>
      <w:r w:rsidRPr="00962378">
        <w:rPr>
          <w:noProof/>
          <w:color w:val="000000" w:themeColor="text1"/>
        </w:rPr>
        <mc:AlternateContent>
          <mc:Choice Requires="wpg">
            <w:drawing>
              <wp:inline distT="0" distB="0" distL="0" distR="0" wp14:anchorId="57D34DB3" wp14:editId="6058AF61">
                <wp:extent cx="4785756" cy="5605153"/>
                <wp:effectExtent l="0" t="0" r="0" b="14605"/>
                <wp:docPr id="2767" name="Group 2767"/>
                <wp:cNvGraphicFramePr/>
                <a:graphic xmlns:a="http://schemas.openxmlformats.org/drawingml/2006/main">
                  <a:graphicData uri="http://schemas.microsoft.com/office/word/2010/wordprocessingGroup">
                    <wpg:wgp>
                      <wpg:cNvGrpSpPr/>
                      <wpg:grpSpPr>
                        <a:xfrm>
                          <a:off x="0" y="0"/>
                          <a:ext cx="4785756" cy="5605153"/>
                          <a:chOff x="0" y="-154704"/>
                          <a:chExt cx="5448006" cy="4577370"/>
                        </a:xfrm>
                      </wpg:grpSpPr>
                      <wpg:grpSp>
                        <wpg:cNvPr id="3227" name="Group 629"/>
                        <wpg:cNvGrpSpPr>
                          <a:grpSpLocks/>
                        </wpg:cNvGrpSpPr>
                        <wpg:grpSpPr bwMode="auto">
                          <a:xfrm>
                            <a:off x="0" y="-154704"/>
                            <a:ext cx="4135755" cy="4577370"/>
                            <a:chOff x="1800" y="1435"/>
                            <a:chExt cx="6052" cy="7900"/>
                          </a:xfrm>
                        </wpg:grpSpPr>
                        <wps:wsp>
                          <wps:cNvPr id="3228" name="Rectangle 580"/>
                          <wps:cNvSpPr>
                            <a:spLocks noChangeArrowheads="1"/>
                          </wps:cNvSpPr>
                          <wps:spPr bwMode="auto">
                            <a:xfrm>
                              <a:off x="5072" y="1435"/>
                              <a:ext cx="2746" cy="1036"/>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4599B4E1" w14:textId="77777777" w:rsidR="003632D0" w:rsidRPr="00F85E54" w:rsidRDefault="003632D0" w:rsidP="00F76D3D">
                                <w:pPr>
                                  <w:spacing w:line="240" w:lineRule="auto"/>
                                  <w:jc w:val="center"/>
                                  <w:rPr>
                                    <w:sz w:val="24"/>
                                    <w:szCs w:val="24"/>
                                  </w:rPr>
                                </w:pPr>
                                <w:r w:rsidRPr="00F85E54">
                                  <w:rPr>
                                    <w:sz w:val="24"/>
                                    <w:szCs w:val="24"/>
                                  </w:rPr>
                                  <w:t>Nước thải sau</w:t>
                                </w:r>
                              </w:p>
                              <w:p w14:paraId="34BD035D" w14:textId="77777777" w:rsidR="003632D0" w:rsidRPr="00F85E54" w:rsidRDefault="003632D0" w:rsidP="00F76D3D">
                                <w:pPr>
                                  <w:spacing w:line="240" w:lineRule="auto"/>
                                  <w:jc w:val="center"/>
                                  <w:rPr>
                                    <w:sz w:val="24"/>
                                    <w:szCs w:val="24"/>
                                  </w:rPr>
                                </w:pPr>
                                <w:r w:rsidRPr="00F85E54">
                                  <w:rPr>
                                    <w:sz w:val="24"/>
                                    <w:szCs w:val="24"/>
                                  </w:rPr>
                                  <w:t xml:space="preserve"> hồ sinh học</w:t>
                                </w:r>
                              </w:p>
                            </w:txbxContent>
                          </wps:txbx>
                          <wps:bodyPr rot="0" vert="horz" wrap="square" lIns="91440" tIns="45720" rIns="91440" bIns="45720" anchor="t" anchorCtr="0" upright="1">
                            <a:noAutofit/>
                          </wps:bodyPr>
                        </wps:wsp>
                        <wps:wsp>
                          <wps:cNvPr id="3229" name="Rectangle 581"/>
                          <wps:cNvSpPr>
                            <a:spLocks noChangeArrowheads="1"/>
                          </wps:cNvSpPr>
                          <wps:spPr bwMode="auto">
                            <a:xfrm>
                              <a:off x="5072" y="5052"/>
                              <a:ext cx="2746" cy="569"/>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1F87BDF6" w14:textId="77777777" w:rsidR="003632D0" w:rsidRPr="00F85E54" w:rsidRDefault="003632D0" w:rsidP="00F76D3D">
                                <w:pPr>
                                  <w:spacing w:line="240" w:lineRule="auto"/>
                                  <w:jc w:val="center"/>
                                  <w:rPr>
                                    <w:sz w:val="24"/>
                                    <w:szCs w:val="24"/>
                                  </w:rPr>
                                </w:pPr>
                                <w:r w:rsidRPr="00F85E54">
                                  <w:rPr>
                                    <w:sz w:val="24"/>
                                    <w:szCs w:val="24"/>
                                  </w:rPr>
                                  <w:t>Lọc UF (siêu lọc)</w:t>
                                </w:r>
                              </w:p>
                            </w:txbxContent>
                          </wps:txbx>
                          <wps:bodyPr rot="0" vert="horz" wrap="square" lIns="91440" tIns="45720" rIns="91440" bIns="45720" anchor="t" anchorCtr="0" upright="1">
                            <a:noAutofit/>
                          </wps:bodyPr>
                        </wps:wsp>
                        <wps:wsp>
                          <wps:cNvPr id="3230" name="Rectangle 582"/>
                          <wps:cNvSpPr>
                            <a:spLocks noChangeArrowheads="1"/>
                          </wps:cNvSpPr>
                          <wps:spPr bwMode="auto">
                            <a:xfrm>
                              <a:off x="5072" y="3959"/>
                              <a:ext cx="2746" cy="569"/>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582246C" w14:textId="77777777" w:rsidR="003632D0" w:rsidRPr="00F85E54" w:rsidRDefault="003632D0" w:rsidP="00F76D3D">
                                <w:pPr>
                                  <w:spacing w:line="240" w:lineRule="auto"/>
                                  <w:jc w:val="center"/>
                                  <w:rPr>
                                    <w:sz w:val="24"/>
                                    <w:szCs w:val="24"/>
                                  </w:rPr>
                                </w:pPr>
                                <w:r w:rsidRPr="00F85E54">
                                  <w:rPr>
                                    <w:sz w:val="24"/>
                                    <w:szCs w:val="24"/>
                                  </w:rPr>
                                  <w:t>Bể lọc than hoạt tính</w:t>
                                </w:r>
                              </w:p>
                            </w:txbxContent>
                          </wps:txbx>
                          <wps:bodyPr rot="0" vert="horz" wrap="square" lIns="91440" tIns="45720" rIns="91440" bIns="45720" anchor="t" anchorCtr="0" upright="1">
                            <a:noAutofit/>
                          </wps:bodyPr>
                        </wps:wsp>
                        <wps:wsp>
                          <wps:cNvPr id="3231" name="Rectangle 583"/>
                          <wps:cNvSpPr>
                            <a:spLocks noChangeArrowheads="1"/>
                          </wps:cNvSpPr>
                          <wps:spPr bwMode="auto">
                            <a:xfrm>
                              <a:off x="5072" y="2930"/>
                              <a:ext cx="2746" cy="569"/>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69D601E" w14:textId="77777777" w:rsidR="003632D0" w:rsidRPr="00F85E54" w:rsidRDefault="003632D0" w:rsidP="00F76D3D">
                                <w:pPr>
                                  <w:spacing w:line="240" w:lineRule="auto"/>
                                  <w:jc w:val="center"/>
                                  <w:rPr>
                                    <w:sz w:val="24"/>
                                    <w:szCs w:val="24"/>
                                  </w:rPr>
                                </w:pPr>
                                <w:r w:rsidRPr="00F85E54">
                                  <w:rPr>
                                    <w:sz w:val="24"/>
                                    <w:szCs w:val="24"/>
                                  </w:rPr>
                                  <w:t>Bể lọc cát</w:t>
                                </w:r>
                                <w:r>
                                  <w:rPr>
                                    <w:sz w:val="24"/>
                                    <w:szCs w:val="24"/>
                                  </w:rPr>
                                  <w:t xml:space="preserve"> thạch anh</w:t>
                                </w:r>
                              </w:p>
                            </w:txbxContent>
                          </wps:txbx>
                          <wps:bodyPr rot="0" vert="horz" wrap="square" lIns="91440" tIns="45720" rIns="91440" bIns="45720" anchor="t" anchorCtr="0" upright="1">
                            <a:noAutofit/>
                          </wps:bodyPr>
                        </wps:wsp>
                        <wps:wsp>
                          <wps:cNvPr id="3232" name="Rectangle 584"/>
                          <wps:cNvSpPr>
                            <a:spLocks noChangeArrowheads="1"/>
                          </wps:cNvSpPr>
                          <wps:spPr bwMode="auto">
                            <a:xfrm>
                              <a:off x="5106" y="6096"/>
                              <a:ext cx="2746" cy="569"/>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752212C" w14:textId="77777777" w:rsidR="003632D0" w:rsidRPr="00F85E54" w:rsidRDefault="003632D0" w:rsidP="00F76D3D">
                                <w:pPr>
                                  <w:spacing w:line="240" w:lineRule="auto"/>
                                  <w:jc w:val="center"/>
                                  <w:rPr>
                                    <w:sz w:val="24"/>
                                    <w:szCs w:val="24"/>
                                  </w:rPr>
                                </w:pPr>
                                <w:r w:rsidRPr="00F85E54">
                                  <w:rPr>
                                    <w:sz w:val="24"/>
                                    <w:szCs w:val="24"/>
                                  </w:rPr>
                                  <w:t>Bể chứa trung gian</w:t>
                                </w:r>
                              </w:p>
                            </w:txbxContent>
                          </wps:txbx>
                          <wps:bodyPr rot="0" vert="horz" wrap="square" lIns="91440" tIns="45720" rIns="91440" bIns="45720" anchor="t" anchorCtr="0" upright="1">
                            <a:noAutofit/>
                          </wps:bodyPr>
                        </wps:wsp>
                        <wps:wsp>
                          <wps:cNvPr id="3233" name="AutoShape 585"/>
                          <wps:cNvCnPr>
                            <a:cxnSpLocks noChangeShapeType="1"/>
                          </wps:cNvCnPr>
                          <wps:spPr bwMode="auto">
                            <a:xfrm>
                              <a:off x="6430" y="2454"/>
                              <a:ext cx="0" cy="492"/>
                            </a:xfrm>
                            <a:prstGeom prst="straightConnector1">
                              <a:avLst/>
                            </a:prstGeom>
                            <a:noFill/>
                            <a:ln w="9525">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3234" name="AutoShape 586"/>
                          <wps:cNvCnPr>
                            <a:cxnSpLocks noChangeShapeType="1"/>
                          </wps:cNvCnPr>
                          <wps:spPr bwMode="auto">
                            <a:xfrm>
                              <a:off x="6418" y="6665"/>
                              <a:ext cx="0" cy="492"/>
                            </a:xfrm>
                            <a:prstGeom prst="straightConnector1">
                              <a:avLst/>
                            </a:prstGeom>
                            <a:noFill/>
                            <a:ln w="9525">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3235" name="AutoShape 587"/>
                          <wps:cNvCnPr>
                            <a:cxnSpLocks noChangeShapeType="1"/>
                          </wps:cNvCnPr>
                          <wps:spPr bwMode="auto">
                            <a:xfrm>
                              <a:off x="6401" y="4560"/>
                              <a:ext cx="0" cy="492"/>
                            </a:xfrm>
                            <a:prstGeom prst="straightConnector1">
                              <a:avLst/>
                            </a:prstGeom>
                            <a:noFill/>
                            <a:ln w="9525">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3236" name="AutoShape 588"/>
                          <wps:cNvCnPr>
                            <a:cxnSpLocks noChangeShapeType="1"/>
                          </wps:cNvCnPr>
                          <wps:spPr bwMode="auto">
                            <a:xfrm>
                              <a:off x="6418" y="5604"/>
                              <a:ext cx="0" cy="492"/>
                            </a:xfrm>
                            <a:prstGeom prst="straightConnector1">
                              <a:avLst/>
                            </a:prstGeom>
                            <a:noFill/>
                            <a:ln w="9525">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3237" name="AutoShape 589"/>
                          <wps:cNvCnPr>
                            <a:cxnSpLocks noChangeShapeType="1"/>
                          </wps:cNvCnPr>
                          <wps:spPr bwMode="auto">
                            <a:xfrm>
                              <a:off x="6401" y="3499"/>
                              <a:ext cx="0" cy="492"/>
                            </a:xfrm>
                            <a:prstGeom prst="straightConnector1">
                              <a:avLst/>
                            </a:prstGeom>
                            <a:noFill/>
                            <a:ln w="9525">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3238" name="Rectangle 590"/>
                          <wps:cNvSpPr>
                            <a:spLocks noChangeArrowheads="1"/>
                          </wps:cNvSpPr>
                          <wps:spPr bwMode="auto">
                            <a:xfrm>
                              <a:off x="5072" y="7207"/>
                              <a:ext cx="2746" cy="1071"/>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2753C9E0" w14:textId="77777777" w:rsidR="003632D0" w:rsidRPr="00F85E54" w:rsidRDefault="003632D0" w:rsidP="00F76D3D">
                                <w:pPr>
                                  <w:spacing w:line="240" w:lineRule="auto"/>
                                  <w:jc w:val="center"/>
                                  <w:rPr>
                                    <w:sz w:val="24"/>
                                    <w:szCs w:val="24"/>
                                  </w:rPr>
                                </w:pPr>
                                <w:r w:rsidRPr="00F85E54">
                                  <w:rPr>
                                    <w:sz w:val="24"/>
                                    <w:szCs w:val="24"/>
                                  </w:rPr>
                                  <w:t xml:space="preserve">Lọc RO </w:t>
                                </w:r>
                              </w:p>
                              <w:p w14:paraId="5474577D" w14:textId="77777777" w:rsidR="003632D0" w:rsidRPr="00F85E54" w:rsidRDefault="003632D0" w:rsidP="00F76D3D">
                                <w:pPr>
                                  <w:spacing w:line="240" w:lineRule="auto"/>
                                  <w:jc w:val="center"/>
                                  <w:rPr>
                                    <w:sz w:val="24"/>
                                    <w:szCs w:val="24"/>
                                  </w:rPr>
                                </w:pPr>
                                <w:r w:rsidRPr="00F85E54">
                                  <w:rPr>
                                    <w:sz w:val="24"/>
                                    <w:szCs w:val="24"/>
                                  </w:rPr>
                                  <w:t>(thẩm thấu ngược)</w:t>
                                </w:r>
                              </w:p>
                            </w:txbxContent>
                          </wps:txbx>
                          <wps:bodyPr rot="0" vert="horz" wrap="square" lIns="91440" tIns="45720" rIns="91440" bIns="45720" anchor="t" anchorCtr="0" upright="1">
                            <a:noAutofit/>
                          </wps:bodyPr>
                        </wps:wsp>
                        <wps:wsp>
                          <wps:cNvPr id="3239" name="AutoShape 591"/>
                          <wps:cNvCnPr>
                            <a:cxnSpLocks noChangeShapeType="1"/>
                          </wps:cNvCnPr>
                          <wps:spPr bwMode="auto">
                            <a:xfrm>
                              <a:off x="6401" y="8278"/>
                              <a:ext cx="0" cy="492"/>
                            </a:xfrm>
                            <a:prstGeom prst="straightConnector1">
                              <a:avLst/>
                            </a:prstGeom>
                            <a:noFill/>
                            <a:ln w="9525">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3240" name="Rectangle 592"/>
                          <wps:cNvSpPr>
                            <a:spLocks noChangeArrowheads="1"/>
                          </wps:cNvSpPr>
                          <wps:spPr bwMode="auto">
                            <a:xfrm>
                              <a:off x="5089" y="8766"/>
                              <a:ext cx="2746" cy="569"/>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415DC324" w14:textId="77777777" w:rsidR="003632D0" w:rsidRPr="00F85E54" w:rsidRDefault="003632D0" w:rsidP="00F76D3D">
                                <w:pPr>
                                  <w:spacing w:line="240" w:lineRule="auto"/>
                                  <w:jc w:val="center"/>
                                  <w:rPr>
                                    <w:sz w:val="24"/>
                                    <w:szCs w:val="24"/>
                                  </w:rPr>
                                </w:pPr>
                                <w:r w:rsidRPr="00F85E54">
                                  <w:rPr>
                                    <w:sz w:val="24"/>
                                    <w:szCs w:val="24"/>
                                  </w:rPr>
                                  <w:t>Bể nước tái sử dụng</w:t>
                                </w:r>
                              </w:p>
                            </w:txbxContent>
                          </wps:txbx>
                          <wps:bodyPr rot="0" vert="horz" wrap="square" lIns="91440" tIns="45720" rIns="91440" bIns="45720" anchor="t" anchorCtr="0" upright="1">
                            <a:noAutofit/>
                          </wps:bodyPr>
                        </wps:wsp>
                        <wps:wsp>
                          <wps:cNvPr id="3241" name="AutoShape 593"/>
                          <wps:cNvCnPr>
                            <a:cxnSpLocks noChangeShapeType="1"/>
                          </wps:cNvCnPr>
                          <wps:spPr bwMode="auto">
                            <a:xfrm>
                              <a:off x="4068" y="2712"/>
                              <a:ext cx="2362" cy="0"/>
                            </a:xfrm>
                            <a:prstGeom prst="straightConnector1">
                              <a:avLst/>
                            </a:prstGeom>
                            <a:noFill/>
                            <a:ln w="9525">
                              <a:solidFill>
                                <a:schemeClr val="tx1">
                                  <a:lumMod val="100000"/>
                                  <a:lumOff val="0"/>
                                </a:schemeClr>
                              </a:solidFill>
                              <a:prstDash val="lgDash"/>
                              <a:round/>
                              <a:headEnd/>
                              <a:tailEnd type="triangle" w="med" len="med"/>
                            </a:ln>
                            <a:extLst>
                              <a:ext uri="{909E8E84-426E-40DD-AFC4-6F175D3DCCD1}">
                                <a14:hiddenFill xmlns:a14="http://schemas.microsoft.com/office/drawing/2010/main">
                                  <a:noFill/>
                                </a14:hiddenFill>
                              </a:ext>
                            </a:extLst>
                          </wps:spPr>
                          <wps:bodyPr/>
                        </wps:wsp>
                        <wps:wsp>
                          <wps:cNvPr id="3242" name="Rectangle 595"/>
                          <wps:cNvSpPr>
                            <a:spLocks noChangeArrowheads="1"/>
                          </wps:cNvSpPr>
                          <wps:spPr bwMode="auto">
                            <a:xfrm>
                              <a:off x="1845" y="2277"/>
                              <a:ext cx="2746" cy="1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2B946CD5" w14:textId="77777777" w:rsidR="003632D0" w:rsidRPr="00F85E54" w:rsidRDefault="003632D0" w:rsidP="00F76D3D">
                                <w:pPr>
                                  <w:spacing w:line="240" w:lineRule="auto"/>
                                  <w:jc w:val="center"/>
                                  <w:rPr>
                                    <w:i/>
                                    <w:sz w:val="24"/>
                                    <w:szCs w:val="24"/>
                                  </w:rPr>
                                </w:pPr>
                                <w:r w:rsidRPr="00F85E54">
                                  <w:rPr>
                                    <w:i/>
                                    <w:sz w:val="24"/>
                                    <w:szCs w:val="24"/>
                                  </w:rPr>
                                  <w:t>Hóa chất</w:t>
                                </w:r>
                              </w:p>
                              <w:p w14:paraId="781FFCCB" w14:textId="77777777" w:rsidR="003632D0" w:rsidRPr="00F85E54" w:rsidRDefault="003632D0" w:rsidP="00F76D3D">
                                <w:pPr>
                                  <w:spacing w:line="240" w:lineRule="auto"/>
                                  <w:jc w:val="center"/>
                                  <w:rPr>
                                    <w:i/>
                                    <w:sz w:val="24"/>
                                    <w:szCs w:val="24"/>
                                  </w:rPr>
                                </w:pPr>
                                <w:r w:rsidRPr="00F85E54">
                                  <w:rPr>
                                    <w:i/>
                                    <w:sz w:val="24"/>
                                    <w:szCs w:val="24"/>
                                  </w:rPr>
                                  <w:t xml:space="preserve"> keo tụ</w:t>
                                </w:r>
                              </w:p>
                            </w:txbxContent>
                          </wps:txbx>
                          <wps:bodyPr rot="0" vert="horz" wrap="square" lIns="91440" tIns="45720" rIns="91440" bIns="45720" anchor="t" anchorCtr="0" upright="1">
                            <a:noAutofit/>
                          </wps:bodyPr>
                        </wps:wsp>
                        <wps:wsp>
                          <wps:cNvPr id="3243" name="AutoShape 596"/>
                          <wps:cNvCnPr>
                            <a:cxnSpLocks noChangeShapeType="1"/>
                          </wps:cNvCnPr>
                          <wps:spPr bwMode="auto">
                            <a:xfrm>
                              <a:off x="4085" y="5325"/>
                              <a:ext cx="1004" cy="1"/>
                            </a:xfrm>
                            <a:prstGeom prst="straightConnector1">
                              <a:avLst/>
                            </a:prstGeom>
                            <a:noFill/>
                            <a:ln w="9525">
                              <a:solidFill>
                                <a:schemeClr val="tx1">
                                  <a:lumMod val="100000"/>
                                  <a:lumOff val="0"/>
                                </a:schemeClr>
                              </a:solidFill>
                              <a:prstDash val="lgDash"/>
                              <a:round/>
                              <a:headEnd/>
                              <a:tailEnd type="triangle" w="med" len="med"/>
                            </a:ln>
                            <a:extLst>
                              <a:ext uri="{909E8E84-426E-40DD-AFC4-6F175D3DCCD1}">
                                <a14:hiddenFill xmlns:a14="http://schemas.microsoft.com/office/drawing/2010/main">
                                  <a:noFill/>
                                </a14:hiddenFill>
                              </a:ext>
                            </a:extLst>
                          </wps:spPr>
                          <wps:bodyPr/>
                        </wps:wsp>
                        <wps:wsp>
                          <wps:cNvPr id="3244" name="AutoShape 597"/>
                          <wps:cNvCnPr>
                            <a:cxnSpLocks noChangeShapeType="1"/>
                          </wps:cNvCnPr>
                          <wps:spPr bwMode="auto">
                            <a:xfrm>
                              <a:off x="4068" y="5816"/>
                              <a:ext cx="2362" cy="0"/>
                            </a:xfrm>
                            <a:prstGeom prst="straightConnector1">
                              <a:avLst/>
                            </a:prstGeom>
                            <a:noFill/>
                            <a:ln w="9525">
                              <a:solidFill>
                                <a:schemeClr val="tx1">
                                  <a:lumMod val="100000"/>
                                  <a:lumOff val="0"/>
                                </a:schemeClr>
                              </a:solidFill>
                              <a:prstDash val="lgDash"/>
                              <a:round/>
                              <a:headEnd/>
                              <a:tailEnd type="triangle" w="med" len="med"/>
                            </a:ln>
                            <a:extLst>
                              <a:ext uri="{909E8E84-426E-40DD-AFC4-6F175D3DCCD1}">
                                <a14:hiddenFill xmlns:a14="http://schemas.microsoft.com/office/drawing/2010/main">
                                  <a:noFill/>
                                </a14:hiddenFill>
                              </a:ext>
                            </a:extLst>
                          </wps:spPr>
                          <wps:bodyPr/>
                        </wps:wsp>
                        <wps:wsp>
                          <wps:cNvPr id="3245" name="AutoShape 598"/>
                          <wps:cNvCnPr>
                            <a:cxnSpLocks noChangeShapeType="1"/>
                          </wps:cNvCnPr>
                          <wps:spPr bwMode="auto">
                            <a:xfrm>
                              <a:off x="4039" y="6893"/>
                              <a:ext cx="2362" cy="0"/>
                            </a:xfrm>
                            <a:prstGeom prst="straightConnector1">
                              <a:avLst/>
                            </a:prstGeom>
                            <a:noFill/>
                            <a:ln w="9525">
                              <a:solidFill>
                                <a:schemeClr val="tx1">
                                  <a:lumMod val="100000"/>
                                  <a:lumOff val="0"/>
                                </a:schemeClr>
                              </a:solidFill>
                              <a:prstDash val="lgDash"/>
                              <a:round/>
                              <a:headEnd/>
                              <a:tailEnd type="triangle" w="med" len="med"/>
                            </a:ln>
                            <a:extLst>
                              <a:ext uri="{909E8E84-426E-40DD-AFC4-6F175D3DCCD1}">
                                <a14:hiddenFill xmlns:a14="http://schemas.microsoft.com/office/drawing/2010/main">
                                  <a:noFill/>
                                </a14:hiddenFill>
                              </a:ext>
                            </a:extLst>
                          </wps:spPr>
                          <wps:bodyPr/>
                        </wps:wsp>
                        <wps:wsp>
                          <wps:cNvPr id="3246" name="Rectangle 599"/>
                          <wps:cNvSpPr>
                            <a:spLocks noChangeArrowheads="1"/>
                          </wps:cNvSpPr>
                          <wps:spPr bwMode="auto">
                            <a:xfrm>
                              <a:off x="1800" y="5029"/>
                              <a:ext cx="2746" cy="7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5E69725E" w14:textId="77777777" w:rsidR="003632D0" w:rsidRPr="00F85E54" w:rsidRDefault="003632D0" w:rsidP="00F76D3D">
                                <w:pPr>
                                  <w:spacing w:line="240" w:lineRule="auto"/>
                                  <w:jc w:val="center"/>
                                  <w:rPr>
                                    <w:i/>
                                    <w:sz w:val="24"/>
                                    <w:szCs w:val="24"/>
                                  </w:rPr>
                                </w:pPr>
                                <w:r w:rsidRPr="00F85E54">
                                  <w:rPr>
                                    <w:i/>
                                    <w:sz w:val="24"/>
                                    <w:szCs w:val="24"/>
                                  </w:rPr>
                                  <w:t>Máy nén khí</w:t>
                                </w:r>
                              </w:p>
                            </w:txbxContent>
                          </wps:txbx>
                          <wps:bodyPr rot="0" vert="horz" wrap="square" lIns="91440" tIns="45720" rIns="91440" bIns="45720" anchor="t" anchorCtr="0" upright="1">
                            <a:noAutofit/>
                          </wps:bodyPr>
                        </wps:wsp>
                        <wps:wsp>
                          <wps:cNvPr id="3247" name="Rectangle 600"/>
                          <wps:cNvSpPr>
                            <a:spLocks noChangeArrowheads="1"/>
                          </wps:cNvSpPr>
                          <wps:spPr bwMode="auto">
                            <a:xfrm>
                              <a:off x="1934" y="5554"/>
                              <a:ext cx="2461" cy="7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7D2A7C67" w14:textId="77777777" w:rsidR="003632D0" w:rsidRPr="00F85E54" w:rsidRDefault="003632D0" w:rsidP="00F76D3D">
                                <w:pPr>
                                  <w:spacing w:line="240" w:lineRule="auto"/>
                                  <w:jc w:val="center"/>
                                  <w:rPr>
                                    <w:i/>
                                    <w:sz w:val="24"/>
                                    <w:szCs w:val="24"/>
                                  </w:rPr>
                                </w:pPr>
                                <w:r w:rsidRPr="00F85E54">
                                  <w:rPr>
                                    <w:i/>
                                    <w:sz w:val="24"/>
                                    <w:szCs w:val="24"/>
                                  </w:rPr>
                                  <w:t xml:space="preserve">Chất khử trùng </w:t>
                                </w:r>
                              </w:p>
                            </w:txbxContent>
                          </wps:txbx>
                          <wps:bodyPr rot="0" vert="horz" wrap="square" lIns="91440" tIns="45720" rIns="91440" bIns="45720" anchor="t" anchorCtr="0" upright="1">
                            <a:noAutofit/>
                          </wps:bodyPr>
                        </wps:wsp>
                        <wps:wsp>
                          <wps:cNvPr id="3248" name="Rectangle 601"/>
                          <wps:cNvSpPr>
                            <a:spLocks noChangeArrowheads="1"/>
                          </wps:cNvSpPr>
                          <wps:spPr bwMode="auto">
                            <a:xfrm>
                              <a:off x="1934" y="6531"/>
                              <a:ext cx="2461" cy="12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562D853F" w14:textId="77777777" w:rsidR="003632D0" w:rsidRPr="00F85E54" w:rsidRDefault="003632D0" w:rsidP="00F76D3D">
                                <w:pPr>
                                  <w:spacing w:line="240" w:lineRule="auto"/>
                                  <w:jc w:val="center"/>
                                  <w:rPr>
                                    <w:i/>
                                    <w:sz w:val="24"/>
                                    <w:szCs w:val="24"/>
                                  </w:rPr>
                                </w:pPr>
                                <w:r w:rsidRPr="00F85E54">
                                  <w:rPr>
                                    <w:i/>
                                    <w:sz w:val="24"/>
                                    <w:szCs w:val="24"/>
                                  </w:rPr>
                                  <w:t xml:space="preserve">Hóa chất </w:t>
                                </w:r>
                              </w:p>
                              <w:p w14:paraId="2B5DAEAF" w14:textId="77777777" w:rsidR="003632D0" w:rsidRPr="00F85E54" w:rsidRDefault="003632D0" w:rsidP="00F76D3D">
                                <w:pPr>
                                  <w:spacing w:line="240" w:lineRule="auto"/>
                                  <w:jc w:val="center"/>
                                  <w:rPr>
                                    <w:i/>
                                    <w:sz w:val="24"/>
                                    <w:szCs w:val="24"/>
                                  </w:rPr>
                                </w:pPr>
                                <w:r w:rsidRPr="00F85E54">
                                  <w:rPr>
                                    <w:i/>
                                    <w:sz w:val="24"/>
                                    <w:szCs w:val="24"/>
                                  </w:rPr>
                                  <w:t xml:space="preserve">chống cáu cặn </w:t>
                                </w:r>
                              </w:p>
                            </w:txbxContent>
                          </wps:txbx>
                          <wps:bodyPr rot="0" vert="horz" wrap="square" lIns="91440" tIns="45720" rIns="91440" bIns="45720" anchor="t" anchorCtr="0" upright="1">
                            <a:noAutofit/>
                          </wps:bodyPr>
                        </wps:wsp>
                      </wpg:grpSp>
                      <wps:wsp>
                        <wps:cNvPr id="3225" name="AutoShape 2031"/>
                        <wps:cNvCnPr>
                          <a:cxnSpLocks noChangeShapeType="1"/>
                        </wps:cNvCnPr>
                        <wps:spPr bwMode="auto">
                          <a:xfrm flipV="1">
                            <a:off x="4120738" y="807522"/>
                            <a:ext cx="286385" cy="0"/>
                          </a:xfrm>
                          <a:prstGeom prst="straightConnector1">
                            <a:avLst/>
                          </a:prstGeom>
                          <a:noFill/>
                          <a:ln w="9525">
                            <a:solidFill>
                              <a:schemeClr val="tx1">
                                <a:lumMod val="100000"/>
                                <a:lumOff val="0"/>
                              </a:schemeClr>
                            </a:solidFill>
                            <a:prstDash val="dash"/>
                            <a:round/>
                            <a:headEnd/>
                            <a:tailEnd type="triangle" w="med" len="med"/>
                          </a:ln>
                          <a:extLst>
                            <a:ext uri="{909E8E84-426E-40DD-AFC4-6F175D3DCCD1}">
                              <a14:hiddenFill xmlns:a14="http://schemas.microsoft.com/office/drawing/2010/main">
                                <a:noFill/>
                              </a14:hiddenFill>
                            </a:ext>
                          </a:extLst>
                        </wps:spPr>
                        <wps:bodyPr/>
                      </wps:wsp>
                      <wps:wsp>
                        <wps:cNvPr id="3226" name="Rectangle 2032"/>
                        <wps:cNvSpPr>
                          <a:spLocks noChangeArrowheads="1"/>
                        </wps:cNvSpPr>
                        <wps:spPr bwMode="auto">
                          <a:xfrm>
                            <a:off x="4417621" y="570016"/>
                            <a:ext cx="93345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A8CA40" w14:textId="77777777" w:rsidR="003632D0" w:rsidRPr="00CB20A3" w:rsidRDefault="003632D0" w:rsidP="00F76D3D">
                              <w:pPr>
                                <w:spacing w:line="240" w:lineRule="auto"/>
                                <w:rPr>
                                  <w:sz w:val="24"/>
                                  <w:szCs w:val="24"/>
                                </w:rPr>
                              </w:pPr>
                              <w:r w:rsidRPr="00CB20A3">
                                <w:rPr>
                                  <w:sz w:val="24"/>
                                  <w:szCs w:val="24"/>
                                </w:rPr>
                                <w:t>Nước thải rửa ngược</w:t>
                              </w:r>
                            </w:p>
                          </w:txbxContent>
                        </wps:txbx>
                        <wps:bodyPr rot="0" vert="horz" wrap="square" lIns="91440" tIns="45720" rIns="91440" bIns="45720" anchor="t" anchorCtr="0" upright="1">
                          <a:noAutofit/>
                        </wps:bodyPr>
                      </wps:wsp>
                      <wps:wsp>
                        <wps:cNvPr id="3223" name="AutoShape 2033"/>
                        <wps:cNvCnPr>
                          <a:cxnSpLocks noChangeShapeType="1"/>
                        </wps:cNvCnPr>
                        <wps:spPr bwMode="auto">
                          <a:xfrm flipV="1">
                            <a:off x="4132613" y="1484416"/>
                            <a:ext cx="286385" cy="0"/>
                          </a:xfrm>
                          <a:prstGeom prst="straightConnector1">
                            <a:avLst/>
                          </a:prstGeom>
                          <a:noFill/>
                          <a:ln w="9525">
                            <a:solidFill>
                              <a:schemeClr val="tx1">
                                <a:lumMod val="100000"/>
                                <a:lumOff val="0"/>
                              </a:schemeClr>
                            </a:solidFill>
                            <a:prstDash val="dash"/>
                            <a:round/>
                            <a:headEnd/>
                            <a:tailEnd type="triangle" w="med" len="med"/>
                          </a:ln>
                          <a:extLst>
                            <a:ext uri="{909E8E84-426E-40DD-AFC4-6F175D3DCCD1}">
                              <a14:hiddenFill xmlns:a14="http://schemas.microsoft.com/office/drawing/2010/main">
                                <a:noFill/>
                              </a14:hiddenFill>
                            </a:ext>
                          </a:extLst>
                        </wps:spPr>
                        <wps:bodyPr/>
                      </wps:wsp>
                      <wps:wsp>
                        <wps:cNvPr id="3224" name="Rectangle 2035"/>
                        <wps:cNvSpPr>
                          <a:spLocks noChangeArrowheads="1"/>
                        </wps:cNvSpPr>
                        <wps:spPr bwMode="auto">
                          <a:xfrm>
                            <a:off x="4429496" y="1199408"/>
                            <a:ext cx="93345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9D1FE9" w14:textId="77777777" w:rsidR="003632D0" w:rsidRPr="00CB20A3" w:rsidRDefault="003632D0" w:rsidP="00F76D3D">
                              <w:pPr>
                                <w:spacing w:line="240" w:lineRule="auto"/>
                                <w:rPr>
                                  <w:sz w:val="24"/>
                                  <w:szCs w:val="24"/>
                                </w:rPr>
                              </w:pPr>
                              <w:r w:rsidRPr="00CB20A3">
                                <w:rPr>
                                  <w:sz w:val="24"/>
                                  <w:szCs w:val="24"/>
                                </w:rPr>
                                <w:t>Nước thải rửa ngược</w:t>
                              </w:r>
                            </w:p>
                          </w:txbxContent>
                        </wps:txbx>
                        <wps:bodyPr rot="0" vert="horz" wrap="square" lIns="91440" tIns="45720" rIns="91440" bIns="45720" anchor="t" anchorCtr="0" upright="1">
                          <a:noAutofit/>
                        </wps:bodyPr>
                      </wps:wsp>
                      <wps:wsp>
                        <wps:cNvPr id="3221" name="AutoShape 2036"/>
                        <wps:cNvCnPr>
                          <a:cxnSpLocks noChangeShapeType="1"/>
                        </wps:cNvCnPr>
                        <wps:spPr bwMode="auto">
                          <a:xfrm flipV="1">
                            <a:off x="4228164" y="3464281"/>
                            <a:ext cx="286385" cy="0"/>
                          </a:xfrm>
                          <a:prstGeom prst="straightConnector1">
                            <a:avLst/>
                          </a:prstGeom>
                          <a:noFill/>
                          <a:ln w="9525">
                            <a:solidFill>
                              <a:schemeClr val="tx1">
                                <a:lumMod val="100000"/>
                                <a:lumOff val="0"/>
                              </a:schemeClr>
                            </a:solidFill>
                            <a:prstDash val="dash"/>
                            <a:round/>
                            <a:headEnd/>
                            <a:tailEnd type="triangle" w="med" len="med"/>
                          </a:ln>
                          <a:extLst>
                            <a:ext uri="{909E8E84-426E-40DD-AFC4-6F175D3DCCD1}">
                              <a14:hiddenFill xmlns:a14="http://schemas.microsoft.com/office/drawing/2010/main">
                                <a:noFill/>
                              </a14:hiddenFill>
                            </a:ext>
                          </a:extLst>
                        </wps:spPr>
                        <wps:bodyPr/>
                      </wps:wsp>
                      <wps:wsp>
                        <wps:cNvPr id="3222" name="Rectangle 2037"/>
                        <wps:cNvSpPr>
                          <a:spLocks noChangeArrowheads="1"/>
                        </wps:cNvSpPr>
                        <wps:spPr bwMode="auto">
                          <a:xfrm>
                            <a:off x="4514556" y="3194391"/>
                            <a:ext cx="93345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A2447E" w14:textId="77777777" w:rsidR="003632D0" w:rsidRPr="00CB20A3" w:rsidRDefault="003632D0" w:rsidP="00F76D3D">
                              <w:pPr>
                                <w:spacing w:line="240" w:lineRule="auto"/>
                                <w:rPr>
                                  <w:sz w:val="24"/>
                                  <w:szCs w:val="24"/>
                                </w:rPr>
                              </w:pPr>
                              <w:r w:rsidRPr="00CB20A3">
                                <w:rPr>
                                  <w:sz w:val="24"/>
                                  <w:szCs w:val="24"/>
                                </w:rPr>
                                <w:t>Nướ</w:t>
                              </w:r>
                              <w:r>
                                <w:rPr>
                                  <w:sz w:val="24"/>
                                  <w:szCs w:val="24"/>
                                </w:rPr>
                                <w:t>c thải từ RO</w:t>
                              </w:r>
                            </w:p>
                          </w:txbxContent>
                        </wps:txbx>
                        <wps:bodyPr rot="0" vert="horz" wrap="square" lIns="91440" tIns="45720" rIns="91440" bIns="45720" anchor="t" anchorCtr="0" upright="1">
                          <a:noAutofit/>
                        </wps:bodyPr>
                      </wps:wsp>
                    </wpg:wgp>
                  </a:graphicData>
                </a:graphic>
              </wp:inline>
            </w:drawing>
          </mc:Choice>
          <mc:Fallback>
            <w:pict>
              <v:group w14:anchorId="57D34DB3" id="Group 2767" o:spid="_x0000_s1280" style="width:376.85pt;height:441.35pt;mso-position-horizontal-relative:char;mso-position-vertical-relative:line" coordorigin=",-1547" coordsize="54480,45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">
                <v:group id="Group 629" o:spid="_x0000_s1281" style="position:absolute;top:-1547;width:41357;height:45773" coordorigin="1800,1435" coordsize="6052,7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">
                  <v:rect id="Rectangle 580" o:spid="_x0000_s1282" style="position:absolute;left:5072;top:1435;width:2746;height:10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" filled="f" strokecolor="black [3213]">
                    <v:textbox>
                      <w:txbxContent>
                        <w:p w14:paraId="4599B4E1" w14:textId="77777777" w:rsidR="003632D0" w:rsidRPr="00F85E54" w:rsidRDefault="003632D0" w:rsidP="00F76D3D">
                          <w:pPr>
                            <w:spacing w:line="240" w:lineRule="auto"/>
                            <w:jc w:val="center"/>
                            <w:rPr>
                              <w:sz w:val="24"/>
                              <w:szCs w:val="24"/>
                            </w:rPr>
                          </w:pPr>
                          <w:r w:rsidRPr="00F85E54">
                            <w:rPr>
                              <w:sz w:val="24"/>
                              <w:szCs w:val="24"/>
                            </w:rPr>
                            <w:t>Nước thải sau</w:t>
                          </w:r>
                        </w:p>
                        <w:p w14:paraId="34BD035D" w14:textId="77777777" w:rsidR="003632D0" w:rsidRPr="00F85E54" w:rsidRDefault="003632D0" w:rsidP="00F76D3D">
                          <w:pPr>
                            <w:spacing w:line="240" w:lineRule="auto"/>
                            <w:jc w:val="center"/>
                            <w:rPr>
                              <w:sz w:val="24"/>
                              <w:szCs w:val="24"/>
                            </w:rPr>
                          </w:pPr>
                          <w:r w:rsidRPr="00F85E54">
                            <w:rPr>
                              <w:sz w:val="24"/>
                              <w:szCs w:val="24"/>
                            </w:rPr>
                            <w:t xml:space="preserve"> hồ sinh học</w:t>
                          </w:r>
                        </w:p>
                      </w:txbxContent>
                    </v:textbox>
                  </v:rect>
                  <v:rect id="Rectangle 581" o:spid="_x0000_s1283" style="position:absolute;left:5072;top:5052;width:2746;height: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" filled="f" strokecolor="black [3213]">
                    <v:textbox>
                      <w:txbxContent>
                        <w:p w14:paraId="1F87BDF6" w14:textId="77777777" w:rsidR="003632D0" w:rsidRPr="00F85E54" w:rsidRDefault="003632D0" w:rsidP="00F76D3D">
                          <w:pPr>
                            <w:spacing w:line="240" w:lineRule="auto"/>
                            <w:jc w:val="center"/>
                            <w:rPr>
                              <w:sz w:val="24"/>
                              <w:szCs w:val="24"/>
                            </w:rPr>
                          </w:pPr>
                          <w:r w:rsidRPr="00F85E54">
                            <w:rPr>
                              <w:sz w:val="24"/>
                              <w:szCs w:val="24"/>
                            </w:rPr>
                            <w:t>Lọc UF (siêu lọc)</w:t>
                          </w:r>
                        </w:p>
                      </w:txbxContent>
                    </v:textbox>
                  </v:rect>
                  <v:rect id="Rectangle 582" o:spid="_x0000_s1284" style="position:absolute;left:5072;top:3959;width:2746;height: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" filled="f" strokecolor="black [3213]">
                    <v:textbox>
                      <w:txbxContent>
                        <w:p w14:paraId="5582246C" w14:textId="77777777" w:rsidR="003632D0" w:rsidRPr="00F85E54" w:rsidRDefault="003632D0" w:rsidP="00F76D3D">
                          <w:pPr>
                            <w:spacing w:line="240" w:lineRule="auto"/>
                            <w:jc w:val="center"/>
                            <w:rPr>
                              <w:sz w:val="24"/>
                              <w:szCs w:val="24"/>
                            </w:rPr>
                          </w:pPr>
                          <w:r w:rsidRPr="00F85E54">
                            <w:rPr>
                              <w:sz w:val="24"/>
                              <w:szCs w:val="24"/>
                            </w:rPr>
                            <w:t>Bể lọc than hoạt tính</w:t>
                          </w:r>
                        </w:p>
                      </w:txbxContent>
                    </v:textbox>
                  </v:rect>
                  <v:rect id="Rectangle 583" o:spid="_x0000_s1285" style="position:absolute;left:5072;top:2930;width:2746;height: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" filled="f" strokecolor="black [3213]">
                    <v:textbox>
                      <w:txbxContent>
                        <w:p w14:paraId="569D601E" w14:textId="77777777" w:rsidR="003632D0" w:rsidRPr="00F85E54" w:rsidRDefault="003632D0" w:rsidP="00F76D3D">
                          <w:pPr>
                            <w:spacing w:line="240" w:lineRule="auto"/>
                            <w:jc w:val="center"/>
                            <w:rPr>
                              <w:sz w:val="24"/>
                              <w:szCs w:val="24"/>
                            </w:rPr>
                          </w:pPr>
                          <w:r w:rsidRPr="00F85E54">
                            <w:rPr>
                              <w:sz w:val="24"/>
                              <w:szCs w:val="24"/>
                            </w:rPr>
                            <w:t>Bể lọc cát</w:t>
                          </w:r>
                          <w:r>
                            <w:rPr>
                              <w:sz w:val="24"/>
                              <w:szCs w:val="24"/>
                            </w:rPr>
                            <w:t xml:space="preserve"> thạch anh</w:t>
                          </w:r>
                        </w:p>
                      </w:txbxContent>
                    </v:textbox>
                  </v:rect>
                  <v:rect id="Rectangle 584" o:spid="_x0000_s1286" style="position:absolute;left:5106;top:6096;width:2746;height: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" filled="f" strokecolor="black [3213]">
                    <v:textbox>
                      <w:txbxContent>
                        <w:p w14:paraId="5752212C" w14:textId="77777777" w:rsidR="003632D0" w:rsidRPr="00F85E54" w:rsidRDefault="003632D0" w:rsidP="00F76D3D">
                          <w:pPr>
                            <w:spacing w:line="240" w:lineRule="auto"/>
                            <w:jc w:val="center"/>
                            <w:rPr>
                              <w:sz w:val="24"/>
                              <w:szCs w:val="24"/>
                            </w:rPr>
                          </w:pPr>
                          <w:r w:rsidRPr="00F85E54">
                            <w:rPr>
                              <w:sz w:val="24"/>
                              <w:szCs w:val="24"/>
                            </w:rPr>
                            <w:t>Bể chứa trung gian</w:t>
                          </w:r>
                        </w:p>
                      </w:txbxContent>
                    </v:textbox>
                  </v:rect>
                  <v:shape id="AutoShape 585" o:spid="_x0000_s1287" type="#_x0000_t32" style="position:absolute;left:6430;top:2454;width:0;height:4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" strokecolor="black [3213]">
                    <v:stroke endarrow="block"/>
                  </v:shape>
                  <v:shape id="AutoShape 586" o:spid="_x0000_s1288" type="#_x0000_t32" style="position:absolute;left:6418;top:6665;width:0;height:4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" strokecolor="black [3213]">
                    <v:stroke endarrow="block"/>
                  </v:shape>
                  <v:shape id="AutoShape 587" o:spid="_x0000_s1289" type="#_x0000_t32" style="position:absolute;left:6401;top:4560;width:0;height:4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" strokecolor="black [3213]">
                    <v:stroke endarrow="block"/>
                  </v:shape>
                  <v:shape id="AutoShape 588" o:spid="_x0000_s1290" type="#_x0000_t32" style="position:absolute;left:6418;top:5604;width:0;height:4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" strokecolor="black [3213]">
                    <v:stroke endarrow="block"/>
                  </v:shape>
                  <v:shape id="AutoShape 589" o:spid="_x0000_s1291" type="#_x0000_t32" style="position:absolute;left:6401;top:3499;width:0;height:4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" strokecolor="black [3213]">
                    <v:stroke endarrow="block"/>
                  </v:shape>
                  <v:rect id="Rectangle 590" o:spid="_x0000_s1292" style="position:absolute;left:5072;top:7207;width:2746;height:1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" filled="f" strokecolor="black [3213]">
                    <v:textbox>
                      <w:txbxContent>
                        <w:p w14:paraId="2753C9E0" w14:textId="77777777" w:rsidR="003632D0" w:rsidRPr="00F85E54" w:rsidRDefault="003632D0" w:rsidP="00F76D3D">
                          <w:pPr>
                            <w:spacing w:line="240" w:lineRule="auto"/>
                            <w:jc w:val="center"/>
                            <w:rPr>
                              <w:sz w:val="24"/>
                              <w:szCs w:val="24"/>
                            </w:rPr>
                          </w:pPr>
                          <w:r w:rsidRPr="00F85E54">
                            <w:rPr>
                              <w:sz w:val="24"/>
                              <w:szCs w:val="24"/>
                            </w:rPr>
                            <w:t xml:space="preserve">Lọc RO </w:t>
                          </w:r>
                        </w:p>
                        <w:p w14:paraId="5474577D" w14:textId="77777777" w:rsidR="003632D0" w:rsidRPr="00F85E54" w:rsidRDefault="003632D0" w:rsidP="00F76D3D">
                          <w:pPr>
                            <w:spacing w:line="240" w:lineRule="auto"/>
                            <w:jc w:val="center"/>
                            <w:rPr>
                              <w:sz w:val="24"/>
                              <w:szCs w:val="24"/>
                            </w:rPr>
                          </w:pPr>
                          <w:r w:rsidRPr="00F85E54">
                            <w:rPr>
                              <w:sz w:val="24"/>
                              <w:szCs w:val="24"/>
                            </w:rPr>
                            <w:t>(thẩm thấu ngược)</w:t>
                          </w:r>
                        </w:p>
                      </w:txbxContent>
                    </v:textbox>
                  </v:rect>
                  <v:shape id="AutoShape 591" o:spid="_x0000_s1293" type="#_x0000_t32" style="position:absolute;left:6401;top:8278;width:0;height:4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" strokecolor="black [3213]">
                    <v:stroke endarrow="block"/>
                  </v:shape>
                  <v:rect id="Rectangle 592" o:spid="_x0000_s1294" style="position:absolute;left:5089;top:8766;width:2746;height: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" filled="f" strokecolor="black [3213]">
                    <v:textbox>
                      <w:txbxContent>
                        <w:p w14:paraId="415DC324" w14:textId="77777777" w:rsidR="003632D0" w:rsidRPr="00F85E54" w:rsidRDefault="003632D0" w:rsidP="00F76D3D">
                          <w:pPr>
                            <w:spacing w:line="240" w:lineRule="auto"/>
                            <w:jc w:val="center"/>
                            <w:rPr>
                              <w:sz w:val="24"/>
                              <w:szCs w:val="24"/>
                            </w:rPr>
                          </w:pPr>
                          <w:r w:rsidRPr="00F85E54">
                            <w:rPr>
                              <w:sz w:val="24"/>
                              <w:szCs w:val="24"/>
                            </w:rPr>
                            <w:t>Bể nước tái sử dụng</w:t>
                          </w:r>
                        </w:p>
                      </w:txbxContent>
                    </v:textbox>
                  </v:rect>
                  <v:shape id="AutoShape 593" o:spid="_x0000_s1295" type="#_x0000_t32" style="position:absolute;left:4068;top:2712;width:236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" strokecolor="black [3213]">
                    <v:stroke dashstyle="longDash" endarrow="block"/>
                  </v:shape>
                  <v:rect id="Rectangle 595" o:spid="_x0000_s1296" style="position:absolute;left:1845;top:2277;width:2746;height:1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" filled="f" stroked="f" strokecolor="black [3213]">
                    <v:textbox>
                      <w:txbxContent>
                        <w:p w14:paraId="2B946CD5" w14:textId="77777777" w:rsidR="003632D0" w:rsidRPr="00F85E54" w:rsidRDefault="003632D0" w:rsidP="00F76D3D">
                          <w:pPr>
                            <w:spacing w:line="240" w:lineRule="auto"/>
                            <w:jc w:val="center"/>
                            <w:rPr>
                              <w:i/>
                              <w:sz w:val="24"/>
                              <w:szCs w:val="24"/>
                            </w:rPr>
                          </w:pPr>
                          <w:r w:rsidRPr="00F85E54">
                            <w:rPr>
                              <w:i/>
                              <w:sz w:val="24"/>
                              <w:szCs w:val="24"/>
                            </w:rPr>
                            <w:t>Hóa chất</w:t>
                          </w:r>
                        </w:p>
                        <w:p w14:paraId="781FFCCB" w14:textId="77777777" w:rsidR="003632D0" w:rsidRPr="00F85E54" w:rsidRDefault="003632D0" w:rsidP="00F76D3D">
                          <w:pPr>
                            <w:spacing w:line="240" w:lineRule="auto"/>
                            <w:jc w:val="center"/>
                            <w:rPr>
                              <w:i/>
                              <w:sz w:val="24"/>
                              <w:szCs w:val="24"/>
                            </w:rPr>
                          </w:pPr>
                          <w:r w:rsidRPr="00F85E54">
                            <w:rPr>
                              <w:i/>
                              <w:sz w:val="24"/>
                              <w:szCs w:val="24"/>
                            </w:rPr>
                            <w:t xml:space="preserve"> keo tụ</w:t>
                          </w:r>
                        </w:p>
                      </w:txbxContent>
                    </v:textbox>
                  </v:rect>
                  <v:shape id="AutoShape 596" o:spid="_x0000_s1297" type="#_x0000_t32" style="position:absolute;left:4085;top:5325;width:1004;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" strokecolor="black [3213]">
                    <v:stroke dashstyle="longDash" endarrow="block"/>
                  </v:shape>
                  <v:shape id="AutoShape 597" o:spid="_x0000_s1298" type="#_x0000_t32" style="position:absolute;left:4068;top:5816;width:236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" strokecolor="black [3213]">
                    <v:stroke dashstyle="longDash" endarrow="block"/>
                  </v:shape>
                  <v:shape id="AutoShape 598" o:spid="_x0000_s1299" type="#_x0000_t32" style="position:absolute;left:4039;top:6893;width:236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" strokecolor="black [3213]">
                    <v:stroke dashstyle="longDash" endarrow="block"/>
                  </v:shape>
                  <v:rect id="Rectangle 599" o:spid="_x0000_s1300" style="position:absolute;left:1800;top:5029;width:2746;height: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" filled="f" stroked="f" strokecolor="black [3213]">
                    <v:textbox>
                      <w:txbxContent>
                        <w:p w14:paraId="5E69725E" w14:textId="77777777" w:rsidR="003632D0" w:rsidRPr="00F85E54" w:rsidRDefault="003632D0" w:rsidP="00F76D3D">
                          <w:pPr>
                            <w:spacing w:line="240" w:lineRule="auto"/>
                            <w:jc w:val="center"/>
                            <w:rPr>
                              <w:i/>
                              <w:sz w:val="24"/>
                              <w:szCs w:val="24"/>
                            </w:rPr>
                          </w:pPr>
                          <w:r w:rsidRPr="00F85E54">
                            <w:rPr>
                              <w:i/>
                              <w:sz w:val="24"/>
                              <w:szCs w:val="24"/>
                            </w:rPr>
                            <w:t>Máy nén khí</w:t>
                          </w:r>
                        </w:p>
                      </w:txbxContent>
                    </v:textbox>
                  </v:rect>
                  <v:rect id="Rectangle 600" o:spid="_x0000_s1301" style="position:absolute;left:1934;top:5554;width:2461;height: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" filled="f" stroked="f" strokecolor="black [3213]">
                    <v:textbox>
                      <w:txbxContent>
                        <w:p w14:paraId="7D2A7C67" w14:textId="77777777" w:rsidR="003632D0" w:rsidRPr="00F85E54" w:rsidRDefault="003632D0" w:rsidP="00F76D3D">
                          <w:pPr>
                            <w:spacing w:line="240" w:lineRule="auto"/>
                            <w:jc w:val="center"/>
                            <w:rPr>
                              <w:i/>
                              <w:sz w:val="24"/>
                              <w:szCs w:val="24"/>
                            </w:rPr>
                          </w:pPr>
                          <w:r w:rsidRPr="00F85E54">
                            <w:rPr>
                              <w:i/>
                              <w:sz w:val="24"/>
                              <w:szCs w:val="24"/>
                            </w:rPr>
                            <w:t xml:space="preserve">Chất khử trùng </w:t>
                          </w:r>
                        </w:p>
                      </w:txbxContent>
                    </v:textbox>
                  </v:rect>
                  <v:rect id="Rectangle 601" o:spid="_x0000_s1302" style="position:absolute;left:1934;top:6531;width:2461;height:1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" filled="f" stroked="f" strokecolor="black [3213]">
                    <v:textbox>
                      <w:txbxContent>
                        <w:p w14:paraId="562D853F" w14:textId="77777777" w:rsidR="003632D0" w:rsidRPr="00F85E54" w:rsidRDefault="003632D0" w:rsidP="00F76D3D">
                          <w:pPr>
                            <w:spacing w:line="240" w:lineRule="auto"/>
                            <w:jc w:val="center"/>
                            <w:rPr>
                              <w:i/>
                              <w:sz w:val="24"/>
                              <w:szCs w:val="24"/>
                            </w:rPr>
                          </w:pPr>
                          <w:r w:rsidRPr="00F85E54">
                            <w:rPr>
                              <w:i/>
                              <w:sz w:val="24"/>
                              <w:szCs w:val="24"/>
                            </w:rPr>
                            <w:t xml:space="preserve">Hóa chất </w:t>
                          </w:r>
                        </w:p>
                        <w:p w14:paraId="2B5DAEAF" w14:textId="77777777" w:rsidR="003632D0" w:rsidRPr="00F85E54" w:rsidRDefault="003632D0" w:rsidP="00F76D3D">
                          <w:pPr>
                            <w:spacing w:line="240" w:lineRule="auto"/>
                            <w:jc w:val="center"/>
                            <w:rPr>
                              <w:i/>
                              <w:sz w:val="24"/>
                              <w:szCs w:val="24"/>
                            </w:rPr>
                          </w:pPr>
                          <w:r w:rsidRPr="00F85E54">
                            <w:rPr>
                              <w:i/>
                              <w:sz w:val="24"/>
                              <w:szCs w:val="24"/>
                            </w:rPr>
                            <w:t xml:space="preserve">chống cáu cặn </w:t>
                          </w:r>
                        </w:p>
                      </w:txbxContent>
                    </v:textbox>
                  </v:rect>
                </v:group>
                <v:shape id="AutoShape 2031" o:spid="_x0000_s1303" type="#_x0000_t32" style="position:absolute;left:41207;top:8075;width:2864;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" strokecolor="black [3213]">
                  <v:stroke dashstyle="dash" endarrow="block"/>
                </v:shape>
                <v:rect id="Rectangle 2032" o:spid="_x0000_s1304" style="position:absolute;left:44176;top:5700;width:9334;height:5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" filled="f" stroked="f">
                  <v:textbox>
                    <w:txbxContent>
                      <w:p w14:paraId="4BA8CA40" w14:textId="77777777" w:rsidR="003632D0" w:rsidRPr="00CB20A3" w:rsidRDefault="003632D0" w:rsidP="00F76D3D">
                        <w:pPr>
                          <w:spacing w:line="240" w:lineRule="auto"/>
                          <w:rPr>
                            <w:sz w:val="24"/>
                            <w:szCs w:val="24"/>
                          </w:rPr>
                        </w:pPr>
                        <w:r w:rsidRPr="00CB20A3">
                          <w:rPr>
                            <w:sz w:val="24"/>
                            <w:szCs w:val="24"/>
                          </w:rPr>
                          <w:t>Nước thải rửa ngược</w:t>
                        </w:r>
                      </w:p>
                    </w:txbxContent>
                  </v:textbox>
                </v:rect>
                <v:shape id="AutoShape 2033" o:spid="_x0000_s1305" type="#_x0000_t32" style="position:absolute;left:41326;top:14844;width:2863;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" strokecolor="black [3213]">
                  <v:stroke dashstyle="dash" endarrow="block"/>
                </v:shape>
                <v:rect id="Rectangle 2035" o:spid="_x0000_s1306" style="position:absolute;left:44294;top:11994;width:9335;height:5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" filled="f" stroked="f">
                  <v:textbox>
                    <w:txbxContent>
                      <w:p w14:paraId="029D1FE9" w14:textId="77777777" w:rsidR="003632D0" w:rsidRPr="00CB20A3" w:rsidRDefault="003632D0" w:rsidP="00F76D3D">
                        <w:pPr>
                          <w:spacing w:line="240" w:lineRule="auto"/>
                          <w:rPr>
                            <w:sz w:val="24"/>
                            <w:szCs w:val="24"/>
                          </w:rPr>
                        </w:pPr>
                        <w:r w:rsidRPr="00CB20A3">
                          <w:rPr>
                            <w:sz w:val="24"/>
                            <w:szCs w:val="24"/>
                          </w:rPr>
                          <w:t>Nước thải rửa ngược</w:t>
                        </w:r>
                      </w:p>
                    </w:txbxContent>
                  </v:textbox>
                </v:rect>
                <v:shape id="AutoShape 2036" o:spid="_x0000_s1307" type="#_x0000_t32" style="position:absolute;left:42281;top:34642;width:2864;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" strokecolor="black [3213]">
                  <v:stroke dashstyle="dash" endarrow="block"/>
                </v:shape>
                <v:rect id="Rectangle 2037" o:spid="_x0000_s1308" style="position:absolute;left:45145;top:31943;width:9335;height:5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" filled="f" stroked="f">
                  <v:textbox>
                    <w:txbxContent>
                      <w:p w14:paraId="39A2447E" w14:textId="77777777" w:rsidR="003632D0" w:rsidRPr="00CB20A3" w:rsidRDefault="003632D0" w:rsidP="00F76D3D">
                        <w:pPr>
                          <w:spacing w:line="240" w:lineRule="auto"/>
                          <w:rPr>
                            <w:sz w:val="24"/>
                            <w:szCs w:val="24"/>
                          </w:rPr>
                        </w:pPr>
                        <w:r w:rsidRPr="00CB20A3">
                          <w:rPr>
                            <w:sz w:val="24"/>
                            <w:szCs w:val="24"/>
                          </w:rPr>
                          <w:t>Nướ</w:t>
                        </w:r>
                        <w:r>
                          <w:rPr>
                            <w:sz w:val="24"/>
                            <w:szCs w:val="24"/>
                          </w:rPr>
                          <w:t>c thải từ RO</w:t>
                        </w:r>
                      </w:p>
                    </w:txbxContent>
                  </v:textbox>
                </v:rect>
                <w10:anchorlock/>
              </v:group>
            </w:pict>
          </mc:Fallback>
        </mc:AlternateContent>
      </w:r>
    </w:p>
    <w:p w14:paraId="2FAE26AF" w14:textId="77777777" w:rsidR="0027709A" w:rsidRPr="00962378" w:rsidRDefault="0027709A" w:rsidP="0027709A">
      <w:pPr>
        <w:pStyle w:val="2C3hinh"/>
        <w:rPr>
          <w:color w:val="000000" w:themeColor="text1"/>
        </w:rPr>
      </w:pPr>
      <w:bookmarkStart w:id="128" w:name="_Toc12204773"/>
      <w:bookmarkStart w:id="129" w:name="_Toc16860883"/>
      <w:bookmarkStart w:id="130" w:name="_Toc110329341"/>
      <w:bookmarkStart w:id="131" w:name="_Toc110330347"/>
      <w:r w:rsidRPr="00962378">
        <w:rPr>
          <w:color w:val="000000" w:themeColor="text1"/>
        </w:rPr>
        <w:t xml:space="preserve">Sơ đồ hệ thống tái sử dụng nước sau bể sinh học của </w:t>
      </w:r>
      <w:r w:rsidR="00EF3BA1" w:rsidRPr="00962378">
        <w:rPr>
          <w:color w:val="000000" w:themeColor="text1"/>
        </w:rPr>
        <w:t>Cơ sở</w:t>
      </w:r>
      <w:bookmarkEnd w:id="128"/>
      <w:bookmarkEnd w:id="129"/>
      <w:bookmarkEnd w:id="130"/>
      <w:bookmarkEnd w:id="131"/>
    </w:p>
    <w:p w14:paraId="470ECDA2" w14:textId="77777777" w:rsidR="001C6DBA" w:rsidRPr="00962378" w:rsidRDefault="001C6DBA" w:rsidP="001C6DBA">
      <w:pPr>
        <w:pStyle w:val="0Hoathinho"/>
        <w:tabs>
          <w:tab w:val="left" w:pos="567"/>
          <w:tab w:val="left" w:pos="851"/>
        </w:tabs>
        <w:spacing w:line="228" w:lineRule="auto"/>
        <w:rPr>
          <w:color w:val="000000" w:themeColor="text1"/>
        </w:rPr>
      </w:pPr>
      <w:r w:rsidRPr="00962378">
        <w:rPr>
          <w:color w:val="000000" w:themeColor="text1"/>
        </w:rPr>
        <w:t xml:space="preserve">Thuyết minh công nghệ xử lý </w:t>
      </w:r>
    </w:p>
    <w:p w14:paraId="1DF39353" w14:textId="77777777" w:rsidR="001C6DBA" w:rsidRPr="00962378" w:rsidRDefault="001C6DBA" w:rsidP="0027709A">
      <w:pPr>
        <w:pStyle w:val="0Normal"/>
        <w:rPr>
          <w:color w:val="000000" w:themeColor="text1"/>
        </w:rPr>
      </w:pPr>
      <w:r w:rsidRPr="00962378">
        <w:rPr>
          <w:color w:val="000000" w:themeColor="text1"/>
        </w:rPr>
        <w:t xml:space="preserve">Nước thải phát sinh tại </w:t>
      </w:r>
      <w:r w:rsidR="00EF3BA1" w:rsidRPr="00962378">
        <w:rPr>
          <w:color w:val="000000" w:themeColor="text1"/>
        </w:rPr>
        <w:t>Cơ sở</w:t>
      </w:r>
      <w:r w:rsidRPr="00962378">
        <w:rPr>
          <w:color w:val="000000" w:themeColor="text1"/>
        </w:rPr>
        <w:t xml:space="preserve"> được xử lý qua hệ thống xử lý nước thải chảy vào bể sinh học. Sau đó, nước thải sẽ được bơm vào hệ thống </w:t>
      </w:r>
      <w:r w:rsidR="00F80D26" w:rsidRPr="00962378">
        <w:rPr>
          <w:color w:val="000000" w:themeColor="text1"/>
        </w:rPr>
        <w:t xml:space="preserve">xử lý để </w:t>
      </w:r>
      <w:r w:rsidRPr="00962378">
        <w:rPr>
          <w:color w:val="000000" w:themeColor="text1"/>
        </w:rPr>
        <w:t>tái sử dụng. Quy trình công nghệ hệ thống tái sử dụng như sau:</w:t>
      </w:r>
    </w:p>
    <w:p w14:paraId="246797F8" w14:textId="77777777" w:rsidR="001C6DBA" w:rsidRPr="00962378" w:rsidRDefault="001C6DBA" w:rsidP="0027709A">
      <w:pPr>
        <w:pStyle w:val="0Normal"/>
        <w:rPr>
          <w:color w:val="000000" w:themeColor="text1"/>
        </w:rPr>
      </w:pPr>
      <w:r w:rsidRPr="00962378">
        <w:rPr>
          <w:color w:val="000000" w:themeColor="text1"/>
        </w:rPr>
        <w:lastRenderedPageBreak/>
        <w:t>Đầu tiên nước thải sẽ được bơm vào bể lọc cát thạch anh. Hóa chất keo tụ đượ</w:t>
      </w:r>
      <w:r w:rsidR="005E7CA4" w:rsidRPr="00962378">
        <w:rPr>
          <w:color w:val="000000" w:themeColor="text1"/>
        </w:rPr>
        <w:t>c châm</w:t>
      </w:r>
      <w:r w:rsidRPr="00962378">
        <w:rPr>
          <w:color w:val="000000" w:themeColor="text1"/>
        </w:rPr>
        <w:t xml:space="preserve"> trên đường ống dẫn vào bể. Sau đó qua bể lọc bằng than hoạt tính để tiếp tục bỏ các hợp chất hữu cơ và cặn lơ lửng. Nước sau đó được bơm vào thiết bị siêu lọc UF. Dòng nước có chất ô nhiễm được đẩy vào từ bên ngoài vào trong màng lọc, các chất độc hại đượ</w:t>
      </w:r>
      <w:r w:rsidR="008A6E33" w:rsidRPr="00962378">
        <w:rPr>
          <w:color w:val="000000" w:themeColor="text1"/>
        </w:rPr>
        <w:t>c gi</w:t>
      </w:r>
      <w:r w:rsidRPr="00962378">
        <w:rPr>
          <w:color w:val="000000" w:themeColor="text1"/>
        </w:rPr>
        <w:t>ữ lại bên ngoài màng lọc. Nước sạch sau lọc được thu ở bên trong màng lọc.</w:t>
      </w:r>
    </w:p>
    <w:p w14:paraId="353DBD24" w14:textId="77777777" w:rsidR="001C6DBA" w:rsidRPr="00962378" w:rsidRDefault="001C6DBA" w:rsidP="0027709A">
      <w:pPr>
        <w:pStyle w:val="0Normal"/>
        <w:rPr>
          <w:color w:val="000000" w:themeColor="text1"/>
        </w:rPr>
      </w:pPr>
      <w:r w:rsidRPr="00962378">
        <w:rPr>
          <w:color w:val="000000" w:themeColor="text1"/>
        </w:rPr>
        <w:t>Màng lọc UF Với kích thước từ</w:t>
      </w:r>
      <w:r w:rsidR="008A6E33" w:rsidRPr="00962378">
        <w:rPr>
          <w:color w:val="000000" w:themeColor="text1"/>
        </w:rPr>
        <w:t> 0,1-0,</w:t>
      </w:r>
      <w:r w:rsidR="002172D5" w:rsidRPr="00962378">
        <w:rPr>
          <w:color w:val="000000" w:themeColor="text1"/>
        </w:rPr>
        <w:t>0</w:t>
      </w:r>
      <w:r w:rsidRPr="00962378">
        <w:rPr>
          <w:color w:val="000000" w:themeColor="text1"/>
        </w:rPr>
        <w:t>1µm có thể lọc sạch các tạp chất, loại bỏ dầu, mỡ, hydroxit kim loại, chất keo, nhũ tương, chất rắn lơ lửng, hầu hết các phân tử lớn từ nước và các dung dịch khác như (phấn hoa, tảo, kí sinh trùng, virut, và vi trùng gây bệnh…) có thể triệt tiêu được vi khuẩn tới 99.9% và hầu như không còn vi khuẩn.</w:t>
      </w:r>
    </w:p>
    <w:p w14:paraId="1C8DE2D3" w14:textId="77777777" w:rsidR="001C6DBA" w:rsidRPr="00962378" w:rsidRDefault="001C6DBA" w:rsidP="0027709A">
      <w:pPr>
        <w:pStyle w:val="0Normal"/>
        <w:rPr>
          <w:color w:val="000000" w:themeColor="text1"/>
        </w:rPr>
      </w:pPr>
      <w:r w:rsidRPr="00962378">
        <w:rPr>
          <w:color w:val="000000" w:themeColor="text1"/>
        </w:rPr>
        <w:t>Nước sau thiết bị lọc UF sẽ chảy qua bể chứa trung gian. Tại bể này, hóa chất khử trùng là NaOCl được châm vào bể. Sau đó được được bơm vào thiết bị lọc RO thẩm thấu ngược. Tại đây, có thể loại bỏ được các hợp chất hữu cơ, muối, đường, chất tẩy rửa, thuốc trừ sâu, hóa chất thuốc nhuộm.</w:t>
      </w:r>
    </w:p>
    <w:p w14:paraId="0A437CD7" w14:textId="77777777" w:rsidR="001C6DBA" w:rsidRPr="00962378" w:rsidRDefault="001C6DBA" w:rsidP="00CC7FA1">
      <w:pPr>
        <w:pStyle w:val="0hoathi"/>
        <w:rPr>
          <w:color w:val="000000" w:themeColor="text1"/>
          <w:shd w:val="clear" w:color="auto" w:fill="FFFFFF"/>
        </w:rPr>
      </w:pPr>
      <w:r w:rsidRPr="00962378">
        <w:rPr>
          <w:color w:val="000000" w:themeColor="text1"/>
          <w:shd w:val="clear" w:color="auto" w:fill="FFFFFF"/>
        </w:rPr>
        <w:t xml:space="preserve">Các hạng mục của </w:t>
      </w:r>
      <w:r w:rsidR="00F80D26" w:rsidRPr="00962378">
        <w:rPr>
          <w:color w:val="000000" w:themeColor="text1"/>
          <w:shd w:val="clear" w:color="auto" w:fill="FFFFFF"/>
        </w:rPr>
        <w:t>hệ thống XLNT</w:t>
      </w:r>
      <w:r w:rsidRPr="00962378">
        <w:rPr>
          <w:color w:val="000000" w:themeColor="text1"/>
          <w:shd w:val="clear" w:color="auto" w:fill="FFFFFF"/>
        </w:rPr>
        <w:t xml:space="preserve"> tái sử dụng được thể hiện trong bảng sau:</w:t>
      </w:r>
    </w:p>
    <w:p w14:paraId="5A1902D2" w14:textId="77777777" w:rsidR="001C6DBA" w:rsidRPr="00962378" w:rsidRDefault="001C6DBA" w:rsidP="001C6DBA">
      <w:pPr>
        <w:pStyle w:val="1C3-Bang"/>
        <w:spacing w:before="0" w:after="0" w:line="228" w:lineRule="auto"/>
        <w:ind w:left="475"/>
        <w:rPr>
          <w:color w:val="000000" w:themeColor="text1"/>
        </w:rPr>
      </w:pPr>
      <w:bookmarkStart w:id="132" w:name="_Toc12204739"/>
      <w:bookmarkStart w:id="133" w:name="_Toc16860833"/>
      <w:bookmarkStart w:id="134" w:name="_Toc110329895"/>
      <w:bookmarkStart w:id="135" w:name="_Toc110330096"/>
      <w:bookmarkStart w:id="136" w:name="_Toc110330311"/>
      <w:r w:rsidRPr="00962378">
        <w:rPr>
          <w:color w:val="000000" w:themeColor="text1"/>
        </w:rPr>
        <w:t xml:space="preserve">Các hạng mục </w:t>
      </w:r>
      <w:r w:rsidR="00F80D26" w:rsidRPr="00962378">
        <w:rPr>
          <w:color w:val="000000" w:themeColor="text1"/>
          <w:shd w:val="clear" w:color="auto" w:fill="FFFFFF"/>
        </w:rPr>
        <w:t xml:space="preserve">của hệ thống XLNT </w:t>
      </w:r>
      <w:r w:rsidRPr="00962378">
        <w:rPr>
          <w:color w:val="000000" w:themeColor="text1"/>
        </w:rPr>
        <w:t>tái sử dụng</w:t>
      </w:r>
      <w:bookmarkEnd w:id="132"/>
      <w:bookmarkEnd w:id="133"/>
      <w:bookmarkEnd w:id="134"/>
      <w:bookmarkEnd w:id="135"/>
      <w:bookmarkEnd w:id="136"/>
    </w:p>
    <w:tbl>
      <w:tblPr>
        <w:tblStyle w:val="TableGrid"/>
        <w:tblW w:w="9676" w:type="dxa"/>
        <w:jc w:val="center"/>
        <w:tblLook w:val="04A0" w:firstRow="1" w:lastRow="0" w:firstColumn="1" w:lastColumn="0" w:noHBand="0" w:noVBand="1"/>
      </w:tblPr>
      <w:tblGrid>
        <w:gridCol w:w="960"/>
        <w:gridCol w:w="1872"/>
        <w:gridCol w:w="1377"/>
        <w:gridCol w:w="850"/>
        <w:gridCol w:w="4617"/>
      </w:tblGrid>
      <w:tr w:rsidR="00962378" w:rsidRPr="00962378" w14:paraId="1512CA19" w14:textId="77777777" w:rsidTr="00B63A7B">
        <w:trPr>
          <w:trHeight w:val="508"/>
          <w:tblHeader/>
          <w:jc w:val="center"/>
        </w:trPr>
        <w:tc>
          <w:tcPr>
            <w:tcW w:w="960" w:type="dxa"/>
            <w:vAlign w:val="center"/>
          </w:tcPr>
          <w:p w14:paraId="0C8E0D68" w14:textId="77777777" w:rsidR="00F80D26" w:rsidRPr="00962378" w:rsidRDefault="00F80D26" w:rsidP="00B63A7B">
            <w:pPr>
              <w:spacing w:before="0" w:after="0"/>
              <w:jc w:val="center"/>
              <w:rPr>
                <w:b/>
                <w:color w:val="000000" w:themeColor="text1"/>
                <w:szCs w:val="26"/>
                <w:shd w:val="clear" w:color="auto" w:fill="FFFFFF"/>
              </w:rPr>
            </w:pPr>
            <w:r w:rsidRPr="00962378">
              <w:rPr>
                <w:b/>
                <w:color w:val="000000" w:themeColor="text1"/>
                <w:szCs w:val="26"/>
                <w:shd w:val="clear" w:color="auto" w:fill="FFFFFF"/>
              </w:rPr>
              <w:t>STT</w:t>
            </w:r>
          </w:p>
        </w:tc>
        <w:tc>
          <w:tcPr>
            <w:tcW w:w="1872" w:type="dxa"/>
            <w:vAlign w:val="center"/>
          </w:tcPr>
          <w:p w14:paraId="40A4FD76" w14:textId="77777777" w:rsidR="00F80D26" w:rsidRPr="00962378" w:rsidRDefault="00F80D26" w:rsidP="00B63A7B">
            <w:pPr>
              <w:spacing w:before="0" w:after="0"/>
              <w:jc w:val="center"/>
              <w:rPr>
                <w:b/>
                <w:color w:val="000000" w:themeColor="text1"/>
                <w:szCs w:val="26"/>
                <w:shd w:val="clear" w:color="auto" w:fill="FFFFFF"/>
              </w:rPr>
            </w:pPr>
            <w:r w:rsidRPr="00962378">
              <w:rPr>
                <w:b/>
                <w:color w:val="000000" w:themeColor="text1"/>
                <w:szCs w:val="26"/>
                <w:shd w:val="clear" w:color="auto" w:fill="FFFFFF"/>
              </w:rPr>
              <w:t>Tên hạng mục</w:t>
            </w:r>
          </w:p>
        </w:tc>
        <w:tc>
          <w:tcPr>
            <w:tcW w:w="1377" w:type="dxa"/>
            <w:vAlign w:val="center"/>
          </w:tcPr>
          <w:p w14:paraId="149C77EE" w14:textId="77777777" w:rsidR="00F80D26" w:rsidRPr="00962378" w:rsidRDefault="00F80D26" w:rsidP="00B63A7B">
            <w:pPr>
              <w:spacing w:before="0" w:after="0"/>
              <w:jc w:val="center"/>
              <w:rPr>
                <w:b/>
                <w:color w:val="000000" w:themeColor="text1"/>
                <w:szCs w:val="26"/>
                <w:shd w:val="clear" w:color="auto" w:fill="FFFFFF"/>
              </w:rPr>
            </w:pPr>
            <w:r w:rsidRPr="00962378">
              <w:rPr>
                <w:b/>
                <w:color w:val="000000" w:themeColor="text1"/>
                <w:szCs w:val="26"/>
                <w:shd w:val="clear" w:color="auto" w:fill="FFFFFF"/>
              </w:rPr>
              <w:t>Số lượng</w:t>
            </w:r>
          </w:p>
          <w:p w14:paraId="51B193B1" w14:textId="77777777" w:rsidR="00F80D26" w:rsidRPr="00962378" w:rsidRDefault="00F80D26" w:rsidP="00B63A7B">
            <w:pPr>
              <w:spacing w:before="0" w:after="0"/>
              <w:jc w:val="center"/>
              <w:rPr>
                <w:b/>
                <w:color w:val="000000" w:themeColor="text1"/>
                <w:szCs w:val="26"/>
                <w:shd w:val="clear" w:color="auto" w:fill="FFFFFF"/>
              </w:rPr>
            </w:pPr>
            <w:r w:rsidRPr="00962378">
              <w:rPr>
                <w:b/>
                <w:color w:val="000000" w:themeColor="text1"/>
                <w:szCs w:val="26"/>
                <w:shd w:val="clear" w:color="auto" w:fill="FFFFFF"/>
              </w:rPr>
              <w:t>/1module</w:t>
            </w:r>
          </w:p>
        </w:tc>
        <w:tc>
          <w:tcPr>
            <w:tcW w:w="850" w:type="dxa"/>
            <w:vAlign w:val="center"/>
          </w:tcPr>
          <w:p w14:paraId="247BC9EA" w14:textId="77777777" w:rsidR="00F80D26" w:rsidRPr="00962378" w:rsidRDefault="00F80D26" w:rsidP="00B63A7B">
            <w:pPr>
              <w:spacing w:before="0" w:after="0"/>
              <w:jc w:val="center"/>
              <w:rPr>
                <w:b/>
                <w:color w:val="000000" w:themeColor="text1"/>
                <w:szCs w:val="26"/>
                <w:shd w:val="clear" w:color="auto" w:fill="FFFFFF"/>
              </w:rPr>
            </w:pPr>
            <w:r w:rsidRPr="00962378">
              <w:rPr>
                <w:b/>
                <w:color w:val="000000" w:themeColor="text1"/>
                <w:szCs w:val="26"/>
                <w:shd w:val="clear" w:color="auto" w:fill="FFFFFF"/>
              </w:rPr>
              <w:t>Đơn vị</w:t>
            </w:r>
          </w:p>
        </w:tc>
        <w:tc>
          <w:tcPr>
            <w:tcW w:w="4617" w:type="dxa"/>
            <w:vAlign w:val="center"/>
          </w:tcPr>
          <w:p w14:paraId="3BFDDCF7" w14:textId="77777777" w:rsidR="00F80D26" w:rsidRPr="00962378" w:rsidRDefault="00F80D26" w:rsidP="00B63A7B">
            <w:pPr>
              <w:spacing w:before="0" w:after="0"/>
              <w:jc w:val="center"/>
              <w:rPr>
                <w:b/>
                <w:color w:val="000000" w:themeColor="text1"/>
                <w:szCs w:val="26"/>
                <w:shd w:val="clear" w:color="auto" w:fill="FFFFFF"/>
              </w:rPr>
            </w:pPr>
            <w:r w:rsidRPr="00962378">
              <w:rPr>
                <w:b/>
                <w:color w:val="000000" w:themeColor="text1"/>
                <w:szCs w:val="26"/>
                <w:shd w:val="clear" w:color="auto" w:fill="FFFFFF"/>
              </w:rPr>
              <w:t>Thông số kỹ thuật</w:t>
            </w:r>
          </w:p>
        </w:tc>
      </w:tr>
      <w:tr w:rsidR="00962378" w:rsidRPr="00962378" w14:paraId="6D0B805B" w14:textId="77777777" w:rsidTr="00B63A7B">
        <w:trPr>
          <w:jc w:val="center"/>
        </w:trPr>
        <w:tc>
          <w:tcPr>
            <w:tcW w:w="960" w:type="dxa"/>
            <w:vAlign w:val="center"/>
          </w:tcPr>
          <w:p w14:paraId="0CDFD6CF" w14:textId="77777777" w:rsidR="00F80D26" w:rsidRPr="00962378" w:rsidRDefault="00F80D26">
            <w:pPr>
              <w:pStyle w:val="ListParagraph"/>
              <w:numPr>
                <w:ilvl w:val="0"/>
                <w:numId w:val="52"/>
              </w:numPr>
              <w:spacing w:line="240" w:lineRule="auto"/>
              <w:contextualSpacing/>
              <w:jc w:val="center"/>
              <w:rPr>
                <w:color w:val="000000" w:themeColor="text1"/>
                <w:szCs w:val="26"/>
                <w:shd w:val="clear" w:color="auto" w:fill="FFFFFF"/>
              </w:rPr>
            </w:pPr>
          </w:p>
        </w:tc>
        <w:tc>
          <w:tcPr>
            <w:tcW w:w="1872" w:type="dxa"/>
            <w:vAlign w:val="center"/>
          </w:tcPr>
          <w:p w14:paraId="02407FBF" w14:textId="77777777" w:rsidR="00F80D26" w:rsidRPr="00962378" w:rsidRDefault="00F80D26" w:rsidP="00B63A7B">
            <w:pPr>
              <w:spacing w:before="0" w:after="0"/>
              <w:jc w:val="left"/>
              <w:rPr>
                <w:color w:val="000000" w:themeColor="text1"/>
                <w:szCs w:val="26"/>
                <w:shd w:val="clear" w:color="auto" w:fill="FFFFFF"/>
              </w:rPr>
            </w:pPr>
            <w:r w:rsidRPr="00962378">
              <w:rPr>
                <w:color w:val="000000" w:themeColor="text1"/>
                <w:szCs w:val="26"/>
                <w:shd w:val="clear" w:color="auto" w:fill="FFFFFF"/>
              </w:rPr>
              <w:t>Bơm đầu ra bể sinh thái</w:t>
            </w:r>
          </w:p>
        </w:tc>
        <w:tc>
          <w:tcPr>
            <w:tcW w:w="1377" w:type="dxa"/>
            <w:vAlign w:val="center"/>
          </w:tcPr>
          <w:p w14:paraId="7F716CDE" w14:textId="77777777" w:rsidR="00F80D26" w:rsidRPr="00962378" w:rsidRDefault="00F80D26" w:rsidP="00B63A7B">
            <w:pPr>
              <w:spacing w:before="0" w:after="0"/>
              <w:jc w:val="center"/>
              <w:rPr>
                <w:color w:val="000000" w:themeColor="text1"/>
                <w:szCs w:val="26"/>
                <w:shd w:val="clear" w:color="auto" w:fill="FFFFFF"/>
              </w:rPr>
            </w:pPr>
            <w:r w:rsidRPr="00962378">
              <w:rPr>
                <w:color w:val="000000" w:themeColor="text1"/>
                <w:szCs w:val="26"/>
                <w:shd w:val="clear" w:color="auto" w:fill="FFFFFF"/>
              </w:rPr>
              <w:t xml:space="preserve">1 </w:t>
            </w:r>
          </w:p>
        </w:tc>
        <w:tc>
          <w:tcPr>
            <w:tcW w:w="850" w:type="dxa"/>
            <w:vAlign w:val="center"/>
          </w:tcPr>
          <w:p w14:paraId="3D6A807B" w14:textId="77777777" w:rsidR="00F80D26" w:rsidRPr="00962378" w:rsidRDefault="00F80D26" w:rsidP="00B63A7B">
            <w:pPr>
              <w:spacing w:before="0" w:after="0"/>
              <w:jc w:val="center"/>
              <w:rPr>
                <w:color w:val="000000" w:themeColor="text1"/>
                <w:szCs w:val="26"/>
                <w:shd w:val="clear" w:color="auto" w:fill="FFFFFF"/>
              </w:rPr>
            </w:pPr>
            <w:r w:rsidRPr="00962378">
              <w:rPr>
                <w:color w:val="000000" w:themeColor="text1"/>
                <w:szCs w:val="26"/>
                <w:shd w:val="clear" w:color="auto" w:fill="FFFFFF"/>
              </w:rPr>
              <w:t>Cái</w:t>
            </w:r>
          </w:p>
        </w:tc>
        <w:tc>
          <w:tcPr>
            <w:tcW w:w="4617" w:type="dxa"/>
            <w:vAlign w:val="center"/>
          </w:tcPr>
          <w:p w14:paraId="39CFB498" w14:textId="77777777" w:rsidR="00F80D26" w:rsidRPr="00962378" w:rsidRDefault="00F80D26" w:rsidP="00B63A7B">
            <w:pPr>
              <w:spacing w:before="0" w:after="0"/>
              <w:jc w:val="left"/>
              <w:rPr>
                <w:color w:val="000000" w:themeColor="text1"/>
                <w:szCs w:val="26"/>
                <w:shd w:val="clear" w:color="auto" w:fill="FFFFFF"/>
              </w:rPr>
            </w:pPr>
            <w:r w:rsidRPr="00962378">
              <w:rPr>
                <w:color w:val="000000" w:themeColor="text1"/>
                <w:szCs w:val="26"/>
                <w:shd w:val="clear" w:color="auto" w:fill="FFFFFF"/>
              </w:rPr>
              <w:t>Công suất 11 KW</w:t>
            </w:r>
          </w:p>
          <w:p w14:paraId="704FF0C0" w14:textId="77777777" w:rsidR="00F80D26" w:rsidRPr="00962378" w:rsidRDefault="00F80D26" w:rsidP="00B63A7B">
            <w:pPr>
              <w:spacing w:before="0" w:after="0"/>
              <w:jc w:val="left"/>
              <w:rPr>
                <w:color w:val="000000" w:themeColor="text1"/>
                <w:szCs w:val="26"/>
                <w:shd w:val="clear" w:color="auto" w:fill="FFFFFF"/>
              </w:rPr>
            </w:pPr>
            <w:r w:rsidRPr="00962378">
              <w:rPr>
                <w:color w:val="000000" w:themeColor="text1"/>
                <w:szCs w:val="26"/>
                <w:shd w:val="clear" w:color="auto" w:fill="FFFFFF"/>
              </w:rPr>
              <w:t>Q=80m</w:t>
            </w:r>
            <w:r w:rsidRPr="00962378">
              <w:rPr>
                <w:color w:val="000000" w:themeColor="text1"/>
                <w:szCs w:val="26"/>
                <w:shd w:val="clear" w:color="auto" w:fill="FFFFFF"/>
                <w:vertAlign w:val="superscript"/>
              </w:rPr>
              <w:t>3</w:t>
            </w:r>
            <w:r w:rsidRPr="00962378">
              <w:rPr>
                <w:color w:val="000000" w:themeColor="text1"/>
                <w:szCs w:val="26"/>
                <w:shd w:val="clear" w:color="auto" w:fill="FFFFFF"/>
              </w:rPr>
              <w:t>/h x 35mH</w:t>
            </w:r>
            <w:r w:rsidRPr="00962378">
              <w:rPr>
                <w:color w:val="000000" w:themeColor="text1"/>
                <w:szCs w:val="26"/>
                <w:shd w:val="clear" w:color="auto" w:fill="FFFFFF"/>
                <w:vertAlign w:val="subscript"/>
              </w:rPr>
              <w:t>2</w:t>
            </w:r>
            <w:r w:rsidRPr="00962378">
              <w:rPr>
                <w:color w:val="000000" w:themeColor="text1"/>
                <w:szCs w:val="26"/>
                <w:shd w:val="clear" w:color="auto" w:fill="FFFFFF"/>
              </w:rPr>
              <w:t>O</w:t>
            </w:r>
          </w:p>
          <w:p w14:paraId="45D3E52B" w14:textId="77777777" w:rsidR="00F80D26" w:rsidRPr="00962378" w:rsidRDefault="00F80D26" w:rsidP="00B63A7B">
            <w:pPr>
              <w:spacing w:before="0" w:after="0"/>
              <w:jc w:val="left"/>
              <w:rPr>
                <w:color w:val="000000" w:themeColor="text1"/>
                <w:szCs w:val="26"/>
                <w:shd w:val="clear" w:color="auto" w:fill="FFFFFF"/>
              </w:rPr>
            </w:pPr>
            <w:r w:rsidRPr="00962378">
              <w:rPr>
                <w:color w:val="000000" w:themeColor="text1"/>
                <w:szCs w:val="26"/>
                <w:shd w:val="clear" w:color="auto" w:fill="FFFFFF"/>
              </w:rPr>
              <w:t>Phụ kiện: Thùng mồi nước, bộ đo cảm ứng áp suất ABB, biến tần</w:t>
            </w:r>
          </w:p>
        </w:tc>
      </w:tr>
      <w:tr w:rsidR="00962378" w:rsidRPr="00962378" w14:paraId="576B80A2" w14:textId="77777777" w:rsidTr="00B63A7B">
        <w:trPr>
          <w:jc w:val="center"/>
        </w:trPr>
        <w:tc>
          <w:tcPr>
            <w:tcW w:w="960" w:type="dxa"/>
            <w:vAlign w:val="center"/>
          </w:tcPr>
          <w:p w14:paraId="6D4805D0" w14:textId="77777777" w:rsidR="00F80D26" w:rsidRPr="00962378" w:rsidRDefault="00F80D26">
            <w:pPr>
              <w:pStyle w:val="ListParagraph"/>
              <w:numPr>
                <w:ilvl w:val="0"/>
                <w:numId w:val="52"/>
              </w:numPr>
              <w:spacing w:line="240" w:lineRule="auto"/>
              <w:contextualSpacing/>
              <w:jc w:val="center"/>
              <w:rPr>
                <w:color w:val="000000" w:themeColor="text1"/>
                <w:szCs w:val="26"/>
                <w:shd w:val="clear" w:color="auto" w:fill="FFFFFF"/>
              </w:rPr>
            </w:pPr>
          </w:p>
        </w:tc>
        <w:tc>
          <w:tcPr>
            <w:tcW w:w="1872" w:type="dxa"/>
            <w:vAlign w:val="center"/>
          </w:tcPr>
          <w:p w14:paraId="7F13E5FC" w14:textId="77777777" w:rsidR="00F80D26" w:rsidRPr="00962378" w:rsidRDefault="00F80D26" w:rsidP="00B63A7B">
            <w:pPr>
              <w:spacing w:before="0" w:after="0"/>
              <w:jc w:val="left"/>
              <w:rPr>
                <w:color w:val="000000" w:themeColor="text1"/>
                <w:szCs w:val="26"/>
                <w:shd w:val="clear" w:color="auto" w:fill="FFFFFF"/>
              </w:rPr>
            </w:pPr>
            <w:r w:rsidRPr="00962378">
              <w:rPr>
                <w:color w:val="000000" w:themeColor="text1"/>
                <w:szCs w:val="26"/>
                <w:shd w:val="clear" w:color="auto" w:fill="FFFFFF"/>
              </w:rPr>
              <w:t xml:space="preserve">Thiết bị châm hóa chất </w:t>
            </w:r>
          </w:p>
        </w:tc>
        <w:tc>
          <w:tcPr>
            <w:tcW w:w="1377" w:type="dxa"/>
            <w:vAlign w:val="center"/>
          </w:tcPr>
          <w:p w14:paraId="396AE444" w14:textId="77777777" w:rsidR="00F80D26" w:rsidRPr="00962378" w:rsidRDefault="00F80D26" w:rsidP="00B63A7B">
            <w:pPr>
              <w:spacing w:before="0" w:after="0"/>
              <w:jc w:val="center"/>
              <w:rPr>
                <w:color w:val="000000" w:themeColor="text1"/>
                <w:szCs w:val="26"/>
                <w:shd w:val="clear" w:color="auto" w:fill="FFFFFF"/>
              </w:rPr>
            </w:pPr>
            <w:r w:rsidRPr="00962378">
              <w:rPr>
                <w:color w:val="000000" w:themeColor="text1"/>
                <w:szCs w:val="26"/>
                <w:shd w:val="clear" w:color="auto" w:fill="FFFFFF"/>
              </w:rPr>
              <w:t>1</w:t>
            </w:r>
          </w:p>
        </w:tc>
        <w:tc>
          <w:tcPr>
            <w:tcW w:w="850" w:type="dxa"/>
            <w:vAlign w:val="center"/>
          </w:tcPr>
          <w:p w14:paraId="54C3D7F3" w14:textId="77777777" w:rsidR="00F80D26" w:rsidRPr="00962378" w:rsidRDefault="00F80D26" w:rsidP="00B63A7B">
            <w:pPr>
              <w:spacing w:before="0" w:after="0"/>
              <w:jc w:val="center"/>
              <w:rPr>
                <w:color w:val="000000" w:themeColor="text1"/>
                <w:szCs w:val="26"/>
                <w:shd w:val="clear" w:color="auto" w:fill="FFFFFF"/>
              </w:rPr>
            </w:pPr>
            <w:r w:rsidRPr="00962378">
              <w:rPr>
                <w:color w:val="000000" w:themeColor="text1"/>
                <w:szCs w:val="26"/>
                <w:shd w:val="clear" w:color="auto" w:fill="FFFFFF"/>
              </w:rPr>
              <w:t>Bộ</w:t>
            </w:r>
          </w:p>
        </w:tc>
        <w:tc>
          <w:tcPr>
            <w:tcW w:w="4617" w:type="dxa"/>
            <w:vAlign w:val="center"/>
          </w:tcPr>
          <w:p w14:paraId="7840578C" w14:textId="77777777" w:rsidR="00F80D26" w:rsidRPr="00962378" w:rsidRDefault="00F80D26" w:rsidP="00B63A7B">
            <w:pPr>
              <w:spacing w:before="0" w:after="0"/>
              <w:jc w:val="left"/>
              <w:rPr>
                <w:color w:val="000000" w:themeColor="text1"/>
                <w:szCs w:val="26"/>
                <w:shd w:val="clear" w:color="auto" w:fill="FFFFFF"/>
              </w:rPr>
            </w:pPr>
            <w:r w:rsidRPr="00962378">
              <w:rPr>
                <w:color w:val="000000" w:themeColor="text1"/>
                <w:szCs w:val="26"/>
                <w:shd w:val="clear" w:color="auto" w:fill="FFFFFF"/>
              </w:rPr>
              <w:t>Thể tích 250L</w:t>
            </w:r>
          </w:p>
        </w:tc>
      </w:tr>
      <w:tr w:rsidR="00962378" w:rsidRPr="00962378" w14:paraId="5384F24B" w14:textId="77777777" w:rsidTr="00B63A7B">
        <w:trPr>
          <w:jc w:val="center"/>
        </w:trPr>
        <w:tc>
          <w:tcPr>
            <w:tcW w:w="960" w:type="dxa"/>
            <w:vAlign w:val="center"/>
          </w:tcPr>
          <w:p w14:paraId="52329A8C" w14:textId="77777777" w:rsidR="00F80D26" w:rsidRPr="00962378" w:rsidRDefault="00F80D26">
            <w:pPr>
              <w:pStyle w:val="ListParagraph"/>
              <w:numPr>
                <w:ilvl w:val="0"/>
                <w:numId w:val="52"/>
              </w:numPr>
              <w:spacing w:line="240" w:lineRule="auto"/>
              <w:contextualSpacing/>
              <w:jc w:val="center"/>
              <w:rPr>
                <w:color w:val="000000" w:themeColor="text1"/>
                <w:szCs w:val="26"/>
                <w:shd w:val="clear" w:color="auto" w:fill="FFFFFF"/>
              </w:rPr>
            </w:pPr>
          </w:p>
        </w:tc>
        <w:tc>
          <w:tcPr>
            <w:tcW w:w="1872" w:type="dxa"/>
            <w:vAlign w:val="center"/>
          </w:tcPr>
          <w:p w14:paraId="7A5FC293" w14:textId="77777777" w:rsidR="00F80D26" w:rsidRPr="00962378" w:rsidRDefault="00F80D26" w:rsidP="00B63A7B">
            <w:pPr>
              <w:spacing w:before="0" w:after="0"/>
              <w:jc w:val="left"/>
              <w:rPr>
                <w:color w:val="000000" w:themeColor="text1"/>
                <w:szCs w:val="26"/>
                <w:shd w:val="clear" w:color="auto" w:fill="FFFFFF"/>
              </w:rPr>
            </w:pPr>
            <w:r w:rsidRPr="00962378">
              <w:rPr>
                <w:color w:val="000000" w:themeColor="text1"/>
                <w:szCs w:val="26"/>
                <w:shd w:val="clear" w:color="auto" w:fill="FFFFFF"/>
              </w:rPr>
              <w:t>Bồn lọc cát thạch anh</w:t>
            </w:r>
          </w:p>
        </w:tc>
        <w:tc>
          <w:tcPr>
            <w:tcW w:w="1377" w:type="dxa"/>
            <w:vAlign w:val="center"/>
          </w:tcPr>
          <w:p w14:paraId="46B879D0" w14:textId="77777777" w:rsidR="00F80D26" w:rsidRPr="00962378" w:rsidRDefault="00F80D26" w:rsidP="00B63A7B">
            <w:pPr>
              <w:spacing w:before="0" w:after="0"/>
              <w:jc w:val="center"/>
              <w:rPr>
                <w:color w:val="000000" w:themeColor="text1"/>
                <w:szCs w:val="26"/>
                <w:shd w:val="clear" w:color="auto" w:fill="FFFFFF"/>
              </w:rPr>
            </w:pPr>
            <w:r w:rsidRPr="00962378">
              <w:rPr>
                <w:color w:val="000000" w:themeColor="text1"/>
                <w:szCs w:val="26"/>
                <w:shd w:val="clear" w:color="auto" w:fill="FFFFFF"/>
              </w:rPr>
              <w:t>4</w:t>
            </w:r>
          </w:p>
        </w:tc>
        <w:tc>
          <w:tcPr>
            <w:tcW w:w="850" w:type="dxa"/>
            <w:vAlign w:val="center"/>
          </w:tcPr>
          <w:p w14:paraId="2E25F682" w14:textId="77777777" w:rsidR="00F80D26" w:rsidRPr="00962378" w:rsidRDefault="00F80D26" w:rsidP="00B63A7B">
            <w:pPr>
              <w:spacing w:before="0" w:after="0"/>
              <w:jc w:val="center"/>
              <w:rPr>
                <w:color w:val="000000" w:themeColor="text1"/>
                <w:szCs w:val="26"/>
                <w:shd w:val="clear" w:color="auto" w:fill="FFFFFF"/>
              </w:rPr>
            </w:pPr>
            <w:r w:rsidRPr="00962378">
              <w:rPr>
                <w:color w:val="000000" w:themeColor="text1"/>
                <w:szCs w:val="26"/>
                <w:shd w:val="clear" w:color="auto" w:fill="FFFFFF"/>
              </w:rPr>
              <w:t>Bồn</w:t>
            </w:r>
          </w:p>
        </w:tc>
        <w:tc>
          <w:tcPr>
            <w:tcW w:w="4617" w:type="dxa"/>
            <w:vAlign w:val="center"/>
          </w:tcPr>
          <w:p w14:paraId="016E99D2" w14:textId="77777777" w:rsidR="00F80D26" w:rsidRPr="00962378" w:rsidRDefault="00F80D26" w:rsidP="00B63A7B">
            <w:pPr>
              <w:spacing w:before="0" w:after="0"/>
              <w:jc w:val="left"/>
              <w:rPr>
                <w:color w:val="000000" w:themeColor="text1"/>
                <w:szCs w:val="26"/>
                <w:shd w:val="clear" w:color="auto" w:fill="FFFFFF"/>
              </w:rPr>
            </w:pPr>
            <w:r w:rsidRPr="00962378">
              <w:rPr>
                <w:color w:val="000000" w:themeColor="text1"/>
                <w:szCs w:val="26"/>
                <w:shd w:val="clear" w:color="auto" w:fill="FFFFFF"/>
              </w:rPr>
              <w:t>Đường kính 1,4m, bồn bằng thép, lót cao su</w:t>
            </w:r>
          </w:p>
          <w:p w14:paraId="0B0FB06F" w14:textId="77777777" w:rsidR="00F80D26" w:rsidRPr="00962378" w:rsidRDefault="00F80D26" w:rsidP="00B63A7B">
            <w:pPr>
              <w:spacing w:before="0" w:after="0"/>
              <w:jc w:val="left"/>
              <w:rPr>
                <w:color w:val="000000" w:themeColor="text1"/>
                <w:szCs w:val="26"/>
                <w:shd w:val="clear" w:color="auto" w:fill="FFFFFF"/>
              </w:rPr>
            </w:pPr>
            <w:r w:rsidRPr="00962378">
              <w:rPr>
                <w:color w:val="000000" w:themeColor="text1"/>
                <w:szCs w:val="26"/>
                <w:shd w:val="clear" w:color="auto" w:fill="FFFFFF"/>
              </w:rPr>
              <w:t>Công suất xử lý 30m</w:t>
            </w:r>
            <w:r w:rsidRPr="00962378">
              <w:rPr>
                <w:color w:val="000000" w:themeColor="text1"/>
                <w:szCs w:val="26"/>
                <w:shd w:val="clear" w:color="auto" w:fill="FFFFFF"/>
                <w:vertAlign w:val="superscript"/>
              </w:rPr>
              <w:t>3</w:t>
            </w:r>
            <w:r w:rsidRPr="00962378">
              <w:rPr>
                <w:color w:val="000000" w:themeColor="text1"/>
                <w:szCs w:val="26"/>
                <w:shd w:val="clear" w:color="auto" w:fill="FFFFFF"/>
              </w:rPr>
              <w:t>/h</w:t>
            </w:r>
          </w:p>
          <w:p w14:paraId="73F04D11" w14:textId="77777777" w:rsidR="00F80D26" w:rsidRPr="00962378" w:rsidRDefault="00F80D26" w:rsidP="00B63A7B">
            <w:pPr>
              <w:spacing w:before="0" w:after="0"/>
              <w:jc w:val="left"/>
              <w:rPr>
                <w:color w:val="000000" w:themeColor="text1"/>
                <w:szCs w:val="26"/>
                <w:shd w:val="clear" w:color="auto" w:fill="FFFFFF"/>
              </w:rPr>
            </w:pPr>
            <w:r w:rsidRPr="00962378">
              <w:rPr>
                <w:color w:val="000000" w:themeColor="text1"/>
                <w:szCs w:val="26"/>
                <w:shd w:val="clear" w:color="auto" w:fill="FFFFFF"/>
              </w:rPr>
              <w:t>Cường độ rửa ngược 11,1-13,8l/m</w:t>
            </w:r>
            <w:proofErr w:type="gramStart"/>
            <w:r w:rsidRPr="00962378">
              <w:rPr>
                <w:color w:val="000000" w:themeColor="text1"/>
                <w:szCs w:val="26"/>
                <w:shd w:val="clear" w:color="auto" w:fill="FFFFFF"/>
                <w:vertAlign w:val="superscript"/>
              </w:rPr>
              <w:t>2</w:t>
            </w:r>
            <w:r w:rsidRPr="00962378">
              <w:rPr>
                <w:color w:val="000000" w:themeColor="text1"/>
                <w:szCs w:val="26"/>
                <w:shd w:val="clear" w:color="auto" w:fill="FFFFFF"/>
              </w:rPr>
              <w:t>.s</w:t>
            </w:r>
            <w:proofErr w:type="gramEnd"/>
          </w:p>
          <w:p w14:paraId="64C97A19" w14:textId="77777777" w:rsidR="00F80D26" w:rsidRPr="00962378" w:rsidRDefault="00F80D26" w:rsidP="00B63A7B">
            <w:pPr>
              <w:spacing w:before="0" w:after="0"/>
              <w:jc w:val="left"/>
              <w:rPr>
                <w:color w:val="000000" w:themeColor="text1"/>
                <w:szCs w:val="26"/>
                <w:shd w:val="clear" w:color="auto" w:fill="FFFFFF"/>
              </w:rPr>
            </w:pPr>
            <w:r w:rsidRPr="00962378">
              <w:rPr>
                <w:color w:val="000000" w:themeColor="text1"/>
                <w:szCs w:val="26"/>
                <w:shd w:val="clear" w:color="auto" w:fill="FFFFFF"/>
              </w:rPr>
              <w:t>Thời gian rửa ngược 90 – 180s</w:t>
            </w:r>
          </w:p>
          <w:p w14:paraId="205E0F7D" w14:textId="77777777" w:rsidR="00F80D26" w:rsidRPr="00962378" w:rsidRDefault="00F80D26" w:rsidP="00B63A7B">
            <w:pPr>
              <w:spacing w:before="0" w:after="0"/>
              <w:jc w:val="left"/>
              <w:rPr>
                <w:color w:val="000000" w:themeColor="text1"/>
                <w:szCs w:val="26"/>
                <w:shd w:val="clear" w:color="auto" w:fill="FFFFFF"/>
              </w:rPr>
            </w:pPr>
            <w:r w:rsidRPr="00962378">
              <w:rPr>
                <w:color w:val="000000" w:themeColor="text1"/>
                <w:szCs w:val="26"/>
                <w:shd w:val="clear" w:color="auto" w:fill="FFFFFF"/>
              </w:rPr>
              <w:t>Vật liệu lọc: cát thạch anh dày 400mm, kích thước vật liệu 0,4 – 0,6mm</w:t>
            </w:r>
          </w:p>
        </w:tc>
      </w:tr>
      <w:tr w:rsidR="00962378" w:rsidRPr="00962378" w14:paraId="3E10142D" w14:textId="77777777" w:rsidTr="00B63A7B">
        <w:trPr>
          <w:jc w:val="center"/>
        </w:trPr>
        <w:tc>
          <w:tcPr>
            <w:tcW w:w="960" w:type="dxa"/>
            <w:vAlign w:val="center"/>
          </w:tcPr>
          <w:p w14:paraId="2E5016D1" w14:textId="77777777" w:rsidR="00F80D26" w:rsidRPr="00962378" w:rsidRDefault="00F80D26">
            <w:pPr>
              <w:pStyle w:val="ListParagraph"/>
              <w:numPr>
                <w:ilvl w:val="0"/>
                <w:numId w:val="52"/>
              </w:numPr>
              <w:spacing w:line="240" w:lineRule="auto"/>
              <w:contextualSpacing/>
              <w:jc w:val="center"/>
              <w:rPr>
                <w:color w:val="000000" w:themeColor="text1"/>
                <w:szCs w:val="26"/>
                <w:shd w:val="clear" w:color="auto" w:fill="FFFFFF"/>
              </w:rPr>
            </w:pPr>
          </w:p>
        </w:tc>
        <w:tc>
          <w:tcPr>
            <w:tcW w:w="1872" w:type="dxa"/>
            <w:vAlign w:val="center"/>
          </w:tcPr>
          <w:p w14:paraId="51881529" w14:textId="77777777" w:rsidR="00F80D26" w:rsidRPr="00962378" w:rsidRDefault="00F80D26" w:rsidP="00B63A7B">
            <w:pPr>
              <w:spacing w:before="0" w:after="0"/>
              <w:jc w:val="left"/>
              <w:rPr>
                <w:color w:val="000000" w:themeColor="text1"/>
                <w:szCs w:val="26"/>
                <w:shd w:val="clear" w:color="auto" w:fill="FFFFFF"/>
              </w:rPr>
            </w:pPr>
            <w:r w:rsidRPr="00962378">
              <w:rPr>
                <w:color w:val="000000" w:themeColor="text1"/>
                <w:szCs w:val="26"/>
                <w:shd w:val="clear" w:color="auto" w:fill="FFFFFF"/>
              </w:rPr>
              <w:t>Bồn lọc than hoạt tính</w:t>
            </w:r>
          </w:p>
        </w:tc>
        <w:tc>
          <w:tcPr>
            <w:tcW w:w="1377" w:type="dxa"/>
            <w:vAlign w:val="center"/>
          </w:tcPr>
          <w:p w14:paraId="6CA09970" w14:textId="77777777" w:rsidR="00F80D26" w:rsidRPr="00962378" w:rsidRDefault="00F80D26" w:rsidP="00B63A7B">
            <w:pPr>
              <w:spacing w:before="0" w:after="0"/>
              <w:jc w:val="center"/>
              <w:rPr>
                <w:color w:val="000000" w:themeColor="text1"/>
                <w:szCs w:val="26"/>
                <w:shd w:val="clear" w:color="auto" w:fill="FFFFFF"/>
              </w:rPr>
            </w:pPr>
            <w:r w:rsidRPr="00962378">
              <w:rPr>
                <w:color w:val="000000" w:themeColor="text1"/>
                <w:szCs w:val="26"/>
                <w:shd w:val="clear" w:color="auto" w:fill="FFFFFF"/>
              </w:rPr>
              <w:t>4</w:t>
            </w:r>
          </w:p>
        </w:tc>
        <w:tc>
          <w:tcPr>
            <w:tcW w:w="850" w:type="dxa"/>
            <w:vAlign w:val="center"/>
          </w:tcPr>
          <w:p w14:paraId="682B4BD4" w14:textId="77777777" w:rsidR="00F80D26" w:rsidRPr="00962378" w:rsidRDefault="00F80D26" w:rsidP="00B63A7B">
            <w:pPr>
              <w:spacing w:before="0" w:after="0"/>
              <w:jc w:val="center"/>
              <w:rPr>
                <w:color w:val="000000" w:themeColor="text1"/>
                <w:szCs w:val="26"/>
                <w:shd w:val="clear" w:color="auto" w:fill="FFFFFF"/>
              </w:rPr>
            </w:pPr>
            <w:r w:rsidRPr="00962378">
              <w:rPr>
                <w:color w:val="000000" w:themeColor="text1"/>
                <w:szCs w:val="26"/>
                <w:shd w:val="clear" w:color="auto" w:fill="FFFFFF"/>
              </w:rPr>
              <w:t>Bồn</w:t>
            </w:r>
          </w:p>
        </w:tc>
        <w:tc>
          <w:tcPr>
            <w:tcW w:w="4617" w:type="dxa"/>
            <w:vAlign w:val="center"/>
          </w:tcPr>
          <w:p w14:paraId="600904D1" w14:textId="77777777" w:rsidR="00F80D26" w:rsidRPr="00962378" w:rsidRDefault="00F80D26" w:rsidP="00B63A7B">
            <w:pPr>
              <w:spacing w:before="0" w:after="0"/>
              <w:jc w:val="left"/>
              <w:rPr>
                <w:color w:val="000000" w:themeColor="text1"/>
                <w:szCs w:val="26"/>
                <w:shd w:val="clear" w:color="auto" w:fill="FFFFFF"/>
              </w:rPr>
            </w:pPr>
            <w:r w:rsidRPr="00962378">
              <w:rPr>
                <w:color w:val="000000" w:themeColor="text1"/>
                <w:szCs w:val="26"/>
                <w:shd w:val="clear" w:color="auto" w:fill="FFFFFF"/>
              </w:rPr>
              <w:t>Đường kính 1,4m, bồn bằng thép, lót cao su</w:t>
            </w:r>
          </w:p>
          <w:p w14:paraId="550AA8FB" w14:textId="77777777" w:rsidR="00F80D26" w:rsidRPr="00962378" w:rsidRDefault="00F80D26" w:rsidP="00B63A7B">
            <w:pPr>
              <w:spacing w:before="0" w:after="0"/>
              <w:jc w:val="left"/>
              <w:rPr>
                <w:color w:val="000000" w:themeColor="text1"/>
                <w:szCs w:val="26"/>
                <w:shd w:val="clear" w:color="auto" w:fill="FFFFFF"/>
              </w:rPr>
            </w:pPr>
            <w:r w:rsidRPr="00962378">
              <w:rPr>
                <w:color w:val="000000" w:themeColor="text1"/>
                <w:szCs w:val="26"/>
                <w:shd w:val="clear" w:color="auto" w:fill="FFFFFF"/>
              </w:rPr>
              <w:t>Công suất xử lý 30m</w:t>
            </w:r>
            <w:r w:rsidRPr="00962378">
              <w:rPr>
                <w:color w:val="000000" w:themeColor="text1"/>
                <w:szCs w:val="26"/>
                <w:shd w:val="clear" w:color="auto" w:fill="FFFFFF"/>
                <w:vertAlign w:val="superscript"/>
              </w:rPr>
              <w:t>3</w:t>
            </w:r>
            <w:r w:rsidRPr="00962378">
              <w:rPr>
                <w:color w:val="000000" w:themeColor="text1"/>
                <w:szCs w:val="26"/>
                <w:shd w:val="clear" w:color="auto" w:fill="FFFFFF"/>
              </w:rPr>
              <w:t>/h</w:t>
            </w:r>
          </w:p>
          <w:p w14:paraId="150183F9" w14:textId="77777777" w:rsidR="00F80D26" w:rsidRPr="00962378" w:rsidRDefault="00F80D26" w:rsidP="00B63A7B">
            <w:pPr>
              <w:spacing w:before="0" w:after="0"/>
              <w:jc w:val="left"/>
              <w:rPr>
                <w:color w:val="000000" w:themeColor="text1"/>
                <w:szCs w:val="26"/>
                <w:shd w:val="clear" w:color="auto" w:fill="FFFFFF"/>
              </w:rPr>
            </w:pPr>
            <w:r w:rsidRPr="00962378">
              <w:rPr>
                <w:color w:val="000000" w:themeColor="text1"/>
                <w:szCs w:val="26"/>
                <w:shd w:val="clear" w:color="auto" w:fill="FFFFFF"/>
              </w:rPr>
              <w:t>Cường độ rửa ngược 11,1-13,8l/m</w:t>
            </w:r>
            <w:proofErr w:type="gramStart"/>
            <w:r w:rsidRPr="00962378">
              <w:rPr>
                <w:color w:val="000000" w:themeColor="text1"/>
                <w:szCs w:val="26"/>
                <w:shd w:val="clear" w:color="auto" w:fill="FFFFFF"/>
                <w:vertAlign w:val="superscript"/>
              </w:rPr>
              <w:t>2</w:t>
            </w:r>
            <w:r w:rsidRPr="00962378">
              <w:rPr>
                <w:color w:val="000000" w:themeColor="text1"/>
                <w:szCs w:val="26"/>
                <w:shd w:val="clear" w:color="auto" w:fill="FFFFFF"/>
              </w:rPr>
              <w:t>.s</w:t>
            </w:r>
            <w:proofErr w:type="gramEnd"/>
          </w:p>
          <w:p w14:paraId="76309250" w14:textId="77777777" w:rsidR="00F80D26" w:rsidRPr="00962378" w:rsidRDefault="00F80D26" w:rsidP="00B63A7B">
            <w:pPr>
              <w:spacing w:before="0" w:after="0"/>
              <w:jc w:val="left"/>
              <w:rPr>
                <w:color w:val="000000" w:themeColor="text1"/>
                <w:szCs w:val="26"/>
                <w:shd w:val="clear" w:color="auto" w:fill="FFFFFF"/>
              </w:rPr>
            </w:pPr>
            <w:r w:rsidRPr="00962378">
              <w:rPr>
                <w:color w:val="000000" w:themeColor="text1"/>
                <w:szCs w:val="26"/>
                <w:shd w:val="clear" w:color="auto" w:fill="FFFFFF"/>
              </w:rPr>
              <w:t>Thời gian rửa ngược 90 – 180s</w:t>
            </w:r>
          </w:p>
          <w:p w14:paraId="406A035E" w14:textId="77777777" w:rsidR="00F80D26" w:rsidRPr="00962378" w:rsidRDefault="00F80D26" w:rsidP="00B63A7B">
            <w:pPr>
              <w:spacing w:before="0" w:after="0"/>
              <w:jc w:val="left"/>
              <w:rPr>
                <w:color w:val="000000" w:themeColor="text1"/>
                <w:szCs w:val="26"/>
                <w:shd w:val="clear" w:color="auto" w:fill="FFFFFF"/>
              </w:rPr>
            </w:pPr>
            <w:r w:rsidRPr="00962378">
              <w:rPr>
                <w:color w:val="000000" w:themeColor="text1"/>
                <w:szCs w:val="26"/>
                <w:shd w:val="clear" w:color="auto" w:fill="FFFFFF"/>
              </w:rPr>
              <w:lastRenderedPageBreak/>
              <w:t>Vật liệu lọc: cát thạch anh + than hoạt tính dày 400mm, kích thước vật liệu 0,4 – 0,6mm</w:t>
            </w:r>
          </w:p>
        </w:tc>
      </w:tr>
      <w:tr w:rsidR="00962378" w:rsidRPr="00962378" w14:paraId="6FF61F84" w14:textId="77777777" w:rsidTr="00B63A7B">
        <w:trPr>
          <w:jc w:val="center"/>
        </w:trPr>
        <w:tc>
          <w:tcPr>
            <w:tcW w:w="960" w:type="dxa"/>
            <w:vAlign w:val="center"/>
          </w:tcPr>
          <w:p w14:paraId="09E2D2D3" w14:textId="77777777" w:rsidR="00F80D26" w:rsidRPr="00962378" w:rsidRDefault="00F80D26">
            <w:pPr>
              <w:pStyle w:val="ListParagraph"/>
              <w:numPr>
                <w:ilvl w:val="0"/>
                <w:numId w:val="52"/>
              </w:numPr>
              <w:spacing w:line="240" w:lineRule="auto"/>
              <w:contextualSpacing/>
              <w:jc w:val="center"/>
              <w:rPr>
                <w:color w:val="000000" w:themeColor="text1"/>
                <w:szCs w:val="26"/>
                <w:shd w:val="clear" w:color="auto" w:fill="FFFFFF"/>
              </w:rPr>
            </w:pPr>
          </w:p>
        </w:tc>
        <w:tc>
          <w:tcPr>
            <w:tcW w:w="1872" w:type="dxa"/>
            <w:vAlign w:val="center"/>
          </w:tcPr>
          <w:p w14:paraId="5DBE9F46" w14:textId="77777777" w:rsidR="00F80D26" w:rsidRPr="00962378" w:rsidRDefault="00F80D26" w:rsidP="00B63A7B">
            <w:pPr>
              <w:spacing w:before="0" w:after="0"/>
              <w:jc w:val="left"/>
              <w:rPr>
                <w:color w:val="000000" w:themeColor="text1"/>
                <w:szCs w:val="26"/>
                <w:shd w:val="clear" w:color="auto" w:fill="FFFFFF"/>
              </w:rPr>
            </w:pPr>
            <w:r w:rsidRPr="00962378">
              <w:rPr>
                <w:color w:val="000000" w:themeColor="text1"/>
                <w:szCs w:val="26"/>
                <w:shd w:val="clear" w:color="auto" w:fill="FFFFFF"/>
              </w:rPr>
              <w:t>Thiết bị lọc túi</w:t>
            </w:r>
          </w:p>
        </w:tc>
        <w:tc>
          <w:tcPr>
            <w:tcW w:w="1377" w:type="dxa"/>
            <w:vAlign w:val="center"/>
          </w:tcPr>
          <w:p w14:paraId="74F12A3A" w14:textId="77777777" w:rsidR="00F80D26" w:rsidRPr="00962378" w:rsidRDefault="00F80D26" w:rsidP="00B63A7B">
            <w:pPr>
              <w:spacing w:before="0" w:after="0"/>
              <w:jc w:val="center"/>
              <w:rPr>
                <w:color w:val="000000" w:themeColor="text1"/>
                <w:szCs w:val="26"/>
                <w:shd w:val="clear" w:color="auto" w:fill="FFFFFF"/>
              </w:rPr>
            </w:pPr>
            <w:r w:rsidRPr="00962378">
              <w:rPr>
                <w:color w:val="000000" w:themeColor="text1"/>
                <w:szCs w:val="26"/>
                <w:shd w:val="clear" w:color="auto" w:fill="FFFFFF"/>
              </w:rPr>
              <w:t>1</w:t>
            </w:r>
          </w:p>
        </w:tc>
        <w:tc>
          <w:tcPr>
            <w:tcW w:w="850" w:type="dxa"/>
            <w:vAlign w:val="center"/>
          </w:tcPr>
          <w:p w14:paraId="62EDDF31" w14:textId="77777777" w:rsidR="00F80D26" w:rsidRPr="00962378" w:rsidRDefault="00F80D26" w:rsidP="00B63A7B">
            <w:pPr>
              <w:spacing w:before="0" w:after="0"/>
              <w:jc w:val="center"/>
              <w:rPr>
                <w:color w:val="000000" w:themeColor="text1"/>
                <w:szCs w:val="26"/>
                <w:shd w:val="clear" w:color="auto" w:fill="FFFFFF"/>
              </w:rPr>
            </w:pPr>
            <w:r w:rsidRPr="00962378">
              <w:rPr>
                <w:color w:val="000000" w:themeColor="text1"/>
                <w:szCs w:val="26"/>
                <w:shd w:val="clear" w:color="auto" w:fill="FFFFFF"/>
              </w:rPr>
              <w:t>Bộ</w:t>
            </w:r>
          </w:p>
        </w:tc>
        <w:tc>
          <w:tcPr>
            <w:tcW w:w="4617" w:type="dxa"/>
            <w:vAlign w:val="center"/>
          </w:tcPr>
          <w:p w14:paraId="5A9838D6" w14:textId="77777777" w:rsidR="00F80D26" w:rsidRPr="00962378" w:rsidRDefault="00F80D26" w:rsidP="00B63A7B">
            <w:pPr>
              <w:spacing w:before="0" w:after="0"/>
              <w:jc w:val="left"/>
              <w:rPr>
                <w:color w:val="000000" w:themeColor="text1"/>
                <w:szCs w:val="26"/>
                <w:shd w:val="clear" w:color="auto" w:fill="FFFFFF"/>
              </w:rPr>
            </w:pPr>
            <w:r w:rsidRPr="00962378">
              <w:rPr>
                <w:color w:val="000000" w:themeColor="text1"/>
                <w:szCs w:val="26"/>
                <w:shd w:val="clear" w:color="auto" w:fill="FFFFFF"/>
              </w:rPr>
              <w:t>Thùng lọc tròn D600 bằng inox</w:t>
            </w:r>
          </w:p>
          <w:p w14:paraId="1CC94203" w14:textId="77777777" w:rsidR="00F80D26" w:rsidRPr="00962378" w:rsidRDefault="00F80D26" w:rsidP="00B63A7B">
            <w:pPr>
              <w:spacing w:before="0" w:after="0"/>
              <w:jc w:val="left"/>
              <w:rPr>
                <w:color w:val="000000" w:themeColor="text1"/>
                <w:szCs w:val="26"/>
                <w:shd w:val="clear" w:color="auto" w:fill="FFFFFF"/>
              </w:rPr>
            </w:pPr>
            <w:r w:rsidRPr="00962378">
              <w:rPr>
                <w:color w:val="000000" w:themeColor="text1"/>
                <w:szCs w:val="26"/>
                <w:shd w:val="clear" w:color="auto" w:fill="FFFFFF"/>
              </w:rPr>
              <w:t>Phụ kiện: 50 túi lọc, lỗ lọc 1µm</w:t>
            </w:r>
          </w:p>
        </w:tc>
      </w:tr>
      <w:tr w:rsidR="00962378" w:rsidRPr="00962378" w14:paraId="5184843E" w14:textId="77777777" w:rsidTr="00B63A7B">
        <w:trPr>
          <w:jc w:val="center"/>
        </w:trPr>
        <w:tc>
          <w:tcPr>
            <w:tcW w:w="960" w:type="dxa"/>
            <w:vAlign w:val="center"/>
          </w:tcPr>
          <w:p w14:paraId="5023EE28" w14:textId="77777777" w:rsidR="00F80D26" w:rsidRPr="00962378" w:rsidRDefault="00F80D26">
            <w:pPr>
              <w:pStyle w:val="ListParagraph"/>
              <w:numPr>
                <w:ilvl w:val="0"/>
                <w:numId w:val="52"/>
              </w:numPr>
              <w:spacing w:line="240" w:lineRule="auto"/>
              <w:contextualSpacing/>
              <w:jc w:val="center"/>
              <w:rPr>
                <w:color w:val="000000" w:themeColor="text1"/>
                <w:szCs w:val="26"/>
                <w:shd w:val="clear" w:color="auto" w:fill="FFFFFF"/>
              </w:rPr>
            </w:pPr>
          </w:p>
        </w:tc>
        <w:tc>
          <w:tcPr>
            <w:tcW w:w="1872" w:type="dxa"/>
            <w:vAlign w:val="center"/>
          </w:tcPr>
          <w:p w14:paraId="0D746141" w14:textId="77777777" w:rsidR="00F80D26" w:rsidRPr="00962378" w:rsidRDefault="00F80D26" w:rsidP="00B63A7B">
            <w:pPr>
              <w:spacing w:before="0" w:after="0"/>
              <w:jc w:val="left"/>
              <w:rPr>
                <w:color w:val="000000" w:themeColor="text1"/>
                <w:szCs w:val="26"/>
                <w:shd w:val="clear" w:color="auto" w:fill="FFFFFF"/>
              </w:rPr>
            </w:pPr>
            <w:r w:rsidRPr="00962378">
              <w:rPr>
                <w:color w:val="000000" w:themeColor="text1"/>
                <w:szCs w:val="26"/>
                <w:shd w:val="clear" w:color="auto" w:fill="FFFFFF"/>
              </w:rPr>
              <w:t>Thiết bị châm chất khử trùng, diệt khuẩn không oxy hóa</w:t>
            </w:r>
          </w:p>
        </w:tc>
        <w:tc>
          <w:tcPr>
            <w:tcW w:w="1377" w:type="dxa"/>
            <w:vAlign w:val="center"/>
          </w:tcPr>
          <w:p w14:paraId="44C3C398" w14:textId="77777777" w:rsidR="00F80D26" w:rsidRPr="00962378" w:rsidRDefault="00F80D26" w:rsidP="00B63A7B">
            <w:pPr>
              <w:spacing w:before="0" w:after="0"/>
              <w:jc w:val="center"/>
              <w:rPr>
                <w:color w:val="000000" w:themeColor="text1"/>
                <w:szCs w:val="26"/>
                <w:shd w:val="clear" w:color="auto" w:fill="FFFFFF"/>
              </w:rPr>
            </w:pPr>
            <w:r w:rsidRPr="00962378">
              <w:rPr>
                <w:color w:val="000000" w:themeColor="text1"/>
                <w:szCs w:val="26"/>
                <w:shd w:val="clear" w:color="auto" w:fill="FFFFFF"/>
              </w:rPr>
              <w:t>1</w:t>
            </w:r>
          </w:p>
        </w:tc>
        <w:tc>
          <w:tcPr>
            <w:tcW w:w="850" w:type="dxa"/>
          </w:tcPr>
          <w:p w14:paraId="253374EA" w14:textId="77777777" w:rsidR="00F80D26" w:rsidRPr="00962378" w:rsidRDefault="00F80D26" w:rsidP="00B63A7B">
            <w:pPr>
              <w:spacing w:before="0" w:after="0"/>
              <w:jc w:val="center"/>
              <w:rPr>
                <w:color w:val="000000" w:themeColor="text1"/>
                <w:szCs w:val="26"/>
                <w:shd w:val="clear" w:color="auto" w:fill="FFFFFF"/>
              </w:rPr>
            </w:pPr>
            <w:r w:rsidRPr="00962378">
              <w:rPr>
                <w:color w:val="000000" w:themeColor="text1"/>
                <w:szCs w:val="26"/>
                <w:shd w:val="clear" w:color="auto" w:fill="FFFFFF"/>
              </w:rPr>
              <w:t>Bộ</w:t>
            </w:r>
          </w:p>
        </w:tc>
        <w:tc>
          <w:tcPr>
            <w:tcW w:w="4617" w:type="dxa"/>
            <w:vAlign w:val="center"/>
          </w:tcPr>
          <w:p w14:paraId="4218EE8E" w14:textId="77777777" w:rsidR="00F80D26" w:rsidRPr="00962378" w:rsidRDefault="00F80D26" w:rsidP="00B63A7B">
            <w:pPr>
              <w:spacing w:before="0" w:after="0"/>
              <w:jc w:val="left"/>
              <w:rPr>
                <w:color w:val="000000" w:themeColor="text1"/>
                <w:szCs w:val="26"/>
                <w:shd w:val="clear" w:color="auto" w:fill="FFFFFF"/>
              </w:rPr>
            </w:pPr>
            <w:r w:rsidRPr="00962378">
              <w:rPr>
                <w:color w:val="000000" w:themeColor="text1"/>
                <w:szCs w:val="26"/>
                <w:shd w:val="clear" w:color="auto" w:fill="FFFFFF"/>
              </w:rPr>
              <w:t>Gồm bơm màng điện tử, thùng định lượng và máy khuấy</w:t>
            </w:r>
          </w:p>
        </w:tc>
      </w:tr>
      <w:tr w:rsidR="00962378" w:rsidRPr="00962378" w14:paraId="32678332" w14:textId="77777777" w:rsidTr="00B63A7B">
        <w:trPr>
          <w:jc w:val="center"/>
        </w:trPr>
        <w:tc>
          <w:tcPr>
            <w:tcW w:w="960" w:type="dxa"/>
            <w:vAlign w:val="center"/>
          </w:tcPr>
          <w:p w14:paraId="63D22360" w14:textId="77777777" w:rsidR="00F80D26" w:rsidRPr="00962378" w:rsidRDefault="00F80D26">
            <w:pPr>
              <w:pStyle w:val="ListParagraph"/>
              <w:numPr>
                <w:ilvl w:val="0"/>
                <w:numId w:val="52"/>
              </w:numPr>
              <w:spacing w:line="240" w:lineRule="auto"/>
              <w:contextualSpacing/>
              <w:jc w:val="center"/>
              <w:rPr>
                <w:color w:val="000000" w:themeColor="text1"/>
                <w:szCs w:val="26"/>
                <w:shd w:val="clear" w:color="auto" w:fill="FFFFFF"/>
              </w:rPr>
            </w:pPr>
          </w:p>
        </w:tc>
        <w:tc>
          <w:tcPr>
            <w:tcW w:w="1872" w:type="dxa"/>
            <w:vAlign w:val="center"/>
          </w:tcPr>
          <w:p w14:paraId="0FA40673" w14:textId="77777777" w:rsidR="00F80D26" w:rsidRPr="00962378" w:rsidRDefault="00F80D26" w:rsidP="00B63A7B">
            <w:pPr>
              <w:spacing w:before="0" w:after="0"/>
              <w:jc w:val="left"/>
              <w:rPr>
                <w:color w:val="000000" w:themeColor="text1"/>
                <w:szCs w:val="26"/>
              </w:rPr>
            </w:pPr>
            <w:r w:rsidRPr="00962378">
              <w:rPr>
                <w:color w:val="000000" w:themeColor="text1"/>
                <w:szCs w:val="26"/>
              </w:rPr>
              <w:t>Lọc UF (siêu lọc)</w:t>
            </w:r>
          </w:p>
        </w:tc>
        <w:tc>
          <w:tcPr>
            <w:tcW w:w="1377" w:type="dxa"/>
            <w:vAlign w:val="center"/>
          </w:tcPr>
          <w:p w14:paraId="229824D3" w14:textId="77777777" w:rsidR="00F80D26" w:rsidRPr="00962378" w:rsidRDefault="00F80D26" w:rsidP="00B63A7B">
            <w:pPr>
              <w:spacing w:before="0" w:after="0"/>
              <w:jc w:val="center"/>
              <w:rPr>
                <w:color w:val="000000" w:themeColor="text1"/>
                <w:szCs w:val="26"/>
                <w:shd w:val="clear" w:color="auto" w:fill="FFFFFF"/>
              </w:rPr>
            </w:pPr>
            <w:r w:rsidRPr="00962378">
              <w:rPr>
                <w:color w:val="000000" w:themeColor="text1"/>
                <w:szCs w:val="26"/>
                <w:shd w:val="clear" w:color="auto" w:fill="FFFFFF"/>
              </w:rPr>
              <w:t>1</w:t>
            </w:r>
          </w:p>
        </w:tc>
        <w:tc>
          <w:tcPr>
            <w:tcW w:w="850" w:type="dxa"/>
          </w:tcPr>
          <w:p w14:paraId="41C96B39" w14:textId="77777777" w:rsidR="00F80D26" w:rsidRPr="00962378" w:rsidRDefault="00F80D26" w:rsidP="00B63A7B">
            <w:pPr>
              <w:spacing w:before="0" w:after="0"/>
              <w:jc w:val="center"/>
              <w:rPr>
                <w:color w:val="000000" w:themeColor="text1"/>
                <w:szCs w:val="26"/>
                <w:shd w:val="clear" w:color="auto" w:fill="FFFFFF"/>
              </w:rPr>
            </w:pPr>
            <w:r w:rsidRPr="00962378">
              <w:rPr>
                <w:color w:val="000000" w:themeColor="text1"/>
                <w:szCs w:val="26"/>
                <w:shd w:val="clear" w:color="auto" w:fill="FFFFFF"/>
              </w:rPr>
              <w:t>Bộ</w:t>
            </w:r>
          </w:p>
        </w:tc>
        <w:tc>
          <w:tcPr>
            <w:tcW w:w="4617" w:type="dxa"/>
            <w:vAlign w:val="center"/>
          </w:tcPr>
          <w:p w14:paraId="672348DD" w14:textId="77777777" w:rsidR="00F80D26" w:rsidRPr="00962378" w:rsidRDefault="00F80D26" w:rsidP="00B63A7B">
            <w:pPr>
              <w:spacing w:before="0" w:after="0"/>
              <w:jc w:val="left"/>
              <w:rPr>
                <w:color w:val="000000" w:themeColor="text1"/>
                <w:szCs w:val="26"/>
                <w:shd w:val="clear" w:color="auto" w:fill="FFFFFF"/>
              </w:rPr>
            </w:pPr>
            <w:r w:rsidRPr="00962378">
              <w:rPr>
                <w:color w:val="000000" w:themeColor="text1"/>
                <w:szCs w:val="26"/>
                <w:shd w:val="clear" w:color="auto" w:fill="FFFFFF"/>
              </w:rPr>
              <w:t>Model</w:t>
            </w:r>
            <w:r w:rsidRPr="00962378">
              <w:rPr>
                <w:rFonts w:eastAsia="MS Mincho"/>
                <w:color w:val="000000" w:themeColor="text1"/>
                <w:szCs w:val="26"/>
                <w:shd w:val="clear" w:color="auto" w:fill="FFFFFF"/>
              </w:rPr>
              <w:t>：</w:t>
            </w:r>
            <w:r w:rsidRPr="00962378">
              <w:rPr>
                <w:color w:val="000000" w:themeColor="text1"/>
                <w:szCs w:val="26"/>
                <w:shd w:val="clear" w:color="auto" w:fill="FFFFFF"/>
              </w:rPr>
              <w:t>UF2860, Công suất 75m</w:t>
            </w:r>
            <w:r w:rsidRPr="00962378">
              <w:rPr>
                <w:color w:val="000000" w:themeColor="text1"/>
                <w:szCs w:val="26"/>
                <w:shd w:val="clear" w:color="auto" w:fill="FFFFFF"/>
                <w:vertAlign w:val="superscript"/>
              </w:rPr>
              <w:t>3</w:t>
            </w:r>
            <w:r w:rsidRPr="00962378">
              <w:rPr>
                <w:color w:val="000000" w:themeColor="text1"/>
                <w:szCs w:val="26"/>
                <w:shd w:val="clear" w:color="auto" w:fill="FFFFFF"/>
              </w:rPr>
              <w:t>/h</w:t>
            </w:r>
          </w:p>
          <w:p w14:paraId="4FAF3A59" w14:textId="77777777" w:rsidR="00F80D26" w:rsidRPr="00962378" w:rsidRDefault="00F80D26" w:rsidP="00B63A7B">
            <w:pPr>
              <w:spacing w:before="0" w:after="0"/>
              <w:jc w:val="left"/>
              <w:rPr>
                <w:color w:val="000000" w:themeColor="text1"/>
                <w:szCs w:val="26"/>
                <w:shd w:val="clear" w:color="auto" w:fill="FFFFFF"/>
              </w:rPr>
            </w:pPr>
            <w:r w:rsidRPr="00962378">
              <w:rPr>
                <w:color w:val="000000" w:themeColor="text1"/>
                <w:szCs w:val="26"/>
                <w:shd w:val="clear" w:color="auto" w:fill="FFFFFF"/>
              </w:rPr>
              <w:t>Màng: 36 cái/ bộ</w:t>
            </w:r>
          </w:p>
          <w:p w14:paraId="105E5009" w14:textId="77777777" w:rsidR="00F80D26" w:rsidRPr="00962378" w:rsidRDefault="00F80D26" w:rsidP="00B63A7B">
            <w:pPr>
              <w:spacing w:before="0" w:after="0"/>
              <w:jc w:val="left"/>
              <w:rPr>
                <w:color w:val="000000" w:themeColor="text1"/>
                <w:szCs w:val="26"/>
                <w:shd w:val="clear" w:color="auto" w:fill="FFFFFF"/>
              </w:rPr>
            </w:pPr>
            <w:r w:rsidRPr="00962378">
              <w:rPr>
                <w:color w:val="000000" w:themeColor="text1"/>
                <w:szCs w:val="26"/>
                <w:shd w:val="clear" w:color="auto" w:fill="FFFFFF"/>
              </w:rPr>
              <w:t>Thông lượng bình quân là 40L/M</w:t>
            </w:r>
            <w:r w:rsidRPr="00962378">
              <w:rPr>
                <w:color w:val="000000" w:themeColor="text1"/>
                <w:szCs w:val="26"/>
                <w:shd w:val="clear" w:color="auto" w:fill="FFFFFF"/>
                <w:vertAlign w:val="superscript"/>
              </w:rPr>
              <w:t>2</w:t>
            </w:r>
            <w:r w:rsidRPr="00962378">
              <w:rPr>
                <w:color w:val="000000" w:themeColor="text1"/>
                <w:szCs w:val="26"/>
                <w:shd w:val="clear" w:color="auto" w:fill="FFFFFF"/>
              </w:rPr>
              <w:t xml:space="preserve"> (nhiệt độ nước là 25</w:t>
            </w:r>
            <w:r w:rsidRPr="00962378">
              <w:rPr>
                <w:color w:val="000000" w:themeColor="text1"/>
                <w:szCs w:val="26"/>
                <w:shd w:val="clear" w:color="auto" w:fill="FFFFFF"/>
                <w:vertAlign w:val="superscript"/>
              </w:rPr>
              <w:t>0</w:t>
            </w:r>
            <w:r w:rsidRPr="00962378">
              <w:rPr>
                <w:color w:val="000000" w:themeColor="text1"/>
                <w:szCs w:val="26"/>
                <w:shd w:val="clear" w:color="auto" w:fill="FFFFFF"/>
              </w:rPr>
              <w:t>C), Tỷ lệ tái sử dụng nước là ≥90%</w:t>
            </w:r>
          </w:p>
          <w:p w14:paraId="0D312BBC" w14:textId="77777777" w:rsidR="00F80D26" w:rsidRPr="00962378" w:rsidRDefault="00F80D26" w:rsidP="00B63A7B">
            <w:pPr>
              <w:spacing w:before="0" w:after="0"/>
              <w:jc w:val="left"/>
              <w:rPr>
                <w:color w:val="000000" w:themeColor="text1"/>
                <w:szCs w:val="26"/>
                <w:shd w:val="clear" w:color="auto" w:fill="FFFFFF"/>
              </w:rPr>
            </w:pPr>
            <w:r w:rsidRPr="00962378">
              <w:rPr>
                <w:color w:val="000000" w:themeColor="text1"/>
                <w:szCs w:val="26"/>
                <w:shd w:val="clear" w:color="auto" w:fill="FFFFFF"/>
              </w:rPr>
              <w:t xml:space="preserve">Chu kỳ rửa ngược: 40~60 phút sẽ khởi động rửa ngược với nước 1 lần, thời gian rửa ngược là 3~4 phút. sau 8~12 lần lặp lại chế độ </w:t>
            </w:r>
            <w:proofErr w:type="gramStart"/>
            <w:r w:rsidRPr="00962378">
              <w:rPr>
                <w:color w:val="000000" w:themeColor="text1"/>
                <w:szCs w:val="26"/>
                <w:shd w:val="clear" w:color="auto" w:fill="FFFFFF"/>
              </w:rPr>
              <w:t>“ vận</w:t>
            </w:r>
            <w:proofErr w:type="gramEnd"/>
            <w:r w:rsidRPr="00962378">
              <w:rPr>
                <w:color w:val="000000" w:themeColor="text1"/>
                <w:szCs w:val="26"/>
                <w:shd w:val="clear" w:color="auto" w:fill="FFFFFF"/>
              </w:rPr>
              <w:t xml:space="preserve"> hành- rửa ngược”, thì khởi động rửa hóa chất 1 lần </w:t>
            </w:r>
          </w:p>
        </w:tc>
      </w:tr>
      <w:tr w:rsidR="00962378" w:rsidRPr="00962378" w14:paraId="1E578506" w14:textId="77777777" w:rsidTr="00B63A7B">
        <w:trPr>
          <w:jc w:val="center"/>
        </w:trPr>
        <w:tc>
          <w:tcPr>
            <w:tcW w:w="960" w:type="dxa"/>
            <w:vAlign w:val="center"/>
          </w:tcPr>
          <w:p w14:paraId="4820DBF9" w14:textId="77777777" w:rsidR="00F80D26" w:rsidRPr="00962378" w:rsidRDefault="00F80D26">
            <w:pPr>
              <w:pStyle w:val="ListParagraph"/>
              <w:numPr>
                <w:ilvl w:val="0"/>
                <w:numId w:val="52"/>
              </w:numPr>
              <w:spacing w:line="240" w:lineRule="auto"/>
              <w:contextualSpacing/>
              <w:jc w:val="center"/>
              <w:rPr>
                <w:color w:val="000000" w:themeColor="text1"/>
                <w:szCs w:val="26"/>
                <w:shd w:val="clear" w:color="auto" w:fill="FFFFFF"/>
              </w:rPr>
            </w:pPr>
          </w:p>
        </w:tc>
        <w:tc>
          <w:tcPr>
            <w:tcW w:w="1872" w:type="dxa"/>
            <w:vAlign w:val="center"/>
          </w:tcPr>
          <w:p w14:paraId="2FA3ABE3" w14:textId="77777777" w:rsidR="00F80D26" w:rsidRPr="00962378" w:rsidRDefault="00F80D26" w:rsidP="00B63A7B">
            <w:pPr>
              <w:spacing w:before="0" w:after="0"/>
              <w:jc w:val="left"/>
              <w:rPr>
                <w:color w:val="000000" w:themeColor="text1"/>
                <w:szCs w:val="26"/>
              </w:rPr>
            </w:pPr>
            <w:r w:rsidRPr="00962378">
              <w:rPr>
                <w:color w:val="000000" w:themeColor="text1"/>
                <w:szCs w:val="26"/>
              </w:rPr>
              <w:t>Bơm rửa ngược UF</w:t>
            </w:r>
          </w:p>
        </w:tc>
        <w:tc>
          <w:tcPr>
            <w:tcW w:w="1377" w:type="dxa"/>
            <w:vAlign w:val="center"/>
          </w:tcPr>
          <w:p w14:paraId="3505E16E" w14:textId="77777777" w:rsidR="00F80D26" w:rsidRPr="00962378" w:rsidRDefault="00F80D26" w:rsidP="00B63A7B">
            <w:pPr>
              <w:spacing w:before="0" w:after="0"/>
              <w:jc w:val="center"/>
              <w:rPr>
                <w:color w:val="000000" w:themeColor="text1"/>
                <w:szCs w:val="26"/>
                <w:shd w:val="clear" w:color="auto" w:fill="FFFFFF"/>
              </w:rPr>
            </w:pPr>
            <w:r w:rsidRPr="00962378">
              <w:rPr>
                <w:color w:val="000000" w:themeColor="text1"/>
                <w:szCs w:val="26"/>
                <w:shd w:val="clear" w:color="auto" w:fill="FFFFFF"/>
              </w:rPr>
              <w:t>2</w:t>
            </w:r>
          </w:p>
        </w:tc>
        <w:tc>
          <w:tcPr>
            <w:tcW w:w="850" w:type="dxa"/>
            <w:vAlign w:val="center"/>
          </w:tcPr>
          <w:p w14:paraId="3DA61B1E" w14:textId="77777777" w:rsidR="00F80D26" w:rsidRPr="00962378" w:rsidRDefault="00F80D26" w:rsidP="00B63A7B">
            <w:pPr>
              <w:spacing w:before="0" w:after="0"/>
              <w:jc w:val="center"/>
              <w:rPr>
                <w:color w:val="000000" w:themeColor="text1"/>
                <w:szCs w:val="26"/>
                <w:shd w:val="clear" w:color="auto" w:fill="FFFFFF"/>
              </w:rPr>
            </w:pPr>
            <w:r w:rsidRPr="00962378">
              <w:rPr>
                <w:color w:val="000000" w:themeColor="text1"/>
                <w:szCs w:val="26"/>
                <w:shd w:val="clear" w:color="auto" w:fill="FFFFFF"/>
              </w:rPr>
              <w:t>cái</w:t>
            </w:r>
          </w:p>
        </w:tc>
        <w:tc>
          <w:tcPr>
            <w:tcW w:w="4617" w:type="dxa"/>
            <w:vAlign w:val="center"/>
          </w:tcPr>
          <w:p w14:paraId="286B25CB" w14:textId="77777777" w:rsidR="00F80D26" w:rsidRPr="00962378" w:rsidRDefault="00F80D26" w:rsidP="00B63A7B">
            <w:pPr>
              <w:spacing w:before="0" w:after="0"/>
              <w:jc w:val="left"/>
              <w:rPr>
                <w:color w:val="000000" w:themeColor="text1"/>
                <w:szCs w:val="26"/>
                <w:shd w:val="clear" w:color="auto" w:fill="FFFFFF"/>
              </w:rPr>
            </w:pPr>
            <w:r w:rsidRPr="00962378">
              <w:rPr>
                <w:color w:val="000000" w:themeColor="text1"/>
                <w:szCs w:val="26"/>
                <w:shd w:val="clear" w:color="auto" w:fill="FFFFFF"/>
              </w:rPr>
              <w:t>Lưu lượng</w:t>
            </w:r>
            <w:r w:rsidRPr="00962378">
              <w:rPr>
                <w:rFonts w:eastAsia="MS Mincho"/>
                <w:color w:val="000000" w:themeColor="text1"/>
                <w:szCs w:val="26"/>
                <w:shd w:val="clear" w:color="auto" w:fill="FFFFFF"/>
              </w:rPr>
              <w:t xml:space="preserve">: </w:t>
            </w:r>
            <w:r w:rsidRPr="00962378">
              <w:rPr>
                <w:color w:val="000000" w:themeColor="text1"/>
                <w:szCs w:val="26"/>
                <w:shd w:val="clear" w:color="auto" w:fill="FFFFFF"/>
              </w:rPr>
              <w:t>160 m</w:t>
            </w:r>
            <w:r w:rsidRPr="00962378">
              <w:rPr>
                <w:color w:val="000000" w:themeColor="text1"/>
                <w:szCs w:val="26"/>
                <w:shd w:val="clear" w:color="auto" w:fill="FFFFFF"/>
                <w:vertAlign w:val="superscript"/>
              </w:rPr>
              <w:t>3</w:t>
            </w:r>
            <w:r w:rsidRPr="00962378">
              <w:rPr>
                <w:color w:val="000000" w:themeColor="text1"/>
                <w:szCs w:val="26"/>
                <w:shd w:val="clear" w:color="auto" w:fill="FFFFFF"/>
              </w:rPr>
              <w:t xml:space="preserve">/h </w:t>
            </w:r>
          </w:p>
          <w:p w14:paraId="319592B2" w14:textId="77777777" w:rsidR="00F80D26" w:rsidRPr="00962378" w:rsidRDefault="00F80D26" w:rsidP="00B63A7B">
            <w:pPr>
              <w:spacing w:before="0" w:after="0"/>
              <w:jc w:val="left"/>
              <w:rPr>
                <w:color w:val="000000" w:themeColor="text1"/>
                <w:szCs w:val="26"/>
                <w:shd w:val="clear" w:color="auto" w:fill="FFFFFF"/>
              </w:rPr>
            </w:pPr>
            <w:r w:rsidRPr="00962378">
              <w:rPr>
                <w:color w:val="000000" w:themeColor="text1"/>
                <w:szCs w:val="26"/>
                <w:shd w:val="clear" w:color="auto" w:fill="FFFFFF"/>
              </w:rPr>
              <w:t>Cột áp</w:t>
            </w:r>
            <w:r w:rsidRPr="00962378">
              <w:rPr>
                <w:rFonts w:eastAsia="MS Mincho"/>
                <w:color w:val="000000" w:themeColor="text1"/>
                <w:szCs w:val="26"/>
                <w:shd w:val="clear" w:color="auto" w:fill="FFFFFF"/>
              </w:rPr>
              <w:t xml:space="preserve">: </w:t>
            </w:r>
            <w:r w:rsidRPr="00962378">
              <w:rPr>
                <w:color w:val="000000" w:themeColor="text1"/>
                <w:szCs w:val="26"/>
                <w:shd w:val="clear" w:color="auto" w:fill="FFFFFF"/>
              </w:rPr>
              <w:t>14m</w:t>
            </w:r>
          </w:p>
          <w:p w14:paraId="5229881C" w14:textId="77777777" w:rsidR="00F80D26" w:rsidRPr="00962378" w:rsidRDefault="00F80D26" w:rsidP="00B63A7B">
            <w:pPr>
              <w:spacing w:before="0" w:after="0"/>
              <w:jc w:val="left"/>
              <w:rPr>
                <w:color w:val="000000" w:themeColor="text1"/>
                <w:szCs w:val="26"/>
                <w:shd w:val="clear" w:color="auto" w:fill="FFFFFF"/>
              </w:rPr>
            </w:pPr>
            <w:r w:rsidRPr="00962378">
              <w:rPr>
                <w:color w:val="000000" w:themeColor="text1"/>
                <w:szCs w:val="26"/>
                <w:shd w:val="clear" w:color="auto" w:fill="FFFFFF"/>
              </w:rPr>
              <w:t>Công suất</w:t>
            </w:r>
            <w:r w:rsidRPr="00962378">
              <w:rPr>
                <w:rFonts w:eastAsia="MS Mincho"/>
                <w:color w:val="000000" w:themeColor="text1"/>
                <w:szCs w:val="26"/>
                <w:shd w:val="clear" w:color="auto" w:fill="FFFFFF"/>
              </w:rPr>
              <w:t xml:space="preserve">: </w:t>
            </w:r>
            <w:r w:rsidRPr="00962378">
              <w:rPr>
                <w:color w:val="000000" w:themeColor="text1"/>
                <w:szCs w:val="26"/>
                <w:shd w:val="clear" w:color="auto" w:fill="FFFFFF"/>
              </w:rPr>
              <w:t>7,5Kw</w:t>
            </w:r>
          </w:p>
        </w:tc>
      </w:tr>
      <w:tr w:rsidR="00962378" w:rsidRPr="00962378" w14:paraId="7D9AEF57" w14:textId="77777777" w:rsidTr="00B63A7B">
        <w:trPr>
          <w:jc w:val="center"/>
        </w:trPr>
        <w:tc>
          <w:tcPr>
            <w:tcW w:w="960" w:type="dxa"/>
            <w:vAlign w:val="center"/>
          </w:tcPr>
          <w:p w14:paraId="1E96EB68" w14:textId="77777777" w:rsidR="00F80D26" w:rsidRPr="00962378" w:rsidRDefault="00F80D26">
            <w:pPr>
              <w:pStyle w:val="ListParagraph"/>
              <w:numPr>
                <w:ilvl w:val="0"/>
                <w:numId w:val="52"/>
              </w:numPr>
              <w:spacing w:line="240" w:lineRule="auto"/>
              <w:contextualSpacing/>
              <w:jc w:val="center"/>
              <w:rPr>
                <w:color w:val="000000" w:themeColor="text1"/>
                <w:szCs w:val="26"/>
                <w:shd w:val="clear" w:color="auto" w:fill="FFFFFF"/>
              </w:rPr>
            </w:pPr>
          </w:p>
        </w:tc>
        <w:tc>
          <w:tcPr>
            <w:tcW w:w="1872" w:type="dxa"/>
            <w:vAlign w:val="center"/>
          </w:tcPr>
          <w:p w14:paraId="1ED1BF6A" w14:textId="77777777" w:rsidR="00F80D26" w:rsidRPr="00962378" w:rsidRDefault="00F80D26" w:rsidP="00B63A7B">
            <w:pPr>
              <w:spacing w:before="0" w:after="0"/>
              <w:jc w:val="left"/>
              <w:rPr>
                <w:color w:val="000000" w:themeColor="text1"/>
                <w:szCs w:val="26"/>
              </w:rPr>
            </w:pPr>
            <w:r w:rsidRPr="00962378">
              <w:rPr>
                <w:color w:val="000000" w:themeColor="text1"/>
                <w:szCs w:val="26"/>
              </w:rPr>
              <w:t>Bơm rửa ngược UF với hóa chất và thùng định lượng</w:t>
            </w:r>
          </w:p>
        </w:tc>
        <w:tc>
          <w:tcPr>
            <w:tcW w:w="1377" w:type="dxa"/>
            <w:vAlign w:val="center"/>
          </w:tcPr>
          <w:p w14:paraId="6FA8F5AF" w14:textId="77777777" w:rsidR="00F80D26" w:rsidRPr="00962378" w:rsidRDefault="00F80D26" w:rsidP="00B63A7B">
            <w:pPr>
              <w:spacing w:before="0" w:after="0"/>
              <w:jc w:val="center"/>
              <w:rPr>
                <w:color w:val="000000" w:themeColor="text1"/>
                <w:szCs w:val="26"/>
                <w:shd w:val="clear" w:color="auto" w:fill="FFFFFF"/>
              </w:rPr>
            </w:pPr>
            <w:r w:rsidRPr="00962378">
              <w:rPr>
                <w:color w:val="000000" w:themeColor="text1"/>
                <w:szCs w:val="26"/>
                <w:shd w:val="clear" w:color="auto" w:fill="FFFFFF"/>
              </w:rPr>
              <w:t>3</w:t>
            </w:r>
          </w:p>
        </w:tc>
        <w:tc>
          <w:tcPr>
            <w:tcW w:w="850" w:type="dxa"/>
            <w:vAlign w:val="center"/>
          </w:tcPr>
          <w:p w14:paraId="3FE632E9" w14:textId="77777777" w:rsidR="00F80D26" w:rsidRPr="00962378" w:rsidRDefault="00F80D26" w:rsidP="00B63A7B">
            <w:pPr>
              <w:spacing w:before="0" w:after="0"/>
              <w:jc w:val="center"/>
              <w:rPr>
                <w:color w:val="000000" w:themeColor="text1"/>
                <w:szCs w:val="26"/>
                <w:shd w:val="clear" w:color="auto" w:fill="FFFFFF"/>
              </w:rPr>
            </w:pPr>
            <w:r w:rsidRPr="00962378">
              <w:rPr>
                <w:color w:val="000000" w:themeColor="text1"/>
                <w:szCs w:val="26"/>
                <w:shd w:val="clear" w:color="auto" w:fill="FFFFFF"/>
              </w:rPr>
              <w:t>Bộ</w:t>
            </w:r>
          </w:p>
        </w:tc>
        <w:tc>
          <w:tcPr>
            <w:tcW w:w="4617" w:type="dxa"/>
            <w:vAlign w:val="center"/>
          </w:tcPr>
          <w:p w14:paraId="7D3BE3B1" w14:textId="77777777" w:rsidR="00F80D26" w:rsidRPr="00962378" w:rsidRDefault="00F80D26" w:rsidP="00B63A7B">
            <w:pPr>
              <w:spacing w:before="0" w:after="0"/>
              <w:jc w:val="left"/>
              <w:rPr>
                <w:color w:val="000000" w:themeColor="text1"/>
                <w:szCs w:val="26"/>
                <w:shd w:val="clear" w:color="auto" w:fill="FFFFFF"/>
              </w:rPr>
            </w:pPr>
            <w:r w:rsidRPr="00962378">
              <w:rPr>
                <w:color w:val="000000" w:themeColor="text1"/>
                <w:szCs w:val="26"/>
                <w:shd w:val="clear" w:color="auto" w:fill="FFFFFF"/>
              </w:rPr>
              <w:t>Bơm NaClO, bơm định lượng Axit Clohydric, bơm định lượng kiềm và thùng định lượng đi kèm</w:t>
            </w:r>
          </w:p>
        </w:tc>
      </w:tr>
      <w:tr w:rsidR="00962378" w:rsidRPr="00962378" w14:paraId="170F19D6" w14:textId="77777777" w:rsidTr="00B63A7B">
        <w:trPr>
          <w:jc w:val="center"/>
        </w:trPr>
        <w:tc>
          <w:tcPr>
            <w:tcW w:w="960" w:type="dxa"/>
            <w:vAlign w:val="center"/>
          </w:tcPr>
          <w:p w14:paraId="3BDCC821" w14:textId="77777777" w:rsidR="00F80D26" w:rsidRPr="00962378" w:rsidRDefault="00F80D26">
            <w:pPr>
              <w:pStyle w:val="ListParagraph"/>
              <w:numPr>
                <w:ilvl w:val="0"/>
                <w:numId w:val="52"/>
              </w:numPr>
              <w:spacing w:line="240" w:lineRule="auto"/>
              <w:contextualSpacing/>
              <w:jc w:val="center"/>
              <w:rPr>
                <w:color w:val="000000" w:themeColor="text1"/>
                <w:szCs w:val="26"/>
                <w:shd w:val="clear" w:color="auto" w:fill="FFFFFF"/>
              </w:rPr>
            </w:pPr>
          </w:p>
        </w:tc>
        <w:tc>
          <w:tcPr>
            <w:tcW w:w="1872" w:type="dxa"/>
            <w:vAlign w:val="center"/>
          </w:tcPr>
          <w:p w14:paraId="1FF666A4" w14:textId="77777777" w:rsidR="00F80D26" w:rsidRPr="00962378" w:rsidRDefault="00F80D26" w:rsidP="00B63A7B">
            <w:pPr>
              <w:spacing w:before="0" w:after="0"/>
              <w:jc w:val="left"/>
              <w:rPr>
                <w:color w:val="000000" w:themeColor="text1"/>
                <w:szCs w:val="26"/>
              </w:rPr>
            </w:pPr>
            <w:r w:rsidRPr="00962378">
              <w:rPr>
                <w:color w:val="000000" w:themeColor="text1"/>
                <w:szCs w:val="26"/>
              </w:rPr>
              <w:t>Bể trung gian</w:t>
            </w:r>
          </w:p>
        </w:tc>
        <w:tc>
          <w:tcPr>
            <w:tcW w:w="1377" w:type="dxa"/>
            <w:vAlign w:val="center"/>
          </w:tcPr>
          <w:p w14:paraId="4ACC7473" w14:textId="77777777" w:rsidR="00F80D26" w:rsidRPr="00962378" w:rsidRDefault="00F80D26" w:rsidP="00B63A7B">
            <w:pPr>
              <w:spacing w:before="0" w:after="0"/>
              <w:jc w:val="center"/>
              <w:rPr>
                <w:color w:val="000000" w:themeColor="text1"/>
                <w:szCs w:val="26"/>
                <w:shd w:val="clear" w:color="auto" w:fill="FFFFFF"/>
              </w:rPr>
            </w:pPr>
            <w:r w:rsidRPr="00962378">
              <w:rPr>
                <w:color w:val="000000" w:themeColor="text1"/>
                <w:szCs w:val="26"/>
                <w:shd w:val="clear" w:color="auto" w:fill="FFFFFF"/>
              </w:rPr>
              <w:t>1</w:t>
            </w:r>
          </w:p>
        </w:tc>
        <w:tc>
          <w:tcPr>
            <w:tcW w:w="850" w:type="dxa"/>
            <w:vAlign w:val="center"/>
          </w:tcPr>
          <w:p w14:paraId="209C3593" w14:textId="77777777" w:rsidR="00F80D26" w:rsidRPr="00962378" w:rsidRDefault="00F80D26" w:rsidP="00B63A7B">
            <w:pPr>
              <w:spacing w:before="0" w:after="0"/>
              <w:jc w:val="center"/>
              <w:rPr>
                <w:color w:val="000000" w:themeColor="text1"/>
                <w:szCs w:val="26"/>
                <w:shd w:val="clear" w:color="auto" w:fill="FFFFFF"/>
              </w:rPr>
            </w:pPr>
            <w:r w:rsidRPr="00962378">
              <w:rPr>
                <w:color w:val="000000" w:themeColor="text1"/>
                <w:szCs w:val="26"/>
                <w:shd w:val="clear" w:color="auto" w:fill="FFFFFF"/>
              </w:rPr>
              <w:t>Bể</w:t>
            </w:r>
          </w:p>
        </w:tc>
        <w:tc>
          <w:tcPr>
            <w:tcW w:w="4617" w:type="dxa"/>
            <w:vAlign w:val="center"/>
          </w:tcPr>
          <w:p w14:paraId="23BFFB0E" w14:textId="77777777" w:rsidR="00F80D26" w:rsidRPr="00962378" w:rsidRDefault="00F80D26" w:rsidP="00B63A7B">
            <w:pPr>
              <w:spacing w:before="0" w:after="0"/>
              <w:jc w:val="left"/>
              <w:rPr>
                <w:color w:val="000000" w:themeColor="text1"/>
                <w:szCs w:val="26"/>
                <w:shd w:val="clear" w:color="auto" w:fill="FFFFFF"/>
                <w:vertAlign w:val="superscript"/>
              </w:rPr>
            </w:pPr>
            <w:r w:rsidRPr="00962378">
              <w:rPr>
                <w:color w:val="000000" w:themeColor="text1"/>
                <w:szCs w:val="26"/>
                <w:shd w:val="clear" w:color="auto" w:fill="FFFFFF"/>
              </w:rPr>
              <w:t>100m</w:t>
            </w:r>
            <w:r w:rsidRPr="00962378">
              <w:rPr>
                <w:color w:val="000000" w:themeColor="text1"/>
                <w:szCs w:val="26"/>
                <w:shd w:val="clear" w:color="auto" w:fill="FFFFFF"/>
                <w:vertAlign w:val="superscript"/>
              </w:rPr>
              <w:t>3</w:t>
            </w:r>
          </w:p>
        </w:tc>
      </w:tr>
      <w:tr w:rsidR="00962378" w:rsidRPr="00962378" w14:paraId="473DD7B5" w14:textId="77777777" w:rsidTr="00B63A7B">
        <w:trPr>
          <w:jc w:val="center"/>
        </w:trPr>
        <w:tc>
          <w:tcPr>
            <w:tcW w:w="960" w:type="dxa"/>
            <w:vAlign w:val="center"/>
          </w:tcPr>
          <w:p w14:paraId="395EE0BD" w14:textId="77777777" w:rsidR="00F80D26" w:rsidRPr="00962378" w:rsidRDefault="00F80D26">
            <w:pPr>
              <w:pStyle w:val="ListParagraph"/>
              <w:numPr>
                <w:ilvl w:val="0"/>
                <w:numId w:val="52"/>
              </w:numPr>
              <w:spacing w:line="240" w:lineRule="auto"/>
              <w:contextualSpacing/>
              <w:jc w:val="center"/>
              <w:rPr>
                <w:color w:val="000000" w:themeColor="text1"/>
                <w:szCs w:val="26"/>
                <w:shd w:val="clear" w:color="auto" w:fill="FFFFFF"/>
              </w:rPr>
            </w:pPr>
          </w:p>
        </w:tc>
        <w:tc>
          <w:tcPr>
            <w:tcW w:w="1872" w:type="dxa"/>
            <w:vAlign w:val="center"/>
          </w:tcPr>
          <w:p w14:paraId="07E07CC5" w14:textId="77777777" w:rsidR="00F80D26" w:rsidRPr="00962378" w:rsidRDefault="00F80D26" w:rsidP="00B63A7B">
            <w:pPr>
              <w:spacing w:before="0" w:after="0"/>
              <w:jc w:val="left"/>
              <w:rPr>
                <w:color w:val="000000" w:themeColor="text1"/>
                <w:szCs w:val="26"/>
                <w:shd w:val="clear" w:color="auto" w:fill="FFFFFF"/>
              </w:rPr>
            </w:pPr>
            <w:r w:rsidRPr="00962378">
              <w:rPr>
                <w:color w:val="000000" w:themeColor="text1"/>
                <w:szCs w:val="26"/>
                <w:shd w:val="clear" w:color="auto" w:fill="FFFFFF"/>
              </w:rPr>
              <w:t>Thiết bị châm chất làm mềm nước</w:t>
            </w:r>
          </w:p>
        </w:tc>
        <w:tc>
          <w:tcPr>
            <w:tcW w:w="1377" w:type="dxa"/>
            <w:vAlign w:val="center"/>
          </w:tcPr>
          <w:p w14:paraId="4A1F3754" w14:textId="77777777" w:rsidR="00F80D26" w:rsidRPr="00962378" w:rsidRDefault="00F80D26" w:rsidP="00B63A7B">
            <w:pPr>
              <w:spacing w:before="0" w:after="0"/>
              <w:jc w:val="center"/>
              <w:rPr>
                <w:color w:val="000000" w:themeColor="text1"/>
                <w:szCs w:val="26"/>
                <w:shd w:val="clear" w:color="auto" w:fill="FFFFFF"/>
              </w:rPr>
            </w:pPr>
            <w:r w:rsidRPr="00962378">
              <w:rPr>
                <w:color w:val="000000" w:themeColor="text1"/>
                <w:szCs w:val="26"/>
                <w:shd w:val="clear" w:color="auto" w:fill="FFFFFF"/>
              </w:rPr>
              <w:t>1</w:t>
            </w:r>
          </w:p>
        </w:tc>
        <w:tc>
          <w:tcPr>
            <w:tcW w:w="850" w:type="dxa"/>
            <w:vAlign w:val="center"/>
          </w:tcPr>
          <w:p w14:paraId="2A9A8056" w14:textId="77777777" w:rsidR="00F80D26" w:rsidRPr="00962378" w:rsidRDefault="00F80D26" w:rsidP="00B63A7B">
            <w:pPr>
              <w:spacing w:before="0" w:after="0"/>
              <w:jc w:val="center"/>
              <w:rPr>
                <w:color w:val="000000" w:themeColor="text1"/>
                <w:szCs w:val="26"/>
                <w:shd w:val="clear" w:color="auto" w:fill="FFFFFF"/>
              </w:rPr>
            </w:pPr>
            <w:r w:rsidRPr="00962378">
              <w:rPr>
                <w:color w:val="000000" w:themeColor="text1"/>
                <w:szCs w:val="26"/>
                <w:shd w:val="clear" w:color="auto" w:fill="FFFFFF"/>
              </w:rPr>
              <w:t>Bộ</w:t>
            </w:r>
          </w:p>
        </w:tc>
        <w:tc>
          <w:tcPr>
            <w:tcW w:w="4617" w:type="dxa"/>
            <w:vAlign w:val="center"/>
          </w:tcPr>
          <w:p w14:paraId="043A2F86" w14:textId="77777777" w:rsidR="00F80D26" w:rsidRPr="00962378" w:rsidRDefault="00F80D26" w:rsidP="00B63A7B">
            <w:pPr>
              <w:spacing w:before="0" w:after="0"/>
              <w:jc w:val="left"/>
              <w:rPr>
                <w:color w:val="000000" w:themeColor="text1"/>
                <w:szCs w:val="26"/>
                <w:shd w:val="clear" w:color="auto" w:fill="FFFFFF"/>
              </w:rPr>
            </w:pPr>
            <w:r w:rsidRPr="00962378">
              <w:rPr>
                <w:color w:val="000000" w:themeColor="text1"/>
                <w:szCs w:val="26"/>
                <w:shd w:val="clear" w:color="auto" w:fill="FFFFFF"/>
              </w:rPr>
              <w:t>Thiết bị châm chất làm mềm nước là loại tổ hợp, bao gồm bơm màng điện từ, thùng định lượng và máy khuấy, mỗi cái 1 bộ</w:t>
            </w:r>
          </w:p>
        </w:tc>
      </w:tr>
      <w:tr w:rsidR="00962378" w:rsidRPr="00962378" w14:paraId="00FE47EC" w14:textId="77777777" w:rsidTr="00B63A7B">
        <w:trPr>
          <w:jc w:val="center"/>
        </w:trPr>
        <w:tc>
          <w:tcPr>
            <w:tcW w:w="960" w:type="dxa"/>
            <w:vAlign w:val="center"/>
          </w:tcPr>
          <w:p w14:paraId="2A892527" w14:textId="77777777" w:rsidR="00F80D26" w:rsidRPr="00962378" w:rsidRDefault="00F80D26">
            <w:pPr>
              <w:pStyle w:val="ListParagraph"/>
              <w:numPr>
                <w:ilvl w:val="0"/>
                <w:numId w:val="52"/>
              </w:numPr>
              <w:spacing w:line="240" w:lineRule="auto"/>
              <w:contextualSpacing/>
              <w:jc w:val="center"/>
              <w:rPr>
                <w:color w:val="000000" w:themeColor="text1"/>
                <w:szCs w:val="26"/>
                <w:shd w:val="clear" w:color="auto" w:fill="FFFFFF"/>
              </w:rPr>
            </w:pPr>
          </w:p>
        </w:tc>
        <w:tc>
          <w:tcPr>
            <w:tcW w:w="1872" w:type="dxa"/>
            <w:vAlign w:val="center"/>
          </w:tcPr>
          <w:p w14:paraId="6A63204F" w14:textId="77777777" w:rsidR="00F80D26" w:rsidRPr="00962378" w:rsidRDefault="00F80D26" w:rsidP="00B63A7B">
            <w:pPr>
              <w:spacing w:before="0" w:after="0"/>
              <w:jc w:val="left"/>
              <w:rPr>
                <w:color w:val="000000" w:themeColor="text1"/>
                <w:szCs w:val="26"/>
                <w:shd w:val="clear" w:color="auto" w:fill="FFFFFF"/>
              </w:rPr>
            </w:pPr>
            <w:r w:rsidRPr="00962378">
              <w:rPr>
                <w:color w:val="000000" w:themeColor="text1"/>
                <w:szCs w:val="26"/>
                <w:shd w:val="clear" w:color="auto" w:fill="FFFFFF"/>
              </w:rPr>
              <w:t>Bơm nước cấp RO</w:t>
            </w:r>
          </w:p>
        </w:tc>
        <w:tc>
          <w:tcPr>
            <w:tcW w:w="1377" w:type="dxa"/>
            <w:vAlign w:val="center"/>
          </w:tcPr>
          <w:p w14:paraId="77DB5A0D" w14:textId="77777777" w:rsidR="00F80D26" w:rsidRPr="00962378" w:rsidRDefault="00F80D26" w:rsidP="00B63A7B">
            <w:pPr>
              <w:spacing w:before="0" w:after="0"/>
              <w:jc w:val="center"/>
              <w:rPr>
                <w:color w:val="000000" w:themeColor="text1"/>
                <w:szCs w:val="26"/>
                <w:shd w:val="clear" w:color="auto" w:fill="FFFFFF"/>
              </w:rPr>
            </w:pPr>
            <w:r w:rsidRPr="00962378">
              <w:rPr>
                <w:color w:val="000000" w:themeColor="text1"/>
                <w:szCs w:val="26"/>
                <w:shd w:val="clear" w:color="auto" w:fill="FFFFFF"/>
              </w:rPr>
              <w:t>1</w:t>
            </w:r>
          </w:p>
        </w:tc>
        <w:tc>
          <w:tcPr>
            <w:tcW w:w="850" w:type="dxa"/>
            <w:vAlign w:val="center"/>
          </w:tcPr>
          <w:p w14:paraId="351A9F62" w14:textId="77777777" w:rsidR="00F80D26" w:rsidRPr="00962378" w:rsidRDefault="00F80D26" w:rsidP="00B63A7B">
            <w:pPr>
              <w:spacing w:before="0" w:after="0"/>
              <w:jc w:val="center"/>
              <w:rPr>
                <w:color w:val="000000" w:themeColor="text1"/>
                <w:szCs w:val="26"/>
                <w:shd w:val="clear" w:color="auto" w:fill="FFFFFF"/>
              </w:rPr>
            </w:pPr>
            <w:r w:rsidRPr="00962378">
              <w:rPr>
                <w:color w:val="000000" w:themeColor="text1"/>
                <w:szCs w:val="26"/>
                <w:shd w:val="clear" w:color="auto" w:fill="FFFFFF"/>
              </w:rPr>
              <w:t>Cái</w:t>
            </w:r>
          </w:p>
        </w:tc>
        <w:tc>
          <w:tcPr>
            <w:tcW w:w="4617" w:type="dxa"/>
            <w:vAlign w:val="center"/>
          </w:tcPr>
          <w:p w14:paraId="5961336A" w14:textId="77777777" w:rsidR="00F80D26" w:rsidRPr="00962378" w:rsidRDefault="00F80D26" w:rsidP="00B63A7B">
            <w:pPr>
              <w:spacing w:before="0" w:after="0"/>
              <w:jc w:val="left"/>
              <w:rPr>
                <w:color w:val="000000" w:themeColor="text1"/>
                <w:szCs w:val="26"/>
                <w:shd w:val="clear" w:color="auto" w:fill="FFFFFF"/>
              </w:rPr>
            </w:pPr>
            <w:r w:rsidRPr="00962378">
              <w:rPr>
                <w:color w:val="000000" w:themeColor="text1"/>
                <w:szCs w:val="26"/>
                <w:shd w:val="clear" w:color="auto" w:fill="FFFFFF"/>
              </w:rPr>
              <w:t>72m</w:t>
            </w:r>
            <w:r w:rsidRPr="00962378">
              <w:rPr>
                <w:color w:val="000000" w:themeColor="text1"/>
                <w:szCs w:val="26"/>
                <w:shd w:val="clear" w:color="auto" w:fill="FFFFFF"/>
                <w:vertAlign w:val="superscript"/>
              </w:rPr>
              <w:t>3</w:t>
            </w:r>
            <w:r w:rsidRPr="00962378">
              <w:rPr>
                <w:color w:val="000000" w:themeColor="text1"/>
                <w:szCs w:val="26"/>
                <w:shd w:val="clear" w:color="auto" w:fill="FFFFFF"/>
              </w:rPr>
              <w:t>/h x 35m(H), 11KW</w:t>
            </w:r>
          </w:p>
        </w:tc>
      </w:tr>
      <w:tr w:rsidR="00962378" w:rsidRPr="00962378" w14:paraId="7C3C7721" w14:textId="77777777" w:rsidTr="00B63A7B">
        <w:trPr>
          <w:jc w:val="center"/>
        </w:trPr>
        <w:tc>
          <w:tcPr>
            <w:tcW w:w="960" w:type="dxa"/>
            <w:vAlign w:val="center"/>
          </w:tcPr>
          <w:p w14:paraId="3619D71E" w14:textId="77777777" w:rsidR="00F80D26" w:rsidRPr="00962378" w:rsidRDefault="00F80D26">
            <w:pPr>
              <w:pStyle w:val="ListParagraph"/>
              <w:numPr>
                <w:ilvl w:val="0"/>
                <w:numId w:val="52"/>
              </w:numPr>
              <w:spacing w:line="240" w:lineRule="auto"/>
              <w:contextualSpacing/>
              <w:jc w:val="center"/>
              <w:rPr>
                <w:color w:val="000000" w:themeColor="text1"/>
                <w:szCs w:val="26"/>
                <w:shd w:val="clear" w:color="auto" w:fill="FFFFFF"/>
              </w:rPr>
            </w:pPr>
          </w:p>
        </w:tc>
        <w:tc>
          <w:tcPr>
            <w:tcW w:w="1872" w:type="dxa"/>
            <w:vAlign w:val="center"/>
          </w:tcPr>
          <w:p w14:paraId="185E5E16" w14:textId="77777777" w:rsidR="00F80D26" w:rsidRPr="00962378" w:rsidRDefault="00F80D26" w:rsidP="00B63A7B">
            <w:pPr>
              <w:spacing w:before="0" w:after="0"/>
              <w:jc w:val="left"/>
              <w:rPr>
                <w:color w:val="000000" w:themeColor="text1"/>
                <w:szCs w:val="26"/>
                <w:shd w:val="clear" w:color="auto" w:fill="FFFFFF"/>
              </w:rPr>
            </w:pPr>
            <w:r w:rsidRPr="00962378">
              <w:rPr>
                <w:color w:val="000000" w:themeColor="text1"/>
                <w:szCs w:val="26"/>
                <w:shd w:val="clear" w:color="auto" w:fill="FFFFFF"/>
              </w:rPr>
              <w:t>Thiết bị siêu lọc chính xác</w:t>
            </w:r>
          </w:p>
        </w:tc>
        <w:tc>
          <w:tcPr>
            <w:tcW w:w="1377" w:type="dxa"/>
            <w:vAlign w:val="center"/>
          </w:tcPr>
          <w:p w14:paraId="774C3C2B" w14:textId="77777777" w:rsidR="00F80D26" w:rsidRPr="00962378" w:rsidRDefault="00F80D26" w:rsidP="00B63A7B">
            <w:pPr>
              <w:spacing w:before="0" w:after="0"/>
              <w:jc w:val="center"/>
              <w:rPr>
                <w:color w:val="000000" w:themeColor="text1"/>
                <w:szCs w:val="26"/>
                <w:shd w:val="clear" w:color="auto" w:fill="FFFFFF"/>
              </w:rPr>
            </w:pPr>
            <w:r w:rsidRPr="00962378">
              <w:rPr>
                <w:color w:val="000000" w:themeColor="text1"/>
                <w:szCs w:val="26"/>
                <w:shd w:val="clear" w:color="auto" w:fill="FFFFFF"/>
              </w:rPr>
              <w:t>1</w:t>
            </w:r>
          </w:p>
        </w:tc>
        <w:tc>
          <w:tcPr>
            <w:tcW w:w="850" w:type="dxa"/>
            <w:vAlign w:val="center"/>
          </w:tcPr>
          <w:p w14:paraId="42AD3714" w14:textId="77777777" w:rsidR="00F80D26" w:rsidRPr="00962378" w:rsidRDefault="00F80D26" w:rsidP="00B63A7B">
            <w:pPr>
              <w:spacing w:before="0" w:after="0"/>
              <w:jc w:val="center"/>
              <w:rPr>
                <w:color w:val="000000" w:themeColor="text1"/>
                <w:szCs w:val="26"/>
                <w:shd w:val="clear" w:color="auto" w:fill="FFFFFF"/>
              </w:rPr>
            </w:pPr>
            <w:r w:rsidRPr="00962378">
              <w:rPr>
                <w:color w:val="000000" w:themeColor="text1"/>
                <w:szCs w:val="26"/>
                <w:shd w:val="clear" w:color="auto" w:fill="FFFFFF"/>
              </w:rPr>
              <w:t>Cái</w:t>
            </w:r>
          </w:p>
        </w:tc>
        <w:tc>
          <w:tcPr>
            <w:tcW w:w="4617" w:type="dxa"/>
            <w:vAlign w:val="center"/>
          </w:tcPr>
          <w:p w14:paraId="0A26E50B" w14:textId="77777777" w:rsidR="00F80D26" w:rsidRPr="00962378" w:rsidRDefault="00F80D26" w:rsidP="00B63A7B">
            <w:pPr>
              <w:spacing w:before="0" w:after="0"/>
              <w:jc w:val="left"/>
              <w:rPr>
                <w:color w:val="000000" w:themeColor="text1"/>
                <w:szCs w:val="26"/>
                <w:shd w:val="clear" w:color="auto" w:fill="FFFFFF"/>
              </w:rPr>
            </w:pPr>
            <w:r w:rsidRPr="00962378">
              <w:rPr>
                <w:color w:val="000000" w:themeColor="text1"/>
                <w:szCs w:val="26"/>
                <w:shd w:val="clear" w:color="auto" w:fill="FFFFFF"/>
              </w:rPr>
              <w:t>Inox làm vỏ ngoài, bên trong lắp lõi lọc (ví dụ PP), dùng trước RO</w:t>
            </w:r>
          </w:p>
          <w:p w14:paraId="112D8442" w14:textId="77777777" w:rsidR="00F80D26" w:rsidRPr="00962378" w:rsidRDefault="00F80D26" w:rsidP="00B63A7B">
            <w:pPr>
              <w:spacing w:before="0" w:after="0"/>
              <w:jc w:val="left"/>
              <w:rPr>
                <w:color w:val="000000" w:themeColor="text1"/>
                <w:szCs w:val="26"/>
                <w:shd w:val="clear" w:color="auto" w:fill="FFFFFF"/>
              </w:rPr>
            </w:pPr>
            <w:r w:rsidRPr="00962378">
              <w:rPr>
                <w:color w:val="000000" w:themeColor="text1"/>
                <w:szCs w:val="26"/>
                <w:shd w:val="clear" w:color="auto" w:fill="FFFFFF"/>
              </w:rPr>
              <w:t>Thùng tròn D600</w:t>
            </w:r>
          </w:p>
          <w:p w14:paraId="1A37805E" w14:textId="77777777" w:rsidR="00F80D26" w:rsidRPr="00962378" w:rsidRDefault="00F80D26" w:rsidP="00B63A7B">
            <w:pPr>
              <w:spacing w:before="0" w:after="0"/>
              <w:jc w:val="left"/>
              <w:rPr>
                <w:color w:val="000000" w:themeColor="text1"/>
                <w:szCs w:val="26"/>
                <w:shd w:val="clear" w:color="auto" w:fill="FFFFFF"/>
              </w:rPr>
            </w:pPr>
            <w:r w:rsidRPr="00962378">
              <w:rPr>
                <w:color w:val="000000" w:themeColor="text1"/>
                <w:szCs w:val="26"/>
                <w:shd w:val="clear" w:color="auto" w:fill="FFFFFF"/>
              </w:rPr>
              <w:t>Số lượng: 4 lõi lọc/ cái</w:t>
            </w:r>
          </w:p>
          <w:p w14:paraId="5E4445F3" w14:textId="77777777" w:rsidR="00F80D26" w:rsidRPr="00962378" w:rsidRDefault="00F80D26" w:rsidP="00B63A7B">
            <w:pPr>
              <w:spacing w:before="0" w:after="0"/>
              <w:jc w:val="left"/>
              <w:rPr>
                <w:color w:val="000000" w:themeColor="text1"/>
                <w:szCs w:val="26"/>
                <w:shd w:val="clear" w:color="auto" w:fill="FFFFFF"/>
              </w:rPr>
            </w:pPr>
            <w:r w:rsidRPr="00962378">
              <w:rPr>
                <w:color w:val="000000" w:themeColor="text1"/>
                <w:szCs w:val="26"/>
                <w:shd w:val="clear" w:color="auto" w:fill="FFFFFF"/>
              </w:rPr>
              <w:lastRenderedPageBreak/>
              <w:t>Độ dài: 40 inch, lỗ lọc</w:t>
            </w:r>
            <w:r w:rsidRPr="00962378">
              <w:rPr>
                <w:rFonts w:eastAsia="MS Mincho"/>
                <w:color w:val="000000" w:themeColor="text1"/>
                <w:szCs w:val="26"/>
                <w:shd w:val="clear" w:color="auto" w:fill="FFFFFF"/>
              </w:rPr>
              <w:t xml:space="preserve">: </w:t>
            </w:r>
            <w:r w:rsidRPr="00962378">
              <w:rPr>
                <w:color w:val="000000" w:themeColor="text1"/>
                <w:szCs w:val="26"/>
                <w:shd w:val="clear" w:color="auto" w:fill="FFFFFF"/>
              </w:rPr>
              <w:t>5μm</w:t>
            </w:r>
          </w:p>
        </w:tc>
      </w:tr>
      <w:tr w:rsidR="00962378" w:rsidRPr="00962378" w14:paraId="3A427E4D" w14:textId="77777777" w:rsidTr="00B63A7B">
        <w:trPr>
          <w:jc w:val="center"/>
        </w:trPr>
        <w:tc>
          <w:tcPr>
            <w:tcW w:w="960" w:type="dxa"/>
            <w:vAlign w:val="center"/>
          </w:tcPr>
          <w:p w14:paraId="36B336DB" w14:textId="77777777" w:rsidR="00F80D26" w:rsidRPr="00962378" w:rsidRDefault="00F80D26">
            <w:pPr>
              <w:pStyle w:val="ListParagraph"/>
              <w:numPr>
                <w:ilvl w:val="0"/>
                <w:numId w:val="52"/>
              </w:numPr>
              <w:spacing w:line="240" w:lineRule="auto"/>
              <w:contextualSpacing/>
              <w:jc w:val="center"/>
              <w:rPr>
                <w:color w:val="000000" w:themeColor="text1"/>
                <w:shd w:val="clear" w:color="auto" w:fill="FFFFFF"/>
              </w:rPr>
            </w:pPr>
          </w:p>
        </w:tc>
        <w:tc>
          <w:tcPr>
            <w:tcW w:w="1872" w:type="dxa"/>
            <w:vAlign w:val="center"/>
          </w:tcPr>
          <w:p w14:paraId="144C51CB" w14:textId="77777777" w:rsidR="00F80D26" w:rsidRPr="00962378" w:rsidRDefault="00F80D26" w:rsidP="00B63A7B">
            <w:pPr>
              <w:spacing w:before="0" w:after="0"/>
              <w:jc w:val="left"/>
              <w:rPr>
                <w:color w:val="000000" w:themeColor="text1"/>
                <w:shd w:val="clear" w:color="auto" w:fill="FFFFFF"/>
              </w:rPr>
            </w:pPr>
            <w:r w:rsidRPr="00962378">
              <w:rPr>
                <w:color w:val="000000" w:themeColor="text1"/>
                <w:shd w:val="clear" w:color="auto" w:fill="FFFFFF"/>
              </w:rPr>
              <w:t>Bơm cao áp</w:t>
            </w:r>
          </w:p>
        </w:tc>
        <w:tc>
          <w:tcPr>
            <w:tcW w:w="1377" w:type="dxa"/>
            <w:vAlign w:val="center"/>
          </w:tcPr>
          <w:p w14:paraId="4EEA913E" w14:textId="77777777" w:rsidR="00F80D26" w:rsidRPr="00962378" w:rsidRDefault="00F80D26" w:rsidP="00B63A7B">
            <w:pPr>
              <w:spacing w:before="0" w:after="0"/>
              <w:jc w:val="center"/>
              <w:rPr>
                <w:color w:val="000000" w:themeColor="text1"/>
                <w:shd w:val="clear" w:color="auto" w:fill="FFFFFF"/>
              </w:rPr>
            </w:pPr>
            <w:r w:rsidRPr="00962378">
              <w:rPr>
                <w:color w:val="000000" w:themeColor="text1"/>
                <w:shd w:val="clear" w:color="auto" w:fill="FFFFFF"/>
              </w:rPr>
              <w:t>1</w:t>
            </w:r>
          </w:p>
        </w:tc>
        <w:tc>
          <w:tcPr>
            <w:tcW w:w="850" w:type="dxa"/>
            <w:vAlign w:val="center"/>
          </w:tcPr>
          <w:p w14:paraId="17D2CFB8" w14:textId="77777777" w:rsidR="00F80D26" w:rsidRPr="00962378" w:rsidRDefault="00F80D26" w:rsidP="00B63A7B">
            <w:pPr>
              <w:spacing w:before="0" w:after="0"/>
              <w:jc w:val="center"/>
              <w:rPr>
                <w:color w:val="000000" w:themeColor="text1"/>
                <w:shd w:val="clear" w:color="auto" w:fill="FFFFFF"/>
              </w:rPr>
            </w:pPr>
            <w:r w:rsidRPr="00962378">
              <w:rPr>
                <w:color w:val="000000" w:themeColor="text1"/>
                <w:shd w:val="clear" w:color="auto" w:fill="FFFFFF"/>
              </w:rPr>
              <w:t>Cái</w:t>
            </w:r>
          </w:p>
        </w:tc>
        <w:tc>
          <w:tcPr>
            <w:tcW w:w="4617" w:type="dxa"/>
            <w:vAlign w:val="center"/>
          </w:tcPr>
          <w:p w14:paraId="0D77714E" w14:textId="77777777" w:rsidR="00F80D26" w:rsidRPr="00962378" w:rsidRDefault="00F80D26" w:rsidP="00B63A7B">
            <w:pPr>
              <w:spacing w:before="0" w:after="0"/>
              <w:jc w:val="left"/>
              <w:rPr>
                <w:color w:val="000000" w:themeColor="text1"/>
                <w:shd w:val="clear" w:color="auto" w:fill="FFFFFF"/>
              </w:rPr>
            </w:pPr>
            <w:r w:rsidRPr="00962378">
              <w:rPr>
                <w:color w:val="000000" w:themeColor="text1"/>
                <w:shd w:val="clear" w:color="auto" w:fill="FFFFFF"/>
              </w:rPr>
              <w:t>70M</w:t>
            </w:r>
            <w:r w:rsidRPr="00962378">
              <w:rPr>
                <w:color w:val="000000" w:themeColor="text1"/>
                <w:shd w:val="clear" w:color="auto" w:fill="FFFFFF"/>
                <w:vertAlign w:val="superscript"/>
              </w:rPr>
              <w:t>3</w:t>
            </w:r>
            <w:r w:rsidRPr="00962378">
              <w:rPr>
                <w:color w:val="000000" w:themeColor="text1"/>
                <w:shd w:val="clear" w:color="auto" w:fill="FFFFFF"/>
              </w:rPr>
              <w:t>/h x 150m(H), 45KW</w:t>
            </w:r>
          </w:p>
        </w:tc>
      </w:tr>
      <w:tr w:rsidR="00962378" w:rsidRPr="00962378" w14:paraId="72345AF6" w14:textId="77777777" w:rsidTr="00B63A7B">
        <w:trPr>
          <w:jc w:val="center"/>
        </w:trPr>
        <w:tc>
          <w:tcPr>
            <w:tcW w:w="960" w:type="dxa"/>
            <w:vAlign w:val="center"/>
          </w:tcPr>
          <w:p w14:paraId="23F415F5" w14:textId="77777777" w:rsidR="00F80D26" w:rsidRPr="00962378" w:rsidRDefault="00F80D26">
            <w:pPr>
              <w:pStyle w:val="ListParagraph"/>
              <w:numPr>
                <w:ilvl w:val="0"/>
                <w:numId w:val="52"/>
              </w:numPr>
              <w:spacing w:line="240" w:lineRule="auto"/>
              <w:contextualSpacing/>
              <w:jc w:val="center"/>
              <w:rPr>
                <w:color w:val="000000" w:themeColor="text1"/>
                <w:shd w:val="clear" w:color="auto" w:fill="FFFFFF"/>
              </w:rPr>
            </w:pPr>
          </w:p>
        </w:tc>
        <w:tc>
          <w:tcPr>
            <w:tcW w:w="1872" w:type="dxa"/>
            <w:vAlign w:val="center"/>
          </w:tcPr>
          <w:p w14:paraId="65FB2481" w14:textId="77777777" w:rsidR="00F80D26" w:rsidRPr="00962378" w:rsidRDefault="00F80D26" w:rsidP="00B63A7B">
            <w:pPr>
              <w:spacing w:before="0" w:after="0"/>
              <w:jc w:val="left"/>
              <w:rPr>
                <w:color w:val="000000" w:themeColor="text1"/>
                <w:shd w:val="clear" w:color="auto" w:fill="FFFFFF"/>
              </w:rPr>
            </w:pPr>
            <w:r w:rsidRPr="00962378">
              <w:rPr>
                <w:color w:val="000000" w:themeColor="text1"/>
                <w:shd w:val="clear" w:color="auto" w:fill="FFFFFF"/>
              </w:rPr>
              <w:t>Thiết bị thẩm thấu ngược RO</w:t>
            </w:r>
          </w:p>
        </w:tc>
        <w:tc>
          <w:tcPr>
            <w:tcW w:w="1377" w:type="dxa"/>
            <w:vAlign w:val="center"/>
          </w:tcPr>
          <w:p w14:paraId="6EB45428" w14:textId="77777777" w:rsidR="00F80D26" w:rsidRPr="00962378" w:rsidRDefault="00F80D26" w:rsidP="00B63A7B">
            <w:pPr>
              <w:spacing w:before="0" w:after="0"/>
              <w:jc w:val="center"/>
              <w:rPr>
                <w:color w:val="000000" w:themeColor="text1"/>
                <w:shd w:val="clear" w:color="auto" w:fill="FFFFFF"/>
              </w:rPr>
            </w:pPr>
            <w:r w:rsidRPr="00962378">
              <w:rPr>
                <w:color w:val="000000" w:themeColor="text1"/>
                <w:shd w:val="clear" w:color="auto" w:fill="FFFFFF"/>
              </w:rPr>
              <w:t>1</w:t>
            </w:r>
          </w:p>
        </w:tc>
        <w:tc>
          <w:tcPr>
            <w:tcW w:w="850" w:type="dxa"/>
            <w:vAlign w:val="center"/>
          </w:tcPr>
          <w:p w14:paraId="170D86EF" w14:textId="77777777" w:rsidR="00F80D26" w:rsidRPr="00962378" w:rsidRDefault="00F80D26" w:rsidP="00B63A7B">
            <w:pPr>
              <w:spacing w:before="0" w:after="0"/>
              <w:jc w:val="center"/>
              <w:rPr>
                <w:color w:val="000000" w:themeColor="text1"/>
                <w:shd w:val="clear" w:color="auto" w:fill="FFFFFF"/>
              </w:rPr>
            </w:pPr>
            <w:r w:rsidRPr="00962378">
              <w:rPr>
                <w:color w:val="000000" w:themeColor="text1"/>
                <w:shd w:val="clear" w:color="auto" w:fill="FFFFFF"/>
              </w:rPr>
              <w:t>Bộ</w:t>
            </w:r>
          </w:p>
        </w:tc>
        <w:tc>
          <w:tcPr>
            <w:tcW w:w="4617" w:type="dxa"/>
            <w:vAlign w:val="center"/>
          </w:tcPr>
          <w:p w14:paraId="7CFE30CC" w14:textId="77777777" w:rsidR="00F80D26" w:rsidRPr="00962378" w:rsidRDefault="00F80D26" w:rsidP="00B63A7B">
            <w:pPr>
              <w:spacing w:before="0" w:after="0"/>
              <w:jc w:val="left"/>
              <w:rPr>
                <w:color w:val="000000" w:themeColor="text1"/>
                <w:shd w:val="clear" w:color="auto" w:fill="FFFFFF"/>
              </w:rPr>
            </w:pPr>
            <w:r w:rsidRPr="00962378">
              <w:rPr>
                <w:color w:val="000000" w:themeColor="text1"/>
                <w:shd w:val="clear" w:color="auto" w:fill="FFFFFF"/>
              </w:rPr>
              <w:t xml:space="preserve">Model RO-50000m 50M3/hr </w:t>
            </w:r>
          </w:p>
          <w:p w14:paraId="3EA3083B" w14:textId="77777777" w:rsidR="00F80D26" w:rsidRPr="00962378" w:rsidRDefault="00F80D26" w:rsidP="00B63A7B">
            <w:pPr>
              <w:spacing w:before="0" w:after="0"/>
              <w:jc w:val="left"/>
              <w:rPr>
                <w:color w:val="000000" w:themeColor="text1"/>
                <w:shd w:val="clear" w:color="auto" w:fill="FFFFFF"/>
              </w:rPr>
            </w:pPr>
            <w:r w:rsidRPr="00962378">
              <w:rPr>
                <w:color w:val="000000" w:themeColor="text1"/>
                <w:shd w:val="clear" w:color="auto" w:fill="FFFFFF"/>
              </w:rPr>
              <w:t>Tỷ lệ tái sử dụng: trên 70%.</w:t>
            </w:r>
          </w:p>
          <w:p w14:paraId="0F7F9EAC" w14:textId="77777777" w:rsidR="00F80D26" w:rsidRPr="00962378" w:rsidRDefault="00F80D26" w:rsidP="00B63A7B">
            <w:pPr>
              <w:spacing w:before="0" w:after="0"/>
              <w:jc w:val="left"/>
              <w:rPr>
                <w:color w:val="000000" w:themeColor="text1"/>
                <w:shd w:val="clear" w:color="auto" w:fill="FFFFFF"/>
              </w:rPr>
            </w:pPr>
            <w:r w:rsidRPr="00962378">
              <w:rPr>
                <w:color w:val="000000" w:themeColor="text1"/>
                <w:shd w:val="clear" w:color="auto" w:fill="FFFFFF"/>
              </w:rPr>
              <w:t>Màng RO: 90 cái</w:t>
            </w:r>
          </w:p>
          <w:p w14:paraId="2DF6DACB" w14:textId="77777777" w:rsidR="00F80D26" w:rsidRPr="00962378" w:rsidRDefault="00F80D26" w:rsidP="00B63A7B">
            <w:pPr>
              <w:spacing w:before="0" w:after="0"/>
              <w:jc w:val="left"/>
              <w:rPr>
                <w:color w:val="000000" w:themeColor="text1"/>
                <w:shd w:val="clear" w:color="auto" w:fill="FFFFFF"/>
              </w:rPr>
            </w:pPr>
            <w:r w:rsidRPr="00962378">
              <w:rPr>
                <w:color w:val="000000" w:themeColor="text1"/>
                <w:shd w:val="clear" w:color="auto" w:fill="FFFFFF"/>
              </w:rPr>
              <w:t>L×W×H = 7×1,7×2,3m</w:t>
            </w:r>
          </w:p>
        </w:tc>
      </w:tr>
      <w:tr w:rsidR="00962378" w:rsidRPr="00962378" w14:paraId="687A82EF" w14:textId="77777777" w:rsidTr="00B63A7B">
        <w:trPr>
          <w:jc w:val="center"/>
        </w:trPr>
        <w:tc>
          <w:tcPr>
            <w:tcW w:w="960" w:type="dxa"/>
            <w:vAlign w:val="center"/>
          </w:tcPr>
          <w:p w14:paraId="5D927891" w14:textId="77777777" w:rsidR="00F80D26" w:rsidRPr="00962378" w:rsidRDefault="00F80D26">
            <w:pPr>
              <w:pStyle w:val="ListParagraph"/>
              <w:numPr>
                <w:ilvl w:val="0"/>
                <w:numId w:val="52"/>
              </w:numPr>
              <w:spacing w:line="240" w:lineRule="auto"/>
              <w:contextualSpacing/>
              <w:jc w:val="center"/>
              <w:rPr>
                <w:color w:val="000000" w:themeColor="text1"/>
                <w:shd w:val="clear" w:color="auto" w:fill="FFFFFF"/>
              </w:rPr>
            </w:pPr>
          </w:p>
        </w:tc>
        <w:tc>
          <w:tcPr>
            <w:tcW w:w="1872" w:type="dxa"/>
            <w:vAlign w:val="center"/>
          </w:tcPr>
          <w:p w14:paraId="57282D6A" w14:textId="77777777" w:rsidR="00F80D26" w:rsidRPr="00962378" w:rsidRDefault="00F80D26" w:rsidP="00B63A7B">
            <w:pPr>
              <w:spacing w:before="0" w:after="0"/>
              <w:jc w:val="left"/>
              <w:rPr>
                <w:color w:val="000000" w:themeColor="text1"/>
                <w:shd w:val="clear" w:color="auto" w:fill="FFFFFF"/>
              </w:rPr>
            </w:pPr>
            <w:r w:rsidRPr="00962378">
              <w:rPr>
                <w:color w:val="000000" w:themeColor="text1"/>
                <w:shd w:val="clear" w:color="auto" w:fill="FFFFFF"/>
              </w:rPr>
              <w:t>Thiết bị rửa RO</w:t>
            </w:r>
          </w:p>
        </w:tc>
        <w:tc>
          <w:tcPr>
            <w:tcW w:w="1377" w:type="dxa"/>
            <w:vAlign w:val="center"/>
          </w:tcPr>
          <w:p w14:paraId="3B631413" w14:textId="77777777" w:rsidR="00F80D26" w:rsidRPr="00962378" w:rsidRDefault="00F80D26" w:rsidP="00B63A7B">
            <w:pPr>
              <w:spacing w:before="0" w:after="0"/>
              <w:jc w:val="center"/>
              <w:rPr>
                <w:color w:val="000000" w:themeColor="text1"/>
                <w:shd w:val="clear" w:color="auto" w:fill="FFFFFF"/>
              </w:rPr>
            </w:pPr>
            <w:r w:rsidRPr="00962378">
              <w:rPr>
                <w:color w:val="000000" w:themeColor="text1"/>
                <w:shd w:val="clear" w:color="auto" w:fill="FFFFFF"/>
              </w:rPr>
              <w:t>1</w:t>
            </w:r>
          </w:p>
        </w:tc>
        <w:tc>
          <w:tcPr>
            <w:tcW w:w="850" w:type="dxa"/>
            <w:vAlign w:val="center"/>
          </w:tcPr>
          <w:p w14:paraId="6305EB33" w14:textId="77777777" w:rsidR="00F80D26" w:rsidRPr="00962378" w:rsidRDefault="00F80D26" w:rsidP="00B63A7B">
            <w:pPr>
              <w:spacing w:before="0" w:after="0"/>
              <w:jc w:val="center"/>
              <w:rPr>
                <w:color w:val="000000" w:themeColor="text1"/>
                <w:shd w:val="clear" w:color="auto" w:fill="FFFFFF"/>
              </w:rPr>
            </w:pPr>
            <w:r w:rsidRPr="00962378">
              <w:rPr>
                <w:color w:val="000000" w:themeColor="text1"/>
                <w:shd w:val="clear" w:color="auto" w:fill="FFFFFF"/>
              </w:rPr>
              <w:t>Bộ</w:t>
            </w:r>
          </w:p>
        </w:tc>
        <w:tc>
          <w:tcPr>
            <w:tcW w:w="4617" w:type="dxa"/>
            <w:vAlign w:val="center"/>
          </w:tcPr>
          <w:p w14:paraId="751CFC9C" w14:textId="77777777" w:rsidR="00F80D26" w:rsidRPr="00962378" w:rsidRDefault="00F80D26" w:rsidP="00B63A7B">
            <w:pPr>
              <w:spacing w:before="0" w:after="0"/>
              <w:jc w:val="left"/>
              <w:rPr>
                <w:color w:val="000000" w:themeColor="text1"/>
                <w:shd w:val="clear" w:color="auto" w:fill="FFFFFF"/>
              </w:rPr>
            </w:pPr>
            <w:r w:rsidRPr="00962378">
              <w:rPr>
                <w:color w:val="000000" w:themeColor="text1"/>
                <w:shd w:val="clear" w:color="auto" w:fill="FFFFFF"/>
              </w:rPr>
              <w:t>Bơm rửa 45M</w:t>
            </w:r>
            <w:r w:rsidRPr="00962378">
              <w:rPr>
                <w:color w:val="000000" w:themeColor="text1"/>
                <w:shd w:val="clear" w:color="auto" w:fill="FFFFFF"/>
                <w:vertAlign w:val="superscript"/>
              </w:rPr>
              <w:t>3</w:t>
            </w:r>
            <w:r w:rsidRPr="00962378">
              <w:rPr>
                <w:color w:val="000000" w:themeColor="text1"/>
                <w:shd w:val="clear" w:color="auto" w:fill="FFFFFF"/>
              </w:rPr>
              <w:t xml:space="preserve">/hx 30m(H) </w:t>
            </w:r>
          </w:p>
          <w:p w14:paraId="7413DAE3" w14:textId="77777777" w:rsidR="00F80D26" w:rsidRPr="00962378" w:rsidRDefault="00F80D26" w:rsidP="00B63A7B">
            <w:pPr>
              <w:spacing w:before="0" w:after="0"/>
              <w:jc w:val="left"/>
              <w:rPr>
                <w:color w:val="000000" w:themeColor="text1"/>
                <w:shd w:val="clear" w:color="auto" w:fill="FFFFFF"/>
              </w:rPr>
            </w:pPr>
            <w:r w:rsidRPr="00962378">
              <w:rPr>
                <w:color w:val="000000" w:themeColor="text1"/>
                <w:shd w:val="clear" w:color="auto" w:fill="FFFFFF"/>
              </w:rPr>
              <w:t>Công suất</w:t>
            </w:r>
            <w:r w:rsidRPr="00962378">
              <w:rPr>
                <w:rFonts w:eastAsia="MS Mincho"/>
                <w:color w:val="000000" w:themeColor="text1"/>
                <w:shd w:val="clear" w:color="auto" w:fill="FFFFFF"/>
              </w:rPr>
              <w:t>：</w:t>
            </w:r>
            <w:r w:rsidRPr="00962378">
              <w:rPr>
                <w:color w:val="000000" w:themeColor="text1"/>
                <w:shd w:val="clear" w:color="auto" w:fill="FFFFFF"/>
              </w:rPr>
              <w:t xml:space="preserve"> 7.5KW </w:t>
            </w:r>
          </w:p>
          <w:p w14:paraId="38C13E29" w14:textId="77777777" w:rsidR="00F80D26" w:rsidRPr="00962378" w:rsidRDefault="00F80D26" w:rsidP="00B63A7B">
            <w:pPr>
              <w:spacing w:before="0" w:after="0"/>
              <w:jc w:val="left"/>
              <w:rPr>
                <w:color w:val="000000" w:themeColor="text1"/>
                <w:shd w:val="clear" w:color="auto" w:fill="FFFFFF"/>
                <w:vertAlign w:val="superscript"/>
              </w:rPr>
            </w:pPr>
            <w:r w:rsidRPr="00962378">
              <w:rPr>
                <w:color w:val="000000" w:themeColor="text1"/>
                <w:shd w:val="clear" w:color="auto" w:fill="FFFFFF"/>
              </w:rPr>
              <w:t>Phụ kiện: Máy lọc dạng túi, thùng rửa PE 5m</w:t>
            </w:r>
            <w:r w:rsidRPr="00962378">
              <w:rPr>
                <w:color w:val="000000" w:themeColor="text1"/>
                <w:shd w:val="clear" w:color="auto" w:fill="FFFFFF"/>
                <w:vertAlign w:val="superscript"/>
              </w:rPr>
              <w:t>3</w:t>
            </w:r>
          </w:p>
        </w:tc>
      </w:tr>
      <w:tr w:rsidR="00962378" w:rsidRPr="00962378" w14:paraId="275CC889" w14:textId="77777777" w:rsidTr="00B63A7B">
        <w:trPr>
          <w:jc w:val="center"/>
        </w:trPr>
        <w:tc>
          <w:tcPr>
            <w:tcW w:w="960" w:type="dxa"/>
            <w:vAlign w:val="center"/>
          </w:tcPr>
          <w:p w14:paraId="3EFDF513" w14:textId="77777777" w:rsidR="00F80D26" w:rsidRPr="00962378" w:rsidRDefault="00F80D26">
            <w:pPr>
              <w:pStyle w:val="ListParagraph"/>
              <w:numPr>
                <w:ilvl w:val="0"/>
                <w:numId w:val="52"/>
              </w:numPr>
              <w:spacing w:line="240" w:lineRule="auto"/>
              <w:contextualSpacing/>
              <w:jc w:val="center"/>
              <w:rPr>
                <w:color w:val="000000" w:themeColor="text1"/>
                <w:shd w:val="clear" w:color="auto" w:fill="FFFFFF"/>
              </w:rPr>
            </w:pPr>
          </w:p>
        </w:tc>
        <w:tc>
          <w:tcPr>
            <w:tcW w:w="1872" w:type="dxa"/>
            <w:vAlign w:val="center"/>
          </w:tcPr>
          <w:p w14:paraId="2FAFA31C" w14:textId="77777777" w:rsidR="00F80D26" w:rsidRPr="00962378" w:rsidRDefault="00F80D26" w:rsidP="00B63A7B">
            <w:pPr>
              <w:spacing w:before="0" w:after="0"/>
              <w:jc w:val="left"/>
              <w:rPr>
                <w:color w:val="000000" w:themeColor="text1"/>
                <w:shd w:val="clear" w:color="auto" w:fill="FFFFFF"/>
              </w:rPr>
            </w:pPr>
            <w:r w:rsidRPr="00962378">
              <w:rPr>
                <w:color w:val="000000" w:themeColor="text1"/>
                <w:shd w:val="clear" w:color="auto" w:fill="FFFFFF"/>
              </w:rPr>
              <w:t>Tủ điều khiển</w:t>
            </w:r>
          </w:p>
        </w:tc>
        <w:tc>
          <w:tcPr>
            <w:tcW w:w="1377" w:type="dxa"/>
            <w:vAlign w:val="center"/>
          </w:tcPr>
          <w:p w14:paraId="00112E69" w14:textId="77777777" w:rsidR="00F80D26" w:rsidRPr="00962378" w:rsidRDefault="00F80D26" w:rsidP="00B63A7B">
            <w:pPr>
              <w:spacing w:before="0" w:after="0"/>
              <w:jc w:val="center"/>
              <w:rPr>
                <w:color w:val="000000" w:themeColor="text1"/>
                <w:shd w:val="clear" w:color="auto" w:fill="FFFFFF"/>
              </w:rPr>
            </w:pPr>
            <w:r w:rsidRPr="00962378">
              <w:rPr>
                <w:color w:val="000000" w:themeColor="text1"/>
                <w:shd w:val="clear" w:color="auto" w:fill="FFFFFF"/>
              </w:rPr>
              <w:t>1</w:t>
            </w:r>
          </w:p>
        </w:tc>
        <w:tc>
          <w:tcPr>
            <w:tcW w:w="850" w:type="dxa"/>
            <w:vAlign w:val="center"/>
          </w:tcPr>
          <w:p w14:paraId="2E2E1F54" w14:textId="77777777" w:rsidR="00F80D26" w:rsidRPr="00962378" w:rsidRDefault="00F80D26" w:rsidP="00B63A7B">
            <w:pPr>
              <w:spacing w:before="0" w:after="0"/>
              <w:jc w:val="center"/>
              <w:rPr>
                <w:color w:val="000000" w:themeColor="text1"/>
                <w:shd w:val="clear" w:color="auto" w:fill="FFFFFF"/>
              </w:rPr>
            </w:pPr>
            <w:r w:rsidRPr="00962378">
              <w:rPr>
                <w:color w:val="000000" w:themeColor="text1"/>
                <w:shd w:val="clear" w:color="auto" w:fill="FFFFFF"/>
              </w:rPr>
              <w:t>Bộ</w:t>
            </w:r>
          </w:p>
        </w:tc>
        <w:tc>
          <w:tcPr>
            <w:tcW w:w="4617" w:type="dxa"/>
            <w:vAlign w:val="center"/>
          </w:tcPr>
          <w:p w14:paraId="3A74A14D" w14:textId="77777777" w:rsidR="00F80D26" w:rsidRPr="00962378" w:rsidRDefault="00F80D26" w:rsidP="00B63A7B">
            <w:pPr>
              <w:spacing w:before="0" w:after="0"/>
              <w:jc w:val="left"/>
              <w:rPr>
                <w:color w:val="000000" w:themeColor="text1"/>
                <w:shd w:val="clear" w:color="auto" w:fill="FFFFFF"/>
              </w:rPr>
            </w:pPr>
            <w:r w:rsidRPr="00962378">
              <w:rPr>
                <w:color w:val="000000" w:themeColor="text1"/>
                <w:shd w:val="clear" w:color="auto" w:fill="FFFFFF"/>
              </w:rPr>
              <w:t>Bộ điều khiển lập trình được PLC, giao diện HMI, NFB, MS, OL, đèn tín hiệu và bộ cảnh báo…v.v.</w:t>
            </w:r>
          </w:p>
        </w:tc>
      </w:tr>
      <w:tr w:rsidR="00962378" w:rsidRPr="00962378" w14:paraId="405ACA84" w14:textId="77777777" w:rsidTr="00B63A7B">
        <w:trPr>
          <w:jc w:val="center"/>
        </w:trPr>
        <w:tc>
          <w:tcPr>
            <w:tcW w:w="960" w:type="dxa"/>
            <w:vAlign w:val="center"/>
          </w:tcPr>
          <w:p w14:paraId="2D860723" w14:textId="77777777" w:rsidR="00F80D26" w:rsidRPr="00962378" w:rsidRDefault="00F80D26">
            <w:pPr>
              <w:pStyle w:val="ListParagraph"/>
              <w:numPr>
                <w:ilvl w:val="0"/>
                <w:numId w:val="52"/>
              </w:numPr>
              <w:spacing w:line="240" w:lineRule="auto"/>
              <w:contextualSpacing/>
              <w:jc w:val="center"/>
              <w:rPr>
                <w:color w:val="000000" w:themeColor="text1"/>
                <w:shd w:val="clear" w:color="auto" w:fill="FFFFFF"/>
              </w:rPr>
            </w:pPr>
          </w:p>
        </w:tc>
        <w:tc>
          <w:tcPr>
            <w:tcW w:w="1872" w:type="dxa"/>
            <w:vAlign w:val="center"/>
          </w:tcPr>
          <w:p w14:paraId="09CC9B9D" w14:textId="77777777" w:rsidR="00F80D26" w:rsidRPr="00962378" w:rsidRDefault="00F80D26" w:rsidP="00B63A7B">
            <w:pPr>
              <w:spacing w:before="0" w:after="0"/>
              <w:jc w:val="left"/>
              <w:rPr>
                <w:color w:val="000000" w:themeColor="text1"/>
                <w:shd w:val="clear" w:color="auto" w:fill="FFFFFF"/>
              </w:rPr>
            </w:pPr>
            <w:r w:rsidRPr="00962378">
              <w:rPr>
                <w:color w:val="000000" w:themeColor="text1"/>
                <w:shd w:val="clear" w:color="auto" w:fill="FFFFFF"/>
              </w:rPr>
              <w:t>Máy nén khí</w:t>
            </w:r>
          </w:p>
        </w:tc>
        <w:tc>
          <w:tcPr>
            <w:tcW w:w="1377" w:type="dxa"/>
            <w:vAlign w:val="center"/>
          </w:tcPr>
          <w:p w14:paraId="097A9DF8" w14:textId="77777777" w:rsidR="00F80D26" w:rsidRPr="00962378" w:rsidRDefault="00F80D26" w:rsidP="00B63A7B">
            <w:pPr>
              <w:spacing w:before="0" w:after="0"/>
              <w:jc w:val="center"/>
              <w:rPr>
                <w:color w:val="000000" w:themeColor="text1"/>
                <w:shd w:val="clear" w:color="auto" w:fill="FFFFFF"/>
              </w:rPr>
            </w:pPr>
            <w:r w:rsidRPr="00962378">
              <w:rPr>
                <w:color w:val="000000" w:themeColor="text1"/>
                <w:shd w:val="clear" w:color="auto" w:fill="FFFFFF"/>
              </w:rPr>
              <w:t>1</w:t>
            </w:r>
          </w:p>
        </w:tc>
        <w:tc>
          <w:tcPr>
            <w:tcW w:w="850" w:type="dxa"/>
            <w:vAlign w:val="center"/>
          </w:tcPr>
          <w:p w14:paraId="400AF4F5" w14:textId="77777777" w:rsidR="00F80D26" w:rsidRPr="00962378" w:rsidRDefault="00F80D26" w:rsidP="00B63A7B">
            <w:pPr>
              <w:spacing w:before="0" w:after="0"/>
              <w:jc w:val="center"/>
              <w:rPr>
                <w:color w:val="000000" w:themeColor="text1"/>
                <w:shd w:val="clear" w:color="auto" w:fill="FFFFFF"/>
              </w:rPr>
            </w:pPr>
            <w:r w:rsidRPr="00962378">
              <w:rPr>
                <w:color w:val="000000" w:themeColor="text1"/>
                <w:shd w:val="clear" w:color="auto" w:fill="FFFFFF"/>
              </w:rPr>
              <w:t>Cái</w:t>
            </w:r>
          </w:p>
        </w:tc>
        <w:tc>
          <w:tcPr>
            <w:tcW w:w="4617" w:type="dxa"/>
            <w:vAlign w:val="center"/>
          </w:tcPr>
          <w:p w14:paraId="7F6427E0" w14:textId="77777777" w:rsidR="00F80D26" w:rsidRPr="00962378" w:rsidRDefault="00F80D26" w:rsidP="00B63A7B">
            <w:pPr>
              <w:spacing w:before="0" w:after="0"/>
              <w:jc w:val="left"/>
              <w:rPr>
                <w:color w:val="000000" w:themeColor="text1"/>
                <w:shd w:val="clear" w:color="auto" w:fill="FFFFFF"/>
              </w:rPr>
            </w:pPr>
            <w:r w:rsidRPr="00962378">
              <w:rPr>
                <w:color w:val="000000" w:themeColor="text1"/>
                <w:shd w:val="clear" w:color="auto" w:fill="FFFFFF"/>
              </w:rPr>
              <w:t>Công suất 10HP</w:t>
            </w:r>
          </w:p>
        </w:tc>
      </w:tr>
      <w:tr w:rsidR="00962378" w:rsidRPr="00962378" w14:paraId="4C459255" w14:textId="77777777" w:rsidTr="00B63A7B">
        <w:trPr>
          <w:jc w:val="center"/>
        </w:trPr>
        <w:tc>
          <w:tcPr>
            <w:tcW w:w="960" w:type="dxa"/>
            <w:vAlign w:val="center"/>
          </w:tcPr>
          <w:p w14:paraId="7617F374" w14:textId="77777777" w:rsidR="00F80D26" w:rsidRPr="00962378" w:rsidRDefault="00F80D26">
            <w:pPr>
              <w:pStyle w:val="ListParagraph"/>
              <w:numPr>
                <w:ilvl w:val="0"/>
                <w:numId w:val="52"/>
              </w:numPr>
              <w:spacing w:line="240" w:lineRule="auto"/>
              <w:contextualSpacing/>
              <w:jc w:val="center"/>
              <w:rPr>
                <w:color w:val="000000" w:themeColor="text1"/>
                <w:shd w:val="clear" w:color="auto" w:fill="FFFFFF"/>
              </w:rPr>
            </w:pPr>
          </w:p>
        </w:tc>
        <w:tc>
          <w:tcPr>
            <w:tcW w:w="1872" w:type="dxa"/>
            <w:vAlign w:val="center"/>
          </w:tcPr>
          <w:p w14:paraId="0FE3B09D" w14:textId="77777777" w:rsidR="00F80D26" w:rsidRPr="00962378" w:rsidRDefault="00F80D26" w:rsidP="00B63A7B">
            <w:pPr>
              <w:spacing w:before="0" w:after="0"/>
              <w:jc w:val="left"/>
              <w:rPr>
                <w:color w:val="000000" w:themeColor="text1"/>
                <w:shd w:val="clear" w:color="auto" w:fill="FFFFFF"/>
              </w:rPr>
            </w:pPr>
            <w:r w:rsidRPr="00962378">
              <w:rPr>
                <w:color w:val="000000" w:themeColor="text1"/>
                <w:shd w:val="clear" w:color="auto" w:fill="FFFFFF"/>
              </w:rPr>
              <w:t>Bể nước tái sử dụng</w:t>
            </w:r>
          </w:p>
        </w:tc>
        <w:tc>
          <w:tcPr>
            <w:tcW w:w="1377" w:type="dxa"/>
            <w:vAlign w:val="center"/>
          </w:tcPr>
          <w:p w14:paraId="2CFB3A19" w14:textId="77777777" w:rsidR="00F80D26" w:rsidRPr="00962378" w:rsidRDefault="00F80D26" w:rsidP="00B63A7B">
            <w:pPr>
              <w:spacing w:before="0" w:after="0"/>
              <w:jc w:val="center"/>
              <w:rPr>
                <w:color w:val="000000" w:themeColor="text1"/>
                <w:shd w:val="clear" w:color="auto" w:fill="FFFFFF"/>
              </w:rPr>
            </w:pPr>
            <w:r w:rsidRPr="00962378">
              <w:rPr>
                <w:color w:val="000000" w:themeColor="text1"/>
                <w:shd w:val="clear" w:color="auto" w:fill="FFFFFF"/>
              </w:rPr>
              <w:t>1</w:t>
            </w:r>
          </w:p>
        </w:tc>
        <w:tc>
          <w:tcPr>
            <w:tcW w:w="850" w:type="dxa"/>
            <w:vAlign w:val="center"/>
          </w:tcPr>
          <w:p w14:paraId="3CF09A5D" w14:textId="77777777" w:rsidR="00F80D26" w:rsidRPr="00962378" w:rsidRDefault="00F80D26" w:rsidP="00B63A7B">
            <w:pPr>
              <w:spacing w:before="0" w:after="0"/>
              <w:jc w:val="center"/>
              <w:rPr>
                <w:color w:val="000000" w:themeColor="text1"/>
                <w:shd w:val="clear" w:color="auto" w:fill="FFFFFF"/>
              </w:rPr>
            </w:pPr>
            <w:r w:rsidRPr="00962378">
              <w:rPr>
                <w:color w:val="000000" w:themeColor="text1"/>
                <w:shd w:val="clear" w:color="auto" w:fill="FFFFFF"/>
              </w:rPr>
              <w:t>Cái</w:t>
            </w:r>
          </w:p>
        </w:tc>
        <w:tc>
          <w:tcPr>
            <w:tcW w:w="4617" w:type="dxa"/>
            <w:vAlign w:val="center"/>
          </w:tcPr>
          <w:p w14:paraId="755EADFC" w14:textId="77777777" w:rsidR="00F80D26" w:rsidRPr="00962378" w:rsidRDefault="00F80D26" w:rsidP="00B63A7B">
            <w:pPr>
              <w:spacing w:before="0" w:after="0"/>
              <w:jc w:val="left"/>
              <w:rPr>
                <w:color w:val="000000" w:themeColor="text1"/>
                <w:shd w:val="clear" w:color="auto" w:fill="FFFFFF"/>
              </w:rPr>
            </w:pPr>
            <w:r w:rsidRPr="00962378">
              <w:rPr>
                <w:color w:val="000000" w:themeColor="text1"/>
                <w:shd w:val="clear" w:color="auto" w:fill="FFFFFF"/>
              </w:rPr>
              <w:t>2.000 m</w:t>
            </w:r>
            <w:r w:rsidRPr="00962378">
              <w:rPr>
                <w:color w:val="000000" w:themeColor="text1"/>
                <w:shd w:val="clear" w:color="auto" w:fill="FFFFFF"/>
                <w:vertAlign w:val="superscript"/>
              </w:rPr>
              <w:t>3</w:t>
            </w:r>
          </w:p>
        </w:tc>
      </w:tr>
    </w:tbl>
    <w:p w14:paraId="240BB566" w14:textId="77777777" w:rsidR="00CC7FA1" w:rsidRPr="00962378" w:rsidRDefault="00CC7FA1" w:rsidP="00CC7FA1">
      <w:pPr>
        <w:pStyle w:val="0hoathi"/>
        <w:ind w:left="1080" w:hanging="360"/>
        <w:rPr>
          <w:color w:val="000000" w:themeColor="text1"/>
        </w:rPr>
      </w:pPr>
      <w:r w:rsidRPr="00962378">
        <w:rPr>
          <w:color w:val="000000" w:themeColor="text1"/>
        </w:rPr>
        <w:t>Quy trình vận hành</w:t>
      </w:r>
    </w:p>
    <w:p w14:paraId="703AE0D2" w14:textId="77777777" w:rsidR="00CC7FA1" w:rsidRPr="00962378" w:rsidRDefault="00CC7FA1" w:rsidP="0027709A">
      <w:pPr>
        <w:pStyle w:val="0Normal"/>
        <w:rPr>
          <w:color w:val="000000" w:themeColor="text1"/>
        </w:rPr>
      </w:pPr>
      <w:r w:rsidRPr="00962378">
        <w:rPr>
          <w:color w:val="000000" w:themeColor="text1"/>
        </w:rPr>
        <w:t xml:space="preserve">Hệ thống điều khiển: Công trình này sử dụng bộ điều khiển PLC được lập trình tiến hành điều khiển tự động toàn bộ đối với hệ thống xử lý nước. </w:t>
      </w:r>
    </w:p>
    <w:p w14:paraId="1DCFBF2B" w14:textId="77777777" w:rsidR="00CC7FA1" w:rsidRPr="00962378" w:rsidRDefault="00CC7FA1" w:rsidP="0027709A">
      <w:pPr>
        <w:pStyle w:val="0Normal"/>
        <w:rPr>
          <w:color w:val="000000" w:themeColor="text1"/>
        </w:rPr>
      </w:pPr>
      <w:r w:rsidRPr="00962378">
        <w:rPr>
          <w:color w:val="000000" w:themeColor="text1"/>
        </w:rPr>
        <w:t>Thùng nước có thiết lập điều khiển mức nước dùng để điều khiển bơm, khi mức nước trong thùng nước ở mức thấp hơn giá trị cài đặt thì các bơm động lực tự động dừng.</w:t>
      </w:r>
    </w:p>
    <w:p w14:paraId="45E5973B" w14:textId="77777777" w:rsidR="00CC7FA1" w:rsidRPr="00962378" w:rsidRDefault="00CC7FA1" w:rsidP="0027709A">
      <w:pPr>
        <w:pStyle w:val="0Normal"/>
        <w:rPr>
          <w:color w:val="000000" w:themeColor="text1"/>
        </w:rPr>
      </w:pPr>
      <w:r w:rsidRPr="00962378">
        <w:rPr>
          <w:color w:val="000000" w:themeColor="text1"/>
        </w:rPr>
        <w:t>Bơm hút nước, bơm rửa ngược, bơm tăng áp, bơm cao áp thẩm thấu ngược...</w:t>
      </w:r>
      <w:proofErr w:type="gramStart"/>
      <w:r w:rsidRPr="00962378">
        <w:rPr>
          <w:color w:val="000000" w:themeColor="text1"/>
        </w:rPr>
        <w:t>v.v</w:t>
      </w:r>
      <w:proofErr w:type="gramEnd"/>
      <w:r w:rsidRPr="00962378">
        <w:rPr>
          <w:color w:val="000000" w:themeColor="text1"/>
        </w:rPr>
        <w:t xml:space="preserve"> đều căn cứ vào mức nước của thùng nước tương ứng để tự động điều khiển khởi động hay dừng. Đầu vào bơm cao áp của thiết bị thẩm thấu ngược có công tắc bảo vệ điện áp thấp. Khi lượng nước cấp không đủ làm cho áp suất nước của đầu vào bơm cao áp thấp hơn giá trị cài đặt nào đó (thông thường là 0.1 Mpa), thì sẽ tự động phát ra tín hiệu dừng hoạt động bơm cao áp, bảo vệ bơm cao áp không hoạt động ở trình trạng hụt nước.</w:t>
      </w:r>
    </w:p>
    <w:p w14:paraId="13E79EA2" w14:textId="77777777" w:rsidR="00CC7FA1" w:rsidRPr="00962378" w:rsidRDefault="00CC7FA1" w:rsidP="0027709A">
      <w:pPr>
        <w:pStyle w:val="0Normal"/>
        <w:rPr>
          <w:color w:val="000000" w:themeColor="text1"/>
        </w:rPr>
      </w:pPr>
      <w:r w:rsidRPr="00962378">
        <w:rPr>
          <w:color w:val="000000" w:themeColor="text1"/>
        </w:rPr>
        <w:t xml:space="preserve">Các quá trình dự bị như khởi động, vận hành, dội rửa, dừng máy…của hệ thống thẩm thấu ngược đều được PLC điều khiển tự động, ở tủ điện tại chỗ đọc được các thông số công nghệ có liên quan của hệ thống thẩm thấu ngược, ví dụ như độ dẫn điện, lưu lượng, áp suất…v.v. Và tại tủ điện tại chỗ có thể thực hiện khởi động hoặc dừng các van cổng tự động có liên quan và bơm cao áp nước vào của hệ thống thẩm thấu ngược. </w:t>
      </w:r>
    </w:p>
    <w:p w14:paraId="37BD6B6B" w14:textId="77777777" w:rsidR="000F165A" w:rsidRPr="00962378" w:rsidRDefault="00CC7FA1" w:rsidP="00CC7FA1">
      <w:pPr>
        <w:pStyle w:val="0hoathi"/>
        <w:ind w:left="1080" w:hanging="360"/>
        <w:rPr>
          <w:color w:val="000000" w:themeColor="text1"/>
        </w:rPr>
      </w:pPr>
      <w:r w:rsidRPr="00962378">
        <w:rPr>
          <w:color w:val="000000" w:themeColor="text1"/>
        </w:rPr>
        <w:lastRenderedPageBreak/>
        <w:t>Hóa chất sử dụng của hệ thống XLNT tái sử dụng</w:t>
      </w:r>
    </w:p>
    <w:p w14:paraId="78CEB50B" w14:textId="77777777" w:rsidR="00CC7FA1" w:rsidRPr="00962378" w:rsidRDefault="0027709A" w:rsidP="0027709A">
      <w:pPr>
        <w:pStyle w:val="1C3-Bang"/>
        <w:rPr>
          <w:color w:val="000000" w:themeColor="text1"/>
        </w:rPr>
      </w:pPr>
      <w:bookmarkStart w:id="137" w:name="_Toc110329896"/>
      <w:bookmarkStart w:id="138" w:name="_Toc110330097"/>
      <w:bookmarkStart w:id="139" w:name="_Toc110330312"/>
      <w:r w:rsidRPr="00962378">
        <w:rPr>
          <w:color w:val="000000" w:themeColor="text1"/>
        </w:rPr>
        <w:t>Hóa chất sử dụng của hệ thống XLNT tái sử dụng</w:t>
      </w:r>
      <w:bookmarkEnd w:id="137"/>
      <w:bookmarkEnd w:id="138"/>
      <w:bookmarkEnd w:id="139"/>
    </w:p>
    <w:tbl>
      <w:tblPr>
        <w:tblStyle w:val="TableGrid"/>
        <w:tblW w:w="0" w:type="auto"/>
        <w:tblLook w:val="04A0" w:firstRow="1" w:lastRow="0" w:firstColumn="1" w:lastColumn="0" w:noHBand="0" w:noVBand="1"/>
      </w:tblPr>
      <w:tblGrid>
        <w:gridCol w:w="813"/>
        <w:gridCol w:w="4014"/>
        <w:gridCol w:w="4163"/>
      </w:tblGrid>
      <w:tr w:rsidR="00962378" w:rsidRPr="00962378" w14:paraId="20E8EAD1" w14:textId="77777777" w:rsidTr="00571C49">
        <w:tc>
          <w:tcPr>
            <w:tcW w:w="817" w:type="dxa"/>
          </w:tcPr>
          <w:p w14:paraId="2D046AA6" w14:textId="77777777" w:rsidR="00CC7FA1" w:rsidRPr="00962378" w:rsidRDefault="00CC7FA1" w:rsidP="00F352FB">
            <w:pPr>
              <w:pStyle w:val="0Tieudebang"/>
              <w:rPr>
                <w:color w:val="000000" w:themeColor="text1"/>
              </w:rPr>
            </w:pPr>
            <w:r w:rsidRPr="00962378">
              <w:rPr>
                <w:color w:val="000000" w:themeColor="text1"/>
              </w:rPr>
              <w:t>STT</w:t>
            </w:r>
          </w:p>
        </w:tc>
        <w:tc>
          <w:tcPr>
            <w:tcW w:w="4111" w:type="dxa"/>
          </w:tcPr>
          <w:p w14:paraId="1D7C1B54" w14:textId="77777777" w:rsidR="00CC7FA1" w:rsidRPr="00962378" w:rsidRDefault="00CC7FA1" w:rsidP="00F352FB">
            <w:pPr>
              <w:pStyle w:val="0Tieudebang"/>
              <w:rPr>
                <w:color w:val="000000" w:themeColor="text1"/>
              </w:rPr>
            </w:pPr>
            <w:r w:rsidRPr="00962378">
              <w:rPr>
                <w:color w:val="000000" w:themeColor="text1"/>
              </w:rPr>
              <w:t>Hóa chất</w:t>
            </w:r>
          </w:p>
        </w:tc>
        <w:tc>
          <w:tcPr>
            <w:tcW w:w="4270" w:type="dxa"/>
          </w:tcPr>
          <w:p w14:paraId="3D3121C2" w14:textId="77777777" w:rsidR="00CC7FA1" w:rsidRPr="00962378" w:rsidRDefault="00CC7FA1" w:rsidP="00F352FB">
            <w:pPr>
              <w:pStyle w:val="0Tieudebang"/>
              <w:rPr>
                <w:color w:val="000000" w:themeColor="text1"/>
              </w:rPr>
            </w:pPr>
            <w:r w:rsidRPr="00962378">
              <w:rPr>
                <w:color w:val="000000" w:themeColor="text1"/>
              </w:rPr>
              <w:t>Nồng độ</w:t>
            </w:r>
          </w:p>
        </w:tc>
      </w:tr>
      <w:tr w:rsidR="00962378" w:rsidRPr="00962378" w14:paraId="238B3435" w14:textId="77777777" w:rsidTr="00571C49">
        <w:tc>
          <w:tcPr>
            <w:tcW w:w="817" w:type="dxa"/>
          </w:tcPr>
          <w:p w14:paraId="22851783" w14:textId="77777777" w:rsidR="00CC7FA1" w:rsidRPr="00962378" w:rsidRDefault="00CC7FA1">
            <w:pPr>
              <w:pStyle w:val="0Normal"/>
              <w:numPr>
                <w:ilvl w:val="0"/>
                <w:numId w:val="31"/>
              </w:numPr>
              <w:tabs>
                <w:tab w:val="clear" w:pos="432"/>
                <w:tab w:val="clear" w:pos="720"/>
              </w:tabs>
              <w:spacing w:line="240" w:lineRule="auto"/>
              <w:rPr>
                <w:color w:val="000000" w:themeColor="text1"/>
              </w:rPr>
            </w:pPr>
          </w:p>
        </w:tc>
        <w:tc>
          <w:tcPr>
            <w:tcW w:w="4111" w:type="dxa"/>
          </w:tcPr>
          <w:p w14:paraId="66E3D048" w14:textId="77777777" w:rsidR="00CC7FA1" w:rsidRPr="00962378" w:rsidRDefault="00CC7FA1" w:rsidP="00571C49">
            <w:pPr>
              <w:pStyle w:val="0Normal"/>
              <w:spacing w:line="240" w:lineRule="auto"/>
              <w:ind w:firstLine="0"/>
              <w:rPr>
                <w:color w:val="000000" w:themeColor="text1"/>
              </w:rPr>
            </w:pPr>
            <w:r w:rsidRPr="00962378">
              <w:rPr>
                <w:color w:val="000000" w:themeColor="text1"/>
              </w:rPr>
              <w:t>Chất khử trùng NaClO</w:t>
            </w:r>
          </w:p>
        </w:tc>
        <w:tc>
          <w:tcPr>
            <w:tcW w:w="4270" w:type="dxa"/>
          </w:tcPr>
          <w:p w14:paraId="4CBA563D" w14:textId="77777777" w:rsidR="00CC7FA1" w:rsidRPr="00962378" w:rsidRDefault="00CC7FA1" w:rsidP="00571C49">
            <w:pPr>
              <w:pStyle w:val="0Normal"/>
              <w:spacing w:line="240" w:lineRule="auto"/>
              <w:ind w:firstLine="34"/>
              <w:jc w:val="center"/>
              <w:rPr>
                <w:color w:val="000000" w:themeColor="text1"/>
              </w:rPr>
            </w:pPr>
            <w:r w:rsidRPr="00962378">
              <w:rPr>
                <w:color w:val="000000" w:themeColor="text1"/>
              </w:rPr>
              <w:t>Nồng độ tính theo Clo 10%</w:t>
            </w:r>
          </w:p>
        </w:tc>
      </w:tr>
      <w:tr w:rsidR="00962378" w:rsidRPr="00962378" w14:paraId="78CCCC52" w14:textId="77777777" w:rsidTr="00571C49">
        <w:tc>
          <w:tcPr>
            <w:tcW w:w="817" w:type="dxa"/>
          </w:tcPr>
          <w:p w14:paraId="2E5EAB20" w14:textId="77777777" w:rsidR="00CC7FA1" w:rsidRPr="00962378" w:rsidRDefault="00CC7FA1">
            <w:pPr>
              <w:pStyle w:val="0Normal"/>
              <w:numPr>
                <w:ilvl w:val="0"/>
                <w:numId w:val="31"/>
              </w:numPr>
              <w:tabs>
                <w:tab w:val="clear" w:pos="432"/>
                <w:tab w:val="clear" w:pos="720"/>
              </w:tabs>
              <w:spacing w:line="240" w:lineRule="auto"/>
              <w:rPr>
                <w:color w:val="000000" w:themeColor="text1"/>
              </w:rPr>
            </w:pPr>
          </w:p>
        </w:tc>
        <w:tc>
          <w:tcPr>
            <w:tcW w:w="4111" w:type="dxa"/>
          </w:tcPr>
          <w:p w14:paraId="00D7A440" w14:textId="77777777" w:rsidR="00CC7FA1" w:rsidRPr="00962378" w:rsidRDefault="00CC7FA1" w:rsidP="00571C49">
            <w:pPr>
              <w:pStyle w:val="0Normal"/>
              <w:spacing w:line="240" w:lineRule="auto"/>
              <w:ind w:firstLine="0"/>
              <w:rPr>
                <w:color w:val="000000" w:themeColor="text1"/>
              </w:rPr>
            </w:pPr>
            <w:r w:rsidRPr="00962378">
              <w:rPr>
                <w:color w:val="000000" w:themeColor="text1"/>
              </w:rPr>
              <w:t>NaHSO</w:t>
            </w:r>
            <w:r w:rsidRPr="00962378">
              <w:rPr>
                <w:color w:val="000000" w:themeColor="text1"/>
                <w:vertAlign w:val="subscript"/>
              </w:rPr>
              <w:t>3</w:t>
            </w:r>
          </w:p>
        </w:tc>
        <w:tc>
          <w:tcPr>
            <w:tcW w:w="4270" w:type="dxa"/>
          </w:tcPr>
          <w:p w14:paraId="6BC4D283" w14:textId="77777777" w:rsidR="00CC7FA1" w:rsidRPr="00962378" w:rsidRDefault="00CC7FA1" w:rsidP="00571C49">
            <w:pPr>
              <w:pStyle w:val="0Normal"/>
              <w:spacing w:line="240" w:lineRule="auto"/>
              <w:ind w:firstLine="34"/>
              <w:jc w:val="center"/>
              <w:rPr>
                <w:color w:val="000000" w:themeColor="text1"/>
              </w:rPr>
            </w:pPr>
            <w:r w:rsidRPr="00962378">
              <w:rPr>
                <w:color w:val="000000" w:themeColor="text1"/>
              </w:rPr>
              <w:t>Nồng độ tính theo NaHSO</w:t>
            </w:r>
            <w:proofErr w:type="gramStart"/>
            <w:r w:rsidRPr="00962378">
              <w:rPr>
                <w:color w:val="000000" w:themeColor="text1"/>
                <w:vertAlign w:val="subscript"/>
              </w:rPr>
              <w:t>3</w:t>
            </w:r>
            <w:r w:rsidRPr="00962378">
              <w:rPr>
                <w:color w:val="000000" w:themeColor="text1"/>
              </w:rPr>
              <w:t xml:space="preserve">  ≥</w:t>
            </w:r>
            <w:proofErr w:type="gramEnd"/>
            <w:r w:rsidRPr="00962378">
              <w:rPr>
                <w:color w:val="000000" w:themeColor="text1"/>
              </w:rPr>
              <w:t xml:space="preserve"> 97%</w:t>
            </w:r>
          </w:p>
        </w:tc>
      </w:tr>
      <w:tr w:rsidR="00962378" w:rsidRPr="00962378" w14:paraId="26F91EC5" w14:textId="77777777" w:rsidTr="00571C49">
        <w:tc>
          <w:tcPr>
            <w:tcW w:w="817" w:type="dxa"/>
          </w:tcPr>
          <w:p w14:paraId="63C75E59" w14:textId="77777777" w:rsidR="00CC7FA1" w:rsidRPr="00962378" w:rsidRDefault="00CC7FA1">
            <w:pPr>
              <w:pStyle w:val="0Normal"/>
              <w:numPr>
                <w:ilvl w:val="0"/>
                <w:numId w:val="31"/>
              </w:numPr>
              <w:tabs>
                <w:tab w:val="clear" w:pos="432"/>
                <w:tab w:val="clear" w:pos="720"/>
              </w:tabs>
              <w:spacing w:line="240" w:lineRule="auto"/>
              <w:rPr>
                <w:color w:val="000000" w:themeColor="text1"/>
              </w:rPr>
            </w:pPr>
          </w:p>
        </w:tc>
        <w:tc>
          <w:tcPr>
            <w:tcW w:w="4111" w:type="dxa"/>
          </w:tcPr>
          <w:p w14:paraId="727B6035" w14:textId="77777777" w:rsidR="00CC7FA1" w:rsidRPr="00962378" w:rsidRDefault="00CC7FA1" w:rsidP="00571C49">
            <w:pPr>
              <w:pStyle w:val="0Normal"/>
              <w:spacing w:line="240" w:lineRule="auto"/>
              <w:ind w:firstLine="0"/>
              <w:rPr>
                <w:color w:val="000000" w:themeColor="text1"/>
              </w:rPr>
            </w:pPr>
            <w:r w:rsidRPr="00962378">
              <w:rPr>
                <w:color w:val="000000" w:themeColor="text1"/>
              </w:rPr>
              <w:t>Chất làm mềm nước</w:t>
            </w:r>
          </w:p>
        </w:tc>
        <w:tc>
          <w:tcPr>
            <w:tcW w:w="4270" w:type="dxa"/>
          </w:tcPr>
          <w:p w14:paraId="0226D655" w14:textId="77777777" w:rsidR="00CC7FA1" w:rsidRPr="00962378" w:rsidRDefault="00CC7FA1" w:rsidP="00571C49">
            <w:pPr>
              <w:pStyle w:val="0Normal"/>
              <w:spacing w:line="240" w:lineRule="auto"/>
              <w:ind w:firstLine="34"/>
              <w:jc w:val="center"/>
              <w:rPr>
                <w:color w:val="000000" w:themeColor="text1"/>
              </w:rPr>
            </w:pPr>
            <w:r w:rsidRPr="00962378">
              <w:rPr>
                <w:color w:val="000000" w:themeColor="text1"/>
              </w:rPr>
              <w:t>Mật độ 1,1 ± 0,05; pH (5%) 2,8 ± 0,5</w:t>
            </w:r>
          </w:p>
        </w:tc>
      </w:tr>
      <w:tr w:rsidR="00962378" w:rsidRPr="00962378" w14:paraId="100BC3AD" w14:textId="77777777" w:rsidTr="00571C49">
        <w:tc>
          <w:tcPr>
            <w:tcW w:w="817" w:type="dxa"/>
          </w:tcPr>
          <w:p w14:paraId="3E1E45A2" w14:textId="77777777" w:rsidR="00CC7FA1" w:rsidRPr="00962378" w:rsidRDefault="00CC7FA1">
            <w:pPr>
              <w:pStyle w:val="0Normal"/>
              <w:numPr>
                <w:ilvl w:val="0"/>
                <w:numId w:val="31"/>
              </w:numPr>
              <w:tabs>
                <w:tab w:val="clear" w:pos="432"/>
                <w:tab w:val="clear" w:pos="720"/>
              </w:tabs>
              <w:spacing w:line="240" w:lineRule="auto"/>
              <w:rPr>
                <w:color w:val="000000" w:themeColor="text1"/>
              </w:rPr>
            </w:pPr>
          </w:p>
        </w:tc>
        <w:tc>
          <w:tcPr>
            <w:tcW w:w="4111" w:type="dxa"/>
          </w:tcPr>
          <w:p w14:paraId="2A622F12" w14:textId="77777777" w:rsidR="00CC7FA1" w:rsidRPr="00962378" w:rsidRDefault="00CC7FA1" w:rsidP="00571C49">
            <w:pPr>
              <w:pStyle w:val="0Normal"/>
              <w:spacing w:line="240" w:lineRule="auto"/>
              <w:ind w:firstLine="0"/>
              <w:rPr>
                <w:color w:val="000000" w:themeColor="text1"/>
              </w:rPr>
            </w:pPr>
            <w:r w:rsidRPr="00962378">
              <w:rPr>
                <w:color w:val="000000" w:themeColor="text1"/>
              </w:rPr>
              <w:t>Axit Clohydric HCl</w:t>
            </w:r>
          </w:p>
        </w:tc>
        <w:tc>
          <w:tcPr>
            <w:tcW w:w="4270" w:type="dxa"/>
          </w:tcPr>
          <w:p w14:paraId="13B48981" w14:textId="77777777" w:rsidR="00CC7FA1" w:rsidRPr="00962378" w:rsidRDefault="00CC7FA1" w:rsidP="00571C49">
            <w:pPr>
              <w:pStyle w:val="0Normal"/>
              <w:spacing w:line="240" w:lineRule="auto"/>
              <w:ind w:firstLine="34"/>
              <w:jc w:val="center"/>
              <w:rPr>
                <w:color w:val="000000" w:themeColor="text1"/>
              </w:rPr>
            </w:pPr>
            <w:r w:rsidRPr="00962378">
              <w:rPr>
                <w:color w:val="000000" w:themeColor="text1"/>
              </w:rPr>
              <w:t>Nồng độ tính theo HCl: ≥ 31%</w:t>
            </w:r>
          </w:p>
        </w:tc>
      </w:tr>
      <w:tr w:rsidR="00962378" w:rsidRPr="00962378" w14:paraId="20E86D34" w14:textId="77777777" w:rsidTr="00571C49">
        <w:tc>
          <w:tcPr>
            <w:tcW w:w="817" w:type="dxa"/>
          </w:tcPr>
          <w:p w14:paraId="2E5E84F6" w14:textId="77777777" w:rsidR="00CC7FA1" w:rsidRPr="00962378" w:rsidRDefault="00CC7FA1">
            <w:pPr>
              <w:pStyle w:val="0Normal"/>
              <w:numPr>
                <w:ilvl w:val="0"/>
                <w:numId w:val="31"/>
              </w:numPr>
              <w:tabs>
                <w:tab w:val="clear" w:pos="432"/>
                <w:tab w:val="clear" w:pos="720"/>
              </w:tabs>
              <w:spacing w:line="240" w:lineRule="auto"/>
              <w:rPr>
                <w:b/>
                <w:color w:val="000000" w:themeColor="text1"/>
              </w:rPr>
            </w:pPr>
          </w:p>
        </w:tc>
        <w:tc>
          <w:tcPr>
            <w:tcW w:w="4111" w:type="dxa"/>
          </w:tcPr>
          <w:p w14:paraId="7B1FA549" w14:textId="77777777" w:rsidR="00CC7FA1" w:rsidRPr="00962378" w:rsidRDefault="00CC7FA1" w:rsidP="00571C49">
            <w:pPr>
              <w:pStyle w:val="0Normal"/>
              <w:spacing w:line="240" w:lineRule="auto"/>
              <w:ind w:firstLine="0"/>
              <w:rPr>
                <w:bCs/>
                <w:color w:val="000000" w:themeColor="text1"/>
              </w:rPr>
            </w:pPr>
            <w:r w:rsidRPr="00962378">
              <w:rPr>
                <w:bCs/>
                <w:color w:val="000000" w:themeColor="text1"/>
              </w:rPr>
              <w:t>Natri hydroxit NaOH</w:t>
            </w:r>
          </w:p>
        </w:tc>
        <w:tc>
          <w:tcPr>
            <w:tcW w:w="4270" w:type="dxa"/>
          </w:tcPr>
          <w:p w14:paraId="0814CC25" w14:textId="77777777" w:rsidR="00CC7FA1" w:rsidRPr="00962378" w:rsidRDefault="00CC7FA1" w:rsidP="00571C49">
            <w:pPr>
              <w:pStyle w:val="0Normal"/>
              <w:spacing w:line="240" w:lineRule="auto"/>
              <w:ind w:firstLine="34"/>
              <w:jc w:val="center"/>
              <w:rPr>
                <w:bCs/>
                <w:color w:val="000000" w:themeColor="text1"/>
              </w:rPr>
            </w:pPr>
            <w:r w:rsidRPr="00962378">
              <w:rPr>
                <w:bCs/>
                <w:color w:val="000000" w:themeColor="text1"/>
              </w:rPr>
              <w:t>Nồng độ tính theo HCl: ≥ 30%</w:t>
            </w:r>
          </w:p>
        </w:tc>
      </w:tr>
      <w:tr w:rsidR="00962378" w:rsidRPr="00962378" w14:paraId="26C85B97" w14:textId="77777777" w:rsidTr="00571C49">
        <w:tc>
          <w:tcPr>
            <w:tcW w:w="817" w:type="dxa"/>
          </w:tcPr>
          <w:p w14:paraId="0FB21B7E" w14:textId="77777777" w:rsidR="00CC7FA1" w:rsidRPr="00962378" w:rsidRDefault="00CC7FA1">
            <w:pPr>
              <w:pStyle w:val="0Normal"/>
              <w:numPr>
                <w:ilvl w:val="0"/>
                <w:numId w:val="31"/>
              </w:numPr>
              <w:tabs>
                <w:tab w:val="clear" w:pos="432"/>
                <w:tab w:val="clear" w:pos="720"/>
              </w:tabs>
              <w:spacing w:line="240" w:lineRule="auto"/>
              <w:rPr>
                <w:b/>
                <w:color w:val="000000" w:themeColor="text1"/>
              </w:rPr>
            </w:pPr>
          </w:p>
        </w:tc>
        <w:tc>
          <w:tcPr>
            <w:tcW w:w="4111" w:type="dxa"/>
          </w:tcPr>
          <w:p w14:paraId="3ED55BB5" w14:textId="77777777" w:rsidR="00CC7FA1" w:rsidRPr="00962378" w:rsidRDefault="00CC7FA1" w:rsidP="00571C49">
            <w:pPr>
              <w:pStyle w:val="0Normal"/>
              <w:spacing w:line="240" w:lineRule="auto"/>
              <w:ind w:firstLine="0"/>
              <w:rPr>
                <w:bCs/>
                <w:color w:val="000000" w:themeColor="text1"/>
              </w:rPr>
            </w:pPr>
            <w:r w:rsidRPr="00962378">
              <w:rPr>
                <w:bCs/>
                <w:color w:val="000000" w:themeColor="text1"/>
              </w:rPr>
              <w:t>Chất khử trùng tính không oxy hóa</w:t>
            </w:r>
          </w:p>
        </w:tc>
        <w:tc>
          <w:tcPr>
            <w:tcW w:w="4270" w:type="dxa"/>
          </w:tcPr>
          <w:p w14:paraId="1A2C0BAB" w14:textId="77777777" w:rsidR="00CC7FA1" w:rsidRPr="00962378" w:rsidRDefault="00CC7FA1" w:rsidP="00571C49">
            <w:pPr>
              <w:pStyle w:val="0Normal"/>
              <w:spacing w:line="240" w:lineRule="auto"/>
              <w:ind w:firstLine="34"/>
              <w:jc w:val="center"/>
              <w:rPr>
                <w:bCs/>
                <w:color w:val="000000" w:themeColor="text1"/>
              </w:rPr>
            </w:pPr>
            <w:r w:rsidRPr="00962378">
              <w:rPr>
                <w:bCs/>
                <w:color w:val="000000" w:themeColor="text1"/>
              </w:rPr>
              <w:t>100%</w:t>
            </w:r>
          </w:p>
        </w:tc>
      </w:tr>
    </w:tbl>
    <w:p w14:paraId="6F6E79BB" w14:textId="77777777" w:rsidR="00F81A44" w:rsidRPr="00962378" w:rsidRDefault="005C4E40" w:rsidP="005C4E40">
      <w:pPr>
        <w:pStyle w:val="Heading2"/>
        <w:rPr>
          <w:rFonts w:eastAsia="Times New Roman"/>
        </w:rPr>
      </w:pPr>
      <w:bookmarkStart w:id="140" w:name="_Toc108863319"/>
      <w:r w:rsidRPr="00962378">
        <w:rPr>
          <w:rFonts w:eastAsia="Times New Roman"/>
        </w:rPr>
        <w:t xml:space="preserve">3.2. </w:t>
      </w:r>
      <w:r w:rsidR="00F81A44" w:rsidRPr="00962378">
        <w:rPr>
          <w:rFonts w:eastAsia="Times New Roman"/>
        </w:rPr>
        <w:t>Công trình, biện pháp xử lý bụi, khí thải</w:t>
      </w:r>
      <w:bookmarkEnd w:id="140"/>
      <w:r w:rsidR="00F81A44" w:rsidRPr="00962378">
        <w:rPr>
          <w:rFonts w:eastAsia="Times New Roman"/>
        </w:rPr>
        <w:t xml:space="preserve"> </w:t>
      </w:r>
    </w:p>
    <w:p w14:paraId="7C40FEE1" w14:textId="77777777" w:rsidR="00B63A7B" w:rsidRPr="00962378" w:rsidRDefault="00B63A7B" w:rsidP="00B63A7B">
      <w:pPr>
        <w:rPr>
          <w:color w:val="000000" w:themeColor="text1"/>
        </w:rPr>
      </w:pPr>
      <w:r w:rsidRPr="00962378">
        <w:rPr>
          <w:color w:val="000000" w:themeColor="text1"/>
        </w:rPr>
        <w:t>Cơ sở có các công trình xử lý bụi, khí thải sau:</w:t>
      </w:r>
    </w:p>
    <w:p w14:paraId="647EF8FE" w14:textId="77777777" w:rsidR="00B63A7B" w:rsidRPr="00962378" w:rsidRDefault="00B63A7B" w:rsidP="00B63A7B">
      <w:pPr>
        <w:pStyle w:val="0gachdaudong0"/>
        <w:rPr>
          <w:color w:val="000000" w:themeColor="text1"/>
        </w:rPr>
      </w:pPr>
      <w:r w:rsidRPr="00962378">
        <w:rPr>
          <w:color w:val="000000" w:themeColor="text1"/>
          <w:shd w:val="clear" w:color="auto" w:fill="FFFFFF"/>
        </w:rPr>
        <w:t>Hệ thống</w:t>
      </w:r>
      <w:r w:rsidRPr="00962378">
        <w:rPr>
          <w:color w:val="000000" w:themeColor="text1"/>
          <w:shd w:val="clear" w:color="auto" w:fill="FFFFFF"/>
          <w:lang w:val="vi-VN"/>
        </w:rPr>
        <w:t xml:space="preserve"> xử lý </w:t>
      </w:r>
      <w:r w:rsidRPr="00962378">
        <w:rPr>
          <w:noProof/>
          <w:color w:val="000000" w:themeColor="text1"/>
        </w:rPr>
        <w:t>khí thải từ công đoạn định hình sơ bộ: 2 hệ thống cho 6 máy định hình sơ bộ</w:t>
      </w:r>
    </w:p>
    <w:p w14:paraId="762320D4" w14:textId="77777777" w:rsidR="00B63A7B" w:rsidRPr="00962378" w:rsidRDefault="00B63A7B" w:rsidP="00B63A7B">
      <w:pPr>
        <w:pStyle w:val="0gachdaudong0"/>
        <w:rPr>
          <w:color w:val="000000" w:themeColor="text1"/>
        </w:rPr>
      </w:pPr>
      <w:r w:rsidRPr="00962378">
        <w:rPr>
          <w:color w:val="000000" w:themeColor="text1"/>
          <w:shd w:val="clear" w:color="auto" w:fill="FFFFFF"/>
        </w:rPr>
        <w:t>Hệ thống</w:t>
      </w:r>
      <w:r w:rsidRPr="00962378">
        <w:rPr>
          <w:color w:val="000000" w:themeColor="text1"/>
          <w:shd w:val="clear" w:color="auto" w:fill="FFFFFF"/>
          <w:lang w:val="vi-VN"/>
        </w:rPr>
        <w:t xml:space="preserve"> xử lý</w:t>
      </w:r>
      <w:r w:rsidRPr="00962378">
        <w:rPr>
          <w:color w:val="000000" w:themeColor="text1"/>
          <w:shd w:val="clear" w:color="auto" w:fill="FFFFFF"/>
          <w:lang w:val="en-US"/>
        </w:rPr>
        <w:t xml:space="preserve"> khí thải lò hơi: 2 hệ thống cho 2 lò hơi, mỗi lò 25 tấn/h</w:t>
      </w:r>
    </w:p>
    <w:p w14:paraId="3CAF6F2F" w14:textId="77777777" w:rsidR="00B63A7B" w:rsidRPr="00962378" w:rsidRDefault="00B63A7B" w:rsidP="00B63A7B">
      <w:pPr>
        <w:pStyle w:val="0gachdaudong0"/>
        <w:rPr>
          <w:color w:val="000000" w:themeColor="text1"/>
        </w:rPr>
      </w:pPr>
      <w:r w:rsidRPr="00962378">
        <w:rPr>
          <w:color w:val="000000" w:themeColor="text1"/>
          <w:shd w:val="clear" w:color="auto" w:fill="FFFFFF"/>
        </w:rPr>
        <w:t>Hệ thống</w:t>
      </w:r>
      <w:r w:rsidRPr="00962378">
        <w:rPr>
          <w:color w:val="000000" w:themeColor="text1"/>
          <w:shd w:val="clear" w:color="auto" w:fill="FFFFFF"/>
          <w:lang w:val="vi-VN"/>
        </w:rPr>
        <w:t xml:space="preserve"> xử lý</w:t>
      </w:r>
      <w:r w:rsidRPr="00962378">
        <w:rPr>
          <w:color w:val="000000" w:themeColor="text1"/>
          <w:shd w:val="clear" w:color="auto" w:fill="FFFFFF"/>
          <w:lang w:val="en-US"/>
        </w:rPr>
        <w:t xml:space="preserve"> khí thải lò dầu: 4 hệ thống cho 4 lò dầu (3 lò 8 triệu Kcal/h và 1 lò 16 triệu Kcal/h</w:t>
      </w:r>
    </w:p>
    <w:p w14:paraId="314935D1" w14:textId="77777777" w:rsidR="00F352FB" w:rsidRPr="00962378" w:rsidRDefault="00852C9E" w:rsidP="00852C9E">
      <w:pPr>
        <w:pStyle w:val="abc"/>
        <w:numPr>
          <w:ilvl w:val="0"/>
          <w:numId w:val="0"/>
        </w:numPr>
        <w:ind w:left="720" w:hanging="578"/>
        <w:rPr>
          <w:color w:val="000000" w:themeColor="text1"/>
        </w:rPr>
      </w:pPr>
      <w:r w:rsidRPr="00962378">
        <w:rPr>
          <w:rFonts w:ascii="Times New Roman" w:hAnsi="Times New Roman" w:cs="Times New Roman"/>
          <w:color w:val="000000" w:themeColor="text1"/>
          <w:shd w:val="clear" w:color="auto" w:fill="FFFFFF"/>
        </w:rPr>
        <w:t xml:space="preserve">a. </w:t>
      </w:r>
      <w:r w:rsidR="00B63A7B" w:rsidRPr="00962378">
        <w:rPr>
          <w:rFonts w:ascii="Times New Roman" w:hAnsi="Times New Roman" w:cs="Times New Roman"/>
          <w:color w:val="000000" w:themeColor="text1"/>
          <w:shd w:val="clear" w:color="auto" w:fill="FFFFFF"/>
        </w:rPr>
        <w:t>Hệ thống</w:t>
      </w:r>
      <w:r w:rsidR="00B63A7B" w:rsidRPr="00962378">
        <w:rPr>
          <w:rFonts w:ascii="Times New Roman" w:hAnsi="Times New Roman" w:cs="Times New Roman"/>
          <w:color w:val="000000" w:themeColor="text1"/>
          <w:shd w:val="clear" w:color="auto" w:fill="FFFFFF"/>
          <w:lang w:val="vi-VN"/>
        </w:rPr>
        <w:t xml:space="preserve"> xử lý </w:t>
      </w:r>
      <w:r w:rsidR="00F352FB" w:rsidRPr="00962378">
        <w:rPr>
          <w:rFonts w:ascii="Times New Roman" w:hAnsi="Times New Roman" w:cs="Times New Roman"/>
          <w:noProof/>
          <w:color w:val="000000" w:themeColor="text1"/>
        </w:rPr>
        <w:t>khí</w:t>
      </w:r>
      <w:r w:rsidR="00F352FB" w:rsidRPr="00962378">
        <w:rPr>
          <w:noProof/>
          <w:color w:val="000000" w:themeColor="text1"/>
        </w:rPr>
        <w:t xml:space="preserve"> thải từ công đoạn định hình sơ bộ</w:t>
      </w:r>
    </w:p>
    <w:p w14:paraId="60A2614D" w14:textId="77777777" w:rsidR="00F352FB" w:rsidRPr="00962378" w:rsidRDefault="00F352FB" w:rsidP="009B2BAC">
      <w:pPr>
        <w:pStyle w:val="0hoathi"/>
        <w:spacing w:line="240" w:lineRule="auto"/>
        <w:ind w:left="1080" w:hanging="938"/>
        <w:rPr>
          <w:b w:val="0"/>
          <w:color w:val="000000" w:themeColor="text1"/>
          <w:lang w:val="vi-VN"/>
        </w:rPr>
      </w:pPr>
      <w:r w:rsidRPr="00962378">
        <w:rPr>
          <w:color w:val="000000" w:themeColor="text1"/>
          <w:lang w:val="vi-VN"/>
        </w:rPr>
        <w:t xml:space="preserve">Số lượng thiết bị cần thu gom xử lý: </w:t>
      </w:r>
      <w:r w:rsidRPr="00962378">
        <w:rPr>
          <w:b w:val="0"/>
          <w:color w:val="000000" w:themeColor="text1"/>
          <w:lang w:val="vi-VN"/>
        </w:rPr>
        <w:t>6 máy định hình sơ bộ</w:t>
      </w:r>
    </w:p>
    <w:p w14:paraId="507BA0A9" w14:textId="77777777" w:rsidR="00F352FB" w:rsidRPr="00962378" w:rsidRDefault="00F352FB" w:rsidP="00D44757">
      <w:pPr>
        <w:pStyle w:val="0hoathi"/>
        <w:spacing w:line="240" w:lineRule="auto"/>
        <w:ind w:left="270" w:hanging="128"/>
        <w:rPr>
          <w:b w:val="0"/>
          <w:color w:val="000000" w:themeColor="text1"/>
          <w:lang w:val="vi-VN"/>
        </w:rPr>
      </w:pPr>
      <w:r w:rsidRPr="00962378">
        <w:rPr>
          <w:color w:val="000000" w:themeColor="text1"/>
          <w:lang w:val="vi-VN"/>
        </w:rPr>
        <w:t xml:space="preserve">Số lượng và công suất hệ thống xử lý: </w:t>
      </w:r>
      <w:r w:rsidRPr="00962378">
        <w:rPr>
          <w:b w:val="0"/>
          <w:i w:val="0"/>
          <w:color w:val="000000" w:themeColor="text1"/>
          <w:lang w:val="vi-VN"/>
        </w:rPr>
        <w:t>2 hệ thống, mỗi hệ thống công suất 50.000 m</w:t>
      </w:r>
      <w:r w:rsidRPr="00962378">
        <w:rPr>
          <w:b w:val="0"/>
          <w:i w:val="0"/>
          <w:color w:val="000000" w:themeColor="text1"/>
          <w:vertAlign w:val="superscript"/>
          <w:lang w:val="vi-VN"/>
        </w:rPr>
        <w:t>3</w:t>
      </w:r>
      <w:r w:rsidRPr="00962378">
        <w:rPr>
          <w:b w:val="0"/>
          <w:i w:val="0"/>
          <w:color w:val="000000" w:themeColor="text1"/>
          <w:lang w:val="vi-VN"/>
        </w:rPr>
        <w:t>/h, mỗi hệ thống 1 ống thải (tổng có 2 ống thải)</w:t>
      </w:r>
    </w:p>
    <w:p w14:paraId="31CF5D7F" w14:textId="77777777" w:rsidR="00F352FB" w:rsidRPr="00962378" w:rsidRDefault="00F352FB" w:rsidP="009B2BAC">
      <w:pPr>
        <w:pStyle w:val="0hoathi"/>
        <w:spacing w:line="240" w:lineRule="auto"/>
        <w:ind w:left="1080" w:hanging="938"/>
        <w:rPr>
          <w:color w:val="000000" w:themeColor="text1"/>
          <w:lang w:val="vi-VN"/>
        </w:rPr>
      </w:pPr>
      <w:r w:rsidRPr="00962378">
        <w:rPr>
          <w:color w:val="000000" w:themeColor="text1"/>
          <w:lang w:val="vi-VN"/>
        </w:rPr>
        <w:t>Hệ thống thu gom</w:t>
      </w:r>
    </w:p>
    <w:p w14:paraId="7B428C67" w14:textId="77777777" w:rsidR="00B63A7B" w:rsidRPr="00962378" w:rsidRDefault="00EF3BA1" w:rsidP="00B63A7B">
      <w:pPr>
        <w:pStyle w:val="0Normal"/>
        <w:spacing w:line="240" w:lineRule="auto"/>
        <w:rPr>
          <w:color w:val="000000" w:themeColor="text1"/>
          <w:lang w:val="pt-BR"/>
        </w:rPr>
      </w:pPr>
      <w:r w:rsidRPr="00962378">
        <w:rPr>
          <w:color w:val="000000" w:themeColor="text1"/>
          <w:lang w:val="pt-BR"/>
        </w:rPr>
        <w:t>Cơ sở</w:t>
      </w:r>
      <w:r w:rsidR="00F352FB" w:rsidRPr="00962378">
        <w:rPr>
          <w:color w:val="000000" w:themeColor="text1"/>
          <w:lang w:val="pt-BR"/>
        </w:rPr>
        <w:t xml:space="preserve"> có 6 máy định hình sơ bộ </w:t>
      </w:r>
    </w:p>
    <w:p w14:paraId="43113F42" w14:textId="77777777" w:rsidR="00F352FB" w:rsidRPr="00962378" w:rsidRDefault="00B63A7B" w:rsidP="00F352FB">
      <w:pPr>
        <w:pStyle w:val="0Normal"/>
        <w:spacing w:line="240" w:lineRule="auto"/>
        <w:rPr>
          <w:color w:val="000000" w:themeColor="text1"/>
          <w:lang w:val="pt-BR"/>
        </w:rPr>
      </w:pPr>
      <w:r w:rsidRPr="00962378">
        <w:rPr>
          <w:color w:val="000000" w:themeColor="text1"/>
          <w:lang w:val="pt-BR"/>
        </w:rPr>
        <w:t>C</w:t>
      </w:r>
      <w:r w:rsidR="00F352FB" w:rsidRPr="00962378">
        <w:rPr>
          <w:color w:val="000000" w:themeColor="text1"/>
          <w:lang w:val="pt-BR"/>
        </w:rPr>
        <w:t>ó 2 hệ thống thu gom và xử lý khí thải, mỗi hệ thống xử lý khí thải cho 3 máy định hình sơ bộ có công suất 50.000 m</w:t>
      </w:r>
      <w:r w:rsidR="00F352FB" w:rsidRPr="00962378">
        <w:rPr>
          <w:color w:val="000000" w:themeColor="text1"/>
          <w:vertAlign w:val="superscript"/>
          <w:lang w:val="pt-BR"/>
        </w:rPr>
        <w:t>3</w:t>
      </w:r>
      <w:r w:rsidR="00F352FB" w:rsidRPr="00962378">
        <w:rPr>
          <w:color w:val="000000" w:themeColor="text1"/>
          <w:lang w:val="pt-BR"/>
        </w:rPr>
        <w:t>/h.</w:t>
      </w:r>
    </w:p>
    <w:p w14:paraId="07B499ED" w14:textId="77777777" w:rsidR="00F352FB" w:rsidRPr="00962378" w:rsidRDefault="00F352FB" w:rsidP="00F352FB">
      <w:pPr>
        <w:pStyle w:val="0Normal"/>
        <w:spacing w:line="240" w:lineRule="auto"/>
        <w:rPr>
          <w:color w:val="000000" w:themeColor="text1"/>
          <w:lang w:val="pt-BR"/>
        </w:rPr>
      </w:pPr>
      <w:r w:rsidRPr="00962378">
        <w:rPr>
          <w:color w:val="000000" w:themeColor="text1"/>
          <w:lang w:val="pt-BR"/>
        </w:rPr>
        <w:t>Đường ống thu gom khí thải từ các máy định hình vào hai hệ thống xử lý như sau:</w:t>
      </w:r>
    </w:p>
    <w:p w14:paraId="3681CF7F" w14:textId="77777777" w:rsidR="00F352FB" w:rsidRPr="00962378" w:rsidRDefault="00F352FB" w:rsidP="00F352FB">
      <w:pPr>
        <w:spacing w:line="288" w:lineRule="auto"/>
        <w:ind w:firstLine="567"/>
        <w:rPr>
          <w:color w:val="000000" w:themeColor="text1"/>
          <w:lang w:val="es-ES"/>
        </w:rPr>
      </w:pPr>
      <w:r w:rsidRPr="00962378">
        <w:rPr>
          <w:noProof/>
          <w:color w:val="000000" w:themeColor="text1"/>
        </w:rPr>
        <w:lastRenderedPageBreak/>
        <mc:AlternateContent>
          <mc:Choice Requires="wps">
            <w:drawing>
              <wp:anchor distT="0" distB="0" distL="114300" distR="114300" simplePos="0" relativeHeight="251644928" behindDoc="0" locked="0" layoutInCell="1" allowOverlap="1" wp14:anchorId="454D16E5" wp14:editId="3974364B">
                <wp:simplePos x="0" y="0"/>
                <wp:positionH relativeFrom="column">
                  <wp:posOffset>4029075</wp:posOffset>
                </wp:positionH>
                <wp:positionV relativeFrom="paragraph">
                  <wp:posOffset>433705</wp:posOffset>
                </wp:positionV>
                <wp:extent cx="1159510" cy="657225"/>
                <wp:effectExtent l="0" t="0" r="0" b="0"/>
                <wp:wrapNone/>
                <wp:docPr id="575" name="Rectangle 575"/>
                <wp:cNvGraphicFramePr/>
                <a:graphic xmlns:a="http://schemas.openxmlformats.org/drawingml/2006/main">
                  <a:graphicData uri="http://schemas.microsoft.com/office/word/2010/wordprocessingShape">
                    <wps:wsp>
                      <wps:cNvSpPr/>
                      <wps:spPr>
                        <a:xfrm>
                          <a:off x="0" y="0"/>
                          <a:ext cx="1159510" cy="6572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03A378C" w14:textId="77777777" w:rsidR="003632D0" w:rsidRPr="00A7073B" w:rsidRDefault="003632D0" w:rsidP="00F352FB">
                            <w:pPr>
                              <w:spacing w:before="0" w:after="0" w:line="240" w:lineRule="auto"/>
                              <w:jc w:val="center"/>
                              <w:rPr>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D2414">
                              <w:rPr>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Đường ống thu gom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4D16E5" id="Rectangle 575" o:spid="_x0000_s1309" style="position:absolute;left:0;text-align:left;margin-left:317.25pt;margin-top:34.15pt;width:91.3pt;height:51.7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" filled="f" stroked="f" strokeweight="1pt">
                <v:textbox>
                  <w:txbxContent>
                    <w:p w14:paraId="703A378C" w14:textId="77777777" w:rsidR="003632D0" w:rsidRPr="00A7073B" w:rsidRDefault="003632D0" w:rsidP="00F352FB">
                      <w:pPr>
                        <w:spacing w:before="0" w:after="0" w:line="240" w:lineRule="auto"/>
                        <w:jc w:val="center"/>
                        <w:rPr>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D2414">
                        <w:rPr>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Đường ống thu gom </w:t>
                      </w:r>
                    </w:p>
                  </w:txbxContent>
                </v:textbox>
              </v:rect>
            </w:pict>
          </mc:Fallback>
        </mc:AlternateContent>
      </w:r>
      <w:r w:rsidRPr="00962378">
        <w:rPr>
          <w:noProof/>
          <w:color w:val="000000" w:themeColor="text1"/>
        </w:rPr>
        <mc:AlternateContent>
          <mc:Choice Requires="wps">
            <w:drawing>
              <wp:anchor distT="0" distB="0" distL="114300" distR="114300" simplePos="0" relativeHeight="251643904" behindDoc="0" locked="0" layoutInCell="1" allowOverlap="1" wp14:anchorId="3A53B2B0" wp14:editId="37FAE2CE">
                <wp:simplePos x="0" y="0"/>
                <wp:positionH relativeFrom="column">
                  <wp:posOffset>4611370</wp:posOffset>
                </wp:positionH>
                <wp:positionV relativeFrom="paragraph">
                  <wp:posOffset>989965</wp:posOffset>
                </wp:positionV>
                <wp:extent cx="0" cy="419100"/>
                <wp:effectExtent l="76200" t="0" r="57150" b="57150"/>
                <wp:wrapNone/>
                <wp:docPr id="3213" name="Straight Arrow Connector 3213"/>
                <wp:cNvGraphicFramePr/>
                <a:graphic xmlns:a="http://schemas.openxmlformats.org/drawingml/2006/main">
                  <a:graphicData uri="http://schemas.microsoft.com/office/word/2010/wordprocessingShape">
                    <wps:wsp>
                      <wps:cNvCnPr/>
                      <wps:spPr>
                        <a:xfrm flipH="1">
                          <a:off x="0" y="0"/>
                          <a:ext cx="0" cy="419100"/>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AF4460" id="Straight Arrow Connector 3213" o:spid="_x0000_s1026" type="#_x0000_t32" style="position:absolute;margin-left:363.1pt;margin-top:77.95pt;width:0;height:33pt;flip:x;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" strokecolor="#4472c4 [3208]" strokeweight="1.5pt">
                <v:stroke endarrow="block" joinstyle="miter"/>
              </v:shape>
            </w:pict>
          </mc:Fallback>
        </mc:AlternateContent>
      </w:r>
      <w:r w:rsidRPr="00962378">
        <w:rPr>
          <w:noProof/>
          <w:color w:val="000000" w:themeColor="text1"/>
        </w:rPr>
        <mc:AlternateContent>
          <mc:Choice Requires="wps">
            <w:drawing>
              <wp:anchor distT="0" distB="0" distL="114300" distR="114300" simplePos="0" relativeHeight="251645952" behindDoc="0" locked="0" layoutInCell="1" allowOverlap="1" wp14:anchorId="2EDBBCA6" wp14:editId="3EE0EE8B">
                <wp:simplePos x="0" y="0"/>
                <wp:positionH relativeFrom="column">
                  <wp:posOffset>609600</wp:posOffset>
                </wp:positionH>
                <wp:positionV relativeFrom="paragraph">
                  <wp:posOffset>510540</wp:posOffset>
                </wp:positionV>
                <wp:extent cx="1085850" cy="742950"/>
                <wp:effectExtent l="0" t="0" r="0" b="0"/>
                <wp:wrapNone/>
                <wp:docPr id="3211" name="Rectangle 3211"/>
                <wp:cNvGraphicFramePr/>
                <a:graphic xmlns:a="http://schemas.openxmlformats.org/drawingml/2006/main">
                  <a:graphicData uri="http://schemas.microsoft.com/office/word/2010/wordprocessingShape">
                    <wps:wsp>
                      <wps:cNvSpPr/>
                      <wps:spPr>
                        <a:xfrm>
                          <a:off x="0" y="0"/>
                          <a:ext cx="1085850" cy="7429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F8CDD15" w14:textId="77777777" w:rsidR="003632D0" w:rsidRPr="00A7073B" w:rsidRDefault="003632D0" w:rsidP="00F352FB">
                            <w:pPr>
                              <w:spacing w:before="0" w:after="0" w:line="240" w:lineRule="auto"/>
                              <w:jc w:val="center"/>
                              <w:rPr>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D2414">
                              <w:rPr>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Đường ống thu gom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DBBCA6" id="Rectangle 3211" o:spid="_x0000_s1310" style="position:absolute;left:0;text-align:left;margin-left:48pt;margin-top:40.2pt;width:85.5pt;height:58.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" filled="f" stroked="f" strokeweight="1pt">
                <v:textbox>
                  <w:txbxContent>
                    <w:p w14:paraId="1F8CDD15" w14:textId="77777777" w:rsidR="003632D0" w:rsidRPr="00A7073B" w:rsidRDefault="003632D0" w:rsidP="00F352FB">
                      <w:pPr>
                        <w:spacing w:before="0" w:after="0" w:line="240" w:lineRule="auto"/>
                        <w:jc w:val="center"/>
                        <w:rPr>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D2414">
                        <w:rPr>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Đường ống thu gom </w:t>
                      </w:r>
                    </w:p>
                  </w:txbxContent>
                </v:textbox>
              </v:rect>
            </w:pict>
          </mc:Fallback>
        </mc:AlternateContent>
      </w:r>
      <w:r w:rsidRPr="00962378">
        <w:rPr>
          <w:noProof/>
          <w:color w:val="000000" w:themeColor="text1"/>
        </w:rPr>
        <mc:AlternateContent>
          <mc:Choice Requires="wps">
            <w:drawing>
              <wp:anchor distT="0" distB="0" distL="114300" distR="114300" simplePos="0" relativeHeight="251642880" behindDoc="0" locked="0" layoutInCell="1" allowOverlap="1" wp14:anchorId="562C13DA" wp14:editId="7402655D">
                <wp:simplePos x="0" y="0"/>
                <wp:positionH relativeFrom="column">
                  <wp:posOffset>1123950</wp:posOffset>
                </wp:positionH>
                <wp:positionV relativeFrom="paragraph">
                  <wp:posOffset>1096010</wp:posOffset>
                </wp:positionV>
                <wp:extent cx="0" cy="419100"/>
                <wp:effectExtent l="76200" t="0" r="57150" b="57150"/>
                <wp:wrapNone/>
                <wp:docPr id="3212" name="Straight Arrow Connector 3212"/>
                <wp:cNvGraphicFramePr/>
                <a:graphic xmlns:a="http://schemas.openxmlformats.org/drawingml/2006/main">
                  <a:graphicData uri="http://schemas.microsoft.com/office/word/2010/wordprocessingShape">
                    <wps:wsp>
                      <wps:cNvCnPr/>
                      <wps:spPr>
                        <a:xfrm flipH="1">
                          <a:off x="0" y="0"/>
                          <a:ext cx="0" cy="419100"/>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C633DB" id="Straight Arrow Connector 3212" o:spid="_x0000_s1026" type="#_x0000_t32" style="position:absolute;margin-left:88.5pt;margin-top:86.3pt;width:0;height:33pt;flip:x;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" strokecolor="#4472c4 [3208]" strokeweight="1.5pt">
                <v:stroke endarrow="block" joinstyle="miter"/>
              </v:shape>
            </w:pict>
          </mc:Fallback>
        </mc:AlternateContent>
      </w:r>
      <w:r w:rsidRPr="00962378">
        <w:rPr>
          <w:noProof/>
          <w:color w:val="000000" w:themeColor="text1"/>
        </w:rPr>
        <mc:AlternateContent>
          <mc:Choice Requires="wps">
            <w:drawing>
              <wp:anchor distT="0" distB="0" distL="114300" distR="114300" simplePos="0" relativeHeight="251652096" behindDoc="0" locked="0" layoutInCell="1" allowOverlap="1" wp14:anchorId="1AF79274" wp14:editId="26BA34BF">
                <wp:simplePos x="0" y="0"/>
                <wp:positionH relativeFrom="column">
                  <wp:posOffset>1277620</wp:posOffset>
                </wp:positionH>
                <wp:positionV relativeFrom="paragraph">
                  <wp:posOffset>1590040</wp:posOffset>
                </wp:positionV>
                <wp:extent cx="102235" cy="1588770"/>
                <wp:effectExtent l="0" t="0" r="12065" b="11430"/>
                <wp:wrapNone/>
                <wp:docPr id="568" name="Rectangle 568"/>
                <wp:cNvGraphicFramePr/>
                <a:graphic xmlns:a="http://schemas.openxmlformats.org/drawingml/2006/main">
                  <a:graphicData uri="http://schemas.microsoft.com/office/word/2010/wordprocessingShape">
                    <wps:wsp>
                      <wps:cNvSpPr/>
                      <wps:spPr>
                        <a:xfrm>
                          <a:off x="0" y="0"/>
                          <a:ext cx="102235" cy="1588770"/>
                        </a:xfrm>
                        <a:prstGeom prst="rect">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5B74C2" id="Rectangle 568" o:spid="_x0000_s1026" style="position:absolute;margin-left:100.6pt;margin-top:125.2pt;width:8.05pt;height:125.1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" fillcolor="#92d050" strokecolor="#1f4d78 [1604]" strokeweight="1pt"/>
            </w:pict>
          </mc:Fallback>
        </mc:AlternateContent>
      </w:r>
      <w:r w:rsidRPr="00962378">
        <w:rPr>
          <w:noProof/>
          <w:color w:val="000000" w:themeColor="text1"/>
        </w:rPr>
        <mc:AlternateContent>
          <mc:Choice Requires="wps">
            <w:drawing>
              <wp:anchor distT="0" distB="0" distL="114300" distR="114300" simplePos="0" relativeHeight="251658240" behindDoc="0" locked="0" layoutInCell="1" allowOverlap="1" wp14:anchorId="50865D9A" wp14:editId="4DC1AB18">
                <wp:simplePos x="0" y="0"/>
                <wp:positionH relativeFrom="column">
                  <wp:posOffset>4112895</wp:posOffset>
                </wp:positionH>
                <wp:positionV relativeFrom="paragraph">
                  <wp:posOffset>1539875</wp:posOffset>
                </wp:positionV>
                <wp:extent cx="102235" cy="1588770"/>
                <wp:effectExtent l="0" t="0" r="12065" b="11430"/>
                <wp:wrapNone/>
                <wp:docPr id="569" name="Rectangle 569"/>
                <wp:cNvGraphicFramePr/>
                <a:graphic xmlns:a="http://schemas.openxmlformats.org/drawingml/2006/main">
                  <a:graphicData uri="http://schemas.microsoft.com/office/word/2010/wordprocessingShape">
                    <wps:wsp>
                      <wps:cNvSpPr/>
                      <wps:spPr>
                        <a:xfrm>
                          <a:off x="0" y="0"/>
                          <a:ext cx="102235" cy="1588770"/>
                        </a:xfrm>
                        <a:prstGeom prst="rect">
                          <a:avLst/>
                        </a:prstGeom>
                        <a:pattFill prst="smGrid">
                          <a:fgClr>
                            <a:schemeClr val="accent1"/>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F7CD9E" id="Rectangle 569" o:spid="_x0000_s1026" style="position:absolute;margin-left:323.85pt;margin-top:121.25pt;width:8.05pt;height:125.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" fillcolor="#5b9bd5 [3204]" strokecolor="#1f4d78 [1604]" strokeweight="1pt">
                <v:fill r:id="rId23" o:title="" color2="white [3212]" type="pattern"/>
              </v:rect>
            </w:pict>
          </mc:Fallback>
        </mc:AlternateContent>
      </w:r>
      <w:r w:rsidRPr="00962378">
        <w:rPr>
          <w:noProof/>
          <w:color w:val="000000" w:themeColor="text1"/>
        </w:rPr>
        <mc:AlternateContent>
          <mc:Choice Requires="wps">
            <w:drawing>
              <wp:anchor distT="0" distB="0" distL="114300" distR="114300" simplePos="0" relativeHeight="251656192" behindDoc="0" locked="0" layoutInCell="1" allowOverlap="1" wp14:anchorId="19CDA2DE" wp14:editId="00EDEEC0">
                <wp:simplePos x="0" y="0"/>
                <wp:positionH relativeFrom="column">
                  <wp:posOffset>3603625</wp:posOffset>
                </wp:positionH>
                <wp:positionV relativeFrom="paragraph">
                  <wp:posOffset>1530985</wp:posOffset>
                </wp:positionV>
                <wp:extent cx="102235" cy="1588770"/>
                <wp:effectExtent l="0" t="0" r="12065" b="11430"/>
                <wp:wrapNone/>
                <wp:docPr id="570" name="Rectangle 570"/>
                <wp:cNvGraphicFramePr/>
                <a:graphic xmlns:a="http://schemas.openxmlformats.org/drawingml/2006/main">
                  <a:graphicData uri="http://schemas.microsoft.com/office/word/2010/wordprocessingShape">
                    <wps:wsp>
                      <wps:cNvSpPr/>
                      <wps:spPr>
                        <a:xfrm>
                          <a:off x="0" y="0"/>
                          <a:ext cx="102235" cy="1588770"/>
                        </a:xfrm>
                        <a:prstGeom prst="rect">
                          <a:avLst/>
                        </a:prstGeom>
                        <a:pattFill prst="smGrid">
                          <a:fgClr>
                            <a:schemeClr val="accent1"/>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FF3241" id="Rectangle 570" o:spid="_x0000_s1026" style="position:absolute;margin-left:283.75pt;margin-top:120.55pt;width:8.05pt;height:125.1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" fillcolor="#5b9bd5 [3204]" strokecolor="#1f4d78 [1604]" strokeweight="1pt">
                <v:fill r:id="rId23" o:title="" color2="white [3212]" type="pattern"/>
              </v:rect>
            </w:pict>
          </mc:Fallback>
        </mc:AlternateContent>
      </w:r>
      <w:r w:rsidRPr="00962378">
        <w:rPr>
          <w:noProof/>
          <w:color w:val="000000" w:themeColor="text1"/>
        </w:rPr>
        <mc:AlternateContent>
          <mc:Choice Requires="wps">
            <w:drawing>
              <wp:anchor distT="0" distB="0" distL="114300" distR="114300" simplePos="0" relativeHeight="251661312" behindDoc="0" locked="0" layoutInCell="1" allowOverlap="1" wp14:anchorId="42ECF5E5" wp14:editId="17A22A3C">
                <wp:simplePos x="0" y="0"/>
                <wp:positionH relativeFrom="column">
                  <wp:posOffset>4853940</wp:posOffset>
                </wp:positionH>
                <wp:positionV relativeFrom="paragraph">
                  <wp:posOffset>1542209</wp:posOffset>
                </wp:positionV>
                <wp:extent cx="102235" cy="1588770"/>
                <wp:effectExtent l="0" t="0" r="12065" b="11430"/>
                <wp:wrapNone/>
                <wp:docPr id="571" name="Rectangle 571"/>
                <wp:cNvGraphicFramePr/>
                <a:graphic xmlns:a="http://schemas.openxmlformats.org/drawingml/2006/main">
                  <a:graphicData uri="http://schemas.microsoft.com/office/word/2010/wordprocessingShape">
                    <wps:wsp>
                      <wps:cNvSpPr/>
                      <wps:spPr>
                        <a:xfrm>
                          <a:off x="0" y="0"/>
                          <a:ext cx="102235" cy="1588770"/>
                        </a:xfrm>
                        <a:prstGeom prst="rect">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C10EB9" id="Rectangle 571" o:spid="_x0000_s1026" style="position:absolute;margin-left:382.2pt;margin-top:121.45pt;width:8.05pt;height:125.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" fillcolor="#92d050" strokecolor="#1f4d78 [1604]" strokeweight="1pt"/>
            </w:pict>
          </mc:Fallback>
        </mc:AlternateContent>
      </w:r>
      <w:r w:rsidRPr="00962378">
        <w:rPr>
          <w:noProof/>
          <w:color w:val="000000" w:themeColor="text1"/>
        </w:rPr>
        <mc:AlternateContent>
          <mc:Choice Requires="wps">
            <w:drawing>
              <wp:anchor distT="0" distB="0" distL="114300" distR="114300" simplePos="0" relativeHeight="251655168" behindDoc="0" locked="0" layoutInCell="1" allowOverlap="1" wp14:anchorId="433B0F25" wp14:editId="4BC0E5FE">
                <wp:simplePos x="0" y="0"/>
                <wp:positionH relativeFrom="column">
                  <wp:posOffset>2016125</wp:posOffset>
                </wp:positionH>
                <wp:positionV relativeFrom="paragraph">
                  <wp:posOffset>1600200</wp:posOffset>
                </wp:positionV>
                <wp:extent cx="102235" cy="1588770"/>
                <wp:effectExtent l="0" t="0" r="12065" b="11430"/>
                <wp:wrapNone/>
                <wp:docPr id="572" name="Rectangle 572"/>
                <wp:cNvGraphicFramePr/>
                <a:graphic xmlns:a="http://schemas.openxmlformats.org/drawingml/2006/main">
                  <a:graphicData uri="http://schemas.microsoft.com/office/word/2010/wordprocessingShape">
                    <wps:wsp>
                      <wps:cNvSpPr/>
                      <wps:spPr>
                        <a:xfrm>
                          <a:off x="0" y="0"/>
                          <a:ext cx="102235" cy="1588770"/>
                        </a:xfrm>
                        <a:prstGeom prst="rect">
                          <a:avLst/>
                        </a:prstGeom>
                        <a:pattFill prst="smGrid">
                          <a:fgClr>
                            <a:schemeClr val="accent1"/>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FB280C" id="Rectangle 572" o:spid="_x0000_s1026" style="position:absolute;margin-left:158.75pt;margin-top:126pt;width:8.05pt;height:125.1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" fillcolor="#5b9bd5 [3204]" strokecolor="#1f4d78 [1604]" strokeweight="1pt">
                <v:fill r:id="rId23" o:title="" color2="white [3212]" type="pattern"/>
              </v:rect>
            </w:pict>
          </mc:Fallback>
        </mc:AlternateContent>
      </w:r>
      <w:r w:rsidRPr="00962378">
        <w:rPr>
          <w:noProof/>
          <w:color w:val="000000" w:themeColor="text1"/>
        </w:rPr>
        <mc:AlternateContent>
          <mc:Choice Requires="wps">
            <w:drawing>
              <wp:anchor distT="0" distB="0" distL="114300" distR="114300" simplePos="0" relativeHeight="251651072" behindDoc="0" locked="0" layoutInCell="1" allowOverlap="1" wp14:anchorId="42441C29" wp14:editId="49F93765">
                <wp:simplePos x="0" y="0"/>
                <wp:positionH relativeFrom="column">
                  <wp:posOffset>1020445</wp:posOffset>
                </wp:positionH>
                <wp:positionV relativeFrom="paragraph">
                  <wp:posOffset>1589405</wp:posOffset>
                </wp:positionV>
                <wp:extent cx="102235" cy="1588770"/>
                <wp:effectExtent l="0" t="0" r="12065" b="11430"/>
                <wp:wrapNone/>
                <wp:docPr id="573" name="Rectangle 573"/>
                <wp:cNvGraphicFramePr/>
                <a:graphic xmlns:a="http://schemas.openxmlformats.org/drawingml/2006/main">
                  <a:graphicData uri="http://schemas.microsoft.com/office/word/2010/wordprocessingShape">
                    <wps:wsp>
                      <wps:cNvSpPr/>
                      <wps:spPr>
                        <a:xfrm>
                          <a:off x="0" y="0"/>
                          <a:ext cx="102235" cy="1588770"/>
                        </a:xfrm>
                        <a:prstGeom prst="rect">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6C55E5" id="Rectangle 573" o:spid="_x0000_s1026" style="position:absolute;margin-left:80.35pt;margin-top:125.15pt;width:8.05pt;height:125.1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" fillcolor="#92d050" strokecolor="#1f4d78 [1604]" strokeweight="1pt"/>
            </w:pict>
          </mc:Fallback>
        </mc:AlternateContent>
      </w:r>
      <w:r w:rsidRPr="00962378">
        <w:rPr>
          <w:noProof/>
          <w:color w:val="000000" w:themeColor="text1"/>
        </w:rPr>
        <mc:AlternateContent>
          <mc:Choice Requires="wps">
            <w:drawing>
              <wp:anchor distT="0" distB="0" distL="114300" distR="114300" simplePos="0" relativeHeight="251650048" behindDoc="0" locked="0" layoutInCell="1" allowOverlap="1" wp14:anchorId="78CF0A1C" wp14:editId="39C3CE02">
                <wp:simplePos x="0" y="0"/>
                <wp:positionH relativeFrom="column">
                  <wp:posOffset>772160</wp:posOffset>
                </wp:positionH>
                <wp:positionV relativeFrom="paragraph">
                  <wp:posOffset>1600629</wp:posOffset>
                </wp:positionV>
                <wp:extent cx="102235" cy="1573530"/>
                <wp:effectExtent l="0" t="0" r="12065" b="26670"/>
                <wp:wrapNone/>
                <wp:docPr id="574" name="Rectangle 574"/>
                <wp:cNvGraphicFramePr/>
                <a:graphic xmlns:a="http://schemas.openxmlformats.org/drawingml/2006/main">
                  <a:graphicData uri="http://schemas.microsoft.com/office/word/2010/wordprocessingShape">
                    <wps:wsp>
                      <wps:cNvSpPr/>
                      <wps:spPr>
                        <a:xfrm>
                          <a:off x="0" y="0"/>
                          <a:ext cx="102235" cy="1573530"/>
                        </a:xfrm>
                        <a:prstGeom prst="rect">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0D8C1E" id="Rectangle 574" o:spid="_x0000_s1026" style="position:absolute;margin-left:60.8pt;margin-top:126.05pt;width:8.05pt;height:123.9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" fillcolor="#92d050" strokecolor="#1f4d78 [1604]" strokeweight="1pt"/>
            </w:pict>
          </mc:Fallback>
        </mc:AlternateContent>
      </w:r>
      <w:r w:rsidRPr="00962378">
        <w:rPr>
          <w:noProof/>
          <w:color w:val="000000" w:themeColor="text1"/>
        </w:rPr>
        <mc:AlternateContent>
          <mc:Choice Requires="wps">
            <w:drawing>
              <wp:anchor distT="0" distB="0" distL="114300" distR="114300" simplePos="0" relativeHeight="251657216" behindDoc="0" locked="0" layoutInCell="1" allowOverlap="1" wp14:anchorId="27C2E3B1" wp14:editId="7AA5C348">
                <wp:simplePos x="0" y="0"/>
                <wp:positionH relativeFrom="column">
                  <wp:posOffset>3853815</wp:posOffset>
                </wp:positionH>
                <wp:positionV relativeFrom="paragraph">
                  <wp:posOffset>1539875</wp:posOffset>
                </wp:positionV>
                <wp:extent cx="102235" cy="1588770"/>
                <wp:effectExtent l="0" t="0" r="12065" b="11430"/>
                <wp:wrapNone/>
                <wp:docPr id="3200" name="Rectangle 3200"/>
                <wp:cNvGraphicFramePr/>
                <a:graphic xmlns:a="http://schemas.openxmlformats.org/drawingml/2006/main">
                  <a:graphicData uri="http://schemas.microsoft.com/office/word/2010/wordprocessingShape">
                    <wps:wsp>
                      <wps:cNvSpPr/>
                      <wps:spPr>
                        <a:xfrm>
                          <a:off x="0" y="0"/>
                          <a:ext cx="102235" cy="1588770"/>
                        </a:xfrm>
                        <a:prstGeom prst="rect">
                          <a:avLst/>
                        </a:prstGeom>
                        <a:pattFill prst="smGrid">
                          <a:fgClr>
                            <a:schemeClr val="accent1"/>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B0D4E1" id="Rectangle 3200" o:spid="_x0000_s1026" style="position:absolute;margin-left:303.45pt;margin-top:121.25pt;width:8.05pt;height:125.1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" fillcolor="#5b9bd5 [3204]" strokecolor="#1f4d78 [1604]" strokeweight="1pt">
                <v:fill r:id="rId23" o:title="" color2="white [3212]" type="pattern"/>
              </v:rect>
            </w:pict>
          </mc:Fallback>
        </mc:AlternateContent>
      </w:r>
      <w:r w:rsidRPr="00962378">
        <w:rPr>
          <w:noProof/>
          <w:color w:val="000000" w:themeColor="text1"/>
        </w:rPr>
        <mc:AlternateContent>
          <mc:Choice Requires="wps">
            <w:drawing>
              <wp:anchor distT="0" distB="0" distL="114300" distR="114300" simplePos="0" relativeHeight="251659264" behindDoc="0" locked="0" layoutInCell="1" allowOverlap="1" wp14:anchorId="44419405" wp14:editId="22D86F31">
                <wp:simplePos x="0" y="0"/>
                <wp:positionH relativeFrom="column">
                  <wp:posOffset>4361815</wp:posOffset>
                </wp:positionH>
                <wp:positionV relativeFrom="paragraph">
                  <wp:posOffset>1539875</wp:posOffset>
                </wp:positionV>
                <wp:extent cx="102235" cy="1588770"/>
                <wp:effectExtent l="0" t="0" r="12065" b="11430"/>
                <wp:wrapNone/>
                <wp:docPr id="3204" name="Rectangle 3204"/>
                <wp:cNvGraphicFramePr/>
                <a:graphic xmlns:a="http://schemas.openxmlformats.org/drawingml/2006/main">
                  <a:graphicData uri="http://schemas.microsoft.com/office/word/2010/wordprocessingShape">
                    <wps:wsp>
                      <wps:cNvSpPr/>
                      <wps:spPr>
                        <a:xfrm>
                          <a:off x="0" y="0"/>
                          <a:ext cx="102235" cy="1588770"/>
                        </a:xfrm>
                        <a:prstGeom prst="rect">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334D53" id="Rectangle 3204" o:spid="_x0000_s1026" style="position:absolute;margin-left:343.45pt;margin-top:121.25pt;width:8.05pt;height:125.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" fillcolor="#92d050" strokecolor="#1f4d78 [1604]" strokeweight="1pt"/>
            </w:pict>
          </mc:Fallback>
        </mc:AlternateContent>
      </w:r>
      <w:r w:rsidRPr="00962378">
        <w:rPr>
          <w:noProof/>
          <w:color w:val="000000" w:themeColor="text1"/>
        </w:rPr>
        <mc:AlternateContent>
          <mc:Choice Requires="wps">
            <w:drawing>
              <wp:anchor distT="0" distB="0" distL="114300" distR="114300" simplePos="0" relativeHeight="251660288" behindDoc="0" locked="0" layoutInCell="1" allowOverlap="1" wp14:anchorId="642E6970" wp14:editId="638FE832">
                <wp:simplePos x="0" y="0"/>
                <wp:positionH relativeFrom="column">
                  <wp:posOffset>4618355</wp:posOffset>
                </wp:positionH>
                <wp:positionV relativeFrom="paragraph">
                  <wp:posOffset>1539875</wp:posOffset>
                </wp:positionV>
                <wp:extent cx="102235" cy="1588770"/>
                <wp:effectExtent l="0" t="0" r="12065" b="11430"/>
                <wp:wrapNone/>
                <wp:docPr id="3206" name="Rectangle 3206"/>
                <wp:cNvGraphicFramePr/>
                <a:graphic xmlns:a="http://schemas.openxmlformats.org/drawingml/2006/main">
                  <a:graphicData uri="http://schemas.microsoft.com/office/word/2010/wordprocessingShape">
                    <wps:wsp>
                      <wps:cNvSpPr/>
                      <wps:spPr>
                        <a:xfrm>
                          <a:off x="0" y="0"/>
                          <a:ext cx="102235" cy="1588770"/>
                        </a:xfrm>
                        <a:prstGeom prst="rect">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4651AD" id="Rectangle 3206" o:spid="_x0000_s1026" style="position:absolute;margin-left:363.65pt;margin-top:121.25pt;width:8.05pt;height:125.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" fillcolor="#92d050" strokecolor="#1f4d78 [1604]" strokeweight="1pt"/>
            </w:pict>
          </mc:Fallback>
        </mc:AlternateContent>
      </w:r>
      <w:r w:rsidRPr="00962378">
        <w:rPr>
          <w:noProof/>
          <w:color w:val="000000" w:themeColor="text1"/>
        </w:rPr>
        <mc:AlternateContent>
          <mc:Choice Requires="wps">
            <w:drawing>
              <wp:anchor distT="0" distB="0" distL="114300" distR="114300" simplePos="0" relativeHeight="251654144" behindDoc="0" locked="0" layoutInCell="1" allowOverlap="1" wp14:anchorId="22CB9F55" wp14:editId="78AC3932">
                <wp:simplePos x="0" y="0"/>
                <wp:positionH relativeFrom="column">
                  <wp:posOffset>1783715</wp:posOffset>
                </wp:positionH>
                <wp:positionV relativeFrom="paragraph">
                  <wp:posOffset>1591310</wp:posOffset>
                </wp:positionV>
                <wp:extent cx="102235" cy="1588770"/>
                <wp:effectExtent l="0" t="0" r="12065" b="11430"/>
                <wp:wrapNone/>
                <wp:docPr id="3207" name="Rectangle 3207"/>
                <wp:cNvGraphicFramePr/>
                <a:graphic xmlns:a="http://schemas.openxmlformats.org/drawingml/2006/main">
                  <a:graphicData uri="http://schemas.microsoft.com/office/word/2010/wordprocessingShape">
                    <wps:wsp>
                      <wps:cNvSpPr/>
                      <wps:spPr>
                        <a:xfrm>
                          <a:off x="0" y="0"/>
                          <a:ext cx="102235" cy="1588770"/>
                        </a:xfrm>
                        <a:prstGeom prst="rect">
                          <a:avLst/>
                        </a:prstGeom>
                        <a:pattFill prst="smGrid">
                          <a:fgClr>
                            <a:schemeClr val="accent1"/>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02799A" id="Rectangle 3207" o:spid="_x0000_s1026" style="position:absolute;margin-left:140.45pt;margin-top:125.3pt;width:8.05pt;height:125.1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" fillcolor="#5b9bd5 [3204]" strokecolor="#1f4d78 [1604]" strokeweight="1pt">
                <v:fill r:id="rId23" o:title="" color2="white [3212]" type="pattern"/>
              </v:rect>
            </w:pict>
          </mc:Fallback>
        </mc:AlternateContent>
      </w:r>
      <w:r w:rsidRPr="00962378">
        <w:rPr>
          <w:noProof/>
          <w:color w:val="000000" w:themeColor="text1"/>
        </w:rPr>
        <mc:AlternateContent>
          <mc:Choice Requires="wps">
            <w:drawing>
              <wp:anchor distT="0" distB="0" distL="114300" distR="114300" simplePos="0" relativeHeight="251653120" behindDoc="0" locked="0" layoutInCell="1" allowOverlap="1" wp14:anchorId="021B31A6" wp14:editId="684C51CB">
                <wp:simplePos x="0" y="0"/>
                <wp:positionH relativeFrom="column">
                  <wp:posOffset>1530985</wp:posOffset>
                </wp:positionH>
                <wp:positionV relativeFrom="paragraph">
                  <wp:posOffset>1591310</wp:posOffset>
                </wp:positionV>
                <wp:extent cx="102235" cy="1588770"/>
                <wp:effectExtent l="0" t="0" r="12065" b="11430"/>
                <wp:wrapNone/>
                <wp:docPr id="3208" name="Rectangle 3208"/>
                <wp:cNvGraphicFramePr/>
                <a:graphic xmlns:a="http://schemas.openxmlformats.org/drawingml/2006/main">
                  <a:graphicData uri="http://schemas.microsoft.com/office/word/2010/wordprocessingShape">
                    <wps:wsp>
                      <wps:cNvSpPr/>
                      <wps:spPr>
                        <a:xfrm>
                          <a:off x="0" y="0"/>
                          <a:ext cx="102235" cy="1588770"/>
                        </a:xfrm>
                        <a:prstGeom prst="rect">
                          <a:avLst/>
                        </a:prstGeom>
                        <a:pattFill prst="smGrid">
                          <a:fgClr>
                            <a:schemeClr val="accent1"/>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9EE594" id="Rectangle 3208" o:spid="_x0000_s1026" style="position:absolute;margin-left:120.55pt;margin-top:125.3pt;width:8.05pt;height:125.1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" fillcolor="#5b9bd5 [3204]" strokecolor="#1f4d78 [1604]" strokeweight="1pt">
                <v:fill r:id="rId23" o:title="" color2="white [3212]" type="pattern"/>
              </v:rect>
            </w:pict>
          </mc:Fallback>
        </mc:AlternateContent>
      </w:r>
      <w:r w:rsidRPr="00962378">
        <w:rPr>
          <w:noProof/>
          <w:color w:val="000000" w:themeColor="text1"/>
        </w:rPr>
        <mc:AlternateContent>
          <mc:Choice Requires="wps">
            <w:drawing>
              <wp:anchor distT="0" distB="0" distL="114300" distR="114300" simplePos="0" relativeHeight="251648000" behindDoc="0" locked="0" layoutInCell="1" allowOverlap="1" wp14:anchorId="52EAC432" wp14:editId="13758EC7">
                <wp:simplePos x="0" y="0"/>
                <wp:positionH relativeFrom="column">
                  <wp:posOffset>3592195</wp:posOffset>
                </wp:positionH>
                <wp:positionV relativeFrom="paragraph">
                  <wp:posOffset>1349058</wp:posOffset>
                </wp:positionV>
                <wp:extent cx="809625" cy="180975"/>
                <wp:effectExtent l="0" t="0" r="9525" b="9525"/>
                <wp:wrapNone/>
                <wp:docPr id="3209" name="Rectangle 3209"/>
                <wp:cNvGraphicFramePr/>
                <a:graphic xmlns:a="http://schemas.openxmlformats.org/drawingml/2006/main">
                  <a:graphicData uri="http://schemas.microsoft.com/office/word/2010/wordprocessingShape">
                    <wps:wsp>
                      <wps:cNvSpPr/>
                      <wps:spPr>
                        <a:xfrm>
                          <a:off x="0" y="0"/>
                          <a:ext cx="809625" cy="1809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B82DDB" id="Rectangle 3209" o:spid="_x0000_s1026" style="position:absolute;margin-left:282.85pt;margin-top:106.25pt;width:63.75pt;height:14.25pt;z-index:251648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" fillcolor="white [3212]" stroked="f" strokeweight="1pt"/>
            </w:pict>
          </mc:Fallback>
        </mc:AlternateContent>
      </w:r>
      <w:r w:rsidRPr="00962378">
        <w:rPr>
          <w:noProof/>
          <w:color w:val="000000" w:themeColor="text1"/>
        </w:rPr>
        <mc:AlternateContent>
          <mc:Choice Requires="wps">
            <w:drawing>
              <wp:anchor distT="0" distB="0" distL="114300" distR="114300" simplePos="0" relativeHeight="251646976" behindDoc="0" locked="0" layoutInCell="1" allowOverlap="1" wp14:anchorId="1FF32F41" wp14:editId="4F68849D">
                <wp:simplePos x="0" y="0"/>
                <wp:positionH relativeFrom="column">
                  <wp:posOffset>1339215</wp:posOffset>
                </wp:positionH>
                <wp:positionV relativeFrom="paragraph">
                  <wp:posOffset>1409009</wp:posOffset>
                </wp:positionV>
                <wp:extent cx="809625" cy="180975"/>
                <wp:effectExtent l="0" t="0" r="9525" b="9525"/>
                <wp:wrapNone/>
                <wp:docPr id="3210" name="Rectangle 3210"/>
                <wp:cNvGraphicFramePr/>
                <a:graphic xmlns:a="http://schemas.openxmlformats.org/drawingml/2006/main">
                  <a:graphicData uri="http://schemas.microsoft.com/office/word/2010/wordprocessingShape">
                    <wps:wsp>
                      <wps:cNvSpPr/>
                      <wps:spPr>
                        <a:xfrm>
                          <a:off x="0" y="0"/>
                          <a:ext cx="809625" cy="1809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86E781F" id="Rectangle 3210" o:spid="_x0000_s1026" style="position:absolute;margin-left:105.45pt;margin-top:110.95pt;width:63.75pt;height:14.25pt;z-index:251646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" fillcolor="white [3212]" stroked="f" strokeweight="1pt"/>
            </w:pict>
          </mc:Fallback>
        </mc:AlternateContent>
      </w:r>
      <w:r w:rsidRPr="00962378">
        <w:rPr>
          <w:noProof/>
          <w:color w:val="000000" w:themeColor="text1"/>
        </w:rPr>
        <mc:AlternateContent>
          <mc:Choice Requires="wps">
            <w:drawing>
              <wp:anchor distT="0" distB="0" distL="114300" distR="114300" simplePos="0" relativeHeight="251640832" behindDoc="0" locked="0" layoutInCell="1" allowOverlap="1" wp14:anchorId="77B4571E" wp14:editId="5C7F232A">
                <wp:simplePos x="0" y="0"/>
                <wp:positionH relativeFrom="column">
                  <wp:posOffset>5330190</wp:posOffset>
                </wp:positionH>
                <wp:positionV relativeFrom="paragraph">
                  <wp:posOffset>1421765</wp:posOffset>
                </wp:positionV>
                <wp:extent cx="771525" cy="1190625"/>
                <wp:effectExtent l="0" t="0" r="0" b="0"/>
                <wp:wrapNone/>
                <wp:docPr id="3214" name="Rectangle 3214"/>
                <wp:cNvGraphicFramePr/>
                <a:graphic xmlns:a="http://schemas.openxmlformats.org/drawingml/2006/main">
                  <a:graphicData uri="http://schemas.microsoft.com/office/word/2010/wordprocessingShape">
                    <wps:wsp>
                      <wps:cNvSpPr/>
                      <wps:spPr>
                        <a:xfrm>
                          <a:off x="0" y="0"/>
                          <a:ext cx="771525" cy="11906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74CFD9" w14:textId="77777777" w:rsidR="003632D0" w:rsidRPr="00507142" w:rsidRDefault="003632D0" w:rsidP="00F352FB">
                            <w:pPr>
                              <w:jc w:val="center"/>
                              <w:rPr>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Hệ thống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B4571E" id="Rectangle 3214" o:spid="_x0000_s1311" style="position:absolute;left:0;text-align:left;margin-left:419.7pt;margin-top:111.95pt;width:60.75pt;height:93.7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" filled="f" stroked="f" strokeweight="1pt">
                <v:textbox>
                  <w:txbxContent>
                    <w:p w14:paraId="7274CFD9" w14:textId="77777777" w:rsidR="003632D0" w:rsidRPr="00507142" w:rsidRDefault="003632D0" w:rsidP="00F352FB">
                      <w:pPr>
                        <w:jc w:val="center"/>
                        <w:rPr>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Hệ thống 1</w:t>
                      </w:r>
                    </w:p>
                  </w:txbxContent>
                </v:textbox>
              </v:rect>
            </w:pict>
          </mc:Fallback>
        </mc:AlternateContent>
      </w:r>
      <w:r w:rsidRPr="00962378">
        <w:rPr>
          <w:noProof/>
          <w:color w:val="000000" w:themeColor="text1"/>
        </w:rPr>
        <mc:AlternateContent>
          <mc:Choice Requires="wps">
            <w:drawing>
              <wp:anchor distT="0" distB="0" distL="114300" distR="114300" simplePos="0" relativeHeight="251641856" behindDoc="0" locked="0" layoutInCell="1" allowOverlap="1" wp14:anchorId="1474F979" wp14:editId="66934A0E">
                <wp:simplePos x="0" y="0"/>
                <wp:positionH relativeFrom="column">
                  <wp:posOffset>-222885</wp:posOffset>
                </wp:positionH>
                <wp:positionV relativeFrom="paragraph">
                  <wp:posOffset>1403985</wp:posOffset>
                </wp:positionV>
                <wp:extent cx="790575" cy="1190625"/>
                <wp:effectExtent l="0" t="0" r="0" b="0"/>
                <wp:wrapNone/>
                <wp:docPr id="3215" name="Rectangle 3215"/>
                <wp:cNvGraphicFramePr/>
                <a:graphic xmlns:a="http://schemas.openxmlformats.org/drawingml/2006/main">
                  <a:graphicData uri="http://schemas.microsoft.com/office/word/2010/wordprocessingShape">
                    <wps:wsp>
                      <wps:cNvSpPr/>
                      <wps:spPr>
                        <a:xfrm>
                          <a:off x="0" y="0"/>
                          <a:ext cx="790575" cy="11906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5DF5A09" w14:textId="77777777" w:rsidR="003632D0" w:rsidRPr="00507142" w:rsidRDefault="003632D0" w:rsidP="00F352FB">
                            <w:pPr>
                              <w:spacing w:before="0" w:after="0" w:line="240" w:lineRule="auto"/>
                              <w:jc w:val="center"/>
                              <w:rPr>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Hệ thống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74F979" id="Rectangle 3215" o:spid="_x0000_s1312" style="position:absolute;left:0;text-align:left;margin-left:-17.55pt;margin-top:110.55pt;width:62.25pt;height:93.7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" filled="f" stroked="f" strokeweight="1pt">
                <v:textbox>
                  <w:txbxContent>
                    <w:p w14:paraId="45DF5A09" w14:textId="77777777" w:rsidR="003632D0" w:rsidRPr="00507142" w:rsidRDefault="003632D0" w:rsidP="00F352FB">
                      <w:pPr>
                        <w:spacing w:before="0" w:after="0" w:line="240" w:lineRule="auto"/>
                        <w:jc w:val="center"/>
                        <w:rPr>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Hệ thống 2</w:t>
                      </w:r>
                    </w:p>
                  </w:txbxContent>
                </v:textbox>
              </v:rect>
            </w:pict>
          </mc:Fallback>
        </mc:AlternateContent>
      </w:r>
      <w:r w:rsidRPr="00962378">
        <w:rPr>
          <w:noProof/>
          <w:color w:val="000000" w:themeColor="text1"/>
        </w:rPr>
        <mc:AlternateContent>
          <mc:Choice Requires="wps">
            <w:drawing>
              <wp:anchor distT="0" distB="0" distL="114300" distR="114300" simplePos="0" relativeHeight="251639808" behindDoc="0" locked="0" layoutInCell="1" allowOverlap="1" wp14:anchorId="3B8CF6A5" wp14:editId="29DEDF93">
                <wp:simplePos x="0" y="0"/>
                <wp:positionH relativeFrom="column">
                  <wp:posOffset>5157470</wp:posOffset>
                </wp:positionH>
                <wp:positionV relativeFrom="paragraph">
                  <wp:posOffset>1907236</wp:posOffset>
                </wp:positionV>
                <wp:extent cx="133350" cy="261938"/>
                <wp:effectExtent l="0" t="0" r="19050" b="24130"/>
                <wp:wrapNone/>
                <wp:docPr id="3216" name="Rectangle 3216"/>
                <wp:cNvGraphicFramePr/>
                <a:graphic xmlns:a="http://schemas.openxmlformats.org/drawingml/2006/main">
                  <a:graphicData uri="http://schemas.microsoft.com/office/word/2010/wordprocessingShape">
                    <wps:wsp>
                      <wps:cNvSpPr/>
                      <wps:spPr>
                        <a:xfrm>
                          <a:off x="0" y="0"/>
                          <a:ext cx="133350" cy="261938"/>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3E3CBBD" id="Rectangle 3216" o:spid="_x0000_s1026" style="position:absolute;margin-left:406.1pt;margin-top:150.2pt;width:10.5pt;height:20.65pt;z-index:251639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" fillcolor="red" strokecolor="red" strokeweight="1pt"/>
            </w:pict>
          </mc:Fallback>
        </mc:AlternateContent>
      </w:r>
      <w:r w:rsidRPr="00962378">
        <w:rPr>
          <w:noProof/>
          <w:color w:val="000000" w:themeColor="text1"/>
        </w:rPr>
        <mc:AlternateContent>
          <mc:Choice Requires="wps">
            <w:drawing>
              <wp:anchor distT="0" distB="0" distL="114300" distR="114300" simplePos="0" relativeHeight="251638784" behindDoc="0" locked="0" layoutInCell="1" allowOverlap="1" wp14:anchorId="6633D6C1" wp14:editId="6DC28779">
                <wp:simplePos x="0" y="0"/>
                <wp:positionH relativeFrom="column">
                  <wp:posOffset>567690</wp:posOffset>
                </wp:positionH>
                <wp:positionV relativeFrom="paragraph">
                  <wp:posOffset>1899285</wp:posOffset>
                </wp:positionV>
                <wp:extent cx="133350" cy="261938"/>
                <wp:effectExtent l="0" t="0" r="19050" b="24130"/>
                <wp:wrapNone/>
                <wp:docPr id="3217" name="Rectangle 3217"/>
                <wp:cNvGraphicFramePr/>
                <a:graphic xmlns:a="http://schemas.openxmlformats.org/drawingml/2006/main">
                  <a:graphicData uri="http://schemas.microsoft.com/office/word/2010/wordprocessingShape">
                    <wps:wsp>
                      <wps:cNvSpPr/>
                      <wps:spPr>
                        <a:xfrm>
                          <a:off x="0" y="0"/>
                          <a:ext cx="133350" cy="261938"/>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FB9876" id="Rectangle 3217" o:spid="_x0000_s1026" style="position:absolute;margin-left:44.7pt;margin-top:149.55pt;width:10.5pt;height:20.65pt;z-index:251638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" fillcolor="red" strokecolor="red" strokeweight="1pt"/>
            </w:pict>
          </mc:Fallback>
        </mc:AlternateContent>
      </w:r>
      <w:r w:rsidRPr="00962378">
        <w:rPr>
          <w:noProof/>
          <w:color w:val="000000" w:themeColor="text1"/>
        </w:rPr>
        <w:drawing>
          <wp:inline distT="0" distB="0" distL="0" distR="0" wp14:anchorId="5AD4133C" wp14:editId="14F2BC64">
            <wp:extent cx="4972050" cy="4036502"/>
            <wp:effectExtent l="0" t="0" r="0" b="2540"/>
            <wp:docPr id="2831" name="Picture 2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972050" cy="4036502"/>
                    </a:xfrm>
                    <a:prstGeom prst="rect">
                      <a:avLst/>
                    </a:prstGeom>
                  </pic:spPr>
                </pic:pic>
              </a:graphicData>
            </a:graphic>
          </wp:inline>
        </w:drawing>
      </w:r>
    </w:p>
    <w:p w14:paraId="2D021008" w14:textId="77777777" w:rsidR="00F352FB" w:rsidRPr="00962378" w:rsidRDefault="00F352FB" w:rsidP="00F352FB">
      <w:pPr>
        <w:spacing w:line="288" w:lineRule="auto"/>
        <w:ind w:firstLine="567"/>
        <w:rPr>
          <w:color w:val="000000" w:themeColor="text1"/>
          <w:lang w:val="es-ES"/>
        </w:rPr>
      </w:pPr>
      <w:r w:rsidRPr="00962378">
        <w:rPr>
          <w:i/>
          <w:color w:val="000000" w:themeColor="text1"/>
          <w:sz w:val="22"/>
          <w:lang w:val="es-ES"/>
        </w:rPr>
        <w:t>Ghi chú:</w:t>
      </w:r>
      <w:r w:rsidRPr="00962378">
        <w:rPr>
          <w:color w:val="000000" w:themeColor="text1"/>
          <w:sz w:val="22"/>
          <w:lang w:val="es-ES"/>
        </w:rPr>
        <w:t xml:space="preserve"> </w:t>
      </w:r>
      <w:r w:rsidRPr="00962378">
        <w:rPr>
          <w:color w:val="000000" w:themeColor="text1"/>
          <w:sz w:val="22"/>
          <w:lang w:val="es-ES"/>
        </w:rPr>
        <w:tab/>
      </w:r>
    </w:p>
    <w:p w14:paraId="432DD507" w14:textId="77777777" w:rsidR="00F352FB" w:rsidRPr="00962378" w:rsidRDefault="00F352FB" w:rsidP="00F352FB">
      <w:pPr>
        <w:spacing w:line="288" w:lineRule="auto"/>
        <w:ind w:firstLine="567"/>
        <w:rPr>
          <w:noProof/>
          <w:color w:val="000000" w:themeColor="text1"/>
        </w:rPr>
      </w:pPr>
      <w:r w:rsidRPr="00962378">
        <w:rPr>
          <w:i/>
          <w:noProof/>
          <w:color w:val="000000" w:themeColor="text1"/>
          <w:sz w:val="22"/>
        </w:rPr>
        <mc:AlternateContent>
          <mc:Choice Requires="wps">
            <w:drawing>
              <wp:anchor distT="0" distB="0" distL="114300" distR="114300" simplePos="0" relativeHeight="251649024" behindDoc="0" locked="0" layoutInCell="1" allowOverlap="1" wp14:anchorId="3F3208C4" wp14:editId="7D872922">
                <wp:simplePos x="0" y="0"/>
                <wp:positionH relativeFrom="column">
                  <wp:posOffset>733857</wp:posOffset>
                </wp:positionH>
                <wp:positionV relativeFrom="paragraph">
                  <wp:posOffset>34163</wp:posOffset>
                </wp:positionV>
                <wp:extent cx="555955" cy="124358"/>
                <wp:effectExtent l="0" t="0" r="15875" b="28575"/>
                <wp:wrapNone/>
                <wp:docPr id="3218" name="Rectangle 3218"/>
                <wp:cNvGraphicFramePr/>
                <a:graphic xmlns:a="http://schemas.openxmlformats.org/drawingml/2006/main">
                  <a:graphicData uri="http://schemas.microsoft.com/office/word/2010/wordprocessingShape">
                    <wps:wsp>
                      <wps:cNvSpPr/>
                      <wps:spPr>
                        <a:xfrm>
                          <a:off x="0" y="0"/>
                          <a:ext cx="555955" cy="124358"/>
                        </a:xfrm>
                        <a:prstGeom prst="rect">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89D2A7" id="Rectangle 3218" o:spid="_x0000_s1026" style="position:absolute;margin-left:57.8pt;margin-top:2.7pt;width:43.8pt;height:9.8pt;z-index:251649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" fillcolor="#92d050" strokecolor="#1f4d78 [1604]" strokeweight="1pt"/>
            </w:pict>
          </mc:Fallback>
        </mc:AlternateContent>
      </w:r>
      <w:r w:rsidRPr="00962378">
        <w:rPr>
          <w:color w:val="000000" w:themeColor="text1"/>
          <w:sz w:val="22"/>
          <w:lang w:val="es-ES"/>
        </w:rPr>
        <w:tab/>
      </w:r>
      <w:r w:rsidRPr="00962378">
        <w:rPr>
          <w:color w:val="000000" w:themeColor="text1"/>
          <w:sz w:val="22"/>
          <w:lang w:val="es-ES"/>
        </w:rPr>
        <w:tab/>
      </w:r>
      <w:r w:rsidRPr="00962378">
        <w:rPr>
          <w:color w:val="000000" w:themeColor="text1"/>
          <w:sz w:val="22"/>
          <w:lang w:val="es-ES"/>
        </w:rPr>
        <w:tab/>
      </w:r>
      <w:r w:rsidRPr="00962378">
        <w:rPr>
          <w:i/>
          <w:color w:val="000000" w:themeColor="text1"/>
          <w:sz w:val="22"/>
          <w:lang w:val="es-ES"/>
        </w:rPr>
        <w:t>Máy định hình sơ bộ (06 máy) được thu gom dẫn về hệ thống xử lý</w:t>
      </w:r>
    </w:p>
    <w:p w14:paraId="50524A61" w14:textId="77777777" w:rsidR="00F352FB" w:rsidRPr="00962378" w:rsidRDefault="00F352FB" w:rsidP="00F352FB">
      <w:pPr>
        <w:pStyle w:val="0Normal"/>
        <w:ind w:left="1440" w:firstLine="720"/>
        <w:rPr>
          <w:i/>
          <w:color w:val="000000" w:themeColor="text1"/>
          <w:sz w:val="22"/>
          <w:szCs w:val="22"/>
          <w:lang w:val="es-ES"/>
        </w:rPr>
      </w:pPr>
      <w:r w:rsidRPr="00962378">
        <w:rPr>
          <w:i/>
          <w:noProof/>
          <w:color w:val="000000" w:themeColor="text1"/>
          <w:sz w:val="22"/>
          <w:szCs w:val="22"/>
        </w:rPr>
        <mc:AlternateContent>
          <mc:Choice Requires="wps">
            <w:drawing>
              <wp:anchor distT="0" distB="0" distL="114300" distR="114300" simplePos="0" relativeHeight="251662336" behindDoc="0" locked="0" layoutInCell="1" allowOverlap="1" wp14:anchorId="4541E6B3" wp14:editId="0C3C49DB">
                <wp:simplePos x="0" y="0"/>
                <wp:positionH relativeFrom="column">
                  <wp:posOffset>740039</wp:posOffset>
                </wp:positionH>
                <wp:positionV relativeFrom="paragraph">
                  <wp:posOffset>25472</wp:posOffset>
                </wp:positionV>
                <wp:extent cx="555955" cy="124358"/>
                <wp:effectExtent l="0" t="0" r="15875" b="28575"/>
                <wp:wrapNone/>
                <wp:docPr id="3219" name="Rectangle 3219"/>
                <wp:cNvGraphicFramePr/>
                <a:graphic xmlns:a="http://schemas.openxmlformats.org/drawingml/2006/main">
                  <a:graphicData uri="http://schemas.microsoft.com/office/word/2010/wordprocessingShape">
                    <wps:wsp>
                      <wps:cNvSpPr/>
                      <wps:spPr>
                        <a:xfrm>
                          <a:off x="0" y="0"/>
                          <a:ext cx="555955" cy="124358"/>
                        </a:xfrm>
                        <a:prstGeom prst="rect">
                          <a:avLst/>
                        </a:prstGeom>
                        <a:pattFill prst="smGrid">
                          <a:fgClr>
                            <a:schemeClr val="accent1"/>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A7EFAA" id="Rectangle 3219" o:spid="_x0000_s1026" style="position:absolute;margin-left:58.25pt;margin-top:2pt;width:43.8pt;height:9.8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" fillcolor="#5b9bd5 [3204]" strokecolor="#1f4d78 [1604]" strokeweight="1pt">
                <v:fill r:id="rId23" o:title="" color2="white [3212]" type="pattern"/>
              </v:rect>
            </w:pict>
          </mc:Fallback>
        </mc:AlternateContent>
      </w:r>
      <w:r w:rsidRPr="00962378">
        <w:rPr>
          <w:i/>
          <w:color w:val="000000" w:themeColor="text1"/>
          <w:sz w:val="22"/>
          <w:szCs w:val="22"/>
          <w:lang w:val="es-ES"/>
        </w:rPr>
        <w:t>Máy định hình thành phẩm (06 máy) không có hệ thống xử lý. Hơi nóng khi định hình thải ra được thu gom thải ra ngoài qua ống thải vượt mái (mỗi máy 1 ống thải đi kèm)</w:t>
      </w:r>
    </w:p>
    <w:p w14:paraId="7FFC4719" w14:textId="77777777" w:rsidR="00FE1AB6" w:rsidRPr="00962378" w:rsidRDefault="00AD5E4E" w:rsidP="00AD5E4E">
      <w:pPr>
        <w:pStyle w:val="2C3hinh"/>
        <w:rPr>
          <w:color w:val="000000" w:themeColor="text1"/>
        </w:rPr>
      </w:pPr>
      <w:bookmarkStart w:id="141" w:name="_Toc110329342"/>
      <w:bookmarkStart w:id="142" w:name="_Toc110330348"/>
      <w:r w:rsidRPr="00962378">
        <w:rPr>
          <w:color w:val="000000" w:themeColor="text1"/>
        </w:rPr>
        <w:t>Đường ống thu gom khí thải từ các máy định hình</w:t>
      </w:r>
      <w:bookmarkEnd w:id="141"/>
      <w:bookmarkEnd w:id="142"/>
      <w:r w:rsidRPr="00962378">
        <w:rPr>
          <w:color w:val="000000" w:themeColor="text1"/>
        </w:rPr>
        <w:t xml:space="preserve"> </w:t>
      </w:r>
    </w:p>
    <w:p w14:paraId="0C407E73" w14:textId="77777777" w:rsidR="00F352FB" w:rsidRPr="00962378" w:rsidRDefault="00F352FB" w:rsidP="009B2BAC">
      <w:pPr>
        <w:pStyle w:val="0hoathi"/>
        <w:ind w:left="1080" w:hanging="1080"/>
        <w:rPr>
          <w:color w:val="000000" w:themeColor="text1"/>
          <w:lang w:val="pt-BR"/>
        </w:rPr>
      </w:pPr>
      <w:r w:rsidRPr="00962378">
        <w:rPr>
          <w:color w:val="000000" w:themeColor="text1"/>
          <w:lang w:val="pt-BR"/>
        </w:rPr>
        <w:t>Sơ đồ công nghệ hệ thống xử lý khí thải máy định hình sơ bộ như sau:</w:t>
      </w:r>
    </w:p>
    <w:p w14:paraId="213FB8B4" w14:textId="77777777" w:rsidR="00F352FB" w:rsidRPr="00962378" w:rsidRDefault="00F352FB" w:rsidP="00F352FB">
      <w:pPr>
        <w:pStyle w:val="ListParagraph"/>
        <w:spacing w:line="312" w:lineRule="auto"/>
        <w:ind w:left="567"/>
        <w:rPr>
          <w:noProof/>
          <w:color w:val="000000" w:themeColor="text1"/>
          <w:lang w:val="vi-VN"/>
        </w:rPr>
      </w:pPr>
      <w:r w:rsidRPr="00962378">
        <w:rPr>
          <w:noProof/>
          <w:color w:val="000000" w:themeColor="text1"/>
          <w:lang w:eastAsia="en-US"/>
        </w:rPr>
        <w:lastRenderedPageBreak/>
        <mc:AlternateContent>
          <mc:Choice Requires="wpc">
            <w:drawing>
              <wp:inline distT="0" distB="0" distL="0" distR="0" wp14:anchorId="7FEA0E74" wp14:editId="5139654F">
                <wp:extent cx="5866411" cy="3277590"/>
                <wp:effectExtent l="0" t="0" r="0" b="0"/>
                <wp:docPr id="2830" name="Canvas 283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549" name="Rectangle 549"/>
                        <wps:cNvSpPr/>
                        <wps:spPr>
                          <a:xfrm>
                            <a:off x="2051492" y="190499"/>
                            <a:ext cx="1776228" cy="50052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478192" w14:textId="77777777" w:rsidR="003632D0" w:rsidRPr="00E742DE" w:rsidRDefault="003632D0" w:rsidP="00F352FB">
                              <w:pPr>
                                <w:spacing w:before="0" w:after="0"/>
                                <w:jc w:val="center"/>
                                <w:rPr>
                                  <w:color w:val="000000" w:themeColor="text1"/>
                                  <w:lang w:val="en-GB"/>
                                  <w14:textOutline w14:w="0" w14:cap="flat" w14:cmpd="sng" w14:algn="ctr">
                                    <w14:noFill/>
                                    <w14:prstDash w14:val="solid"/>
                                    <w14:round/>
                                  </w14:textOutline>
                                </w:rPr>
                              </w:pPr>
                              <w:r w:rsidRPr="00E742DE">
                                <w:rPr>
                                  <w:color w:val="000000" w:themeColor="text1"/>
                                  <w:lang w:val="en-GB"/>
                                  <w14:textOutline w14:w="0" w14:cap="flat" w14:cmpd="sng" w14:algn="ctr">
                                    <w14:noFill/>
                                    <w14:prstDash w14:val="solid"/>
                                    <w14:round/>
                                  </w14:textOutline>
                                </w:rPr>
                                <w:t xml:space="preserve">Khí thải từ </w:t>
                              </w:r>
                              <w:r>
                                <w:rPr>
                                  <w:color w:val="000000" w:themeColor="text1"/>
                                  <w:lang w:val="en-GB"/>
                                  <w14:textOutline w14:w="0" w14:cap="flat" w14:cmpd="sng" w14:algn="ctr">
                                    <w14:noFill/>
                                    <w14:prstDash w14:val="solid"/>
                                    <w14:round/>
                                  </w14:textOutline>
                                </w:rPr>
                                <w:t>công đoạn</w:t>
                              </w:r>
                              <w:r w:rsidRPr="00E742DE">
                                <w:rPr>
                                  <w:color w:val="000000" w:themeColor="text1"/>
                                  <w:lang w:val="en-GB"/>
                                  <w14:textOutline w14:w="0" w14:cap="flat" w14:cmpd="sng" w14:algn="ctr">
                                    <w14:noFill/>
                                    <w14:prstDash w14:val="solid"/>
                                    <w14:round/>
                                  </w14:textOutline>
                                </w:rPr>
                                <w:t xml:space="preserve"> định hình sơ bộ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0" name="Rectangle 550"/>
                        <wps:cNvSpPr/>
                        <wps:spPr>
                          <a:xfrm>
                            <a:off x="2051849" y="914400"/>
                            <a:ext cx="1775893" cy="361507"/>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6F4382" w14:textId="77777777" w:rsidR="003632D0" w:rsidRDefault="003632D0" w:rsidP="00F352FB">
                              <w:pPr>
                                <w:pStyle w:val="NormalWeb"/>
                                <w:spacing w:before="120" w:beforeAutospacing="0" w:after="120" w:afterAutospacing="0"/>
                                <w:jc w:val="center"/>
                              </w:pPr>
                              <w:r>
                                <w:rPr>
                                  <w:rFonts w:eastAsia="SimSun"/>
                                  <w:color w:val="000000"/>
                                  <w:szCs w:val="26"/>
                                  <w:lang w:val="en-GB"/>
                                </w:rPr>
                                <w:t>Thiết bị trao đổi nhiệt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51" name="Straight Arrow Connector 551"/>
                        <wps:cNvCnPr/>
                        <wps:spPr>
                          <a:xfrm flipH="1">
                            <a:off x="2934586" y="691116"/>
                            <a:ext cx="0" cy="22328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52" name="Rectangle 552"/>
                        <wps:cNvSpPr/>
                        <wps:spPr>
                          <a:xfrm>
                            <a:off x="2052122" y="1509070"/>
                            <a:ext cx="1775460" cy="36131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1644B7" w14:textId="77777777" w:rsidR="003632D0" w:rsidRDefault="003632D0" w:rsidP="00F352FB">
                              <w:pPr>
                                <w:pStyle w:val="NormalWeb"/>
                                <w:spacing w:before="120" w:beforeAutospacing="0" w:after="120" w:afterAutospacing="0"/>
                                <w:jc w:val="center"/>
                              </w:pPr>
                              <w:r>
                                <w:rPr>
                                  <w:rFonts w:eastAsia="SimSun"/>
                                  <w:color w:val="000000"/>
                                  <w:szCs w:val="26"/>
                                  <w:lang w:val="en-GB"/>
                                </w:rPr>
                                <w:t>Buồng lọc bụi</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53" name="Straight Arrow Connector 553"/>
                        <wps:cNvCnPr/>
                        <wps:spPr>
                          <a:xfrm flipH="1">
                            <a:off x="2935407" y="1285550"/>
                            <a:ext cx="0" cy="22288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54" name="Rectangle 554"/>
                        <wps:cNvSpPr/>
                        <wps:spPr>
                          <a:xfrm>
                            <a:off x="2051420" y="2093860"/>
                            <a:ext cx="1775460" cy="489851"/>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3BAB13" w14:textId="77777777" w:rsidR="003632D0" w:rsidRDefault="003632D0" w:rsidP="00F352FB">
                              <w:pPr>
                                <w:pStyle w:val="NormalWeb"/>
                                <w:spacing w:before="0" w:beforeAutospacing="0" w:after="0" w:afterAutospacing="0"/>
                                <w:jc w:val="center"/>
                                <w:rPr>
                                  <w:rFonts w:eastAsia="SimSun"/>
                                  <w:color w:val="000000"/>
                                  <w:szCs w:val="26"/>
                                  <w:lang w:val="en-GB"/>
                                </w:rPr>
                              </w:pPr>
                              <w:r>
                                <w:rPr>
                                  <w:rFonts w:eastAsia="SimSun"/>
                                  <w:color w:val="000000"/>
                                  <w:szCs w:val="26"/>
                                  <w:lang w:val="en-GB"/>
                                </w:rPr>
                                <w:t xml:space="preserve">Tháp lọc bụi </w:t>
                              </w:r>
                            </w:p>
                            <w:p w14:paraId="781EE85E" w14:textId="77777777" w:rsidR="003632D0" w:rsidRDefault="003632D0" w:rsidP="00F352FB">
                              <w:pPr>
                                <w:pStyle w:val="NormalWeb"/>
                                <w:spacing w:before="0" w:beforeAutospacing="0" w:after="0" w:afterAutospacing="0"/>
                                <w:jc w:val="center"/>
                              </w:pPr>
                              <w:r>
                                <w:rPr>
                                  <w:rFonts w:eastAsia="SimSun"/>
                                  <w:color w:val="000000"/>
                                  <w:szCs w:val="26"/>
                                  <w:lang w:val="en-GB"/>
                                </w:rPr>
                                <w:t>tĩnh điện đôi</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55" name="Straight Arrow Connector 555"/>
                        <wps:cNvCnPr/>
                        <wps:spPr>
                          <a:xfrm flipH="1">
                            <a:off x="2935407" y="1870341"/>
                            <a:ext cx="0" cy="22288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56" name="Rectangle 556"/>
                        <wps:cNvSpPr/>
                        <wps:spPr>
                          <a:xfrm>
                            <a:off x="2051332" y="2805873"/>
                            <a:ext cx="1774825" cy="299278"/>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B36C09" w14:textId="77777777" w:rsidR="003632D0" w:rsidRDefault="003632D0" w:rsidP="00F352FB">
                              <w:pPr>
                                <w:pStyle w:val="NormalWeb"/>
                                <w:spacing w:before="0" w:beforeAutospacing="0" w:after="0" w:afterAutospacing="0"/>
                                <w:jc w:val="center"/>
                              </w:pPr>
                              <w:r>
                                <w:rPr>
                                  <w:rFonts w:eastAsia="SimSun"/>
                                  <w:color w:val="000000"/>
                                  <w:szCs w:val="26"/>
                                  <w:lang w:val="en-GB"/>
                                </w:rPr>
                                <w:t>Ống thải</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57" name="Straight Arrow Connector 557"/>
                        <wps:cNvCnPr/>
                        <wps:spPr>
                          <a:xfrm flipH="1">
                            <a:off x="2934617" y="2582722"/>
                            <a:ext cx="0" cy="22288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58" name="Straight Connector 558"/>
                        <wps:cNvCnPr/>
                        <wps:spPr>
                          <a:xfrm flipV="1">
                            <a:off x="850376" y="1371601"/>
                            <a:ext cx="0" cy="38685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wps:wsp>
                        <wps:cNvPr id="559" name="Rectangle 559"/>
                        <wps:cNvSpPr/>
                        <wps:spPr>
                          <a:xfrm>
                            <a:off x="536527" y="1758451"/>
                            <a:ext cx="627843" cy="1047791"/>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5F0E40" w14:textId="77777777" w:rsidR="003632D0" w:rsidRDefault="003632D0" w:rsidP="00F352FB">
                              <w:pPr>
                                <w:pStyle w:val="NormalWeb"/>
                                <w:spacing w:before="0" w:beforeAutospacing="0" w:after="0" w:afterAutospacing="0"/>
                                <w:jc w:val="center"/>
                              </w:pPr>
                              <w:r>
                                <w:rPr>
                                  <w:rFonts w:eastAsia="SimSun"/>
                                  <w:color w:val="000000"/>
                                  <w:szCs w:val="26"/>
                                  <w:lang w:val="en-GB"/>
                                </w:rPr>
                                <w:t>Bể nước</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60" name="Straight Arrow Connector 560"/>
                        <wps:cNvCnPr/>
                        <wps:spPr>
                          <a:xfrm flipV="1">
                            <a:off x="850303" y="1371598"/>
                            <a:ext cx="2083530" cy="3"/>
                          </a:xfrm>
                          <a:prstGeom prst="straightConnector1">
                            <a:avLst/>
                          </a:prstGeom>
                          <a:ln>
                            <a:prstDash val="dash"/>
                            <a:tailEnd type="triangle"/>
                          </a:ln>
                        </wps:spPr>
                        <wps:style>
                          <a:lnRef idx="1">
                            <a:schemeClr val="dk1"/>
                          </a:lnRef>
                          <a:fillRef idx="0">
                            <a:schemeClr val="dk1"/>
                          </a:fillRef>
                          <a:effectRef idx="0">
                            <a:schemeClr val="dk1"/>
                          </a:effectRef>
                          <a:fontRef idx="minor">
                            <a:schemeClr val="tx1"/>
                          </a:fontRef>
                        </wps:style>
                        <wps:bodyPr/>
                      </wps:wsp>
                      <wps:wsp>
                        <wps:cNvPr id="561" name="Straight Connector 561"/>
                        <wps:cNvCnPr/>
                        <wps:spPr>
                          <a:xfrm>
                            <a:off x="1164270" y="1947797"/>
                            <a:ext cx="1366062"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wps:wsp>
                        <wps:cNvPr id="562" name="Straight Arrow Connector 562"/>
                        <wps:cNvCnPr/>
                        <wps:spPr>
                          <a:xfrm>
                            <a:off x="1164270" y="2359040"/>
                            <a:ext cx="886711" cy="0"/>
                          </a:xfrm>
                          <a:prstGeom prst="straightConnector1">
                            <a:avLst/>
                          </a:prstGeom>
                          <a:ln>
                            <a:prstDash val="dash"/>
                            <a:tailEnd type="triangle"/>
                          </a:ln>
                        </wps:spPr>
                        <wps:style>
                          <a:lnRef idx="1">
                            <a:schemeClr val="dk1"/>
                          </a:lnRef>
                          <a:fillRef idx="0">
                            <a:schemeClr val="dk1"/>
                          </a:fillRef>
                          <a:effectRef idx="0">
                            <a:schemeClr val="dk1"/>
                          </a:effectRef>
                          <a:fontRef idx="minor">
                            <a:schemeClr val="tx1"/>
                          </a:fontRef>
                        </wps:style>
                        <wps:bodyPr/>
                      </wps:wsp>
                      <wps:wsp>
                        <wps:cNvPr id="563" name="Straight Connector 563"/>
                        <wps:cNvCnPr/>
                        <wps:spPr>
                          <a:xfrm>
                            <a:off x="1164270" y="2701703"/>
                            <a:ext cx="1324295"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wps:wsp>
                        <wps:cNvPr id="564" name="Straight Connector 564"/>
                        <wps:cNvCnPr/>
                        <wps:spPr>
                          <a:xfrm flipV="1">
                            <a:off x="2523217" y="1870341"/>
                            <a:ext cx="0" cy="77458"/>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wps:wsp>
                        <wps:cNvPr id="565" name="Straight Connector 565"/>
                        <wps:cNvCnPr/>
                        <wps:spPr>
                          <a:xfrm>
                            <a:off x="2488988" y="2583711"/>
                            <a:ext cx="0" cy="117992"/>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wps:wsp>
                        <wps:cNvPr id="566" name="Rectangle 566"/>
                        <wps:cNvSpPr/>
                        <wps:spPr>
                          <a:xfrm>
                            <a:off x="1207390" y="1587260"/>
                            <a:ext cx="1061358" cy="360539"/>
                          </a:xfrm>
                          <a:prstGeom prst="rect">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3737252" w14:textId="77777777" w:rsidR="003632D0" w:rsidRPr="001A4FF1" w:rsidRDefault="003632D0" w:rsidP="00F352FB">
                              <w:pPr>
                                <w:pStyle w:val="NormalWeb"/>
                                <w:spacing w:before="120" w:beforeAutospacing="0" w:after="120" w:afterAutospacing="0"/>
                                <w:rPr>
                                  <w:i/>
                                </w:rPr>
                              </w:pPr>
                              <w:r w:rsidRPr="001A4FF1">
                                <w:rPr>
                                  <w:rFonts w:eastAsia="SimSun"/>
                                  <w:i/>
                                  <w:color w:val="000000"/>
                                  <w:lang w:val="en-GB"/>
                                </w:rPr>
                                <w:t>Tuần hoàn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67" name="Rectangle 567"/>
                        <wps:cNvSpPr/>
                        <wps:spPr>
                          <a:xfrm>
                            <a:off x="1164285" y="2043305"/>
                            <a:ext cx="1061085" cy="360045"/>
                          </a:xfrm>
                          <a:prstGeom prst="rect">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8566411" w14:textId="77777777" w:rsidR="003632D0" w:rsidRDefault="003632D0" w:rsidP="00F352FB">
                              <w:pPr>
                                <w:pStyle w:val="NormalWeb"/>
                                <w:spacing w:before="120" w:beforeAutospacing="0" w:after="120" w:afterAutospacing="0"/>
                              </w:pPr>
                              <w:r>
                                <w:rPr>
                                  <w:rFonts w:eastAsia="SimSun"/>
                                  <w:i/>
                                  <w:iCs/>
                                  <w:color w:val="000000"/>
                                  <w:lang w:val="en-GB"/>
                                </w:rPr>
                                <w:t>Rửa bụi</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7FEA0E74" id="Canvas 2830" o:spid="_x0000_s1313" editas="canvas" style="width:461.9pt;height:258.1pt;mso-position-horizontal-relative:char;mso-position-vertical-relative:line" coordsize="58661,32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314" type="#_x0000_t75" style="position:absolute;width:58661;height:32772;visibility:visible;mso-wrap-style:square">
                  <v:fill o:detectmouseclick="t"/>
                  <v:path o:connecttype="none"/>
                </v:shape>
                <v:rect id="Rectangle 549" o:spid="_x0000_s1315" style="position:absolute;left:20514;top:1904;width:17763;height:50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" filled="f" strokecolor="black [3213]">
                  <v:textbox>
                    <w:txbxContent>
                      <w:p w14:paraId="74478192" w14:textId="77777777" w:rsidR="003632D0" w:rsidRPr="00E742DE" w:rsidRDefault="003632D0" w:rsidP="00F352FB">
                        <w:pPr>
                          <w:spacing w:before="0" w:after="0"/>
                          <w:jc w:val="center"/>
                          <w:rPr>
                            <w:color w:val="000000" w:themeColor="text1"/>
                            <w:lang w:val="en-GB"/>
                            <w14:textOutline w14:w="0" w14:cap="flat" w14:cmpd="sng" w14:algn="ctr">
                              <w14:noFill/>
                              <w14:prstDash w14:val="solid"/>
                              <w14:round/>
                            </w14:textOutline>
                          </w:rPr>
                        </w:pPr>
                        <w:r w:rsidRPr="00E742DE">
                          <w:rPr>
                            <w:color w:val="000000" w:themeColor="text1"/>
                            <w:lang w:val="en-GB"/>
                            <w14:textOutline w14:w="0" w14:cap="flat" w14:cmpd="sng" w14:algn="ctr">
                              <w14:noFill/>
                              <w14:prstDash w14:val="solid"/>
                              <w14:round/>
                            </w14:textOutline>
                          </w:rPr>
                          <w:t xml:space="preserve">Khí thải từ </w:t>
                        </w:r>
                        <w:r>
                          <w:rPr>
                            <w:color w:val="000000" w:themeColor="text1"/>
                            <w:lang w:val="en-GB"/>
                            <w14:textOutline w14:w="0" w14:cap="flat" w14:cmpd="sng" w14:algn="ctr">
                              <w14:noFill/>
                              <w14:prstDash w14:val="solid"/>
                              <w14:round/>
                            </w14:textOutline>
                          </w:rPr>
                          <w:t>công đoạn</w:t>
                        </w:r>
                        <w:r w:rsidRPr="00E742DE">
                          <w:rPr>
                            <w:color w:val="000000" w:themeColor="text1"/>
                            <w:lang w:val="en-GB"/>
                            <w14:textOutline w14:w="0" w14:cap="flat" w14:cmpd="sng" w14:algn="ctr">
                              <w14:noFill/>
                              <w14:prstDash w14:val="solid"/>
                              <w14:round/>
                            </w14:textOutline>
                          </w:rPr>
                          <w:t xml:space="preserve"> định hình sơ bộ</w:t>
                        </w:r>
                      </w:p>
                    </w:txbxContent>
                  </v:textbox>
                </v:rect>
                <v:rect id="Rectangle 550" o:spid="_x0000_s1316" style="position:absolute;left:20518;top:9144;width:17759;height:36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" filled="f" strokecolor="black [3213]">
                  <v:textbox>
                    <w:txbxContent>
                      <w:p w14:paraId="796F4382" w14:textId="77777777" w:rsidR="003632D0" w:rsidRDefault="003632D0" w:rsidP="00F352FB">
                        <w:pPr>
                          <w:pStyle w:val="NormalWeb"/>
                          <w:spacing w:before="120" w:beforeAutospacing="0" w:after="120" w:afterAutospacing="0"/>
                          <w:jc w:val="center"/>
                        </w:pPr>
                        <w:r>
                          <w:rPr>
                            <w:rFonts w:eastAsia="SimSun"/>
                            <w:color w:val="000000"/>
                            <w:szCs w:val="26"/>
                            <w:lang w:val="en-GB"/>
                          </w:rPr>
                          <w:t>Thiết bị trao đổi nhiệt</w:t>
                        </w:r>
                      </w:p>
                    </w:txbxContent>
                  </v:textbox>
                </v:rect>
                <v:shape id="Straight Arrow Connector 551" o:spid="_x0000_s1317" type="#_x0000_t32" style="position:absolute;left:29345;top:6911;width:0;height:223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" strokecolor="black [3213]" strokeweight=".5pt">
                  <v:stroke endarrow="block" joinstyle="miter"/>
                </v:shape>
                <v:rect id="Rectangle 552" o:spid="_x0000_s1318" style="position:absolute;left:20521;top:15090;width:17754;height:36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" filled="f" strokecolor="black [3213]">
                  <v:textbox>
                    <w:txbxContent>
                      <w:p w14:paraId="3E1644B7" w14:textId="77777777" w:rsidR="003632D0" w:rsidRDefault="003632D0" w:rsidP="00F352FB">
                        <w:pPr>
                          <w:pStyle w:val="NormalWeb"/>
                          <w:spacing w:before="120" w:beforeAutospacing="0" w:after="120" w:afterAutospacing="0"/>
                          <w:jc w:val="center"/>
                        </w:pPr>
                        <w:r>
                          <w:rPr>
                            <w:rFonts w:eastAsia="SimSun"/>
                            <w:color w:val="000000"/>
                            <w:szCs w:val="26"/>
                            <w:lang w:val="en-GB"/>
                          </w:rPr>
                          <w:t>Buồng lọc bụi</w:t>
                        </w:r>
                      </w:p>
                    </w:txbxContent>
                  </v:textbox>
                </v:rect>
                <v:shape id="Straight Arrow Connector 553" o:spid="_x0000_s1319" type="#_x0000_t32" style="position:absolute;left:29354;top:12855;width:0;height:222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" strokecolor="black [3213]" strokeweight=".5pt">
                  <v:stroke endarrow="block" joinstyle="miter"/>
                </v:shape>
                <v:rect id="Rectangle 554" o:spid="_x0000_s1320" style="position:absolute;left:20514;top:20938;width:17754;height:48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" filled="f" strokecolor="black [3213]">
                  <v:textbox>
                    <w:txbxContent>
                      <w:p w14:paraId="5C3BAB13" w14:textId="77777777" w:rsidR="003632D0" w:rsidRDefault="003632D0" w:rsidP="00F352FB">
                        <w:pPr>
                          <w:pStyle w:val="NormalWeb"/>
                          <w:spacing w:before="0" w:beforeAutospacing="0" w:after="0" w:afterAutospacing="0"/>
                          <w:jc w:val="center"/>
                          <w:rPr>
                            <w:rFonts w:eastAsia="SimSun"/>
                            <w:color w:val="000000"/>
                            <w:szCs w:val="26"/>
                            <w:lang w:val="en-GB"/>
                          </w:rPr>
                        </w:pPr>
                        <w:r>
                          <w:rPr>
                            <w:rFonts w:eastAsia="SimSun"/>
                            <w:color w:val="000000"/>
                            <w:szCs w:val="26"/>
                            <w:lang w:val="en-GB"/>
                          </w:rPr>
                          <w:t xml:space="preserve">Tháp lọc bụi </w:t>
                        </w:r>
                      </w:p>
                      <w:p w14:paraId="781EE85E" w14:textId="77777777" w:rsidR="003632D0" w:rsidRDefault="003632D0" w:rsidP="00F352FB">
                        <w:pPr>
                          <w:pStyle w:val="NormalWeb"/>
                          <w:spacing w:before="0" w:beforeAutospacing="0" w:after="0" w:afterAutospacing="0"/>
                          <w:jc w:val="center"/>
                        </w:pPr>
                        <w:r>
                          <w:rPr>
                            <w:rFonts w:eastAsia="SimSun"/>
                            <w:color w:val="000000"/>
                            <w:szCs w:val="26"/>
                            <w:lang w:val="en-GB"/>
                          </w:rPr>
                          <w:t>tĩnh điện đôi</w:t>
                        </w:r>
                      </w:p>
                    </w:txbxContent>
                  </v:textbox>
                </v:rect>
                <v:shape id="Straight Arrow Connector 555" o:spid="_x0000_s1321" type="#_x0000_t32" style="position:absolute;left:29354;top:18703;width:0;height:222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" strokecolor="black [3213]" strokeweight=".5pt">
                  <v:stroke endarrow="block" joinstyle="miter"/>
                </v:shape>
                <v:rect id="Rectangle 556" o:spid="_x0000_s1322" style="position:absolute;left:20513;top:28058;width:17748;height:2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" filled="f" strokecolor="black [3213]">
                  <v:textbox>
                    <w:txbxContent>
                      <w:p w14:paraId="30B36C09" w14:textId="77777777" w:rsidR="003632D0" w:rsidRDefault="003632D0" w:rsidP="00F352FB">
                        <w:pPr>
                          <w:pStyle w:val="NormalWeb"/>
                          <w:spacing w:before="0" w:beforeAutospacing="0" w:after="0" w:afterAutospacing="0"/>
                          <w:jc w:val="center"/>
                        </w:pPr>
                        <w:r>
                          <w:rPr>
                            <w:rFonts w:eastAsia="SimSun"/>
                            <w:color w:val="000000"/>
                            <w:szCs w:val="26"/>
                            <w:lang w:val="en-GB"/>
                          </w:rPr>
                          <w:t>Ống thải</w:t>
                        </w:r>
                      </w:p>
                    </w:txbxContent>
                  </v:textbox>
                </v:rect>
                <v:shape id="Straight Arrow Connector 557" o:spid="_x0000_s1323" type="#_x0000_t32" style="position:absolute;left:29346;top:25827;width:0;height:222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" strokecolor="black [3213]" strokeweight=".5pt">
                  <v:stroke endarrow="block" joinstyle="miter"/>
                </v:shape>
                <v:line id="Straight Connector 558" o:spid="_x0000_s1324" style="position:absolute;flip:y;visibility:visible;mso-wrap-style:square" from="8503,13716" to="8503,17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" strokecolor="black [3200]" strokeweight=".5pt">
                  <v:stroke dashstyle="dash" joinstyle="miter"/>
                </v:line>
                <v:rect id="Rectangle 559" o:spid="_x0000_s1325" style="position:absolute;left:5365;top:17584;width:6278;height:104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" filled="f" strokecolor="black [3213]">
                  <v:textbox>
                    <w:txbxContent>
                      <w:p w14:paraId="505F0E40" w14:textId="77777777" w:rsidR="003632D0" w:rsidRDefault="003632D0" w:rsidP="00F352FB">
                        <w:pPr>
                          <w:pStyle w:val="NormalWeb"/>
                          <w:spacing w:before="0" w:beforeAutospacing="0" w:after="0" w:afterAutospacing="0"/>
                          <w:jc w:val="center"/>
                        </w:pPr>
                        <w:r>
                          <w:rPr>
                            <w:rFonts w:eastAsia="SimSun"/>
                            <w:color w:val="000000"/>
                            <w:szCs w:val="26"/>
                            <w:lang w:val="en-GB"/>
                          </w:rPr>
                          <w:t>Bể nước</w:t>
                        </w:r>
                      </w:p>
                    </w:txbxContent>
                  </v:textbox>
                </v:rect>
                <v:shape id="Straight Arrow Connector 560" o:spid="_x0000_s1326" type="#_x0000_t32" style="position:absolute;left:8503;top:13715;width:20835;height: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" strokecolor="black [3200]" strokeweight=".5pt">
                  <v:stroke dashstyle="dash" endarrow="block" joinstyle="miter"/>
                </v:shape>
                <v:line id="Straight Connector 561" o:spid="_x0000_s1327" style="position:absolute;visibility:visible;mso-wrap-style:square" from="11642,19477" to="25303,19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" strokecolor="black [3200]" strokeweight=".5pt">
                  <v:stroke dashstyle="dash" joinstyle="miter"/>
                </v:line>
                <v:shape id="Straight Arrow Connector 562" o:spid="_x0000_s1328" type="#_x0000_t32" style="position:absolute;left:11642;top:23590;width:886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" strokecolor="black [3200]" strokeweight=".5pt">
                  <v:stroke dashstyle="dash" endarrow="block" joinstyle="miter"/>
                </v:shape>
                <v:line id="Straight Connector 563" o:spid="_x0000_s1329" style="position:absolute;visibility:visible;mso-wrap-style:square" from="11642,27017" to="24885,270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" strokecolor="black [3200]" strokeweight=".5pt">
                  <v:stroke dashstyle="dash" joinstyle="miter"/>
                </v:line>
                <v:line id="Straight Connector 564" o:spid="_x0000_s1330" style="position:absolute;flip:y;visibility:visible;mso-wrap-style:square" from="25232,18703" to="25232,19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" strokecolor="black [3200]" strokeweight=".5pt">
                  <v:stroke dashstyle="dash" joinstyle="miter"/>
                </v:line>
                <v:line id="Straight Connector 565" o:spid="_x0000_s1331" style="position:absolute;visibility:visible;mso-wrap-style:square" from="24889,25837" to="24889,270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" strokecolor="black [3200]" strokeweight=".5pt">
                  <v:stroke dashstyle="dash" joinstyle="miter"/>
                </v:line>
                <v:rect id="Rectangle 566" o:spid="_x0000_s1332" style="position:absolute;left:12073;top:15872;width:10614;height:36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" filled="f" stroked="f">
                  <v:textbox>
                    <w:txbxContent>
                      <w:p w14:paraId="03737252" w14:textId="77777777" w:rsidR="003632D0" w:rsidRPr="001A4FF1" w:rsidRDefault="003632D0" w:rsidP="00F352FB">
                        <w:pPr>
                          <w:pStyle w:val="NormalWeb"/>
                          <w:spacing w:before="120" w:beforeAutospacing="0" w:after="120" w:afterAutospacing="0"/>
                          <w:rPr>
                            <w:i/>
                          </w:rPr>
                        </w:pPr>
                        <w:r w:rsidRPr="001A4FF1">
                          <w:rPr>
                            <w:rFonts w:eastAsia="SimSun"/>
                            <w:i/>
                            <w:color w:val="000000"/>
                            <w:lang w:val="en-GB"/>
                          </w:rPr>
                          <w:t>Tuần hoàn</w:t>
                        </w:r>
                      </w:p>
                    </w:txbxContent>
                  </v:textbox>
                </v:rect>
                <v:rect id="Rectangle 567" o:spid="_x0000_s1333" style="position:absolute;left:11642;top:20433;width:10611;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" filled="f" stroked="f">
                  <v:textbox>
                    <w:txbxContent>
                      <w:p w14:paraId="28566411" w14:textId="77777777" w:rsidR="003632D0" w:rsidRDefault="003632D0" w:rsidP="00F352FB">
                        <w:pPr>
                          <w:pStyle w:val="NormalWeb"/>
                          <w:spacing w:before="120" w:beforeAutospacing="0" w:after="120" w:afterAutospacing="0"/>
                        </w:pPr>
                        <w:r>
                          <w:rPr>
                            <w:rFonts w:eastAsia="SimSun"/>
                            <w:i/>
                            <w:iCs/>
                            <w:color w:val="000000"/>
                            <w:lang w:val="en-GB"/>
                          </w:rPr>
                          <w:t>Rửa bụi</w:t>
                        </w:r>
                      </w:p>
                    </w:txbxContent>
                  </v:textbox>
                </v:rect>
                <w10:anchorlock/>
              </v:group>
            </w:pict>
          </mc:Fallback>
        </mc:AlternateContent>
      </w:r>
    </w:p>
    <w:p w14:paraId="249D8A57" w14:textId="77777777" w:rsidR="00AD5E4E" w:rsidRPr="00962378" w:rsidRDefault="00AD5E4E" w:rsidP="00AD5E4E">
      <w:pPr>
        <w:pStyle w:val="2C3hinh"/>
        <w:rPr>
          <w:color w:val="000000" w:themeColor="text1"/>
        </w:rPr>
      </w:pPr>
      <w:bookmarkStart w:id="143" w:name="_Toc110329343"/>
      <w:bookmarkStart w:id="144" w:name="_Toc110330349"/>
      <w:r w:rsidRPr="00962378">
        <w:rPr>
          <w:color w:val="000000" w:themeColor="text1"/>
          <w:lang w:val="vi-VN"/>
        </w:rPr>
        <w:t>Quy trình xử</w:t>
      </w:r>
      <w:r w:rsidRPr="00962378">
        <w:rPr>
          <w:color w:val="000000" w:themeColor="text1"/>
        </w:rPr>
        <w:t xml:space="preserve"> lý </w:t>
      </w:r>
      <w:r w:rsidRPr="00962378">
        <w:rPr>
          <w:color w:val="000000" w:themeColor="text1"/>
          <w:lang w:val="vi-VN"/>
        </w:rPr>
        <w:t>khí</w:t>
      </w:r>
      <w:r w:rsidRPr="00962378">
        <w:rPr>
          <w:color w:val="000000" w:themeColor="text1"/>
        </w:rPr>
        <w:t xml:space="preserve"> thải</w:t>
      </w:r>
      <w:r w:rsidRPr="00962378">
        <w:rPr>
          <w:color w:val="000000" w:themeColor="text1"/>
          <w:lang w:val="vi-VN"/>
        </w:rPr>
        <w:t xml:space="preserve"> </w:t>
      </w:r>
      <w:r w:rsidRPr="00962378">
        <w:rPr>
          <w:color w:val="000000" w:themeColor="text1"/>
          <w:lang w:val="en-GB"/>
        </w:rPr>
        <w:t xml:space="preserve">từ công </w:t>
      </w:r>
      <w:r w:rsidRPr="00962378">
        <w:rPr>
          <w:color w:val="000000" w:themeColor="text1"/>
        </w:rPr>
        <w:t>đoạn định hình sơ bộ</w:t>
      </w:r>
      <w:bookmarkEnd w:id="143"/>
      <w:bookmarkEnd w:id="144"/>
    </w:p>
    <w:p w14:paraId="4AD0E0E1" w14:textId="77777777" w:rsidR="00F352FB" w:rsidRPr="00962378" w:rsidRDefault="00F352FB" w:rsidP="009B2BAC">
      <w:pPr>
        <w:pStyle w:val="0hoathi"/>
        <w:ind w:left="1080" w:hanging="938"/>
        <w:rPr>
          <w:color w:val="000000" w:themeColor="text1"/>
          <w:lang w:val="pt-BR"/>
        </w:rPr>
      </w:pPr>
      <w:r w:rsidRPr="00962378">
        <w:rPr>
          <w:color w:val="000000" w:themeColor="text1"/>
          <w:lang w:val="pt-BR"/>
        </w:rPr>
        <w:t>Thuyết minh quy trình</w:t>
      </w:r>
    </w:p>
    <w:p w14:paraId="4A4FF732" w14:textId="77777777" w:rsidR="00F352FB" w:rsidRPr="00962378" w:rsidRDefault="00F352FB" w:rsidP="00AD5E4E">
      <w:pPr>
        <w:pStyle w:val="0Normal"/>
        <w:rPr>
          <w:color w:val="000000" w:themeColor="text1"/>
        </w:rPr>
      </w:pPr>
      <w:r w:rsidRPr="00962378">
        <w:rPr>
          <w:color w:val="000000" w:themeColor="text1"/>
        </w:rPr>
        <w:t>Trong công đoạn tái tái định hình có nhiệt độ khoảng 195</w:t>
      </w:r>
      <w:r w:rsidRPr="00962378">
        <w:rPr>
          <w:color w:val="000000" w:themeColor="text1"/>
          <w:vertAlign w:val="superscript"/>
        </w:rPr>
        <w:t>o</w:t>
      </w:r>
      <w:r w:rsidRPr="00962378">
        <w:rPr>
          <w:color w:val="000000" w:themeColor="text1"/>
        </w:rPr>
        <w:t>C, dòng khí thải phát sinh có nhiệt độ 130 – 150</w:t>
      </w:r>
      <w:r w:rsidRPr="00962378">
        <w:rPr>
          <w:color w:val="000000" w:themeColor="text1"/>
          <w:vertAlign w:val="superscript"/>
        </w:rPr>
        <w:t>o</w:t>
      </w:r>
      <w:r w:rsidRPr="00962378">
        <w:rPr>
          <w:color w:val="000000" w:themeColor="text1"/>
        </w:rPr>
        <w:t>C sẽ được dẫn vào Thiết bị trao đổi nhiệt, mục đích là làm nguội khí thải.</w:t>
      </w:r>
    </w:p>
    <w:p w14:paraId="78CB22BC" w14:textId="77777777" w:rsidR="00F352FB" w:rsidRPr="00962378" w:rsidRDefault="00F352FB" w:rsidP="00AD5E4E">
      <w:pPr>
        <w:pStyle w:val="0Normal"/>
        <w:rPr>
          <w:color w:val="000000" w:themeColor="text1"/>
        </w:rPr>
      </w:pPr>
      <w:r w:rsidRPr="00962378">
        <w:rPr>
          <w:color w:val="000000" w:themeColor="text1"/>
        </w:rPr>
        <w:t>Trong bộ trao đổi nhiệt có các ống dẫn chứa nước lạnh, khi nước tiếp xúc với khí thải nóng sẽ làm khí thải nguội đi và nước nóng lên</w:t>
      </w:r>
    </w:p>
    <w:p w14:paraId="240083E1" w14:textId="77777777" w:rsidR="00F352FB" w:rsidRPr="00962378" w:rsidRDefault="00F352FB" w:rsidP="00AD5E4E">
      <w:pPr>
        <w:pStyle w:val="0Normal"/>
        <w:rPr>
          <w:color w:val="000000" w:themeColor="text1"/>
        </w:rPr>
      </w:pPr>
      <w:r w:rsidRPr="00962378">
        <w:rPr>
          <w:color w:val="000000" w:themeColor="text1"/>
        </w:rPr>
        <w:t>Nước nóng được giải nhiệt và tuần hoàn sử dụng</w:t>
      </w:r>
    </w:p>
    <w:p w14:paraId="42D012B3" w14:textId="77777777" w:rsidR="00F352FB" w:rsidRPr="00962378" w:rsidRDefault="00F352FB" w:rsidP="00AD5E4E">
      <w:pPr>
        <w:pStyle w:val="0Normal"/>
        <w:rPr>
          <w:color w:val="000000" w:themeColor="text1"/>
        </w:rPr>
      </w:pPr>
      <w:r w:rsidRPr="00962378">
        <w:rPr>
          <w:color w:val="000000" w:themeColor="text1"/>
        </w:rPr>
        <w:t>Khí thải đã nguội bớt có nhiệt độ khoả</w:t>
      </w:r>
      <w:r w:rsidR="00A64936" w:rsidRPr="00962378">
        <w:rPr>
          <w:color w:val="000000" w:themeColor="text1"/>
        </w:rPr>
        <w:t>ng 100</w:t>
      </w:r>
      <w:r w:rsidR="00A64936" w:rsidRPr="00962378">
        <w:rPr>
          <w:color w:val="000000" w:themeColor="text1"/>
          <w:vertAlign w:val="superscript"/>
        </w:rPr>
        <w:t>o</w:t>
      </w:r>
      <w:r w:rsidRPr="00962378">
        <w:rPr>
          <w:color w:val="000000" w:themeColor="text1"/>
        </w:rPr>
        <w:t>C được dẫn qua thiết bị tĩnh điện để xử lý gồm 2 tháp xử lý lọc bụi tĩnh điện</w:t>
      </w:r>
    </w:p>
    <w:p w14:paraId="436A2D33" w14:textId="77777777" w:rsidR="00F352FB" w:rsidRPr="00962378" w:rsidRDefault="00F352FB" w:rsidP="00AD5E4E">
      <w:pPr>
        <w:pStyle w:val="0Normal"/>
        <w:rPr>
          <w:color w:val="000000" w:themeColor="text1"/>
        </w:rPr>
      </w:pPr>
      <w:r w:rsidRPr="00962378">
        <w:rPr>
          <w:color w:val="000000" w:themeColor="text1"/>
        </w:rPr>
        <w:t xml:space="preserve">Lọc bụi tĩnh điện là hệ thống lọc bỏ các hạt bụi có kích thước nhỏ khỏi dòng không khí, trên nguyên lý ion hóa. </w:t>
      </w:r>
    </w:p>
    <w:p w14:paraId="5B54E501" w14:textId="77777777" w:rsidR="00F352FB" w:rsidRPr="00962378" w:rsidRDefault="00F352FB" w:rsidP="00AD5E4E">
      <w:pPr>
        <w:pStyle w:val="0Normal"/>
        <w:rPr>
          <w:color w:val="000000" w:themeColor="text1"/>
        </w:rPr>
      </w:pPr>
      <w:r w:rsidRPr="00962378">
        <w:rPr>
          <w:color w:val="000000" w:themeColor="text1"/>
        </w:rPr>
        <w:t xml:space="preserve">Trong tháp lọc bố trí các tấm cực đặt song song với nhau. Trên các tấm cực này được cấp dòng điện cao áp một chiều để tạo thành điện trường cường độ lớn                </w:t>
      </w:r>
    </w:p>
    <w:p w14:paraId="62E22B48" w14:textId="77777777" w:rsidR="00F352FB" w:rsidRPr="00962378" w:rsidRDefault="00F352FB" w:rsidP="00AD5E4E">
      <w:pPr>
        <w:pStyle w:val="0Normal"/>
        <w:rPr>
          <w:color w:val="000000" w:themeColor="text1"/>
        </w:rPr>
      </w:pPr>
      <w:r w:rsidRPr="00962378">
        <w:rPr>
          <w:color w:val="000000" w:themeColor="text1"/>
        </w:rPr>
        <w:t>Hạt bụi khi đi qua điện trường (được tạo bở</w:t>
      </w:r>
      <w:r w:rsidR="00994C61" w:rsidRPr="00962378">
        <w:rPr>
          <w:color w:val="000000" w:themeColor="text1"/>
        </w:rPr>
        <w:t>i</w:t>
      </w:r>
      <w:r w:rsidRPr="00962378">
        <w:rPr>
          <w:color w:val="000000" w:themeColor="text1"/>
        </w:rPr>
        <w:t xml:space="preserve"> dòng điện một chiều có hiệu điện thế cao) dòng khí thải sẽ bị điện li thành các điện tử, các ion âm và dương. Bụi và các chất ô nhiễm trong dòng khí thải đi qua điện trường cũng bị nhiễm điện. Các hạt bụi, chất ô nhiễm bị nhiễm điện sẽ bị hút về phía các điện cực trái dấu và bám trên bề mặt điện cực. Dòng khí sạch sẽ được thải ra môi trường qua ống khói cao 18m.</w:t>
      </w:r>
    </w:p>
    <w:p w14:paraId="19A353C8" w14:textId="77777777" w:rsidR="00F352FB" w:rsidRPr="00962378" w:rsidRDefault="00F352FB" w:rsidP="00AD5E4E">
      <w:pPr>
        <w:pStyle w:val="0Normal"/>
        <w:rPr>
          <w:color w:val="000000" w:themeColor="text1"/>
        </w:rPr>
      </w:pPr>
      <w:r w:rsidRPr="00962378">
        <w:rPr>
          <w:color w:val="000000" w:themeColor="text1"/>
        </w:rPr>
        <w:lastRenderedPageBreak/>
        <w:t>Một thời gian bụi và chất ô nhiễm trên điện cực làm cho điện cực dày lên. Lúc này, sử dụng hệ thống becphun nước để rửa các tấm cực. Nước rửa dẫn vào hố ga nước thải gần nhất và dẫn về xử lý tại trạm XLNT. Uớc tính lượng nước rửa bụi hiện nay là 2m</w:t>
      </w:r>
      <w:r w:rsidRPr="00962378">
        <w:rPr>
          <w:color w:val="000000" w:themeColor="text1"/>
          <w:vertAlign w:val="superscript"/>
        </w:rPr>
        <w:t>3</w:t>
      </w:r>
      <w:r w:rsidRPr="00962378">
        <w:rPr>
          <w:color w:val="000000" w:themeColor="text1"/>
        </w:rPr>
        <w:t>/ngày.</w:t>
      </w:r>
    </w:p>
    <w:p w14:paraId="29D1E557" w14:textId="77777777" w:rsidR="00F352FB" w:rsidRPr="00962378" w:rsidRDefault="00F352FB" w:rsidP="00AD5E4E">
      <w:pPr>
        <w:pStyle w:val="0Normal"/>
        <w:rPr>
          <w:color w:val="000000" w:themeColor="text1"/>
        </w:rPr>
      </w:pPr>
      <w:r w:rsidRPr="00962378">
        <w:rPr>
          <w:color w:val="000000" w:themeColor="text1"/>
        </w:rPr>
        <w:t>Lưu lượng của thiết kế của hệ thống xử lý là 100.000 m</w:t>
      </w:r>
      <w:r w:rsidRPr="00962378">
        <w:rPr>
          <w:color w:val="000000" w:themeColor="text1"/>
          <w:vertAlign w:val="superscript"/>
        </w:rPr>
        <w:t>3</w:t>
      </w:r>
      <w:r w:rsidRPr="00962378">
        <w:rPr>
          <w:color w:val="000000" w:themeColor="text1"/>
        </w:rPr>
        <w:t>/h, tốc độ lọc là 2 – 5m/s</w:t>
      </w:r>
    </w:p>
    <w:p w14:paraId="74581198" w14:textId="77777777" w:rsidR="00F352FB" w:rsidRPr="00962378" w:rsidRDefault="00F352FB" w:rsidP="00AD5E4E">
      <w:pPr>
        <w:pStyle w:val="0Normal"/>
        <w:rPr>
          <w:color w:val="000000" w:themeColor="text1"/>
        </w:rPr>
      </w:pPr>
      <w:r w:rsidRPr="00962378">
        <w:rPr>
          <w:color w:val="000000" w:themeColor="text1"/>
        </w:rPr>
        <w:t>Với điều kiện hoạt động tốt, hệ thống lọc tĩnh điện có thể tách đến trên 95% bụi, kể cả bụi kích thước nhỏ</w:t>
      </w:r>
    </w:p>
    <w:p w14:paraId="71A7EFFF" w14:textId="77777777" w:rsidR="00F352FB" w:rsidRPr="00962378" w:rsidRDefault="00F352FB" w:rsidP="009B2BAC">
      <w:pPr>
        <w:pStyle w:val="0hoathi"/>
        <w:ind w:left="1080" w:hanging="1080"/>
        <w:rPr>
          <w:color w:val="000000" w:themeColor="text1"/>
          <w:lang w:val="es-ES"/>
        </w:rPr>
      </w:pPr>
      <w:r w:rsidRPr="00962378">
        <w:rPr>
          <w:color w:val="000000" w:themeColor="text1"/>
          <w:lang w:val="es-ES"/>
        </w:rPr>
        <w:t xml:space="preserve">Thiết bị của hệ thống xử lý khí thải dành cho máy định hình sơ bộ </w:t>
      </w:r>
    </w:p>
    <w:p w14:paraId="52AF0C89" w14:textId="77777777" w:rsidR="00F352FB" w:rsidRPr="00962378" w:rsidRDefault="00F352FB" w:rsidP="00F352FB">
      <w:pPr>
        <w:pStyle w:val="0Normal"/>
        <w:ind w:firstLine="567"/>
        <w:rPr>
          <w:noProof/>
          <w:color w:val="000000" w:themeColor="text1"/>
        </w:rPr>
      </w:pPr>
      <w:r w:rsidRPr="00962378">
        <w:rPr>
          <w:color w:val="000000" w:themeColor="text1"/>
          <w:lang w:val="es-ES"/>
        </w:rPr>
        <w:t xml:space="preserve">Dưới đây là thiết bị cho 1 hệ thống, </w:t>
      </w:r>
      <w:r w:rsidR="00EF3BA1" w:rsidRPr="00962378">
        <w:rPr>
          <w:color w:val="000000" w:themeColor="text1"/>
          <w:lang w:val="es-ES"/>
        </w:rPr>
        <w:t>cơ sở</w:t>
      </w:r>
      <w:r w:rsidRPr="00962378">
        <w:rPr>
          <w:color w:val="000000" w:themeColor="text1"/>
          <w:lang w:val="es-ES"/>
        </w:rPr>
        <w:t xml:space="preserve"> có 2 hệ thống giống nhau:</w:t>
      </w:r>
    </w:p>
    <w:p w14:paraId="2080CA33" w14:textId="77777777" w:rsidR="00F352FB" w:rsidRPr="00962378" w:rsidRDefault="00AD5E4E" w:rsidP="00AD5E4E">
      <w:pPr>
        <w:pStyle w:val="1C3-Bang"/>
        <w:rPr>
          <w:color w:val="000000" w:themeColor="text1"/>
        </w:rPr>
      </w:pPr>
      <w:bookmarkStart w:id="145" w:name="_Toc110329897"/>
      <w:bookmarkStart w:id="146" w:name="_Toc110330098"/>
      <w:bookmarkStart w:id="147" w:name="_Toc110330313"/>
      <w:r w:rsidRPr="00962378">
        <w:rPr>
          <w:color w:val="000000" w:themeColor="text1"/>
          <w:lang w:val="es-ES"/>
        </w:rPr>
        <w:t>Thiết bị của hệ thống xử lý khí thải tĩnh điện dành cho máy định hình</w:t>
      </w:r>
      <w:r w:rsidR="00B63A7B" w:rsidRPr="00962378">
        <w:rPr>
          <w:color w:val="000000" w:themeColor="text1"/>
          <w:lang w:val="es-ES"/>
        </w:rPr>
        <w:t xml:space="preserve"> sơ bộ</w:t>
      </w:r>
      <w:bookmarkEnd w:id="145"/>
      <w:bookmarkEnd w:id="146"/>
      <w:bookmarkEnd w:id="147"/>
    </w:p>
    <w:tbl>
      <w:tblPr>
        <w:tblStyle w:val="TableGrid"/>
        <w:tblpPr w:leftFromText="180" w:rightFromText="180" w:vertAnchor="text" w:tblpXSpec="center" w:tblpY="1"/>
        <w:tblOverlap w:val="never"/>
        <w:tblW w:w="8916" w:type="dxa"/>
        <w:tblLook w:val="04A0" w:firstRow="1" w:lastRow="0" w:firstColumn="1" w:lastColumn="0" w:noHBand="0" w:noVBand="1"/>
      </w:tblPr>
      <w:tblGrid>
        <w:gridCol w:w="709"/>
        <w:gridCol w:w="2093"/>
        <w:gridCol w:w="1592"/>
        <w:gridCol w:w="4522"/>
      </w:tblGrid>
      <w:tr w:rsidR="00962378" w:rsidRPr="00962378" w14:paraId="0A1E6695" w14:textId="77777777" w:rsidTr="00F352FB">
        <w:tc>
          <w:tcPr>
            <w:tcW w:w="709" w:type="dxa"/>
            <w:vAlign w:val="center"/>
          </w:tcPr>
          <w:p w14:paraId="07D9C59F" w14:textId="77777777" w:rsidR="00F352FB" w:rsidRPr="00962378" w:rsidRDefault="00F352FB" w:rsidP="00F352FB">
            <w:pPr>
              <w:pStyle w:val="0Tieudebang"/>
              <w:spacing w:before="0" w:after="0" w:line="312" w:lineRule="auto"/>
              <w:rPr>
                <w:noProof/>
                <w:color w:val="000000" w:themeColor="text1"/>
                <w:szCs w:val="26"/>
              </w:rPr>
            </w:pPr>
            <w:r w:rsidRPr="00962378">
              <w:rPr>
                <w:noProof/>
                <w:color w:val="000000" w:themeColor="text1"/>
                <w:szCs w:val="26"/>
              </w:rPr>
              <w:t>STT</w:t>
            </w:r>
          </w:p>
        </w:tc>
        <w:tc>
          <w:tcPr>
            <w:tcW w:w="2093" w:type="dxa"/>
            <w:vAlign w:val="center"/>
          </w:tcPr>
          <w:p w14:paraId="487F15FD" w14:textId="77777777" w:rsidR="00F352FB" w:rsidRPr="00962378" w:rsidRDefault="00F352FB" w:rsidP="00F352FB">
            <w:pPr>
              <w:pStyle w:val="0Tieudebang"/>
              <w:spacing w:before="0" w:after="0" w:line="312" w:lineRule="auto"/>
              <w:rPr>
                <w:noProof/>
                <w:color w:val="000000" w:themeColor="text1"/>
                <w:szCs w:val="26"/>
              </w:rPr>
            </w:pPr>
            <w:r w:rsidRPr="00962378">
              <w:rPr>
                <w:noProof/>
                <w:color w:val="000000" w:themeColor="text1"/>
                <w:szCs w:val="26"/>
              </w:rPr>
              <w:t>Thiết bị</w:t>
            </w:r>
          </w:p>
        </w:tc>
        <w:tc>
          <w:tcPr>
            <w:tcW w:w="1592" w:type="dxa"/>
            <w:vAlign w:val="center"/>
          </w:tcPr>
          <w:p w14:paraId="4E7B71B6" w14:textId="77777777" w:rsidR="00F352FB" w:rsidRPr="00962378" w:rsidRDefault="00F352FB" w:rsidP="00F352FB">
            <w:pPr>
              <w:pStyle w:val="0Tieudebang"/>
              <w:spacing w:before="0" w:after="0" w:line="312" w:lineRule="auto"/>
              <w:rPr>
                <w:noProof/>
                <w:color w:val="000000" w:themeColor="text1"/>
                <w:szCs w:val="26"/>
              </w:rPr>
            </w:pPr>
            <w:r w:rsidRPr="00962378">
              <w:rPr>
                <w:noProof/>
                <w:color w:val="000000" w:themeColor="text1"/>
                <w:szCs w:val="26"/>
              </w:rPr>
              <w:t>Số lượng</w:t>
            </w:r>
          </w:p>
          <w:p w14:paraId="70C6350C" w14:textId="77777777" w:rsidR="00F352FB" w:rsidRPr="00962378" w:rsidRDefault="00F352FB" w:rsidP="00F352FB">
            <w:pPr>
              <w:pStyle w:val="0Tieudebang"/>
              <w:spacing w:before="0" w:after="0" w:line="312" w:lineRule="auto"/>
              <w:rPr>
                <w:noProof/>
                <w:color w:val="000000" w:themeColor="text1"/>
                <w:szCs w:val="26"/>
              </w:rPr>
            </w:pPr>
            <w:r w:rsidRPr="00962378">
              <w:rPr>
                <w:noProof/>
                <w:color w:val="000000" w:themeColor="text1"/>
                <w:szCs w:val="26"/>
              </w:rPr>
              <w:t>/1 hệ thống</w:t>
            </w:r>
          </w:p>
        </w:tc>
        <w:tc>
          <w:tcPr>
            <w:tcW w:w="4522" w:type="dxa"/>
            <w:vAlign w:val="center"/>
          </w:tcPr>
          <w:p w14:paraId="7EEDF6B4" w14:textId="77777777" w:rsidR="00F352FB" w:rsidRPr="00962378" w:rsidRDefault="00F352FB" w:rsidP="00F352FB">
            <w:pPr>
              <w:pStyle w:val="0Tieudebang"/>
              <w:spacing w:before="0" w:after="0" w:line="312" w:lineRule="auto"/>
              <w:rPr>
                <w:noProof/>
                <w:color w:val="000000" w:themeColor="text1"/>
                <w:szCs w:val="26"/>
              </w:rPr>
            </w:pPr>
            <w:r w:rsidRPr="00962378">
              <w:rPr>
                <w:noProof/>
                <w:color w:val="000000" w:themeColor="text1"/>
                <w:szCs w:val="26"/>
              </w:rPr>
              <w:t>Thông số kỹ thuật</w:t>
            </w:r>
          </w:p>
        </w:tc>
      </w:tr>
      <w:tr w:rsidR="00962378" w:rsidRPr="00962378" w14:paraId="3B9BC962" w14:textId="77777777" w:rsidTr="00F352FB">
        <w:tc>
          <w:tcPr>
            <w:tcW w:w="709" w:type="dxa"/>
            <w:vAlign w:val="center"/>
          </w:tcPr>
          <w:p w14:paraId="4B521A1A" w14:textId="77777777" w:rsidR="00F352FB" w:rsidRPr="00962378" w:rsidRDefault="00F352FB">
            <w:pPr>
              <w:pStyle w:val="0Normal"/>
              <w:numPr>
                <w:ilvl w:val="0"/>
                <w:numId w:val="33"/>
              </w:numPr>
              <w:tabs>
                <w:tab w:val="clear" w:pos="432"/>
                <w:tab w:val="clear" w:pos="720"/>
              </w:tabs>
              <w:spacing w:before="0" w:after="0" w:line="312" w:lineRule="auto"/>
              <w:jc w:val="center"/>
              <w:rPr>
                <w:noProof/>
                <w:color w:val="000000" w:themeColor="text1"/>
              </w:rPr>
            </w:pPr>
          </w:p>
        </w:tc>
        <w:tc>
          <w:tcPr>
            <w:tcW w:w="2093" w:type="dxa"/>
            <w:vAlign w:val="center"/>
          </w:tcPr>
          <w:p w14:paraId="27C02539" w14:textId="77777777" w:rsidR="00F352FB" w:rsidRPr="00962378" w:rsidRDefault="00F352FB" w:rsidP="00D77239">
            <w:pPr>
              <w:pStyle w:val="0Normal"/>
              <w:spacing w:before="0" w:after="0" w:line="312" w:lineRule="auto"/>
              <w:ind w:firstLine="0"/>
              <w:jc w:val="left"/>
              <w:rPr>
                <w:noProof/>
                <w:color w:val="000000" w:themeColor="text1"/>
              </w:rPr>
            </w:pPr>
            <w:r w:rsidRPr="00962378">
              <w:rPr>
                <w:noProof/>
                <w:color w:val="000000" w:themeColor="text1"/>
              </w:rPr>
              <w:t>Thiết bị trao đổi nhiệt</w:t>
            </w:r>
          </w:p>
        </w:tc>
        <w:tc>
          <w:tcPr>
            <w:tcW w:w="1592" w:type="dxa"/>
            <w:vAlign w:val="center"/>
          </w:tcPr>
          <w:p w14:paraId="1160C404" w14:textId="77777777" w:rsidR="00F352FB" w:rsidRPr="00962378" w:rsidRDefault="00F352FB" w:rsidP="00F352FB">
            <w:pPr>
              <w:spacing w:before="0" w:after="0" w:line="312" w:lineRule="auto"/>
              <w:jc w:val="center"/>
              <w:rPr>
                <w:color w:val="000000" w:themeColor="text1"/>
                <w:szCs w:val="26"/>
              </w:rPr>
            </w:pPr>
            <w:r w:rsidRPr="00962378">
              <w:rPr>
                <w:noProof/>
                <w:color w:val="000000" w:themeColor="text1"/>
                <w:szCs w:val="26"/>
              </w:rPr>
              <w:t>1 cái</w:t>
            </w:r>
          </w:p>
        </w:tc>
        <w:tc>
          <w:tcPr>
            <w:tcW w:w="4522" w:type="dxa"/>
            <w:vAlign w:val="center"/>
          </w:tcPr>
          <w:p w14:paraId="484C8BCB" w14:textId="77777777" w:rsidR="00F352FB" w:rsidRPr="00962378" w:rsidRDefault="00F352FB" w:rsidP="00D77239">
            <w:pPr>
              <w:pStyle w:val="0Normal"/>
              <w:spacing w:before="0" w:after="0" w:line="312" w:lineRule="auto"/>
              <w:ind w:firstLine="0"/>
              <w:rPr>
                <w:noProof/>
                <w:color w:val="000000" w:themeColor="text1"/>
              </w:rPr>
            </w:pPr>
            <w:r w:rsidRPr="00962378">
              <w:rPr>
                <w:noProof/>
                <w:color w:val="000000" w:themeColor="text1"/>
              </w:rPr>
              <w:t>Thép CT3, D×R×C =3,7m×1.6m×2,2m</w:t>
            </w:r>
          </w:p>
        </w:tc>
      </w:tr>
      <w:tr w:rsidR="00962378" w:rsidRPr="00962378" w14:paraId="3E73D5E2" w14:textId="77777777" w:rsidTr="00F352FB">
        <w:trPr>
          <w:trHeight w:val="478"/>
        </w:trPr>
        <w:tc>
          <w:tcPr>
            <w:tcW w:w="709" w:type="dxa"/>
            <w:vAlign w:val="center"/>
          </w:tcPr>
          <w:p w14:paraId="628977E3" w14:textId="77777777" w:rsidR="00F352FB" w:rsidRPr="00962378" w:rsidRDefault="00F352FB">
            <w:pPr>
              <w:pStyle w:val="0Normal"/>
              <w:numPr>
                <w:ilvl w:val="0"/>
                <w:numId w:val="33"/>
              </w:numPr>
              <w:tabs>
                <w:tab w:val="clear" w:pos="432"/>
                <w:tab w:val="clear" w:pos="720"/>
              </w:tabs>
              <w:spacing w:before="0" w:after="0" w:line="312" w:lineRule="auto"/>
              <w:jc w:val="center"/>
              <w:rPr>
                <w:noProof/>
                <w:color w:val="000000" w:themeColor="text1"/>
              </w:rPr>
            </w:pPr>
          </w:p>
        </w:tc>
        <w:tc>
          <w:tcPr>
            <w:tcW w:w="2093" w:type="dxa"/>
            <w:vAlign w:val="center"/>
          </w:tcPr>
          <w:p w14:paraId="4EC91DA6" w14:textId="77777777" w:rsidR="00F352FB" w:rsidRPr="00962378" w:rsidRDefault="00F352FB" w:rsidP="00D77239">
            <w:pPr>
              <w:pStyle w:val="0Normal"/>
              <w:spacing w:before="0" w:after="0" w:line="312" w:lineRule="auto"/>
              <w:ind w:firstLine="0"/>
              <w:jc w:val="left"/>
              <w:rPr>
                <w:noProof/>
                <w:color w:val="000000" w:themeColor="text1"/>
              </w:rPr>
            </w:pPr>
            <w:r w:rsidRPr="00962378">
              <w:rPr>
                <w:noProof/>
                <w:color w:val="000000" w:themeColor="text1"/>
              </w:rPr>
              <w:t>Buồng rửa bụi</w:t>
            </w:r>
          </w:p>
        </w:tc>
        <w:tc>
          <w:tcPr>
            <w:tcW w:w="1592" w:type="dxa"/>
            <w:vAlign w:val="center"/>
          </w:tcPr>
          <w:p w14:paraId="14834F83" w14:textId="77777777" w:rsidR="00F352FB" w:rsidRPr="00962378" w:rsidRDefault="00F352FB" w:rsidP="00F352FB">
            <w:pPr>
              <w:spacing w:before="0" w:after="0" w:line="312" w:lineRule="auto"/>
              <w:jc w:val="center"/>
              <w:rPr>
                <w:noProof/>
                <w:color w:val="000000" w:themeColor="text1"/>
                <w:szCs w:val="26"/>
              </w:rPr>
            </w:pPr>
            <w:r w:rsidRPr="00962378">
              <w:rPr>
                <w:noProof/>
                <w:color w:val="000000" w:themeColor="text1"/>
                <w:szCs w:val="26"/>
              </w:rPr>
              <w:t>1 cái</w:t>
            </w:r>
          </w:p>
        </w:tc>
        <w:tc>
          <w:tcPr>
            <w:tcW w:w="4522" w:type="dxa"/>
            <w:vAlign w:val="center"/>
          </w:tcPr>
          <w:p w14:paraId="0C8DFEC7" w14:textId="77777777" w:rsidR="00F352FB" w:rsidRPr="00962378" w:rsidRDefault="00F352FB" w:rsidP="00D77239">
            <w:pPr>
              <w:pStyle w:val="0Normal"/>
              <w:spacing w:before="0" w:after="0" w:line="312" w:lineRule="auto"/>
              <w:ind w:firstLine="0"/>
              <w:rPr>
                <w:noProof/>
                <w:color w:val="000000" w:themeColor="text1"/>
              </w:rPr>
            </w:pPr>
            <w:r w:rsidRPr="00962378">
              <w:rPr>
                <w:noProof/>
                <w:color w:val="000000" w:themeColor="text1"/>
              </w:rPr>
              <w:t>Thép CT3, D×R×C = 2,2m×2,2m×3,5m</w:t>
            </w:r>
          </w:p>
        </w:tc>
      </w:tr>
      <w:tr w:rsidR="00962378" w:rsidRPr="00962378" w14:paraId="6B078EE7" w14:textId="77777777" w:rsidTr="00F352FB">
        <w:trPr>
          <w:trHeight w:val="854"/>
        </w:trPr>
        <w:tc>
          <w:tcPr>
            <w:tcW w:w="709" w:type="dxa"/>
            <w:vAlign w:val="center"/>
          </w:tcPr>
          <w:p w14:paraId="7CE124C7" w14:textId="77777777" w:rsidR="00F352FB" w:rsidRPr="00962378" w:rsidRDefault="00F352FB">
            <w:pPr>
              <w:pStyle w:val="0Normal"/>
              <w:numPr>
                <w:ilvl w:val="0"/>
                <w:numId w:val="33"/>
              </w:numPr>
              <w:tabs>
                <w:tab w:val="clear" w:pos="432"/>
                <w:tab w:val="clear" w:pos="720"/>
              </w:tabs>
              <w:spacing w:before="0" w:after="0" w:line="312" w:lineRule="auto"/>
              <w:jc w:val="center"/>
              <w:rPr>
                <w:noProof/>
                <w:color w:val="000000" w:themeColor="text1"/>
              </w:rPr>
            </w:pPr>
          </w:p>
        </w:tc>
        <w:tc>
          <w:tcPr>
            <w:tcW w:w="2093" w:type="dxa"/>
            <w:vAlign w:val="center"/>
          </w:tcPr>
          <w:p w14:paraId="644CD2CA" w14:textId="77777777" w:rsidR="00F352FB" w:rsidRPr="00962378" w:rsidRDefault="00F352FB" w:rsidP="00D77239">
            <w:pPr>
              <w:pStyle w:val="0Normal"/>
              <w:spacing w:before="0" w:after="0" w:line="312" w:lineRule="auto"/>
              <w:ind w:firstLine="0"/>
              <w:jc w:val="left"/>
              <w:rPr>
                <w:noProof/>
                <w:color w:val="000000" w:themeColor="text1"/>
              </w:rPr>
            </w:pPr>
            <w:r w:rsidRPr="00962378">
              <w:rPr>
                <w:noProof/>
                <w:color w:val="000000" w:themeColor="text1"/>
              </w:rPr>
              <w:t>Thiết bị xử lý lọc bụi tĩnh điện</w:t>
            </w:r>
          </w:p>
        </w:tc>
        <w:tc>
          <w:tcPr>
            <w:tcW w:w="1592" w:type="dxa"/>
            <w:vAlign w:val="center"/>
          </w:tcPr>
          <w:p w14:paraId="723F69D2" w14:textId="77777777" w:rsidR="00F352FB" w:rsidRPr="00962378" w:rsidRDefault="00F352FB" w:rsidP="00F352FB">
            <w:pPr>
              <w:spacing w:before="0" w:after="0" w:line="312" w:lineRule="auto"/>
              <w:jc w:val="center"/>
              <w:rPr>
                <w:noProof/>
                <w:color w:val="000000" w:themeColor="text1"/>
                <w:szCs w:val="26"/>
              </w:rPr>
            </w:pPr>
            <w:r w:rsidRPr="00962378">
              <w:rPr>
                <w:noProof/>
                <w:color w:val="000000" w:themeColor="text1"/>
                <w:szCs w:val="26"/>
              </w:rPr>
              <w:t>2 cái</w:t>
            </w:r>
          </w:p>
        </w:tc>
        <w:tc>
          <w:tcPr>
            <w:tcW w:w="4522" w:type="dxa"/>
            <w:vAlign w:val="center"/>
          </w:tcPr>
          <w:p w14:paraId="05CB8059" w14:textId="77777777" w:rsidR="00F352FB" w:rsidRPr="00962378" w:rsidRDefault="00F352FB" w:rsidP="00D77239">
            <w:pPr>
              <w:pStyle w:val="0Normal"/>
              <w:spacing w:before="0" w:after="0" w:line="312" w:lineRule="auto"/>
              <w:ind w:firstLine="0"/>
              <w:rPr>
                <w:noProof/>
                <w:color w:val="000000" w:themeColor="text1"/>
              </w:rPr>
            </w:pPr>
            <w:r w:rsidRPr="00962378">
              <w:rPr>
                <w:noProof/>
                <w:color w:val="000000" w:themeColor="text1"/>
              </w:rPr>
              <w:t>Thép CT3, 1 thiết bị: D×R×C = 4,6m×2,2m ×7,6m</w:t>
            </w:r>
          </w:p>
        </w:tc>
      </w:tr>
      <w:tr w:rsidR="00962378" w:rsidRPr="00962378" w14:paraId="77FEF3C2" w14:textId="77777777" w:rsidTr="00F352FB">
        <w:tc>
          <w:tcPr>
            <w:tcW w:w="709" w:type="dxa"/>
            <w:vAlign w:val="center"/>
          </w:tcPr>
          <w:p w14:paraId="1C021314" w14:textId="77777777" w:rsidR="00F352FB" w:rsidRPr="00962378" w:rsidRDefault="00F352FB">
            <w:pPr>
              <w:pStyle w:val="0Normal"/>
              <w:numPr>
                <w:ilvl w:val="0"/>
                <w:numId w:val="33"/>
              </w:numPr>
              <w:tabs>
                <w:tab w:val="clear" w:pos="432"/>
                <w:tab w:val="clear" w:pos="720"/>
              </w:tabs>
              <w:spacing w:before="0" w:after="0" w:line="312" w:lineRule="auto"/>
              <w:jc w:val="center"/>
              <w:rPr>
                <w:noProof/>
                <w:color w:val="000000" w:themeColor="text1"/>
              </w:rPr>
            </w:pPr>
          </w:p>
        </w:tc>
        <w:tc>
          <w:tcPr>
            <w:tcW w:w="2093" w:type="dxa"/>
            <w:vAlign w:val="center"/>
          </w:tcPr>
          <w:p w14:paraId="16A2B41E" w14:textId="77777777" w:rsidR="00F352FB" w:rsidRPr="00962378" w:rsidRDefault="00F352FB" w:rsidP="00D77239">
            <w:pPr>
              <w:pStyle w:val="0Normal"/>
              <w:spacing w:before="0" w:after="0" w:line="312" w:lineRule="auto"/>
              <w:ind w:firstLine="0"/>
              <w:jc w:val="left"/>
              <w:rPr>
                <w:noProof/>
                <w:color w:val="000000" w:themeColor="text1"/>
              </w:rPr>
            </w:pPr>
            <w:r w:rsidRPr="00962378">
              <w:rPr>
                <w:noProof/>
                <w:color w:val="000000" w:themeColor="text1"/>
              </w:rPr>
              <w:t>Ống thải</w:t>
            </w:r>
          </w:p>
        </w:tc>
        <w:tc>
          <w:tcPr>
            <w:tcW w:w="1592" w:type="dxa"/>
            <w:vAlign w:val="center"/>
          </w:tcPr>
          <w:p w14:paraId="7AE4B22B" w14:textId="77777777" w:rsidR="00F352FB" w:rsidRPr="00962378" w:rsidRDefault="00D77239" w:rsidP="00D77239">
            <w:pPr>
              <w:pStyle w:val="0Normal"/>
              <w:spacing w:before="0" w:after="0" w:line="312" w:lineRule="auto"/>
              <w:rPr>
                <w:noProof/>
                <w:color w:val="000000" w:themeColor="text1"/>
              </w:rPr>
            </w:pPr>
            <w:r w:rsidRPr="00962378">
              <w:rPr>
                <w:noProof/>
                <w:color w:val="000000" w:themeColor="text1"/>
              </w:rPr>
              <w:t xml:space="preserve">1 </w:t>
            </w:r>
            <w:r w:rsidR="00F352FB" w:rsidRPr="00962378">
              <w:rPr>
                <w:noProof/>
                <w:color w:val="000000" w:themeColor="text1"/>
              </w:rPr>
              <w:t>cái</w:t>
            </w:r>
          </w:p>
        </w:tc>
        <w:tc>
          <w:tcPr>
            <w:tcW w:w="4522" w:type="dxa"/>
            <w:vAlign w:val="center"/>
          </w:tcPr>
          <w:p w14:paraId="32942291" w14:textId="77777777" w:rsidR="00F352FB" w:rsidRPr="00962378" w:rsidRDefault="00F352FB" w:rsidP="00D77239">
            <w:pPr>
              <w:pStyle w:val="0Normal"/>
              <w:spacing w:before="0" w:after="0" w:line="312" w:lineRule="auto"/>
              <w:ind w:firstLine="0"/>
              <w:rPr>
                <w:noProof/>
                <w:color w:val="000000" w:themeColor="text1"/>
              </w:rPr>
            </w:pPr>
            <w:r w:rsidRPr="00962378">
              <w:rPr>
                <w:noProof/>
                <w:color w:val="000000" w:themeColor="text1"/>
              </w:rPr>
              <w:t>Thép CT3, D×H = 1,1m×18m</w:t>
            </w:r>
          </w:p>
        </w:tc>
      </w:tr>
      <w:tr w:rsidR="00962378" w:rsidRPr="00962378" w14:paraId="193BC067" w14:textId="77777777" w:rsidTr="00F352FB">
        <w:tc>
          <w:tcPr>
            <w:tcW w:w="709" w:type="dxa"/>
            <w:vAlign w:val="center"/>
          </w:tcPr>
          <w:p w14:paraId="0ADA4693" w14:textId="77777777" w:rsidR="00F352FB" w:rsidRPr="00962378" w:rsidRDefault="00F352FB">
            <w:pPr>
              <w:pStyle w:val="0Normal"/>
              <w:numPr>
                <w:ilvl w:val="0"/>
                <w:numId w:val="33"/>
              </w:numPr>
              <w:tabs>
                <w:tab w:val="clear" w:pos="432"/>
                <w:tab w:val="clear" w:pos="720"/>
              </w:tabs>
              <w:spacing w:before="0" w:after="0" w:line="312" w:lineRule="auto"/>
              <w:jc w:val="center"/>
              <w:rPr>
                <w:noProof/>
                <w:color w:val="000000" w:themeColor="text1"/>
              </w:rPr>
            </w:pPr>
          </w:p>
        </w:tc>
        <w:tc>
          <w:tcPr>
            <w:tcW w:w="2093" w:type="dxa"/>
            <w:vAlign w:val="center"/>
          </w:tcPr>
          <w:p w14:paraId="72D23ADC" w14:textId="77777777" w:rsidR="00F352FB" w:rsidRPr="00962378" w:rsidRDefault="00F352FB" w:rsidP="00D77239">
            <w:pPr>
              <w:pStyle w:val="0Normal"/>
              <w:spacing w:before="0" w:after="0" w:line="312" w:lineRule="auto"/>
              <w:ind w:firstLine="0"/>
              <w:jc w:val="left"/>
              <w:rPr>
                <w:noProof/>
                <w:color w:val="000000" w:themeColor="text1"/>
              </w:rPr>
            </w:pPr>
            <w:r w:rsidRPr="00962378">
              <w:rPr>
                <w:noProof/>
                <w:color w:val="000000" w:themeColor="text1"/>
              </w:rPr>
              <w:t>Quạt hút</w:t>
            </w:r>
          </w:p>
        </w:tc>
        <w:tc>
          <w:tcPr>
            <w:tcW w:w="1592" w:type="dxa"/>
            <w:vAlign w:val="center"/>
          </w:tcPr>
          <w:p w14:paraId="0628F260" w14:textId="77777777" w:rsidR="00F352FB" w:rsidRPr="00962378" w:rsidRDefault="00F352FB" w:rsidP="00D77239">
            <w:pPr>
              <w:pStyle w:val="0Normal"/>
              <w:spacing w:before="0" w:after="0" w:line="312" w:lineRule="auto"/>
              <w:rPr>
                <w:noProof/>
                <w:color w:val="000000" w:themeColor="text1"/>
              </w:rPr>
            </w:pPr>
            <w:r w:rsidRPr="00962378">
              <w:rPr>
                <w:noProof/>
                <w:color w:val="000000" w:themeColor="text1"/>
              </w:rPr>
              <w:t>1 cái</w:t>
            </w:r>
          </w:p>
        </w:tc>
        <w:tc>
          <w:tcPr>
            <w:tcW w:w="4522" w:type="dxa"/>
            <w:vAlign w:val="center"/>
          </w:tcPr>
          <w:p w14:paraId="6BE70871" w14:textId="77777777" w:rsidR="00F352FB" w:rsidRPr="00962378" w:rsidRDefault="00F352FB" w:rsidP="00F352FB">
            <w:pPr>
              <w:pStyle w:val="0Normal"/>
              <w:spacing w:before="0" w:after="0" w:line="312" w:lineRule="auto"/>
              <w:jc w:val="center"/>
              <w:rPr>
                <w:noProof/>
                <w:color w:val="000000" w:themeColor="text1"/>
              </w:rPr>
            </w:pPr>
            <w:r w:rsidRPr="00962378">
              <w:rPr>
                <w:color w:val="000000" w:themeColor="text1"/>
                <w:lang w:val="pt-BR"/>
              </w:rPr>
              <w:t xml:space="preserve">50.000 </w:t>
            </w:r>
            <w:r w:rsidRPr="00962378">
              <w:rPr>
                <w:color w:val="000000" w:themeColor="text1"/>
              </w:rPr>
              <w:t>m</w:t>
            </w:r>
            <w:r w:rsidRPr="00962378">
              <w:rPr>
                <w:color w:val="000000" w:themeColor="text1"/>
                <w:vertAlign w:val="superscript"/>
              </w:rPr>
              <w:t>3</w:t>
            </w:r>
            <w:r w:rsidRPr="00962378">
              <w:rPr>
                <w:color w:val="000000" w:themeColor="text1"/>
              </w:rPr>
              <w:t>/h</w:t>
            </w:r>
          </w:p>
        </w:tc>
      </w:tr>
    </w:tbl>
    <w:p w14:paraId="2450F1E2" w14:textId="77777777" w:rsidR="00F352FB" w:rsidRPr="00962378" w:rsidRDefault="00F352FB" w:rsidP="009B2BAC">
      <w:pPr>
        <w:pStyle w:val="0hoathi"/>
        <w:ind w:left="284" w:hanging="142"/>
        <w:rPr>
          <w:color w:val="000000" w:themeColor="text1"/>
        </w:rPr>
      </w:pPr>
      <w:r w:rsidRPr="00962378">
        <w:rPr>
          <w:color w:val="000000" w:themeColor="text1"/>
          <w:lang w:val="vi-VN"/>
        </w:rPr>
        <w:t xml:space="preserve">Các loại vật liệu, hoá chất, xúc tác sử dụng trong quá trình vận hành: </w:t>
      </w:r>
      <w:r w:rsidRPr="00962378">
        <w:rPr>
          <w:b w:val="0"/>
          <w:i w:val="0"/>
          <w:iCs/>
          <w:color w:val="000000" w:themeColor="text1"/>
          <w:lang w:val="vi-VN"/>
        </w:rPr>
        <w:t>chỉ sử dụng nước để rửa bụi. Không sử dụng các loại vật liệu, hoá chất, xúc tác khác</w:t>
      </w:r>
    </w:p>
    <w:p w14:paraId="505C22FF" w14:textId="77777777" w:rsidR="00F352FB" w:rsidRPr="00962378" w:rsidRDefault="00F352FB" w:rsidP="00F352FB">
      <w:pPr>
        <w:pStyle w:val="0hoathi"/>
        <w:ind w:left="1080" w:hanging="360"/>
        <w:rPr>
          <w:noProof/>
          <w:color w:val="000000" w:themeColor="text1"/>
          <w:szCs w:val="26"/>
          <w:lang w:val="vi-VN"/>
        </w:rPr>
      </w:pPr>
      <w:r w:rsidRPr="00962378">
        <w:rPr>
          <w:noProof/>
          <w:color w:val="000000" w:themeColor="text1"/>
        </w:rPr>
        <w:br w:type="page"/>
      </w:r>
    </w:p>
    <w:p w14:paraId="79B77DCE" w14:textId="77777777" w:rsidR="00F352FB" w:rsidRPr="00962378" w:rsidRDefault="00F352FB" w:rsidP="00F352FB">
      <w:pPr>
        <w:pStyle w:val="ListParagraph"/>
        <w:rPr>
          <w:noProof/>
          <w:color w:val="000000" w:themeColor="text1"/>
          <w:szCs w:val="26"/>
          <w:lang w:val="vi-VN"/>
        </w:rPr>
      </w:pPr>
      <w:r w:rsidRPr="00962378">
        <w:rPr>
          <w:noProof/>
          <w:color w:val="000000" w:themeColor="text1"/>
          <w:szCs w:val="26"/>
          <w:lang w:eastAsia="en-US"/>
        </w:rPr>
        <w:lastRenderedPageBreak/>
        <w:drawing>
          <wp:inline distT="0" distB="0" distL="0" distR="0" wp14:anchorId="21F07A91" wp14:editId="219AD19D">
            <wp:extent cx="5308600" cy="4140200"/>
            <wp:effectExtent l="0" t="0" r="6350" b="0"/>
            <wp:docPr id="2784" name="Picture 2784" descr="D:\CONG VIEC\DU AN DANG LAM\Paihong\KHVH THỬ NGHIỆM THAO LAM\Hình ảnh các hệ thống xử lý\WeChat Image_2021122214322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CONG VIEC\DU AN DANG LAM\Paihong\KHVH THỬ NGHIỆM THAO LAM\Hình ảnh các hệ thống xử lý\WeChat Image_202112221432291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09547" cy="4140939"/>
                    </a:xfrm>
                    <a:prstGeom prst="rect">
                      <a:avLst/>
                    </a:prstGeom>
                    <a:noFill/>
                    <a:ln>
                      <a:noFill/>
                    </a:ln>
                  </pic:spPr>
                </pic:pic>
              </a:graphicData>
            </a:graphic>
          </wp:inline>
        </w:drawing>
      </w:r>
    </w:p>
    <w:p w14:paraId="0F623AA1" w14:textId="77777777" w:rsidR="00AD5E4E" w:rsidRPr="00962378" w:rsidRDefault="00AD5E4E" w:rsidP="00AD5E4E">
      <w:pPr>
        <w:pStyle w:val="2C3hinh"/>
        <w:rPr>
          <w:color w:val="000000" w:themeColor="text1"/>
        </w:rPr>
      </w:pPr>
      <w:bookmarkStart w:id="148" w:name="_Toc110329344"/>
      <w:bookmarkStart w:id="149" w:name="_Toc110330350"/>
      <w:r w:rsidRPr="00962378">
        <w:rPr>
          <w:color w:val="000000" w:themeColor="text1"/>
        </w:rPr>
        <w:t>Hệ thống xử lý khí thải máy định hình sơ bộ đã lắp đặt</w:t>
      </w:r>
      <w:bookmarkEnd w:id="148"/>
      <w:bookmarkEnd w:id="149"/>
    </w:p>
    <w:p w14:paraId="466FF074" w14:textId="77777777" w:rsidR="00F352FB" w:rsidRPr="00962378" w:rsidRDefault="00F352FB" w:rsidP="00852C9E">
      <w:pPr>
        <w:pStyle w:val="3a0"/>
        <w:ind w:hanging="720"/>
        <w:rPr>
          <w:color w:val="000000" w:themeColor="text1"/>
        </w:rPr>
      </w:pPr>
      <w:r w:rsidRPr="00962378">
        <w:rPr>
          <w:noProof/>
          <w:color w:val="000000" w:themeColor="text1"/>
        </w:rPr>
        <w:t>Hệ thống xử lý khí thải từ lò hơi, lò dầu tải nhiệt đốt viên nén gỗ (biomas)</w:t>
      </w:r>
    </w:p>
    <w:p w14:paraId="4F68744C" w14:textId="77777777" w:rsidR="00F352FB" w:rsidRPr="00962378" w:rsidRDefault="00F352FB" w:rsidP="009B2BAC">
      <w:pPr>
        <w:pStyle w:val="0hoathi"/>
        <w:ind w:left="1080" w:hanging="1080"/>
        <w:rPr>
          <w:color w:val="000000" w:themeColor="text1"/>
          <w:lang w:val="en-GB"/>
        </w:rPr>
      </w:pPr>
      <w:r w:rsidRPr="00962378">
        <w:rPr>
          <w:color w:val="000000" w:themeColor="text1"/>
          <w:lang w:val="vi-VN"/>
        </w:rPr>
        <w:t>Số lượng thiết bị cần thu gom xử lý:</w:t>
      </w:r>
    </w:p>
    <w:p w14:paraId="75425F7F" w14:textId="77777777" w:rsidR="00F352FB" w:rsidRPr="00962378" w:rsidRDefault="00F352FB" w:rsidP="00196DCF">
      <w:pPr>
        <w:pStyle w:val="0gachdaudong0"/>
        <w:rPr>
          <w:color w:val="000000" w:themeColor="text1"/>
        </w:rPr>
      </w:pPr>
      <w:r w:rsidRPr="00962378">
        <w:rPr>
          <w:color w:val="000000" w:themeColor="text1"/>
        </w:rPr>
        <w:t>01 lò dầu tải nhiệt công suất 16.000.000 kcal/h</w:t>
      </w:r>
    </w:p>
    <w:p w14:paraId="0E568DD1" w14:textId="77777777" w:rsidR="00F352FB" w:rsidRPr="00962378" w:rsidRDefault="00F352FB" w:rsidP="00196DCF">
      <w:pPr>
        <w:pStyle w:val="0gachdaudong0"/>
        <w:rPr>
          <w:color w:val="000000" w:themeColor="text1"/>
        </w:rPr>
      </w:pPr>
      <w:r w:rsidRPr="00962378">
        <w:rPr>
          <w:color w:val="000000" w:themeColor="text1"/>
        </w:rPr>
        <w:t>03 lò dầu tải nhiệt công suất mỗi lò 8.000.000 kcal/h</w:t>
      </w:r>
    </w:p>
    <w:p w14:paraId="298B3603" w14:textId="77777777" w:rsidR="00F352FB" w:rsidRPr="00962378" w:rsidRDefault="00F352FB" w:rsidP="00196DCF">
      <w:pPr>
        <w:pStyle w:val="0gachdaudong0"/>
        <w:rPr>
          <w:color w:val="000000" w:themeColor="text1"/>
        </w:rPr>
      </w:pPr>
      <w:r w:rsidRPr="00962378">
        <w:rPr>
          <w:color w:val="000000" w:themeColor="text1"/>
        </w:rPr>
        <w:t>02 lò hơi công suất mỗi lò 25 tấn/h</w:t>
      </w:r>
    </w:p>
    <w:p w14:paraId="5CA3D593" w14:textId="77777777" w:rsidR="00F352FB" w:rsidRPr="00962378" w:rsidRDefault="00F352FB" w:rsidP="009B2BAC">
      <w:pPr>
        <w:pStyle w:val="0hoathi"/>
        <w:rPr>
          <w:color w:val="000000" w:themeColor="text1"/>
        </w:rPr>
      </w:pPr>
      <w:r w:rsidRPr="00962378">
        <w:rPr>
          <w:color w:val="000000" w:themeColor="text1"/>
          <w:lang w:val="vi-VN"/>
        </w:rPr>
        <w:t xml:space="preserve">Số lượng hệ thống xử lý: </w:t>
      </w:r>
      <w:r w:rsidRPr="00962378">
        <w:rPr>
          <w:b w:val="0"/>
          <w:i w:val="0"/>
          <w:color w:val="000000" w:themeColor="text1"/>
          <w:lang w:val="vi-VN"/>
        </w:rPr>
        <w:t>6 hệ thống</w:t>
      </w:r>
      <w:r w:rsidR="00B63A7B" w:rsidRPr="00962378">
        <w:rPr>
          <w:b w:val="0"/>
          <w:i w:val="0"/>
          <w:color w:val="000000" w:themeColor="text1"/>
        </w:rPr>
        <w:t xml:space="preserve"> (mỗi lò 1 hệ thống)</w:t>
      </w:r>
      <w:r w:rsidRPr="00962378">
        <w:rPr>
          <w:b w:val="0"/>
          <w:i w:val="0"/>
          <w:color w:val="000000" w:themeColor="text1"/>
          <w:lang w:val="vi-VN"/>
        </w:rPr>
        <w:t>, 5 ống thải (lò dầu tải nhiệt 16 triệu Kcal/h và 1 lò dầu tải nhiệt 8 triệu Kcal/h chung ống thải, các lò còn lại có ống thải riêng)</w:t>
      </w:r>
    </w:p>
    <w:p w14:paraId="144542FE" w14:textId="77777777" w:rsidR="00F352FB" w:rsidRPr="00962378" w:rsidRDefault="00F352FB" w:rsidP="009B2BAC">
      <w:pPr>
        <w:pStyle w:val="0hoathi"/>
        <w:rPr>
          <w:color w:val="000000" w:themeColor="text1"/>
          <w:lang w:val="en-GB"/>
        </w:rPr>
      </w:pPr>
      <w:r w:rsidRPr="00962378">
        <w:rPr>
          <w:color w:val="000000" w:themeColor="text1"/>
          <w:lang w:val="vi-VN"/>
        </w:rPr>
        <w:t>Quy trình công nghệ xử lý</w:t>
      </w:r>
    </w:p>
    <w:p w14:paraId="4027D4E7" w14:textId="77777777" w:rsidR="00F352FB" w:rsidRPr="00962378" w:rsidRDefault="00EF3BA1" w:rsidP="009B2BAC">
      <w:pPr>
        <w:pStyle w:val="0Normal"/>
        <w:rPr>
          <w:color w:val="000000" w:themeColor="text1"/>
          <w:lang w:val="en-GB"/>
        </w:rPr>
      </w:pPr>
      <w:r w:rsidRPr="00962378">
        <w:rPr>
          <w:color w:val="000000" w:themeColor="text1"/>
          <w:lang w:val="en-GB"/>
        </w:rPr>
        <w:t>Cơ sở</w:t>
      </w:r>
      <w:r w:rsidR="00F352FB" w:rsidRPr="00962378">
        <w:rPr>
          <w:color w:val="000000" w:themeColor="text1"/>
          <w:lang w:val="en-GB"/>
        </w:rPr>
        <w:t xml:space="preserve"> lắp đặt 6 hệ thống xử lý khí thải cho các lò này với quy trình như sau:</w:t>
      </w:r>
    </w:p>
    <w:p w14:paraId="531F7876" w14:textId="77777777" w:rsidR="00F352FB" w:rsidRPr="00962378" w:rsidRDefault="00F352FB" w:rsidP="00F352FB">
      <w:pPr>
        <w:pStyle w:val="ListParagraph"/>
        <w:spacing w:line="312" w:lineRule="auto"/>
        <w:ind w:left="567"/>
        <w:rPr>
          <w:noProof/>
          <w:color w:val="000000" w:themeColor="text1"/>
          <w:lang w:val="vi-VN"/>
        </w:rPr>
      </w:pPr>
      <w:r w:rsidRPr="00962378">
        <w:rPr>
          <w:noProof/>
          <w:color w:val="000000" w:themeColor="text1"/>
          <w:lang w:eastAsia="en-US"/>
        </w:rPr>
        <w:lastRenderedPageBreak/>
        <mc:AlternateContent>
          <mc:Choice Requires="wpc">
            <w:drawing>
              <wp:inline distT="0" distB="0" distL="0" distR="0" wp14:anchorId="4B682BB5" wp14:editId="76619704">
                <wp:extent cx="5868670" cy="3269411"/>
                <wp:effectExtent l="0" t="0" r="0" b="0"/>
                <wp:docPr id="2785" name="Canvas 278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7" name="Rectangle 17"/>
                        <wps:cNvSpPr/>
                        <wps:spPr>
                          <a:xfrm>
                            <a:off x="2051492" y="106325"/>
                            <a:ext cx="1776228" cy="584791"/>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2DAE45" w14:textId="77777777" w:rsidR="003632D0" w:rsidRPr="00E742DE" w:rsidRDefault="003632D0" w:rsidP="00F352FB">
                              <w:pPr>
                                <w:jc w:val="center"/>
                                <w:rPr>
                                  <w:color w:val="000000" w:themeColor="text1"/>
                                  <w:lang w:val="en-GB"/>
                                  <w14:textOutline w14:w="0" w14:cap="flat" w14:cmpd="sng" w14:algn="ctr">
                                    <w14:noFill/>
                                    <w14:prstDash w14:val="solid"/>
                                    <w14:round/>
                                  </w14:textOutline>
                                </w:rPr>
                              </w:pPr>
                              <w:r w:rsidRPr="00E742DE">
                                <w:rPr>
                                  <w:color w:val="000000" w:themeColor="text1"/>
                                  <w:lang w:val="en-GB"/>
                                  <w14:textOutline w14:w="0" w14:cap="flat" w14:cmpd="sng" w14:algn="ctr">
                                    <w14:noFill/>
                                    <w14:prstDash w14:val="solid"/>
                                    <w14:round/>
                                  </w14:textOutline>
                                </w:rPr>
                                <w:t xml:space="preserve">Khí thải từ </w:t>
                              </w:r>
                              <w:r>
                                <w:rPr>
                                  <w:color w:val="000000" w:themeColor="text1"/>
                                  <w:lang w:val="en-GB"/>
                                  <w14:textOutline w14:w="0" w14:cap="flat" w14:cmpd="sng" w14:algn="ctr">
                                    <w14:noFill/>
                                    <w14:prstDash w14:val="solid"/>
                                    <w14:round/>
                                  </w14:textOutline>
                                </w:rPr>
                                <w:t>lò hơi/lò dầu tải nhiệt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Rectangle 18"/>
                        <wps:cNvSpPr/>
                        <wps:spPr>
                          <a:xfrm>
                            <a:off x="2051849" y="914400"/>
                            <a:ext cx="1775893" cy="361507"/>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F5F0A0" w14:textId="77777777" w:rsidR="003632D0" w:rsidRDefault="003632D0" w:rsidP="00F352FB">
                              <w:pPr>
                                <w:pStyle w:val="NormalWeb"/>
                                <w:spacing w:before="120" w:beforeAutospacing="0" w:after="120" w:afterAutospacing="0"/>
                                <w:jc w:val="center"/>
                              </w:pPr>
                              <w:r>
                                <w:rPr>
                                  <w:rFonts w:eastAsia="SimSun"/>
                                  <w:color w:val="000000"/>
                                  <w:szCs w:val="26"/>
                                  <w:lang w:val="en-GB"/>
                                </w:rPr>
                                <w:t>Thiết bị trao đổi nhiệt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 name="Straight Arrow Connector 19"/>
                        <wps:cNvCnPr/>
                        <wps:spPr>
                          <a:xfrm flipH="1">
                            <a:off x="2934586" y="691116"/>
                            <a:ext cx="0" cy="22328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 name="Rectangle 20"/>
                        <wps:cNvSpPr/>
                        <wps:spPr>
                          <a:xfrm>
                            <a:off x="2052122" y="1509070"/>
                            <a:ext cx="1775460" cy="36131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24CA56" w14:textId="77777777" w:rsidR="003632D0" w:rsidRDefault="003632D0" w:rsidP="00F352FB">
                              <w:pPr>
                                <w:pStyle w:val="NormalWeb"/>
                                <w:spacing w:before="120" w:beforeAutospacing="0" w:after="120" w:afterAutospacing="0"/>
                                <w:jc w:val="center"/>
                              </w:pPr>
                              <w:r>
                                <w:rPr>
                                  <w:rFonts w:eastAsia="SimSun"/>
                                  <w:color w:val="000000"/>
                                  <w:szCs w:val="26"/>
                                  <w:lang w:val="en-GB"/>
                                </w:rPr>
                                <w:t>Cyclone lắng bụi</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 name="Straight Arrow Connector 21"/>
                        <wps:cNvCnPr/>
                        <wps:spPr>
                          <a:xfrm flipH="1">
                            <a:off x="2935407" y="1285550"/>
                            <a:ext cx="0" cy="22288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2" name="Rectangle 22"/>
                        <wps:cNvSpPr/>
                        <wps:spPr>
                          <a:xfrm>
                            <a:off x="2051420" y="2093860"/>
                            <a:ext cx="1775460" cy="489851"/>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6846B8" w14:textId="77777777" w:rsidR="003632D0" w:rsidRPr="00A7459D" w:rsidRDefault="003632D0" w:rsidP="00F352FB">
                              <w:pPr>
                                <w:pStyle w:val="NormalWeb"/>
                                <w:spacing w:before="0" w:beforeAutospacing="0" w:after="0" w:afterAutospacing="0"/>
                                <w:jc w:val="center"/>
                                <w:rPr>
                                  <w:rFonts w:eastAsia="SimSun"/>
                                  <w:color w:val="000000"/>
                                  <w:szCs w:val="26"/>
                                  <w:lang w:val="en-GB"/>
                                </w:rPr>
                              </w:pPr>
                              <w:r>
                                <w:rPr>
                                  <w:rFonts w:eastAsia="SimSun"/>
                                  <w:color w:val="000000"/>
                                  <w:szCs w:val="26"/>
                                  <w:lang w:val="en-GB"/>
                                </w:rPr>
                                <w:t>Tháp lọc bụi ướt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3" name="Straight Arrow Connector 23"/>
                        <wps:cNvCnPr/>
                        <wps:spPr>
                          <a:xfrm flipH="1">
                            <a:off x="2935407" y="1870341"/>
                            <a:ext cx="0" cy="22288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 name="Rectangle 24"/>
                        <wps:cNvSpPr/>
                        <wps:spPr>
                          <a:xfrm>
                            <a:off x="2051332" y="2806242"/>
                            <a:ext cx="1774825" cy="36131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662B8D" w14:textId="77777777" w:rsidR="003632D0" w:rsidRDefault="003632D0" w:rsidP="00F352FB">
                              <w:pPr>
                                <w:pStyle w:val="NormalWeb"/>
                                <w:spacing w:before="120" w:beforeAutospacing="0" w:after="120" w:afterAutospacing="0"/>
                                <w:jc w:val="center"/>
                              </w:pPr>
                              <w:r>
                                <w:rPr>
                                  <w:rFonts w:eastAsia="SimSun"/>
                                  <w:color w:val="000000"/>
                                  <w:szCs w:val="26"/>
                                  <w:lang w:val="en-GB"/>
                                </w:rPr>
                                <w:t>Ống thải</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5" name="Straight Arrow Connector 25"/>
                        <wps:cNvCnPr/>
                        <wps:spPr>
                          <a:xfrm flipH="1">
                            <a:off x="2934617" y="2582722"/>
                            <a:ext cx="0" cy="22288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6" name="Rectangle 26"/>
                        <wps:cNvSpPr/>
                        <wps:spPr>
                          <a:xfrm>
                            <a:off x="536527" y="2242868"/>
                            <a:ext cx="627843" cy="562634"/>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256898" w14:textId="77777777" w:rsidR="003632D0" w:rsidRDefault="003632D0" w:rsidP="00F352FB">
                              <w:pPr>
                                <w:pStyle w:val="NormalWeb"/>
                                <w:spacing w:before="0" w:beforeAutospacing="0" w:after="0" w:afterAutospacing="0"/>
                                <w:jc w:val="center"/>
                              </w:pPr>
                              <w:r>
                                <w:rPr>
                                  <w:rFonts w:eastAsia="SimSun"/>
                                  <w:color w:val="000000"/>
                                  <w:szCs w:val="26"/>
                                  <w:lang w:val="en-GB"/>
                                </w:rPr>
                                <w:t>Bể nước</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7" name="Straight Arrow Connector 27"/>
                        <wps:cNvCnPr/>
                        <wps:spPr>
                          <a:xfrm>
                            <a:off x="1164270" y="2359040"/>
                            <a:ext cx="886711" cy="0"/>
                          </a:xfrm>
                          <a:prstGeom prst="straightConnector1">
                            <a:avLst/>
                          </a:prstGeom>
                          <a:ln>
                            <a:prstDash val="dash"/>
                            <a:tailEnd type="triangle"/>
                          </a:ln>
                        </wps:spPr>
                        <wps:style>
                          <a:lnRef idx="1">
                            <a:schemeClr val="dk1"/>
                          </a:lnRef>
                          <a:fillRef idx="0">
                            <a:schemeClr val="dk1"/>
                          </a:fillRef>
                          <a:effectRef idx="0">
                            <a:schemeClr val="dk1"/>
                          </a:effectRef>
                          <a:fontRef idx="minor">
                            <a:schemeClr val="tx1"/>
                          </a:fontRef>
                        </wps:style>
                        <wps:bodyPr/>
                      </wps:wsp>
                      <wps:wsp>
                        <wps:cNvPr id="28" name="Straight Connector 28"/>
                        <wps:cNvCnPr/>
                        <wps:spPr>
                          <a:xfrm>
                            <a:off x="1164270" y="2701703"/>
                            <a:ext cx="1324295"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wps:wsp>
                        <wps:cNvPr id="29" name="Straight Connector 29"/>
                        <wps:cNvCnPr/>
                        <wps:spPr>
                          <a:xfrm>
                            <a:off x="2488988" y="2583711"/>
                            <a:ext cx="0" cy="117992"/>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wps:wsp>
                        <wps:cNvPr id="30" name="Rectangle 30"/>
                        <wps:cNvSpPr/>
                        <wps:spPr>
                          <a:xfrm>
                            <a:off x="1293654" y="2385780"/>
                            <a:ext cx="1061358" cy="360539"/>
                          </a:xfrm>
                          <a:prstGeom prst="rect">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B68E66E" w14:textId="77777777" w:rsidR="003632D0" w:rsidRPr="001A4FF1" w:rsidRDefault="003632D0" w:rsidP="00F352FB">
                              <w:pPr>
                                <w:pStyle w:val="NormalWeb"/>
                                <w:spacing w:before="120" w:beforeAutospacing="0" w:after="120" w:afterAutospacing="0"/>
                                <w:rPr>
                                  <w:i/>
                                </w:rPr>
                              </w:pPr>
                              <w:r w:rsidRPr="001A4FF1">
                                <w:rPr>
                                  <w:rFonts w:eastAsia="SimSun"/>
                                  <w:i/>
                                  <w:color w:val="000000"/>
                                  <w:lang w:val="en-GB"/>
                                </w:rPr>
                                <w:t>Tuần hoàn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1" name="Rectangle 31"/>
                        <wps:cNvSpPr/>
                        <wps:spPr>
                          <a:xfrm>
                            <a:off x="1164285" y="2043305"/>
                            <a:ext cx="1061085" cy="360045"/>
                          </a:xfrm>
                          <a:prstGeom prst="rect">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C2114BF" w14:textId="77777777" w:rsidR="003632D0" w:rsidRDefault="003632D0" w:rsidP="00F352FB">
                              <w:pPr>
                                <w:pStyle w:val="NormalWeb"/>
                                <w:spacing w:before="120" w:beforeAutospacing="0" w:after="120" w:afterAutospacing="0"/>
                              </w:pPr>
                              <w:r>
                                <w:rPr>
                                  <w:rFonts w:eastAsia="SimSun"/>
                                  <w:i/>
                                  <w:iCs/>
                                  <w:color w:val="000000"/>
                                  <w:lang w:val="en-GB"/>
                                </w:rPr>
                                <w:t>Rửa bụi</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4B682BB5" id="Canvas 2785" o:spid="_x0000_s1334" editas="canvas" style="width:462.1pt;height:257.45pt;mso-position-horizontal-relative:char;mso-position-vertical-relative:line" coordsize="58686,32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">
                <v:shape id="_x0000_s1335" type="#_x0000_t75" style="position:absolute;width:58686;height:32689;visibility:visible;mso-wrap-style:square">
                  <v:fill o:detectmouseclick="t"/>
                  <v:path o:connecttype="none"/>
                </v:shape>
                <v:rect id="Rectangle 17" o:spid="_x0000_s1336" style="position:absolute;left:20514;top:1063;width:17763;height:58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" filled="f" strokecolor="black [3213]">
                  <v:textbox>
                    <w:txbxContent>
                      <w:p w14:paraId="442DAE45" w14:textId="77777777" w:rsidR="003632D0" w:rsidRPr="00E742DE" w:rsidRDefault="003632D0" w:rsidP="00F352FB">
                        <w:pPr>
                          <w:jc w:val="center"/>
                          <w:rPr>
                            <w:color w:val="000000" w:themeColor="text1"/>
                            <w:lang w:val="en-GB"/>
                            <w14:textOutline w14:w="0" w14:cap="flat" w14:cmpd="sng" w14:algn="ctr">
                              <w14:noFill/>
                              <w14:prstDash w14:val="solid"/>
                              <w14:round/>
                            </w14:textOutline>
                          </w:rPr>
                        </w:pPr>
                        <w:r w:rsidRPr="00E742DE">
                          <w:rPr>
                            <w:color w:val="000000" w:themeColor="text1"/>
                            <w:lang w:val="en-GB"/>
                            <w14:textOutline w14:w="0" w14:cap="flat" w14:cmpd="sng" w14:algn="ctr">
                              <w14:noFill/>
                              <w14:prstDash w14:val="solid"/>
                              <w14:round/>
                            </w14:textOutline>
                          </w:rPr>
                          <w:t xml:space="preserve">Khí thải từ </w:t>
                        </w:r>
                        <w:r>
                          <w:rPr>
                            <w:color w:val="000000" w:themeColor="text1"/>
                            <w:lang w:val="en-GB"/>
                            <w14:textOutline w14:w="0" w14:cap="flat" w14:cmpd="sng" w14:algn="ctr">
                              <w14:noFill/>
                              <w14:prstDash w14:val="solid"/>
                              <w14:round/>
                            </w14:textOutline>
                          </w:rPr>
                          <w:t>lò hơi/lò dầu tải nhiệt</w:t>
                        </w:r>
                      </w:p>
                    </w:txbxContent>
                  </v:textbox>
                </v:rect>
                <v:rect id="Rectangle 18" o:spid="_x0000_s1337" style="position:absolute;left:20518;top:9144;width:17759;height:36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" filled="f" strokecolor="black [3213]">
                  <v:textbox>
                    <w:txbxContent>
                      <w:p w14:paraId="75F5F0A0" w14:textId="77777777" w:rsidR="003632D0" w:rsidRDefault="003632D0" w:rsidP="00F352FB">
                        <w:pPr>
                          <w:pStyle w:val="NormalWeb"/>
                          <w:spacing w:before="120" w:beforeAutospacing="0" w:after="120" w:afterAutospacing="0"/>
                          <w:jc w:val="center"/>
                        </w:pPr>
                        <w:r>
                          <w:rPr>
                            <w:rFonts w:eastAsia="SimSun"/>
                            <w:color w:val="000000"/>
                            <w:szCs w:val="26"/>
                            <w:lang w:val="en-GB"/>
                          </w:rPr>
                          <w:t>Thiết bị trao đổi nhiệt</w:t>
                        </w:r>
                      </w:p>
                    </w:txbxContent>
                  </v:textbox>
                </v:rect>
                <v:shape id="Straight Arrow Connector 19" o:spid="_x0000_s1338" type="#_x0000_t32" style="position:absolute;left:29345;top:6911;width:0;height:223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" strokecolor="black [3213]" strokeweight=".5pt">
                  <v:stroke endarrow="block" joinstyle="miter"/>
                </v:shape>
                <v:rect id="Rectangle 20" o:spid="_x0000_s1339" style="position:absolute;left:20521;top:15090;width:17754;height:36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" filled="f" strokecolor="black [3213]">
                  <v:textbox>
                    <w:txbxContent>
                      <w:p w14:paraId="3224CA56" w14:textId="77777777" w:rsidR="003632D0" w:rsidRDefault="003632D0" w:rsidP="00F352FB">
                        <w:pPr>
                          <w:pStyle w:val="NormalWeb"/>
                          <w:spacing w:before="120" w:beforeAutospacing="0" w:after="120" w:afterAutospacing="0"/>
                          <w:jc w:val="center"/>
                        </w:pPr>
                        <w:r>
                          <w:rPr>
                            <w:rFonts w:eastAsia="SimSun"/>
                            <w:color w:val="000000"/>
                            <w:szCs w:val="26"/>
                            <w:lang w:val="en-GB"/>
                          </w:rPr>
                          <w:t>Cyclone lắng bụi</w:t>
                        </w:r>
                      </w:p>
                    </w:txbxContent>
                  </v:textbox>
                </v:rect>
                <v:shape id="Straight Arrow Connector 21" o:spid="_x0000_s1340" type="#_x0000_t32" style="position:absolute;left:29354;top:12855;width:0;height:222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" strokecolor="black [3213]" strokeweight=".5pt">
                  <v:stroke endarrow="block" joinstyle="miter"/>
                </v:shape>
                <v:rect id="Rectangle 22" o:spid="_x0000_s1341" style="position:absolute;left:20514;top:20938;width:17754;height:48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" filled="f" strokecolor="black [3213]">
                  <v:textbox>
                    <w:txbxContent>
                      <w:p w14:paraId="026846B8" w14:textId="77777777" w:rsidR="003632D0" w:rsidRPr="00A7459D" w:rsidRDefault="003632D0" w:rsidP="00F352FB">
                        <w:pPr>
                          <w:pStyle w:val="NormalWeb"/>
                          <w:spacing w:before="0" w:beforeAutospacing="0" w:after="0" w:afterAutospacing="0"/>
                          <w:jc w:val="center"/>
                          <w:rPr>
                            <w:rFonts w:eastAsia="SimSun"/>
                            <w:color w:val="000000"/>
                            <w:szCs w:val="26"/>
                            <w:lang w:val="en-GB"/>
                          </w:rPr>
                        </w:pPr>
                        <w:r>
                          <w:rPr>
                            <w:rFonts w:eastAsia="SimSun"/>
                            <w:color w:val="000000"/>
                            <w:szCs w:val="26"/>
                            <w:lang w:val="en-GB"/>
                          </w:rPr>
                          <w:t>Tháp lọc bụi ướt</w:t>
                        </w:r>
                      </w:p>
                    </w:txbxContent>
                  </v:textbox>
                </v:rect>
                <v:shape id="Straight Arrow Connector 23" o:spid="_x0000_s1342" type="#_x0000_t32" style="position:absolute;left:29354;top:18703;width:0;height:222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" strokecolor="black [3213]" strokeweight=".5pt">
                  <v:stroke endarrow="block" joinstyle="miter"/>
                </v:shape>
                <v:rect id="Rectangle 24" o:spid="_x0000_s1343" style="position:absolute;left:20513;top:28062;width:17748;height:36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" filled="f" strokecolor="black [3213]">
                  <v:textbox>
                    <w:txbxContent>
                      <w:p w14:paraId="0E662B8D" w14:textId="77777777" w:rsidR="003632D0" w:rsidRDefault="003632D0" w:rsidP="00F352FB">
                        <w:pPr>
                          <w:pStyle w:val="NormalWeb"/>
                          <w:spacing w:before="120" w:beforeAutospacing="0" w:after="120" w:afterAutospacing="0"/>
                          <w:jc w:val="center"/>
                        </w:pPr>
                        <w:r>
                          <w:rPr>
                            <w:rFonts w:eastAsia="SimSun"/>
                            <w:color w:val="000000"/>
                            <w:szCs w:val="26"/>
                            <w:lang w:val="en-GB"/>
                          </w:rPr>
                          <w:t>Ống thải</w:t>
                        </w:r>
                      </w:p>
                    </w:txbxContent>
                  </v:textbox>
                </v:rect>
                <v:shape id="Straight Arrow Connector 25" o:spid="_x0000_s1344" type="#_x0000_t32" style="position:absolute;left:29346;top:25827;width:0;height:222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" strokecolor="black [3213]" strokeweight=".5pt">
                  <v:stroke endarrow="block" joinstyle="miter"/>
                </v:shape>
                <v:rect id="Rectangle 26" o:spid="_x0000_s1345" style="position:absolute;left:5365;top:22428;width:6278;height:56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" filled="f" strokecolor="black [3213]">
                  <v:textbox>
                    <w:txbxContent>
                      <w:p w14:paraId="4D256898" w14:textId="77777777" w:rsidR="003632D0" w:rsidRDefault="003632D0" w:rsidP="00F352FB">
                        <w:pPr>
                          <w:pStyle w:val="NormalWeb"/>
                          <w:spacing w:before="0" w:beforeAutospacing="0" w:after="0" w:afterAutospacing="0"/>
                          <w:jc w:val="center"/>
                        </w:pPr>
                        <w:r>
                          <w:rPr>
                            <w:rFonts w:eastAsia="SimSun"/>
                            <w:color w:val="000000"/>
                            <w:szCs w:val="26"/>
                            <w:lang w:val="en-GB"/>
                          </w:rPr>
                          <w:t>Bể nước</w:t>
                        </w:r>
                      </w:p>
                    </w:txbxContent>
                  </v:textbox>
                </v:rect>
                <v:shape id="Straight Arrow Connector 27" o:spid="_x0000_s1346" type="#_x0000_t32" style="position:absolute;left:11642;top:23590;width:886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" strokecolor="black [3200]" strokeweight=".5pt">
                  <v:stroke dashstyle="dash" endarrow="block" joinstyle="miter"/>
                </v:shape>
                <v:line id="Straight Connector 28" o:spid="_x0000_s1347" style="position:absolute;visibility:visible;mso-wrap-style:square" from="11642,27017" to="24885,270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" strokecolor="black [3200]" strokeweight=".5pt">
                  <v:stroke dashstyle="dash" joinstyle="miter"/>
                </v:line>
                <v:line id="Straight Connector 29" o:spid="_x0000_s1348" style="position:absolute;visibility:visible;mso-wrap-style:square" from="24889,25837" to="24889,270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" strokecolor="black [3200]" strokeweight=".5pt">
                  <v:stroke dashstyle="dash" joinstyle="miter"/>
                </v:line>
                <v:rect id="Rectangle 30" o:spid="_x0000_s1349" style="position:absolute;left:12936;top:23857;width:10614;height:36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" filled="f" stroked="f">
                  <v:textbox>
                    <w:txbxContent>
                      <w:p w14:paraId="0B68E66E" w14:textId="77777777" w:rsidR="003632D0" w:rsidRPr="001A4FF1" w:rsidRDefault="003632D0" w:rsidP="00F352FB">
                        <w:pPr>
                          <w:pStyle w:val="NormalWeb"/>
                          <w:spacing w:before="120" w:beforeAutospacing="0" w:after="120" w:afterAutospacing="0"/>
                          <w:rPr>
                            <w:i/>
                          </w:rPr>
                        </w:pPr>
                        <w:r w:rsidRPr="001A4FF1">
                          <w:rPr>
                            <w:rFonts w:eastAsia="SimSun"/>
                            <w:i/>
                            <w:color w:val="000000"/>
                            <w:lang w:val="en-GB"/>
                          </w:rPr>
                          <w:t>Tuần hoàn</w:t>
                        </w:r>
                      </w:p>
                    </w:txbxContent>
                  </v:textbox>
                </v:rect>
                <v:rect id="Rectangle 31" o:spid="_x0000_s1350" style="position:absolute;left:11642;top:20433;width:10611;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" filled="f" stroked="f">
                  <v:textbox>
                    <w:txbxContent>
                      <w:p w14:paraId="4C2114BF" w14:textId="77777777" w:rsidR="003632D0" w:rsidRDefault="003632D0" w:rsidP="00F352FB">
                        <w:pPr>
                          <w:pStyle w:val="NormalWeb"/>
                          <w:spacing w:before="120" w:beforeAutospacing="0" w:after="120" w:afterAutospacing="0"/>
                        </w:pPr>
                        <w:r>
                          <w:rPr>
                            <w:rFonts w:eastAsia="SimSun"/>
                            <w:i/>
                            <w:iCs/>
                            <w:color w:val="000000"/>
                            <w:lang w:val="en-GB"/>
                          </w:rPr>
                          <w:t>Rửa bụi</w:t>
                        </w:r>
                      </w:p>
                    </w:txbxContent>
                  </v:textbox>
                </v:rect>
                <w10:anchorlock/>
              </v:group>
            </w:pict>
          </mc:Fallback>
        </mc:AlternateContent>
      </w:r>
    </w:p>
    <w:p w14:paraId="795D18D6" w14:textId="77777777" w:rsidR="00AD5E4E" w:rsidRPr="00962378" w:rsidRDefault="00AD5E4E" w:rsidP="00AD5E4E">
      <w:pPr>
        <w:pStyle w:val="2C3hinh"/>
        <w:rPr>
          <w:color w:val="000000" w:themeColor="text1"/>
        </w:rPr>
      </w:pPr>
      <w:bookmarkStart w:id="150" w:name="_Toc110329345"/>
      <w:bookmarkStart w:id="151" w:name="_Toc110330351"/>
      <w:r w:rsidRPr="00962378">
        <w:rPr>
          <w:color w:val="000000" w:themeColor="text1"/>
          <w:lang w:val="vi-VN"/>
        </w:rPr>
        <w:t>Quy trình xử</w:t>
      </w:r>
      <w:r w:rsidRPr="00962378">
        <w:rPr>
          <w:color w:val="000000" w:themeColor="text1"/>
        </w:rPr>
        <w:t xml:space="preserve"> lý </w:t>
      </w:r>
      <w:r w:rsidRPr="00962378">
        <w:rPr>
          <w:color w:val="000000" w:themeColor="text1"/>
          <w:lang w:val="vi-VN"/>
        </w:rPr>
        <w:t>khí</w:t>
      </w:r>
      <w:r w:rsidRPr="00962378">
        <w:rPr>
          <w:color w:val="000000" w:themeColor="text1"/>
        </w:rPr>
        <w:t xml:space="preserve"> thải</w:t>
      </w:r>
      <w:r w:rsidRPr="00962378">
        <w:rPr>
          <w:color w:val="000000" w:themeColor="text1"/>
          <w:lang w:val="vi-VN"/>
        </w:rPr>
        <w:t xml:space="preserve"> </w:t>
      </w:r>
      <w:r w:rsidRPr="00962378">
        <w:rPr>
          <w:color w:val="000000" w:themeColor="text1"/>
        </w:rPr>
        <w:t>từ lò hơi và lò dầu tải nhiệt</w:t>
      </w:r>
      <w:bookmarkEnd w:id="150"/>
      <w:bookmarkEnd w:id="151"/>
    </w:p>
    <w:p w14:paraId="038EBF02" w14:textId="77777777" w:rsidR="00F352FB" w:rsidRPr="00962378" w:rsidRDefault="00F352FB" w:rsidP="009B2BAC">
      <w:pPr>
        <w:pStyle w:val="0hoathi"/>
        <w:ind w:left="1080" w:hanging="1080"/>
        <w:rPr>
          <w:color w:val="000000" w:themeColor="text1"/>
        </w:rPr>
      </w:pPr>
      <w:r w:rsidRPr="00962378">
        <w:rPr>
          <w:color w:val="000000" w:themeColor="text1"/>
          <w:lang w:val="vi-VN"/>
        </w:rPr>
        <w:t>Thuyết minh quy trình</w:t>
      </w:r>
    </w:p>
    <w:p w14:paraId="16426D8C" w14:textId="77777777" w:rsidR="00F352FB" w:rsidRPr="00962378" w:rsidRDefault="00F352FB" w:rsidP="00F352FB">
      <w:pPr>
        <w:pStyle w:val="0Normal"/>
        <w:tabs>
          <w:tab w:val="left" w:pos="8625"/>
        </w:tabs>
        <w:rPr>
          <w:b/>
          <w:noProof/>
          <w:color w:val="000000" w:themeColor="text1"/>
        </w:rPr>
      </w:pPr>
      <w:r w:rsidRPr="00962378">
        <w:rPr>
          <w:b/>
          <w:noProof/>
          <w:color w:val="000000" w:themeColor="text1"/>
        </w:rPr>
        <w:t xml:space="preserve">1. </w:t>
      </w:r>
      <w:r w:rsidRPr="00962378">
        <w:rPr>
          <w:b/>
          <w:color w:val="000000" w:themeColor="text1"/>
        </w:rPr>
        <w:t>Thiết bị trao đổi nhiệt</w:t>
      </w:r>
      <w:r w:rsidRPr="00962378">
        <w:rPr>
          <w:b/>
          <w:color w:val="000000" w:themeColor="text1"/>
        </w:rPr>
        <w:tab/>
      </w:r>
    </w:p>
    <w:p w14:paraId="0D7141B8" w14:textId="77777777" w:rsidR="00F352FB" w:rsidRPr="00962378" w:rsidRDefault="00F352FB" w:rsidP="00AD5E4E">
      <w:pPr>
        <w:pStyle w:val="0Normal"/>
        <w:rPr>
          <w:noProof/>
          <w:color w:val="000000" w:themeColor="text1"/>
        </w:rPr>
      </w:pPr>
      <w:r w:rsidRPr="00962378">
        <w:rPr>
          <w:noProof/>
          <w:color w:val="000000" w:themeColor="text1"/>
        </w:rPr>
        <w:t xml:space="preserve">Trước khi đi vào hệ thống xử lý, khí thải lò hơi có nhiệt độ cao được dẫn qua thiết bị trao đổi nhiệt. Tại đây, bố trí các ống đồng dẫn nước lạnh chạy vòng quanh như ruột ngựa để tăng diện tích tiếp xúc. Khi tiếp xúc, nước sẽ ấm lên và nhiệt độ khí thải giảm xuống. Nước này được dẫn luôn vào lò hơi. Như vậy, thiết bị đạt được cả 2 mục đích: giảm nhiệt độ khí thải và tận dụng nhiệt </w:t>
      </w:r>
      <w:r w:rsidRPr="00962378">
        <w:rPr>
          <w:color w:val="000000" w:themeColor="text1"/>
        </w:rPr>
        <w:t>làm</w:t>
      </w:r>
      <w:r w:rsidRPr="00962378">
        <w:rPr>
          <w:noProof/>
          <w:color w:val="000000" w:themeColor="text1"/>
        </w:rPr>
        <w:t xml:space="preserve"> nóng nước trước khi vào lò, giúp giảm nhiên liệu tiêu thụ. Nước dẫn trong ống không tiếp xúc trực tiếp với khí nên sẽ không bị nhiễm bẩn.</w:t>
      </w:r>
    </w:p>
    <w:p w14:paraId="4CF2E99D" w14:textId="77777777" w:rsidR="00F352FB" w:rsidRPr="00962378" w:rsidRDefault="00F352FB" w:rsidP="00F352FB">
      <w:pPr>
        <w:pStyle w:val="0Normal"/>
        <w:rPr>
          <w:b/>
          <w:noProof/>
          <w:color w:val="000000" w:themeColor="text1"/>
        </w:rPr>
      </w:pPr>
      <w:r w:rsidRPr="00962378">
        <w:rPr>
          <w:b/>
          <w:noProof/>
          <w:color w:val="000000" w:themeColor="text1"/>
        </w:rPr>
        <w:t>2. Cyclon</w:t>
      </w:r>
    </w:p>
    <w:p w14:paraId="1DF9079A" w14:textId="77777777" w:rsidR="00D77239" w:rsidRPr="00962378" w:rsidRDefault="00F352FB" w:rsidP="00AD5E4E">
      <w:pPr>
        <w:pStyle w:val="0Normal"/>
        <w:rPr>
          <w:noProof/>
          <w:color w:val="000000" w:themeColor="text1"/>
        </w:rPr>
      </w:pPr>
      <w:r w:rsidRPr="00962378">
        <w:rPr>
          <w:noProof/>
          <w:color w:val="000000" w:themeColor="text1"/>
        </w:rPr>
        <w:t>Khí thải lò hơi có chứa chủ yếu là bụi sau khi qua tháp làm nguội sẽ được dẫn vào cyclon lắng bụi giúp loại bỏ các hạt bụi lớn. Khi dẫn vào cyclon, khí thải lẫn bụi được dẫn vào thiết bị xử lý cyclon theo phương tiếp tuyến với ống trụ và chuyển động xoáy tròn hướng xuống dưới. Khi dòng khí gặp phễu sẽ bị đẩy ngược lên và chuyển động xoáy trong ống trụ của thiết bị. Trong quá trình này, dòng khí trong cyclon sẽ chuyển động liên tục và các hạt bụi dưới tác dụng của lực li tâm sẽ va vào thành thiết bị, mất quán tính và rơi xuống dưới đáy của thiết bị. Sau khi ra khỏi cyclon, khí thải tiếp tục được dẫn vào tháp lọc bụi bằng nước.</w:t>
      </w:r>
    </w:p>
    <w:p w14:paraId="75A55112" w14:textId="77777777" w:rsidR="00D77239" w:rsidRPr="00962378" w:rsidRDefault="00D77239" w:rsidP="00AD5E4E">
      <w:pPr>
        <w:pStyle w:val="0Normal"/>
        <w:rPr>
          <w:noProof/>
          <w:color w:val="000000" w:themeColor="text1"/>
        </w:rPr>
      </w:pPr>
      <w:r w:rsidRPr="00962378">
        <w:rPr>
          <w:color w:val="000000" w:themeColor="text1"/>
          <w:lang w:val="sv-SE"/>
        </w:rPr>
        <w:lastRenderedPageBreak/>
        <w:t>Cyclon này hiệu suất lọc hạt bụi ≤ 5 µm đạt tới 85 ÷ 90%. Cyclon có cánh xoắn ở miệng vào với góc nghiêng 25 ~ 30</w:t>
      </w:r>
      <w:r w:rsidRPr="00962378">
        <w:rPr>
          <w:color w:val="000000" w:themeColor="text1"/>
          <w:vertAlign w:val="superscript"/>
          <w:lang w:val="sv-SE"/>
        </w:rPr>
        <w:t>o</w:t>
      </w:r>
      <w:r w:rsidRPr="00962378">
        <w:rPr>
          <w:color w:val="000000" w:themeColor="text1"/>
          <w:lang w:val="sv-SE"/>
        </w:rPr>
        <w:t>.Vận tốc trung bình trong mắt cắt ngang v = 3,5 ~ 4,75 m/s. Dòng khí sau đó được dẫn vào tháp hấp thụ bằng nước để xử lý khí còn lại.</w:t>
      </w:r>
    </w:p>
    <w:p w14:paraId="62240D3B" w14:textId="77777777" w:rsidR="00D77239" w:rsidRPr="00962378" w:rsidRDefault="00D77239" w:rsidP="00D77239">
      <w:pPr>
        <w:pStyle w:val="0Normal"/>
        <w:rPr>
          <w:b/>
          <w:noProof/>
          <w:color w:val="000000" w:themeColor="text1"/>
        </w:rPr>
      </w:pPr>
      <w:r w:rsidRPr="00962378">
        <w:rPr>
          <w:b/>
          <w:noProof/>
          <w:color w:val="000000" w:themeColor="text1"/>
        </w:rPr>
        <w:t>3. Tháp lọc bụi ướt</w:t>
      </w:r>
    </w:p>
    <w:p w14:paraId="1C1C8DA4" w14:textId="77777777" w:rsidR="00D77239" w:rsidRPr="00962378" w:rsidRDefault="00D77239" w:rsidP="00AD5E4E">
      <w:pPr>
        <w:pStyle w:val="0Normal"/>
        <w:rPr>
          <w:noProof/>
          <w:color w:val="000000" w:themeColor="text1"/>
        </w:rPr>
      </w:pPr>
      <w:r w:rsidRPr="00962378">
        <w:rPr>
          <w:noProof/>
          <w:color w:val="000000" w:themeColor="text1"/>
        </w:rPr>
        <w:t xml:space="preserve">Trong tháp này, có các vòi phun sương, khi khí thải lẫn bụi đi từ đáy thiết bị lên, gặp những hạt nước này sẽ bị giữ lại. Khí sạch thoát ra ngoài qua ống thải. Nước sử dụng tuần hoàn và thải bỏ hàng ngày dẫn về hệ thống xử lý nước thải (không thu bùn tại hệ thống XLKT). </w:t>
      </w:r>
    </w:p>
    <w:p w14:paraId="0E729410" w14:textId="77777777" w:rsidR="00D77239" w:rsidRPr="00962378" w:rsidRDefault="00D77239" w:rsidP="00AD5E4E">
      <w:pPr>
        <w:pStyle w:val="0Normal"/>
        <w:rPr>
          <w:noProof/>
          <w:color w:val="000000" w:themeColor="text1"/>
          <w:lang w:val="vi-VN"/>
        </w:rPr>
      </w:pPr>
      <w:r w:rsidRPr="00962378">
        <w:rPr>
          <w:noProof/>
          <w:color w:val="000000" w:themeColor="text1"/>
        </w:rPr>
        <w:t xml:space="preserve">Lượng bụi xỉ thu lại từ cyclon </w:t>
      </w:r>
      <w:r w:rsidRPr="00962378">
        <w:rPr>
          <w:color w:val="000000" w:themeColor="text1"/>
        </w:rPr>
        <w:t>được</w:t>
      </w:r>
      <w:r w:rsidRPr="00962378">
        <w:rPr>
          <w:noProof/>
          <w:color w:val="000000" w:themeColor="text1"/>
        </w:rPr>
        <w:t xml:space="preserve"> thu gom chuyển cho đơn vị thu gom như chất thải thông thường chung với tro lò hơi và lò dầu tải nhiệt</w:t>
      </w:r>
    </w:p>
    <w:p w14:paraId="5CA6E83A" w14:textId="77777777" w:rsidR="00D77239" w:rsidRPr="00962378" w:rsidRDefault="00D77239" w:rsidP="009B2BAC">
      <w:pPr>
        <w:pStyle w:val="0hoathi"/>
        <w:ind w:left="1080" w:hanging="1080"/>
        <w:rPr>
          <w:noProof/>
          <w:color w:val="000000" w:themeColor="text1"/>
        </w:rPr>
      </w:pPr>
      <w:r w:rsidRPr="00962378">
        <w:rPr>
          <w:noProof/>
          <w:color w:val="000000" w:themeColor="text1"/>
        </w:rPr>
        <w:t xml:space="preserve">Các hạng mục của hệ thống xử lý khí thải </w:t>
      </w:r>
      <w:r w:rsidRPr="00962378">
        <w:rPr>
          <w:color w:val="000000" w:themeColor="text1"/>
          <w:lang w:val="es-ES"/>
        </w:rPr>
        <w:t>lò hơi/lò dầu tải nhiệt</w:t>
      </w:r>
    </w:p>
    <w:p w14:paraId="0A27DEAD" w14:textId="77777777" w:rsidR="00D77239" w:rsidRPr="00962378" w:rsidRDefault="00D77239" w:rsidP="00FC79A6">
      <w:pPr>
        <w:pStyle w:val="1C3-Bang"/>
        <w:rPr>
          <w:color w:val="000000" w:themeColor="text1"/>
        </w:rPr>
      </w:pPr>
      <w:bookmarkStart w:id="152" w:name="_Toc110329898"/>
      <w:bookmarkStart w:id="153" w:name="_Toc110330099"/>
      <w:bookmarkStart w:id="154" w:name="_Toc110330314"/>
      <w:r w:rsidRPr="00962378">
        <w:rPr>
          <w:color w:val="000000" w:themeColor="text1"/>
        </w:rPr>
        <w:t>Các hạng mục của hệ thống xử lý khí thải lò hơi/lò dầu tải nhiệt</w:t>
      </w:r>
      <w:bookmarkEnd w:id="152"/>
      <w:bookmarkEnd w:id="153"/>
      <w:bookmarkEnd w:id="154"/>
    </w:p>
    <w:tbl>
      <w:tblPr>
        <w:tblStyle w:val="TableGrid"/>
        <w:tblW w:w="9805" w:type="dxa"/>
        <w:jc w:val="center"/>
        <w:tblLayout w:type="fixed"/>
        <w:tblLook w:val="04A0" w:firstRow="1" w:lastRow="0" w:firstColumn="1" w:lastColumn="0" w:noHBand="0" w:noVBand="1"/>
      </w:tblPr>
      <w:tblGrid>
        <w:gridCol w:w="709"/>
        <w:gridCol w:w="1109"/>
        <w:gridCol w:w="1134"/>
        <w:gridCol w:w="2268"/>
        <w:gridCol w:w="2252"/>
        <w:gridCol w:w="2333"/>
      </w:tblGrid>
      <w:tr w:rsidR="00962378" w:rsidRPr="00962378" w14:paraId="47676E99" w14:textId="77777777" w:rsidTr="00571C49">
        <w:trPr>
          <w:jc w:val="center"/>
        </w:trPr>
        <w:tc>
          <w:tcPr>
            <w:tcW w:w="709" w:type="dxa"/>
            <w:vAlign w:val="center"/>
          </w:tcPr>
          <w:p w14:paraId="36965203" w14:textId="77777777" w:rsidR="00D77239" w:rsidRPr="00962378" w:rsidRDefault="00D77239" w:rsidP="00887884">
            <w:pPr>
              <w:spacing w:before="0" w:after="0"/>
              <w:jc w:val="center"/>
              <w:rPr>
                <w:b/>
                <w:color w:val="000000" w:themeColor="text1"/>
                <w:sz w:val="24"/>
                <w:szCs w:val="24"/>
              </w:rPr>
            </w:pPr>
            <w:r w:rsidRPr="00962378">
              <w:rPr>
                <w:b/>
                <w:color w:val="000000" w:themeColor="text1"/>
                <w:sz w:val="24"/>
                <w:szCs w:val="24"/>
              </w:rPr>
              <w:t>TT</w:t>
            </w:r>
          </w:p>
        </w:tc>
        <w:tc>
          <w:tcPr>
            <w:tcW w:w="1109" w:type="dxa"/>
            <w:vAlign w:val="center"/>
          </w:tcPr>
          <w:p w14:paraId="3FD51BA6" w14:textId="77777777" w:rsidR="00D77239" w:rsidRPr="00962378" w:rsidRDefault="00D77239" w:rsidP="00887884">
            <w:pPr>
              <w:spacing w:before="0" w:after="0"/>
              <w:jc w:val="center"/>
              <w:rPr>
                <w:b/>
                <w:color w:val="000000" w:themeColor="text1"/>
                <w:sz w:val="24"/>
                <w:szCs w:val="24"/>
              </w:rPr>
            </w:pPr>
            <w:r w:rsidRPr="00962378">
              <w:rPr>
                <w:b/>
                <w:color w:val="000000" w:themeColor="text1"/>
                <w:sz w:val="24"/>
                <w:szCs w:val="24"/>
              </w:rPr>
              <w:t>Hạng mục</w:t>
            </w:r>
          </w:p>
        </w:tc>
        <w:tc>
          <w:tcPr>
            <w:tcW w:w="1134" w:type="dxa"/>
            <w:vAlign w:val="center"/>
          </w:tcPr>
          <w:p w14:paraId="6D9291FC" w14:textId="77777777" w:rsidR="00D77239" w:rsidRPr="00962378" w:rsidRDefault="00D77239" w:rsidP="00571C49">
            <w:pPr>
              <w:spacing w:before="0" w:after="0"/>
              <w:ind w:left="-108" w:right="-108"/>
              <w:rPr>
                <w:b/>
                <w:color w:val="000000" w:themeColor="text1"/>
                <w:sz w:val="24"/>
                <w:szCs w:val="24"/>
              </w:rPr>
            </w:pPr>
            <w:r w:rsidRPr="00962378">
              <w:rPr>
                <w:b/>
                <w:color w:val="000000" w:themeColor="text1"/>
                <w:sz w:val="24"/>
                <w:szCs w:val="24"/>
              </w:rPr>
              <w:t>Số lượng (cho 1 HT)</w:t>
            </w:r>
          </w:p>
        </w:tc>
        <w:tc>
          <w:tcPr>
            <w:tcW w:w="2268" w:type="dxa"/>
            <w:vAlign w:val="center"/>
          </w:tcPr>
          <w:p w14:paraId="2AF752DB" w14:textId="77777777" w:rsidR="00D77239" w:rsidRPr="00962378" w:rsidRDefault="00D77239" w:rsidP="00887884">
            <w:pPr>
              <w:spacing w:before="0" w:after="0"/>
              <w:jc w:val="center"/>
              <w:rPr>
                <w:b/>
                <w:color w:val="000000" w:themeColor="text1"/>
                <w:sz w:val="24"/>
                <w:szCs w:val="24"/>
              </w:rPr>
            </w:pPr>
            <w:r w:rsidRPr="00962378">
              <w:rPr>
                <w:b/>
                <w:color w:val="000000" w:themeColor="text1"/>
                <w:sz w:val="24"/>
                <w:szCs w:val="24"/>
              </w:rPr>
              <w:t>HTXL KT lò hơi 25 tấn</w:t>
            </w:r>
          </w:p>
        </w:tc>
        <w:tc>
          <w:tcPr>
            <w:tcW w:w="2252" w:type="dxa"/>
            <w:vAlign w:val="center"/>
          </w:tcPr>
          <w:p w14:paraId="6D325B05" w14:textId="77777777" w:rsidR="00D77239" w:rsidRPr="00962378" w:rsidRDefault="00D77239" w:rsidP="00887884">
            <w:pPr>
              <w:spacing w:before="0" w:after="0"/>
              <w:jc w:val="center"/>
              <w:rPr>
                <w:b/>
                <w:color w:val="000000" w:themeColor="text1"/>
                <w:sz w:val="24"/>
                <w:szCs w:val="24"/>
              </w:rPr>
            </w:pPr>
            <w:r w:rsidRPr="00962378">
              <w:rPr>
                <w:b/>
                <w:color w:val="000000" w:themeColor="text1"/>
                <w:sz w:val="24"/>
                <w:szCs w:val="24"/>
              </w:rPr>
              <w:t>HTXL KT lò tải nhiệt 8 triệu kcal/h</w:t>
            </w:r>
          </w:p>
        </w:tc>
        <w:tc>
          <w:tcPr>
            <w:tcW w:w="2333" w:type="dxa"/>
            <w:vAlign w:val="center"/>
          </w:tcPr>
          <w:p w14:paraId="3FDAC940" w14:textId="77777777" w:rsidR="00D77239" w:rsidRPr="00962378" w:rsidRDefault="00D77239" w:rsidP="00887884">
            <w:pPr>
              <w:spacing w:before="0" w:after="0"/>
              <w:jc w:val="center"/>
              <w:rPr>
                <w:b/>
                <w:color w:val="000000" w:themeColor="text1"/>
                <w:sz w:val="24"/>
                <w:szCs w:val="24"/>
              </w:rPr>
            </w:pPr>
            <w:r w:rsidRPr="00962378">
              <w:rPr>
                <w:b/>
                <w:color w:val="000000" w:themeColor="text1"/>
                <w:sz w:val="24"/>
                <w:szCs w:val="24"/>
              </w:rPr>
              <w:t>HTXL KT lò tải nhiệt 16 triệu kcal/h</w:t>
            </w:r>
          </w:p>
        </w:tc>
      </w:tr>
      <w:tr w:rsidR="00962378" w:rsidRPr="00962378" w14:paraId="0B4429BA" w14:textId="77777777" w:rsidTr="00571C49">
        <w:trPr>
          <w:jc w:val="center"/>
        </w:trPr>
        <w:tc>
          <w:tcPr>
            <w:tcW w:w="709" w:type="dxa"/>
            <w:vAlign w:val="center"/>
          </w:tcPr>
          <w:p w14:paraId="660AAEF5" w14:textId="77777777" w:rsidR="00D77239" w:rsidRPr="00962378" w:rsidRDefault="00D77239" w:rsidP="00887884">
            <w:pPr>
              <w:spacing w:before="0" w:after="0"/>
              <w:jc w:val="center"/>
              <w:rPr>
                <w:color w:val="000000" w:themeColor="text1"/>
                <w:sz w:val="24"/>
                <w:szCs w:val="24"/>
              </w:rPr>
            </w:pPr>
            <w:r w:rsidRPr="00962378">
              <w:rPr>
                <w:color w:val="000000" w:themeColor="text1"/>
                <w:sz w:val="24"/>
                <w:szCs w:val="24"/>
              </w:rPr>
              <w:t>1</w:t>
            </w:r>
          </w:p>
        </w:tc>
        <w:tc>
          <w:tcPr>
            <w:tcW w:w="1109" w:type="dxa"/>
            <w:vAlign w:val="center"/>
          </w:tcPr>
          <w:p w14:paraId="42E6E2DE" w14:textId="77777777" w:rsidR="00D77239" w:rsidRPr="00962378" w:rsidRDefault="00D77239" w:rsidP="00887884">
            <w:pPr>
              <w:spacing w:before="0" w:after="0"/>
              <w:rPr>
                <w:color w:val="000000" w:themeColor="text1"/>
                <w:sz w:val="24"/>
                <w:szCs w:val="24"/>
              </w:rPr>
            </w:pPr>
            <w:r w:rsidRPr="00962378">
              <w:rPr>
                <w:color w:val="000000" w:themeColor="text1"/>
                <w:sz w:val="24"/>
                <w:szCs w:val="24"/>
              </w:rPr>
              <w:t>Thiết bị trao đổi nhiệt</w:t>
            </w:r>
          </w:p>
        </w:tc>
        <w:tc>
          <w:tcPr>
            <w:tcW w:w="1134" w:type="dxa"/>
            <w:vAlign w:val="center"/>
          </w:tcPr>
          <w:p w14:paraId="2E9A2DC6" w14:textId="77777777" w:rsidR="00D77239" w:rsidRPr="00962378" w:rsidRDefault="00D77239" w:rsidP="00887884">
            <w:pPr>
              <w:spacing w:before="0" w:after="0"/>
              <w:jc w:val="center"/>
              <w:rPr>
                <w:color w:val="000000" w:themeColor="text1"/>
                <w:sz w:val="24"/>
                <w:szCs w:val="24"/>
              </w:rPr>
            </w:pPr>
            <w:r w:rsidRPr="00962378">
              <w:rPr>
                <w:color w:val="000000" w:themeColor="text1"/>
                <w:sz w:val="24"/>
                <w:szCs w:val="24"/>
              </w:rPr>
              <w:t>1</w:t>
            </w:r>
          </w:p>
        </w:tc>
        <w:tc>
          <w:tcPr>
            <w:tcW w:w="2268" w:type="dxa"/>
            <w:vAlign w:val="center"/>
          </w:tcPr>
          <w:p w14:paraId="6BDAD793" w14:textId="77777777" w:rsidR="00D77239" w:rsidRPr="00962378" w:rsidRDefault="00D77239" w:rsidP="00887884">
            <w:pPr>
              <w:spacing w:before="0" w:after="0"/>
              <w:rPr>
                <w:color w:val="000000" w:themeColor="text1"/>
                <w:sz w:val="24"/>
                <w:szCs w:val="24"/>
              </w:rPr>
            </w:pPr>
            <w:r w:rsidRPr="00962378">
              <w:rPr>
                <w:color w:val="000000" w:themeColor="text1"/>
                <w:sz w:val="24"/>
                <w:szCs w:val="24"/>
              </w:rPr>
              <w:t>Dài×Rộng×Cao = 2,5m×2,06m×5,8m</w:t>
            </w:r>
          </w:p>
        </w:tc>
        <w:tc>
          <w:tcPr>
            <w:tcW w:w="2252" w:type="dxa"/>
            <w:vAlign w:val="center"/>
          </w:tcPr>
          <w:p w14:paraId="458D09A7" w14:textId="77777777" w:rsidR="00D77239" w:rsidRPr="00962378" w:rsidRDefault="00D77239" w:rsidP="00887884">
            <w:pPr>
              <w:spacing w:before="0" w:after="0"/>
              <w:rPr>
                <w:color w:val="000000" w:themeColor="text1"/>
                <w:sz w:val="24"/>
                <w:szCs w:val="24"/>
              </w:rPr>
            </w:pPr>
            <w:r w:rsidRPr="00962378">
              <w:rPr>
                <w:color w:val="000000" w:themeColor="text1"/>
                <w:sz w:val="24"/>
                <w:szCs w:val="24"/>
              </w:rPr>
              <w:t>Dài×Rộng×Cao = 1,92m×1,72m×5,5m</w:t>
            </w:r>
          </w:p>
        </w:tc>
        <w:tc>
          <w:tcPr>
            <w:tcW w:w="2333" w:type="dxa"/>
            <w:vAlign w:val="center"/>
          </w:tcPr>
          <w:p w14:paraId="4EB83132" w14:textId="77777777" w:rsidR="00D77239" w:rsidRPr="00962378" w:rsidRDefault="00D77239" w:rsidP="00887884">
            <w:pPr>
              <w:spacing w:before="0" w:after="0"/>
              <w:rPr>
                <w:color w:val="000000" w:themeColor="text1"/>
                <w:sz w:val="24"/>
                <w:szCs w:val="24"/>
              </w:rPr>
            </w:pPr>
            <w:r w:rsidRPr="00962378">
              <w:rPr>
                <w:color w:val="000000" w:themeColor="text1"/>
                <w:sz w:val="24"/>
                <w:szCs w:val="24"/>
              </w:rPr>
              <w:t>Dài×Rộng×Cao = 2,44m×1,99m×4,7m</w:t>
            </w:r>
          </w:p>
        </w:tc>
      </w:tr>
      <w:tr w:rsidR="00962378" w:rsidRPr="00962378" w14:paraId="704E13A4" w14:textId="77777777" w:rsidTr="00571C49">
        <w:trPr>
          <w:jc w:val="center"/>
        </w:trPr>
        <w:tc>
          <w:tcPr>
            <w:tcW w:w="709" w:type="dxa"/>
            <w:vAlign w:val="center"/>
          </w:tcPr>
          <w:p w14:paraId="510180E3" w14:textId="77777777" w:rsidR="00D77239" w:rsidRPr="00962378" w:rsidRDefault="00D77239" w:rsidP="00887884">
            <w:pPr>
              <w:spacing w:before="0" w:after="0"/>
              <w:jc w:val="center"/>
              <w:rPr>
                <w:color w:val="000000" w:themeColor="text1"/>
                <w:sz w:val="24"/>
                <w:szCs w:val="24"/>
              </w:rPr>
            </w:pPr>
            <w:r w:rsidRPr="00962378">
              <w:rPr>
                <w:color w:val="000000" w:themeColor="text1"/>
                <w:sz w:val="24"/>
                <w:szCs w:val="24"/>
              </w:rPr>
              <w:t>2</w:t>
            </w:r>
          </w:p>
        </w:tc>
        <w:tc>
          <w:tcPr>
            <w:tcW w:w="1109" w:type="dxa"/>
            <w:vAlign w:val="center"/>
          </w:tcPr>
          <w:p w14:paraId="41BA66C5" w14:textId="77777777" w:rsidR="00D77239" w:rsidRPr="00962378" w:rsidRDefault="00D77239" w:rsidP="00887884">
            <w:pPr>
              <w:spacing w:before="0" w:after="0"/>
              <w:rPr>
                <w:color w:val="000000" w:themeColor="text1"/>
                <w:sz w:val="24"/>
                <w:szCs w:val="24"/>
              </w:rPr>
            </w:pPr>
            <w:r w:rsidRPr="00962378">
              <w:rPr>
                <w:color w:val="000000" w:themeColor="text1"/>
                <w:sz w:val="24"/>
                <w:szCs w:val="24"/>
              </w:rPr>
              <w:t xml:space="preserve">Cyclone </w:t>
            </w:r>
          </w:p>
        </w:tc>
        <w:tc>
          <w:tcPr>
            <w:tcW w:w="1134" w:type="dxa"/>
            <w:vAlign w:val="center"/>
          </w:tcPr>
          <w:p w14:paraId="27057965" w14:textId="77777777" w:rsidR="00D77239" w:rsidRPr="00962378" w:rsidRDefault="00D77239" w:rsidP="00887884">
            <w:pPr>
              <w:spacing w:before="0" w:after="0"/>
              <w:jc w:val="center"/>
              <w:rPr>
                <w:color w:val="000000" w:themeColor="text1"/>
                <w:sz w:val="24"/>
                <w:szCs w:val="24"/>
              </w:rPr>
            </w:pPr>
            <w:r w:rsidRPr="00962378">
              <w:rPr>
                <w:color w:val="000000" w:themeColor="text1"/>
                <w:sz w:val="24"/>
                <w:szCs w:val="24"/>
              </w:rPr>
              <w:t>1</w:t>
            </w:r>
          </w:p>
        </w:tc>
        <w:tc>
          <w:tcPr>
            <w:tcW w:w="2268" w:type="dxa"/>
            <w:vAlign w:val="center"/>
          </w:tcPr>
          <w:p w14:paraId="180EEBC4" w14:textId="77777777" w:rsidR="00D77239" w:rsidRPr="00962378" w:rsidRDefault="00D77239" w:rsidP="00887884">
            <w:pPr>
              <w:spacing w:before="0" w:after="0"/>
              <w:rPr>
                <w:color w:val="000000" w:themeColor="text1"/>
                <w:sz w:val="24"/>
                <w:szCs w:val="24"/>
              </w:rPr>
            </w:pPr>
            <w:r w:rsidRPr="00962378">
              <w:rPr>
                <w:color w:val="000000" w:themeColor="text1"/>
                <w:sz w:val="24"/>
                <w:szCs w:val="24"/>
              </w:rPr>
              <w:t>Dài×Rộng×</w:t>
            </w:r>
            <w:proofErr w:type="gramStart"/>
            <w:r w:rsidRPr="00962378">
              <w:rPr>
                <w:color w:val="000000" w:themeColor="text1"/>
                <w:sz w:val="24"/>
                <w:szCs w:val="24"/>
              </w:rPr>
              <w:t>Cao  =</w:t>
            </w:r>
            <w:proofErr w:type="gramEnd"/>
            <w:r w:rsidRPr="00962378">
              <w:rPr>
                <w:color w:val="000000" w:themeColor="text1"/>
                <w:sz w:val="24"/>
                <w:szCs w:val="24"/>
              </w:rPr>
              <w:t xml:space="preserve"> 4,02m×2,02m×5,616m</w:t>
            </w:r>
          </w:p>
        </w:tc>
        <w:tc>
          <w:tcPr>
            <w:tcW w:w="2252" w:type="dxa"/>
            <w:vAlign w:val="center"/>
          </w:tcPr>
          <w:p w14:paraId="0F776A0A" w14:textId="77777777" w:rsidR="00D77239" w:rsidRPr="00962378" w:rsidRDefault="00D77239" w:rsidP="00887884">
            <w:pPr>
              <w:spacing w:before="0" w:after="0"/>
              <w:rPr>
                <w:color w:val="000000" w:themeColor="text1"/>
                <w:sz w:val="24"/>
                <w:szCs w:val="24"/>
              </w:rPr>
            </w:pPr>
            <w:r w:rsidRPr="00962378">
              <w:rPr>
                <w:color w:val="000000" w:themeColor="text1"/>
                <w:sz w:val="24"/>
                <w:szCs w:val="24"/>
              </w:rPr>
              <w:t>Dài×Rộng×Cao = 2,42m×2,02m×4,2m</w:t>
            </w:r>
          </w:p>
        </w:tc>
        <w:tc>
          <w:tcPr>
            <w:tcW w:w="2333" w:type="dxa"/>
            <w:vAlign w:val="center"/>
          </w:tcPr>
          <w:p w14:paraId="732BBF12" w14:textId="77777777" w:rsidR="00D77239" w:rsidRPr="00962378" w:rsidRDefault="00D77239" w:rsidP="00887884">
            <w:pPr>
              <w:spacing w:before="0" w:after="0"/>
              <w:rPr>
                <w:color w:val="000000" w:themeColor="text1"/>
                <w:sz w:val="24"/>
                <w:szCs w:val="24"/>
              </w:rPr>
            </w:pPr>
            <w:r w:rsidRPr="00962378">
              <w:rPr>
                <w:color w:val="000000" w:themeColor="text1"/>
                <w:sz w:val="24"/>
                <w:szCs w:val="24"/>
              </w:rPr>
              <w:t>Dài×Rộng×Cao = 4,84m×2,04m×5,25m</w:t>
            </w:r>
          </w:p>
        </w:tc>
      </w:tr>
      <w:tr w:rsidR="00962378" w:rsidRPr="00962378" w14:paraId="66FF5C5B" w14:textId="77777777" w:rsidTr="00571C49">
        <w:trPr>
          <w:jc w:val="center"/>
        </w:trPr>
        <w:tc>
          <w:tcPr>
            <w:tcW w:w="709" w:type="dxa"/>
            <w:vAlign w:val="center"/>
          </w:tcPr>
          <w:p w14:paraId="7E546F63" w14:textId="77777777" w:rsidR="00D77239" w:rsidRPr="00962378" w:rsidRDefault="00D77239" w:rsidP="00887884">
            <w:pPr>
              <w:spacing w:before="0" w:after="0"/>
              <w:jc w:val="center"/>
              <w:rPr>
                <w:color w:val="000000" w:themeColor="text1"/>
                <w:sz w:val="24"/>
                <w:szCs w:val="24"/>
              </w:rPr>
            </w:pPr>
            <w:r w:rsidRPr="00962378">
              <w:rPr>
                <w:color w:val="000000" w:themeColor="text1"/>
                <w:sz w:val="24"/>
                <w:szCs w:val="24"/>
              </w:rPr>
              <w:t>3</w:t>
            </w:r>
          </w:p>
        </w:tc>
        <w:tc>
          <w:tcPr>
            <w:tcW w:w="1109" w:type="dxa"/>
            <w:vAlign w:val="center"/>
          </w:tcPr>
          <w:p w14:paraId="08423010" w14:textId="77777777" w:rsidR="00D77239" w:rsidRPr="00962378" w:rsidRDefault="00D77239" w:rsidP="00887884">
            <w:pPr>
              <w:spacing w:before="0" w:after="0"/>
              <w:rPr>
                <w:color w:val="000000" w:themeColor="text1"/>
                <w:sz w:val="24"/>
                <w:szCs w:val="24"/>
              </w:rPr>
            </w:pPr>
            <w:r w:rsidRPr="00962378">
              <w:rPr>
                <w:color w:val="000000" w:themeColor="text1"/>
                <w:sz w:val="24"/>
                <w:szCs w:val="24"/>
              </w:rPr>
              <w:t>Tháp lọc bụi ướt</w:t>
            </w:r>
          </w:p>
        </w:tc>
        <w:tc>
          <w:tcPr>
            <w:tcW w:w="1134" w:type="dxa"/>
            <w:vAlign w:val="center"/>
          </w:tcPr>
          <w:p w14:paraId="6E3A9C78" w14:textId="77777777" w:rsidR="00D77239" w:rsidRPr="00962378" w:rsidRDefault="00D77239" w:rsidP="00887884">
            <w:pPr>
              <w:spacing w:before="0" w:after="0"/>
              <w:jc w:val="center"/>
              <w:rPr>
                <w:color w:val="000000" w:themeColor="text1"/>
                <w:sz w:val="24"/>
                <w:szCs w:val="24"/>
              </w:rPr>
            </w:pPr>
            <w:r w:rsidRPr="00962378">
              <w:rPr>
                <w:color w:val="000000" w:themeColor="text1"/>
                <w:sz w:val="24"/>
                <w:szCs w:val="24"/>
              </w:rPr>
              <w:t>1</w:t>
            </w:r>
          </w:p>
        </w:tc>
        <w:tc>
          <w:tcPr>
            <w:tcW w:w="2268" w:type="dxa"/>
            <w:vAlign w:val="center"/>
          </w:tcPr>
          <w:p w14:paraId="59918C72" w14:textId="77777777" w:rsidR="00D77239" w:rsidRPr="00962378" w:rsidRDefault="00D77239" w:rsidP="00887884">
            <w:pPr>
              <w:spacing w:before="0" w:after="0"/>
              <w:rPr>
                <w:color w:val="000000" w:themeColor="text1"/>
                <w:sz w:val="24"/>
                <w:szCs w:val="24"/>
              </w:rPr>
            </w:pPr>
            <w:r w:rsidRPr="00962378">
              <w:rPr>
                <w:color w:val="000000" w:themeColor="text1"/>
                <w:sz w:val="24"/>
                <w:szCs w:val="24"/>
              </w:rPr>
              <w:t>DxH=2,2 m×12m</w:t>
            </w:r>
          </w:p>
        </w:tc>
        <w:tc>
          <w:tcPr>
            <w:tcW w:w="2252" w:type="dxa"/>
            <w:vAlign w:val="center"/>
          </w:tcPr>
          <w:p w14:paraId="3FC5DE23" w14:textId="77777777" w:rsidR="00D77239" w:rsidRPr="00962378" w:rsidRDefault="00D77239" w:rsidP="00887884">
            <w:pPr>
              <w:spacing w:before="0" w:after="0"/>
              <w:rPr>
                <w:color w:val="000000" w:themeColor="text1"/>
                <w:sz w:val="24"/>
                <w:szCs w:val="24"/>
              </w:rPr>
            </w:pPr>
            <w:r w:rsidRPr="00962378">
              <w:rPr>
                <w:color w:val="000000" w:themeColor="text1"/>
                <w:sz w:val="24"/>
                <w:szCs w:val="24"/>
              </w:rPr>
              <w:t>DxH =2,1m×11m</w:t>
            </w:r>
          </w:p>
        </w:tc>
        <w:tc>
          <w:tcPr>
            <w:tcW w:w="2333" w:type="dxa"/>
            <w:vAlign w:val="center"/>
          </w:tcPr>
          <w:p w14:paraId="24E7ADB2" w14:textId="77777777" w:rsidR="00D77239" w:rsidRPr="00962378" w:rsidRDefault="00D77239" w:rsidP="00887884">
            <w:pPr>
              <w:spacing w:before="0" w:after="0"/>
              <w:rPr>
                <w:color w:val="000000" w:themeColor="text1"/>
                <w:sz w:val="24"/>
                <w:szCs w:val="24"/>
              </w:rPr>
            </w:pPr>
            <w:r w:rsidRPr="00962378">
              <w:rPr>
                <w:color w:val="000000" w:themeColor="text1"/>
                <w:sz w:val="24"/>
                <w:szCs w:val="24"/>
              </w:rPr>
              <w:t>DxH=2,9m×15,22m</w:t>
            </w:r>
          </w:p>
        </w:tc>
      </w:tr>
      <w:tr w:rsidR="00962378" w:rsidRPr="00962378" w14:paraId="3E369ADD" w14:textId="77777777" w:rsidTr="00571C49">
        <w:trPr>
          <w:jc w:val="center"/>
        </w:trPr>
        <w:tc>
          <w:tcPr>
            <w:tcW w:w="709" w:type="dxa"/>
            <w:vAlign w:val="center"/>
          </w:tcPr>
          <w:p w14:paraId="6D86EEF7" w14:textId="77777777" w:rsidR="00D77239" w:rsidRPr="00962378" w:rsidRDefault="00D77239" w:rsidP="00887884">
            <w:pPr>
              <w:spacing w:before="0" w:after="0"/>
              <w:jc w:val="center"/>
              <w:rPr>
                <w:color w:val="000000" w:themeColor="text1"/>
                <w:sz w:val="24"/>
                <w:szCs w:val="24"/>
              </w:rPr>
            </w:pPr>
            <w:r w:rsidRPr="00962378">
              <w:rPr>
                <w:color w:val="000000" w:themeColor="text1"/>
                <w:sz w:val="24"/>
                <w:szCs w:val="24"/>
              </w:rPr>
              <w:t>4</w:t>
            </w:r>
          </w:p>
        </w:tc>
        <w:tc>
          <w:tcPr>
            <w:tcW w:w="1109" w:type="dxa"/>
            <w:vAlign w:val="center"/>
          </w:tcPr>
          <w:p w14:paraId="6C8A66C0" w14:textId="77777777" w:rsidR="00D77239" w:rsidRPr="00962378" w:rsidRDefault="00D77239" w:rsidP="00887884">
            <w:pPr>
              <w:spacing w:before="0" w:after="0"/>
              <w:rPr>
                <w:color w:val="000000" w:themeColor="text1"/>
                <w:sz w:val="24"/>
                <w:szCs w:val="24"/>
              </w:rPr>
            </w:pPr>
            <w:r w:rsidRPr="00962378">
              <w:rPr>
                <w:color w:val="000000" w:themeColor="text1"/>
                <w:sz w:val="24"/>
                <w:szCs w:val="24"/>
              </w:rPr>
              <w:t>Ống thải</w:t>
            </w:r>
          </w:p>
        </w:tc>
        <w:tc>
          <w:tcPr>
            <w:tcW w:w="1134" w:type="dxa"/>
            <w:vAlign w:val="center"/>
          </w:tcPr>
          <w:p w14:paraId="1494B8AE" w14:textId="77777777" w:rsidR="00D77239" w:rsidRPr="00962378" w:rsidRDefault="00D77239" w:rsidP="00887884">
            <w:pPr>
              <w:spacing w:before="0" w:after="0"/>
              <w:jc w:val="center"/>
              <w:rPr>
                <w:color w:val="000000" w:themeColor="text1"/>
                <w:sz w:val="24"/>
                <w:szCs w:val="24"/>
              </w:rPr>
            </w:pPr>
            <w:r w:rsidRPr="00962378">
              <w:rPr>
                <w:color w:val="000000" w:themeColor="text1"/>
                <w:sz w:val="24"/>
                <w:szCs w:val="24"/>
              </w:rPr>
              <w:t>1</w:t>
            </w:r>
          </w:p>
        </w:tc>
        <w:tc>
          <w:tcPr>
            <w:tcW w:w="2268" w:type="dxa"/>
            <w:vAlign w:val="center"/>
          </w:tcPr>
          <w:p w14:paraId="287DB877" w14:textId="77777777" w:rsidR="00D77239" w:rsidRPr="00962378" w:rsidRDefault="00D77239" w:rsidP="00887884">
            <w:pPr>
              <w:spacing w:before="0" w:after="0"/>
              <w:rPr>
                <w:color w:val="000000" w:themeColor="text1"/>
                <w:sz w:val="24"/>
                <w:szCs w:val="24"/>
              </w:rPr>
            </w:pPr>
            <w:r w:rsidRPr="00962378">
              <w:rPr>
                <w:color w:val="000000" w:themeColor="text1"/>
                <w:sz w:val="24"/>
                <w:szCs w:val="24"/>
              </w:rPr>
              <w:t>DxH = 1,2m×28m</w:t>
            </w:r>
          </w:p>
        </w:tc>
        <w:tc>
          <w:tcPr>
            <w:tcW w:w="2252" w:type="dxa"/>
            <w:vAlign w:val="center"/>
          </w:tcPr>
          <w:p w14:paraId="7A1A6B1E" w14:textId="77777777" w:rsidR="00D77239" w:rsidRPr="00962378" w:rsidRDefault="00D77239" w:rsidP="00887884">
            <w:pPr>
              <w:spacing w:before="0" w:after="0"/>
              <w:rPr>
                <w:color w:val="000000" w:themeColor="text1"/>
                <w:sz w:val="24"/>
                <w:szCs w:val="24"/>
              </w:rPr>
            </w:pPr>
            <w:r w:rsidRPr="00962378">
              <w:rPr>
                <w:color w:val="000000" w:themeColor="text1"/>
                <w:sz w:val="24"/>
                <w:szCs w:val="24"/>
              </w:rPr>
              <w:t>DxH = 1,2m×28m</w:t>
            </w:r>
          </w:p>
        </w:tc>
        <w:tc>
          <w:tcPr>
            <w:tcW w:w="2333" w:type="dxa"/>
            <w:vAlign w:val="center"/>
          </w:tcPr>
          <w:p w14:paraId="628C5F73" w14:textId="77777777" w:rsidR="00D77239" w:rsidRPr="00962378" w:rsidRDefault="00D77239" w:rsidP="00887884">
            <w:pPr>
              <w:spacing w:before="0" w:after="0"/>
              <w:rPr>
                <w:color w:val="000000" w:themeColor="text1"/>
                <w:sz w:val="24"/>
                <w:szCs w:val="24"/>
                <w:lang w:val="vi-VN"/>
              </w:rPr>
            </w:pPr>
            <w:r w:rsidRPr="00962378">
              <w:rPr>
                <w:color w:val="000000" w:themeColor="text1"/>
                <w:sz w:val="24"/>
                <w:szCs w:val="24"/>
              </w:rPr>
              <w:t>Ống thải dùng chung với 1 lò 8 triệu Kcal</w:t>
            </w:r>
          </w:p>
        </w:tc>
      </w:tr>
      <w:tr w:rsidR="00962378" w:rsidRPr="00962378" w14:paraId="3659B810" w14:textId="77777777" w:rsidTr="00571C49">
        <w:trPr>
          <w:jc w:val="center"/>
        </w:trPr>
        <w:tc>
          <w:tcPr>
            <w:tcW w:w="709" w:type="dxa"/>
            <w:vAlign w:val="center"/>
          </w:tcPr>
          <w:p w14:paraId="4FDFF331" w14:textId="77777777" w:rsidR="00D77239" w:rsidRPr="00962378" w:rsidRDefault="00D77239" w:rsidP="00887884">
            <w:pPr>
              <w:spacing w:before="0" w:after="0"/>
              <w:jc w:val="center"/>
              <w:rPr>
                <w:color w:val="000000" w:themeColor="text1"/>
                <w:sz w:val="24"/>
                <w:szCs w:val="24"/>
              </w:rPr>
            </w:pPr>
            <w:r w:rsidRPr="00962378">
              <w:rPr>
                <w:color w:val="000000" w:themeColor="text1"/>
                <w:sz w:val="24"/>
                <w:szCs w:val="24"/>
              </w:rPr>
              <w:t>5</w:t>
            </w:r>
          </w:p>
        </w:tc>
        <w:tc>
          <w:tcPr>
            <w:tcW w:w="1109" w:type="dxa"/>
            <w:vAlign w:val="center"/>
          </w:tcPr>
          <w:p w14:paraId="5D816FA6" w14:textId="77777777" w:rsidR="00D77239" w:rsidRPr="00962378" w:rsidRDefault="00D77239" w:rsidP="00887884">
            <w:pPr>
              <w:spacing w:before="0" w:after="0"/>
              <w:rPr>
                <w:color w:val="000000" w:themeColor="text1"/>
                <w:sz w:val="24"/>
                <w:szCs w:val="24"/>
              </w:rPr>
            </w:pPr>
            <w:r w:rsidRPr="00962378">
              <w:rPr>
                <w:color w:val="000000" w:themeColor="text1"/>
                <w:sz w:val="24"/>
                <w:szCs w:val="24"/>
              </w:rPr>
              <w:t xml:space="preserve">Quạt </w:t>
            </w:r>
          </w:p>
        </w:tc>
        <w:tc>
          <w:tcPr>
            <w:tcW w:w="1134" w:type="dxa"/>
            <w:vAlign w:val="center"/>
          </w:tcPr>
          <w:p w14:paraId="49A50CC5" w14:textId="77777777" w:rsidR="00D77239" w:rsidRPr="00962378" w:rsidRDefault="00D77239" w:rsidP="00887884">
            <w:pPr>
              <w:spacing w:before="0" w:after="0"/>
              <w:jc w:val="center"/>
              <w:rPr>
                <w:color w:val="000000" w:themeColor="text1"/>
                <w:sz w:val="24"/>
                <w:szCs w:val="24"/>
              </w:rPr>
            </w:pPr>
            <w:r w:rsidRPr="00962378">
              <w:rPr>
                <w:color w:val="000000" w:themeColor="text1"/>
                <w:sz w:val="24"/>
                <w:szCs w:val="24"/>
              </w:rPr>
              <w:t>2</w:t>
            </w:r>
          </w:p>
        </w:tc>
        <w:tc>
          <w:tcPr>
            <w:tcW w:w="2268" w:type="dxa"/>
            <w:vAlign w:val="center"/>
          </w:tcPr>
          <w:p w14:paraId="5BE7B6C2" w14:textId="77777777" w:rsidR="00D77239" w:rsidRPr="00962378" w:rsidRDefault="00D77239" w:rsidP="0093398E">
            <w:pPr>
              <w:spacing w:before="0" w:after="0"/>
              <w:jc w:val="left"/>
              <w:rPr>
                <w:color w:val="000000" w:themeColor="text1"/>
                <w:sz w:val="24"/>
                <w:szCs w:val="24"/>
              </w:rPr>
            </w:pPr>
            <w:r w:rsidRPr="00962378">
              <w:rPr>
                <w:color w:val="000000" w:themeColor="text1"/>
                <w:sz w:val="24"/>
                <w:szCs w:val="24"/>
              </w:rPr>
              <w:t>Quạt hút: 60.533m</w:t>
            </w:r>
            <w:r w:rsidRPr="00962378">
              <w:rPr>
                <w:color w:val="000000" w:themeColor="text1"/>
                <w:sz w:val="24"/>
                <w:szCs w:val="24"/>
                <w:vertAlign w:val="superscript"/>
              </w:rPr>
              <w:t>3</w:t>
            </w:r>
            <w:r w:rsidRPr="00962378">
              <w:rPr>
                <w:color w:val="000000" w:themeColor="text1"/>
                <w:sz w:val="24"/>
                <w:szCs w:val="24"/>
              </w:rPr>
              <w:t>/h.</w:t>
            </w:r>
          </w:p>
        </w:tc>
        <w:tc>
          <w:tcPr>
            <w:tcW w:w="2252" w:type="dxa"/>
            <w:vAlign w:val="center"/>
          </w:tcPr>
          <w:p w14:paraId="635B1E78" w14:textId="77777777" w:rsidR="00D77239" w:rsidRPr="00962378" w:rsidRDefault="00D77239" w:rsidP="0093398E">
            <w:pPr>
              <w:spacing w:before="0" w:after="0"/>
              <w:rPr>
                <w:color w:val="000000" w:themeColor="text1"/>
                <w:sz w:val="24"/>
                <w:szCs w:val="24"/>
              </w:rPr>
            </w:pPr>
            <w:r w:rsidRPr="00962378">
              <w:rPr>
                <w:color w:val="000000" w:themeColor="text1"/>
                <w:sz w:val="24"/>
                <w:szCs w:val="24"/>
              </w:rPr>
              <w:t>Quạt hút: 32.079 m</w:t>
            </w:r>
            <w:r w:rsidRPr="00962378">
              <w:rPr>
                <w:color w:val="000000" w:themeColor="text1"/>
                <w:sz w:val="24"/>
                <w:szCs w:val="24"/>
                <w:vertAlign w:val="superscript"/>
              </w:rPr>
              <w:t>3</w:t>
            </w:r>
            <w:r w:rsidRPr="00962378">
              <w:rPr>
                <w:color w:val="000000" w:themeColor="text1"/>
                <w:sz w:val="24"/>
                <w:szCs w:val="24"/>
              </w:rPr>
              <w:t>/h.</w:t>
            </w:r>
          </w:p>
        </w:tc>
        <w:tc>
          <w:tcPr>
            <w:tcW w:w="2333" w:type="dxa"/>
            <w:vAlign w:val="center"/>
          </w:tcPr>
          <w:p w14:paraId="39ACD44F" w14:textId="77777777" w:rsidR="00D77239" w:rsidRPr="00962378" w:rsidRDefault="00D77239" w:rsidP="0093398E">
            <w:pPr>
              <w:spacing w:before="0" w:after="0"/>
              <w:rPr>
                <w:color w:val="000000" w:themeColor="text1"/>
                <w:sz w:val="24"/>
                <w:szCs w:val="24"/>
              </w:rPr>
            </w:pPr>
            <w:r w:rsidRPr="00962378">
              <w:rPr>
                <w:color w:val="000000" w:themeColor="text1"/>
                <w:sz w:val="24"/>
                <w:szCs w:val="24"/>
              </w:rPr>
              <w:t xml:space="preserve">Quạt hút: </w:t>
            </w:r>
            <w:r w:rsidR="00D255F9" w:rsidRPr="00962378">
              <w:rPr>
                <w:color w:val="000000" w:themeColor="text1"/>
                <w:sz w:val="24"/>
                <w:szCs w:val="24"/>
              </w:rPr>
              <w:t>60.533</w:t>
            </w:r>
            <w:r w:rsidRPr="00962378">
              <w:rPr>
                <w:color w:val="000000" w:themeColor="text1"/>
                <w:sz w:val="24"/>
                <w:szCs w:val="24"/>
              </w:rPr>
              <w:t xml:space="preserve"> m</w:t>
            </w:r>
            <w:r w:rsidRPr="00962378">
              <w:rPr>
                <w:color w:val="000000" w:themeColor="text1"/>
                <w:sz w:val="24"/>
                <w:szCs w:val="24"/>
                <w:vertAlign w:val="superscript"/>
              </w:rPr>
              <w:t>3</w:t>
            </w:r>
            <w:r w:rsidRPr="00962378">
              <w:rPr>
                <w:color w:val="000000" w:themeColor="text1"/>
                <w:sz w:val="24"/>
                <w:szCs w:val="24"/>
              </w:rPr>
              <w:t>/h.</w:t>
            </w:r>
          </w:p>
        </w:tc>
      </w:tr>
      <w:tr w:rsidR="00D77239" w:rsidRPr="00962378" w14:paraId="198FB95E" w14:textId="77777777" w:rsidTr="00571C49">
        <w:trPr>
          <w:trHeight w:val="1008"/>
          <w:jc w:val="center"/>
        </w:trPr>
        <w:tc>
          <w:tcPr>
            <w:tcW w:w="709" w:type="dxa"/>
            <w:vAlign w:val="center"/>
          </w:tcPr>
          <w:p w14:paraId="2AF6FDBA" w14:textId="77777777" w:rsidR="00D77239" w:rsidRPr="00962378" w:rsidRDefault="00D77239" w:rsidP="00887884">
            <w:pPr>
              <w:spacing w:before="0" w:after="0"/>
              <w:jc w:val="center"/>
              <w:rPr>
                <w:color w:val="000000" w:themeColor="text1"/>
                <w:sz w:val="24"/>
                <w:szCs w:val="24"/>
              </w:rPr>
            </w:pPr>
            <w:r w:rsidRPr="00962378">
              <w:rPr>
                <w:color w:val="000000" w:themeColor="text1"/>
                <w:sz w:val="24"/>
                <w:szCs w:val="24"/>
              </w:rPr>
              <w:t>6</w:t>
            </w:r>
          </w:p>
        </w:tc>
        <w:tc>
          <w:tcPr>
            <w:tcW w:w="1109" w:type="dxa"/>
            <w:vAlign w:val="center"/>
          </w:tcPr>
          <w:p w14:paraId="6070A016" w14:textId="77777777" w:rsidR="00D77239" w:rsidRPr="00962378" w:rsidRDefault="00D77239" w:rsidP="00887884">
            <w:pPr>
              <w:spacing w:before="0" w:after="0"/>
              <w:rPr>
                <w:color w:val="000000" w:themeColor="text1"/>
                <w:sz w:val="24"/>
                <w:szCs w:val="24"/>
              </w:rPr>
            </w:pPr>
            <w:r w:rsidRPr="00962378">
              <w:rPr>
                <w:color w:val="000000" w:themeColor="text1"/>
                <w:sz w:val="24"/>
                <w:szCs w:val="24"/>
              </w:rPr>
              <w:t xml:space="preserve">Bể chứa </w:t>
            </w:r>
          </w:p>
        </w:tc>
        <w:tc>
          <w:tcPr>
            <w:tcW w:w="1134" w:type="dxa"/>
            <w:vAlign w:val="center"/>
          </w:tcPr>
          <w:p w14:paraId="5BBA4BD3" w14:textId="77777777" w:rsidR="00D77239" w:rsidRPr="00962378" w:rsidRDefault="00D77239" w:rsidP="00E77FC9">
            <w:pPr>
              <w:spacing w:before="0" w:after="0"/>
              <w:ind w:right="-111"/>
              <w:jc w:val="left"/>
              <w:rPr>
                <w:color w:val="000000" w:themeColor="text1"/>
                <w:sz w:val="24"/>
                <w:szCs w:val="24"/>
              </w:rPr>
            </w:pPr>
            <w:r w:rsidRPr="00962378">
              <w:rPr>
                <w:color w:val="000000" w:themeColor="text1"/>
                <w:sz w:val="24"/>
                <w:szCs w:val="24"/>
              </w:rPr>
              <w:t xml:space="preserve">2 bể </w:t>
            </w:r>
            <w:r w:rsidR="00E77FC9" w:rsidRPr="00962378">
              <w:rPr>
                <w:color w:val="000000" w:themeColor="text1"/>
                <w:sz w:val="24"/>
                <w:szCs w:val="24"/>
              </w:rPr>
              <w:t>d</w:t>
            </w:r>
            <w:r w:rsidRPr="00962378">
              <w:rPr>
                <w:color w:val="000000" w:themeColor="text1"/>
                <w:sz w:val="24"/>
                <w:szCs w:val="24"/>
                <w:lang w:val="vi-VN"/>
              </w:rPr>
              <w:t xml:space="preserve">ùng </w:t>
            </w:r>
            <w:r w:rsidRPr="00962378">
              <w:rPr>
                <w:color w:val="000000" w:themeColor="text1"/>
                <w:sz w:val="24"/>
                <w:szCs w:val="24"/>
              </w:rPr>
              <w:t xml:space="preserve">chung </w:t>
            </w:r>
            <w:r w:rsidRPr="00962378">
              <w:rPr>
                <w:color w:val="000000" w:themeColor="text1"/>
                <w:sz w:val="24"/>
                <w:szCs w:val="24"/>
                <w:lang w:val="vi-VN"/>
              </w:rPr>
              <w:t xml:space="preserve">cho </w:t>
            </w:r>
            <w:r w:rsidRPr="00962378">
              <w:rPr>
                <w:color w:val="000000" w:themeColor="text1"/>
                <w:sz w:val="24"/>
                <w:szCs w:val="24"/>
              </w:rPr>
              <w:t>các hệ thống</w:t>
            </w:r>
          </w:p>
        </w:tc>
        <w:tc>
          <w:tcPr>
            <w:tcW w:w="6853" w:type="dxa"/>
            <w:gridSpan w:val="3"/>
            <w:vAlign w:val="center"/>
          </w:tcPr>
          <w:p w14:paraId="14FBC3B5" w14:textId="77777777" w:rsidR="00D77239" w:rsidRPr="00962378" w:rsidRDefault="00D77239" w:rsidP="00887884">
            <w:pPr>
              <w:spacing w:before="0" w:after="0"/>
              <w:jc w:val="center"/>
              <w:rPr>
                <w:color w:val="000000" w:themeColor="text1"/>
                <w:sz w:val="24"/>
                <w:szCs w:val="24"/>
              </w:rPr>
            </w:pPr>
            <w:r w:rsidRPr="00962378">
              <w:rPr>
                <w:color w:val="000000" w:themeColor="text1"/>
                <w:sz w:val="24"/>
                <w:szCs w:val="24"/>
              </w:rPr>
              <w:t>Dài ×rộng×cao = 10m×5m×0,5m</w:t>
            </w:r>
          </w:p>
        </w:tc>
      </w:tr>
    </w:tbl>
    <w:p w14:paraId="39C710FB" w14:textId="77777777" w:rsidR="00CB1541" w:rsidRPr="00962378" w:rsidRDefault="00CB1541" w:rsidP="00D77239">
      <w:pPr>
        <w:spacing w:before="0" w:after="200"/>
        <w:jc w:val="left"/>
        <w:rPr>
          <w:color w:val="000000" w:themeColor="text1"/>
        </w:rPr>
      </w:pPr>
    </w:p>
    <w:p w14:paraId="24E3521D" w14:textId="77777777" w:rsidR="00D77239" w:rsidRPr="00962378" w:rsidRDefault="00D77239" w:rsidP="009B2BAC">
      <w:pPr>
        <w:pStyle w:val="0hoathi"/>
        <w:ind w:left="1080" w:hanging="1080"/>
        <w:rPr>
          <w:color w:val="000000" w:themeColor="text1"/>
          <w:lang w:val="vi-VN"/>
        </w:rPr>
      </w:pPr>
      <w:r w:rsidRPr="00962378">
        <w:rPr>
          <w:color w:val="000000" w:themeColor="text1"/>
          <w:lang w:val="vi-VN"/>
        </w:rPr>
        <w:t xml:space="preserve">Các loại vật liệu, hoá chất, xúc tác sử dụng trong quá trình vận hành: </w:t>
      </w:r>
    </w:p>
    <w:p w14:paraId="3FD1EFB6" w14:textId="77777777" w:rsidR="00D77239" w:rsidRPr="00962378" w:rsidRDefault="00D77239" w:rsidP="00D77239">
      <w:pPr>
        <w:pStyle w:val="0Normal"/>
        <w:rPr>
          <w:color w:val="000000" w:themeColor="text1"/>
          <w:lang w:val="vi-VN"/>
        </w:rPr>
      </w:pPr>
      <w:r w:rsidRPr="00962378">
        <w:rPr>
          <w:color w:val="000000" w:themeColor="text1"/>
          <w:lang w:val="vi-VN"/>
        </w:rPr>
        <w:t>Không sử dụng</w:t>
      </w:r>
    </w:p>
    <w:p w14:paraId="73E5F666" w14:textId="77777777" w:rsidR="00D77239" w:rsidRPr="00962378" w:rsidRDefault="00D77239" w:rsidP="007B7C66">
      <w:pPr>
        <w:pStyle w:val="0hoathi"/>
        <w:ind w:left="1080" w:hanging="1080"/>
        <w:rPr>
          <w:noProof/>
          <w:color w:val="000000" w:themeColor="text1"/>
        </w:rPr>
      </w:pPr>
      <w:r w:rsidRPr="00962378">
        <w:rPr>
          <w:noProof/>
          <w:color w:val="000000" w:themeColor="text1"/>
        </w:rPr>
        <w:t xml:space="preserve">Hệ thống quan trắc tự động cho khí thải lò hơi và lò tải nhiệt </w:t>
      </w:r>
    </w:p>
    <w:p w14:paraId="582AACBA" w14:textId="77777777" w:rsidR="00D77239" w:rsidRPr="00962378" w:rsidRDefault="00EF3BA1" w:rsidP="00D77239">
      <w:pPr>
        <w:pStyle w:val="0Normal"/>
        <w:spacing w:before="0" w:after="0" w:line="312" w:lineRule="auto"/>
        <w:ind w:firstLine="567"/>
        <w:rPr>
          <w:color w:val="000000" w:themeColor="text1"/>
        </w:rPr>
      </w:pPr>
      <w:r w:rsidRPr="00962378">
        <w:rPr>
          <w:color w:val="000000" w:themeColor="text1"/>
        </w:rPr>
        <w:t>Cơ sở</w:t>
      </w:r>
      <w:r w:rsidR="00D77239" w:rsidRPr="00962378">
        <w:rPr>
          <w:color w:val="000000" w:themeColor="text1"/>
        </w:rPr>
        <w:t xml:space="preserve"> có 5 hệ thống quan trắc tự động như sau:</w:t>
      </w:r>
    </w:p>
    <w:p w14:paraId="78313734" w14:textId="77777777" w:rsidR="00D77239" w:rsidRPr="00962378" w:rsidRDefault="00AD5E4E" w:rsidP="00AD5E4E">
      <w:pPr>
        <w:pStyle w:val="1C3-Bang"/>
        <w:rPr>
          <w:color w:val="000000" w:themeColor="text1"/>
        </w:rPr>
      </w:pPr>
      <w:bookmarkStart w:id="155" w:name="_Toc110329899"/>
      <w:bookmarkStart w:id="156" w:name="_Toc110330100"/>
      <w:bookmarkStart w:id="157" w:name="_Toc110330315"/>
      <w:r w:rsidRPr="00962378">
        <w:rPr>
          <w:color w:val="000000" w:themeColor="text1"/>
        </w:rPr>
        <w:lastRenderedPageBreak/>
        <w:t xml:space="preserve">Các hệ thống quan trắc khí thải tự động tại </w:t>
      </w:r>
      <w:r w:rsidR="00EF3BA1" w:rsidRPr="00962378">
        <w:rPr>
          <w:color w:val="000000" w:themeColor="text1"/>
        </w:rPr>
        <w:t>cơ sở</w:t>
      </w:r>
      <w:bookmarkEnd w:id="155"/>
      <w:bookmarkEnd w:id="156"/>
      <w:bookmarkEnd w:id="157"/>
    </w:p>
    <w:tbl>
      <w:tblPr>
        <w:tblStyle w:val="TableGrid"/>
        <w:tblW w:w="9777" w:type="dxa"/>
        <w:jc w:val="center"/>
        <w:tblLook w:val="04A0" w:firstRow="1" w:lastRow="0" w:firstColumn="1" w:lastColumn="0" w:noHBand="0" w:noVBand="1"/>
      </w:tblPr>
      <w:tblGrid>
        <w:gridCol w:w="732"/>
        <w:gridCol w:w="1815"/>
        <w:gridCol w:w="2219"/>
        <w:gridCol w:w="2235"/>
        <w:gridCol w:w="2776"/>
      </w:tblGrid>
      <w:tr w:rsidR="00962378" w:rsidRPr="00962378" w14:paraId="66C741F1" w14:textId="77777777" w:rsidTr="004623B3">
        <w:trPr>
          <w:jc w:val="center"/>
        </w:trPr>
        <w:tc>
          <w:tcPr>
            <w:tcW w:w="732" w:type="dxa"/>
          </w:tcPr>
          <w:p w14:paraId="131FCBB7" w14:textId="77777777" w:rsidR="00D77239" w:rsidRPr="00962378" w:rsidRDefault="00D77239" w:rsidP="003C0EA0">
            <w:pPr>
              <w:pStyle w:val="1tiubng"/>
              <w:spacing w:before="0" w:after="0" w:line="240" w:lineRule="auto"/>
              <w:rPr>
                <w:color w:val="000000" w:themeColor="text1"/>
              </w:rPr>
            </w:pPr>
            <w:r w:rsidRPr="00962378">
              <w:rPr>
                <w:color w:val="000000" w:themeColor="text1"/>
              </w:rPr>
              <w:t>STT</w:t>
            </w:r>
          </w:p>
        </w:tc>
        <w:tc>
          <w:tcPr>
            <w:tcW w:w="1815" w:type="dxa"/>
          </w:tcPr>
          <w:p w14:paraId="45D6EED7" w14:textId="77777777" w:rsidR="00D77239" w:rsidRPr="00962378" w:rsidRDefault="00D77239" w:rsidP="003C0EA0">
            <w:pPr>
              <w:pStyle w:val="1tiubng"/>
              <w:spacing w:before="0" w:after="0" w:line="240" w:lineRule="auto"/>
              <w:rPr>
                <w:color w:val="000000" w:themeColor="text1"/>
              </w:rPr>
            </w:pPr>
            <w:r w:rsidRPr="00962378">
              <w:rPr>
                <w:color w:val="000000" w:themeColor="text1"/>
              </w:rPr>
              <w:t>Hệ thống quan trắc</w:t>
            </w:r>
          </w:p>
        </w:tc>
        <w:tc>
          <w:tcPr>
            <w:tcW w:w="2219" w:type="dxa"/>
          </w:tcPr>
          <w:p w14:paraId="61959342" w14:textId="77777777" w:rsidR="00D77239" w:rsidRPr="00962378" w:rsidRDefault="00D77239" w:rsidP="003C0EA0">
            <w:pPr>
              <w:pStyle w:val="1tiubng"/>
              <w:spacing w:before="0" w:after="0" w:line="240" w:lineRule="auto"/>
              <w:rPr>
                <w:color w:val="000000" w:themeColor="text1"/>
              </w:rPr>
            </w:pPr>
            <w:r w:rsidRPr="00962378">
              <w:rPr>
                <w:color w:val="000000" w:themeColor="text1"/>
              </w:rPr>
              <w:t>Vị trí quan trắc</w:t>
            </w:r>
          </w:p>
        </w:tc>
        <w:tc>
          <w:tcPr>
            <w:tcW w:w="2235" w:type="dxa"/>
          </w:tcPr>
          <w:p w14:paraId="423F2D0F" w14:textId="77777777" w:rsidR="00D77239" w:rsidRPr="00962378" w:rsidRDefault="00D77239" w:rsidP="003C0EA0">
            <w:pPr>
              <w:pStyle w:val="1tiubng"/>
              <w:spacing w:before="0" w:after="0" w:line="240" w:lineRule="auto"/>
              <w:rPr>
                <w:color w:val="000000" w:themeColor="text1"/>
              </w:rPr>
            </w:pPr>
            <w:r w:rsidRPr="00962378">
              <w:rPr>
                <w:color w:val="000000" w:themeColor="text1"/>
              </w:rPr>
              <w:t>Thông số quan trắc</w:t>
            </w:r>
          </w:p>
        </w:tc>
        <w:tc>
          <w:tcPr>
            <w:tcW w:w="2776" w:type="dxa"/>
          </w:tcPr>
          <w:p w14:paraId="0CB06960" w14:textId="77777777" w:rsidR="00D77239" w:rsidRPr="00962378" w:rsidRDefault="00D77239" w:rsidP="003C0EA0">
            <w:pPr>
              <w:pStyle w:val="1tiubng"/>
              <w:spacing w:before="0" w:after="0" w:line="240" w:lineRule="auto"/>
              <w:rPr>
                <w:color w:val="000000" w:themeColor="text1"/>
              </w:rPr>
            </w:pPr>
            <w:r w:rsidRPr="00962378">
              <w:rPr>
                <w:color w:val="000000" w:themeColor="text1"/>
              </w:rPr>
              <w:t>Tình trạng kết nối dữ liệu</w:t>
            </w:r>
          </w:p>
        </w:tc>
      </w:tr>
      <w:tr w:rsidR="00962378" w:rsidRPr="00962378" w14:paraId="726501A0" w14:textId="77777777" w:rsidTr="004623B3">
        <w:trPr>
          <w:trHeight w:val="1274"/>
          <w:jc w:val="center"/>
        </w:trPr>
        <w:tc>
          <w:tcPr>
            <w:tcW w:w="732" w:type="dxa"/>
            <w:vAlign w:val="center"/>
          </w:tcPr>
          <w:p w14:paraId="0539B1FE" w14:textId="77777777" w:rsidR="00D77239" w:rsidRPr="00962378" w:rsidRDefault="00D77239">
            <w:pPr>
              <w:pStyle w:val="0Normal"/>
              <w:numPr>
                <w:ilvl w:val="0"/>
                <w:numId w:val="34"/>
              </w:numPr>
              <w:tabs>
                <w:tab w:val="clear" w:pos="432"/>
                <w:tab w:val="clear" w:pos="720"/>
              </w:tabs>
              <w:spacing w:before="0" w:after="0" w:line="240" w:lineRule="auto"/>
              <w:jc w:val="center"/>
              <w:rPr>
                <w:color w:val="000000" w:themeColor="text1"/>
              </w:rPr>
            </w:pPr>
          </w:p>
        </w:tc>
        <w:tc>
          <w:tcPr>
            <w:tcW w:w="1815" w:type="dxa"/>
            <w:vAlign w:val="center"/>
          </w:tcPr>
          <w:p w14:paraId="116DFEEB" w14:textId="77777777" w:rsidR="00D77239" w:rsidRPr="00962378" w:rsidRDefault="00D77239" w:rsidP="003C0EA0">
            <w:pPr>
              <w:pStyle w:val="0Normal"/>
              <w:spacing w:before="0" w:after="0" w:line="240" w:lineRule="auto"/>
              <w:ind w:firstLine="0"/>
              <w:jc w:val="center"/>
              <w:rPr>
                <w:color w:val="000000" w:themeColor="text1"/>
              </w:rPr>
            </w:pPr>
            <w:r w:rsidRPr="00962378">
              <w:rPr>
                <w:color w:val="000000" w:themeColor="text1"/>
              </w:rPr>
              <w:t>Hệ thống quan trắc số 1</w:t>
            </w:r>
          </w:p>
        </w:tc>
        <w:tc>
          <w:tcPr>
            <w:tcW w:w="2219" w:type="dxa"/>
          </w:tcPr>
          <w:p w14:paraId="43D94634" w14:textId="77777777" w:rsidR="00D77239" w:rsidRPr="00962378" w:rsidRDefault="00D77239" w:rsidP="003C0EA0">
            <w:pPr>
              <w:pStyle w:val="0Normal"/>
              <w:spacing w:before="0" w:after="0" w:line="240" w:lineRule="auto"/>
              <w:ind w:firstLine="0"/>
              <w:rPr>
                <w:color w:val="000000" w:themeColor="text1"/>
              </w:rPr>
            </w:pPr>
            <w:r w:rsidRPr="00962378">
              <w:rPr>
                <w:color w:val="000000" w:themeColor="text1"/>
              </w:rPr>
              <w:t>Ống khói lò hơi số 1 công suất 25 tấn/h</w:t>
            </w:r>
          </w:p>
        </w:tc>
        <w:tc>
          <w:tcPr>
            <w:tcW w:w="2235" w:type="dxa"/>
          </w:tcPr>
          <w:p w14:paraId="016701A6" w14:textId="77777777" w:rsidR="00D77239" w:rsidRPr="00962378" w:rsidRDefault="00D77239" w:rsidP="003C0EA0">
            <w:pPr>
              <w:pStyle w:val="0Normal"/>
              <w:spacing w:before="0" w:after="0" w:line="240" w:lineRule="auto"/>
              <w:ind w:firstLine="0"/>
              <w:rPr>
                <w:color w:val="000000" w:themeColor="text1"/>
              </w:rPr>
            </w:pPr>
            <w:r w:rsidRPr="00962378">
              <w:rPr>
                <w:color w:val="000000" w:themeColor="text1"/>
              </w:rPr>
              <w:t>Nhiệt độ, lưu lượng, áp suất, Bụi, O</w:t>
            </w:r>
            <w:r w:rsidRPr="00962378">
              <w:rPr>
                <w:color w:val="000000" w:themeColor="text1"/>
                <w:vertAlign w:val="subscript"/>
              </w:rPr>
              <w:t>2</w:t>
            </w:r>
            <w:r w:rsidRPr="00962378">
              <w:rPr>
                <w:color w:val="000000" w:themeColor="text1"/>
              </w:rPr>
              <w:t>, NO</w:t>
            </w:r>
            <w:r w:rsidRPr="00962378">
              <w:rPr>
                <w:color w:val="000000" w:themeColor="text1"/>
                <w:vertAlign w:val="subscript"/>
              </w:rPr>
              <w:t>2</w:t>
            </w:r>
            <w:r w:rsidRPr="00962378">
              <w:rPr>
                <w:color w:val="000000" w:themeColor="text1"/>
              </w:rPr>
              <w:t>, SO</w:t>
            </w:r>
            <w:r w:rsidRPr="00962378">
              <w:rPr>
                <w:color w:val="000000" w:themeColor="text1"/>
                <w:vertAlign w:val="subscript"/>
              </w:rPr>
              <w:t>2</w:t>
            </w:r>
            <w:r w:rsidRPr="00962378">
              <w:rPr>
                <w:color w:val="000000" w:themeColor="text1"/>
              </w:rPr>
              <w:t>, CO</w:t>
            </w:r>
          </w:p>
        </w:tc>
        <w:tc>
          <w:tcPr>
            <w:tcW w:w="2776" w:type="dxa"/>
          </w:tcPr>
          <w:p w14:paraId="67B6FF17" w14:textId="77777777" w:rsidR="00D77239" w:rsidRPr="00962378" w:rsidRDefault="00D77239" w:rsidP="003C0EA0">
            <w:pPr>
              <w:pStyle w:val="0Normal"/>
              <w:spacing w:before="0" w:after="0" w:line="240" w:lineRule="auto"/>
              <w:ind w:firstLine="0"/>
              <w:rPr>
                <w:color w:val="000000" w:themeColor="text1"/>
              </w:rPr>
            </w:pPr>
            <w:r w:rsidRPr="00962378">
              <w:rPr>
                <w:color w:val="000000" w:themeColor="text1"/>
              </w:rPr>
              <w:t xml:space="preserve">Đã kết nối (văn bản số 574/STNMT-CCBVMT ngày 05/02/2021 </w:t>
            </w:r>
          </w:p>
        </w:tc>
      </w:tr>
      <w:tr w:rsidR="00962378" w:rsidRPr="00962378" w14:paraId="08B35E0E" w14:textId="77777777" w:rsidTr="004623B3">
        <w:trPr>
          <w:jc w:val="center"/>
        </w:trPr>
        <w:tc>
          <w:tcPr>
            <w:tcW w:w="732" w:type="dxa"/>
            <w:vMerge w:val="restart"/>
            <w:vAlign w:val="center"/>
          </w:tcPr>
          <w:p w14:paraId="27FC4E7D" w14:textId="77777777" w:rsidR="00D77239" w:rsidRPr="00962378" w:rsidRDefault="00D77239">
            <w:pPr>
              <w:pStyle w:val="0Normal"/>
              <w:numPr>
                <w:ilvl w:val="0"/>
                <w:numId w:val="34"/>
              </w:numPr>
              <w:tabs>
                <w:tab w:val="clear" w:pos="432"/>
                <w:tab w:val="clear" w:pos="720"/>
              </w:tabs>
              <w:spacing w:before="0" w:after="0" w:line="240" w:lineRule="auto"/>
              <w:jc w:val="center"/>
              <w:rPr>
                <w:color w:val="000000" w:themeColor="text1"/>
              </w:rPr>
            </w:pPr>
          </w:p>
        </w:tc>
        <w:tc>
          <w:tcPr>
            <w:tcW w:w="1815" w:type="dxa"/>
            <w:vMerge w:val="restart"/>
            <w:vAlign w:val="center"/>
          </w:tcPr>
          <w:p w14:paraId="155BD287" w14:textId="77777777" w:rsidR="00D77239" w:rsidRPr="00962378" w:rsidRDefault="00D77239" w:rsidP="003C0EA0">
            <w:pPr>
              <w:pStyle w:val="0Normal"/>
              <w:spacing w:before="0" w:after="0" w:line="240" w:lineRule="auto"/>
              <w:ind w:firstLine="0"/>
              <w:jc w:val="center"/>
              <w:rPr>
                <w:color w:val="000000" w:themeColor="text1"/>
              </w:rPr>
            </w:pPr>
            <w:r w:rsidRPr="00962378">
              <w:rPr>
                <w:color w:val="000000" w:themeColor="text1"/>
              </w:rPr>
              <w:t>Hệ thống quan trắc số 2</w:t>
            </w:r>
          </w:p>
        </w:tc>
        <w:tc>
          <w:tcPr>
            <w:tcW w:w="2219" w:type="dxa"/>
            <w:vMerge w:val="restart"/>
          </w:tcPr>
          <w:p w14:paraId="7EA83299" w14:textId="77777777" w:rsidR="00D77239" w:rsidRPr="00962378" w:rsidRDefault="00D77239" w:rsidP="003C0EA0">
            <w:pPr>
              <w:pStyle w:val="0Normal"/>
              <w:spacing w:before="0" w:after="0" w:line="240" w:lineRule="auto"/>
              <w:ind w:firstLine="0"/>
              <w:rPr>
                <w:color w:val="000000" w:themeColor="text1"/>
              </w:rPr>
            </w:pPr>
            <w:r w:rsidRPr="00962378">
              <w:rPr>
                <w:color w:val="000000" w:themeColor="text1"/>
              </w:rPr>
              <w:t>Ống khói lò hơi số 2 công suất 25 tấn/h</w:t>
            </w:r>
          </w:p>
        </w:tc>
        <w:tc>
          <w:tcPr>
            <w:tcW w:w="2235" w:type="dxa"/>
          </w:tcPr>
          <w:p w14:paraId="15AA0235" w14:textId="77777777" w:rsidR="00D77239" w:rsidRPr="00962378" w:rsidRDefault="00D77239" w:rsidP="003C0EA0">
            <w:pPr>
              <w:pStyle w:val="0Normal"/>
              <w:spacing w:before="0" w:after="0" w:line="240" w:lineRule="auto"/>
              <w:ind w:firstLine="0"/>
              <w:rPr>
                <w:color w:val="000000" w:themeColor="text1"/>
              </w:rPr>
            </w:pPr>
            <w:r w:rsidRPr="00962378">
              <w:rPr>
                <w:color w:val="000000" w:themeColor="text1"/>
              </w:rPr>
              <w:t>Nhiệt độ, lưu lượng, áp suất, Bụi</w:t>
            </w:r>
          </w:p>
        </w:tc>
        <w:tc>
          <w:tcPr>
            <w:tcW w:w="2776" w:type="dxa"/>
          </w:tcPr>
          <w:p w14:paraId="36237103" w14:textId="77777777" w:rsidR="00D77239" w:rsidRPr="00962378" w:rsidRDefault="00D77239" w:rsidP="003C0EA0">
            <w:pPr>
              <w:pStyle w:val="0Normal"/>
              <w:spacing w:before="0" w:after="0" w:line="240" w:lineRule="auto"/>
              <w:ind w:firstLine="0"/>
              <w:rPr>
                <w:color w:val="000000" w:themeColor="text1"/>
              </w:rPr>
            </w:pPr>
            <w:r w:rsidRPr="00962378">
              <w:rPr>
                <w:color w:val="000000" w:themeColor="text1"/>
              </w:rPr>
              <w:t>Đã kết nối (văn bản số 574/STNMT-CCBVMT ngày 05/02/2021</w:t>
            </w:r>
          </w:p>
        </w:tc>
      </w:tr>
      <w:tr w:rsidR="00962378" w:rsidRPr="00962378" w14:paraId="108378FC" w14:textId="77777777" w:rsidTr="004623B3">
        <w:trPr>
          <w:jc w:val="center"/>
        </w:trPr>
        <w:tc>
          <w:tcPr>
            <w:tcW w:w="732" w:type="dxa"/>
            <w:vMerge/>
          </w:tcPr>
          <w:p w14:paraId="642BEA05" w14:textId="77777777" w:rsidR="00D77239" w:rsidRPr="00962378" w:rsidRDefault="00D77239">
            <w:pPr>
              <w:pStyle w:val="0Normal"/>
              <w:numPr>
                <w:ilvl w:val="0"/>
                <w:numId w:val="34"/>
              </w:numPr>
              <w:tabs>
                <w:tab w:val="clear" w:pos="432"/>
                <w:tab w:val="clear" w:pos="720"/>
              </w:tabs>
              <w:spacing w:before="0" w:after="0" w:line="240" w:lineRule="auto"/>
              <w:rPr>
                <w:color w:val="000000" w:themeColor="text1"/>
              </w:rPr>
            </w:pPr>
          </w:p>
        </w:tc>
        <w:tc>
          <w:tcPr>
            <w:tcW w:w="1815" w:type="dxa"/>
            <w:vMerge/>
            <w:vAlign w:val="center"/>
          </w:tcPr>
          <w:p w14:paraId="03BD9EBB" w14:textId="77777777" w:rsidR="00D77239" w:rsidRPr="00962378" w:rsidRDefault="00D77239" w:rsidP="003C0EA0">
            <w:pPr>
              <w:pStyle w:val="0Normal"/>
              <w:spacing w:before="0" w:after="0" w:line="240" w:lineRule="auto"/>
              <w:jc w:val="center"/>
              <w:rPr>
                <w:color w:val="000000" w:themeColor="text1"/>
              </w:rPr>
            </w:pPr>
          </w:p>
        </w:tc>
        <w:tc>
          <w:tcPr>
            <w:tcW w:w="2219" w:type="dxa"/>
            <w:vMerge/>
          </w:tcPr>
          <w:p w14:paraId="1C7F2867" w14:textId="77777777" w:rsidR="00D77239" w:rsidRPr="00962378" w:rsidRDefault="00D77239" w:rsidP="003C0EA0">
            <w:pPr>
              <w:pStyle w:val="0Normal"/>
              <w:spacing w:before="0" w:after="0" w:line="240" w:lineRule="auto"/>
              <w:rPr>
                <w:color w:val="000000" w:themeColor="text1"/>
              </w:rPr>
            </w:pPr>
          </w:p>
        </w:tc>
        <w:tc>
          <w:tcPr>
            <w:tcW w:w="2235" w:type="dxa"/>
          </w:tcPr>
          <w:p w14:paraId="553DC14C" w14:textId="77777777" w:rsidR="00D77239" w:rsidRPr="00962378" w:rsidRDefault="00D77239" w:rsidP="003C0EA0">
            <w:pPr>
              <w:pStyle w:val="0Normal"/>
              <w:spacing w:before="0" w:after="0" w:line="240" w:lineRule="auto"/>
              <w:ind w:firstLine="0"/>
              <w:rPr>
                <w:color w:val="000000" w:themeColor="text1"/>
              </w:rPr>
            </w:pPr>
            <w:r w:rsidRPr="00962378">
              <w:rPr>
                <w:color w:val="000000" w:themeColor="text1"/>
              </w:rPr>
              <w:t>O</w:t>
            </w:r>
            <w:r w:rsidRPr="00962378">
              <w:rPr>
                <w:color w:val="000000" w:themeColor="text1"/>
                <w:vertAlign w:val="subscript"/>
              </w:rPr>
              <w:t>2</w:t>
            </w:r>
            <w:r w:rsidRPr="00962378">
              <w:rPr>
                <w:color w:val="000000" w:themeColor="text1"/>
              </w:rPr>
              <w:t>, NO</w:t>
            </w:r>
            <w:r w:rsidRPr="00962378">
              <w:rPr>
                <w:color w:val="000000" w:themeColor="text1"/>
                <w:vertAlign w:val="subscript"/>
              </w:rPr>
              <w:t>2</w:t>
            </w:r>
            <w:r w:rsidRPr="00962378">
              <w:rPr>
                <w:color w:val="000000" w:themeColor="text1"/>
              </w:rPr>
              <w:t>, SO</w:t>
            </w:r>
            <w:r w:rsidRPr="00962378">
              <w:rPr>
                <w:color w:val="000000" w:themeColor="text1"/>
                <w:vertAlign w:val="subscript"/>
              </w:rPr>
              <w:t>2</w:t>
            </w:r>
            <w:r w:rsidRPr="00962378">
              <w:rPr>
                <w:color w:val="000000" w:themeColor="text1"/>
              </w:rPr>
              <w:t>, CO</w:t>
            </w:r>
          </w:p>
        </w:tc>
        <w:tc>
          <w:tcPr>
            <w:tcW w:w="2776" w:type="dxa"/>
          </w:tcPr>
          <w:p w14:paraId="3D2D5E32" w14:textId="77777777" w:rsidR="00D77239" w:rsidRPr="00962378" w:rsidRDefault="004623B3" w:rsidP="004623B3">
            <w:pPr>
              <w:pStyle w:val="0Normal"/>
              <w:spacing w:before="0" w:after="0" w:line="240" w:lineRule="auto"/>
              <w:ind w:firstLine="0"/>
              <w:rPr>
                <w:color w:val="000000" w:themeColor="text1"/>
              </w:rPr>
            </w:pPr>
            <w:r w:rsidRPr="00962378">
              <w:rPr>
                <w:color w:val="000000" w:themeColor="text1"/>
              </w:rPr>
              <w:t>Đang thực hiện thủ tục kết nối. Dự kiến hoàn thành tháng 9.2022</w:t>
            </w:r>
          </w:p>
        </w:tc>
      </w:tr>
      <w:tr w:rsidR="00962378" w:rsidRPr="00962378" w14:paraId="2B21DBFF" w14:textId="77777777" w:rsidTr="004623B3">
        <w:trPr>
          <w:jc w:val="center"/>
        </w:trPr>
        <w:tc>
          <w:tcPr>
            <w:tcW w:w="732" w:type="dxa"/>
            <w:vAlign w:val="center"/>
          </w:tcPr>
          <w:p w14:paraId="1EC526B4" w14:textId="77777777" w:rsidR="00D77239" w:rsidRPr="00962378" w:rsidRDefault="00D77239">
            <w:pPr>
              <w:pStyle w:val="0Normal"/>
              <w:numPr>
                <w:ilvl w:val="0"/>
                <w:numId w:val="34"/>
              </w:numPr>
              <w:tabs>
                <w:tab w:val="clear" w:pos="432"/>
                <w:tab w:val="clear" w:pos="720"/>
              </w:tabs>
              <w:spacing w:before="0" w:after="0" w:line="240" w:lineRule="auto"/>
              <w:jc w:val="center"/>
              <w:rPr>
                <w:color w:val="000000" w:themeColor="text1"/>
              </w:rPr>
            </w:pPr>
          </w:p>
        </w:tc>
        <w:tc>
          <w:tcPr>
            <w:tcW w:w="1815" w:type="dxa"/>
            <w:vAlign w:val="center"/>
          </w:tcPr>
          <w:p w14:paraId="0C6A81FD" w14:textId="77777777" w:rsidR="00D77239" w:rsidRPr="00962378" w:rsidRDefault="00D77239" w:rsidP="003C0EA0">
            <w:pPr>
              <w:pStyle w:val="0Normal"/>
              <w:spacing w:before="0" w:after="0" w:line="240" w:lineRule="auto"/>
              <w:ind w:firstLine="0"/>
              <w:jc w:val="center"/>
              <w:rPr>
                <w:color w:val="000000" w:themeColor="text1"/>
              </w:rPr>
            </w:pPr>
            <w:r w:rsidRPr="00962378">
              <w:rPr>
                <w:color w:val="000000" w:themeColor="text1"/>
              </w:rPr>
              <w:t>Hệ thống quan trắc số 3</w:t>
            </w:r>
          </w:p>
        </w:tc>
        <w:tc>
          <w:tcPr>
            <w:tcW w:w="2219" w:type="dxa"/>
          </w:tcPr>
          <w:p w14:paraId="6D097C08" w14:textId="77777777" w:rsidR="00D77239" w:rsidRPr="00962378" w:rsidRDefault="00D77239" w:rsidP="003C0EA0">
            <w:pPr>
              <w:pStyle w:val="0Normal"/>
              <w:spacing w:before="0" w:after="0" w:line="240" w:lineRule="auto"/>
              <w:ind w:firstLine="0"/>
              <w:rPr>
                <w:color w:val="000000" w:themeColor="text1"/>
              </w:rPr>
            </w:pPr>
            <w:r w:rsidRPr="00962378">
              <w:rPr>
                <w:color w:val="000000" w:themeColor="text1"/>
              </w:rPr>
              <w:t>Ống khói lò dầu số 1 công suấ</w:t>
            </w:r>
            <w:r w:rsidR="00A64936" w:rsidRPr="00962378">
              <w:rPr>
                <w:color w:val="000000" w:themeColor="text1"/>
              </w:rPr>
              <w:t>t 8 triệu</w:t>
            </w:r>
            <w:r w:rsidRPr="00962378">
              <w:rPr>
                <w:color w:val="000000" w:themeColor="text1"/>
              </w:rPr>
              <w:t xml:space="preserve"> Kcal/h và lò dầu số </w:t>
            </w:r>
            <w:proofErr w:type="gramStart"/>
            <w:r w:rsidRPr="00962378">
              <w:rPr>
                <w:color w:val="000000" w:themeColor="text1"/>
              </w:rPr>
              <w:t>2  công</w:t>
            </w:r>
            <w:proofErr w:type="gramEnd"/>
            <w:r w:rsidRPr="00962378">
              <w:rPr>
                <w:color w:val="000000" w:themeColor="text1"/>
              </w:rPr>
              <w:t xml:space="preserve"> suất 8 triệu Kcal/h</w:t>
            </w:r>
          </w:p>
        </w:tc>
        <w:tc>
          <w:tcPr>
            <w:tcW w:w="2235" w:type="dxa"/>
          </w:tcPr>
          <w:p w14:paraId="1FE836CB" w14:textId="77777777" w:rsidR="00D77239" w:rsidRPr="00962378" w:rsidRDefault="00D77239" w:rsidP="003C0EA0">
            <w:pPr>
              <w:pStyle w:val="0Normal"/>
              <w:spacing w:before="0" w:after="0" w:line="240" w:lineRule="auto"/>
              <w:ind w:firstLine="0"/>
              <w:rPr>
                <w:color w:val="000000" w:themeColor="text1"/>
              </w:rPr>
            </w:pPr>
            <w:r w:rsidRPr="00962378">
              <w:rPr>
                <w:color w:val="000000" w:themeColor="text1"/>
              </w:rPr>
              <w:t>Nhiệt độ, lưu lượng, áp suất, Bụi, O</w:t>
            </w:r>
            <w:r w:rsidRPr="00962378">
              <w:rPr>
                <w:color w:val="000000" w:themeColor="text1"/>
                <w:vertAlign w:val="subscript"/>
              </w:rPr>
              <w:t>2</w:t>
            </w:r>
            <w:r w:rsidRPr="00962378">
              <w:rPr>
                <w:color w:val="000000" w:themeColor="text1"/>
              </w:rPr>
              <w:t>, NO</w:t>
            </w:r>
            <w:r w:rsidRPr="00962378">
              <w:rPr>
                <w:color w:val="000000" w:themeColor="text1"/>
                <w:vertAlign w:val="subscript"/>
              </w:rPr>
              <w:t>2</w:t>
            </w:r>
            <w:r w:rsidRPr="00962378">
              <w:rPr>
                <w:color w:val="000000" w:themeColor="text1"/>
              </w:rPr>
              <w:t>, SO</w:t>
            </w:r>
            <w:r w:rsidRPr="00962378">
              <w:rPr>
                <w:color w:val="000000" w:themeColor="text1"/>
                <w:vertAlign w:val="subscript"/>
              </w:rPr>
              <w:t>2</w:t>
            </w:r>
            <w:r w:rsidRPr="00962378">
              <w:rPr>
                <w:color w:val="000000" w:themeColor="text1"/>
              </w:rPr>
              <w:t>, CO</w:t>
            </w:r>
          </w:p>
        </w:tc>
        <w:tc>
          <w:tcPr>
            <w:tcW w:w="2776" w:type="dxa"/>
          </w:tcPr>
          <w:p w14:paraId="2A8AD533" w14:textId="77777777" w:rsidR="00D77239" w:rsidRPr="00962378" w:rsidRDefault="00D77239" w:rsidP="003C0EA0">
            <w:pPr>
              <w:pStyle w:val="0Normal"/>
              <w:spacing w:before="0" w:after="0" w:line="240" w:lineRule="auto"/>
              <w:ind w:firstLine="0"/>
              <w:rPr>
                <w:color w:val="000000" w:themeColor="text1"/>
              </w:rPr>
            </w:pPr>
            <w:r w:rsidRPr="00962378">
              <w:rPr>
                <w:color w:val="000000" w:themeColor="text1"/>
              </w:rPr>
              <w:t>Đã kết nối (văn bản số 574/STNMT-CCBVMT ngày 05/02/2021</w:t>
            </w:r>
          </w:p>
        </w:tc>
      </w:tr>
      <w:tr w:rsidR="00962378" w:rsidRPr="00962378" w14:paraId="38CE717A" w14:textId="77777777" w:rsidTr="004623B3">
        <w:trPr>
          <w:jc w:val="center"/>
        </w:trPr>
        <w:tc>
          <w:tcPr>
            <w:tcW w:w="732" w:type="dxa"/>
            <w:vAlign w:val="center"/>
          </w:tcPr>
          <w:p w14:paraId="4D0190A4" w14:textId="77777777" w:rsidR="00D77239" w:rsidRPr="00962378" w:rsidRDefault="00D77239">
            <w:pPr>
              <w:pStyle w:val="0Normal"/>
              <w:numPr>
                <w:ilvl w:val="0"/>
                <w:numId w:val="34"/>
              </w:numPr>
              <w:tabs>
                <w:tab w:val="clear" w:pos="432"/>
                <w:tab w:val="clear" w:pos="720"/>
              </w:tabs>
              <w:spacing w:before="0" w:after="0" w:line="240" w:lineRule="auto"/>
              <w:jc w:val="center"/>
              <w:rPr>
                <w:color w:val="000000" w:themeColor="text1"/>
              </w:rPr>
            </w:pPr>
          </w:p>
        </w:tc>
        <w:tc>
          <w:tcPr>
            <w:tcW w:w="1815" w:type="dxa"/>
            <w:vAlign w:val="center"/>
          </w:tcPr>
          <w:p w14:paraId="5016B699" w14:textId="77777777" w:rsidR="00D77239" w:rsidRPr="00962378" w:rsidRDefault="00D77239" w:rsidP="003C0EA0">
            <w:pPr>
              <w:pStyle w:val="0Normal"/>
              <w:spacing w:before="0" w:after="0" w:line="240" w:lineRule="auto"/>
              <w:ind w:firstLine="0"/>
              <w:jc w:val="center"/>
              <w:rPr>
                <w:color w:val="000000" w:themeColor="text1"/>
              </w:rPr>
            </w:pPr>
            <w:r w:rsidRPr="00962378">
              <w:rPr>
                <w:color w:val="000000" w:themeColor="text1"/>
              </w:rPr>
              <w:t>Hệ thống quan trắc số 4</w:t>
            </w:r>
          </w:p>
        </w:tc>
        <w:tc>
          <w:tcPr>
            <w:tcW w:w="2219" w:type="dxa"/>
          </w:tcPr>
          <w:p w14:paraId="1267EF51" w14:textId="77777777" w:rsidR="00D77239" w:rsidRPr="00962378" w:rsidRDefault="00D77239" w:rsidP="003C0EA0">
            <w:pPr>
              <w:pStyle w:val="0Normal"/>
              <w:spacing w:before="0" w:after="0" w:line="240" w:lineRule="auto"/>
              <w:ind w:firstLine="0"/>
              <w:rPr>
                <w:color w:val="000000" w:themeColor="text1"/>
              </w:rPr>
            </w:pPr>
            <w:r w:rsidRPr="00962378">
              <w:rPr>
                <w:color w:val="000000" w:themeColor="text1"/>
              </w:rPr>
              <w:t>Ống khói lò dầu số 3 công suấ</w:t>
            </w:r>
            <w:r w:rsidR="00A64936" w:rsidRPr="00962378">
              <w:rPr>
                <w:color w:val="000000" w:themeColor="text1"/>
              </w:rPr>
              <w:t>t 8 triệu</w:t>
            </w:r>
            <w:r w:rsidRPr="00962378">
              <w:rPr>
                <w:color w:val="000000" w:themeColor="text1"/>
              </w:rPr>
              <w:t xml:space="preserve"> Kcal/h</w:t>
            </w:r>
          </w:p>
        </w:tc>
        <w:tc>
          <w:tcPr>
            <w:tcW w:w="2235" w:type="dxa"/>
          </w:tcPr>
          <w:p w14:paraId="3854A0D6" w14:textId="77777777" w:rsidR="00D77239" w:rsidRPr="00962378" w:rsidRDefault="00D77239" w:rsidP="003C0EA0">
            <w:pPr>
              <w:pStyle w:val="0Normal"/>
              <w:spacing w:before="0" w:after="0" w:line="240" w:lineRule="auto"/>
              <w:ind w:firstLine="0"/>
              <w:rPr>
                <w:color w:val="000000" w:themeColor="text1"/>
              </w:rPr>
            </w:pPr>
            <w:r w:rsidRPr="00962378">
              <w:rPr>
                <w:color w:val="000000" w:themeColor="text1"/>
              </w:rPr>
              <w:t>Nhiệt độ, lưu lượng, áp suất, Bụi, O</w:t>
            </w:r>
            <w:r w:rsidRPr="00962378">
              <w:rPr>
                <w:color w:val="000000" w:themeColor="text1"/>
                <w:vertAlign w:val="subscript"/>
              </w:rPr>
              <w:t>2</w:t>
            </w:r>
            <w:r w:rsidRPr="00962378">
              <w:rPr>
                <w:color w:val="000000" w:themeColor="text1"/>
              </w:rPr>
              <w:t>, NO</w:t>
            </w:r>
            <w:r w:rsidRPr="00962378">
              <w:rPr>
                <w:color w:val="000000" w:themeColor="text1"/>
                <w:vertAlign w:val="subscript"/>
              </w:rPr>
              <w:t>2</w:t>
            </w:r>
            <w:r w:rsidRPr="00962378">
              <w:rPr>
                <w:color w:val="000000" w:themeColor="text1"/>
              </w:rPr>
              <w:t>, SO</w:t>
            </w:r>
            <w:r w:rsidRPr="00962378">
              <w:rPr>
                <w:color w:val="000000" w:themeColor="text1"/>
                <w:vertAlign w:val="subscript"/>
              </w:rPr>
              <w:t>2</w:t>
            </w:r>
            <w:r w:rsidRPr="00962378">
              <w:rPr>
                <w:color w:val="000000" w:themeColor="text1"/>
              </w:rPr>
              <w:t>, CO</w:t>
            </w:r>
          </w:p>
        </w:tc>
        <w:tc>
          <w:tcPr>
            <w:tcW w:w="2776" w:type="dxa"/>
          </w:tcPr>
          <w:p w14:paraId="21AB043E" w14:textId="77777777" w:rsidR="00D77239" w:rsidRPr="00962378" w:rsidRDefault="00D77239" w:rsidP="003C0EA0">
            <w:pPr>
              <w:pStyle w:val="0Normal"/>
              <w:spacing w:before="0" w:after="0" w:line="240" w:lineRule="auto"/>
              <w:ind w:firstLine="0"/>
              <w:rPr>
                <w:color w:val="000000" w:themeColor="text1"/>
              </w:rPr>
            </w:pPr>
            <w:r w:rsidRPr="00962378">
              <w:rPr>
                <w:color w:val="000000" w:themeColor="text1"/>
              </w:rPr>
              <w:t>Đã kết nối (văn bản số 574/STNMT-CCBVMT ngày 05/02/2021</w:t>
            </w:r>
          </w:p>
        </w:tc>
      </w:tr>
      <w:tr w:rsidR="00962378" w:rsidRPr="00962378" w14:paraId="510AE92A" w14:textId="77777777" w:rsidTr="004623B3">
        <w:trPr>
          <w:jc w:val="center"/>
        </w:trPr>
        <w:tc>
          <w:tcPr>
            <w:tcW w:w="732" w:type="dxa"/>
            <w:vMerge w:val="restart"/>
            <w:vAlign w:val="center"/>
          </w:tcPr>
          <w:p w14:paraId="62E41C93" w14:textId="77777777" w:rsidR="00D77239" w:rsidRPr="00962378" w:rsidRDefault="00D77239">
            <w:pPr>
              <w:pStyle w:val="0Normal"/>
              <w:numPr>
                <w:ilvl w:val="0"/>
                <w:numId w:val="34"/>
              </w:numPr>
              <w:tabs>
                <w:tab w:val="clear" w:pos="432"/>
                <w:tab w:val="clear" w:pos="720"/>
              </w:tabs>
              <w:spacing w:before="0" w:after="0" w:line="240" w:lineRule="auto"/>
              <w:jc w:val="center"/>
              <w:rPr>
                <w:color w:val="000000" w:themeColor="text1"/>
              </w:rPr>
            </w:pPr>
          </w:p>
        </w:tc>
        <w:tc>
          <w:tcPr>
            <w:tcW w:w="1815" w:type="dxa"/>
            <w:vMerge w:val="restart"/>
            <w:vAlign w:val="center"/>
          </w:tcPr>
          <w:p w14:paraId="642929A3" w14:textId="77777777" w:rsidR="00D77239" w:rsidRPr="00962378" w:rsidRDefault="00D77239" w:rsidP="003C0EA0">
            <w:pPr>
              <w:pStyle w:val="0Normal"/>
              <w:spacing w:before="0" w:after="0" w:line="240" w:lineRule="auto"/>
              <w:ind w:firstLine="0"/>
              <w:jc w:val="center"/>
              <w:rPr>
                <w:color w:val="000000" w:themeColor="text1"/>
              </w:rPr>
            </w:pPr>
            <w:r w:rsidRPr="00962378">
              <w:rPr>
                <w:color w:val="000000" w:themeColor="text1"/>
              </w:rPr>
              <w:t>Hệ thống quan trắc số 5</w:t>
            </w:r>
          </w:p>
        </w:tc>
        <w:tc>
          <w:tcPr>
            <w:tcW w:w="2219" w:type="dxa"/>
            <w:vMerge w:val="restart"/>
          </w:tcPr>
          <w:p w14:paraId="1A2F442F" w14:textId="77777777" w:rsidR="00D77239" w:rsidRPr="00962378" w:rsidRDefault="00D77239" w:rsidP="003C0EA0">
            <w:pPr>
              <w:pStyle w:val="0Normal"/>
              <w:spacing w:before="0" w:after="0" w:line="240" w:lineRule="auto"/>
              <w:ind w:firstLine="0"/>
              <w:rPr>
                <w:color w:val="000000" w:themeColor="text1"/>
              </w:rPr>
            </w:pPr>
            <w:r w:rsidRPr="00962378">
              <w:rPr>
                <w:color w:val="000000" w:themeColor="text1"/>
              </w:rPr>
              <w:t>Ống khói lò dầu số 4 công suất 8</w:t>
            </w:r>
            <w:r w:rsidR="00A64936" w:rsidRPr="00962378">
              <w:rPr>
                <w:color w:val="000000" w:themeColor="text1"/>
              </w:rPr>
              <w:t xml:space="preserve"> triệ</w:t>
            </w:r>
            <w:r w:rsidRPr="00962378">
              <w:rPr>
                <w:color w:val="000000" w:themeColor="text1"/>
              </w:rPr>
              <w:t>u Kcal/h</w:t>
            </w:r>
          </w:p>
        </w:tc>
        <w:tc>
          <w:tcPr>
            <w:tcW w:w="2235" w:type="dxa"/>
          </w:tcPr>
          <w:p w14:paraId="22577D1E" w14:textId="77777777" w:rsidR="00D77239" w:rsidRPr="00962378" w:rsidRDefault="00D77239" w:rsidP="003C0EA0">
            <w:pPr>
              <w:pStyle w:val="0Normal"/>
              <w:spacing w:before="0" w:after="0" w:line="240" w:lineRule="auto"/>
              <w:ind w:firstLine="0"/>
              <w:rPr>
                <w:color w:val="000000" w:themeColor="text1"/>
              </w:rPr>
            </w:pPr>
            <w:r w:rsidRPr="00962378">
              <w:rPr>
                <w:color w:val="000000" w:themeColor="text1"/>
              </w:rPr>
              <w:t>Nhiệt độ, lưu lượng, áp suất, Bụi</w:t>
            </w:r>
          </w:p>
        </w:tc>
        <w:tc>
          <w:tcPr>
            <w:tcW w:w="2776" w:type="dxa"/>
          </w:tcPr>
          <w:p w14:paraId="1167AAAA" w14:textId="77777777" w:rsidR="00D77239" w:rsidRPr="00962378" w:rsidRDefault="00D77239" w:rsidP="003C0EA0">
            <w:pPr>
              <w:pStyle w:val="0Normal"/>
              <w:spacing w:before="0" w:after="0" w:line="240" w:lineRule="auto"/>
              <w:ind w:firstLine="0"/>
              <w:rPr>
                <w:color w:val="000000" w:themeColor="text1"/>
              </w:rPr>
            </w:pPr>
            <w:r w:rsidRPr="00962378">
              <w:rPr>
                <w:color w:val="000000" w:themeColor="text1"/>
              </w:rPr>
              <w:t>Đã kết nối (văn bản số 574/STNMT-CCBVMT ngày 05/02/2021</w:t>
            </w:r>
          </w:p>
        </w:tc>
      </w:tr>
      <w:tr w:rsidR="00D77239" w:rsidRPr="00962378" w14:paraId="20E05899" w14:textId="77777777" w:rsidTr="004623B3">
        <w:trPr>
          <w:jc w:val="center"/>
        </w:trPr>
        <w:tc>
          <w:tcPr>
            <w:tcW w:w="732" w:type="dxa"/>
            <w:vMerge/>
          </w:tcPr>
          <w:p w14:paraId="2A9FCCF2" w14:textId="77777777" w:rsidR="00D77239" w:rsidRPr="00962378" w:rsidRDefault="00D77239">
            <w:pPr>
              <w:pStyle w:val="0Normal"/>
              <w:numPr>
                <w:ilvl w:val="0"/>
                <w:numId w:val="34"/>
              </w:numPr>
              <w:tabs>
                <w:tab w:val="clear" w:pos="432"/>
                <w:tab w:val="clear" w:pos="720"/>
              </w:tabs>
              <w:spacing w:before="0" w:after="0" w:line="240" w:lineRule="auto"/>
              <w:rPr>
                <w:color w:val="000000" w:themeColor="text1"/>
              </w:rPr>
            </w:pPr>
          </w:p>
        </w:tc>
        <w:tc>
          <w:tcPr>
            <w:tcW w:w="1815" w:type="dxa"/>
            <w:vMerge/>
          </w:tcPr>
          <w:p w14:paraId="4F862DD7" w14:textId="77777777" w:rsidR="00D77239" w:rsidRPr="00962378" w:rsidRDefault="00D77239" w:rsidP="003C0EA0">
            <w:pPr>
              <w:pStyle w:val="0Normal"/>
              <w:spacing w:before="0" w:after="0" w:line="240" w:lineRule="auto"/>
              <w:rPr>
                <w:color w:val="000000" w:themeColor="text1"/>
              </w:rPr>
            </w:pPr>
          </w:p>
        </w:tc>
        <w:tc>
          <w:tcPr>
            <w:tcW w:w="2219" w:type="dxa"/>
            <w:vMerge/>
          </w:tcPr>
          <w:p w14:paraId="69996759" w14:textId="77777777" w:rsidR="00D77239" w:rsidRPr="00962378" w:rsidRDefault="00D77239" w:rsidP="003C0EA0">
            <w:pPr>
              <w:pStyle w:val="0Normal"/>
              <w:spacing w:before="0" w:after="0" w:line="240" w:lineRule="auto"/>
              <w:rPr>
                <w:color w:val="000000" w:themeColor="text1"/>
              </w:rPr>
            </w:pPr>
          </w:p>
        </w:tc>
        <w:tc>
          <w:tcPr>
            <w:tcW w:w="2235" w:type="dxa"/>
          </w:tcPr>
          <w:p w14:paraId="3D1E9DCB" w14:textId="77777777" w:rsidR="00D77239" w:rsidRPr="00962378" w:rsidRDefault="00D77239" w:rsidP="003C0EA0">
            <w:pPr>
              <w:pStyle w:val="0Normal"/>
              <w:spacing w:before="0" w:after="0" w:line="240" w:lineRule="auto"/>
              <w:ind w:firstLine="0"/>
              <w:rPr>
                <w:color w:val="000000" w:themeColor="text1"/>
              </w:rPr>
            </w:pPr>
            <w:r w:rsidRPr="00962378">
              <w:rPr>
                <w:color w:val="000000" w:themeColor="text1"/>
              </w:rPr>
              <w:t>O</w:t>
            </w:r>
            <w:r w:rsidRPr="00962378">
              <w:rPr>
                <w:color w:val="000000" w:themeColor="text1"/>
                <w:vertAlign w:val="subscript"/>
              </w:rPr>
              <w:t>2</w:t>
            </w:r>
            <w:r w:rsidRPr="00962378">
              <w:rPr>
                <w:color w:val="000000" w:themeColor="text1"/>
              </w:rPr>
              <w:t>, NO</w:t>
            </w:r>
            <w:r w:rsidRPr="00962378">
              <w:rPr>
                <w:color w:val="000000" w:themeColor="text1"/>
                <w:vertAlign w:val="subscript"/>
              </w:rPr>
              <w:t>2</w:t>
            </w:r>
            <w:r w:rsidRPr="00962378">
              <w:rPr>
                <w:color w:val="000000" w:themeColor="text1"/>
              </w:rPr>
              <w:t>, SO</w:t>
            </w:r>
            <w:r w:rsidRPr="00962378">
              <w:rPr>
                <w:color w:val="000000" w:themeColor="text1"/>
                <w:vertAlign w:val="subscript"/>
              </w:rPr>
              <w:t>2</w:t>
            </w:r>
            <w:r w:rsidRPr="00962378">
              <w:rPr>
                <w:color w:val="000000" w:themeColor="text1"/>
              </w:rPr>
              <w:t>, CO</w:t>
            </w:r>
          </w:p>
        </w:tc>
        <w:tc>
          <w:tcPr>
            <w:tcW w:w="2776" w:type="dxa"/>
          </w:tcPr>
          <w:p w14:paraId="5A985421" w14:textId="77777777" w:rsidR="00D77239" w:rsidRPr="00962378" w:rsidRDefault="004623B3" w:rsidP="003C0EA0">
            <w:pPr>
              <w:pStyle w:val="0Normal"/>
              <w:spacing w:before="0" w:after="0" w:line="240" w:lineRule="auto"/>
              <w:ind w:firstLine="0"/>
              <w:rPr>
                <w:color w:val="000000" w:themeColor="text1"/>
              </w:rPr>
            </w:pPr>
            <w:r w:rsidRPr="00962378">
              <w:rPr>
                <w:color w:val="000000" w:themeColor="text1"/>
              </w:rPr>
              <w:t>Đang thực hiện thủ tục kết nối. Dự kiến hoàn thành tháng 9.2022</w:t>
            </w:r>
          </w:p>
        </w:tc>
      </w:tr>
    </w:tbl>
    <w:p w14:paraId="59B39A8E" w14:textId="77777777" w:rsidR="004623B3" w:rsidRPr="00962378" w:rsidRDefault="004623B3" w:rsidP="00D77239">
      <w:pPr>
        <w:pStyle w:val="0Normal"/>
        <w:spacing w:before="0" w:after="0" w:line="312" w:lineRule="auto"/>
        <w:ind w:firstLine="567"/>
        <w:rPr>
          <w:color w:val="000000" w:themeColor="text1"/>
        </w:rPr>
      </w:pPr>
    </w:p>
    <w:p w14:paraId="5A3D2389" w14:textId="77777777" w:rsidR="004623B3" w:rsidRPr="00962378" w:rsidRDefault="004623B3" w:rsidP="004623B3">
      <w:pPr>
        <w:rPr>
          <w:rFonts w:eastAsia="Calibri"/>
          <w:color w:val="000000" w:themeColor="text1"/>
          <w:szCs w:val="26"/>
        </w:rPr>
      </w:pPr>
      <w:r w:rsidRPr="00962378">
        <w:rPr>
          <w:color w:val="000000" w:themeColor="text1"/>
        </w:rPr>
        <w:br w:type="page"/>
      </w:r>
    </w:p>
    <w:p w14:paraId="76891276" w14:textId="77777777" w:rsidR="00D77239" w:rsidRPr="00962378" w:rsidRDefault="00D77239" w:rsidP="00D77239">
      <w:pPr>
        <w:pStyle w:val="0Normal"/>
        <w:spacing w:before="0" w:after="0" w:line="312" w:lineRule="auto"/>
        <w:ind w:firstLine="567"/>
        <w:rPr>
          <w:color w:val="000000" w:themeColor="text1"/>
        </w:rPr>
      </w:pPr>
      <w:r w:rsidRPr="00962378">
        <w:rPr>
          <w:color w:val="000000" w:themeColor="text1"/>
        </w:rPr>
        <w:lastRenderedPageBreak/>
        <w:t>Thiết bị của hệ thống quan trắc tự động của HTXL KT lò hơi và lò nhiệt được thể hiện trong bảng sau:</w:t>
      </w:r>
    </w:p>
    <w:p w14:paraId="039634F4" w14:textId="77777777" w:rsidR="00D77239" w:rsidRPr="00962378" w:rsidRDefault="00AD5E4E" w:rsidP="00AD5E4E">
      <w:pPr>
        <w:pStyle w:val="1C3-Bang"/>
        <w:rPr>
          <w:color w:val="000000" w:themeColor="text1"/>
        </w:rPr>
      </w:pPr>
      <w:bookmarkStart w:id="158" w:name="_Toc110329900"/>
      <w:bookmarkStart w:id="159" w:name="_Toc110330101"/>
      <w:bookmarkStart w:id="160" w:name="_Toc110330316"/>
      <w:r w:rsidRPr="00962378">
        <w:rPr>
          <w:color w:val="000000" w:themeColor="text1"/>
          <w:lang w:val="en-GB"/>
        </w:rPr>
        <w:t>Thông số các hạng mục quan trắc tự động của HTXL KT lò hơi và lò dầu</w:t>
      </w:r>
      <w:bookmarkEnd w:id="158"/>
      <w:bookmarkEnd w:id="159"/>
      <w:bookmarkEnd w:id="160"/>
    </w:p>
    <w:tbl>
      <w:tblPr>
        <w:tblStyle w:val="TableGrid"/>
        <w:tblW w:w="9250" w:type="dxa"/>
        <w:jc w:val="center"/>
        <w:tblLook w:val="04A0" w:firstRow="1" w:lastRow="0" w:firstColumn="1" w:lastColumn="0" w:noHBand="0" w:noVBand="1"/>
      </w:tblPr>
      <w:tblGrid>
        <w:gridCol w:w="2263"/>
        <w:gridCol w:w="1038"/>
        <w:gridCol w:w="5949"/>
      </w:tblGrid>
      <w:tr w:rsidR="00962378" w:rsidRPr="00962378" w14:paraId="6DA0DF19" w14:textId="77777777" w:rsidTr="004623B3">
        <w:trPr>
          <w:jc w:val="center"/>
        </w:trPr>
        <w:tc>
          <w:tcPr>
            <w:tcW w:w="2263" w:type="dxa"/>
          </w:tcPr>
          <w:p w14:paraId="347A2053" w14:textId="77777777" w:rsidR="00D77239" w:rsidRPr="00962378" w:rsidRDefault="00D77239" w:rsidP="004623B3">
            <w:pPr>
              <w:pStyle w:val="0Tieudebang"/>
              <w:spacing w:before="0" w:after="0" w:line="276" w:lineRule="auto"/>
              <w:rPr>
                <w:color w:val="000000" w:themeColor="text1"/>
                <w:szCs w:val="26"/>
              </w:rPr>
            </w:pPr>
            <w:r w:rsidRPr="00962378">
              <w:rPr>
                <w:color w:val="000000" w:themeColor="text1"/>
                <w:szCs w:val="26"/>
              </w:rPr>
              <w:t xml:space="preserve">Các hạng mục của hệ thống quan trắc tự động </w:t>
            </w:r>
          </w:p>
        </w:tc>
        <w:tc>
          <w:tcPr>
            <w:tcW w:w="1038" w:type="dxa"/>
          </w:tcPr>
          <w:p w14:paraId="4C36E605" w14:textId="77777777" w:rsidR="00D77239" w:rsidRPr="00962378" w:rsidRDefault="00D77239" w:rsidP="004623B3">
            <w:pPr>
              <w:pStyle w:val="0Tieudebang"/>
              <w:spacing w:before="0" w:after="0" w:line="276" w:lineRule="auto"/>
              <w:rPr>
                <w:color w:val="000000" w:themeColor="text1"/>
                <w:szCs w:val="26"/>
              </w:rPr>
            </w:pPr>
            <w:r w:rsidRPr="00962378">
              <w:rPr>
                <w:color w:val="000000" w:themeColor="text1"/>
                <w:szCs w:val="26"/>
              </w:rPr>
              <w:t>Số lượng</w:t>
            </w:r>
          </w:p>
        </w:tc>
        <w:tc>
          <w:tcPr>
            <w:tcW w:w="5949" w:type="dxa"/>
            <w:vAlign w:val="center"/>
          </w:tcPr>
          <w:p w14:paraId="71232DCC" w14:textId="77777777" w:rsidR="00D77239" w:rsidRPr="00962378" w:rsidRDefault="00D77239" w:rsidP="004623B3">
            <w:pPr>
              <w:pStyle w:val="0Tieudebang"/>
              <w:spacing w:before="0" w:after="0" w:line="276" w:lineRule="auto"/>
              <w:rPr>
                <w:color w:val="000000" w:themeColor="text1"/>
                <w:szCs w:val="26"/>
              </w:rPr>
            </w:pPr>
            <w:r w:rsidRPr="00962378">
              <w:rPr>
                <w:color w:val="000000" w:themeColor="text1"/>
                <w:szCs w:val="26"/>
              </w:rPr>
              <w:t>Thông số kỹ thuật</w:t>
            </w:r>
          </w:p>
        </w:tc>
      </w:tr>
      <w:tr w:rsidR="00962378" w:rsidRPr="00962378" w14:paraId="48B58140" w14:textId="77777777" w:rsidTr="004623B3">
        <w:trPr>
          <w:jc w:val="center"/>
        </w:trPr>
        <w:tc>
          <w:tcPr>
            <w:tcW w:w="2263" w:type="dxa"/>
            <w:vAlign w:val="center"/>
          </w:tcPr>
          <w:p w14:paraId="4F9BA2D0" w14:textId="77777777" w:rsidR="00D77239" w:rsidRPr="00962378" w:rsidRDefault="00D77239" w:rsidP="004623B3">
            <w:pPr>
              <w:pStyle w:val="0Normal"/>
              <w:spacing w:before="0" w:after="0"/>
              <w:ind w:firstLine="0"/>
              <w:rPr>
                <w:color w:val="000000" w:themeColor="text1"/>
              </w:rPr>
            </w:pPr>
            <w:r w:rsidRPr="00962378">
              <w:rPr>
                <w:color w:val="000000" w:themeColor="text1"/>
              </w:rPr>
              <w:t>Thiết bị đo hàm lượng bụi</w:t>
            </w:r>
          </w:p>
        </w:tc>
        <w:tc>
          <w:tcPr>
            <w:tcW w:w="1038" w:type="dxa"/>
            <w:vAlign w:val="center"/>
          </w:tcPr>
          <w:p w14:paraId="20C1F296" w14:textId="77777777" w:rsidR="00D77239" w:rsidRPr="00962378" w:rsidRDefault="00D77239" w:rsidP="004623B3">
            <w:pPr>
              <w:pStyle w:val="0Normal"/>
              <w:spacing w:before="0" w:after="0"/>
              <w:ind w:firstLine="0"/>
              <w:jc w:val="center"/>
              <w:rPr>
                <w:color w:val="000000" w:themeColor="text1"/>
                <w:lang w:val="vi-VN"/>
              </w:rPr>
            </w:pPr>
            <w:r w:rsidRPr="00962378">
              <w:rPr>
                <w:color w:val="000000" w:themeColor="text1"/>
              </w:rPr>
              <w:t>0</w:t>
            </w:r>
            <w:r w:rsidRPr="00962378">
              <w:rPr>
                <w:color w:val="000000" w:themeColor="text1"/>
                <w:lang w:val="vi-VN"/>
              </w:rPr>
              <w:t>5</w:t>
            </w:r>
          </w:p>
        </w:tc>
        <w:tc>
          <w:tcPr>
            <w:tcW w:w="5949" w:type="dxa"/>
          </w:tcPr>
          <w:p w14:paraId="4B8422FB" w14:textId="77777777" w:rsidR="00D77239" w:rsidRPr="00962378" w:rsidRDefault="00D77239" w:rsidP="004623B3">
            <w:pPr>
              <w:pStyle w:val="0Normal"/>
              <w:spacing w:before="0" w:after="0"/>
              <w:ind w:firstLine="0"/>
              <w:rPr>
                <w:color w:val="000000" w:themeColor="text1"/>
              </w:rPr>
            </w:pPr>
            <w:r w:rsidRPr="00962378">
              <w:rPr>
                <w:color w:val="000000" w:themeColor="text1"/>
              </w:rPr>
              <w:t>- Mã hiệu DM401</w:t>
            </w:r>
          </w:p>
          <w:p w14:paraId="273EE3C2" w14:textId="77777777" w:rsidR="00D77239" w:rsidRPr="00962378" w:rsidRDefault="00D77239" w:rsidP="004623B3">
            <w:pPr>
              <w:pStyle w:val="0Normal"/>
              <w:spacing w:before="0" w:after="0"/>
              <w:ind w:firstLine="0"/>
              <w:rPr>
                <w:color w:val="000000" w:themeColor="text1"/>
              </w:rPr>
            </w:pPr>
            <w:r w:rsidRPr="00962378">
              <w:rPr>
                <w:color w:val="000000" w:themeColor="text1"/>
              </w:rPr>
              <w:t>- Hãng sản xuất: MRU</w:t>
            </w:r>
          </w:p>
          <w:p w14:paraId="32B44485" w14:textId="77777777" w:rsidR="00D77239" w:rsidRPr="00962378" w:rsidRDefault="00D77239" w:rsidP="004623B3">
            <w:pPr>
              <w:pStyle w:val="0Normal"/>
              <w:spacing w:before="0" w:after="0"/>
              <w:ind w:firstLine="0"/>
              <w:rPr>
                <w:color w:val="000000" w:themeColor="text1"/>
              </w:rPr>
            </w:pPr>
            <w:r w:rsidRPr="00962378">
              <w:rPr>
                <w:color w:val="000000" w:themeColor="text1"/>
              </w:rPr>
              <w:t>- Phạm vi đo (0-1.000) mg/m</w:t>
            </w:r>
            <w:r w:rsidRPr="00962378">
              <w:rPr>
                <w:color w:val="000000" w:themeColor="text1"/>
                <w:vertAlign w:val="superscript"/>
              </w:rPr>
              <w:t>3</w:t>
            </w:r>
            <w:r w:rsidRPr="00962378">
              <w:rPr>
                <w:color w:val="000000" w:themeColor="text1"/>
              </w:rPr>
              <w:t>; Độ phân giải 0,1 mg/m</w:t>
            </w:r>
            <w:r w:rsidRPr="00962378">
              <w:rPr>
                <w:color w:val="000000" w:themeColor="text1"/>
                <w:vertAlign w:val="superscript"/>
              </w:rPr>
              <w:t>3</w:t>
            </w:r>
            <w:r w:rsidRPr="00962378">
              <w:rPr>
                <w:color w:val="000000" w:themeColor="text1"/>
              </w:rPr>
              <w:t>.</w:t>
            </w:r>
          </w:p>
        </w:tc>
      </w:tr>
      <w:tr w:rsidR="00962378" w:rsidRPr="00962378" w14:paraId="500402DB" w14:textId="77777777" w:rsidTr="004623B3">
        <w:trPr>
          <w:jc w:val="center"/>
        </w:trPr>
        <w:tc>
          <w:tcPr>
            <w:tcW w:w="2263" w:type="dxa"/>
            <w:vAlign w:val="center"/>
          </w:tcPr>
          <w:p w14:paraId="762C5368" w14:textId="77777777" w:rsidR="00D77239" w:rsidRPr="00962378" w:rsidRDefault="00D77239" w:rsidP="004623B3">
            <w:pPr>
              <w:pStyle w:val="0Normal"/>
              <w:spacing w:before="0" w:after="0"/>
              <w:ind w:firstLine="0"/>
              <w:rPr>
                <w:color w:val="000000" w:themeColor="text1"/>
              </w:rPr>
            </w:pPr>
            <w:r w:rsidRPr="00962378">
              <w:rPr>
                <w:color w:val="000000" w:themeColor="text1"/>
              </w:rPr>
              <w:t>Thiết bị đo lưu lượng</w:t>
            </w:r>
          </w:p>
        </w:tc>
        <w:tc>
          <w:tcPr>
            <w:tcW w:w="1038" w:type="dxa"/>
            <w:vAlign w:val="center"/>
          </w:tcPr>
          <w:p w14:paraId="1D88B0D9" w14:textId="77777777" w:rsidR="00D77239" w:rsidRPr="00962378" w:rsidRDefault="00D77239" w:rsidP="004623B3">
            <w:pPr>
              <w:pStyle w:val="0Normal"/>
              <w:spacing w:before="0" w:after="0"/>
              <w:ind w:firstLine="0"/>
              <w:jc w:val="center"/>
              <w:rPr>
                <w:color w:val="000000" w:themeColor="text1"/>
              </w:rPr>
            </w:pPr>
            <w:r w:rsidRPr="00962378">
              <w:rPr>
                <w:color w:val="000000" w:themeColor="text1"/>
              </w:rPr>
              <w:t>0</w:t>
            </w:r>
            <w:r w:rsidRPr="00962378">
              <w:rPr>
                <w:color w:val="000000" w:themeColor="text1"/>
                <w:lang w:val="vi-VN"/>
              </w:rPr>
              <w:t>5</w:t>
            </w:r>
          </w:p>
        </w:tc>
        <w:tc>
          <w:tcPr>
            <w:tcW w:w="5949" w:type="dxa"/>
          </w:tcPr>
          <w:p w14:paraId="1FF5363F" w14:textId="77777777" w:rsidR="00D77239" w:rsidRPr="00962378" w:rsidRDefault="00D77239" w:rsidP="004623B3">
            <w:pPr>
              <w:pStyle w:val="0Normal"/>
              <w:spacing w:before="0" w:after="0"/>
              <w:ind w:firstLine="0"/>
              <w:rPr>
                <w:color w:val="000000" w:themeColor="text1"/>
              </w:rPr>
            </w:pPr>
            <w:r w:rsidRPr="00962378">
              <w:rPr>
                <w:color w:val="000000" w:themeColor="text1"/>
              </w:rPr>
              <w:t>- Mã hiệu DF250</w:t>
            </w:r>
          </w:p>
          <w:p w14:paraId="1D2ED852" w14:textId="77777777" w:rsidR="00D77239" w:rsidRPr="00962378" w:rsidRDefault="00D77239" w:rsidP="004623B3">
            <w:pPr>
              <w:pStyle w:val="0Normal"/>
              <w:spacing w:before="0" w:after="0"/>
              <w:ind w:firstLine="0"/>
              <w:rPr>
                <w:color w:val="000000" w:themeColor="text1"/>
              </w:rPr>
            </w:pPr>
            <w:r w:rsidRPr="00962378">
              <w:rPr>
                <w:color w:val="000000" w:themeColor="text1"/>
              </w:rPr>
              <w:t>- Hãng sản xuất: MRU</w:t>
            </w:r>
          </w:p>
          <w:p w14:paraId="292D7591" w14:textId="77777777" w:rsidR="00D77239" w:rsidRPr="00962378" w:rsidRDefault="00D77239" w:rsidP="004623B3">
            <w:pPr>
              <w:pStyle w:val="0Normal"/>
              <w:spacing w:before="0" w:after="0"/>
              <w:ind w:firstLine="0"/>
              <w:rPr>
                <w:color w:val="000000" w:themeColor="text1"/>
              </w:rPr>
            </w:pPr>
            <w:r w:rsidRPr="00962378">
              <w:rPr>
                <w:color w:val="000000" w:themeColor="text1"/>
              </w:rPr>
              <w:t>- Phạm vi đo (0-220.000) m</w:t>
            </w:r>
            <w:r w:rsidRPr="00962378">
              <w:rPr>
                <w:color w:val="000000" w:themeColor="text1"/>
                <w:vertAlign w:val="superscript"/>
              </w:rPr>
              <w:t>3</w:t>
            </w:r>
            <w:r w:rsidRPr="00962378">
              <w:rPr>
                <w:color w:val="000000" w:themeColor="text1"/>
              </w:rPr>
              <w:t>/s; Độ phân giải 1 m</w:t>
            </w:r>
            <w:r w:rsidRPr="00962378">
              <w:rPr>
                <w:color w:val="000000" w:themeColor="text1"/>
                <w:vertAlign w:val="superscript"/>
              </w:rPr>
              <w:t>3</w:t>
            </w:r>
            <w:r w:rsidRPr="00962378">
              <w:rPr>
                <w:color w:val="000000" w:themeColor="text1"/>
              </w:rPr>
              <w:t>/s.</w:t>
            </w:r>
          </w:p>
        </w:tc>
      </w:tr>
      <w:tr w:rsidR="00962378" w:rsidRPr="00962378" w14:paraId="74197BC0" w14:textId="77777777" w:rsidTr="004623B3">
        <w:trPr>
          <w:jc w:val="center"/>
        </w:trPr>
        <w:tc>
          <w:tcPr>
            <w:tcW w:w="2263" w:type="dxa"/>
            <w:vAlign w:val="center"/>
          </w:tcPr>
          <w:p w14:paraId="44EE7AD4" w14:textId="77777777" w:rsidR="00D77239" w:rsidRPr="00962378" w:rsidRDefault="00D77239" w:rsidP="004623B3">
            <w:pPr>
              <w:pStyle w:val="0Normal"/>
              <w:spacing w:before="0" w:after="0"/>
              <w:ind w:firstLine="0"/>
              <w:rPr>
                <w:color w:val="000000" w:themeColor="text1"/>
              </w:rPr>
            </w:pPr>
            <w:r w:rsidRPr="00962378">
              <w:rPr>
                <w:color w:val="000000" w:themeColor="text1"/>
              </w:rPr>
              <w:t>Thiết bị đo nhiệt độ</w:t>
            </w:r>
          </w:p>
        </w:tc>
        <w:tc>
          <w:tcPr>
            <w:tcW w:w="1038" w:type="dxa"/>
            <w:vAlign w:val="center"/>
          </w:tcPr>
          <w:p w14:paraId="0BEAE6BE" w14:textId="77777777" w:rsidR="00D77239" w:rsidRPr="00962378" w:rsidRDefault="00D77239" w:rsidP="004623B3">
            <w:pPr>
              <w:pStyle w:val="0Normal"/>
              <w:spacing w:before="0" w:after="0"/>
              <w:ind w:firstLine="0"/>
              <w:jc w:val="center"/>
              <w:rPr>
                <w:color w:val="000000" w:themeColor="text1"/>
              </w:rPr>
            </w:pPr>
            <w:r w:rsidRPr="00962378">
              <w:rPr>
                <w:color w:val="000000" w:themeColor="text1"/>
              </w:rPr>
              <w:t>0</w:t>
            </w:r>
            <w:r w:rsidRPr="00962378">
              <w:rPr>
                <w:color w:val="000000" w:themeColor="text1"/>
                <w:lang w:val="vi-VN"/>
              </w:rPr>
              <w:t>5</w:t>
            </w:r>
          </w:p>
        </w:tc>
        <w:tc>
          <w:tcPr>
            <w:tcW w:w="5949" w:type="dxa"/>
          </w:tcPr>
          <w:p w14:paraId="4DA2C4B0" w14:textId="77777777" w:rsidR="00D77239" w:rsidRPr="00962378" w:rsidRDefault="00D77239" w:rsidP="004623B3">
            <w:pPr>
              <w:pStyle w:val="0Normal"/>
              <w:spacing w:before="0" w:after="0"/>
              <w:ind w:firstLine="0"/>
              <w:rPr>
                <w:color w:val="000000" w:themeColor="text1"/>
              </w:rPr>
            </w:pPr>
            <w:r w:rsidRPr="00962378">
              <w:rPr>
                <w:color w:val="000000" w:themeColor="text1"/>
              </w:rPr>
              <w:t>- Mã hiệu DF250</w:t>
            </w:r>
          </w:p>
          <w:p w14:paraId="78608095" w14:textId="77777777" w:rsidR="00D77239" w:rsidRPr="00962378" w:rsidRDefault="00D77239" w:rsidP="004623B3">
            <w:pPr>
              <w:pStyle w:val="0Normal"/>
              <w:spacing w:before="0" w:after="0"/>
              <w:ind w:firstLine="0"/>
              <w:rPr>
                <w:color w:val="000000" w:themeColor="text1"/>
              </w:rPr>
            </w:pPr>
            <w:r w:rsidRPr="00962378">
              <w:rPr>
                <w:color w:val="000000" w:themeColor="text1"/>
              </w:rPr>
              <w:t>- Hãng sản xuất: MRU</w:t>
            </w:r>
          </w:p>
          <w:p w14:paraId="2931BC81" w14:textId="77777777" w:rsidR="00D77239" w:rsidRPr="00962378" w:rsidRDefault="00D77239" w:rsidP="004623B3">
            <w:pPr>
              <w:pStyle w:val="0Normal"/>
              <w:spacing w:before="0" w:after="0"/>
              <w:ind w:firstLine="0"/>
              <w:rPr>
                <w:color w:val="000000" w:themeColor="text1"/>
              </w:rPr>
            </w:pPr>
            <w:r w:rsidRPr="00962378">
              <w:rPr>
                <w:color w:val="000000" w:themeColor="text1"/>
              </w:rPr>
              <w:t>- Phạm vi đo (0-</w:t>
            </w:r>
            <w:proofErr w:type="gramStart"/>
            <w:r w:rsidRPr="00962378">
              <w:rPr>
                <w:color w:val="000000" w:themeColor="text1"/>
              </w:rPr>
              <w:t>300)</w:t>
            </w:r>
            <w:r w:rsidRPr="00962378">
              <w:rPr>
                <w:color w:val="000000" w:themeColor="text1"/>
                <w:vertAlign w:val="superscript"/>
              </w:rPr>
              <w:t>o</w:t>
            </w:r>
            <w:r w:rsidRPr="00962378">
              <w:rPr>
                <w:color w:val="000000" w:themeColor="text1"/>
              </w:rPr>
              <w:t>C</w:t>
            </w:r>
            <w:proofErr w:type="gramEnd"/>
            <w:r w:rsidRPr="00962378">
              <w:rPr>
                <w:color w:val="000000" w:themeColor="text1"/>
              </w:rPr>
              <w:t xml:space="preserve"> ; Độ phân giải 0,1</w:t>
            </w:r>
            <w:r w:rsidRPr="00962378">
              <w:rPr>
                <w:color w:val="000000" w:themeColor="text1"/>
                <w:vertAlign w:val="superscript"/>
              </w:rPr>
              <w:t xml:space="preserve"> o</w:t>
            </w:r>
            <w:r w:rsidRPr="00962378">
              <w:rPr>
                <w:color w:val="000000" w:themeColor="text1"/>
              </w:rPr>
              <w:t>C.</w:t>
            </w:r>
          </w:p>
        </w:tc>
      </w:tr>
      <w:tr w:rsidR="00962378" w:rsidRPr="00962378" w14:paraId="20A8C5FD" w14:textId="77777777" w:rsidTr="004623B3">
        <w:trPr>
          <w:jc w:val="center"/>
        </w:trPr>
        <w:tc>
          <w:tcPr>
            <w:tcW w:w="2263" w:type="dxa"/>
            <w:vAlign w:val="center"/>
          </w:tcPr>
          <w:p w14:paraId="10AD5B41" w14:textId="77777777" w:rsidR="00D77239" w:rsidRPr="00962378" w:rsidRDefault="00D77239" w:rsidP="004623B3">
            <w:pPr>
              <w:pStyle w:val="0Normal"/>
              <w:spacing w:before="0" w:after="0"/>
              <w:ind w:firstLine="0"/>
              <w:rPr>
                <w:color w:val="000000" w:themeColor="text1"/>
              </w:rPr>
            </w:pPr>
            <w:r w:rsidRPr="00962378">
              <w:rPr>
                <w:color w:val="000000" w:themeColor="text1"/>
              </w:rPr>
              <w:t>Thiết bị đo áp suất</w:t>
            </w:r>
          </w:p>
        </w:tc>
        <w:tc>
          <w:tcPr>
            <w:tcW w:w="1038" w:type="dxa"/>
            <w:vAlign w:val="center"/>
          </w:tcPr>
          <w:p w14:paraId="659292AB" w14:textId="77777777" w:rsidR="00D77239" w:rsidRPr="00962378" w:rsidRDefault="00D77239" w:rsidP="004623B3">
            <w:pPr>
              <w:pStyle w:val="0Normal"/>
              <w:spacing w:before="0" w:after="0"/>
              <w:ind w:firstLine="0"/>
              <w:jc w:val="center"/>
              <w:rPr>
                <w:color w:val="000000" w:themeColor="text1"/>
              </w:rPr>
            </w:pPr>
            <w:r w:rsidRPr="00962378">
              <w:rPr>
                <w:color w:val="000000" w:themeColor="text1"/>
              </w:rPr>
              <w:t>0</w:t>
            </w:r>
            <w:r w:rsidRPr="00962378">
              <w:rPr>
                <w:color w:val="000000" w:themeColor="text1"/>
                <w:lang w:val="vi-VN"/>
              </w:rPr>
              <w:t>5</w:t>
            </w:r>
          </w:p>
        </w:tc>
        <w:tc>
          <w:tcPr>
            <w:tcW w:w="5949" w:type="dxa"/>
          </w:tcPr>
          <w:p w14:paraId="4311A3F4" w14:textId="77777777" w:rsidR="00D77239" w:rsidRPr="00962378" w:rsidRDefault="00D77239" w:rsidP="004623B3">
            <w:pPr>
              <w:pStyle w:val="0Normal"/>
              <w:spacing w:before="0" w:after="0"/>
              <w:ind w:firstLine="0"/>
              <w:rPr>
                <w:color w:val="000000" w:themeColor="text1"/>
              </w:rPr>
            </w:pPr>
            <w:r w:rsidRPr="00962378">
              <w:rPr>
                <w:color w:val="000000" w:themeColor="text1"/>
              </w:rPr>
              <w:t>- Mã hiệu DF250</w:t>
            </w:r>
          </w:p>
          <w:p w14:paraId="16CBAED2" w14:textId="77777777" w:rsidR="00D77239" w:rsidRPr="00962378" w:rsidRDefault="00D77239" w:rsidP="004623B3">
            <w:pPr>
              <w:pStyle w:val="0Normal"/>
              <w:spacing w:before="0" w:after="0"/>
              <w:ind w:firstLine="0"/>
              <w:rPr>
                <w:color w:val="000000" w:themeColor="text1"/>
              </w:rPr>
            </w:pPr>
            <w:r w:rsidRPr="00962378">
              <w:rPr>
                <w:color w:val="000000" w:themeColor="text1"/>
              </w:rPr>
              <w:t>- Hãng sản xuất: MRU</w:t>
            </w:r>
          </w:p>
          <w:p w14:paraId="1EFE6656" w14:textId="77777777" w:rsidR="00D77239" w:rsidRPr="00962378" w:rsidRDefault="00D77239" w:rsidP="004623B3">
            <w:pPr>
              <w:pStyle w:val="0Normal"/>
              <w:spacing w:before="0" w:after="0"/>
              <w:ind w:firstLine="0"/>
              <w:rPr>
                <w:color w:val="000000" w:themeColor="text1"/>
              </w:rPr>
            </w:pPr>
            <w:r w:rsidRPr="00962378">
              <w:rPr>
                <w:color w:val="000000" w:themeColor="text1"/>
              </w:rPr>
              <w:t>- Phạm vi đo (800-</w:t>
            </w:r>
            <w:proofErr w:type="gramStart"/>
            <w:r w:rsidRPr="00962378">
              <w:rPr>
                <w:color w:val="000000" w:themeColor="text1"/>
              </w:rPr>
              <w:t>1200)mbar</w:t>
            </w:r>
            <w:proofErr w:type="gramEnd"/>
            <w:r w:rsidRPr="00962378">
              <w:rPr>
                <w:color w:val="000000" w:themeColor="text1"/>
              </w:rPr>
              <w:t>; Độ phân giải 1mbar.</w:t>
            </w:r>
          </w:p>
        </w:tc>
      </w:tr>
      <w:tr w:rsidR="00962378" w:rsidRPr="00962378" w14:paraId="0DB5E2CC" w14:textId="77777777" w:rsidTr="004623B3">
        <w:trPr>
          <w:jc w:val="center"/>
        </w:trPr>
        <w:tc>
          <w:tcPr>
            <w:tcW w:w="2263" w:type="dxa"/>
            <w:vAlign w:val="center"/>
          </w:tcPr>
          <w:p w14:paraId="05C03F19" w14:textId="77777777" w:rsidR="00D77239" w:rsidRPr="00962378" w:rsidRDefault="00D77239" w:rsidP="004623B3">
            <w:pPr>
              <w:pStyle w:val="0Normal"/>
              <w:spacing w:before="0" w:after="0"/>
              <w:ind w:firstLine="0"/>
              <w:rPr>
                <w:color w:val="000000" w:themeColor="text1"/>
                <w:vertAlign w:val="subscript"/>
              </w:rPr>
            </w:pPr>
            <w:r w:rsidRPr="00962378">
              <w:rPr>
                <w:color w:val="000000" w:themeColor="text1"/>
              </w:rPr>
              <w:t>Thiết bị phân tích khí NO</w:t>
            </w:r>
            <w:r w:rsidRPr="00962378">
              <w:rPr>
                <w:color w:val="000000" w:themeColor="text1"/>
                <w:vertAlign w:val="subscript"/>
              </w:rPr>
              <w:t>x</w:t>
            </w:r>
            <w:r w:rsidRPr="00962378">
              <w:rPr>
                <w:color w:val="000000" w:themeColor="text1"/>
              </w:rPr>
              <w:t>, SO</w:t>
            </w:r>
            <w:r w:rsidRPr="00962378">
              <w:rPr>
                <w:color w:val="000000" w:themeColor="text1"/>
                <w:vertAlign w:val="subscript"/>
              </w:rPr>
              <w:t>2</w:t>
            </w:r>
            <w:r w:rsidRPr="00962378">
              <w:rPr>
                <w:color w:val="000000" w:themeColor="text1"/>
              </w:rPr>
              <w:t>, CO, O</w:t>
            </w:r>
            <w:r w:rsidRPr="00962378">
              <w:rPr>
                <w:color w:val="000000" w:themeColor="text1"/>
                <w:vertAlign w:val="subscript"/>
              </w:rPr>
              <w:t>2</w:t>
            </w:r>
          </w:p>
        </w:tc>
        <w:tc>
          <w:tcPr>
            <w:tcW w:w="1038" w:type="dxa"/>
            <w:vAlign w:val="center"/>
          </w:tcPr>
          <w:p w14:paraId="3B4160CC" w14:textId="77777777" w:rsidR="00D77239" w:rsidRPr="00962378" w:rsidRDefault="00D77239" w:rsidP="004623B3">
            <w:pPr>
              <w:pStyle w:val="0Normal"/>
              <w:spacing w:before="0" w:after="0"/>
              <w:ind w:firstLine="0"/>
              <w:jc w:val="center"/>
              <w:rPr>
                <w:color w:val="000000" w:themeColor="text1"/>
              </w:rPr>
            </w:pPr>
            <w:r w:rsidRPr="00962378">
              <w:rPr>
                <w:color w:val="000000" w:themeColor="text1"/>
              </w:rPr>
              <w:t>0</w:t>
            </w:r>
            <w:r w:rsidRPr="00962378">
              <w:rPr>
                <w:color w:val="000000" w:themeColor="text1"/>
                <w:lang w:val="vi-VN"/>
              </w:rPr>
              <w:t>5</w:t>
            </w:r>
          </w:p>
        </w:tc>
        <w:tc>
          <w:tcPr>
            <w:tcW w:w="5949" w:type="dxa"/>
          </w:tcPr>
          <w:p w14:paraId="562B4D39" w14:textId="77777777" w:rsidR="00D77239" w:rsidRPr="00962378" w:rsidRDefault="00D77239" w:rsidP="004623B3">
            <w:pPr>
              <w:pStyle w:val="0Normal"/>
              <w:spacing w:before="0" w:after="0"/>
              <w:ind w:firstLine="0"/>
              <w:rPr>
                <w:color w:val="000000" w:themeColor="text1"/>
              </w:rPr>
            </w:pPr>
            <w:r w:rsidRPr="00962378">
              <w:rPr>
                <w:color w:val="000000" w:themeColor="text1"/>
              </w:rPr>
              <w:t>- Mã hiệu SWG</w:t>
            </w:r>
          </w:p>
          <w:p w14:paraId="563E58C0" w14:textId="77777777" w:rsidR="00D77239" w:rsidRPr="00962378" w:rsidRDefault="00D77239" w:rsidP="004623B3">
            <w:pPr>
              <w:pStyle w:val="0Normal"/>
              <w:spacing w:before="0" w:after="0"/>
              <w:ind w:firstLine="0"/>
              <w:rPr>
                <w:color w:val="000000" w:themeColor="text1"/>
              </w:rPr>
            </w:pPr>
            <w:r w:rsidRPr="00962378">
              <w:rPr>
                <w:color w:val="000000" w:themeColor="text1"/>
              </w:rPr>
              <w:t>- Hãng sản xuất: MRU</w:t>
            </w:r>
          </w:p>
          <w:p w14:paraId="30DF9DCF" w14:textId="77777777" w:rsidR="00D77239" w:rsidRPr="00962378" w:rsidRDefault="00D77239" w:rsidP="004623B3">
            <w:pPr>
              <w:pStyle w:val="0Normal"/>
              <w:spacing w:before="0" w:after="0"/>
              <w:ind w:firstLine="0"/>
              <w:rPr>
                <w:color w:val="000000" w:themeColor="text1"/>
              </w:rPr>
            </w:pPr>
            <w:r w:rsidRPr="00962378">
              <w:rPr>
                <w:color w:val="000000" w:themeColor="text1"/>
              </w:rPr>
              <w:t>- Phạm vi đo: NO</w:t>
            </w:r>
            <w:r w:rsidRPr="00962378">
              <w:rPr>
                <w:color w:val="000000" w:themeColor="text1"/>
                <w:vertAlign w:val="subscript"/>
              </w:rPr>
              <w:t>x</w:t>
            </w:r>
            <w:r w:rsidRPr="00962378">
              <w:rPr>
                <w:color w:val="000000" w:themeColor="text1"/>
              </w:rPr>
              <w:t>: 0-6.150 mg/m</w:t>
            </w:r>
            <w:r w:rsidRPr="00962378">
              <w:rPr>
                <w:color w:val="000000" w:themeColor="text1"/>
                <w:vertAlign w:val="superscript"/>
              </w:rPr>
              <w:t>3</w:t>
            </w:r>
            <w:r w:rsidRPr="00962378">
              <w:rPr>
                <w:color w:val="000000" w:themeColor="text1"/>
              </w:rPr>
              <w:t>, độ phân giải 1 mg/m</w:t>
            </w:r>
            <w:r w:rsidRPr="00962378">
              <w:rPr>
                <w:color w:val="000000" w:themeColor="text1"/>
                <w:vertAlign w:val="superscript"/>
              </w:rPr>
              <w:t>3</w:t>
            </w:r>
            <w:r w:rsidRPr="00962378">
              <w:rPr>
                <w:color w:val="000000" w:themeColor="text1"/>
              </w:rPr>
              <w:t>; SO</w:t>
            </w:r>
            <w:r w:rsidRPr="00962378">
              <w:rPr>
                <w:color w:val="000000" w:themeColor="text1"/>
                <w:vertAlign w:val="subscript"/>
              </w:rPr>
              <w:t>2</w:t>
            </w:r>
            <w:r w:rsidRPr="00962378">
              <w:rPr>
                <w:color w:val="000000" w:themeColor="text1"/>
              </w:rPr>
              <w:t>: 0-13.100 mg/m</w:t>
            </w:r>
            <w:r w:rsidRPr="00962378">
              <w:rPr>
                <w:color w:val="000000" w:themeColor="text1"/>
                <w:vertAlign w:val="superscript"/>
              </w:rPr>
              <w:t>3</w:t>
            </w:r>
            <w:r w:rsidRPr="00962378">
              <w:rPr>
                <w:color w:val="000000" w:themeColor="text1"/>
              </w:rPr>
              <w:t>, độ phân giải 1 mg/m</w:t>
            </w:r>
            <w:r w:rsidRPr="00962378">
              <w:rPr>
                <w:color w:val="000000" w:themeColor="text1"/>
                <w:vertAlign w:val="superscript"/>
              </w:rPr>
              <w:t>3</w:t>
            </w:r>
            <w:r w:rsidRPr="00962378">
              <w:rPr>
                <w:color w:val="000000" w:themeColor="text1"/>
              </w:rPr>
              <w:t>; CO: 0-5.700 mg/m</w:t>
            </w:r>
            <w:r w:rsidRPr="00962378">
              <w:rPr>
                <w:color w:val="000000" w:themeColor="text1"/>
                <w:vertAlign w:val="superscript"/>
              </w:rPr>
              <w:t>3</w:t>
            </w:r>
            <w:r w:rsidRPr="00962378">
              <w:rPr>
                <w:color w:val="000000" w:themeColor="text1"/>
              </w:rPr>
              <w:t>, độ phân giải 1 mg/m</w:t>
            </w:r>
            <w:r w:rsidRPr="00962378">
              <w:rPr>
                <w:color w:val="000000" w:themeColor="text1"/>
                <w:vertAlign w:val="superscript"/>
              </w:rPr>
              <w:t>3</w:t>
            </w:r>
            <w:r w:rsidRPr="00962378">
              <w:rPr>
                <w:color w:val="000000" w:themeColor="text1"/>
              </w:rPr>
              <w:t>; SO</w:t>
            </w:r>
            <w:r w:rsidRPr="00962378">
              <w:rPr>
                <w:color w:val="000000" w:themeColor="text1"/>
                <w:vertAlign w:val="subscript"/>
              </w:rPr>
              <w:t>2</w:t>
            </w:r>
            <w:r w:rsidRPr="00962378">
              <w:rPr>
                <w:color w:val="000000" w:themeColor="text1"/>
              </w:rPr>
              <w:t>: 0-25%, tương đương, độ phân giải 0,01%.</w:t>
            </w:r>
          </w:p>
        </w:tc>
      </w:tr>
      <w:tr w:rsidR="00D77239" w:rsidRPr="00962378" w14:paraId="2CA44669" w14:textId="77777777" w:rsidTr="004623B3">
        <w:trPr>
          <w:jc w:val="center"/>
        </w:trPr>
        <w:tc>
          <w:tcPr>
            <w:tcW w:w="2263" w:type="dxa"/>
            <w:vAlign w:val="center"/>
          </w:tcPr>
          <w:p w14:paraId="15CA625C" w14:textId="77777777" w:rsidR="00D77239" w:rsidRPr="00962378" w:rsidRDefault="00D77239" w:rsidP="004623B3">
            <w:pPr>
              <w:pStyle w:val="0Normal"/>
              <w:spacing w:before="0" w:after="0"/>
              <w:ind w:firstLine="0"/>
              <w:jc w:val="left"/>
              <w:rPr>
                <w:color w:val="000000" w:themeColor="text1"/>
              </w:rPr>
            </w:pPr>
            <w:r w:rsidRPr="00962378">
              <w:rPr>
                <w:color w:val="000000" w:themeColor="text1"/>
              </w:rPr>
              <w:t>Thiết bị nhận, truyền, lưu giữ và quản lý dữ liệu</w:t>
            </w:r>
          </w:p>
        </w:tc>
        <w:tc>
          <w:tcPr>
            <w:tcW w:w="1038" w:type="dxa"/>
            <w:vAlign w:val="center"/>
          </w:tcPr>
          <w:p w14:paraId="102C2A62" w14:textId="77777777" w:rsidR="00D77239" w:rsidRPr="00962378" w:rsidRDefault="00D77239" w:rsidP="004623B3">
            <w:pPr>
              <w:pStyle w:val="0Normal"/>
              <w:spacing w:before="0" w:after="0"/>
              <w:ind w:firstLine="0"/>
              <w:jc w:val="center"/>
              <w:rPr>
                <w:color w:val="000000" w:themeColor="text1"/>
              </w:rPr>
            </w:pPr>
            <w:r w:rsidRPr="00962378">
              <w:rPr>
                <w:color w:val="000000" w:themeColor="text1"/>
              </w:rPr>
              <w:t>0</w:t>
            </w:r>
            <w:r w:rsidRPr="00962378">
              <w:rPr>
                <w:color w:val="000000" w:themeColor="text1"/>
                <w:lang w:val="vi-VN"/>
              </w:rPr>
              <w:t>5</w:t>
            </w:r>
          </w:p>
        </w:tc>
        <w:tc>
          <w:tcPr>
            <w:tcW w:w="5949" w:type="dxa"/>
          </w:tcPr>
          <w:p w14:paraId="0962A59B" w14:textId="77777777" w:rsidR="00D77239" w:rsidRPr="00962378" w:rsidRDefault="00D77239" w:rsidP="004623B3">
            <w:pPr>
              <w:pStyle w:val="0Normal"/>
              <w:spacing w:before="0" w:after="0"/>
              <w:ind w:firstLine="0"/>
              <w:rPr>
                <w:color w:val="000000" w:themeColor="text1"/>
              </w:rPr>
            </w:pPr>
            <w:r w:rsidRPr="00962378">
              <w:rPr>
                <w:color w:val="000000" w:themeColor="text1"/>
              </w:rPr>
              <w:t>- Mã hiệu: ATS1600</w:t>
            </w:r>
          </w:p>
          <w:p w14:paraId="2877E109" w14:textId="77777777" w:rsidR="00D77239" w:rsidRPr="00962378" w:rsidRDefault="00D77239" w:rsidP="004623B3">
            <w:pPr>
              <w:pStyle w:val="0Normal"/>
              <w:spacing w:before="0" w:after="0"/>
              <w:ind w:firstLine="0"/>
              <w:rPr>
                <w:color w:val="000000" w:themeColor="text1"/>
              </w:rPr>
            </w:pPr>
            <w:r w:rsidRPr="00962378">
              <w:rPr>
                <w:color w:val="000000" w:themeColor="text1"/>
              </w:rPr>
              <w:t>- Hãng sản xuất: IoT Datalogger.</w:t>
            </w:r>
          </w:p>
          <w:p w14:paraId="1A00D2D0" w14:textId="77777777" w:rsidR="00D77239" w:rsidRPr="00962378" w:rsidRDefault="00D77239" w:rsidP="004623B3">
            <w:pPr>
              <w:pStyle w:val="0Normal"/>
              <w:spacing w:before="0" w:after="0"/>
              <w:ind w:firstLine="0"/>
              <w:rPr>
                <w:color w:val="000000" w:themeColor="text1"/>
              </w:rPr>
            </w:pPr>
            <w:r w:rsidRPr="00962378">
              <w:rPr>
                <w:color w:val="000000" w:themeColor="text1"/>
              </w:rPr>
              <w:t>- Đặc tính kỹ thuật: Bộ sẽ nhận tín hiệu 4-20mA từ thiết bị đo CO, SO</w:t>
            </w:r>
            <w:r w:rsidRPr="00962378">
              <w:rPr>
                <w:color w:val="000000" w:themeColor="text1"/>
                <w:vertAlign w:val="subscript"/>
              </w:rPr>
              <w:t>2</w:t>
            </w:r>
            <w:r w:rsidRPr="00962378">
              <w:rPr>
                <w:color w:val="000000" w:themeColor="text1"/>
              </w:rPr>
              <w:t xml:space="preserve">, </w:t>
            </w:r>
            <w:proofErr w:type="gramStart"/>
            <w:r w:rsidRPr="00962378">
              <w:rPr>
                <w:color w:val="000000" w:themeColor="text1"/>
              </w:rPr>
              <w:t>NO</w:t>
            </w:r>
            <w:r w:rsidRPr="00962378">
              <w:rPr>
                <w:color w:val="000000" w:themeColor="text1"/>
                <w:vertAlign w:val="subscript"/>
              </w:rPr>
              <w:t>X</w:t>
            </w:r>
            <w:r w:rsidRPr="00962378">
              <w:rPr>
                <w:color w:val="000000" w:themeColor="text1"/>
              </w:rPr>
              <w:t>,…</w:t>
            </w:r>
            <w:proofErr w:type="gramEnd"/>
            <w:r w:rsidRPr="00962378">
              <w:rPr>
                <w:color w:val="000000" w:themeColor="text1"/>
              </w:rPr>
              <w:t xml:space="preserve"> tập hợp thành 1 file từ đó sẽ gửi lên TTQT bằng đường truyền Ethernet theo giao thức FTP.</w:t>
            </w:r>
          </w:p>
        </w:tc>
      </w:tr>
    </w:tbl>
    <w:p w14:paraId="352E039C" w14:textId="77777777" w:rsidR="004623B3" w:rsidRPr="00962378" w:rsidRDefault="004623B3" w:rsidP="004623B3">
      <w:pPr>
        <w:pStyle w:val="0hoathi"/>
        <w:numPr>
          <w:ilvl w:val="0"/>
          <w:numId w:val="0"/>
        </w:numPr>
        <w:spacing w:before="0" w:after="0" w:line="240" w:lineRule="auto"/>
        <w:ind w:left="1080"/>
        <w:rPr>
          <w:noProof/>
          <w:color w:val="000000" w:themeColor="text1"/>
        </w:rPr>
      </w:pPr>
    </w:p>
    <w:p w14:paraId="414D4CDE" w14:textId="77777777" w:rsidR="004623B3" w:rsidRPr="00962378" w:rsidRDefault="004623B3" w:rsidP="004623B3">
      <w:pPr>
        <w:rPr>
          <w:noProof/>
          <w:color w:val="000000" w:themeColor="text1"/>
        </w:rPr>
      </w:pPr>
      <w:r w:rsidRPr="00962378">
        <w:rPr>
          <w:noProof/>
          <w:color w:val="000000" w:themeColor="text1"/>
        </w:rPr>
        <w:br w:type="page"/>
      </w:r>
    </w:p>
    <w:p w14:paraId="4D8AA848" w14:textId="77777777" w:rsidR="007B7C66" w:rsidRPr="00962378" w:rsidRDefault="007B7C66" w:rsidP="007B7C66">
      <w:pPr>
        <w:pStyle w:val="0hoathi"/>
        <w:spacing w:before="0" w:after="0" w:line="240" w:lineRule="auto"/>
        <w:ind w:left="1080" w:hanging="1080"/>
        <w:rPr>
          <w:noProof/>
          <w:color w:val="000000" w:themeColor="text1"/>
        </w:rPr>
      </w:pPr>
      <w:r w:rsidRPr="00962378">
        <w:rPr>
          <w:noProof/>
          <w:color w:val="000000" w:themeColor="text1"/>
        </w:rPr>
        <w:lastRenderedPageBreak/>
        <w:t>Hình ảnh hệ thống xử lý khí thải lò hơi đã lắp đặt:</w:t>
      </w:r>
    </w:p>
    <w:p w14:paraId="5B669E82" w14:textId="77777777" w:rsidR="002E2B09" w:rsidRPr="00962378" w:rsidRDefault="002E2B09" w:rsidP="002E2B09">
      <w:pPr>
        <w:pStyle w:val="0hoathi"/>
        <w:numPr>
          <w:ilvl w:val="0"/>
          <w:numId w:val="0"/>
        </w:numPr>
        <w:spacing w:before="0" w:after="0" w:line="240" w:lineRule="auto"/>
        <w:ind w:left="1080"/>
        <w:rPr>
          <w:noProof/>
          <w:color w:val="000000" w:themeColor="text1"/>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271"/>
      </w:tblGrid>
      <w:tr w:rsidR="00962378" w:rsidRPr="00962378" w14:paraId="202368EC" w14:textId="77777777" w:rsidTr="004623B3">
        <w:trPr>
          <w:trHeight w:val="3661"/>
        </w:trPr>
        <w:tc>
          <w:tcPr>
            <w:tcW w:w="4724" w:type="dxa"/>
          </w:tcPr>
          <w:p w14:paraId="0ADBBE97" w14:textId="77777777" w:rsidR="007B7C66" w:rsidRPr="00962378" w:rsidRDefault="004040FF" w:rsidP="004623B3">
            <w:pPr>
              <w:pStyle w:val="0Normal"/>
              <w:spacing w:before="0" w:after="0" w:line="240" w:lineRule="auto"/>
              <w:jc w:val="center"/>
              <w:rPr>
                <w:noProof/>
                <w:color w:val="000000" w:themeColor="text1"/>
              </w:rPr>
            </w:pPr>
            <w:r w:rsidRPr="00962378">
              <w:rPr>
                <w:noProof/>
                <w:color w:val="000000" w:themeColor="text1"/>
              </w:rPr>
              <w:drawing>
                <wp:inline distT="0" distB="0" distL="0" distR="0" wp14:anchorId="18EB739C" wp14:editId="1BBEE497">
                  <wp:extent cx="2730500" cy="2291937"/>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6"/>
                          <a:stretch>
                            <a:fillRect/>
                          </a:stretch>
                        </pic:blipFill>
                        <pic:spPr>
                          <a:xfrm>
                            <a:off x="0" y="0"/>
                            <a:ext cx="2749081" cy="2307534"/>
                          </a:xfrm>
                          <a:prstGeom prst="rect">
                            <a:avLst/>
                          </a:prstGeom>
                        </pic:spPr>
                      </pic:pic>
                    </a:graphicData>
                  </a:graphic>
                </wp:inline>
              </w:drawing>
            </w:r>
          </w:p>
          <w:p w14:paraId="2B2B66C5" w14:textId="77777777" w:rsidR="007B7C66" w:rsidRPr="00962378" w:rsidRDefault="007B7C66">
            <w:pPr>
              <w:pStyle w:val="0Normal"/>
              <w:numPr>
                <w:ilvl w:val="0"/>
                <w:numId w:val="43"/>
              </w:numPr>
              <w:tabs>
                <w:tab w:val="clear" w:pos="432"/>
                <w:tab w:val="clear" w:pos="720"/>
              </w:tabs>
              <w:spacing w:before="0" w:after="0" w:line="240" w:lineRule="auto"/>
              <w:jc w:val="center"/>
              <w:rPr>
                <w:i/>
                <w:noProof/>
                <w:color w:val="000000" w:themeColor="text1"/>
              </w:rPr>
            </w:pPr>
            <w:r w:rsidRPr="00962378">
              <w:rPr>
                <w:i/>
                <w:noProof/>
                <w:color w:val="000000" w:themeColor="text1"/>
              </w:rPr>
              <w:t>Cyclone</w:t>
            </w:r>
          </w:p>
        </w:tc>
        <w:tc>
          <w:tcPr>
            <w:tcW w:w="4266" w:type="dxa"/>
          </w:tcPr>
          <w:p w14:paraId="3B126B15" w14:textId="77777777" w:rsidR="007B7C66" w:rsidRPr="00962378" w:rsidRDefault="007B7C66" w:rsidP="004623B3">
            <w:pPr>
              <w:pStyle w:val="0Normal"/>
              <w:spacing w:before="0" w:after="0" w:line="240" w:lineRule="auto"/>
              <w:jc w:val="center"/>
              <w:rPr>
                <w:noProof/>
                <w:color w:val="000000" w:themeColor="text1"/>
              </w:rPr>
            </w:pPr>
            <w:r w:rsidRPr="00962378">
              <w:rPr>
                <w:noProof/>
                <w:color w:val="000000" w:themeColor="text1"/>
              </w:rPr>
              <w:drawing>
                <wp:inline distT="0" distB="0" distL="0" distR="0" wp14:anchorId="0554422F" wp14:editId="0C7BC9F0">
                  <wp:extent cx="2410147" cy="2291072"/>
                  <wp:effectExtent l="0" t="0" r="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7"/>
                          <a:stretch>
                            <a:fillRect/>
                          </a:stretch>
                        </pic:blipFill>
                        <pic:spPr>
                          <a:xfrm>
                            <a:off x="0" y="0"/>
                            <a:ext cx="2441903" cy="2321259"/>
                          </a:xfrm>
                          <a:prstGeom prst="rect">
                            <a:avLst/>
                          </a:prstGeom>
                        </pic:spPr>
                      </pic:pic>
                    </a:graphicData>
                  </a:graphic>
                </wp:inline>
              </w:drawing>
            </w:r>
          </w:p>
          <w:p w14:paraId="4CA2E476" w14:textId="77777777" w:rsidR="007B7C66" w:rsidRPr="00962378" w:rsidRDefault="00B63A7B">
            <w:pPr>
              <w:pStyle w:val="0Normal"/>
              <w:numPr>
                <w:ilvl w:val="0"/>
                <w:numId w:val="43"/>
              </w:numPr>
              <w:tabs>
                <w:tab w:val="clear" w:pos="432"/>
                <w:tab w:val="clear" w:pos="720"/>
              </w:tabs>
              <w:spacing w:before="0" w:after="0" w:line="240" w:lineRule="auto"/>
              <w:jc w:val="center"/>
              <w:rPr>
                <w:noProof/>
                <w:color w:val="000000" w:themeColor="text1"/>
              </w:rPr>
            </w:pPr>
            <w:r w:rsidRPr="00962378">
              <w:rPr>
                <w:i/>
                <w:noProof/>
                <w:color w:val="000000" w:themeColor="text1"/>
              </w:rPr>
              <w:t>Tháp lọc bụi ướt</w:t>
            </w:r>
          </w:p>
        </w:tc>
      </w:tr>
      <w:tr w:rsidR="00962378" w:rsidRPr="00962378" w14:paraId="27504E53" w14:textId="77777777" w:rsidTr="004623B3">
        <w:trPr>
          <w:trHeight w:val="4120"/>
        </w:trPr>
        <w:tc>
          <w:tcPr>
            <w:tcW w:w="4724" w:type="dxa"/>
          </w:tcPr>
          <w:p w14:paraId="097CE859" w14:textId="77777777" w:rsidR="007B7C66" w:rsidRPr="00962378" w:rsidRDefault="007B7C66" w:rsidP="004623B3">
            <w:pPr>
              <w:pStyle w:val="0Normal"/>
              <w:spacing w:before="0" w:after="0" w:line="240" w:lineRule="auto"/>
              <w:jc w:val="center"/>
              <w:rPr>
                <w:noProof/>
                <w:color w:val="000000" w:themeColor="text1"/>
              </w:rPr>
            </w:pPr>
            <w:r w:rsidRPr="00962378">
              <w:rPr>
                <w:noProof/>
                <w:color w:val="000000" w:themeColor="text1"/>
              </w:rPr>
              <w:drawing>
                <wp:inline distT="0" distB="0" distL="0" distR="0" wp14:anchorId="03FEACE5" wp14:editId="5C3B8337">
                  <wp:extent cx="2689225" cy="2363189"/>
                  <wp:effectExtent l="0" t="0" r="0" b="0"/>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8"/>
                          <a:stretch>
                            <a:fillRect/>
                          </a:stretch>
                        </pic:blipFill>
                        <pic:spPr>
                          <a:xfrm>
                            <a:off x="0" y="0"/>
                            <a:ext cx="2706310" cy="2378202"/>
                          </a:xfrm>
                          <a:prstGeom prst="rect">
                            <a:avLst/>
                          </a:prstGeom>
                        </pic:spPr>
                      </pic:pic>
                    </a:graphicData>
                  </a:graphic>
                </wp:inline>
              </w:drawing>
            </w:r>
          </w:p>
          <w:p w14:paraId="17EA642B" w14:textId="77777777" w:rsidR="007B7C66" w:rsidRPr="00962378" w:rsidRDefault="007B7C66">
            <w:pPr>
              <w:pStyle w:val="0Normal"/>
              <w:numPr>
                <w:ilvl w:val="0"/>
                <w:numId w:val="43"/>
              </w:numPr>
              <w:tabs>
                <w:tab w:val="clear" w:pos="432"/>
                <w:tab w:val="clear" w:pos="720"/>
              </w:tabs>
              <w:spacing w:before="0" w:after="0" w:line="240" w:lineRule="auto"/>
              <w:jc w:val="center"/>
              <w:rPr>
                <w:noProof/>
                <w:color w:val="000000" w:themeColor="text1"/>
              </w:rPr>
            </w:pPr>
            <w:r w:rsidRPr="00962378">
              <w:rPr>
                <w:i/>
                <w:noProof/>
                <w:color w:val="000000" w:themeColor="text1"/>
              </w:rPr>
              <w:t>Bể chứa dung dịch hấp thụ</w:t>
            </w:r>
          </w:p>
        </w:tc>
        <w:tc>
          <w:tcPr>
            <w:tcW w:w="4266" w:type="dxa"/>
          </w:tcPr>
          <w:p w14:paraId="16118430" w14:textId="77777777" w:rsidR="007B7C66" w:rsidRPr="00962378" w:rsidRDefault="007B7C66" w:rsidP="004623B3">
            <w:pPr>
              <w:pStyle w:val="0Normal"/>
              <w:spacing w:before="0" w:after="0" w:line="240" w:lineRule="auto"/>
              <w:jc w:val="center"/>
              <w:rPr>
                <w:noProof/>
                <w:color w:val="000000" w:themeColor="text1"/>
              </w:rPr>
            </w:pPr>
            <w:r w:rsidRPr="00962378">
              <w:rPr>
                <w:noProof/>
                <w:color w:val="000000" w:themeColor="text1"/>
              </w:rPr>
              <w:drawing>
                <wp:inline distT="0" distB="0" distL="0" distR="0" wp14:anchorId="7225AD65" wp14:editId="2A79E26B">
                  <wp:extent cx="2339439" cy="2362835"/>
                  <wp:effectExtent l="0" t="0" r="3810" b="0"/>
                  <wp:docPr id="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pic:cNvPicPr>
                            <a:picLocks noChangeAspect="1"/>
                          </pic:cNvPicPr>
                        </pic:nvPicPr>
                        <pic:blipFill>
                          <a:blip r:embed="rId29"/>
                          <a:stretch>
                            <a:fillRect/>
                          </a:stretch>
                        </pic:blipFill>
                        <pic:spPr>
                          <a:xfrm>
                            <a:off x="0" y="0"/>
                            <a:ext cx="2357896" cy="2381476"/>
                          </a:xfrm>
                          <a:prstGeom prst="rect">
                            <a:avLst/>
                          </a:prstGeom>
                        </pic:spPr>
                      </pic:pic>
                    </a:graphicData>
                  </a:graphic>
                </wp:inline>
              </w:drawing>
            </w:r>
          </w:p>
          <w:p w14:paraId="3908F29D" w14:textId="77777777" w:rsidR="007B7C66" w:rsidRPr="00962378" w:rsidRDefault="007B7C66">
            <w:pPr>
              <w:pStyle w:val="0Normal"/>
              <w:numPr>
                <w:ilvl w:val="0"/>
                <w:numId w:val="43"/>
              </w:numPr>
              <w:tabs>
                <w:tab w:val="clear" w:pos="432"/>
                <w:tab w:val="clear" w:pos="720"/>
              </w:tabs>
              <w:spacing w:before="0" w:after="0" w:line="240" w:lineRule="auto"/>
              <w:jc w:val="center"/>
              <w:rPr>
                <w:noProof/>
                <w:color w:val="000000" w:themeColor="text1"/>
              </w:rPr>
            </w:pPr>
            <w:r w:rsidRPr="00962378">
              <w:rPr>
                <w:i/>
                <w:noProof/>
                <w:color w:val="000000" w:themeColor="text1"/>
              </w:rPr>
              <w:t>Ống khói</w:t>
            </w:r>
            <w:r w:rsidRPr="00962378">
              <w:rPr>
                <w:noProof/>
                <w:color w:val="000000" w:themeColor="text1"/>
              </w:rPr>
              <w:t xml:space="preserve"> </w:t>
            </w:r>
          </w:p>
        </w:tc>
      </w:tr>
      <w:tr w:rsidR="00962378" w:rsidRPr="00962378" w14:paraId="23941B4E" w14:textId="77777777" w:rsidTr="004623B3">
        <w:trPr>
          <w:trHeight w:val="3746"/>
        </w:trPr>
        <w:tc>
          <w:tcPr>
            <w:tcW w:w="4724" w:type="dxa"/>
          </w:tcPr>
          <w:p w14:paraId="4ED97F19" w14:textId="77777777" w:rsidR="00CB1541" w:rsidRPr="00962378" w:rsidRDefault="004040FF" w:rsidP="004623B3">
            <w:pPr>
              <w:pStyle w:val="0Normal"/>
              <w:spacing w:before="0" w:after="0" w:line="240" w:lineRule="auto"/>
              <w:jc w:val="center"/>
              <w:rPr>
                <w:color w:val="000000" w:themeColor="text1"/>
              </w:rPr>
            </w:pPr>
            <w:r w:rsidRPr="00962378">
              <w:rPr>
                <w:noProof/>
                <w:color w:val="000000" w:themeColor="text1"/>
              </w:rPr>
              <w:drawing>
                <wp:inline distT="0" distB="0" distL="0" distR="0" wp14:anchorId="20EFFDE9" wp14:editId="31ECA1B9">
                  <wp:extent cx="2907665" cy="2343150"/>
                  <wp:effectExtent l="0" t="0" r="6985" b="0"/>
                  <wp:docPr id="65595" name="Picture 65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924538" cy="2356747"/>
                          </a:xfrm>
                          <a:prstGeom prst="rect">
                            <a:avLst/>
                          </a:prstGeom>
                        </pic:spPr>
                      </pic:pic>
                    </a:graphicData>
                  </a:graphic>
                </wp:inline>
              </w:drawing>
            </w:r>
            <w:r w:rsidRPr="00962378">
              <w:rPr>
                <w:color w:val="000000" w:themeColor="text1"/>
              </w:rPr>
              <w:t xml:space="preserve">a) </w:t>
            </w:r>
            <w:r w:rsidRPr="00962378">
              <w:rPr>
                <w:i/>
                <w:noProof/>
                <w:color w:val="000000" w:themeColor="text1"/>
              </w:rPr>
              <w:t>Cyclone</w:t>
            </w:r>
          </w:p>
        </w:tc>
        <w:tc>
          <w:tcPr>
            <w:tcW w:w="4266" w:type="dxa"/>
          </w:tcPr>
          <w:p w14:paraId="08EDBDB9" w14:textId="77777777" w:rsidR="004040FF" w:rsidRPr="00962378" w:rsidRDefault="004040FF" w:rsidP="004623B3">
            <w:pPr>
              <w:pStyle w:val="0Normal"/>
              <w:spacing w:before="0" w:after="0" w:line="240" w:lineRule="auto"/>
              <w:jc w:val="center"/>
              <w:rPr>
                <w:noProof/>
                <w:color w:val="000000" w:themeColor="text1"/>
              </w:rPr>
            </w:pPr>
            <w:r w:rsidRPr="00962378">
              <w:rPr>
                <w:noProof/>
                <w:color w:val="000000" w:themeColor="text1"/>
              </w:rPr>
              <w:drawing>
                <wp:inline distT="0" distB="0" distL="0" distR="0" wp14:anchorId="5E04F405" wp14:editId="7F125E65">
                  <wp:extent cx="2590800" cy="2362200"/>
                  <wp:effectExtent l="0" t="0" r="0" b="0"/>
                  <wp:docPr id="65596" name="Picture 65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595172" cy="2366186"/>
                          </a:xfrm>
                          <a:prstGeom prst="rect">
                            <a:avLst/>
                          </a:prstGeom>
                        </pic:spPr>
                      </pic:pic>
                    </a:graphicData>
                  </a:graphic>
                </wp:inline>
              </w:drawing>
            </w:r>
            <w:r w:rsidRPr="00962378">
              <w:rPr>
                <w:color w:val="000000" w:themeColor="text1"/>
              </w:rPr>
              <w:t xml:space="preserve">b) </w:t>
            </w:r>
            <w:r w:rsidRPr="00962378">
              <w:rPr>
                <w:i/>
                <w:noProof/>
                <w:color w:val="000000" w:themeColor="text1"/>
              </w:rPr>
              <w:t xml:space="preserve">Tháp </w:t>
            </w:r>
            <w:r w:rsidR="00B63A7B" w:rsidRPr="00962378">
              <w:rPr>
                <w:i/>
                <w:noProof/>
                <w:color w:val="000000" w:themeColor="text1"/>
              </w:rPr>
              <w:t>lọc bụi ướt</w:t>
            </w:r>
          </w:p>
        </w:tc>
      </w:tr>
    </w:tbl>
    <w:p w14:paraId="03E8428D" w14:textId="77777777" w:rsidR="00CB1541" w:rsidRPr="00962378" w:rsidRDefault="004623B3" w:rsidP="004623B3">
      <w:pPr>
        <w:pStyle w:val="2C3hinh"/>
        <w:spacing w:line="240" w:lineRule="auto"/>
        <w:rPr>
          <w:color w:val="000000" w:themeColor="text1"/>
        </w:rPr>
      </w:pPr>
      <w:bookmarkStart w:id="161" w:name="_Toc110329346"/>
      <w:bookmarkStart w:id="162" w:name="_Toc110330352"/>
      <w:r w:rsidRPr="00962378">
        <w:rPr>
          <w:color w:val="000000" w:themeColor="text1"/>
        </w:rPr>
        <w:t>Hình ảnh hệ thống xử lý khí thải lò hơi đã lắp đặt</w:t>
      </w:r>
      <w:bookmarkEnd w:id="161"/>
      <w:bookmarkEnd w:id="162"/>
    </w:p>
    <w:p w14:paraId="004DCC15" w14:textId="77777777" w:rsidR="004623B3" w:rsidRPr="00962378" w:rsidRDefault="004623B3" w:rsidP="004623B3">
      <w:pPr>
        <w:pStyle w:val="0Normal"/>
        <w:rPr>
          <w:color w:val="000000" w:themeColor="text1"/>
        </w:rPr>
      </w:pPr>
    </w:p>
    <w:p w14:paraId="439ADF3A" w14:textId="77777777" w:rsidR="00F81A44" w:rsidRPr="00962378" w:rsidRDefault="009866B1" w:rsidP="007C2217">
      <w:pPr>
        <w:pStyle w:val="Heading2"/>
        <w:ind w:left="360" w:hanging="360"/>
        <w:rPr>
          <w:rFonts w:eastAsia="Times New Roman"/>
        </w:rPr>
      </w:pPr>
      <w:bookmarkStart w:id="163" w:name="_Toc108863320"/>
      <w:r w:rsidRPr="00962378">
        <w:rPr>
          <w:rFonts w:eastAsia="Times New Roman"/>
        </w:rPr>
        <w:lastRenderedPageBreak/>
        <w:t xml:space="preserve">3.3. </w:t>
      </w:r>
      <w:r w:rsidR="00F81A44" w:rsidRPr="00962378">
        <w:rPr>
          <w:rFonts w:eastAsia="Times New Roman"/>
        </w:rPr>
        <w:t>Công trình, biện pháp lưu giữ, xử lý chất thải rắn thông thường</w:t>
      </w:r>
      <w:bookmarkEnd w:id="163"/>
    </w:p>
    <w:p w14:paraId="2772843F" w14:textId="77777777" w:rsidR="00B63A7B" w:rsidRPr="00962378" w:rsidRDefault="00B63A7B" w:rsidP="00B63A7B">
      <w:pPr>
        <w:spacing w:before="0" w:after="0" w:line="312" w:lineRule="auto"/>
        <w:ind w:firstLine="567"/>
        <w:rPr>
          <w:color w:val="000000" w:themeColor="text1"/>
          <w:lang w:val="vi-VN"/>
        </w:rPr>
      </w:pPr>
      <w:r w:rsidRPr="00962378">
        <w:rPr>
          <w:color w:val="000000" w:themeColor="text1"/>
          <w:lang w:val="de-DE"/>
        </w:rPr>
        <w:t>Công ty đã được Chi cục Bảo vệ môi trường cấp Sổ đăng ký chủ nguồn thải chất thải nguy hại với mã số QLCTNH là 74.003534.T (cấp lần 1 ngày 15 tháng 5 năm 2018)</w:t>
      </w:r>
    </w:p>
    <w:p w14:paraId="6F483462" w14:textId="77777777" w:rsidR="00B63A7B" w:rsidRPr="00962378" w:rsidRDefault="00B63A7B" w:rsidP="00B63A7B">
      <w:pPr>
        <w:spacing w:before="0" w:after="0" w:line="312" w:lineRule="auto"/>
        <w:ind w:firstLine="567"/>
        <w:rPr>
          <w:color w:val="000000" w:themeColor="text1"/>
          <w:lang w:val="vi-VN"/>
        </w:rPr>
      </w:pPr>
      <w:r w:rsidRPr="00962378">
        <w:rPr>
          <w:color w:val="000000" w:themeColor="text1"/>
        </w:rPr>
        <w:t>Công ty</w:t>
      </w:r>
      <w:r w:rsidRPr="00962378">
        <w:rPr>
          <w:color w:val="000000" w:themeColor="text1"/>
          <w:lang w:val="vi-VN"/>
        </w:rPr>
        <w:t xml:space="preserve"> không xử lý chất thải tại chỗ mà chỉ thu gom, phân loại, bố trí chỗ lưu giữ để chờ chuyển cho đơn vị vận chuyển xử lý có chức năng.</w:t>
      </w:r>
    </w:p>
    <w:p w14:paraId="400E8917" w14:textId="77777777" w:rsidR="00B63A7B" w:rsidRPr="00962378" w:rsidRDefault="00B63A7B" w:rsidP="00B63A7B">
      <w:pPr>
        <w:spacing w:before="0" w:after="0" w:line="312" w:lineRule="auto"/>
        <w:ind w:firstLine="567"/>
        <w:rPr>
          <w:color w:val="000000" w:themeColor="text1"/>
          <w:lang w:val="vi-VN"/>
        </w:rPr>
      </w:pPr>
      <w:r w:rsidRPr="00962378">
        <w:rPr>
          <w:color w:val="000000" w:themeColor="text1"/>
          <w:lang w:val="vi-VN"/>
        </w:rPr>
        <w:t>Cụ thể chất thải được phân loại và lưu trữ như sau:</w:t>
      </w:r>
    </w:p>
    <w:p w14:paraId="08AE0A01" w14:textId="77777777" w:rsidR="00B63A7B" w:rsidRPr="00962378" w:rsidRDefault="00B63A7B" w:rsidP="00B564C6">
      <w:pPr>
        <w:pStyle w:val="1C3-Bang"/>
        <w:spacing w:before="0" w:after="0" w:line="240" w:lineRule="auto"/>
        <w:rPr>
          <w:color w:val="000000" w:themeColor="text1"/>
        </w:rPr>
      </w:pPr>
      <w:bookmarkStart w:id="164" w:name="_Toc110329901"/>
      <w:bookmarkStart w:id="165" w:name="_Toc110330102"/>
      <w:bookmarkStart w:id="166" w:name="_Toc110330317"/>
      <w:r w:rsidRPr="00962378">
        <w:rPr>
          <w:color w:val="000000" w:themeColor="text1"/>
        </w:rPr>
        <w:t>Công trình, biện pháp lưu giữ, xử lý chất thải rắn thông thường</w:t>
      </w:r>
      <w:bookmarkEnd w:id="164"/>
      <w:bookmarkEnd w:id="165"/>
      <w:bookmarkEnd w:id="166"/>
      <w:r w:rsidRPr="00962378">
        <w:rPr>
          <w:color w:val="000000" w:themeColor="text1"/>
        </w:rPr>
        <w:t xml:space="preserve"> </w:t>
      </w:r>
    </w:p>
    <w:tbl>
      <w:tblPr>
        <w:tblStyle w:val="TableGrid"/>
        <w:tblW w:w="9582" w:type="dxa"/>
        <w:tblLook w:val="04A0" w:firstRow="1" w:lastRow="0" w:firstColumn="1" w:lastColumn="0" w:noHBand="0" w:noVBand="1"/>
      </w:tblPr>
      <w:tblGrid>
        <w:gridCol w:w="836"/>
        <w:gridCol w:w="1093"/>
        <w:gridCol w:w="1574"/>
        <w:gridCol w:w="4435"/>
        <w:gridCol w:w="1644"/>
      </w:tblGrid>
      <w:tr w:rsidR="00962378" w:rsidRPr="00962378" w14:paraId="11FD474E" w14:textId="77777777" w:rsidTr="00B63A7B">
        <w:trPr>
          <w:tblHeader/>
        </w:trPr>
        <w:tc>
          <w:tcPr>
            <w:tcW w:w="836" w:type="dxa"/>
          </w:tcPr>
          <w:p w14:paraId="17C28941" w14:textId="77777777" w:rsidR="00B63A7B" w:rsidRPr="00962378" w:rsidRDefault="00B63A7B" w:rsidP="00B564C6">
            <w:pPr>
              <w:pStyle w:val="0Tieudebang"/>
              <w:spacing w:before="0" w:after="0"/>
              <w:rPr>
                <w:color w:val="000000" w:themeColor="text1"/>
                <w:szCs w:val="26"/>
              </w:rPr>
            </w:pPr>
            <w:r w:rsidRPr="00962378">
              <w:rPr>
                <w:color w:val="000000" w:themeColor="text1"/>
                <w:szCs w:val="26"/>
              </w:rPr>
              <w:t>STT</w:t>
            </w:r>
          </w:p>
        </w:tc>
        <w:tc>
          <w:tcPr>
            <w:tcW w:w="1093" w:type="dxa"/>
          </w:tcPr>
          <w:p w14:paraId="1D1841A1" w14:textId="77777777" w:rsidR="00B63A7B" w:rsidRPr="00962378" w:rsidRDefault="00B63A7B" w:rsidP="00B564C6">
            <w:pPr>
              <w:pStyle w:val="0Tieudebang"/>
              <w:spacing w:before="0" w:after="0"/>
              <w:rPr>
                <w:color w:val="000000" w:themeColor="text1"/>
                <w:szCs w:val="26"/>
                <w:lang w:val="vi-VN"/>
              </w:rPr>
            </w:pPr>
            <w:r w:rsidRPr="00962378">
              <w:rPr>
                <w:color w:val="000000" w:themeColor="text1"/>
                <w:szCs w:val="26"/>
                <w:lang w:val="vi-VN"/>
              </w:rPr>
              <w:t>Chất thải</w:t>
            </w:r>
          </w:p>
        </w:tc>
        <w:tc>
          <w:tcPr>
            <w:tcW w:w="1574" w:type="dxa"/>
          </w:tcPr>
          <w:p w14:paraId="469A8E1C" w14:textId="77777777" w:rsidR="00B63A7B" w:rsidRPr="00962378" w:rsidRDefault="00B63A7B" w:rsidP="00B564C6">
            <w:pPr>
              <w:pStyle w:val="0Tieudebang"/>
              <w:spacing w:before="0" w:after="0"/>
              <w:rPr>
                <w:color w:val="000000" w:themeColor="text1"/>
                <w:szCs w:val="26"/>
              </w:rPr>
            </w:pPr>
            <w:r w:rsidRPr="00962378">
              <w:rPr>
                <w:color w:val="000000" w:themeColor="text1"/>
                <w:szCs w:val="26"/>
              </w:rPr>
              <w:t xml:space="preserve">Công trình lưu giữ </w:t>
            </w:r>
          </w:p>
        </w:tc>
        <w:tc>
          <w:tcPr>
            <w:tcW w:w="4435" w:type="dxa"/>
          </w:tcPr>
          <w:p w14:paraId="324AB319" w14:textId="77777777" w:rsidR="00B63A7B" w:rsidRPr="00962378" w:rsidRDefault="00B63A7B" w:rsidP="00B564C6">
            <w:pPr>
              <w:pStyle w:val="0Tieudebang"/>
              <w:spacing w:before="0" w:after="0"/>
              <w:rPr>
                <w:color w:val="000000" w:themeColor="text1"/>
                <w:szCs w:val="26"/>
              </w:rPr>
            </w:pPr>
            <w:r w:rsidRPr="00962378">
              <w:rPr>
                <w:color w:val="000000" w:themeColor="text1"/>
                <w:szCs w:val="26"/>
              </w:rPr>
              <w:t>Thông số kỹ thuật</w:t>
            </w:r>
          </w:p>
        </w:tc>
        <w:tc>
          <w:tcPr>
            <w:tcW w:w="1644" w:type="dxa"/>
          </w:tcPr>
          <w:p w14:paraId="76C58146" w14:textId="77777777" w:rsidR="00B63A7B" w:rsidRPr="00962378" w:rsidRDefault="00B63A7B" w:rsidP="00B564C6">
            <w:pPr>
              <w:pStyle w:val="0Tieudebang"/>
              <w:spacing w:before="0" w:after="0"/>
              <w:rPr>
                <w:color w:val="000000" w:themeColor="text1"/>
                <w:szCs w:val="26"/>
                <w:lang w:val="vi-VN"/>
              </w:rPr>
            </w:pPr>
            <w:r w:rsidRPr="00962378">
              <w:rPr>
                <w:color w:val="000000" w:themeColor="text1"/>
                <w:szCs w:val="26"/>
                <w:lang w:val="vi-VN"/>
              </w:rPr>
              <w:t>Đơn vị thu gom, xử lý</w:t>
            </w:r>
          </w:p>
        </w:tc>
      </w:tr>
      <w:tr w:rsidR="00962378" w:rsidRPr="00962378" w14:paraId="609B8964" w14:textId="77777777" w:rsidTr="00B63A7B">
        <w:tc>
          <w:tcPr>
            <w:tcW w:w="836" w:type="dxa"/>
            <w:vAlign w:val="center"/>
          </w:tcPr>
          <w:p w14:paraId="3CA52BF7" w14:textId="77777777" w:rsidR="00B63A7B" w:rsidRPr="00962378" w:rsidRDefault="00B63A7B">
            <w:pPr>
              <w:pStyle w:val="0Normal"/>
              <w:numPr>
                <w:ilvl w:val="0"/>
                <w:numId w:val="35"/>
              </w:numPr>
              <w:tabs>
                <w:tab w:val="clear" w:pos="432"/>
                <w:tab w:val="clear" w:pos="720"/>
              </w:tabs>
              <w:spacing w:before="0" w:after="0" w:line="240" w:lineRule="auto"/>
              <w:jc w:val="center"/>
              <w:rPr>
                <w:color w:val="000000" w:themeColor="text1"/>
              </w:rPr>
            </w:pPr>
          </w:p>
        </w:tc>
        <w:tc>
          <w:tcPr>
            <w:tcW w:w="1093" w:type="dxa"/>
            <w:vAlign w:val="center"/>
          </w:tcPr>
          <w:p w14:paraId="27947827" w14:textId="77777777" w:rsidR="00B63A7B" w:rsidRPr="00962378" w:rsidRDefault="00B63A7B" w:rsidP="00B564C6">
            <w:pPr>
              <w:pStyle w:val="0noidungbang"/>
              <w:spacing w:before="0" w:after="0"/>
            </w:pPr>
            <w:r w:rsidRPr="00962378">
              <w:rPr>
                <w:lang w:val="vi-VN"/>
              </w:rPr>
              <w:t>C</w:t>
            </w:r>
            <w:r w:rsidRPr="00962378">
              <w:t xml:space="preserve">hất thải </w:t>
            </w:r>
            <w:r w:rsidRPr="00962378">
              <w:rPr>
                <w:lang w:val="vi-VN"/>
              </w:rPr>
              <w:t xml:space="preserve">rắn </w:t>
            </w:r>
            <w:r w:rsidRPr="00962378">
              <w:t>sinh hoạt</w:t>
            </w:r>
          </w:p>
        </w:tc>
        <w:tc>
          <w:tcPr>
            <w:tcW w:w="1574" w:type="dxa"/>
            <w:vAlign w:val="center"/>
          </w:tcPr>
          <w:p w14:paraId="05D22658" w14:textId="77777777" w:rsidR="00B63A7B" w:rsidRPr="00962378" w:rsidRDefault="00B63A7B" w:rsidP="00B564C6">
            <w:pPr>
              <w:pStyle w:val="0noidungbang"/>
              <w:spacing w:before="0" w:after="0"/>
            </w:pPr>
            <w:r w:rsidRPr="00962378">
              <w:t>Nhà chứa chất thải sinh hoạt</w:t>
            </w:r>
          </w:p>
        </w:tc>
        <w:tc>
          <w:tcPr>
            <w:tcW w:w="4435" w:type="dxa"/>
          </w:tcPr>
          <w:p w14:paraId="6A15BDF5" w14:textId="77777777" w:rsidR="00B63A7B" w:rsidRPr="00962378" w:rsidRDefault="00B63A7B" w:rsidP="00B564C6">
            <w:pPr>
              <w:pStyle w:val="0Normal"/>
              <w:spacing w:before="0" w:after="0" w:line="240" w:lineRule="auto"/>
              <w:rPr>
                <w:color w:val="000000" w:themeColor="text1"/>
                <w:vertAlign w:val="superscript"/>
              </w:rPr>
            </w:pPr>
            <w:r w:rsidRPr="00962378">
              <w:rPr>
                <w:color w:val="000000" w:themeColor="text1"/>
              </w:rPr>
              <w:t xml:space="preserve">Kích thước:  2,5m × 6m </w:t>
            </w:r>
            <w:r w:rsidRPr="00962378">
              <w:rPr>
                <w:color w:val="000000" w:themeColor="text1"/>
                <w:lang w:val="vi-VN"/>
              </w:rPr>
              <w:t xml:space="preserve">= </w:t>
            </w:r>
            <w:r w:rsidRPr="00962378">
              <w:rPr>
                <w:color w:val="000000" w:themeColor="text1"/>
              </w:rPr>
              <w:t>1</w:t>
            </w:r>
            <w:r w:rsidRPr="00962378">
              <w:rPr>
                <w:color w:val="000000" w:themeColor="text1"/>
                <w:lang w:val="vi-VN"/>
              </w:rPr>
              <w:t>5</w:t>
            </w:r>
            <w:r w:rsidRPr="00962378">
              <w:rPr>
                <w:color w:val="000000" w:themeColor="text1"/>
              </w:rPr>
              <w:t xml:space="preserve"> m</w:t>
            </w:r>
            <w:r w:rsidRPr="00962378">
              <w:rPr>
                <w:color w:val="000000" w:themeColor="text1"/>
                <w:vertAlign w:val="superscript"/>
              </w:rPr>
              <w:t>2</w:t>
            </w:r>
          </w:p>
          <w:p w14:paraId="5F253E7D" w14:textId="77777777" w:rsidR="00B63A7B" w:rsidRPr="00962378" w:rsidRDefault="00B63A7B" w:rsidP="00B564C6">
            <w:pPr>
              <w:pStyle w:val="0Normal"/>
              <w:spacing w:before="0" w:after="0" w:line="240" w:lineRule="auto"/>
              <w:rPr>
                <w:color w:val="000000" w:themeColor="text1"/>
              </w:rPr>
            </w:pPr>
            <w:r w:rsidRPr="00962378">
              <w:rPr>
                <w:color w:val="000000" w:themeColor="text1"/>
              </w:rPr>
              <w:t>Vị trí: Ngoài xưởng</w:t>
            </w:r>
          </w:p>
          <w:p w14:paraId="32DB1D20" w14:textId="77777777" w:rsidR="00B63A7B" w:rsidRPr="00962378" w:rsidRDefault="00B63A7B" w:rsidP="00B564C6">
            <w:pPr>
              <w:pStyle w:val="0Normal"/>
              <w:spacing w:before="0" w:after="0" w:line="240" w:lineRule="auto"/>
              <w:rPr>
                <w:color w:val="000000" w:themeColor="text1"/>
              </w:rPr>
            </w:pPr>
            <w:r w:rsidRPr="00962378">
              <w:rPr>
                <w:color w:val="000000" w:themeColor="text1"/>
              </w:rPr>
              <w:t>Kết cấu: nền bê tông chống thấm, tường xây gạch, mái tôn, không bố trí cửa.</w:t>
            </w:r>
          </w:p>
        </w:tc>
        <w:tc>
          <w:tcPr>
            <w:tcW w:w="1644" w:type="dxa"/>
          </w:tcPr>
          <w:p w14:paraId="1AF914B1" w14:textId="77777777" w:rsidR="00B63A7B" w:rsidRPr="00962378" w:rsidRDefault="00B63A7B" w:rsidP="00B564C6">
            <w:pPr>
              <w:pStyle w:val="0noidungbang"/>
              <w:spacing w:before="0" w:after="0"/>
            </w:pPr>
            <w:r w:rsidRPr="00962378">
              <w:rPr>
                <w:shd w:val="clear" w:color="auto" w:fill="FFFFFF"/>
                <w:lang w:val="de-DE"/>
              </w:rPr>
              <w:t>Công ty CP Tư Vấn Dịch Vụ Đầu Tư</w:t>
            </w:r>
          </w:p>
        </w:tc>
      </w:tr>
      <w:tr w:rsidR="00962378" w:rsidRPr="00962378" w14:paraId="7C03C09B" w14:textId="77777777" w:rsidTr="00B63A7B">
        <w:tc>
          <w:tcPr>
            <w:tcW w:w="836" w:type="dxa"/>
            <w:vAlign w:val="center"/>
          </w:tcPr>
          <w:p w14:paraId="49F298EB" w14:textId="77777777" w:rsidR="00B63A7B" w:rsidRPr="00962378" w:rsidRDefault="00B63A7B">
            <w:pPr>
              <w:pStyle w:val="0Normal"/>
              <w:numPr>
                <w:ilvl w:val="0"/>
                <w:numId w:val="35"/>
              </w:numPr>
              <w:tabs>
                <w:tab w:val="clear" w:pos="432"/>
                <w:tab w:val="clear" w:pos="720"/>
              </w:tabs>
              <w:spacing w:before="0" w:after="0" w:line="240" w:lineRule="auto"/>
              <w:jc w:val="center"/>
              <w:rPr>
                <w:color w:val="000000" w:themeColor="text1"/>
              </w:rPr>
            </w:pPr>
          </w:p>
        </w:tc>
        <w:tc>
          <w:tcPr>
            <w:tcW w:w="1093" w:type="dxa"/>
            <w:vAlign w:val="center"/>
          </w:tcPr>
          <w:p w14:paraId="7AE1562B" w14:textId="77777777" w:rsidR="00B63A7B" w:rsidRPr="00962378" w:rsidRDefault="00B63A7B" w:rsidP="00B564C6">
            <w:pPr>
              <w:pStyle w:val="0noidungbang"/>
              <w:spacing w:before="0" w:after="0"/>
            </w:pPr>
            <w:r w:rsidRPr="00962378">
              <w:rPr>
                <w:lang w:val="vi-VN"/>
              </w:rPr>
              <w:t>C</w:t>
            </w:r>
            <w:r w:rsidRPr="00962378">
              <w:t xml:space="preserve">hất thải </w:t>
            </w:r>
            <w:r w:rsidRPr="00962378">
              <w:rPr>
                <w:lang w:val="vi-VN"/>
              </w:rPr>
              <w:t xml:space="preserve">công nghiệp </w:t>
            </w:r>
            <w:r w:rsidRPr="00962378">
              <w:t>thông thường</w:t>
            </w:r>
          </w:p>
        </w:tc>
        <w:tc>
          <w:tcPr>
            <w:tcW w:w="1574" w:type="dxa"/>
            <w:vAlign w:val="center"/>
          </w:tcPr>
          <w:p w14:paraId="31B3B7EB" w14:textId="77777777" w:rsidR="00B63A7B" w:rsidRPr="00962378" w:rsidRDefault="00B63A7B" w:rsidP="00B564C6">
            <w:pPr>
              <w:pStyle w:val="0noidungbang"/>
              <w:spacing w:before="0" w:after="0"/>
            </w:pPr>
            <w:r w:rsidRPr="00962378">
              <w:t>Nhà chứa chất thải thông thường</w:t>
            </w:r>
          </w:p>
        </w:tc>
        <w:tc>
          <w:tcPr>
            <w:tcW w:w="4435" w:type="dxa"/>
          </w:tcPr>
          <w:p w14:paraId="56A3756E" w14:textId="77777777" w:rsidR="00B63A7B" w:rsidRPr="00962378" w:rsidRDefault="00B63A7B" w:rsidP="00B564C6">
            <w:pPr>
              <w:pStyle w:val="0Normal"/>
              <w:spacing w:before="0" w:after="0" w:line="240" w:lineRule="auto"/>
              <w:rPr>
                <w:color w:val="000000" w:themeColor="text1"/>
              </w:rPr>
            </w:pPr>
            <w:r w:rsidRPr="00962378">
              <w:rPr>
                <w:color w:val="000000" w:themeColor="text1"/>
              </w:rPr>
              <w:t>Kích thước: Rộng × Dài = 2,5m × 6m = 15 m</w:t>
            </w:r>
            <w:r w:rsidRPr="00962378">
              <w:rPr>
                <w:color w:val="000000" w:themeColor="text1"/>
                <w:vertAlign w:val="superscript"/>
              </w:rPr>
              <w:t>2</w:t>
            </w:r>
          </w:p>
          <w:p w14:paraId="57DCEC9A" w14:textId="77777777" w:rsidR="00B63A7B" w:rsidRPr="00962378" w:rsidRDefault="00B63A7B" w:rsidP="00B564C6">
            <w:pPr>
              <w:pStyle w:val="0Normal"/>
              <w:spacing w:before="0" w:after="0" w:line="240" w:lineRule="auto"/>
              <w:rPr>
                <w:color w:val="000000" w:themeColor="text1"/>
              </w:rPr>
            </w:pPr>
            <w:r w:rsidRPr="00962378">
              <w:rPr>
                <w:color w:val="000000" w:themeColor="text1"/>
              </w:rPr>
              <w:t>Vị trí: Ngoài xưởng</w:t>
            </w:r>
          </w:p>
          <w:p w14:paraId="516DC283" w14:textId="77777777" w:rsidR="00B63A7B" w:rsidRPr="00962378" w:rsidRDefault="00B63A7B" w:rsidP="00B564C6">
            <w:pPr>
              <w:pStyle w:val="0Normal"/>
              <w:spacing w:before="0" w:after="0" w:line="240" w:lineRule="auto"/>
              <w:rPr>
                <w:color w:val="000000" w:themeColor="text1"/>
              </w:rPr>
            </w:pPr>
            <w:r w:rsidRPr="00962378">
              <w:rPr>
                <w:color w:val="000000" w:themeColor="text1"/>
              </w:rPr>
              <w:t>Kết cấu: nền bê tông chống thấm, tường xây gạch, mái tôn, cửa ra vào bằng thép khóa được, không bố trí cửa.</w:t>
            </w:r>
          </w:p>
        </w:tc>
        <w:tc>
          <w:tcPr>
            <w:tcW w:w="1644" w:type="dxa"/>
          </w:tcPr>
          <w:p w14:paraId="7ACBEB03" w14:textId="77777777" w:rsidR="00B63A7B" w:rsidRPr="00962378" w:rsidRDefault="00B63A7B" w:rsidP="00B564C6">
            <w:pPr>
              <w:pStyle w:val="0noidungbang"/>
              <w:spacing w:before="0" w:after="0"/>
            </w:pPr>
            <w:r w:rsidRPr="00962378">
              <w:rPr>
                <w:bCs/>
                <w:shd w:val="clear" w:color="auto" w:fill="FFFFFF"/>
                <w:lang w:val="de-DE"/>
              </w:rPr>
              <w:t>Công ty CP Tư Vấn Dịch Vụ Đầu Tư</w:t>
            </w:r>
          </w:p>
        </w:tc>
      </w:tr>
      <w:tr w:rsidR="00962378" w:rsidRPr="00962378" w14:paraId="2AC13296" w14:textId="77777777" w:rsidTr="00B63A7B">
        <w:tc>
          <w:tcPr>
            <w:tcW w:w="836" w:type="dxa"/>
            <w:vAlign w:val="center"/>
          </w:tcPr>
          <w:p w14:paraId="3700F784" w14:textId="77777777" w:rsidR="00B63A7B" w:rsidRPr="00962378" w:rsidRDefault="00B63A7B">
            <w:pPr>
              <w:pStyle w:val="0Normal"/>
              <w:numPr>
                <w:ilvl w:val="0"/>
                <w:numId w:val="35"/>
              </w:numPr>
              <w:tabs>
                <w:tab w:val="clear" w:pos="432"/>
                <w:tab w:val="clear" w:pos="720"/>
              </w:tabs>
              <w:spacing w:before="0" w:after="0" w:line="240" w:lineRule="auto"/>
              <w:jc w:val="center"/>
              <w:rPr>
                <w:color w:val="000000" w:themeColor="text1"/>
              </w:rPr>
            </w:pPr>
          </w:p>
        </w:tc>
        <w:tc>
          <w:tcPr>
            <w:tcW w:w="1093" w:type="dxa"/>
            <w:vAlign w:val="center"/>
          </w:tcPr>
          <w:p w14:paraId="3B244A83" w14:textId="77777777" w:rsidR="00B63A7B" w:rsidRPr="00962378" w:rsidRDefault="00B63A7B" w:rsidP="00B564C6">
            <w:pPr>
              <w:pStyle w:val="0noidungbang"/>
              <w:spacing w:before="0" w:after="0"/>
              <w:rPr>
                <w:lang w:val="vi-VN"/>
              </w:rPr>
            </w:pPr>
            <w:r w:rsidRPr="00962378">
              <w:rPr>
                <w:bCs/>
                <w:shd w:val="clear" w:color="auto" w:fill="FFFFFF"/>
                <w:lang w:val="vi-VN"/>
              </w:rPr>
              <w:t>P</w:t>
            </w:r>
            <w:r w:rsidRPr="00962378">
              <w:rPr>
                <w:bCs/>
                <w:shd w:val="clear" w:color="auto" w:fill="FFFFFF"/>
                <w:lang w:val="de-DE"/>
              </w:rPr>
              <w:t>hế liệu</w:t>
            </w:r>
            <w:r w:rsidRPr="00962378">
              <w:rPr>
                <w:bCs/>
                <w:shd w:val="clear" w:color="auto" w:fill="FFFFFF"/>
                <w:lang w:val="vi-VN"/>
              </w:rPr>
              <w:t xml:space="preserve"> </w:t>
            </w:r>
            <w:r w:rsidRPr="00962378">
              <w:rPr>
                <w:bCs/>
                <w:shd w:val="clear" w:color="auto" w:fill="FFFFFF"/>
                <w:lang w:val="de-DE"/>
              </w:rPr>
              <w:t xml:space="preserve">như </w:t>
            </w:r>
            <w:r w:rsidRPr="00962378">
              <w:rPr>
                <w:lang w:val="de-DE"/>
              </w:rPr>
              <w:t>bao bì giấy, vải vụn, nylon</w:t>
            </w:r>
          </w:p>
        </w:tc>
        <w:tc>
          <w:tcPr>
            <w:tcW w:w="1574" w:type="dxa"/>
            <w:vAlign w:val="center"/>
          </w:tcPr>
          <w:p w14:paraId="7A4B48F8" w14:textId="77777777" w:rsidR="00B63A7B" w:rsidRPr="00962378" w:rsidRDefault="00B63A7B" w:rsidP="00B564C6">
            <w:pPr>
              <w:pStyle w:val="0noidungbang"/>
              <w:spacing w:before="0" w:after="0"/>
            </w:pPr>
            <w:r w:rsidRPr="00962378">
              <w:t>Khu vực chứa phế liệu</w:t>
            </w:r>
          </w:p>
        </w:tc>
        <w:tc>
          <w:tcPr>
            <w:tcW w:w="4435" w:type="dxa"/>
          </w:tcPr>
          <w:p w14:paraId="353B59F1" w14:textId="77777777" w:rsidR="00B63A7B" w:rsidRPr="00962378" w:rsidRDefault="00B63A7B" w:rsidP="00B564C6">
            <w:pPr>
              <w:pStyle w:val="0Normal"/>
              <w:spacing w:before="0" w:after="0" w:line="240" w:lineRule="auto"/>
              <w:rPr>
                <w:color w:val="000000" w:themeColor="text1"/>
              </w:rPr>
            </w:pPr>
            <w:r w:rsidRPr="00962378">
              <w:rPr>
                <w:color w:val="000000" w:themeColor="text1"/>
              </w:rPr>
              <w:t>Kích thước: Rộng × Dài = 12m × 15,25m = 183 m</w:t>
            </w:r>
            <w:r w:rsidRPr="00962378">
              <w:rPr>
                <w:color w:val="000000" w:themeColor="text1"/>
                <w:vertAlign w:val="superscript"/>
              </w:rPr>
              <w:t>2</w:t>
            </w:r>
            <w:r w:rsidRPr="00962378">
              <w:rPr>
                <w:color w:val="000000" w:themeColor="text1"/>
              </w:rPr>
              <w:t>.</w:t>
            </w:r>
          </w:p>
          <w:p w14:paraId="40F6322A" w14:textId="77777777" w:rsidR="00B63A7B" w:rsidRPr="00962378" w:rsidRDefault="00B63A7B" w:rsidP="00B564C6">
            <w:pPr>
              <w:pStyle w:val="0Normal"/>
              <w:spacing w:before="0" w:after="0" w:line="240" w:lineRule="auto"/>
              <w:rPr>
                <w:color w:val="000000" w:themeColor="text1"/>
              </w:rPr>
            </w:pPr>
            <w:r w:rsidRPr="00962378">
              <w:rPr>
                <w:color w:val="000000" w:themeColor="text1"/>
              </w:rPr>
              <w:t>Vị trí: Ngoài xưởng.</w:t>
            </w:r>
          </w:p>
          <w:p w14:paraId="3FEF5744" w14:textId="77777777" w:rsidR="00B63A7B" w:rsidRPr="00962378" w:rsidRDefault="00B63A7B" w:rsidP="00B564C6">
            <w:pPr>
              <w:pStyle w:val="0Normal"/>
              <w:spacing w:before="0" w:after="0" w:line="240" w:lineRule="auto"/>
              <w:rPr>
                <w:color w:val="000000" w:themeColor="text1"/>
              </w:rPr>
            </w:pPr>
            <w:r w:rsidRPr="00962378">
              <w:rPr>
                <w:color w:val="000000" w:themeColor="text1"/>
              </w:rPr>
              <w:t>Kết cấu: Bố trí các thùng container để lưu chứa phế liệu. Mỗi thùng có dán nhãn chất thải phù hợp với loại chất thải lưu trữ.</w:t>
            </w:r>
          </w:p>
        </w:tc>
        <w:tc>
          <w:tcPr>
            <w:tcW w:w="1644" w:type="dxa"/>
          </w:tcPr>
          <w:p w14:paraId="5BF395A8" w14:textId="77777777" w:rsidR="00B63A7B" w:rsidRPr="00962378" w:rsidRDefault="00B63A7B" w:rsidP="00B564C6">
            <w:pPr>
              <w:pStyle w:val="0noidungbang"/>
              <w:spacing w:before="0" w:after="0"/>
            </w:pPr>
            <w:r w:rsidRPr="00962378">
              <w:rPr>
                <w:bCs/>
                <w:shd w:val="clear" w:color="auto" w:fill="FFFFFF"/>
                <w:lang w:val="de-DE"/>
              </w:rPr>
              <w:t>Công ty TNHH BaiNien</w:t>
            </w:r>
          </w:p>
        </w:tc>
      </w:tr>
      <w:tr w:rsidR="00962378" w:rsidRPr="00962378" w14:paraId="0B57DBB5" w14:textId="77777777" w:rsidTr="00B63A7B">
        <w:tc>
          <w:tcPr>
            <w:tcW w:w="836" w:type="dxa"/>
            <w:vAlign w:val="center"/>
          </w:tcPr>
          <w:p w14:paraId="50BE7530" w14:textId="77777777" w:rsidR="00B63A7B" w:rsidRPr="00962378" w:rsidRDefault="00B63A7B">
            <w:pPr>
              <w:pStyle w:val="0Normal"/>
              <w:numPr>
                <w:ilvl w:val="0"/>
                <w:numId w:val="35"/>
              </w:numPr>
              <w:tabs>
                <w:tab w:val="clear" w:pos="432"/>
                <w:tab w:val="clear" w:pos="720"/>
              </w:tabs>
              <w:spacing w:before="0" w:after="0" w:line="240" w:lineRule="auto"/>
              <w:jc w:val="center"/>
              <w:rPr>
                <w:color w:val="000000" w:themeColor="text1"/>
              </w:rPr>
            </w:pPr>
          </w:p>
        </w:tc>
        <w:tc>
          <w:tcPr>
            <w:tcW w:w="1093" w:type="dxa"/>
            <w:vAlign w:val="center"/>
          </w:tcPr>
          <w:p w14:paraId="35A2A454" w14:textId="77777777" w:rsidR="00B63A7B" w:rsidRPr="00962378" w:rsidRDefault="00B63A7B" w:rsidP="00B564C6">
            <w:pPr>
              <w:pStyle w:val="0noidungbang"/>
              <w:spacing w:before="0" w:after="0"/>
              <w:rPr>
                <w:bCs/>
                <w:shd w:val="clear" w:color="auto" w:fill="FFFFFF"/>
                <w:lang w:val="vi-VN"/>
              </w:rPr>
            </w:pPr>
            <w:r w:rsidRPr="00962378">
              <w:rPr>
                <w:bCs/>
                <w:shd w:val="clear" w:color="auto" w:fill="FFFFFF"/>
                <w:lang w:val="vi-VN"/>
              </w:rPr>
              <w:t>Tro, xỉ</w:t>
            </w:r>
          </w:p>
        </w:tc>
        <w:tc>
          <w:tcPr>
            <w:tcW w:w="1574" w:type="dxa"/>
            <w:vAlign w:val="center"/>
          </w:tcPr>
          <w:p w14:paraId="3B8707F4" w14:textId="77777777" w:rsidR="00B63A7B" w:rsidRPr="00962378" w:rsidRDefault="00B63A7B" w:rsidP="00B564C6">
            <w:pPr>
              <w:pStyle w:val="0noidungbang"/>
              <w:spacing w:before="0" w:after="0"/>
              <w:rPr>
                <w:lang w:val="vi-VN"/>
              </w:rPr>
            </w:pPr>
            <w:r w:rsidRPr="00962378">
              <w:rPr>
                <w:lang w:val="vi-VN"/>
              </w:rPr>
              <w:t>Nhà chứa tro, xỉ</w:t>
            </w:r>
          </w:p>
        </w:tc>
        <w:tc>
          <w:tcPr>
            <w:tcW w:w="4435" w:type="dxa"/>
          </w:tcPr>
          <w:p w14:paraId="4648E286" w14:textId="77777777" w:rsidR="00B63A7B" w:rsidRPr="00962378" w:rsidRDefault="00B63A7B" w:rsidP="00B564C6">
            <w:pPr>
              <w:pStyle w:val="0Normal"/>
              <w:spacing w:before="0" w:after="0" w:line="240" w:lineRule="auto"/>
              <w:rPr>
                <w:color w:val="000000" w:themeColor="text1"/>
              </w:rPr>
            </w:pPr>
            <w:r w:rsidRPr="00962378">
              <w:rPr>
                <w:color w:val="000000" w:themeColor="text1"/>
              </w:rPr>
              <w:t>Vị trí: Ngoài xưởng.</w:t>
            </w:r>
          </w:p>
          <w:p w14:paraId="75270212" w14:textId="77777777" w:rsidR="00B63A7B" w:rsidRPr="00962378" w:rsidRDefault="00B63A7B" w:rsidP="00B564C6">
            <w:pPr>
              <w:pStyle w:val="0Normal"/>
              <w:spacing w:before="0" w:after="0" w:line="240" w:lineRule="auto"/>
              <w:rPr>
                <w:color w:val="000000" w:themeColor="text1"/>
              </w:rPr>
            </w:pPr>
            <w:r w:rsidRPr="00962378">
              <w:rPr>
                <w:color w:val="000000" w:themeColor="text1"/>
              </w:rPr>
              <w:t xml:space="preserve">Kết cấu: </w:t>
            </w:r>
            <w:r w:rsidRPr="00962378">
              <w:rPr>
                <w:color w:val="000000" w:themeColor="text1"/>
                <w:lang w:val="de-DE"/>
              </w:rPr>
              <w:t>khu vực lưu chứ</w:t>
            </w:r>
            <w:r w:rsidR="00B564C6" w:rsidRPr="00962378">
              <w:rPr>
                <w:color w:val="000000" w:themeColor="text1"/>
                <w:lang w:val="de-DE"/>
              </w:rPr>
              <w:t xml:space="preserve">a có mái che, nền bê tông, </w:t>
            </w:r>
            <w:r w:rsidRPr="00962378">
              <w:rPr>
                <w:color w:val="000000" w:themeColor="text1"/>
                <w:lang w:val="de-DE"/>
              </w:rPr>
              <w:t>diện tích 15 m</w:t>
            </w:r>
            <w:r w:rsidRPr="00962378">
              <w:rPr>
                <w:color w:val="000000" w:themeColor="text1"/>
                <w:vertAlign w:val="superscript"/>
                <w:lang w:val="de-DE"/>
              </w:rPr>
              <w:t>2</w:t>
            </w:r>
          </w:p>
        </w:tc>
        <w:tc>
          <w:tcPr>
            <w:tcW w:w="1644" w:type="dxa"/>
          </w:tcPr>
          <w:p w14:paraId="7487731B" w14:textId="77777777" w:rsidR="00B63A7B" w:rsidRPr="00962378" w:rsidRDefault="00B63A7B" w:rsidP="00B564C6">
            <w:pPr>
              <w:pStyle w:val="0noidungbang"/>
              <w:spacing w:before="0" w:after="0"/>
              <w:rPr>
                <w:lang w:val="de-DE"/>
              </w:rPr>
            </w:pPr>
            <w:r w:rsidRPr="00962378">
              <w:rPr>
                <w:lang w:val="de-DE"/>
              </w:rPr>
              <w:t>Công ty TNHH Môi trường Cao Gia Quý</w:t>
            </w:r>
          </w:p>
        </w:tc>
      </w:tr>
    </w:tbl>
    <w:p w14:paraId="44945CD6" w14:textId="77777777" w:rsidR="00CE1574" w:rsidRPr="00962378" w:rsidRDefault="007C2217" w:rsidP="00B564C6">
      <w:pPr>
        <w:pStyle w:val="0Normal"/>
        <w:spacing w:before="0" w:after="0" w:line="240" w:lineRule="auto"/>
        <w:ind w:firstLine="426"/>
        <w:rPr>
          <w:color w:val="000000" w:themeColor="text1"/>
          <w:lang w:val="de-DE"/>
        </w:rPr>
      </w:pPr>
      <w:r w:rsidRPr="00962378">
        <w:rPr>
          <w:color w:val="000000" w:themeColor="text1"/>
          <w:lang w:val="de-DE"/>
        </w:rPr>
        <w:t xml:space="preserve"> </w:t>
      </w:r>
      <w:r w:rsidR="00B564C6" w:rsidRPr="00962378">
        <w:rPr>
          <w:color w:val="000000" w:themeColor="text1"/>
          <w:lang w:val="de-DE"/>
        </w:rPr>
        <w:t>Lượng phát sinh chất thải thông thường trong quá trình hoạt động của cơ sở như sau:</w:t>
      </w:r>
    </w:p>
    <w:p w14:paraId="0ABA4C6C" w14:textId="77777777" w:rsidR="00B564C6" w:rsidRPr="00962378" w:rsidRDefault="00B564C6" w:rsidP="00B564C6">
      <w:pPr>
        <w:pStyle w:val="1C3-Bang"/>
        <w:spacing w:before="0" w:after="0" w:line="240" w:lineRule="auto"/>
        <w:rPr>
          <w:color w:val="000000" w:themeColor="text1"/>
        </w:rPr>
      </w:pPr>
      <w:bookmarkStart w:id="167" w:name="_Toc110329902"/>
      <w:bookmarkStart w:id="168" w:name="_Toc110330103"/>
      <w:bookmarkStart w:id="169" w:name="_Toc110330318"/>
      <w:r w:rsidRPr="00962378">
        <w:rPr>
          <w:color w:val="000000" w:themeColor="text1"/>
          <w:lang w:val="de-DE"/>
        </w:rPr>
        <w:t>Khối lượng chất thải thông thường phát sinh</w:t>
      </w:r>
      <w:bookmarkEnd w:id="167"/>
      <w:bookmarkEnd w:id="168"/>
      <w:bookmarkEnd w:id="169"/>
    </w:p>
    <w:tbl>
      <w:tblPr>
        <w:tblStyle w:val="TableGrid"/>
        <w:tblW w:w="9538" w:type="dxa"/>
        <w:tblLook w:val="04A0" w:firstRow="1" w:lastRow="0" w:firstColumn="1" w:lastColumn="0" w:noHBand="0" w:noVBand="1"/>
      </w:tblPr>
      <w:tblGrid>
        <w:gridCol w:w="708"/>
        <w:gridCol w:w="4816"/>
        <w:gridCol w:w="2007"/>
        <w:gridCol w:w="2007"/>
      </w:tblGrid>
      <w:tr w:rsidR="00962378" w:rsidRPr="00962378" w14:paraId="3535685D" w14:textId="77777777" w:rsidTr="00E13265">
        <w:tc>
          <w:tcPr>
            <w:tcW w:w="708" w:type="dxa"/>
          </w:tcPr>
          <w:p w14:paraId="28127412" w14:textId="77777777" w:rsidR="00E13265" w:rsidRPr="00962378" w:rsidRDefault="00E13265" w:rsidP="00E13265">
            <w:pPr>
              <w:pStyle w:val="1TIEUDEBANG"/>
              <w:spacing w:before="0" w:line="240" w:lineRule="auto"/>
              <w:rPr>
                <w:color w:val="000000" w:themeColor="text1"/>
              </w:rPr>
            </w:pPr>
            <w:r w:rsidRPr="00962378">
              <w:rPr>
                <w:color w:val="000000" w:themeColor="text1"/>
              </w:rPr>
              <w:t>STT</w:t>
            </w:r>
          </w:p>
        </w:tc>
        <w:tc>
          <w:tcPr>
            <w:tcW w:w="4816" w:type="dxa"/>
          </w:tcPr>
          <w:p w14:paraId="66FBB027" w14:textId="77777777" w:rsidR="00E13265" w:rsidRPr="00962378" w:rsidRDefault="00E13265" w:rsidP="00E13265">
            <w:pPr>
              <w:pStyle w:val="1TIEUDEBANG"/>
              <w:spacing w:before="0" w:line="240" w:lineRule="auto"/>
              <w:rPr>
                <w:color w:val="000000" w:themeColor="text1"/>
              </w:rPr>
            </w:pPr>
            <w:r w:rsidRPr="00962378">
              <w:rPr>
                <w:color w:val="000000" w:themeColor="text1"/>
              </w:rPr>
              <w:t>Tên chất thải</w:t>
            </w:r>
          </w:p>
        </w:tc>
        <w:tc>
          <w:tcPr>
            <w:tcW w:w="4014" w:type="dxa"/>
            <w:gridSpan w:val="2"/>
          </w:tcPr>
          <w:p w14:paraId="60A1AB4C" w14:textId="77777777" w:rsidR="00E13265" w:rsidRPr="00962378" w:rsidRDefault="00E13265" w:rsidP="00E13265">
            <w:pPr>
              <w:pStyle w:val="1TIEUDEBANG"/>
              <w:spacing w:before="0" w:line="240" w:lineRule="auto"/>
              <w:rPr>
                <w:color w:val="000000" w:themeColor="text1"/>
              </w:rPr>
            </w:pPr>
            <w:r w:rsidRPr="00962378">
              <w:rPr>
                <w:color w:val="000000" w:themeColor="text1"/>
              </w:rPr>
              <w:t>Khối lượng (kg/năm)</w:t>
            </w:r>
          </w:p>
        </w:tc>
      </w:tr>
      <w:tr w:rsidR="00962378" w:rsidRPr="00962378" w14:paraId="50548D98" w14:textId="77777777" w:rsidTr="00E13265">
        <w:tc>
          <w:tcPr>
            <w:tcW w:w="708" w:type="dxa"/>
          </w:tcPr>
          <w:p w14:paraId="5CF184E3" w14:textId="77777777" w:rsidR="00E13265" w:rsidRPr="00962378" w:rsidRDefault="00E13265" w:rsidP="00E13265">
            <w:pPr>
              <w:pStyle w:val="1TIEUDEBANG"/>
              <w:spacing w:before="0" w:line="240" w:lineRule="auto"/>
              <w:rPr>
                <w:color w:val="000000" w:themeColor="text1"/>
              </w:rPr>
            </w:pPr>
          </w:p>
        </w:tc>
        <w:tc>
          <w:tcPr>
            <w:tcW w:w="4816" w:type="dxa"/>
          </w:tcPr>
          <w:p w14:paraId="3883CEC8" w14:textId="77777777" w:rsidR="00E13265" w:rsidRPr="00962378" w:rsidRDefault="00E13265" w:rsidP="00E13265">
            <w:pPr>
              <w:pStyle w:val="1TIEUDEBANG"/>
              <w:spacing w:before="0" w:line="240" w:lineRule="auto"/>
              <w:rPr>
                <w:color w:val="000000" w:themeColor="text1"/>
              </w:rPr>
            </w:pPr>
          </w:p>
        </w:tc>
        <w:tc>
          <w:tcPr>
            <w:tcW w:w="2007" w:type="dxa"/>
          </w:tcPr>
          <w:p w14:paraId="33A0B216" w14:textId="77777777" w:rsidR="00E13265" w:rsidRPr="00962378" w:rsidRDefault="00E13265" w:rsidP="00E13265">
            <w:pPr>
              <w:pStyle w:val="1TIEUDEBANG"/>
              <w:spacing w:before="0" w:line="240" w:lineRule="auto"/>
              <w:rPr>
                <w:color w:val="000000" w:themeColor="text1"/>
              </w:rPr>
            </w:pPr>
            <w:r w:rsidRPr="00962378">
              <w:rPr>
                <w:color w:val="000000" w:themeColor="text1"/>
              </w:rPr>
              <w:t>DTM đã duyệt</w:t>
            </w:r>
          </w:p>
        </w:tc>
        <w:tc>
          <w:tcPr>
            <w:tcW w:w="2007" w:type="dxa"/>
          </w:tcPr>
          <w:p w14:paraId="36DCD141" w14:textId="77777777" w:rsidR="00E13265" w:rsidRPr="00962378" w:rsidRDefault="00E13265" w:rsidP="00E13265">
            <w:pPr>
              <w:pStyle w:val="1TIEUDEBANG"/>
              <w:spacing w:before="0" w:line="240" w:lineRule="auto"/>
              <w:rPr>
                <w:color w:val="000000" w:themeColor="text1"/>
              </w:rPr>
            </w:pPr>
            <w:r w:rsidRPr="00962378">
              <w:rPr>
                <w:color w:val="000000" w:themeColor="text1"/>
              </w:rPr>
              <w:t>Năm 2021</w:t>
            </w:r>
          </w:p>
        </w:tc>
      </w:tr>
      <w:tr w:rsidR="00962378" w:rsidRPr="00962378" w14:paraId="487966B9" w14:textId="77777777" w:rsidTr="00E13265">
        <w:tc>
          <w:tcPr>
            <w:tcW w:w="708" w:type="dxa"/>
          </w:tcPr>
          <w:p w14:paraId="56C8D809" w14:textId="77777777" w:rsidR="00E13265" w:rsidRPr="00962378" w:rsidRDefault="00E13265">
            <w:pPr>
              <w:pStyle w:val="0Normal"/>
              <w:numPr>
                <w:ilvl w:val="0"/>
                <w:numId w:val="53"/>
              </w:numPr>
              <w:spacing w:before="0" w:after="0" w:line="240" w:lineRule="auto"/>
              <w:rPr>
                <w:color w:val="000000" w:themeColor="text1"/>
              </w:rPr>
            </w:pPr>
          </w:p>
        </w:tc>
        <w:tc>
          <w:tcPr>
            <w:tcW w:w="4816" w:type="dxa"/>
          </w:tcPr>
          <w:p w14:paraId="7214A69C" w14:textId="77777777" w:rsidR="00E13265" w:rsidRPr="00962378" w:rsidRDefault="00E13265" w:rsidP="00E13265">
            <w:pPr>
              <w:pStyle w:val="0Normal"/>
              <w:spacing w:before="0" w:after="0" w:line="240" w:lineRule="auto"/>
              <w:ind w:firstLine="0"/>
              <w:rPr>
                <w:color w:val="000000" w:themeColor="text1"/>
              </w:rPr>
            </w:pPr>
            <w:r w:rsidRPr="00962378">
              <w:rPr>
                <w:color w:val="000000" w:themeColor="text1"/>
              </w:rPr>
              <w:t>Chất thải sinh hoạt</w:t>
            </w:r>
          </w:p>
        </w:tc>
        <w:tc>
          <w:tcPr>
            <w:tcW w:w="2007" w:type="dxa"/>
          </w:tcPr>
          <w:p w14:paraId="1D48AA9B" w14:textId="77777777" w:rsidR="00E13265" w:rsidRPr="00962378" w:rsidRDefault="00E13265" w:rsidP="00E13265">
            <w:pPr>
              <w:pStyle w:val="0Normal"/>
              <w:spacing w:before="0" w:after="0" w:line="240" w:lineRule="auto"/>
              <w:ind w:firstLine="0"/>
              <w:jc w:val="center"/>
              <w:rPr>
                <w:color w:val="000000" w:themeColor="text1"/>
              </w:rPr>
            </w:pPr>
            <w:r w:rsidRPr="00962378">
              <w:rPr>
                <w:color w:val="000000" w:themeColor="text1"/>
              </w:rPr>
              <w:t>90.000</w:t>
            </w:r>
          </w:p>
        </w:tc>
        <w:tc>
          <w:tcPr>
            <w:tcW w:w="2007" w:type="dxa"/>
          </w:tcPr>
          <w:p w14:paraId="07C5C092" w14:textId="77777777" w:rsidR="00E13265" w:rsidRPr="00962378" w:rsidRDefault="00E13265" w:rsidP="00E13265">
            <w:pPr>
              <w:pStyle w:val="0Normal"/>
              <w:spacing w:before="0" w:after="0" w:line="240" w:lineRule="auto"/>
              <w:ind w:firstLine="0"/>
              <w:jc w:val="center"/>
              <w:rPr>
                <w:color w:val="000000" w:themeColor="text1"/>
              </w:rPr>
            </w:pPr>
            <w:r w:rsidRPr="00962378">
              <w:rPr>
                <w:color w:val="000000" w:themeColor="text1"/>
              </w:rPr>
              <w:t>58.340</w:t>
            </w:r>
          </w:p>
        </w:tc>
      </w:tr>
      <w:tr w:rsidR="00962378" w:rsidRPr="00962378" w14:paraId="3E89A579" w14:textId="77777777" w:rsidTr="00E13265">
        <w:tc>
          <w:tcPr>
            <w:tcW w:w="708" w:type="dxa"/>
          </w:tcPr>
          <w:p w14:paraId="74669E32" w14:textId="77777777" w:rsidR="00E13265" w:rsidRPr="00962378" w:rsidRDefault="00E13265">
            <w:pPr>
              <w:pStyle w:val="0Normal"/>
              <w:numPr>
                <w:ilvl w:val="0"/>
                <w:numId w:val="53"/>
              </w:numPr>
              <w:spacing w:before="0" w:after="0" w:line="240" w:lineRule="auto"/>
              <w:rPr>
                <w:color w:val="000000" w:themeColor="text1"/>
              </w:rPr>
            </w:pPr>
          </w:p>
        </w:tc>
        <w:tc>
          <w:tcPr>
            <w:tcW w:w="4816" w:type="dxa"/>
          </w:tcPr>
          <w:p w14:paraId="1FCFDFF3" w14:textId="77777777" w:rsidR="00E13265" w:rsidRPr="00962378" w:rsidRDefault="00E13265" w:rsidP="00E13265">
            <w:pPr>
              <w:pStyle w:val="0Normal"/>
              <w:spacing w:before="0" w:after="0" w:line="240" w:lineRule="auto"/>
              <w:ind w:firstLine="0"/>
              <w:rPr>
                <w:color w:val="000000" w:themeColor="text1"/>
              </w:rPr>
            </w:pPr>
            <w:r w:rsidRPr="00962378">
              <w:rPr>
                <w:color w:val="000000" w:themeColor="text1"/>
              </w:rPr>
              <w:t>Tro xỉ</w:t>
            </w:r>
          </w:p>
        </w:tc>
        <w:tc>
          <w:tcPr>
            <w:tcW w:w="2007" w:type="dxa"/>
          </w:tcPr>
          <w:p w14:paraId="04CF2374" w14:textId="77777777" w:rsidR="00E13265" w:rsidRPr="00962378" w:rsidRDefault="00E13265" w:rsidP="00E13265">
            <w:pPr>
              <w:pStyle w:val="0Normal"/>
              <w:spacing w:before="0" w:after="0" w:line="240" w:lineRule="auto"/>
              <w:ind w:firstLine="0"/>
              <w:jc w:val="center"/>
              <w:rPr>
                <w:color w:val="000000" w:themeColor="text1"/>
              </w:rPr>
            </w:pPr>
            <w:r w:rsidRPr="00962378">
              <w:rPr>
                <w:color w:val="000000" w:themeColor="text1"/>
              </w:rPr>
              <w:t>564.000</w:t>
            </w:r>
          </w:p>
        </w:tc>
        <w:tc>
          <w:tcPr>
            <w:tcW w:w="2007" w:type="dxa"/>
          </w:tcPr>
          <w:p w14:paraId="198FD922" w14:textId="77777777" w:rsidR="00E13265" w:rsidRPr="00962378" w:rsidRDefault="00E13265" w:rsidP="00E13265">
            <w:pPr>
              <w:pStyle w:val="0Normal"/>
              <w:spacing w:before="0" w:after="0" w:line="240" w:lineRule="auto"/>
              <w:ind w:firstLine="0"/>
              <w:jc w:val="center"/>
              <w:rPr>
                <w:color w:val="000000" w:themeColor="text1"/>
              </w:rPr>
            </w:pPr>
            <w:r w:rsidRPr="00962378">
              <w:rPr>
                <w:color w:val="000000" w:themeColor="text1"/>
              </w:rPr>
              <w:t>353.660</w:t>
            </w:r>
          </w:p>
        </w:tc>
      </w:tr>
      <w:tr w:rsidR="00E13265" w:rsidRPr="00962378" w14:paraId="01BDBD79" w14:textId="77777777" w:rsidTr="00E13265">
        <w:tc>
          <w:tcPr>
            <w:tcW w:w="708" w:type="dxa"/>
          </w:tcPr>
          <w:p w14:paraId="419DEEAB" w14:textId="77777777" w:rsidR="00E13265" w:rsidRPr="00962378" w:rsidRDefault="00E13265">
            <w:pPr>
              <w:pStyle w:val="0Normal"/>
              <w:numPr>
                <w:ilvl w:val="0"/>
                <w:numId w:val="53"/>
              </w:numPr>
              <w:spacing w:before="0" w:after="0" w:line="240" w:lineRule="auto"/>
              <w:rPr>
                <w:color w:val="000000" w:themeColor="text1"/>
              </w:rPr>
            </w:pPr>
          </w:p>
        </w:tc>
        <w:tc>
          <w:tcPr>
            <w:tcW w:w="4816" w:type="dxa"/>
          </w:tcPr>
          <w:p w14:paraId="62D9FC8C" w14:textId="77777777" w:rsidR="00E13265" w:rsidRPr="00962378" w:rsidRDefault="00E13265" w:rsidP="00E13265">
            <w:pPr>
              <w:pStyle w:val="0Normal"/>
              <w:spacing w:before="0" w:after="0" w:line="240" w:lineRule="auto"/>
              <w:ind w:firstLine="0"/>
              <w:rPr>
                <w:color w:val="000000" w:themeColor="text1"/>
              </w:rPr>
            </w:pPr>
            <w:r w:rsidRPr="00962378">
              <w:rPr>
                <w:color w:val="000000" w:themeColor="text1"/>
              </w:rPr>
              <w:t xml:space="preserve">CTR công nghiệp không nguy hại (sợi phế, vải vụn, chất thải bao </w:t>
            </w:r>
            <w:proofErr w:type="gramStart"/>
            <w:r w:rsidRPr="00962378">
              <w:rPr>
                <w:color w:val="000000" w:themeColor="text1"/>
              </w:rPr>
              <w:t>bì,…</w:t>
            </w:r>
            <w:proofErr w:type="gramEnd"/>
            <w:r w:rsidRPr="00962378">
              <w:rPr>
                <w:color w:val="000000" w:themeColor="text1"/>
              </w:rPr>
              <w:t>)</w:t>
            </w:r>
          </w:p>
        </w:tc>
        <w:tc>
          <w:tcPr>
            <w:tcW w:w="2007" w:type="dxa"/>
          </w:tcPr>
          <w:p w14:paraId="5FBA6C50" w14:textId="77777777" w:rsidR="00E13265" w:rsidRPr="00962378" w:rsidRDefault="00E13265" w:rsidP="00E13265">
            <w:pPr>
              <w:pStyle w:val="0Normal"/>
              <w:spacing w:before="0" w:after="0" w:line="240" w:lineRule="auto"/>
              <w:ind w:firstLine="0"/>
              <w:jc w:val="center"/>
              <w:rPr>
                <w:color w:val="000000" w:themeColor="text1"/>
              </w:rPr>
            </w:pPr>
            <w:r w:rsidRPr="00962378">
              <w:rPr>
                <w:color w:val="000000" w:themeColor="text1"/>
              </w:rPr>
              <w:t>4.316.780</w:t>
            </w:r>
          </w:p>
        </w:tc>
        <w:tc>
          <w:tcPr>
            <w:tcW w:w="2007" w:type="dxa"/>
          </w:tcPr>
          <w:p w14:paraId="0DDA10A8" w14:textId="77777777" w:rsidR="00E13265" w:rsidRPr="00962378" w:rsidRDefault="00E13265" w:rsidP="00E13265">
            <w:pPr>
              <w:pStyle w:val="0Normal"/>
              <w:spacing w:before="0" w:after="0" w:line="240" w:lineRule="auto"/>
              <w:ind w:firstLine="0"/>
              <w:jc w:val="center"/>
              <w:rPr>
                <w:color w:val="000000" w:themeColor="text1"/>
              </w:rPr>
            </w:pPr>
            <w:r w:rsidRPr="00962378">
              <w:rPr>
                <w:color w:val="000000" w:themeColor="text1"/>
              </w:rPr>
              <w:t>15.480</w:t>
            </w:r>
          </w:p>
        </w:tc>
      </w:tr>
    </w:tbl>
    <w:p w14:paraId="671A8686" w14:textId="77777777" w:rsidR="00B564C6" w:rsidRPr="00962378" w:rsidRDefault="00B564C6" w:rsidP="00B564C6">
      <w:pPr>
        <w:pStyle w:val="0Normal"/>
        <w:rPr>
          <w:color w:val="000000" w:themeColor="text1"/>
        </w:rPr>
      </w:pPr>
    </w:p>
    <w:p w14:paraId="7FA7AC07" w14:textId="77777777" w:rsidR="00F81A44" w:rsidRPr="00962378" w:rsidRDefault="009866B1" w:rsidP="009866B1">
      <w:pPr>
        <w:pStyle w:val="Heading2"/>
        <w:rPr>
          <w:rFonts w:eastAsia="Times New Roman"/>
        </w:rPr>
      </w:pPr>
      <w:bookmarkStart w:id="170" w:name="_Toc108863321"/>
      <w:r w:rsidRPr="00962378">
        <w:rPr>
          <w:rFonts w:eastAsia="Times New Roman"/>
        </w:rPr>
        <w:lastRenderedPageBreak/>
        <w:t xml:space="preserve">3.4. </w:t>
      </w:r>
      <w:r w:rsidR="00F81A44" w:rsidRPr="00962378">
        <w:rPr>
          <w:rFonts w:eastAsia="Times New Roman"/>
        </w:rPr>
        <w:t>Công trình, biện pháp lưu giữ, xử lý chất thải nguy hại</w:t>
      </w:r>
      <w:bookmarkEnd w:id="170"/>
    </w:p>
    <w:p w14:paraId="5E7F8838" w14:textId="77777777" w:rsidR="00110B4C" w:rsidRPr="00962378" w:rsidRDefault="00110B4C" w:rsidP="00110B4C">
      <w:pPr>
        <w:pStyle w:val="0hoathi"/>
        <w:numPr>
          <w:ilvl w:val="0"/>
          <w:numId w:val="0"/>
        </w:numPr>
        <w:tabs>
          <w:tab w:val="clear" w:pos="432"/>
        </w:tabs>
        <w:spacing w:before="0" w:after="0" w:line="228" w:lineRule="auto"/>
        <w:ind w:left="720"/>
        <w:rPr>
          <w:b w:val="0"/>
          <w:noProof/>
          <w:color w:val="000000" w:themeColor="text1"/>
        </w:rPr>
      </w:pPr>
      <w:r w:rsidRPr="00962378">
        <w:rPr>
          <w:b w:val="0"/>
          <w:noProof/>
          <w:color w:val="000000" w:themeColor="text1"/>
        </w:rPr>
        <w:t xml:space="preserve">Thu gom: </w:t>
      </w:r>
    </w:p>
    <w:p w14:paraId="5D99B9F6" w14:textId="77777777" w:rsidR="00110B4C" w:rsidRPr="00962378" w:rsidRDefault="00110B4C" w:rsidP="00FE1AB6">
      <w:pPr>
        <w:pStyle w:val="0Normal"/>
        <w:rPr>
          <w:color w:val="000000" w:themeColor="text1"/>
          <w:lang w:val="es-CL"/>
        </w:rPr>
      </w:pPr>
      <w:r w:rsidRPr="00962378">
        <w:rPr>
          <w:color w:val="000000" w:themeColor="text1"/>
          <w:lang w:val="es-CL"/>
        </w:rPr>
        <w:t>Khi có CTNH phát sinh, nhân viên công ty có trách nhiệm đưa chất thải tới khu vực lưu trữ riêng cho CTNH.</w:t>
      </w:r>
    </w:p>
    <w:p w14:paraId="6D80089A" w14:textId="77777777" w:rsidR="00110B4C" w:rsidRPr="00962378" w:rsidRDefault="00110B4C" w:rsidP="00110B4C">
      <w:pPr>
        <w:pStyle w:val="0hoathi"/>
        <w:numPr>
          <w:ilvl w:val="0"/>
          <w:numId w:val="0"/>
        </w:numPr>
        <w:tabs>
          <w:tab w:val="clear" w:pos="432"/>
        </w:tabs>
        <w:spacing w:before="0" w:after="0" w:line="228" w:lineRule="auto"/>
        <w:ind w:left="720"/>
        <w:rPr>
          <w:b w:val="0"/>
          <w:noProof/>
          <w:color w:val="000000" w:themeColor="text1"/>
        </w:rPr>
      </w:pPr>
      <w:r w:rsidRPr="00962378">
        <w:rPr>
          <w:b w:val="0"/>
          <w:noProof/>
          <w:color w:val="000000" w:themeColor="text1"/>
        </w:rPr>
        <w:t xml:space="preserve">Lưu trữ: </w:t>
      </w:r>
    </w:p>
    <w:p w14:paraId="63D6EDE9" w14:textId="77777777" w:rsidR="00110B4C" w:rsidRPr="00962378" w:rsidRDefault="00EF3BA1" w:rsidP="00FE1AB6">
      <w:pPr>
        <w:pStyle w:val="0Normal"/>
        <w:rPr>
          <w:color w:val="000000" w:themeColor="text1"/>
          <w:lang w:val="es-CL"/>
        </w:rPr>
      </w:pPr>
      <w:r w:rsidRPr="00962378">
        <w:rPr>
          <w:color w:val="000000" w:themeColor="text1"/>
          <w:lang w:val="es-CL"/>
        </w:rPr>
        <w:t>Cơ sở</w:t>
      </w:r>
      <w:r w:rsidR="00110B4C" w:rsidRPr="00962378">
        <w:rPr>
          <w:color w:val="000000" w:themeColor="text1"/>
          <w:lang w:val="es-CL"/>
        </w:rPr>
        <w:t xml:space="preserve"> trang bị Khu </w:t>
      </w:r>
      <w:r w:rsidR="00110B4C" w:rsidRPr="00962378">
        <w:rPr>
          <w:color w:val="000000" w:themeColor="text1"/>
        </w:rPr>
        <w:t>vực</w:t>
      </w:r>
      <w:r w:rsidR="00110B4C" w:rsidRPr="00962378">
        <w:rPr>
          <w:color w:val="000000" w:themeColor="text1"/>
          <w:lang w:val="es-CL"/>
        </w:rPr>
        <w:t xml:space="preserve"> chứa chất thải nguy hại 130 m</w:t>
      </w:r>
      <w:r w:rsidR="00110B4C" w:rsidRPr="00962378">
        <w:rPr>
          <w:color w:val="000000" w:themeColor="text1"/>
          <w:vertAlign w:val="superscript"/>
          <w:lang w:val="es-CL"/>
        </w:rPr>
        <w:t xml:space="preserve">2 </w:t>
      </w:r>
      <w:r w:rsidR="00110B4C" w:rsidRPr="00962378">
        <w:rPr>
          <w:color w:val="000000" w:themeColor="text1"/>
          <w:lang w:val="es-CL"/>
        </w:rPr>
        <w:t>nằm ngoài xưởng để lưu chứa các loại CTNH phát sinh. Trang bị các thùng chứa CTNH tương ứng với các loại CTNH phát sinh.</w:t>
      </w:r>
    </w:p>
    <w:p w14:paraId="4771E820" w14:textId="77777777" w:rsidR="00110B4C" w:rsidRPr="00962378" w:rsidRDefault="00110B4C" w:rsidP="00FE1AB6">
      <w:pPr>
        <w:pStyle w:val="0Normal"/>
        <w:rPr>
          <w:color w:val="000000" w:themeColor="text1"/>
          <w:lang w:val="es-CL"/>
        </w:rPr>
      </w:pPr>
      <w:r w:rsidRPr="00962378">
        <w:rPr>
          <w:color w:val="000000" w:themeColor="text1"/>
          <w:lang w:val="es-CL"/>
        </w:rPr>
        <w:t>Tất cả các thùng lưu trữ CTNH là loại thùng nhựa chuyên dụng, đảm bảo không rò rỉ, các thùng đều có nắp đậy, có dán nhãn ghi tên từng loại chất thải và biển báo nguy hiểm tùy tính chất của chất thải.</w:t>
      </w:r>
    </w:p>
    <w:p w14:paraId="77E2DD5A" w14:textId="77777777" w:rsidR="002B018F" w:rsidRPr="00962378" w:rsidRDefault="002B018F" w:rsidP="00FE1AB6">
      <w:pPr>
        <w:pStyle w:val="0Normal"/>
        <w:rPr>
          <w:color w:val="000000" w:themeColor="text1"/>
          <w:lang w:val="es-CL"/>
        </w:rPr>
      </w:pPr>
      <w:r w:rsidRPr="00962378">
        <w:rPr>
          <w:i/>
          <w:color w:val="000000" w:themeColor="text1"/>
          <w:lang w:val="es-CL"/>
        </w:rPr>
        <w:t>Chuyển giao xử lý</w:t>
      </w:r>
      <w:r w:rsidRPr="00962378">
        <w:rPr>
          <w:color w:val="000000" w:themeColor="text1"/>
          <w:lang w:val="es-CL"/>
        </w:rPr>
        <w:t xml:space="preserve">: Cơ sở đang ký hợp đồng chuyển giao xử lý CTNH cho </w:t>
      </w:r>
      <w:r w:rsidRPr="00962378">
        <w:rPr>
          <w:color w:val="000000" w:themeColor="text1"/>
          <w:lang w:val="de-DE"/>
        </w:rPr>
        <w:t>Công ty TNHH Môi trường Cao Gia Quý</w:t>
      </w:r>
    </w:p>
    <w:tbl>
      <w:tblPr>
        <w:tblStyle w:val="TableGrid"/>
        <w:tblpPr w:leftFromText="180" w:rightFromText="180" w:vertAnchor="text" w:horzAnchor="margin" w:tblpXSpec="center" w:tblpY="148"/>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83"/>
      </w:tblGrid>
      <w:tr w:rsidR="00962378" w:rsidRPr="00962378" w14:paraId="61F7EBE3" w14:textId="77777777" w:rsidTr="00203E17">
        <w:trPr>
          <w:trHeight w:val="4660"/>
        </w:trPr>
        <w:tc>
          <w:tcPr>
            <w:tcW w:w="8083" w:type="dxa"/>
            <w:vAlign w:val="center"/>
            <w:hideMark/>
          </w:tcPr>
          <w:p w14:paraId="5552BBB5" w14:textId="77777777" w:rsidR="007C2217" w:rsidRPr="00962378" w:rsidRDefault="007C2217" w:rsidP="007C2217">
            <w:pPr>
              <w:spacing w:line="228" w:lineRule="auto"/>
              <w:rPr>
                <w:i/>
                <w:noProof/>
                <w:color w:val="000000" w:themeColor="text1"/>
                <w:szCs w:val="22"/>
              </w:rPr>
            </w:pPr>
            <w:r w:rsidRPr="00962378">
              <w:rPr>
                <w:noProof/>
                <w:color w:val="000000" w:themeColor="text1"/>
              </w:rPr>
              <w:drawing>
                <wp:inline distT="0" distB="0" distL="0" distR="0" wp14:anchorId="7EBC4F2F" wp14:editId="1936C014">
                  <wp:extent cx="4994738" cy="2778826"/>
                  <wp:effectExtent l="0" t="0" r="0" b="2540"/>
                  <wp:docPr id="2791" name="Picture 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47286" cy="2808061"/>
                          </a:xfrm>
                          <a:prstGeom prst="rect">
                            <a:avLst/>
                          </a:prstGeom>
                          <a:noFill/>
                          <a:ln>
                            <a:noFill/>
                          </a:ln>
                        </pic:spPr>
                      </pic:pic>
                    </a:graphicData>
                  </a:graphic>
                </wp:inline>
              </w:drawing>
            </w:r>
          </w:p>
        </w:tc>
      </w:tr>
    </w:tbl>
    <w:p w14:paraId="7F215B32" w14:textId="77777777" w:rsidR="00FE1AB6" w:rsidRPr="00962378" w:rsidRDefault="007C2217" w:rsidP="00FE1AB6">
      <w:pPr>
        <w:pStyle w:val="2C3hinh"/>
        <w:rPr>
          <w:color w:val="000000" w:themeColor="text1"/>
          <w:lang w:val="es-CL"/>
        </w:rPr>
      </w:pPr>
      <w:bookmarkStart w:id="171" w:name="_Toc110329347"/>
      <w:bookmarkStart w:id="172" w:name="_Toc110330353"/>
      <w:r w:rsidRPr="00962378">
        <w:rPr>
          <w:color w:val="000000" w:themeColor="text1"/>
        </w:rPr>
        <w:t>N</w:t>
      </w:r>
      <w:r w:rsidR="00FE1AB6" w:rsidRPr="00962378">
        <w:rPr>
          <w:color w:val="000000" w:themeColor="text1"/>
        </w:rPr>
        <w:t xml:space="preserve">hà chứa </w:t>
      </w:r>
      <w:r w:rsidR="002B018F" w:rsidRPr="00962378">
        <w:rPr>
          <w:color w:val="000000" w:themeColor="text1"/>
        </w:rPr>
        <w:t>chất</w:t>
      </w:r>
      <w:r w:rsidR="00FE1AB6" w:rsidRPr="00962378">
        <w:rPr>
          <w:color w:val="000000" w:themeColor="text1"/>
        </w:rPr>
        <w:t xml:space="preserve"> thải nguy hại</w:t>
      </w:r>
      <w:bookmarkEnd w:id="171"/>
      <w:bookmarkEnd w:id="172"/>
      <w:r w:rsidR="00FE1AB6" w:rsidRPr="00962378">
        <w:rPr>
          <w:b/>
          <w:color w:val="000000" w:themeColor="text1"/>
          <w:szCs w:val="26"/>
          <w:lang w:val="es-CL"/>
        </w:rPr>
        <w:t xml:space="preserve"> </w:t>
      </w:r>
    </w:p>
    <w:p w14:paraId="3DB49768" w14:textId="77777777" w:rsidR="00E13265" w:rsidRPr="00962378" w:rsidRDefault="00E13265" w:rsidP="00E13265">
      <w:pPr>
        <w:pStyle w:val="0Hoathi0"/>
        <w:rPr>
          <w:color w:val="000000" w:themeColor="text1"/>
          <w:lang w:val="es-CL"/>
        </w:rPr>
      </w:pPr>
      <w:r w:rsidRPr="00962378">
        <w:rPr>
          <w:color w:val="000000" w:themeColor="text1"/>
          <w:lang w:val="es-CL"/>
        </w:rPr>
        <w:t>Bùn thải</w:t>
      </w:r>
    </w:p>
    <w:p w14:paraId="54214F91" w14:textId="77777777" w:rsidR="00E13265" w:rsidRPr="00962378" w:rsidRDefault="00E13265" w:rsidP="00E13265">
      <w:pPr>
        <w:pStyle w:val="0Normal"/>
        <w:rPr>
          <w:color w:val="000000" w:themeColor="text1"/>
        </w:rPr>
      </w:pPr>
      <w:r w:rsidRPr="00962378">
        <w:rPr>
          <w:color w:val="000000" w:themeColor="text1"/>
        </w:rPr>
        <w:t>Bùn từ hệ thống xử lý nước thải</w:t>
      </w:r>
      <w:r w:rsidRPr="00962378">
        <w:rPr>
          <w:color w:val="000000" w:themeColor="text1"/>
          <w:lang w:val="vi-VN"/>
        </w:rPr>
        <w:t xml:space="preserve"> và nước cấp</w:t>
      </w:r>
      <w:r w:rsidRPr="00962378">
        <w:rPr>
          <w:color w:val="000000" w:themeColor="text1"/>
        </w:rPr>
        <w:t xml:space="preserve"> được ép khô bằng máy ép bùn, sau đó lưu chứa trong bao PP (250kg/bao) và được lưu trữ trong nhà ép bùn.</w:t>
      </w:r>
    </w:p>
    <w:p w14:paraId="1CF63EE7" w14:textId="77777777" w:rsidR="00E13265" w:rsidRPr="00962378" w:rsidRDefault="00E13265" w:rsidP="00E13265">
      <w:pPr>
        <w:pStyle w:val="0Normal"/>
        <w:rPr>
          <w:color w:val="000000" w:themeColor="text1"/>
          <w:lang w:val="es-CL"/>
        </w:rPr>
      </w:pPr>
      <w:r w:rsidRPr="00962378">
        <w:rPr>
          <w:color w:val="000000" w:themeColor="text1"/>
          <w:lang w:val="es-CL"/>
        </w:rPr>
        <w:t>Vận chuyển, xử lý: Ký hợp đồng với đơn vị có chức năng thu gom, vận chuyển, xử lý CTNH để vận chuyển, xử lý lượng chất thải này như CTNH.</w:t>
      </w:r>
    </w:p>
    <w:p w14:paraId="2DD7D380" w14:textId="77777777" w:rsidR="00E13265" w:rsidRPr="00962378" w:rsidRDefault="00E13265" w:rsidP="00E13265">
      <w:pPr>
        <w:pStyle w:val="0Normal"/>
        <w:rPr>
          <w:color w:val="000000" w:themeColor="text1"/>
          <w:lang w:val="es-CL"/>
        </w:rPr>
      </w:pPr>
      <w:r w:rsidRPr="00962378">
        <w:rPr>
          <w:color w:val="000000" w:themeColor="text1"/>
          <w:lang w:val="es-CL"/>
        </w:rPr>
        <w:t xml:space="preserve">Hiện tại công ty đang chuyển giao bùn thải cho </w:t>
      </w:r>
      <w:r w:rsidRPr="00962378">
        <w:rPr>
          <w:color w:val="000000" w:themeColor="text1"/>
          <w:lang w:val="de-DE"/>
        </w:rPr>
        <w:t>Công ty TNHH Môi trường Cao Gia Quý</w:t>
      </w:r>
      <w:r w:rsidRPr="00962378">
        <w:rPr>
          <w:color w:val="000000" w:themeColor="text1"/>
          <w:lang w:val="es-CL"/>
        </w:rPr>
        <w:t xml:space="preserve"> vận chuyển xử lý. Tần suất vận chuyển tùy vào khối lượng chất thải phát sinh </w:t>
      </w:r>
      <w:r w:rsidRPr="00962378">
        <w:rPr>
          <w:color w:val="000000" w:themeColor="text1"/>
          <w:lang w:val="es-CL"/>
        </w:rPr>
        <w:lastRenderedPageBreak/>
        <w:t xml:space="preserve">(công ty sẽ báo cho đơn vị vận chuyển xử lý trước 3 ngày khi khối lượng đủ nhiều). Tần suất hiện tại là 2 lần/tháng. </w:t>
      </w:r>
    </w:p>
    <w:p w14:paraId="4BD99616" w14:textId="77777777" w:rsidR="00F1664D" w:rsidRPr="00962378" w:rsidRDefault="00F1664D" w:rsidP="00B564C6">
      <w:pPr>
        <w:pStyle w:val="1ghichu"/>
        <w:rPr>
          <w:color w:val="000000" w:themeColor="text1"/>
        </w:rPr>
      </w:pPr>
      <w:r w:rsidRPr="00962378">
        <w:rPr>
          <w:color w:val="000000" w:themeColor="text1"/>
        </w:rPr>
        <w:t xml:space="preserve">Lượng chất thải </w:t>
      </w:r>
      <w:r w:rsidRPr="00962378">
        <w:rPr>
          <w:color w:val="000000" w:themeColor="text1"/>
          <w:lang w:val="vi-VN"/>
        </w:rPr>
        <w:t xml:space="preserve">nguy hại </w:t>
      </w:r>
      <w:r w:rsidRPr="00962378">
        <w:rPr>
          <w:color w:val="000000" w:themeColor="text1"/>
        </w:rPr>
        <w:t>phát sinh trong quá trình hoạt động của cơ s</w:t>
      </w:r>
      <w:r w:rsidR="002B018F" w:rsidRPr="00962378">
        <w:rPr>
          <w:color w:val="000000" w:themeColor="text1"/>
        </w:rPr>
        <w:t>ở</w:t>
      </w:r>
      <w:r w:rsidRPr="00962378">
        <w:rPr>
          <w:color w:val="000000" w:themeColor="text1"/>
        </w:rPr>
        <w:t xml:space="preserve">: </w:t>
      </w:r>
    </w:p>
    <w:p w14:paraId="755FB9DB" w14:textId="77777777" w:rsidR="00F1664D" w:rsidRPr="00962378" w:rsidRDefault="00F1664D" w:rsidP="00F1664D">
      <w:pPr>
        <w:pStyle w:val="1C3-Bang"/>
        <w:rPr>
          <w:color w:val="000000" w:themeColor="text1"/>
        </w:rPr>
      </w:pPr>
      <w:bookmarkStart w:id="173" w:name="_Toc110329903"/>
      <w:bookmarkStart w:id="174" w:name="_Toc110330104"/>
      <w:bookmarkStart w:id="175" w:name="_Toc110330319"/>
      <w:r w:rsidRPr="00962378">
        <w:rPr>
          <w:color w:val="000000" w:themeColor="text1"/>
        </w:rPr>
        <w:t>Lượng chất thải nguy hại phát sinh trong quá trình hoạt động của cơ s</w:t>
      </w:r>
      <w:r w:rsidRPr="00962378">
        <w:rPr>
          <w:color w:val="000000" w:themeColor="text1"/>
          <w:lang w:val="en-US"/>
        </w:rPr>
        <w:t>ở</w:t>
      </w:r>
      <w:bookmarkEnd w:id="173"/>
      <w:bookmarkEnd w:id="174"/>
      <w:bookmarkEnd w:id="175"/>
      <w:r w:rsidRPr="00962378">
        <w:rPr>
          <w:color w:val="000000" w:themeColor="text1"/>
          <w:lang w:val="en-US"/>
        </w:rPr>
        <w:t xml:space="preserve"> </w:t>
      </w:r>
    </w:p>
    <w:tbl>
      <w:tblPr>
        <w:tblStyle w:val="TableGrid"/>
        <w:tblW w:w="9787" w:type="dxa"/>
        <w:jc w:val="center"/>
        <w:tblLook w:val="04A0" w:firstRow="1" w:lastRow="0" w:firstColumn="1" w:lastColumn="0" w:noHBand="0" w:noVBand="1"/>
      </w:tblPr>
      <w:tblGrid>
        <w:gridCol w:w="763"/>
        <w:gridCol w:w="2085"/>
        <w:gridCol w:w="1318"/>
        <w:gridCol w:w="1641"/>
        <w:gridCol w:w="1244"/>
        <w:gridCol w:w="1476"/>
        <w:gridCol w:w="1260"/>
      </w:tblGrid>
      <w:tr w:rsidR="00962378" w:rsidRPr="00962378" w14:paraId="748FB0D9" w14:textId="77777777" w:rsidTr="00E13265">
        <w:trPr>
          <w:jc w:val="center"/>
        </w:trPr>
        <w:tc>
          <w:tcPr>
            <w:tcW w:w="763" w:type="dxa"/>
            <w:vAlign w:val="center"/>
          </w:tcPr>
          <w:p w14:paraId="746A0E07" w14:textId="77777777" w:rsidR="00E13265" w:rsidRPr="00962378" w:rsidRDefault="00E13265" w:rsidP="00E13265">
            <w:pPr>
              <w:pStyle w:val="0Tieudebang"/>
              <w:spacing w:before="0" w:after="0"/>
              <w:rPr>
                <w:rFonts w:eastAsia="Times New Roman"/>
                <w:color w:val="000000" w:themeColor="text1"/>
                <w:szCs w:val="26"/>
              </w:rPr>
            </w:pPr>
            <w:r w:rsidRPr="00962378">
              <w:rPr>
                <w:rFonts w:eastAsia="Times New Roman"/>
                <w:color w:val="000000" w:themeColor="text1"/>
                <w:szCs w:val="26"/>
              </w:rPr>
              <w:t>STT</w:t>
            </w:r>
          </w:p>
        </w:tc>
        <w:tc>
          <w:tcPr>
            <w:tcW w:w="2085" w:type="dxa"/>
            <w:vAlign w:val="center"/>
          </w:tcPr>
          <w:p w14:paraId="23A90BF8" w14:textId="77777777" w:rsidR="00E13265" w:rsidRPr="00962378" w:rsidRDefault="00E13265" w:rsidP="00E13265">
            <w:pPr>
              <w:pStyle w:val="0Tieudebang"/>
              <w:spacing w:before="0" w:after="0"/>
              <w:rPr>
                <w:rFonts w:eastAsia="Times New Roman"/>
                <w:color w:val="000000" w:themeColor="text1"/>
                <w:szCs w:val="26"/>
              </w:rPr>
            </w:pPr>
            <w:r w:rsidRPr="00962378">
              <w:rPr>
                <w:rFonts w:eastAsia="Times New Roman"/>
                <w:color w:val="000000" w:themeColor="text1"/>
                <w:szCs w:val="26"/>
              </w:rPr>
              <w:t>Tên chất thải</w:t>
            </w:r>
          </w:p>
        </w:tc>
        <w:tc>
          <w:tcPr>
            <w:tcW w:w="1318" w:type="dxa"/>
            <w:vAlign w:val="center"/>
          </w:tcPr>
          <w:p w14:paraId="273CF273" w14:textId="77777777" w:rsidR="00E13265" w:rsidRPr="00962378" w:rsidRDefault="00E13265" w:rsidP="00E13265">
            <w:pPr>
              <w:pStyle w:val="0Tieudebang"/>
              <w:spacing w:before="0" w:after="0"/>
              <w:rPr>
                <w:rFonts w:eastAsia="Times New Roman"/>
                <w:color w:val="000000" w:themeColor="text1"/>
                <w:szCs w:val="26"/>
              </w:rPr>
            </w:pPr>
            <w:r w:rsidRPr="00962378">
              <w:rPr>
                <w:rFonts w:eastAsia="Times New Roman"/>
                <w:color w:val="000000" w:themeColor="text1"/>
                <w:szCs w:val="26"/>
              </w:rPr>
              <w:t>Trạng thái tồn tại</w:t>
            </w:r>
          </w:p>
        </w:tc>
        <w:tc>
          <w:tcPr>
            <w:tcW w:w="1641" w:type="dxa"/>
            <w:vAlign w:val="center"/>
          </w:tcPr>
          <w:p w14:paraId="682DF8F2" w14:textId="77777777" w:rsidR="00E13265" w:rsidRPr="00962378" w:rsidRDefault="00E13265" w:rsidP="00E13265">
            <w:pPr>
              <w:pStyle w:val="0Tieudebang"/>
              <w:spacing w:before="0" w:after="0"/>
              <w:rPr>
                <w:rFonts w:eastAsia="Times New Roman"/>
                <w:color w:val="000000" w:themeColor="text1"/>
                <w:szCs w:val="26"/>
              </w:rPr>
            </w:pPr>
            <w:r w:rsidRPr="00962378">
              <w:rPr>
                <w:rFonts w:eastAsia="Times New Roman"/>
                <w:color w:val="000000" w:themeColor="text1"/>
                <w:szCs w:val="26"/>
              </w:rPr>
              <w:t>Khối lượng đã đăng ký (theo sổ chủ nguồn thải) (kg/năm)</w:t>
            </w:r>
          </w:p>
        </w:tc>
        <w:tc>
          <w:tcPr>
            <w:tcW w:w="1244" w:type="dxa"/>
          </w:tcPr>
          <w:p w14:paraId="46B44D95" w14:textId="77777777" w:rsidR="00E13265" w:rsidRPr="00962378" w:rsidRDefault="00E13265" w:rsidP="00E13265">
            <w:pPr>
              <w:pStyle w:val="0Tieudebang"/>
              <w:spacing w:before="0" w:after="0"/>
              <w:rPr>
                <w:rFonts w:eastAsia="Times New Roman"/>
                <w:color w:val="000000" w:themeColor="text1"/>
                <w:szCs w:val="26"/>
              </w:rPr>
            </w:pPr>
            <w:r w:rsidRPr="00962378">
              <w:rPr>
                <w:rFonts w:eastAsia="Times New Roman"/>
                <w:color w:val="000000" w:themeColor="text1"/>
                <w:szCs w:val="26"/>
              </w:rPr>
              <w:t>Lượng phát sinh 2021 (kg/năm)</w:t>
            </w:r>
          </w:p>
        </w:tc>
        <w:tc>
          <w:tcPr>
            <w:tcW w:w="1476" w:type="dxa"/>
          </w:tcPr>
          <w:p w14:paraId="0E1115AA" w14:textId="77777777" w:rsidR="00E13265" w:rsidRPr="00962378" w:rsidRDefault="00E13265" w:rsidP="00E13265">
            <w:pPr>
              <w:pStyle w:val="0Tieudebang"/>
              <w:spacing w:before="0" w:after="0"/>
              <w:rPr>
                <w:rFonts w:eastAsia="Times New Roman"/>
                <w:color w:val="000000" w:themeColor="text1"/>
                <w:szCs w:val="26"/>
              </w:rPr>
            </w:pPr>
            <w:r w:rsidRPr="00962378">
              <w:rPr>
                <w:rFonts w:eastAsia="Times New Roman"/>
                <w:color w:val="000000" w:themeColor="text1"/>
                <w:szCs w:val="26"/>
              </w:rPr>
              <w:t>Khối lượng đăng ký điều chỉnh (kg/năm)</w:t>
            </w:r>
          </w:p>
        </w:tc>
        <w:tc>
          <w:tcPr>
            <w:tcW w:w="1260" w:type="dxa"/>
            <w:vAlign w:val="center"/>
          </w:tcPr>
          <w:p w14:paraId="4078C7A4" w14:textId="77777777" w:rsidR="00E13265" w:rsidRPr="00962378" w:rsidRDefault="00E13265" w:rsidP="00E13265">
            <w:pPr>
              <w:pStyle w:val="0Tieudebang"/>
              <w:spacing w:before="0" w:after="0"/>
              <w:rPr>
                <w:rFonts w:eastAsia="Times New Roman"/>
                <w:color w:val="000000" w:themeColor="text1"/>
                <w:szCs w:val="26"/>
              </w:rPr>
            </w:pPr>
            <w:r w:rsidRPr="00962378">
              <w:rPr>
                <w:rFonts w:eastAsia="Times New Roman"/>
                <w:color w:val="000000" w:themeColor="text1"/>
                <w:szCs w:val="26"/>
              </w:rPr>
              <w:t>Mã CTNH</w:t>
            </w:r>
          </w:p>
        </w:tc>
      </w:tr>
      <w:tr w:rsidR="00962378" w:rsidRPr="00962378" w14:paraId="70A91E4A" w14:textId="77777777" w:rsidTr="00E13265">
        <w:trPr>
          <w:jc w:val="center"/>
        </w:trPr>
        <w:tc>
          <w:tcPr>
            <w:tcW w:w="763" w:type="dxa"/>
            <w:vAlign w:val="center"/>
          </w:tcPr>
          <w:p w14:paraId="47805F9B"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1</w:t>
            </w:r>
          </w:p>
        </w:tc>
        <w:tc>
          <w:tcPr>
            <w:tcW w:w="2085" w:type="dxa"/>
            <w:vAlign w:val="center"/>
          </w:tcPr>
          <w:p w14:paraId="22E09101" w14:textId="77777777" w:rsidR="00E13265" w:rsidRPr="00962378" w:rsidRDefault="00E13265" w:rsidP="00E13265">
            <w:pPr>
              <w:spacing w:before="0" w:after="0" w:line="240" w:lineRule="auto"/>
              <w:rPr>
                <w:rFonts w:eastAsia="Times New Roman"/>
                <w:color w:val="000000" w:themeColor="text1"/>
                <w:szCs w:val="26"/>
              </w:rPr>
            </w:pPr>
            <w:r w:rsidRPr="00962378">
              <w:rPr>
                <w:rFonts w:eastAsia="Times New Roman"/>
                <w:color w:val="000000" w:themeColor="text1"/>
                <w:szCs w:val="26"/>
              </w:rPr>
              <w:t>Hộp mực in thải có chứa các thành phần nguy hại</w:t>
            </w:r>
          </w:p>
        </w:tc>
        <w:tc>
          <w:tcPr>
            <w:tcW w:w="1318" w:type="dxa"/>
            <w:vAlign w:val="center"/>
          </w:tcPr>
          <w:p w14:paraId="1C27A915"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Rắn</w:t>
            </w:r>
          </w:p>
        </w:tc>
        <w:tc>
          <w:tcPr>
            <w:tcW w:w="1641" w:type="dxa"/>
            <w:vAlign w:val="center"/>
          </w:tcPr>
          <w:p w14:paraId="388E5CAD"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24</w:t>
            </w:r>
          </w:p>
        </w:tc>
        <w:tc>
          <w:tcPr>
            <w:tcW w:w="1244" w:type="dxa"/>
            <w:vAlign w:val="center"/>
          </w:tcPr>
          <w:p w14:paraId="48862EB7"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0</w:t>
            </w:r>
          </w:p>
        </w:tc>
        <w:tc>
          <w:tcPr>
            <w:tcW w:w="1476" w:type="dxa"/>
            <w:vAlign w:val="center"/>
          </w:tcPr>
          <w:p w14:paraId="5EBB0276"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100</w:t>
            </w:r>
          </w:p>
        </w:tc>
        <w:tc>
          <w:tcPr>
            <w:tcW w:w="1260" w:type="dxa"/>
            <w:vAlign w:val="center"/>
          </w:tcPr>
          <w:p w14:paraId="475A5CDB"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08 02 04</w:t>
            </w:r>
          </w:p>
        </w:tc>
      </w:tr>
      <w:tr w:rsidR="00962378" w:rsidRPr="00962378" w14:paraId="2822A149" w14:textId="77777777" w:rsidTr="00E13265">
        <w:trPr>
          <w:jc w:val="center"/>
        </w:trPr>
        <w:tc>
          <w:tcPr>
            <w:tcW w:w="763" w:type="dxa"/>
            <w:vAlign w:val="center"/>
          </w:tcPr>
          <w:p w14:paraId="22FBE9D5"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2</w:t>
            </w:r>
          </w:p>
        </w:tc>
        <w:tc>
          <w:tcPr>
            <w:tcW w:w="2085" w:type="dxa"/>
            <w:vAlign w:val="center"/>
          </w:tcPr>
          <w:p w14:paraId="3546480D" w14:textId="77777777" w:rsidR="00E13265" w:rsidRPr="00962378" w:rsidRDefault="00E13265" w:rsidP="00E13265">
            <w:pPr>
              <w:spacing w:before="0" w:after="0" w:line="240" w:lineRule="auto"/>
              <w:rPr>
                <w:rFonts w:eastAsia="Times New Roman"/>
                <w:color w:val="000000" w:themeColor="text1"/>
                <w:szCs w:val="26"/>
              </w:rPr>
            </w:pPr>
            <w:r w:rsidRPr="00962378">
              <w:rPr>
                <w:rFonts w:eastAsia="Times New Roman"/>
                <w:color w:val="000000" w:themeColor="text1"/>
                <w:szCs w:val="26"/>
              </w:rPr>
              <w:t>Chất thải từ quá trình hồ vải có dung môi hữu cơ</w:t>
            </w:r>
          </w:p>
        </w:tc>
        <w:tc>
          <w:tcPr>
            <w:tcW w:w="1318" w:type="dxa"/>
            <w:vAlign w:val="center"/>
          </w:tcPr>
          <w:p w14:paraId="6446F2FC"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Lỏng</w:t>
            </w:r>
          </w:p>
        </w:tc>
        <w:tc>
          <w:tcPr>
            <w:tcW w:w="1641" w:type="dxa"/>
            <w:vAlign w:val="center"/>
          </w:tcPr>
          <w:p w14:paraId="10E4ACB4"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400</w:t>
            </w:r>
          </w:p>
        </w:tc>
        <w:tc>
          <w:tcPr>
            <w:tcW w:w="1244" w:type="dxa"/>
            <w:vAlign w:val="center"/>
          </w:tcPr>
          <w:p w14:paraId="2FC2323C"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0</w:t>
            </w:r>
          </w:p>
        </w:tc>
        <w:tc>
          <w:tcPr>
            <w:tcW w:w="1476" w:type="dxa"/>
            <w:vAlign w:val="center"/>
          </w:tcPr>
          <w:p w14:paraId="480DEE28"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400</w:t>
            </w:r>
          </w:p>
        </w:tc>
        <w:tc>
          <w:tcPr>
            <w:tcW w:w="1260" w:type="dxa"/>
            <w:vAlign w:val="center"/>
          </w:tcPr>
          <w:p w14:paraId="59763D83"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10 02 01</w:t>
            </w:r>
          </w:p>
        </w:tc>
      </w:tr>
      <w:tr w:rsidR="00962378" w:rsidRPr="00962378" w14:paraId="63914A18" w14:textId="77777777" w:rsidTr="00E13265">
        <w:trPr>
          <w:jc w:val="center"/>
        </w:trPr>
        <w:tc>
          <w:tcPr>
            <w:tcW w:w="763" w:type="dxa"/>
            <w:vAlign w:val="center"/>
          </w:tcPr>
          <w:p w14:paraId="53922710"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3</w:t>
            </w:r>
          </w:p>
        </w:tc>
        <w:tc>
          <w:tcPr>
            <w:tcW w:w="2085" w:type="dxa"/>
            <w:vAlign w:val="center"/>
          </w:tcPr>
          <w:p w14:paraId="28F17DD6" w14:textId="77777777" w:rsidR="00E13265" w:rsidRPr="00962378" w:rsidRDefault="00E13265" w:rsidP="00E13265">
            <w:pPr>
              <w:spacing w:before="0" w:after="0" w:line="240" w:lineRule="auto"/>
              <w:rPr>
                <w:rFonts w:eastAsia="Times New Roman"/>
                <w:color w:val="000000" w:themeColor="text1"/>
                <w:szCs w:val="26"/>
              </w:rPr>
            </w:pPr>
            <w:r w:rsidRPr="00962378">
              <w:rPr>
                <w:rFonts w:eastAsia="Times New Roman"/>
                <w:color w:val="000000" w:themeColor="text1"/>
                <w:szCs w:val="26"/>
              </w:rPr>
              <w:t>Phẩm màu và chất nhuộm thải có các thành phần nguy hại</w:t>
            </w:r>
          </w:p>
        </w:tc>
        <w:tc>
          <w:tcPr>
            <w:tcW w:w="1318" w:type="dxa"/>
            <w:vAlign w:val="center"/>
          </w:tcPr>
          <w:p w14:paraId="5375393B"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Rắn/lỏng</w:t>
            </w:r>
          </w:p>
        </w:tc>
        <w:tc>
          <w:tcPr>
            <w:tcW w:w="1641" w:type="dxa"/>
            <w:vAlign w:val="center"/>
          </w:tcPr>
          <w:p w14:paraId="53217901"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4.440</w:t>
            </w:r>
          </w:p>
        </w:tc>
        <w:tc>
          <w:tcPr>
            <w:tcW w:w="1244" w:type="dxa"/>
            <w:vAlign w:val="center"/>
          </w:tcPr>
          <w:p w14:paraId="462BFCC5"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0</w:t>
            </w:r>
          </w:p>
        </w:tc>
        <w:tc>
          <w:tcPr>
            <w:tcW w:w="1476" w:type="dxa"/>
            <w:vAlign w:val="center"/>
          </w:tcPr>
          <w:p w14:paraId="208CF081"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4.440</w:t>
            </w:r>
          </w:p>
        </w:tc>
        <w:tc>
          <w:tcPr>
            <w:tcW w:w="1260" w:type="dxa"/>
            <w:vAlign w:val="center"/>
          </w:tcPr>
          <w:p w14:paraId="59F33DA8"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10 02 02</w:t>
            </w:r>
          </w:p>
        </w:tc>
      </w:tr>
      <w:tr w:rsidR="00962378" w:rsidRPr="00962378" w14:paraId="014734EA" w14:textId="77777777" w:rsidTr="00E13265">
        <w:trPr>
          <w:jc w:val="center"/>
        </w:trPr>
        <w:tc>
          <w:tcPr>
            <w:tcW w:w="763" w:type="dxa"/>
            <w:vAlign w:val="center"/>
          </w:tcPr>
          <w:p w14:paraId="57D4626B"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4</w:t>
            </w:r>
          </w:p>
        </w:tc>
        <w:tc>
          <w:tcPr>
            <w:tcW w:w="2085" w:type="dxa"/>
            <w:vAlign w:val="center"/>
          </w:tcPr>
          <w:p w14:paraId="09D08BB3" w14:textId="77777777" w:rsidR="00E13265" w:rsidRPr="00962378" w:rsidRDefault="00E13265" w:rsidP="00E13265">
            <w:pPr>
              <w:spacing w:before="0" w:after="0" w:line="240" w:lineRule="auto"/>
              <w:rPr>
                <w:rFonts w:eastAsia="Times New Roman"/>
                <w:color w:val="000000" w:themeColor="text1"/>
                <w:szCs w:val="26"/>
              </w:rPr>
            </w:pPr>
            <w:r w:rsidRPr="00962378">
              <w:rPr>
                <w:rFonts w:eastAsia="Times New Roman"/>
                <w:color w:val="000000" w:themeColor="text1"/>
                <w:szCs w:val="26"/>
              </w:rPr>
              <w:t>Bùn thải có các thành phần nguy hại từ quá trình xử lý nước thải</w:t>
            </w:r>
          </w:p>
        </w:tc>
        <w:tc>
          <w:tcPr>
            <w:tcW w:w="1318" w:type="dxa"/>
            <w:vAlign w:val="center"/>
          </w:tcPr>
          <w:p w14:paraId="208C09ED"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Bùn</w:t>
            </w:r>
          </w:p>
        </w:tc>
        <w:tc>
          <w:tcPr>
            <w:tcW w:w="1641" w:type="dxa"/>
            <w:vAlign w:val="center"/>
          </w:tcPr>
          <w:p w14:paraId="37658FE8"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1.464.000</w:t>
            </w:r>
          </w:p>
        </w:tc>
        <w:tc>
          <w:tcPr>
            <w:tcW w:w="1244" w:type="dxa"/>
            <w:vAlign w:val="center"/>
          </w:tcPr>
          <w:p w14:paraId="4E4E83B5" w14:textId="77777777" w:rsidR="00E13265" w:rsidRPr="00962378" w:rsidRDefault="001F19FC"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277.590</w:t>
            </w:r>
          </w:p>
        </w:tc>
        <w:tc>
          <w:tcPr>
            <w:tcW w:w="1476" w:type="dxa"/>
            <w:vAlign w:val="center"/>
          </w:tcPr>
          <w:p w14:paraId="351F9B15"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1.464.000</w:t>
            </w:r>
          </w:p>
        </w:tc>
        <w:tc>
          <w:tcPr>
            <w:tcW w:w="1260" w:type="dxa"/>
            <w:vAlign w:val="center"/>
          </w:tcPr>
          <w:p w14:paraId="188D56CA"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10 02 03</w:t>
            </w:r>
          </w:p>
        </w:tc>
      </w:tr>
      <w:tr w:rsidR="00962378" w:rsidRPr="00962378" w14:paraId="7BCC17DC" w14:textId="77777777" w:rsidTr="00E13265">
        <w:trPr>
          <w:jc w:val="center"/>
        </w:trPr>
        <w:tc>
          <w:tcPr>
            <w:tcW w:w="763" w:type="dxa"/>
            <w:vAlign w:val="center"/>
          </w:tcPr>
          <w:p w14:paraId="23C5AAF5"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5</w:t>
            </w:r>
          </w:p>
        </w:tc>
        <w:tc>
          <w:tcPr>
            <w:tcW w:w="2085" w:type="dxa"/>
            <w:vAlign w:val="center"/>
          </w:tcPr>
          <w:p w14:paraId="713C4A73" w14:textId="77777777" w:rsidR="00E13265" w:rsidRPr="00962378" w:rsidRDefault="00E13265" w:rsidP="00E13265">
            <w:pPr>
              <w:spacing w:before="0" w:after="0" w:line="240" w:lineRule="auto"/>
              <w:rPr>
                <w:rFonts w:eastAsia="Times New Roman"/>
                <w:color w:val="000000" w:themeColor="text1"/>
                <w:szCs w:val="26"/>
              </w:rPr>
            </w:pPr>
            <w:r w:rsidRPr="00962378">
              <w:rPr>
                <w:rFonts w:eastAsia="Times New Roman"/>
                <w:color w:val="000000" w:themeColor="text1"/>
                <w:szCs w:val="26"/>
              </w:rPr>
              <w:t>Dung dịch thải có các thành phần nguy hại từ quá trình nhuộm</w:t>
            </w:r>
          </w:p>
        </w:tc>
        <w:tc>
          <w:tcPr>
            <w:tcW w:w="1318" w:type="dxa"/>
            <w:vAlign w:val="center"/>
          </w:tcPr>
          <w:p w14:paraId="31011421"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Lỏng</w:t>
            </w:r>
          </w:p>
        </w:tc>
        <w:tc>
          <w:tcPr>
            <w:tcW w:w="1641" w:type="dxa"/>
            <w:vAlign w:val="center"/>
          </w:tcPr>
          <w:p w14:paraId="116DF8E7"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440</w:t>
            </w:r>
          </w:p>
        </w:tc>
        <w:tc>
          <w:tcPr>
            <w:tcW w:w="1244" w:type="dxa"/>
            <w:vAlign w:val="center"/>
          </w:tcPr>
          <w:p w14:paraId="42F27143"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0</w:t>
            </w:r>
          </w:p>
        </w:tc>
        <w:tc>
          <w:tcPr>
            <w:tcW w:w="1476" w:type="dxa"/>
            <w:vAlign w:val="center"/>
          </w:tcPr>
          <w:p w14:paraId="69EFEBC8"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440</w:t>
            </w:r>
          </w:p>
        </w:tc>
        <w:tc>
          <w:tcPr>
            <w:tcW w:w="1260" w:type="dxa"/>
            <w:vAlign w:val="center"/>
          </w:tcPr>
          <w:p w14:paraId="34354CB2"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10 02 04</w:t>
            </w:r>
          </w:p>
        </w:tc>
      </w:tr>
      <w:tr w:rsidR="00962378" w:rsidRPr="00962378" w14:paraId="20DDB822" w14:textId="77777777" w:rsidTr="00E13265">
        <w:trPr>
          <w:jc w:val="center"/>
        </w:trPr>
        <w:tc>
          <w:tcPr>
            <w:tcW w:w="763" w:type="dxa"/>
            <w:vAlign w:val="center"/>
          </w:tcPr>
          <w:p w14:paraId="5FBC52E6"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6</w:t>
            </w:r>
          </w:p>
        </w:tc>
        <w:tc>
          <w:tcPr>
            <w:tcW w:w="2085" w:type="dxa"/>
            <w:vAlign w:val="center"/>
          </w:tcPr>
          <w:p w14:paraId="56C524AF" w14:textId="77777777" w:rsidR="00E13265" w:rsidRPr="00962378" w:rsidRDefault="00E13265" w:rsidP="00E13265">
            <w:pPr>
              <w:spacing w:before="0" w:after="0" w:line="240" w:lineRule="auto"/>
              <w:rPr>
                <w:rFonts w:eastAsia="Times New Roman"/>
                <w:color w:val="000000" w:themeColor="text1"/>
                <w:szCs w:val="26"/>
              </w:rPr>
            </w:pPr>
            <w:r w:rsidRPr="00962378">
              <w:rPr>
                <w:rFonts w:eastAsia="Times New Roman"/>
                <w:color w:val="000000" w:themeColor="text1"/>
                <w:szCs w:val="26"/>
              </w:rPr>
              <w:t>Bóng đèn huynh quang và các loại thủy tinh hoạt tính thải</w:t>
            </w:r>
          </w:p>
        </w:tc>
        <w:tc>
          <w:tcPr>
            <w:tcW w:w="1318" w:type="dxa"/>
            <w:vAlign w:val="center"/>
          </w:tcPr>
          <w:p w14:paraId="641D3353"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Rắn</w:t>
            </w:r>
          </w:p>
        </w:tc>
        <w:tc>
          <w:tcPr>
            <w:tcW w:w="1641" w:type="dxa"/>
            <w:vAlign w:val="center"/>
          </w:tcPr>
          <w:p w14:paraId="4F46EA9E"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24</w:t>
            </w:r>
          </w:p>
        </w:tc>
        <w:tc>
          <w:tcPr>
            <w:tcW w:w="1244" w:type="dxa"/>
            <w:vAlign w:val="center"/>
          </w:tcPr>
          <w:p w14:paraId="6EA385B7"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190</w:t>
            </w:r>
          </w:p>
        </w:tc>
        <w:tc>
          <w:tcPr>
            <w:tcW w:w="1476" w:type="dxa"/>
            <w:vAlign w:val="center"/>
          </w:tcPr>
          <w:p w14:paraId="124DA0EA"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200</w:t>
            </w:r>
          </w:p>
        </w:tc>
        <w:tc>
          <w:tcPr>
            <w:tcW w:w="1260" w:type="dxa"/>
            <w:vAlign w:val="center"/>
          </w:tcPr>
          <w:p w14:paraId="4722E5FB"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16 01 06</w:t>
            </w:r>
          </w:p>
        </w:tc>
      </w:tr>
      <w:tr w:rsidR="00962378" w:rsidRPr="00962378" w14:paraId="39517ECE" w14:textId="77777777" w:rsidTr="00E13265">
        <w:trPr>
          <w:jc w:val="center"/>
        </w:trPr>
        <w:tc>
          <w:tcPr>
            <w:tcW w:w="763" w:type="dxa"/>
            <w:vAlign w:val="center"/>
          </w:tcPr>
          <w:p w14:paraId="74EDC40B"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7</w:t>
            </w:r>
          </w:p>
        </w:tc>
        <w:tc>
          <w:tcPr>
            <w:tcW w:w="2085" w:type="dxa"/>
            <w:vAlign w:val="center"/>
          </w:tcPr>
          <w:p w14:paraId="6086D613" w14:textId="77777777" w:rsidR="00E13265" w:rsidRPr="00962378" w:rsidRDefault="00E13265" w:rsidP="00E13265">
            <w:pPr>
              <w:spacing w:before="0" w:after="0" w:line="240" w:lineRule="auto"/>
              <w:rPr>
                <w:rFonts w:eastAsia="Times New Roman"/>
                <w:color w:val="000000" w:themeColor="text1"/>
                <w:szCs w:val="26"/>
              </w:rPr>
            </w:pPr>
            <w:r w:rsidRPr="00962378">
              <w:rPr>
                <w:rFonts w:eastAsia="Times New Roman"/>
                <w:color w:val="000000" w:themeColor="text1"/>
                <w:szCs w:val="26"/>
              </w:rPr>
              <w:t>Các loại dầu động cơ, hộp số và bôi trơn thải khác</w:t>
            </w:r>
          </w:p>
        </w:tc>
        <w:tc>
          <w:tcPr>
            <w:tcW w:w="1318" w:type="dxa"/>
            <w:vAlign w:val="center"/>
          </w:tcPr>
          <w:p w14:paraId="2FCF8F50"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Lỏng</w:t>
            </w:r>
          </w:p>
        </w:tc>
        <w:tc>
          <w:tcPr>
            <w:tcW w:w="1641" w:type="dxa"/>
            <w:vAlign w:val="center"/>
          </w:tcPr>
          <w:p w14:paraId="48B9C5EE"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600</w:t>
            </w:r>
          </w:p>
        </w:tc>
        <w:tc>
          <w:tcPr>
            <w:tcW w:w="1244" w:type="dxa"/>
            <w:vAlign w:val="center"/>
          </w:tcPr>
          <w:p w14:paraId="19EB1B72"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0</w:t>
            </w:r>
          </w:p>
        </w:tc>
        <w:tc>
          <w:tcPr>
            <w:tcW w:w="1476" w:type="dxa"/>
            <w:vAlign w:val="center"/>
          </w:tcPr>
          <w:p w14:paraId="6B88B20A"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600</w:t>
            </w:r>
          </w:p>
        </w:tc>
        <w:tc>
          <w:tcPr>
            <w:tcW w:w="1260" w:type="dxa"/>
            <w:vAlign w:val="center"/>
          </w:tcPr>
          <w:p w14:paraId="76230A5D"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17 02 04</w:t>
            </w:r>
          </w:p>
        </w:tc>
      </w:tr>
      <w:tr w:rsidR="00962378" w:rsidRPr="00962378" w14:paraId="38E55597" w14:textId="77777777" w:rsidTr="00E13265">
        <w:trPr>
          <w:jc w:val="center"/>
        </w:trPr>
        <w:tc>
          <w:tcPr>
            <w:tcW w:w="763" w:type="dxa"/>
            <w:vAlign w:val="center"/>
          </w:tcPr>
          <w:p w14:paraId="067A89C5"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8</w:t>
            </w:r>
          </w:p>
        </w:tc>
        <w:tc>
          <w:tcPr>
            <w:tcW w:w="2085" w:type="dxa"/>
            <w:vAlign w:val="center"/>
          </w:tcPr>
          <w:p w14:paraId="2603F162" w14:textId="77777777" w:rsidR="00E13265" w:rsidRPr="00962378" w:rsidRDefault="00E13265" w:rsidP="00E13265">
            <w:pPr>
              <w:spacing w:before="0" w:after="0" w:line="240" w:lineRule="auto"/>
              <w:rPr>
                <w:rFonts w:eastAsia="Times New Roman"/>
                <w:color w:val="000000" w:themeColor="text1"/>
                <w:szCs w:val="26"/>
              </w:rPr>
            </w:pPr>
            <w:r w:rsidRPr="00962378">
              <w:rPr>
                <w:rFonts w:eastAsia="Times New Roman"/>
                <w:color w:val="000000" w:themeColor="text1"/>
                <w:szCs w:val="26"/>
              </w:rPr>
              <w:t>Bao bì mềm thải</w:t>
            </w:r>
          </w:p>
        </w:tc>
        <w:tc>
          <w:tcPr>
            <w:tcW w:w="1318" w:type="dxa"/>
            <w:vAlign w:val="center"/>
          </w:tcPr>
          <w:p w14:paraId="004FF387"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Rắn</w:t>
            </w:r>
          </w:p>
        </w:tc>
        <w:tc>
          <w:tcPr>
            <w:tcW w:w="1641" w:type="dxa"/>
            <w:vAlign w:val="center"/>
          </w:tcPr>
          <w:p w14:paraId="163E3AFE"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15.000</w:t>
            </w:r>
          </w:p>
        </w:tc>
        <w:tc>
          <w:tcPr>
            <w:tcW w:w="1244" w:type="dxa"/>
            <w:vAlign w:val="center"/>
          </w:tcPr>
          <w:p w14:paraId="6C69D78C"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220</w:t>
            </w:r>
          </w:p>
        </w:tc>
        <w:tc>
          <w:tcPr>
            <w:tcW w:w="1476" w:type="dxa"/>
            <w:vAlign w:val="center"/>
          </w:tcPr>
          <w:p w14:paraId="337F03B0"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10.000</w:t>
            </w:r>
          </w:p>
        </w:tc>
        <w:tc>
          <w:tcPr>
            <w:tcW w:w="1260" w:type="dxa"/>
            <w:vAlign w:val="center"/>
          </w:tcPr>
          <w:p w14:paraId="2ABD3D4C"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18 01 01</w:t>
            </w:r>
          </w:p>
        </w:tc>
      </w:tr>
      <w:tr w:rsidR="00962378" w:rsidRPr="00962378" w14:paraId="6616423C" w14:textId="77777777" w:rsidTr="00E13265">
        <w:trPr>
          <w:jc w:val="center"/>
        </w:trPr>
        <w:tc>
          <w:tcPr>
            <w:tcW w:w="763" w:type="dxa"/>
            <w:vAlign w:val="center"/>
          </w:tcPr>
          <w:p w14:paraId="5111588C"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9</w:t>
            </w:r>
          </w:p>
        </w:tc>
        <w:tc>
          <w:tcPr>
            <w:tcW w:w="2085" w:type="dxa"/>
            <w:vAlign w:val="center"/>
          </w:tcPr>
          <w:p w14:paraId="217ED2C5" w14:textId="77777777" w:rsidR="00E13265" w:rsidRPr="00962378" w:rsidRDefault="00E13265" w:rsidP="00E13265">
            <w:pPr>
              <w:spacing w:before="0" w:after="0" w:line="240" w:lineRule="auto"/>
              <w:rPr>
                <w:rFonts w:eastAsia="Times New Roman"/>
                <w:color w:val="000000" w:themeColor="text1"/>
                <w:szCs w:val="26"/>
              </w:rPr>
            </w:pPr>
            <w:r w:rsidRPr="00962378">
              <w:rPr>
                <w:rFonts w:eastAsia="Times New Roman"/>
                <w:color w:val="000000" w:themeColor="text1"/>
                <w:szCs w:val="26"/>
              </w:rPr>
              <w:t>Bao bì cứng thải bằng kim loại bao gồm cả bình chứa áp suất bảo đảm rỗng hoàn toàn</w:t>
            </w:r>
          </w:p>
        </w:tc>
        <w:tc>
          <w:tcPr>
            <w:tcW w:w="1318" w:type="dxa"/>
            <w:vAlign w:val="center"/>
          </w:tcPr>
          <w:p w14:paraId="1968963A"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Rắn</w:t>
            </w:r>
          </w:p>
        </w:tc>
        <w:tc>
          <w:tcPr>
            <w:tcW w:w="1641" w:type="dxa"/>
            <w:vAlign w:val="center"/>
          </w:tcPr>
          <w:p w14:paraId="5C57ED8F"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1.000</w:t>
            </w:r>
          </w:p>
        </w:tc>
        <w:tc>
          <w:tcPr>
            <w:tcW w:w="1244" w:type="dxa"/>
            <w:vAlign w:val="center"/>
          </w:tcPr>
          <w:p w14:paraId="34417385"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830</w:t>
            </w:r>
          </w:p>
        </w:tc>
        <w:tc>
          <w:tcPr>
            <w:tcW w:w="1476" w:type="dxa"/>
            <w:vAlign w:val="center"/>
          </w:tcPr>
          <w:p w14:paraId="4DF996B9"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15.000</w:t>
            </w:r>
          </w:p>
        </w:tc>
        <w:tc>
          <w:tcPr>
            <w:tcW w:w="1260" w:type="dxa"/>
            <w:vAlign w:val="center"/>
          </w:tcPr>
          <w:p w14:paraId="7B181623"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18 01 02</w:t>
            </w:r>
          </w:p>
        </w:tc>
      </w:tr>
      <w:tr w:rsidR="00962378" w:rsidRPr="00962378" w14:paraId="70CFF785" w14:textId="77777777" w:rsidTr="00E13265">
        <w:trPr>
          <w:jc w:val="center"/>
        </w:trPr>
        <w:tc>
          <w:tcPr>
            <w:tcW w:w="763" w:type="dxa"/>
            <w:vAlign w:val="center"/>
          </w:tcPr>
          <w:p w14:paraId="7EF7EC02"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lastRenderedPageBreak/>
              <w:t>10</w:t>
            </w:r>
          </w:p>
        </w:tc>
        <w:tc>
          <w:tcPr>
            <w:tcW w:w="2085" w:type="dxa"/>
            <w:vAlign w:val="center"/>
          </w:tcPr>
          <w:p w14:paraId="0825FE5E" w14:textId="77777777" w:rsidR="00E13265" w:rsidRPr="00962378" w:rsidRDefault="00E13265" w:rsidP="00E13265">
            <w:pPr>
              <w:spacing w:before="0" w:after="0" w:line="240" w:lineRule="auto"/>
              <w:rPr>
                <w:rFonts w:eastAsia="Times New Roman"/>
                <w:color w:val="000000" w:themeColor="text1"/>
                <w:szCs w:val="26"/>
              </w:rPr>
            </w:pPr>
            <w:r w:rsidRPr="00962378">
              <w:rPr>
                <w:rFonts w:eastAsia="Times New Roman"/>
                <w:color w:val="000000" w:themeColor="text1"/>
                <w:szCs w:val="26"/>
              </w:rPr>
              <w:t>Bao bì cứng thải bằng nhựa</w:t>
            </w:r>
          </w:p>
        </w:tc>
        <w:tc>
          <w:tcPr>
            <w:tcW w:w="1318" w:type="dxa"/>
            <w:vAlign w:val="center"/>
          </w:tcPr>
          <w:p w14:paraId="349C1685"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Rắn</w:t>
            </w:r>
          </w:p>
        </w:tc>
        <w:tc>
          <w:tcPr>
            <w:tcW w:w="1641" w:type="dxa"/>
            <w:vAlign w:val="center"/>
          </w:tcPr>
          <w:p w14:paraId="6318B2E6"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1.500</w:t>
            </w:r>
          </w:p>
        </w:tc>
        <w:tc>
          <w:tcPr>
            <w:tcW w:w="1244" w:type="dxa"/>
            <w:vAlign w:val="center"/>
          </w:tcPr>
          <w:p w14:paraId="4593FF71"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6.880</w:t>
            </w:r>
          </w:p>
        </w:tc>
        <w:tc>
          <w:tcPr>
            <w:tcW w:w="1476" w:type="dxa"/>
            <w:vAlign w:val="center"/>
          </w:tcPr>
          <w:p w14:paraId="59BB5C61"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30.000</w:t>
            </w:r>
          </w:p>
        </w:tc>
        <w:tc>
          <w:tcPr>
            <w:tcW w:w="1260" w:type="dxa"/>
            <w:vAlign w:val="center"/>
          </w:tcPr>
          <w:p w14:paraId="03D3D646"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18 01 03</w:t>
            </w:r>
          </w:p>
        </w:tc>
      </w:tr>
      <w:tr w:rsidR="00962378" w:rsidRPr="00962378" w14:paraId="2E420238" w14:textId="77777777" w:rsidTr="00E13265">
        <w:trPr>
          <w:jc w:val="center"/>
        </w:trPr>
        <w:tc>
          <w:tcPr>
            <w:tcW w:w="763" w:type="dxa"/>
            <w:vAlign w:val="center"/>
          </w:tcPr>
          <w:p w14:paraId="75579D14"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11</w:t>
            </w:r>
          </w:p>
        </w:tc>
        <w:tc>
          <w:tcPr>
            <w:tcW w:w="2085" w:type="dxa"/>
            <w:vAlign w:val="center"/>
          </w:tcPr>
          <w:p w14:paraId="3D31FA88" w14:textId="77777777" w:rsidR="00E13265" w:rsidRPr="00962378" w:rsidRDefault="00E13265" w:rsidP="00E13265">
            <w:pPr>
              <w:spacing w:before="0" w:after="0" w:line="240" w:lineRule="auto"/>
              <w:rPr>
                <w:rFonts w:eastAsia="Times New Roman"/>
                <w:color w:val="000000" w:themeColor="text1"/>
                <w:szCs w:val="26"/>
              </w:rPr>
            </w:pPr>
            <w:r w:rsidRPr="00962378">
              <w:rPr>
                <w:rFonts w:eastAsia="Times New Roman"/>
                <w:color w:val="000000" w:themeColor="text1"/>
                <w:szCs w:val="26"/>
              </w:rPr>
              <w:t>Chất hấp thụ, vật liệu lọc (bao gồm vật liệu lọc dầu chưa nêu tại các mã khác), giẻ lau, vải bảo vệ thải bị nhiễm các thành phần nguy hại.</w:t>
            </w:r>
          </w:p>
        </w:tc>
        <w:tc>
          <w:tcPr>
            <w:tcW w:w="1318" w:type="dxa"/>
            <w:vAlign w:val="center"/>
          </w:tcPr>
          <w:p w14:paraId="41650D65"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Rắn</w:t>
            </w:r>
          </w:p>
        </w:tc>
        <w:tc>
          <w:tcPr>
            <w:tcW w:w="1641" w:type="dxa"/>
            <w:vAlign w:val="center"/>
          </w:tcPr>
          <w:p w14:paraId="5CBFBB4C"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1.500</w:t>
            </w:r>
          </w:p>
        </w:tc>
        <w:tc>
          <w:tcPr>
            <w:tcW w:w="1244" w:type="dxa"/>
            <w:vAlign w:val="center"/>
          </w:tcPr>
          <w:p w14:paraId="42814A1F"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4.630</w:t>
            </w:r>
          </w:p>
        </w:tc>
        <w:tc>
          <w:tcPr>
            <w:tcW w:w="1476" w:type="dxa"/>
            <w:vAlign w:val="center"/>
          </w:tcPr>
          <w:p w14:paraId="7505563C"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15.000</w:t>
            </w:r>
          </w:p>
        </w:tc>
        <w:tc>
          <w:tcPr>
            <w:tcW w:w="1260" w:type="dxa"/>
            <w:vAlign w:val="center"/>
          </w:tcPr>
          <w:p w14:paraId="68CA26DE"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18 02 01</w:t>
            </w:r>
          </w:p>
        </w:tc>
      </w:tr>
      <w:tr w:rsidR="00E13265" w:rsidRPr="00962378" w14:paraId="18BB4869" w14:textId="77777777" w:rsidTr="00E13265">
        <w:trPr>
          <w:jc w:val="center"/>
        </w:trPr>
        <w:tc>
          <w:tcPr>
            <w:tcW w:w="763" w:type="dxa"/>
            <w:vAlign w:val="center"/>
          </w:tcPr>
          <w:p w14:paraId="355BE394"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12</w:t>
            </w:r>
          </w:p>
        </w:tc>
        <w:tc>
          <w:tcPr>
            <w:tcW w:w="2085" w:type="dxa"/>
            <w:vAlign w:val="center"/>
          </w:tcPr>
          <w:p w14:paraId="21367850" w14:textId="77777777" w:rsidR="00E13265" w:rsidRPr="00962378" w:rsidRDefault="00E13265" w:rsidP="00E13265">
            <w:pPr>
              <w:spacing w:before="0" w:after="0" w:line="240" w:lineRule="auto"/>
              <w:jc w:val="left"/>
              <w:rPr>
                <w:rFonts w:eastAsia="Times New Roman"/>
                <w:color w:val="000000" w:themeColor="text1"/>
                <w:szCs w:val="26"/>
              </w:rPr>
            </w:pPr>
            <w:r w:rsidRPr="00962378">
              <w:rPr>
                <w:rFonts w:eastAsia="Times New Roman"/>
                <w:color w:val="000000" w:themeColor="text1"/>
                <w:szCs w:val="26"/>
              </w:rPr>
              <w:t>Pin, ắc quy chì thải</w:t>
            </w:r>
          </w:p>
        </w:tc>
        <w:tc>
          <w:tcPr>
            <w:tcW w:w="1318" w:type="dxa"/>
            <w:vAlign w:val="center"/>
          </w:tcPr>
          <w:p w14:paraId="41B25CD8"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Rắn</w:t>
            </w:r>
          </w:p>
        </w:tc>
        <w:tc>
          <w:tcPr>
            <w:tcW w:w="1641" w:type="dxa"/>
            <w:vAlign w:val="center"/>
          </w:tcPr>
          <w:p w14:paraId="72A0A4C1"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64</w:t>
            </w:r>
          </w:p>
        </w:tc>
        <w:tc>
          <w:tcPr>
            <w:tcW w:w="1244" w:type="dxa"/>
            <w:vAlign w:val="center"/>
          </w:tcPr>
          <w:p w14:paraId="17DD7B99"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0</w:t>
            </w:r>
          </w:p>
        </w:tc>
        <w:tc>
          <w:tcPr>
            <w:tcW w:w="1476" w:type="dxa"/>
            <w:vAlign w:val="center"/>
          </w:tcPr>
          <w:p w14:paraId="26DB5D3F"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64</w:t>
            </w:r>
          </w:p>
        </w:tc>
        <w:tc>
          <w:tcPr>
            <w:tcW w:w="1260" w:type="dxa"/>
            <w:vAlign w:val="center"/>
          </w:tcPr>
          <w:p w14:paraId="48950A5C" w14:textId="77777777" w:rsidR="00E13265" w:rsidRPr="00962378" w:rsidRDefault="00E13265" w:rsidP="00E13265">
            <w:pPr>
              <w:spacing w:before="0" w:after="0" w:line="240" w:lineRule="auto"/>
              <w:jc w:val="center"/>
              <w:rPr>
                <w:rFonts w:eastAsia="Times New Roman"/>
                <w:color w:val="000000" w:themeColor="text1"/>
                <w:szCs w:val="26"/>
              </w:rPr>
            </w:pPr>
            <w:r w:rsidRPr="00962378">
              <w:rPr>
                <w:rFonts w:eastAsia="Times New Roman"/>
                <w:color w:val="000000" w:themeColor="text1"/>
                <w:szCs w:val="26"/>
              </w:rPr>
              <w:t>19 06 01</w:t>
            </w:r>
          </w:p>
        </w:tc>
      </w:tr>
    </w:tbl>
    <w:p w14:paraId="63D5A794" w14:textId="77777777" w:rsidR="00C87753" w:rsidRPr="00962378" w:rsidRDefault="00C87753" w:rsidP="009866B1">
      <w:pPr>
        <w:pStyle w:val="0Normal"/>
        <w:rPr>
          <w:color w:val="000000" w:themeColor="text1"/>
        </w:rPr>
      </w:pPr>
    </w:p>
    <w:p w14:paraId="168AC4E4" w14:textId="77777777" w:rsidR="00F81A44" w:rsidRPr="00962378" w:rsidRDefault="009866B1" w:rsidP="00190A4E">
      <w:pPr>
        <w:pStyle w:val="Heading2"/>
        <w:rPr>
          <w:rFonts w:eastAsia="Times New Roman"/>
        </w:rPr>
      </w:pPr>
      <w:bookmarkStart w:id="176" w:name="_Toc108863322"/>
      <w:r w:rsidRPr="00962378">
        <w:rPr>
          <w:rFonts w:eastAsia="Times New Roman"/>
        </w:rPr>
        <w:t>3.</w:t>
      </w:r>
      <w:r w:rsidR="00F81A44" w:rsidRPr="00962378">
        <w:rPr>
          <w:rFonts w:eastAsia="Times New Roman"/>
        </w:rPr>
        <w:t>5. Công trình, biện pháp giảm thiểu tiếng ồn, độ rung</w:t>
      </w:r>
      <w:bookmarkEnd w:id="176"/>
      <w:r w:rsidR="00F81A44" w:rsidRPr="00962378">
        <w:rPr>
          <w:rFonts w:eastAsia="Times New Roman"/>
        </w:rPr>
        <w:t xml:space="preserve"> </w:t>
      </w:r>
    </w:p>
    <w:p w14:paraId="64B0166C" w14:textId="77777777" w:rsidR="00C87753" w:rsidRPr="00962378" w:rsidRDefault="00C87753" w:rsidP="00C87753">
      <w:pPr>
        <w:pStyle w:val="0hoathi"/>
        <w:rPr>
          <w:rFonts w:eastAsia="Times New Roman"/>
          <w:color w:val="000000" w:themeColor="text1"/>
        </w:rPr>
      </w:pPr>
      <w:r w:rsidRPr="00962378">
        <w:rPr>
          <w:rFonts w:eastAsia="Times New Roman"/>
          <w:color w:val="000000" w:themeColor="text1"/>
        </w:rPr>
        <w:t>Công trình, biện pháp giảm thiểu tiếng ồn, độ rung</w:t>
      </w:r>
    </w:p>
    <w:p w14:paraId="525924E5" w14:textId="77777777" w:rsidR="00282A72" w:rsidRPr="00962378" w:rsidRDefault="00282A72" w:rsidP="00C87753">
      <w:pPr>
        <w:pStyle w:val="0Hoathi0"/>
        <w:rPr>
          <w:rFonts w:eastAsia="Times New Roman"/>
          <w:color w:val="000000" w:themeColor="text1"/>
        </w:rPr>
      </w:pPr>
      <w:r w:rsidRPr="00962378">
        <w:rPr>
          <w:rFonts w:eastAsia="Times New Roman"/>
          <w:color w:val="000000" w:themeColor="text1"/>
        </w:rPr>
        <w:t xml:space="preserve">Đối với tiếng ồn do phương tiện giao thông: </w:t>
      </w:r>
    </w:p>
    <w:p w14:paraId="40E9421A" w14:textId="77777777" w:rsidR="00282A72" w:rsidRPr="00962378" w:rsidRDefault="00282A72" w:rsidP="009866B1">
      <w:pPr>
        <w:pStyle w:val="0Daucong"/>
        <w:rPr>
          <w:rFonts w:eastAsia="Calibri"/>
          <w:color w:val="000000" w:themeColor="text1"/>
        </w:rPr>
      </w:pPr>
      <w:r w:rsidRPr="00962378">
        <w:rPr>
          <w:color w:val="000000" w:themeColor="text1"/>
        </w:rPr>
        <w:t>Xe ra vào yêu cầu đi với tốc độ chậm 5km/h, không bóp còi.</w:t>
      </w:r>
    </w:p>
    <w:p w14:paraId="4F99C246" w14:textId="77777777" w:rsidR="00282A72" w:rsidRPr="00962378" w:rsidRDefault="00282A72" w:rsidP="009866B1">
      <w:pPr>
        <w:pStyle w:val="0Daucong"/>
        <w:rPr>
          <w:color w:val="000000" w:themeColor="text1"/>
        </w:rPr>
      </w:pPr>
      <w:r w:rsidRPr="00962378">
        <w:rPr>
          <w:color w:val="000000" w:themeColor="text1"/>
        </w:rPr>
        <w:t>Thường xuyên kiểm tra và bảo trì các phương tiện vận chuyển, đảm bảo tình trạng kỹ thuật tốt.</w:t>
      </w:r>
    </w:p>
    <w:p w14:paraId="58BEE7AC" w14:textId="77777777" w:rsidR="00282A72" w:rsidRPr="00962378" w:rsidRDefault="00282A72" w:rsidP="009866B1">
      <w:pPr>
        <w:pStyle w:val="0Daucong"/>
        <w:rPr>
          <w:color w:val="000000" w:themeColor="text1"/>
        </w:rPr>
      </w:pPr>
      <w:r w:rsidRPr="00962378">
        <w:rPr>
          <w:color w:val="000000" w:themeColor="text1"/>
        </w:rPr>
        <w:t>Ngoài các xe chuyên chở nguyên vật liệu, sản phẩm và thu gom chất thải, các loại phương tiện đều phải gửi ngoài bãi xe.</w:t>
      </w:r>
    </w:p>
    <w:p w14:paraId="2ECA8F12" w14:textId="77777777" w:rsidR="00282A72" w:rsidRPr="00962378" w:rsidRDefault="00282A72" w:rsidP="00C87753">
      <w:pPr>
        <w:pStyle w:val="0Hoathi0"/>
        <w:rPr>
          <w:color w:val="000000" w:themeColor="text1"/>
        </w:rPr>
      </w:pPr>
      <w:r w:rsidRPr="00962378">
        <w:rPr>
          <w:color w:val="000000" w:themeColor="text1"/>
        </w:rPr>
        <w:t>Đối với tiếng ồn, rung động trong sản xuất:</w:t>
      </w:r>
    </w:p>
    <w:p w14:paraId="2BDF7A5C" w14:textId="77777777" w:rsidR="00282A72" w:rsidRPr="00962378" w:rsidRDefault="00282A72" w:rsidP="009866B1">
      <w:pPr>
        <w:pStyle w:val="0Normal"/>
        <w:rPr>
          <w:color w:val="000000" w:themeColor="text1"/>
          <w:lang w:val="vi-VN" w:eastAsia="ar-SA"/>
        </w:rPr>
      </w:pPr>
      <w:r w:rsidRPr="00962378">
        <w:rPr>
          <w:color w:val="000000" w:themeColor="text1"/>
          <w:lang w:val="vi-VN" w:eastAsia="ar-SA"/>
        </w:rPr>
        <w:t xml:space="preserve">Tại khu vực nhà máy, ô nhiễm tiếng ồn phát sinh từ hoạt động của các loại máy móc, thiết bị trong các khu vực </w:t>
      </w:r>
      <w:r w:rsidRPr="00962378">
        <w:rPr>
          <w:color w:val="000000" w:themeColor="text1"/>
          <w:lang w:eastAsia="ar-SA"/>
        </w:rPr>
        <w:t xml:space="preserve">sản xuất, khu vực </w:t>
      </w:r>
      <w:r w:rsidRPr="00962378">
        <w:rPr>
          <w:color w:val="000000" w:themeColor="text1"/>
          <w:lang w:val="vi-VN" w:eastAsia="ar-SA"/>
        </w:rPr>
        <w:t xml:space="preserve">lò hơi, buồng khí nén, ống khói, …Các biện pháp sau được áp dụng: </w:t>
      </w:r>
    </w:p>
    <w:p w14:paraId="3765E693" w14:textId="77777777" w:rsidR="00282A72" w:rsidRPr="00962378" w:rsidRDefault="00282A72" w:rsidP="009866B1">
      <w:pPr>
        <w:pStyle w:val="0Daucong"/>
        <w:rPr>
          <w:rFonts w:eastAsia="Calibri"/>
          <w:color w:val="000000" w:themeColor="text1"/>
        </w:rPr>
      </w:pPr>
      <w:r w:rsidRPr="00962378">
        <w:rPr>
          <w:color w:val="000000" w:themeColor="text1"/>
        </w:rPr>
        <w:t>Giảm tối đa tiếng ồn tại nguồn: lắp các bộ phận giảm thanh tại ống thoát, van xả, thường xuyên kiểm tra, bảo dưỡng và đảm bảo rằng thiết bị giảm âm luôn luôn hoạt động.</w:t>
      </w:r>
    </w:p>
    <w:p w14:paraId="5B4B765C" w14:textId="77777777" w:rsidR="00282A72" w:rsidRPr="00962378" w:rsidRDefault="00282A72" w:rsidP="009866B1">
      <w:pPr>
        <w:pStyle w:val="0Daucong"/>
        <w:rPr>
          <w:color w:val="000000" w:themeColor="text1"/>
        </w:rPr>
      </w:pPr>
      <w:r w:rsidRPr="00962378">
        <w:rPr>
          <w:color w:val="000000" w:themeColor="text1"/>
        </w:rPr>
        <w:t>Trang bị các dây chuyền công nghệ, thiết bị hiện đại nhằm giảm tối đa khả năng phát sinh tiếng ồn.</w:t>
      </w:r>
    </w:p>
    <w:p w14:paraId="790882E8" w14:textId="77777777" w:rsidR="00282A72" w:rsidRPr="00962378" w:rsidRDefault="00282A72" w:rsidP="009866B1">
      <w:pPr>
        <w:pStyle w:val="0Daucong"/>
        <w:rPr>
          <w:color w:val="000000" w:themeColor="text1"/>
        </w:rPr>
      </w:pPr>
      <w:r w:rsidRPr="00962378">
        <w:rPr>
          <w:color w:val="000000" w:themeColor="text1"/>
        </w:rPr>
        <w:t>Bố trí các máy móc hợp lý nhằm tránh tập trung các thiết bị có khả năng gây ồn trong khu vực hẹp.</w:t>
      </w:r>
    </w:p>
    <w:p w14:paraId="5692F62A" w14:textId="77777777" w:rsidR="00282A72" w:rsidRPr="00962378" w:rsidRDefault="00282A72" w:rsidP="009866B1">
      <w:pPr>
        <w:pStyle w:val="0Daucong"/>
        <w:rPr>
          <w:color w:val="000000" w:themeColor="text1"/>
        </w:rPr>
      </w:pPr>
      <w:r w:rsidRPr="00962378">
        <w:rPr>
          <w:color w:val="000000" w:themeColor="text1"/>
        </w:rPr>
        <w:t>Các thiết bị tạo độ rung cao sẽ được lắp đặt trên nền rộng và có móng sâu, có biện pháp giảm chấn.</w:t>
      </w:r>
    </w:p>
    <w:p w14:paraId="5EFA9B13" w14:textId="77777777" w:rsidR="00282A72" w:rsidRPr="00962378" w:rsidRDefault="00282A72" w:rsidP="009866B1">
      <w:pPr>
        <w:pStyle w:val="0Daucong"/>
        <w:rPr>
          <w:color w:val="000000" w:themeColor="text1"/>
        </w:rPr>
      </w:pPr>
      <w:r w:rsidRPr="00962378">
        <w:rPr>
          <w:color w:val="000000" w:themeColor="text1"/>
        </w:rPr>
        <w:lastRenderedPageBreak/>
        <w:t>Bố trí các công đoạn đặc thù tại các phân xưởng khác nhau nhằm hạn chế khả năng cộng hưởng của tiếng ồn.</w:t>
      </w:r>
    </w:p>
    <w:p w14:paraId="4F1BFE5E" w14:textId="77777777" w:rsidR="00282A72" w:rsidRPr="00962378" w:rsidRDefault="00282A72" w:rsidP="009866B1">
      <w:pPr>
        <w:pStyle w:val="0Daucong"/>
        <w:rPr>
          <w:color w:val="000000" w:themeColor="text1"/>
        </w:rPr>
      </w:pPr>
      <w:r w:rsidRPr="00962378">
        <w:rPr>
          <w:color w:val="000000" w:themeColor="text1"/>
        </w:rPr>
        <w:t>Bố trí các cụm thiết bị hợp lý theo hướng giảm khả năng cộng hưởng làm tăng mức ồn, khu vực lao động gián tiếp được bố trí cách ly khu vực vận hành máy móc thiết bị và sử dụng kính chống bụi, chống ồn cho khu văn phòng.</w:t>
      </w:r>
    </w:p>
    <w:p w14:paraId="7FFA4D83" w14:textId="77777777" w:rsidR="00282A72" w:rsidRPr="00962378" w:rsidRDefault="00282A72" w:rsidP="009866B1">
      <w:pPr>
        <w:pStyle w:val="0Daucong"/>
        <w:rPr>
          <w:color w:val="000000" w:themeColor="text1"/>
        </w:rPr>
      </w:pPr>
      <w:r w:rsidRPr="00962378">
        <w:rPr>
          <w:color w:val="000000" w:themeColor="text1"/>
        </w:rPr>
        <w:t xml:space="preserve">Phân phối luồng xe vào ra nhà máy theo hướng giảm phát sinh tiếng ồn đồng thời. </w:t>
      </w:r>
    </w:p>
    <w:p w14:paraId="407C93F9" w14:textId="77777777" w:rsidR="00282A72" w:rsidRPr="00962378" w:rsidRDefault="00282A72" w:rsidP="009866B1">
      <w:pPr>
        <w:pStyle w:val="0Daucong"/>
        <w:rPr>
          <w:color w:val="000000" w:themeColor="text1"/>
        </w:rPr>
      </w:pPr>
      <w:r w:rsidRPr="00962378">
        <w:rPr>
          <w:color w:val="000000" w:themeColor="text1"/>
        </w:rPr>
        <w:t>Thường xuyên bảo dưỡng, kiểm tra tình trạng hoạt động của cụm thiết bị gây ồn.</w:t>
      </w:r>
    </w:p>
    <w:p w14:paraId="06459B31" w14:textId="77777777" w:rsidR="00282A72" w:rsidRPr="00962378" w:rsidRDefault="00282A72" w:rsidP="009866B1">
      <w:pPr>
        <w:pStyle w:val="0Daucong"/>
        <w:rPr>
          <w:color w:val="000000" w:themeColor="text1"/>
        </w:rPr>
      </w:pPr>
      <w:r w:rsidRPr="00962378">
        <w:rPr>
          <w:color w:val="000000" w:themeColor="text1"/>
        </w:rPr>
        <w:t>Kiểm tra độ mòn chi tiết máy và thường kỳ cho dầu bôi trơn hoặc thay những chi tiết hư hỏng nhằm hạn chế tiếng ồn.</w:t>
      </w:r>
    </w:p>
    <w:p w14:paraId="375F5136" w14:textId="77777777" w:rsidR="00282A72" w:rsidRPr="00962378" w:rsidRDefault="00282A72" w:rsidP="009866B1">
      <w:pPr>
        <w:pStyle w:val="0Daucong"/>
        <w:rPr>
          <w:color w:val="000000" w:themeColor="text1"/>
        </w:rPr>
      </w:pPr>
      <w:r w:rsidRPr="00962378">
        <w:rPr>
          <w:color w:val="000000" w:themeColor="text1"/>
        </w:rPr>
        <w:t>Tuân thủ các quy định kỹ thuật khi vận hành thiết bị.</w:t>
      </w:r>
    </w:p>
    <w:p w14:paraId="5EBB571D" w14:textId="77777777" w:rsidR="00282A72" w:rsidRPr="00962378" w:rsidRDefault="00282A72" w:rsidP="009866B1">
      <w:pPr>
        <w:pStyle w:val="0Daucong"/>
        <w:rPr>
          <w:color w:val="000000" w:themeColor="text1"/>
        </w:rPr>
      </w:pPr>
      <w:r w:rsidRPr="00962378">
        <w:rPr>
          <w:color w:val="000000" w:themeColor="text1"/>
        </w:rPr>
        <w:t>Trồng cây xanh trong và xung quanh nhà máy để ngăn cản và giảm tiếng ồn.</w:t>
      </w:r>
    </w:p>
    <w:p w14:paraId="5409CCD9" w14:textId="77777777" w:rsidR="00282A72" w:rsidRPr="00962378" w:rsidRDefault="00282A72" w:rsidP="009866B1">
      <w:pPr>
        <w:pStyle w:val="0Daucong"/>
        <w:rPr>
          <w:color w:val="000000" w:themeColor="text1"/>
        </w:rPr>
      </w:pPr>
      <w:r w:rsidRPr="00962378">
        <w:rPr>
          <w:color w:val="000000" w:themeColor="text1"/>
        </w:rPr>
        <w:t>Đối với những công nhân trực tiếp sản xuất tại khu vực ô nhiễm tiếng ồn:</w:t>
      </w:r>
    </w:p>
    <w:p w14:paraId="17048E74" w14:textId="77777777" w:rsidR="00282A72" w:rsidRPr="00962378" w:rsidRDefault="00282A72" w:rsidP="009866B1">
      <w:pPr>
        <w:pStyle w:val="0Daucong"/>
        <w:rPr>
          <w:color w:val="000000" w:themeColor="text1"/>
        </w:rPr>
      </w:pPr>
      <w:r w:rsidRPr="00962378">
        <w:rPr>
          <w:color w:val="000000" w:themeColor="text1"/>
        </w:rPr>
        <w:t xml:space="preserve">Công nhân hoặc cán bộ vận hành phải được huấn luyện và thực hành thao tác đúng cách, vận hành đúng kỹ thuật.  </w:t>
      </w:r>
    </w:p>
    <w:p w14:paraId="24D9C804" w14:textId="77777777" w:rsidR="00282A72" w:rsidRPr="00962378" w:rsidRDefault="00282A72" w:rsidP="009866B1">
      <w:pPr>
        <w:pStyle w:val="0Daucong"/>
        <w:rPr>
          <w:color w:val="000000" w:themeColor="text1"/>
        </w:rPr>
      </w:pPr>
      <w:r w:rsidRPr="00962378">
        <w:rPr>
          <w:color w:val="000000" w:themeColor="text1"/>
        </w:rPr>
        <w:t xml:space="preserve">Trang bị đầy đủ các trang phục cần thiết về an toàn lao động và hạn chế những tác hại cho công nhân. Các trang phục này </w:t>
      </w:r>
      <w:r w:rsidR="00203E17" w:rsidRPr="00962378">
        <w:rPr>
          <w:color w:val="000000" w:themeColor="text1"/>
        </w:rPr>
        <w:t>như</w:t>
      </w:r>
      <w:r w:rsidRPr="00962378">
        <w:rPr>
          <w:color w:val="000000" w:themeColor="text1"/>
        </w:rPr>
        <w:t xml:space="preserve"> nút tai chống ồn, …</w:t>
      </w:r>
    </w:p>
    <w:p w14:paraId="51DB0D0E" w14:textId="77777777" w:rsidR="00282A72" w:rsidRPr="00962378" w:rsidRDefault="00282A72" w:rsidP="009866B1">
      <w:pPr>
        <w:pStyle w:val="0Daucong"/>
        <w:rPr>
          <w:color w:val="000000" w:themeColor="text1"/>
        </w:rPr>
      </w:pPr>
      <w:r w:rsidRPr="00962378">
        <w:rPr>
          <w:color w:val="000000" w:themeColor="text1"/>
        </w:rPr>
        <w:t>Luân phiên thời gian đứng vận hành máy theo đúng quy định đối với các mức ồn khác nhau theo quy định của tiêu chuẩn vệ sinh lao động;</w:t>
      </w:r>
    </w:p>
    <w:p w14:paraId="5B90B67D" w14:textId="77777777" w:rsidR="00282A72" w:rsidRPr="00962378" w:rsidRDefault="00282A72" w:rsidP="009866B1">
      <w:pPr>
        <w:pStyle w:val="0Daucong"/>
        <w:rPr>
          <w:color w:val="000000" w:themeColor="text1"/>
        </w:rPr>
      </w:pPr>
      <w:r w:rsidRPr="00962378">
        <w:rPr>
          <w:color w:val="000000" w:themeColor="text1"/>
        </w:rPr>
        <w:t>Chú trọng tăng mức độ tự động hoá của thiết bị nhằm hạn chế thời gian đứng vận hành máy trực tiếp của công nhân trong những khu vực có mức ồn, độ rung và nhiệt độ cao.</w:t>
      </w:r>
    </w:p>
    <w:p w14:paraId="59B5C289" w14:textId="77777777" w:rsidR="00282A72" w:rsidRPr="00962378" w:rsidRDefault="00282A72" w:rsidP="00C87753">
      <w:pPr>
        <w:pStyle w:val="0Hoathi0"/>
        <w:rPr>
          <w:rFonts w:eastAsia="Times New Roman"/>
          <w:color w:val="000000" w:themeColor="text1"/>
        </w:rPr>
      </w:pPr>
      <w:r w:rsidRPr="00962378">
        <w:rPr>
          <w:rFonts w:eastAsia="Times New Roman"/>
          <w:color w:val="000000" w:themeColor="text1"/>
        </w:rPr>
        <w:t>Giảm thiểu tiếng ồn, độ rung máy phát điện</w:t>
      </w:r>
    </w:p>
    <w:p w14:paraId="2CF4D58A" w14:textId="77777777" w:rsidR="00282A72" w:rsidRPr="00962378" w:rsidRDefault="00282A72" w:rsidP="009866B1">
      <w:pPr>
        <w:pStyle w:val="0Daucong"/>
        <w:rPr>
          <w:rFonts w:eastAsia="Calibri"/>
          <w:color w:val="000000" w:themeColor="text1"/>
        </w:rPr>
      </w:pPr>
      <w:r w:rsidRPr="00962378">
        <w:rPr>
          <w:color w:val="000000" w:themeColor="text1"/>
        </w:rPr>
        <w:t>Máy phát điện được lựa chọn loại tốt từ nhà sản xuất uy tín, thường xuyên bảo trì bảo dưỡng.</w:t>
      </w:r>
    </w:p>
    <w:p w14:paraId="47B0EBD2" w14:textId="77777777" w:rsidR="00282A72" w:rsidRPr="00962378" w:rsidRDefault="00282A72" w:rsidP="009866B1">
      <w:pPr>
        <w:pStyle w:val="0Daucong"/>
        <w:rPr>
          <w:color w:val="000000" w:themeColor="text1"/>
        </w:rPr>
      </w:pPr>
      <w:r w:rsidRPr="00962378">
        <w:rPr>
          <w:color w:val="000000" w:themeColor="text1"/>
          <w:lang w:val="en-US"/>
        </w:rPr>
        <w:t xml:space="preserve">Máy phát điện để khu vực riêng, </w:t>
      </w:r>
      <w:r w:rsidRPr="00962378">
        <w:rPr>
          <w:color w:val="000000" w:themeColor="text1"/>
        </w:rPr>
        <w:t>cách ly với khu vực sản xuất</w:t>
      </w:r>
      <w:r w:rsidRPr="00962378">
        <w:rPr>
          <w:color w:val="000000" w:themeColor="text1"/>
          <w:lang w:val="en-US"/>
        </w:rPr>
        <w:t>, văn phòng, để nơi ít người.</w:t>
      </w:r>
    </w:p>
    <w:p w14:paraId="6953A536" w14:textId="77777777" w:rsidR="00282A72" w:rsidRPr="00962378" w:rsidRDefault="00282A72" w:rsidP="009866B1">
      <w:pPr>
        <w:pStyle w:val="0Daucong"/>
        <w:rPr>
          <w:color w:val="000000" w:themeColor="text1"/>
        </w:rPr>
      </w:pPr>
      <w:r w:rsidRPr="00962378">
        <w:rPr>
          <w:color w:val="000000" w:themeColor="text1"/>
          <w:lang w:val="en-US"/>
        </w:rPr>
        <w:t>Lắp đặt máy phát điện chắc chắn, cỏ vỏ bọc chống ồn và đệm cao su chống rung.</w:t>
      </w:r>
    </w:p>
    <w:p w14:paraId="48F60539" w14:textId="77777777" w:rsidR="00C87753" w:rsidRPr="00962378" w:rsidRDefault="00C87753" w:rsidP="00C87753">
      <w:pPr>
        <w:pStyle w:val="0hoathi"/>
        <w:rPr>
          <w:color w:val="000000" w:themeColor="text1"/>
        </w:rPr>
      </w:pPr>
      <w:r w:rsidRPr="00962378">
        <w:rPr>
          <w:color w:val="000000" w:themeColor="text1"/>
        </w:rPr>
        <w:t>Quy chuẩn, tiêu chuẩn áp dụng đối với tiếng ồn, độ rung của cơ sở</w:t>
      </w:r>
    </w:p>
    <w:p w14:paraId="2133382C" w14:textId="77777777" w:rsidR="001F19FC" w:rsidRPr="00962378" w:rsidRDefault="001F19FC" w:rsidP="001F19FC">
      <w:pPr>
        <w:pStyle w:val="0gachdaudong0"/>
        <w:rPr>
          <w:rFonts w:ascii="Times-Roman" w:hAnsi="Times-Roman"/>
          <w:color w:val="000000" w:themeColor="text1"/>
        </w:rPr>
      </w:pPr>
      <w:r w:rsidRPr="00962378">
        <w:rPr>
          <w:rFonts w:ascii="Times-Roman" w:hAnsi="Times-Roman"/>
          <w:color w:val="000000" w:themeColor="text1"/>
        </w:rPr>
        <w:t xml:space="preserve">QCVN 24:2016/BYT về Tiếng ồn - Mức tiếp xúc cho phép tiếng ồn tại nơi làm </w:t>
      </w:r>
      <w:r w:rsidRPr="00962378">
        <w:rPr>
          <w:rFonts w:ascii="Times-Roman" w:hAnsi="Times-Roman"/>
          <w:color w:val="000000" w:themeColor="text1"/>
        </w:rPr>
        <w:lastRenderedPageBreak/>
        <w:t>việc</w:t>
      </w:r>
    </w:p>
    <w:p w14:paraId="44FEA901" w14:textId="77777777" w:rsidR="001A34B5" w:rsidRPr="00962378" w:rsidRDefault="001F19FC" w:rsidP="001F19FC">
      <w:pPr>
        <w:pStyle w:val="0gachdaudong0"/>
        <w:rPr>
          <w:rFonts w:ascii="Times-Roman" w:hAnsi="Times-Roman"/>
          <w:color w:val="000000" w:themeColor="text1"/>
        </w:rPr>
      </w:pPr>
      <w:r w:rsidRPr="00962378">
        <w:rPr>
          <w:rFonts w:ascii="Times-Roman" w:hAnsi="Times-Roman"/>
          <w:color w:val="000000" w:themeColor="text1"/>
        </w:rPr>
        <w:t>QCVN 27:2016/BYT về Rung - Giá trị cho phép tại nơi làm việc</w:t>
      </w:r>
      <w:r w:rsidR="001A34B5" w:rsidRPr="00962378">
        <w:rPr>
          <w:color w:val="000000" w:themeColor="text1"/>
        </w:rPr>
        <w:t>.</w:t>
      </w:r>
    </w:p>
    <w:p w14:paraId="78A66DF7" w14:textId="77777777" w:rsidR="00F81A44" w:rsidRPr="00962378" w:rsidRDefault="009866B1" w:rsidP="00190A4E">
      <w:pPr>
        <w:pStyle w:val="Heading2"/>
        <w:rPr>
          <w:rFonts w:eastAsia="Times New Roman"/>
        </w:rPr>
      </w:pPr>
      <w:bookmarkStart w:id="177" w:name="_Toc108863323"/>
      <w:r w:rsidRPr="00962378">
        <w:rPr>
          <w:rFonts w:eastAsia="Times New Roman"/>
        </w:rPr>
        <w:t>3.</w:t>
      </w:r>
      <w:r w:rsidR="00F81A44" w:rsidRPr="00962378">
        <w:rPr>
          <w:rFonts w:eastAsia="Times New Roman"/>
        </w:rPr>
        <w:t>6. Phương án phòng ngừa, ứng phó sự cố môi trường</w:t>
      </w:r>
      <w:bookmarkEnd w:id="177"/>
      <w:r w:rsidR="00F81A44" w:rsidRPr="00962378">
        <w:rPr>
          <w:rFonts w:eastAsia="Times New Roman"/>
        </w:rPr>
        <w:t xml:space="preserve"> </w:t>
      </w:r>
    </w:p>
    <w:p w14:paraId="23D59E6F" w14:textId="77777777" w:rsidR="00E60D24" w:rsidRPr="00962378" w:rsidRDefault="00E60D24">
      <w:pPr>
        <w:pStyle w:val="abc"/>
        <w:numPr>
          <w:ilvl w:val="0"/>
          <w:numId w:val="46"/>
        </w:numPr>
        <w:rPr>
          <w:color w:val="000000" w:themeColor="text1"/>
        </w:rPr>
      </w:pPr>
      <w:r w:rsidRPr="00962378">
        <w:rPr>
          <w:color w:val="000000" w:themeColor="text1"/>
        </w:rPr>
        <w:t>Công trình, thiết bị phòng ngừa, ứng phó sự cố môi trường đối với nước thải</w:t>
      </w:r>
    </w:p>
    <w:p w14:paraId="552BCBFC" w14:textId="77777777" w:rsidR="009D45F4" w:rsidRPr="00962378" w:rsidRDefault="00E2448A" w:rsidP="009D45F4">
      <w:pPr>
        <w:pStyle w:val="0Normal"/>
        <w:rPr>
          <w:color w:val="000000" w:themeColor="text1"/>
        </w:rPr>
      </w:pPr>
      <w:r w:rsidRPr="00962378">
        <w:rPr>
          <w:color w:val="000000" w:themeColor="text1"/>
        </w:rPr>
        <w:t>X</w:t>
      </w:r>
      <w:r w:rsidR="009D45F4" w:rsidRPr="00962378">
        <w:rPr>
          <w:color w:val="000000" w:themeColor="text1"/>
        </w:rPr>
        <w:t>ây dựng hồ sự cố để phòng ngừa, ứng phó sự cố môi trường đối với nước thải</w:t>
      </w:r>
    </w:p>
    <w:p w14:paraId="0C3D5D37" w14:textId="77777777" w:rsidR="009D45F4" w:rsidRPr="00962378" w:rsidRDefault="009D45F4" w:rsidP="009D45F4">
      <w:pPr>
        <w:pStyle w:val="0Hoathinho"/>
        <w:rPr>
          <w:color w:val="000000" w:themeColor="text1"/>
        </w:rPr>
      </w:pPr>
      <w:r w:rsidRPr="00962378">
        <w:rPr>
          <w:color w:val="000000" w:themeColor="text1"/>
        </w:rPr>
        <w:t>Quy mô</w:t>
      </w:r>
    </w:p>
    <w:p w14:paraId="292DB237" w14:textId="77777777" w:rsidR="009D45F4" w:rsidRPr="00962378" w:rsidRDefault="00E2448A" w:rsidP="009D45F4">
      <w:pPr>
        <w:pStyle w:val="0Normal"/>
        <w:rPr>
          <w:color w:val="000000" w:themeColor="text1"/>
        </w:rPr>
      </w:pPr>
      <w:r w:rsidRPr="00962378">
        <w:rPr>
          <w:color w:val="000000" w:themeColor="text1"/>
        </w:rPr>
        <w:t>Đ</w:t>
      </w:r>
      <w:r w:rsidR="009D45F4" w:rsidRPr="00962378">
        <w:rPr>
          <w:color w:val="000000" w:themeColor="text1"/>
        </w:rPr>
        <w:t>ã xây dựng 1 hồ sự cố kết hợp hồ sinh học tổng dung tích 35.000 m</w:t>
      </w:r>
      <w:r w:rsidR="009D45F4" w:rsidRPr="00962378">
        <w:rPr>
          <w:color w:val="000000" w:themeColor="text1"/>
          <w:vertAlign w:val="superscript"/>
        </w:rPr>
        <w:t>3</w:t>
      </w:r>
      <w:r w:rsidR="009D45F4" w:rsidRPr="00962378">
        <w:rPr>
          <w:color w:val="000000" w:themeColor="text1"/>
        </w:rPr>
        <w:t>. Trong đó, hồ sự cố gồm 3 ngăn có dung tích 25.000 m</w:t>
      </w:r>
      <w:r w:rsidR="009D45F4" w:rsidRPr="00962378">
        <w:rPr>
          <w:color w:val="000000" w:themeColor="text1"/>
          <w:vertAlign w:val="superscript"/>
        </w:rPr>
        <w:t>3</w:t>
      </w:r>
      <w:r w:rsidR="009D45F4" w:rsidRPr="00962378">
        <w:rPr>
          <w:color w:val="000000" w:themeColor="text1"/>
        </w:rPr>
        <w:t xml:space="preserve"> và hồ sinh học có dung tích 10.000 m</w:t>
      </w:r>
      <w:r w:rsidR="009D45F4" w:rsidRPr="00962378">
        <w:rPr>
          <w:color w:val="000000" w:themeColor="text1"/>
          <w:vertAlign w:val="superscript"/>
        </w:rPr>
        <w:t>3</w:t>
      </w:r>
      <w:r w:rsidRPr="00962378">
        <w:rPr>
          <w:color w:val="000000" w:themeColor="text1"/>
        </w:rPr>
        <w:t>.</w:t>
      </w:r>
    </w:p>
    <w:p w14:paraId="591ABA66" w14:textId="77777777" w:rsidR="00674FB3" w:rsidRPr="00962378" w:rsidRDefault="00674FB3" w:rsidP="00E2448A">
      <w:pPr>
        <w:pStyle w:val="0Hoathinho"/>
        <w:rPr>
          <w:color w:val="000000" w:themeColor="text1"/>
        </w:rPr>
      </w:pPr>
      <w:r w:rsidRPr="00962378">
        <w:rPr>
          <w:color w:val="000000" w:themeColor="text1"/>
        </w:rPr>
        <w:t>Thiết bị lắp đặt trong hồ sự cố</w:t>
      </w:r>
    </w:p>
    <w:p w14:paraId="716DD3C3" w14:textId="78934623" w:rsidR="00674FB3" w:rsidRPr="00962378" w:rsidRDefault="00674FB3" w:rsidP="00674FB3">
      <w:pPr>
        <w:pStyle w:val="0Normal"/>
        <w:rPr>
          <w:color w:val="000000" w:themeColor="text1"/>
        </w:rPr>
      </w:pPr>
      <w:r w:rsidRPr="00962378">
        <w:rPr>
          <w:color w:val="000000" w:themeColor="text1"/>
        </w:rPr>
        <w:t>0</w:t>
      </w:r>
      <w:r w:rsidR="00EB1181" w:rsidRPr="00962378">
        <w:rPr>
          <w:color w:val="000000" w:themeColor="text1"/>
        </w:rPr>
        <w:t>2</w:t>
      </w:r>
      <w:r w:rsidRPr="00962378">
        <w:rPr>
          <w:color w:val="000000" w:themeColor="text1"/>
        </w:rPr>
        <w:t xml:space="preserve"> Bơm nước thải</w:t>
      </w:r>
      <w:r w:rsidR="00EB1181" w:rsidRPr="00962378">
        <w:rPr>
          <w:color w:val="000000" w:themeColor="text1"/>
        </w:rPr>
        <w:t xml:space="preserve"> công suất </w:t>
      </w:r>
      <w:r w:rsidR="00962378">
        <w:rPr>
          <w:color w:val="000000" w:themeColor="text1"/>
        </w:rPr>
        <w:t>378</w:t>
      </w:r>
      <w:r w:rsidR="00EB1181" w:rsidRPr="00962378">
        <w:rPr>
          <w:color w:val="000000" w:themeColor="text1"/>
        </w:rPr>
        <w:t xml:space="preserve"> m</w:t>
      </w:r>
      <w:r w:rsidR="00EB1181" w:rsidRPr="00962378">
        <w:rPr>
          <w:color w:val="000000" w:themeColor="text1"/>
          <w:vertAlign w:val="superscript"/>
        </w:rPr>
        <w:t>3</w:t>
      </w:r>
      <w:r w:rsidR="00EB1181" w:rsidRPr="00962378">
        <w:rPr>
          <w:color w:val="000000" w:themeColor="text1"/>
        </w:rPr>
        <w:t>/h</w:t>
      </w:r>
      <w:r w:rsidR="00962378">
        <w:rPr>
          <w:color w:val="000000" w:themeColor="text1"/>
        </w:rPr>
        <w:t>, 30HP</w:t>
      </w:r>
      <w:r w:rsidRPr="00962378">
        <w:rPr>
          <w:color w:val="000000" w:themeColor="text1"/>
        </w:rPr>
        <w:t xml:space="preserve"> dùng để bơm nước thải từ </w:t>
      </w:r>
      <w:r w:rsidR="00EB1181" w:rsidRPr="00962378">
        <w:rPr>
          <w:color w:val="000000" w:themeColor="text1"/>
        </w:rPr>
        <w:t xml:space="preserve">hồ sinh học sang hồ sự cố và từ </w:t>
      </w:r>
      <w:r w:rsidRPr="00962378">
        <w:rPr>
          <w:color w:val="000000" w:themeColor="text1"/>
        </w:rPr>
        <w:t>hồ sự cố về lại bể điều hòa</w:t>
      </w:r>
    </w:p>
    <w:p w14:paraId="1D61D195" w14:textId="77777777" w:rsidR="00E2448A" w:rsidRPr="00962378" w:rsidRDefault="00E2448A" w:rsidP="00E2448A">
      <w:pPr>
        <w:pStyle w:val="0Hoathinho"/>
        <w:rPr>
          <w:color w:val="000000" w:themeColor="text1"/>
        </w:rPr>
      </w:pPr>
      <w:r w:rsidRPr="00962378">
        <w:rPr>
          <w:color w:val="000000" w:themeColor="text1"/>
        </w:rPr>
        <w:t xml:space="preserve">Phương pháp chống thấm, chống tràn cho hồ sự cố: </w:t>
      </w:r>
    </w:p>
    <w:p w14:paraId="4CB210C7" w14:textId="77777777" w:rsidR="00E2448A" w:rsidRPr="00962378" w:rsidRDefault="00E2448A" w:rsidP="00E2448A">
      <w:pPr>
        <w:pStyle w:val="0Normal"/>
        <w:rPr>
          <w:color w:val="000000" w:themeColor="text1"/>
        </w:rPr>
      </w:pPr>
      <w:r w:rsidRPr="00962378">
        <w:rPr>
          <w:i/>
          <w:color w:val="000000" w:themeColor="text1"/>
        </w:rPr>
        <w:t>Chống tràn</w:t>
      </w:r>
      <w:r w:rsidRPr="00962378">
        <w:rPr>
          <w:color w:val="000000" w:themeColor="text1"/>
        </w:rPr>
        <w:t>: tại các hồ sự cố đều có lắp đặt các bơm tự động bơm nước thải khi nước thải dâng lên đến mực nước định sẵn (còn cách 0,5m từ thành bể).</w:t>
      </w:r>
    </w:p>
    <w:p w14:paraId="663A7F5A" w14:textId="77777777" w:rsidR="00E2448A" w:rsidRPr="00962378" w:rsidRDefault="00E2448A" w:rsidP="00E2448A">
      <w:pPr>
        <w:pStyle w:val="0Normal"/>
        <w:rPr>
          <w:color w:val="000000" w:themeColor="text1"/>
        </w:rPr>
      </w:pPr>
      <w:r w:rsidRPr="00962378">
        <w:rPr>
          <w:i/>
          <w:color w:val="000000" w:themeColor="text1"/>
        </w:rPr>
        <w:t>Chống thấm</w:t>
      </w:r>
      <w:r w:rsidRPr="00962378">
        <w:rPr>
          <w:color w:val="000000" w:themeColor="text1"/>
        </w:rPr>
        <w:t>: Các hồ đều xây dựng bằng bê tông cốt thép có chống thấm, các lớp vật liệu từ dưới lên như sau:</w:t>
      </w:r>
    </w:p>
    <w:p w14:paraId="6D349076" w14:textId="77777777" w:rsidR="00E2448A" w:rsidRPr="00962378" w:rsidRDefault="00E2448A" w:rsidP="00E2448A">
      <w:pPr>
        <w:pStyle w:val="0gachdaudong0"/>
        <w:rPr>
          <w:color w:val="000000" w:themeColor="text1"/>
        </w:rPr>
      </w:pPr>
      <w:r w:rsidRPr="00962378">
        <w:rPr>
          <w:color w:val="000000" w:themeColor="text1"/>
        </w:rPr>
        <w:t>Đất nền đầm chặt, K = 0,95</w:t>
      </w:r>
    </w:p>
    <w:p w14:paraId="1496E6DF" w14:textId="77777777" w:rsidR="00E2448A" w:rsidRPr="00962378" w:rsidRDefault="00E2448A" w:rsidP="00E2448A">
      <w:pPr>
        <w:pStyle w:val="0gachdaudong0"/>
        <w:rPr>
          <w:color w:val="000000" w:themeColor="text1"/>
        </w:rPr>
      </w:pPr>
      <w:r w:rsidRPr="00962378">
        <w:rPr>
          <w:color w:val="000000" w:themeColor="text1"/>
        </w:rPr>
        <w:t>Lớp cát đầm chặt, K = 0,98</w:t>
      </w:r>
    </w:p>
    <w:p w14:paraId="7C23B0FB" w14:textId="77777777" w:rsidR="00E2448A" w:rsidRPr="00962378" w:rsidRDefault="00E2448A" w:rsidP="00E2448A">
      <w:pPr>
        <w:pStyle w:val="0gachdaudong0"/>
        <w:rPr>
          <w:color w:val="000000" w:themeColor="text1"/>
        </w:rPr>
      </w:pPr>
      <w:r w:rsidRPr="00962378">
        <w:rPr>
          <w:color w:val="000000" w:themeColor="text1"/>
        </w:rPr>
        <w:t>Đá dăm đầm chặt 200mm (D max = 25mm), K = 0,98; E</w:t>
      </w:r>
      <w:r w:rsidRPr="00962378">
        <w:rPr>
          <w:color w:val="000000" w:themeColor="text1"/>
          <w:vertAlign w:val="subscript"/>
        </w:rPr>
        <w:t>td</w:t>
      </w:r>
      <w:r w:rsidRPr="00962378">
        <w:rPr>
          <w:color w:val="000000" w:themeColor="text1"/>
        </w:rPr>
        <w:t xml:space="preserve"> = 900kg/cm</w:t>
      </w:r>
      <w:r w:rsidRPr="00962378">
        <w:rPr>
          <w:color w:val="000000" w:themeColor="text1"/>
          <w:vertAlign w:val="superscript"/>
        </w:rPr>
        <w:t>2</w:t>
      </w:r>
    </w:p>
    <w:p w14:paraId="00498154" w14:textId="77777777" w:rsidR="00E2448A" w:rsidRPr="00962378" w:rsidRDefault="00E2448A" w:rsidP="00E2448A">
      <w:pPr>
        <w:pStyle w:val="0gachdaudong0"/>
        <w:rPr>
          <w:color w:val="000000" w:themeColor="text1"/>
        </w:rPr>
      </w:pPr>
      <w:r w:rsidRPr="00962378">
        <w:rPr>
          <w:color w:val="000000" w:themeColor="text1"/>
        </w:rPr>
        <w:t>Màng chống thấm PE dày 100mm</w:t>
      </w:r>
    </w:p>
    <w:p w14:paraId="1EF3159C" w14:textId="77777777" w:rsidR="00E2448A" w:rsidRPr="00962378" w:rsidRDefault="00E2448A" w:rsidP="00E2448A">
      <w:pPr>
        <w:pStyle w:val="0gachdaudong0"/>
        <w:rPr>
          <w:color w:val="000000" w:themeColor="text1"/>
        </w:rPr>
      </w:pPr>
      <w:r w:rsidRPr="00962378">
        <w:rPr>
          <w:color w:val="000000" w:themeColor="text1"/>
        </w:rPr>
        <w:t>Bê tông cốt thép dày 400mm, cấp độ bền B30</w:t>
      </w:r>
    </w:p>
    <w:p w14:paraId="6E90CDF3" w14:textId="77777777" w:rsidR="00E2448A" w:rsidRPr="00962378" w:rsidRDefault="00E2448A" w:rsidP="00E2448A">
      <w:pPr>
        <w:pStyle w:val="ListParagraph"/>
        <w:tabs>
          <w:tab w:val="left" w:pos="567"/>
          <w:tab w:val="left" w:pos="851"/>
          <w:tab w:val="left" w:pos="1276"/>
        </w:tabs>
        <w:spacing w:line="312" w:lineRule="auto"/>
        <w:ind w:left="0" w:firstLine="567"/>
        <w:rPr>
          <w:color w:val="000000" w:themeColor="text1"/>
          <w:szCs w:val="26"/>
        </w:rPr>
      </w:pPr>
      <w:r w:rsidRPr="00962378">
        <w:rPr>
          <w:color w:val="000000" w:themeColor="text1"/>
          <w:szCs w:val="26"/>
        </w:rPr>
        <w:t>Kết cấu của hồ sự cố như sau:</w:t>
      </w:r>
    </w:p>
    <w:p w14:paraId="4439C80E" w14:textId="77777777" w:rsidR="00E2448A" w:rsidRPr="00962378" w:rsidRDefault="00E2448A" w:rsidP="00E2448A">
      <w:pPr>
        <w:pStyle w:val="ListParagraph"/>
        <w:tabs>
          <w:tab w:val="left" w:pos="567"/>
          <w:tab w:val="left" w:pos="851"/>
          <w:tab w:val="left" w:pos="1276"/>
        </w:tabs>
        <w:spacing w:line="312" w:lineRule="auto"/>
        <w:ind w:left="0" w:firstLine="567"/>
        <w:rPr>
          <w:color w:val="000000" w:themeColor="text1"/>
          <w:szCs w:val="26"/>
        </w:rPr>
      </w:pPr>
      <w:r w:rsidRPr="00962378">
        <w:rPr>
          <w:noProof/>
          <w:color w:val="000000" w:themeColor="text1"/>
          <w:szCs w:val="26"/>
          <w:lang w:eastAsia="en-US"/>
        </w:rPr>
        <w:lastRenderedPageBreak/>
        <w:drawing>
          <wp:inline distT="0" distB="0" distL="0" distR="0" wp14:anchorId="6473786F" wp14:editId="3CE02ADE">
            <wp:extent cx="5702300" cy="4124325"/>
            <wp:effectExtent l="0" t="0" r="0" b="9525"/>
            <wp:docPr id="65541" name="Picture 2" descr="z1124359945313_f05dc12e4580816bb66c1e6dd66a6f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41" name="Picture 2" descr="z1124359945313_f05dc12e4580816bb66c1e6dd66a6f4a"/>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02300" cy="412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7BCA6C3" w14:textId="77777777" w:rsidR="00E2448A" w:rsidRPr="00962378" w:rsidRDefault="00E2448A" w:rsidP="00E2448A">
      <w:pPr>
        <w:pStyle w:val="2C3hinh"/>
        <w:rPr>
          <w:color w:val="000000" w:themeColor="text1"/>
        </w:rPr>
      </w:pPr>
      <w:bookmarkStart w:id="178" w:name="_Toc16860881"/>
      <w:bookmarkStart w:id="179" w:name="_Toc110329348"/>
      <w:bookmarkStart w:id="180" w:name="_Toc110330354"/>
      <w:r w:rsidRPr="00962378">
        <w:rPr>
          <w:color w:val="000000" w:themeColor="text1"/>
        </w:rPr>
        <w:t>Kết cấu của hồ sự cố</w:t>
      </w:r>
      <w:bookmarkEnd w:id="178"/>
      <w:bookmarkEnd w:id="179"/>
      <w:bookmarkEnd w:id="180"/>
    </w:p>
    <w:p w14:paraId="1B567357" w14:textId="77777777" w:rsidR="00E2448A" w:rsidRPr="00962378" w:rsidRDefault="00E2448A" w:rsidP="0065417D">
      <w:pPr>
        <w:pStyle w:val="0Hoathinho"/>
        <w:spacing w:line="240" w:lineRule="auto"/>
        <w:rPr>
          <w:color w:val="000000" w:themeColor="text1"/>
        </w:rPr>
      </w:pPr>
      <w:r w:rsidRPr="00962378">
        <w:rPr>
          <w:color w:val="000000" w:themeColor="text1"/>
        </w:rPr>
        <w:t>Quy trình ứng cứu sự cố</w:t>
      </w:r>
    </w:p>
    <w:p w14:paraId="5304D0DB" w14:textId="095E4790" w:rsidR="009D46E8" w:rsidRDefault="00E2448A" w:rsidP="0065417D">
      <w:pPr>
        <w:pStyle w:val="0gachdaudong0"/>
        <w:spacing w:line="240" w:lineRule="auto"/>
      </w:pPr>
      <w:r w:rsidRPr="00962378">
        <w:t xml:space="preserve">Khi nước thải </w:t>
      </w:r>
      <w:r w:rsidR="009D46E8">
        <w:t xml:space="preserve">sau hệ thống fenton không đạt (phát hiện từ nhân viên vận hành hệ thống, nhờ kinh nghiệm của nhân viên này khi quan sát tình trạng nước sau lắng, lọc), </w:t>
      </w:r>
      <w:r w:rsidR="009D46E8" w:rsidRPr="009D46E8">
        <w:rPr>
          <w:color w:val="000000" w:themeColor="text1"/>
        </w:rPr>
        <w:t>nhân viên vận hành thực hiện theo các bước sau:</w:t>
      </w:r>
      <w:r w:rsidR="009D46E8">
        <w:t>:</w:t>
      </w:r>
    </w:p>
    <w:p w14:paraId="73A2361D" w14:textId="31C9099B" w:rsidR="009D46E8" w:rsidRPr="009D46E8" w:rsidRDefault="009D46E8" w:rsidP="0065417D">
      <w:pPr>
        <w:pStyle w:val="0Congdaudong"/>
        <w:spacing w:line="240" w:lineRule="auto"/>
      </w:pPr>
      <w:r>
        <w:rPr>
          <w:lang w:val="en-US"/>
        </w:rPr>
        <w:t>Đóng van xả nước từ bồn lọc cát ra hồ sinh học, cho nước sau</w:t>
      </w:r>
      <w:r w:rsidRPr="009D46E8">
        <w:t xml:space="preserve"> bể lọc cá</w:t>
      </w:r>
      <w:r>
        <w:rPr>
          <w:lang w:val="en-US"/>
        </w:rPr>
        <w:t>t</w:t>
      </w:r>
      <w:r w:rsidRPr="009D46E8">
        <w:t xml:space="preserve"> trung gian về bể trung gian sau lắng sinh học </w:t>
      </w:r>
      <w:r>
        <w:rPr>
          <w:lang w:val="en-US"/>
        </w:rPr>
        <w:t xml:space="preserve">để xử lý fenton </w:t>
      </w:r>
      <w:r w:rsidRPr="009D46E8">
        <w:t>lại</w:t>
      </w:r>
      <w:r>
        <w:rPr>
          <w:lang w:val="en-US"/>
        </w:rPr>
        <w:t xml:space="preserve">. </w:t>
      </w:r>
    </w:p>
    <w:p w14:paraId="5E9384AE" w14:textId="451147DD" w:rsidR="00831657" w:rsidRPr="009D46E8" w:rsidRDefault="009D46E8" w:rsidP="0065417D">
      <w:pPr>
        <w:pStyle w:val="0gachdaudong0"/>
        <w:spacing w:line="240" w:lineRule="auto"/>
        <w:rPr>
          <w:color w:val="000000" w:themeColor="text1"/>
        </w:rPr>
      </w:pPr>
      <w:r w:rsidRPr="00962378">
        <w:t xml:space="preserve">Khi nước thải </w:t>
      </w:r>
      <w:r>
        <w:t>không đạt</w:t>
      </w:r>
      <w:r>
        <w:t xml:space="preserve"> </w:t>
      </w:r>
      <w:r w:rsidR="00E2448A" w:rsidRPr="009D46E8">
        <w:rPr>
          <w:color w:val="000000" w:themeColor="text1"/>
        </w:rPr>
        <w:t>(nhận tín hiệu từ trạm quan trắc tự động)</w:t>
      </w:r>
      <w:r w:rsidR="00831657" w:rsidRPr="009D46E8">
        <w:rPr>
          <w:color w:val="000000" w:themeColor="text1"/>
        </w:rPr>
        <w:t xml:space="preserve"> nhân viên vận hành thực hiện theo các bước sau:</w:t>
      </w:r>
    </w:p>
    <w:p w14:paraId="5C55EA44" w14:textId="77777777" w:rsidR="00831657" w:rsidRPr="00962378" w:rsidRDefault="00831657">
      <w:pPr>
        <w:pStyle w:val="0Normal"/>
        <w:numPr>
          <w:ilvl w:val="0"/>
          <w:numId w:val="54"/>
        </w:numPr>
        <w:spacing w:line="240" w:lineRule="auto"/>
        <w:rPr>
          <w:color w:val="000000" w:themeColor="text1"/>
        </w:rPr>
      </w:pPr>
      <w:r w:rsidRPr="00962378">
        <w:rPr>
          <w:color w:val="000000" w:themeColor="text1"/>
        </w:rPr>
        <w:t>Bước 1: đóng van xả nước thải ra ngoài KCN</w:t>
      </w:r>
    </w:p>
    <w:p w14:paraId="6709117C" w14:textId="77777777" w:rsidR="00831657" w:rsidRPr="00962378" w:rsidRDefault="00831657">
      <w:pPr>
        <w:pStyle w:val="0Normal"/>
        <w:numPr>
          <w:ilvl w:val="0"/>
          <w:numId w:val="54"/>
        </w:numPr>
        <w:spacing w:line="240" w:lineRule="auto"/>
        <w:rPr>
          <w:color w:val="000000" w:themeColor="text1"/>
        </w:rPr>
      </w:pPr>
      <w:r w:rsidRPr="00962378">
        <w:rPr>
          <w:color w:val="000000" w:themeColor="text1"/>
        </w:rPr>
        <w:t>Bước 2: mở bơm sự cố lắp tại bể sinh học để bơm nước thải từ bể sinh học sang hồ sự cố</w:t>
      </w:r>
      <w:r w:rsidR="00674FB3" w:rsidRPr="00962378">
        <w:rPr>
          <w:color w:val="000000" w:themeColor="text1"/>
        </w:rPr>
        <w:t>. Hồ sự cố có dung tích 25.000 m</w:t>
      </w:r>
      <w:r w:rsidR="00674FB3" w:rsidRPr="00962378">
        <w:rPr>
          <w:color w:val="000000" w:themeColor="text1"/>
          <w:vertAlign w:val="superscript"/>
        </w:rPr>
        <w:t xml:space="preserve">3 </w:t>
      </w:r>
      <w:r w:rsidR="00674FB3" w:rsidRPr="00962378">
        <w:rPr>
          <w:color w:val="000000" w:themeColor="text1"/>
        </w:rPr>
        <w:t>hiện tại có thể lưu nước thải được 5 ngày.</w:t>
      </w:r>
    </w:p>
    <w:p w14:paraId="61F0B9A1" w14:textId="77777777" w:rsidR="00831657" w:rsidRPr="00962378" w:rsidRDefault="00831657">
      <w:pPr>
        <w:pStyle w:val="0Normal"/>
        <w:numPr>
          <w:ilvl w:val="0"/>
          <w:numId w:val="54"/>
        </w:numPr>
        <w:spacing w:line="240" w:lineRule="auto"/>
        <w:rPr>
          <w:color w:val="000000" w:themeColor="text1"/>
        </w:rPr>
      </w:pPr>
      <w:r w:rsidRPr="00962378">
        <w:rPr>
          <w:color w:val="000000" w:themeColor="text1"/>
        </w:rPr>
        <w:t>Bước 3: Thực hiện kiểm tra toàn bộ hệ thống để khắc phục lý do làm nước thải không đạt.</w:t>
      </w:r>
    </w:p>
    <w:p w14:paraId="6B0E51CB" w14:textId="77777777" w:rsidR="00831657" w:rsidRPr="00962378" w:rsidRDefault="00831657">
      <w:pPr>
        <w:pStyle w:val="0Normal"/>
        <w:numPr>
          <w:ilvl w:val="0"/>
          <w:numId w:val="54"/>
        </w:numPr>
        <w:spacing w:line="240" w:lineRule="auto"/>
        <w:rPr>
          <w:color w:val="000000" w:themeColor="text1"/>
        </w:rPr>
      </w:pPr>
      <w:r w:rsidRPr="00962378">
        <w:rPr>
          <w:color w:val="000000" w:themeColor="text1"/>
        </w:rPr>
        <w:t xml:space="preserve">Bước 4: Khi sự cố khắc phục xong, </w:t>
      </w:r>
      <w:r w:rsidR="00674FB3" w:rsidRPr="00962378">
        <w:rPr>
          <w:color w:val="000000" w:themeColor="text1"/>
        </w:rPr>
        <w:t xml:space="preserve">thực hiện bơm nước thải từ hồ sự cố về bể điều hòa để xử lý lại. Lưu lượng bơm được cài đặt phù hợp với lưu lượng nước thải phát sinh tại nhà máy, tránh quá tải cho hệ thống. </w:t>
      </w:r>
    </w:p>
    <w:p w14:paraId="1F64BFB3" w14:textId="77777777" w:rsidR="00674FB3" w:rsidRPr="00962378" w:rsidRDefault="00674FB3">
      <w:pPr>
        <w:tabs>
          <w:tab w:val="clear" w:pos="432"/>
          <w:tab w:val="clear" w:pos="720"/>
        </w:tabs>
        <w:spacing w:before="0" w:after="160" w:line="259" w:lineRule="auto"/>
        <w:jc w:val="left"/>
        <w:rPr>
          <w:rFonts w:ascii="Times New Roman Bold" w:eastAsiaTheme="minorHAnsi" w:hAnsi="Times New Roman Bold" w:cstheme="minorBidi"/>
          <w:b/>
          <w:i/>
          <w:color w:val="000000" w:themeColor="text1"/>
          <w:szCs w:val="26"/>
        </w:rPr>
      </w:pPr>
      <w:r w:rsidRPr="00962378">
        <w:rPr>
          <w:color w:val="000000" w:themeColor="text1"/>
        </w:rPr>
        <w:br w:type="page"/>
      </w:r>
    </w:p>
    <w:p w14:paraId="771AFFAE" w14:textId="77777777" w:rsidR="00A70C02" w:rsidRPr="00962378" w:rsidRDefault="00A70C02" w:rsidP="00E60D24">
      <w:pPr>
        <w:pStyle w:val="abc"/>
        <w:rPr>
          <w:color w:val="000000" w:themeColor="text1"/>
        </w:rPr>
      </w:pPr>
      <w:r w:rsidRPr="00962378">
        <w:rPr>
          <w:color w:val="000000" w:themeColor="text1"/>
        </w:rPr>
        <w:lastRenderedPageBreak/>
        <w:t>Biện pháp phòng ngừa, ứng phó sự cố cháy nổ</w:t>
      </w:r>
    </w:p>
    <w:p w14:paraId="61CFA541" w14:textId="77777777" w:rsidR="00A70C02" w:rsidRPr="00962378" w:rsidRDefault="00A70C02" w:rsidP="00A70C02">
      <w:pPr>
        <w:pStyle w:val="0Normal"/>
        <w:rPr>
          <w:color w:val="000000" w:themeColor="text1"/>
        </w:rPr>
      </w:pPr>
      <w:r w:rsidRPr="00962378">
        <w:rPr>
          <w:color w:val="000000" w:themeColor="text1"/>
        </w:rPr>
        <w:t>Công ty đã trang bị hệ thống PCCC tự động cho các nhà xưởng. Hệ thống PCCC đã được xác nhận nghiệm thu tại văn bản số 37/CSPC&amp;CC-P2 ngày 26/01/2018 của Cảnh sát PC&amp;CC Tỉnh Bình Dương</w:t>
      </w:r>
    </w:p>
    <w:p w14:paraId="76038FF1" w14:textId="77777777" w:rsidR="00E60D24" w:rsidRPr="00962378" w:rsidRDefault="00E60D24" w:rsidP="00A70C02">
      <w:pPr>
        <w:pStyle w:val="0hoathi"/>
        <w:rPr>
          <w:color w:val="000000" w:themeColor="text1"/>
        </w:rPr>
      </w:pPr>
      <w:r w:rsidRPr="00962378">
        <w:rPr>
          <w:color w:val="000000" w:themeColor="text1"/>
        </w:rPr>
        <w:t>Công trình, thiết bị ứng phó sự cố cháy nổ</w:t>
      </w:r>
    </w:p>
    <w:p w14:paraId="01B60EE2" w14:textId="77777777" w:rsidR="00674FB3" w:rsidRPr="00962378" w:rsidRDefault="00A70C02" w:rsidP="00674FB3">
      <w:pPr>
        <w:pStyle w:val="0Normal"/>
        <w:rPr>
          <w:color w:val="000000" w:themeColor="text1"/>
        </w:rPr>
      </w:pPr>
      <w:r w:rsidRPr="00962378">
        <w:rPr>
          <w:color w:val="000000" w:themeColor="text1"/>
        </w:rPr>
        <w:t>C</w:t>
      </w:r>
      <w:r w:rsidR="00893082" w:rsidRPr="00962378">
        <w:rPr>
          <w:color w:val="000000" w:themeColor="text1"/>
        </w:rPr>
        <w:t>ác công trình, thiết bị PCCC đã trang bị gồm:</w:t>
      </w:r>
    </w:p>
    <w:p w14:paraId="4065B12B" w14:textId="77777777" w:rsidR="00893082" w:rsidRPr="00962378" w:rsidRDefault="00893082" w:rsidP="00893082">
      <w:pPr>
        <w:pStyle w:val="0gachdaudong0"/>
        <w:rPr>
          <w:color w:val="000000" w:themeColor="text1"/>
        </w:rPr>
      </w:pPr>
      <w:r w:rsidRPr="00962378">
        <w:rPr>
          <w:color w:val="000000" w:themeColor="text1"/>
        </w:rPr>
        <w:t>Đường giao thông phục vụ chữa cháy: đường bê tông đá chiều rộng đường ≥ 3,5m đảm bảo tải trọng và khoảng cách cho xe chữa cháy lưu thông, đường được xây dựng bao xung quanh các nhà xưởng để xe chữa cháy có thể tiếp cận trực tiếp từ 4 phía nhà xưởng A1, B1, C1, D1, nhà văn phòng; tiếp cận 3 phía nhà chuyên gia, 02 phía nhà ăn, nhà đào tạo và 01 phía theo các hạng mục phụ trợ nhỏ lẻ khác.</w:t>
      </w:r>
    </w:p>
    <w:p w14:paraId="184A99E4" w14:textId="77777777" w:rsidR="00893082" w:rsidRPr="00962378" w:rsidRDefault="00F0740E" w:rsidP="00893082">
      <w:pPr>
        <w:pStyle w:val="0gachdaudong0"/>
        <w:rPr>
          <w:color w:val="000000" w:themeColor="text1"/>
        </w:rPr>
      </w:pPr>
      <w:r w:rsidRPr="00962378">
        <w:rPr>
          <w:color w:val="000000" w:themeColor="text1"/>
        </w:rPr>
        <w:t>L</w:t>
      </w:r>
      <w:r w:rsidR="00893082" w:rsidRPr="00962378">
        <w:rPr>
          <w:color w:val="000000" w:themeColor="text1"/>
        </w:rPr>
        <w:t>ối thoát nạn: tất cả các hạng mục xây dựng đều có lối thoát nạn</w:t>
      </w:r>
    </w:p>
    <w:p w14:paraId="00FE6D17" w14:textId="77777777" w:rsidR="00893082" w:rsidRPr="00962378" w:rsidRDefault="00F0740E" w:rsidP="00893082">
      <w:pPr>
        <w:pStyle w:val="0gachdaudong0"/>
        <w:rPr>
          <w:color w:val="000000" w:themeColor="text1"/>
        </w:rPr>
      </w:pPr>
      <w:r w:rsidRPr="00962378">
        <w:rPr>
          <w:color w:val="000000" w:themeColor="text1"/>
        </w:rPr>
        <w:t>H</w:t>
      </w:r>
      <w:r w:rsidR="004436A4" w:rsidRPr="00962378">
        <w:rPr>
          <w:color w:val="000000" w:themeColor="text1"/>
        </w:rPr>
        <w:t xml:space="preserve">ệ thống báo cháy tự động: </w:t>
      </w:r>
      <w:r w:rsidRPr="00962378">
        <w:rPr>
          <w:color w:val="000000" w:themeColor="text1"/>
        </w:rPr>
        <w:t xml:space="preserve">đã trang bị hệ thống các đầu báo cháy, nút ấn báo cháy, chuông báo cháy tại các công trình và các thiết bị này được kết nối với trung tâm báo cháy đặt tại các nhà bảo vệ </w:t>
      </w:r>
    </w:p>
    <w:p w14:paraId="3BABB3BE" w14:textId="77777777" w:rsidR="00F0740E" w:rsidRPr="00962378" w:rsidRDefault="00F0740E" w:rsidP="00893082">
      <w:pPr>
        <w:pStyle w:val="0gachdaudong0"/>
        <w:rPr>
          <w:color w:val="000000" w:themeColor="text1"/>
        </w:rPr>
      </w:pPr>
      <w:r w:rsidRPr="00962378">
        <w:rPr>
          <w:color w:val="000000" w:themeColor="text1"/>
        </w:rPr>
        <w:t>Hệ thống chữa cháy</w:t>
      </w:r>
    </w:p>
    <w:p w14:paraId="451B5631" w14:textId="77777777" w:rsidR="00F0740E" w:rsidRPr="00962378" w:rsidRDefault="00F0740E" w:rsidP="00F0740E">
      <w:pPr>
        <w:pStyle w:val="0Daucong"/>
        <w:rPr>
          <w:color w:val="000000" w:themeColor="text1"/>
        </w:rPr>
      </w:pPr>
      <w:r w:rsidRPr="00962378">
        <w:rPr>
          <w:color w:val="000000" w:themeColor="text1"/>
        </w:rPr>
        <w:t>Bể nước chữa cháy: 1 bể 4.320 m</w:t>
      </w:r>
      <w:r w:rsidRPr="00962378">
        <w:rPr>
          <w:color w:val="000000" w:themeColor="text1"/>
          <w:vertAlign w:val="superscript"/>
        </w:rPr>
        <w:t>3</w:t>
      </w:r>
    </w:p>
    <w:p w14:paraId="44C676C2" w14:textId="77777777" w:rsidR="00F0740E" w:rsidRPr="00962378" w:rsidRDefault="00F0740E" w:rsidP="00F0740E">
      <w:pPr>
        <w:pStyle w:val="0Daucong"/>
        <w:rPr>
          <w:color w:val="000000" w:themeColor="text1"/>
        </w:rPr>
      </w:pPr>
      <w:r w:rsidRPr="00962378">
        <w:rPr>
          <w:color w:val="000000" w:themeColor="text1"/>
        </w:rPr>
        <w:t>Cụm bơm chữa cháy: 02 bơm động cơ điện Q = 144 m</w:t>
      </w:r>
      <w:r w:rsidRPr="00962378">
        <w:rPr>
          <w:color w:val="000000" w:themeColor="text1"/>
          <w:vertAlign w:val="superscript"/>
        </w:rPr>
        <w:t>3</w:t>
      </w:r>
      <w:r w:rsidRPr="00962378">
        <w:rPr>
          <w:color w:val="000000" w:themeColor="text1"/>
        </w:rPr>
        <w:t>/h; H = 40m; 04 bơm động cơ điện Q = 184 m</w:t>
      </w:r>
      <w:r w:rsidRPr="00962378">
        <w:rPr>
          <w:color w:val="000000" w:themeColor="text1"/>
          <w:vertAlign w:val="superscript"/>
        </w:rPr>
        <w:t>3</w:t>
      </w:r>
      <w:r w:rsidRPr="00962378">
        <w:rPr>
          <w:color w:val="000000" w:themeColor="text1"/>
        </w:rPr>
        <w:t>/h; H = 70m; 01 bơm bù áp Q = 18 m</w:t>
      </w:r>
      <w:r w:rsidRPr="00962378">
        <w:rPr>
          <w:color w:val="000000" w:themeColor="text1"/>
          <w:vertAlign w:val="superscript"/>
        </w:rPr>
        <w:t>3</w:t>
      </w:r>
      <w:r w:rsidRPr="00962378">
        <w:rPr>
          <w:color w:val="000000" w:themeColor="text1"/>
        </w:rPr>
        <w:t>/h; H = 80m.</w:t>
      </w:r>
    </w:p>
    <w:p w14:paraId="0CC6CBF8" w14:textId="77777777" w:rsidR="00F0740E" w:rsidRPr="00962378" w:rsidRDefault="00F0740E" w:rsidP="00F0740E">
      <w:pPr>
        <w:pStyle w:val="0Daucong"/>
        <w:rPr>
          <w:color w:val="000000" w:themeColor="text1"/>
        </w:rPr>
      </w:pPr>
      <w:r w:rsidRPr="00962378">
        <w:rPr>
          <w:color w:val="000000" w:themeColor="text1"/>
        </w:rPr>
        <w:t>Hệ thống họng nước chữa cháy trong nhà: 170 họng, bố trí đầy đủ lăng vòi chữa cháy và kết nối với đường ống cấp nước chữa cháy có đường kính 100-125-200mm</w:t>
      </w:r>
    </w:p>
    <w:p w14:paraId="418B9441" w14:textId="77777777" w:rsidR="00F0740E" w:rsidRPr="00962378" w:rsidRDefault="00F0740E" w:rsidP="00F0740E">
      <w:pPr>
        <w:pStyle w:val="0Daucong"/>
        <w:rPr>
          <w:color w:val="000000" w:themeColor="text1"/>
        </w:rPr>
      </w:pPr>
      <w:r w:rsidRPr="00962378">
        <w:rPr>
          <w:color w:val="000000" w:themeColor="text1"/>
        </w:rPr>
        <w:t>Hệ thống chữa cháy tự động Sprinkler: gồm 6.392 đầu phun hướng xuống và hướng lên kết nối với hệ thống đường ống cấp nước chữa cháy.</w:t>
      </w:r>
    </w:p>
    <w:p w14:paraId="22C34D11" w14:textId="77777777" w:rsidR="00F0740E" w:rsidRPr="00962378" w:rsidRDefault="00F0740E" w:rsidP="00F0740E">
      <w:pPr>
        <w:pStyle w:val="0Daucong"/>
        <w:rPr>
          <w:color w:val="000000" w:themeColor="text1"/>
        </w:rPr>
      </w:pPr>
      <w:r w:rsidRPr="00962378">
        <w:rPr>
          <w:color w:val="000000" w:themeColor="text1"/>
        </w:rPr>
        <w:t>Trụ nước chữa cháy: 15 trụ</w:t>
      </w:r>
    </w:p>
    <w:p w14:paraId="39705BA5" w14:textId="77777777" w:rsidR="00F0740E" w:rsidRPr="00962378" w:rsidRDefault="00F0740E" w:rsidP="00F0740E">
      <w:pPr>
        <w:pStyle w:val="0Daucong"/>
        <w:rPr>
          <w:color w:val="000000" w:themeColor="text1"/>
        </w:rPr>
      </w:pPr>
      <w:r w:rsidRPr="00962378">
        <w:rPr>
          <w:color w:val="000000" w:themeColor="text1"/>
        </w:rPr>
        <w:t>Họng tiếp nước: 1 họng</w:t>
      </w:r>
    </w:p>
    <w:p w14:paraId="267893F2" w14:textId="77777777" w:rsidR="00F0740E" w:rsidRPr="00962378" w:rsidRDefault="00F0740E" w:rsidP="00F0740E">
      <w:pPr>
        <w:pStyle w:val="0Daucong"/>
        <w:rPr>
          <w:color w:val="000000" w:themeColor="text1"/>
        </w:rPr>
      </w:pPr>
      <w:r w:rsidRPr="00962378">
        <w:rPr>
          <w:color w:val="000000" w:themeColor="text1"/>
        </w:rPr>
        <w:t>Hệ thống màn ngăn cháy kiểu nước: gồm 41 đầu phun hở drencher đã lắp đặt hoàn thiện với dải ống màn ngăn cháy.</w:t>
      </w:r>
    </w:p>
    <w:p w14:paraId="7AD07DEE" w14:textId="77777777" w:rsidR="00F0740E" w:rsidRPr="00962378" w:rsidRDefault="00F0740E" w:rsidP="00F0740E">
      <w:pPr>
        <w:pStyle w:val="0Daucong"/>
        <w:rPr>
          <w:color w:val="000000" w:themeColor="text1"/>
        </w:rPr>
      </w:pPr>
      <w:r w:rsidRPr="00962378">
        <w:rPr>
          <w:color w:val="000000" w:themeColor="text1"/>
        </w:rPr>
        <w:t>Hệ thống chữa cháy bằng khí Aerosol (phòng máy, phòng điện, nhà hóa chất): 184 bình khí</w:t>
      </w:r>
    </w:p>
    <w:p w14:paraId="2B7C1D8E" w14:textId="77777777" w:rsidR="00F0740E" w:rsidRPr="00962378" w:rsidRDefault="00F0740E" w:rsidP="00F0740E">
      <w:pPr>
        <w:pStyle w:val="0Daucong"/>
        <w:rPr>
          <w:color w:val="000000" w:themeColor="text1"/>
        </w:rPr>
      </w:pPr>
      <w:r w:rsidRPr="00962378">
        <w:rPr>
          <w:color w:val="000000" w:themeColor="text1"/>
        </w:rPr>
        <w:t>Đã trang bị hệ thống đèn chiếu sáng sự cố, đèn chiếu sáng thoát nạn (EXIT)</w:t>
      </w:r>
    </w:p>
    <w:p w14:paraId="5386A16F" w14:textId="77777777" w:rsidR="00F0740E" w:rsidRPr="00962378" w:rsidRDefault="00F0740E" w:rsidP="00F0740E">
      <w:pPr>
        <w:pStyle w:val="0Daucong"/>
        <w:rPr>
          <w:color w:val="000000" w:themeColor="text1"/>
        </w:rPr>
      </w:pPr>
      <w:r w:rsidRPr="00962378">
        <w:rPr>
          <w:color w:val="000000" w:themeColor="text1"/>
        </w:rPr>
        <w:t>Đã trang bị bình chữa cháy xách tay</w:t>
      </w:r>
    </w:p>
    <w:p w14:paraId="6EEBF8C9" w14:textId="77777777" w:rsidR="004623B3" w:rsidRPr="00962378" w:rsidRDefault="004623B3">
      <w:pPr>
        <w:tabs>
          <w:tab w:val="clear" w:pos="432"/>
          <w:tab w:val="clear" w:pos="720"/>
        </w:tabs>
        <w:spacing w:before="0" w:after="160" w:line="259" w:lineRule="auto"/>
        <w:jc w:val="left"/>
        <w:rPr>
          <w:b/>
          <w:i/>
          <w:color w:val="000000" w:themeColor="text1"/>
        </w:rPr>
      </w:pPr>
      <w:r w:rsidRPr="00962378">
        <w:rPr>
          <w:color w:val="000000" w:themeColor="text1"/>
        </w:rPr>
        <w:br w:type="page"/>
      </w:r>
    </w:p>
    <w:p w14:paraId="6DB43293" w14:textId="77777777" w:rsidR="009A1E8E" w:rsidRPr="00962378" w:rsidRDefault="009A1E8E" w:rsidP="00A70C02">
      <w:pPr>
        <w:pStyle w:val="0hoathi"/>
        <w:rPr>
          <w:color w:val="000000" w:themeColor="text1"/>
        </w:rPr>
      </w:pPr>
      <w:r w:rsidRPr="00962378">
        <w:rPr>
          <w:color w:val="000000" w:themeColor="text1"/>
        </w:rPr>
        <w:lastRenderedPageBreak/>
        <w:t>Biện pháp phòng ngừa</w:t>
      </w:r>
    </w:p>
    <w:p w14:paraId="35051F79" w14:textId="77777777" w:rsidR="009A1E8E" w:rsidRPr="00962378" w:rsidRDefault="009A1E8E" w:rsidP="009A1E8E">
      <w:pPr>
        <w:pStyle w:val="0congdaudong0"/>
        <w:rPr>
          <w:color w:val="000000" w:themeColor="text1"/>
        </w:rPr>
      </w:pPr>
      <w:r w:rsidRPr="00962378">
        <w:rPr>
          <w:color w:val="000000" w:themeColor="text1"/>
          <w:sz w:val="27"/>
          <w:szCs w:val="27"/>
          <w:shd w:val="clear" w:color="auto" w:fill="FFFFFF"/>
        </w:rPr>
        <w:t>Thi công xây dựng công trình đảm bảo đúng theo thiết kế được duyệt về phòng chống cháy và chữa cháy.</w:t>
      </w:r>
    </w:p>
    <w:p w14:paraId="2095385B" w14:textId="77777777" w:rsidR="009A1E8E" w:rsidRPr="00962378" w:rsidRDefault="009A1E8E" w:rsidP="009A1E8E">
      <w:pPr>
        <w:pStyle w:val="0congdaudong0"/>
        <w:rPr>
          <w:color w:val="000000" w:themeColor="text1"/>
        </w:rPr>
      </w:pPr>
      <w:r w:rsidRPr="00962378">
        <w:rPr>
          <w:color w:val="000000" w:themeColor="text1"/>
        </w:rPr>
        <w:t>Đề ra nội quy lao động, trong đó có quy định không được hút thuốc, sử dụng ngọn lửa trần trong xưởng.</w:t>
      </w:r>
    </w:p>
    <w:p w14:paraId="179FB4E8" w14:textId="77777777" w:rsidR="009A1E8E" w:rsidRPr="00962378" w:rsidRDefault="009A1E8E" w:rsidP="009A1E8E">
      <w:pPr>
        <w:pStyle w:val="0congdaudong0"/>
        <w:rPr>
          <w:color w:val="000000" w:themeColor="text1"/>
        </w:rPr>
      </w:pPr>
      <w:r w:rsidRPr="00962378">
        <w:rPr>
          <w:color w:val="000000" w:themeColor="text1"/>
        </w:rPr>
        <w:t>Công nhân trước khi vào làm việc cần được đào tạo nắm vững thao tác an toàn, đặc biệt khi sử dụng hóa chất và làm việc với các thiết bị quá áp như lò hơi, lò dầu, máy nén khí.</w:t>
      </w:r>
    </w:p>
    <w:p w14:paraId="64EBE472" w14:textId="77777777" w:rsidR="009A1E8E" w:rsidRPr="00962378" w:rsidRDefault="009A1E8E" w:rsidP="009A1E8E">
      <w:pPr>
        <w:pStyle w:val="0congdaudong0"/>
        <w:rPr>
          <w:color w:val="000000" w:themeColor="text1"/>
        </w:rPr>
      </w:pPr>
      <w:r w:rsidRPr="00962378">
        <w:rPr>
          <w:color w:val="000000" w:themeColor="text1"/>
        </w:rPr>
        <w:t>Các thiết bị áp lực cao được kiểm định định kỳ.</w:t>
      </w:r>
    </w:p>
    <w:p w14:paraId="48A7E425" w14:textId="77777777" w:rsidR="009A1E8E" w:rsidRPr="00962378" w:rsidRDefault="009A1E8E" w:rsidP="009A1E8E">
      <w:pPr>
        <w:pStyle w:val="0congdaudong0"/>
        <w:rPr>
          <w:color w:val="000000" w:themeColor="text1"/>
        </w:rPr>
      </w:pPr>
      <w:r w:rsidRPr="00962378">
        <w:rPr>
          <w:color w:val="000000" w:themeColor="text1"/>
        </w:rPr>
        <w:t>Bảo trì, bảo dưỡng thiết bị hàng năm, đảm bảo thiết bị luôn hoạt động tốt.</w:t>
      </w:r>
    </w:p>
    <w:p w14:paraId="6BE84D82" w14:textId="77777777" w:rsidR="009A1E8E" w:rsidRPr="00962378" w:rsidRDefault="009A1E8E" w:rsidP="009A1E8E">
      <w:pPr>
        <w:pStyle w:val="0congdaudong0"/>
        <w:rPr>
          <w:color w:val="000000" w:themeColor="text1"/>
        </w:rPr>
      </w:pPr>
      <w:r w:rsidRPr="00962378">
        <w:rPr>
          <w:color w:val="000000" w:themeColor="text1"/>
        </w:rPr>
        <w:t xml:space="preserve">Hệ thống điện được tính toán thiết kế phù hợp </w:t>
      </w:r>
      <w:proofErr w:type="gramStart"/>
      <w:r w:rsidRPr="00962378">
        <w:rPr>
          <w:color w:val="000000" w:themeColor="text1"/>
        </w:rPr>
        <w:t>với  nhu</w:t>
      </w:r>
      <w:proofErr w:type="gramEnd"/>
      <w:r w:rsidRPr="00962378">
        <w:rPr>
          <w:color w:val="000000" w:themeColor="text1"/>
        </w:rPr>
        <w:t xml:space="preserve"> cầu sử dụng và có hệ số dự phóng, tránh quá tải khi hoạt động. </w:t>
      </w:r>
      <w:r w:rsidRPr="00962378">
        <w:rPr>
          <w:color w:val="000000" w:themeColor="text1"/>
          <w:shd w:val="clear" w:color="auto" w:fill="FFFFFF"/>
        </w:rPr>
        <w:t xml:space="preserve">Không sử dụng một ổ cắm điện dùng chung nhiều thiết bị cùng lúc. </w:t>
      </w:r>
    </w:p>
    <w:p w14:paraId="49F26DE9" w14:textId="77777777" w:rsidR="009A1E8E" w:rsidRPr="00962378" w:rsidRDefault="009A1E8E" w:rsidP="009A1E8E">
      <w:pPr>
        <w:pStyle w:val="0congdaudong0"/>
        <w:rPr>
          <w:color w:val="000000" w:themeColor="text1"/>
        </w:rPr>
      </w:pPr>
      <w:r w:rsidRPr="00962378">
        <w:rPr>
          <w:color w:val="000000" w:themeColor="text1"/>
        </w:rPr>
        <w:t>Hoạt động lắp đặt, bảo trì, sửa chữa điện được thực hiện bởi đơn vị có chuyên môn.</w:t>
      </w:r>
    </w:p>
    <w:p w14:paraId="746F5CE2" w14:textId="77777777" w:rsidR="009A1E8E" w:rsidRPr="00962378" w:rsidRDefault="009A1E8E" w:rsidP="009A1E8E">
      <w:pPr>
        <w:pStyle w:val="0congdaudong0"/>
        <w:rPr>
          <w:color w:val="000000" w:themeColor="text1"/>
        </w:rPr>
      </w:pPr>
      <w:r w:rsidRPr="00962378">
        <w:rPr>
          <w:color w:val="000000" w:themeColor="text1"/>
        </w:rPr>
        <w:t>Tắt hết các thiết bị, rút phích cắm ra khỏi ổ điện khi không sử dụng</w:t>
      </w:r>
    </w:p>
    <w:p w14:paraId="6F4B30C0" w14:textId="77777777" w:rsidR="009A1E8E" w:rsidRPr="00962378" w:rsidRDefault="009A1E8E" w:rsidP="009A1E8E">
      <w:pPr>
        <w:pStyle w:val="0congdaudong0"/>
        <w:rPr>
          <w:color w:val="000000" w:themeColor="text1"/>
        </w:rPr>
      </w:pPr>
      <w:r w:rsidRPr="00962378">
        <w:rPr>
          <w:color w:val="000000" w:themeColor="text1"/>
        </w:rPr>
        <w:t>Lắp thiết bị chống sét đánh thẳng cho nhà xưởng.</w:t>
      </w:r>
    </w:p>
    <w:p w14:paraId="329A3042" w14:textId="77777777" w:rsidR="009A1E8E" w:rsidRPr="00962378" w:rsidRDefault="009A1E8E" w:rsidP="009A1E8E">
      <w:pPr>
        <w:pStyle w:val="0congdaudong0"/>
        <w:rPr>
          <w:color w:val="000000" w:themeColor="text1"/>
        </w:rPr>
      </w:pPr>
      <w:r w:rsidRPr="00962378">
        <w:rPr>
          <w:color w:val="000000" w:themeColor="text1"/>
        </w:rPr>
        <w:t>Thực hiện giáo dục, nâng cao ý thức về PCCC cho công nhân viên, diễn tập chữa cháy định kỳ nhằm đảm bảo hạn chế thấp nhất nguy cơ cháy nổ.</w:t>
      </w:r>
    </w:p>
    <w:p w14:paraId="603A2D37" w14:textId="77777777" w:rsidR="00F0740E" w:rsidRPr="00962378" w:rsidRDefault="00A70C02" w:rsidP="00A70C02">
      <w:pPr>
        <w:pStyle w:val="0hoathi"/>
        <w:rPr>
          <w:color w:val="000000" w:themeColor="text1"/>
        </w:rPr>
      </w:pPr>
      <w:r w:rsidRPr="00962378">
        <w:rPr>
          <w:color w:val="000000" w:themeColor="text1"/>
        </w:rPr>
        <w:t>Quy trình ứng phó sự cố</w:t>
      </w:r>
    </w:p>
    <w:p w14:paraId="32E57DA2" w14:textId="77777777" w:rsidR="00A70C02" w:rsidRPr="00962378" w:rsidRDefault="00A70C02" w:rsidP="00A70C02">
      <w:pPr>
        <w:pStyle w:val="0Normal"/>
        <w:rPr>
          <w:b/>
          <w:color w:val="000000" w:themeColor="text1"/>
        </w:rPr>
      </w:pPr>
      <w:r w:rsidRPr="00962378">
        <w:rPr>
          <w:color w:val="000000" w:themeColor="text1"/>
        </w:rPr>
        <w:t>Khi có cháy, căn cứ vào chức năng, nhiệm vụ, các tổ công tác của lực lượng PCCC sẽ thực hiện các nhiệm vụ như sau:</w:t>
      </w:r>
    </w:p>
    <w:p w14:paraId="291183D9" w14:textId="77777777" w:rsidR="00A70C02" w:rsidRPr="00962378" w:rsidRDefault="00A70C02" w:rsidP="00A70C02">
      <w:pPr>
        <w:pStyle w:val="0Hoathinho"/>
        <w:rPr>
          <w:color w:val="000000" w:themeColor="text1"/>
        </w:rPr>
      </w:pPr>
      <w:r w:rsidRPr="00962378">
        <w:rPr>
          <w:color w:val="000000" w:themeColor="text1"/>
        </w:rPr>
        <w:t>Tổ thông tin liên lạc: Gồm 04 người, có nhiệm vụ:</w:t>
      </w:r>
    </w:p>
    <w:p w14:paraId="1FFBE710" w14:textId="77777777" w:rsidR="00A70C02" w:rsidRPr="00962378" w:rsidRDefault="00A70C02" w:rsidP="00A70C02">
      <w:pPr>
        <w:pStyle w:val="0Normal"/>
        <w:rPr>
          <w:b/>
          <w:color w:val="000000" w:themeColor="text1"/>
        </w:rPr>
      </w:pPr>
      <w:r w:rsidRPr="00962378">
        <w:rPr>
          <w:color w:val="000000" w:themeColor="text1"/>
        </w:rPr>
        <w:t>+ Cúp điện tại cầu dao điện tổng, xử lý cục bộ hệ thống điện tại Khu vực sản xuất, dùng loa, còi, kèm báo động toàn bộ cơ sở. Báo cáo ngay cho Chỉ huy Đội PCCC và lãnh đạo cơ sở biết có sự cố xảy ra.</w:t>
      </w:r>
    </w:p>
    <w:p w14:paraId="1DDC1261" w14:textId="77777777" w:rsidR="00A70C02" w:rsidRPr="00962378" w:rsidRDefault="00A70C02" w:rsidP="00A70C02">
      <w:pPr>
        <w:pStyle w:val="0Normal"/>
        <w:rPr>
          <w:b/>
          <w:color w:val="000000" w:themeColor="text1"/>
          <w:szCs w:val="28"/>
        </w:rPr>
      </w:pPr>
      <w:r w:rsidRPr="00962378">
        <w:rPr>
          <w:color w:val="000000" w:themeColor="text1"/>
          <w:szCs w:val="28"/>
        </w:rPr>
        <w:t>+ Sử dụng hệ thống loa phát thanh thông báo cho mọi người biết hiện tại nơi có cháy, nổ xảy ra và yêu cầu mọi người sơ tán khẩn cấp theo hướng dẫn của nhân viên bảo vệ để thoát ra bên ngoài. Tổ chức điểm danh, kiểm diện công nhân thoát ra.</w:t>
      </w:r>
    </w:p>
    <w:p w14:paraId="1EB9C43E" w14:textId="77777777" w:rsidR="00A70C02" w:rsidRPr="00962378" w:rsidRDefault="00A70C02" w:rsidP="00A70C02">
      <w:pPr>
        <w:pStyle w:val="0Normal"/>
        <w:rPr>
          <w:b/>
          <w:color w:val="000000" w:themeColor="text1"/>
          <w:szCs w:val="28"/>
        </w:rPr>
      </w:pPr>
      <w:r w:rsidRPr="00962378">
        <w:rPr>
          <w:color w:val="000000" w:themeColor="text1"/>
          <w:szCs w:val="28"/>
        </w:rPr>
        <w:t xml:space="preserve">+ Gọi điện thoại báo cháy </w:t>
      </w:r>
      <w:r w:rsidRPr="00962378">
        <w:rPr>
          <w:color w:val="000000" w:themeColor="text1"/>
        </w:rPr>
        <w:t>đến</w:t>
      </w:r>
      <w:r w:rsidRPr="00962378">
        <w:rPr>
          <w:color w:val="000000" w:themeColor="text1"/>
          <w:szCs w:val="28"/>
        </w:rPr>
        <w:t xml:space="preserve"> cho lực lượng Phòng Cảnh Sát PCCC huyện Bàu Bàng - Cảnh Sát Phòng cháy và chữa cháy tỉnh Bình Dương theo số 114.</w:t>
      </w:r>
    </w:p>
    <w:p w14:paraId="57AA506B" w14:textId="77777777" w:rsidR="00A70C02" w:rsidRPr="00962378" w:rsidRDefault="00A70C02" w:rsidP="00A70C02">
      <w:pPr>
        <w:pStyle w:val="0Normal"/>
        <w:rPr>
          <w:b/>
          <w:color w:val="000000" w:themeColor="text1"/>
          <w:szCs w:val="28"/>
        </w:rPr>
      </w:pPr>
      <w:r w:rsidRPr="00962378">
        <w:rPr>
          <w:color w:val="000000" w:themeColor="text1"/>
          <w:szCs w:val="28"/>
        </w:rPr>
        <w:t xml:space="preserve">+ Gọi điện báo cháy đến các lực lượng địa phương: Công an huyện Bàu Bàng, lực lượng y tế </w:t>
      </w:r>
      <w:r w:rsidRPr="00962378">
        <w:rPr>
          <w:bCs/>
          <w:color w:val="000000" w:themeColor="text1"/>
          <w:szCs w:val="28"/>
        </w:rPr>
        <w:t>huyện Bàu Bàng</w:t>
      </w:r>
      <w:r w:rsidRPr="00962378">
        <w:rPr>
          <w:color w:val="000000" w:themeColor="text1"/>
          <w:szCs w:val="28"/>
        </w:rPr>
        <w:t xml:space="preserve"> (113, 115) và các cơ quan có liên quan khác.</w:t>
      </w:r>
    </w:p>
    <w:p w14:paraId="3BDC072B" w14:textId="77777777" w:rsidR="00A70C02" w:rsidRPr="00962378" w:rsidRDefault="00A70C02" w:rsidP="00A70C02">
      <w:pPr>
        <w:pStyle w:val="0Normal"/>
        <w:rPr>
          <w:b/>
          <w:color w:val="000000" w:themeColor="text1"/>
          <w:szCs w:val="28"/>
        </w:rPr>
      </w:pPr>
      <w:r w:rsidRPr="00962378">
        <w:rPr>
          <w:color w:val="000000" w:themeColor="text1"/>
          <w:szCs w:val="28"/>
        </w:rPr>
        <w:lastRenderedPageBreak/>
        <w:t xml:space="preserve">+ Làm các nhiệm vụ </w:t>
      </w:r>
      <w:r w:rsidRPr="00962378">
        <w:rPr>
          <w:color w:val="000000" w:themeColor="text1"/>
        </w:rPr>
        <w:t>khác</w:t>
      </w:r>
      <w:r w:rsidRPr="00962378">
        <w:rPr>
          <w:color w:val="000000" w:themeColor="text1"/>
          <w:szCs w:val="28"/>
        </w:rPr>
        <w:t xml:space="preserve"> theo yêu cầu của Chỉ huy chữa cháy.</w:t>
      </w:r>
    </w:p>
    <w:p w14:paraId="030BBE7D" w14:textId="77777777" w:rsidR="00A70C02" w:rsidRPr="00962378" w:rsidRDefault="00A70C02" w:rsidP="00A70C02">
      <w:pPr>
        <w:pStyle w:val="0Hoathinho"/>
        <w:rPr>
          <w:b/>
          <w:color w:val="000000" w:themeColor="text1"/>
        </w:rPr>
      </w:pPr>
      <w:r w:rsidRPr="00962378">
        <w:rPr>
          <w:b/>
          <w:color w:val="000000" w:themeColor="text1"/>
        </w:rPr>
        <w:t>Tổ hướng dẫn thoát nạn và cứu nạn:</w:t>
      </w:r>
      <w:r w:rsidRPr="00962378">
        <w:rPr>
          <w:color w:val="000000" w:themeColor="text1"/>
        </w:rPr>
        <w:t xml:space="preserve"> Gồm 08 người, có nhiệm vụ: Di tản toàn bộ công nhân viên thoát ra khỏi </w:t>
      </w:r>
      <w:r w:rsidRPr="00962378">
        <w:rPr>
          <w:color w:val="000000" w:themeColor="text1"/>
          <w:spacing w:val="-6"/>
        </w:rPr>
        <w:t>cơ sở</w:t>
      </w:r>
      <w:r w:rsidRPr="00962378">
        <w:rPr>
          <w:color w:val="000000" w:themeColor="text1"/>
        </w:rPr>
        <w:t>, tổ chức cứu người trong khu vực cháy và trên đường thoát nạn cụ thể.</w:t>
      </w:r>
    </w:p>
    <w:p w14:paraId="749767EC" w14:textId="77777777" w:rsidR="00A70C02" w:rsidRPr="00962378" w:rsidRDefault="00A70C02" w:rsidP="00A70C02">
      <w:pPr>
        <w:pStyle w:val="0Normal"/>
        <w:rPr>
          <w:b/>
          <w:bCs/>
          <w:color w:val="000000" w:themeColor="text1"/>
          <w:szCs w:val="28"/>
        </w:rPr>
      </w:pPr>
      <w:r w:rsidRPr="00962378">
        <w:rPr>
          <w:bCs/>
          <w:color w:val="000000" w:themeColor="text1"/>
          <w:szCs w:val="28"/>
        </w:rPr>
        <w:t xml:space="preserve">Nhanh chóng </w:t>
      </w:r>
      <w:r w:rsidRPr="00962378">
        <w:rPr>
          <w:color w:val="000000" w:themeColor="text1"/>
        </w:rPr>
        <w:t>mở</w:t>
      </w:r>
      <w:r w:rsidRPr="00962378">
        <w:rPr>
          <w:bCs/>
          <w:color w:val="000000" w:themeColor="text1"/>
          <w:szCs w:val="28"/>
        </w:rPr>
        <w:t xml:space="preserve"> tất cả các cửa trong khu vực cháy, đồng thời hướng dẫn mọi người theo hướng thoát nạn qua các cầu thang bộ trong và ngoài nhà ra khỏi khu vực nguy hiểm cháy theo các đường thoát nạn như: Cầu thang, hành lang, các lối mở thêm ra nơi an toàn, ứng cứu cho nạn nhân di chuyển trên đường thoát nạn. </w:t>
      </w:r>
    </w:p>
    <w:p w14:paraId="6F7AB083" w14:textId="77777777" w:rsidR="00A70C02" w:rsidRPr="00962378" w:rsidRDefault="00A70C02" w:rsidP="00A70C02">
      <w:pPr>
        <w:pStyle w:val="0Normal"/>
        <w:rPr>
          <w:b/>
          <w:bCs/>
          <w:color w:val="000000" w:themeColor="text1"/>
          <w:szCs w:val="28"/>
        </w:rPr>
      </w:pPr>
      <w:r w:rsidRPr="00962378">
        <w:rPr>
          <w:bCs/>
          <w:iCs/>
          <w:color w:val="000000" w:themeColor="text1"/>
          <w:szCs w:val="28"/>
        </w:rPr>
        <w:t>T</w:t>
      </w:r>
      <w:r w:rsidRPr="00962378">
        <w:rPr>
          <w:bCs/>
          <w:color w:val="000000" w:themeColor="text1"/>
          <w:szCs w:val="28"/>
        </w:rPr>
        <w:t>ìm kiếm và cứu nạn - cứu hộ cho những người bị kẹt, bị nạn trong đám cháy tại khu vực sản xuất, bị ngạt khói, khí độc đưa họ ra nơi an toàn tổ chức sơ cấp cứu và chuyển giao cho lực lượng y tế khi lực lượng y tế tới đám cháy.</w:t>
      </w:r>
    </w:p>
    <w:p w14:paraId="50D27206" w14:textId="77777777" w:rsidR="00A70C02" w:rsidRPr="00962378" w:rsidRDefault="00A70C02" w:rsidP="00A70C02">
      <w:pPr>
        <w:pStyle w:val="0Hoathinho"/>
        <w:rPr>
          <w:b/>
          <w:color w:val="000000" w:themeColor="text1"/>
          <w:lang w:val="vi-VN"/>
        </w:rPr>
      </w:pPr>
      <w:r w:rsidRPr="00962378">
        <w:rPr>
          <w:b/>
          <w:color w:val="000000" w:themeColor="text1"/>
        </w:rPr>
        <w:t xml:space="preserve">Tổ chữa </w:t>
      </w:r>
      <w:r w:rsidRPr="00962378">
        <w:rPr>
          <w:color w:val="000000" w:themeColor="text1"/>
        </w:rPr>
        <w:t>cháy</w:t>
      </w:r>
      <w:r w:rsidRPr="00962378">
        <w:rPr>
          <w:b/>
          <w:color w:val="000000" w:themeColor="text1"/>
        </w:rPr>
        <w:t>:</w:t>
      </w:r>
      <w:r w:rsidRPr="00962378">
        <w:rPr>
          <w:color w:val="000000" w:themeColor="text1"/>
        </w:rPr>
        <w:t xml:space="preserve"> Gồm 10 người, có nhiệm vụ chữa cháy ban đầu và ngăn cháy lan ra khu vực xung quanh: </w:t>
      </w:r>
    </w:p>
    <w:p w14:paraId="346D2154" w14:textId="77777777" w:rsidR="00A70C02" w:rsidRPr="00962378" w:rsidRDefault="00A70C02" w:rsidP="00A70C02">
      <w:pPr>
        <w:pStyle w:val="0Normal"/>
        <w:rPr>
          <w:b/>
          <w:bCs/>
          <w:color w:val="000000" w:themeColor="text1"/>
          <w:szCs w:val="28"/>
          <w:lang w:val="vi-VN"/>
        </w:rPr>
      </w:pPr>
      <w:r w:rsidRPr="00962378">
        <w:rPr>
          <w:color w:val="000000" w:themeColor="text1"/>
          <w:szCs w:val="28"/>
          <w:lang w:val="vi-VN"/>
        </w:rPr>
        <w:t xml:space="preserve">Nhanh chóng sử dụng các bình chữa cháy xách tay bố trí tại các khu vực phun vào đám cháy ngăn chặn cháy lan. </w:t>
      </w:r>
    </w:p>
    <w:p w14:paraId="59A4627D" w14:textId="77777777" w:rsidR="00A70C02" w:rsidRPr="00962378" w:rsidRDefault="00A70C02" w:rsidP="00A70C02">
      <w:pPr>
        <w:pStyle w:val="0Normal"/>
        <w:rPr>
          <w:b/>
          <w:bCs/>
          <w:color w:val="000000" w:themeColor="text1"/>
          <w:spacing w:val="-6"/>
          <w:szCs w:val="28"/>
          <w:lang w:val="vi-VN"/>
        </w:rPr>
      </w:pPr>
      <w:r w:rsidRPr="00962378">
        <w:rPr>
          <w:color w:val="000000" w:themeColor="text1"/>
          <w:spacing w:val="-6"/>
          <w:szCs w:val="28"/>
          <w:lang w:val="vi-VN"/>
        </w:rPr>
        <w:t xml:space="preserve">Đồng thời </w:t>
      </w:r>
      <w:r w:rsidRPr="00962378">
        <w:rPr>
          <w:bCs/>
          <w:color w:val="000000" w:themeColor="text1"/>
          <w:spacing w:val="-6"/>
          <w:szCs w:val="28"/>
          <w:lang w:val="vi-VN"/>
        </w:rPr>
        <w:t xml:space="preserve">nhanh chóng khởi </w:t>
      </w:r>
      <w:r w:rsidRPr="00962378">
        <w:rPr>
          <w:color w:val="000000" w:themeColor="text1"/>
        </w:rPr>
        <w:t>động</w:t>
      </w:r>
      <w:r w:rsidRPr="00962378">
        <w:rPr>
          <w:bCs/>
          <w:color w:val="000000" w:themeColor="text1"/>
          <w:spacing w:val="-6"/>
          <w:szCs w:val="28"/>
          <w:lang w:val="vi-VN"/>
        </w:rPr>
        <w:t xml:space="preserve"> máy bơm chữa cháy triển khai đội hình chữa cháy 04 lăng B từ hệ thống chữa cháy vách tường để chữa cháy ban đầu,</w:t>
      </w:r>
      <w:r w:rsidRPr="00962378">
        <w:rPr>
          <w:color w:val="000000" w:themeColor="text1"/>
          <w:spacing w:val="-6"/>
          <w:szCs w:val="28"/>
          <w:lang w:val="vi-VN"/>
        </w:rPr>
        <w:t xml:space="preserve"> ngăn chặn cháy lan, làm mát hỗ trợ cho tổ cứu thương di chuyển nạn nhân ra khỏi khu vực cháy.</w:t>
      </w:r>
    </w:p>
    <w:p w14:paraId="1263407C" w14:textId="77777777" w:rsidR="00A70C02" w:rsidRPr="00962378" w:rsidRDefault="00A70C02" w:rsidP="00A70C02">
      <w:pPr>
        <w:pStyle w:val="0Hoathinho"/>
        <w:rPr>
          <w:b/>
          <w:color w:val="000000" w:themeColor="text1"/>
          <w:lang w:val="vi-VN"/>
        </w:rPr>
      </w:pPr>
      <w:r w:rsidRPr="00962378">
        <w:rPr>
          <w:b/>
          <w:color w:val="000000" w:themeColor="text1"/>
          <w:lang w:val="vi-VN"/>
        </w:rPr>
        <w:t>Tổ di chuyển tài sản:</w:t>
      </w:r>
      <w:r w:rsidRPr="00962378">
        <w:rPr>
          <w:color w:val="000000" w:themeColor="text1"/>
          <w:lang w:val="vi-VN"/>
        </w:rPr>
        <w:t xml:space="preserve"> Gồm 08 người, có nhiệm vụ:</w:t>
      </w:r>
    </w:p>
    <w:p w14:paraId="04AD9E2E" w14:textId="77777777" w:rsidR="00A70C02" w:rsidRPr="00962378" w:rsidRDefault="00A70C02" w:rsidP="00A70C02">
      <w:pPr>
        <w:pStyle w:val="0Normal"/>
        <w:rPr>
          <w:b/>
          <w:bCs/>
          <w:color w:val="000000" w:themeColor="text1"/>
          <w:spacing w:val="-4"/>
          <w:szCs w:val="28"/>
          <w:lang w:val="vi-VN"/>
        </w:rPr>
      </w:pPr>
      <w:r w:rsidRPr="00962378">
        <w:rPr>
          <w:bCs/>
          <w:color w:val="000000" w:themeColor="text1"/>
          <w:spacing w:val="-4"/>
          <w:szCs w:val="28"/>
          <w:lang w:val="vi-VN"/>
        </w:rPr>
        <w:t xml:space="preserve">+ </w:t>
      </w:r>
      <w:r w:rsidRPr="00962378">
        <w:rPr>
          <w:color w:val="000000" w:themeColor="text1"/>
          <w:spacing w:val="-4"/>
          <w:szCs w:val="28"/>
          <w:lang w:val="vi-VN"/>
        </w:rPr>
        <w:t>T</w:t>
      </w:r>
      <w:r w:rsidRPr="00962378">
        <w:rPr>
          <w:bCs/>
          <w:color w:val="000000" w:themeColor="text1"/>
          <w:spacing w:val="-4"/>
          <w:szCs w:val="28"/>
          <w:lang w:val="vi-VN"/>
        </w:rPr>
        <w:t xml:space="preserve">ập trung hỗ trợ di </w:t>
      </w:r>
      <w:r w:rsidRPr="00962378">
        <w:rPr>
          <w:color w:val="000000" w:themeColor="text1"/>
        </w:rPr>
        <w:t>chuyển</w:t>
      </w:r>
      <w:r w:rsidRPr="00962378">
        <w:rPr>
          <w:bCs/>
          <w:color w:val="000000" w:themeColor="text1"/>
          <w:spacing w:val="-4"/>
          <w:szCs w:val="28"/>
          <w:lang w:val="vi-VN"/>
        </w:rPr>
        <w:t xml:space="preserve"> tài sản và các loại chất cháy nguy hiểm ra khỏi khu vực cháy và tạo khoảng cách chống cháy lan, cháy lớn sang khu vực xung quanh.</w:t>
      </w:r>
    </w:p>
    <w:p w14:paraId="139A08FB" w14:textId="77777777" w:rsidR="00A70C02" w:rsidRPr="00962378" w:rsidRDefault="00A70C02" w:rsidP="00A70C02">
      <w:pPr>
        <w:pStyle w:val="0Hoathinho"/>
        <w:rPr>
          <w:b/>
          <w:color w:val="000000" w:themeColor="text1"/>
          <w:lang w:val="vi-VN"/>
        </w:rPr>
      </w:pPr>
      <w:r w:rsidRPr="00962378">
        <w:rPr>
          <w:b/>
          <w:color w:val="000000" w:themeColor="text1"/>
          <w:lang w:val="vi-VN"/>
        </w:rPr>
        <w:t>Tổ bảo vệ:</w:t>
      </w:r>
      <w:r w:rsidRPr="00962378">
        <w:rPr>
          <w:color w:val="000000" w:themeColor="text1"/>
          <w:lang w:val="vi-VN"/>
        </w:rPr>
        <w:t xml:space="preserve"> Gồm 10 người, có nhiệm vụ:</w:t>
      </w:r>
    </w:p>
    <w:p w14:paraId="1757367D" w14:textId="77777777" w:rsidR="00A70C02" w:rsidRPr="00962378" w:rsidRDefault="00A70C02" w:rsidP="00A70C02">
      <w:pPr>
        <w:pStyle w:val="0Normal"/>
        <w:rPr>
          <w:color w:val="000000" w:themeColor="text1"/>
          <w:szCs w:val="28"/>
        </w:rPr>
      </w:pPr>
      <w:r w:rsidRPr="00962378">
        <w:rPr>
          <w:color w:val="000000" w:themeColor="text1"/>
          <w:szCs w:val="28"/>
          <w:lang w:val="vi-VN"/>
        </w:rPr>
        <w:t xml:space="preserve">Phối hợp với lượng công </w:t>
      </w:r>
      <w:r w:rsidRPr="00962378">
        <w:rPr>
          <w:color w:val="000000" w:themeColor="text1"/>
        </w:rPr>
        <w:t>an</w:t>
      </w:r>
      <w:r w:rsidRPr="00962378">
        <w:rPr>
          <w:color w:val="000000" w:themeColor="text1"/>
          <w:szCs w:val="28"/>
          <w:lang w:val="vi-VN"/>
        </w:rPr>
        <w:t xml:space="preserve"> phường và dân phòng chốt chặn khu vực cổng ra vào không cho người không có nhiệm vụ vào khu vực cháy, bảo vệ tài sản</w:t>
      </w:r>
      <w:r w:rsidRPr="00962378">
        <w:rPr>
          <w:color w:val="000000" w:themeColor="text1"/>
          <w:szCs w:val="28"/>
        </w:rPr>
        <w:t>,</w:t>
      </w:r>
      <w:r w:rsidRPr="00962378">
        <w:rPr>
          <w:color w:val="000000" w:themeColor="text1"/>
          <w:szCs w:val="28"/>
          <w:lang w:val="vi-VN"/>
        </w:rPr>
        <w:t xml:space="preserve"> tiếp đón và hướng dẫn cho các lực lượng tham gia chữa cháy đến điểm cháy.</w:t>
      </w:r>
    </w:p>
    <w:p w14:paraId="07D220D2" w14:textId="77777777" w:rsidR="00A70C02" w:rsidRPr="00962378" w:rsidRDefault="00A70C02" w:rsidP="00A70C02">
      <w:pPr>
        <w:pStyle w:val="0Normal"/>
        <w:rPr>
          <w:color w:val="000000" w:themeColor="text1"/>
        </w:rPr>
      </w:pPr>
      <w:r w:rsidRPr="00962378">
        <w:rPr>
          <w:color w:val="000000" w:themeColor="text1"/>
          <w:szCs w:val="28"/>
          <w:lang w:val="vi-VN"/>
        </w:rPr>
        <w:t xml:space="preserve">Làm các nhiệm vụ khác theo yêu </w:t>
      </w:r>
      <w:r w:rsidRPr="00962378">
        <w:rPr>
          <w:color w:val="000000" w:themeColor="text1"/>
        </w:rPr>
        <w:t>cầu</w:t>
      </w:r>
      <w:r w:rsidRPr="00962378">
        <w:rPr>
          <w:color w:val="000000" w:themeColor="text1"/>
          <w:szCs w:val="28"/>
          <w:lang w:val="vi-VN"/>
        </w:rPr>
        <w:t xml:space="preserve"> của chỉ huy chữa cháy</w:t>
      </w:r>
      <w:r w:rsidRPr="00962378">
        <w:rPr>
          <w:color w:val="000000" w:themeColor="text1"/>
        </w:rPr>
        <w:t>.</w:t>
      </w:r>
    </w:p>
    <w:p w14:paraId="2341CFBD" w14:textId="77777777" w:rsidR="00A70C02" w:rsidRPr="00962378" w:rsidRDefault="00A70C02" w:rsidP="00A70C02">
      <w:pPr>
        <w:pStyle w:val="0Hoathinho"/>
        <w:rPr>
          <w:color w:val="000000" w:themeColor="text1"/>
        </w:rPr>
      </w:pPr>
      <w:r w:rsidRPr="00962378">
        <w:rPr>
          <w:color w:val="000000" w:themeColor="text1"/>
        </w:rPr>
        <w:t>Báo cáo điều tra nguyên nhân và rút kinh nghiệm:</w:t>
      </w:r>
    </w:p>
    <w:p w14:paraId="2ECB4906" w14:textId="77777777" w:rsidR="00A70C02" w:rsidRPr="00962378" w:rsidRDefault="009A1E8E" w:rsidP="00A70C02">
      <w:pPr>
        <w:pStyle w:val="0Normal"/>
        <w:rPr>
          <w:color w:val="000000" w:themeColor="text1"/>
        </w:rPr>
      </w:pPr>
      <w:r w:rsidRPr="00962378">
        <w:rPr>
          <w:color w:val="000000" w:themeColor="text1"/>
        </w:rPr>
        <w:t>Chủ cơ sở</w:t>
      </w:r>
      <w:r w:rsidR="00A70C02" w:rsidRPr="00962378">
        <w:rPr>
          <w:color w:val="000000" w:themeColor="text1"/>
        </w:rPr>
        <w:t xml:space="preserve"> cùng với cơ quan hữu quan sẽ cùng tiến hành công tác điều tra xác định nguyên nhân và lập thành báo cáo gửi các bên có liên quan. Ngoài ra sẽ tiến hành công tác đánh giá thiệt hại, xác định những hư hại và phần cần sửa chữa để có kế hoạch cụ thể khắc phục.</w:t>
      </w:r>
    </w:p>
    <w:p w14:paraId="47BD29F8" w14:textId="77777777" w:rsidR="00E60D24" w:rsidRPr="00962378" w:rsidRDefault="00A70C02" w:rsidP="00E60D24">
      <w:pPr>
        <w:pStyle w:val="abc"/>
        <w:rPr>
          <w:color w:val="000000" w:themeColor="text1"/>
        </w:rPr>
      </w:pPr>
      <w:r w:rsidRPr="00962378">
        <w:rPr>
          <w:color w:val="000000" w:themeColor="text1"/>
        </w:rPr>
        <w:t>Biện pháp phòng ngừa, ứng phó sự cố</w:t>
      </w:r>
      <w:r w:rsidR="00E60D24" w:rsidRPr="00962378">
        <w:rPr>
          <w:color w:val="000000" w:themeColor="text1"/>
        </w:rPr>
        <w:t xml:space="preserve"> hóa chất</w:t>
      </w:r>
    </w:p>
    <w:p w14:paraId="3EFFF12D" w14:textId="42F54485" w:rsidR="003116A5" w:rsidRPr="00962378" w:rsidRDefault="00380FBB" w:rsidP="00380FBB">
      <w:pPr>
        <w:pStyle w:val="0gachdaudong0"/>
        <w:numPr>
          <w:ilvl w:val="0"/>
          <w:numId w:val="0"/>
        </w:numPr>
        <w:tabs>
          <w:tab w:val="left" w:pos="567"/>
        </w:tabs>
        <w:spacing w:before="0" w:after="0" w:line="312" w:lineRule="auto"/>
        <w:ind w:left="284"/>
        <w:rPr>
          <w:color w:val="000000" w:themeColor="text1"/>
        </w:rPr>
      </w:pPr>
      <w:r w:rsidRPr="00962378">
        <w:rPr>
          <w:color w:val="000000" w:themeColor="text1"/>
        </w:rPr>
        <w:t xml:space="preserve">Đã </w:t>
      </w:r>
      <w:r w:rsidR="003116A5" w:rsidRPr="00962378">
        <w:rPr>
          <w:color w:val="000000" w:themeColor="text1"/>
        </w:rPr>
        <w:t xml:space="preserve">lập Biện pháp phòng ngừa, ứng phó sự cố hóa chất được Sở Công Thương xác </w:t>
      </w:r>
      <w:r w:rsidR="003116A5" w:rsidRPr="00962378">
        <w:rPr>
          <w:color w:val="000000" w:themeColor="text1"/>
        </w:rPr>
        <w:lastRenderedPageBreak/>
        <w:t>nhậ</w:t>
      </w:r>
      <w:r w:rsidR="00E130BF" w:rsidRPr="00962378">
        <w:rPr>
          <w:color w:val="000000" w:themeColor="text1"/>
        </w:rPr>
        <w:t xml:space="preserve">n </w:t>
      </w:r>
    </w:p>
    <w:p w14:paraId="7BD41C44" w14:textId="77777777" w:rsidR="00A70C02" w:rsidRPr="00962378" w:rsidRDefault="00A70C02" w:rsidP="00A70C02">
      <w:pPr>
        <w:pStyle w:val="0hoathi"/>
        <w:rPr>
          <w:color w:val="000000" w:themeColor="text1"/>
        </w:rPr>
      </w:pPr>
      <w:r w:rsidRPr="00962378">
        <w:rPr>
          <w:color w:val="000000" w:themeColor="text1"/>
        </w:rPr>
        <w:t>Công trình, thiết bị đã trang bị để phòng ngừa, ứng phó sự cố hóa chất</w:t>
      </w:r>
    </w:p>
    <w:p w14:paraId="134D6381" w14:textId="77777777" w:rsidR="00380FBB" w:rsidRPr="00962378" w:rsidRDefault="003116A5" w:rsidP="00E130BF">
      <w:pPr>
        <w:pStyle w:val="0gachdaudong0"/>
        <w:rPr>
          <w:color w:val="000000" w:themeColor="text1"/>
        </w:rPr>
      </w:pPr>
      <w:r w:rsidRPr="00962378">
        <w:rPr>
          <w:color w:val="000000" w:themeColor="text1"/>
        </w:rPr>
        <w:t>X</w:t>
      </w:r>
      <w:r w:rsidR="00380FBB" w:rsidRPr="00962378">
        <w:rPr>
          <w:color w:val="000000" w:themeColor="text1"/>
        </w:rPr>
        <w:t>ây dựng kho hóa chất ngoài xưởng đáp ứng các yêu cầu phòng ngừa và ứng phó sự cố hóa chất:</w:t>
      </w:r>
    </w:p>
    <w:p w14:paraId="1AEEF6A6" w14:textId="77777777" w:rsidR="00380FBB" w:rsidRPr="00962378" w:rsidRDefault="00380FBB" w:rsidP="00E130BF">
      <w:pPr>
        <w:pStyle w:val="0Congdaudong"/>
        <w:rPr>
          <w:color w:val="000000" w:themeColor="text1"/>
        </w:rPr>
      </w:pPr>
      <w:r w:rsidRPr="00962378">
        <w:rPr>
          <w:color w:val="000000" w:themeColor="text1"/>
        </w:rPr>
        <w:t xml:space="preserve">Kho hóa chất xây dựng nền bê tông chống thấm, có tường bao xây gạch, mái tôn, </w:t>
      </w:r>
      <w:r w:rsidR="00E130BF" w:rsidRPr="00962378">
        <w:rPr>
          <w:color w:val="000000" w:themeColor="text1"/>
        </w:rPr>
        <w:t xml:space="preserve">có hệ thống thông gió phù hợp, </w:t>
      </w:r>
      <w:r w:rsidRPr="00962378">
        <w:rPr>
          <w:color w:val="000000" w:themeColor="text1"/>
        </w:rPr>
        <w:t>cửa thép ra vào khóa được.</w:t>
      </w:r>
    </w:p>
    <w:p w14:paraId="5C790D47" w14:textId="77777777" w:rsidR="00D91B45" w:rsidRPr="00962378" w:rsidRDefault="00D91B45" w:rsidP="00E130BF">
      <w:pPr>
        <w:pStyle w:val="0Congdaudong"/>
        <w:rPr>
          <w:color w:val="000000" w:themeColor="text1"/>
        </w:rPr>
      </w:pPr>
      <w:r w:rsidRPr="00962378">
        <w:rPr>
          <w:color w:val="000000" w:themeColor="text1"/>
        </w:rPr>
        <w:t xml:space="preserve">Trong kho hóa chất có mương thu hóa chất đổ tràn dọc theo tường toàn bộ kho để phòng ngừa khi có sự cố tràn đổ, rò rỉ và cần vệ sinh sàn kho bằng nước. Mương thu dẫn về 2 hố ga. Công ty sẽ dùng bơm bơm hóa chất tràn đổ/ nước thải rửa sàn kho vào phuy chứa an toàn và chuyển giao xử lý như CTNH. Tổng chiều dài mương thu là 30m. Mương có bề rộng 0,3m và sâu 0,2m. </w:t>
      </w:r>
      <w:r w:rsidR="00E130BF" w:rsidRPr="00962378">
        <w:rPr>
          <w:color w:val="000000" w:themeColor="text1"/>
        </w:rPr>
        <w:t xml:space="preserve">2 </w:t>
      </w:r>
      <w:r w:rsidRPr="00962378">
        <w:rPr>
          <w:color w:val="000000" w:themeColor="text1"/>
        </w:rPr>
        <w:t xml:space="preserve">Hố ga thu gom bằng BTCT </w:t>
      </w:r>
      <w:r w:rsidR="00E130BF" w:rsidRPr="00962378">
        <w:rPr>
          <w:color w:val="000000" w:themeColor="text1"/>
        </w:rPr>
        <w:t>kích thước 0,6mx0,6mx</w:t>
      </w:r>
      <w:r w:rsidRPr="00962378">
        <w:rPr>
          <w:color w:val="000000" w:themeColor="text1"/>
        </w:rPr>
        <w:t xml:space="preserve">0,6m. </w:t>
      </w:r>
    </w:p>
    <w:p w14:paraId="2AFF47DE" w14:textId="77777777" w:rsidR="00E130BF" w:rsidRPr="00962378" w:rsidRDefault="003116A5" w:rsidP="00E130BF">
      <w:pPr>
        <w:pStyle w:val="0Congdaudong"/>
        <w:rPr>
          <w:color w:val="000000" w:themeColor="text1"/>
        </w:rPr>
      </w:pPr>
      <w:r w:rsidRPr="00962378">
        <w:rPr>
          <w:color w:val="000000" w:themeColor="text1"/>
        </w:rPr>
        <w:t>Trong kho</w:t>
      </w:r>
      <w:r w:rsidR="00E130BF" w:rsidRPr="00962378">
        <w:rPr>
          <w:color w:val="000000" w:themeColor="text1"/>
        </w:rPr>
        <w:t xml:space="preserve"> có hệ thống chữa cháy khí Aerosol và</w:t>
      </w:r>
      <w:r w:rsidRPr="00962378">
        <w:rPr>
          <w:color w:val="000000" w:themeColor="text1"/>
        </w:rPr>
        <w:t xml:space="preserve"> bố trí </w:t>
      </w:r>
      <w:r w:rsidRPr="00962378">
        <w:rPr>
          <w:color w:val="000000" w:themeColor="text1"/>
          <w:lang w:val="en-GB"/>
        </w:rPr>
        <w:t>các</w:t>
      </w:r>
      <w:r w:rsidRPr="00962378">
        <w:rPr>
          <w:color w:val="000000" w:themeColor="text1"/>
        </w:rPr>
        <w:t xml:space="preserve"> thùng chứa cát có sẵn xẻng xúc, các bình chữa cháy cầ</w:t>
      </w:r>
      <w:r w:rsidR="00E130BF" w:rsidRPr="00962378">
        <w:rPr>
          <w:color w:val="000000" w:themeColor="text1"/>
        </w:rPr>
        <w:t xml:space="preserve">m tay, thiết bị bảo hộ, </w:t>
      </w:r>
      <w:r w:rsidRPr="00962378">
        <w:rPr>
          <w:color w:val="000000" w:themeColor="text1"/>
        </w:rPr>
        <w:t>b</w:t>
      </w:r>
      <w:r w:rsidRPr="00962378">
        <w:rPr>
          <w:color w:val="000000" w:themeColor="text1"/>
          <w:lang w:val="pl-PL"/>
        </w:rPr>
        <w:t xml:space="preserve">ộ ứng cứu sự cố hóa chất chuyên dụng Spill kit </w:t>
      </w:r>
      <w:r w:rsidRPr="00962378">
        <w:rPr>
          <w:color w:val="000000" w:themeColor="text1"/>
        </w:rPr>
        <w:t>để sẵn sàng ứng phó sự cố.</w:t>
      </w:r>
      <w:r w:rsidR="00E130BF" w:rsidRPr="00962378">
        <w:rPr>
          <w:color w:val="000000" w:themeColor="text1"/>
        </w:rPr>
        <w:t xml:space="preserve"> </w:t>
      </w:r>
    </w:p>
    <w:p w14:paraId="1E74D8C8" w14:textId="77777777" w:rsidR="00E130BF" w:rsidRPr="00962378" w:rsidRDefault="00E130BF" w:rsidP="003116A5">
      <w:pPr>
        <w:pStyle w:val="0gachdaudong0"/>
        <w:rPr>
          <w:color w:val="000000" w:themeColor="text1"/>
        </w:rPr>
      </w:pPr>
      <w:r w:rsidRPr="00962378">
        <w:rPr>
          <w:color w:val="000000" w:themeColor="text1"/>
        </w:rPr>
        <w:t xml:space="preserve">Trang bị các thiết bị, phương tiện </w:t>
      </w:r>
      <w:r w:rsidRPr="00962378">
        <w:rPr>
          <w:color w:val="000000" w:themeColor="text1"/>
          <w:lang w:val="en-US"/>
        </w:rPr>
        <w:t xml:space="preserve">ứng phó sự cố hóa chất công </w:t>
      </w:r>
      <w:r w:rsidRPr="00962378">
        <w:rPr>
          <w:color w:val="000000" w:themeColor="text1"/>
        </w:rPr>
        <w:t>tại các vị trí sử dụng hóa chất trong công ty để sẵn sàng ứng phó sự cố.</w:t>
      </w:r>
    </w:p>
    <w:p w14:paraId="03AD2EED" w14:textId="77777777" w:rsidR="003116A5" w:rsidRPr="00962378" w:rsidRDefault="00E130BF" w:rsidP="00E130BF">
      <w:pPr>
        <w:pStyle w:val="0Normal"/>
        <w:rPr>
          <w:color w:val="000000" w:themeColor="text1"/>
        </w:rPr>
      </w:pPr>
      <w:r w:rsidRPr="00962378">
        <w:rPr>
          <w:color w:val="000000" w:themeColor="text1"/>
        </w:rPr>
        <w:t>Cụ thể trang thiết bị, phương tiện sử dụng ứng phó sự cố hóa chất đã trang bị:</w:t>
      </w:r>
    </w:p>
    <w:p w14:paraId="25EDEB67" w14:textId="77777777" w:rsidR="003116A5" w:rsidRPr="00962378" w:rsidRDefault="003116A5" w:rsidP="003116A5">
      <w:pPr>
        <w:pStyle w:val="1C3-Bang"/>
        <w:rPr>
          <w:color w:val="000000" w:themeColor="text1"/>
        </w:rPr>
      </w:pPr>
      <w:bookmarkStart w:id="181" w:name="_Toc110329904"/>
      <w:bookmarkStart w:id="182" w:name="_Toc110330105"/>
      <w:bookmarkStart w:id="183" w:name="_Toc110330320"/>
      <w:r w:rsidRPr="00962378">
        <w:rPr>
          <w:color w:val="000000" w:themeColor="text1"/>
          <w:lang w:val="en-US"/>
        </w:rPr>
        <w:t>Trang thiết bị, phương tiện sử dụng ứng phó sự cố hóa chất</w:t>
      </w:r>
      <w:bookmarkEnd w:id="181"/>
      <w:bookmarkEnd w:id="182"/>
      <w:bookmarkEnd w:id="183"/>
    </w:p>
    <w:tbl>
      <w:tblPr>
        <w:tblStyle w:val="TableGrid"/>
        <w:tblW w:w="0" w:type="auto"/>
        <w:jc w:val="center"/>
        <w:tblLook w:val="04A0" w:firstRow="1" w:lastRow="0" w:firstColumn="1" w:lastColumn="0" w:noHBand="0" w:noVBand="1"/>
      </w:tblPr>
      <w:tblGrid>
        <w:gridCol w:w="708"/>
        <w:gridCol w:w="3686"/>
        <w:gridCol w:w="1498"/>
        <w:gridCol w:w="2612"/>
      </w:tblGrid>
      <w:tr w:rsidR="00962378" w:rsidRPr="00962378" w14:paraId="4E6D45CF" w14:textId="77777777" w:rsidTr="00E130BF">
        <w:trPr>
          <w:jc w:val="center"/>
        </w:trPr>
        <w:tc>
          <w:tcPr>
            <w:tcW w:w="708" w:type="dxa"/>
          </w:tcPr>
          <w:p w14:paraId="336C95D3" w14:textId="77777777" w:rsidR="003116A5" w:rsidRPr="00962378" w:rsidRDefault="003116A5" w:rsidP="00E130BF">
            <w:pPr>
              <w:pStyle w:val="0Tieudebang"/>
              <w:rPr>
                <w:color w:val="000000" w:themeColor="text1"/>
              </w:rPr>
            </w:pPr>
            <w:r w:rsidRPr="00962378">
              <w:rPr>
                <w:color w:val="000000" w:themeColor="text1"/>
              </w:rPr>
              <w:t>STT</w:t>
            </w:r>
          </w:p>
        </w:tc>
        <w:tc>
          <w:tcPr>
            <w:tcW w:w="3686" w:type="dxa"/>
          </w:tcPr>
          <w:p w14:paraId="67BC9D76" w14:textId="77777777" w:rsidR="003116A5" w:rsidRPr="00962378" w:rsidRDefault="003116A5" w:rsidP="00E130BF">
            <w:pPr>
              <w:pStyle w:val="0Tieudebang"/>
              <w:rPr>
                <w:color w:val="000000" w:themeColor="text1"/>
              </w:rPr>
            </w:pPr>
            <w:r w:rsidRPr="00962378">
              <w:rPr>
                <w:color w:val="000000" w:themeColor="text1"/>
              </w:rPr>
              <w:t>Thiết bị</w:t>
            </w:r>
          </w:p>
        </w:tc>
        <w:tc>
          <w:tcPr>
            <w:tcW w:w="1498" w:type="dxa"/>
          </w:tcPr>
          <w:p w14:paraId="49F1A197" w14:textId="77777777" w:rsidR="003116A5" w:rsidRPr="00962378" w:rsidRDefault="003116A5" w:rsidP="00E130BF">
            <w:pPr>
              <w:pStyle w:val="0Tieudebang"/>
              <w:rPr>
                <w:color w:val="000000" w:themeColor="text1"/>
              </w:rPr>
            </w:pPr>
            <w:r w:rsidRPr="00962378">
              <w:rPr>
                <w:color w:val="000000" w:themeColor="text1"/>
              </w:rPr>
              <w:t>Số lượng</w:t>
            </w:r>
          </w:p>
        </w:tc>
        <w:tc>
          <w:tcPr>
            <w:tcW w:w="2612" w:type="dxa"/>
          </w:tcPr>
          <w:p w14:paraId="55D10302" w14:textId="77777777" w:rsidR="003116A5" w:rsidRPr="00962378" w:rsidRDefault="003116A5" w:rsidP="00E130BF">
            <w:pPr>
              <w:pStyle w:val="0Tieudebang"/>
              <w:rPr>
                <w:color w:val="000000" w:themeColor="text1"/>
              </w:rPr>
            </w:pPr>
            <w:r w:rsidRPr="00962378">
              <w:rPr>
                <w:color w:val="000000" w:themeColor="text1"/>
              </w:rPr>
              <w:t>Chức năng</w:t>
            </w:r>
          </w:p>
        </w:tc>
      </w:tr>
      <w:tr w:rsidR="00962378" w:rsidRPr="00962378" w14:paraId="77332FF3" w14:textId="77777777" w:rsidTr="00E130BF">
        <w:trPr>
          <w:jc w:val="center"/>
        </w:trPr>
        <w:tc>
          <w:tcPr>
            <w:tcW w:w="708" w:type="dxa"/>
          </w:tcPr>
          <w:p w14:paraId="511BE71F" w14:textId="77777777" w:rsidR="003116A5" w:rsidRPr="00962378" w:rsidRDefault="003116A5">
            <w:pPr>
              <w:pStyle w:val="0Normal"/>
              <w:numPr>
                <w:ilvl w:val="0"/>
                <w:numId w:val="55"/>
              </w:numPr>
              <w:spacing w:before="0" w:after="0" w:line="240" w:lineRule="auto"/>
              <w:rPr>
                <w:color w:val="000000" w:themeColor="text1"/>
              </w:rPr>
            </w:pPr>
          </w:p>
        </w:tc>
        <w:tc>
          <w:tcPr>
            <w:tcW w:w="3686" w:type="dxa"/>
          </w:tcPr>
          <w:p w14:paraId="367E70B2" w14:textId="77777777" w:rsidR="003116A5" w:rsidRPr="00962378" w:rsidRDefault="003116A5" w:rsidP="003116A5">
            <w:pPr>
              <w:pStyle w:val="0Normal"/>
              <w:spacing w:before="0" w:after="0" w:line="240" w:lineRule="auto"/>
              <w:ind w:firstLine="0"/>
              <w:rPr>
                <w:color w:val="000000" w:themeColor="text1"/>
              </w:rPr>
            </w:pPr>
            <w:r w:rsidRPr="00962378">
              <w:rPr>
                <w:color w:val="000000" w:themeColor="text1"/>
              </w:rPr>
              <w:t>Hệ thống chữa cháy khí Aerosol</w:t>
            </w:r>
          </w:p>
        </w:tc>
        <w:tc>
          <w:tcPr>
            <w:tcW w:w="1498" w:type="dxa"/>
          </w:tcPr>
          <w:p w14:paraId="2BB62DBD" w14:textId="77777777" w:rsidR="003116A5" w:rsidRPr="00962378" w:rsidRDefault="003116A5" w:rsidP="00E130BF">
            <w:pPr>
              <w:pStyle w:val="0Normal"/>
              <w:spacing w:before="0" w:after="0" w:line="240" w:lineRule="auto"/>
              <w:ind w:firstLine="0"/>
              <w:jc w:val="center"/>
              <w:rPr>
                <w:color w:val="000000" w:themeColor="text1"/>
              </w:rPr>
            </w:pPr>
            <w:r w:rsidRPr="00962378">
              <w:rPr>
                <w:color w:val="000000" w:themeColor="text1"/>
              </w:rPr>
              <w:t>14</w:t>
            </w:r>
          </w:p>
        </w:tc>
        <w:tc>
          <w:tcPr>
            <w:tcW w:w="2612" w:type="dxa"/>
            <w:vMerge w:val="restart"/>
            <w:vAlign w:val="center"/>
          </w:tcPr>
          <w:p w14:paraId="070573AC" w14:textId="77777777" w:rsidR="003116A5" w:rsidRPr="00962378" w:rsidRDefault="003116A5" w:rsidP="00E130BF">
            <w:pPr>
              <w:pStyle w:val="0Normal"/>
              <w:spacing w:before="0" w:after="0" w:line="240" w:lineRule="auto"/>
              <w:ind w:firstLine="0"/>
              <w:jc w:val="center"/>
              <w:rPr>
                <w:color w:val="000000" w:themeColor="text1"/>
              </w:rPr>
            </w:pPr>
            <w:r w:rsidRPr="00962378">
              <w:rPr>
                <w:color w:val="000000" w:themeColor="text1"/>
              </w:rPr>
              <w:t>Chữa cháy</w:t>
            </w:r>
          </w:p>
        </w:tc>
      </w:tr>
      <w:tr w:rsidR="00962378" w:rsidRPr="00962378" w14:paraId="4CC9357C" w14:textId="77777777" w:rsidTr="00E130BF">
        <w:trPr>
          <w:jc w:val="center"/>
        </w:trPr>
        <w:tc>
          <w:tcPr>
            <w:tcW w:w="708" w:type="dxa"/>
          </w:tcPr>
          <w:p w14:paraId="01C36C66" w14:textId="77777777" w:rsidR="003116A5" w:rsidRPr="00962378" w:rsidRDefault="003116A5">
            <w:pPr>
              <w:pStyle w:val="0Normal"/>
              <w:numPr>
                <w:ilvl w:val="0"/>
                <w:numId w:val="55"/>
              </w:numPr>
              <w:spacing w:before="0" w:after="0" w:line="240" w:lineRule="auto"/>
              <w:rPr>
                <w:color w:val="000000" w:themeColor="text1"/>
              </w:rPr>
            </w:pPr>
          </w:p>
        </w:tc>
        <w:tc>
          <w:tcPr>
            <w:tcW w:w="3686" w:type="dxa"/>
          </w:tcPr>
          <w:p w14:paraId="412246EB" w14:textId="77777777" w:rsidR="003116A5" w:rsidRPr="00962378" w:rsidRDefault="003116A5" w:rsidP="003116A5">
            <w:pPr>
              <w:pStyle w:val="0Normal"/>
              <w:spacing w:before="0" w:after="0" w:line="240" w:lineRule="auto"/>
              <w:ind w:firstLine="0"/>
              <w:rPr>
                <w:color w:val="000000" w:themeColor="text1"/>
              </w:rPr>
            </w:pPr>
            <w:r w:rsidRPr="00962378">
              <w:rPr>
                <w:color w:val="000000" w:themeColor="text1"/>
              </w:rPr>
              <w:t>Bình chữa cháy</w:t>
            </w:r>
          </w:p>
        </w:tc>
        <w:tc>
          <w:tcPr>
            <w:tcW w:w="1498" w:type="dxa"/>
          </w:tcPr>
          <w:p w14:paraId="5B077240" w14:textId="77777777" w:rsidR="003116A5" w:rsidRPr="00962378" w:rsidRDefault="003116A5" w:rsidP="00E130BF">
            <w:pPr>
              <w:pStyle w:val="0Normal"/>
              <w:spacing w:before="0" w:after="0" w:line="240" w:lineRule="auto"/>
              <w:ind w:firstLine="0"/>
              <w:jc w:val="center"/>
              <w:rPr>
                <w:color w:val="000000" w:themeColor="text1"/>
              </w:rPr>
            </w:pPr>
            <w:r w:rsidRPr="00962378">
              <w:rPr>
                <w:color w:val="000000" w:themeColor="text1"/>
              </w:rPr>
              <w:t>150</w:t>
            </w:r>
          </w:p>
        </w:tc>
        <w:tc>
          <w:tcPr>
            <w:tcW w:w="2612" w:type="dxa"/>
            <w:vMerge/>
            <w:vAlign w:val="center"/>
          </w:tcPr>
          <w:p w14:paraId="47B6D9AA" w14:textId="77777777" w:rsidR="003116A5" w:rsidRPr="00962378" w:rsidRDefault="003116A5" w:rsidP="00E130BF">
            <w:pPr>
              <w:pStyle w:val="0Normal"/>
              <w:spacing w:before="0" w:after="0" w:line="240" w:lineRule="auto"/>
              <w:ind w:firstLine="0"/>
              <w:jc w:val="center"/>
              <w:rPr>
                <w:color w:val="000000" w:themeColor="text1"/>
              </w:rPr>
            </w:pPr>
          </w:p>
        </w:tc>
      </w:tr>
      <w:tr w:rsidR="00962378" w:rsidRPr="00962378" w14:paraId="4319E605" w14:textId="77777777" w:rsidTr="00E130BF">
        <w:trPr>
          <w:jc w:val="center"/>
        </w:trPr>
        <w:tc>
          <w:tcPr>
            <w:tcW w:w="708" w:type="dxa"/>
          </w:tcPr>
          <w:p w14:paraId="5E15B102" w14:textId="77777777" w:rsidR="00E130BF" w:rsidRPr="00962378" w:rsidRDefault="00E130BF">
            <w:pPr>
              <w:pStyle w:val="0Normal"/>
              <w:numPr>
                <w:ilvl w:val="0"/>
                <w:numId w:val="55"/>
              </w:numPr>
              <w:spacing w:before="0" w:after="0" w:line="240" w:lineRule="auto"/>
              <w:rPr>
                <w:color w:val="000000" w:themeColor="text1"/>
              </w:rPr>
            </w:pPr>
          </w:p>
        </w:tc>
        <w:tc>
          <w:tcPr>
            <w:tcW w:w="3686" w:type="dxa"/>
          </w:tcPr>
          <w:p w14:paraId="01348733" w14:textId="77777777" w:rsidR="00E130BF" w:rsidRPr="00962378" w:rsidRDefault="00E130BF" w:rsidP="003116A5">
            <w:pPr>
              <w:pStyle w:val="0Normal"/>
              <w:spacing w:before="0" w:after="0" w:line="240" w:lineRule="auto"/>
              <w:ind w:firstLine="0"/>
              <w:rPr>
                <w:color w:val="000000" w:themeColor="text1"/>
              </w:rPr>
            </w:pPr>
            <w:r w:rsidRPr="00962378">
              <w:rPr>
                <w:color w:val="000000" w:themeColor="text1"/>
              </w:rPr>
              <w:t xml:space="preserve">Túi </w:t>
            </w:r>
            <w:r w:rsidRPr="00962378">
              <w:rPr>
                <w:color w:val="000000" w:themeColor="text1"/>
                <w:lang w:val="pl-PL"/>
              </w:rPr>
              <w:t>Spill kit</w:t>
            </w:r>
          </w:p>
        </w:tc>
        <w:tc>
          <w:tcPr>
            <w:tcW w:w="1498" w:type="dxa"/>
          </w:tcPr>
          <w:p w14:paraId="57337177" w14:textId="77777777" w:rsidR="00E130BF" w:rsidRPr="00962378" w:rsidRDefault="00E130BF" w:rsidP="00E130BF">
            <w:pPr>
              <w:pStyle w:val="0Normal"/>
              <w:spacing w:before="0" w:after="0" w:line="240" w:lineRule="auto"/>
              <w:ind w:firstLine="0"/>
              <w:jc w:val="center"/>
              <w:rPr>
                <w:color w:val="000000" w:themeColor="text1"/>
              </w:rPr>
            </w:pPr>
            <w:r w:rsidRPr="00962378">
              <w:rPr>
                <w:color w:val="000000" w:themeColor="text1"/>
              </w:rPr>
              <w:t>6</w:t>
            </w:r>
          </w:p>
        </w:tc>
        <w:tc>
          <w:tcPr>
            <w:tcW w:w="2612" w:type="dxa"/>
            <w:vMerge w:val="restart"/>
            <w:vAlign w:val="center"/>
          </w:tcPr>
          <w:p w14:paraId="6B94B613" w14:textId="77777777" w:rsidR="00E130BF" w:rsidRPr="00962378" w:rsidRDefault="00E130BF" w:rsidP="00E130BF">
            <w:pPr>
              <w:pStyle w:val="0Normal"/>
              <w:spacing w:before="0" w:after="0" w:line="240" w:lineRule="auto"/>
              <w:ind w:firstLine="0"/>
              <w:jc w:val="center"/>
              <w:rPr>
                <w:color w:val="000000" w:themeColor="text1"/>
              </w:rPr>
            </w:pPr>
            <w:r w:rsidRPr="00962378">
              <w:rPr>
                <w:color w:val="000000" w:themeColor="text1"/>
              </w:rPr>
              <w:t>Xử lý tràn đổ</w:t>
            </w:r>
          </w:p>
        </w:tc>
      </w:tr>
      <w:tr w:rsidR="00962378" w:rsidRPr="00962378" w14:paraId="68C4CDB3" w14:textId="77777777" w:rsidTr="00E130BF">
        <w:trPr>
          <w:jc w:val="center"/>
        </w:trPr>
        <w:tc>
          <w:tcPr>
            <w:tcW w:w="708" w:type="dxa"/>
          </w:tcPr>
          <w:p w14:paraId="539A360A" w14:textId="77777777" w:rsidR="00E130BF" w:rsidRPr="00962378" w:rsidRDefault="00E130BF">
            <w:pPr>
              <w:pStyle w:val="0Normal"/>
              <w:numPr>
                <w:ilvl w:val="0"/>
                <w:numId w:val="55"/>
              </w:numPr>
              <w:spacing w:before="0" w:after="0" w:line="240" w:lineRule="auto"/>
              <w:rPr>
                <w:color w:val="000000" w:themeColor="text1"/>
              </w:rPr>
            </w:pPr>
          </w:p>
        </w:tc>
        <w:tc>
          <w:tcPr>
            <w:tcW w:w="3686" w:type="dxa"/>
          </w:tcPr>
          <w:p w14:paraId="5E1810DF" w14:textId="77777777" w:rsidR="00E130BF" w:rsidRPr="00962378" w:rsidRDefault="00E130BF" w:rsidP="003116A5">
            <w:pPr>
              <w:pStyle w:val="0Normal"/>
              <w:spacing w:before="0" w:after="0" w:line="240" w:lineRule="auto"/>
              <w:ind w:firstLine="0"/>
              <w:rPr>
                <w:color w:val="000000" w:themeColor="text1"/>
              </w:rPr>
            </w:pPr>
            <w:r w:rsidRPr="00962378">
              <w:rPr>
                <w:color w:val="000000" w:themeColor="text1"/>
              </w:rPr>
              <w:t>Thùng chứa cát</w:t>
            </w:r>
          </w:p>
        </w:tc>
        <w:tc>
          <w:tcPr>
            <w:tcW w:w="1498" w:type="dxa"/>
          </w:tcPr>
          <w:p w14:paraId="5C4C22C9" w14:textId="77777777" w:rsidR="00E130BF" w:rsidRPr="00962378" w:rsidRDefault="00E130BF" w:rsidP="00E130BF">
            <w:pPr>
              <w:pStyle w:val="0Normal"/>
              <w:spacing w:before="0" w:after="0" w:line="240" w:lineRule="auto"/>
              <w:ind w:firstLine="0"/>
              <w:jc w:val="center"/>
              <w:rPr>
                <w:color w:val="000000" w:themeColor="text1"/>
              </w:rPr>
            </w:pPr>
            <w:r w:rsidRPr="00962378">
              <w:rPr>
                <w:color w:val="000000" w:themeColor="text1"/>
              </w:rPr>
              <w:t>2</w:t>
            </w:r>
          </w:p>
        </w:tc>
        <w:tc>
          <w:tcPr>
            <w:tcW w:w="2612" w:type="dxa"/>
            <w:vMerge/>
            <w:vAlign w:val="center"/>
          </w:tcPr>
          <w:p w14:paraId="6FDF68CF" w14:textId="77777777" w:rsidR="00E130BF" w:rsidRPr="00962378" w:rsidRDefault="00E130BF" w:rsidP="00E130BF">
            <w:pPr>
              <w:pStyle w:val="0Normal"/>
              <w:spacing w:before="0" w:after="0" w:line="240" w:lineRule="auto"/>
              <w:ind w:firstLine="0"/>
              <w:jc w:val="center"/>
              <w:rPr>
                <w:color w:val="000000" w:themeColor="text1"/>
              </w:rPr>
            </w:pPr>
          </w:p>
        </w:tc>
      </w:tr>
      <w:tr w:rsidR="00962378" w:rsidRPr="00962378" w14:paraId="4DA1A45B" w14:textId="77777777" w:rsidTr="00E130BF">
        <w:trPr>
          <w:jc w:val="center"/>
        </w:trPr>
        <w:tc>
          <w:tcPr>
            <w:tcW w:w="708" w:type="dxa"/>
          </w:tcPr>
          <w:p w14:paraId="611439A5" w14:textId="77777777" w:rsidR="00E130BF" w:rsidRPr="00962378" w:rsidRDefault="00E130BF">
            <w:pPr>
              <w:pStyle w:val="0Normal"/>
              <w:numPr>
                <w:ilvl w:val="0"/>
                <w:numId w:val="55"/>
              </w:numPr>
              <w:spacing w:before="0" w:after="0" w:line="240" w:lineRule="auto"/>
              <w:rPr>
                <w:color w:val="000000" w:themeColor="text1"/>
              </w:rPr>
            </w:pPr>
          </w:p>
        </w:tc>
        <w:tc>
          <w:tcPr>
            <w:tcW w:w="3686" w:type="dxa"/>
          </w:tcPr>
          <w:p w14:paraId="5FF4652D" w14:textId="77777777" w:rsidR="00E130BF" w:rsidRPr="00962378" w:rsidRDefault="00E130BF" w:rsidP="003116A5">
            <w:pPr>
              <w:pStyle w:val="0Normal"/>
              <w:spacing w:before="0" w:after="0" w:line="240" w:lineRule="auto"/>
              <w:ind w:firstLine="0"/>
              <w:rPr>
                <w:color w:val="000000" w:themeColor="text1"/>
              </w:rPr>
            </w:pPr>
            <w:r w:rsidRPr="00962378">
              <w:rPr>
                <w:color w:val="000000" w:themeColor="text1"/>
              </w:rPr>
              <w:t>Thùng chứa cát tràn đổ</w:t>
            </w:r>
          </w:p>
        </w:tc>
        <w:tc>
          <w:tcPr>
            <w:tcW w:w="1498" w:type="dxa"/>
          </w:tcPr>
          <w:p w14:paraId="3DDA6150" w14:textId="77777777" w:rsidR="00E130BF" w:rsidRPr="00962378" w:rsidRDefault="00E130BF" w:rsidP="00E130BF">
            <w:pPr>
              <w:pStyle w:val="0Normal"/>
              <w:spacing w:before="0" w:after="0" w:line="240" w:lineRule="auto"/>
              <w:ind w:firstLine="0"/>
              <w:jc w:val="center"/>
              <w:rPr>
                <w:color w:val="000000" w:themeColor="text1"/>
              </w:rPr>
            </w:pPr>
            <w:r w:rsidRPr="00962378">
              <w:rPr>
                <w:color w:val="000000" w:themeColor="text1"/>
              </w:rPr>
              <w:t>2</w:t>
            </w:r>
          </w:p>
        </w:tc>
        <w:tc>
          <w:tcPr>
            <w:tcW w:w="2612" w:type="dxa"/>
            <w:vMerge/>
            <w:vAlign w:val="center"/>
          </w:tcPr>
          <w:p w14:paraId="7DD41E77" w14:textId="77777777" w:rsidR="00E130BF" w:rsidRPr="00962378" w:rsidRDefault="00E130BF" w:rsidP="00E130BF">
            <w:pPr>
              <w:pStyle w:val="0Normal"/>
              <w:spacing w:before="0" w:after="0" w:line="240" w:lineRule="auto"/>
              <w:ind w:firstLine="0"/>
              <w:jc w:val="center"/>
              <w:rPr>
                <w:color w:val="000000" w:themeColor="text1"/>
              </w:rPr>
            </w:pPr>
          </w:p>
        </w:tc>
      </w:tr>
      <w:tr w:rsidR="00962378" w:rsidRPr="00962378" w14:paraId="01C656F5" w14:textId="77777777" w:rsidTr="00E130BF">
        <w:trPr>
          <w:jc w:val="center"/>
        </w:trPr>
        <w:tc>
          <w:tcPr>
            <w:tcW w:w="708" w:type="dxa"/>
          </w:tcPr>
          <w:p w14:paraId="4D2B0AE7" w14:textId="77777777" w:rsidR="00E130BF" w:rsidRPr="00962378" w:rsidRDefault="00E130BF">
            <w:pPr>
              <w:pStyle w:val="0Normal"/>
              <w:numPr>
                <w:ilvl w:val="0"/>
                <w:numId w:val="55"/>
              </w:numPr>
              <w:spacing w:before="0" w:after="0" w:line="240" w:lineRule="auto"/>
              <w:rPr>
                <w:color w:val="000000" w:themeColor="text1"/>
              </w:rPr>
            </w:pPr>
          </w:p>
        </w:tc>
        <w:tc>
          <w:tcPr>
            <w:tcW w:w="3686" w:type="dxa"/>
          </w:tcPr>
          <w:p w14:paraId="074E2394" w14:textId="77777777" w:rsidR="00E130BF" w:rsidRPr="00962378" w:rsidRDefault="00E130BF" w:rsidP="003116A5">
            <w:pPr>
              <w:pStyle w:val="0Normal"/>
              <w:spacing w:before="0" w:after="0" w:line="240" w:lineRule="auto"/>
              <w:ind w:firstLine="0"/>
              <w:rPr>
                <w:color w:val="000000" w:themeColor="text1"/>
              </w:rPr>
            </w:pPr>
            <w:r w:rsidRPr="00962378">
              <w:rPr>
                <w:color w:val="000000" w:themeColor="text1"/>
              </w:rPr>
              <w:t>Xẻng</w:t>
            </w:r>
          </w:p>
        </w:tc>
        <w:tc>
          <w:tcPr>
            <w:tcW w:w="1498" w:type="dxa"/>
          </w:tcPr>
          <w:p w14:paraId="5BB78835" w14:textId="77777777" w:rsidR="00E130BF" w:rsidRPr="00962378" w:rsidRDefault="00E130BF" w:rsidP="00E130BF">
            <w:pPr>
              <w:pStyle w:val="0Normal"/>
              <w:spacing w:before="0" w:after="0" w:line="240" w:lineRule="auto"/>
              <w:ind w:firstLine="0"/>
              <w:jc w:val="center"/>
              <w:rPr>
                <w:color w:val="000000" w:themeColor="text1"/>
              </w:rPr>
            </w:pPr>
            <w:r w:rsidRPr="00962378">
              <w:rPr>
                <w:color w:val="000000" w:themeColor="text1"/>
              </w:rPr>
              <w:t>2</w:t>
            </w:r>
          </w:p>
        </w:tc>
        <w:tc>
          <w:tcPr>
            <w:tcW w:w="2612" w:type="dxa"/>
            <w:vMerge/>
            <w:vAlign w:val="center"/>
          </w:tcPr>
          <w:p w14:paraId="2AF12FDF" w14:textId="77777777" w:rsidR="00E130BF" w:rsidRPr="00962378" w:rsidRDefault="00E130BF" w:rsidP="00E130BF">
            <w:pPr>
              <w:pStyle w:val="0Normal"/>
              <w:spacing w:before="0" w:after="0" w:line="240" w:lineRule="auto"/>
              <w:ind w:firstLine="0"/>
              <w:jc w:val="center"/>
              <w:rPr>
                <w:color w:val="000000" w:themeColor="text1"/>
              </w:rPr>
            </w:pPr>
          </w:p>
        </w:tc>
      </w:tr>
      <w:tr w:rsidR="00962378" w:rsidRPr="00962378" w14:paraId="14513B62" w14:textId="77777777" w:rsidTr="00E130BF">
        <w:trPr>
          <w:jc w:val="center"/>
        </w:trPr>
        <w:tc>
          <w:tcPr>
            <w:tcW w:w="708" w:type="dxa"/>
          </w:tcPr>
          <w:p w14:paraId="3102996C" w14:textId="77777777" w:rsidR="003116A5" w:rsidRPr="00962378" w:rsidRDefault="003116A5">
            <w:pPr>
              <w:pStyle w:val="0Normal"/>
              <w:numPr>
                <w:ilvl w:val="0"/>
                <w:numId w:val="55"/>
              </w:numPr>
              <w:spacing w:before="0" w:after="0" w:line="240" w:lineRule="auto"/>
              <w:rPr>
                <w:color w:val="000000" w:themeColor="text1"/>
              </w:rPr>
            </w:pPr>
          </w:p>
        </w:tc>
        <w:tc>
          <w:tcPr>
            <w:tcW w:w="3686" w:type="dxa"/>
          </w:tcPr>
          <w:p w14:paraId="4BC4825A" w14:textId="77777777" w:rsidR="003116A5" w:rsidRPr="00962378" w:rsidRDefault="003116A5" w:rsidP="003116A5">
            <w:pPr>
              <w:pStyle w:val="0Normal"/>
              <w:spacing w:before="0" w:after="0" w:line="240" w:lineRule="auto"/>
              <w:ind w:firstLine="0"/>
              <w:rPr>
                <w:color w:val="000000" w:themeColor="text1"/>
              </w:rPr>
            </w:pPr>
            <w:r w:rsidRPr="00962378">
              <w:rPr>
                <w:color w:val="000000" w:themeColor="text1"/>
              </w:rPr>
              <w:t>Mặt nạ phòng độc</w:t>
            </w:r>
          </w:p>
        </w:tc>
        <w:tc>
          <w:tcPr>
            <w:tcW w:w="1498" w:type="dxa"/>
          </w:tcPr>
          <w:p w14:paraId="4CC9976D" w14:textId="77777777" w:rsidR="003116A5" w:rsidRPr="00962378" w:rsidRDefault="003116A5" w:rsidP="00E130BF">
            <w:pPr>
              <w:pStyle w:val="0Normal"/>
              <w:spacing w:before="0" w:after="0" w:line="240" w:lineRule="auto"/>
              <w:ind w:firstLine="0"/>
              <w:jc w:val="center"/>
              <w:rPr>
                <w:color w:val="000000" w:themeColor="text1"/>
              </w:rPr>
            </w:pPr>
            <w:r w:rsidRPr="00962378">
              <w:rPr>
                <w:color w:val="000000" w:themeColor="text1"/>
              </w:rPr>
              <w:t>6</w:t>
            </w:r>
          </w:p>
        </w:tc>
        <w:tc>
          <w:tcPr>
            <w:tcW w:w="2612" w:type="dxa"/>
            <w:vMerge w:val="restart"/>
            <w:vAlign w:val="center"/>
          </w:tcPr>
          <w:p w14:paraId="6CC31D8A" w14:textId="77777777" w:rsidR="003116A5" w:rsidRPr="00962378" w:rsidRDefault="003116A5" w:rsidP="00E130BF">
            <w:pPr>
              <w:pStyle w:val="0Normal"/>
              <w:spacing w:before="0" w:after="0" w:line="240" w:lineRule="auto"/>
              <w:ind w:firstLine="0"/>
              <w:jc w:val="center"/>
              <w:rPr>
                <w:color w:val="000000" w:themeColor="text1"/>
              </w:rPr>
            </w:pPr>
            <w:r w:rsidRPr="00962378">
              <w:rPr>
                <w:color w:val="000000" w:themeColor="text1"/>
              </w:rPr>
              <w:t>Thiết bị bảo hộ</w:t>
            </w:r>
          </w:p>
        </w:tc>
      </w:tr>
      <w:tr w:rsidR="00962378" w:rsidRPr="00962378" w14:paraId="0FD92BE3" w14:textId="77777777" w:rsidTr="00E130BF">
        <w:trPr>
          <w:jc w:val="center"/>
        </w:trPr>
        <w:tc>
          <w:tcPr>
            <w:tcW w:w="708" w:type="dxa"/>
          </w:tcPr>
          <w:p w14:paraId="0B5FE902" w14:textId="77777777" w:rsidR="003116A5" w:rsidRPr="00962378" w:rsidRDefault="003116A5">
            <w:pPr>
              <w:pStyle w:val="0Normal"/>
              <w:numPr>
                <w:ilvl w:val="0"/>
                <w:numId w:val="55"/>
              </w:numPr>
              <w:spacing w:before="0" w:after="0" w:line="240" w:lineRule="auto"/>
              <w:rPr>
                <w:color w:val="000000" w:themeColor="text1"/>
              </w:rPr>
            </w:pPr>
          </w:p>
        </w:tc>
        <w:tc>
          <w:tcPr>
            <w:tcW w:w="3686" w:type="dxa"/>
          </w:tcPr>
          <w:p w14:paraId="797AB35C" w14:textId="77777777" w:rsidR="003116A5" w:rsidRPr="00962378" w:rsidRDefault="003116A5" w:rsidP="003116A5">
            <w:pPr>
              <w:pStyle w:val="0Normal"/>
              <w:spacing w:before="0" w:after="0" w:line="240" w:lineRule="auto"/>
              <w:ind w:firstLine="0"/>
              <w:rPr>
                <w:color w:val="000000" w:themeColor="text1"/>
              </w:rPr>
            </w:pPr>
            <w:r w:rsidRPr="00962378">
              <w:rPr>
                <w:color w:val="000000" w:themeColor="text1"/>
              </w:rPr>
              <w:t>Găng tay cao su</w:t>
            </w:r>
          </w:p>
        </w:tc>
        <w:tc>
          <w:tcPr>
            <w:tcW w:w="1498" w:type="dxa"/>
          </w:tcPr>
          <w:p w14:paraId="733FD51E" w14:textId="77777777" w:rsidR="003116A5" w:rsidRPr="00962378" w:rsidRDefault="003116A5" w:rsidP="00E130BF">
            <w:pPr>
              <w:pStyle w:val="0Normal"/>
              <w:spacing w:before="0" w:after="0" w:line="240" w:lineRule="auto"/>
              <w:ind w:firstLine="0"/>
              <w:jc w:val="center"/>
              <w:rPr>
                <w:color w:val="000000" w:themeColor="text1"/>
              </w:rPr>
            </w:pPr>
            <w:r w:rsidRPr="00962378">
              <w:rPr>
                <w:color w:val="000000" w:themeColor="text1"/>
              </w:rPr>
              <w:t>12</w:t>
            </w:r>
          </w:p>
        </w:tc>
        <w:tc>
          <w:tcPr>
            <w:tcW w:w="2612" w:type="dxa"/>
            <w:vMerge/>
            <w:vAlign w:val="center"/>
          </w:tcPr>
          <w:p w14:paraId="72DFD41C" w14:textId="77777777" w:rsidR="003116A5" w:rsidRPr="00962378" w:rsidRDefault="003116A5" w:rsidP="00E130BF">
            <w:pPr>
              <w:pStyle w:val="0Normal"/>
              <w:spacing w:before="0" w:after="0" w:line="240" w:lineRule="auto"/>
              <w:ind w:firstLine="0"/>
              <w:jc w:val="center"/>
              <w:rPr>
                <w:color w:val="000000" w:themeColor="text1"/>
              </w:rPr>
            </w:pPr>
          </w:p>
        </w:tc>
      </w:tr>
      <w:tr w:rsidR="00962378" w:rsidRPr="00962378" w14:paraId="51560C59" w14:textId="77777777" w:rsidTr="00E130BF">
        <w:trPr>
          <w:jc w:val="center"/>
        </w:trPr>
        <w:tc>
          <w:tcPr>
            <w:tcW w:w="708" w:type="dxa"/>
          </w:tcPr>
          <w:p w14:paraId="197564BB" w14:textId="77777777" w:rsidR="003116A5" w:rsidRPr="00962378" w:rsidRDefault="003116A5">
            <w:pPr>
              <w:pStyle w:val="0Normal"/>
              <w:numPr>
                <w:ilvl w:val="0"/>
                <w:numId w:val="55"/>
              </w:numPr>
              <w:spacing w:before="0" w:after="0" w:line="240" w:lineRule="auto"/>
              <w:rPr>
                <w:color w:val="000000" w:themeColor="text1"/>
              </w:rPr>
            </w:pPr>
          </w:p>
        </w:tc>
        <w:tc>
          <w:tcPr>
            <w:tcW w:w="3686" w:type="dxa"/>
          </w:tcPr>
          <w:p w14:paraId="47A6156D" w14:textId="77777777" w:rsidR="003116A5" w:rsidRPr="00962378" w:rsidRDefault="003116A5" w:rsidP="003116A5">
            <w:pPr>
              <w:pStyle w:val="0Normal"/>
              <w:spacing w:before="0" w:after="0" w:line="240" w:lineRule="auto"/>
              <w:ind w:firstLine="0"/>
              <w:rPr>
                <w:color w:val="000000" w:themeColor="text1"/>
              </w:rPr>
            </w:pPr>
            <w:r w:rsidRPr="00962378">
              <w:rPr>
                <w:color w:val="000000" w:themeColor="text1"/>
              </w:rPr>
              <w:t>Ủng cao su</w:t>
            </w:r>
          </w:p>
        </w:tc>
        <w:tc>
          <w:tcPr>
            <w:tcW w:w="1498" w:type="dxa"/>
          </w:tcPr>
          <w:p w14:paraId="4990D8FA" w14:textId="77777777" w:rsidR="003116A5" w:rsidRPr="00962378" w:rsidRDefault="003116A5" w:rsidP="00E130BF">
            <w:pPr>
              <w:pStyle w:val="0Normal"/>
              <w:spacing w:before="0" w:after="0" w:line="240" w:lineRule="auto"/>
              <w:ind w:firstLine="0"/>
              <w:jc w:val="center"/>
              <w:rPr>
                <w:color w:val="000000" w:themeColor="text1"/>
              </w:rPr>
            </w:pPr>
            <w:r w:rsidRPr="00962378">
              <w:rPr>
                <w:color w:val="000000" w:themeColor="text1"/>
              </w:rPr>
              <w:t>12</w:t>
            </w:r>
          </w:p>
        </w:tc>
        <w:tc>
          <w:tcPr>
            <w:tcW w:w="2612" w:type="dxa"/>
            <w:vMerge/>
            <w:vAlign w:val="center"/>
          </w:tcPr>
          <w:p w14:paraId="54E0DB9E" w14:textId="77777777" w:rsidR="003116A5" w:rsidRPr="00962378" w:rsidRDefault="003116A5" w:rsidP="00E130BF">
            <w:pPr>
              <w:pStyle w:val="0Normal"/>
              <w:spacing w:before="0" w:after="0" w:line="240" w:lineRule="auto"/>
              <w:ind w:firstLine="0"/>
              <w:jc w:val="center"/>
              <w:rPr>
                <w:color w:val="000000" w:themeColor="text1"/>
              </w:rPr>
            </w:pPr>
          </w:p>
        </w:tc>
      </w:tr>
      <w:tr w:rsidR="00962378" w:rsidRPr="00962378" w14:paraId="166541B8" w14:textId="77777777" w:rsidTr="00E130BF">
        <w:trPr>
          <w:jc w:val="center"/>
        </w:trPr>
        <w:tc>
          <w:tcPr>
            <w:tcW w:w="708" w:type="dxa"/>
          </w:tcPr>
          <w:p w14:paraId="6D2484E7" w14:textId="77777777" w:rsidR="003116A5" w:rsidRPr="00962378" w:rsidRDefault="003116A5">
            <w:pPr>
              <w:pStyle w:val="0Normal"/>
              <w:numPr>
                <w:ilvl w:val="0"/>
                <w:numId w:val="55"/>
              </w:numPr>
              <w:spacing w:before="0" w:after="0" w:line="240" w:lineRule="auto"/>
              <w:rPr>
                <w:color w:val="000000" w:themeColor="text1"/>
              </w:rPr>
            </w:pPr>
          </w:p>
        </w:tc>
        <w:tc>
          <w:tcPr>
            <w:tcW w:w="3686" w:type="dxa"/>
          </w:tcPr>
          <w:p w14:paraId="2D0B7234" w14:textId="77777777" w:rsidR="003116A5" w:rsidRPr="00962378" w:rsidRDefault="003116A5" w:rsidP="003116A5">
            <w:pPr>
              <w:pStyle w:val="0Normal"/>
              <w:spacing w:before="0" w:after="0" w:line="240" w:lineRule="auto"/>
              <w:ind w:firstLine="0"/>
              <w:rPr>
                <w:color w:val="000000" w:themeColor="text1"/>
              </w:rPr>
            </w:pPr>
            <w:r w:rsidRPr="00962378">
              <w:rPr>
                <w:color w:val="000000" w:themeColor="text1"/>
              </w:rPr>
              <w:t>Kính bảo hộ</w:t>
            </w:r>
          </w:p>
        </w:tc>
        <w:tc>
          <w:tcPr>
            <w:tcW w:w="1498" w:type="dxa"/>
          </w:tcPr>
          <w:p w14:paraId="2B28F81A" w14:textId="77777777" w:rsidR="003116A5" w:rsidRPr="00962378" w:rsidRDefault="003116A5" w:rsidP="00E130BF">
            <w:pPr>
              <w:pStyle w:val="0Normal"/>
              <w:spacing w:before="0" w:after="0" w:line="240" w:lineRule="auto"/>
              <w:ind w:firstLine="0"/>
              <w:jc w:val="center"/>
              <w:rPr>
                <w:color w:val="000000" w:themeColor="text1"/>
              </w:rPr>
            </w:pPr>
            <w:r w:rsidRPr="00962378">
              <w:rPr>
                <w:color w:val="000000" w:themeColor="text1"/>
              </w:rPr>
              <w:t>6</w:t>
            </w:r>
          </w:p>
        </w:tc>
        <w:tc>
          <w:tcPr>
            <w:tcW w:w="2612" w:type="dxa"/>
            <w:vMerge/>
            <w:vAlign w:val="center"/>
          </w:tcPr>
          <w:p w14:paraId="5DC2D4A9" w14:textId="77777777" w:rsidR="003116A5" w:rsidRPr="00962378" w:rsidRDefault="003116A5" w:rsidP="00E130BF">
            <w:pPr>
              <w:pStyle w:val="0Normal"/>
              <w:spacing w:before="0" w:after="0" w:line="240" w:lineRule="auto"/>
              <w:ind w:firstLine="0"/>
              <w:jc w:val="center"/>
              <w:rPr>
                <w:color w:val="000000" w:themeColor="text1"/>
              </w:rPr>
            </w:pPr>
          </w:p>
        </w:tc>
      </w:tr>
      <w:tr w:rsidR="00962378" w:rsidRPr="00962378" w14:paraId="53DC18F8" w14:textId="77777777" w:rsidTr="00E130BF">
        <w:trPr>
          <w:jc w:val="center"/>
        </w:trPr>
        <w:tc>
          <w:tcPr>
            <w:tcW w:w="708" w:type="dxa"/>
          </w:tcPr>
          <w:p w14:paraId="45970004" w14:textId="77777777" w:rsidR="003116A5" w:rsidRPr="00962378" w:rsidRDefault="003116A5">
            <w:pPr>
              <w:pStyle w:val="0Normal"/>
              <w:numPr>
                <w:ilvl w:val="0"/>
                <w:numId w:val="55"/>
              </w:numPr>
              <w:spacing w:before="0" w:after="0" w:line="240" w:lineRule="auto"/>
              <w:rPr>
                <w:color w:val="000000" w:themeColor="text1"/>
              </w:rPr>
            </w:pPr>
          </w:p>
        </w:tc>
        <w:tc>
          <w:tcPr>
            <w:tcW w:w="3686" w:type="dxa"/>
          </w:tcPr>
          <w:p w14:paraId="4CE880EE" w14:textId="77777777" w:rsidR="003116A5" w:rsidRPr="00962378" w:rsidRDefault="003116A5" w:rsidP="003116A5">
            <w:pPr>
              <w:pStyle w:val="0Normal"/>
              <w:spacing w:before="0" w:after="0" w:line="240" w:lineRule="auto"/>
              <w:ind w:firstLine="0"/>
              <w:rPr>
                <w:color w:val="000000" w:themeColor="text1"/>
              </w:rPr>
            </w:pPr>
            <w:r w:rsidRPr="00962378">
              <w:rPr>
                <w:color w:val="000000" w:themeColor="text1"/>
              </w:rPr>
              <w:t>Quần áo bảo hộ</w:t>
            </w:r>
          </w:p>
        </w:tc>
        <w:tc>
          <w:tcPr>
            <w:tcW w:w="1498" w:type="dxa"/>
          </w:tcPr>
          <w:p w14:paraId="0EA6FE62" w14:textId="77777777" w:rsidR="003116A5" w:rsidRPr="00962378" w:rsidRDefault="003116A5" w:rsidP="00E130BF">
            <w:pPr>
              <w:pStyle w:val="0Normal"/>
              <w:spacing w:before="0" w:after="0" w:line="240" w:lineRule="auto"/>
              <w:ind w:firstLine="0"/>
              <w:jc w:val="center"/>
              <w:rPr>
                <w:color w:val="000000" w:themeColor="text1"/>
              </w:rPr>
            </w:pPr>
            <w:r w:rsidRPr="00962378">
              <w:rPr>
                <w:color w:val="000000" w:themeColor="text1"/>
              </w:rPr>
              <w:t>4</w:t>
            </w:r>
          </w:p>
        </w:tc>
        <w:tc>
          <w:tcPr>
            <w:tcW w:w="2612" w:type="dxa"/>
            <w:vMerge/>
            <w:vAlign w:val="center"/>
          </w:tcPr>
          <w:p w14:paraId="3779B9DD" w14:textId="77777777" w:rsidR="003116A5" w:rsidRPr="00962378" w:rsidRDefault="003116A5" w:rsidP="00E130BF">
            <w:pPr>
              <w:pStyle w:val="0Normal"/>
              <w:spacing w:before="0" w:after="0" w:line="240" w:lineRule="auto"/>
              <w:ind w:firstLine="0"/>
              <w:jc w:val="center"/>
              <w:rPr>
                <w:color w:val="000000" w:themeColor="text1"/>
              </w:rPr>
            </w:pPr>
          </w:p>
        </w:tc>
      </w:tr>
      <w:tr w:rsidR="003116A5" w:rsidRPr="00962378" w14:paraId="69A0EDCB" w14:textId="77777777" w:rsidTr="00E130BF">
        <w:trPr>
          <w:jc w:val="center"/>
        </w:trPr>
        <w:tc>
          <w:tcPr>
            <w:tcW w:w="708" w:type="dxa"/>
          </w:tcPr>
          <w:p w14:paraId="3DB6B916" w14:textId="77777777" w:rsidR="003116A5" w:rsidRPr="00962378" w:rsidRDefault="003116A5">
            <w:pPr>
              <w:pStyle w:val="0Normal"/>
              <w:numPr>
                <w:ilvl w:val="0"/>
                <w:numId w:val="55"/>
              </w:numPr>
              <w:spacing w:before="0" w:after="0" w:line="240" w:lineRule="auto"/>
              <w:rPr>
                <w:color w:val="000000" w:themeColor="text1"/>
              </w:rPr>
            </w:pPr>
          </w:p>
        </w:tc>
        <w:tc>
          <w:tcPr>
            <w:tcW w:w="3686" w:type="dxa"/>
          </w:tcPr>
          <w:p w14:paraId="25E7566A" w14:textId="77777777" w:rsidR="003116A5" w:rsidRPr="00962378" w:rsidRDefault="003116A5" w:rsidP="003116A5">
            <w:pPr>
              <w:pStyle w:val="0Normal"/>
              <w:spacing w:before="0" w:after="0" w:line="240" w:lineRule="auto"/>
              <w:ind w:firstLine="0"/>
              <w:rPr>
                <w:color w:val="000000" w:themeColor="text1"/>
              </w:rPr>
            </w:pPr>
            <w:r w:rsidRPr="00962378">
              <w:rPr>
                <w:color w:val="000000" w:themeColor="text1"/>
              </w:rPr>
              <w:t>Tủ thuốc sơ cấp cứu</w:t>
            </w:r>
          </w:p>
        </w:tc>
        <w:tc>
          <w:tcPr>
            <w:tcW w:w="1498" w:type="dxa"/>
          </w:tcPr>
          <w:p w14:paraId="36EAD6AF" w14:textId="77777777" w:rsidR="003116A5" w:rsidRPr="00962378" w:rsidRDefault="003116A5" w:rsidP="00E130BF">
            <w:pPr>
              <w:pStyle w:val="0Normal"/>
              <w:spacing w:before="0" w:after="0" w:line="240" w:lineRule="auto"/>
              <w:ind w:firstLine="0"/>
              <w:jc w:val="center"/>
              <w:rPr>
                <w:color w:val="000000" w:themeColor="text1"/>
              </w:rPr>
            </w:pPr>
            <w:r w:rsidRPr="00962378">
              <w:rPr>
                <w:color w:val="000000" w:themeColor="text1"/>
              </w:rPr>
              <w:t>6</w:t>
            </w:r>
          </w:p>
        </w:tc>
        <w:tc>
          <w:tcPr>
            <w:tcW w:w="2612" w:type="dxa"/>
            <w:vAlign w:val="center"/>
          </w:tcPr>
          <w:p w14:paraId="6A3AB790" w14:textId="77777777" w:rsidR="003116A5" w:rsidRPr="00962378" w:rsidRDefault="003116A5" w:rsidP="00E130BF">
            <w:pPr>
              <w:pStyle w:val="0Normal"/>
              <w:spacing w:before="0" w:after="0" w:line="240" w:lineRule="auto"/>
              <w:ind w:firstLine="0"/>
              <w:jc w:val="center"/>
              <w:rPr>
                <w:color w:val="000000" w:themeColor="text1"/>
              </w:rPr>
            </w:pPr>
            <w:r w:rsidRPr="00962378">
              <w:rPr>
                <w:color w:val="000000" w:themeColor="text1"/>
              </w:rPr>
              <w:t>Sơ cấp cứu</w:t>
            </w:r>
          </w:p>
        </w:tc>
      </w:tr>
    </w:tbl>
    <w:p w14:paraId="5DCF86D2" w14:textId="77777777" w:rsidR="003116A5" w:rsidRPr="00962378" w:rsidRDefault="003116A5" w:rsidP="003116A5">
      <w:pPr>
        <w:pStyle w:val="0Normal"/>
        <w:rPr>
          <w:color w:val="000000" w:themeColor="text1"/>
        </w:rPr>
      </w:pPr>
    </w:p>
    <w:tbl>
      <w:tblPr>
        <w:tblStyle w:val="TableGrid"/>
        <w:tblW w:w="986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1"/>
        <w:gridCol w:w="5035"/>
      </w:tblGrid>
      <w:tr w:rsidR="00962378" w:rsidRPr="00962378" w14:paraId="1ACFDA6A" w14:textId="77777777" w:rsidTr="003116A5">
        <w:trPr>
          <w:trHeight w:val="1427"/>
          <w:jc w:val="center"/>
        </w:trPr>
        <w:tc>
          <w:tcPr>
            <w:tcW w:w="4831" w:type="dxa"/>
            <w:vAlign w:val="center"/>
          </w:tcPr>
          <w:p w14:paraId="7D740CB6" w14:textId="77777777" w:rsidR="00D91B45" w:rsidRPr="00962378" w:rsidRDefault="00D91B45" w:rsidP="00E130BF">
            <w:pPr>
              <w:pStyle w:val="0Normal"/>
              <w:tabs>
                <w:tab w:val="center" w:pos="2362"/>
              </w:tabs>
              <w:spacing w:before="0" w:after="0" w:line="240" w:lineRule="auto"/>
              <w:jc w:val="center"/>
              <w:rPr>
                <w:i/>
                <w:color w:val="000000" w:themeColor="text1"/>
                <w:sz w:val="24"/>
                <w:szCs w:val="24"/>
              </w:rPr>
            </w:pPr>
            <w:r w:rsidRPr="00962378">
              <w:rPr>
                <w:i/>
                <w:noProof/>
                <w:color w:val="000000" w:themeColor="text1"/>
                <w:sz w:val="24"/>
                <w:szCs w:val="24"/>
              </w:rPr>
              <w:lastRenderedPageBreak/>
              <w:drawing>
                <wp:inline distT="0" distB="0" distL="0" distR="0" wp14:anchorId="7ED959BE" wp14:editId="7354B8B8">
                  <wp:extent cx="2617076" cy="1805140"/>
                  <wp:effectExtent l="0" t="0" r="0" b="5080"/>
                  <wp:docPr id="2816" name="Picture 2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2628190" cy="1812806"/>
                          </a:xfrm>
                          <a:prstGeom prst="rect">
                            <a:avLst/>
                          </a:prstGeom>
                          <a:noFill/>
                          <a:ln>
                            <a:noFill/>
                          </a:ln>
                        </pic:spPr>
                      </pic:pic>
                    </a:graphicData>
                  </a:graphic>
                </wp:inline>
              </w:drawing>
            </w:r>
          </w:p>
          <w:p w14:paraId="6818ADEE" w14:textId="77777777" w:rsidR="00D91B45" w:rsidRPr="00962378" w:rsidRDefault="00D91B45" w:rsidP="00E130BF">
            <w:pPr>
              <w:pStyle w:val="ListParagraph"/>
              <w:tabs>
                <w:tab w:val="left" w:pos="306"/>
              </w:tabs>
              <w:spacing w:line="240" w:lineRule="auto"/>
              <w:ind w:left="22"/>
              <w:jc w:val="center"/>
              <w:rPr>
                <w:i/>
                <w:color w:val="000000" w:themeColor="text1"/>
                <w:sz w:val="24"/>
              </w:rPr>
            </w:pPr>
            <w:r w:rsidRPr="00962378">
              <w:rPr>
                <w:i/>
                <w:color w:val="000000" w:themeColor="text1"/>
                <w:sz w:val="24"/>
              </w:rPr>
              <w:t>Kho đựng hóa chất dạng lỏng</w:t>
            </w:r>
          </w:p>
        </w:tc>
        <w:tc>
          <w:tcPr>
            <w:tcW w:w="5035" w:type="dxa"/>
            <w:vAlign w:val="center"/>
          </w:tcPr>
          <w:p w14:paraId="15D58191" w14:textId="77777777" w:rsidR="00D91B45" w:rsidRPr="00962378" w:rsidRDefault="00D91B45" w:rsidP="00E130BF">
            <w:pPr>
              <w:pStyle w:val="0Normal"/>
              <w:spacing w:before="0" w:after="0" w:line="240" w:lineRule="auto"/>
              <w:ind w:right="-309"/>
              <w:jc w:val="left"/>
              <w:rPr>
                <w:i/>
                <w:color w:val="000000" w:themeColor="text1"/>
                <w:sz w:val="24"/>
                <w:szCs w:val="24"/>
              </w:rPr>
            </w:pPr>
            <w:r w:rsidRPr="00962378">
              <w:rPr>
                <w:i/>
                <w:noProof/>
                <w:color w:val="000000" w:themeColor="text1"/>
                <w:sz w:val="24"/>
                <w:szCs w:val="24"/>
              </w:rPr>
              <w:drawing>
                <wp:inline distT="0" distB="0" distL="0" distR="0" wp14:anchorId="143F5DDD" wp14:editId="5E0093DE">
                  <wp:extent cx="2732690" cy="1736725"/>
                  <wp:effectExtent l="0" t="0" r="0" b="0"/>
                  <wp:docPr id="2818" name="Picture 2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email">
                            <a:extLst>
                              <a:ext uri="{28A0092B-C50C-407E-A947-70E740481C1C}">
                                <a14:useLocalDpi xmlns:a14="http://schemas.microsoft.com/office/drawing/2010/main"/>
                              </a:ext>
                            </a:extLst>
                          </a:blip>
                          <a:stretch>
                            <a:fillRect/>
                          </a:stretch>
                        </pic:blipFill>
                        <pic:spPr>
                          <a:xfrm>
                            <a:off x="0" y="0"/>
                            <a:ext cx="2750609" cy="1748113"/>
                          </a:xfrm>
                          <a:prstGeom prst="rect">
                            <a:avLst/>
                          </a:prstGeom>
                        </pic:spPr>
                      </pic:pic>
                    </a:graphicData>
                  </a:graphic>
                </wp:inline>
              </w:drawing>
            </w:r>
          </w:p>
          <w:p w14:paraId="3AD8660D" w14:textId="77777777" w:rsidR="00D91B45" w:rsidRPr="00962378" w:rsidRDefault="00D91B45" w:rsidP="00E130BF">
            <w:pPr>
              <w:pStyle w:val="0Normal"/>
              <w:tabs>
                <w:tab w:val="clear" w:pos="432"/>
                <w:tab w:val="clear" w:pos="720"/>
                <w:tab w:val="left" w:pos="333"/>
                <w:tab w:val="left" w:pos="676"/>
              </w:tabs>
              <w:spacing w:before="0" w:after="0" w:line="240" w:lineRule="auto"/>
              <w:ind w:left="49" w:firstLine="0"/>
              <w:jc w:val="center"/>
              <w:rPr>
                <w:i/>
                <w:color w:val="000000" w:themeColor="text1"/>
                <w:sz w:val="24"/>
                <w:szCs w:val="24"/>
              </w:rPr>
            </w:pPr>
            <w:r w:rsidRPr="00962378">
              <w:rPr>
                <w:i/>
                <w:color w:val="000000" w:themeColor="text1"/>
                <w:sz w:val="24"/>
                <w:szCs w:val="24"/>
              </w:rPr>
              <w:t>Kho đựng hóa chất dạng rắn</w:t>
            </w:r>
          </w:p>
        </w:tc>
      </w:tr>
      <w:tr w:rsidR="00962378" w:rsidRPr="00962378" w14:paraId="615E8681" w14:textId="77777777" w:rsidTr="003116A5">
        <w:trPr>
          <w:trHeight w:val="1427"/>
          <w:jc w:val="center"/>
        </w:trPr>
        <w:tc>
          <w:tcPr>
            <w:tcW w:w="4831" w:type="dxa"/>
            <w:vAlign w:val="center"/>
          </w:tcPr>
          <w:p w14:paraId="32FAD83E" w14:textId="77777777" w:rsidR="00D91B45" w:rsidRPr="00962378" w:rsidRDefault="00D91B45" w:rsidP="00E130BF">
            <w:pPr>
              <w:pStyle w:val="0Normal"/>
              <w:spacing w:before="0" w:after="0" w:line="240" w:lineRule="auto"/>
              <w:jc w:val="center"/>
              <w:rPr>
                <w:i/>
                <w:noProof/>
                <w:color w:val="000000" w:themeColor="text1"/>
                <w:sz w:val="24"/>
                <w:szCs w:val="24"/>
              </w:rPr>
            </w:pPr>
            <w:r w:rsidRPr="00962378">
              <w:rPr>
                <w:i/>
                <w:noProof/>
                <w:color w:val="000000" w:themeColor="text1"/>
                <w:sz w:val="24"/>
                <w:szCs w:val="24"/>
              </w:rPr>
              <w:drawing>
                <wp:inline distT="0" distB="0" distL="0" distR="0" wp14:anchorId="57358869" wp14:editId="3BBEF90A">
                  <wp:extent cx="2638096" cy="1728998"/>
                  <wp:effectExtent l="0" t="0" r="0" b="50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email">
                            <a:extLst>
                              <a:ext uri="{28A0092B-C50C-407E-A947-70E740481C1C}">
                                <a14:useLocalDpi xmlns:a14="http://schemas.microsoft.com/office/drawing/2010/main"/>
                              </a:ext>
                            </a:extLst>
                          </a:blip>
                          <a:stretch>
                            <a:fillRect/>
                          </a:stretch>
                        </pic:blipFill>
                        <pic:spPr>
                          <a:xfrm>
                            <a:off x="0" y="0"/>
                            <a:ext cx="2717193" cy="1780838"/>
                          </a:xfrm>
                          <a:prstGeom prst="rect">
                            <a:avLst/>
                          </a:prstGeom>
                        </pic:spPr>
                      </pic:pic>
                    </a:graphicData>
                  </a:graphic>
                </wp:inline>
              </w:drawing>
            </w:r>
          </w:p>
          <w:p w14:paraId="5C46A427" w14:textId="77777777" w:rsidR="00D91B45" w:rsidRPr="00962378" w:rsidRDefault="00D91B45" w:rsidP="00E130BF">
            <w:pPr>
              <w:pStyle w:val="ListParagraph"/>
              <w:tabs>
                <w:tab w:val="left" w:pos="306"/>
              </w:tabs>
              <w:spacing w:line="240" w:lineRule="auto"/>
              <w:ind w:left="22"/>
              <w:jc w:val="center"/>
              <w:rPr>
                <w:i/>
                <w:noProof/>
                <w:color w:val="000000" w:themeColor="text1"/>
                <w:sz w:val="24"/>
              </w:rPr>
            </w:pPr>
            <w:r w:rsidRPr="00962378">
              <w:rPr>
                <w:i/>
                <w:color w:val="000000" w:themeColor="text1"/>
                <w:sz w:val="24"/>
              </w:rPr>
              <w:t>Mương thu gom hóa chất tràn đổ</w:t>
            </w:r>
          </w:p>
        </w:tc>
        <w:tc>
          <w:tcPr>
            <w:tcW w:w="5035" w:type="dxa"/>
            <w:vAlign w:val="center"/>
          </w:tcPr>
          <w:p w14:paraId="1D146002" w14:textId="77777777" w:rsidR="00D91B45" w:rsidRPr="00962378" w:rsidRDefault="00D91B45" w:rsidP="00E130BF">
            <w:pPr>
              <w:pStyle w:val="0Normal"/>
              <w:spacing w:before="0" w:after="0" w:line="240" w:lineRule="auto"/>
              <w:ind w:right="126"/>
              <w:jc w:val="left"/>
              <w:rPr>
                <w:i/>
                <w:noProof/>
                <w:color w:val="000000" w:themeColor="text1"/>
                <w:sz w:val="24"/>
                <w:szCs w:val="24"/>
              </w:rPr>
            </w:pPr>
            <w:r w:rsidRPr="00962378">
              <w:rPr>
                <w:i/>
                <w:noProof/>
                <w:color w:val="000000" w:themeColor="text1"/>
                <w:sz w:val="24"/>
                <w:szCs w:val="24"/>
              </w:rPr>
              <w:drawing>
                <wp:inline distT="0" distB="0" distL="0" distR="0" wp14:anchorId="2864C6C2" wp14:editId="3D29B6F3">
                  <wp:extent cx="2700699" cy="1718045"/>
                  <wp:effectExtent l="0" t="0" r="4445" b="0"/>
                  <wp:docPr id="2817" name="Picture 2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email">
                            <a:extLst>
                              <a:ext uri="{28A0092B-C50C-407E-A947-70E740481C1C}">
                                <a14:useLocalDpi xmlns:a14="http://schemas.microsoft.com/office/drawing/2010/main"/>
                              </a:ext>
                            </a:extLst>
                          </a:blip>
                          <a:stretch>
                            <a:fillRect/>
                          </a:stretch>
                        </pic:blipFill>
                        <pic:spPr>
                          <a:xfrm>
                            <a:off x="0" y="0"/>
                            <a:ext cx="2741568" cy="1744044"/>
                          </a:xfrm>
                          <a:prstGeom prst="rect">
                            <a:avLst/>
                          </a:prstGeom>
                        </pic:spPr>
                      </pic:pic>
                    </a:graphicData>
                  </a:graphic>
                </wp:inline>
              </w:drawing>
            </w:r>
          </w:p>
          <w:p w14:paraId="31B3FF86" w14:textId="77777777" w:rsidR="00D91B45" w:rsidRPr="00962378" w:rsidRDefault="00D91B45" w:rsidP="00E130BF">
            <w:pPr>
              <w:pStyle w:val="0Normal"/>
              <w:tabs>
                <w:tab w:val="clear" w:pos="432"/>
                <w:tab w:val="clear" w:pos="720"/>
                <w:tab w:val="left" w:pos="333"/>
                <w:tab w:val="left" w:pos="676"/>
              </w:tabs>
              <w:spacing w:before="0" w:after="0" w:line="240" w:lineRule="auto"/>
              <w:ind w:left="49" w:firstLine="0"/>
              <w:jc w:val="center"/>
              <w:rPr>
                <w:i/>
                <w:noProof/>
                <w:color w:val="000000" w:themeColor="text1"/>
                <w:sz w:val="24"/>
                <w:szCs w:val="24"/>
              </w:rPr>
            </w:pPr>
            <w:r w:rsidRPr="00962378">
              <w:rPr>
                <w:i/>
                <w:color w:val="000000" w:themeColor="text1"/>
                <w:sz w:val="24"/>
                <w:szCs w:val="24"/>
              </w:rPr>
              <w:t>Gờ chống tràn tại kho hóa chất</w:t>
            </w:r>
          </w:p>
        </w:tc>
      </w:tr>
    </w:tbl>
    <w:p w14:paraId="025AE001" w14:textId="77777777" w:rsidR="00D91B45" w:rsidRPr="00962378" w:rsidRDefault="00D91B45" w:rsidP="00E130BF">
      <w:pPr>
        <w:pStyle w:val="2C3hinh"/>
        <w:spacing w:line="240" w:lineRule="auto"/>
        <w:rPr>
          <w:color w:val="000000" w:themeColor="text1"/>
        </w:rPr>
      </w:pPr>
      <w:bookmarkStart w:id="184" w:name="_Toc12204777"/>
      <w:bookmarkStart w:id="185" w:name="_Toc16860891"/>
      <w:bookmarkStart w:id="186" w:name="_Toc110329349"/>
      <w:bookmarkStart w:id="187" w:name="_Toc110330355"/>
      <w:r w:rsidRPr="00962378">
        <w:rPr>
          <w:color w:val="000000" w:themeColor="text1"/>
        </w:rPr>
        <w:t>Hình ảnh các kho hóa chất hiện hữu</w:t>
      </w:r>
      <w:bookmarkEnd w:id="186"/>
      <w:bookmarkEnd w:id="187"/>
      <w:r w:rsidRPr="00962378">
        <w:rPr>
          <w:color w:val="000000" w:themeColor="text1"/>
        </w:rPr>
        <w:t xml:space="preserve"> </w:t>
      </w:r>
      <w:bookmarkEnd w:id="184"/>
      <w:bookmarkEnd w:id="185"/>
    </w:p>
    <w:p w14:paraId="7350315F" w14:textId="77777777" w:rsidR="00D91B45" w:rsidRPr="00962378" w:rsidRDefault="00D91B45" w:rsidP="00E130BF">
      <w:pPr>
        <w:pStyle w:val="0Normal"/>
        <w:spacing w:before="0" w:after="0" w:line="240" w:lineRule="auto"/>
        <w:jc w:val="center"/>
        <w:rPr>
          <w:color w:val="000000" w:themeColor="text1"/>
          <w:lang w:val="pl-PL"/>
        </w:rPr>
      </w:pPr>
      <w:r w:rsidRPr="00962378">
        <w:rPr>
          <w:noProof/>
          <w:color w:val="000000" w:themeColor="text1"/>
        </w:rPr>
        <w:drawing>
          <wp:inline distT="0" distB="0" distL="0" distR="0" wp14:anchorId="045C6425" wp14:editId="677A8714">
            <wp:extent cx="2543175" cy="2385652"/>
            <wp:effectExtent l="0" t="0" r="0" b="0"/>
            <wp:docPr id="2838" name="Picture 2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9"/>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2554845" cy="2396599"/>
                    </a:xfrm>
                    <a:prstGeom prst="rect">
                      <a:avLst/>
                    </a:prstGeom>
                    <a:noFill/>
                    <a:ln>
                      <a:noFill/>
                    </a:ln>
                  </pic:spPr>
                </pic:pic>
              </a:graphicData>
            </a:graphic>
          </wp:inline>
        </w:drawing>
      </w:r>
      <w:r w:rsidRPr="00962378">
        <w:rPr>
          <w:noProof/>
          <w:color w:val="000000" w:themeColor="text1"/>
        </w:rPr>
        <w:drawing>
          <wp:inline distT="0" distB="0" distL="0" distR="0" wp14:anchorId="629CE77A" wp14:editId="38690BA9">
            <wp:extent cx="2529840" cy="2371725"/>
            <wp:effectExtent l="0" t="0" r="3810" b="9525"/>
            <wp:docPr id="2837" name="Picture 2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90"/>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2539444" cy="2380729"/>
                    </a:xfrm>
                    <a:prstGeom prst="rect">
                      <a:avLst/>
                    </a:prstGeom>
                    <a:noFill/>
                    <a:ln>
                      <a:noFill/>
                    </a:ln>
                  </pic:spPr>
                </pic:pic>
              </a:graphicData>
            </a:graphic>
          </wp:inline>
        </w:drawing>
      </w:r>
    </w:p>
    <w:p w14:paraId="6682ED64" w14:textId="77777777" w:rsidR="00D91B45" w:rsidRPr="00962378" w:rsidRDefault="00D91B45" w:rsidP="00E130BF">
      <w:pPr>
        <w:pStyle w:val="0Normal"/>
        <w:spacing w:before="0" w:after="0" w:line="240" w:lineRule="auto"/>
        <w:jc w:val="center"/>
        <w:rPr>
          <w:color w:val="000000" w:themeColor="text1"/>
          <w:lang w:val="pl-PL"/>
        </w:rPr>
      </w:pPr>
      <w:r w:rsidRPr="00962378">
        <w:rPr>
          <w:color w:val="000000" w:themeColor="text1"/>
          <w:lang w:val="pl-PL"/>
        </w:rPr>
        <w:t>Bộ ứng cứu sự cố hóa chất chuyên dụng Spill kit gồm:</w:t>
      </w:r>
    </w:p>
    <w:tbl>
      <w:tblPr>
        <w:tblStyle w:val="TableGrid"/>
        <w:tblW w:w="8232"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3560"/>
      </w:tblGrid>
      <w:tr w:rsidR="00962378" w:rsidRPr="00962378" w14:paraId="3097CDAA" w14:textId="77777777" w:rsidTr="00954D8F">
        <w:tc>
          <w:tcPr>
            <w:tcW w:w="4672" w:type="dxa"/>
            <w:hideMark/>
          </w:tcPr>
          <w:p w14:paraId="47DA0B0A" w14:textId="77777777" w:rsidR="00D91B45" w:rsidRPr="00962378" w:rsidRDefault="00D91B45" w:rsidP="00E130BF">
            <w:pPr>
              <w:pStyle w:val="0Congdaudong"/>
              <w:spacing w:before="0" w:after="0" w:line="240" w:lineRule="auto"/>
              <w:rPr>
                <w:color w:val="000000" w:themeColor="text1"/>
              </w:rPr>
            </w:pPr>
            <w:r w:rsidRPr="00962378">
              <w:rPr>
                <w:color w:val="000000" w:themeColor="text1"/>
                <w:bdr w:val="none" w:sz="0" w:space="0" w:color="auto" w:frame="1"/>
              </w:rPr>
              <w:t>Tấm thấm hóa chất</w:t>
            </w:r>
          </w:p>
          <w:p w14:paraId="12E66630" w14:textId="77777777" w:rsidR="00D91B45" w:rsidRPr="00962378" w:rsidRDefault="00D91B45" w:rsidP="00E130BF">
            <w:pPr>
              <w:pStyle w:val="0Congdaudong"/>
              <w:spacing w:before="0" w:after="0" w:line="240" w:lineRule="auto"/>
              <w:rPr>
                <w:color w:val="000000" w:themeColor="text1"/>
              </w:rPr>
            </w:pPr>
            <w:r w:rsidRPr="00962378">
              <w:rPr>
                <w:color w:val="000000" w:themeColor="text1"/>
                <w:bdr w:val="none" w:sz="0" w:space="0" w:color="auto" w:frame="1"/>
              </w:rPr>
              <w:t>Phao thấm hóa chất</w:t>
            </w:r>
          </w:p>
          <w:p w14:paraId="2BEAF3F7" w14:textId="77777777" w:rsidR="00D91B45" w:rsidRPr="00962378" w:rsidRDefault="00D91B45" w:rsidP="00E130BF">
            <w:pPr>
              <w:pStyle w:val="0Congdaudong"/>
              <w:spacing w:before="0" w:after="0" w:line="240" w:lineRule="auto"/>
              <w:rPr>
                <w:color w:val="000000" w:themeColor="text1"/>
              </w:rPr>
            </w:pPr>
            <w:r w:rsidRPr="00962378">
              <w:rPr>
                <w:color w:val="000000" w:themeColor="text1"/>
                <w:bdr w:val="none" w:sz="0" w:space="0" w:color="auto" w:frame="1"/>
                <w:lang w:val="en-US"/>
              </w:rPr>
              <w:t xml:space="preserve">Cát </w:t>
            </w:r>
            <w:r w:rsidRPr="00962378">
              <w:rPr>
                <w:color w:val="000000" w:themeColor="text1"/>
                <w:bdr w:val="none" w:sz="0" w:space="0" w:color="auto" w:frame="1"/>
              </w:rPr>
              <w:t>thấm hóa chất</w:t>
            </w:r>
          </w:p>
          <w:p w14:paraId="6F9E0ADE" w14:textId="77777777" w:rsidR="00D91B45" w:rsidRPr="00962378" w:rsidRDefault="00D91B45" w:rsidP="00E130BF">
            <w:pPr>
              <w:pStyle w:val="0Congdaudong"/>
              <w:spacing w:before="0" w:after="0" w:line="240" w:lineRule="auto"/>
              <w:rPr>
                <w:color w:val="000000" w:themeColor="text1"/>
              </w:rPr>
            </w:pPr>
            <w:r w:rsidRPr="00962378">
              <w:rPr>
                <w:color w:val="000000" w:themeColor="text1"/>
                <w:bdr w:val="none" w:sz="0" w:space="0" w:color="auto" w:frame="1"/>
              </w:rPr>
              <w:t>Chổi quét + xẻng hót chất thải PVC</w:t>
            </w:r>
          </w:p>
          <w:p w14:paraId="1D13D312" w14:textId="77777777" w:rsidR="00D91B45" w:rsidRPr="00962378" w:rsidRDefault="00D91B45" w:rsidP="00E130BF">
            <w:pPr>
              <w:pStyle w:val="0Congdaudong"/>
              <w:spacing w:before="0" w:after="0" w:line="240" w:lineRule="auto"/>
              <w:rPr>
                <w:color w:val="000000" w:themeColor="text1"/>
              </w:rPr>
            </w:pPr>
            <w:r w:rsidRPr="00962378">
              <w:rPr>
                <w:color w:val="000000" w:themeColor="text1"/>
                <w:bdr w:val="none" w:sz="0" w:space="0" w:color="auto" w:frame="1"/>
              </w:rPr>
              <w:t>Túi đựng chất thải</w:t>
            </w:r>
          </w:p>
        </w:tc>
        <w:tc>
          <w:tcPr>
            <w:tcW w:w="3560" w:type="dxa"/>
          </w:tcPr>
          <w:p w14:paraId="1C952D16" w14:textId="77777777" w:rsidR="00D91B45" w:rsidRPr="00962378" w:rsidRDefault="00D91B45" w:rsidP="00E130BF">
            <w:pPr>
              <w:pStyle w:val="0Congdaudong"/>
              <w:spacing w:before="0" w:after="0" w:line="240" w:lineRule="auto"/>
              <w:rPr>
                <w:color w:val="000000" w:themeColor="text1"/>
              </w:rPr>
            </w:pPr>
            <w:r w:rsidRPr="00962378">
              <w:rPr>
                <w:color w:val="000000" w:themeColor="text1"/>
                <w:bdr w:val="none" w:sz="0" w:space="0" w:color="auto" w:frame="1"/>
              </w:rPr>
              <w:t>Găng tay bảo hộ</w:t>
            </w:r>
          </w:p>
          <w:p w14:paraId="21EF6CC7" w14:textId="77777777" w:rsidR="00D91B45" w:rsidRPr="00962378" w:rsidRDefault="00D91B45" w:rsidP="00E130BF">
            <w:pPr>
              <w:pStyle w:val="0Congdaudong"/>
              <w:spacing w:before="0" w:after="0" w:line="240" w:lineRule="auto"/>
              <w:rPr>
                <w:color w:val="000000" w:themeColor="text1"/>
              </w:rPr>
            </w:pPr>
            <w:r w:rsidRPr="00962378">
              <w:rPr>
                <w:color w:val="000000" w:themeColor="text1"/>
                <w:bdr w:val="none" w:sz="0" w:space="0" w:color="auto" w:frame="1"/>
              </w:rPr>
              <w:t>Kính bảo hộ</w:t>
            </w:r>
          </w:p>
          <w:p w14:paraId="792CC237" w14:textId="77777777" w:rsidR="00D91B45" w:rsidRPr="00962378" w:rsidRDefault="00D91B45" w:rsidP="00E130BF">
            <w:pPr>
              <w:pStyle w:val="0Congdaudong"/>
              <w:spacing w:before="0" w:after="0" w:line="240" w:lineRule="auto"/>
              <w:rPr>
                <w:color w:val="000000" w:themeColor="text1"/>
              </w:rPr>
            </w:pPr>
            <w:r w:rsidRPr="00962378">
              <w:rPr>
                <w:color w:val="000000" w:themeColor="text1"/>
                <w:bdr w:val="none" w:sz="0" w:space="0" w:color="auto" w:frame="1"/>
              </w:rPr>
              <w:t>Khẩu trang</w:t>
            </w:r>
          </w:p>
          <w:p w14:paraId="4523B376" w14:textId="77777777" w:rsidR="00D91B45" w:rsidRPr="00962378" w:rsidRDefault="00D91B45" w:rsidP="00E130BF">
            <w:pPr>
              <w:pStyle w:val="0Congdaudong"/>
              <w:spacing w:before="0" w:after="0" w:line="240" w:lineRule="auto"/>
              <w:rPr>
                <w:color w:val="000000" w:themeColor="text1"/>
              </w:rPr>
            </w:pPr>
            <w:r w:rsidRPr="00962378">
              <w:rPr>
                <w:color w:val="000000" w:themeColor="text1"/>
                <w:bdr w:val="none" w:sz="0" w:space="0" w:color="auto" w:frame="1"/>
              </w:rPr>
              <w:t>Bộ quần áo bảo hộ</w:t>
            </w:r>
          </w:p>
          <w:p w14:paraId="05A89CE6" w14:textId="77777777" w:rsidR="00D91B45" w:rsidRPr="00962378" w:rsidRDefault="00D91B45" w:rsidP="00E130BF">
            <w:pPr>
              <w:pStyle w:val="0Congdaudong"/>
              <w:spacing w:before="0" w:after="0" w:line="240" w:lineRule="auto"/>
              <w:rPr>
                <w:color w:val="000000" w:themeColor="text1"/>
              </w:rPr>
            </w:pPr>
            <w:r w:rsidRPr="00962378">
              <w:rPr>
                <w:color w:val="000000" w:themeColor="text1"/>
                <w:bdr w:val="none" w:sz="0" w:space="0" w:color="auto" w:frame="1"/>
                <w:lang w:val="en-US"/>
              </w:rPr>
              <w:t>Mặt nạ phòng độc</w:t>
            </w:r>
          </w:p>
        </w:tc>
      </w:tr>
    </w:tbl>
    <w:p w14:paraId="4AB9CFBE" w14:textId="77777777" w:rsidR="00D91B45" w:rsidRPr="00962378" w:rsidRDefault="00D91B45" w:rsidP="00E130BF">
      <w:pPr>
        <w:pStyle w:val="2C3hinh"/>
        <w:spacing w:line="240" w:lineRule="auto"/>
        <w:rPr>
          <w:color w:val="000000" w:themeColor="text1"/>
        </w:rPr>
      </w:pPr>
      <w:bookmarkStart w:id="188" w:name="_Toc11676257"/>
      <w:bookmarkStart w:id="189" w:name="_Toc12204778"/>
      <w:bookmarkStart w:id="190" w:name="_Toc16860892"/>
      <w:bookmarkStart w:id="191" w:name="_Toc110329350"/>
      <w:bookmarkStart w:id="192" w:name="_Toc110330356"/>
      <w:r w:rsidRPr="00962378">
        <w:rPr>
          <w:color w:val="000000" w:themeColor="text1"/>
        </w:rPr>
        <w:t>Thiết bị phòng ngừa - ứng cứu sự cố cho kho hóa chất</w:t>
      </w:r>
      <w:bookmarkEnd w:id="188"/>
      <w:bookmarkEnd w:id="189"/>
      <w:bookmarkEnd w:id="190"/>
      <w:bookmarkEnd w:id="191"/>
      <w:bookmarkEnd w:id="192"/>
      <w:r w:rsidRPr="00962378">
        <w:rPr>
          <w:color w:val="000000" w:themeColor="text1"/>
        </w:rPr>
        <w:t xml:space="preserve"> </w:t>
      </w:r>
    </w:p>
    <w:p w14:paraId="556395D2" w14:textId="77777777" w:rsidR="004623B3" w:rsidRPr="00962378" w:rsidRDefault="004623B3">
      <w:pPr>
        <w:tabs>
          <w:tab w:val="clear" w:pos="432"/>
          <w:tab w:val="clear" w:pos="720"/>
        </w:tabs>
        <w:spacing w:before="0" w:after="160" w:line="259" w:lineRule="auto"/>
        <w:jc w:val="left"/>
        <w:rPr>
          <w:b/>
          <w:i/>
          <w:color w:val="000000" w:themeColor="text1"/>
        </w:rPr>
      </w:pPr>
      <w:r w:rsidRPr="00962378">
        <w:rPr>
          <w:color w:val="000000" w:themeColor="text1"/>
        </w:rPr>
        <w:br w:type="page"/>
      </w:r>
    </w:p>
    <w:p w14:paraId="68778569" w14:textId="77777777" w:rsidR="00A70C02" w:rsidRPr="00962378" w:rsidRDefault="00A70C02" w:rsidP="00A70C02">
      <w:pPr>
        <w:pStyle w:val="0hoathi"/>
        <w:rPr>
          <w:color w:val="000000" w:themeColor="text1"/>
        </w:rPr>
      </w:pPr>
      <w:r w:rsidRPr="00962378">
        <w:rPr>
          <w:color w:val="000000" w:themeColor="text1"/>
        </w:rPr>
        <w:lastRenderedPageBreak/>
        <w:t>Biện pháp phòng ngừa</w:t>
      </w:r>
    </w:p>
    <w:p w14:paraId="4C45EB1B" w14:textId="77777777" w:rsidR="00A70C02" w:rsidRPr="00962378" w:rsidRDefault="00A70C02" w:rsidP="00A70C02">
      <w:pPr>
        <w:pStyle w:val="0Daucong"/>
        <w:rPr>
          <w:color w:val="000000" w:themeColor="text1"/>
        </w:rPr>
      </w:pPr>
      <w:r w:rsidRPr="00962378">
        <w:rPr>
          <w:color w:val="000000" w:themeColor="text1"/>
        </w:rPr>
        <w:t>Trong quá trình nhập kho, cần kiểm tra kỹ bao bì, phuy can chứa đựng hóa chất để đảm bảo không có hiện tượng nứt vỡ thùng chứa, rách thủng bao bì, tránh hiện tượng rò rỉ tràn đổ. Nếu phát hiện có hiện tượng nứt vỡ, rách thủng thì phải để riêng và xử lý.</w:t>
      </w:r>
    </w:p>
    <w:p w14:paraId="31593C1B" w14:textId="77777777" w:rsidR="00A70C02" w:rsidRPr="00962378" w:rsidRDefault="00A70C02" w:rsidP="00A70C02">
      <w:pPr>
        <w:pStyle w:val="0Congdaudong"/>
        <w:rPr>
          <w:color w:val="000000" w:themeColor="text1"/>
        </w:rPr>
      </w:pPr>
      <w:r w:rsidRPr="00962378">
        <w:rPr>
          <w:color w:val="000000" w:themeColor="text1"/>
        </w:rPr>
        <w:t>Công nhân phải nắm rõ tính chất của hóa chất mình đang xếp dỡ theo MSDS đi kèm lô hóa chất.</w:t>
      </w:r>
    </w:p>
    <w:p w14:paraId="4763B4B8" w14:textId="77777777" w:rsidR="00A70C02" w:rsidRPr="00962378" w:rsidRDefault="00A70C02" w:rsidP="00A70C02">
      <w:pPr>
        <w:pStyle w:val="0Congdaudong"/>
        <w:rPr>
          <w:color w:val="000000" w:themeColor="text1"/>
        </w:rPr>
      </w:pPr>
      <w:r w:rsidRPr="00962378">
        <w:rPr>
          <w:color w:val="000000" w:themeColor="text1"/>
        </w:rPr>
        <w:t>Khi xếp dỡ phải mang bảo hộ lao động.</w:t>
      </w:r>
    </w:p>
    <w:p w14:paraId="5718D9AC" w14:textId="77777777" w:rsidR="00A70C02" w:rsidRPr="00962378" w:rsidRDefault="00A70C02" w:rsidP="00A70C02">
      <w:pPr>
        <w:pStyle w:val="0Congdaudong"/>
        <w:rPr>
          <w:color w:val="000000" w:themeColor="text1"/>
        </w:rPr>
      </w:pPr>
      <w:r w:rsidRPr="00962378">
        <w:rPr>
          <w:color w:val="000000" w:themeColor="text1"/>
        </w:rPr>
        <w:t>Sắp xếp các lô hóa chất ngay ngắn và theo từng khu vực riêng.</w:t>
      </w:r>
    </w:p>
    <w:p w14:paraId="6F638BB9" w14:textId="77777777" w:rsidR="00A70C02" w:rsidRPr="00962378" w:rsidRDefault="00A70C02" w:rsidP="00A70C02">
      <w:pPr>
        <w:pStyle w:val="0Congdaudong"/>
        <w:rPr>
          <w:color w:val="000000" w:themeColor="text1"/>
        </w:rPr>
      </w:pPr>
      <w:r w:rsidRPr="00962378">
        <w:rPr>
          <w:color w:val="000000" w:themeColor="text1"/>
          <w:szCs w:val="26"/>
        </w:rPr>
        <w:t>Hóa chất bố trí hợp lý tránh khả năng tương tác giữa các loại hóa chất.</w:t>
      </w:r>
    </w:p>
    <w:p w14:paraId="58F43C28" w14:textId="77777777" w:rsidR="00A70C02" w:rsidRPr="00962378" w:rsidRDefault="00A70C02" w:rsidP="00A70C02">
      <w:pPr>
        <w:pStyle w:val="0Congdaudong"/>
        <w:rPr>
          <w:color w:val="000000" w:themeColor="text1"/>
        </w:rPr>
      </w:pPr>
      <w:r w:rsidRPr="00962378">
        <w:rPr>
          <w:color w:val="000000" w:themeColor="text1"/>
        </w:rPr>
        <w:t>Không xếp cao quá chiều cao quy định có thể gây nghiêng đổ: Kho có các khung giới hạn chiều cao lắp đặt cố định, phuy can được sắp xếp lên pallet.</w:t>
      </w:r>
    </w:p>
    <w:p w14:paraId="2CB49F6D" w14:textId="77777777" w:rsidR="00A70C02" w:rsidRPr="00962378" w:rsidRDefault="00A70C02" w:rsidP="00A70C02">
      <w:pPr>
        <w:pStyle w:val="0Congdaudong"/>
        <w:rPr>
          <w:color w:val="000000" w:themeColor="text1"/>
        </w:rPr>
      </w:pPr>
      <w:r w:rsidRPr="00962378">
        <w:rPr>
          <w:color w:val="000000" w:themeColor="text1"/>
        </w:rPr>
        <w:t>Ưu tiên xếp hàng nặng cồng kềnh ở dưới, hàng nhẹ trên các kệ trên cao.</w:t>
      </w:r>
    </w:p>
    <w:p w14:paraId="2854EAB9" w14:textId="77777777" w:rsidR="00A70C02" w:rsidRPr="00962378" w:rsidRDefault="00A70C02" w:rsidP="00A70C02">
      <w:pPr>
        <w:pStyle w:val="0Congdaudong"/>
        <w:rPr>
          <w:color w:val="000000" w:themeColor="text1"/>
        </w:rPr>
      </w:pPr>
      <w:r w:rsidRPr="00962378">
        <w:rPr>
          <w:color w:val="000000" w:themeColor="text1"/>
        </w:rPr>
        <w:t>Tất cả các hóa chất phải có nhãn mác nhận dạng ít nhất bao gồm tên hóa chất, nhà cung ứng hóa chất, số lô, hạn sử dụng nhằm dễ dàng nhận dạng và truy vết.</w:t>
      </w:r>
    </w:p>
    <w:p w14:paraId="5CBD71AE" w14:textId="77777777" w:rsidR="00A70C02" w:rsidRPr="00962378" w:rsidRDefault="00A70C02" w:rsidP="00A70C02">
      <w:pPr>
        <w:pStyle w:val="0Congdaudong"/>
        <w:rPr>
          <w:color w:val="000000" w:themeColor="text1"/>
        </w:rPr>
      </w:pPr>
      <w:r w:rsidRPr="00962378">
        <w:rPr>
          <w:color w:val="000000" w:themeColor="text1"/>
        </w:rPr>
        <w:t>Luôn có sơ đồ bố trí kho và sơ đồ thoát hiểm, các thiết bị Phòng cháy chữa cháy và ứng phó sự cố tràn đổ hóa chất và cháy nổ xảy ra.</w:t>
      </w:r>
    </w:p>
    <w:p w14:paraId="6ABEFC12" w14:textId="77777777" w:rsidR="00E130BF" w:rsidRPr="00962378" w:rsidRDefault="00A70C02" w:rsidP="00A70C02">
      <w:pPr>
        <w:pStyle w:val="0hoathi"/>
        <w:rPr>
          <w:color w:val="000000" w:themeColor="text1"/>
        </w:rPr>
      </w:pPr>
      <w:r w:rsidRPr="00962378">
        <w:rPr>
          <w:color w:val="000000" w:themeColor="text1"/>
        </w:rPr>
        <w:t>Quy trình ứng phó sự cố</w:t>
      </w:r>
    </w:p>
    <w:p w14:paraId="3BD932E7" w14:textId="77777777" w:rsidR="009A1E8E" w:rsidRPr="00962378" w:rsidRDefault="009A1E8E" w:rsidP="009A1E8E">
      <w:pPr>
        <w:pStyle w:val="0Hoathi0"/>
        <w:rPr>
          <w:color w:val="000000" w:themeColor="text1"/>
          <w:lang w:val="vi-VN"/>
        </w:rPr>
      </w:pPr>
      <w:r w:rsidRPr="00962378">
        <w:rPr>
          <w:color w:val="000000" w:themeColor="text1"/>
        </w:rPr>
        <w:t>Khi có sự cố cháy nổ: thực hiện như quy trình ứng phó sự cố cháy nổ</w:t>
      </w:r>
    </w:p>
    <w:p w14:paraId="1682A522" w14:textId="77777777" w:rsidR="009A1E8E" w:rsidRPr="00962378" w:rsidRDefault="009A1E8E" w:rsidP="009A1E8E">
      <w:pPr>
        <w:pStyle w:val="0Hoathi0"/>
        <w:rPr>
          <w:color w:val="000000" w:themeColor="text1"/>
          <w:lang w:val="vi-VN"/>
        </w:rPr>
      </w:pPr>
      <w:r w:rsidRPr="00962378">
        <w:rPr>
          <w:color w:val="000000" w:themeColor="text1"/>
          <w:lang w:val="vi-VN"/>
        </w:rPr>
        <w:t>Khi tràn đổ, rò rỉ ở mức nhỏ</w:t>
      </w:r>
    </w:p>
    <w:p w14:paraId="2D05BB55" w14:textId="77777777" w:rsidR="009A1E8E" w:rsidRPr="00962378" w:rsidRDefault="009A1E8E" w:rsidP="009A1E8E">
      <w:pPr>
        <w:pStyle w:val="0congdaudong0"/>
        <w:rPr>
          <w:color w:val="000000" w:themeColor="text1"/>
          <w:lang w:val="vi-VN"/>
        </w:rPr>
      </w:pPr>
      <w:r w:rsidRPr="00962378">
        <w:rPr>
          <w:color w:val="000000" w:themeColor="text1"/>
          <w:lang w:val="vi-VN"/>
        </w:rPr>
        <w:t xml:space="preserve">Dùng các vật liệu thấm hút: vải, mút xốp, cát,... </w:t>
      </w:r>
    </w:p>
    <w:p w14:paraId="4FF06546" w14:textId="77777777" w:rsidR="009A1E8E" w:rsidRPr="00962378" w:rsidRDefault="009A1E8E" w:rsidP="009A1E8E">
      <w:pPr>
        <w:pStyle w:val="0congdaudong0"/>
        <w:rPr>
          <w:color w:val="000000" w:themeColor="text1"/>
          <w:lang w:val="vi-VN"/>
        </w:rPr>
      </w:pPr>
      <w:r w:rsidRPr="00962378">
        <w:rPr>
          <w:color w:val="000000" w:themeColor="text1"/>
          <w:lang w:val="vi-VN"/>
        </w:rPr>
        <w:t>Thông gió diện tích tràn đổ hóa chất và khoanh vùng xảy ra sự cố.</w:t>
      </w:r>
    </w:p>
    <w:p w14:paraId="546A0D83" w14:textId="77777777" w:rsidR="009A1E8E" w:rsidRPr="00962378" w:rsidRDefault="009A1E8E" w:rsidP="009A1E8E">
      <w:pPr>
        <w:pStyle w:val="0congdaudong0"/>
        <w:rPr>
          <w:color w:val="000000" w:themeColor="text1"/>
          <w:lang w:val="vi-VN"/>
        </w:rPr>
      </w:pPr>
      <w:r w:rsidRPr="00962378">
        <w:rPr>
          <w:color w:val="000000" w:themeColor="text1"/>
          <w:lang w:val="vi-VN"/>
        </w:rPr>
        <w:t>Trang bị bảo hộ lao động đầy đủ trước khi tiến hành thu gom, xử lý</w:t>
      </w:r>
    </w:p>
    <w:p w14:paraId="039547B0" w14:textId="77777777" w:rsidR="009A1E8E" w:rsidRPr="00962378" w:rsidRDefault="009A1E8E" w:rsidP="009A1E8E">
      <w:pPr>
        <w:pStyle w:val="0congdaudong0"/>
        <w:rPr>
          <w:color w:val="000000" w:themeColor="text1"/>
          <w:lang w:val="vi-VN"/>
        </w:rPr>
      </w:pPr>
      <w:r w:rsidRPr="00962378">
        <w:rPr>
          <w:color w:val="000000" w:themeColor="text1"/>
          <w:lang w:val="vi-VN"/>
        </w:rPr>
        <w:t>Thu hồi hóa chất tràn đổ vào thùng chứa chất thải hóa học kín.</w:t>
      </w:r>
    </w:p>
    <w:p w14:paraId="10EBF066" w14:textId="77777777" w:rsidR="009A1E8E" w:rsidRPr="00962378" w:rsidRDefault="009A1E8E" w:rsidP="009A1E8E">
      <w:pPr>
        <w:pStyle w:val="0congdaudong0"/>
        <w:rPr>
          <w:color w:val="000000" w:themeColor="text1"/>
          <w:lang w:val="vi-VN"/>
        </w:rPr>
      </w:pPr>
      <w:r w:rsidRPr="00962378">
        <w:rPr>
          <w:color w:val="000000" w:themeColor="text1"/>
          <w:lang w:val="vi-VN"/>
        </w:rPr>
        <w:t>Hóa chất tràn đổ và vật liệu dùng để thu gom hóa chất phải được chuyển cho đơn vị có chức năng xử lý chất thải nguy hại xử lý.</w:t>
      </w:r>
    </w:p>
    <w:p w14:paraId="46723B24" w14:textId="77777777" w:rsidR="009A1E8E" w:rsidRPr="00962378" w:rsidRDefault="009A1E8E" w:rsidP="009A1E8E">
      <w:pPr>
        <w:pStyle w:val="0Hoathi0"/>
        <w:rPr>
          <w:color w:val="000000" w:themeColor="text1"/>
          <w:lang w:val="vi-VN"/>
        </w:rPr>
      </w:pPr>
      <w:r w:rsidRPr="00962378">
        <w:rPr>
          <w:color w:val="000000" w:themeColor="text1"/>
          <w:lang w:val="vi-VN"/>
        </w:rPr>
        <w:t>Khi tràn đổ, rò rỉ lớn ở diện rộng</w:t>
      </w:r>
    </w:p>
    <w:p w14:paraId="2753B5DD" w14:textId="77777777" w:rsidR="009A1E8E" w:rsidRPr="00962378" w:rsidRDefault="009A1E8E" w:rsidP="009A1E8E">
      <w:pPr>
        <w:pStyle w:val="0congdaudong0"/>
        <w:rPr>
          <w:color w:val="000000" w:themeColor="text1"/>
          <w:lang w:val="vi-VN"/>
        </w:rPr>
      </w:pPr>
      <w:r w:rsidRPr="00962378">
        <w:rPr>
          <w:color w:val="000000" w:themeColor="text1"/>
          <w:lang w:val="vi-VN"/>
        </w:rPr>
        <w:t xml:space="preserve"> Khi phát hiện sự cố tràn đổ, người phát hiện nhanh chóng dựng thùng hóa chất bị đổ (nếu có), dùng vải, mút xốp, cát,... ngăn chặn đầu nguồn tràn, vây xung quanh hóa chất bị tràn đổ, không cho hóa chất lan rộng, chảy xuống hệ thống cống nước mưa, đồng thời báo cho ban giám đốc và phòng an toàn lao động để được hỗ trợ xử lý.</w:t>
      </w:r>
    </w:p>
    <w:p w14:paraId="51749455" w14:textId="77777777" w:rsidR="009A1E8E" w:rsidRPr="00962378" w:rsidRDefault="009A1E8E" w:rsidP="009A1E8E">
      <w:pPr>
        <w:pStyle w:val="0congdaudong0"/>
        <w:rPr>
          <w:color w:val="000000" w:themeColor="text1"/>
          <w:lang w:val="vi-VN"/>
        </w:rPr>
      </w:pPr>
      <w:r w:rsidRPr="00962378">
        <w:rPr>
          <w:color w:val="000000" w:themeColor="text1"/>
          <w:lang w:val="vi-VN"/>
        </w:rPr>
        <w:lastRenderedPageBreak/>
        <w:t xml:space="preserve">Quản lý báo động sơ tán những người không phận sự ra khỏi khu vực sự cố, nếu có người bị nạn thì phải di chuyển ngay lập tức nạn nhân ra khỏi khu vực nguy hiểm, tiến hành sơ cấp cứu rồi chuyển xuống phòng y tế cơ sở. </w:t>
      </w:r>
    </w:p>
    <w:p w14:paraId="006B71CD" w14:textId="77777777" w:rsidR="009A1E8E" w:rsidRPr="00962378" w:rsidRDefault="009A1E8E" w:rsidP="009A1E8E">
      <w:pPr>
        <w:pStyle w:val="0congdaudong0"/>
        <w:rPr>
          <w:color w:val="000000" w:themeColor="text1"/>
          <w:lang w:val="vi-VN"/>
        </w:rPr>
      </w:pPr>
      <w:r w:rsidRPr="00962378">
        <w:rPr>
          <w:color w:val="000000" w:themeColor="text1"/>
          <w:lang w:val="vi-VN"/>
        </w:rPr>
        <w:t>Công nhân viên được trang bị bảo hộ lao động đầy đủ mới được tham gia xử lý sự cố. Dùng những thiết bị thích hợp như bơm tay, bơm máy, dụng cụ khác,... để thu hóa chất vào trong thùng chứa.</w:t>
      </w:r>
    </w:p>
    <w:p w14:paraId="34F96EAF" w14:textId="77777777" w:rsidR="009A1E8E" w:rsidRPr="00962378" w:rsidRDefault="009A1E8E" w:rsidP="009A1E8E">
      <w:pPr>
        <w:pStyle w:val="0congdaudong0"/>
        <w:rPr>
          <w:color w:val="000000" w:themeColor="text1"/>
          <w:lang w:val="vi-VN"/>
        </w:rPr>
      </w:pPr>
      <w:r w:rsidRPr="00962378">
        <w:rPr>
          <w:color w:val="000000" w:themeColor="text1"/>
          <w:lang w:val="vi-VN"/>
        </w:rPr>
        <w:t>Ngăn không cho hóa chất tác động lên nhau gây cháy, nổ.</w:t>
      </w:r>
    </w:p>
    <w:p w14:paraId="601805AB" w14:textId="77777777" w:rsidR="009A1E8E" w:rsidRPr="00962378" w:rsidRDefault="009A1E8E" w:rsidP="009A1E8E">
      <w:pPr>
        <w:pStyle w:val="0congdaudong0"/>
        <w:rPr>
          <w:color w:val="000000" w:themeColor="text1"/>
          <w:lang w:val="vi-VN"/>
        </w:rPr>
      </w:pPr>
      <w:r w:rsidRPr="00962378">
        <w:rPr>
          <w:color w:val="000000" w:themeColor="text1"/>
          <w:lang w:val="vi-VN"/>
        </w:rPr>
        <w:t xml:space="preserve">Rắc bột thấm hút hoặc cát lên bề mặt của cùng dung dịch loang, rắc thấp để tránh phát sinh bụi. </w:t>
      </w:r>
    </w:p>
    <w:p w14:paraId="149E4B27" w14:textId="77777777" w:rsidR="009A1E8E" w:rsidRPr="00962378" w:rsidRDefault="009A1E8E" w:rsidP="009A1E8E">
      <w:pPr>
        <w:pStyle w:val="0congdaudong0"/>
        <w:rPr>
          <w:color w:val="000000" w:themeColor="text1"/>
          <w:lang w:val="vi-VN"/>
        </w:rPr>
      </w:pPr>
      <w:r w:rsidRPr="00962378">
        <w:rPr>
          <w:color w:val="000000" w:themeColor="text1"/>
          <w:lang w:val="vi-VN"/>
        </w:rPr>
        <w:t>Sau một vài phút, dùng chổi cứng quét và gom bột thấm hay cát lại cho đến khi sàn khô và sạch; Nếu vẫn còn vết, bổ sung chất thấm hút cho đến hết;</w:t>
      </w:r>
    </w:p>
    <w:p w14:paraId="17B5C0AE" w14:textId="77777777" w:rsidR="009A1E8E" w:rsidRPr="00962378" w:rsidRDefault="009A1E8E" w:rsidP="009A1E8E">
      <w:pPr>
        <w:pStyle w:val="0congdaudong0"/>
        <w:rPr>
          <w:color w:val="000000" w:themeColor="text1"/>
          <w:lang w:val="vi-VN"/>
        </w:rPr>
      </w:pPr>
      <w:r w:rsidRPr="00962378">
        <w:rPr>
          <w:color w:val="000000" w:themeColor="text1"/>
          <w:lang w:val="vi-VN"/>
        </w:rPr>
        <w:t>Thu gom chất thấm hút, lưu trữ hoặc xử lý như một loại chất thải nguy hại.</w:t>
      </w:r>
    </w:p>
    <w:p w14:paraId="32AD9ED1" w14:textId="77777777" w:rsidR="009A1E8E" w:rsidRPr="00962378" w:rsidRDefault="009A1E8E" w:rsidP="009A1E8E">
      <w:pPr>
        <w:pStyle w:val="0congdaudong0"/>
        <w:rPr>
          <w:color w:val="000000" w:themeColor="text1"/>
          <w:lang w:val="vi-VN"/>
        </w:rPr>
      </w:pPr>
      <w:r w:rsidRPr="00962378">
        <w:rPr>
          <w:color w:val="000000" w:themeColor="text1"/>
          <w:lang w:val="vi-VN"/>
        </w:rPr>
        <w:t>Dùng dây bao quanh khu vực sự cố treo biển “Cấm đến gần”.</w:t>
      </w:r>
    </w:p>
    <w:p w14:paraId="49B275F7" w14:textId="77777777" w:rsidR="009A1E8E" w:rsidRPr="00962378" w:rsidRDefault="009A1E8E" w:rsidP="009A1E8E">
      <w:pPr>
        <w:pStyle w:val="0congdaudong0"/>
        <w:rPr>
          <w:color w:val="000000" w:themeColor="text1"/>
          <w:lang w:val="vi-VN"/>
        </w:rPr>
      </w:pPr>
      <w:r w:rsidRPr="00962378">
        <w:rPr>
          <w:color w:val="000000" w:themeColor="text1"/>
          <w:lang w:val="vi-VN"/>
        </w:rPr>
        <w:t>Báo cáo Sở Công thương, Ban Quản lý KCN biết để hỗ trợ xử lý.</w:t>
      </w:r>
    </w:p>
    <w:p w14:paraId="5E646DDA" w14:textId="77777777" w:rsidR="00A70C02" w:rsidRPr="00962378" w:rsidRDefault="009A1E8E" w:rsidP="009A1E8E">
      <w:pPr>
        <w:pStyle w:val="0congdaudong0"/>
        <w:rPr>
          <w:color w:val="000000" w:themeColor="text1"/>
        </w:rPr>
      </w:pPr>
      <w:r w:rsidRPr="00962378">
        <w:rPr>
          <w:color w:val="000000" w:themeColor="text1"/>
          <w:lang w:val="vi-VN"/>
        </w:rPr>
        <w:t>Phòng an toàn lao động điều tra nguyên nhân, đưa ra phương pháp cải thiện và ngăn chặn tái phát sinh, lưu giữ hồ sơ liên quan và rút kinh nghiệm sau này</w:t>
      </w:r>
    </w:p>
    <w:p w14:paraId="4DD73E54" w14:textId="77777777" w:rsidR="00F81A44" w:rsidRPr="00962378" w:rsidRDefault="00C36095" w:rsidP="006133D4">
      <w:pPr>
        <w:pStyle w:val="Heading3"/>
        <w:rPr>
          <w:rFonts w:eastAsia="Times New Roman"/>
          <w:color w:val="000000" w:themeColor="text1"/>
        </w:rPr>
      </w:pPr>
      <w:bookmarkStart w:id="193" w:name="_Toc108863324"/>
      <w:r w:rsidRPr="00962378">
        <w:rPr>
          <w:rFonts w:eastAsia="Times New Roman"/>
          <w:color w:val="000000" w:themeColor="text1"/>
        </w:rPr>
        <w:t>3.</w:t>
      </w:r>
      <w:r w:rsidR="00FB013F" w:rsidRPr="00962378">
        <w:rPr>
          <w:rFonts w:eastAsia="Times New Roman"/>
          <w:color w:val="000000" w:themeColor="text1"/>
        </w:rPr>
        <w:t>7</w:t>
      </w:r>
      <w:r w:rsidRPr="00962378">
        <w:rPr>
          <w:rFonts w:eastAsia="Times New Roman"/>
          <w:color w:val="000000" w:themeColor="text1"/>
        </w:rPr>
        <w:t xml:space="preserve">. </w:t>
      </w:r>
      <w:r w:rsidR="00F81A44" w:rsidRPr="00962378">
        <w:rPr>
          <w:rFonts w:eastAsia="Times New Roman"/>
          <w:color w:val="000000" w:themeColor="text1"/>
        </w:rPr>
        <w:t>Các nội dung thay đổi so với quyết định phê duyệt kết quả thẩm định báo cáo đánh giá tác động môi trường</w:t>
      </w:r>
      <w:bookmarkEnd w:id="193"/>
      <w:r w:rsidR="00F81A44" w:rsidRPr="00962378">
        <w:rPr>
          <w:rFonts w:eastAsia="Times New Roman"/>
          <w:color w:val="000000" w:themeColor="text1"/>
        </w:rPr>
        <w:t xml:space="preserve"> </w:t>
      </w:r>
    </w:p>
    <w:p w14:paraId="557EF933" w14:textId="77777777" w:rsidR="00671E20" w:rsidRPr="00962378" w:rsidRDefault="004623B3">
      <w:pPr>
        <w:pStyle w:val="3a0"/>
        <w:numPr>
          <w:ilvl w:val="0"/>
          <w:numId w:val="61"/>
        </w:numPr>
        <w:rPr>
          <w:color w:val="000000" w:themeColor="text1"/>
        </w:rPr>
      </w:pPr>
      <w:r w:rsidRPr="00962378">
        <w:rPr>
          <w:color w:val="000000" w:themeColor="text1"/>
        </w:rPr>
        <w:t>Thay đổi c</w:t>
      </w:r>
      <w:r w:rsidR="00671E20" w:rsidRPr="00962378">
        <w:rPr>
          <w:color w:val="000000" w:themeColor="text1"/>
        </w:rPr>
        <w:t>ác hạng mục xây dựng</w:t>
      </w:r>
    </w:p>
    <w:p w14:paraId="032B0DD2" w14:textId="77777777" w:rsidR="00E84CA8" w:rsidRPr="00962378" w:rsidRDefault="004623B3" w:rsidP="004623B3">
      <w:pPr>
        <w:pStyle w:val="1C3-Bang"/>
        <w:rPr>
          <w:color w:val="000000" w:themeColor="text1"/>
        </w:rPr>
      </w:pPr>
      <w:bookmarkStart w:id="194" w:name="_Toc110329905"/>
      <w:bookmarkStart w:id="195" w:name="_Toc110330106"/>
      <w:bookmarkStart w:id="196" w:name="_Toc110330321"/>
      <w:r w:rsidRPr="00962378">
        <w:rPr>
          <w:color w:val="000000" w:themeColor="text1"/>
        </w:rPr>
        <w:t>Nội dung thay đổi về hạng mục xây dựng</w:t>
      </w:r>
      <w:bookmarkEnd w:id="194"/>
      <w:bookmarkEnd w:id="195"/>
      <w:bookmarkEnd w:id="196"/>
    </w:p>
    <w:tbl>
      <w:tblPr>
        <w:tblStyle w:val="TableGrid"/>
        <w:tblW w:w="9685" w:type="dxa"/>
        <w:jc w:val="center"/>
        <w:tblLook w:val="04A0" w:firstRow="1" w:lastRow="0" w:firstColumn="1" w:lastColumn="0" w:noHBand="0" w:noVBand="1"/>
      </w:tblPr>
      <w:tblGrid>
        <w:gridCol w:w="708"/>
        <w:gridCol w:w="2187"/>
        <w:gridCol w:w="1051"/>
        <w:gridCol w:w="1275"/>
        <w:gridCol w:w="993"/>
        <w:gridCol w:w="1134"/>
        <w:gridCol w:w="1352"/>
        <w:gridCol w:w="985"/>
      </w:tblGrid>
      <w:tr w:rsidR="00962378" w:rsidRPr="00962378" w14:paraId="322F950D" w14:textId="77777777" w:rsidTr="009D078C">
        <w:trPr>
          <w:tblHeader/>
          <w:jc w:val="center"/>
        </w:trPr>
        <w:tc>
          <w:tcPr>
            <w:tcW w:w="708" w:type="dxa"/>
            <w:vMerge w:val="restart"/>
          </w:tcPr>
          <w:p w14:paraId="25BDE12C" w14:textId="77777777" w:rsidR="00671E20" w:rsidRPr="00962378" w:rsidRDefault="00671E20" w:rsidP="004004BA">
            <w:pPr>
              <w:pStyle w:val="0Tieudebang"/>
              <w:spacing w:before="0" w:after="0"/>
              <w:rPr>
                <w:color w:val="000000" w:themeColor="text1"/>
              </w:rPr>
            </w:pPr>
            <w:r w:rsidRPr="00962378">
              <w:rPr>
                <w:color w:val="000000" w:themeColor="text1"/>
              </w:rPr>
              <w:t>STT</w:t>
            </w:r>
          </w:p>
        </w:tc>
        <w:tc>
          <w:tcPr>
            <w:tcW w:w="2187" w:type="dxa"/>
            <w:vMerge w:val="restart"/>
          </w:tcPr>
          <w:p w14:paraId="00740B17" w14:textId="77777777" w:rsidR="00671E20" w:rsidRPr="00962378" w:rsidRDefault="00671E20" w:rsidP="004004BA">
            <w:pPr>
              <w:pStyle w:val="0Tieudebang"/>
              <w:spacing w:before="0" w:after="0"/>
              <w:rPr>
                <w:color w:val="000000" w:themeColor="text1"/>
              </w:rPr>
            </w:pPr>
            <w:r w:rsidRPr="00962378">
              <w:rPr>
                <w:color w:val="000000" w:themeColor="text1"/>
              </w:rPr>
              <w:t>Tên hạng mục</w:t>
            </w:r>
          </w:p>
        </w:tc>
        <w:tc>
          <w:tcPr>
            <w:tcW w:w="3319" w:type="dxa"/>
            <w:gridSpan w:val="3"/>
          </w:tcPr>
          <w:p w14:paraId="7EDA1B03" w14:textId="77777777" w:rsidR="00671E20" w:rsidRPr="00962378" w:rsidRDefault="00671E20" w:rsidP="004004BA">
            <w:pPr>
              <w:pStyle w:val="0Tieudebang"/>
              <w:spacing w:before="0" w:after="0"/>
              <w:rPr>
                <w:color w:val="000000" w:themeColor="text1"/>
              </w:rPr>
            </w:pPr>
            <w:r w:rsidRPr="00962378">
              <w:rPr>
                <w:color w:val="000000" w:themeColor="text1"/>
              </w:rPr>
              <w:t xml:space="preserve">Hạng mục theo ĐTM </w:t>
            </w:r>
          </w:p>
        </w:tc>
        <w:tc>
          <w:tcPr>
            <w:tcW w:w="3471" w:type="dxa"/>
            <w:gridSpan w:val="3"/>
          </w:tcPr>
          <w:p w14:paraId="104B41FF" w14:textId="77777777" w:rsidR="00671E20" w:rsidRPr="00962378" w:rsidRDefault="00671E20" w:rsidP="004004BA">
            <w:pPr>
              <w:pStyle w:val="0Tieudebang"/>
              <w:spacing w:before="0" w:after="0"/>
              <w:rPr>
                <w:color w:val="000000" w:themeColor="text1"/>
              </w:rPr>
            </w:pPr>
            <w:r w:rsidRPr="00962378">
              <w:rPr>
                <w:color w:val="000000" w:themeColor="text1"/>
              </w:rPr>
              <w:t xml:space="preserve">Thực tế </w:t>
            </w:r>
          </w:p>
        </w:tc>
      </w:tr>
      <w:tr w:rsidR="00962378" w:rsidRPr="00962378" w14:paraId="0E43D602" w14:textId="77777777" w:rsidTr="009D078C">
        <w:trPr>
          <w:tblHeader/>
          <w:jc w:val="center"/>
        </w:trPr>
        <w:tc>
          <w:tcPr>
            <w:tcW w:w="708" w:type="dxa"/>
            <w:vMerge/>
          </w:tcPr>
          <w:p w14:paraId="6675DD26" w14:textId="77777777" w:rsidR="00671E20" w:rsidRPr="00962378" w:rsidRDefault="00671E20" w:rsidP="004004BA">
            <w:pPr>
              <w:pStyle w:val="0Tieudebang"/>
              <w:spacing w:before="0" w:after="0"/>
              <w:rPr>
                <w:color w:val="000000" w:themeColor="text1"/>
              </w:rPr>
            </w:pPr>
          </w:p>
        </w:tc>
        <w:tc>
          <w:tcPr>
            <w:tcW w:w="2187" w:type="dxa"/>
            <w:vMerge/>
            <w:vAlign w:val="center"/>
          </w:tcPr>
          <w:p w14:paraId="52B1FB4E" w14:textId="77777777" w:rsidR="00671E20" w:rsidRPr="00962378" w:rsidRDefault="00671E20" w:rsidP="004004BA">
            <w:pPr>
              <w:pStyle w:val="0Tieudebang"/>
              <w:spacing w:before="0" w:after="0"/>
              <w:rPr>
                <w:color w:val="000000" w:themeColor="text1"/>
              </w:rPr>
            </w:pPr>
          </w:p>
        </w:tc>
        <w:tc>
          <w:tcPr>
            <w:tcW w:w="1051" w:type="dxa"/>
            <w:vAlign w:val="center"/>
          </w:tcPr>
          <w:p w14:paraId="1102CCE2" w14:textId="77777777" w:rsidR="00671E20" w:rsidRPr="00962378" w:rsidRDefault="00671E20" w:rsidP="004004BA">
            <w:pPr>
              <w:pStyle w:val="0Tieudebang"/>
              <w:spacing w:before="0" w:after="0"/>
              <w:rPr>
                <w:color w:val="000000" w:themeColor="text1"/>
              </w:rPr>
            </w:pPr>
            <w:r w:rsidRPr="00962378">
              <w:rPr>
                <w:color w:val="000000" w:themeColor="text1"/>
              </w:rPr>
              <w:t>Số tầng</w:t>
            </w:r>
          </w:p>
        </w:tc>
        <w:tc>
          <w:tcPr>
            <w:tcW w:w="1275" w:type="dxa"/>
            <w:vAlign w:val="center"/>
          </w:tcPr>
          <w:p w14:paraId="337AC302" w14:textId="77777777" w:rsidR="00671E20" w:rsidRPr="00962378" w:rsidRDefault="00671E20" w:rsidP="004004BA">
            <w:pPr>
              <w:pStyle w:val="0Tieudebang"/>
              <w:spacing w:before="0" w:after="0"/>
              <w:rPr>
                <w:color w:val="000000" w:themeColor="text1"/>
              </w:rPr>
            </w:pPr>
            <w:r w:rsidRPr="00962378">
              <w:rPr>
                <w:color w:val="000000" w:themeColor="text1"/>
              </w:rPr>
              <w:t>Diện tích (m</w:t>
            </w:r>
            <w:r w:rsidRPr="00962378">
              <w:rPr>
                <w:color w:val="000000" w:themeColor="text1"/>
                <w:vertAlign w:val="superscript"/>
              </w:rPr>
              <w:t>2</w:t>
            </w:r>
            <w:r w:rsidRPr="00962378">
              <w:rPr>
                <w:color w:val="000000" w:themeColor="text1"/>
              </w:rPr>
              <w:t>)</w:t>
            </w:r>
          </w:p>
        </w:tc>
        <w:tc>
          <w:tcPr>
            <w:tcW w:w="993" w:type="dxa"/>
            <w:vAlign w:val="center"/>
          </w:tcPr>
          <w:p w14:paraId="0797F374" w14:textId="77777777" w:rsidR="00671E20" w:rsidRPr="00962378" w:rsidRDefault="00671E20" w:rsidP="004004BA">
            <w:pPr>
              <w:pStyle w:val="0Tieudebang"/>
              <w:spacing w:before="0" w:after="0"/>
              <w:rPr>
                <w:color w:val="000000" w:themeColor="text1"/>
              </w:rPr>
            </w:pPr>
            <w:r w:rsidRPr="00962378">
              <w:rPr>
                <w:color w:val="000000" w:themeColor="text1"/>
              </w:rPr>
              <w:t>Tỷ lệ (%)</w:t>
            </w:r>
          </w:p>
        </w:tc>
        <w:tc>
          <w:tcPr>
            <w:tcW w:w="1134" w:type="dxa"/>
            <w:vAlign w:val="center"/>
          </w:tcPr>
          <w:p w14:paraId="6B6366CE" w14:textId="77777777" w:rsidR="00671E20" w:rsidRPr="00962378" w:rsidRDefault="00671E20" w:rsidP="004004BA">
            <w:pPr>
              <w:pStyle w:val="0Tieudebang"/>
              <w:spacing w:before="0" w:after="0"/>
              <w:rPr>
                <w:color w:val="000000" w:themeColor="text1"/>
              </w:rPr>
            </w:pPr>
            <w:r w:rsidRPr="00962378">
              <w:rPr>
                <w:color w:val="000000" w:themeColor="text1"/>
              </w:rPr>
              <w:t>Số tầng</w:t>
            </w:r>
          </w:p>
        </w:tc>
        <w:tc>
          <w:tcPr>
            <w:tcW w:w="1352" w:type="dxa"/>
            <w:vAlign w:val="center"/>
          </w:tcPr>
          <w:p w14:paraId="5F6BD97B" w14:textId="77777777" w:rsidR="00671E20" w:rsidRPr="00962378" w:rsidRDefault="00671E20" w:rsidP="004004BA">
            <w:pPr>
              <w:pStyle w:val="0Tieudebang"/>
              <w:spacing w:before="0" w:after="0"/>
              <w:rPr>
                <w:color w:val="000000" w:themeColor="text1"/>
              </w:rPr>
            </w:pPr>
            <w:r w:rsidRPr="00962378">
              <w:rPr>
                <w:color w:val="000000" w:themeColor="text1"/>
              </w:rPr>
              <w:t>Diện tích (m</w:t>
            </w:r>
            <w:r w:rsidRPr="00962378">
              <w:rPr>
                <w:color w:val="000000" w:themeColor="text1"/>
                <w:vertAlign w:val="superscript"/>
              </w:rPr>
              <w:t>2</w:t>
            </w:r>
            <w:r w:rsidRPr="00962378">
              <w:rPr>
                <w:color w:val="000000" w:themeColor="text1"/>
              </w:rPr>
              <w:t>)</w:t>
            </w:r>
          </w:p>
        </w:tc>
        <w:tc>
          <w:tcPr>
            <w:tcW w:w="985" w:type="dxa"/>
            <w:vAlign w:val="center"/>
          </w:tcPr>
          <w:p w14:paraId="47832C35" w14:textId="77777777" w:rsidR="00671E20" w:rsidRPr="00962378" w:rsidRDefault="00671E20" w:rsidP="004004BA">
            <w:pPr>
              <w:pStyle w:val="0Tieudebang"/>
              <w:spacing w:before="0" w:after="0"/>
              <w:rPr>
                <w:color w:val="000000" w:themeColor="text1"/>
              </w:rPr>
            </w:pPr>
            <w:r w:rsidRPr="00962378">
              <w:rPr>
                <w:color w:val="000000" w:themeColor="text1"/>
              </w:rPr>
              <w:t>Tỷ lệ (%)</w:t>
            </w:r>
          </w:p>
        </w:tc>
      </w:tr>
      <w:tr w:rsidR="00962378" w:rsidRPr="00962378" w14:paraId="7B50BDFF" w14:textId="77777777" w:rsidTr="009D078C">
        <w:trPr>
          <w:tblHeader/>
          <w:jc w:val="center"/>
        </w:trPr>
        <w:tc>
          <w:tcPr>
            <w:tcW w:w="708" w:type="dxa"/>
          </w:tcPr>
          <w:p w14:paraId="5B75BBA7" w14:textId="77777777" w:rsidR="00671E20" w:rsidRPr="00962378" w:rsidRDefault="00671E20" w:rsidP="004004BA">
            <w:pPr>
              <w:pStyle w:val="0Tieudebang"/>
              <w:spacing w:before="0" w:after="0"/>
              <w:rPr>
                <w:color w:val="000000" w:themeColor="text1"/>
              </w:rPr>
            </w:pPr>
            <w:r w:rsidRPr="00962378">
              <w:rPr>
                <w:color w:val="000000" w:themeColor="text1"/>
              </w:rPr>
              <w:t>1</w:t>
            </w:r>
          </w:p>
        </w:tc>
        <w:tc>
          <w:tcPr>
            <w:tcW w:w="2187" w:type="dxa"/>
            <w:vAlign w:val="center"/>
          </w:tcPr>
          <w:p w14:paraId="4EACE6F5" w14:textId="77777777" w:rsidR="00671E20" w:rsidRPr="00962378" w:rsidRDefault="00671E20" w:rsidP="004004BA">
            <w:pPr>
              <w:pStyle w:val="0Normal"/>
              <w:spacing w:before="0" w:after="0" w:line="240" w:lineRule="auto"/>
              <w:ind w:firstLine="0"/>
              <w:jc w:val="left"/>
              <w:rPr>
                <w:color w:val="000000" w:themeColor="text1"/>
              </w:rPr>
            </w:pPr>
            <w:r w:rsidRPr="00962378">
              <w:rPr>
                <w:color w:val="000000" w:themeColor="text1"/>
              </w:rPr>
              <w:t>Nhà chứa CTR SH (E7)</w:t>
            </w:r>
          </w:p>
        </w:tc>
        <w:tc>
          <w:tcPr>
            <w:tcW w:w="1051" w:type="dxa"/>
            <w:vAlign w:val="center"/>
          </w:tcPr>
          <w:p w14:paraId="5A25376B" w14:textId="77777777" w:rsidR="00671E20" w:rsidRPr="00962378" w:rsidRDefault="00671E20" w:rsidP="004004BA">
            <w:pPr>
              <w:pStyle w:val="0noidungbang"/>
              <w:spacing w:before="0" w:after="0"/>
            </w:pPr>
            <w:r w:rsidRPr="00962378">
              <w:t>1</w:t>
            </w:r>
          </w:p>
        </w:tc>
        <w:tc>
          <w:tcPr>
            <w:tcW w:w="1275" w:type="dxa"/>
            <w:vAlign w:val="center"/>
          </w:tcPr>
          <w:p w14:paraId="60CBEBB8" w14:textId="77777777" w:rsidR="00671E20" w:rsidRPr="00962378" w:rsidRDefault="00671E20" w:rsidP="004004BA">
            <w:pPr>
              <w:pStyle w:val="0noidungbang"/>
              <w:spacing w:before="0" w:after="0"/>
            </w:pPr>
            <w:r w:rsidRPr="00962378">
              <w:t>10,00</w:t>
            </w:r>
          </w:p>
        </w:tc>
        <w:tc>
          <w:tcPr>
            <w:tcW w:w="993" w:type="dxa"/>
            <w:vAlign w:val="center"/>
          </w:tcPr>
          <w:p w14:paraId="0A1EE89C" w14:textId="77777777" w:rsidR="00671E20" w:rsidRPr="00962378" w:rsidRDefault="00671E20" w:rsidP="004004BA">
            <w:pPr>
              <w:pStyle w:val="0noidungbang"/>
              <w:spacing w:before="0" w:after="0"/>
            </w:pPr>
            <w:r w:rsidRPr="00962378">
              <w:t>0,002</w:t>
            </w:r>
          </w:p>
        </w:tc>
        <w:tc>
          <w:tcPr>
            <w:tcW w:w="1134" w:type="dxa"/>
            <w:vAlign w:val="center"/>
          </w:tcPr>
          <w:p w14:paraId="5ECE5853" w14:textId="77777777" w:rsidR="00671E20" w:rsidRPr="00962378" w:rsidRDefault="00671E20" w:rsidP="004004BA">
            <w:pPr>
              <w:pStyle w:val="0noidungbang"/>
              <w:spacing w:before="0" w:after="0"/>
            </w:pPr>
            <w:r w:rsidRPr="00962378">
              <w:t>1</w:t>
            </w:r>
          </w:p>
        </w:tc>
        <w:tc>
          <w:tcPr>
            <w:tcW w:w="1352" w:type="dxa"/>
            <w:vAlign w:val="center"/>
          </w:tcPr>
          <w:p w14:paraId="2D1F5613" w14:textId="77777777" w:rsidR="00671E20" w:rsidRPr="00962378" w:rsidRDefault="00671E20" w:rsidP="004004BA">
            <w:pPr>
              <w:pStyle w:val="0noidungbang"/>
              <w:spacing w:before="0" w:after="0"/>
            </w:pPr>
            <w:r w:rsidRPr="00962378">
              <w:t>15,00</w:t>
            </w:r>
          </w:p>
        </w:tc>
        <w:tc>
          <w:tcPr>
            <w:tcW w:w="985" w:type="dxa"/>
            <w:vAlign w:val="center"/>
          </w:tcPr>
          <w:p w14:paraId="2635DC4A" w14:textId="77777777" w:rsidR="00671E20" w:rsidRPr="00962378" w:rsidRDefault="00671E20" w:rsidP="004004BA">
            <w:pPr>
              <w:pStyle w:val="0noidungbang"/>
              <w:spacing w:before="0" w:after="0"/>
            </w:pPr>
            <w:r w:rsidRPr="00962378">
              <w:t>0,005</w:t>
            </w:r>
          </w:p>
        </w:tc>
      </w:tr>
      <w:tr w:rsidR="00962378" w:rsidRPr="00962378" w14:paraId="1F9BE1FC" w14:textId="77777777" w:rsidTr="009D078C">
        <w:trPr>
          <w:tblHeader/>
          <w:jc w:val="center"/>
        </w:trPr>
        <w:tc>
          <w:tcPr>
            <w:tcW w:w="708" w:type="dxa"/>
          </w:tcPr>
          <w:p w14:paraId="6395EBE7" w14:textId="77777777" w:rsidR="00671E20" w:rsidRPr="00962378" w:rsidRDefault="00671E20" w:rsidP="004004BA">
            <w:pPr>
              <w:pStyle w:val="0Tieudebang"/>
              <w:spacing w:before="0" w:after="0"/>
              <w:rPr>
                <w:color w:val="000000" w:themeColor="text1"/>
              </w:rPr>
            </w:pPr>
            <w:r w:rsidRPr="00962378">
              <w:rPr>
                <w:color w:val="000000" w:themeColor="text1"/>
              </w:rPr>
              <w:t>2</w:t>
            </w:r>
          </w:p>
        </w:tc>
        <w:tc>
          <w:tcPr>
            <w:tcW w:w="2187" w:type="dxa"/>
            <w:vAlign w:val="center"/>
          </w:tcPr>
          <w:p w14:paraId="0987D7F6" w14:textId="77777777" w:rsidR="00671E20" w:rsidRPr="00962378" w:rsidRDefault="00671E20" w:rsidP="004004BA">
            <w:pPr>
              <w:pStyle w:val="0Normal"/>
              <w:spacing w:before="0" w:after="0" w:line="240" w:lineRule="auto"/>
              <w:ind w:firstLine="0"/>
              <w:jc w:val="left"/>
              <w:rPr>
                <w:color w:val="000000" w:themeColor="text1"/>
              </w:rPr>
            </w:pPr>
            <w:r w:rsidRPr="00962378">
              <w:rPr>
                <w:color w:val="000000" w:themeColor="text1"/>
              </w:rPr>
              <w:t>Nhà chứa CTR TT (E8)</w:t>
            </w:r>
          </w:p>
        </w:tc>
        <w:tc>
          <w:tcPr>
            <w:tcW w:w="1051" w:type="dxa"/>
            <w:vAlign w:val="center"/>
          </w:tcPr>
          <w:p w14:paraId="3B74A014" w14:textId="77777777" w:rsidR="00671E20" w:rsidRPr="00962378" w:rsidRDefault="00671E20" w:rsidP="004004BA">
            <w:pPr>
              <w:pStyle w:val="0noidungbang"/>
              <w:spacing w:before="0" w:after="0"/>
            </w:pPr>
            <w:r w:rsidRPr="00962378">
              <w:t>1</w:t>
            </w:r>
          </w:p>
        </w:tc>
        <w:tc>
          <w:tcPr>
            <w:tcW w:w="1275" w:type="dxa"/>
            <w:vAlign w:val="center"/>
          </w:tcPr>
          <w:p w14:paraId="042E0373" w14:textId="77777777" w:rsidR="00671E20" w:rsidRPr="00962378" w:rsidRDefault="00671E20" w:rsidP="004004BA">
            <w:pPr>
              <w:pStyle w:val="0noidungbang"/>
              <w:spacing w:before="0" w:after="0"/>
            </w:pPr>
            <w:r w:rsidRPr="00962378">
              <w:t>30,00</w:t>
            </w:r>
          </w:p>
        </w:tc>
        <w:tc>
          <w:tcPr>
            <w:tcW w:w="993" w:type="dxa"/>
            <w:vAlign w:val="center"/>
          </w:tcPr>
          <w:p w14:paraId="744700A1" w14:textId="77777777" w:rsidR="00671E20" w:rsidRPr="00962378" w:rsidRDefault="00671E20" w:rsidP="004004BA">
            <w:pPr>
              <w:pStyle w:val="0noidungbang"/>
              <w:spacing w:before="0" w:after="0"/>
            </w:pPr>
            <w:r w:rsidRPr="00962378">
              <w:t>0,01</w:t>
            </w:r>
          </w:p>
        </w:tc>
        <w:tc>
          <w:tcPr>
            <w:tcW w:w="1134" w:type="dxa"/>
            <w:vAlign w:val="center"/>
          </w:tcPr>
          <w:p w14:paraId="62F026FC" w14:textId="77777777" w:rsidR="00671E20" w:rsidRPr="00962378" w:rsidRDefault="00671E20" w:rsidP="004004BA">
            <w:pPr>
              <w:pStyle w:val="0noidungbang"/>
              <w:spacing w:before="0" w:after="0"/>
            </w:pPr>
            <w:r w:rsidRPr="00962378">
              <w:t>1</w:t>
            </w:r>
          </w:p>
        </w:tc>
        <w:tc>
          <w:tcPr>
            <w:tcW w:w="1352" w:type="dxa"/>
            <w:vAlign w:val="center"/>
          </w:tcPr>
          <w:p w14:paraId="32146D2F" w14:textId="77777777" w:rsidR="00671E20" w:rsidRPr="00962378" w:rsidRDefault="00671E20" w:rsidP="004004BA">
            <w:pPr>
              <w:pStyle w:val="0noidungbang"/>
              <w:spacing w:before="0" w:after="0"/>
            </w:pPr>
            <w:r w:rsidRPr="00962378">
              <w:t>15,00</w:t>
            </w:r>
          </w:p>
        </w:tc>
        <w:tc>
          <w:tcPr>
            <w:tcW w:w="985" w:type="dxa"/>
            <w:vAlign w:val="center"/>
          </w:tcPr>
          <w:p w14:paraId="54AD8388" w14:textId="77777777" w:rsidR="00671E20" w:rsidRPr="00962378" w:rsidRDefault="00671E20" w:rsidP="004004BA">
            <w:pPr>
              <w:pStyle w:val="0noidungbang"/>
              <w:spacing w:before="0" w:after="0"/>
            </w:pPr>
            <w:r w:rsidRPr="00962378">
              <w:t>0,005</w:t>
            </w:r>
          </w:p>
        </w:tc>
      </w:tr>
      <w:tr w:rsidR="00962378" w:rsidRPr="00962378" w14:paraId="4B4C2146" w14:textId="77777777" w:rsidTr="009D078C">
        <w:trPr>
          <w:tblHeader/>
          <w:jc w:val="center"/>
        </w:trPr>
        <w:tc>
          <w:tcPr>
            <w:tcW w:w="708" w:type="dxa"/>
          </w:tcPr>
          <w:p w14:paraId="3A393167" w14:textId="77777777" w:rsidR="00671E20" w:rsidRPr="00962378" w:rsidRDefault="00671E20" w:rsidP="004004BA">
            <w:pPr>
              <w:pStyle w:val="0Tieudebang"/>
              <w:spacing w:before="0" w:after="0"/>
              <w:rPr>
                <w:color w:val="000000" w:themeColor="text1"/>
              </w:rPr>
            </w:pPr>
            <w:r w:rsidRPr="00962378">
              <w:rPr>
                <w:color w:val="000000" w:themeColor="text1"/>
              </w:rPr>
              <w:t>3</w:t>
            </w:r>
          </w:p>
        </w:tc>
        <w:tc>
          <w:tcPr>
            <w:tcW w:w="2187" w:type="dxa"/>
            <w:vAlign w:val="center"/>
          </w:tcPr>
          <w:p w14:paraId="3F290061" w14:textId="77777777" w:rsidR="00671E20" w:rsidRPr="00962378" w:rsidRDefault="00671E20" w:rsidP="004004BA">
            <w:pPr>
              <w:pStyle w:val="0Normal"/>
              <w:spacing w:before="0" w:after="0" w:line="240" w:lineRule="auto"/>
              <w:ind w:firstLine="0"/>
              <w:jc w:val="left"/>
              <w:rPr>
                <w:color w:val="000000" w:themeColor="text1"/>
              </w:rPr>
            </w:pPr>
            <w:r w:rsidRPr="00962378">
              <w:rPr>
                <w:color w:val="000000" w:themeColor="text1"/>
              </w:rPr>
              <w:t>Nhà chứa CTNH (E4)</w:t>
            </w:r>
          </w:p>
        </w:tc>
        <w:tc>
          <w:tcPr>
            <w:tcW w:w="1051" w:type="dxa"/>
            <w:vAlign w:val="center"/>
          </w:tcPr>
          <w:p w14:paraId="2300596A" w14:textId="77777777" w:rsidR="00671E20" w:rsidRPr="00962378" w:rsidRDefault="00671E20" w:rsidP="004004BA">
            <w:pPr>
              <w:pStyle w:val="0noidungbang"/>
              <w:spacing w:before="0" w:after="0"/>
            </w:pPr>
            <w:r w:rsidRPr="00962378">
              <w:t>1</w:t>
            </w:r>
          </w:p>
        </w:tc>
        <w:tc>
          <w:tcPr>
            <w:tcW w:w="1275" w:type="dxa"/>
            <w:vAlign w:val="center"/>
          </w:tcPr>
          <w:p w14:paraId="5F72F89E" w14:textId="77777777" w:rsidR="00671E20" w:rsidRPr="00962378" w:rsidRDefault="00671E20" w:rsidP="004004BA">
            <w:pPr>
              <w:pStyle w:val="0noidungbang"/>
              <w:spacing w:before="0" w:after="0"/>
            </w:pPr>
            <w:r w:rsidRPr="00962378">
              <w:t>130,00</w:t>
            </w:r>
          </w:p>
        </w:tc>
        <w:tc>
          <w:tcPr>
            <w:tcW w:w="993" w:type="dxa"/>
            <w:vAlign w:val="center"/>
          </w:tcPr>
          <w:p w14:paraId="58B8BFAE" w14:textId="77777777" w:rsidR="00671E20" w:rsidRPr="00962378" w:rsidRDefault="00671E20" w:rsidP="004004BA">
            <w:pPr>
              <w:pStyle w:val="0noidungbang"/>
              <w:spacing w:before="0" w:after="0"/>
            </w:pPr>
            <w:r w:rsidRPr="00962378">
              <w:t>0,05</w:t>
            </w:r>
          </w:p>
        </w:tc>
        <w:tc>
          <w:tcPr>
            <w:tcW w:w="1134" w:type="dxa"/>
            <w:vAlign w:val="center"/>
          </w:tcPr>
          <w:p w14:paraId="429E60D6" w14:textId="77777777" w:rsidR="00671E20" w:rsidRPr="00962378" w:rsidRDefault="00671E20" w:rsidP="004004BA">
            <w:pPr>
              <w:pStyle w:val="0noidungbang"/>
              <w:spacing w:before="0" w:after="0"/>
            </w:pPr>
            <w:r w:rsidRPr="00962378">
              <w:t>1</w:t>
            </w:r>
          </w:p>
        </w:tc>
        <w:tc>
          <w:tcPr>
            <w:tcW w:w="1352" w:type="dxa"/>
            <w:vAlign w:val="center"/>
          </w:tcPr>
          <w:p w14:paraId="50F5B76D" w14:textId="77777777" w:rsidR="00671E20" w:rsidRPr="00962378" w:rsidRDefault="00671E20" w:rsidP="004004BA">
            <w:pPr>
              <w:pStyle w:val="0noidungbang"/>
              <w:spacing w:before="0" w:after="0"/>
            </w:pPr>
            <w:r w:rsidRPr="00962378">
              <w:t>130,00</w:t>
            </w:r>
          </w:p>
        </w:tc>
        <w:tc>
          <w:tcPr>
            <w:tcW w:w="985" w:type="dxa"/>
            <w:vAlign w:val="center"/>
          </w:tcPr>
          <w:p w14:paraId="7D8AA796" w14:textId="77777777" w:rsidR="00671E20" w:rsidRPr="00962378" w:rsidRDefault="00671E20" w:rsidP="004004BA">
            <w:pPr>
              <w:pStyle w:val="0noidungbang"/>
              <w:spacing w:before="0" w:after="0"/>
            </w:pPr>
            <w:r w:rsidRPr="00962378">
              <w:t>0,05</w:t>
            </w:r>
          </w:p>
        </w:tc>
      </w:tr>
      <w:tr w:rsidR="00962378" w:rsidRPr="00962378" w14:paraId="6E7E5C7B" w14:textId="77777777" w:rsidTr="009D078C">
        <w:trPr>
          <w:tblHeader/>
          <w:jc w:val="center"/>
        </w:trPr>
        <w:tc>
          <w:tcPr>
            <w:tcW w:w="708" w:type="dxa"/>
          </w:tcPr>
          <w:p w14:paraId="42A556F7" w14:textId="77777777" w:rsidR="00671E20" w:rsidRPr="00962378" w:rsidRDefault="00671E20" w:rsidP="004004BA">
            <w:pPr>
              <w:pStyle w:val="0Tieudebang"/>
              <w:spacing w:before="0" w:after="0"/>
              <w:rPr>
                <w:color w:val="000000" w:themeColor="text1"/>
              </w:rPr>
            </w:pPr>
            <w:r w:rsidRPr="00962378">
              <w:rPr>
                <w:color w:val="000000" w:themeColor="text1"/>
              </w:rPr>
              <w:t>4</w:t>
            </w:r>
          </w:p>
        </w:tc>
        <w:tc>
          <w:tcPr>
            <w:tcW w:w="2187" w:type="dxa"/>
            <w:vAlign w:val="center"/>
          </w:tcPr>
          <w:p w14:paraId="5C062815" w14:textId="77777777" w:rsidR="00671E20" w:rsidRPr="00962378" w:rsidRDefault="00671E20" w:rsidP="004004BA">
            <w:pPr>
              <w:pStyle w:val="0Normal"/>
              <w:spacing w:before="0" w:after="0" w:line="240" w:lineRule="auto"/>
              <w:ind w:firstLine="0"/>
              <w:jc w:val="left"/>
              <w:rPr>
                <w:color w:val="000000" w:themeColor="text1"/>
              </w:rPr>
            </w:pPr>
            <w:r w:rsidRPr="00962378">
              <w:rPr>
                <w:color w:val="000000" w:themeColor="text1"/>
              </w:rPr>
              <w:t>Khu vực chứa phế liệu (E6)</w:t>
            </w:r>
          </w:p>
        </w:tc>
        <w:tc>
          <w:tcPr>
            <w:tcW w:w="1051" w:type="dxa"/>
            <w:vAlign w:val="center"/>
          </w:tcPr>
          <w:p w14:paraId="733C8C1C" w14:textId="77777777" w:rsidR="00671E20" w:rsidRPr="00962378" w:rsidRDefault="00671E20" w:rsidP="004004BA">
            <w:pPr>
              <w:pStyle w:val="0noidungbang"/>
              <w:spacing w:before="0" w:after="0"/>
            </w:pPr>
            <w:r w:rsidRPr="00962378">
              <w:t>--</w:t>
            </w:r>
          </w:p>
        </w:tc>
        <w:tc>
          <w:tcPr>
            <w:tcW w:w="1275" w:type="dxa"/>
            <w:vAlign w:val="center"/>
          </w:tcPr>
          <w:p w14:paraId="74D8103F" w14:textId="77777777" w:rsidR="00671E20" w:rsidRPr="00962378" w:rsidRDefault="00671E20" w:rsidP="004004BA">
            <w:pPr>
              <w:pStyle w:val="0noidungbang"/>
              <w:spacing w:before="0" w:after="0"/>
            </w:pPr>
            <w:r w:rsidRPr="00962378">
              <w:t>300,00</w:t>
            </w:r>
          </w:p>
        </w:tc>
        <w:tc>
          <w:tcPr>
            <w:tcW w:w="993" w:type="dxa"/>
            <w:vAlign w:val="center"/>
          </w:tcPr>
          <w:p w14:paraId="1FF42751" w14:textId="77777777" w:rsidR="00671E20" w:rsidRPr="00962378" w:rsidRDefault="00671E20" w:rsidP="004004BA">
            <w:pPr>
              <w:pStyle w:val="0noidungbang"/>
              <w:spacing w:before="0" w:after="0"/>
            </w:pPr>
            <w:r w:rsidRPr="00962378">
              <w:t>0,12</w:t>
            </w:r>
          </w:p>
        </w:tc>
        <w:tc>
          <w:tcPr>
            <w:tcW w:w="1134" w:type="dxa"/>
            <w:vAlign w:val="center"/>
          </w:tcPr>
          <w:p w14:paraId="74950D96" w14:textId="77777777" w:rsidR="00671E20" w:rsidRPr="00962378" w:rsidRDefault="00671E20" w:rsidP="004004BA">
            <w:pPr>
              <w:pStyle w:val="0noidungbang"/>
              <w:spacing w:before="0" w:after="0"/>
            </w:pPr>
            <w:r w:rsidRPr="00962378">
              <w:t>--</w:t>
            </w:r>
          </w:p>
        </w:tc>
        <w:tc>
          <w:tcPr>
            <w:tcW w:w="1352" w:type="dxa"/>
            <w:vAlign w:val="center"/>
          </w:tcPr>
          <w:p w14:paraId="1537386B" w14:textId="77777777" w:rsidR="00671E20" w:rsidRPr="00962378" w:rsidRDefault="00671E20" w:rsidP="004004BA">
            <w:pPr>
              <w:pStyle w:val="0noidungbang"/>
              <w:spacing w:before="0" w:after="0"/>
            </w:pPr>
            <w:r w:rsidRPr="00962378">
              <w:t>183,00</w:t>
            </w:r>
          </w:p>
        </w:tc>
        <w:tc>
          <w:tcPr>
            <w:tcW w:w="985" w:type="dxa"/>
            <w:vAlign w:val="center"/>
          </w:tcPr>
          <w:p w14:paraId="027C1D58" w14:textId="77777777" w:rsidR="00671E20" w:rsidRPr="00962378" w:rsidRDefault="00671E20" w:rsidP="004004BA">
            <w:pPr>
              <w:pStyle w:val="0noidungbang"/>
              <w:spacing w:before="0" w:after="0"/>
            </w:pPr>
            <w:r w:rsidRPr="00962378">
              <w:t>0,073</w:t>
            </w:r>
          </w:p>
        </w:tc>
      </w:tr>
      <w:tr w:rsidR="00962378" w:rsidRPr="00962378" w14:paraId="05AC3329" w14:textId="77777777" w:rsidTr="009D078C">
        <w:trPr>
          <w:tblHeader/>
          <w:jc w:val="center"/>
        </w:trPr>
        <w:tc>
          <w:tcPr>
            <w:tcW w:w="708" w:type="dxa"/>
          </w:tcPr>
          <w:p w14:paraId="00AEDEA4" w14:textId="77777777" w:rsidR="00671E20" w:rsidRPr="00962378" w:rsidRDefault="00671E20" w:rsidP="004004BA">
            <w:pPr>
              <w:pStyle w:val="0Tieudebang"/>
              <w:spacing w:before="0" w:after="0"/>
              <w:rPr>
                <w:color w:val="000000" w:themeColor="text1"/>
              </w:rPr>
            </w:pPr>
            <w:r w:rsidRPr="00962378">
              <w:rPr>
                <w:color w:val="000000" w:themeColor="text1"/>
              </w:rPr>
              <w:t>5</w:t>
            </w:r>
          </w:p>
        </w:tc>
        <w:tc>
          <w:tcPr>
            <w:tcW w:w="2187" w:type="dxa"/>
            <w:vAlign w:val="center"/>
          </w:tcPr>
          <w:p w14:paraId="4F9FD8AC" w14:textId="77777777" w:rsidR="00671E20" w:rsidRPr="00962378" w:rsidRDefault="00671E20" w:rsidP="004004BA">
            <w:pPr>
              <w:pStyle w:val="0Normal"/>
              <w:spacing w:before="0" w:after="0" w:line="240" w:lineRule="auto"/>
              <w:ind w:firstLine="0"/>
              <w:jc w:val="left"/>
              <w:rPr>
                <w:color w:val="000000" w:themeColor="text1"/>
                <w:lang w:val="vi-VN"/>
              </w:rPr>
            </w:pPr>
            <w:r w:rsidRPr="00962378">
              <w:rPr>
                <w:color w:val="000000" w:themeColor="text1"/>
                <w:lang w:val="vi-VN"/>
              </w:rPr>
              <w:t>Khu vực chứa tro, xỉ</w:t>
            </w:r>
          </w:p>
        </w:tc>
        <w:tc>
          <w:tcPr>
            <w:tcW w:w="1051" w:type="dxa"/>
            <w:vAlign w:val="center"/>
          </w:tcPr>
          <w:p w14:paraId="424826F0" w14:textId="77777777" w:rsidR="00671E20" w:rsidRPr="00962378" w:rsidRDefault="00671E20" w:rsidP="004004BA">
            <w:pPr>
              <w:pStyle w:val="0noidungbang"/>
              <w:spacing w:before="0" w:after="0"/>
              <w:rPr>
                <w:lang w:val="vi-VN"/>
              </w:rPr>
            </w:pPr>
            <w:r w:rsidRPr="00962378">
              <w:rPr>
                <w:lang w:val="vi-VN"/>
              </w:rPr>
              <w:t>-</w:t>
            </w:r>
          </w:p>
        </w:tc>
        <w:tc>
          <w:tcPr>
            <w:tcW w:w="1275" w:type="dxa"/>
            <w:vAlign w:val="center"/>
          </w:tcPr>
          <w:p w14:paraId="650A8C11" w14:textId="77777777" w:rsidR="00671E20" w:rsidRPr="00962378" w:rsidRDefault="00671E20" w:rsidP="004004BA">
            <w:pPr>
              <w:pStyle w:val="0noidungbang"/>
              <w:spacing w:before="0" w:after="0"/>
              <w:rPr>
                <w:lang w:val="vi-VN"/>
              </w:rPr>
            </w:pPr>
            <w:r w:rsidRPr="00962378">
              <w:rPr>
                <w:lang w:val="vi-VN"/>
              </w:rPr>
              <w:t>-</w:t>
            </w:r>
          </w:p>
        </w:tc>
        <w:tc>
          <w:tcPr>
            <w:tcW w:w="993" w:type="dxa"/>
            <w:vAlign w:val="center"/>
          </w:tcPr>
          <w:p w14:paraId="60AC61EF" w14:textId="77777777" w:rsidR="00671E20" w:rsidRPr="00962378" w:rsidRDefault="00671E20" w:rsidP="004004BA">
            <w:pPr>
              <w:pStyle w:val="0noidungbang"/>
              <w:spacing w:before="0" w:after="0"/>
              <w:rPr>
                <w:lang w:val="vi-VN"/>
              </w:rPr>
            </w:pPr>
            <w:r w:rsidRPr="00962378">
              <w:rPr>
                <w:lang w:val="vi-VN"/>
              </w:rPr>
              <w:t>-</w:t>
            </w:r>
          </w:p>
        </w:tc>
        <w:tc>
          <w:tcPr>
            <w:tcW w:w="1134" w:type="dxa"/>
            <w:vAlign w:val="center"/>
          </w:tcPr>
          <w:p w14:paraId="5035EE08" w14:textId="77777777" w:rsidR="00671E20" w:rsidRPr="00962378" w:rsidRDefault="00671E20" w:rsidP="004004BA">
            <w:pPr>
              <w:pStyle w:val="0noidungbang"/>
              <w:spacing w:before="0" w:after="0"/>
              <w:rPr>
                <w:lang w:val="vi-VN"/>
              </w:rPr>
            </w:pPr>
            <w:r w:rsidRPr="00962378">
              <w:rPr>
                <w:lang w:val="vi-VN"/>
              </w:rPr>
              <w:t>-</w:t>
            </w:r>
          </w:p>
        </w:tc>
        <w:tc>
          <w:tcPr>
            <w:tcW w:w="1352" w:type="dxa"/>
            <w:vAlign w:val="center"/>
          </w:tcPr>
          <w:p w14:paraId="3FF98B70" w14:textId="77777777" w:rsidR="00671E20" w:rsidRPr="00962378" w:rsidRDefault="00671E20" w:rsidP="004004BA">
            <w:pPr>
              <w:pStyle w:val="0noidungbang"/>
              <w:spacing w:before="0" w:after="0"/>
              <w:rPr>
                <w:lang w:val="vi-VN"/>
              </w:rPr>
            </w:pPr>
            <w:r w:rsidRPr="00962378">
              <w:rPr>
                <w:lang w:val="vi-VN"/>
              </w:rPr>
              <w:t>15</w:t>
            </w:r>
          </w:p>
        </w:tc>
        <w:tc>
          <w:tcPr>
            <w:tcW w:w="985" w:type="dxa"/>
            <w:vAlign w:val="center"/>
          </w:tcPr>
          <w:p w14:paraId="63671C0E" w14:textId="77777777" w:rsidR="00671E20" w:rsidRPr="00962378" w:rsidRDefault="00671E20" w:rsidP="004004BA">
            <w:pPr>
              <w:pStyle w:val="0noidungbang"/>
              <w:spacing w:before="0" w:after="0"/>
            </w:pPr>
            <w:r w:rsidRPr="00962378">
              <w:t>0,005</w:t>
            </w:r>
          </w:p>
        </w:tc>
      </w:tr>
    </w:tbl>
    <w:p w14:paraId="3A3358DA" w14:textId="77777777" w:rsidR="004623B3" w:rsidRPr="00962378" w:rsidRDefault="004623B3" w:rsidP="003632D0">
      <w:pPr>
        <w:pStyle w:val="0Hoathi0"/>
        <w:rPr>
          <w:i w:val="0"/>
          <w:color w:val="000000" w:themeColor="text1"/>
        </w:rPr>
      </w:pPr>
      <w:r w:rsidRPr="00962378">
        <w:rPr>
          <w:color w:val="000000" w:themeColor="text1"/>
        </w:rPr>
        <w:t xml:space="preserve">Đánh giá thay đổi: </w:t>
      </w:r>
      <w:r w:rsidRPr="00962378">
        <w:rPr>
          <w:i w:val="0"/>
          <w:color w:val="000000" w:themeColor="text1"/>
        </w:rPr>
        <w:t xml:space="preserve">Các hạng mục xây dựng chỉ có thay đổi nhỏ về diện tích khu vực lưu trữ chất thải. Việc thay đổi diện tích khu lưu chứa chất thải không làm tăng quy mô, công suất, </w:t>
      </w:r>
      <w:r w:rsidR="00E72341" w:rsidRPr="00962378">
        <w:rPr>
          <w:i w:val="0"/>
          <w:color w:val="000000" w:themeColor="text1"/>
        </w:rPr>
        <w:t xml:space="preserve">thay đổi </w:t>
      </w:r>
      <w:r w:rsidRPr="00962378">
        <w:rPr>
          <w:i w:val="0"/>
          <w:color w:val="000000" w:themeColor="text1"/>
        </w:rPr>
        <w:t xml:space="preserve">công nghệ sản xuất hoặc làm gia tăng tác động đến môi </w:t>
      </w:r>
      <w:r w:rsidRPr="00962378">
        <w:rPr>
          <w:i w:val="0"/>
          <w:color w:val="000000" w:themeColor="text1"/>
        </w:rPr>
        <w:lastRenderedPageBreak/>
        <w:t>trường, do vậy không thuộc đối tượng phải thực hiện đánh giá tác động môi trường trước khi thực hiện.</w:t>
      </w:r>
    </w:p>
    <w:p w14:paraId="5EE47C6F" w14:textId="77777777" w:rsidR="00E84CA8" w:rsidRPr="00962378" w:rsidRDefault="004623B3" w:rsidP="00E72341">
      <w:pPr>
        <w:pStyle w:val="3a0"/>
        <w:rPr>
          <w:color w:val="000000" w:themeColor="text1"/>
        </w:rPr>
      </w:pPr>
      <w:r w:rsidRPr="00962378">
        <w:rPr>
          <w:color w:val="000000" w:themeColor="text1"/>
        </w:rPr>
        <w:t xml:space="preserve">Thay đổi về </w:t>
      </w:r>
      <w:r w:rsidR="00357AFA" w:rsidRPr="00962378">
        <w:rPr>
          <w:color w:val="000000" w:themeColor="text1"/>
        </w:rPr>
        <w:t>hạng mục máy móc thiết bị</w:t>
      </w:r>
    </w:p>
    <w:p w14:paraId="7E8694F9" w14:textId="77777777" w:rsidR="004623B3" w:rsidRPr="00962378" w:rsidRDefault="004623B3" w:rsidP="00E72341">
      <w:pPr>
        <w:pStyle w:val="1C3-Bang"/>
        <w:rPr>
          <w:color w:val="000000" w:themeColor="text1"/>
        </w:rPr>
      </w:pPr>
      <w:bookmarkStart w:id="197" w:name="_Toc110329906"/>
      <w:bookmarkStart w:id="198" w:name="_Toc110330107"/>
      <w:bookmarkStart w:id="199" w:name="_Toc110330322"/>
      <w:r w:rsidRPr="00962378">
        <w:rPr>
          <w:color w:val="000000" w:themeColor="text1"/>
        </w:rPr>
        <w:t xml:space="preserve">Nội dung thay đổi về </w:t>
      </w:r>
      <w:r w:rsidR="00E72341" w:rsidRPr="00962378">
        <w:rPr>
          <w:color w:val="000000" w:themeColor="text1"/>
        </w:rPr>
        <w:t>máy móc thiết bị</w:t>
      </w:r>
      <w:bookmarkEnd w:id="197"/>
      <w:bookmarkEnd w:id="198"/>
      <w:bookmarkEnd w:id="199"/>
    </w:p>
    <w:tbl>
      <w:tblPr>
        <w:tblStyle w:val="TableGrid"/>
        <w:tblW w:w="9351" w:type="dxa"/>
        <w:tblLayout w:type="fixed"/>
        <w:tblLook w:val="04A0" w:firstRow="1" w:lastRow="0" w:firstColumn="1" w:lastColumn="0" w:noHBand="0" w:noVBand="1"/>
      </w:tblPr>
      <w:tblGrid>
        <w:gridCol w:w="817"/>
        <w:gridCol w:w="1872"/>
        <w:gridCol w:w="2126"/>
        <w:gridCol w:w="992"/>
        <w:gridCol w:w="2552"/>
        <w:gridCol w:w="992"/>
      </w:tblGrid>
      <w:tr w:rsidR="00962378" w:rsidRPr="00962378" w14:paraId="620DDD17" w14:textId="77777777" w:rsidTr="00E72341">
        <w:trPr>
          <w:trHeight w:val="20"/>
          <w:tblHeader/>
        </w:trPr>
        <w:tc>
          <w:tcPr>
            <w:tcW w:w="817" w:type="dxa"/>
            <w:vMerge w:val="restart"/>
            <w:vAlign w:val="center"/>
          </w:tcPr>
          <w:p w14:paraId="0C0E0ED2" w14:textId="77777777" w:rsidR="00357AFA" w:rsidRPr="00962378" w:rsidRDefault="00357AFA" w:rsidP="009D078C">
            <w:pPr>
              <w:pStyle w:val="0Tieudebang"/>
              <w:spacing w:before="0" w:after="0"/>
              <w:jc w:val="both"/>
              <w:rPr>
                <w:color w:val="000000" w:themeColor="text1"/>
                <w:szCs w:val="26"/>
              </w:rPr>
            </w:pPr>
            <w:r w:rsidRPr="00962378">
              <w:rPr>
                <w:color w:val="000000" w:themeColor="text1"/>
                <w:szCs w:val="26"/>
              </w:rPr>
              <w:t>STT</w:t>
            </w:r>
          </w:p>
        </w:tc>
        <w:tc>
          <w:tcPr>
            <w:tcW w:w="1872" w:type="dxa"/>
            <w:vMerge w:val="restart"/>
            <w:vAlign w:val="center"/>
          </w:tcPr>
          <w:p w14:paraId="125B333B" w14:textId="77777777" w:rsidR="00357AFA" w:rsidRPr="00962378" w:rsidRDefault="00357AFA" w:rsidP="009D078C">
            <w:pPr>
              <w:pStyle w:val="0Tieudebang"/>
              <w:spacing w:before="0" w:after="0"/>
              <w:rPr>
                <w:color w:val="000000" w:themeColor="text1"/>
                <w:szCs w:val="26"/>
              </w:rPr>
            </w:pPr>
            <w:r w:rsidRPr="00962378">
              <w:rPr>
                <w:color w:val="000000" w:themeColor="text1"/>
                <w:szCs w:val="26"/>
              </w:rPr>
              <w:t>Thiết bị</w:t>
            </w:r>
          </w:p>
        </w:tc>
        <w:tc>
          <w:tcPr>
            <w:tcW w:w="3118" w:type="dxa"/>
            <w:gridSpan w:val="2"/>
            <w:vAlign w:val="center"/>
          </w:tcPr>
          <w:p w14:paraId="4FC926F7" w14:textId="77777777" w:rsidR="00357AFA" w:rsidRPr="00962378" w:rsidRDefault="00357AFA" w:rsidP="009D078C">
            <w:pPr>
              <w:pStyle w:val="0Tieudebang"/>
              <w:spacing w:before="0" w:after="0"/>
              <w:rPr>
                <w:color w:val="000000" w:themeColor="text1"/>
                <w:szCs w:val="26"/>
              </w:rPr>
            </w:pPr>
            <w:r w:rsidRPr="00962378">
              <w:rPr>
                <w:color w:val="000000" w:themeColor="text1"/>
                <w:szCs w:val="26"/>
              </w:rPr>
              <w:t>Theo ĐTM</w:t>
            </w:r>
          </w:p>
        </w:tc>
        <w:tc>
          <w:tcPr>
            <w:tcW w:w="3544" w:type="dxa"/>
            <w:gridSpan w:val="2"/>
            <w:vAlign w:val="center"/>
          </w:tcPr>
          <w:p w14:paraId="72E8A4F9" w14:textId="77777777" w:rsidR="00357AFA" w:rsidRPr="00962378" w:rsidRDefault="00357AFA" w:rsidP="009D078C">
            <w:pPr>
              <w:pStyle w:val="0Tieudebang"/>
              <w:spacing w:before="0" w:after="0"/>
              <w:rPr>
                <w:color w:val="000000" w:themeColor="text1"/>
                <w:szCs w:val="26"/>
              </w:rPr>
            </w:pPr>
            <w:r w:rsidRPr="00962378">
              <w:rPr>
                <w:color w:val="000000" w:themeColor="text1"/>
                <w:szCs w:val="26"/>
              </w:rPr>
              <w:t>Thực tế đã lắp đặt</w:t>
            </w:r>
          </w:p>
        </w:tc>
      </w:tr>
      <w:tr w:rsidR="00962378" w:rsidRPr="00962378" w14:paraId="706AAD8B" w14:textId="77777777" w:rsidTr="00E72341">
        <w:trPr>
          <w:trHeight w:val="20"/>
          <w:tblHeader/>
        </w:trPr>
        <w:tc>
          <w:tcPr>
            <w:tcW w:w="817" w:type="dxa"/>
            <w:vMerge/>
          </w:tcPr>
          <w:p w14:paraId="48E7A647" w14:textId="77777777" w:rsidR="00357AFA" w:rsidRPr="00962378" w:rsidRDefault="00357AFA" w:rsidP="009D078C">
            <w:pPr>
              <w:pStyle w:val="0Tieudebang"/>
              <w:spacing w:before="0" w:after="0"/>
              <w:rPr>
                <w:color w:val="000000" w:themeColor="text1"/>
                <w:szCs w:val="26"/>
              </w:rPr>
            </w:pPr>
          </w:p>
        </w:tc>
        <w:tc>
          <w:tcPr>
            <w:tcW w:w="1872" w:type="dxa"/>
            <w:vMerge/>
          </w:tcPr>
          <w:p w14:paraId="79E2D359" w14:textId="77777777" w:rsidR="00357AFA" w:rsidRPr="00962378" w:rsidRDefault="00357AFA" w:rsidP="009D078C">
            <w:pPr>
              <w:pStyle w:val="0Tieudebang"/>
              <w:spacing w:before="0" w:after="0"/>
              <w:rPr>
                <w:color w:val="000000" w:themeColor="text1"/>
                <w:szCs w:val="26"/>
              </w:rPr>
            </w:pPr>
          </w:p>
        </w:tc>
        <w:tc>
          <w:tcPr>
            <w:tcW w:w="2126" w:type="dxa"/>
          </w:tcPr>
          <w:p w14:paraId="0DD2EA35" w14:textId="77777777" w:rsidR="00357AFA" w:rsidRPr="00962378" w:rsidRDefault="00357AFA" w:rsidP="009D078C">
            <w:pPr>
              <w:pStyle w:val="0Tieudebang"/>
              <w:spacing w:before="0" w:after="0"/>
              <w:rPr>
                <w:color w:val="000000" w:themeColor="text1"/>
                <w:szCs w:val="26"/>
              </w:rPr>
            </w:pPr>
            <w:r w:rsidRPr="00962378">
              <w:rPr>
                <w:color w:val="000000" w:themeColor="text1"/>
                <w:szCs w:val="26"/>
              </w:rPr>
              <w:t>Công suất</w:t>
            </w:r>
          </w:p>
        </w:tc>
        <w:tc>
          <w:tcPr>
            <w:tcW w:w="992" w:type="dxa"/>
          </w:tcPr>
          <w:p w14:paraId="6F6FA3E1" w14:textId="77777777" w:rsidR="00357AFA" w:rsidRPr="00962378" w:rsidRDefault="00357AFA" w:rsidP="009D078C">
            <w:pPr>
              <w:pStyle w:val="0Tieudebang"/>
              <w:spacing w:before="0" w:after="0"/>
              <w:rPr>
                <w:color w:val="000000" w:themeColor="text1"/>
                <w:szCs w:val="26"/>
              </w:rPr>
            </w:pPr>
            <w:r w:rsidRPr="00962378">
              <w:rPr>
                <w:color w:val="000000" w:themeColor="text1"/>
                <w:szCs w:val="26"/>
              </w:rPr>
              <w:t>Số lượng</w:t>
            </w:r>
          </w:p>
        </w:tc>
        <w:tc>
          <w:tcPr>
            <w:tcW w:w="2552" w:type="dxa"/>
          </w:tcPr>
          <w:p w14:paraId="28EEEA86" w14:textId="77777777" w:rsidR="00357AFA" w:rsidRPr="00962378" w:rsidRDefault="00357AFA" w:rsidP="009D078C">
            <w:pPr>
              <w:pStyle w:val="0Tieudebang"/>
              <w:spacing w:before="0" w:after="0"/>
              <w:rPr>
                <w:color w:val="000000" w:themeColor="text1"/>
                <w:szCs w:val="26"/>
              </w:rPr>
            </w:pPr>
            <w:r w:rsidRPr="00962378">
              <w:rPr>
                <w:color w:val="000000" w:themeColor="text1"/>
                <w:szCs w:val="26"/>
              </w:rPr>
              <w:t>Công suất</w:t>
            </w:r>
          </w:p>
        </w:tc>
        <w:tc>
          <w:tcPr>
            <w:tcW w:w="992" w:type="dxa"/>
          </w:tcPr>
          <w:p w14:paraId="70A7CCDA" w14:textId="77777777" w:rsidR="00357AFA" w:rsidRPr="00962378" w:rsidRDefault="00357AFA" w:rsidP="009D078C">
            <w:pPr>
              <w:pStyle w:val="0Tieudebang"/>
              <w:spacing w:before="0" w:after="0"/>
              <w:rPr>
                <w:color w:val="000000" w:themeColor="text1"/>
                <w:szCs w:val="26"/>
              </w:rPr>
            </w:pPr>
            <w:r w:rsidRPr="00962378">
              <w:rPr>
                <w:color w:val="000000" w:themeColor="text1"/>
                <w:szCs w:val="26"/>
              </w:rPr>
              <w:t>Số lượng</w:t>
            </w:r>
          </w:p>
        </w:tc>
      </w:tr>
      <w:tr w:rsidR="00962378" w:rsidRPr="00962378" w14:paraId="13F12569" w14:textId="77777777" w:rsidTr="00E72341">
        <w:trPr>
          <w:trHeight w:val="20"/>
        </w:trPr>
        <w:tc>
          <w:tcPr>
            <w:tcW w:w="817" w:type="dxa"/>
            <w:vMerge w:val="restart"/>
            <w:vAlign w:val="center"/>
          </w:tcPr>
          <w:p w14:paraId="4790B27E" w14:textId="77777777" w:rsidR="00357AFA" w:rsidRPr="00962378" w:rsidRDefault="00B9230C" w:rsidP="009C392E">
            <w:pPr>
              <w:pStyle w:val="0Normal"/>
              <w:tabs>
                <w:tab w:val="clear" w:pos="432"/>
                <w:tab w:val="clear" w:pos="720"/>
              </w:tabs>
              <w:spacing w:before="0" w:after="0" w:line="240" w:lineRule="auto"/>
              <w:ind w:firstLine="0"/>
              <w:jc w:val="center"/>
              <w:rPr>
                <w:color w:val="000000" w:themeColor="text1"/>
              </w:rPr>
            </w:pPr>
            <w:r w:rsidRPr="00962378">
              <w:rPr>
                <w:color w:val="000000" w:themeColor="text1"/>
              </w:rPr>
              <w:t>1</w:t>
            </w:r>
          </w:p>
        </w:tc>
        <w:tc>
          <w:tcPr>
            <w:tcW w:w="1872" w:type="dxa"/>
            <w:vMerge w:val="restart"/>
            <w:vAlign w:val="center"/>
          </w:tcPr>
          <w:p w14:paraId="151C7580" w14:textId="77777777" w:rsidR="00357AFA" w:rsidRPr="00962378" w:rsidRDefault="00357AFA" w:rsidP="009D078C">
            <w:pPr>
              <w:pStyle w:val="0Normal"/>
              <w:spacing w:before="0" w:after="0" w:line="240" w:lineRule="auto"/>
              <w:ind w:firstLine="0"/>
              <w:jc w:val="left"/>
              <w:rPr>
                <w:color w:val="000000" w:themeColor="text1"/>
              </w:rPr>
            </w:pPr>
            <w:r w:rsidRPr="00962378">
              <w:rPr>
                <w:color w:val="000000" w:themeColor="text1"/>
                <w:kern w:val="2"/>
                <w:lang w:eastAsia="zh-TW"/>
              </w:rPr>
              <w:t>Máy cuốn sợi</w:t>
            </w:r>
          </w:p>
        </w:tc>
        <w:tc>
          <w:tcPr>
            <w:tcW w:w="2126" w:type="dxa"/>
            <w:vMerge w:val="restart"/>
            <w:vAlign w:val="center"/>
          </w:tcPr>
          <w:p w14:paraId="7FD46E49" w14:textId="77777777" w:rsidR="00357AFA" w:rsidRPr="00962378" w:rsidRDefault="00357AFA" w:rsidP="009D078C">
            <w:pPr>
              <w:shd w:val="clear" w:color="auto" w:fill="FFFFFF" w:themeFill="background1"/>
              <w:tabs>
                <w:tab w:val="left" w:pos="6720"/>
              </w:tabs>
              <w:spacing w:before="0" w:after="0" w:line="240" w:lineRule="auto"/>
              <w:jc w:val="center"/>
              <w:rPr>
                <w:color w:val="000000" w:themeColor="text1"/>
                <w:szCs w:val="26"/>
                <w:lang w:eastAsia="ja-JP"/>
              </w:rPr>
            </w:pPr>
            <w:r w:rsidRPr="00962378">
              <w:rPr>
                <w:color w:val="000000" w:themeColor="text1"/>
                <w:szCs w:val="26"/>
                <w:lang w:eastAsia="ja-JP"/>
              </w:rPr>
              <w:t>3HP 4-5 tấn/ngày</w:t>
            </w:r>
          </w:p>
        </w:tc>
        <w:tc>
          <w:tcPr>
            <w:tcW w:w="992" w:type="dxa"/>
            <w:vMerge w:val="restart"/>
            <w:vAlign w:val="center"/>
          </w:tcPr>
          <w:p w14:paraId="1397EEF8" w14:textId="77777777" w:rsidR="00357AFA" w:rsidRPr="00962378" w:rsidRDefault="00357AFA" w:rsidP="009D078C">
            <w:pPr>
              <w:pStyle w:val="0Normal"/>
              <w:spacing w:before="0" w:after="0" w:line="240" w:lineRule="auto"/>
              <w:ind w:firstLine="0"/>
              <w:jc w:val="center"/>
              <w:rPr>
                <w:color w:val="000000" w:themeColor="text1"/>
              </w:rPr>
            </w:pPr>
            <w:r w:rsidRPr="00962378">
              <w:rPr>
                <w:color w:val="000000" w:themeColor="text1"/>
              </w:rPr>
              <w:t>14</w:t>
            </w:r>
          </w:p>
        </w:tc>
        <w:tc>
          <w:tcPr>
            <w:tcW w:w="2552" w:type="dxa"/>
            <w:vAlign w:val="center"/>
          </w:tcPr>
          <w:p w14:paraId="46B74ABA" w14:textId="77777777" w:rsidR="00357AFA" w:rsidRPr="00962378" w:rsidRDefault="00357AFA" w:rsidP="009D078C">
            <w:pPr>
              <w:shd w:val="clear" w:color="auto" w:fill="FFFFFF" w:themeFill="background1"/>
              <w:tabs>
                <w:tab w:val="left" w:pos="6720"/>
              </w:tabs>
              <w:spacing w:before="0" w:after="0" w:line="240" w:lineRule="auto"/>
              <w:jc w:val="center"/>
              <w:rPr>
                <w:color w:val="000000" w:themeColor="text1"/>
                <w:szCs w:val="26"/>
                <w:lang w:eastAsia="ja-JP"/>
              </w:rPr>
            </w:pPr>
            <w:r w:rsidRPr="00962378">
              <w:rPr>
                <w:color w:val="000000" w:themeColor="text1"/>
                <w:szCs w:val="26"/>
                <w:lang w:eastAsia="ja-JP"/>
              </w:rPr>
              <w:t>3HP - 3 tấn/ngày</w:t>
            </w:r>
          </w:p>
        </w:tc>
        <w:tc>
          <w:tcPr>
            <w:tcW w:w="992" w:type="dxa"/>
            <w:vAlign w:val="center"/>
          </w:tcPr>
          <w:p w14:paraId="00BAA8FA" w14:textId="77777777" w:rsidR="00357AFA" w:rsidRPr="00962378" w:rsidRDefault="00357AFA" w:rsidP="009D078C">
            <w:pPr>
              <w:pStyle w:val="0Normal"/>
              <w:spacing w:before="0" w:after="0" w:line="240" w:lineRule="auto"/>
              <w:ind w:firstLine="0"/>
              <w:jc w:val="center"/>
              <w:rPr>
                <w:color w:val="000000" w:themeColor="text1"/>
              </w:rPr>
            </w:pPr>
            <w:r w:rsidRPr="00962378">
              <w:rPr>
                <w:color w:val="000000" w:themeColor="text1"/>
              </w:rPr>
              <w:t>8</w:t>
            </w:r>
          </w:p>
        </w:tc>
      </w:tr>
      <w:tr w:rsidR="00962378" w:rsidRPr="00962378" w14:paraId="67F442FF" w14:textId="77777777" w:rsidTr="00E72341">
        <w:trPr>
          <w:trHeight w:val="20"/>
        </w:trPr>
        <w:tc>
          <w:tcPr>
            <w:tcW w:w="817" w:type="dxa"/>
            <w:vMerge/>
            <w:vAlign w:val="center"/>
          </w:tcPr>
          <w:p w14:paraId="2534F587" w14:textId="77777777" w:rsidR="00357AFA" w:rsidRPr="00962378" w:rsidRDefault="00357AFA">
            <w:pPr>
              <w:pStyle w:val="0Normal"/>
              <w:numPr>
                <w:ilvl w:val="0"/>
                <w:numId w:val="23"/>
              </w:numPr>
              <w:tabs>
                <w:tab w:val="clear" w:pos="432"/>
                <w:tab w:val="clear" w:pos="720"/>
              </w:tabs>
              <w:spacing w:before="0" w:after="0" w:line="240" w:lineRule="auto"/>
              <w:jc w:val="center"/>
              <w:rPr>
                <w:color w:val="000000" w:themeColor="text1"/>
              </w:rPr>
            </w:pPr>
          </w:p>
        </w:tc>
        <w:tc>
          <w:tcPr>
            <w:tcW w:w="1872" w:type="dxa"/>
            <w:vMerge/>
            <w:vAlign w:val="center"/>
          </w:tcPr>
          <w:p w14:paraId="7BBC0CDA" w14:textId="77777777" w:rsidR="00357AFA" w:rsidRPr="00962378" w:rsidRDefault="00357AFA" w:rsidP="009D078C">
            <w:pPr>
              <w:pStyle w:val="0Normal"/>
              <w:spacing w:before="0" w:after="0" w:line="240" w:lineRule="auto"/>
              <w:jc w:val="left"/>
              <w:rPr>
                <w:color w:val="000000" w:themeColor="text1"/>
                <w:kern w:val="2"/>
                <w:lang w:eastAsia="zh-TW"/>
              </w:rPr>
            </w:pPr>
          </w:p>
        </w:tc>
        <w:tc>
          <w:tcPr>
            <w:tcW w:w="2126" w:type="dxa"/>
            <w:vMerge/>
            <w:vAlign w:val="center"/>
          </w:tcPr>
          <w:p w14:paraId="7845F05B" w14:textId="77777777" w:rsidR="00357AFA" w:rsidRPr="00962378" w:rsidRDefault="00357AFA" w:rsidP="009D078C">
            <w:pPr>
              <w:shd w:val="clear" w:color="auto" w:fill="FFFFFF" w:themeFill="background1"/>
              <w:tabs>
                <w:tab w:val="left" w:pos="6720"/>
              </w:tabs>
              <w:spacing w:before="0" w:after="0" w:line="240" w:lineRule="auto"/>
              <w:jc w:val="center"/>
              <w:rPr>
                <w:color w:val="000000" w:themeColor="text1"/>
                <w:szCs w:val="26"/>
                <w:lang w:eastAsia="ja-JP"/>
              </w:rPr>
            </w:pPr>
          </w:p>
        </w:tc>
        <w:tc>
          <w:tcPr>
            <w:tcW w:w="992" w:type="dxa"/>
            <w:vMerge/>
            <w:vAlign w:val="center"/>
          </w:tcPr>
          <w:p w14:paraId="2E22BD88" w14:textId="77777777" w:rsidR="00357AFA" w:rsidRPr="00962378" w:rsidRDefault="00357AFA" w:rsidP="009D078C">
            <w:pPr>
              <w:pStyle w:val="0Normal"/>
              <w:spacing w:before="0" w:after="0" w:line="240" w:lineRule="auto"/>
              <w:jc w:val="center"/>
              <w:rPr>
                <w:color w:val="000000" w:themeColor="text1"/>
              </w:rPr>
            </w:pPr>
          </w:p>
        </w:tc>
        <w:tc>
          <w:tcPr>
            <w:tcW w:w="2552" w:type="dxa"/>
            <w:vAlign w:val="center"/>
          </w:tcPr>
          <w:p w14:paraId="05CDE898" w14:textId="77777777" w:rsidR="00357AFA" w:rsidRPr="00962378" w:rsidRDefault="00357AFA">
            <w:pPr>
              <w:pStyle w:val="ListParagraph"/>
              <w:numPr>
                <w:ilvl w:val="0"/>
                <w:numId w:val="50"/>
              </w:numPr>
              <w:shd w:val="clear" w:color="auto" w:fill="FFFFFF" w:themeFill="background1"/>
              <w:tabs>
                <w:tab w:val="left" w:pos="6720"/>
              </w:tabs>
              <w:spacing w:line="240" w:lineRule="auto"/>
              <w:ind w:left="176" w:hanging="142"/>
              <w:rPr>
                <w:color w:val="000000" w:themeColor="text1"/>
                <w:szCs w:val="26"/>
                <w:lang w:eastAsia="ja-JP"/>
              </w:rPr>
            </w:pPr>
            <w:r w:rsidRPr="00962378">
              <w:rPr>
                <w:color w:val="000000" w:themeColor="text1"/>
                <w:szCs w:val="26"/>
                <w:lang w:eastAsia="ja-JP"/>
              </w:rPr>
              <w:t xml:space="preserve">HP </w:t>
            </w:r>
            <w:proofErr w:type="gramStart"/>
            <w:r w:rsidRPr="00962378">
              <w:rPr>
                <w:color w:val="000000" w:themeColor="text1"/>
                <w:szCs w:val="26"/>
                <w:lang w:eastAsia="ja-JP"/>
              </w:rPr>
              <w:t>-  4</w:t>
            </w:r>
            <w:proofErr w:type="gramEnd"/>
            <w:r w:rsidRPr="00962378">
              <w:rPr>
                <w:color w:val="000000" w:themeColor="text1"/>
                <w:szCs w:val="26"/>
                <w:lang w:eastAsia="ja-JP"/>
              </w:rPr>
              <w:t xml:space="preserve"> tấn/ngày </w:t>
            </w:r>
          </w:p>
        </w:tc>
        <w:tc>
          <w:tcPr>
            <w:tcW w:w="992" w:type="dxa"/>
            <w:vAlign w:val="center"/>
          </w:tcPr>
          <w:p w14:paraId="4760CF0F" w14:textId="77777777" w:rsidR="00357AFA" w:rsidRPr="00962378" w:rsidRDefault="00357AFA" w:rsidP="009D078C">
            <w:pPr>
              <w:pStyle w:val="0Normal"/>
              <w:spacing w:before="0" w:after="0" w:line="240" w:lineRule="auto"/>
              <w:ind w:firstLine="0"/>
              <w:jc w:val="center"/>
              <w:rPr>
                <w:color w:val="000000" w:themeColor="text1"/>
              </w:rPr>
            </w:pPr>
            <w:r w:rsidRPr="00962378">
              <w:rPr>
                <w:color w:val="000000" w:themeColor="text1"/>
              </w:rPr>
              <w:t>8</w:t>
            </w:r>
          </w:p>
        </w:tc>
      </w:tr>
      <w:tr w:rsidR="00962378" w:rsidRPr="00962378" w14:paraId="2114303D" w14:textId="77777777" w:rsidTr="00E72341">
        <w:trPr>
          <w:trHeight w:val="20"/>
        </w:trPr>
        <w:tc>
          <w:tcPr>
            <w:tcW w:w="817" w:type="dxa"/>
            <w:vMerge w:val="restart"/>
            <w:vAlign w:val="center"/>
          </w:tcPr>
          <w:p w14:paraId="20BB1498" w14:textId="77777777" w:rsidR="00357AFA" w:rsidRPr="00962378" w:rsidRDefault="00B9230C" w:rsidP="009C392E">
            <w:pPr>
              <w:pStyle w:val="0Normal"/>
              <w:tabs>
                <w:tab w:val="clear" w:pos="432"/>
                <w:tab w:val="clear" w:pos="720"/>
              </w:tabs>
              <w:spacing w:before="0" w:after="0" w:line="240" w:lineRule="auto"/>
              <w:ind w:firstLine="0"/>
              <w:jc w:val="center"/>
              <w:rPr>
                <w:color w:val="000000" w:themeColor="text1"/>
              </w:rPr>
            </w:pPr>
            <w:r w:rsidRPr="00962378">
              <w:rPr>
                <w:color w:val="000000" w:themeColor="text1"/>
              </w:rPr>
              <w:t>2</w:t>
            </w:r>
          </w:p>
        </w:tc>
        <w:tc>
          <w:tcPr>
            <w:tcW w:w="1872" w:type="dxa"/>
            <w:vMerge w:val="restart"/>
            <w:vAlign w:val="center"/>
          </w:tcPr>
          <w:p w14:paraId="4411CA89" w14:textId="77777777" w:rsidR="00357AFA" w:rsidRPr="00962378" w:rsidRDefault="00357AFA" w:rsidP="009D078C">
            <w:pPr>
              <w:shd w:val="clear" w:color="auto" w:fill="FFFFFF" w:themeFill="background1"/>
              <w:snapToGrid w:val="0"/>
              <w:spacing w:before="0" w:after="0" w:line="240" w:lineRule="auto"/>
              <w:jc w:val="left"/>
              <w:rPr>
                <w:color w:val="000000" w:themeColor="text1"/>
                <w:kern w:val="2"/>
                <w:szCs w:val="26"/>
              </w:rPr>
            </w:pPr>
            <w:r w:rsidRPr="00962378">
              <w:rPr>
                <w:color w:val="000000" w:themeColor="text1"/>
                <w:kern w:val="2"/>
                <w:szCs w:val="26"/>
              </w:rPr>
              <w:t>Máy dệt</w:t>
            </w:r>
          </w:p>
        </w:tc>
        <w:tc>
          <w:tcPr>
            <w:tcW w:w="2126" w:type="dxa"/>
            <w:vMerge w:val="restart"/>
            <w:vAlign w:val="center"/>
          </w:tcPr>
          <w:p w14:paraId="7993AFE6" w14:textId="77777777" w:rsidR="00357AFA" w:rsidRPr="00962378" w:rsidRDefault="00357AFA" w:rsidP="009D078C">
            <w:pPr>
              <w:shd w:val="clear" w:color="auto" w:fill="FFFFFF" w:themeFill="background1"/>
              <w:tabs>
                <w:tab w:val="left" w:pos="6720"/>
              </w:tabs>
              <w:spacing w:before="0" w:after="0" w:line="240" w:lineRule="auto"/>
              <w:jc w:val="center"/>
              <w:rPr>
                <w:color w:val="000000" w:themeColor="text1"/>
                <w:szCs w:val="26"/>
                <w:lang w:eastAsia="ja-JP"/>
              </w:rPr>
            </w:pPr>
            <w:r w:rsidRPr="00962378">
              <w:rPr>
                <w:color w:val="000000" w:themeColor="text1"/>
                <w:szCs w:val="26"/>
                <w:lang w:eastAsia="ja-JP"/>
              </w:rPr>
              <w:t xml:space="preserve">3-5HP </w:t>
            </w:r>
          </w:p>
          <w:p w14:paraId="31D00B5C" w14:textId="77777777" w:rsidR="00357AFA" w:rsidRPr="00962378" w:rsidRDefault="00357AFA" w:rsidP="009D078C">
            <w:pPr>
              <w:shd w:val="clear" w:color="auto" w:fill="FFFFFF" w:themeFill="background1"/>
              <w:tabs>
                <w:tab w:val="left" w:pos="6720"/>
              </w:tabs>
              <w:spacing w:before="0" w:after="0" w:line="240" w:lineRule="auto"/>
              <w:jc w:val="center"/>
              <w:rPr>
                <w:color w:val="000000" w:themeColor="text1"/>
                <w:szCs w:val="26"/>
                <w:lang w:eastAsia="ja-JP"/>
              </w:rPr>
            </w:pPr>
            <w:r w:rsidRPr="00962378">
              <w:rPr>
                <w:color w:val="000000" w:themeColor="text1"/>
                <w:szCs w:val="26"/>
                <w:lang w:eastAsia="ja-JP"/>
              </w:rPr>
              <w:t>0,2-0,9 tấn /ngày</w:t>
            </w:r>
          </w:p>
        </w:tc>
        <w:tc>
          <w:tcPr>
            <w:tcW w:w="992" w:type="dxa"/>
            <w:vMerge w:val="restart"/>
            <w:vAlign w:val="center"/>
          </w:tcPr>
          <w:p w14:paraId="15508531" w14:textId="77777777" w:rsidR="00357AFA" w:rsidRPr="00962378" w:rsidRDefault="00357AFA" w:rsidP="009D078C">
            <w:pPr>
              <w:pStyle w:val="0Normal"/>
              <w:spacing w:before="0" w:after="0" w:line="240" w:lineRule="auto"/>
              <w:ind w:firstLine="0"/>
              <w:jc w:val="center"/>
              <w:rPr>
                <w:color w:val="000000" w:themeColor="text1"/>
              </w:rPr>
            </w:pPr>
            <w:r w:rsidRPr="00962378">
              <w:rPr>
                <w:color w:val="000000" w:themeColor="text1"/>
                <w:lang w:eastAsia="ja-JP"/>
              </w:rPr>
              <w:t>128</w:t>
            </w:r>
          </w:p>
        </w:tc>
        <w:tc>
          <w:tcPr>
            <w:tcW w:w="2552" w:type="dxa"/>
            <w:vAlign w:val="center"/>
          </w:tcPr>
          <w:p w14:paraId="4D126831" w14:textId="77777777" w:rsidR="00357AFA" w:rsidRPr="00962378" w:rsidRDefault="00357AFA" w:rsidP="009D078C">
            <w:pPr>
              <w:shd w:val="clear" w:color="auto" w:fill="FFFFFF" w:themeFill="background1"/>
              <w:tabs>
                <w:tab w:val="left" w:pos="6720"/>
              </w:tabs>
              <w:spacing w:before="0" w:after="0" w:line="240" w:lineRule="auto"/>
              <w:jc w:val="center"/>
              <w:rPr>
                <w:color w:val="000000" w:themeColor="text1"/>
                <w:szCs w:val="26"/>
                <w:lang w:eastAsia="ja-JP"/>
              </w:rPr>
            </w:pPr>
            <w:r w:rsidRPr="00962378">
              <w:rPr>
                <w:color w:val="000000" w:themeColor="text1"/>
                <w:szCs w:val="26"/>
                <w:lang w:eastAsia="ja-JP"/>
              </w:rPr>
              <w:t>3HP – 0,2 tấn/ngày</w:t>
            </w:r>
          </w:p>
        </w:tc>
        <w:tc>
          <w:tcPr>
            <w:tcW w:w="992" w:type="dxa"/>
            <w:vAlign w:val="center"/>
          </w:tcPr>
          <w:p w14:paraId="5633ECE7" w14:textId="77777777" w:rsidR="00357AFA" w:rsidRPr="00962378" w:rsidRDefault="00357AFA" w:rsidP="009D078C">
            <w:pPr>
              <w:pStyle w:val="0Normal"/>
              <w:spacing w:before="0" w:after="0" w:line="240" w:lineRule="auto"/>
              <w:ind w:firstLine="0"/>
              <w:jc w:val="center"/>
              <w:rPr>
                <w:color w:val="000000" w:themeColor="text1"/>
              </w:rPr>
            </w:pPr>
            <w:r w:rsidRPr="00962378">
              <w:rPr>
                <w:color w:val="000000" w:themeColor="text1"/>
              </w:rPr>
              <w:t>73</w:t>
            </w:r>
          </w:p>
        </w:tc>
      </w:tr>
      <w:tr w:rsidR="00962378" w:rsidRPr="00962378" w14:paraId="77B08B15" w14:textId="77777777" w:rsidTr="00E72341">
        <w:trPr>
          <w:trHeight w:val="20"/>
        </w:trPr>
        <w:tc>
          <w:tcPr>
            <w:tcW w:w="817" w:type="dxa"/>
            <w:vMerge/>
            <w:vAlign w:val="center"/>
          </w:tcPr>
          <w:p w14:paraId="1E8B513B" w14:textId="77777777" w:rsidR="00357AFA" w:rsidRPr="00962378" w:rsidRDefault="00357AFA">
            <w:pPr>
              <w:pStyle w:val="0Normal"/>
              <w:numPr>
                <w:ilvl w:val="0"/>
                <w:numId w:val="50"/>
              </w:numPr>
              <w:tabs>
                <w:tab w:val="clear" w:pos="432"/>
                <w:tab w:val="clear" w:pos="720"/>
              </w:tabs>
              <w:spacing w:before="0" w:after="0" w:line="240" w:lineRule="auto"/>
              <w:jc w:val="center"/>
              <w:rPr>
                <w:color w:val="000000" w:themeColor="text1"/>
              </w:rPr>
            </w:pPr>
          </w:p>
        </w:tc>
        <w:tc>
          <w:tcPr>
            <w:tcW w:w="1872" w:type="dxa"/>
            <w:vMerge/>
            <w:vAlign w:val="center"/>
          </w:tcPr>
          <w:p w14:paraId="61B7F955" w14:textId="77777777" w:rsidR="00357AFA" w:rsidRPr="00962378" w:rsidRDefault="00357AFA" w:rsidP="009D078C">
            <w:pPr>
              <w:shd w:val="clear" w:color="auto" w:fill="FFFFFF" w:themeFill="background1"/>
              <w:snapToGrid w:val="0"/>
              <w:spacing w:before="0" w:after="0" w:line="240" w:lineRule="auto"/>
              <w:jc w:val="left"/>
              <w:rPr>
                <w:color w:val="000000" w:themeColor="text1"/>
                <w:kern w:val="2"/>
                <w:szCs w:val="26"/>
              </w:rPr>
            </w:pPr>
          </w:p>
        </w:tc>
        <w:tc>
          <w:tcPr>
            <w:tcW w:w="2126" w:type="dxa"/>
            <w:vMerge/>
            <w:vAlign w:val="center"/>
          </w:tcPr>
          <w:p w14:paraId="69E514DB" w14:textId="77777777" w:rsidR="00357AFA" w:rsidRPr="00962378" w:rsidRDefault="00357AFA" w:rsidP="009D078C">
            <w:pPr>
              <w:shd w:val="clear" w:color="auto" w:fill="FFFFFF" w:themeFill="background1"/>
              <w:tabs>
                <w:tab w:val="left" w:pos="6720"/>
              </w:tabs>
              <w:spacing w:before="0" w:after="0" w:line="240" w:lineRule="auto"/>
              <w:jc w:val="center"/>
              <w:rPr>
                <w:color w:val="000000" w:themeColor="text1"/>
                <w:szCs w:val="26"/>
                <w:lang w:eastAsia="ja-JP"/>
              </w:rPr>
            </w:pPr>
          </w:p>
        </w:tc>
        <w:tc>
          <w:tcPr>
            <w:tcW w:w="992" w:type="dxa"/>
            <w:vMerge/>
            <w:vAlign w:val="center"/>
          </w:tcPr>
          <w:p w14:paraId="145E13BE" w14:textId="77777777" w:rsidR="00357AFA" w:rsidRPr="00962378" w:rsidRDefault="00357AFA" w:rsidP="009D078C">
            <w:pPr>
              <w:pStyle w:val="0Normal"/>
              <w:spacing w:before="0" w:after="0" w:line="240" w:lineRule="auto"/>
              <w:jc w:val="center"/>
              <w:rPr>
                <w:color w:val="000000" w:themeColor="text1"/>
                <w:lang w:eastAsia="ja-JP"/>
              </w:rPr>
            </w:pPr>
          </w:p>
        </w:tc>
        <w:tc>
          <w:tcPr>
            <w:tcW w:w="2552" w:type="dxa"/>
            <w:vAlign w:val="center"/>
          </w:tcPr>
          <w:p w14:paraId="78280F00" w14:textId="77777777" w:rsidR="00357AFA" w:rsidRPr="00962378" w:rsidRDefault="00357AFA" w:rsidP="009D078C">
            <w:pPr>
              <w:shd w:val="clear" w:color="auto" w:fill="FFFFFF" w:themeFill="background1"/>
              <w:tabs>
                <w:tab w:val="left" w:pos="6720"/>
              </w:tabs>
              <w:spacing w:before="0" w:after="0" w:line="240" w:lineRule="auto"/>
              <w:jc w:val="center"/>
              <w:rPr>
                <w:color w:val="000000" w:themeColor="text1"/>
                <w:szCs w:val="26"/>
                <w:lang w:eastAsia="ja-JP"/>
              </w:rPr>
            </w:pPr>
            <w:r w:rsidRPr="00962378">
              <w:rPr>
                <w:color w:val="000000" w:themeColor="text1"/>
                <w:szCs w:val="26"/>
                <w:lang w:eastAsia="ja-JP"/>
              </w:rPr>
              <w:t>3HP – 0,4 tấn/ngày</w:t>
            </w:r>
          </w:p>
        </w:tc>
        <w:tc>
          <w:tcPr>
            <w:tcW w:w="992" w:type="dxa"/>
            <w:vAlign w:val="center"/>
          </w:tcPr>
          <w:p w14:paraId="33D46EEF" w14:textId="77777777" w:rsidR="00357AFA" w:rsidRPr="00962378" w:rsidRDefault="00357AFA" w:rsidP="009D078C">
            <w:pPr>
              <w:pStyle w:val="0Normal"/>
              <w:spacing w:before="0" w:after="0" w:line="240" w:lineRule="auto"/>
              <w:ind w:firstLine="0"/>
              <w:jc w:val="center"/>
              <w:rPr>
                <w:color w:val="000000" w:themeColor="text1"/>
                <w:lang w:eastAsia="ja-JP"/>
              </w:rPr>
            </w:pPr>
            <w:r w:rsidRPr="00962378">
              <w:rPr>
                <w:color w:val="000000" w:themeColor="text1"/>
              </w:rPr>
              <w:t>24</w:t>
            </w:r>
          </w:p>
        </w:tc>
      </w:tr>
      <w:tr w:rsidR="00962378" w:rsidRPr="00962378" w14:paraId="5B2BCD4F" w14:textId="77777777" w:rsidTr="00E72341">
        <w:trPr>
          <w:trHeight w:val="20"/>
        </w:trPr>
        <w:tc>
          <w:tcPr>
            <w:tcW w:w="817" w:type="dxa"/>
            <w:vMerge/>
            <w:vAlign w:val="center"/>
          </w:tcPr>
          <w:p w14:paraId="4AD490AD" w14:textId="77777777" w:rsidR="00357AFA" w:rsidRPr="00962378" w:rsidRDefault="00357AFA">
            <w:pPr>
              <w:pStyle w:val="0Normal"/>
              <w:numPr>
                <w:ilvl w:val="0"/>
                <w:numId w:val="50"/>
              </w:numPr>
              <w:tabs>
                <w:tab w:val="clear" w:pos="432"/>
                <w:tab w:val="clear" w:pos="720"/>
              </w:tabs>
              <w:spacing w:before="0" w:after="0" w:line="240" w:lineRule="auto"/>
              <w:jc w:val="center"/>
              <w:rPr>
                <w:color w:val="000000" w:themeColor="text1"/>
              </w:rPr>
            </w:pPr>
          </w:p>
        </w:tc>
        <w:tc>
          <w:tcPr>
            <w:tcW w:w="1872" w:type="dxa"/>
            <w:vMerge/>
            <w:vAlign w:val="center"/>
          </w:tcPr>
          <w:p w14:paraId="57BF13FD" w14:textId="77777777" w:rsidR="00357AFA" w:rsidRPr="00962378" w:rsidRDefault="00357AFA" w:rsidP="009D078C">
            <w:pPr>
              <w:shd w:val="clear" w:color="auto" w:fill="FFFFFF" w:themeFill="background1"/>
              <w:snapToGrid w:val="0"/>
              <w:spacing w:before="0" w:after="0" w:line="240" w:lineRule="auto"/>
              <w:jc w:val="left"/>
              <w:rPr>
                <w:color w:val="000000" w:themeColor="text1"/>
                <w:kern w:val="2"/>
                <w:szCs w:val="26"/>
              </w:rPr>
            </w:pPr>
          </w:p>
        </w:tc>
        <w:tc>
          <w:tcPr>
            <w:tcW w:w="2126" w:type="dxa"/>
            <w:vMerge/>
            <w:vAlign w:val="center"/>
          </w:tcPr>
          <w:p w14:paraId="586EB444" w14:textId="77777777" w:rsidR="00357AFA" w:rsidRPr="00962378" w:rsidRDefault="00357AFA" w:rsidP="009D078C">
            <w:pPr>
              <w:shd w:val="clear" w:color="auto" w:fill="FFFFFF" w:themeFill="background1"/>
              <w:tabs>
                <w:tab w:val="left" w:pos="6720"/>
              </w:tabs>
              <w:spacing w:before="0" w:after="0" w:line="240" w:lineRule="auto"/>
              <w:jc w:val="center"/>
              <w:rPr>
                <w:color w:val="000000" w:themeColor="text1"/>
                <w:szCs w:val="26"/>
                <w:lang w:eastAsia="ja-JP"/>
              </w:rPr>
            </w:pPr>
          </w:p>
        </w:tc>
        <w:tc>
          <w:tcPr>
            <w:tcW w:w="992" w:type="dxa"/>
            <w:vMerge/>
            <w:vAlign w:val="center"/>
          </w:tcPr>
          <w:p w14:paraId="2A066900" w14:textId="77777777" w:rsidR="00357AFA" w:rsidRPr="00962378" w:rsidRDefault="00357AFA" w:rsidP="009D078C">
            <w:pPr>
              <w:pStyle w:val="0Normal"/>
              <w:spacing w:before="0" w:after="0" w:line="240" w:lineRule="auto"/>
              <w:jc w:val="center"/>
              <w:rPr>
                <w:color w:val="000000" w:themeColor="text1"/>
                <w:lang w:eastAsia="ja-JP"/>
              </w:rPr>
            </w:pPr>
          </w:p>
        </w:tc>
        <w:tc>
          <w:tcPr>
            <w:tcW w:w="2552" w:type="dxa"/>
            <w:vAlign w:val="center"/>
          </w:tcPr>
          <w:p w14:paraId="52F6E5BD" w14:textId="77777777" w:rsidR="00357AFA" w:rsidRPr="00962378" w:rsidRDefault="00357AFA" w:rsidP="009D078C">
            <w:pPr>
              <w:shd w:val="clear" w:color="auto" w:fill="FFFFFF" w:themeFill="background1"/>
              <w:tabs>
                <w:tab w:val="left" w:pos="6720"/>
              </w:tabs>
              <w:spacing w:before="0" w:after="0" w:line="240" w:lineRule="auto"/>
              <w:jc w:val="center"/>
              <w:rPr>
                <w:color w:val="000000" w:themeColor="text1"/>
                <w:szCs w:val="26"/>
                <w:lang w:eastAsia="ja-JP"/>
              </w:rPr>
            </w:pPr>
            <w:r w:rsidRPr="00962378">
              <w:rPr>
                <w:color w:val="000000" w:themeColor="text1"/>
                <w:szCs w:val="26"/>
                <w:lang w:eastAsia="ja-JP"/>
              </w:rPr>
              <w:t xml:space="preserve">5HP – 0,5 tấn/ngày </w:t>
            </w:r>
          </w:p>
        </w:tc>
        <w:tc>
          <w:tcPr>
            <w:tcW w:w="992" w:type="dxa"/>
            <w:vAlign w:val="center"/>
          </w:tcPr>
          <w:p w14:paraId="64D85B19" w14:textId="77777777" w:rsidR="00357AFA" w:rsidRPr="00962378" w:rsidRDefault="00357AFA" w:rsidP="009D078C">
            <w:pPr>
              <w:pStyle w:val="0Normal"/>
              <w:spacing w:before="0" w:after="0" w:line="240" w:lineRule="auto"/>
              <w:ind w:firstLine="0"/>
              <w:jc w:val="center"/>
              <w:rPr>
                <w:color w:val="000000" w:themeColor="text1"/>
                <w:lang w:eastAsia="ja-JP"/>
              </w:rPr>
            </w:pPr>
            <w:r w:rsidRPr="00962378">
              <w:rPr>
                <w:color w:val="000000" w:themeColor="text1"/>
              </w:rPr>
              <w:t>31</w:t>
            </w:r>
          </w:p>
        </w:tc>
      </w:tr>
      <w:tr w:rsidR="00962378" w:rsidRPr="00962378" w14:paraId="12EF5B56" w14:textId="77777777" w:rsidTr="00E72341">
        <w:trPr>
          <w:trHeight w:val="20"/>
        </w:trPr>
        <w:tc>
          <w:tcPr>
            <w:tcW w:w="817" w:type="dxa"/>
            <w:vMerge w:val="restart"/>
            <w:vAlign w:val="center"/>
          </w:tcPr>
          <w:p w14:paraId="3A7039E0" w14:textId="77777777" w:rsidR="00B9230C" w:rsidRPr="00962378" w:rsidRDefault="00F65C18" w:rsidP="009C392E">
            <w:pPr>
              <w:pStyle w:val="0Normal"/>
              <w:tabs>
                <w:tab w:val="clear" w:pos="432"/>
                <w:tab w:val="clear" w:pos="720"/>
              </w:tabs>
              <w:spacing w:before="0" w:after="0" w:line="240" w:lineRule="auto"/>
              <w:ind w:firstLine="0"/>
              <w:jc w:val="center"/>
              <w:rPr>
                <w:color w:val="000000" w:themeColor="text1"/>
              </w:rPr>
            </w:pPr>
            <w:r w:rsidRPr="00962378">
              <w:rPr>
                <w:color w:val="000000" w:themeColor="text1"/>
              </w:rPr>
              <w:t>3</w:t>
            </w:r>
          </w:p>
        </w:tc>
        <w:tc>
          <w:tcPr>
            <w:tcW w:w="1872" w:type="dxa"/>
            <w:vMerge w:val="restart"/>
            <w:vAlign w:val="center"/>
          </w:tcPr>
          <w:p w14:paraId="7E69089C" w14:textId="77777777" w:rsidR="00B9230C" w:rsidRPr="00962378" w:rsidRDefault="00B9230C" w:rsidP="009D078C">
            <w:pPr>
              <w:pStyle w:val="0Normal"/>
              <w:spacing w:before="0" w:after="0" w:line="240" w:lineRule="auto"/>
              <w:ind w:firstLine="0"/>
              <w:jc w:val="left"/>
              <w:rPr>
                <w:color w:val="000000" w:themeColor="text1"/>
              </w:rPr>
            </w:pPr>
            <w:r w:rsidRPr="00962378">
              <w:rPr>
                <w:color w:val="000000" w:themeColor="text1"/>
                <w:kern w:val="2"/>
                <w:lang w:eastAsia="zh-TW"/>
              </w:rPr>
              <w:t>Máy nhuộm</w:t>
            </w:r>
          </w:p>
        </w:tc>
        <w:tc>
          <w:tcPr>
            <w:tcW w:w="2126" w:type="dxa"/>
            <w:vMerge w:val="restart"/>
            <w:vAlign w:val="center"/>
          </w:tcPr>
          <w:p w14:paraId="1E7C3864" w14:textId="77777777" w:rsidR="00B9230C" w:rsidRPr="00962378" w:rsidRDefault="00B9230C" w:rsidP="009D078C">
            <w:pPr>
              <w:shd w:val="clear" w:color="auto" w:fill="FFFFFF" w:themeFill="background1"/>
              <w:tabs>
                <w:tab w:val="left" w:pos="6720"/>
              </w:tabs>
              <w:spacing w:before="0" w:after="0" w:line="240" w:lineRule="auto"/>
              <w:jc w:val="center"/>
              <w:rPr>
                <w:color w:val="000000" w:themeColor="text1"/>
                <w:szCs w:val="26"/>
                <w:lang w:eastAsia="ja-JP"/>
              </w:rPr>
            </w:pPr>
            <w:r w:rsidRPr="00962378">
              <w:rPr>
                <w:color w:val="000000" w:themeColor="text1"/>
                <w:szCs w:val="26"/>
                <w:lang w:eastAsia="ja-JP"/>
              </w:rPr>
              <w:t>7X1/2-100HP</w:t>
            </w:r>
          </w:p>
          <w:p w14:paraId="1E8C2793" w14:textId="77777777" w:rsidR="00B9230C" w:rsidRPr="00962378" w:rsidRDefault="00B9230C" w:rsidP="009C392E">
            <w:pPr>
              <w:pStyle w:val="0Normal"/>
              <w:spacing w:before="0" w:after="0" w:line="240" w:lineRule="auto"/>
              <w:ind w:firstLine="0"/>
              <w:jc w:val="center"/>
              <w:rPr>
                <w:color w:val="000000" w:themeColor="text1"/>
              </w:rPr>
            </w:pPr>
            <w:r w:rsidRPr="00962378">
              <w:rPr>
                <w:color w:val="000000" w:themeColor="text1"/>
                <w:lang w:eastAsia="ja-JP"/>
              </w:rPr>
              <w:t>0,04-1,0 tấn/ngày</w:t>
            </w:r>
          </w:p>
        </w:tc>
        <w:tc>
          <w:tcPr>
            <w:tcW w:w="992" w:type="dxa"/>
            <w:vMerge w:val="restart"/>
            <w:vAlign w:val="center"/>
          </w:tcPr>
          <w:p w14:paraId="01D704AD" w14:textId="77777777" w:rsidR="00B9230C" w:rsidRPr="00962378" w:rsidRDefault="00B9230C" w:rsidP="009D078C">
            <w:pPr>
              <w:pStyle w:val="0Normal"/>
              <w:spacing w:before="0" w:after="0" w:line="240" w:lineRule="auto"/>
              <w:ind w:firstLine="0"/>
              <w:jc w:val="center"/>
              <w:rPr>
                <w:color w:val="000000" w:themeColor="text1"/>
              </w:rPr>
            </w:pPr>
            <w:r w:rsidRPr="00962378">
              <w:rPr>
                <w:color w:val="000000" w:themeColor="text1"/>
                <w:lang w:eastAsia="ja-JP"/>
              </w:rPr>
              <w:t>77</w:t>
            </w:r>
          </w:p>
        </w:tc>
        <w:tc>
          <w:tcPr>
            <w:tcW w:w="2552" w:type="dxa"/>
            <w:vAlign w:val="center"/>
          </w:tcPr>
          <w:p w14:paraId="30DB2542" w14:textId="77777777" w:rsidR="00B9230C" w:rsidRPr="00962378" w:rsidRDefault="00B9230C" w:rsidP="009D078C">
            <w:pPr>
              <w:pStyle w:val="0Normal"/>
              <w:spacing w:before="0" w:after="0" w:line="240" w:lineRule="auto"/>
              <w:ind w:firstLine="0"/>
              <w:jc w:val="center"/>
              <w:rPr>
                <w:color w:val="000000" w:themeColor="text1"/>
              </w:rPr>
            </w:pPr>
            <w:r w:rsidRPr="00962378">
              <w:rPr>
                <w:color w:val="000000" w:themeColor="text1"/>
                <w:lang w:eastAsia="ja-JP"/>
              </w:rPr>
              <w:t>40 kg – 0,2 tấn/ngày</w:t>
            </w:r>
          </w:p>
        </w:tc>
        <w:tc>
          <w:tcPr>
            <w:tcW w:w="992" w:type="dxa"/>
            <w:vAlign w:val="center"/>
          </w:tcPr>
          <w:p w14:paraId="62312899" w14:textId="77777777" w:rsidR="00B9230C" w:rsidRPr="00962378" w:rsidRDefault="00B9230C" w:rsidP="009D078C">
            <w:pPr>
              <w:pStyle w:val="0Normal"/>
              <w:spacing w:before="0" w:after="0" w:line="240" w:lineRule="auto"/>
              <w:ind w:firstLine="0"/>
              <w:jc w:val="center"/>
              <w:rPr>
                <w:color w:val="000000" w:themeColor="text1"/>
              </w:rPr>
            </w:pPr>
            <w:r w:rsidRPr="00962378">
              <w:rPr>
                <w:color w:val="000000" w:themeColor="text1"/>
                <w:lang w:eastAsia="ja-JP"/>
              </w:rPr>
              <w:t>20</w:t>
            </w:r>
          </w:p>
        </w:tc>
      </w:tr>
      <w:tr w:rsidR="00962378" w:rsidRPr="00962378" w14:paraId="61D06C0A" w14:textId="77777777" w:rsidTr="00E72341">
        <w:trPr>
          <w:trHeight w:val="20"/>
        </w:trPr>
        <w:tc>
          <w:tcPr>
            <w:tcW w:w="817" w:type="dxa"/>
            <w:vMerge/>
            <w:vAlign w:val="center"/>
          </w:tcPr>
          <w:p w14:paraId="038FBF59" w14:textId="77777777" w:rsidR="00B9230C" w:rsidRPr="00962378" w:rsidRDefault="00B9230C">
            <w:pPr>
              <w:pStyle w:val="0Normal"/>
              <w:numPr>
                <w:ilvl w:val="0"/>
                <w:numId w:val="50"/>
              </w:numPr>
              <w:tabs>
                <w:tab w:val="clear" w:pos="432"/>
                <w:tab w:val="clear" w:pos="720"/>
              </w:tabs>
              <w:spacing w:before="0" w:after="0" w:line="240" w:lineRule="auto"/>
              <w:jc w:val="center"/>
              <w:rPr>
                <w:color w:val="000000" w:themeColor="text1"/>
              </w:rPr>
            </w:pPr>
          </w:p>
        </w:tc>
        <w:tc>
          <w:tcPr>
            <w:tcW w:w="1872" w:type="dxa"/>
            <w:vMerge/>
            <w:vAlign w:val="center"/>
          </w:tcPr>
          <w:p w14:paraId="3CAC6949" w14:textId="77777777" w:rsidR="00B9230C" w:rsidRPr="00962378" w:rsidRDefault="00B9230C" w:rsidP="009D078C">
            <w:pPr>
              <w:pStyle w:val="0Normal"/>
              <w:spacing w:before="0" w:after="0" w:line="240" w:lineRule="auto"/>
              <w:jc w:val="left"/>
              <w:rPr>
                <w:color w:val="000000" w:themeColor="text1"/>
                <w:kern w:val="2"/>
                <w:lang w:eastAsia="zh-TW"/>
              </w:rPr>
            </w:pPr>
          </w:p>
        </w:tc>
        <w:tc>
          <w:tcPr>
            <w:tcW w:w="2126" w:type="dxa"/>
            <w:vMerge/>
            <w:vAlign w:val="center"/>
          </w:tcPr>
          <w:p w14:paraId="3D4FF8F3" w14:textId="77777777" w:rsidR="00B9230C" w:rsidRPr="00962378" w:rsidRDefault="00B9230C" w:rsidP="009D078C">
            <w:pPr>
              <w:shd w:val="clear" w:color="auto" w:fill="FFFFFF" w:themeFill="background1"/>
              <w:tabs>
                <w:tab w:val="left" w:pos="6720"/>
              </w:tabs>
              <w:spacing w:before="0" w:after="0" w:line="240" w:lineRule="auto"/>
              <w:jc w:val="center"/>
              <w:rPr>
                <w:color w:val="000000" w:themeColor="text1"/>
                <w:szCs w:val="26"/>
                <w:lang w:eastAsia="ja-JP"/>
              </w:rPr>
            </w:pPr>
          </w:p>
        </w:tc>
        <w:tc>
          <w:tcPr>
            <w:tcW w:w="992" w:type="dxa"/>
            <w:vMerge/>
            <w:vAlign w:val="center"/>
          </w:tcPr>
          <w:p w14:paraId="400E5D8A" w14:textId="77777777" w:rsidR="00B9230C" w:rsidRPr="00962378" w:rsidRDefault="00B9230C" w:rsidP="009D078C">
            <w:pPr>
              <w:pStyle w:val="0Normal"/>
              <w:spacing w:before="0" w:after="0" w:line="240" w:lineRule="auto"/>
              <w:jc w:val="center"/>
              <w:rPr>
                <w:color w:val="000000" w:themeColor="text1"/>
                <w:lang w:eastAsia="ja-JP"/>
              </w:rPr>
            </w:pPr>
          </w:p>
        </w:tc>
        <w:tc>
          <w:tcPr>
            <w:tcW w:w="2552" w:type="dxa"/>
            <w:vAlign w:val="center"/>
          </w:tcPr>
          <w:p w14:paraId="02275A1E" w14:textId="77777777" w:rsidR="00B9230C" w:rsidRPr="00962378" w:rsidRDefault="00B9230C" w:rsidP="009D078C">
            <w:pPr>
              <w:shd w:val="clear" w:color="auto" w:fill="FFFFFF" w:themeFill="background1"/>
              <w:tabs>
                <w:tab w:val="left" w:pos="6720"/>
              </w:tabs>
              <w:spacing w:before="0" w:after="0" w:line="240" w:lineRule="auto"/>
              <w:jc w:val="center"/>
              <w:rPr>
                <w:color w:val="000000" w:themeColor="text1"/>
                <w:szCs w:val="26"/>
                <w:lang w:eastAsia="ja-JP"/>
              </w:rPr>
            </w:pPr>
            <w:r w:rsidRPr="00962378">
              <w:rPr>
                <w:color w:val="000000" w:themeColor="text1"/>
                <w:szCs w:val="26"/>
                <w:lang w:eastAsia="ja-JP"/>
              </w:rPr>
              <w:t>100 kg – 0,5 tấn/ngày</w:t>
            </w:r>
          </w:p>
        </w:tc>
        <w:tc>
          <w:tcPr>
            <w:tcW w:w="992" w:type="dxa"/>
            <w:vAlign w:val="center"/>
          </w:tcPr>
          <w:p w14:paraId="3AB8E25A" w14:textId="77777777" w:rsidR="00B9230C" w:rsidRPr="00962378" w:rsidRDefault="00B9230C" w:rsidP="009D078C">
            <w:pPr>
              <w:pStyle w:val="0Normal"/>
              <w:spacing w:before="0" w:after="0" w:line="240" w:lineRule="auto"/>
              <w:ind w:firstLine="0"/>
              <w:jc w:val="center"/>
              <w:rPr>
                <w:color w:val="000000" w:themeColor="text1"/>
                <w:lang w:eastAsia="ja-JP"/>
              </w:rPr>
            </w:pPr>
            <w:r w:rsidRPr="00962378">
              <w:rPr>
                <w:color w:val="000000" w:themeColor="text1"/>
                <w:lang w:eastAsia="ja-JP"/>
              </w:rPr>
              <w:t>17</w:t>
            </w:r>
          </w:p>
        </w:tc>
      </w:tr>
      <w:tr w:rsidR="00962378" w:rsidRPr="00962378" w14:paraId="6A7C778B" w14:textId="77777777" w:rsidTr="00E72341">
        <w:trPr>
          <w:trHeight w:val="20"/>
        </w:trPr>
        <w:tc>
          <w:tcPr>
            <w:tcW w:w="817" w:type="dxa"/>
            <w:vMerge/>
            <w:vAlign w:val="center"/>
          </w:tcPr>
          <w:p w14:paraId="13CDA835" w14:textId="77777777" w:rsidR="00B9230C" w:rsidRPr="00962378" w:rsidRDefault="00B9230C">
            <w:pPr>
              <w:pStyle w:val="0Normal"/>
              <w:numPr>
                <w:ilvl w:val="0"/>
                <w:numId w:val="50"/>
              </w:numPr>
              <w:tabs>
                <w:tab w:val="clear" w:pos="432"/>
                <w:tab w:val="clear" w:pos="720"/>
              </w:tabs>
              <w:spacing w:before="0" w:after="0" w:line="240" w:lineRule="auto"/>
              <w:jc w:val="center"/>
              <w:rPr>
                <w:color w:val="000000" w:themeColor="text1"/>
              </w:rPr>
            </w:pPr>
          </w:p>
        </w:tc>
        <w:tc>
          <w:tcPr>
            <w:tcW w:w="1872" w:type="dxa"/>
            <w:vMerge/>
            <w:vAlign w:val="center"/>
          </w:tcPr>
          <w:p w14:paraId="53BAB44C" w14:textId="77777777" w:rsidR="00B9230C" w:rsidRPr="00962378" w:rsidRDefault="00B9230C" w:rsidP="009D078C">
            <w:pPr>
              <w:pStyle w:val="0Normal"/>
              <w:spacing w:before="0" w:after="0" w:line="240" w:lineRule="auto"/>
              <w:jc w:val="left"/>
              <w:rPr>
                <w:color w:val="000000" w:themeColor="text1"/>
                <w:kern w:val="2"/>
                <w:lang w:eastAsia="zh-TW"/>
              </w:rPr>
            </w:pPr>
          </w:p>
        </w:tc>
        <w:tc>
          <w:tcPr>
            <w:tcW w:w="2126" w:type="dxa"/>
            <w:vMerge/>
            <w:vAlign w:val="center"/>
          </w:tcPr>
          <w:p w14:paraId="3CA3A68B" w14:textId="77777777" w:rsidR="00B9230C" w:rsidRPr="00962378" w:rsidRDefault="00B9230C" w:rsidP="009D078C">
            <w:pPr>
              <w:shd w:val="clear" w:color="auto" w:fill="FFFFFF" w:themeFill="background1"/>
              <w:tabs>
                <w:tab w:val="left" w:pos="6720"/>
              </w:tabs>
              <w:spacing w:before="0" w:after="0" w:line="240" w:lineRule="auto"/>
              <w:jc w:val="center"/>
              <w:rPr>
                <w:color w:val="000000" w:themeColor="text1"/>
                <w:szCs w:val="26"/>
                <w:lang w:eastAsia="ja-JP"/>
              </w:rPr>
            </w:pPr>
          </w:p>
        </w:tc>
        <w:tc>
          <w:tcPr>
            <w:tcW w:w="992" w:type="dxa"/>
            <w:vMerge/>
            <w:vAlign w:val="center"/>
          </w:tcPr>
          <w:p w14:paraId="6D3901A7" w14:textId="77777777" w:rsidR="00B9230C" w:rsidRPr="00962378" w:rsidRDefault="00B9230C" w:rsidP="009D078C">
            <w:pPr>
              <w:pStyle w:val="0Normal"/>
              <w:spacing w:before="0" w:after="0" w:line="240" w:lineRule="auto"/>
              <w:jc w:val="center"/>
              <w:rPr>
                <w:color w:val="000000" w:themeColor="text1"/>
                <w:lang w:eastAsia="ja-JP"/>
              </w:rPr>
            </w:pPr>
          </w:p>
        </w:tc>
        <w:tc>
          <w:tcPr>
            <w:tcW w:w="2552" w:type="dxa"/>
            <w:vAlign w:val="center"/>
          </w:tcPr>
          <w:p w14:paraId="3F0157BB" w14:textId="77777777" w:rsidR="00B9230C" w:rsidRPr="00962378" w:rsidRDefault="00B9230C" w:rsidP="009D078C">
            <w:pPr>
              <w:shd w:val="clear" w:color="auto" w:fill="FFFFFF" w:themeFill="background1"/>
              <w:tabs>
                <w:tab w:val="left" w:pos="6720"/>
              </w:tabs>
              <w:spacing w:before="0" w:after="0" w:line="240" w:lineRule="auto"/>
              <w:jc w:val="center"/>
              <w:rPr>
                <w:color w:val="000000" w:themeColor="text1"/>
                <w:szCs w:val="26"/>
                <w:lang w:eastAsia="ja-JP"/>
              </w:rPr>
            </w:pPr>
            <w:r w:rsidRPr="00962378">
              <w:rPr>
                <w:color w:val="000000" w:themeColor="text1"/>
                <w:szCs w:val="26"/>
                <w:lang w:eastAsia="ja-JP"/>
              </w:rPr>
              <w:t>150 kg – 0,75 tấn/ngày</w:t>
            </w:r>
          </w:p>
        </w:tc>
        <w:tc>
          <w:tcPr>
            <w:tcW w:w="992" w:type="dxa"/>
            <w:vAlign w:val="center"/>
          </w:tcPr>
          <w:p w14:paraId="318F88B6" w14:textId="77777777" w:rsidR="00B9230C" w:rsidRPr="00962378" w:rsidRDefault="00B9230C" w:rsidP="009D078C">
            <w:pPr>
              <w:pStyle w:val="0Normal"/>
              <w:spacing w:before="0" w:after="0" w:line="240" w:lineRule="auto"/>
              <w:ind w:firstLine="0"/>
              <w:jc w:val="center"/>
              <w:rPr>
                <w:color w:val="000000" w:themeColor="text1"/>
                <w:lang w:eastAsia="ja-JP"/>
              </w:rPr>
            </w:pPr>
            <w:r w:rsidRPr="00962378">
              <w:rPr>
                <w:color w:val="000000" w:themeColor="text1"/>
                <w:lang w:eastAsia="ja-JP"/>
              </w:rPr>
              <w:t>18</w:t>
            </w:r>
          </w:p>
        </w:tc>
      </w:tr>
      <w:tr w:rsidR="00962378" w:rsidRPr="00962378" w14:paraId="0535E138" w14:textId="77777777" w:rsidTr="00E72341">
        <w:trPr>
          <w:trHeight w:val="20"/>
        </w:trPr>
        <w:tc>
          <w:tcPr>
            <w:tcW w:w="817" w:type="dxa"/>
            <w:vMerge/>
            <w:vAlign w:val="center"/>
          </w:tcPr>
          <w:p w14:paraId="44031000" w14:textId="77777777" w:rsidR="00B9230C" w:rsidRPr="00962378" w:rsidRDefault="00B9230C">
            <w:pPr>
              <w:pStyle w:val="0Normal"/>
              <w:numPr>
                <w:ilvl w:val="0"/>
                <w:numId w:val="50"/>
              </w:numPr>
              <w:tabs>
                <w:tab w:val="clear" w:pos="432"/>
                <w:tab w:val="clear" w:pos="720"/>
              </w:tabs>
              <w:spacing w:before="0" w:after="0" w:line="240" w:lineRule="auto"/>
              <w:jc w:val="center"/>
              <w:rPr>
                <w:color w:val="000000" w:themeColor="text1"/>
              </w:rPr>
            </w:pPr>
          </w:p>
        </w:tc>
        <w:tc>
          <w:tcPr>
            <w:tcW w:w="1872" w:type="dxa"/>
            <w:vMerge/>
            <w:vAlign w:val="center"/>
          </w:tcPr>
          <w:p w14:paraId="4489972F" w14:textId="77777777" w:rsidR="00B9230C" w:rsidRPr="00962378" w:rsidRDefault="00B9230C" w:rsidP="009D078C">
            <w:pPr>
              <w:pStyle w:val="0Normal"/>
              <w:spacing w:before="0" w:after="0" w:line="240" w:lineRule="auto"/>
              <w:jc w:val="left"/>
              <w:rPr>
                <w:color w:val="000000" w:themeColor="text1"/>
                <w:kern w:val="2"/>
                <w:lang w:eastAsia="zh-TW"/>
              </w:rPr>
            </w:pPr>
          </w:p>
        </w:tc>
        <w:tc>
          <w:tcPr>
            <w:tcW w:w="2126" w:type="dxa"/>
            <w:vMerge/>
            <w:vAlign w:val="center"/>
          </w:tcPr>
          <w:p w14:paraId="6D79AEFA" w14:textId="77777777" w:rsidR="00B9230C" w:rsidRPr="00962378" w:rsidRDefault="00B9230C" w:rsidP="009D078C">
            <w:pPr>
              <w:shd w:val="clear" w:color="auto" w:fill="FFFFFF" w:themeFill="background1"/>
              <w:tabs>
                <w:tab w:val="left" w:pos="6720"/>
              </w:tabs>
              <w:spacing w:before="0" w:after="0" w:line="240" w:lineRule="auto"/>
              <w:jc w:val="center"/>
              <w:rPr>
                <w:color w:val="000000" w:themeColor="text1"/>
                <w:szCs w:val="26"/>
                <w:lang w:eastAsia="ja-JP"/>
              </w:rPr>
            </w:pPr>
          </w:p>
        </w:tc>
        <w:tc>
          <w:tcPr>
            <w:tcW w:w="992" w:type="dxa"/>
            <w:vMerge/>
            <w:vAlign w:val="center"/>
          </w:tcPr>
          <w:p w14:paraId="703AA2E8" w14:textId="77777777" w:rsidR="00B9230C" w:rsidRPr="00962378" w:rsidRDefault="00B9230C" w:rsidP="009D078C">
            <w:pPr>
              <w:pStyle w:val="0Normal"/>
              <w:spacing w:before="0" w:after="0" w:line="240" w:lineRule="auto"/>
              <w:jc w:val="center"/>
              <w:rPr>
                <w:color w:val="000000" w:themeColor="text1"/>
                <w:lang w:eastAsia="ja-JP"/>
              </w:rPr>
            </w:pPr>
          </w:p>
        </w:tc>
        <w:tc>
          <w:tcPr>
            <w:tcW w:w="2552" w:type="dxa"/>
            <w:vAlign w:val="center"/>
          </w:tcPr>
          <w:p w14:paraId="14888250" w14:textId="77777777" w:rsidR="00B9230C" w:rsidRPr="00962378" w:rsidRDefault="00B9230C" w:rsidP="009D078C">
            <w:pPr>
              <w:shd w:val="clear" w:color="auto" w:fill="FFFFFF" w:themeFill="background1"/>
              <w:tabs>
                <w:tab w:val="left" w:pos="6720"/>
              </w:tabs>
              <w:spacing w:before="0" w:after="0" w:line="240" w:lineRule="auto"/>
              <w:jc w:val="center"/>
              <w:rPr>
                <w:color w:val="000000" w:themeColor="text1"/>
                <w:szCs w:val="26"/>
                <w:lang w:eastAsia="ja-JP"/>
              </w:rPr>
            </w:pPr>
            <w:r w:rsidRPr="00962378">
              <w:rPr>
                <w:color w:val="000000" w:themeColor="text1"/>
                <w:szCs w:val="26"/>
                <w:lang w:eastAsia="ja-JP"/>
              </w:rPr>
              <w:t>250 kg – 1,25 tấn/ngày</w:t>
            </w:r>
          </w:p>
        </w:tc>
        <w:tc>
          <w:tcPr>
            <w:tcW w:w="992" w:type="dxa"/>
            <w:vAlign w:val="center"/>
          </w:tcPr>
          <w:p w14:paraId="53FBFD6B" w14:textId="77777777" w:rsidR="00B9230C" w:rsidRPr="00962378" w:rsidRDefault="00B9230C" w:rsidP="009D078C">
            <w:pPr>
              <w:pStyle w:val="0Normal"/>
              <w:spacing w:before="0" w:after="0" w:line="240" w:lineRule="auto"/>
              <w:ind w:firstLine="0"/>
              <w:jc w:val="center"/>
              <w:rPr>
                <w:color w:val="000000" w:themeColor="text1"/>
                <w:lang w:eastAsia="ja-JP"/>
              </w:rPr>
            </w:pPr>
            <w:r w:rsidRPr="00962378">
              <w:rPr>
                <w:color w:val="000000" w:themeColor="text1"/>
                <w:lang w:eastAsia="ja-JP"/>
              </w:rPr>
              <w:t>14</w:t>
            </w:r>
          </w:p>
        </w:tc>
      </w:tr>
      <w:tr w:rsidR="00962378" w:rsidRPr="00962378" w14:paraId="08C9EA45" w14:textId="77777777" w:rsidTr="00E72341">
        <w:trPr>
          <w:trHeight w:val="20"/>
        </w:trPr>
        <w:tc>
          <w:tcPr>
            <w:tcW w:w="817" w:type="dxa"/>
            <w:vMerge/>
            <w:vAlign w:val="center"/>
          </w:tcPr>
          <w:p w14:paraId="7F0DD1AB" w14:textId="77777777" w:rsidR="00B9230C" w:rsidRPr="00962378" w:rsidRDefault="00B9230C">
            <w:pPr>
              <w:pStyle w:val="0Normal"/>
              <w:numPr>
                <w:ilvl w:val="0"/>
                <w:numId w:val="50"/>
              </w:numPr>
              <w:tabs>
                <w:tab w:val="clear" w:pos="432"/>
                <w:tab w:val="clear" w:pos="720"/>
              </w:tabs>
              <w:spacing w:before="0" w:after="0" w:line="240" w:lineRule="auto"/>
              <w:jc w:val="center"/>
              <w:rPr>
                <w:color w:val="000000" w:themeColor="text1"/>
              </w:rPr>
            </w:pPr>
          </w:p>
        </w:tc>
        <w:tc>
          <w:tcPr>
            <w:tcW w:w="1872" w:type="dxa"/>
            <w:vMerge/>
            <w:vAlign w:val="center"/>
          </w:tcPr>
          <w:p w14:paraId="50319364" w14:textId="77777777" w:rsidR="00B9230C" w:rsidRPr="00962378" w:rsidRDefault="00B9230C" w:rsidP="009D078C">
            <w:pPr>
              <w:pStyle w:val="0Normal"/>
              <w:spacing w:before="0" w:after="0" w:line="240" w:lineRule="auto"/>
              <w:jc w:val="left"/>
              <w:rPr>
                <w:color w:val="000000" w:themeColor="text1"/>
                <w:kern w:val="2"/>
                <w:lang w:eastAsia="zh-TW"/>
              </w:rPr>
            </w:pPr>
          </w:p>
        </w:tc>
        <w:tc>
          <w:tcPr>
            <w:tcW w:w="2126" w:type="dxa"/>
            <w:vMerge/>
            <w:vAlign w:val="center"/>
          </w:tcPr>
          <w:p w14:paraId="18F0505A" w14:textId="77777777" w:rsidR="00B9230C" w:rsidRPr="00962378" w:rsidRDefault="00B9230C" w:rsidP="009D078C">
            <w:pPr>
              <w:shd w:val="clear" w:color="auto" w:fill="FFFFFF" w:themeFill="background1"/>
              <w:tabs>
                <w:tab w:val="left" w:pos="6720"/>
              </w:tabs>
              <w:spacing w:before="0" w:after="0" w:line="240" w:lineRule="auto"/>
              <w:jc w:val="center"/>
              <w:rPr>
                <w:color w:val="000000" w:themeColor="text1"/>
                <w:szCs w:val="26"/>
                <w:lang w:eastAsia="ja-JP"/>
              </w:rPr>
            </w:pPr>
          </w:p>
        </w:tc>
        <w:tc>
          <w:tcPr>
            <w:tcW w:w="992" w:type="dxa"/>
            <w:vMerge/>
            <w:vAlign w:val="center"/>
          </w:tcPr>
          <w:p w14:paraId="56474B2F" w14:textId="77777777" w:rsidR="00B9230C" w:rsidRPr="00962378" w:rsidRDefault="00B9230C" w:rsidP="009D078C">
            <w:pPr>
              <w:pStyle w:val="0Normal"/>
              <w:spacing w:before="0" w:after="0" w:line="240" w:lineRule="auto"/>
              <w:jc w:val="center"/>
              <w:rPr>
                <w:color w:val="000000" w:themeColor="text1"/>
                <w:lang w:eastAsia="ja-JP"/>
              </w:rPr>
            </w:pPr>
          </w:p>
        </w:tc>
        <w:tc>
          <w:tcPr>
            <w:tcW w:w="2552" w:type="dxa"/>
            <w:vAlign w:val="center"/>
          </w:tcPr>
          <w:p w14:paraId="081C36A6" w14:textId="77777777" w:rsidR="00B9230C" w:rsidRPr="00962378" w:rsidRDefault="00B9230C" w:rsidP="009D078C">
            <w:pPr>
              <w:shd w:val="clear" w:color="auto" w:fill="FFFFFF" w:themeFill="background1"/>
              <w:tabs>
                <w:tab w:val="left" w:pos="6720"/>
              </w:tabs>
              <w:spacing w:before="0" w:after="0" w:line="240" w:lineRule="auto"/>
              <w:jc w:val="center"/>
              <w:rPr>
                <w:color w:val="000000" w:themeColor="text1"/>
                <w:szCs w:val="26"/>
                <w:lang w:eastAsia="ja-JP"/>
              </w:rPr>
            </w:pPr>
            <w:r w:rsidRPr="00962378">
              <w:rPr>
                <w:color w:val="000000" w:themeColor="text1"/>
                <w:szCs w:val="26"/>
                <w:lang w:eastAsia="ja-JP"/>
              </w:rPr>
              <w:t>500 kg – 2,5 tấn/ngày</w:t>
            </w:r>
          </w:p>
        </w:tc>
        <w:tc>
          <w:tcPr>
            <w:tcW w:w="992" w:type="dxa"/>
            <w:vAlign w:val="center"/>
          </w:tcPr>
          <w:p w14:paraId="3D693959" w14:textId="77777777" w:rsidR="00B9230C" w:rsidRPr="00962378" w:rsidRDefault="00B9230C" w:rsidP="009D078C">
            <w:pPr>
              <w:pStyle w:val="0Normal"/>
              <w:spacing w:before="0" w:after="0" w:line="240" w:lineRule="auto"/>
              <w:ind w:firstLine="0"/>
              <w:jc w:val="center"/>
              <w:rPr>
                <w:color w:val="000000" w:themeColor="text1"/>
                <w:lang w:eastAsia="ja-JP"/>
              </w:rPr>
            </w:pPr>
            <w:r w:rsidRPr="00962378">
              <w:rPr>
                <w:color w:val="000000" w:themeColor="text1"/>
                <w:lang w:eastAsia="ja-JP"/>
              </w:rPr>
              <w:t>6</w:t>
            </w:r>
          </w:p>
        </w:tc>
      </w:tr>
      <w:tr w:rsidR="00962378" w:rsidRPr="00962378" w14:paraId="72627CDC" w14:textId="77777777" w:rsidTr="00E72341">
        <w:trPr>
          <w:trHeight w:val="20"/>
        </w:trPr>
        <w:tc>
          <w:tcPr>
            <w:tcW w:w="817" w:type="dxa"/>
            <w:vMerge/>
            <w:vAlign w:val="center"/>
          </w:tcPr>
          <w:p w14:paraId="452D11DD" w14:textId="77777777" w:rsidR="00B9230C" w:rsidRPr="00962378" w:rsidRDefault="00B9230C">
            <w:pPr>
              <w:pStyle w:val="0Normal"/>
              <w:numPr>
                <w:ilvl w:val="0"/>
                <w:numId w:val="50"/>
              </w:numPr>
              <w:tabs>
                <w:tab w:val="clear" w:pos="432"/>
                <w:tab w:val="clear" w:pos="720"/>
              </w:tabs>
              <w:spacing w:before="0" w:after="0" w:line="240" w:lineRule="auto"/>
              <w:jc w:val="center"/>
              <w:rPr>
                <w:color w:val="000000" w:themeColor="text1"/>
              </w:rPr>
            </w:pPr>
          </w:p>
        </w:tc>
        <w:tc>
          <w:tcPr>
            <w:tcW w:w="1872" w:type="dxa"/>
            <w:vMerge/>
            <w:vAlign w:val="center"/>
          </w:tcPr>
          <w:p w14:paraId="6D1318FC" w14:textId="77777777" w:rsidR="00B9230C" w:rsidRPr="00962378" w:rsidRDefault="00B9230C" w:rsidP="009D078C">
            <w:pPr>
              <w:pStyle w:val="0Normal"/>
              <w:spacing w:before="0" w:after="0" w:line="240" w:lineRule="auto"/>
              <w:jc w:val="left"/>
              <w:rPr>
                <w:color w:val="000000" w:themeColor="text1"/>
                <w:kern w:val="2"/>
                <w:lang w:eastAsia="zh-TW"/>
              </w:rPr>
            </w:pPr>
          </w:p>
        </w:tc>
        <w:tc>
          <w:tcPr>
            <w:tcW w:w="2126" w:type="dxa"/>
            <w:vMerge/>
            <w:vAlign w:val="center"/>
          </w:tcPr>
          <w:p w14:paraId="10B26340" w14:textId="77777777" w:rsidR="00B9230C" w:rsidRPr="00962378" w:rsidRDefault="00B9230C" w:rsidP="009D078C">
            <w:pPr>
              <w:shd w:val="clear" w:color="auto" w:fill="FFFFFF" w:themeFill="background1"/>
              <w:tabs>
                <w:tab w:val="left" w:pos="6720"/>
              </w:tabs>
              <w:spacing w:before="0" w:after="0" w:line="240" w:lineRule="auto"/>
              <w:jc w:val="center"/>
              <w:rPr>
                <w:color w:val="000000" w:themeColor="text1"/>
                <w:szCs w:val="26"/>
                <w:lang w:eastAsia="ja-JP"/>
              </w:rPr>
            </w:pPr>
          </w:p>
        </w:tc>
        <w:tc>
          <w:tcPr>
            <w:tcW w:w="992" w:type="dxa"/>
            <w:vMerge/>
            <w:vAlign w:val="center"/>
          </w:tcPr>
          <w:p w14:paraId="269650B7" w14:textId="77777777" w:rsidR="00B9230C" w:rsidRPr="00962378" w:rsidRDefault="00B9230C" w:rsidP="009D078C">
            <w:pPr>
              <w:pStyle w:val="0Normal"/>
              <w:spacing w:before="0" w:after="0" w:line="240" w:lineRule="auto"/>
              <w:jc w:val="center"/>
              <w:rPr>
                <w:color w:val="000000" w:themeColor="text1"/>
                <w:lang w:eastAsia="ja-JP"/>
              </w:rPr>
            </w:pPr>
          </w:p>
        </w:tc>
        <w:tc>
          <w:tcPr>
            <w:tcW w:w="2552" w:type="dxa"/>
            <w:vAlign w:val="center"/>
          </w:tcPr>
          <w:p w14:paraId="6FA33460" w14:textId="77777777" w:rsidR="00B9230C" w:rsidRPr="00962378" w:rsidRDefault="00B9230C" w:rsidP="009D078C">
            <w:pPr>
              <w:shd w:val="clear" w:color="auto" w:fill="FFFFFF" w:themeFill="background1"/>
              <w:tabs>
                <w:tab w:val="left" w:pos="6720"/>
              </w:tabs>
              <w:spacing w:before="0" w:after="0" w:line="240" w:lineRule="auto"/>
              <w:jc w:val="center"/>
              <w:rPr>
                <w:color w:val="000000" w:themeColor="text1"/>
                <w:szCs w:val="26"/>
                <w:lang w:eastAsia="ja-JP"/>
              </w:rPr>
            </w:pPr>
            <w:r w:rsidRPr="00962378">
              <w:rPr>
                <w:color w:val="000000" w:themeColor="text1"/>
                <w:szCs w:val="26"/>
                <w:lang w:eastAsia="ja-JP"/>
              </w:rPr>
              <w:t>1000 kg – 5 tấn/ngày</w:t>
            </w:r>
          </w:p>
        </w:tc>
        <w:tc>
          <w:tcPr>
            <w:tcW w:w="992" w:type="dxa"/>
            <w:vAlign w:val="center"/>
          </w:tcPr>
          <w:p w14:paraId="631D340B" w14:textId="77777777" w:rsidR="00B9230C" w:rsidRPr="00962378" w:rsidRDefault="00B9230C" w:rsidP="009D078C">
            <w:pPr>
              <w:pStyle w:val="0Normal"/>
              <w:spacing w:before="0" w:after="0" w:line="240" w:lineRule="auto"/>
              <w:ind w:firstLine="0"/>
              <w:jc w:val="center"/>
              <w:rPr>
                <w:color w:val="000000" w:themeColor="text1"/>
                <w:lang w:eastAsia="ja-JP"/>
              </w:rPr>
            </w:pPr>
            <w:r w:rsidRPr="00962378">
              <w:rPr>
                <w:color w:val="000000" w:themeColor="text1"/>
                <w:lang w:eastAsia="ja-JP"/>
              </w:rPr>
              <w:t>2</w:t>
            </w:r>
          </w:p>
        </w:tc>
      </w:tr>
      <w:tr w:rsidR="00962378" w:rsidRPr="00962378" w14:paraId="38450447" w14:textId="77777777" w:rsidTr="00E72341">
        <w:trPr>
          <w:trHeight w:val="20"/>
        </w:trPr>
        <w:tc>
          <w:tcPr>
            <w:tcW w:w="817" w:type="dxa"/>
            <w:vMerge w:val="restart"/>
            <w:vAlign w:val="center"/>
          </w:tcPr>
          <w:p w14:paraId="475CEF38" w14:textId="77777777" w:rsidR="00B9230C" w:rsidRPr="00962378" w:rsidRDefault="00F65C18" w:rsidP="009C392E">
            <w:pPr>
              <w:pStyle w:val="0Normal"/>
              <w:tabs>
                <w:tab w:val="clear" w:pos="432"/>
                <w:tab w:val="clear" w:pos="720"/>
              </w:tabs>
              <w:spacing w:before="0" w:after="0" w:line="240" w:lineRule="auto"/>
              <w:ind w:firstLine="0"/>
              <w:jc w:val="center"/>
              <w:rPr>
                <w:color w:val="000000" w:themeColor="text1"/>
              </w:rPr>
            </w:pPr>
            <w:r w:rsidRPr="00962378">
              <w:rPr>
                <w:color w:val="000000" w:themeColor="text1"/>
              </w:rPr>
              <w:t>4</w:t>
            </w:r>
          </w:p>
        </w:tc>
        <w:tc>
          <w:tcPr>
            <w:tcW w:w="1872" w:type="dxa"/>
            <w:vMerge w:val="restart"/>
            <w:vAlign w:val="center"/>
          </w:tcPr>
          <w:p w14:paraId="53521561" w14:textId="77777777" w:rsidR="00B9230C" w:rsidRPr="00962378" w:rsidRDefault="00B9230C" w:rsidP="009D078C">
            <w:pPr>
              <w:pStyle w:val="0Normal"/>
              <w:spacing w:before="0" w:after="0" w:line="240" w:lineRule="auto"/>
              <w:ind w:firstLine="0"/>
              <w:jc w:val="left"/>
              <w:rPr>
                <w:color w:val="000000" w:themeColor="text1"/>
              </w:rPr>
            </w:pPr>
            <w:r w:rsidRPr="00962378">
              <w:rPr>
                <w:rFonts w:eastAsia="PMingLiU"/>
                <w:color w:val="000000" w:themeColor="text1"/>
                <w:lang w:eastAsia="zh-TW"/>
              </w:rPr>
              <w:t>Máy định hình</w:t>
            </w:r>
          </w:p>
        </w:tc>
        <w:tc>
          <w:tcPr>
            <w:tcW w:w="2126" w:type="dxa"/>
            <w:vAlign w:val="center"/>
          </w:tcPr>
          <w:p w14:paraId="0F0B0282" w14:textId="77777777" w:rsidR="00B9230C" w:rsidRPr="00962378" w:rsidRDefault="00B9230C" w:rsidP="009D078C">
            <w:pPr>
              <w:pStyle w:val="0Normal"/>
              <w:spacing w:before="0" w:after="0" w:line="240" w:lineRule="auto"/>
              <w:ind w:firstLine="0"/>
              <w:rPr>
                <w:color w:val="000000" w:themeColor="text1"/>
              </w:rPr>
            </w:pPr>
            <w:r w:rsidRPr="00962378">
              <w:rPr>
                <w:color w:val="000000" w:themeColor="text1"/>
              </w:rPr>
              <w:t>5-15 tấn/ ngày</w:t>
            </w:r>
          </w:p>
        </w:tc>
        <w:tc>
          <w:tcPr>
            <w:tcW w:w="992" w:type="dxa"/>
            <w:vAlign w:val="center"/>
          </w:tcPr>
          <w:p w14:paraId="346BE7A8" w14:textId="77777777" w:rsidR="00B9230C" w:rsidRPr="00962378" w:rsidRDefault="00B9230C" w:rsidP="009D078C">
            <w:pPr>
              <w:pStyle w:val="0Normal"/>
              <w:spacing w:before="0" w:after="0" w:line="240" w:lineRule="auto"/>
              <w:ind w:firstLine="0"/>
              <w:jc w:val="center"/>
              <w:rPr>
                <w:color w:val="000000" w:themeColor="text1"/>
              </w:rPr>
            </w:pPr>
            <w:r w:rsidRPr="00962378">
              <w:rPr>
                <w:color w:val="000000" w:themeColor="text1"/>
              </w:rPr>
              <w:t>6</w:t>
            </w:r>
          </w:p>
        </w:tc>
        <w:tc>
          <w:tcPr>
            <w:tcW w:w="2552" w:type="dxa"/>
            <w:vMerge w:val="restart"/>
            <w:vAlign w:val="center"/>
          </w:tcPr>
          <w:p w14:paraId="2AA2D4E0" w14:textId="77777777" w:rsidR="00B9230C" w:rsidRPr="00962378" w:rsidRDefault="00B9230C" w:rsidP="009D078C">
            <w:pPr>
              <w:pStyle w:val="0Normal"/>
              <w:spacing w:before="0" w:after="0" w:line="240" w:lineRule="auto"/>
              <w:jc w:val="center"/>
              <w:rPr>
                <w:color w:val="000000" w:themeColor="text1"/>
              </w:rPr>
            </w:pPr>
            <w:r w:rsidRPr="00962378">
              <w:rPr>
                <w:color w:val="000000" w:themeColor="text1"/>
              </w:rPr>
              <w:t>5,5 tấn/ ngày</w:t>
            </w:r>
          </w:p>
        </w:tc>
        <w:tc>
          <w:tcPr>
            <w:tcW w:w="992" w:type="dxa"/>
            <w:vMerge w:val="restart"/>
            <w:vAlign w:val="center"/>
          </w:tcPr>
          <w:p w14:paraId="43CD5BBC" w14:textId="77777777" w:rsidR="00B9230C" w:rsidRPr="00962378" w:rsidRDefault="00B9230C" w:rsidP="009D078C">
            <w:pPr>
              <w:pStyle w:val="0Normal"/>
              <w:spacing w:before="0" w:after="0" w:line="240" w:lineRule="auto"/>
              <w:ind w:firstLine="0"/>
              <w:jc w:val="center"/>
              <w:rPr>
                <w:color w:val="000000" w:themeColor="text1"/>
              </w:rPr>
            </w:pPr>
            <w:r w:rsidRPr="00962378">
              <w:rPr>
                <w:color w:val="000000" w:themeColor="text1"/>
              </w:rPr>
              <w:t>12</w:t>
            </w:r>
          </w:p>
        </w:tc>
      </w:tr>
      <w:tr w:rsidR="00962378" w:rsidRPr="00962378" w14:paraId="7CD9BA93" w14:textId="77777777" w:rsidTr="00E72341">
        <w:trPr>
          <w:trHeight w:val="20"/>
        </w:trPr>
        <w:tc>
          <w:tcPr>
            <w:tcW w:w="817" w:type="dxa"/>
            <w:vMerge/>
            <w:vAlign w:val="center"/>
          </w:tcPr>
          <w:p w14:paraId="4AC1EE7C" w14:textId="77777777" w:rsidR="00B9230C" w:rsidRPr="00962378" w:rsidRDefault="00B9230C" w:rsidP="009D078C">
            <w:pPr>
              <w:pStyle w:val="0Normal"/>
              <w:tabs>
                <w:tab w:val="clear" w:pos="432"/>
                <w:tab w:val="clear" w:pos="720"/>
              </w:tabs>
              <w:spacing w:before="0" w:after="0" w:line="240" w:lineRule="auto"/>
              <w:jc w:val="center"/>
              <w:rPr>
                <w:color w:val="000000" w:themeColor="text1"/>
              </w:rPr>
            </w:pPr>
          </w:p>
        </w:tc>
        <w:tc>
          <w:tcPr>
            <w:tcW w:w="1872" w:type="dxa"/>
            <w:vMerge/>
            <w:vAlign w:val="center"/>
          </w:tcPr>
          <w:p w14:paraId="0CE6EAF5" w14:textId="77777777" w:rsidR="00B9230C" w:rsidRPr="00962378" w:rsidRDefault="00B9230C" w:rsidP="009D078C">
            <w:pPr>
              <w:pStyle w:val="0Normal"/>
              <w:spacing w:before="0" w:after="0" w:line="240" w:lineRule="auto"/>
              <w:jc w:val="left"/>
              <w:rPr>
                <w:rFonts w:eastAsia="PMingLiU"/>
                <w:color w:val="000000" w:themeColor="text1"/>
                <w:lang w:eastAsia="zh-TW"/>
              </w:rPr>
            </w:pPr>
          </w:p>
        </w:tc>
        <w:tc>
          <w:tcPr>
            <w:tcW w:w="2126" w:type="dxa"/>
            <w:vAlign w:val="center"/>
          </w:tcPr>
          <w:p w14:paraId="11D07FAA" w14:textId="77777777" w:rsidR="00B9230C" w:rsidRPr="00962378" w:rsidRDefault="00B9230C" w:rsidP="009D078C">
            <w:pPr>
              <w:pStyle w:val="0Normal"/>
              <w:spacing w:before="0" w:after="0" w:line="240" w:lineRule="auto"/>
              <w:ind w:firstLine="0"/>
              <w:rPr>
                <w:color w:val="000000" w:themeColor="text1"/>
              </w:rPr>
            </w:pPr>
            <w:r w:rsidRPr="00962378">
              <w:rPr>
                <w:color w:val="000000" w:themeColor="text1"/>
              </w:rPr>
              <w:t>5-15 tấn/ ngày</w:t>
            </w:r>
          </w:p>
        </w:tc>
        <w:tc>
          <w:tcPr>
            <w:tcW w:w="992" w:type="dxa"/>
            <w:vAlign w:val="center"/>
          </w:tcPr>
          <w:p w14:paraId="06BE5B40" w14:textId="77777777" w:rsidR="00B9230C" w:rsidRPr="00962378" w:rsidRDefault="00B9230C" w:rsidP="009D078C">
            <w:pPr>
              <w:pStyle w:val="0Normal"/>
              <w:spacing w:before="0" w:after="0" w:line="240" w:lineRule="auto"/>
              <w:ind w:firstLine="0"/>
              <w:jc w:val="center"/>
              <w:rPr>
                <w:color w:val="000000" w:themeColor="text1"/>
              </w:rPr>
            </w:pPr>
            <w:r w:rsidRPr="00962378">
              <w:rPr>
                <w:color w:val="000000" w:themeColor="text1"/>
              </w:rPr>
              <w:t>6</w:t>
            </w:r>
          </w:p>
        </w:tc>
        <w:tc>
          <w:tcPr>
            <w:tcW w:w="2552" w:type="dxa"/>
            <w:vMerge/>
            <w:vAlign w:val="center"/>
          </w:tcPr>
          <w:p w14:paraId="4FBF6C75" w14:textId="77777777" w:rsidR="00B9230C" w:rsidRPr="00962378" w:rsidRDefault="00B9230C" w:rsidP="009D078C">
            <w:pPr>
              <w:pStyle w:val="0Normal"/>
              <w:spacing w:before="0" w:after="0" w:line="240" w:lineRule="auto"/>
              <w:jc w:val="center"/>
              <w:rPr>
                <w:color w:val="000000" w:themeColor="text1"/>
              </w:rPr>
            </w:pPr>
          </w:p>
        </w:tc>
        <w:tc>
          <w:tcPr>
            <w:tcW w:w="992" w:type="dxa"/>
            <w:vMerge/>
            <w:vAlign w:val="center"/>
          </w:tcPr>
          <w:p w14:paraId="7DB0A5E8" w14:textId="77777777" w:rsidR="00B9230C" w:rsidRPr="00962378" w:rsidRDefault="00B9230C" w:rsidP="009D078C">
            <w:pPr>
              <w:pStyle w:val="0Normal"/>
              <w:spacing w:before="0" w:after="0" w:line="240" w:lineRule="auto"/>
              <w:jc w:val="center"/>
              <w:rPr>
                <w:color w:val="000000" w:themeColor="text1"/>
              </w:rPr>
            </w:pPr>
          </w:p>
        </w:tc>
      </w:tr>
      <w:tr w:rsidR="00F65C18" w:rsidRPr="00962378" w14:paraId="7F06DE9B" w14:textId="77777777" w:rsidTr="00E72341">
        <w:trPr>
          <w:trHeight w:val="20"/>
        </w:trPr>
        <w:tc>
          <w:tcPr>
            <w:tcW w:w="817" w:type="dxa"/>
            <w:vAlign w:val="center"/>
          </w:tcPr>
          <w:p w14:paraId="47D79F00" w14:textId="77777777" w:rsidR="00F65C18" w:rsidRPr="00962378" w:rsidRDefault="00F65C18" w:rsidP="009C392E">
            <w:pPr>
              <w:pStyle w:val="0Normal"/>
              <w:tabs>
                <w:tab w:val="clear" w:pos="432"/>
                <w:tab w:val="clear" w:pos="720"/>
              </w:tabs>
              <w:spacing w:before="0" w:after="0" w:line="240" w:lineRule="auto"/>
              <w:ind w:firstLine="0"/>
              <w:jc w:val="center"/>
              <w:rPr>
                <w:color w:val="000000" w:themeColor="text1"/>
              </w:rPr>
            </w:pPr>
            <w:r w:rsidRPr="00962378">
              <w:rPr>
                <w:color w:val="000000" w:themeColor="text1"/>
              </w:rPr>
              <w:t>5</w:t>
            </w:r>
          </w:p>
        </w:tc>
        <w:tc>
          <w:tcPr>
            <w:tcW w:w="1872" w:type="dxa"/>
            <w:vAlign w:val="center"/>
          </w:tcPr>
          <w:p w14:paraId="35FB97BF" w14:textId="77777777" w:rsidR="00F65C18" w:rsidRPr="00962378" w:rsidRDefault="00F65C18" w:rsidP="009D078C">
            <w:pPr>
              <w:pStyle w:val="0Normal"/>
              <w:spacing w:before="0" w:after="0" w:line="240" w:lineRule="auto"/>
              <w:ind w:firstLine="0"/>
              <w:rPr>
                <w:color w:val="000000" w:themeColor="text1"/>
              </w:rPr>
            </w:pPr>
            <w:r w:rsidRPr="00962378">
              <w:rPr>
                <w:color w:val="000000" w:themeColor="text1"/>
                <w:kern w:val="2"/>
              </w:rPr>
              <w:t>Máy ghép vải</w:t>
            </w:r>
          </w:p>
        </w:tc>
        <w:tc>
          <w:tcPr>
            <w:tcW w:w="2126" w:type="dxa"/>
            <w:vAlign w:val="center"/>
          </w:tcPr>
          <w:p w14:paraId="0FF93E93" w14:textId="77777777" w:rsidR="00F65C18" w:rsidRPr="00962378" w:rsidRDefault="00F65C18" w:rsidP="009D078C">
            <w:pPr>
              <w:spacing w:before="0" w:after="0" w:line="240" w:lineRule="auto"/>
              <w:jc w:val="center"/>
              <w:rPr>
                <w:color w:val="000000" w:themeColor="text1"/>
                <w:szCs w:val="26"/>
                <w:lang w:val="vi-VN"/>
              </w:rPr>
            </w:pPr>
            <w:r w:rsidRPr="00962378">
              <w:rPr>
                <w:color w:val="000000" w:themeColor="text1"/>
                <w:szCs w:val="26"/>
                <w:lang w:val="vi-VN"/>
              </w:rPr>
              <w:t>3-5HP</w:t>
            </w:r>
          </w:p>
          <w:p w14:paraId="67E24C1D" w14:textId="77777777" w:rsidR="00F65C18" w:rsidRPr="00962378" w:rsidRDefault="00F65C18" w:rsidP="00AD3D36">
            <w:pPr>
              <w:pStyle w:val="0Normal"/>
              <w:spacing w:before="0" w:after="0" w:line="240" w:lineRule="auto"/>
              <w:ind w:firstLine="33"/>
              <w:jc w:val="center"/>
              <w:rPr>
                <w:color w:val="000000" w:themeColor="text1"/>
              </w:rPr>
            </w:pPr>
            <w:r w:rsidRPr="00962378">
              <w:rPr>
                <w:color w:val="000000" w:themeColor="text1"/>
                <w:lang w:val="vi-VN"/>
              </w:rPr>
              <w:t>2-10 tấn/ngày</w:t>
            </w:r>
          </w:p>
        </w:tc>
        <w:tc>
          <w:tcPr>
            <w:tcW w:w="992" w:type="dxa"/>
            <w:vAlign w:val="center"/>
          </w:tcPr>
          <w:p w14:paraId="6F8EF602" w14:textId="77777777" w:rsidR="00F65C18" w:rsidRPr="00962378" w:rsidRDefault="00F65C18" w:rsidP="009D078C">
            <w:pPr>
              <w:pStyle w:val="0Normal"/>
              <w:spacing w:before="0" w:after="0" w:line="240" w:lineRule="auto"/>
              <w:ind w:firstLine="0"/>
              <w:jc w:val="center"/>
              <w:rPr>
                <w:color w:val="000000" w:themeColor="text1"/>
              </w:rPr>
            </w:pPr>
            <w:r w:rsidRPr="00962378">
              <w:rPr>
                <w:color w:val="000000" w:themeColor="text1"/>
              </w:rPr>
              <w:t>5</w:t>
            </w:r>
          </w:p>
        </w:tc>
        <w:tc>
          <w:tcPr>
            <w:tcW w:w="2552" w:type="dxa"/>
            <w:vAlign w:val="center"/>
          </w:tcPr>
          <w:p w14:paraId="5A80A622" w14:textId="77777777" w:rsidR="00F65C18" w:rsidRPr="00962378" w:rsidRDefault="00F65C18" w:rsidP="009D078C">
            <w:pPr>
              <w:pStyle w:val="0Normal"/>
              <w:spacing w:before="0" w:after="0" w:line="240" w:lineRule="auto"/>
              <w:jc w:val="center"/>
              <w:rPr>
                <w:color w:val="000000" w:themeColor="text1"/>
              </w:rPr>
            </w:pPr>
            <w:r w:rsidRPr="00962378">
              <w:rPr>
                <w:color w:val="000000" w:themeColor="text1"/>
              </w:rPr>
              <w:t xml:space="preserve">8 </w:t>
            </w:r>
            <w:r w:rsidRPr="00962378">
              <w:rPr>
                <w:color w:val="000000" w:themeColor="text1"/>
                <w:lang w:val="vi-VN"/>
              </w:rPr>
              <w:t>tấn/ngày</w:t>
            </w:r>
          </w:p>
        </w:tc>
        <w:tc>
          <w:tcPr>
            <w:tcW w:w="992" w:type="dxa"/>
            <w:vAlign w:val="center"/>
          </w:tcPr>
          <w:p w14:paraId="1472467D" w14:textId="77777777" w:rsidR="00F65C18" w:rsidRPr="00962378" w:rsidRDefault="00F65C18" w:rsidP="009D078C">
            <w:pPr>
              <w:pStyle w:val="0Normal"/>
              <w:spacing w:before="0" w:after="0" w:line="240" w:lineRule="auto"/>
              <w:ind w:firstLine="0"/>
              <w:jc w:val="center"/>
              <w:rPr>
                <w:color w:val="000000" w:themeColor="text1"/>
              </w:rPr>
            </w:pPr>
            <w:r w:rsidRPr="00962378">
              <w:rPr>
                <w:color w:val="000000" w:themeColor="text1"/>
              </w:rPr>
              <w:t>5</w:t>
            </w:r>
          </w:p>
        </w:tc>
      </w:tr>
    </w:tbl>
    <w:p w14:paraId="4596DF2A" w14:textId="77777777" w:rsidR="00E72341" w:rsidRPr="00962378" w:rsidRDefault="00E72341" w:rsidP="00357AFA">
      <w:pPr>
        <w:pStyle w:val="0Normal"/>
        <w:spacing w:before="0" w:after="0" w:line="312" w:lineRule="auto"/>
        <w:rPr>
          <w:color w:val="000000" w:themeColor="text1"/>
          <w:lang w:val="en-GB"/>
        </w:rPr>
      </w:pPr>
    </w:p>
    <w:p w14:paraId="47FC15AA" w14:textId="77777777" w:rsidR="00E72341" w:rsidRPr="00962378" w:rsidRDefault="00E72341" w:rsidP="00E72341">
      <w:pPr>
        <w:pStyle w:val="0Hoathi0"/>
        <w:rPr>
          <w:color w:val="000000" w:themeColor="text1"/>
          <w:lang w:val="en-GB"/>
        </w:rPr>
      </w:pPr>
      <w:r w:rsidRPr="00962378">
        <w:rPr>
          <w:color w:val="000000" w:themeColor="text1"/>
          <w:lang w:val="en-GB"/>
        </w:rPr>
        <w:t>Đánh giá thay đổi</w:t>
      </w:r>
    </w:p>
    <w:p w14:paraId="2CD7F892" w14:textId="77777777" w:rsidR="00E72341" w:rsidRPr="00962378" w:rsidRDefault="00E60D24" w:rsidP="00357AFA">
      <w:pPr>
        <w:pStyle w:val="0Normal"/>
        <w:spacing w:before="0" w:after="0" w:line="312" w:lineRule="auto"/>
        <w:rPr>
          <w:color w:val="000000" w:themeColor="text1"/>
          <w:lang w:val="en-GB"/>
        </w:rPr>
      </w:pPr>
      <w:r w:rsidRPr="00962378">
        <w:rPr>
          <w:color w:val="000000" w:themeColor="text1"/>
          <w:lang w:val="en-GB"/>
        </w:rPr>
        <w:t xml:space="preserve">Máy móc thiết bị lắp đặt có thay đổi tuy nhiên không làm </w:t>
      </w:r>
      <w:r w:rsidR="00E72341" w:rsidRPr="00962378">
        <w:rPr>
          <w:color w:val="000000" w:themeColor="text1"/>
          <w:lang w:val="en-GB"/>
        </w:rPr>
        <w:t>tăng quy mô, công suất, thay đổi công nghệ sản xuất hoặc làm gia tăng tác động đến môi trường, do vậy không thuộc đối tượng phải thực hiện đánh giá tác động môi trường trước khi thực hiện.</w:t>
      </w:r>
    </w:p>
    <w:p w14:paraId="7467BC66" w14:textId="77777777" w:rsidR="00E72341" w:rsidRPr="00962378" w:rsidRDefault="00E72341">
      <w:pPr>
        <w:tabs>
          <w:tab w:val="clear" w:pos="432"/>
          <w:tab w:val="clear" w:pos="720"/>
        </w:tabs>
        <w:spacing w:before="0" w:after="160" w:line="259" w:lineRule="auto"/>
        <w:jc w:val="left"/>
        <w:rPr>
          <w:rFonts w:eastAsia="Calibri"/>
          <w:b/>
          <w:i/>
          <w:color w:val="000000" w:themeColor="text1"/>
          <w:szCs w:val="26"/>
        </w:rPr>
      </w:pPr>
      <w:r w:rsidRPr="00962378">
        <w:rPr>
          <w:color w:val="000000" w:themeColor="text1"/>
        </w:rPr>
        <w:br w:type="page"/>
      </w:r>
    </w:p>
    <w:p w14:paraId="4AB37A35" w14:textId="77777777" w:rsidR="00357AFA" w:rsidRPr="00962378" w:rsidRDefault="00E72341" w:rsidP="00E72341">
      <w:pPr>
        <w:pStyle w:val="3a0"/>
        <w:rPr>
          <w:color w:val="000000" w:themeColor="text1"/>
        </w:rPr>
      </w:pPr>
      <w:r w:rsidRPr="00962378">
        <w:rPr>
          <w:color w:val="000000" w:themeColor="text1"/>
          <w:lang w:val="en-US"/>
        </w:rPr>
        <w:lastRenderedPageBreak/>
        <w:t>Thay đổi c</w:t>
      </w:r>
      <w:r w:rsidR="00F65C18" w:rsidRPr="00962378">
        <w:rPr>
          <w:color w:val="000000" w:themeColor="text1"/>
        </w:rPr>
        <w:t>ác công trình, biện pháp bảo vệ môi trường</w:t>
      </w:r>
    </w:p>
    <w:tbl>
      <w:tblPr>
        <w:tblStyle w:val="TableGrid"/>
        <w:tblW w:w="10173" w:type="dxa"/>
        <w:jc w:val="center"/>
        <w:tblLook w:val="04A0" w:firstRow="1" w:lastRow="0" w:firstColumn="1" w:lastColumn="0" w:noHBand="0" w:noVBand="1"/>
      </w:tblPr>
      <w:tblGrid>
        <w:gridCol w:w="708"/>
        <w:gridCol w:w="1810"/>
        <w:gridCol w:w="2126"/>
        <w:gridCol w:w="2977"/>
        <w:gridCol w:w="2552"/>
      </w:tblGrid>
      <w:tr w:rsidR="00962378" w:rsidRPr="00962378" w14:paraId="0475C9C0" w14:textId="77777777" w:rsidTr="00383855">
        <w:trPr>
          <w:tblHeader/>
          <w:jc w:val="center"/>
        </w:trPr>
        <w:tc>
          <w:tcPr>
            <w:tcW w:w="708" w:type="dxa"/>
            <w:vAlign w:val="center"/>
          </w:tcPr>
          <w:p w14:paraId="6264257C" w14:textId="77777777" w:rsidR="00383855" w:rsidRPr="00962378" w:rsidRDefault="00383855" w:rsidP="00954D8F">
            <w:pPr>
              <w:spacing w:before="0" w:after="0" w:line="240" w:lineRule="auto"/>
              <w:jc w:val="center"/>
              <w:rPr>
                <w:b/>
                <w:color w:val="000000" w:themeColor="text1"/>
                <w:szCs w:val="26"/>
                <w:lang w:val="vi-VN"/>
              </w:rPr>
            </w:pPr>
            <w:r w:rsidRPr="00962378">
              <w:rPr>
                <w:b/>
                <w:color w:val="000000" w:themeColor="text1"/>
                <w:szCs w:val="26"/>
                <w:lang w:val="vi-VN"/>
              </w:rPr>
              <w:t>STT</w:t>
            </w:r>
          </w:p>
        </w:tc>
        <w:tc>
          <w:tcPr>
            <w:tcW w:w="1810" w:type="dxa"/>
            <w:vAlign w:val="center"/>
          </w:tcPr>
          <w:p w14:paraId="36FEE4E8" w14:textId="77777777" w:rsidR="00383855" w:rsidRPr="00962378" w:rsidRDefault="00383855" w:rsidP="00954D8F">
            <w:pPr>
              <w:spacing w:before="0" w:after="0" w:line="240" w:lineRule="auto"/>
              <w:jc w:val="center"/>
              <w:rPr>
                <w:b/>
                <w:color w:val="000000" w:themeColor="text1"/>
                <w:szCs w:val="26"/>
                <w:lang w:val="vi-VN"/>
              </w:rPr>
            </w:pPr>
            <w:r w:rsidRPr="00962378">
              <w:rPr>
                <w:b/>
                <w:color w:val="000000" w:themeColor="text1"/>
                <w:szCs w:val="26"/>
                <w:lang w:val="vi-VN"/>
              </w:rPr>
              <w:t>Công trình, biện pháp bảo vệ môi trường</w:t>
            </w:r>
          </w:p>
        </w:tc>
        <w:tc>
          <w:tcPr>
            <w:tcW w:w="2126" w:type="dxa"/>
            <w:vAlign w:val="center"/>
          </w:tcPr>
          <w:p w14:paraId="6BA07078" w14:textId="77777777" w:rsidR="00383855" w:rsidRPr="00962378" w:rsidRDefault="00383855" w:rsidP="00954D8F">
            <w:pPr>
              <w:spacing w:before="0" w:after="0" w:line="240" w:lineRule="auto"/>
              <w:jc w:val="center"/>
              <w:rPr>
                <w:b/>
                <w:color w:val="000000" w:themeColor="text1"/>
                <w:szCs w:val="26"/>
              </w:rPr>
            </w:pPr>
            <w:r w:rsidRPr="00962378">
              <w:rPr>
                <w:b/>
                <w:color w:val="000000" w:themeColor="text1"/>
                <w:szCs w:val="26"/>
              </w:rPr>
              <w:t>Theo ĐTM</w:t>
            </w:r>
          </w:p>
        </w:tc>
        <w:tc>
          <w:tcPr>
            <w:tcW w:w="2977" w:type="dxa"/>
            <w:vAlign w:val="center"/>
          </w:tcPr>
          <w:p w14:paraId="0507A3C8" w14:textId="77777777" w:rsidR="00383855" w:rsidRPr="00962378" w:rsidRDefault="00383855" w:rsidP="00954D8F">
            <w:pPr>
              <w:spacing w:before="0" w:after="0" w:line="240" w:lineRule="auto"/>
              <w:jc w:val="center"/>
              <w:rPr>
                <w:b/>
                <w:color w:val="000000" w:themeColor="text1"/>
                <w:szCs w:val="26"/>
              </w:rPr>
            </w:pPr>
            <w:r w:rsidRPr="00962378">
              <w:rPr>
                <w:b/>
                <w:color w:val="000000" w:themeColor="text1"/>
                <w:szCs w:val="26"/>
              </w:rPr>
              <w:t>Thực tế</w:t>
            </w:r>
          </w:p>
        </w:tc>
        <w:tc>
          <w:tcPr>
            <w:tcW w:w="2552" w:type="dxa"/>
            <w:vAlign w:val="center"/>
          </w:tcPr>
          <w:p w14:paraId="1122F09F" w14:textId="77777777" w:rsidR="00383855" w:rsidRPr="00962378" w:rsidRDefault="00383855" w:rsidP="00954D8F">
            <w:pPr>
              <w:spacing w:before="0" w:after="0" w:line="240" w:lineRule="auto"/>
              <w:jc w:val="center"/>
              <w:rPr>
                <w:b/>
                <w:color w:val="000000" w:themeColor="text1"/>
                <w:szCs w:val="26"/>
              </w:rPr>
            </w:pPr>
            <w:r w:rsidRPr="00962378">
              <w:rPr>
                <w:b/>
                <w:color w:val="000000" w:themeColor="text1"/>
                <w:szCs w:val="26"/>
              </w:rPr>
              <w:t>Ghi chú</w:t>
            </w:r>
          </w:p>
        </w:tc>
      </w:tr>
      <w:tr w:rsidR="00962378" w:rsidRPr="00962378" w14:paraId="0BFC9FC4" w14:textId="77777777" w:rsidTr="00383855">
        <w:trPr>
          <w:tblHeader/>
          <w:jc w:val="center"/>
        </w:trPr>
        <w:tc>
          <w:tcPr>
            <w:tcW w:w="10173" w:type="dxa"/>
            <w:gridSpan w:val="5"/>
            <w:vAlign w:val="center"/>
          </w:tcPr>
          <w:p w14:paraId="35C970E4" w14:textId="77777777" w:rsidR="00383855" w:rsidRPr="00962378" w:rsidRDefault="00383855" w:rsidP="00954D8F">
            <w:pPr>
              <w:spacing w:before="0" w:after="0" w:line="240" w:lineRule="auto"/>
              <w:jc w:val="center"/>
              <w:rPr>
                <w:b/>
                <w:color w:val="000000" w:themeColor="text1"/>
                <w:szCs w:val="26"/>
              </w:rPr>
            </w:pPr>
            <w:r w:rsidRPr="00962378">
              <w:rPr>
                <w:b/>
                <w:color w:val="000000" w:themeColor="text1"/>
                <w:szCs w:val="26"/>
                <w:lang w:val="vi-VN"/>
              </w:rPr>
              <w:t>Xử lý khí thải và bụi</w:t>
            </w:r>
          </w:p>
        </w:tc>
      </w:tr>
      <w:tr w:rsidR="00962378" w:rsidRPr="00962378" w14:paraId="19132238" w14:textId="77777777" w:rsidTr="00383855">
        <w:trPr>
          <w:tblHeader/>
          <w:jc w:val="center"/>
        </w:trPr>
        <w:tc>
          <w:tcPr>
            <w:tcW w:w="708" w:type="dxa"/>
            <w:vAlign w:val="center"/>
          </w:tcPr>
          <w:p w14:paraId="7589D9DF" w14:textId="77777777" w:rsidR="00383855" w:rsidRPr="00962378" w:rsidRDefault="00383855" w:rsidP="00954D8F">
            <w:pPr>
              <w:spacing w:before="0" w:after="0" w:line="240" w:lineRule="auto"/>
              <w:jc w:val="center"/>
              <w:rPr>
                <w:color w:val="000000" w:themeColor="text1"/>
                <w:szCs w:val="26"/>
              </w:rPr>
            </w:pPr>
            <w:r w:rsidRPr="00962378">
              <w:rPr>
                <w:color w:val="000000" w:themeColor="text1"/>
                <w:szCs w:val="26"/>
              </w:rPr>
              <w:t>1</w:t>
            </w:r>
          </w:p>
        </w:tc>
        <w:tc>
          <w:tcPr>
            <w:tcW w:w="1810" w:type="dxa"/>
            <w:vAlign w:val="center"/>
          </w:tcPr>
          <w:p w14:paraId="44783EA4" w14:textId="77777777" w:rsidR="00383855" w:rsidRPr="00962378" w:rsidRDefault="00383855" w:rsidP="00954D8F">
            <w:pPr>
              <w:spacing w:before="0" w:after="0" w:line="240" w:lineRule="auto"/>
              <w:rPr>
                <w:color w:val="000000" w:themeColor="text1"/>
                <w:szCs w:val="26"/>
                <w:lang w:val="vi-VN"/>
              </w:rPr>
            </w:pPr>
            <w:r w:rsidRPr="00962378">
              <w:rPr>
                <w:color w:val="000000" w:themeColor="text1"/>
                <w:szCs w:val="26"/>
              </w:rPr>
              <w:t>Hệ thống xử lý bụi và khí thải cho công đoạn định hình sơ bộ</w:t>
            </w:r>
          </w:p>
        </w:tc>
        <w:tc>
          <w:tcPr>
            <w:tcW w:w="2126" w:type="dxa"/>
            <w:vAlign w:val="center"/>
          </w:tcPr>
          <w:p w14:paraId="5407F284" w14:textId="77777777" w:rsidR="00383855" w:rsidRPr="00962378" w:rsidRDefault="00383855" w:rsidP="00954D8F">
            <w:pPr>
              <w:spacing w:before="0" w:after="0" w:line="240" w:lineRule="auto"/>
              <w:jc w:val="left"/>
              <w:rPr>
                <w:color w:val="000000" w:themeColor="text1"/>
                <w:szCs w:val="26"/>
              </w:rPr>
            </w:pPr>
            <w:r w:rsidRPr="00962378">
              <w:rPr>
                <w:color w:val="000000" w:themeColor="text1"/>
                <w:szCs w:val="26"/>
              </w:rPr>
              <w:t>- Lắp đặt 1 hệ thống xử lý khí thải phát sinh từ công đoạn định hình sơ bộ</w:t>
            </w:r>
          </w:p>
          <w:p w14:paraId="4FEFA318" w14:textId="77777777" w:rsidR="00383855" w:rsidRPr="00962378" w:rsidRDefault="00383855" w:rsidP="00954D8F">
            <w:pPr>
              <w:spacing w:before="0" w:after="0" w:line="240" w:lineRule="auto"/>
              <w:jc w:val="left"/>
              <w:rPr>
                <w:color w:val="000000" w:themeColor="text1"/>
                <w:szCs w:val="26"/>
              </w:rPr>
            </w:pPr>
            <w:r w:rsidRPr="00962378">
              <w:rPr>
                <w:color w:val="000000" w:themeColor="text1"/>
                <w:szCs w:val="26"/>
              </w:rPr>
              <w:t>-Công suất:</w:t>
            </w:r>
          </w:p>
          <w:p w14:paraId="3750B433" w14:textId="77777777" w:rsidR="00383855" w:rsidRPr="00962378" w:rsidRDefault="00383855" w:rsidP="00954D8F">
            <w:pPr>
              <w:spacing w:before="0" w:after="0" w:line="240" w:lineRule="auto"/>
              <w:jc w:val="left"/>
              <w:rPr>
                <w:color w:val="000000" w:themeColor="text1"/>
                <w:szCs w:val="26"/>
                <w:lang w:val="en-GB"/>
              </w:rPr>
            </w:pPr>
            <w:r w:rsidRPr="00962378">
              <w:rPr>
                <w:color w:val="000000" w:themeColor="text1"/>
                <w:szCs w:val="26"/>
              </w:rPr>
              <w:t xml:space="preserve"> 100.000 m</w:t>
            </w:r>
            <w:r w:rsidRPr="00962378">
              <w:rPr>
                <w:color w:val="000000" w:themeColor="text1"/>
                <w:szCs w:val="26"/>
                <w:vertAlign w:val="superscript"/>
              </w:rPr>
              <w:t>3</w:t>
            </w:r>
            <w:r w:rsidRPr="00962378">
              <w:rPr>
                <w:color w:val="000000" w:themeColor="text1"/>
                <w:szCs w:val="26"/>
              </w:rPr>
              <w:t>/h.</w:t>
            </w:r>
          </w:p>
        </w:tc>
        <w:tc>
          <w:tcPr>
            <w:tcW w:w="2977" w:type="dxa"/>
            <w:vAlign w:val="center"/>
          </w:tcPr>
          <w:p w14:paraId="2E1DD242" w14:textId="77777777" w:rsidR="00383855" w:rsidRPr="00962378" w:rsidRDefault="00383855" w:rsidP="00954D8F">
            <w:pPr>
              <w:spacing w:before="0" w:after="0" w:line="240" w:lineRule="auto"/>
              <w:jc w:val="left"/>
              <w:rPr>
                <w:color w:val="000000" w:themeColor="text1"/>
                <w:szCs w:val="26"/>
              </w:rPr>
            </w:pPr>
            <w:r w:rsidRPr="00962378">
              <w:rPr>
                <w:color w:val="000000" w:themeColor="text1"/>
                <w:szCs w:val="26"/>
              </w:rPr>
              <w:t>- Lắp đặt 2 hệ thống xử lý khí thải phát sinh từ công đoạn định hình sơ bộ (2 hệ thống giống nhau)</w:t>
            </w:r>
          </w:p>
          <w:p w14:paraId="4917FDA0" w14:textId="77777777" w:rsidR="00383855" w:rsidRPr="00962378" w:rsidRDefault="00383855" w:rsidP="00954D8F">
            <w:pPr>
              <w:spacing w:before="0" w:after="0" w:line="240" w:lineRule="auto"/>
              <w:jc w:val="left"/>
              <w:rPr>
                <w:color w:val="000000" w:themeColor="text1"/>
                <w:szCs w:val="26"/>
              </w:rPr>
            </w:pPr>
          </w:p>
          <w:p w14:paraId="3869C030" w14:textId="77777777" w:rsidR="00383855" w:rsidRPr="00962378" w:rsidRDefault="00383855" w:rsidP="00954D8F">
            <w:pPr>
              <w:spacing w:before="0" w:after="0" w:line="240" w:lineRule="auto"/>
              <w:jc w:val="left"/>
              <w:rPr>
                <w:color w:val="000000" w:themeColor="text1"/>
                <w:szCs w:val="26"/>
              </w:rPr>
            </w:pPr>
            <w:r w:rsidRPr="00962378">
              <w:rPr>
                <w:color w:val="000000" w:themeColor="text1"/>
                <w:szCs w:val="26"/>
              </w:rPr>
              <w:t>- Công suất mỗi hệ thống:</w:t>
            </w:r>
          </w:p>
          <w:p w14:paraId="4BFEBBD7" w14:textId="77777777" w:rsidR="00383855" w:rsidRPr="00962378" w:rsidRDefault="00383855" w:rsidP="00954D8F">
            <w:pPr>
              <w:spacing w:before="0" w:after="0" w:line="240" w:lineRule="auto"/>
              <w:jc w:val="left"/>
              <w:rPr>
                <w:color w:val="000000" w:themeColor="text1"/>
                <w:szCs w:val="26"/>
                <w:lang w:val="vi-VN"/>
              </w:rPr>
            </w:pPr>
            <w:r w:rsidRPr="00962378">
              <w:rPr>
                <w:color w:val="000000" w:themeColor="text1"/>
                <w:szCs w:val="26"/>
                <w:lang w:val="vi-VN"/>
              </w:rPr>
              <w:t>50.000</w:t>
            </w:r>
            <w:r w:rsidRPr="00962378">
              <w:rPr>
                <w:color w:val="000000" w:themeColor="text1"/>
                <w:szCs w:val="26"/>
              </w:rPr>
              <w:t xml:space="preserve"> m</w:t>
            </w:r>
            <w:r w:rsidRPr="00962378">
              <w:rPr>
                <w:color w:val="000000" w:themeColor="text1"/>
                <w:szCs w:val="26"/>
                <w:vertAlign w:val="superscript"/>
              </w:rPr>
              <w:t>3</w:t>
            </w:r>
            <w:r w:rsidRPr="00962378">
              <w:rPr>
                <w:color w:val="000000" w:themeColor="text1"/>
                <w:szCs w:val="26"/>
              </w:rPr>
              <w:t>/h</w:t>
            </w:r>
          </w:p>
        </w:tc>
        <w:tc>
          <w:tcPr>
            <w:tcW w:w="2552" w:type="dxa"/>
            <w:vAlign w:val="center"/>
          </w:tcPr>
          <w:p w14:paraId="06790F1C" w14:textId="77777777" w:rsidR="00E72341" w:rsidRPr="00962378" w:rsidRDefault="00383855" w:rsidP="00E72341">
            <w:pPr>
              <w:spacing w:before="0" w:after="0" w:line="240" w:lineRule="auto"/>
              <w:rPr>
                <w:color w:val="000000" w:themeColor="text1"/>
                <w:szCs w:val="26"/>
              </w:rPr>
            </w:pPr>
            <w:r w:rsidRPr="00962378">
              <w:rPr>
                <w:color w:val="000000" w:themeColor="text1"/>
                <w:szCs w:val="26"/>
                <w:lang w:val="vi-VN"/>
              </w:rPr>
              <w:t>Chia thành hai hệ thống để dễ lắp đặt và vận hành, tăng tính an toàn</w:t>
            </w:r>
            <w:r w:rsidRPr="00962378">
              <w:rPr>
                <w:color w:val="000000" w:themeColor="text1"/>
                <w:szCs w:val="26"/>
              </w:rPr>
              <w:t>, không tăng máy định hình so với ĐTM đã duyệt</w:t>
            </w:r>
          </w:p>
          <w:p w14:paraId="6D455D24" w14:textId="77777777" w:rsidR="00383855" w:rsidRPr="00962378" w:rsidRDefault="00383855" w:rsidP="00383855">
            <w:pPr>
              <w:spacing w:before="0" w:after="0" w:line="240" w:lineRule="auto"/>
              <w:rPr>
                <w:color w:val="000000" w:themeColor="text1"/>
                <w:szCs w:val="26"/>
              </w:rPr>
            </w:pPr>
          </w:p>
        </w:tc>
      </w:tr>
      <w:tr w:rsidR="00962378" w:rsidRPr="00962378" w14:paraId="74E833D7" w14:textId="77777777" w:rsidTr="00383855">
        <w:trPr>
          <w:tblHeader/>
          <w:jc w:val="center"/>
        </w:trPr>
        <w:tc>
          <w:tcPr>
            <w:tcW w:w="708" w:type="dxa"/>
            <w:vAlign w:val="center"/>
          </w:tcPr>
          <w:p w14:paraId="0E1486CE" w14:textId="77777777" w:rsidR="00383855" w:rsidRPr="00962378" w:rsidRDefault="00383855" w:rsidP="00954D8F">
            <w:pPr>
              <w:spacing w:before="0" w:after="0" w:line="240" w:lineRule="auto"/>
              <w:jc w:val="center"/>
              <w:rPr>
                <w:color w:val="000000" w:themeColor="text1"/>
                <w:szCs w:val="26"/>
              </w:rPr>
            </w:pPr>
            <w:r w:rsidRPr="00962378">
              <w:rPr>
                <w:color w:val="000000" w:themeColor="text1"/>
                <w:szCs w:val="26"/>
              </w:rPr>
              <w:t>2</w:t>
            </w:r>
          </w:p>
        </w:tc>
        <w:tc>
          <w:tcPr>
            <w:tcW w:w="1810" w:type="dxa"/>
            <w:vAlign w:val="center"/>
          </w:tcPr>
          <w:p w14:paraId="448432C0" w14:textId="77777777" w:rsidR="00383855" w:rsidRPr="00962378" w:rsidRDefault="00383855" w:rsidP="00383855">
            <w:pPr>
              <w:spacing w:before="0" w:after="0" w:line="240" w:lineRule="auto"/>
              <w:rPr>
                <w:color w:val="000000" w:themeColor="text1"/>
                <w:szCs w:val="26"/>
                <w:lang w:val="vi-VN"/>
              </w:rPr>
            </w:pPr>
            <w:r w:rsidRPr="00962378">
              <w:rPr>
                <w:color w:val="000000" w:themeColor="text1"/>
                <w:szCs w:val="26"/>
              </w:rPr>
              <w:t>Trạm quan trắc tự động cho hệ thống xử lý cho lò hơi và lò dầu tải nhiệt hiện hữu</w:t>
            </w:r>
          </w:p>
        </w:tc>
        <w:tc>
          <w:tcPr>
            <w:tcW w:w="2126" w:type="dxa"/>
            <w:vAlign w:val="center"/>
          </w:tcPr>
          <w:p w14:paraId="1E9BC625" w14:textId="77777777" w:rsidR="00383855" w:rsidRPr="00962378" w:rsidRDefault="00383855" w:rsidP="00954D8F">
            <w:pPr>
              <w:spacing w:before="0" w:after="0" w:line="240" w:lineRule="auto"/>
              <w:jc w:val="left"/>
              <w:rPr>
                <w:color w:val="000000" w:themeColor="text1"/>
                <w:szCs w:val="26"/>
              </w:rPr>
            </w:pPr>
            <w:r w:rsidRPr="00962378">
              <w:rPr>
                <w:color w:val="000000" w:themeColor="text1"/>
                <w:szCs w:val="26"/>
              </w:rPr>
              <w:t>- Lắp đặt 6 hệ thống xử lý khí thải cho các 2 lò hơi và 4 lò nhiệt, 6 hệ thống có 6 ống thải riêng biệt.</w:t>
            </w:r>
          </w:p>
          <w:p w14:paraId="590D3D7A" w14:textId="77777777" w:rsidR="00383855" w:rsidRPr="00962378" w:rsidRDefault="00383855" w:rsidP="00954D8F">
            <w:pPr>
              <w:spacing w:before="0" w:after="0" w:line="240" w:lineRule="auto"/>
              <w:jc w:val="left"/>
              <w:rPr>
                <w:color w:val="000000" w:themeColor="text1"/>
                <w:szCs w:val="26"/>
                <w:lang w:val="vi-VN"/>
              </w:rPr>
            </w:pPr>
            <w:r w:rsidRPr="00962378">
              <w:rPr>
                <w:color w:val="000000" w:themeColor="text1"/>
                <w:szCs w:val="26"/>
              </w:rPr>
              <w:t>- 06 ống thải lắp đặt 06 trạm quan trắc tự động</w:t>
            </w:r>
          </w:p>
        </w:tc>
        <w:tc>
          <w:tcPr>
            <w:tcW w:w="2977" w:type="dxa"/>
            <w:vAlign w:val="center"/>
          </w:tcPr>
          <w:p w14:paraId="6BFC4876" w14:textId="77777777" w:rsidR="00383855" w:rsidRPr="00962378" w:rsidRDefault="00383855" w:rsidP="00954D8F">
            <w:pPr>
              <w:spacing w:before="0" w:after="0" w:line="240" w:lineRule="auto"/>
              <w:rPr>
                <w:color w:val="000000" w:themeColor="text1"/>
                <w:szCs w:val="26"/>
              </w:rPr>
            </w:pPr>
            <w:r w:rsidRPr="00962378">
              <w:rPr>
                <w:color w:val="000000" w:themeColor="text1"/>
                <w:szCs w:val="26"/>
              </w:rPr>
              <w:t>- Lắp đặt 6 hệ thống xử lý khí thải cho các 2 lò hơi và 4 lò nhiệt, 6 hệ thống có 5 ống thải (HTXL KT của 1 lò nhiệt 8 triệu kcal/h và lò 16 triệu kcal/h chung 1 ống thải)</w:t>
            </w:r>
          </w:p>
          <w:p w14:paraId="4874BA39" w14:textId="77777777" w:rsidR="00383855" w:rsidRPr="00962378" w:rsidRDefault="00383855" w:rsidP="00E72341">
            <w:pPr>
              <w:spacing w:before="0" w:after="0" w:line="240" w:lineRule="auto"/>
              <w:rPr>
                <w:color w:val="000000" w:themeColor="text1"/>
                <w:szCs w:val="26"/>
                <w:lang w:val="vi-VN"/>
              </w:rPr>
            </w:pPr>
            <w:r w:rsidRPr="00962378">
              <w:rPr>
                <w:color w:val="000000" w:themeColor="text1"/>
                <w:szCs w:val="26"/>
              </w:rPr>
              <w:t xml:space="preserve">- 05 ống thải lắp đặt 05 trạm quan trắc tự động </w:t>
            </w:r>
          </w:p>
        </w:tc>
        <w:tc>
          <w:tcPr>
            <w:tcW w:w="2552" w:type="dxa"/>
            <w:vAlign w:val="center"/>
          </w:tcPr>
          <w:p w14:paraId="4118F127" w14:textId="77777777" w:rsidR="00383855" w:rsidRPr="00962378" w:rsidRDefault="00E72341" w:rsidP="00383855">
            <w:pPr>
              <w:spacing w:before="0" w:after="0" w:line="240" w:lineRule="auto"/>
              <w:jc w:val="center"/>
              <w:rPr>
                <w:color w:val="000000" w:themeColor="text1"/>
                <w:szCs w:val="26"/>
                <w:lang w:val="vi-VN"/>
              </w:rPr>
            </w:pPr>
            <w:r w:rsidRPr="00962378">
              <w:rPr>
                <w:color w:val="000000" w:themeColor="text1"/>
                <w:szCs w:val="26"/>
              </w:rPr>
              <w:t>Không thay đổi công suất và số lượng các lò hơi, lò dầu so với DTM đã duyệt</w:t>
            </w:r>
            <w:r w:rsidR="00383855" w:rsidRPr="00962378">
              <w:rPr>
                <w:color w:val="000000" w:themeColor="text1"/>
                <w:szCs w:val="26"/>
                <w:lang w:val="vi-VN"/>
              </w:rPr>
              <w:t xml:space="preserve"> </w:t>
            </w:r>
          </w:p>
        </w:tc>
      </w:tr>
      <w:tr w:rsidR="00962378" w:rsidRPr="00962378" w14:paraId="7434DDCF" w14:textId="77777777" w:rsidTr="00383855">
        <w:trPr>
          <w:tblHeader/>
          <w:jc w:val="center"/>
        </w:trPr>
        <w:tc>
          <w:tcPr>
            <w:tcW w:w="10173" w:type="dxa"/>
            <w:gridSpan w:val="5"/>
            <w:vAlign w:val="center"/>
          </w:tcPr>
          <w:p w14:paraId="0B19B4AC" w14:textId="77777777" w:rsidR="00383855" w:rsidRPr="00962378" w:rsidRDefault="00383855" w:rsidP="00954D8F">
            <w:pPr>
              <w:spacing w:before="0" w:after="0" w:line="240" w:lineRule="auto"/>
              <w:jc w:val="center"/>
              <w:rPr>
                <w:b/>
                <w:color w:val="000000" w:themeColor="text1"/>
                <w:szCs w:val="26"/>
              </w:rPr>
            </w:pPr>
            <w:r w:rsidRPr="00962378">
              <w:rPr>
                <w:b/>
                <w:color w:val="000000" w:themeColor="text1"/>
                <w:szCs w:val="26"/>
                <w:lang w:val="vi-VN"/>
              </w:rPr>
              <w:t>Quản lý chất thải rắn và CTNH</w:t>
            </w:r>
          </w:p>
        </w:tc>
      </w:tr>
      <w:tr w:rsidR="00962378" w:rsidRPr="00962378" w14:paraId="7DA5FE3D" w14:textId="77777777" w:rsidTr="00383855">
        <w:trPr>
          <w:tblHeader/>
          <w:jc w:val="center"/>
        </w:trPr>
        <w:tc>
          <w:tcPr>
            <w:tcW w:w="708" w:type="dxa"/>
            <w:vAlign w:val="center"/>
          </w:tcPr>
          <w:p w14:paraId="2B2E384D" w14:textId="77777777" w:rsidR="00383855" w:rsidRPr="00962378" w:rsidRDefault="00383855" w:rsidP="00954D8F">
            <w:pPr>
              <w:spacing w:before="0" w:after="0" w:line="240" w:lineRule="auto"/>
              <w:jc w:val="center"/>
              <w:rPr>
                <w:color w:val="000000" w:themeColor="text1"/>
                <w:szCs w:val="26"/>
              </w:rPr>
            </w:pPr>
            <w:r w:rsidRPr="00962378">
              <w:rPr>
                <w:color w:val="000000" w:themeColor="text1"/>
                <w:szCs w:val="26"/>
              </w:rPr>
              <w:t>1</w:t>
            </w:r>
          </w:p>
        </w:tc>
        <w:tc>
          <w:tcPr>
            <w:tcW w:w="1810" w:type="dxa"/>
            <w:vAlign w:val="center"/>
          </w:tcPr>
          <w:p w14:paraId="27329D3E" w14:textId="77777777" w:rsidR="00383855" w:rsidRPr="00962378" w:rsidRDefault="00383855" w:rsidP="00954D8F">
            <w:pPr>
              <w:spacing w:before="0" w:after="0" w:line="240" w:lineRule="auto"/>
              <w:rPr>
                <w:color w:val="000000" w:themeColor="text1"/>
                <w:szCs w:val="26"/>
              </w:rPr>
            </w:pPr>
            <w:r w:rsidRPr="00962378">
              <w:rPr>
                <w:color w:val="000000" w:themeColor="text1"/>
                <w:szCs w:val="26"/>
              </w:rPr>
              <w:t>Nhà chứa chất thải sinh hoạt</w:t>
            </w:r>
          </w:p>
        </w:tc>
        <w:tc>
          <w:tcPr>
            <w:tcW w:w="2126" w:type="dxa"/>
            <w:vAlign w:val="center"/>
          </w:tcPr>
          <w:p w14:paraId="5BC720FF" w14:textId="77777777" w:rsidR="00383855" w:rsidRPr="00962378" w:rsidRDefault="00383855" w:rsidP="00954D8F">
            <w:pPr>
              <w:spacing w:before="0" w:after="0" w:line="240" w:lineRule="auto"/>
              <w:jc w:val="center"/>
              <w:rPr>
                <w:color w:val="000000" w:themeColor="text1"/>
                <w:szCs w:val="26"/>
                <w:vertAlign w:val="superscript"/>
              </w:rPr>
            </w:pPr>
            <w:r w:rsidRPr="00962378">
              <w:rPr>
                <w:color w:val="000000" w:themeColor="text1"/>
                <w:szCs w:val="26"/>
              </w:rPr>
              <w:t>10 m</w:t>
            </w:r>
            <w:r w:rsidRPr="00962378">
              <w:rPr>
                <w:color w:val="000000" w:themeColor="text1"/>
                <w:szCs w:val="26"/>
                <w:vertAlign w:val="superscript"/>
              </w:rPr>
              <w:t>2</w:t>
            </w:r>
          </w:p>
        </w:tc>
        <w:tc>
          <w:tcPr>
            <w:tcW w:w="2977" w:type="dxa"/>
            <w:vAlign w:val="center"/>
          </w:tcPr>
          <w:p w14:paraId="0149CFCD" w14:textId="77777777" w:rsidR="00383855" w:rsidRPr="00962378" w:rsidRDefault="00383855" w:rsidP="00954D8F">
            <w:pPr>
              <w:spacing w:before="0" w:after="0" w:line="240" w:lineRule="auto"/>
              <w:jc w:val="center"/>
              <w:rPr>
                <w:color w:val="000000" w:themeColor="text1"/>
                <w:szCs w:val="26"/>
                <w:vertAlign w:val="superscript"/>
              </w:rPr>
            </w:pPr>
            <w:r w:rsidRPr="00962378">
              <w:rPr>
                <w:color w:val="000000" w:themeColor="text1"/>
                <w:szCs w:val="26"/>
              </w:rPr>
              <w:t>15 m</w:t>
            </w:r>
            <w:r w:rsidRPr="00962378">
              <w:rPr>
                <w:color w:val="000000" w:themeColor="text1"/>
                <w:szCs w:val="26"/>
                <w:vertAlign w:val="superscript"/>
              </w:rPr>
              <w:t>2</w:t>
            </w:r>
          </w:p>
        </w:tc>
        <w:tc>
          <w:tcPr>
            <w:tcW w:w="2552" w:type="dxa"/>
            <w:vMerge w:val="restart"/>
            <w:vAlign w:val="center"/>
          </w:tcPr>
          <w:p w14:paraId="07B593F0" w14:textId="77777777" w:rsidR="00383855" w:rsidRPr="00962378" w:rsidRDefault="00383855" w:rsidP="00954D8F">
            <w:pPr>
              <w:spacing w:before="0" w:after="0" w:line="240" w:lineRule="auto"/>
              <w:jc w:val="left"/>
              <w:rPr>
                <w:color w:val="000000" w:themeColor="text1"/>
                <w:szCs w:val="26"/>
                <w:lang w:val="en-GB"/>
              </w:rPr>
            </w:pPr>
            <w:r w:rsidRPr="00962378">
              <w:rPr>
                <w:color w:val="000000" w:themeColor="text1"/>
                <w:szCs w:val="26"/>
                <w:lang w:val="vi-VN"/>
              </w:rPr>
              <w:t>Có t</w:t>
            </w:r>
            <w:r w:rsidRPr="00962378">
              <w:rPr>
                <w:color w:val="000000" w:themeColor="text1"/>
                <w:szCs w:val="26"/>
                <w:lang w:val="en-GB"/>
              </w:rPr>
              <w:t xml:space="preserve">hay đổi diện tích so với ĐTM </w:t>
            </w:r>
          </w:p>
          <w:p w14:paraId="5BF914F6" w14:textId="77777777" w:rsidR="00383855" w:rsidRPr="00962378" w:rsidRDefault="00383855" w:rsidP="00383855">
            <w:pPr>
              <w:spacing w:before="0" w:after="0" w:line="240" w:lineRule="auto"/>
              <w:rPr>
                <w:b/>
                <w:color w:val="000000" w:themeColor="text1"/>
                <w:szCs w:val="26"/>
              </w:rPr>
            </w:pPr>
            <w:r w:rsidRPr="00962378">
              <w:rPr>
                <w:color w:val="000000" w:themeColor="text1"/>
                <w:szCs w:val="26"/>
              </w:rPr>
              <w:t>K</w:t>
            </w:r>
            <w:r w:rsidRPr="00962378">
              <w:rPr>
                <w:color w:val="000000" w:themeColor="text1"/>
                <w:szCs w:val="26"/>
                <w:lang w:val="vi-VN"/>
              </w:rPr>
              <w:t xml:space="preserve">hông thuộc đối tượng phải </w:t>
            </w:r>
            <w:r w:rsidRPr="00962378">
              <w:rPr>
                <w:color w:val="000000" w:themeColor="text1"/>
                <w:szCs w:val="26"/>
              </w:rPr>
              <w:t>lập lại ĐTM.</w:t>
            </w:r>
          </w:p>
        </w:tc>
      </w:tr>
      <w:tr w:rsidR="00962378" w:rsidRPr="00962378" w14:paraId="619C3F77" w14:textId="77777777" w:rsidTr="00383855">
        <w:trPr>
          <w:tblHeader/>
          <w:jc w:val="center"/>
        </w:trPr>
        <w:tc>
          <w:tcPr>
            <w:tcW w:w="708" w:type="dxa"/>
            <w:vAlign w:val="center"/>
          </w:tcPr>
          <w:p w14:paraId="64175CA6" w14:textId="77777777" w:rsidR="00383855" w:rsidRPr="00962378" w:rsidRDefault="00383855" w:rsidP="00954D8F">
            <w:pPr>
              <w:spacing w:before="0" w:after="0" w:line="240" w:lineRule="auto"/>
              <w:jc w:val="center"/>
              <w:rPr>
                <w:color w:val="000000" w:themeColor="text1"/>
                <w:szCs w:val="26"/>
                <w:lang w:val="vi-VN"/>
              </w:rPr>
            </w:pPr>
          </w:p>
          <w:p w14:paraId="6F4A3B1F" w14:textId="77777777" w:rsidR="00383855" w:rsidRPr="00962378" w:rsidRDefault="00383855" w:rsidP="00954D8F">
            <w:pPr>
              <w:spacing w:before="0" w:after="0" w:line="240" w:lineRule="auto"/>
              <w:jc w:val="center"/>
              <w:rPr>
                <w:color w:val="000000" w:themeColor="text1"/>
                <w:szCs w:val="26"/>
              </w:rPr>
            </w:pPr>
            <w:r w:rsidRPr="00962378">
              <w:rPr>
                <w:color w:val="000000" w:themeColor="text1"/>
                <w:szCs w:val="26"/>
              </w:rPr>
              <w:t>2</w:t>
            </w:r>
          </w:p>
        </w:tc>
        <w:tc>
          <w:tcPr>
            <w:tcW w:w="1810" w:type="dxa"/>
            <w:vAlign w:val="center"/>
          </w:tcPr>
          <w:p w14:paraId="0DCB06E8" w14:textId="77777777" w:rsidR="00383855" w:rsidRPr="00962378" w:rsidRDefault="00383855" w:rsidP="00954D8F">
            <w:pPr>
              <w:spacing w:before="0" w:after="0" w:line="240" w:lineRule="auto"/>
              <w:rPr>
                <w:color w:val="000000" w:themeColor="text1"/>
                <w:szCs w:val="26"/>
              </w:rPr>
            </w:pPr>
            <w:r w:rsidRPr="00962378">
              <w:rPr>
                <w:color w:val="000000" w:themeColor="text1"/>
                <w:szCs w:val="26"/>
              </w:rPr>
              <w:t>Nhà chứa chất thải thông thường thường</w:t>
            </w:r>
          </w:p>
        </w:tc>
        <w:tc>
          <w:tcPr>
            <w:tcW w:w="2126" w:type="dxa"/>
            <w:vAlign w:val="center"/>
          </w:tcPr>
          <w:p w14:paraId="40D4A276" w14:textId="77777777" w:rsidR="00383855" w:rsidRPr="00962378" w:rsidRDefault="00383855" w:rsidP="00954D8F">
            <w:pPr>
              <w:spacing w:before="0" w:after="0" w:line="240" w:lineRule="auto"/>
              <w:jc w:val="center"/>
              <w:rPr>
                <w:color w:val="000000" w:themeColor="text1"/>
                <w:szCs w:val="26"/>
              </w:rPr>
            </w:pPr>
            <w:r w:rsidRPr="00962378">
              <w:rPr>
                <w:color w:val="000000" w:themeColor="text1"/>
                <w:szCs w:val="26"/>
              </w:rPr>
              <w:t>30 m</w:t>
            </w:r>
            <w:r w:rsidRPr="00962378">
              <w:rPr>
                <w:color w:val="000000" w:themeColor="text1"/>
                <w:szCs w:val="26"/>
                <w:vertAlign w:val="superscript"/>
              </w:rPr>
              <w:t>2</w:t>
            </w:r>
          </w:p>
        </w:tc>
        <w:tc>
          <w:tcPr>
            <w:tcW w:w="2977" w:type="dxa"/>
            <w:vAlign w:val="center"/>
          </w:tcPr>
          <w:p w14:paraId="38695AD7" w14:textId="77777777" w:rsidR="00383855" w:rsidRPr="00962378" w:rsidRDefault="00383855" w:rsidP="00954D8F">
            <w:pPr>
              <w:spacing w:before="0" w:after="0" w:line="240" w:lineRule="auto"/>
              <w:jc w:val="center"/>
              <w:rPr>
                <w:color w:val="000000" w:themeColor="text1"/>
                <w:szCs w:val="26"/>
              </w:rPr>
            </w:pPr>
            <w:r w:rsidRPr="00962378">
              <w:rPr>
                <w:color w:val="000000" w:themeColor="text1"/>
                <w:szCs w:val="26"/>
              </w:rPr>
              <w:t>15 m</w:t>
            </w:r>
            <w:r w:rsidRPr="00962378">
              <w:rPr>
                <w:color w:val="000000" w:themeColor="text1"/>
                <w:szCs w:val="26"/>
                <w:vertAlign w:val="superscript"/>
              </w:rPr>
              <w:t>2</w:t>
            </w:r>
          </w:p>
        </w:tc>
        <w:tc>
          <w:tcPr>
            <w:tcW w:w="2552" w:type="dxa"/>
            <w:vMerge/>
            <w:vAlign w:val="center"/>
          </w:tcPr>
          <w:p w14:paraId="3CCEB901" w14:textId="77777777" w:rsidR="00383855" w:rsidRPr="00962378" w:rsidRDefault="00383855" w:rsidP="00954D8F">
            <w:pPr>
              <w:spacing w:before="0" w:after="0" w:line="240" w:lineRule="auto"/>
              <w:jc w:val="center"/>
              <w:rPr>
                <w:b/>
                <w:color w:val="000000" w:themeColor="text1"/>
                <w:szCs w:val="26"/>
              </w:rPr>
            </w:pPr>
          </w:p>
        </w:tc>
      </w:tr>
      <w:tr w:rsidR="00962378" w:rsidRPr="00962378" w14:paraId="116D4F7D" w14:textId="77777777" w:rsidTr="00383855">
        <w:trPr>
          <w:tblHeader/>
          <w:jc w:val="center"/>
        </w:trPr>
        <w:tc>
          <w:tcPr>
            <w:tcW w:w="708" w:type="dxa"/>
            <w:vAlign w:val="center"/>
          </w:tcPr>
          <w:p w14:paraId="423BABD8" w14:textId="77777777" w:rsidR="00383855" w:rsidRPr="00962378" w:rsidRDefault="00383855" w:rsidP="00954D8F">
            <w:pPr>
              <w:spacing w:before="0" w:after="0" w:line="240" w:lineRule="auto"/>
              <w:jc w:val="center"/>
              <w:rPr>
                <w:color w:val="000000" w:themeColor="text1"/>
                <w:szCs w:val="26"/>
              </w:rPr>
            </w:pPr>
            <w:r w:rsidRPr="00962378">
              <w:rPr>
                <w:color w:val="000000" w:themeColor="text1"/>
                <w:szCs w:val="26"/>
              </w:rPr>
              <w:t>3</w:t>
            </w:r>
          </w:p>
        </w:tc>
        <w:tc>
          <w:tcPr>
            <w:tcW w:w="1810" w:type="dxa"/>
            <w:vAlign w:val="center"/>
          </w:tcPr>
          <w:p w14:paraId="063C61BA" w14:textId="77777777" w:rsidR="00383855" w:rsidRPr="00962378" w:rsidRDefault="00383855" w:rsidP="00954D8F">
            <w:pPr>
              <w:spacing w:before="0" w:after="0" w:line="240" w:lineRule="auto"/>
              <w:rPr>
                <w:color w:val="000000" w:themeColor="text1"/>
                <w:szCs w:val="26"/>
              </w:rPr>
            </w:pPr>
            <w:r w:rsidRPr="00962378">
              <w:rPr>
                <w:color w:val="000000" w:themeColor="text1"/>
                <w:szCs w:val="26"/>
              </w:rPr>
              <w:t xml:space="preserve">Khu vực chứa phế liệu </w:t>
            </w:r>
          </w:p>
        </w:tc>
        <w:tc>
          <w:tcPr>
            <w:tcW w:w="2126" w:type="dxa"/>
            <w:vAlign w:val="center"/>
          </w:tcPr>
          <w:p w14:paraId="557DD165" w14:textId="77777777" w:rsidR="00383855" w:rsidRPr="00962378" w:rsidRDefault="00383855" w:rsidP="00954D8F">
            <w:pPr>
              <w:spacing w:before="0" w:after="0" w:line="240" w:lineRule="auto"/>
              <w:jc w:val="center"/>
              <w:rPr>
                <w:color w:val="000000" w:themeColor="text1"/>
                <w:szCs w:val="26"/>
              </w:rPr>
            </w:pPr>
            <w:r w:rsidRPr="00962378">
              <w:rPr>
                <w:color w:val="000000" w:themeColor="text1"/>
                <w:szCs w:val="26"/>
              </w:rPr>
              <w:t>300 m</w:t>
            </w:r>
            <w:r w:rsidRPr="00962378">
              <w:rPr>
                <w:color w:val="000000" w:themeColor="text1"/>
                <w:szCs w:val="26"/>
                <w:vertAlign w:val="superscript"/>
              </w:rPr>
              <w:t>2</w:t>
            </w:r>
          </w:p>
        </w:tc>
        <w:tc>
          <w:tcPr>
            <w:tcW w:w="2977" w:type="dxa"/>
            <w:vAlign w:val="center"/>
          </w:tcPr>
          <w:p w14:paraId="56D6EBB4" w14:textId="77777777" w:rsidR="00383855" w:rsidRPr="00962378" w:rsidRDefault="00383855" w:rsidP="00954D8F">
            <w:pPr>
              <w:spacing w:before="0" w:after="0" w:line="240" w:lineRule="auto"/>
              <w:jc w:val="center"/>
              <w:rPr>
                <w:color w:val="000000" w:themeColor="text1"/>
                <w:szCs w:val="26"/>
              </w:rPr>
            </w:pPr>
            <w:r w:rsidRPr="00962378">
              <w:rPr>
                <w:color w:val="000000" w:themeColor="text1"/>
                <w:szCs w:val="26"/>
              </w:rPr>
              <w:t>183 m</w:t>
            </w:r>
            <w:r w:rsidRPr="00962378">
              <w:rPr>
                <w:color w:val="000000" w:themeColor="text1"/>
                <w:szCs w:val="26"/>
                <w:vertAlign w:val="superscript"/>
              </w:rPr>
              <w:t>2</w:t>
            </w:r>
          </w:p>
        </w:tc>
        <w:tc>
          <w:tcPr>
            <w:tcW w:w="2552" w:type="dxa"/>
            <w:vMerge/>
            <w:vAlign w:val="center"/>
          </w:tcPr>
          <w:p w14:paraId="0E1D3455" w14:textId="77777777" w:rsidR="00383855" w:rsidRPr="00962378" w:rsidRDefault="00383855" w:rsidP="00954D8F">
            <w:pPr>
              <w:spacing w:before="0" w:after="0" w:line="240" w:lineRule="auto"/>
              <w:jc w:val="center"/>
              <w:rPr>
                <w:b/>
                <w:color w:val="000000" w:themeColor="text1"/>
                <w:szCs w:val="26"/>
              </w:rPr>
            </w:pPr>
          </w:p>
        </w:tc>
      </w:tr>
    </w:tbl>
    <w:p w14:paraId="298F2123" w14:textId="77777777" w:rsidR="00E72341" w:rsidRPr="00962378" w:rsidRDefault="00E72341" w:rsidP="00E72341">
      <w:pPr>
        <w:pStyle w:val="0Hoathi0"/>
        <w:rPr>
          <w:color w:val="000000" w:themeColor="text1"/>
          <w:lang w:val="en-GB"/>
        </w:rPr>
      </w:pPr>
      <w:r w:rsidRPr="00962378">
        <w:rPr>
          <w:color w:val="000000" w:themeColor="text1"/>
          <w:lang w:val="en-GB"/>
        </w:rPr>
        <w:t>Đánh giá thay đổi</w:t>
      </w:r>
    </w:p>
    <w:p w14:paraId="72F7146D" w14:textId="77777777" w:rsidR="00E72341" w:rsidRPr="00962378" w:rsidRDefault="00E72341" w:rsidP="00E72341">
      <w:pPr>
        <w:pStyle w:val="0Normal"/>
        <w:spacing w:before="0" w:after="0" w:line="312" w:lineRule="auto"/>
        <w:rPr>
          <w:color w:val="000000" w:themeColor="text1"/>
          <w:lang w:val="en-GB"/>
        </w:rPr>
      </w:pPr>
      <w:r w:rsidRPr="00962378">
        <w:rPr>
          <w:color w:val="000000" w:themeColor="text1"/>
          <w:lang w:val="en-GB"/>
        </w:rPr>
        <w:t>Các công trình bảo vệ môi trường có thay đổi tuy nhiên không làm tăng quy mô, công suất, thay đổi công nghệ sản xuất hoặc làm gia tăng tác động đến môi trường, do vậy không thuộc đối tượng phải thực hiện đánh giá tác động môi trường trước khi thực hiện.</w:t>
      </w:r>
    </w:p>
    <w:p w14:paraId="0BD79C34" w14:textId="77777777" w:rsidR="00777283" w:rsidRPr="00962378" w:rsidRDefault="00777283" w:rsidP="00777283">
      <w:pPr>
        <w:pStyle w:val="Heading2"/>
        <w:rPr>
          <w:rFonts w:eastAsia="Times New Roman"/>
        </w:rPr>
      </w:pPr>
      <w:bookmarkStart w:id="200" w:name="_Toc108863325"/>
      <w:r w:rsidRPr="00962378">
        <w:rPr>
          <w:rFonts w:eastAsia="Times New Roman"/>
        </w:rPr>
        <w:t>3.</w:t>
      </w:r>
      <w:r w:rsidR="00FB013F" w:rsidRPr="00962378">
        <w:rPr>
          <w:rFonts w:eastAsia="Times New Roman"/>
        </w:rPr>
        <w:t>8</w:t>
      </w:r>
      <w:r w:rsidRPr="00962378">
        <w:rPr>
          <w:rFonts w:eastAsia="Times New Roman"/>
        </w:rPr>
        <w:t>. Kế hoạch, tiến độ, kết quả thực hiện phương án cải tạo, phục hồi môi trường, phương án bồi hoàn dạng sinh học đa</w:t>
      </w:r>
      <w:bookmarkEnd w:id="200"/>
      <w:r w:rsidRPr="00962378">
        <w:rPr>
          <w:rFonts w:eastAsia="Times New Roman"/>
        </w:rPr>
        <w:t xml:space="preserve"> </w:t>
      </w:r>
    </w:p>
    <w:p w14:paraId="69901B14" w14:textId="77777777" w:rsidR="00777283" w:rsidRPr="00962378" w:rsidRDefault="00777283" w:rsidP="00777283">
      <w:pPr>
        <w:rPr>
          <w:color w:val="000000" w:themeColor="text1"/>
        </w:rPr>
      </w:pPr>
      <w:r w:rsidRPr="00962378">
        <w:rPr>
          <w:color w:val="000000" w:themeColor="text1"/>
        </w:rPr>
        <w:tab/>
        <w:t>Không có</w:t>
      </w:r>
    </w:p>
    <w:p w14:paraId="586BC434" w14:textId="77777777" w:rsidR="00F81A44" w:rsidRPr="00962378" w:rsidRDefault="00F243EA" w:rsidP="00D0669A">
      <w:pPr>
        <w:pStyle w:val="Heading1"/>
        <w:rPr>
          <w:rFonts w:eastAsia="Times New Roman"/>
          <w:color w:val="000000" w:themeColor="text1"/>
        </w:rPr>
      </w:pPr>
      <w:r w:rsidRPr="00962378">
        <w:rPr>
          <w:color w:val="000000" w:themeColor="text1"/>
        </w:rPr>
        <w:br w:type="column"/>
      </w:r>
      <w:bookmarkStart w:id="201" w:name="_Toc108863326"/>
      <w:r w:rsidRPr="00962378">
        <w:rPr>
          <w:color w:val="000000" w:themeColor="text1"/>
        </w:rPr>
        <w:lastRenderedPageBreak/>
        <w:t xml:space="preserve">CHƯƠNG IV: </w:t>
      </w:r>
      <w:r w:rsidR="00F81A44" w:rsidRPr="00962378">
        <w:rPr>
          <w:rFonts w:eastAsia="Times New Roman"/>
          <w:color w:val="000000" w:themeColor="text1"/>
        </w:rPr>
        <w:t>NỘI</w:t>
      </w:r>
      <w:r w:rsidRPr="00962378">
        <w:rPr>
          <w:rFonts w:eastAsia="Times New Roman"/>
          <w:color w:val="000000" w:themeColor="text1"/>
        </w:rPr>
        <w:t xml:space="preserve"> DUNG ĐỀ NGHỊ CẤP GIẤY PHÉP </w:t>
      </w:r>
      <w:r w:rsidR="003C3CCB" w:rsidRPr="00962378">
        <w:rPr>
          <w:rFonts w:eastAsia="Times New Roman"/>
          <w:color w:val="000000" w:themeColor="text1"/>
        </w:rPr>
        <w:br/>
      </w:r>
      <w:r w:rsidRPr="00962378">
        <w:rPr>
          <w:rFonts w:eastAsia="Times New Roman"/>
          <w:color w:val="000000" w:themeColor="text1"/>
        </w:rPr>
        <w:t>MÔI T</w:t>
      </w:r>
      <w:r w:rsidR="00F81A44" w:rsidRPr="00962378">
        <w:rPr>
          <w:rFonts w:eastAsia="Times New Roman"/>
          <w:color w:val="000000" w:themeColor="text1"/>
        </w:rPr>
        <w:t>RƯỜNG</w:t>
      </w:r>
      <w:bookmarkEnd w:id="201"/>
    </w:p>
    <w:p w14:paraId="3952D4FC" w14:textId="77777777" w:rsidR="00F81A44" w:rsidRPr="00962378" w:rsidRDefault="00F93061" w:rsidP="005C682B">
      <w:pPr>
        <w:pStyle w:val="Heading2"/>
        <w:rPr>
          <w:rFonts w:eastAsia="Times New Roman"/>
        </w:rPr>
      </w:pPr>
      <w:bookmarkStart w:id="202" w:name="_Toc108863327"/>
      <w:r w:rsidRPr="00962378">
        <w:rPr>
          <w:rFonts w:eastAsia="Times New Roman"/>
        </w:rPr>
        <w:t>4.</w:t>
      </w:r>
      <w:r w:rsidR="005C682B" w:rsidRPr="00962378">
        <w:rPr>
          <w:rFonts w:eastAsia="Times New Roman"/>
        </w:rPr>
        <w:t>1.</w:t>
      </w:r>
      <w:r w:rsidRPr="00962378">
        <w:rPr>
          <w:rFonts w:eastAsia="Times New Roman"/>
        </w:rPr>
        <w:t xml:space="preserve"> </w:t>
      </w:r>
      <w:r w:rsidR="00F81A44" w:rsidRPr="00962378">
        <w:rPr>
          <w:rFonts w:eastAsia="Times New Roman"/>
        </w:rPr>
        <w:t>Nội dung đề nghị cấp phép đối với nước thải</w:t>
      </w:r>
      <w:bookmarkEnd w:id="202"/>
      <w:r w:rsidR="00F81A44" w:rsidRPr="00962378">
        <w:rPr>
          <w:rFonts w:eastAsia="Times New Roman"/>
        </w:rPr>
        <w:t xml:space="preserve"> </w:t>
      </w:r>
    </w:p>
    <w:p w14:paraId="39C19613" w14:textId="77777777" w:rsidR="005C682B" w:rsidRPr="00962378" w:rsidRDefault="005C682B" w:rsidP="00F93061">
      <w:pPr>
        <w:pStyle w:val="abc"/>
        <w:numPr>
          <w:ilvl w:val="0"/>
          <w:numId w:val="0"/>
        </w:numPr>
        <w:rPr>
          <w:color w:val="000000" w:themeColor="text1"/>
        </w:rPr>
      </w:pPr>
      <w:r w:rsidRPr="00962378">
        <w:rPr>
          <w:color w:val="000000" w:themeColor="text1"/>
        </w:rPr>
        <w:t>a. Nguồn phát sinh</w:t>
      </w:r>
      <w:r w:rsidR="00CE2D52" w:rsidRPr="00962378">
        <w:rPr>
          <w:color w:val="000000" w:themeColor="text1"/>
        </w:rPr>
        <w:t xml:space="preserve"> nước thải</w:t>
      </w:r>
    </w:p>
    <w:p w14:paraId="52A7182A" w14:textId="77777777" w:rsidR="00CE2D52" w:rsidRPr="00962378" w:rsidRDefault="00CE2D52" w:rsidP="00CE2D52">
      <w:pPr>
        <w:spacing w:after="0" w:line="240" w:lineRule="auto"/>
        <w:rPr>
          <w:rFonts w:eastAsia="Times New Roman"/>
          <w:color w:val="000000" w:themeColor="text1"/>
          <w:szCs w:val="26"/>
          <w:shd w:val="clear" w:color="auto" w:fill="FFFFFF"/>
          <w:lang w:val="pt-BR"/>
        </w:rPr>
      </w:pPr>
      <w:r w:rsidRPr="00962378">
        <w:rPr>
          <w:rFonts w:eastAsia="Times New Roman"/>
          <w:color w:val="000000" w:themeColor="text1"/>
          <w:szCs w:val="26"/>
          <w:shd w:val="clear" w:color="auto" w:fill="FFFFFF"/>
          <w:lang w:val="pt-BR"/>
        </w:rPr>
        <w:t xml:space="preserve">Nguồn phát sinh nước thải trong quá trình hoạt động của </w:t>
      </w:r>
      <w:r w:rsidR="00F44F38" w:rsidRPr="00962378">
        <w:rPr>
          <w:rFonts w:eastAsia="Times New Roman"/>
          <w:color w:val="000000" w:themeColor="text1"/>
          <w:szCs w:val="26"/>
          <w:shd w:val="clear" w:color="auto" w:fill="FFFFFF"/>
          <w:lang w:val="pt-BR"/>
        </w:rPr>
        <w:t>công ty</w:t>
      </w:r>
      <w:r w:rsidRPr="00962378">
        <w:rPr>
          <w:rFonts w:eastAsia="Times New Roman"/>
          <w:color w:val="000000" w:themeColor="text1"/>
          <w:szCs w:val="26"/>
          <w:shd w:val="clear" w:color="auto" w:fill="FFFFFF"/>
          <w:lang w:val="pt-BR"/>
        </w:rPr>
        <w:t>:</w:t>
      </w:r>
    </w:p>
    <w:p w14:paraId="6F56E51D" w14:textId="77777777" w:rsidR="00F44F38" w:rsidRPr="00962378" w:rsidRDefault="00F44F38" w:rsidP="00F44F38">
      <w:pPr>
        <w:pStyle w:val="1C4-Bang"/>
        <w:rPr>
          <w:color w:val="000000" w:themeColor="text1"/>
          <w:shd w:val="clear" w:color="auto" w:fill="FFFFFF"/>
        </w:rPr>
      </w:pPr>
      <w:bookmarkStart w:id="203" w:name="_Toc110330108"/>
      <w:bookmarkStart w:id="204" w:name="_Toc110330323"/>
      <w:r w:rsidRPr="00962378">
        <w:rPr>
          <w:color w:val="000000" w:themeColor="text1"/>
          <w:shd w:val="clear" w:color="auto" w:fill="FFFFFF"/>
        </w:rPr>
        <w:t>Nguồn phát sinh nước thải</w:t>
      </w:r>
      <w:bookmarkEnd w:id="203"/>
      <w:bookmarkEnd w:id="204"/>
    </w:p>
    <w:tbl>
      <w:tblPr>
        <w:tblStyle w:val="TableGrid"/>
        <w:tblW w:w="8500" w:type="dxa"/>
        <w:jc w:val="center"/>
        <w:tblLayout w:type="fixed"/>
        <w:tblLook w:val="04A0" w:firstRow="1" w:lastRow="0" w:firstColumn="1" w:lastColumn="0" w:noHBand="0" w:noVBand="1"/>
      </w:tblPr>
      <w:tblGrid>
        <w:gridCol w:w="703"/>
        <w:gridCol w:w="3970"/>
        <w:gridCol w:w="2410"/>
        <w:gridCol w:w="1417"/>
      </w:tblGrid>
      <w:tr w:rsidR="00962378" w:rsidRPr="00962378" w14:paraId="0F76921B" w14:textId="77777777" w:rsidTr="0093398E">
        <w:trPr>
          <w:trHeight w:val="617"/>
          <w:tblHeader/>
          <w:jc w:val="center"/>
        </w:trPr>
        <w:tc>
          <w:tcPr>
            <w:tcW w:w="703" w:type="dxa"/>
            <w:vAlign w:val="center"/>
          </w:tcPr>
          <w:p w14:paraId="73A06BEA" w14:textId="77777777" w:rsidR="00F44F38" w:rsidRPr="00962378" w:rsidRDefault="00F44F38" w:rsidP="00F44F38">
            <w:pPr>
              <w:pStyle w:val="0Tieudebang"/>
              <w:spacing w:before="0" w:after="0"/>
              <w:ind w:left="-120"/>
              <w:rPr>
                <w:color w:val="000000" w:themeColor="text1"/>
                <w:szCs w:val="26"/>
              </w:rPr>
            </w:pPr>
            <w:r w:rsidRPr="00962378">
              <w:rPr>
                <w:color w:val="000000" w:themeColor="text1"/>
                <w:szCs w:val="26"/>
              </w:rPr>
              <w:t>STT</w:t>
            </w:r>
          </w:p>
        </w:tc>
        <w:tc>
          <w:tcPr>
            <w:tcW w:w="3970" w:type="dxa"/>
            <w:vAlign w:val="center"/>
          </w:tcPr>
          <w:p w14:paraId="6C58DCE0" w14:textId="77777777" w:rsidR="00F44F38" w:rsidRPr="00962378" w:rsidRDefault="00F44F38" w:rsidP="00F44F38">
            <w:pPr>
              <w:pStyle w:val="0Tieudebang"/>
              <w:spacing w:before="0" w:after="0"/>
              <w:rPr>
                <w:color w:val="000000" w:themeColor="text1"/>
                <w:szCs w:val="26"/>
              </w:rPr>
            </w:pPr>
            <w:r w:rsidRPr="00962378">
              <w:rPr>
                <w:color w:val="000000" w:themeColor="text1"/>
                <w:szCs w:val="26"/>
              </w:rPr>
              <w:t>Loại nước thải</w:t>
            </w:r>
          </w:p>
        </w:tc>
        <w:tc>
          <w:tcPr>
            <w:tcW w:w="2410" w:type="dxa"/>
            <w:vAlign w:val="center"/>
          </w:tcPr>
          <w:p w14:paraId="281E7ABB" w14:textId="77777777" w:rsidR="00F44F38" w:rsidRPr="00962378" w:rsidRDefault="00F44F38" w:rsidP="00F44F38">
            <w:pPr>
              <w:pStyle w:val="0Tieudebang"/>
              <w:spacing w:before="0" w:after="0"/>
              <w:rPr>
                <w:color w:val="000000" w:themeColor="text1"/>
                <w:szCs w:val="26"/>
              </w:rPr>
            </w:pPr>
            <w:r w:rsidRPr="00962378">
              <w:rPr>
                <w:color w:val="000000" w:themeColor="text1"/>
                <w:szCs w:val="26"/>
              </w:rPr>
              <w:t>Nguồn phát sinh</w:t>
            </w:r>
          </w:p>
        </w:tc>
        <w:tc>
          <w:tcPr>
            <w:tcW w:w="1417" w:type="dxa"/>
            <w:vAlign w:val="center"/>
          </w:tcPr>
          <w:p w14:paraId="34572D6E" w14:textId="77777777" w:rsidR="00F44F38" w:rsidRPr="00962378" w:rsidRDefault="00F44F38" w:rsidP="00F44F38">
            <w:pPr>
              <w:pStyle w:val="0Tieudebang"/>
              <w:spacing w:before="0" w:after="0"/>
              <w:rPr>
                <w:color w:val="000000" w:themeColor="text1"/>
                <w:szCs w:val="26"/>
              </w:rPr>
            </w:pPr>
            <w:r w:rsidRPr="00962378">
              <w:rPr>
                <w:color w:val="000000" w:themeColor="text1"/>
                <w:szCs w:val="26"/>
              </w:rPr>
              <w:t>Lượng xả thải</w:t>
            </w:r>
            <w:r w:rsidR="0093398E" w:rsidRPr="00962378">
              <w:rPr>
                <w:color w:val="000000" w:themeColor="text1"/>
                <w:szCs w:val="26"/>
              </w:rPr>
              <w:t xml:space="preserve"> (m</w:t>
            </w:r>
            <w:r w:rsidR="0093398E" w:rsidRPr="00962378">
              <w:rPr>
                <w:color w:val="000000" w:themeColor="text1"/>
                <w:szCs w:val="26"/>
                <w:vertAlign w:val="superscript"/>
              </w:rPr>
              <w:t>3</w:t>
            </w:r>
            <w:r w:rsidR="0093398E" w:rsidRPr="00962378">
              <w:rPr>
                <w:color w:val="000000" w:themeColor="text1"/>
                <w:szCs w:val="26"/>
              </w:rPr>
              <w:t>/ngày</w:t>
            </w:r>
          </w:p>
        </w:tc>
      </w:tr>
      <w:tr w:rsidR="00962378" w:rsidRPr="00962378" w14:paraId="61F23B9F" w14:textId="77777777" w:rsidTr="0093398E">
        <w:trPr>
          <w:trHeight w:val="70"/>
          <w:jc w:val="center"/>
        </w:trPr>
        <w:tc>
          <w:tcPr>
            <w:tcW w:w="703" w:type="dxa"/>
            <w:vMerge w:val="restart"/>
            <w:vAlign w:val="center"/>
          </w:tcPr>
          <w:p w14:paraId="52CFD1AD" w14:textId="77777777" w:rsidR="00F44F38" w:rsidRPr="00962378" w:rsidRDefault="00F44F38">
            <w:pPr>
              <w:pStyle w:val="ListParagraph"/>
              <w:numPr>
                <w:ilvl w:val="0"/>
                <w:numId w:val="56"/>
              </w:numPr>
              <w:spacing w:line="240" w:lineRule="auto"/>
              <w:ind w:left="22" w:right="27" w:firstLine="0"/>
              <w:jc w:val="center"/>
              <w:rPr>
                <w:color w:val="000000" w:themeColor="text1"/>
                <w:szCs w:val="26"/>
              </w:rPr>
            </w:pPr>
          </w:p>
        </w:tc>
        <w:tc>
          <w:tcPr>
            <w:tcW w:w="3970" w:type="dxa"/>
            <w:vMerge w:val="restart"/>
            <w:vAlign w:val="center"/>
          </w:tcPr>
          <w:p w14:paraId="09ABB8B6" w14:textId="77777777" w:rsidR="00F44F38" w:rsidRPr="00962378" w:rsidRDefault="00F44F38" w:rsidP="00F44F38">
            <w:pPr>
              <w:spacing w:before="0" w:after="0" w:line="240" w:lineRule="auto"/>
              <w:jc w:val="left"/>
              <w:rPr>
                <w:color w:val="000000" w:themeColor="text1"/>
                <w:szCs w:val="26"/>
              </w:rPr>
            </w:pPr>
            <w:r w:rsidRPr="00962378">
              <w:rPr>
                <w:color w:val="000000" w:themeColor="text1"/>
                <w:szCs w:val="26"/>
              </w:rPr>
              <w:t>Nước thải sinh hoạt</w:t>
            </w:r>
          </w:p>
        </w:tc>
        <w:tc>
          <w:tcPr>
            <w:tcW w:w="2410" w:type="dxa"/>
          </w:tcPr>
          <w:p w14:paraId="1BD9CFF2" w14:textId="77777777" w:rsidR="00F44F38" w:rsidRPr="00962378" w:rsidRDefault="00F44F38" w:rsidP="00F44F38">
            <w:pPr>
              <w:spacing w:before="0" w:after="0" w:line="240" w:lineRule="auto"/>
              <w:jc w:val="center"/>
              <w:rPr>
                <w:color w:val="000000" w:themeColor="text1"/>
                <w:szCs w:val="26"/>
              </w:rPr>
            </w:pPr>
            <w:r w:rsidRPr="00962378">
              <w:rPr>
                <w:color w:val="000000" w:themeColor="text1"/>
                <w:szCs w:val="26"/>
              </w:rPr>
              <w:t>22 nhà vệ sinh</w:t>
            </w:r>
          </w:p>
        </w:tc>
        <w:tc>
          <w:tcPr>
            <w:tcW w:w="1417" w:type="dxa"/>
            <w:vAlign w:val="center"/>
          </w:tcPr>
          <w:p w14:paraId="0E0B48BD" w14:textId="77777777" w:rsidR="00F44F38" w:rsidRPr="00962378" w:rsidRDefault="00F44F38" w:rsidP="00F44F38">
            <w:pPr>
              <w:spacing w:before="0" w:after="0" w:line="240" w:lineRule="auto"/>
              <w:jc w:val="center"/>
              <w:rPr>
                <w:color w:val="000000" w:themeColor="text1"/>
                <w:szCs w:val="26"/>
              </w:rPr>
            </w:pPr>
            <w:r w:rsidRPr="00962378">
              <w:rPr>
                <w:color w:val="000000" w:themeColor="text1"/>
                <w:szCs w:val="26"/>
              </w:rPr>
              <w:t>80</w:t>
            </w:r>
          </w:p>
        </w:tc>
      </w:tr>
      <w:tr w:rsidR="00962378" w:rsidRPr="00962378" w14:paraId="0B236AA5" w14:textId="77777777" w:rsidTr="0093398E">
        <w:trPr>
          <w:trHeight w:val="277"/>
          <w:jc w:val="center"/>
        </w:trPr>
        <w:tc>
          <w:tcPr>
            <w:tcW w:w="703" w:type="dxa"/>
            <w:vMerge/>
            <w:vAlign w:val="center"/>
          </w:tcPr>
          <w:p w14:paraId="24E62F1C" w14:textId="77777777" w:rsidR="00F44F38" w:rsidRPr="00962378" w:rsidRDefault="00F44F38">
            <w:pPr>
              <w:pStyle w:val="ListParagraph"/>
              <w:numPr>
                <w:ilvl w:val="0"/>
                <w:numId w:val="56"/>
              </w:numPr>
              <w:spacing w:line="240" w:lineRule="auto"/>
              <w:ind w:left="22" w:right="27" w:firstLine="0"/>
              <w:jc w:val="center"/>
              <w:rPr>
                <w:color w:val="000000" w:themeColor="text1"/>
                <w:szCs w:val="26"/>
              </w:rPr>
            </w:pPr>
          </w:p>
        </w:tc>
        <w:tc>
          <w:tcPr>
            <w:tcW w:w="3970" w:type="dxa"/>
            <w:vMerge/>
            <w:vAlign w:val="center"/>
          </w:tcPr>
          <w:p w14:paraId="2DAA11AD" w14:textId="77777777" w:rsidR="00F44F38" w:rsidRPr="00962378" w:rsidRDefault="00F44F38" w:rsidP="00F44F38">
            <w:pPr>
              <w:spacing w:before="0" w:after="0" w:line="240" w:lineRule="auto"/>
              <w:jc w:val="left"/>
              <w:rPr>
                <w:color w:val="000000" w:themeColor="text1"/>
                <w:szCs w:val="26"/>
              </w:rPr>
            </w:pPr>
          </w:p>
        </w:tc>
        <w:tc>
          <w:tcPr>
            <w:tcW w:w="2410" w:type="dxa"/>
          </w:tcPr>
          <w:p w14:paraId="7074DEC7" w14:textId="77777777" w:rsidR="00F44F38" w:rsidRPr="00962378" w:rsidRDefault="00F44F38" w:rsidP="00F44F38">
            <w:pPr>
              <w:spacing w:before="0" w:after="0" w:line="240" w:lineRule="auto"/>
              <w:jc w:val="center"/>
              <w:rPr>
                <w:color w:val="000000" w:themeColor="text1"/>
                <w:szCs w:val="26"/>
              </w:rPr>
            </w:pPr>
            <w:r w:rsidRPr="00962378">
              <w:rPr>
                <w:color w:val="000000" w:themeColor="text1"/>
                <w:szCs w:val="26"/>
              </w:rPr>
              <w:t>1 nhà ăn</w:t>
            </w:r>
          </w:p>
        </w:tc>
        <w:tc>
          <w:tcPr>
            <w:tcW w:w="1417" w:type="dxa"/>
            <w:vAlign w:val="center"/>
          </w:tcPr>
          <w:p w14:paraId="4E937CB1" w14:textId="77777777" w:rsidR="00F44F38" w:rsidRPr="00962378" w:rsidRDefault="00F44F38" w:rsidP="00F44F38">
            <w:pPr>
              <w:spacing w:before="0" w:after="0" w:line="240" w:lineRule="auto"/>
              <w:jc w:val="center"/>
              <w:rPr>
                <w:color w:val="000000" w:themeColor="text1"/>
                <w:szCs w:val="26"/>
              </w:rPr>
            </w:pPr>
            <w:r w:rsidRPr="00962378">
              <w:rPr>
                <w:color w:val="000000" w:themeColor="text1"/>
                <w:szCs w:val="26"/>
              </w:rPr>
              <w:t>20</w:t>
            </w:r>
          </w:p>
        </w:tc>
      </w:tr>
      <w:tr w:rsidR="00962378" w:rsidRPr="00962378" w14:paraId="2D0C53AB" w14:textId="77777777" w:rsidTr="0093398E">
        <w:trPr>
          <w:trHeight w:val="235"/>
          <w:jc w:val="center"/>
        </w:trPr>
        <w:tc>
          <w:tcPr>
            <w:tcW w:w="703" w:type="dxa"/>
            <w:vAlign w:val="center"/>
          </w:tcPr>
          <w:p w14:paraId="68BEF556" w14:textId="77777777" w:rsidR="00F44F38" w:rsidRPr="00962378" w:rsidRDefault="00F44F38">
            <w:pPr>
              <w:pStyle w:val="ListParagraph"/>
              <w:numPr>
                <w:ilvl w:val="0"/>
                <w:numId w:val="56"/>
              </w:numPr>
              <w:spacing w:line="240" w:lineRule="auto"/>
              <w:ind w:left="22" w:right="27" w:firstLine="0"/>
              <w:jc w:val="center"/>
              <w:rPr>
                <w:color w:val="000000" w:themeColor="text1"/>
                <w:szCs w:val="26"/>
              </w:rPr>
            </w:pPr>
          </w:p>
        </w:tc>
        <w:tc>
          <w:tcPr>
            <w:tcW w:w="3970" w:type="dxa"/>
            <w:vAlign w:val="center"/>
          </w:tcPr>
          <w:p w14:paraId="00D6C355" w14:textId="77777777" w:rsidR="00F44F38" w:rsidRPr="00962378" w:rsidRDefault="00F44F38" w:rsidP="00F44F38">
            <w:pPr>
              <w:spacing w:before="0" w:after="0" w:line="240" w:lineRule="auto"/>
              <w:jc w:val="left"/>
              <w:rPr>
                <w:color w:val="000000" w:themeColor="text1"/>
                <w:szCs w:val="26"/>
              </w:rPr>
            </w:pPr>
            <w:r w:rsidRPr="00962378">
              <w:rPr>
                <w:color w:val="000000" w:themeColor="text1"/>
                <w:szCs w:val="26"/>
              </w:rPr>
              <w:t xml:space="preserve">Nước thải từ máy nhuộm vải </w:t>
            </w:r>
          </w:p>
        </w:tc>
        <w:tc>
          <w:tcPr>
            <w:tcW w:w="2410" w:type="dxa"/>
          </w:tcPr>
          <w:p w14:paraId="4A10343F" w14:textId="77777777" w:rsidR="00F44F38" w:rsidRPr="00962378" w:rsidRDefault="00F44F38" w:rsidP="00F44F38">
            <w:pPr>
              <w:spacing w:before="0" w:after="0" w:line="240" w:lineRule="auto"/>
              <w:jc w:val="center"/>
              <w:rPr>
                <w:color w:val="000000" w:themeColor="text1"/>
                <w:szCs w:val="26"/>
              </w:rPr>
            </w:pPr>
            <w:r w:rsidRPr="00962378">
              <w:rPr>
                <w:color w:val="000000" w:themeColor="text1"/>
                <w:szCs w:val="26"/>
              </w:rPr>
              <w:t>77 máy nhuộm</w:t>
            </w:r>
          </w:p>
        </w:tc>
        <w:tc>
          <w:tcPr>
            <w:tcW w:w="1417" w:type="dxa"/>
            <w:vAlign w:val="center"/>
          </w:tcPr>
          <w:p w14:paraId="6AB140B5" w14:textId="77777777" w:rsidR="00F44F38" w:rsidRPr="00962378" w:rsidRDefault="00F44F38" w:rsidP="00F44F38">
            <w:pPr>
              <w:spacing w:before="0" w:after="0" w:line="240" w:lineRule="auto"/>
              <w:jc w:val="center"/>
              <w:rPr>
                <w:color w:val="000000" w:themeColor="text1"/>
                <w:szCs w:val="26"/>
              </w:rPr>
            </w:pPr>
            <w:r w:rsidRPr="00962378">
              <w:rPr>
                <w:color w:val="000000" w:themeColor="text1"/>
                <w:szCs w:val="26"/>
              </w:rPr>
              <w:t>4.110</w:t>
            </w:r>
          </w:p>
        </w:tc>
      </w:tr>
      <w:tr w:rsidR="00962378" w:rsidRPr="00962378" w14:paraId="344BDA2A" w14:textId="77777777" w:rsidTr="0093398E">
        <w:trPr>
          <w:trHeight w:val="70"/>
          <w:jc w:val="center"/>
        </w:trPr>
        <w:tc>
          <w:tcPr>
            <w:tcW w:w="703" w:type="dxa"/>
            <w:vAlign w:val="center"/>
          </w:tcPr>
          <w:p w14:paraId="4CF2A0E2" w14:textId="77777777" w:rsidR="00F44F38" w:rsidRPr="00962378" w:rsidRDefault="00F44F38">
            <w:pPr>
              <w:pStyle w:val="ListParagraph"/>
              <w:numPr>
                <w:ilvl w:val="0"/>
                <w:numId w:val="56"/>
              </w:numPr>
              <w:spacing w:line="240" w:lineRule="auto"/>
              <w:ind w:left="22" w:right="27" w:firstLine="0"/>
              <w:jc w:val="center"/>
              <w:rPr>
                <w:color w:val="000000" w:themeColor="text1"/>
                <w:szCs w:val="26"/>
              </w:rPr>
            </w:pPr>
          </w:p>
        </w:tc>
        <w:tc>
          <w:tcPr>
            <w:tcW w:w="3970" w:type="dxa"/>
            <w:vAlign w:val="center"/>
          </w:tcPr>
          <w:p w14:paraId="1312EF2C" w14:textId="77777777" w:rsidR="00F44F38" w:rsidRPr="00962378" w:rsidRDefault="00F44F38" w:rsidP="00F44F38">
            <w:pPr>
              <w:spacing w:before="0" w:after="0" w:line="240" w:lineRule="auto"/>
              <w:jc w:val="left"/>
              <w:rPr>
                <w:color w:val="000000" w:themeColor="text1"/>
                <w:szCs w:val="26"/>
              </w:rPr>
            </w:pPr>
            <w:r w:rsidRPr="00962378">
              <w:rPr>
                <w:color w:val="000000" w:themeColor="text1"/>
                <w:szCs w:val="26"/>
              </w:rPr>
              <w:t>Nước thải từ vệ sinh máy nhuộm</w:t>
            </w:r>
          </w:p>
        </w:tc>
        <w:tc>
          <w:tcPr>
            <w:tcW w:w="2410" w:type="dxa"/>
          </w:tcPr>
          <w:p w14:paraId="586E2221" w14:textId="77777777" w:rsidR="00F44F38" w:rsidRPr="00962378" w:rsidRDefault="00F44F38" w:rsidP="00F44F38">
            <w:pPr>
              <w:pStyle w:val="0noidungbang"/>
              <w:spacing w:before="0" w:after="0"/>
            </w:pPr>
            <w:r w:rsidRPr="00962378">
              <w:t>77 máy nhuộm</w:t>
            </w:r>
          </w:p>
        </w:tc>
        <w:tc>
          <w:tcPr>
            <w:tcW w:w="1417" w:type="dxa"/>
            <w:vAlign w:val="center"/>
          </w:tcPr>
          <w:p w14:paraId="14204034" w14:textId="77777777" w:rsidR="00F44F38" w:rsidRPr="00962378" w:rsidRDefault="00F44F38" w:rsidP="00F44F38">
            <w:pPr>
              <w:pStyle w:val="0noidungbang"/>
              <w:spacing w:before="0" w:after="0"/>
            </w:pPr>
            <w:r w:rsidRPr="00962378">
              <w:t>15,5</w:t>
            </w:r>
          </w:p>
        </w:tc>
      </w:tr>
      <w:tr w:rsidR="00962378" w:rsidRPr="00962378" w14:paraId="15621031" w14:textId="77777777" w:rsidTr="0093398E">
        <w:trPr>
          <w:trHeight w:val="126"/>
          <w:jc w:val="center"/>
        </w:trPr>
        <w:tc>
          <w:tcPr>
            <w:tcW w:w="703" w:type="dxa"/>
            <w:vAlign w:val="center"/>
          </w:tcPr>
          <w:p w14:paraId="5CFD5DD7" w14:textId="77777777" w:rsidR="00F44F38" w:rsidRPr="00962378" w:rsidRDefault="00F44F38">
            <w:pPr>
              <w:pStyle w:val="ListParagraph"/>
              <w:numPr>
                <w:ilvl w:val="0"/>
                <w:numId w:val="56"/>
              </w:numPr>
              <w:spacing w:line="240" w:lineRule="auto"/>
              <w:ind w:left="22" w:right="27" w:firstLine="0"/>
              <w:jc w:val="center"/>
              <w:rPr>
                <w:color w:val="000000" w:themeColor="text1"/>
                <w:szCs w:val="26"/>
              </w:rPr>
            </w:pPr>
          </w:p>
        </w:tc>
        <w:tc>
          <w:tcPr>
            <w:tcW w:w="3970" w:type="dxa"/>
            <w:vAlign w:val="center"/>
          </w:tcPr>
          <w:p w14:paraId="7F05E01C" w14:textId="77777777" w:rsidR="00F44F38" w:rsidRPr="00962378" w:rsidRDefault="00F44F38" w:rsidP="00F44F38">
            <w:pPr>
              <w:spacing w:before="0" w:after="0" w:line="240" w:lineRule="auto"/>
              <w:jc w:val="left"/>
              <w:rPr>
                <w:color w:val="000000" w:themeColor="text1"/>
                <w:szCs w:val="26"/>
              </w:rPr>
            </w:pPr>
            <w:r w:rsidRPr="00962378">
              <w:rPr>
                <w:color w:val="000000" w:themeColor="text1"/>
                <w:szCs w:val="26"/>
              </w:rPr>
              <w:t xml:space="preserve">Nước thải từ Rửa </w:t>
            </w:r>
            <w:proofErr w:type="gramStart"/>
            <w:r w:rsidRPr="00962378">
              <w:rPr>
                <w:color w:val="000000" w:themeColor="text1"/>
                <w:szCs w:val="26"/>
              </w:rPr>
              <w:t>bụi  cho</w:t>
            </w:r>
            <w:proofErr w:type="gramEnd"/>
            <w:r w:rsidRPr="00962378">
              <w:rPr>
                <w:color w:val="000000" w:themeColor="text1"/>
                <w:szCs w:val="26"/>
              </w:rPr>
              <w:t xml:space="preserve"> HTXL KT tĩnh điện</w:t>
            </w:r>
          </w:p>
        </w:tc>
        <w:tc>
          <w:tcPr>
            <w:tcW w:w="2410" w:type="dxa"/>
          </w:tcPr>
          <w:p w14:paraId="1F739EAA" w14:textId="77777777" w:rsidR="00F44F38" w:rsidRPr="00962378" w:rsidRDefault="00F44F38" w:rsidP="00F44F38">
            <w:pPr>
              <w:tabs>
                <w:tab w:val="clear" w:pos="432"/>
                <w:tab w:val="clear" w:pos="720"/>
              </w:tabs>
              <w:spacing w:before="0" w:after="0" w:line="240" w:lineRule="auto"/>
              <w:jc w:val="center"/>
              <w:rPr>
                <w:color w:val="000000" w:themeColor="text1"/>
                <w:szCs w:val="26"/>
              </w:rPr>
            </w:pPr>
            <w:r w:rsidRPr="00962378">
              <w:rPr>
                <w:color w:val="000000" w:themeColor="text1"/>
                <w:szCs w:val="26"/>
              </w:rPr>
              <w:t>02 hệ thống</w:t>
            </w:r>
          </w:p>
        </w:tc>
        <w:tc>
          <w:tcPr>
            <w:tcW w:w="1417" w:type="dxa"/>
            <w:vAlign w:val="center"/>
          </w:tcPr>
          <w:p w14:paraId="319AA96A" w14:textId="77777777" w:rsidR="00F44F38" w:rsidRPr="00962378" w:rsidRDefault="00F44F38" w:rsidP="00F44F38">
            <w:pPr>
              <w:tabs>
                <w:tab w:val="clear" w:pos="432"/>
                <w:tab w:val="clear" w:pos="720"/>
              </w:tabs>
              <w:spacing w:before="0" w:after="0" w:line="240" w:lineRule="auto"/>
              <w:jc w:val="center"/>
              <w:rPr>
                <w:color w:val="000000" w:themeColor="text1"/>
                <w:szCs w:val="26"/>
              </w:rPr>
            </w:pPr>
            <w:r w:rsidRPr="00962378">
              <w:rPr>
                <w:color w:val="000000" w:themeColor="text1"/>
                <w:szCs w:val="26"/>
              </w:rPr>
              <w:t>4</w:t>
            </w:r>
          </w:p>
        </w:tc>
      </w:tr>
      <w:tr w:rsidR="00962378" w:rsidRPr="00962378" w14:paraId="39B656D3" w14:textId="77777777" w:rsidTr="0093398E">
        <w:trPr>
          <w:trHeight w:val="126"/>
          <w:jc w:val="center"/>
        </w:trPr>
        <w:tc>
          <w:tcPr>
            <w:tcW w:w="703" w:type="dxa"/>
            <w:vAlign w:val="center"/>
          </w:tcPr>
          <w:p w14:paraId="6E13E29E" w14:textId="77777777" w:rsidR="00F44F38" w:rsidRPr="00962378" w:rsidRDefault="00F44F38">
            <w:pPr>
              <w:pStyle w:val="ListParagraph"/>
              <w:numPr>
                <w:ilvl w:val="0"/>
                <w:numId w:val="56"/>
              </w:numPr>
              <w:spacing w:line="240" w:lineRule="auto"/>
              <w:ind w:left="22" w:right="27" w:firstLine="0"/>
              <w:jc w:val="center"/>
              <w:rPr>
                <w:color w:val="000000" w:themeColor="text1"/>
                <w:szCs w:val="26"/>
              </w:rPr>
            </w:pPr>
          </w:p>
        </w:tc>
        <w:tc>
          <w:tcPr>
            <w:tcW w:w="3970" w:type="dxa"/>
            <w:vAlign w:val="center"/>
          </w:tcPr>
          <w:p w14:paraId="0BE9B7CB" w14:textId="77777777" w:rsidR="00F44F38" w:rsidRPr="00962378" w:rsidRDefault="00F44F38" w:rsidP="00F44F38">
            <w:pPr>
              <w:spacing w:before="0" w:after="0" w:line="240" w:lineRule="auto"/>
              <w:jc w:val="left"/>
              <w:rPr>
                <w:color w:val="000000" w:themeColor="text1"/>
                <w:szCs w:val="26"/>
              </w:rPr>
            </w:pPr>
            <w:r w:rsidRPr="00962378">
              <w:rPr>
                <w:color w:val="000000" w:themeColor="text1"/>
                <w:szCs w:val="26"/>
              </w:rPr>
              <w:t xml:space="preserve">Nước thải từ HT XLKT lò hơi, lò dầu </w:t>
            </w:r>
          </w:p>
        </w:tc>
        <w:tc>
          <w:tcPr>
            <w:tcW w:w="2410" w:type="dxa"/>
          </w:tcPr>
          <w:p w14:paraId="203CABE8" w14:textId="77777777" w:rsidR="00F44F38" w:rsidRPr="00962378" w:rsidRDefault="00F44F38" w:rsidP="00F44F38">
            <w:pPr>
              <w:tabs>
                <w:tab w:val="clear" w:pos="432"/>
                <w:tab w:val="clear" w:pos="720"/>
              </w:tabs>
              <w:spacing w:before="0" w:after="0" w:line="240" w:lineRule="auto"/>
              <w:jc w:val="center"/>
              <w:rPr>
                <w:color w:val="000000" w:themeColor="text1"/>
                <w:szCs w:val="26"/>
              </w:rPr>
            </w:pPr>
            <w:r w:rsidRPr="00962378">
              <w:rPr>
                <w:color w:val="000000" w:themeColor="text1"/>
                <w:szCs w:val="26"/>
              </w:rPr>
              <w:t>06 hệ thống</w:t>
            </w:r>
          </w:p>
        </w:tc>
        <w:tc>
          <w:tcPr>
            <w:tcW w:w="1417" w:type="dxa"/>
            <w:vAlign w:val="center"/>
          </w:tcPr>
          <w:p w14:paraId="529BAFDB" w14:textId="77777777" w:rsidR="00F44F38" w:rsidRPr="00962378" w:rsidRDefault="00F44F38" w:rsidP="00F44F38">
            <w:pPr>
              <w:tabs>
                <w:tab w:val="clear" w:pos="432"/>
                <w:tab w:val="clear" w:pos="720"/>
              </w:tabs>
              <w:spacing w:before="0" w:after="0" w:line="240" w:lineRule="auto"/>
              <w:jc w:val="center"/>
              <w:rPr>
                <w:color w:val="000000" w:themeColor="text1"/>
                <w:szCs w:val="26"/>
              </w:rPr>
            </w:pPr>
            <w:r w:rsidRPr="00962378">
              <w:rPr>
                <w:color w:val="000000" w:themeColor="text1"/>
                <w:szCs w:val="26"/>
              </w:rPr>
              <w:t>18</w:t>
            </w:r>
          </w:p>
        </w:tc>
      </w:tr>
      <w:tr w:rsidR="00962378" w:rsidRPr="00962378" w14:paraId="2273D4F0" w14:textId="77777777" w:rsidTr="0093398E">
        <w:trPr>
          <w:trHeight w:val="126"/>
          <w:jc w:val="center"/>
        </w:trPr>
        <w:tc>
          <w:tcPr>
            <w:tcW w:w="703" w:type="dxa"/>
            <w:vAlign w:val="center"/>
          </w:tcPr>
          <w:p w14:paraId="232DB692" w14:textId="77777777" w:rsidR="00F44F38" w:rsidRPr="00962378" w:rsidRDefault="00F44F38">
            <w:pPr>
              <w:pStyle w:val="ListParagraph"/>
              <w:numPr>
                <w:ilvl w:val="0"/>
                <w:numId w:val="56"/>
              </w:numPr>
              <w:spacing w:line="240" w:lineRule="auto"/>
              <w:ind w:left="22" w:right="27" w:firstLine="0"/>
              <w:jc w:val="center"/>
              <w:rPr>
                <w:color w:val="000000" w:themeColor="text1"/>
                <w:szCs w:val="26"/>
              </w:rPr>
            </w:pPr>
          </w:p>
        </w:tc>
        <w:tc>
          <w:tcPr>
            <w:tcW w:w="3970" w:type="dxa"/>
            <w:vAlign w:val="center"/>
          </w:tcPr>
          <w:p w14:paraId="2BC1B151" w14:textId="77777777" w:rsidR="00F44F38" w:rsidRPr="00962378" w:rsidRDefault="00F44F38" w:rsidP="00F44F38">
            <w:pPr>
              <w:spacing w:before="0" w:after="0" w:line="240" w:lineRule="auto"/>
              <w:jc w:val="left"/>
              <w:rPr>
                <w:color w:val="000000" w:themeColor="text1"/>
                <w:szCs w:val="26"/>
              </w:rPr>
            </w:pPr>
            <w:r w:rsidRPr="00962378">
              <w:rPr>
                <w:color w:val="000000" w:themeColor="text1"/>
                <w:szCs w:val="26"/>
              </w:rPr>
              <w:t>Nước thải từ Rửa xe ô tô</w:t>
            </w:r>
          </w:p>
        </w:tc>
        <w:tc>
          <w:tcPr>
            <w:tcW w:w="2410" w:type="dxa"/>
          </w:tcPr>
          <w:p w14:paraId="40BC45B2" w14:textId="77777777" w:rsidR="00F44F38" w:rsidRPr="00962378" w:rsidRDefault="00F44F38" w:rsidP="00F44F38">
            <w:pPr>
              <w:tabs>
                <w:tab w:val="clear" w:pos="432"/>
                <w:tab w:val="clear" w:pos="720"/>
              </w:tabs>
              <w:spacing w:before="0" w:after="0" w:line="240" w:lineRule="auto"/>
              <w:jc w:val="center"/>
              <w:rPr>
                <w:color w:val="000000" w:themeColor="text1"/>
                <w:szCs w:val="26"/>
              </w:rPr>
            </w:pPr>
            <w:r w:rsidRPr="00962378">
              <w:rPr>
                <w:color w:val="000000" w:themeColor="text1"/>
                <w:szCs w:val="26"/>
              </w:rPr>
              <w:t>18 xe</w:t>
            </w:r>
          </w:p>
        </w:tc>
        <w:tc>
          <w:tcPr>
            <w:tcW w:w="1417" w:type="dxa"/>
            <w:vAlign w:val="center"/>
          </w:tcPr>
          <w:p w14:paraId="11CA8C44" w14:textId="77777777" w:rsidR="00F44F38" w:rsidRPr="00962378" w:rsidRDefault="00F44F38" w:rsidP="00F44F38">
            <w:pPr>
              <w:tabs>
                <w:tab w:val="clear" w:pos="432"/>
                <w:tab w:val="clear" w:pos="720"/>
              </w:tabs>
              <w:spacing w:before="0" w:after="0" w:line="240" w:lineRule="auto"/>
              <w:jc w:val="center"/>
              <w:rPr>
                <w:color w:val="000000" w:themeColor="text1"/>
                <w:szCs w:val="26"/>
              </w:rPr>
            </w:pPr>
            <w:r w:rsidRPr="00962378">
              <w:rPr>
                <w:color w:val="000000" w:themeColor="text1"/>
                <w:szCs w:val="26"/>
              </w:rPr>
              <w:t>7,2</w:t>
            </w:r>
          </w:p>
        </w:tc>
      </w:tr>
      <w:tr w:rsidR="00962378" w:rsidRPr="00962378" w14:paraId="6793EC8B" w14:textId="77777777" w:rsidTr="0093398E">
        <w:trPr>
          <w:trHeight w:val="126"/>
          <w:jc w:val="center"/>
        </w:trPr>
        <w:tc>
          <w:tcPr>
            <w:tcW w:w="703" w:type="dxa"/>
            <w:vAlign w:val="center"/>
          </w:tcPr>
          <w:p w14:paraId="50BCB28F" w14:textId="77777777" w:rsidR="00F44F38" w:rsidRPr="00962378" w:rsidRDefault="00F44F38">
            <w:pPr>
              <w:pStyle w:val="ListParagraph"/>
              <w:numPr>
                <w:ilvl w:val="0"/>
                <w:numId w:val="56"/>
              </w:numPr>
              <w:spacing w:line="240" w:lineRule="auto"/>
              <w:ind w:left="22" w:right="27" w:firstLine="0"/>
              <w:jc w:val="center"/>
              <w:rPr>
                <w:color w:val="000000" w:themeColor="text1"/>
                <w:szCs w:val="26"/>
              </w:rPr>
            </w:pPr>
          </w:p>
        </w:tc>
        <w:tc>
          <w:tcPr>
            <w:tcW w:w="3970" w:type="dxa"/>
            <w:vAlign w:val="center"/>
          </w:tcPr>
          <w:p w14:paraId="721AFAB4" w14:textId="77777777" w:rsidR="00F44F38" w:rsidRPr="00962378" w:rsidRDefault="00F44F38" w:rsidP="00F44F38">
            <w:pPr>
              <w:spacing w:before="0" w:after="0" w:line="240" w:lineRule="auto"/>
              <w:jc w:val="left"/>
              <w:rPr>
                <w:color w:val="000000" w:themeColor="text1"/>
                <w:szCs w:val="26"/>
              </w:rPr>
            </w:pPr>
            <w:r w:rsidRPr="00962378">
              <w:rPr>
                <w:color w:val="000000" w:themeColor="text1"/>
                <w:szCs w:val="26"/>
              </w:rPr>
              <w:t>Nước thải từ vệ sinh nhà xưởng</w:t>
            </w:r>
          </w:p>
        </w:tc>
        <w:tc>
          <w:tcPr>
            <w:tcW w:w="2410" w:type="dxa"/>
          </w:tcPr>
          <w:p w14:paraId="1010B4AB" w14:textId="77777777" w:rsidR="00F44F38" w:rsidRPr="00962378" w:rsidRDefault="00F44F38" w:rsidP="00F44F38">
            <w:pPr>
              <w:tabs>
                <w:tab w:val="clear" w:pos="432"/>
                <w:tab w:val="clear" w:pos="720"/>
              </w:tabs>
              <w:spacing w:before="0" w:after="0" w:line="240" w:lineRule="auto"/>
              <w:jc w:val="center"/>
              <w:rPr>
                <w:color w:val="000000" w:themeColor="text1"/>
                <w:szCs w:val="26"/>
              </w:rPr>
            </w:pPr>
            <w:r w:rsidRPr="00962378">
              <w:rPr>
                <w:color w:val="000000" w:themeColor="text1"/>
                <w:szCs w:val="26"/>
              </w:rPr>
              <w:t>18.429,78 m</w:t>
            </w:r>
            <w:r w:rsidRPr="00962378">
              <w:rPr>
                <w:color w:val="000000" w:themeColor="text1"/>
                <w:szCs w:val="26"/>
                <w:vertAlign w:val="superscript"/>
              </w:rPr>
              <w:t>2</w:t>
            </w:r>
          </w:p>
        </w:tc>
        <w:tc>
          <w:tcPr>
            <w:tcW w:w="1417" w:type="dxa"/>
            <w:vAlign w:val="center"/>
          </w:tcPr>
          <w:p w14:paraId="6BEFBF89" w14:textId="77777777" w:rsidR="00F44F38" w:rsidRPr="00962378" w:rsidRDefault="00F44F38" w:rsidP="00F44F38">
            <w:pPr>
              <w:tabs>
                <w:tab w:val="clear" w:pos="432"/>
                <w:tab w:val="clear" w:pos="720"/>
              </w:tabs>
              <w:spacing w:before="0" w:after="0" w:line="240" w:lineRule="auto"/>
              <w:jc w:val="center"/>
              <w:rPr>
                <w:color w:val="000000" w:themeColor="text1"/>
                <w:szCs w:val="26"/>
              </w:rPr>
            </w:pPr>
            <w:r w:rsidRPr="00962378">
              <w:rPr>
                <w:color w:val="000000" w:themeColor="text1"/>
                <w:szCs w:val="26"/>
              </w:rPr>
              <w:t>9</w:t>
            </w:r>
          </w:p>
        </w:tc>
      </w:tr>
      <w:tr w:rsidR="00962378" w:rsidRPr="00962378" w14:paraId="407CD68F" w14:textId="77777777" w:rsidTr="0093398E">
        <w:trPr>
          <w:trHeight w:val="126"/>
          <w:jc w:val="center"/>
        </w:trPr>
        <w:tc>
          <w:tcPr>
            <w:tcW w:w="703" w:type="dxa"/>
            <w:vAlign w:val="center"/>
          </w:tcPr>
          <w:p w14:paraId="30E6816A" w14:textId="77777777" w:rsidR="00F44F38" w:rsidRPr="00962378" w:rsidRDefault="00F44F38">
            <w:pPr>
              <w:pStyle w:val="ListParagraph"/>
              <w:numPr>
                <w:ilvl w:val="0"/>
                <w:numId w:val="56"/>
              </w:numPr>
              <w:spacing w:line="240" w:lineRule="auto"/>
              <w:ind w:left="22" w:right="27" w:firstLine="0"/>
              <w:jc w:val="center"/>
              <w:rPr>
                <w:color w:val="000000" w:themeColor="text1"/>
                <w:szCs w:val="26"/>
              </w:rPr>
            </w:pPr>
          </w:p>
        </w:tc>
        <w:tc>
          <w:tcPr>
            <w:tcW w:w="3970" w:type="dxa"/>
            <w:vAlign w:val="center"/>
          </w:tcPr>
          <w:p w14:paraId="15FF8F16" w14:textId="77777777" w:rsidR="00F44F38" w:rsidRPr="00962378" w:rsidRDefault="00F44F38" w:rsidP="00F44F38">
            <w:pPr>
              <w:spacing w:before="0" w:after="0" w:line="240" w:lineRule="auto"/>
              <w:ind w:right="-108"/>
              <w:jc w:val="left"/>
              <w:rPr>
                <w:color w:val="000000" w:themeColor="text1"/>
                <w:szCs w:val="26"/>
              </w:rPr>
            </w:pPr>
            <w:r w:rsidRPr="00962378">
              <w:rPr>
                <w:color w:val="000000" w:themeColor="text1"/>
                <w:szCs w:val="26"/>
              </w:rPr>
              <w:t>Nước thải từ hệ thống xử lý nước cấp</w:t>
            </w:r>
          </w:p>
        </w:tc>
        <w:tc>
          <w:tcPr>
            <w:tcW w:w="2410" w:type="dxa"/>
          </w:tcPr>
          <w:p w14:paraId="0820EEBA" w14:textId="77777777" w:rsidR="00F44F38" w:rsidRPr="00962378" w:rsidRDefault="00F44F38" w:rsidP="00F44F38">
            <w:pPr>
              <w:tabs>
                <w:tab w:val="clear" w:pos="432"/>
                <w:tab w:val="clear" w:pos="720"/>
              </w:tabs>
              <w:spacing w:before="0" w:after="0" w:line="240" w:lineRule="auto"/>
              <w:jc w:val="center"/>
              <w:rPr>
                <w:color w:val="000000" w:themeColor="text1"/>
                <w:szCs w:val="26"/>
              </w:rPr>
            </w:pPr>
            <w:r w:rsidRPr="00962378">
              <w:rPr>
                <w:color w:val="000000" w:themeColor="text1"/>
                <w:szCs w:val="26"/>
              </w:rPr>
              <w:t>01 hệ thống</w:t>
            </w:r>
          </w:p>
        </w:tc>
        <w:tc>
          <w:tcPr>
            <w:tcW w:w="1417" w:type="dxa"/>
            <w:vAlign w:val="center"/>
          </w:tcPr>
          <w:p w14:paraId="7272FDBB" w14:textId="77777777" w:rsidR="00F44F38" w:rsidRPr="00962378" w:rsidRDefault="00F44F38" w:rsidP="00F44F38">
            <w:pPr>
              <w:tabs>
                <w:tab w:val="clear" w:pos="432"/>
                <w:tab w:val="clear" w:pos="720"/>
              </w:tabs>
              <w:spacing w:before="0" w:after="0" w:line="240" w:lineRule="auto"/>
              <w:jc w:val="center"/>
              <w:rPr>
                <w:color w:val="000000" w:themeColor="text1"/>
                <w:szCs w:val="26"/>
              </w:rPr>
            </w:pPr>
            <w:r w:rsidRPr="00962378">
              <w:rPr>
                <w:color w:val="000000" w:themeColor="text1"/>
                <w:szCs w:val="26"/>
              </w:rPr>
              <w:t>30</w:t>
            </w:r>
          </w:p>
        </w:tc>
      </w:tr>
      <w:tr w:rsidR="00962378" w:rsidRPr="00962378" w14:paraId="01082A78" w14:textId="77777777" w:rsidTr="0093398E">
        <w:trPr>
          <w:trHeight w:val="126"/>
          <w:jc w:val="center"/>
        </w:trPr>
        <w:tc>
          <w:tcPr>
            <w:tcW w:w="703" w:type="dxa"/>
            <w:vAlign w:val="center"/>
          </w:tcPr>
          <w:p w14:paraId="10400DE2" w14:textId="77777777" w:rsidR="00F44F38" w:rsidRPr="00962378" w:rsidRDefault="00F44F38" w:rsidP="00F44F38">
            <w:pPr>
              <w:spacing w:line="240" w:lineRule="auto"/>
              <w:ind w:left="426" w:right="27"/>
              <w:jc w:val="center"/>
              <w:rPr>
                <w:color w:val="000000" w:themeColor="text1"/>
                <w:szCs w:val="26"/>
              </w:rPr>
            </w:pPr>
          </w:p>
        </w:tc>
        <w:tc>
          <w:tcPr>
            <w:tcW w:w="3970" w:type="dxa"/>
            <w:vAlign w:val="center"/>
          </w:tcPr>
          <w:p w14:paraId="04615A17" w14:textId="77777777" w:rsidR="00F44F38" w:rsidRPr="00962378" w:rsidRDefault="00F44F38" w:rsidP="00F44F38">
            <w:pPr>
              <w:spacing w:before="0" w:after="0" w:line="240" w:lineRule="auto"/>
              <w:ind w:right="-108"/>
              <w:jc w:val="left"/>
              <w:rPr>
                <w:color w:val="000000" w:themeColor="text1"/>
                <w:szCs w:val="26"/>
              </w:rPr>
            </w:pPr>
            <w:r w:rsidRPr="00962378">
              <w:rPr>
                <w:b/>
                <w:color w:val="000000" w:themeColor="text1"/>
                <w:szCs w:val="26"/>
              </w:rPr>
              <w:t>Tổng</w:t>
            </w:r>
          </w:p>
        </w:tc>
        <w:tc>
          <w:tcPr>
            <w:tcW w:w="2410" w:type="dxa"/>
          </w:tcPr>
          <w:p w14:paraId="25C9E6AB" w14:textId="77777777" w:rsidR="00F44F38" w:rsidRPr="00962378" w:rsidRDefault="00F44F38" w:rsidP="00F44F38">
            <w:pPr>
              <w:tabs>
                <w:tab w:val="clear" w:pos="432"/>
                <w:tab w:val="clear" w:pos="720"/>
              </w:tabs>
              <w:spacing w:before="0" w:after="0" w:line="240" w:lineRule="auto"/>
              <w:jc w:val="center"/>
              <w:rPr>
                <w:color w:val="000000" w:themeColor="text1"/>
                <w:szCs w:val="26"/>
              </w:rPr>
            </w:pPr>
          </w:p>
        </w:tc>
        <w:tc>
          <w:tcPr>
            <w:tcW w:w="1417" w:type="dxa"/>
            <w:vAlign w:val="center"/>
          </w:tcPr>
          <w:p w14:paraId="4DA2FE72" w14:textId="77777777" w:rsidR="00F44F38" w:rsidRPr="00962378" w:rsidRDefault="00F44F38" w:rsidP="00F44F38">
            <w:pPr>
              <w:spacing w:before="0" w:after="0" w:line="240" w:lineRule="auto"/>
              <w:jc w:val="center"/>
              <w:rPr>
                <w:b/>
                <w:color w:val="000000" w:themeColor="text1"/>
              </w:rPr>
            </w:pPr>
            <w:r w:rsidRPr="00962378">
              <w:rPr>
                <w:b/>
                <w:color w:val="000000" w:themeColor="text1"/>
              </w:rPr>
              <w:t>4.293,7</w:t>
            </w:r>
          </w:p>
        </w:tc>
      </w:tr>
    </w:tbl>
    <w:p w14:paraId="3151E2E9" w14:textId="77777777" w:rsidR="005C682B" w:rsidRPr="00962378" w:rsidRDefault="00F93061" w:rsidP="00F93061">
      <w:pPr>
        <w:pStyle w:val="abc"/>
        <w:numPr>
          <w:ilvl w:val="0"/>
          <w:numId w:val="0"/>
        </w:numPr>
        <w:rPr>
          <w:color w:val="000000" w:themeColor="text1"/>
        </w:rPr>
      </w:pPr>
      <w:r w:rsidRPr="00962378">
        <w:rPr>
          <w:color w:val="000000" w:themeColor="text1"/>
        </w:rPr>
        <w:t xml:space="preserve">b. </w:t>
      </w:r>
      <w:r w:rsidR="005C682B" w:rsidRPr="00962378">
        <w:rPr>
          <w:color w:val="000000" w:themeColor="text1"/>
        </w:rPr>
        <w:t>Lưu lượng xả thải tối đa</w:t>
      </w:r>
    </w:p>
    <w:p w14:paraId="2D7AC9A8" w14:textId="77777777" w:rsidR="00CE2D52" w:rsidRPr="00962378" w:rsidRDefault="005B0857" w:rsidP="00CE2D52">
      <w:pPr>
        <w:pStyle w:val="0Normal"/>
        <w:rPr>
          <w:color w:val="000000" w:themeColor="text1"/>
          <w:lang w:val="pt-BR"/>
        </w:rPr>
      </w:pPr>
      <w:r w:rsidRPr="00962378">
        <w:rPr>
          <w:color w:val="000000" w:themeColor="text1"/>
          <w:lang w:val="pt-BR"/>
        </w:rPr>
        <w:t>C</w:t>
      </w:r>
      <w:r w:rsidR="00EF3BA1" w:rsidRPr="00962378">
        <w:rPr>
          <w:color w:val="000000" w:themeColor="text1"/>
          <w:lang w:val="pt-BR"/>
        </w:rPr>
        <w:t>ơ sở</w:t>
      </w:r>
      <w:r w:rsidRPr="00962378">
        <w:rPr>
          <w:color w:val="000000" w:themeColor="text1"/>
          <w:lang w:val="pt-BR"/>
        </w:rPr>
        <w:t xml:space="preserve"> có</w:t>
      </w:r>
      <w:r w:rsidR="00CE2D52" w:rsidRPr="00962378">
        <w:rPr>
          <w:color w:val="000000" w:themeColor="text1"/>
          <w:lang w:val="pt-BR"/>
        </w:rPr>
        <w:t xml:space="preserve"> hệ thống</w:t>
      </w:r>
      <w:r w:rsidR="009E4AC7" w:rsidRPr="00962378">
        <w:rPr>
          <w:color w:val="000000" w:themeColor="text1"/>
          <w:lang w:val="pt-BR"/>
        </w:rPr>
        <w:t xml:space="preserve"> </w:t>
      </w:r>
      <w:r w:rsidR="00CE2D52" w:rsidRPr="00962378">
        <w:rPr>
          <w:color w:val="000000" w:themeColor="text1"/>
          <w:lang w:val="pt-BR"/>
        </w:rPr>
        <w:t xml:space="preserve">xử lý có công suất là </w:t>
      </w:r>
      <w:r w:rsidRPr="00962378">
        <w:rPr>
          <w:color w:val="000000" w:themeColor="text1"/>
          <w:lang w:val="pt-BR"/>
        </w:rPr>
        <w:t>10</w:t>
      </w:r>
      <w:r w:rsidR="00A06B5A" w:rsidRPr="00962378">
        <w:rPr>
          <w:color w:val="000000" w:themeColor="text1"/>
          <w:lang w:val="pt-BR"/>
        </w:rPr>
        <w:t>.000</w:t>
      </w:r>
      <w:r w:rsidR="00A64936" w:rsidRPr="00962378">
        <w:rPr>
          <w:color w:val="000000" w:themeColor="text1"/>
          <w:lang w:val="pt-BR"/>
        </w:rPr>
        <w:t xml:space="preserve"> </w:t>
      </w:r>
      <w:r w:rsidR="00CE2D52" w:rsidRPr="00962378">
        <w:rPr>
          <w:color w:val="000000" w:themeColor="text1"/>
          <w:lang w:val="pt-BR"/>
        </w:rPr>
        <w:t>m</w:t>
      </w:r>
      <w:r w:rsidR="00CE2D52" w:rsidRPr="00962378">
        <w:rPr>
          <w:color w:val="000000" w:themeColor="text1"/>
          <w:vertAlign w:val="superscript"/>
          <w:lang w:val="pt-BR"/>
        </w:rPr>
        <w:t>3</w:t>
      </w:r>
      <w:r w:rsidR="00CE2D52" w:rsidRPr="00962378">
        <w:rPr>
          <w:color w:val="000000" w:themeColor="text1"/>
          <w:lang w:val="pt-BR"/>
        </w:rPr>
        <w:t>/ngày đêm</w:t>
      </w:r>
      <w:r w:rsidR="00505427" w:rsidRPr="00962378">
        <w:rPr>
          <w:color w:val="000000" w:themeColor="text1"/>
          <w:lang w:val="pt-BR"/>
        </w:rPr>
        <w:t>, hiện tại đã lắp đặt thiết bị và vận hành module 1 công suất 5.000 m</w:t>
      </w:r>
      <w:r w:rsidR="00505427" w:rsidRPr="00962378">
        <w:rPr>
          <w:color w:val="000000" w:themeColor="text1"/>
          <w:vertAlign w:val="superscript"/>
          <w:lang w:val="pt-BR"/>
        </w:rPr>
        <w:t>3</w:t>
      </w:r>
      <w:r w:rsidR="00505427" w:rsidRPr="00962378">
        <w:rPr>
          <w:color w:val="000000" w:themeColor="text1"/>
          <w:lang w:val="pt-BR"/>
        </w:rPr>
        <w:t xml:space="preserve">/ngày đêm </w:t>
      </w:r>
      <w:r w:rsidR="00CE2D52" w:rsidRPr="00962378">
        <w:rPr>
          <w:color w:val="000000" w:themeColor="text1"/>
          <w:lang w:val="pt-BR"/>
        </w:rPr>
        <w:t>. Vì vậy, lưu lượng xin cấp phép xả nước thải tố</w:t>
      </w:r>
      <w:r w:rsidR="001518FE" w:rsidRPr="00962378">
        <w:rPr>
          <w:color w:val="000000" w:themeColor="text1"/>
          <w:lang w:val="pt-BR"/>
        </w:rPr>
        <w:t xml:space="preserve">i đa là </w:t>
      </w:r>
      <w:r w:rsidR="00505427" w:rsidRPr="00962378">
        <w:rPr>
          <w:color w:val="000000" w:themeColor="text1"/>
          <w:lang w:val="pt-BR"/>
        </w:rPr>
        <w:t>5</w:t>
      </w:r>
      <w:r w:rsidR="00A06B5A" w:rsidRPr="00962378">
        <w:rPr>
          <w:color w:val="000000" w:themeColor="text1"/>
          <w:lang w:val="pt-BR"/>
        </w:rPr>
        <w:t>.000</w:t>
      </w:r>
      <w:r w:rsidR="00CE2D52" w:rsidRPr="00962378">
        <w:rPr>
          <w:color w:val="000000" w:themeColor="text1"/>
          <w:lang w:val="pt-BR"/>
        </w:rPr>
        <w:t xml:space="preserve"> m</w:t>
      </w:r>
      <w:r w:rsidR="00CE2D52" w:rsidRPr="00962378">
        <w:rPr>
          <w:color w:val="000000" w:themeColor="text1"/>
          <w:vertAlign w:val="superscript"/>
          <w:lang w:val="pt-BR"/>
        </w:rPr>
        <w:t>3</w:t>
      </w:r>
      <w:r w:rsidR="00CE2D52" w:rsidRPr="00962378">
        <w:rPr>
          <w:color w:val="000000" w:themeColor="text1"/>
          <w:lang w:val="pt-BR"/>
        </w:rPr>
        <w:t>/ngày đêm.</w:t>
      </w:r>
    </w:p>
    <w:p w14:paraId="5A96FC2C" w14:textId="77777777" w:rsidR="00F93061" w:rsidRPr="00962378" w:rsidRDefault="00A126AA" w:rsidP="0090678D">
      <w:pPr>
        <w:pStyle w:val="3a0"/>
        <w:tabs>
          <w:tab w:val="clear" w:pos="720"/>
          <w:tab w:val="left" w:pos="360"/>
        </w:tabs>
        <w:ind w:hanging="720"/>
        <w:rPr>
          <w:color w:val="000000" w:themeColor="text1"/>
        </w:rPr>
      </w:pPr>
      <w:r w:rsidRPr="00962378">
        <w:rPr>
          <w:color w:val="000000" w:themeColor="text1"/>
        </w:rPr>
        <w:t>Số lượng dòng nư</w:t>
      </w:r>
      <w:r w:rsidR="00F93061" w:rsidRPr="00962378">
        <w:rPr>
          <w:color w:val="000000" w:themeColor="text1"/>
        </w:rPr>
        <w:t>ớc thải đề nghị cấp phép</w:t>
      </w:r>
    </w:p>
    <w:p w14:paraId="6D5506C6" w14:textId="77777777" w:rsidR="00A126AA" w:rsidRPr="00962378" w:rsidRDefault="00F93061" w:rsidP="00F93061">
      <w:pPr>
        <w:pStyle w:val="0Normal"/>
        <w:rPr>
          <w:color w:val="000000" w:themeColor="text1"/>
        </w:rPr>
      </w:pPr>
      <w:r w:rsidRPr="00962378">
        <w:rPr>
          <w:color w:val="000000" w:themeColor="text1"/>
        </w:rPr>
        <w:t xml:space="preserve">Số lượng dòng nước thải đề nghị cấp phép: </w:t>
      </w:r>
      <w:r w:rsidR="00A126AA" w:rsidRPr="00962378">
        <w:rPr>
          <w:color w:val="000000" w:themeColor="text1"/>
        </w:rPr>
        <w:t xml:space="preserve">01 (là dòng nước thải sau hệ thống xử lý </w:t>
      </w:r>
      <w:r w:rsidR="00505427" w:rsidRPr="00962378">
        <w:rPr>
          <w:color w:val="000000" w:themeColor="text1"/>
        </w:rPr>
        <w:t>dẫn ra</w:t>
      </w:r>
      <w:r w:rsidR="00A126AA" w:rsidRPr="00962378">
        <w:rPr>
          <w:color w:val="000000" w:themeColor="text1"/>
        </w:rPr>
        <w:t xml:space="preserve"> hồ sinh thái của KCN Bàu Bàng mở rộng).</w:t>
      </w:r>
    </w:p>
    <w:p w14:paraId="71F1D9E8" w14:textId="77777777" w:rsidR="00C80173" w:rsidRPr="00962378" w:rsidRDefault="00C80173">
      <w:pPr>
        <w:pStyle w:val="abc"/>
        <w:numPr>
          <w:ilvl w:val="0"/>
          <w:numId w:val="42"/>
        </w:numPr>
        <w:ind w:hanging="720"/>
        <w:rPr>
          <w:color w:val="000000" w:themeColor="text1"/>
        </w:rPr>
      </w:pPr>
      <w:r w:rsidRPr="00962378">
        <w:rPr>
          <w:color w:val="000000" w:themeColor="text1"/>
        </w:rPr>
        <w:t>Các chất ô nhiễm và giá trị giới hạn của các chất ô nhiễm theo dòng nước thải</w:t>
      </w:r>
    </w:p>
    <w:p w14:paraId="66417C69" w14:textId="77777777" w:rsidR="0017159C" w:rsidRPr="00962378" w:rsidRDefault="0017159C" w:rsidP="0017159C">
      <w:pPr>
        <w:pStyle w:val="0Normal"/>
        <w:rPr>
          <w:color w:val="000000" w:themeColor="text1"/>
        </w:rPr>
      </w:pPr>
      <w:r w:rsidRPr="00962378">
        <w:rPr>
          <w:color w:val="000000" w:themeColor="text1"/>
        </w:rPr>
        <w:t>Theo QCVN 40: 2011/BTNMT (A), Kq = 0,9; Kf = 1,0</w:t>
      </w:r>
      <w:r w:rsidRPr="00962378">
        <w:rPr>
          <w:color w:val="000000" w:themeColor="text1"/>
        </w:rPr>
        <w:tab/>
        <w:t>và QCVN 13 – MT: 2015/BTNMT (A); Kq = 0,9; Kf = 1,0</w:t>
      </w:r>
    </w:p>
    <w:p w14:paraId="794EADF8" w14:textId="77777777" w:rsidR="0093398E" w:rsidRPr="00962378" w:rsidRDefault="0093398E">
      <w:pPr>
        <w:tabs>
          <w:tab w:val="clear" w:pos="432"/>
          <w:tab w:val="clear" w:pos="720"/>
        </w:tabs>
        <w:spacing w:before="0" w:after="160" w:line="259" w:lineRule="auto"/>
        <w:jc w:val="left"/>
        <w:rPr>
          <w:rFonts w:ascii="Times New Roman Bold" w:eastAsiaTheme="minorHAnsi" w:hAnsi="Times New Roman Bold" w:cstheme="minorBidi"/>
          <w:b/>
          <w:i/>
          <w:color w:val="000000" w:themeColor="text1"/>
          <w:szCs w:val="26"/>
        </w:rPr>
      </w:pPr>
      <w:r w:rsidRPr="00962378">
        <w:rPr>
          <w:color w:val="000000" w:themeColor="text1"/>
        </w:rPr>
        <w:br w:type="page"/>
      </w:r>
    </w:p>
    <w:p w14:paraId="5A74FD86" w14:textId="77777777" w:rsidR="00F84D91" w:rsidRPr="00962378" w:rsidRDefault="00A06B5A">
      <w:pPr>
        <w:pStyle w:val="abc"/>
        <w:numPr>
          <w:ilvl w:val="0"/>
          <w:numId w:val="42"/>
        </w:numPr>
        <w:ind w:hanging="720"/>
        <w:rPr>
          <w:color w:val="000000" w:themeColor="text1"/>
        </w:rPr>
      </w:pPr>
      <w:r w:rsidRPr="00962378">
        <w:rPr>
          <w:color w:val="000000" w:themeColor="text1"/>
        </w:rPr>
        <w:lastRenderedPageBreak/>
        <w:t>Vị trí</w:t>
      </w:r>
      <w:r w:rsidR="0017159C" w:rsidRPr="00962378">
        <w:rPr>
          <w:color w:val="000000" w:themeColor="text1"/>
        </w:rPr>
        <w:t>, phương thức</w:t>
      </w:r>
      <w:r w:rsidRPr="00962378">
        <w:rPr>
          <w:color w:val="000000" w:themeColor="text1"/>
        </w:rPr>
        <w:t xml:space="preserve"> xả thả</w:t>
      </w:r>
      <w:r w:rsidR="00F84D91" w:rsidRPr="00962378">
        <w:rPr>
          <w:color w:val="000000" w:themeColor="text1"/>
        </w:rPr>
        <w:t>i</w:t>
      </w:r>
      <w:r w:rsidR="0017159C" w:rsidRPr="00962378">
        <w:rPr>
          <w:color w:val="000000" w:themeColor="text1"/>
        </w:rPr>
        <w:t xml:space="preserve"> và nguồn tiếp nhận nước thải</w:t>
      </w:r>
    </w:p>
    <w:p w14:paraId="552EF663" w14:textId="77777777" w:rsidR="0017159C" w:rsidRPr="00962378" w:rsidRDefault="0017159C" w:rsidP="000B11D0">
      <w:pPr>
        <w:pStyle w:val="0hoathi"/>
        <w:rPr>
          <w:color w:val="000000" w:themeColor="text1"/>
        </w:rPr>
      </w:pPr>
      <w:r w:rsidRPr="00962378">
        <w:rPr>
          <w:color w:val="000000" w:themeColor="text1"/>
        </w:rPr>
        <w:t>Vị trí xả thải</w:t>
      </w:r>
    </w:p>
    <w:p w14:paraId="05AF25B6" w14:textId="77777777" w:rsidR="00230BB1" w:rsidRPr="00962378" w:rsidRDefault="00F84D91" w:rsidP="000B11D0">
      <w:pPr>
        <w:ind w:firstLine="567"/>
        <w:rPr>
          <w:color w:val="000000" w:themeColor="text1"/>
        </w:rPr>
      </w:pPr>
      <w:r w:rsidRPr="00962378">
        <w:rPr>
          <w:color w:val="000000" w:themeColor="text1"/>
        </w:rPr>
        <w:t xml:space="preserve">Nước thải từ </w:t>
      </w:r>
      <w:r w:rsidR="00EF3BA1" w:rsidRPr="00962378">
        <w:rPr>
          <w:color w:val="000000" w:themeColor="text1"/>
        </w:rPr>
        <w:t>cơ sở</w:t>
      </w:r>
      <w:r w:rsidRPr="00962378">
        <w:rPr>
          <w:color w:val="000000" w:themeColor="text1"/>
        </w:rPr>
        <w:t xml:space="preserve"> sau khi xử lý tại hệ thống xử lý của </w:t>
      </w:r>
      <w:r w:rsidR="00EF3BA1" w:rsidRPr="00962378">
        <w:rPr>
          <w:color w:val="000000" w:themeColor="text1"/>
        </w:rPr>
        <w:t>cơ sở</w:t>
      </w:r>
      <w:r w:rsidRPr="00962378">
        <w:rPr>
          <w:color w:val="000000" w:themeColor="text1"/>
        </w:rPr>
        <w:t xml:space="preserve"> sẽ dẫn ra hồ sinh thái số</w:t>
      </w:r>
      <w:r w:rsidR="00F371B2" w:rsidRPr="00962378">
        <w:rPr>
          <w:color w:val="000000" w:themeColor="text1"/>
        </w:rPr>
        <w:t xml:space="preserve"> </w:t>
      </w:r>
      <w:r w:rsidRPr="00962378">
        <w:rPr>
          <w:color w:val="000000" w:themeColor="text1"/>
        </w:rPr>
        <w:t>1 khu C của KCN, nước từ hồ sinh thái chảy ra suối Bà Tứ</w:t>
      </w:r>
      <w:r w:rsidR="00230BB1" w:rsidRPr="00962378">
        <w:rPr>
          <w:color w:val="000000" w:themeColor="text1"/>
        </w:rPr>
        <w:t>, thị trấn Lai Uyên, huyện Bàu Bàng, tỉnh Bình Dương.</w:t>
      </w:r>
    </w:p>
    <w:p w14:paraId="2B466041" w14:textId="77777777" w:rsidR="00F84D91" w:rsidRPr="00962378" w:rsidRDefault="00230BB1" w:rsidP="000B11D0">
      <w:pPr>
        <w:pStyle w:val="0Normal"/>
        <w:rPr>
          <w:color w:val="000000" w:themeColor="text1"/>
        </w:rPr>
      </w:pPr>
      <w:bookmarkStart w:id="205" w:name="_Hlk107991495"/>
      <w:bookmarkStart w:id="206" w:name="_Hlk107995095"/>
      <w:r w:rsidRPr="00962378">
        <w:rPr>
          <w:color w:val="000000" w:themeColor="text1"/>
        </w:rPr>
        <w:t>Toạ độ xả thải</w:t>
      </w:r>
      <w:r w:rsidR="00505427" w:rsidRPr="00962378">
        <w:rPr>
          <w:color w:val="000000" w:themeColor="text1"/>
        </w:rPr>
        <w:t xml:space="preserve"> ra hố kiểm tra của KCN</w:t>
      </w:r>
      <w:r w:rsidRPr="00962378">
        <w:rPr>
          <w:color w:val="000000" w:themeColor="text1"/>
        </w:rPr>
        <w:t xml:space="preserve">: </w:t>
      </w:r>
      <w:r w:rsidR="00F371B2" w:rsidRPr="00962378">
        <w:rPr>
          <w:color w:val="000000" w:themeColor="text1"/>
        </w:rPr>
        <w:t xml:space="preserve">X: </w:t>
      </w:r>
      <w:r w:rsidR="00D63C4F" w:rsidRPr="00962378">
        <w:rPr>
          <w:color w:val="000000" w:themeColor="text1"/>
        </w:rPr>
        <w:t>11.282133</w:t>
      </w:r>
      <w:r w:rsidR="00F371B2" w:rsidRPr="00962378">
        <w:rPr>
          <w:color w:val="000000" w:themeColor="text1"/>
        </w:rPr>
        <w:t>; Y</w:t>
      </w:r>
      <w:r w:rsidR="00D63C4F" w:rsidRPr="00962378">
        <w:rPr>
          <w:color w:val="000000" w:themeColor="text1"/>
        </w:rPr>
        <w:t>= 106.580230</w:t>
      </w:r>
    </w:p>
    <w:p w14:paraId="45E76CBD" w14:textId="77777777" w:rsidR="00505427" w:rsidRPr="00962378" w:rsidRDefault="00505427" w:rsidP="000B11D0">
      <w:pPr>
        <w:pStyle w:val="0Normal"/>
        <w:rPr>
          <w:color w:val="000000" w:themeColor="text1"/>
        </w:rPr>
      </w:pPr>
      <w:bookmarkStart w:id="207" w:name="_Hlk107991507"/>
      <w:bookmarkEnd w:id="205"/>
      <w:r w:rsidRPr="00962378">
        <w:rPr>
          <w:color w:val="000000" w:themeColor="text1"/>
        </w:rPr>
        <w:t xml:space="preserve">Tọa độ xả thải ra suối Bà Tứ: </w:t>
      </w:r>
      <w:bookmarkEnd w:id="207"/>
      <w:r w:rsidR="00A9633C" w:rsidRPr="00962378">
        <w:rPr>
          <w:color w:val="000000" w:themeColor="text1"/>
        </w:rPr>
        <w:t xml:space="preserve">X </w:t>
      </w:r>
      <w:bookmarkStart w:id="208" w:name="_Hlk107991467"/>
      <w:r w:rsidR="00A9633C" w:rsidRPr="00962378">
        <w:rPr>
          <w:color w:val="000000" w:themeColor="text1"/>
        </w:rPr>
        <w:t xml:space="preserve">= </w:t>
      </w:r>
      <w:proofErr w:type="gramStart"/>
      <w:r w:rsidR="00254DB7" w:rsidRPr="00962378">
        <w:rPr>
          <w:color w:val="000000" w:themeColor="text1"/>
          <w:szCs w:val="24"/>
        </w:rPr>
        <w:t>11.304552</w:t>
      </w:r>
      <w:r w:rsidR="00A9633C" w:rsidRPr="00962378">
        <w:rPr>
          <w:color w:val="000000" w:themeColor="text1"/>
          <w:szCs w:val="24"/>
        </w:rPr>
        <w:t xml:space="preserve"> ;</w:t>
      </w:r>
      <w:proofErr w:type="gramEnd"/>
      <w:r w:rsidR="00A9633C" w:rsidRPr="00962378">
        <w:rPr>
          <w:color w:val="000000" w:themeColor="text1"/>
          <w:szCs w:val="24"/>
        </w:rPr>
        <w:t xml:space="preserve"> Y = </w:t>
      </w:r>
      <w:bookmarkEnd w:id="208"/>
      <w:r w:rsidR="00254DB7" w:rsidRPr="00962378">
        <w:rPr>
          <w:color w:val="000000" w:themeColor="text1"/>
          <w:szCs w:val="24"/>
        </w:rPr>
        <w:t>106.534114</w:t>
      </w:r>
    </w:p>
    <w:bookmarkEnd w:id="206"/>
    <w:p w14:paraId="5A43614E" w14:textId="77777777" w:rsidR="0017159C" w:rsidRPr="00962378" w:rsidRDefault="0017159C" w:rsidP="000B11D0">
      <w:pPr>
        <w:pStyle w:val="0hoathi"/>
        <w:rPr>
          <w:color w:val="000000" w:themeColor="text1"/>
        </w:rPr>
      </w:pPr>
      <w:r w:rsidRPr="00962378">
        <w:rPr>
          <w:color w:val="000000" w:themeColor="text1"/>
        </w:rPr>
        <w:t>Phương thức xả thải</w:t>
      </w:r>
    </w:p>
    <w:p w14:paraId="65F8D496" w14:textId="77777777" w:rsidR="00D1360B" w:rsidRPr="00962378" w:rsidRDefault="0017159C" w:rsidP="000B11D0">
      <w:pPr>
        <w:pStyle w:val="0gachdaudong0"/>
        <w:rPr>
          <w:color w:val="000000" w:themeColor="text1"/>
          <w:lang w:val="vi-VN"/>
        </w:rPr>
      </w:pPr>
      <w:r w:rsidRPr="00962378">
        <w:rPr>
          <w:color w:val="000000" w:themeColor="text1"/>
        </w:rPr>
        <w:t>T</w:t>
      </w:r>
      <w:r w:rsidR="00D1360B" w:rsidRPr="00962378">
        <w:rPr>
          <w:color w:val="000000" w:themeColor="text1"/>
        </w:rPr>
        <w:t>ự chảy</w:t>
      </w:r>
      <w:r w:rsidRPr="00962378">
        <w:rPr>
          <w:color w:val="000000" w:themeColor="text1"/>
          <w:lang w:val="vi-VN"/>
        </w:rPr>
        <w:t>, xả mặt ven bờ</w:t>
      </w:r>
    </w:p>
    <w:p w14:paraId="160063E0" w14:textId="77777777" w:rsidR="0017159C" w:rsidRPr="00962378" w:rsidRDefault="00D1360B" w:rsidP="000B11D0">
      <w:pPr>
        <w:pStyle w:val="0hoathi"/>
        <w:rPr>
          <w:rFonts w:eastAsia="Times New Roman"/>
          <w:color w:val="000000" w:themeColor="text1"/>
          <w:shd w:val="clear" w:color="auto" w:fill="FFFFFF"/>
        </w:rPr>
      </w:pPr>
      <w:r w:rsidRPr="00962378">
        <w:rPr>
          <w:color w:val="000000" w:themeColor="text1"/>
        </w:rPr>
        <w:t xml:space="preserve">Nguồn tiếp nhận nước thải: </w:t>
      </w:r>
    </w:p>
    <w:p w14:paraId="280432A3" w14:textId="77777777" w:rsidR="00D1360B" w:rsidRPr="00962378" w:rsidRDefault="00505427" w:rsidP="000B11D0">
      <w:pPr>
        <w:pStyle w:val="0gachdaudong0"/>
        <w:rPr>
          <w:rFonts w:eastAsia="Times New Roman"/>
          <w:color w:val="000000" w:themeColor="text1"/>
          <w:shd w:val="clear" w:color="auto" w:fill="FFFFFF"/>
        </w:rPr>
      </w:pPr>
      <w:r w:rsidRPr="00962378">
        <w:rPr>
          <w:color w:val="000000" w:themeColor="text1"/>
        </w:rPr>
        <w:t xml:space="preserve">Nước thải sau xử lý tại cơ sở </w:t>
      </w:r>
      <w:r w:rsidRPr="00962378">
        <w:rPr>
          <w:color w:val="000000" w:themeColor="text1"/>
        </w:rPr>
        <w:sym w:font="Wingdings" w:char="F0E0"/>
      </w:r>
      <w:r w:rsidRPr="00962378">
        <w:rPr>
          <w:color w:val="000000" w:themeColor="text1"/>
        </w:rPr>
        <w:t xml:space="preserve"> Hố kiểm tra của KCN </w:t>
      </w:r>
      <w:r w:rsidRPr="00962378">
        <w:rPr>
          <w:color w:val="000000" w:themeColor="text1"/>
        </w:rPr>
        <w:sym w:font="Wingdings" w:char="F0E0"/>
      </w:r>
      <w:r w:rsidRPr="00962378">
        <w:rPr>
          <w:color w:val="000000" w:themeColor="text1"/>
        </w:rPr>
        <w:t xml:space="preserve"> Hệ thống thoát nước của KCN Bàu Bàng dành cho các đơn vị tự xử lý nước thải </w:t>
      </w:r>
      <w:r w:rsidRPr="00962378">
        <w:rPr>
          <w:color w:val="000000" w:themeColor="text1"/>
        </w:rPr>
        <w:sym w:font="Wingdings" w:char="F0E0"/>
      </w:r>
      <w:r w:rsidRPr="00962378">
        <w:rPr>
          <w:color w:val="000000" w:themeColor="text1"/>
        </w:rPr>
        <w:t xml:space="preserve"> Hồ sinh thái số 1 Khu C của KCN Bàu Bàng mở rộng </w:t>
      </w:r>
      <w:r w:rsidRPr="00962378">
        <w:rPr>
          <w:color w:val="000000" w:themeColor="text1"/>
        </w:rPr>
        <w:sym w:font="Wingdings" w:char="F0E0"/>
      </w:r>
      <w:r w:rsidRPr="00962378">
        <w:rPr>
          <w:color w:val="000000" w:themeColor="text1"/>
        </w:rPr>
        <w:t xml:space="preserve"> Suối  Bà Tứ </w:t>
      </w:r>
      <w:r w:rsidRPr="00962378">
        <w:rPr>
          <w:color w:val="000000" w:themeColor="text1"/>
        </w:rPr>
        <w:sym w:font="Wingdings" w:char="F0E0"/>
      </w:r>
      <w:r w:rsidRPr="00962378">
        <w:rPr>
          <w:color w:val="000000" w:themeColor="text1"/>
        </w:rPr>
        <w:t xml:space="preserve"> Suối </w:t>
      </w:r>
      <w:r w:rsidRPr="00962378">
        <w:rPr>
          <w:rFonts w:eastAsia="Times New Roman"/>
          <w:color w:val="000000" w:themeColor="text1"/>
        </w:rPr>
        <w:t xml:space="preserve">Đòn Gánh </w:t>
      </w:r>
      <w:r w:rsidRPr="00962378">
        <w:rPr>
          <w:color w:val="000000" w:themeColor="text1"/>
        </w:rPr>
        <w:sym w:font="Wingdings" w:char="F0E0"/>
      </w:r>
      <w:r w:rsidRPr="00962378">
        <w:rPr>
          <w:color w:val="000000" w:themeColor="text1"/>
        </w:rPr>
        <w:t xml:space="preserve"> suối Hố Đá </w:t>
      </w:r>
      <w:r w:rsidRPr="00962378">
        <w:rPr>
          <w:color w:val="000000" w:themeColor="text1"/>
        </w:rPr>
        <w:sym w:font="Wingdings" w:char="F0E0"/>
      </w:r>
      <w:r w:rsidRPr="00962378">
        <w:rPr>
          <w:color w:val="000000" w:themeColor="text1"/>
        </w:rPr>
        <w:t xml:space="preserve"> sông Thị Tính </w:t>
      </w:r>
      <w:r w:rsidRPr="00962378">
        <w:rPr>
          <w:color w:val="000000" w:themeColor="text1"/>
        </w:rPr>
        <w:sym w:font="Wingdings" w:char="F0E0"/>
      </w:r>
      <w:r w:rsidRPr="00962378">
        <w:rPr>
          <w:color w:val="000000" w:themeColor="text1"/>
        </w:rPr>
        <w:t xml:space="preserve"> sông Sài Gòn.</w:t>
      </w:r>
    </w:p>
    <w:p w14:paraId="44175BC6" w14:textId="77777777" w:rsidR="00F81A44" w:rsidRPr="00962378" w:rsidRDefault="00F93061" w:rsidP="000B11D0">
      <w:pPr>
        <w:pStyle w:val="Heading2"/>
        <w:rPr>
          <w:rFonts w:eastAsia="Times New Roman"/>
        </w:rPr>
      </w:pPr>
      <w:bookmarkStart w:id="209" w:name="_Toc108863328"/>
      <w:r w:rsidRPr="00962378">
        <w:rPr>
          <w:rFonts w:eastAsia="Times New Roman"/>
        </w:rPr>
        <w:t>4.</w:t>
      </w:r>
      <w:r w:rsidR="00F81A44" w:rsidRPr="00962378">
        <w:rPr>
          <w:rFonts w:eastAsia="Times New Roman"/>
        </w:rPr>
        <w:t>2. Nội dung đề nghị cấp phép đối với khí thải</w:t>
      </w:r>
      <w:bookmarkEnd w:id="209"/>
      <w:r w:rsidR="00F81A44" w:rsidRPr="00962378">
        <w:rPr>
          <w:rFonts w:eastAsia="Times New Roman"/>
        </w:rPr>
        <w:t xml:space="preserve"> </w:t>
      </w:r>
    </w:p>
    <w:p w14:paraId="4F289C7C" w14:textId="77777777" w:rsidR="00F81A44" w:rsidRPr="00962378" w:rsidRDefault="00F93061" w:rsidP="000B11D0">
      <w:pPr>
        <w:pStyle w:val="abc"/>
        <w:numPr>
          <w:ilvl w:val="0"/>
          <w:numId w:val="0"/>
        </w:numPr>
        <w:ind w:left="720" w:hanging="360"/>
        <w:rPr>
          <w:color w:val="000000" w:themeColor="text1"/>
        </w:rPr>
      </w:pPr>
      <w:r w:rsidRPr="00962378">
        <w:rPr>
          <w:color w:val="000000" w:themeColor="text1"/>
        </w:rPr>
        <w:t xml:space="preserve">a.  </w:t>
      </w:r>
      <w:r w:rsidR="00F81A44" w:rsidRPr="00962378">
        <w:rPr>
          <w:color w:val="000000" w:themeColor="text1"/>
        </w:rPr>
        <w:t>Nguồn phát sinh khí thả</w:t>
      </w:r>
      <w:r w:rsidRPr="00962378">
        <w:rPr>
          <w:color w:val="000000" w:themeColor="text1"/>
        </w:rPr>
        <w:t>i</w:t>
      </w:r>
      <w:r w:rsidR="00F81A44" w:rsidRPr="00962378">
        <w:rPr>
          <w:color w:val="000000" w:themeColor="text1"/>
        </w:rPr>
        <w:t xml:space="preserve"> </w:t>
      </w:r>
    </w:p>
    <w:p w14:paraId="64082DEA" w14:textId="77777777" w:rsidR="0093398E" w:rsidRPr="00962378" w:rsidRDefault="0093398E" w:rsidP="000B11D0">
      <w:pPr>
        <w:pStyle w:val="1C4-Bang"/>
        <w:rPr>
          <w:color w:val="000000" w:themeColor="text1"/>
        </w:rPr>
      </w:pPr>
      <w:bookmarkStart w:id="210" w:name="_Toc110330109"/>
      <w:bookmarkStart w:id="211" w:name="_Toc110330324"/>
      <w:r w:rsidRPr="00962378">
        <w:rPr>
          <w:color w:val="000000" w:themeColor="text1"/>
        </w:rPr>
        <w:t>Nguồn phát sinh khí thải</w:t>
      </w:r>
      <w:bookmarkEnd w:id="210"/>
      <w:bookmarkEnd w:id="211"/>
    </w:p>
    <w:tbl>
      <w:tblPr>
        <w:tblStyle w:val="TableGrid"/>
        <w:tblW w:w="8075" w:type="dxa"/>
        <w:jc w:val="center"/>
        <w:tblLayout w:type="fixed"/>
        <w:tblLook w:val="04A0" w:firstRow="1" w:lastRow="0" w:firstColumn="1" w:lastColumn="0" w:noHBand="0" w:noVBand="1"/>
      </w:tblPr>
      <w:tblGrid>
        <w:gridCol w:w="703"/>
        <w:gridCol w:w="4254"/>
        <w:gridCol w:w="3118"/>
      </w:tblGrid>
      <w:tr w:rsidR="00962378" w:rsidRPr="00962378" w14:paraId="373946BF" w14:textId="77777777" w:rsidTr="0093398E">
        <w:trPr>
          <w:trHeight w:val="617"/>
          <w:tblHeader/>
          <w:jc w:val="center"/>
        </w:trPr>
        <w:tc>
          <w:tcPr>
            <w:tcW w:w="703" w:type="dxa"/>
            <w:vAlign w:val="center"/>
          </w:tcPr>
          <w:p w14:paraId="28D6674A" w14:textId="77777777" w:rsidR="0093398E" w:rsidRPr="00962378" w:rsidRDefault="0093398E" w:rsidP="000B11D0">
            <w:pPr>
              <w:pStyle w:val="0Tieudebang"/>
              <w:spacing w:before="0" w:after="0" w:line="276" w:lineRule="auto"/>
              <w:ind w:left="-120"/>
              <w:rPr>
                <w:color w:val="000000" w:themeColor="text1"/>
                <w:szCs w:val="26"/>
              </w:rPr>
            </w:pPr>
            <w:r w:rsidRPr="00962378">
              <w:rPr>
                <w:color w:val="000000" w:themeColor="text1"/>
                <w:szCs w:val="26"/>
              </w:rPr>
              <w:t>STT</w:t>
            </w:r>
          </w:p>
        </w:tc>
        <w:tc>
          <w:tcPr>
            <w:tcW w:w="4254" w:type="dxa"/>
            <w:vAlign w:val="center"/>
          </w:tcPr>
          <w:p w14:paraId="44455055" w14:textId="77777777" w:rsidR="0093398E" w:rsidRPr="00962378" w:rsidRDefault="0093398E" w:rsidP="000B11D0">
            <w:pPr>
              <w:pStyle w:val="0Tieudebang"/>
              <w:spacing w:before="0" w:after="0" w:line="276" w:lineRule="auto"/>
              <w:rPr>
                <w:color w:val="000000" w:themeColor="text1"/>
                <w:szCs w:val="26"/>
              </w:rPr>
            </w:pPr>
            <w:r w:rsidRPr="00962378">
              <w:rPr>
                <w:color w:val="000000" w:themeColor="text1"/>
                <w:szCs w:val="26"/>
              </w:rPr>
              <w:t>Loại khí thải</w:t>
            </w:r>
          </w:p>
        </w:tc>
        <w:tc>
          <w:tcPr>
            <w:tcW w:w="3118" w:type="dxa"/>
            <w:vAlign w:val="center"/>
          </w:tcPr>
          <w:p w14:paraId="3227AD8A" w14:textId="77777777" w:rsidR="0093398E" w:rsidRPr="00962378" w:rsidRDefault="0093398E" w:rsidP="000B11D0">
            <w:pPr>
              <w:pStyle w:val="0Tieudebang"/>
              <w:spacing w:before="0" w:after="0" w:line="276" w:lineRule="auto"/>
              <w:rPr>
                <w:color w:val="000000" w:themeColor="text1"/>
                <w:szCs w:val="26"/>
              </w:rPr>
            </w:pPr>
            <w:r w:rsidRPr="00962378">
              <w:rPr>
                <w:color w:val="000000" w:themeColor="text1"/>
                <w:szCs w:val="26"/>
              </w:rPr>
              <w:t>Nguồn phát sinh</w:t>
            </w:r>
          </w:p>
        </w:tc>
      </w:tr>
      <w:tr w:rsidR="00962378" w:rsidRPr="00962378" w14:paraId="2FEA35D6" w14:textId="77777777" w:rsidTr="0093398E">
        <w:trPr>
          <w:trHeight w:val="70"/>
          <w:jc w:val="center"/>
        </w:trPr>
        <w:tc>
          <w:tcPr>
            <w:tcW w:w="703" w:type="dxa"/>
            <w:vAlign w:val="center"/>
          </w:tcPr>
          <w:p w14:paraId="2B5BEF65" w14:textId="77777777" w:rsidR="0093398E" w:rsidRPr="00962378" w:rsidRDefault="0093398E">
            <w:pPr>
              <w:pStyle w:val="ListParagraph"/>
              <w:numPr>
                <w:ilvl w:val="0"/>
                <w:numId w:val="57"/>
              </w:numPr>
              <w:ind w:left="22" w:right="27" w:firstLine="0"/>
              <w:jc w:val="center"/>
              <w:rPr>
                <w:color w:val="000000" w:themeColor="text1"/>
                <w:szCs w:val="26"/>
              </w:rPr>
            </w:pPr>
          </w:p>
        </w:tc>
        <w:tc>
          <w:tcPr>
            <w:tcW w:w="4254" w:type="dxa"/>
            <w:vAlign w:val="center"/>
          </w:tcPr>
          <w:p w14:paraId="00FBBFA6" w14:textId="77777777" w:rsidR="0093398E" w:rsidRPr="00962378" w:rsidRDefault="0093398E" w:rsidP="000B11D0">
            <w:pPr>
              <w:spacing w:before="0" w:after="0"/>
              <w:jc w:val="left"/>
              <w:rPr>
                <w:color w:val="000000" w:themeColor="text1"/>
                <w:szCs w:val="26"/>
              </w:rPr>
            </w:pPr>
            <w:r w:rsidRPr="00962378">
              <w:rPr>
                <w:color w:val="000000" w:themeColor="text1"/>
                <w:szCs w:val="26"/>
              </w:rPr>
              <w:t>Khí thải từ máy định hình sơ bộ</w:t>
            </w:r>
          </w:p>
        </w:tc>
        <w:tc>
          <w:tcPr>
            <w:tcW w:w="3118" w:type="dxa"/>
          </w:tcPr>
          <w:p w14:paraId="54F4017F" w14:textId="77777777" w:rsidR="0093398E" w:rsidRPr="00962378" w:rsidRDefault="0093398E" w:rsidP="000B11D0">
            <w:pPr>
              <w:pStyle w:val="0noidungbang"/>
              <w:spacing w:line="276" w:lineRule="auto"/>
            </w:pPr>
            <w:r w:rsidRPr="00962378">
              <w:t>6 máy định hình sơ bộ</w:t>
            </w:r>
          </w:p>
        </w:tc>
      </w:tr>
      <w:tr w:rsidR="00962378" w:rsidRPr="00962378" w14:paraId="7CC8AF51" w14:textId="77777777" w:rsidTr="0093398E">
        <w:trPr>
          <w:trHeight w:val="235"/>
          <w:jc w:val="center"/>
        </w:trPr>
        <w:tc>
          <w:tcPr>
            <w:tcW w:w="703" w:type="dxa"/>
            <w:vAlign w:val="center"/>
          </w:tcPr>
          <w:p w14:paraId="472029BC" w14:textId="77777777" w:rsidR="0093398E" w:rsidRPr="00962378" w:rsidRDefault="0093398E">
            <w:pPr>
              <w:pStyle w:val="ListParagraph"/>
              <w:numPr>
                <w:ilvl w:val="0"/>
                <w:numId w:val="57"/>
              </w:numPr>
              <w:ind w:left="22" w:right="27" w:firstLine="0"/>
              <w:jc w:val="center"/>
              <w:rPr>
                <w:color w:val="000000" w:themeColor="text1"/>
                <w:szCs w:val="26"/>
              </w:rPr>
            </w:pPr>
          </w:p>
        </w:tc>
        <w:tc>
          <w:tcPr>
            <w:tcW w:w="4254" w:type="dxa"/>
          </w:tcPr>
          <w:p w14:paraId="37EDE6B7" w14:textId="77777777" w:rsidR="0093398E" w:rsidRPr="00962378" w:rsidRDefault="0093398E" w:rsidP="000B11D0">
            <w:pPr>
              <w:rPr>
                <w:color w:val="000000" w:themeColor="text1"/>
              </w:rPr>
            </w:pPr>
            <w:r w:rsidRPr="00962378">
              <w:rPr>
                <w:color w:val="000000" w:themeColor="text1"/>
                <w:szCs w:val="26"/>
              </w:rPr>
              <w:t>Khí thải từ lò hơi</w:t>
            </w:r>
          </w:p>
        </w:tc>
        <w:tc>
          <w:tcPr>
            <w:tcW w:w="3118" w:type="dxa"/>
          </w:tcPr>
          <w:p w14:paraId="3CB8D704" w14:textId="77777777" w:rsidR="0093398E" w:rsidRPr="00962378" w:rsidRDefault="0093398E" w:rsidP="000B11D0">
            <w:pPr>
              <w:pStyle w:val="0noidungbang"/>
              <w:spacing w:line="276" w:lineRule="auto"/>
            </w:pPr>
            <w:r w:rsidRPr="00962378">
              <w:t>2 lò hơi</w:t>
            </w:r>
          </w:p>
          <w:p w14:paraId="1A1D9ACF" w14:textId="77777777" w:rsidR="0093398E" w:rsidRPr="00962378" w:rsidRDefault="0093398E" w:rsidP="000B11D0">
            <w:pPr>
              <w:pStyle w:val="0noidungbang"/>
              <w:spacing w:line="276" w:lineRule="auto"/>
            </w:pPr>
            <w:r w:rsidRPr="00962378">
              <w:t>(mỗi lò 25 tấn/h)</w:t>
            </w:r>
          </w:p>
        </w:tc>
      </w:tr>
      <w:tr w:rsidR="00962378" w:rsidRPr="00962378" w14:paraId="3CFFCCB8" w14:textId="77777777" w:rsidTr="0093398E">
        <w:trPr>
          <w:trHeight w:val="70"/>
          <w:jc w:val="center"/>
        </w:trPr>
        <w:tc>
          <w:tcPr>
            <w:tcW w:w="703" w:type="dxa"/>
            <w:vAlign w:val="center"/>
          </w:tcPr>
          <w:p w14:paraId="39FAB881" w14:textId="77777777" w:rsidR="0093398E" w:rsidRPr="00962378" w:rsidRDefault="0093398E">
            <w:pPr>
              <w:pStyle w:val="ListParagraph"/>
              <w:numPr>
                <w:ilvl w:val="0"/>
                <w:numId w:val="57"/>
              </w:numPr>
              <w:ind w:left="22" w:right="27" w:firstLine="0"/>
              <w:jc w:val="center"/>
              <w:rPr>
                <w:color w:val="000000" w:themeColor="text1"/>
                <w:szCs w:val="26"/>
              </w:rPr>
            </w:pPr>
          </w:p>
        </w:tc>
        <w:tc>
          <w:tcPr>
            <w:tcW w:w="4254" w:type="dxa"/>
          </w:tcPr>
          <w:p w14:paraId="6284ECED" w14:textId="77777777" w:rsidR="0093398E" w:rsidRPr="00962378" w:rsidRDefault="0093398E" w:rsidP="000B11D0">
            <w:pPr>
              <w:rPr>
                <w:color w:val="000000" w:themeColor="text1"/>
              </w:rPr>
            </w:pPr>
            <w:r w:rsidRPr="00962378">
              <w:rPr>
                <w:color w:val="000000" w:themeColor="text1"/>
                <w:szCs w:val="26"/>
              </w:rPr>
              <w:t>Khí thải từ lò dầu tải nhiệt</w:t>
            </w:r>
          </w:p>
        </w:tc>
        <w:tc>
          <w:tcPr>
            <w:tcW w:w="3118" w:type="dxa"/>
          </w:tcPr>
          <w:p w14:paraId="2082258E" w14:textId="77777777" w:rsidR="0093398E" w:rsidRPr="00962378" w:rsidRDefault="0093398E" w:rsidP="000B11D0">
            <w:pPr>
              <w:pStyle w:val="0noidungbang"/>
              <w:spacing w:line="276" w:lineRule="auto"/>
            </w:pPr>
            <w:r w:rsidRPr="00962378">
              <w:t xml:space="preserve">4 lò dầu </w:t>
            </w:r>
          </w:p>
          <w:p w14:paraId="3BE769D0" w14:textId="77777777" w:rsidR="0093398E" w:rsidRPr="00962378" w:rsidRDefault="0093398E" w:rsidP="000B11D0">
            <w:pPr>
              <w:pStyle w:val="0noidungbang"/>
              <w:spacing w:line="276" w:lineRule="auto"/>
            </w:pPr>
            <w:r w:rsidRPr="00962378">
              <w:t xml:space="preserve">(3 lò 8 triệu Kcal/h </w:t>
            </w:r>
          </w:p>
          <w:p w14:paraId="37D3375D" w14:textId="77777777" w:rsidR="0093398E" w:rsidRPr="00962378" w:rsidRDefault="0093398E" w:rsidP="000B11D0">
            <w:pPr>
              <w:pStyle w:val="0noidungbang"/>
              <w:spacing w:line="276" w:lineRule="auto"/>
            </w:pPr>
            <w:r w:rsidRPr="00962378">
              <w:t>1 lò 16 triệu Kcal/h)</w:t>
            </w:r>
          </w:p>
        </w:tc>
      </w:tr>
    </w:tbl>
    <w:p w14:paraId="5241193E" w14:textId="77777777" w:rsidR="000B11D0" w:rsidRPr="00962378" w:rsidRDefault="000B11D0">
      <w:pPr>
        <w:pStyle w:val="3a0"/>
        <w:numPr>
          <w:ilvl w:val="0"/>
          <w:numId w:val="44"/>
        </w:numPr>
        <w:ind w:hanging="630"/>
        <w:rPr>
          <w:color w:val="000000" w:themeColor="text1"/>
        </w:rPr>
      </w:pPr>
    </w:p>
    <w:p w14:paraId="0928FE47" w14:textId="77777777" w:rsidR="000B11D0" w:rsidRPr="00962378" w:rsidRDefault="000B11D0">
      <w:pPr>
        <w:tabs>
          <w:tab w:val="clear" w:pos="432"/>
          <w:tab w:val="clear" w:pos="720"/>
        </w:tabs>
        <w:spacing w:before="0" w:after="160" w:line="259" w:lineRule="auto"/>
        <w:jc w:val="left"/>
        <w:rPr>
          <w:rFonts w:eastAsia="Calibri"/>
          <w:b/>
          <w:i/>
          <w:color w:val="000000" w:themeColor="text1"/>
          <w:szCs w:val="26"/>
          <w:lang w:val="vi-VN"/>
        </w:rPr>
      </w:pPr>
      <w:r w:rsidRPr="00962378">
        <w:rPr>
          <w:color w:val="000000" w:themeColor="text1"/>
        </w:rPr>
        <w:br w:type="page"/>
      </w:r>
    </w:p>
    <w:p w14:paraId="3C5D71D5" w14:textId="26724760" w:rsidR="00F93061" w:rsidRPr="00962378" w:rsidRDefault="00F81A44">
      <w:pPr>
        <w:pStyle w:val="3a0"/>
        <w:numPr>
          <w:ilvl w:val="0"/>
          <w:numId w:val="44"/>
        </w:numPr>
        <w:ind w:hanging="630"/>
        <w:rPr>
          <w:color w:val="000000" w:themeColor="text1"/>
        </w:rPr>
      </w:pPr>
      <w:r w:rsidRPr="00962378">
        <w:rPr>
          <w:color w:val="000000" w:themeColor="text1"/>
        </w:rPr>
        <w:lastRenderedPageBreak/>
        <w:t>Lưu lượng xả khí thải tối đa</w:t>
      </w:r>
    </w:p>
    <w:p w14:paraId="67E4BAB0" w14:textId="77777777" w:rsidR="006A7037" w:rsidRPr="00962378" w:rsidRDefault="00DD5840" w:rsidP="00F93061">
      <w:pPr>
        <w:pStyle w:val="0Normal"/>
        <w:rPr>
          <w:color w:val="000000" w:themeColor="text1"/>
          <w:lang w:val="pt-BR"/>
        </w:rPr>
      </w:pPr>
      <w:r w:rsidRPr="00962378">
        <w:rPr>
          <w:color w:val="000000" w:themeColor="text1"/>
          <w:lang w:val="pt-BR"/>
        </w:rPr>
        <w:t xml:space="preserve">Lượng khí thải tối đa cần được cấp phép là </w:t>
      </w:r>
      <w:r w:rsidR="00DF2358" w:rsidRPr="00962378">
        <w:rPr>
          <w:color w:val="000000" w:themeColor="text1"/>
          <w:lang w:val="pt-BR"/>
        </w:rPr>
        <w:t xml:space="preserve">377.836 </w:t>
      </w:r>
      <w:r w:rsidRPr="00962378">
        <w:rPr>
          <w:color w:val="000000" w:themeColor="text1"/>
          <w:lang w:val="pt-BR"/>
        </w:rPr>
        <w:t>m</w:t>
      </w:r>
      <w:r w:rsidRPr="00962378">
        <w:rPr>
          <w:color w:val="000000" w:themeColor="text1"/>
          <w:vertAlign w:val="superscript"/>
          <w:lang w:val="pt-BR"/>
        </w:rPr>
        <w:t>3</w:t>
      </w:r>
      <w:r w:rsidRPr="00962378">
        <w:rPr>
          <w:color w:val="000000" w:themeColor="text1"/>
          <w:lang w:val="pt-BR"/>
        </w:rPr>
        <w:t>/h</w:t>
      </w:r>
      <w:r w:rsidR="00684591" w:rsidRPr="00962378">
        <w:rPr>
          <w:color w:val="000000" w:themeColor="text1"/>
          <w:lang w:val="pt-BR"/>
        </w:rPr>
        <w:t>, gồm:</w:t>
      </w:r>
    </w:p>
    <w:p w14:paraId="4CDAE8A0" w14:textId="77777777" w:rsidR="00684591" w:rsidRPr="00962378" w:rsidRDefault="00684591" w:rsidP="000B11D0">
      <w:pPr>
        <w:pStyle w:val="1C4-Bang"/>
        <w:rPr>
          <w:color w:val="000000" w:themeColor="text1"/>
        </w:rPr>
      </w:pPr>
      <w:bookmarkStart w:id="212" w:name="_Toc110330110"/>
      <w:bookmarkStart w:id="213" w:name="_Toc110330325"/>
      <w:r w:rsidRPr="00962378">
        <w:rPr>
          <w:color w:val="000000" w:themeColor="text1"/>
        </w:rPr>
        <w:t>Lưu lượng xả khí thải tối đa</w:t>
      </w:r>
      <w:bookmarkEnd w:id="212"/>
      <w:bookmarkEnd w:id="213"/>
    </w:p>
    <w:tbl>
      <w:tblPr>
        <w:tblStyle w:val="TableGrid"/>
        <w:tblW w:w="9853" w:type="dxa"/>
        <w:tblLook w:val="04A0" w:firstRow="1" w:lastRow="0" w:firstColumn="1" w:lastColumn="0" w:noHBand="0" w:noVBand="1"/>
      </w:tblPr>
      <w:tblGrid>
        <w:gridCol w:w="920"/>
        <w:gridCol w:w="2732"/>
        <w:gridCol w:w="2091"/>
        <w:gridCol w:w="2097"/>
        <w:gridCol w:w="2013"/>
      </w:tblGrid>
      <w:tr w:rsidR="00962378" w:rsidRPr="00962378" w14:paraId="5524AD54" w14:textId="77777777" w:rsidTr="00684591">
        <w:tc>
          <w:tcPr>
            <w:tcW w:w="920" w:type="dxa"/>
          </w:tcPr>
          <w:p w14:paraId="051B112E" w14:textId="77777777" w:rsidR="00684591" w:rsidRPr="00962378" w:rsidRDefault="00684591" w:rsidP="00684591">
            <w:pPr>
              <w:pStyle w:val="0Tieudebang"/>
              <w:rPr>
                <w:color w:val="000000" w:themeColor="text1"/>
                <w:lang w:val="pt-BR"/>
              </w:rPr>
            </w:pPr>
            <w:r w:rsidRPr="00962378">
              <w:rPr>
                <w:color w:val="000000" w:themeColor="text1"/>
                <w:lang w:val="pt-BR"/>
              </w:rPr>
              <w:t>STT</w:t>
            </w:r>
          </w:p>
        </w:tc>
        <w:tc>
          <w:tcPr>
            <w:tcW w:w="2732" w:type="dxa"/>
          </w:tcPr>
          <w:p w14:paraId="7A6EB706" w14:textId="77777777" w:rsidR="00684591" w:rsidRPr="00962378" w:rsidRDefault="00684591" w:rsidP="00684591">
            <w:pPr>
              <w:pStyle w:val="0Tieudebang"/>
              <w:rPr>
                <w:color w:val="000000" w:themeColor="text1"/>
                <w:lang w:val="pt-BR"/>
              </w:rPr>
            </w:pPr>
            <w:r w:rsidRPr="00962378">
              <w:rPr>
                <w:color w:val="000000" w:themeColor="text1"/>
                <w:lang w:val="pt-BR"/>
              </w:rPr>
              <w:t>Hệ thống xử lý</w:t>
            </w:r>
          </w:p>
        </w:tc>
        <w:tc>
          <w:tcPr>
            <w:tcW w:w="2091" w:type="dxa"/>
          </w:tcPr>
          <w:p w14:paraId="04704C8E" w14:textId="77777777" w:rsidR="00684591" w:rsidRPr="00962378" w:rsidRDefault="00684591" w:rsidP="00684591">
            <w:pPr>
              <w:pStyle w:val="0Tieudebang"/>
              <w:rPr>
                <w:color w:val="000000" w:themeColor="text1"/>
                <w:lang w:val="pt-BR"/>
              </w:rPr>
            </w:pPr>
            <w:r w:rsidRPr="00962378">
              <w:rPr>
                <w:color w:val="000000" w:themeColor="text1"/>
                <w:lang w:val="pt-BR"/>
              </w:rPr>
              <w:t>Lưu lượng (tính theo lưu lượng quạt hút) (m</w:t>
            </w:r>
            <w:r w:rsidRPr="00962378">
              <w:rPr>
                <w:color w:val="000000" w:themeColor="text1"/>
                <w:vertAlign w:val="superscript"/>
                <w:lang w:val="pt-BR"/>
              </w:rPr>
              <w:t>3</w:t>
            </w:r>
            <w:r w:rsidRPr="00962378">
              <w:rPr>
                <w:color w:val="000000" w:themeColor="text1"/>
                <w:lang w:val="pt-BR"/>
              </w:rPr>
              <w:t>/h)</w:t>
            </w:r>
          </w:p>
        </w:tc>
        <w:tc>
          <w:tcPr>
            <w:tcW w:w="2097" w:type="dxa"/>
          </w:tcPr>
          <w:p w14:paraId="6335A24D" w14:textId="77777777" w:rsidR="000F225E" w:rsidRPr="00962378" w:rsidRDefault="00684591" w:rsidP="00684591">
            <w:pPr>
              <w:pStyle w:val="0Tieudebang"/>
              <w:rPr>
                <w:color w:val="000000" w:themeColor="text1"/>
                <w:lang w:val="pt-BR"/>
              </w:rPr>
            </w:pPr>
            <w:r w:rsidRPr="00962378">
              <w:rPr>
                <w:color w:val="000000" w:themeColor="text1"/>
                <w:lang w:val="pt-BR"/>
              </w:rPr>
              <w:t xml:space="preserve">Số lượng </w:t>
            </w:r>
          </w:p>
          <w:p w14:paraId="1BA03F17" w14:textId="77777777" w:rsidR="00684591" w:rsidRPr="00962378" w:rsidRDefault="00684591" w:rsidP="00684591">
            <w:pPr>
              <w:pStyle w:val="0Tieudebang"/>
              <w:rPr>
                <w:color w:val="000000" w:themeColor="text1"/>
                <w:lang w:val="pt-BR"/>
              </w:rPr>
            </w:pPr>
            <w:r w:rsidRPr="00962378">
              <w:rPr>
                <w:color w:val="000000" w:themeColor="text1"/>
                <w:lang w:val="pt-BR"/>
              </w:rPr>
              <w:t>(hệ thống)</w:t>
            </w:r>
          </w:p>
        </w:tc>
        <w:tc>
          <w:tcPr>
            <w:tcW w:w="2013" w:type="dxa"/>
          </w:tcPr>
          <w:p w14:paraId="6DA10409" w14:textId="77777777" w:rsidR="00684591" w:rsidRPr="00962378" w:rsidRDefault="00684591" w:rsidP="00684591">
            <w:pPr>
              <w:pStyle w:val="0Tieudebang"/>
              <w:rPr>
                <w:color w:val="000000" w:themeColor="text1"/>
                <w:lang w:val="pt-BR"/>
              </w:rPr>
            </w:pPr>
            <w:r w:rsidRPr="00962378">
              <w:rPr>
                <w:color w:val="000000" w:themeColor="text1"/>
                <w:lang w:val="pt-BR"/>
              </w:rPr>
              <w:t>Tổng lưu lượng (m</w:t>
            </w:r>
            <w:r w:rsidRPr="00962378">
              <w:rPr>
                <w:color w:val="000000" w:themeColor="text1"/>
                <w:vertAlign w:val="superscript"/>
                <w:lang w:val="pt-BR"/>
              </w:rPr>
              <w:t>3</w:t>
            </w:r>
            <w:r w:rsidRPr="00962378">
              <w:rPr>
                <w:color w:val="000000" w:themeColor="text1"/>
                <w:lang w:val="pt-BR"/>
              </w:rPr>
              <w:t>/h)</w:t>
            </w:r>
          </w:p>
        </w:tc>
      </w:tr>
      <w:tr w:rsidR="00962378" w:rsidRPr="00962378" w14:paraId="64D98D04" w14:textId="77777777" w:rsidTr="00684591">
        <w:tc>
          <w:tcPr>
            <w:tcW w:w="920" w:type="dxa"/>
          </w:tcPr>
          <w:p w14:paraId="7B1A4442" w14:textId="77777777" w:rsidR="00684591" w:rsidRPr="00962378" w:rsidRDefault="00684591">
            <w:pPr>
              <w:pStyle w:val="0Normal"/>
              <w:numPr>
                <w:ilvl w:val="0"/>
                <w:numId w:val="47"/>
              </w:numPr>
              <w:rPr>
                <w:color w:val="000000" w:themeColor="text1"/>
                <w:lang w:val="pt-BR"/>
              </w:rPr>
            </w:pPr>
          </w:p>
        </w:tc>
        <w:tc>
          <w:tcPr>
            <w:tcW w:w="2732" w:type="dxa"/>
          </w:tcPr>
          <w:p w14:paraId="39B98286" w14:textId="77777777" w:rsidR="00684591" w:rsidRPr="00962378" w:rsidRDefault="00684591" w:rsidP="00684591">
            <w:pPr>
              <w:pStyle w:val="0Normal"/>
              <w:spacing w:line="240" w:lineRule="auto"/>
              <w:ind w:firstLine="0"/>
              <w:rPr>
                <w:color w:val="000000" w:themeColor="text1"/>
                <w:lang w:val="pt-BR"/>
              </w:rPr>
            </w:pPr>
            <w:r w:rsidRPr="00962378">
              <w:rPr>
                <w:color w:val="000000" w:themeColor="text1"/>
              </w:rPr>
              <w:t>HT XLKT máy định hình sơ bộ</w:t>
            </w:r>
          </w:p>
        </w:tc>
        <w:tc>
          <w:tcPr>
            <w:tcW w:w="2091" w:type="dxa"/>
          </w:tcPr>
          <w:p w14:paraId="1CD133E9" w14:textId="77777777" w:rsidR="00684591" w:rsidRPr="00962378" w:rsidRDefault="00684591" w:rsidP="00684591">
            <w:pPr>
              <w:pStyle w:val="0Normal"/>
              <w:spacing w:line="240" w:lineRule="auto"/>
              <w:ind w:firstLine="0"/>
              <w:jc w:val="center"/>
              <w:rPr>
                <w:color w:val="000000" w:themeColor="text1"/>
                <w:lang w:val="pt-BR"/>
              </w:rPr>
            </w:pPr>
            <w:r w:rsidRPr="00962378">
              <w:rPr>
                <w:color w:val="000000" w:themeColor="text1"/>
                <w:lang w:val="pt-BR"/>
              </w:rPr>
              <w:t>50.000</w:t>
            </w:r>
          </w:p>
        </w:tc>
        <w:tc>
          <w:tcPr>
            <w:tcW w:w="2097" w:type="dxa"/>
          </w:tcPr>
          <w:p w14:paraId="20C13455" w14:textId="77777777" w:rsidR="00684591" w:rsidRPr="00962378" w:rsidRDefault="00684591" w:rsidP="00684591">
            <w:pPr>
              <w:pStyle w:val="0Normal"/>
              <w:spacing w:line="240" w:lineRule="auto"/>
              <w:ind w:firstLine="0"/>
              <w:jc w:val="center"/>
              <w:rPr>
                <w:color w:val="000000" w:themeColor="text1"/>
                <w:lang w:val="pt-BR"/>
              </w:rPr>
            </w:pPr>
            <w:r w:rsidRPr="00962378">
              <w:rPr>
                <w:color w:val="000000" w:themeColor="text1"/>
                <w:lang w:val="pt-BR"/>
              </w:rPr>
              <w:t>02</w:t>
            </w:r>
          </w:p>
        </w:tc>
        <w:tc>
          <w:tcPr>
            <w:tcW w:w="2013" w:type="dxa"/>
          </w:tcPr>
          <w:p w14:paraId="2F016DAF" w14:textId="77777777" w:rsidR="00684591" w:rsidRPr="00962378" w:rsidRDefault="00684591" w:rsidP="00684591">
            <w:pPr>
              <w:pStyle w:val="0Normal"/>
              <w:spacing w:line="240" w:lineRule="auto"/>
              <w:ind w:firstLine="0"/>
              <w:jc w:val="center"/>
              <w:rPr>
                <w:color w:val="000000" w:themeColor="text1"/>
                <w:lang w:val="pt-BR"/>
              </w:rPr>
            </w:pPr>
            <w:r w:rsidRPr="00962378">
              <w:rPr>
                <w:color w:val="000000" w:themeColor="text1"/>
                <w:lang w:val="pt-BR"/>
              </w:rPr>
              <w:t>100.000</w:t>
            </w:r>
          </w:p>
        </w:tc>
      </w:tr>
      <w:tr w:rsidR="00962378" w:rsidRPr="00962378" w14:paraId="678CE7C5" w14:textId="77777777" w:rsidTr="00684591">
        <w:tc>
          <w:tcPr>
            <w:tcW w:w="920" w:type="dxa"/>
          </w:tcPr>
          <w:p w14:paraId="0903C65F" w14:textId="77777777" w:rsidR="00684591" w:rsidRPr="00962378" w:rsidRDefault="00684591">
            <w:pPr>
              <w:pStyle w:val="0Normal"/>
              <w:numPr>
                <w:ilvl w:val="0"/>
                <w:numId w:val="47"/>
              </w:numPr>
              <w:rPr>
                <w:color w:val="000000" w:themeColor="text1"/>
                <w:lang w:val="pt-BR"/>
              </w:rPr>
            </w:pPr>
          </w:p>
        </w:tc>
        <w:tc>
          <w:tcPr>
            <w:tcW w:w="2732" w:type="dxa"/>
          </w:tcPr>
          <w:p w14:paraId="70DDDDE9" w14:textId="77777777" w:rsidR="00684591" w:rsidRPr="00962378" w:rsidRDefault="00684591" w:rsidP="00684591">
            <w:pPr>
              <w:pStyle w:val="0Normal"/>
              <w:spacing w:line="240" w:lineRule="auto"/>
              <w:ind w:firstLine="0"/>
              <w:rPr>
                <w:color w:val="000000" w:themeColor="text1"/>
                <w:lang w:val="pt-BR"/>
              </w:rPr>
            </w:pPr>
            <w:r w:rsidRPr="00962378">
              <w:rPr>
                <w:color w:val="000000" w:themeColor="text1"/>
              </w:rPr>
              <w:t>HT XLKT lò hơi 25 tấn/h</w:t>
            </w:r>
          </w:p>
        </w:tc>
        <w:tc>
          <w:tcPr>
            <w:tcW w:w="2091" w:type="dxa"/>
          </w:tcPr>
          <w:p w14:paraId="0A9724B7" w14:textId="77777777" w:rsidR="00684591" w:rsidRPr="00962378" w:rsidRDefault="00E87996" w:rsidP="00684591">
            <w:pPr>
              <w:pStyle w:val="0Normal"/>
              <w:spacing w:line="240" w:lineRule="auto"/>
              <w:ind w:firstLine="0"/>
              <w:jc w:val="center"/>
              <w:rPr>
                <w:color w:val="000000" w:themeColor="text1"/>
                <w:lang w:val="pt-BR"/>
              </w:rPr>
            </w:pPr>
            <w:r w:rsidRPr="00962378">
              <w:rPr>
                <w:color w:val="000000" w:themeColor="text1"/>
              </w:rPr>
              <w:t xml:space="preserve">60.533 </w:t>
            </w:r>
          </w:p>
        </w:tc>
        <w:tc>
          <w:tcPr>
            <w:tcW w:w="2097" w:type="dxa"/>
          </w:tcPr>
          <w:p w14:paraId="636837B3" w14:textId="77777777" w:rsidR="00684591" w:rsidRPr="00962378" w:rsidRDefault="00684591" w:rsidP="00684591">
            <w:pPr>
              <w:pStyle w:val="0Normal"/>
              <w:spacing w:line="240" w:lineRule="auto"/>
              <w:ind w:firstLine="0"/>
              <w:jc w:val="center"/>
              <w:rPr>
                <w:color w:val="000000" w:themeColor="text1"/>
                <w:lang w:val="pt-BR"/>
              </w:rPr>
            </w:pPr>
            <w:r w:rsidRPr="00962378">
              <w:rPr>
                <w:color w:val="000000" w:themeColor="text1"/>
                <w:lang w:val="pt-BR"/>
              </w:rPr>
              <w:t>02</w:t>
            </w:r>
          </w:p>
        </w:tc>
        <w:tc>
          <w:tcPr>
            <w:tcW w:w="2013" w:type="dxa"/>
          </w:tcPr>
          <w:p w14:paraId="302DC936" w14:textId="77777777" w:rsidR="00684591" w:rsidRPr="00962378" w:rsidRDefault="003361A4" w:rsidP="00684591">
            <w:pPr>
              <w:pStyle w:val="0Normal"/>
              <w:spacing w:line="240" w:lineRule="auto"/>
              <w:ind w:firstLine="0"/>
              <w:jc w:val="center"/>
              <w:rPr>
                <w:color w:val="000000" w:themeColor="text1"/>
                <w:lang w:val="pt-BR"/>
              </w:rPr>
            </w:pPr>
            <w:r w:rsidRPr="00962378">
              <w:rPr>
                <w:color w:val="000000" w:themeColor="text1"/>
                <w:lang w:val="pt-BR"/>
              </w:rPr>
              <w:t>121.066</w:t>
            </w:r>
          </w:p>
        </w:tc>
      </w:tr>
      <w:tr w:rsidR="00962378" w:rsidRPr="00962378" w14:paraId="5BBC0B65" w14:textId="77777777" w:rsidTr="00684591">
        <w:tc>
          <w:tcPr>
            <w:tcW w:w="920" w:type="dxa"/>
          </w:tcPr>
          <w:p w14:paraId="23A45187" w14:textId="77777777" w:rsidR="00684591" w:rsidRPr="00962378" w:rsidRDefault="00684591">
            <w:pPr>
              <w:pStyle w:val="0Normal"/>
              <w:numPr>
                <w:ilvl w:val="0"/>
                <w:numId w:val="47"/>
              </w:numPr>
              <w:rPr>
                <w:color w:val="000000" w:themeColor="text1"/>
                <w:lang w:val="pt-BR"/>
              </w:rPr>
            </w:pPr>
          </w:p>
        </w:tc>
        <w:tc>
          <w:tcPr>
            <w:tcW w:w="2732" w:type="dxa"/>
          </w:tcPr>
          <w:p w14:paraId="71D85D2A" w14:textId="77777777" w:rsidR="00684591" w:rsidRPr="00962378" w:rsidRDefault="00684591" w:rsidP="00684591">
            <w:pPr>
              <w:pStyle w:val="0Normal"/>
              <w:spacing w:line="240" w:lineRule="auto"/>
              <w:ind w:firstLine="0"/>
              <w:rPr>
                <w:color w:val="000000" w:themeColor="text1"/>
                <w:lang w:val="pt-BR"/>
              </w:rPr>
            </w:pPr>
            <w:r w:rsidRPr="00962378">
              <w:rPr>
                <w:color w:val="000000" w:themeColor="text1"/>
                <w:lang w:val="pt-BR"/>
              </w:rPr>
              <w:t>HT XLKT lò dầu tải nhiệt 8 triệu Kcal/h</w:t>
            </w:r>
          </w:p>
        </w:tc>
        <w:tc>
          <w:tcPr>
            <w:tcW w:w="2091" w:type="dxa"/>
          </w:tcPr>
          <w:p w14:paraId="147B0C25" w14:textId="77777777" w:rsidR="00684591" w:rsidRPr="00962378" w:rsidRDefault="00E87996" w:rsidP="00684591">
            <w:pPr>
              <w:pStyle w:val="0Normal"/>
              <w:spacing w:line="240" w:lineRule="auto"/>
              <w:ind w:firstLine="0"/>
              <w:jc w:val="center"/>
              <w:rPr>
                <w:color w:val="000000" w:themeColor="text1"/>
                <w:lang w:val="pt-BR"/>
              </w:rPr>
            </w:pPr>
            <w:r w:rsidRPr="00962378">
              <w:rPr>
                <w:color w:val="000000" w:themeColor="text1"/>
              </w:rPr>
              <w:t xml:space="preserve">32.079 </w:t>
            </w:r>
          </w:p>
        </w:tc>
        <w:tc>
          <w:tcPr>
            <w:tcW w:w="2097" w:type="dxa"/>
          </w:tcPr>
          <w:p w14:paraId="4F8DB2E5" w14:textId="77777777" w:rsidR="00684591" w:rsidRPr="00962378" w:rsidRDefault="00684591" w:rsidP="00684591">
            <w:pPr>
              <w:pStyle w:val="0Normal"/>
              <w:spacing w:line="240" w:lineRule="auto"/>
              <w:ind w:firstLine="0"/>
              <w:jc w:val="center"/>
              <w:rPr>
                <w:color w:val="000000" w:themeColor="text1"/>
                <w:lang w:val="pt-BR"/>
              </w:rPr>
            </w:pPr>
            <w:r w:rsidRPr="00962378">
              <w:rPr>
                <w:color w:val="000000" w:themeColor="text1"/>
                <w:lang w:val="pt-BR"/>
              </w:rPr>
              <w:t>03</w:t>
            </w:r>
          </w:p>
        </w:tc>
        <w:tc>
          <w:tcPr>
            <w:tcW w:w="2013" w:type="dxa"/>
          </w:tcPr>
          <w:p w14:paraId="0A14D1AA" w14:textId="77777777" w:rsidR="00684591" w:rsidRPr="00962378" w:rsidRDefault="003361A4" w:rsidP="00684591">
            <w:pPr>
              <w:pStyle w:val="0Normal"/>
              <w:spacing w:line="240" w:lineRule="auto"/>
              <w:ind w:firstLine="0"/>
              <w:jc w:val="center"/>
              <w:rPr>
                <w:color w:val="000000" w:themeColor="text1"/>
                <w:lang w:val="pt-BR"/>
              </w:rPr>
            </w:pPr>
            <w:r w:rsidRPr="00962378">
              <w:rPr>
                <w:color w:val="000000" w:themeColor="text1"/>
                <w:lang w:val="pt-BR"/>
              </w:rPr>
              <w:t>96.237</w:t>
            </w:r>
          </w:p>
        </w:tc>
      </w:tr>
      <w:tr w:rsidR="00962378" w:rsidRPr="00962378" w14:paraId="35A49965" w14:textId="77777777" w:rsidTr="00684591">
        <w:tc>
          <w:tcPr>
            <w:tcW w:w="920" w:type="dxa"/>
          </w:tcPr>
          <w:p w14:paraId="580E1B13" w14:textId="77777777" w:rsidR="00684591" w:rsidRPr="00962378" w:rsidRDefault="00684591">
            <w:pPr>
              <w:pStyle w:val="0Normal"/>
              <w:numPr>
                <w:ilvl w:val="0"/>
                <w:numId w:val="47"/>
              </w:numPr>
              <w:rPr>
                <w:color w:val="000000" w:themeColor="text1"/>
                <w:lang w:val="pt-BR"/>
              </w:rPr>
            </w:pPr>
          </w:p>
        </w:tc>
        <w:tc>
          <w:tcPr>
            <w:tcW w:w="2732" w:type="dxa"/>
          </w:tcPr>
          <w:p w14:paraId="30318BA2" w14:textId="77777777" w:rsidR="00684591" w:rsidRPr="00962378" w:rsidRDefault="00684591" w:rsidP="00684591">
            <w:pPr>
              <w:pStyle w:val="0Normal"/>
              <w:spacing w:line="240" w:lineRule="auto"/>
              <w:ind w:firstLine="0"/>
              <w:rPr>
                <w:color w:val="000000" w:themeColor="text1"/>
                <w:lang w:val="pt-BR"/>
              </w:rPr>
            </w:pPr>
            <w:r w:rsidRPr="00962378">
              <w:rPr>
                <w:color w:val="000000" w:themeColor="text1"/>
                <w:lang w:val="pt-BR"/>
              </w:rPr>
              <w:t>HT XLKT lò dầu tải nhiệt 16 triệu Kcal/h</w:t>
            </w:r>
          </w:p>
        </w:tc>
        <w:tc>
          <w:tcPr>
            <w:tcW w:w="2091" w:type="dxa"/>
          </w:tcPr>
          <w:p w14:paraId="77C6969F" w14:textId="77777777" w:rsidR="00684591" w:rsidRPr="00962378" w:rsidRDefault="003361A4" w:rsidP="00684591">
            <w:pPr>
              <w:pStyle w:val="0Normal"/>
              <w:spacing w:line="240" w:lineRule="auto"/>
              <w:ind w:firstLine="0"/>
              <w:jc w:val="center"/>
              <w:rPr>
                <w:color w:val="000000" w:themeColor="text1"/>
                <w:lang w:val="pt-BR"/>
              </w:rPr>
            </w:pPr>
            <w:r w:rsidRPr="00962378">
              <w:rPr>
                <w:color w:val="000000" w:themeColor="text1"/>
                <w:lang w:val="pt-BR"/>
              </w:rPr>
              <w:t>60.533</w:t>
            </w:r>
          </w:p>
        </w:tc>
        <w:tc>
          <w:tcPr>
            <w:tcW w:w="2097" w:type="dxa"/>
          </w:tcPr>
          <w:p w14:paraId="188D4AA0" w14:textId="77777777" w:rsidR="00684591" w:rsidRPr="00962378" w:rsidRDefault="00684591" w:rsidP="00684591">
            <w:pPr>
              <w:pStyle w:val="0Normal"/>
              <w:spacing w:line="240" w:lineRule="auto"/>
              <w:ind w:firstLine="0"/>
              <w:jc w:val="center"/>
              <w:rPr>
                <w:color w:val="000000" w:themeColor="text1"/>
                <w:lang w:val="pt-BR"/>
              </w:rPr>
            </w:pPr>
            <w:r w:rsidRPr="00962378">
              <w:rPr>
                <w:color w:val="000000" w:themeColor="text1"/>
                <w:lang w:val="pt-BR"/>
              </w:rPr>
              <w:t>01</w:t>
            </w:r>
          </w:p>
        </w:tc>
        <w:tc>
          <w:tcPr>
            <w:tcW w:w="2013" w:type="dxa"/>
          </w:tcPr>
          <w:p w14:paraId="7F748F26" w14:textId="77777777" w:rsidR="00684591" w:rsidRPr="00962378" w:rsidRDefault="003361A4" w:rsidP="00684591">
            <w:pPr>
              <w:pStyle w:val="0Normal"/>
              <w:spacing w:line="240" w:lineRule="auto"/>
              <w:ind w:firstLine="0"/>
              <w:jc w:val="center"/>
              <w:rPr>
                <w:color w:val="000000" w:themeColor="text1"/>
                <w:lang w:val="pt-BR"/>
              </w:rPr>
            </w:pPr>
            <w:r w:rsidRPr="00962378">
              <w:rPr>
                <w:color w:val="000000" w:themeColor="text1"/>
                <w:lang w:val="pt-BR"/>
              </w:rPr>
              <w:t>60.533</w:t>
            </w:r>
          </w:p>
        </w:tc>
      </w:tr>
      <w:tr w:rsidR="00962378" w:rsidRPr="00962378" w14:paraId="7B726D92" w14:textId="77777777" w:rsidTr="00684591">
        <w:tc>
          <w:tcPr>
            <w:tcW w:w="920" w:type="dxa"/>
          </w:tcPr>
          <w:p w14:paraId="069D8373" w14:textId="77777777" w:rsidR="00684591" w:rsidRPr="00962378" w:rsidRDefault="00684591" w:rsidP="00684591">
            <w:pPr>
              <w:pStyle w:val="0Normal"/>
              <w:ind w:left="360" w:firstLine="0"/>
              <w:rPr>
                <w:b/>
                <w:color w:val="000000" w:themeColor="text1"/>
                <w:lang w:val="pt-BR"/>
              </w:rPr>
            </w:pPr>
          </w:p>
        </w:tc>
        <w:tc>
          <w:tcPr>
            <w:tcW w:w="2732" w:type="dxa"/>
          </w:tcPr>
          <w:p w14:paraId="63C87864" w14:textId="77777777" w:rsidR="00684591" w:rsidRPr="00962378" w:rsidRDefault="00684591" w:rsidP="00684591">
            <w:pPr>
              <w:pStyle w:val="0Normal"/>
              <w:spacing w:line="240" w:lineRule="auto"/>
              <w:ind w:firstLine="0"/>
              <w:rPr>
                <w:b/>
                <w:color w:val="000000" w:themeColor="text1"/>
                <w:lang w:val="pt-BR"/>
              </w:rPr>
            </w:pPr>
            <w:r w:rsidRPr="00962378">
              <w:rPr>
                <w:b/>
                <w:color w:val="000000" w:themeColor="text1"/>
                <w:lang w:val="pt-BR"/>
              </w:rPr>
              <w:t>Tổng</w:t>
            </w:r>
          </w:p>
        </w:tc>
        <w:tc>
          <w:tcPr>
            <w:tcW w:w="2091" w:type="dxa"/>
          </w:tcPr>
          <w:p w14:paraId="1CBF7536" w14:textId="77777777" w:rsidR="00684591" w:rsidRPr="00962378" w:rsidRDefault="00684591" w:rsidP="00684591">
            <w:pPr>
              <w:pStyle w:val="0Normal"/>
              <w:spacing w:line="240" w:lineRule="auto"/>
              <w:ind w:firstLine="0"/>
              <w:jc w:val="center"/>
              <w:rPr>
                <w:b/>
                <w:color w:val="000000" w:themeColor="text1"/>
                <w:lang w:val="pt-BR"/>
              </w:rPr>
            </w:pPr>
          </w:p>
        </w:tc>
        <w:tc>
          <w:tcPr>
            <w:tcW w:w="2097" w:type="dxa"/>
          </w:tcPr>
          <w:p w14:paraId="78006D22" w14:textId="77777777" w:rsidR="00684591" w:rsidRPr="00962378" w:rsidRDefault="003361A4" w:rsidP="00684591">
            <w:pPr>
              <w:pStyle w:val="0Normal"/>
              <w:spacing w:line="240" w:lineRule="auto"/>
              <w:ind w:firstLine="0"/>
              <w:jc w:val="center"/>
              <w:rPr>
                <w:b/>
                <w:color w:val="000000" w:themeColor="text1"/>
                <w:lang w:val="pt-BR"/>
              </w:rPr>
            </w:pPr>
            <w:r w:rsidRPr="00962378">
              <w:rPr>
                <w:b/>
                <w:color w:val="000000" w:themeColor="text1"/>
                <w:lang w:val="pt-BR"/>
              </w:rPr>
              <w:t>08</w:t>
            </w:r>
          </w:p>
        </w:tc>
        <w:tc>
          <w:tcPr>
            <w:tcW w:w="2013" w:type="dxa"/>
          </w:tcPr>
          <w:p w14:paraId="4367AD5C" w14:textId="77777777" w:rsidR="00684591" w:rsidRPr="00962378" w:rsidRDefault="003361A4" w:rsidP="00684591">
            <w:pPr>
              <w:pStyle w:val="0Normal"/>
              <w:spacing w:line="240" w:lineRule="auto"/>
              <w:ind w:firstLine="0"/>
              <w:jc w:val="center"/>
              <w:rPr>
                <w:b/>
                <w:color w:val="000000" w:themeColor="text1"/>
                <w:lang w:val="pt-BR"/>
              </w:rPr>
            </w:pPr>
            <w:r w:rsidRPr="00962378">
              <w:rPr>
                <w:b/>
                <w:color w:val="000000" w:themeColor="text1"/>
                <w:lang w:val="pt-BR"/>
              </w:rPr>
              <w:t>377.836</w:t>
            </w:r>
          </w:p>
        </w:tc>
      </w:tr>
    </w:tbl>
    <w:p w14:paraId="6FE2815B" w14:textId="77777777" w:rsidR="009C1107" w:rsidRPr="00962378" w:rsidRDefault="006A7037">
      <w:pPr>
        <w:pStyle w:val="3a0"/>
        <w:numPr>
          <w:ilvl w:val="0"/>
          <w:numId w:val="39"/>
        </w:numPr>
        <w:ind w:hanging="720"/>
        <w:rPr>
          <w:color w:val="000000" w:themeColor="text1"/>
        </w:rPr>
      </w:pPr>
      <w:r w:rsidRPr="00962378">
        <w:rPr>
          <w:color w:val="000000" w:themeColor="text1"/>
        </w:rPr>
        <w:t>Số lượng dòng</w:t>
      </w:r>
      <w:r w:rsidR="00F81A44" w:rsidRPr="00962378">
        <w:rPr>
          <w:color w:val="000000" w:themeColor="text1"/>
        </w:rPr>
        <w:t xml:space="preserve"> khí thải</w:t>
      </w:r>
      <w:r w:rsidRPr="00962378">
        <w:rPr>
          <w:color w:val="000000" w:themeColor="text1"/>
        </w:rPr>
        <w:t xml:space="preserve"> đề nghị cấ</w:t>
      </w:r>
      <w:r w:rsidR="00E91E88" w:rsidRPr="00962378">
        <w:rPr>
          <w:color w:val="000000" w:themeColor="text1"/>
        </w:rPr>
        <w:t>p phép</w:t>
      </w:r>
    </w:p>
    <w:p w14:paraId="5F89820F" w14:textId="77777777" w:rsidR="009429D1" w:rsidRPr="00962378" w:rsidRDefault="00F93061" w:rsidP="00684591">
      <w:pPr>
        <w:pStyle w:val="0Normal"/>
        <w:rPr>
          <w:color w:val="000000" w:themeColor="text1"/>
        </w:rPr>
      </w:pPr>
      <w:r w:rsidRPr="00962378">
        <w:rPr>
          <w:color w:val="000000" w:themeColor="text1"/>
        </w:rPr>
        <w:t>Số lượng dòng khí thải đề nghị cấ</w:t>
      </w:r>
      <w:r w:rsidR="00E46094" w:rsidRPr="00962378">
        <w:rPr>
          <w:color w:val="000000" w:themeColor="text1"/>
        </w:rPr>
        <w:t xml:space="preserve">p phép là 07 </w:t>
      </w:r>
      <w:r w:rsidRPr="00962378">
        <w:rPr>
          <w:color w:val="000000" w:themeColor="text1"/>
        </w:rPr>
        <w:t>là dòng khí thải sau xử lý được xả ra môi trườ</w:t>
      </w:r>
      <w:r w:rsidR="00E46094" w:rsidRPr="00962378">
        <w:rPr>
          <w:color w:val="000000" w:themeColor="text1"/>
        </w:rPr>
        <w:t>ng.</w:t>
      </w:r>
      <w:r w:rsidR="00684591" w:rsidRPr="00962378">
        <w:rPr>
          <w:color w:val="000000" w:themeColor="text1"/>
        </w:rPr>
        <w:t xml:space="preserve"> Cụ thể:</w:t>
      </w:r>
    </w:p>
    <w:p w14:paraId="394F58FC" w14:textId="77777777" w:rsidR="00684591" w:rsidRPr="00962378" w:rsidRDefault="00684591" w:rsidP="00684591">
      <w:pPr>
        <w:pStyle w:val="0Daucong"/>
        <w:rPr>
          <w:color w:val="000000" w:themeColor="text1"/>
        </w:rPr>
      </w:pPr>
      <w:r w:rsidRPr="00962378">
        <w:rPr>
          <w:color w:val="000000" w:themeColor="text1"/>
        </w:rPr>
        <w:t xml:space="preserve">02 Dòng khí thải sau xử lý của 02 hệ thống XLKT máy định hình sơ bộ </w:t>
      </w:r>
    </w:p>
    <w:p w14:paraId="341585BA" w14:textId="77777777" w:rsidR="00684591" w:rsidRPr="00962378" w:rsidRDefault="00684591" w:rsidP="00684591">
      <w:pPr>
        <w:pStyle w:val="0Daucong"/>
        <w:rPr>
          <w:color w:val="000000" w:themeColor="text1"/>
        </w:rPr>
      </w:pPr>
      <w:r w:rsidRPr="00962378">
        <w:rPr>
          <w:color w:val="000000" w:themeColor="text1"/>
        </w:rPr>
        <w:t>02 Dòng khí thải sau xử lý của 02 hệ thống XLKT 02  lò hơi mỗi lò 25 tấn/h</w:t>
      </w:r>
    </w:p>
    <w:p w14:paraId="38B803AB" w14:textId="77777777" w:rsidR="00684591" w:rsidRPr="00962378" w:rsidRDefault="00684591" w:rsidP="00E46094">
      <w:pPr>
        <w:pStyle w:val="0Daucong"/>
        <w:rPr>
          <w:color w:val="000000" w:themeColor="text1"/>
        </w:rPr>
      </w:pPr>
      <w:r w:rsidRPr="00962378">
        <w:rPr>
          <w:color w:val="000000" w:themeColor="text1"/>
        </w:rPr>
        <w:t>03 Dòng khí thải sau xử lý của 0</w:t>
      </w:r>
      <w:r w:rsidR="00B0275C" w:rsidRPr="00962378">
        <w:rPr>
          <w:color w:val="000000" w:themeColor="text1"/>
        </w:rPr>
        <w:t>4</w:t>
      </w:r>
      <w:r w:rsidRPr="00962378">
        <w:rPr>
          <w:color w:val="000000" w:themeColor="text1"/>
        </w:rPr>
        <w:t xml:space="preserve"> hệ thống XLKT 04 lò dầu tải nhiệt (3 lò 8 triệu Kcal/h và 1 lò 16 triệu Kcal/h, trong đó HTXLKT của 1 lò dầu tải nhiệt 8 triệu Kcal/h và lò dầu 16 triệu Kcal/h chung 1 ống thải)</w:t>
      </w:r>
    </w:p>
    <w:p w14:paraId="06717B76" w14:textId="77777777" w:rsidR="00F81A44" w:rsidRPr="00962378" w:rsidRDefault="00F81A44">
      <w:pPr>
        <w:pStyle w:val="3a0"/>
        <w:numPr>
          <w:ilvl w:val="0"/>
          <w:numId w:val="39"/>
        </w:numPr>
        <w:ind w:hanging="720"/>
        <w:rPr>
          <w:color w:val="000000" w:themeColor="text1"/>
        </w:rPr>
      </w:pPr>
      <w:r w:rsidRPr="00962378">
        <w:rPr>
          <w:color w:val="000000" w:themeColor="text1"/>
        </w:rPr>
        <w:t>Các chất ô nhiễm và giá trị giới hạn của các chất ô nhiễm theo dòng khí thải</w:t>
      </w:r>
      <w:r w:rsidR="0072194E" w:rsidRPr="00962378">
        <w:rPr>
          <w:color w:val="000000" w:themeColor="text1"/>
          <w:lang w:val="en-US"/>
        </w:rPr>
        <w:t>:</w:t>
      </w:r>
    </w:p>
    <w:p w14:paraId="4A9A0428" w14:textId="77777777" w:rsidR="00B0275C" w:rsidRPr="00962378" w:rsidRDefault="00B0275C" w:rsidP="00B0275C">
      <w:pPr>
        <w:pStyle w:val="0Normal"/>
        <w:rPr>
          <w:color w:val="000000" w:themeColor="text1"/>
        </w:rPr>
      </w:pPr>
      <w:r w:rsidRPr="00962378">
        <w:rPr>
          <w:color w:val="000000" w:themeColor="text1"/>
        </w:rPr>
        <w:t>Theo QCVN 19: 2009/BTNMT (B); Kq = 0,8; Kv = 1)</w:t>
      </w:r>
    </w:p>
    <w:p w14:paraId="5F9E9855" w14:textId="77777777" w:rsidR="000B11D0" w:rsidRPr="00962378" w:rsidRDefault="000B11D0">
      <w:pPr>
        <w:tabs>
          <w:tab w:val="clear" w:pos="432"/>
          <w:tab w:val="clear" w:pos="720"/>
        </w:tabs>
        <w:spacing w:before="0" w:after="160" w:line="259" w:lineRule="auto"/>
        <w:jc w:val="left"/>
        <w:rPr>
          <w:rFonts w:eastAsia="Calibri"/>
          <w:b/>
          <w:i/>
          <w:color w:val="000000" w:themeColor="text1"/>
          <w:szCs w:val="26"/>
          <w:lang w:val="vi-VN"/>
        </w:rPr>
      </w:pPr>
      <w:r w:rsidRPr="00962378">
        <w:rPr>
          <w:color w:val="000000" w:themeColor="text1"/>
        </w:rPr>
        <w:br w:type="page"/>
      </w:r>
    </w:p>
    <w:p w14:paraId="119E4568" w14:textId="04AF9974" w:rsidR="00233A17" w:rsidRPr="00962378" w:rsidRDefault="00F81A44">
      <w:pPr>
        <w:pStyle w:val="3a0"/>
        <w:numPr>
          <w:ilvl w:val="0"/>
          <w:numId w:val="39"/>
        </w:numPr>
        <w:ind w:hanging="720"/>
        <w:rPr>
          <w:rFonts w:eastAsia="Times New Roman"/>
          <w:color w:val="000000" w:themeColor="text1"/>
        </w:rPr>
      </w:pPr>
      <w:r w:rsidRPr="00962378">
        <w:rPr>
          <w:color w:val="000000" w:themeColor="text1"/>
        </w:rPr>
        <w:lastRenderedPageBreak/>
        <w:t>Vị trí, phương thức xả khí thả</w:t>
      </w:r>
      <w:r w:rsidR="00233A17" w:rsidRPr="00962378">
        <w:rPr>
          <w:color w:val="000000" w:themeColor="text1"/>
        </w:rPr>
        <w:t>i</w:t>
      </w:r>
    </w:p>
    <w:p w14:paraId="2CB53BDA" w14:textId="75FD60EE" w:rsidR="000B11D0" w:rsidRPr="00962378" w:rsidRDefault="000B11D0" w:rsidP="000B11D0">
      <w:pPr>
        <w:pStyle w:val="1C4-Bang"/>
        <w:rPr>
          <w:color w:val="000000" w:themeColor="text1"/>
        </w:rPr>
      </w:pPr>
      <w:bookmarkStart w:id="214" w:name="_Toc110330111"/>
      <w:bookmarkStart w:id="215" w:name="_Toc110330326"/>
      <w:r w:rsidRPr="00962378">
        <w:rPr>
          <w:color w:val="000000" w:themeColor="text1"/>
        </w:rPr>
        <w:t>Vị trí, phương thức xả khí thải</w:t>
      </w:r>
      <w:r w:rsidRPr="00962378">
        <w:rPr>
          <w:color w:val="000000" w:themeColor="text1"/>
          <w:lang w:val="en-US"/>
        </w:rPr>
        <w:t xml:space="preserve"> khí thải</w:t>
      </w:r>
      <w:bookmarkEnd w:id="214"/>
      <w:bookmarkEnd w:id="215"/>
    </w:p>
    <w:tbl>
      <w:tblPr>
        <w:tblStyle w:val="TableGrid"/>
        <w:tblW w:w="9853" w:type="dxa"/>
        <w:tblLook w:val="04A0" w:firstRow="1" w:lastRow="0" w:firstColumn="1" w:lastColumn="0" w:noHBand="0" w:noVBand="1"/>
      </w:tblPr>
      <w:tblGrid>
        <w:gridCol w:w="920"/>
        <w:gridCol w:w="2855"/>
        <w:gridCol w:w="1968"/>
        <w:gridCol w:w="2097"/>
        <w:gridCol w:w="2013"/>
      </w:tblGrid>
      <w:tr w:rsidR="00962378" w:rsidRPr="00962378" w14:paraId="276A1EA8" w14:textId="77777777" w:rsidTr="002552D8">
        <w:tc>
          <w:tcPr>
            <w:tcW w:w="920" w:type="dxa"/>
            <w:vMerge w:val="restart"/>
          </w:tcPr>
          <w:p w14:paraId="7FD95635" w14:textId="77777777" w:rsidR="00684591" w:rsidRPr="00962378" w:rsidRDefault="00684591" w:rsidP="0091575B">
            <w:pPr>
              <w:pStyle w:val="0Tieudebang"/>
              <w:spacing w:before="0" w:after="0"/>
              <w:rPr>
                <w:color w:val="000000" w:themeColor="text1"/>
                <w:lang w:val="pt-BR"/>
              </w:rPr>
            </w:pPr>
            <w:r w:rsidRPr="00962378">
              <w:rPr>
                <w:color w:val="000000" w:themeColor="text1"/>
                <w:lang w:val="pt-BR"/>
              </w:rPr>
              <w:t>STT</w:t>
            </w:r>
          </w:p>
        </w:tc>
        <w:tc>
          <w:tcPr>
            <w:tcW w:w="2855" w:type="dxa"/>
            <w:vMerge w:val="restart"/>
          </w:tcPr>
          <w:p w14:paraId="4FCD2EA2" w14:textId="77777777" w:rsidR="00684591" w:rsidRPr="00962378" w:rsidRDefault="00684591" w:rsidP="0091575B">
            <w:pPr>
              <w:pStyle w:val="0Tieudebang"/>
              <w:spacing w:before="0" w:after="0"/>
              <w:rPr>
                <w:color w:val="000000" w:themeColor="text1"/>
                <w:lang w:val="pt-BR"/>
              </w:rPr>
            </w:pPr>
            <w:r w:rsidRPr="00962378">
              <w:rPr>
                <w:color w:val="000000" w:themeColor="text1"/>
                <w:lang w:val="pt-BR"/>
              </w:rPr>
              <w:t>Vị trí xả thải</w:t>
            </w:r>
          </w:p>
        </w:tc>
        <w:tc>
          <w:tcPr>
            <w:tcW w:w="4065" w:type="dxa"/>
            <w:gridSpan w:val="2"/>
          </w:tcPr>
          <w:p w14:paraId="0D82CE9A" w14:textId="77777777" w:rsidR="00684591" w:rsidRPr="00962378" w:rsidRDefault="00684591" w:rsidP="0091575B">
            <w:pPr>
              <w:pStyle w:val="0Tieudebang"/>
              <w:spacing w:before="0" w:after="0"/>
              <w:rPr>
                <w:color w:val="000000" w:themeColor="text1"/>
                <w:lang w:val="pt-BR"/>
              </w:rPr>
            </w:pPr>
            <w:r w:rsidRPr="00962378">
              <w:rPr>
                <w:color w:val="000000" w:themeColor="text1"/>
                <w:lang w:val="pt-BR"/>
              </w:rPr>
              <w:t>Tọa độ</w:t>
            </w:r>
          </w:p>
        </w:tc>
        <w:tc>
          <w:tcPr>
            <w:tcW w:w="2013" w:type="dxa"/>
            <w:vMerge w:val="restart"/>
          </w:tcPr>
          <w:p w14:paraId="6E3CA3F0" w14:textId="77777777" w:rsidR="00684591" w:rsidRPr="00962378" w:rsidRDefault="00684591" w:rsidP="0091575B">
            <w:pPr>
              <w:pStyle w:val="0Tieudebang"/>
              <w:spacing w:before="0" w:after="0"/>
              <w:rPr>
                <w:color w:val="000000" w:themeColor="text1"/>
                <w:lang w:val="pt-BR"/>
              </w:rPr>
            </w:pPr>
            <w:r w:rsidRPr="00962378">
              <w:rPr>
                <w:color w:val="000000" w:themeColor="text1"/>
                <w:lang w:val="pt-BR"/>
              </w:rPr>
              <w:t>Phương thức xả thải</w:t>
            </w:r>
          </w:p>
        </w:tc>
      </w:tr>
      <w:tr w:rsidR="00962378" w:rsidRPr="00962378" w14:paraId="6637728E" w14:textId="77777777" w:rsidTr="002552D8">
        <w:tc>
          <w:tcPr>
            <w:tcW w:w="920" w:type="dxa"/>
            <w:vMerge/>
          </w:tcPr>
          <w:p w14:paraId="2D26DF3C" w14:textId="77777777" w:rsidR="00684591" w:rsidRPr="00962378" w:rsidRDefault="00684591" w:rsidP="0091575B">
            <w:pPr>
              <w:pStyle w:val="0Tieudebang"/>
              <w:spacing w:before="0" w:after="0"/>
              <w:rPr>
                <w:color w:val="000000" w:themeColor="text1"/>
                <w:lang w:val="pt-BR"/>
              </w:rPr>
            </w:pPr>
          </w:p>
        </w:tc>
        <w:tc>
          <w:tcPr>
            <w:tcW w:w="2855" w:type="dxa"/>
            <w:vMerge/>
          </w:tcPr>
          <w:p w14:paraId="474ED039" w14:textId="77777777" w:rsidR="00684591" w:rsidRPr="00962378" w:rsidRDefault="00684591" w:rsidP="0091575B">
            <w:pPr>
              <w:pStyle w:val="0Tieudebang"/>
              <w:spacing w:before="0" w:after="0"/>
              <w:rPr>
                <w:color w:val="000000" w:themeColor="text1"/>
                <w:lang w:val="pt-BR"/>
              </w:rPr>
            </w:pPr>
          </w:p>
        </w:tc>
        <w:tc>
          <w:tcPr>
            <w:tcW w:w="1968" w:type="dxa"/>
          </w:tcPr>
          <w:p w14:paraId="3596E2DD" w14:textId="77777777" w:rsidR="00684591" w:rsidRPr="00962378" w:rsidRDefault="00684591" w:rsidP="0091575B">
            <w:pPr>
              <w:pStyle w:val="0Tieudebang"/>
              <w:spacing w:before="0" w:after="0"/>
              <w:rPr>
                <w:color w:val="000000" w:themeColor="text1"/>
                <w:lang w:val="pt-BR"/>
              </w:rPr>
            </w:pPr>
            <w:r w:rsidRPr="00962378">
              <w:rPr>
                <w:color w:val="000000" w:themeColor="text1"/>
                <w:lang w:val="pt-BR"/>
              </w:rPr>
              <w:t>X (m)</w:t>
            </w:r>
          </w:p>
        </w:tc>
        <w:tc>
          <w:tcPr>
            <w:tcW w:w="2097" w:type="dxa"/>
          </w:tcPr>
          <w:p w14:paraId="788A0F0D" w14:textId="77777777" w:rsidR="00684591" w:rsidRPr="00962378" w:rsidRDefault="00684591" w:rsidP="0091575B">
            <w:pPr>
              <w:pStyle w:val="0Tieudebang"/>
              <w:spacing w:before="0" w:after="0"/>
              <w:rPr>
                <w:color w:val="000000" w:themeColor="text1"/>
                <w:lang w:val="pt-BR"/>
              </w:rPr>
            </w:pPr>
            <w:r w:rsidRPr="00962378">
              <w:rPr>
                <w:color w:val="000000" w:themeColor="text1"/>
                <w:lang w:val="pt-BR"/>
              </w:rPr>
              <w:t>Y (m)</w:t>
            </w:r>
          </w:p>
        </w:tc>
        <w:tc>
          <w:tcPr>
            <w:tcW w:w="2013" w:type="dxa"/>
            <w:vMerge/>
          </w:tcPr>
          <w:p w14:paraId="63704C99" w14:textId="77777777" w:rsidR="00684591" w:rsidRPr="00962378" w:rsidRDefault="00684591" w:rsidP="0091575B">
            <w:pPr>
              <w:pStyle w:val="0Tieudebang"/>
              <w:spacing w:before="0" w:after="0"/>
              <w:rPr>
                <w:color w:val="000000" w:themeColor="text1"/>
                <w:lang w:val="pt-BR"/>
              </w:rPr>
            </w:pPr>
          </w:p>
        </w:tc>
      </w:tr>
      <w:tr w:rsidR="00962378" w:rsidRPr="00962378" w14:paraId="00CB6D33" w14:textId="77777777" w:rsidTr="00BC3FEC">
        <w:tc>
          <w:tcPr>
            <w:tcW w:w="920" w:type="dxa"/>
          </w:tcPr>
          <w:p w14:paraId="78329DC7" w14:textId="77777777" w:rsidR="00122735" w:rsidRPr="00962378" w:rsidRDefault="00122735">
            <w:pPr>
              <w:pStyle w:val="0Normal"/>
              <w:numPr>
                <w:ilvl w:val="0"/>
                <w:numId w:val="65"/>
              </w:numPr>
              <w:spacing w:before="0" w:after="0" w:line="240" w:lineRule="auto"/>
              <w:rPr>
                <w:color w:val="000000" w:themeColor="text1"/>
                <w:lang w:val="pt-BR"/>
              </w:rPr>
            </w:pPr>
          </w:p>
        </w:tc>
        <w:tc>
          <w:tcPr>
            <w:tcW w:w="2855" w:type="dxa"/>
          </w:tcPr>
          <w:p w14:paraId="48DBE696" w14:textId="77777777" w:rsidR="00122735" w:rsidRPr="00962378" w:rsidRDefault="00122735" w:rsidP="00BC3FEC">
            <w:pPr>
              <w:pStyle w:val="0Normal"/>
              <w:spacing w:before="0" w:after="0" w:line="240" w:lineRule="auto"/>
              <w:ind w:firstLine="0"/>
              <w:rPr>
                <w:color w:val="000000" w:themeColor="text1"/>
                <w:lang w:val="pt-BR"/>
              </w:rPr>
            </w:pPr>
            <w:r w:rsidRPr="00962378">
              <w:rPr>
                <w:color w:val="000000" w:themeColor="text1"/>
              </w:rPr>
              <w:t>Ống thải HT XLKT máy định hình sơ bộ số 1</w:t>
            </w:r>
          </w:p>
        </w:tc>
        <w:tc>
          <w:tcPr>
            <w:tcW w:w="1968" w:type="dxa"/>
            <w:vAlign w:val="center"/>
          </w:tcPr>
          <w:p w14:paraId="3729D5BE" w14:textId="77777777" w:rsidR="00122735" w:rsidRPr="00962378" w:rsidRDefault="00B11A37" w:rsidP="00B0275C">
            <w:pPr>
              <w:pStyle w:val="0Normal"/>
              <w:rPr>
                <w:color w:val="000000" w:themeColor="text1"/>
              </w:rPr>
            </w:pPr>
            <w:r w:rsidRPr="00962378">
              <w:rPr>
                <w:color w:val="000000" w:themeColor="text1"/>
              </w:rPr>
              <w:t>11.284386</w:t>
            </w:r>
          </w:p>
        </w:tc>
        <w:tc>
          <w:tcPr>
            <w:tcW w:w="2097" w:type="dxa"/>
            <w:vAlign w:val="center"/>
          </w:tcPr>
          <w:p w14:paraId="5AF9BE47" w14:textId="77777777" w:rsidR="00122735" w:rsidRPr="00962378" w:rsidRDefault="00B11A37" w:rsidP="00B0275C">
            <w:pPr>
              <w:pStyle w:val="0Normal"/>
              <w:rPr>
                <w:color w:val="000000" w:themeColor="text1"/>
              </w:rPr>
            </w:pPr>
            <w:r w:rsidRPr="00962378">
              <w:rPr>
                <w:color w:val="000000" w:themeColor="text1"/>
              </w:rPr>
              <w:t>106.580459</w:t>
            </w:r>
          </w:p>
        </w:tc>
        <w:tc>
          <w:tcPr>
            <w:tcW w:w="2013" w:type="dxa"/>
            <w:vMerge w:val="restart"/>
          </w:tcPr>
          <w:p w14:paraId="3A0584FB" w14:textId="77777777" w:rsidR="00122735" w:rsidRPr="00962378" w:rsidRDefault="00122735" w:rsidP="00BC3FEC">
            <w:pPr>
              <w:pStyle w:val="0Normal"/>
              <w:spacing w:before="0" w:after="0" w:line="240" w:lineRule="auto"/>
              <w:ind w:firstLine="0"/>
              <w:jc w:val="center"/>
              <w:rPr>
                <w:color w:val="000000" w:themeColor="text1"/>
                <w:lang w:val="pt-BR"/>
              </w:rPr>
            </w:pPr>
            <w:r w:rsidRPr="00962378">
              <w:rPr>
                <w:color w:val="000000" w:themeColor="text1"/>
              </w:rPr>
              <w:t>Dùng quạt hút, liên tục hàng ngày.</w:t>
            </w:r>
          </w:p>
        </w:tc>
      </w:tr>
      <w:tr w:rsidR="00962378" w:rsidRPr="00962378" w14:paraId="145F377A" w14:textId="77777777" w:rsidTr="00BC3FEC">
        <w:tc>
          <w:tcPr>
            <w:tcW w:w="920" w:type="dxa"/>
          </w:tcPr>
          <w:p w14:paraId="1728F31B" w14:textId="77777777" w:rsidR="00122735" w:rsidRPr="00962378" w:rsidRDefault="00122735">
            <w:pPr>
              <w:pStyle w:val="0Normal"/>
              <w:numPr>
                <w:ilvl w:val="0"/>
                <w:numId w:val="65"/>
              </w:numPr>
              <w:spacing w:before="0" w:after="0" w:line="240" w:lineRule="auto"/>
              <w:rPr>
                <w:color w:val="000000" w:themeColor="text1"/>
                <w:lang w:val="pt-BR"/>
              </w:rPr>
            </w:pPr>
          </w:p>
        </w:tc>
        <w:tc>
          <w:tcPr>
            <w:tcW w:w="2855" w:type="dxa"/>
          </w:tcPr>
          <w:p w14:paraId="1903016B" w14:textId="77777777" w:rsidR="00122735" w:rsidRPr="00962378" w:rsidRDefault="00122735" w:rsidP="00BC3FEC">
            <w:pPr>
              <w:pStyle w:val="0Normal"/>
              <w:spacing w:before="0" w:after="0" w:line="240" w:lineRule="auto"/>
              <w:ind w:firstLine="0"/>
              <w:rPr>
                <w:color w:val="000000" w:themeColor="text1"/>
              </w:rPr>
            </w:pPr>
            <w:r w:rsidRPr="00962378">
              <w:rPr>
                <w:color w:val="000000" w:themeColor="text1"/>
              </w:rPr>
              <w:t>Ống thải HT XLKT máy định hình sơ bộ số 2</w:t>
            </w:r>
          </w:p>
        </w:tc>
        <w:tc>
          <w:tcPr>
            <w:tcW w:w="1968" w:type="dxa"/>
            <w:vAlign w:val="center"/>
          </w:tcPr>
          <w:p w14:paraId="235A241A" w14:textId="77777777" w:rsidR="00122735" w:rsidRPr="00962378" w:rsidRDefault="00B11A37" w:rsidP="00B0275C">
            <w:pPr>
              <w:pStyle w:val="0Normal"/>
              <w:rPr>
                <w:color w:val="000000" w:themeColor="text1"/>
              </w:rPr>
            </w:pPr>
            <w:r w:rsidRPr="00962378">
              <w:rPr>
                <w:color w:val="000000" w:themeColor="text1"/>
              </w:rPr>
              <w:t>11.283577</w:t>
            </w:r>
          </w:p>
        </w:tc>
        <w:tc>
          <w:tcPr>
            <w:tcW w:w="2097" w:type="dxa"/>
            <w:vAlign w:val="center"/>
          </w:tcPr>
          <w:p w14:paraId="5427BA72" w14:textId="77777777" w:rsidR="00122735" w:rsidRPr="00962378" w:rsidRDefault="00B11A37" w:rsidP="00B0275C">
            <w:pPr>
              <w:pStyle w:val="0Normal"/>
              <w:rPr>
                <w:color w:val="000000" w:themeColor="text1"/>
              </w:rPr>
            </w:pPr>
            <w:r w:rsidRPr="00962378">
              <w:rPr>
                <w:color w:val="000000" w:themeColor="text1"/>
              </w:rPr>
              <w:t>106.580706</w:t>
            </w:r>
          </w:p>
        </w:tc>
        <w:tc>
          <w:tcPr>
            <w:tcW w:w="2013" w:type="dxa"/>
            <w:vMerge/>
          </w:tcPr>
          <w:p w14:paraId="13288411" w14:textId="77777777" w:rsidR="00122735" w:rsidRPr="00962378" w:rsidRDefault="00122735" w:rsidP="00BC3FEC">
            <w:pPr>
              <w:pStyle w:val="0Normal"/>
              <w:spacing w:before="0" w:after="0" w:line="240" w:lineRule="auto"/>
              <w:ind w:firstLine="0"/>
              <w:jc w:val="center"/>
              <w:rPr>
                <w:color w:val="000000" w:themeColor="text1"/>
                <w:lang w:val="pt-BR"/>
              </w:rPr>
            </w:pPr>
          </w:p>
        </w:tc>
      </w:tr>
      <w:tr w:rsidR="00962378" w:rsidRPr="00962378" w14:paraId="71FC0B6E" w14:textId="77777777" w:rsidTr="00BC3FEC">
        <w:tc>
          <w:tcPr>
            <w:tcW w:w="920" w:type="dxa"/>
          </w:tcPr>
          <w:p w14:paraId="23DFF8BF" w14:textId="77777777" w:rsidR="00122735" w:rsidRPr="00962378" w:rsidRDefault="00122735">
            <w:pPr>
              <w:pStyle w:val="ListParagraph"/>
              <w:numPr>
                <w:ilvl w:val="0"/>
                <w:numId w:val="65"/>
              </w:numPr>
              <w:rPr>
                <w:color w:val="000000" w:themeColor="text1"/>
                <w:szCs w:val="20"/>
                <w:lang w:val="pt-BR"/>
              </w:rPr>
            </w:pPr>
          </w:p>
        </w:tc>
        <w:tc>
          <w:tcPr>
            <w:tcW w:w="2855" w:type="dxa"/>
          </w:tcPr>
          <w:p w14:paraId="62567E6B" w14:textId="77777777" w:rsidR="00122735" w:rsidRPr="00962378" w:rsidRDefault="00122735" w:rsidP="00BC3FEC">
            <w:pPr>
              <w:rPr>
                <w:color w:val="000000" w:themeColor="text1"/>
                <w:lang w:val="pt-BR"/>
              </w:rPr>
            </w:pPr>
            <w:r w:rsidRPr="00962378">
              <w:rPr>
                <w:color w:val="000000" w:themeColor="text1"/>
              </w:rPr>
              <w:t>Ống thải HT XLKT lò hơi 25 tấn/h số 1</w:t>
            </w:r>
          </w:p>
        </w:tc>
        <w:tc>
          <w:tcPr>
            <w:tcW w:w="1968" w:type="dxa"/>
            <w:vAlign w:val="center"/>
          </w:tcPr>
          <w:p w14:paraId="2B3CB034" w14:textId="77777777" w:rsidR="00122735" w:rsidRPr="00962378" w:rsidRDefault="0072194E" w:rsidP="00B0275C">
            <w:pPr>
              <w:pStyle w:val="0Normal"/>
              <w:rPr>
                <w:color w:val="000000" w:themeColor="text1"/>
              </w:rPr>
            </w:pPr>
            <w:r w:rsidRPr="00962378">
              <w:rPr>
                <w:color w:val="000000" w:themeColor="text1"/>
              </w:rPr>
              <w:t>11.283087</w:t>
            </w:r>
          </w:p>
        </w:tc>
        <w:tc>
          <w:tcPr>
            <w:tcW w:w="2097" w:type="dxa"/>
            <w:vAlign w:val="center"/>
          </w:tcPr>
          <w:p w14:paraId="524092DB" w14:textId="77777777" w:rsidR="00122735" w:rsidRPr="00962378" w:rsidRDefault="0072194E" w:rsidP="00B0275C">
            <w:pPr>
              <w:pStyle w:val="0Normal"/>
              <w:rPr>
                <w:color w:val="000000" w:themeColor="text1"/>
              </w:rPr>
            </w:pPr>
            <w:r w:rsidRPr="00962378">
              <w:rPr>
                <w:color w:val="000000" w:themeColor="text1"/>
              </w:rPr>
              <w:t>106.579595</w:t>
            </w:r>
          </w:p>
        </w:tc>
        <w:tc>
          <w:tcPr>
            <w:tcW w:w="2013" w:type="dxa"/>
            <w:vMerge/>
          </w:tcPr>
          <w:p w14:paraId="124EBED7" w14:textId="77777777" w:rsidR="00122735" w:rsidRPr="00962378" w:rsidRDefault="00122735" w:rsidP="00BC3FEC">
            <w:pPr>
              <w:rPr>
                <w:color w:val="000000" w:themeColor="text1"/>
                <w:lang w:val="pt-BR"/>
              </w:rPr>
            </w:pPr>
          </w:p>
        </w:tc>
      </w:tr>
      <w:tr w:rsidR="00962378" w:rsidRPr="00962378" w14:paraId="29098C66" w14:textId="77777777" w:rsidTr="00BC3FEC">
        <w:tc>
          <w:tcPr>
            <w:tcW w:w="920" w:type="dxa"/>
          </w:tcPr>
          <w:p w14:paraId="6D4F662E" w14:textId="77777777" w:rsidR="00122735" w:rsidRPr="00962378" w:rsidRDefault="00122735">
            <w:pPr>
              <w:pStyle w:val="ListParagraph"/>
              <w:numPr>
                <w:ilvl w:val="0"/>
                <w:numId w:val="65"/>
              </w:numPr>
              <w:rPr>
                <w:color w:val="000000" w:themeColor="text1"/>
                <w:szCs w:val="20"/>
                <w:lang w:val="pt-BR"/>
              </w:rPr>
            </w:pPr>
          </w:p>
        </w:tc>
        <w:tc>
          <w:tcPr>
            <w:tcW w:w="2855" w:type="dxa"/>
          </w:tcPr>
          <w:p w14:paraId="1A0FF038" w14:textId="77777777" w:rsidR="00122735" w:rsidRPr="00962378" w:rsidRDefault="00122735" w:rsidP="00BC3FEC">
            <w:pPr>
              <w:rPr>
                <w:color w:val="000000" w:themeColor="text1"/>
              </w:rPr>
            </w:pPr>
            <w:r w:rsidRPr="00962378">
              <w:rPr>
                <w:color w:val="000000" w:themeColor="text1"/>
              </w:rPr>
              <w:t>Ống thải HT XLKT lò hơi 25 tấn/h số 2</w:t>
            </w:r>
          </w:p>
        </w:tc>
        <w:tc>
          <w:tcPr>
            <w:tcW w:w="1968" w:type="dxa"/>
            <w:vAlign w:val="center"/>
          </w:tcPr>
          <w:p w14:paraId="707F5168" w14:textId="77777777" w:rsidR="00122735" w:rsidRPr="00962378" w:rsidRDefault="0072194E" w:rsidP="00B0275C">
            <w:pPr>
              <w:pStyle w:val="0Normal"/>
              <w:rPr>
                <w:color w:val="000000" w:themeColor="text1"/>
              </w:rPr>
            </w:pPr>
            <w:r w:rsidRPr="00962378">
              <w:rPr>
                <w:color w:val="000000" w:themeColor="text1"/>
              </w:rPr>
              <w:t>11.282929</w:t>
            </w:r>
          </w:p>
        </w:tc>
        <w:tc>
          <w:tcPr>
            <w:tcW w:w="2097" w:type="dxa"/>
            <w:vAlign w:val="center"/>
          </w:tcPr>
          <w:p w14:paraId="5F630468" w14:textId="77777777" w:rsidR="00122735" w:rsidRPr="00962378" w:rsidRDefault="0072194E" w:rsidP="00B0275C">
            <w:pPr>
              <w:pStyle w:val="0Normal"/>
              <w:rPr>
                <w:color w:val="000000" w:themeColor="text1"/>
              </w:rPr>
            </w:pPr>
            <w:r w:rsidRPr="00962378">
              <w:rPr>
                <w:color w:val="000000" w:themeColor="text1"/>
              </w:rPr>
              <w:t>106.579635</w:t>
            </w:r>
          </w:p>
        </w:tc>
        <w:tc>
          <w:tcPr>
            <w:tcW w:w="2013" w:type="dxa"/>
            <w:vMerge/>
          </w:tcPr>
          <w:p w14:paraId="74ACECE9" w14:textId="77777777" w:rsidR="00122735" w:rsidRPr="00962378" w:rsidRDefault="00122735" w:rsidP="00BC3FEC">
            <w:pPr>
              <w:rPr>
                <w:color w:val="000000" w:themeColor="text1"/>
                <w:lang w:val="pt-BR"/>
              </w:rPr>
            </w:pPr>
          </w:p>
        </w:tc>
      </w:tr>
      <w:tr w:rsidR="00962378" w:rsidRPr="00962378" w14:paraId="7FD9D321" w14:textId="77777777" w:rsidTr="00BC3FEC">
        <w:tc>
          <w:tcPr>
            <w:tcW w:w="920" w:type="dxa"/>
          </w:tcPr>
          <w:p w14:paraId="6E5BF24E" w14:textId="77777777" w:rsidR="00122735" w:rsidRPr="00962378" w:rsidRDefault="00122735">
            <w:pPr>
              <w:pStyle w:val="0Normal"/>
              <w:numPr>
                <w:ilvl w:val="0"/>
                <w:numId w:val="65"/>
              </w:numPr>
              <w:spacing w:before="0" w:after="0" w:line="240" w:lineRule="auto"/>
              <w:rPr>
                <w:color w:val="000000" w:themeColor="text1"/>
                <w:lang w:val="pt-BR"/>
              </w:rPr>
            </w:pPr>
          </w:p>
        </w:tc>
        <w:tc>
          <w:tcPr>
            <w:tcW w:w="2855" w:type="dxa"/>
          </w:tcPr>
          <w:p w14:paraId="586B7E97" w14:textId="77777777" w:rsidR="00122735" w:rsidRPr="00962378" w:rsidRDefault="00122735" w:rsidP="00BC3FEC">
            <w:pPr>
              <w:pStyle w:val="0Normal"/>
              <w:spacing w:before="0" w:after="0" w:line="240" w:lineRule="auto"/>
              <w:ind w:firstLine="0"/>
              <w:rPr>
                <w:color w:val="000000" w:themeColor="text1"/>
                <w:lang w:val="pt-BR"/>
              </w:rPr>
            </w:pPr>
            <w:r w:rsidRPr="00962378">
              <w:rPr>
                <w:color w:val="000000" w:themeColor="text1"/>
              </w:rPr>
              <w:t xml:space="preserve">Ống thải </w:t>
            </w:r>
            <w:r w:rsidRPr="00962378">
              <w:rPr>
                <w:color w:val="000000" w:themeColor="text1"/>
                <w:lang w:val="pt-BR"/>
              </w:rPr>
              <w:t>HT XLKT lò dầu tải nhiệt 8 triệu Kcal/h số 1</w:t>
            </w:r>
          </w:p>
        </w:tc>
        <w:tc>
          <w:tcPr>
            <w:tcW w:w="1968" w:type="dxa"/>
            <w:vAlign w:val="center"/>
          </w:tcPr>
          <w:p w14:paraId="2EE44232" w14:textId="77777777" w:rsidR="00122735" w:rsidRPr="00962378" w:rsidRDefault="00B11A37" w:rsidP="00B0275C">
            <w:pPr>
              <w:pStyle w:val="0Normal"/>
              <w:rPr>
                <w:color w:val="000000" w:themeColor="text1"/>
              </w:rPr>
            </w:pPr>
            <w:r w:rsidRPr="00962378">
              <w:rPr>
                <w:color w:val="000000" w:themeColor="text1"/>
              </w:rPr>
              <w:t>11.283652</w:t>
            </w:r>
          </w:p>
        </w:tc>
        <w:tc>
          <w:tcPr>
            <w:tcW w:w="2097" w:type="dxa"/>
            <w:vAlign w:val="center"/>
          </w:tcPr>
          <w:p w14:paraId="05CC3BC1" w14:textId="77777777" w:rsidR="00122735" w:rsidRPr="00962378" w:rsidRDefault="00B11A37" w:rsidP="00B0275C">
            <w:pPr>
              <w:pStyle w:val="0Normal"/>
              <w:rPr>
                <w:color w:val="000000" w:themeColor="text1"/>
              </w:rPr>
            </w:pPr>
            <w:r w:rsidRPr="00962378">
              <w:rPr>
                <w:color w:val="000000" w:themeColor="text1"/>
              </w:rPr>
              <w:t>106.579483</w:t>
            </w:r>
          </w:p>
        </w:tc>
        <w:tc>
          <w:tcPr>
            <w:tcW w:w="2013" w:type="dxa"/>
            <w:vMerge/>
          </w:tcPr>
          <w:p w14:paraId="071D0873" w14:textId="77777777" w:rsidR="00122735" w:rsidRPr="00962378" w:rsidRDefault="00122735" w:rsidP="00BC3FEC">
            <w:pPr>
              <w:pStyle w:val="0Normal"/>
              <w:spacing w:before="0" w:after="0" w:line="240" w:lineRule="auto"/>
              <w:ind w:firstLine="0"/>
              <w:jc w:val="center"/>
              <w:rPr>
                <w:color w:val="000000" w:themeColor="text1"/>
                <w:lang w:val="pt-BR"/>
              </w:rPr>
            </w:pPr>
          </w:p>
        </w:tc>
      </w:tr>
      <w:tr w:rsidR="00962378" w:rsidRPr="00962378" w14:paraId="5CEE6C77" w14:textId="77777777" w:rsidTr="00BC3FEC">
        <w:tc>
          <w:tcPr>
            <w:tcW w:w="920" w:type="dxa"/>
          </w:tcPr>
          <w:p w14:paraId="62859165" w14:textId="77777777" w:rsidR="00122735" w:rsidRPr="00962378" w:rsidRDefault="00122735">
            <w:pPr>
              <w:pStyle w:val="0Normal"/>
              <w:numPr>
                <w:ilvl w:val="0"/>
                <w:numId w:val="65"/>
              </w:numPr>
              <w:spacing w:before="0" w:after="0" w:line="240" w:lineRule="auto"/>
              <w:rPr>
                <w:color w:val="000000" w:themeColor="text1"/>
                <w:lang w:val="pt-BR"/>
              </w:rPr>
            </w:pPr>
          </w:p>
        </w:tc>
        <w:tc>
          <w:tcPr>
            <w:tcW w:w="2855" w:type="dxa"/>
          </w:tcPr>
          <w:p w14:paraId="3927CC00" w14:textId="77777777" w:rsidR="00122735" w:rsidRPr="00962378" w:rsidRDefault="00122735" w:rsidP="00BC3FEC">
            <w:pPr>
              <w:spacing w:before="0" w:after="0" w:line="240" w:lineRule="auto"/>
              <w:rPr>
                <w:color w:val="000000" w:themeColor="text1"/>
              </w:rPr>
            </w:pPr>
            <w:r w:rsidRPr="00962378">
              <w:rPr>
                <w:color w:val="000000" w:themeColor="text1"/>
              </w:rPr>
              <w:t xml:space="preserve">Ống thải </w:t>
            </w:r>
            <w:r w:rsidRPr="00962378">
              <w:rPr>
                <w:color w:val="000000" w:themeColor="text1"/>
                <w:lang w:val="pt-BR"/>
              </w:rPr>
              <w:t>HT XLKT lò dầu tải nhiệt 8 triệu Kcal/h số 2</w:t>
            </w:r>
          </w:p>
        </w:tc>
        <w:tc>
          <w:tcPr>
            <w:tcW w:w="1968" w:type="dxa"/>
            <w:vAlign w:val="center"/>
          </w:tcPr>
          <w:p w14:paraId="46C9DC97" w14:textId="77777777" w:rsidR="00122735" w:rsidRPr="00962378" w:rsidRDefault="00B11A37" w:rsidP="00B0275C">
            <w:pPr>
              <w:pStyle w:val="0Normal"/>
              <w:rPr>
                <w:color w:val="000000" w:themeColor="text1"/>
              </w:rPr>
            </w:pPr>
            <w:r w:rsidRPr="00962378">
              <w:rPr>
                <w:color w:val="000000" w:themeColor="text1"/>
              </w:rPr>
              <w:t>11.283472</w:t>
            </w:r>
          </w:p>
        </w:tc>
        <w:tc>
          <w:tcPr>
            <w:tcW w:w="2097" w:type="dxa"/>
            <w:vAlign w:val="center"/>
          </w:tcPr>
          <w:p w14:paraId="4920565C" w14:textId="77777777" w:rsidR="00122735" w:rsidRPr="00962378" w:rsidRDefault="00B11A37" w:rsidP="00B0275C">
            <w:pPr>
              <w:pStyle w:val="0Normal"/>
              <w:rPr>
                <w:color w:val="000000" w:themeColor="text1"/>
              </w:rPr>
            </w:pPr>
            <w:r w:rsidRPr="00962378">
              <w:rPr>
                <w:color w:val="000000" w:themeColor="text1"/>
              </w:rPr>
              <w:t>106.579533</w:t>
            </w:r>
          </w:p>
        </w:tc>
        <w:tc>
          <w:tcPr>
            <w:tcW w:w="2013" w:type="dxa"/>
            <w:vMerge/>
          </w:tcPr>
          <w:p w14:paraId="789DE887" w14:textId="77777777" w:rsidR="00122735" w:rsidRPr="00962378" w:rsidRDefault="00122735" w:rsidP="00BC3FEC">
            <w:pPr>
              <w:pStyle w:val="0Normal"/>
              <w:spacing w:before="0" w:after="0" w:line="240" w:lineRule="auto"/>
              <w:ind w:firstLine="0"/>
              <w:jc w:val="center"/>
              <w:rPr>
                <w:color w:val="000000" w:themeColor="text1"/>
                <w:lang w:val="pt-BR"/>
              </w:rPr>
            </w:pPr>
          </w:p>
        </w:tc>
      </w:tr>
      <w:tr w:rsidR="00962378" w:rsidRPr="00962378" w14:paraId="0D3E1D5A" w14:textId="77777777" w:rsidTr="00BC3FEC">
        <w:tc>
          <w:tcPr>
            <w:tcW w:w="920" w:type="dxa"/>
          </w:tcPr>
          <w:p w14:paraId="41C400F3" w14:textId="77777777" w:rsidR="00122735" w:rsidRPr="00962378" w:rsidRDefault="00122735">
            <w:pPr>
              <w:pStyle w:val="0Normal"/>
              <w:numPr>
                <w:ilvl w:val="0"/>
                <w:numId w:val="65"/>
              </w:numPr>
              <w:spacing w:before="0" w:after="0" w:line="240" w:lineRule="auto"/>
              <w:rPr>
                <w:color w:val="000000" w:themeColor="text1"/>
                <w:lang w:val="pt-BR"/>
              </w:rPr>
            </w:pPr>
          </w:p>
        </w:tc>
        <w:tc>
          <w:tcPr>
            <w:tcW w:w="2855" w:type="dxa"/>
          </w:tcPr>
          <w:p w14:paraId="17653D73" w14:textId="77777777" w:rsidR="00122735" w:rsidRPr="00962378" w:rsidRDefault="00122735" w:rsidP="00BC3FEC">
            <w:pPr>
              <w:spacing w:before="0" w:after="0" w:line="240" w:lineRule="auto"/>
              <w:rPr>
                <w:color w:val="000000" w:themeColor="text1"/>
              </w:rPr>
            </w:pPr>
            <w:r w:rsidRPr="00962378">
              <w:rPr>
                <w:color w:val="000000" w:themeColor="text1"/>
              </w:rPr>
              <w:t xml:space="preserve">Ống thải </w:t>
            </w:r>
            <w:r w:rsidRPr="00962378">
              <w:rPr>
                <w:color w:val="000000" w:themeColor="text1"/>
                <w:lang w:val="pt-BR"/>
              </w:rPr>
              <w:t>HT XLKT lò dầu tải nhiệt 8 triệu Kcal/h số 3 (chung HT XLKT lò dầu tải nhiệt 16 triệu Kcal/h)</w:t>
            </w:r>
          </w:p>
        </w:tc>
        <w:tc>
          <w:tcPr>
            <w:tcW w:w="1968" w:type="dxa"/>
            <w:vAlign w:val="center"/>
          </w:tcPr>
          <w:p w14:paraId="21F33015" w14:textId="77777777" w:rsidR="00122735" w:rsidRPr="00962378" w:rsidRDefault="00B11A37" w:rsidP="00B0275C">
            <w:pPr>
              <w:pStyle w:val="0Normal"/>
              <w:rPr>
                <w:color w:val="000000" w:themeColor="text1"/>
              </w:rPr>
            </w:pPr>
            <w:r w:rsidRPr="00962378">
              <w:rPr>
                <w:color w:val="000000" w:themeColor="text1"/>
              </w:rPr>
              <w:t>11.283298</w:t>
            </w:r>
          </w:p>
        </w:tc>
        <w:tc>
          <w:tcPr>
            <w:tcW w:w="2097" w:type="dxa"/>
            <w:vAlign w:val="center"/>
          </w:tcPr>
          <w:p w14:paraId="09885E2A" w14:textId="77777777" w:rsidR="00122735" w:rsidRPr="00962378" w:rsidRDefault="00B11A37" w:rsidP="00B0275C">
            <w:pPr>
              <w:pStyle w:val="0Normal"/>
              <w:rPr>
                <w:color w:val="000000" w:themeColor="text1"/>
              </w:rPr>
            </w:pPr>
            <w:r w:rsidRPr="00962378">
              <w:rPr>
                <w:color w:val="000000" w:themeColor="text1"/>
              </w:rPr>
              <w:t>106.579570</w:t>
            </w:r>
          </w:p>
        </w:tc>
        <w:tc>
          <w:tcPr>
            <w:tcW w:w="2013" w:type="dxa"/>
            <w:vMerge/>
          </w:tcPr>
          <w:p w14:paraId="4F911E24" w14:textId="77777777" w:rsidR="00122735" w:rsidRPr="00962378" w:rsidRDefault="00122735" w:rsidP="00BC3FEC">
            <w:pPr>
              <w:pStyle w:val="0Normal"/>
              <w:spacing w:before="0" w:after="0" w:line="240" w:lineRule="auto"/>
              <w:ind w:firstLine="0"/>
              <w:jc w:val="center"/>
              <w:rPr>
                <w:color w:val="000000" w:themeColor="text1"/>
                <w:lang w:val="pt-BR"/>
              </w:rPr>
            </w:pPr>
          </w:p>
        </w:tc>
      </w:tr>
    </w:tbl>
    <w:p w14:paraId="22F8CA1B" w14:textId="77777777" w:rsidR="00F81A44" w:rsidRPr="00962378" w:rsidRDefault="003C3CCB" w:rsidP="00F243EA">
      <w:pPr>
        <w:pStyle w:val="Heading2"/>
        <w:rPr>
          <w:rFonts w:eastAsia="Times New Roman"/>
        </w:rPr>
      </w:pPr>
      <w:bookmarkStart w:id="216" w:name="_Toc108863329"/>
      <w:r w:rsidRPr="00962378">
        <w:rPr>
          <w:rFonts w:eastAsia="Times New Roman"/>
        </w:rPr>
        <w:t>4.</w:t>
      </w:r>
      <w:r w:rsidR="00F81A44" w:rsidRPr="00962378">
        <w:rPr>
          <w:rFonts w:eastAsia="Times New Roman"/>
        </w:rPr>
        <w:t xml:space="preserve">3. Nội dung đề nghị </w:t>
      </w:r>
      <w:r w:rsidR="00F81A44" w:rsidRPr="00962378">
        <w:rPr>
          <w:rStyle w:val="Heading2Char"/>
        </w:rPr>
        <w:t>c</w:t>
      </w:r>
      <w:r w:rsidR="00F81A44" w:rsidRPr="00962378">
        <w:rPr>
          <w:rFonts w:eastAsia="Times New Roman"/>
        </w:rPr>
        <w:t>ấp phép đối với tiếng ồn, độ rung</w:t>
      </w:r>
      <w:bookmarkEnd w:id="216"/>
      <w:r w:rsidR="00F81A44" w:rsidRPr="00962378">
        <w:rPr>
          <w:rFonts w:eastAsia="Times New Roman"/>
        </w:rPr>
        <w:t xml:space="preserve"> </w:t>
      </w:r>
    </w:p>
    <w:p w14:paraId="3D6E416E" w14:textId="77777777" w:rsidR="002019E5" w:rsidRPr="00962378" w:rsidRDefault="00E91E88">
      <w:pPr>
        <w:pStyle w:val="abc"/>
        <w:numPr>
          <w:ilvl w:val="4"/>
          <w:numId w:val="36"/>
        </w:numPr>
        <w:ind w:hanging="3600"/>
        <w:rPr>
          <w:color w:val="000000" w:themeColor="text1"/>
          <w:shd w:val="clear" w:color="auto" w:fill="FFFFFF"/>
          <w:lang w:val="pt-BR"/>
        </w:rPr>
      </w:pPr>
      <w:r w:rsidRPr="00962378">
        <w:rPr>
          <w:color w:val="000000" w:themeColor="text1"/>
          <w:shd w:val="clear" w:color="auto" w:fill="FFFFFF"/>
          <w:lang w:val="pt-BR"/>
        </w:rPr>
        <w:t>Nguồn phát sinh</w:t>
      </w:r>
    </w:p>
    <w:p w14:paraId="49D0E7B6" w14:textId="77777777" w:rsidR="00E91E88" w:rsidRPr="00962378" w:rsidRDefault="00E91E88" w:rsidP="00E91E88">
      <w:pPr>
        <w:pStyle w:val="0gachdaudong"/>
        <w:numPr>
          <w:ilvl w:val="0"/>
          <w:numId w:val="0"/>
        </w:numPr>
        <w:tabs>
          <w:tab w:val="left" w:pos="720"/>
        </w:tabs>
        <w:ind w:left="720" w:hanging="360"/>
        <w:rPr>
          <w:color w:val="000000" w:themeColor="text1"/>
          <w:shd w:val="clear" w:color="auto" w:fill="FFFFFF"/>
          <w:lang w:val="pt-BR"/>
        </w:rPr>
      </w:pPr>
      <w:r w:rsidRPr="00962378">
        <w:rPr>
          <w:color w:val="000000" w:themeColor="text1"/>
          <w:shd w:val="clear" w:color="auto" w:fill="FFFFFF"/>
          <w:lang w:val="pt-BR"/>
        </w:rPr>
        <w:t>Nguồn phát sinh: tiếng ồn, độ rung từ hoạt động của máy móc thiết bị.</w:t>
      </w:r>
    </w:p>
    <w:p w14:paraId="6E560748" w14:textId="77777777" w:rsidR="002019E5" w:rsidRPr="00962378" w:rsidRDefault="002019E5">
      <w:pPr>
        <w:pStyle w:val="abc"/>
        <w:numPr>
          <w:ilvl w:val="4"/>
          <w:numId w:val="36"/>
        </w:numPr>
        <w:tabs>
          <w:tab w:val="left" w:pos="2410"/>
        </w:tabs>
        <w:ind w:hanging="3600"/>
        <w:rPr>
          <w:color w:val="000000" w:themeColor="text1"/>
          <w:lang w:val="pt-BR"/>
        </w:rPr>
      </w:pPr>
      <w:r w:rsidRPr="00962378">
        <w:rPr>
          <w:color w:val="000000" w:themeColor="text1"/>
          <w:shd w:val="clear" w:color="auto" w:fill="FFFFFF"/>
          <w:lang w:val="pt-BR"/>
        </w:rPr>
        <w:t xml:space="preserve">Giá trị giới hạn: </w:t>
      </w:r>
    </w:p>
    <w:p w14:paraId="75625103" w14:textId="77777777" w:rsidR="002E2B09" w:rsidRPr="00962378" w:rsidRDefault="002E2B09" w:rsidP="002E2B09">
      <w:pPr>
        <w:pStyle w:val="0Congdaudong"/>
        <w:rPr>
          <w:color w:val="000000" w:themeColor="text1"/>
        </w:rPr>
      </w:pPr>
      <w:r w:rsidRPr="00962378">
        <w:rPr>
          <w:rFonts w:ascii="Times-Roman" w:eastAsiaTheme="minorEastAsia" w:hAnsi="Times-Roman"/>
          <w:color w:val="000000" w:themeColor="text1"/>
          <w:sz w:val="28"/>
          <w:szCs w:val="28"/>
        </w:rPr>
        <w:t xml:space="preserve">QCVN 26:2010/BTNMT: </w:t>
      </w:r>
      <w:r w:rsidRPr="00962378">
        <w:rPr>
          <w:color w:val="000000" w:themeColor="text1"/>
        </w:rPr>
        <w:t>Quy chuẩn kỹ thuật quốc gia về tiếng ồn.</w:t>
      </w:r>
    </w:p>
    <w:p w14:paraId="57CAC3AB" w14:textId="77777777" w:rsidR="002E2B09" w:rsidRPr="00962378" w:rsidRDefault="002E2B09" w:rsidP="002E2B09">
      <w:pPr>
        <w:pStyle w:val="0Congdaudong"/>
        <w:rPr>
          <w:rFonts w:ascii="Times-Roman" w:eastAsiaTheme="minorEastAsia" w:hAnsi="Times-Roman"/>
          <w:color w:val="000000" w:themeColor="text1"/>
          <w:sz w:val="28"/>
          <w:szCs w:val="28"/>
        </w:rPr>
      </w:pPr>
      <w:r w:rsidRPr="00962378">
        <w:rPr>
          <w:rFonts w:ascii="Times-Roman" w:eastAsiaTheme="minorEastAsia" w:hAnsi="Times-Roman"/>
          <w:color w:val="000000" w:themeColor="text1"/>
          <w:sz w:val="28"/>
          <w:szCs w:val="28"/>
        </w:rPr>
        <w:t xml:space="preserve">QCVN 27:2010/BINMT: </w:t>
      </w:r>
      <w:r w:rsidRPr="00962378">
        <w:rPr>
          <w:color w:val="000000" w:themeColor="text1"/>
        </w:rPr>
        <w:t>Quy chuẩn kỹ thuật quốc gia về  độ rung.</w:t>
      </w:r>
    </w:p>
    <w:p w14:paraId="18C16066" w14:textId="77777777" w:rsidR="00777283" w:rsidRPr="00962378" w:rsidRDefault="00FA2381" w:rsidP="00D0669A">
      <w:pPr>
        <w:pStyle w:val="Heading1"/>
        <w:rPr>
          <w:rFonts w:eastAsia="Times New Roman"/>
          <w:color w:val="000000" w:themeColor="text1"/>
        </w:rPr>
      </w:pPr>
      <w:r w:rsidRPr="00962378">
        <w:rPr>
          <w:color w:val="000000" w:themeColor="text1"/>
        </w:rPr>
        <w:br w:type="column"/>
      </w:r>
      <w:bookmarkStart w:id="217" w:name="_Toc108863330"/>
      <w:r w:rsidR="005F2EF6" w:rsidRPr="00962378">
        <w:rPr>
          <w:rFonts w:eastAsia="Times New Roman"/>
          <w:color w:val="000000" w:themeColor="text1"/>
        </w:rPr>
        <w:lastRenderedPageBreak/>
        <w:t xml:space="preserve">CHƯƠNG </w:t>
      </w:r>
      <w:r w:rsidR="00777283" w:rsidRPr="00962378">
        <w:rPr>
          <w:rFonts w:eastAsia="Times New Roman"/>
          <w:color w:val="000000" w:themeColor="text1"/>
        </w:rPr>
        <w:t>V</w:t>
      </w:r>
      <w:r w:rsidR="005F2EF6" w:rsidRPr="00962378">
        <w:rPr>
          <w:rFonts w:eastAsia="Times New Roman"/>
          <w:color w:val="000000" w:themeColor="text1"/>
        </w:rPr>
        <w:t xml:space="preserve">: </w:t>
      </w:r>
      <w:r w:rsidR="00777283" w:rsidRPr="00962378">
        <w:rPr>
          <w:rFonts w:eastAsia="Times New Roman"/>
          <w:color w:val="000000" w:themeColor="text1"/>
        </w:rPr>
        <w:t>KẾT QUẢ QUAN TRẮC MÔI TRƯỜNG CỦA CƠ SỞ</w:t>
      </w:r>
      <w:bookmarkEnd w:id="217"/>
    </w:p>
    <w:p w14:paraId="7095F17F" w14:textId="538CD0B5" w:rsidR="00836C43" w:rsidRPr="00962378" w:rsidRDefault="00276EDC" w:rsidP="00B0275C">
      <w:pPr>
        <w:pStyle w:val="Heading3"/>
        <w:rPr>
          <w:rFonts w:eastAsia="Times New Roman"/>
          <w:color w:val="000000" w:themeColor="text1"/>
        </w:rPr>
      </w:pPr>
      <w:bookmarkStart w:id="218" w:name="_Toc108863331"/>
      <w:r w:rsidRPr="00962378">
        <w:rPr>
          <w:rFonts w:eastAsia="Times New Roman"/>
          <w:color w:val="000000" w:themeColor="text1"/>
          <w:lang w:val="en-US"/>
        </w:rPr>
        <w:t>5</w:t>
      </w:r>
      <w:r w:rsidR="00B0275C" w:rsidRPr="00962378">
        <w:rPr>
          <w:rFonts w:eastAsia="Times New Roman"/>
          <w:color w:val="000000" w:themeColor="text1"/>
          <w:lang w:val="en-US"/>
        </w:rPr>
        <w:t>.</w:t>
      </w:r>
      <w:r w:rsidR="003B553F" w:rsidRPr="00962378">
        <w:rPr>
          <w:rFonts w:eastAsia="Times New Roman"/>
          <w:color w:val="000000" w:themeColor="text1"/>
          <w:lang w:val="en-US"/>
        </w:rPr>
        <w:t>1</w:t>
      </w:r>
      <w:r w:rsidR="0076201C" w:rsidRPr="00962378">
        <w:rPr>
          <w:rFonts w:eastAsia="Times New Roman"/>
          <w:color w:val="000000" w:themeColor="text1"/>
          <w:lang w:val="en-US"/>
        </w:rPr>
        <w:t xml:space="preserve"> </w:t>
      </w:r>
      <w:r w:rsidR="00710173" w:rsidRPr="00962378">
        <w:rPr>
          <w:rFonts w:eastAsia="Times New Roman"/>
          <w:color w:val="000000" w:themeColor="text1"/>
        </w:rPr>
        <w:t>Quan trắc định kỳ nước thải</w:t>
      </w:r>
      <w:bookmarkEnd w:id="218"/>
    </w:p>
    <w:p w14:paraId="435E8A2D" w14:textId="77777777" w:rsidR="00954D8F" w:rsidRPr="00962378" w:rsidRDefault="00954D8F">
      <w:pPr>
        <w:pStyle w:val="3a0"/>
        <w:numPr>
          <w:ilvl w:val="0"/>
          <w:numId w:val="58"/>
        </w:numPr>
        <w:rPr>
          <w:color w:val="000000" w:themeColor="text1"/>
        </w:rPr>
      </w:pPr>
      <w:r w:rsidRPr="00962378">
        <w:rPr>
          <w:color w:val="000000" w:themeColor="text1"/>
          <w:lang w:val="en-US"/>
        </w:rPr>
        <w:t>Thời gian và vị trí quan trắc định kỳ nước thải</w:t>
      </w:r>
    </w:p>
    <w:p w14:paraId="1CE7AFB3" w14:textId="77777777" w:rsidR="007406CC" w:rsidRPr="00962378" w:rsidRDefault="00954D8F" w:rsidP="00276EDC">
      <w:pPr>
        <w:pStyle w:val="1C5-Bang"/>
        <w:rPr>
          <w:color w:val="000000" w:themeColor="text1"/>
        </w:rPr>
      </w:pPr>
      <w:bookmarkStart w:id="219" w:name="_Toc110330112"/>
      <w:bookmarkStart w:id="220" w:name="_Toc110330327"/>
      <w:r w:rsidRPr="00962378">
        <w:rPr>
          <w:color w:val="000000" w:themeColor="text1"/>
        </w:rPr>
        <w:t>Thời gian và vị trí quan trắc định kỳ nước thải</w:t>
      </w:r>
      <w:bookmarkEnd w:id="219"/>
      <w:bookmarkEnd w:id="220"/>
    </w:p>
    <w:tbl>
      <w:tblPr>
        <w:tblStyle w:val="TableGrid"/>
        <w:tblW w:w="0" w:type="auto"/>
        <w:tblLook w:val="04A0" w:firstRow="1" w:lastRow="0" w:firstColumn="1" w:lastColumn="0" w:noHBand="0" w:noVBand="1"/>
      </w:tblPr>
      <w:tblGrid>
        <w:gridCol w:w="1689"/>
        <w:gridCol w:w="1556"/>
        <w:gridCol w:w="2054"/>
        <w:gridCol w:w="2054"/>
        <w:gridCol w:w="1637"/>
      </w:tblGrid>
      <w:tr w:rsidR="00962378" w:rsidRPr="00962378" w14:paraId="3379B819" w14:textId="77777777" w:rsidTr="006133D4">
        <w:tc>
          <w:tcPr>
            <w:tcW w:w="1689" w:type="dxa"/>
            <w:vMerge w:val="restart"/>
          </w:tcPr>
          <w:p w14:paraId="7F4C2736" w14:textId="77777777" w:rsidR="00710173" w:rsidRPr="00962378" w:rsidRDefault="00710173" w:rsidP="00954D8F">
            <w:pPr>
              <w:pStyle w:val="1tiubng"/>
              <w:rPr>
                <w:color w:val="000000" w:themeColor="text1"/>
              </w:rPr>
            </w:pPr>
            <w:r w:rsidRPr="00962378">
              <w:rPr>
                <w:color w:val="000000" w:themeColor="text1"/>
              </w:rPr>
              <w:t>Đợt quan trắc</w:t>
            </w:r>
          </w:p>
        </w:tc>
        <w:tc>
          <w:tcPr>
            <w:tcW w:w="1556" w:type="dxa"/>
            <w:vMerge w:val="restart"/>
          </w:tcPr>
          <w:p w14:paraId="278943DF" w14:textId="77777777" w:rsidR="00710173" w:rsidRPr="00962378" w:rsidRDefault="00710173" w:rsidP="00954D8F">
            <w:pPr>
              <w:pStyle w:val="1tiubng"/>
              <w:rPr>
                <w:color w:val="000000" w:themeColor="text1"/>
              </w:rPr>
            </w:pPr>
            <w:r w:rsidRPr="00962378">
              <w:rPr>
                <w:color w:val="000000" w:themeColor="text1"/>
              </w:rPr>
              <w:t>Vị trí quan trắc</w:t>
            </w:r>
          </w:p>
        </w:tc>
        <w:tc>
          <w:tcPr>
            <w:tcW w:w="5745" w:type="dxa"/>
            <w:gridSpan w:val="3"/>
          </w:tcPr>
          <w:p w14:paraId="57FD8239" w14:textId="77777777" w:rsidR="00710173" w:rsidRPr="00962378" w:rsidRDefault="00710173" w:rsidP="00954D8F">
            <w:pPr>
              <w:pStyle w:val="1tiubng"/>
              <w:rPr>
                <w:color w:val="000000" w:themeColor="text1"/>
              </w:rPr>
            </w:pPr>
            <w:r w:rsidRPr="00962378">
              <w:rPr>
                <w:color w:val="000000" w:themeColor="text1"/>
              </w:rPr>
              <w:t>Thời gian quan trắc</w:t>
            </w:r>
          </w:p>
        </w:tc>
      </w:tr>
      <w:tr w:rsidR="00962378" w:rsidRPr="00962378" w14:paraId="532E8259" w14:textId="77777777" w:rsidTr="00710173">
        <w:tc>
          <w:tcPr>
            <w:tcW w:w="1689" w:type="dxa"/>
            <w:vMerge/>
          </w:tcPr>
          <w:p w14:paraId="5F98666E" w14:textId="77777777" w:rsidR="00710173" w:rsidRPr="00962378" w:rsidRDefault="00710173" w:rsidP="00954D8F">
            <w:pPr>
              <w:pStyle w:val="1tiubng"/>
              <w:rPr>
                <w:color w:val="000000" w:themeColor="text1"/>
              </w:rPr>
            </w:pPr>
          </w:p>
        </w:tc>
        <w:tc>
          <w:tcPr>
            <w:tcW w:w="1556" w:type="dxa"/>
            <w:vMerge/>
          </w:tcPr>
          <w:p w14:paraId="749E7182" w14:textId="77777777" w:rsidR="00710173" w:rsidRPr="00962378" w:rsidRDefault="00710173" w:rsidP="00954D8F">
            <w:pPr>
              <w:pStyle w:val="1tiubng"/>
              <w:rPr>
                <w:color w:val="000000" w:themeColor="text1"/>
              </w:rPr>
            </w:pPr>
          </w:p>
        </w:tc>
        <w:tc>
          <w:tcPr>
            <w:tcW w:w="2054" w:type="dxa"/>
          </w:tcPr>
          <w:p w14:paraId="7D758979" w14:textId="77777777" w:rsidR="00710173" w:rsidRPr="00962378" w:rsidRDefault="00710173" w:rsidP="00954D8F">
            <w:pPr>
              <w:pStyle w:val="1tiubng"/>
              <w:rPr>
                <w:color w:val="000000" w:themeColor="text1"/>
              </w:rPr>
            </w:pPr>
            <w:r w:rsidRPr="00962378">
              <w:rPr>
                <w:color w:val="000000" w:themeColor="text1"/>
              </w:rPr>
              <w:t>Năm 2020</w:t>
            </w:r>
          </w:p>
        </w:tc>
        <w:tc>
          <w:tcPr>
            <w:tcW w:w="2054" w:type="dxa"/>
          </w:tcPr>
          <w:p w14:paraId="2127F3E6" w14:textId="77777777" w:rsidR="00710173" w:rsidRPr="00962378" w:rsidRDefault="00710173" w:rsidP="00954D8F">
            <w:pPr>
              <w:pStyle w:val="1tiubng"/>
              <w:rPr>
                <w:color w:val="000000" w:themeColor="text1"/>
              </w:rPr>
            </w:pPr>
            <w:r w:rsidRPr="00962378">
              <w:rPr>
                <w:color w:val="000000" w:themeColor="text1"/>
              </w:rPr>
              <w:t>Năm 2021</w:t>
            </w:r>
          </w:p>
        </w:tc>
        <w:tc>
          <w:tcPr>
            <w:tcW w:w="1637" w:type="dxa"/>
          </w:tcPr>
          <w:p w14:paraId="14C48BA9" w14:textId="77777777" w:rsidR="00710173" w:rsidRPr="00962378" w:rsidRDefault="00710173" w:rsidP="00954D8F">
            <w:pPr>
              <w:pStyle w:val="1tiubng"/>
              <w:rPr>
                <w:color w:val="000000" w:themeColor="text1"/>
              </w:rPr>
            </w:pPr>
            <w:r w:rsidRPr="00962378">
              <w:rPr>
                <w:color w:val="000000" w:themeColor="text1"/>
              </w:rPr>
              <w:t>Năm 2022</w:t>
            </w:r>
          </w:p>
        </w:tc>
      </w:tr>
      <w:tr w:rsidR="00962378" w:rsidRPr="00962378" w14:paraId="2E784D87" w14:textId="77777777" w:rsidTr="00710173">
        <w:tc>
          <w:tcPr>
            <w:tcW w:w="1689" w:type="dxa"/>
          </w:tcPr>
          <w:p w14:paraId="3A4B73C3" w14:textId="77777777" w:rsidR="00710173" w:rsidRPr="00962378" w:rsidRDefault="00710173" w:rsidP="00954D8F">
            <w:pPr>
              <w:widowControl w:val="0"/>
              <w:spacing w:line="240" w:lineRule="auto"/>
              <w:jc w:val="center"/>
              <w:rPr>
                <w:rFonts w:eastAsia="Times New Roman"/>
                <w:color w:val="000000" w:themeColor="text1"/>
                <w:szCs w:val="26"/>
              </w:rPr>
            </w:pPr>
            <w:r w:rsidRPr="00962378">
              <w:rPr>
                <w:rFonts w:eastAsia="Times New Roman"/>
                <w:color w:val="000000" w:themeColor="text1"/>
                <w:szCs w:val="26"/>
              </w:rPr>
              <w:t>Đợt 1</w:t>
            </w:r>
          </w:p>
        </w:tc>
        <w:tc>
          <w:tcPr>
            <w:tcW w:w="1556" w:type="dxa"/>
            <w:vMerge w:val="restart"/>
          </w:tcPr>
          <w:p w14:paraId="7BA4DB19" w14:textId="77777777" w:rsidR="00710173" w:rsidRPr="00962378" w:rsidRDefault="00710173" w:rsidP="00954D8F">
            <w:pPr>
              <w:widowControl w:val="0"/>
              <w:spacing w:line="240" w:lineRule="auto"/>
              <w:jc w:val="center"/>
              <w:rPr>
                <w:rFonts w:eastAsia="Times New Roman"/>
                <w:color w:val="000000" w:themeColor="text1"/>
                <w:szCs w:val="26"/>
              </w:rPr>
            </w:pPr>
            <w:r w:rsidRPr="00962378">
              <w:rPr>
                <w:rFonts w:eastAsia="Times New Roman"/>
                <w:color w:val="000000" w:themeColor="text1"/>
                <w:szCs w:val="26"/>
              </w:rPr>
              <w:t>Tại hố ga đấu nối</w:t>
            </w:r>
          </w:p>
        </w:tc>
        <w:tc>
          <w:tcPr>
            <w:tcW w:w="2054" w:type="dxa"/>
            <w:vAlign w:val="center"/>
          </w:tcPr>
          <w:p w14:paraId="7E76576C" w14:textId="77777777" w:rsidR="00710173" w:rsidRPr="00962378" w:rsidRDefault="00710173" w:rsidP="00954D8F">
            <w:pPr>
              <w:widowControl w:val="0"/>
              <w:spacing w:line="240" w:lineRule="auto"/>
              <w:jc w:val="center"/>
              <w:rPr>
                <w:rFonts w:eastAsia="Times New Roman"/>
                <w:color w:val="000000" w:themeColor="text1"/>
                <w:szCs w:val="26"/>
              </w:rPr>
            </w:pPr>
            <w:r w:rsidRPr="00962378">
              <w:rPr>
                <w:rFonts w:eastAsia="Times New Roman"/>
                <w:color w:val="000000" w:themeColor="text1"/>
                <w:szCs w:val="26"/>
              </w:rPr>
              <w:t>18/03/2020</w:t>
            </w:r>
          </w:p>
        </w:tc>
        <w:tc>
          <w:tcPr>
            <w:tcW w:w="2054" w:type="dxa"/>
            <w:vAlign w:val="center"/>
          </w:tcPr>
          <w:p w14:paraId="1D04C87E" w14:textId="77777777" w:rsidR="00710173" w:rsidRPr="00962378" w:rsidRDefault="00710173" w:rsidP="00954D8F">
            <w:pPr>
              <w:widowControl w:val="0"/>
              <w:spacing w:line="240" w:lineRule="auto"/>
              <w:jc w:val="center"/>
              <w:rPr>
                <w:rFonts w:eastAsia="Times New Roman"/>
                <w:color w:val="000000" w:themeColor="text1"/>
                <w:szCs w:val="26"/>
              </w:rPr>
            </w:pPr>
            <w:r w:rsidRPr="00962378">
              <w:rPr>
                <w:rFonts w:eastAsia="Times New Roman"/>
                <w:color w:val="000000" w:themeColor="text1"/>
                <w:szCs w:val="26"/>
              </w:rPr>
              <w:t>12/03/2021</w:t>
            </w:r>
          </w:p>
        </w:tc>
        <w:tc>
          <w:tcPr>
            <w:tcW w:w="1637" w:type="dxa"/>
          </w:tcPr>
          <w:p w14:paraId="5B8C3FCC" w14:textId="77777777" w:rsidR="00710173" w:rsidRPr="00962378" w:rsidRDefault="00710173" w:rsidP="00954D8F">
            <w:pPr>
              <w:widowControl w:val="0"/>
              <w:spacing w:line="240" w:lineRule="auto"/>
              <w:jc w:val="center"/>
              <w:rPr>
                <w:rFonts w:eastAsia="Times New Roman"/>
                <w:color w:val="000000" w:themeColor="text1"/>
                <w:szCs w:val="26"/>
              </w:rPr>
            </w:pPr>
            <w:r w:rsidRPr="00962378">
              <w:rPr>
                <w:rFonts w:eastAsia="Times New Roman"/>
                <w:color w:val="000000" w:themeColor="text1"/>
                <w:szCs w:val="26"/>
              </w:rPr>
              <w:t>11/03/2022</w:t>
            </w:r>
          </w:p>
        </w:tc>
      </w:tr>
      <w:tr w:rsidR="00962378" w:rsidRPr="00962378" w14:paraId="7B6CEB0A" w14:textId="77777777" w:rsidTr="00710173">
        <w:tc>
          <w:tcPr>
            <w:tcW w:w="1689" w:type="dxa"/>
          </w:tcPr>
          <w:p w14:paraId="5842F468" w14:textId="77777777" w:rsidR="00710173" w:rsidRPr="00962378" w:rsidRDefault="00710173" w:rsidP="00954D8F">
            <w:pPr>
              <w:jc w:val="center"/>
              <w:rPr>
                <w:color w:val="000000" w:themeColor="text1"/>
              </w:rPr>
            </w:pPr>
            <w:r w:rsidRPr="00962378">
              <w:rPr>
                <w:rFonts w:eastAsia="Times New Roman"/>
                <w:color w:val="000000" w:themeColor="text1"/>
                <w:szCs w:val="26"/>
              </w:rPr>
              <w:t>Đợt 2</w:t>
            </w:r>
          </w:p>
        </w:tc>
        <w:tc>
          <w:tcPr>
            <w:tcW w:w="1556" w:type="dxa"/>
            <w:vMerge/>
          </w:tcPr>
          <w:p w14:paraId="1BA714BF" w14:textId="77777777" w:rsidR="00710173" w:rsidRPr="00962378" w:rsidRDefault="00710173" w:rsidP="00954D8F">
            <w:pPr>
              <w:widowControl w:val="0"/>
              <w:spacing w:line="240" w:lineRule="auto"/>
              <w:jc w:val="center"/>
              <w:rPr>
                <w:rFonts w:eastAsia="Times New Roman"/>
                <w:color w:val="000000" w:themeColor="text1"/>
                <w:szCs w:val="26"/>
              </w:rPr>
            </w:pPr>
          </w:p>
        </w:tc>
        <w:tc>
          <w:tcPr>
            <w:tcW w:w="2054" w:type="dxa"/>
            <w:vAlign w:val="center"/>
          </w:tcPr>
          <w:p w14:paraId="73D3AA7E" w14:textId="77777777" w:rsidR="00710173" w:rsidRPr="00962378" w:rsidRDefault="00710173" w:rsidP="00954D8F">
            <w:pPr>
              <w:widowControl w:val="0"/>
              <w:spacing w:line="240" w:lineRule="auto"/>
              <w:jc w:val="center"/>
              <w:rPr>
                <w:rFonts w:eastAsia="Times New Roman"/>
                <w:color w:val="000000" w:themeColor="text1"/>
                <w:szCs w:val="26"/>
              </w:rPr>
            </w:pPr>
            <w:r w:rsidRPr="00962378">
              <w:rPr>
                <w:rFonts w:eastAsia="Times New Roman"/>
                <w:color w:val="000000" w:themeColor="text1"/>
                <w:szCs w:val="26"/>
              </w:rPr>
              <w:t>11/06/2020</w:t>
            </w:r>
          </w:p>
        </w:tc>
        <w:tc>
          <w:tcPr>
            <w:tcW w:w="2054" w:type="dxa"/>
            <w:vAlign w:val="center"/>
          </w:tcPr>
          <w:p w14:paraId="1A408C14" w14:textId="77777777" w:rsidR="00710173" w:rsidRPr="00962378" w:rsidRDefault="00710173" w:rsidP="00954D8F">
            <w:pPr>
              <w:widowControl w:val="0"/>
              <w:spacing w:line="240" w:lineRule="auto"/>
              <w:jc w:val="center"/>
              <w:rPr>
                <w:rFonts w:eastAsia="Times New Roman"/>
                <w:color w:val="000000" w:themeColor="text1"/>
                <w:szCs w:val="26"/>
              </w:rPr>
            </w:pPr>
            <w:r w:rsidRPr="00962378">
              <w:rPr>
                <w:rFonts w:eastAsia="Times New Roman"/>
                <w:color w:val="000000" w:themeColor="text1"/>
                <w:szCs w:val="26"/>
              </w:rPr>
              <w:t>10/06/2021</w:t>
            </w:r>
          </w:p>
        </w:tc>
        <w:tc>
          <w:tcPr>
            <w:tcW w:w="1637" w:type="dxa"/>
          </w:tcPr>
          <w:p w14:paraId="394A88BF" w14:textId="77777777" w:rsidR="00710173" w:rsidRPr="00962378" w:rsidRDefault="00710173" w:rsidP="00954D8F">
            <w:pPr>
              <w:widowControl w:val="0"/>
              <w:spacing w:line="240" w:lineRule="auto"/>
              <w:jc w:val="center"/>
              <w:rPr>
                <w:rFonts w:eastAsia="Times New Roman"/>
                <w:color w:val="000000" w:themeColor="text1"/>
                <w:szCs w:val="26"/>
              </w:rPr>
            </w:pPr>
            <w:r w:rsidRPr="00962378">
              <w:rPr>
                <w:rFonts w:eastAsia="Times New Roman"/>
                <w:color w:val="000000" w:themeColor="text1"/>
                <w:szCs w:val="26"/>
              </w:rPr>
              <w:t>10/06/2022</w:t>
            </w:r>
          </w:p>
        </w:tc>
      </w:tr>
      <w:tr w:rsidR="00962378" w:rsidRPr="00962378" w14:paraId="6DD55283" w14:textId="77777777" w:rsidTr="00710173">
        <w:tc>
          <w:tcPr>
            <w:tcW w:w="1689" w:type="dxa"/>
          </w:tcPr>
          <w:p w14:paraId="1C81CECE" w14:textId="77777777" w:rsidR="00710173" w:rsidRPr="00962378" w:rsidRDefault="00710173" w:rsidP="00954D8F">
            <w:pPr>
              <w:jc w:val="center"/>
              <w:rPr>
                <w:color w:val="000000" w:themeColor="text1"/>
              </w:rPr>
            </w:pPr>
            <w:r w:rsidRPr="00962378">
              <w:rPr>
                <w:rFonts w:eastAsia="Times New Roman"/>
                <w:color w:val="000000" w:themeColor="text1"/>
                <w:szCs w:val="26"/>
              </w:rPr>
              <w:t>Đợt 3</w:t>
            </w:r>
          </w:p>
        </w:tc>
        <w:tc>
          <w:tcPr>
            <w:tcW w:w="1556" w:type="dxa"/>
            <w:vMerge/>
          </w:tcPr>
          <w:p w14:paraId="3AE7652A" w14:textId="77777777" w:rsidR="00710173" w:rsidRPr="00962378" w:rsidRDefault="00710173" w:rsidP="00954D8F">
            <w:pPr>
              <w:widowControl w:val="0"/>
              <w:spacing w:line="240" w:lineRule="auto"/>
              <w:jc w:val="center"/>
              <w:rPr>
                <w:rFonts w:eastAsia="Times New Roman"/>
                <w:color w:val="000000" w:themeColor="text1"/>
                <w:szCs w:val="26"/>
              </w:rPr>
            </w:pPr>
          </w:p>
        </w:tc>
        <w:tc>
          <w:tcPr>
            <w:tcW w:w="2054" w:type="dxa"/>
            <w:vAlign w:val="center"/>
          </w:tcPr>
          <w:p w14:paraId="5A20DC2A" w14:textId="77777777" w:rsidR="00710173" w:rsidRPr="00962378" w:rsidRDefault="00710173" w:rsidP="00954D8F">
            <w:pPr>
              <w:widowControl w:val="0"/>
              <w:spacing w:line="240" w:lineRule="auto"/>
              <w:jc w:val="center"/>
              <w:rPr>
                <w:rFonts w:eastAsia="Times New Roman"/>
                <w:color w:val="000000" w:themeColor="text1"/>
                <w:szCs w:val="26"/>
              </w:rPr>
            </w:pPr>
            <w:r w:rsidRPr="00962378">
              <w:rPr>
                <w:rFonts w:eastAsia="Times New Roman"/>
                <w:color w:val="000000" w:themeColor="text1"/>
                <w:szCs w:val="26"/>
              </w:rPr>
              <w:t>28/09/2020</w:t>
            </w:r>
          </w:p>
        </w:tc>
        <w:tc>
          <w:tcPr>
            <w:tcW w:w="2054" w:type="dxa"/>
            <w:vAlign w:val="center"/>
          </w:tcPr>
          <w:p w14:paraId="39AB2447" w14:textId="77777777" w:rsidR="00710173" w:rsidRPr="00962378" w:rsidRDefault="00710173" w:rsidP="00954D8F">
            <w:pPr>
              <w:widowControl w:val="0"/>
              <w:spacing w:line="240" w:lineRule="auto"/>
              <w:jc w:val="center"/>
              <w:rPr>
                <w:rFonts w:eastAsia="Times New Roman"/>
                <w:color w:val="000000" w:themeColor="text1"/>
                <w:szCs w:val="26"/>
              </w:rPr>
            </w:pPr>
            <w:r w:rsidRPr="00962378">
              <w:rPr>
                <w:rFonts w:eastAsia="Times New Roman"/>
                <w:color w:val="000000" w:themeColor="text1"/>
                <w:szCs w:val="26"/>
              </w:rPr>
              <w:t>04/10/2021</w:t>
            </w:r>
          </w:p>
        </w:tc>
        <w:tc>
          <w:tcPr>
            <w:tcW w:w="1637" w:type="dxa"/>
          </w:tcPr>
          <w:p w14:paraId="759B9CA5" w14:textId="77777777" w:rsidR="00710173" w:rsidRPr="00962378" w:rsidRDefault="00710173" w:rsidP="00954D8F">
            <w:pPr>
              <w:widowControl w:val="0"/>
              <w:spacing w:line="240" w:lineRule="auto"/>
              <w:jc w:val="center"/>
              <w:rPr>
                <w:rFonts w:eastAsia="Times New Roman"/>
                <w:color w:val="000000" w:themeColor="text1"/>
                <w:szCs w:val="26"/>
              </w:rPr>
            </w:pPr>
            <w:r w:rsidRPr="00962378">
              <w:rPr>
                <w:rFonts w:eastAsia="Times New Roman"/>
                <w:color w:val="000000" w:themeColor="text1"/>
                <w:szCs w:val="26"/>
              </w:rPr>
              <w:t>-</w:t>
            </w:r>
          </w:p>
        </w:tc>
      </w:tr>
      <w:tr w:rsidR="00962378" w:rsidRPr="00962378" w14:paraId="2DAB83AB" w14:textId="77777777" w:rsidTr="00710173">
        <w:tc>
          <w:tcPr>
            <w:tcW w:w="1689" w:type="dxa"/>
          </w:tcPr>
          <w:p w14:paraId="2BCB4D13" w14:textId="77777777" w:rsidR="00710173" w:rsidRPr="00962378" w:rsidRDefault="00710173" w:rsidP="00954D8F">
            <w:pPr>
              <w:jc w:val="center"/>
              <w:rPr>
                <w:color w:val="000000" w:themeColor="text1"/>
              </w:rPr>
            </w:pPr>
            <w:r w:rsidRPr="00962378">
              <w:rPr>
                <w:rFonts w:eastAsia="Times New Roman"/>
                <w:color w:val="000000" w:themeColor="text1"/>
                <w:szCs w:val="26"/>
              </w:rPr>
              <w:t>Đợt 4</w:t>
            </w:r>
          </w:p>
        </w:tc>
        <w:tc>
          <w:tcPr>
            <w:tcW w:w="1556" w:type="dxa"/>
            <w:vMerge/>
          </w:tcPr>
          <w:p w14:paraId="31589185" w14:textId="77777777" w:rsidR="00710173" w:rsidRPr="00962378" w:rsidRDefault="00710173" w:rsidP="00954D8F">
            <w:pPr>
              <w:widowControl w:val="0"/>
              <w:spacing w:line="240" w:lineRule="auto"/>
              <w:jc w:val="center"/>
              <w:rPr>
                <w:rFonts w:eastAsia="Times New Roman"/>
                <w:color w:val="000000" w:themeColor="text1"/>
                <w:szCs w:val="26"/>
              </w:rPr>
            </w:pPr>
          </w:p>
        </w:tc>
        <w:tc>
          <w:tcPr>
            <w:tcW w:w="2054" w:type="dxa"/>
            <w:vAlign w:val="center"/>
          </w:tcPr>
          <w:p w14:paraId="2DD356F6" w14:textId="77777777" w:rsidR="00710173" w:rsidRPr="00962378" w:rsidRDefault="00710173" w:rsidP="00954D8F">
            <w:pPr>
              <w:widowControl w:val="0"/>
              <w:spacing w:line="240" w:lineRule="auto"/>
              <w:jc w:val="center"/>
              <w:rPr>
                <w:rFonts w:eastAsia="Times New Roman"/>
                <w:color w:val="000000" w:themeColor="text1"/>
                <w:szCs w:val="26"/>
              </w:rPr>
            </w:pPr>
            <w:r w:rsidRPr="00962378">
              <w:rPr>
                <w:rFonts w:eastAsia="Times New Roman"/>
                <w:color w:val="000000" w:themeColor="text1"/>
                <w:szCs w:val="26"/>
              </w:rPr>
              <w:t>14/12/2020</w:t>
            </w:r>
          </w:p>
        </w:tc>
        <w:tc>
          <w:tcPr>
            <w:tcW w:w="2054" w:type="dxa"/>
            <w:vAlign w:val="center"/>
          </w:tcPr>
          <w:p w14:paraId="1FBBE553" w14:textId="77777777" w:rsidR="00710173" w:rsidRPr="00962378" w:rsidRDefault="00710173" w:rsidP="00954D8F">
            <w:pPr>
              <w:widowControl w:val="0"/>
              <w:spacing w:line="240" w:lineRule="auto"/>
              <w:jc w:val="center"/>
              <w:rPr>
                <w:rFonts w:eastAsia="Times New Roman"/>
                <w:color w:val="000000" w:themeColor="text1"/>
                <w:szCs w:val="26"/>
              </w:rPr>
            </w:pPr>
            <w:r w:rsidRPr="00962378">
              <w:rPr>
                <w:rFonts w:eastAsia="Times New Roman"/>
                <w:color w:val="000000" w:themeColor="text1"/>
                <w:szCs w:val="26"/>
              </w:rPr>
              <w:t>18/12/2021</w:t>
            </w:r>
          </w:p>
        </w:tc>
        <w:tc>
          <w:tcPr>
            <w:tcW w:w="1637" w:type="dxa"/>
          </w:tcPr>
          <w:p w14:paraId="06595F59" w14:textId="77777777" w:rsidR="00710173" w:rsidRPr="00962378" w:rsidRDefault="00710173" w:rsidP="00954D8F">
            <w:pPr>
              <w:widowControl w:val="0"/>
              <w:spacing w:line="240" w:lineRule="auto"/>
              <w:jc w:val="center"/>
              <w:rPr>
                <w:rFonts w:eastAsia="Times New Roman"/>
                <w:color w:val="000000" w:themeColor="text1"/>
                <w:szCs w:val="26"/>
              </w:rPr>
            </w:pPr>
            <w:r w:rsidRPr="00962378">
              <w:rPr>
                <w:rFonts w:eastAsia="Times New Roman"/>
                <w:color w:val="000000" w:themeColor="text1"/>
                <w:szCs w:val="26"/>
              </w:rPr>
              <w:t>-</w:t>
            </w:r>
          </w:p>
        </w:tc>
      </w:tr>
    </w:tbl>
    <w:p w14:paraId="27E702A7" w14:textId="77777777" w:rsidR="000E2734" w:rsidRPr="00962378" w:rsidRDefault="00954D8F" w:rsidP="00954D8F">
      <w:pPr>
        <w:pStyle w:val="3a0"/>
        <w:rPr>
          <w:color w:val="000000" w:themeColor="text1"/>
        </w:rPr>
      </w:pPr>
      <w:r w:rsidRPr="00962378">
        <w:rPr>
          <w:color w:val="000000" w:themeColor="text1"/>
          <w:lang w:val="en-US"/>
        </w:rPr>
        <w:t>Kết quả quan trắc định kỳ nước thải</w:t>
      </w:r>
    </w:p>
    <w:p w14:paraId="645D77BD" w14:textId="77777777" w:rsidR="000E2734" w:rsidRPr="00962378" w:rsidRDefault="000E2734" w:rsidP="00F159C0">
      <w:pPr>
        <w:widowControl w:val="0"/>
        <w:spacing w:line="240" w:lineRule="auto"/>
        <w:ind w:firstLine="567"/>
        <w:rPr>
          <w:rFonts w:eastAsia="Times New Roman"/>
          <w:color w:val="000000" w:themeColor="text1"/>
          <w:sz w:val="28"/>
          <w:szCs w:val="24"/>
        </w:rPr>
      </w:pPr>
    </w:p>
    <w:p w14:paraId="70C77AE7" w14:textId="77777777" w:rsidR="000E2734" w:rsidRPr="00962378" w:rsidRDefault="000E2734" w:rsidP="000E2734">
      <w:pPr>
        <w:widowControl w:val="0"/>
        <w:tabs>
          <w:tab w:val="clear" w:pos="720"/>
          <w:tab w:val="left" w:pos="2308"/>
        </w:tabs>
        <w:spacing w:line="240" w:lineRule="auto"/>
        <w:ind w:firstLine="567"/>
        <w:rPr>
          <w:rFonts w:eastAsia="Times New Roman"/>
          <w:color w:val="000000" w:themeColor="text1"/>
          <w:sz w:val="28"/>
          <w:szCs w:val="24"/>
        </w:rPr>
        <w:sectPr w:rsidR="000E2734" w:rsidRPr="00962378" w:rsidSect="00D0669A">
          <w:footerReference w:type="default" r:id="rId40"/>
          <w:pgSz w:w="12240" w:h="15840" w:code="1"/>
          <w:pgMar w:top="1134" w:right="1440" w:bottom="1276" w:left="1800" w:header="567" w:footer="567" w:gutter="0"/>
          <w:cols w:space="720"/>
          <w:docGrid w:linePitch="360"/>
        </w:sectPr>
      </w:pPr>
      <w:r w:rsidRPr="00962378">
        <w:rPr>
          <w:rFonts w:eastAsia="Times New Roman"/>
          <w:color w:val="000000" w:themeColor="text1"/>
          <w:sz w:val="28"/>
          <w:szCs w:val="24"/>
        </w:rPr>
        <w:tab/>
      </w:r>
    </w:p>
    <w:p w14:paraId="2FC2E9AE" w14:textId="77777777" w:rsidR="00954D8F" w:rsidRPr="00962378" w:rsidRDefault="00954D8F" w:rsidP="00276EDC">
      <w:pPr>
        <w:pStyle w:val="1C5-Bang"/>
        <w:rPr>
          <w:color w:val="000000" w:themeColor="text1"/>
        </w:rPr>
      </w:pPr>
      <w:bookmarkStart w:id="221" w:name="_Toc110330113"/>
      <w:bookmarkStart w:id="222" w:name="_Toc110330328"/>
      <w:r w:rsidRPr="00962378">
        <w:rPr>
          <w:color w:val="000000" w:themeColor="text1"/>
        </w:rPr>
        <w:lastRenderedPageBreak/>
        <w:t>Kết quả quan trắc định kỳ nước thải</w:t>
      </w:r>
      <w:bookmarkEnd w:id="221"/>
      <w:bookmarkEnd w:id="222"/>
    </w:p>
    <w:tbl>
      <w:tblPr>
        <w:tblW w:w="514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89"/>
        <w:gridCol w:w="1178"/>
        <w:gridCol w:w="807"/>
        <w:gridCol w:w="8"/>
        <w:gridCol w:w="770"/>
        <w:gridCol w:w="1162"/>
        <w:gridCol w:w="887"/>
        <w:gridCol w:w="759"/>
        <w:gridCol w:w="725"/>
        <w:gridCol w:w="754"/>
        <w:gridCol w:w="887"/>
        <w:gridCol w:w="1021"/>
        <w:gridCol w:w="1188"/>
        <w:gridCol w:w="677"/>
        <w:gridCol w:w="1311"/>
      </w:tblGrid>
      <w:tr w:rsidR="00962378" w:rsidRPr="00962378" w14:paraId="7AC44AFE" w14:textId="77777777" w:rsidTr="00710173">
        <w:trPr>
          <w:trHeight w:val="397"/>
          <w:jc w:val="center"/>
        </w:trPr>
        <w:tc>
          <w:tcPr>
            <w:tcW w:w="888" w:type="pct"/>
            <w:gridSpan w:val="2"/>
            <w:vMerge w:val="restart"/>
            <w:shd w:val="clear" w:color="auto" w:fill="auto"/>
            <w:vAlign w:val="center"/>
          </w:tcPr>
          <w:p w14:paraId="638B7221" w14:textId="77777777" w:rsidR="00954D8F" w:rsidRPr="00962378" w:rsidRDefault="00954D8F" w:rsidP="00710173">
            <w:pPr>
              <w:spacing w:before="0" w:after="0" w:line="240" w:lineRule="auto"/>
              <w:jc w:val="center"/>
              <w:rPr>
                <w:color w:val="000000" w:themeColor="text1"/>
                <w:szCs w:val="26"/>
              </w:rPr>
            </w:pPr>
            <w:r w:rsidRPr="00962378">
              <w:rPr>
                <w:b/>
                <w:bCs/>
                <w:color w:val="000000" w:themeColor="text1"/>
                <w:szCs w:val="26"/>
              </w:rPr>
              <w:t>Đợt</w:t>
            </w:r>
            <w:r w:rsidRPr="00962378">
              <w:rPr>
                <w:b/>
                <w:bCs/>
                <w:color w:val="000000" w:themeColor="text1"/>
                <w:szCs w:val="26"/>
                <w:lang w:val="vi-VN"/>
              </w:rPr>
              <w:t xml:space="preserve"> </w:t>
            </w:r>
            <w:r w:rsidRPr="00962378">
              <w:rPr>
                <w:b/>
                <w:bCs/>
                <w:color w:val="000000" w:themeColor="text1"/>
                <w:szCs w:val="26"/>
              </w:rPr>
              <w:t>quan trắc</w:t>
            </w:r>
          </w:p>
        </w:tc>
        <w:tc>
          <w:tcPr>
            <w:tcW w:w="303" w:type="pct"/>
            <w:vAlign w:val="center"/>
          </w:tcPr>
          <w:p w14:paraId="77A6457C" w14:textId="77777777" w:rsidR="00954D8F" w:rsidRPr="00962378" w:rsidRDefault="00954D8F" w:rsidP="00710173">
            <w:pPr>
              <w:spacing w:before="0" w:after="0" w:line="240" w:lineRule="auto"/>
              <w:ind w:hanging="56"/>
              <w:contextualSpacing/>
              <w:jc w:val="center"/>
              <w:rPr>
                <w:b/>
                <w:bCs/>
                <w:color w:val="000000" w:themeColor="text1"/>
                <w:vertAlign w:val="subscript"/>
              </w:rPr>
            </w:pPr>
            <w:r w:rsidRPr="00962378">
              <w:rPr>
                <w:b/>
                <w:bCs/>
                <w:color w:val="000000" w:themeColor="text1"/>
              </w:rPr>
              <w:t>BOD</w:t>
            </w:r>
            <w:r w:rsidRPr="00962378">
              <w:rPr>
                <w:b/>
                <w:bCs/>
                <w:color w:val="000000" w:themeColor="text1"/>
                <w:vertAlign w:val="subscript"/>
              </w:rPr>
              <w:t>5</w:t>
            </w:r>
          </w:p>
        </w:tc>
        <w:tc>
          <w:tcPr>
            <w:tcW w:w="292" w:type="pct"/>
            <w:gridSpan w:val="2"/>
            <w:vAlign w:val="center"/>
          </w:tcPr>
          <w:p w14:paraId="40C49CA9" w14:textId="77777777" w:rsidR="00954D8F" w:rsidRPr="00962378" w:rsidRDefault="00954D8F" w:rsidP="00710173">
            <w:pPr>
              <w:spacing w:before="0" w:after="0" w:line="240" w:lineRule="auto"/>
              <w:ind w:firstLine="54"/>
              <w:contextualSpacing/>
              <w:jc w:val="center"/>
              <w:rPr>
                <w:b/>
                <w:bCs/>
                <w:color w:val="000000" w:themeColor="text1"/>
                <w:szCs w:val="26"/>
                <w:lang w:val="vi-VN"/>
              </w:rPr>
            </w:pPr>
            <w:r w:rsidRPr="00962378">
              <w:rPr>
                <w:b/>
                <w:bCs/>
                <w:color w:val="000000" w:themeColor="text1"/>
              </w:rPr>
              <w:t>Tổng Nitơ</w:t>
            </w:r>
          </w:p>
        </w:tc>
        <w:tc>
          <w:tcPr>
            <w:tcW w:w="436" w:type="pct"/>
            <w:vAlign w:val="center"/>
          </w:tcPr>
          <w:p w14:paraId="51BAC78D" w14:textId="77777777" w:rsidR="00954D8F" w:rsidRPr="00962378" w:rsidRDefault="00954D8F" w:rsidP="00710173">
            <w:pPr>
              <w:spacing w:before="0" w:after="0" w:line="240" w:lineRule="auto"/>
              <w:jc w:val="center"/>
              <w:rPr>
                <w:b/>
                <w:bCs/>
                <w:color w:val="000000" w:themeColor="text1"/>
                <w:szCs w:val="26"/>
                <w:lang w:val="vi-VN"/>
              </w:rPr>
            </w:pPr>
            <w:r w:rsidRPr="00962378">
              <w:rPr>
                <w:b/>
                <w:bCs/>
                <w:color w:val="000000" w:themeColor="text1"/>
              </w:rPr>
              <w:t>Tổng Photpho</w:t>
            </w:r>
          </w:p>
        </w:tc>
        <w:tc>
          <w:tcPr>
            <w:tcW w:w="333" w:type="pct"/>
            <w:vAlign w:val="center"/>
          </w:tcPr>
          <w:p w14:paraId="058642FE" w14:textId="77777777" w:rsidR="00954D8F" w:rsidRPr="00962378" w:rsidRDefault="00954D8F" w:rsidP="00710173">
            <w:pPr>
              <w:spacing w:before="0" w:after="0" w:line="240" w:lineRule="auto"/>
              <w:ind w:hanging="81"/>
              <w:contextualSpacing/>
              <w:jc w:val="center"/>
              <w:rPr>
                <w:b/>
                <w:bCs/>
                <w:color w:val="000000" w:themeColor="text1"/>
                <w:szCs w:val="26"/>
              </w:rPr>
            </w:pPr>
            <w:r w:rsidRPr="00962378">
              <w:rPr>
                <w:b/>
                <w:bCs/>
                <w:color w:val="000000" w:themeColor="text1"/>
                <w:szCs w:val="26"/>
              </w:rPr>
              <w:t>CN-</w:t>
            </w:r>
          </w:p>
        </w:tc>
        <w:tc>
          <w:tcPr>
            <w:tcW w:w="285" w:type="pct"/>
            <w:vAlign w:val="center"/>
          </w:tcPr>
          <w:p w14:paraId="0AC4CACA" w14:textId="77777777" w:rsidR="00954D8F" w:rsidRPr="00962378" w:rsidRDefault="00954D8F" w:rsidP="00710173">
            <w:pPr>
              <w:spacing w:before="0" w:after="0" w:line="240" w:lineRule="auto"/>
              <w:contextualSpacing/>
              <w:jc w:val="center"/>
              <w:rPr>
                <w:b/>
                <w:bCs/>
                <w:color w:val="000000" w:themeColor="text1"/>
                <w:szCs w:val="26"/>
                <w:lang w:val="vi-VN"/>
              </w:rPr>
            </w:pPr>
            <w:r w:rsidRPr="00962378">
              <w:rPr>
                <w:b/>
                <w:bCs/>
                <w:color w:val="000000" w:themeColor="text1"/>
              </w:rPr>
              <w:t>As</w:t>
            </w:r>
          </w:p>
        </w:tc>
        <w:tc>
          <w:tcPr>
            <w:tcW w:w="272" w:type="pct"/>
            <w:vAlign w:val="center"/>
          </w:tcPr>
          <w:p w14:paraId="3AA469EB" w14:textId="77777777" w:rsidR="00954D8F" w:rsidRPr="00962378" w:rsidRDefault="00954D8F" w:rsidP="00710173">
            <w:pPr>
              <w:spacing w:before="0" w:after="0" w:line="240" w:lineRule="auto"/>
              <w:contextualSpacing/>
              <w:jc w:val="center"/>
              <w:rPr>
                <w:b/>
                <w:bCs/>
                <w:color w:val="000000" w:themeColor="text1"/>
                <w:szCs w:val="26"/>
              </w:rPr>
            </w:pPr>
            <w:r w:rsidRPr="00962378">
              <w:rPr>
                <w:b/>
                <w:bCs/>
                <w:color w:val="000000" w:themeColor="text1"/>
                <w:szCs w:val="26"/>
              </w:rPr>
              <w:t>Cd</w:t>
            </w:r>
            <w:r w:rsidRPr="00962378">
              <w:rPr>
                <w:color w:val="000000" w:themeColor="text1"/>
              </w:rPr>
              <w:t>L</w:t>
            </w:r>
          </w:p>
        </w:tc>
        <w:tc>
          <w:tcPr>
            <w:tcW w:w="283" w:type="pct"/>
            <w:vAlign w:val="center"/>
          </w:tcPr>
          <w:p w14:paraId="50804199" w14:textId="77777777" w:rsidR="00954D8F" w:rsidRPr="00962378" w:rsidRDefault="00954D8F" w:rsidP="00710173">
            <w:pPr>
              <w:spacing w:before="0" w:after="0" w:line="240" w:lineRule="auto"/>
              <w:ind w:hanging="56"/>
              <w:contextualSpacing/>
              <w:jc w:val="center"/>
              <w:rPr>
                <w:b/>
                <w:bCs/>
                <w:color w:val="000000" w:themeColor="text1"/>
                <w:szCs w:val="26"/>
              </w:rPr>
            </w:pPr>
            <w:r w:rsidRPr="00962378">
              <w:rPr>
                <w:b/>
                <w:bCs/>
                <w:color w:val="000000" w:themeColor="text1"/>
                <w:szCs w:val="26"/>
              </w:rPr>
              <w:t>Pb</w:t>
            </w:r>
          </w:p>
        </w:tc>
        <w:tc>
          <w:tcPr>
            <w:tcW w:w="333" w:type="pct"/>
            <w:vAlign w:val="center"/>
          </w:tcPr>
          <w:p w14:paraId="636173A1" w14:textId="77777777" w:rsidR="00954D8F" w:rsidRPr="00962378" w:rsidRDefault="00954D8F" w:rsidP="00710173">
            <w:pPr>
              <w:spacing w:before="0" w:after="0" w:line="240" w:lineRule="auto"/>
              <w:ind w:hanging="56"/>
              <w:contextualSpacing/>
              <w:jc w:val="center"/>
              <w:rPr>
                <w:b/>
                <w:bCs/>
                <w:color w:val="000000" w:themeColor="text1"/>
                <w:szCs w:val="26"/>
              </w:rPr>
            </w:pPr>
            <w:r w:rsidRPr="00962378">
              <w:rPr>
                <w:b/>
                <w:bCs/>
                <w:color w:val="000000" w:themeColor="text1"/>
                <w:szCs w:val="26"/>
              </w:rPr>
              <w:t>Hg</w:t>
            </w:r>
          </w:p>
        </w:tc>
        <w:tc>
          <w:tcPr>
            <w:tcW w:w="383" w:type="pct"/>
            <w:vAlign w:val="center"/>
          </w:tcPr>
          <w:p w14:paraId="2C9DDAA8" w14:textId="77777777" w:rsidR="00954D8F" w:rsidRPr="00962378" w:rsidRDefault="00954D8F" w:rsidP="00710173">
            <w:pPr>
              <w:spacing w:before="0" w:after="0" w:line="240" w:lineRule="auto"/>
              <w:ind w:hanging="37"/>
              <w:contextualSpacing/>
              <w:jc w:val="center"/>
              <w:rPr>
                <w:b/>
                <w:bCs/>
                <w:color w:val="000000" w:themeColor="text1"/>
                <w:szCs w:val="26"/>
              </w:rPr>
            </w:pPr>
            <w:r w:rsidRPr="00962378">
              <w:rPr>
                <w:b/>
                <w:bCs/>
                <w:color w:val="000000" w:themeColor="text1"/>
              </w:rPr>
              <w:t>Dầu mỡ khoáng</w:t>
            </w:r>
          </w:p>
        </w:tc>
        <w:tc>
          <w:tcPr>
            <w:tcW w:w="446" w:type="pct"/>
            <w:vAlign w:val="center"/>
          </w:tcPr>
          <w:p w14:paraId="3EDA197A" w14:textId="77777777" w:rsidR="00954D8F" w:rsidRPr="00962378" w:rsidRDefault="00954D8F" w:rsidP="00710173">
            <w:pPr>
              <w:spacing w:before="0" w:after="0" w:line="240" w:lineRule="auto"/>
              <w:ind w:hanging="37"/>
              <w:contextualSpacing/>
              <w:jc w:val="center"/>
              <w:rPr>
                <w:b/>
                <w:bCs/>
                <w:color w:val="000000" w:themeColor="text1"/>
                <w:szCs w:val="26"/>
              </w:rPr>
            </w:pPr>
            <w:r w:rsidRPr="00962378">
              <w:rPr>
                <w:b/>
                <w:bCs/>
                <w:color w:val="000000" w:themeColor="text1"/>
                <w:szCs w:val="26"/>
              </w:rPr>
              <w:t>Chất hoạt động bề mặt</w:t>
            </w:r>
          </w:p>
        </w:tc>
        <w:tc>
          <w:tcPr>
            <w:tcW w:w="254" w:type="pct"/>
            <w:shd w:val="solid" w:color="FFFFFF" w:fill="auto"/>
            <w:tcMar>
              <w:top w:w="0" w:type="dxa"/>
              <w:left w:w="0" w:type="dxa"/>
              <w:bottom w:w="0" w:type="dxa"/>
              <w:right w:w="0" w:type="dxa"/>
            </w:tcMar>
            <w:vAlign w:val="center"/>
          </w:tcPr>
          <w:p w14:paraId="50102ADF" w14:textId="77777777" w:rsidR="00954D8F" w:rsidRPr="00962378" w:rsidRDefault="00954D8F" w:rsidP="00710173">
            <w:pPr>
              <w:spacing w:before="0" w:after="0" w:line="240" w:lineRule="auto"/>
              <w:jc w:val="center"/>
              <w:rPr>
                <w:b/>
                <w:bCs/>
                <w:color w:val="000000" w:themeColor="text1"/>
                <w:szCs w:val="26"/>
              </w:rPr>
            </w:pPr>
            <w:r w:rsidRPr="00962378">
              <w:rPr>
                <w:b/>
                <w:bCs/>
                <w:color w:val="000000" w:themeColor="text1"/>
              </w:rPr>
              <w:t>Cr</w:t>
            </w:r>
            <w:r w:rsidR="00710173" w:rsidRPr="00962378">
              <w:rPr>
                <w:b/>
                <w:bCs/>
                <w:color w:val="000000" w:themeColor="text1"/>
                <w:vertAlign w:val="superscript"/>
              </w:rPr>
              <w:t>6+</w:t>
            </w:r>
          </w:p>
        </w:tc>
        <w:tc>
          <w:tcPr>
            <w:tcW w:w="492" w:type="pct"/>
            <w:shd w:val="solid" w:color="FFFFFF" w:fill="auto"/>
            <w:vAlign w:val="center"/>
          </w:tcPr>
          <w:p w14:paraId="174986C7" w14:textId="77777777" w:rsidR="00954D8F" w:rsidRPr="00962378" w:rsidRDefault="00954D8F" w:rsidP="00710173">
            <w:pPr>
              <w:spacing w:before="0" w:after="0" w:line="240" w:lineRule="auto"/>
              <w:jc w:val="center"/>
              <w:rPr>
                <w:b/>
                <w:bCs/>
                <w:color w:val="000000" w:themeColor="text1"/>
                <w:szCs w:val="26"/>
              </w:rPr>
            </w:pPr>
            <w:r w:rsidRPr="00962378">
              <w:rPr>
                <w:b/>
                <w:bCs/>
                <w:color w:val="000000" w:themeColor="text1"/>
                <w:szCs w:val="26"/>
              </w:rPr>
              <w:t>Tổng coliform</w:t>
            </w:r>
          </w:p>
        </w:tc>
      </w:tr>
      <w:tr w:rsidR="00962378" w:rsidRPr="00962378" w14:paraId="253BA1EC" w14:textId="77777777" w:rsidTr="00710173">
        <w:trPr>
          <w:trHeight w:val="397"/>
          <w:jc w:val="center"/>
        </w:trPr>
        <w:tc>
          <w:tcPr>
            <w:tcW w:w="888" w:type="pct"/>
            <w:gridSpan w:val="2"/>
            <w:vMerge/>
            <w:shd w:val="clear" w:color="auto" w:fill="auto"/>
            <w:vAlign w:val="center"/>
          </w:tcPr>
          <w:p w14:paraId="577DF625" w14:textId="77777777" w:rsidR="00954D8F" w:rsidRPr="00962378" w:rsidRDefault="00954D8F" w:rsidP="00710173">
            <w:pPr>
              <w:spacing w:before="0" w:after="0" w:line="240" w:lineRule="auto"/>
              <w:jc w:val="center"/>
              <w:rPr>
                <w:b/>
                <w:bCs/>
                <w:color w:val="000000" w:themeColor="text1"/>
                <w:szCs w:val="26"/>
                <w:lang w:val="vi-VN"/>
              </w:rPr>
            </w:pPr>
          </w:p>
        </w:tc>
        <w:tc>
          <w:tcPr>
            <w:tcW w:w="3620" w:type="pct"/>
            <w:gridSpan w:val="12"/>
            <w:vAlign w:val="center"/>
          </w:tcPr>
          <w:p w14:paraId="1658DDA8" w14:textId="77777777" w:rsidR="00954D8F" w:rsidRPr="00962378" w:rsidRDefault="00954D8F" w:rsidP="00710173">
            <w:pPr>
              <w:spacing w:before="0" w:after="0" w:line="240" w:lineRule="auto"/>
              <w:jc w:val="center"/>
              <w:rPr>
                <w:b/>
                <w:bCs/>
                <w:color w:val="000000" w:themeColor="text1"/>
              </w:rPr>
            </w:pPr>
            <w:r w:rsidRPr="00962378">
              <w:rPr>
                <w:color w:val="000000" w:themeColor="text1"/>
              </w:rPr>
              <w:t>mg/L</w:t>
            </w:r>
          </w:p>
        </w:tc>
        <w:tc>
          <w:tcPr>
            <w:tcW w:w="492" w:type="pct"/>
            <w:shd w:val="solid" w:color="FFFFFF" w:fill="auto"/>
            <w:vAlign w:val="center"/>
          </w:tcPr>
          <w:p w14:paraId="6A3C454E" w14:textId="77777777" w:rsidR="00954D8F" w:rsidRPr="00962378" w:rsidRDefault="00954D8F" w:rsidP="00710173">
            <w:pPr>
              <w:spacing w:before="0" w:after="0" w:line="240" w:lineRule="auto"/>
              <w:jc w:val="center"/>
              <w:rPr>
                <w:bCs/>
                <w:color w:val="000000" w:themeColor="text1"/>
                <w:szCs w:val="26"/>
              </w:rPr>
            </w:pPr>
            <w:r w:rsidRPr="00962378">
              <w:rPr>
                <w:bCs/>
                <w:color w:val="000000" w:themeColor="text1"/>
                <w:szCs w:val="26"/>
              </w:rPr>
              <w:t>MPN/100ml</w:t>
            </w:r>
          </w:p>
        </w:tc>
      </w:tr>
      <w:tr w:rsidR="00962378" w:rsidRPr="00962378" w14:paraId="19FDD5E9" w14:textId="77777777" w:rsidTr="00710173">
        <w:trPr>
          <w:trHeight w:val="397"/>
          <w:jc w:val="center"/>
        </w:trPr>
        <w:tc>
          <w:tcPr>
            <w:tcW w:w="446" w:type="pct"/>
            <w:vMerge w:val="restart"/>
            <w:shd w:val="solid" w:color="FFFFFF" w:fill="auto"/>
            <w:tcMar>
              <w:top w:w="0" w:type="dxa"/>
              <w:left w:w="0" w:type="dxa"/>
              <w:bottom w:w="0" w:type="dxa"/>
              <w:right w:w="0" w:type="dxa"/>
            </w:tcMar>
            <w:vAlign w:val="center"/>
          </w:tcPr>
          <w:p w14:paraId="7BBF9360" w14:textId="77777777" w:rsidR="00710173" w:rsidRPr="00962378" w:rsidRDefault="00710173" w:rsidP="00710173">
            <w:pPr>
              <w:spacing w:before="0" w:after="0" w:line="240" w:lineRule="auto"/>
              <w:jc w:val="center"/>
              <w:rPr>
                <w:color w:val="000000" w:themeColor="text1"/>
                <w:szCs w:val="26"/>
              </w:rPr>
            </w:pPr>
            <w:r w:rsidRPr="00962378">
              <w:rPr>
                <w:color w:val="000000" w:themeColor="text1"/>
                <w:szCs w:val="26"/>
              </w:rPr>
              <w:t xml:space="preserve">2020 </w:t>
            </w:r>
          </w:p>
        </w:tc>
        <w:tc>
          <w:tcPr>
            <w:tcW w:w="442" w:type="pct"/>
            <w:shd w:val="solid" w:color="FFFFFF" w:fill="auto"/>
          </w:tcPr>
          <w:p w14:paraId="7F85D65D" w14:textId="77777777" w:rsidR="00710173" w:rsidRPr="00962378" w:rsidRDefault="00710173" w:rsidP="00710173">
            <w:pPr>
              <w:widowControl w:val="0"/>
              <w:spacing w:before="0" w:after="0" w:line="240" w:lineRule="auto"/>
              <w:jc w:val="center"/>
              <w:rPr>
                <w:rFonts w:eastAsia="Times New Roman"/>
                <w:color w:val="000000" w:themeColor="text1"/>
                <w:szCs w:val="26"/>
              </w:rPr>
            </w:pPr>
            <w:r w:rsidRPr="00962378">
              <w:rPr>
                <w:rFonts w:eastAsia="Times New Roman"/>
                <w:color w:val="000000" w:themeColor="text1"/>
                <w:szCs w:val="26"/>
              </w:rPr>
              <w:t>Đợt 1</w:t>
            </w:r>
          </w:p>
        </w:tc>
        <w:tc>
          <w:tcPr>
            <w:tcW w:w="303" w:type="pct"/>
            <w:vAlign w:val="center"/>
          </w:tcPr>
          <w:p w14:paraId="4C7D9DCD" w14:textId="77777777" w:rsidR="00710173" w:rsidRPr="00962378" w:rsidRDefault="00710173" w:rsidP="00710173">
            <w:pPr>
              <w:spacing w:before="0" w:after="0" w:line="240" w:lineRule="auto"/>
              <w:contextualSpacing/>
              <w:jc w:val="center"/>
              <w:rPr>
                <w:color w:val="000000" w:themeColor="text1"/>
                <w:szCs w:val="26"/>
              </w:rPr>
            </w:pPr>
            <w:r w:rsidRPr="00962378">
              <w:rPr>
                <w:color w:val="000000" w:themeColor="text1"/>
                <w:szCs w:val="26"/>
              </w:rPr>
              <w:t>21,8</w:t>
            </w:r>
          </w:p>
        </w:tc>
        <w:tc>
          <w:tcPr>
            <w:tcW w:w="292" w:type="pct"/>
            <w:gridSpan w:val="2"/>
            <w:vAlign w:val="center"/>
          </w:tcPr>
          <w:p w14:paraId="0A1BB098" w14:textId="77777777" w:rsidR="00710173" w:rsidRPr="00962378" w:rsidRDefault="00710173" w:rsidP="00710173">
            <w:pPr>
              <w:spacing w:before="0" w:after="0" w:line="240" w:lineRule="auto"/>
              <w:contextualSpacing/>
              <w:jc w:val="center"/>
              <w:rPr>
                <w:color w:val="000000" w:themeColor="text1"/>
                <w:szCs w:val="26"/>
              </w:rPr>
            </w:pPr>
            <w:r w:rsidRPr="00962378">
              <w:rPr>
                <w:color w:val="000000" w:themeColor="text1"/>
                <w:szCs w:val="26"/>
              </w:rPr>
              <w:t>17,2</w:t>
            </w:r>
          </w:p>
        </w:tc>
        <w:tc>
          <w:tcPr>
            <w:tcW w:w="436" w:type="pct"/>
            <w:vAlign w:val="center"/>
          </w:tcPr>
          <w:p w14:paraId="63527901" w14:textId="77777777" w:rsidR="00710173" w:rsidRPr="00962378" w:rsidRDefault="00710173" w:rsidP="00710173">
            <w:pPr>
              <w:spacing w:before="0" w:after="0" w:line="240" w:lineRule="auto"/>
              <w:jc w:val="center"/>
              <w:rPr>
                <w:rFonts w:eastAsia="Times New Roman"/>
                <w:color w:val="000000" w:themeColor="text1"/>
                <w:spacing w:val="-4"/>
                <w:sz w:val="28"/>
                <w:szCs w:val="28"/>
              </w:rPr>
            </w:pPr>
            <w:r w:rsidRPr="00962378">
              <w:rPr>
                <w:rFonts w:eastAsia="Times New Roman"/>
                <w:color w:val="000000" w:themeColor="text1"/>
                <w:spacing w:val="-4"/>
                <w:sz w:val="28"/>
                <w:szCs w:val="28"/>
              </w:rPr>
              <w:t>1,45</w:t>
            </w:r>
          </w:p>
        </w:tc>
        <w:tc>
          <w:tcPr>
            <w:tcW w:w="333" w:type="pct"/>
            <w:vAlign w:val="center"/>
          </w:tcPr>
          <w:p w14:paraId="6DF907A2" w14:textId="77777777" w:rsidR="00710173" w:rsidRPr="00962378" w:rsidRDefault="00710173" w:rsidP="00710173">
            <w:pPr>
              <w:spacing w:before="0" w:after="0" w:line="240" w:lineRule="auto"/>
              <w:jc w:val="center"/>
              <w:rPr>
                <w:rFonts w:eastAsia="Times New Roman"/>
                <w:color w:val="000000" w:themeColor="text1"/>
                <w:spacing w:val="-4"/>
                <w:sz w:val="28"/>
                <w:szCs w:val="28"/>
              </w:rPr>
            </w:pPr>
            <w:r w:rsidRPr="00962378">
              <w:rPr>
                <w:rFonts w:eastAsia="Times New Roman"/>
                <w:color w:val="000000" w:themeColor="text1"/>
                <w:spacing w:val="-4"/>
                <w:sz w:val="28"/>
                <w:szCs w:val="28"/>
              </w:rPr>
              <w:t>KPH</w:t>
            </w:r>
          </w:p>
        </w:tc>
        <w:tc>
          <w:tcPr>
            <w:tcW w:w="285" w:type="pct"/>
            <w:shd w:val="solid" w:color="FFFFFF" w:fill="auto"/>
            <w:vAlign w:val="center"/>
          </w:tcPr>
          <w:p w14:paraId="05A6BDC1" w14:textId="77777777" w:rsidR="00710173" w:rsidRPr="00962378" w:rsidRDefault="00710173" w:rsidP="00710173">
            <w:pPr>
              <w:spacing w:before="0" w:after="0" w:line="240" w:lineRule="auto"/>
              <w:jc w:val="center"/>
              <w:rPr>
                <w:rFonts w:eastAsia="Times New Roman"/>
                <w:color w:val="000000" w:themeColor="text1"/>
                <w:spacing w:val="-4"/>
                <w:sz w:val="28"/>
                <w:szCs w:val="28"/>
              </w:rPr>
            </w:pPr>
            <w:r w:rsidRPr="00962378">
              <w:rPr>
                <w:rFonts w:eastAsia="Times New Roman"/>
                <w:color w:val="000000" w:themeColor="text1"/>
                <w:spacing w:val="-4"/>
                <w:sz w:val="28"/>
                <w:szCs w:val="28"/>
              </w:rPr>
              <w:t>0,012</w:t>
            </w:r>
          </w:p>
        </w:tc>
        <w:tc>
          <w:tcPr>
            <w:tcW w:w="272" w:type="pct"/>
            <w:shd w:val="solid" w:color="FFFFFF" w:fill="auto"/>
            <w:vAlign w:val="center"/>
          </w:tcPr>
          <w:p w14:paraId="68CA37CE" w14:textId="77777777" w:rsidR="00710173" w:rsidRPr="00962378" w:rsidRDefault="00710173" w:rsidP="00710173">
            <w:pPr>
              <w:spacing w:before="0" w:after="0" w:line="240" w:lineRule="auto"/>
              <w:jc w:val="center"/>
              <w:rPr>
                <w:rFonts w:eastAsia="Times New Roman"/>
                <w:color w:val="000000" w:themeColor="text1"/>
                <w:spacing w:val="-4"/>
                <w:sz w:val="28"/>
                <w:szCs w:val="28"/>
              </w:rPr>
            </w:pPr>
            <w:r w:rsidRPr="00962378">
              <w:rPr>
                <w:rFonts w:eastAsia="Times New Roman"/>
                <w:color w:val="000000" w:themeColor="text1"/>
                <w:spacing w:val="-4"/>
                <w:sz w:val="28"/>
                <w:szCs w:val="28"/>
              </w:rPr>
              <w:t>0,005</w:t>
            </w:r>
          </w:p>
        </w:tc>
        <w:tc>
          <w:tcPr>
            <w:tcW w:w="283" w:type="pct"/>
            <w:vAlign w:val="center"/>
          </w:tcPr>
          <w:p w14:paraId="30CBB77F" w14:textId="77777777" w:rsidR="00710173" w:rsidRPr="00962378" w:rsidRDefault="00710173" w:rsidP="00710173">
            <w:pPr>
              <w:spacing w:before="0" w:after="0" w:line="240" w:lineRule="auto"/>
              <w:jc w:val="center"/>
              <w:rPr>
                <w:rFonts w:eastAsia="Times New Roman"/>
                <w:color w:val="000000" w:themeColor="text1"/>
                <w:spacing w:val="-4"/>
                <w:sz w:val="28"/>
                <w:szCs w:val="28"/>
              </w:rPr>
            </w:pPr>
            <w:r w:rsidRPr="00962378">
              <w:rPr>
                <w:rFonts w:eastAsia="Times New Roman"/>
                <w:color w:val="000000" w:themeColor="text1"/>
                <w:spacing w:val="-4"/>
                <w:sz w:val="28"/>
                <w:szCs w:val="28"/>
              </w:rPr>
              <w:t>0,011</w:t>
            </w:r>
          </w:p>
        </w:tc>
        <w:tc>
          <w:tcPr>
            <w:tcW w:w="333" w:type="pct"/>
            <w:vAlign w:val="center"/>
          </w:tcPr>
          <w:p w14:paraId="124B5EED" w14:textId="77777777" w:rsidR="00710173" w:rsidRPr="00962378" w:rsidRDefault="00710173" w:rsidP="00710173">
            <w:pPr>
              <w:spacing w:before="0" w:after="0" w:line="240" w:lineRule="auto"/>
              <w:jc w:val="center"/>
              <w:rPr>
                <w:rFonts w:eastAsia="Times New Roman"/>
                <w:color w:val="000000" w:themeColor="text1"/>
                <w:spacing w:val="-4"/>
                <w:sz w:val="28"/>
                <w:szCs w:val="28"/>
              </w:rPr>
            </w:pPr>
            <w:r w:rsidRPr="00962378">
              <w:rPr>
                <w:rFonts w:eastAsia="Times New Roman"/>
                <w:color w:val="000000" w:themeColor="text1"/>
                <w:spacing w:val="-4"/>
                <w:sz w:val="28"/>
                <w:szCs w:val="28"/>
              </w:rPr>
              <w:t>KPH</w:t>
            </w:r>
          </w:p>
        </w:tc>
        <w:tc>
          <w:tcPr>
            <w:tcW w:w="383" w:type="pct"/>
            <w:vAlign w:val="center"/>
          </w:tcPr>
          <w:p w14:paraId="70857121" w14:textId="77777777" w:rsidR="00710173" w:rsidRPr="00962378" w:rsidRDefault="00710173" w:rsidP="00710173">
            <w:pPr>
              <w:spacing w:before="0" w:after="0" w:line="240" w:lineRule="auto"/>
              <w:jc w:val="center"/>
              <w:rPr>
                <w:color w:val="000000" w:themeColor="text1"/>
                <w:szCs w:val="26"/>
              </w:rPr>
            </w:pPr>
            <w:r w:rsidRPr="00962378">
              <w:rPr>
                <w:color w:val="000000" w:themeColor="text1"/>
                <w:szCs w:val="26"/>
              </w:rPr>
              <w:t>1,16</w:t>
            </w:r>
          </w:p>
        </w:tc>
        <w:tc>
          <w:tcPr>
            <w:tcW w:w="446" w:type="pct"/>
            <w:vAlign w:val="center"/>
          </w:tcPr>
          <w:p w14:paraId="4A51E052" w14:textId="77777777" w:rsidR="00710173" w:rsidRPr="00962378" w:rsidRDefault="00710173" w:rsidP="00710173">
            <w:pPr>
              <w:spacing w:before="0" w:after="0" w:line="240" w:lineRule="auto"/>
              <w:jc w:val="center"/>
              <w:rPr>
                <w:color w:val="000000" w:themeColor="text1"/>
                <w:szCs w:val="26"/>
              </w:rPr>
            </w:pPr>
            <w:r w:rsidRPr="00962378">
              <w:rPr>
                <w:color w:val="000000" w:themeColor="text1"/>
                <w:szCs w:val="26"/>
              </w:rPr>
              <w:t>2,2</w:t>
            </w:r>
          </w:p>
        </w:tc>
        <w:tc>
          <w:tcPr>
            <w:tcW w:w="254" w:type="pct"/>
            <w:shd w:val="solid" w:color="FFFFFF" w:fill="auto"/>
            <w:tcMar>
              <w:top w:w="0" w:type="dxa"/>
              <w:left w:w="0" w:type="dxa"/>
              <w:bottom w:w="0" w:type="dxa"/>
              <w:right w:w="0" w:type="dxa"/>
            </w:tcMar>
            <w:vAlign w:val="center"/>
          </w:tcPr>
          <w:p w14:paraId="421781D4" w14:textId="77777777" w:rsidR="00710173" w:rsidRPr="00962378" w:rsidRDefault="00710173" w:rsidP="00710173">
            <w:pPr>
              <w:spacing w:before="0" w:after="0" w:line="240" w:lineRule="auto"/>
              <w:jc w:val="center"/>
              <w:rPr>
                <w:rFonts w:eastAsia="Times New Roman"/>
                <w:color w:val="000000" w:themeColor="text1"/>
                <w:spacing w:val="-4"/>
                <w:sz w:val="28"/>
                <w:szCs w:val="28"/>
              </w:rPr>
            </w:pPr>
            <w:r w:rsidRPr="00962378">
              <w:rPr>
                <w:rFonts w:eastAsia="Times New Roman"/>
                <w:color w:val="000000" w:themeColor="text1"/>
                <w:spacing w:val="-4"/>
                <w:sz w:val="28"/>
                <w:szCs w:val="28"/>
              </w:rPr>
              <w:t>KPH</w:t>
            </w:r>
          </w:p>
        </w:tc>
        <w:tc>
          <w:tcPr>
            <w:tcW w:w="492" w:type="pct"/>
            <w:shd w:val="solid" w:color="FFFFFF" w:fill="auto"/>
            <w:tcMar>
              <w:top w:w="0" w:type="dxa"/>
              <w:left w:w="0" w:type="dxa"/>
              <w:bottom w:w="0" w:type="dxa"/>
              <w:right w:w="0" w:type="dxa"/>
            </w:tcMar>
            <w:vAlign w:val="center"/>
          </w:tcPr>
          <w:p w14:paraId="1ADC8C44" w14:textId="77777777" w:rsidR="00710173" w:rsidRPr="00962378" w:rsidRDefault="00710173" w:rsidP="00710173">
            <w:pPr>
              <w:spacing w:before="0" w:after="0" w:line="240" w:lineRule="auto"/>
              <w:jc w:val="center"/>
              <w:rPr>
                <w:rFonts w:eastAsia="Times New Roman"/>
                <w:color w:val="000000" w:themeColor="text1"/>
                <w:spacing w:val="-4"/>
                <w:sz w:val="28"/>
                <w:szCs w:val="28"/>
              </w:rPr>
            </w:pPr>
            <w:r w:rsidRPr="00962378">
              <w:rPr>
                <w:rFonts w:eastAsia="Times New Roman"/>
                <w:color w:val="000000" w:themeColor="text1"/>
                <w:spacing w:val="-4"/>
                <w:sz w:val="28"/>
                <w:szCs w:val="28"/>
              </w:rPr>
              <w:t>2.400</w:t>
            </w:r>
          </w:p>
        </w:tc>
      </w:tr>
      <w:tr w:rsidR="00962378" w:rsidRPr="00962378" w14:paraId="3EC5EF64" w14:textId="77777777" w:rsidTr="00710173">
        <w:trPr>
          <w:trHeight w:val="397"/>
          <w:jc w:val="center"/>
        </w:trPr>
        <w:tc>
          <w:tcPr>
            <w:tcW w:w="446" w:type="pct"/>
            <w:vMerge/>
            <w:shd w:val="solid" w:color="FFFFFF" w:fill="auto"/>
            <w:tcMar>
              <w:top w:w="0" w:type="dxa"/>
              <w:left w:w="0" w:type="dxa"/>
              <w:bottom w:w="0" w:type="dxa"/>
              <w:right w:w="0" w:type="dxa"/>
            </w:tcMar>
            <w:vAlign w:val="center"/>
          </w:tcPr>
          <w:p w14:paraId="3A0410E1" w14:textId="77777777" w:rsidR="00710173" w:rsidRPr="00962378" w:rsidRDefault="00710173" w:rsidP="00710173">
            <w:pPr>
              <w:spacing w:before="0" w:after="0" w:line="240" w:lineRule="auto"/>
              <w:jc w:val="center"/>
              <w:rPr>
                <w:color w:val="000000" w:themeColor="text1"/>
                <w:szCs w:val="26"/>
              </w:rPr>
            </w:pPr>
          </w:p>
        </w:tc>
        <w:tc>
          <w:tcPr>
            <w:tcW w:w="442" w:type="pct"/>
            <w:shd w:val="solid" w:color="FFFFFF" w:fill="auto"/>
          </w:tcPr>
          <w:p w14:paraId="49085B48"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zCs w:val="26"/>
              </w:rPr>
              <w:t>Đợt 2</w:t>
            </w:r>
          </w:p>
        </w:tc>
        <w:tc>
          <w:tcPr>
            <w:tcW w:w="303" w:type="pct"/>
            <w:vAlign w:val="center"/>
          </w:tcPr>
          <w:p w14:paraId="60A2C74D" w14:textId="77777777" w:rsidR="00710173" w:rsidRPr="00962378" w:rsidRDefault="00710173" w:rsidP="00710173">
            <w:pPr>
              <w:spacing w:before="0" w:after="0" w:line="240" w:lineRule="auto"/>
              <w:contextualSpacing/>
              <w:jc w:val="center"/>
              <w:rPr>
                <w:color w:val="000000" w:themeColor="text1"/>
                <w:szCs w:val="26"/>
                <w:lang w:val="vi-VN"/>
              </w:rPr>
            </w:pPr>
            <w:r w:rsidRPr="00962378">
              <w:rPr>
                <w:color w:val="000000" w:themeColor="text1"/>
                <w:szCs w:val="26"/>
                <w:lang w:val="vi-VN"/>
              </w:rPr>
              <w:t>11,9</w:t>
            </w:r>
          </w:p>
        </w:tc>
        <w:tc>
          <w:tcPr>
            <w:tcW w:w="292" w:type="pct"/>
            <w:gridSpan w:val="2"/>
            <w:vAlign w:val="center"/>
          </w:tcPr>
          <w:p w14:paraId="5FC4AF42" w14:textId="77777777" w:rsidR="00710173" w:rsidRPr="00962378" w:rsidRDefault="00710173" w:rsidP="00710173">
            <w:pPr>
              <w:spacing w:before="0" w:after="0" w:line="240" w:lineRule="auto"/>
              <w:contextualSpacing/>
              <w:jc w:val="center"/>
              <w:rPr>
                <w:color w:val="000000" w:themeColor="text1"/>
                <w:szCs w:val="26"/>
                <w:lang w:val="vi-VN"/>
              </w:rPr>
            </w:pPr>
            <w:r w:rsidRPr="00962378">
              <w:rPr>
                <w:color w:val="000000" w:themeColor="text1"/>
                <w:szCs w:val="26"/>
                <w:lang w:val="vi-VN"/>
              </w:rPr>
              <w:t>17,2</w:t>
            </w:r>
          </w:p>
        </w:tc>
        <w:tc>
          <w:tcPr>
            <w:tcW w:w="436" w:type="pct"/>
            <w:vAlign w:val="center"/>
          </w:tcPr>
          <w:p w14:paraId="17847276" w14:textId="77777777" w:rsidR="00710173" w:rsidRPr="00962378" w:rsidRDefault="00710173" w:rsidP="00710173">
            <w:pPr>
              <w:spacing w:before="0" w:after="0" w:line="240" w:lineRule="auto"/>
              <w:jc w:val="center"/>
              <w:rPr>
                <w:rFonts w:eastAsia="Times New Roman"/>
                <w:color w:val="000000" w:themeColor="text1"/>
                <w:spacing w:val="-4"/>
                <w:sz w:val="28"/>
                <w:szCs w:val="28"/>
                <w:lang w:val="vi-VN"/>
              </w:rPr>
            </w:pPr>
            <w:r w:rsidRPr="00962378">
              <w:rPr>
                <w:rFonts w:eastAsia="Times New Roman"/>
                <w:color w:val="000000" w:themeColor="text1"/>
                <w:spacing w:val="-4"/>
                <w:sz w:val="28"/>
                <w:szCs w:val="28"/>
                <w:lang w:val="vi-VN"/>
              </w:rPr>
              <w:t>1,15</w:t>
            </w:r>
          </w:p>
        </w:tc>
        <w:tc>
          <w:tcPr>
            <w:tcW w:w="333" w:type="pct"/>
            <w:vAlign w:val="center"/>
          </w:tcPr>
          <w:p w14:paraId="4F27D988"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285" w:type="pct"/>
            <w:shd w:val="solid" w:color="FFFFFF" w:fill="auto"/>
            <w:vAlign w:val="center"/>
          </w:tcPr>
          <w:p w14:paraId="46D106E1"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272" w:type="pct"/>
            <w:shd w:val="solid" w:color="FFFFFF" w:fill="auto"/>
            <w:vAlign w:val="center"/>
          </w:tcPr>
          <w:p w14:paraId="5C01C2B9"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283" w:type="pct"/>
            <w:vAlign w:val="center"/>
          </w:tcPr>
          <w:p w14:paraId="4A981D01" w14:textId="77777777" w:rsidR="00710173" w:rsidRPr="00962378" w:rsidRDefault="00710173" w:rsidP="00710173">
            <w:pPr>
              <w:spacing w:before="0" w:after="0" w:line="240" w:lineRule="auto"/>
              <w:jc w:val="center"/>
              <w:rPr>
                <w:rFonts w:eastAsia="Times New Roman"/>
                <w:color w:val="000000" w:themeColor="text1"/>
                <w:spacing w:val="-4"/>
                <w:sz w:val="28"/>
                <w:szCs w:val="28"/>
                <w:lang w:val="vi-VN"/>
              </w:rPr>
            </w:pPr>
            <w:r w:rsidRPr="00962378">
              <w:rPr>
                <w:rFonts w:eastAsia="Times New Roman"/>
                <w:color w:val="000000" w:themeColor="text1"/>
                <w:spacing w:val="-4"/>
                <w:sz w:val="28"/>
                <w:szCs w:val="28"/>
                <w:lang w:val="vi-VN"/>
              </w:rPr>
              <w:t>0,009</w:t>
            </w:r>
          </w:p>
        </w:tc>
        <w:tc>
          <w:tcPr>
            <w:tcW w:w="333" w:type="pct"/>
            <w:vAlign w:val="center"/>
          </w:tcPr>
          <w:p w14:paraId="489D9B7C" w14:textId="77777777" w:rsidR="00710173" w:rsidRPr="00962378" w:rsidRDefault="00710173" w:rsidP="00710173">
            <w:pPr>
              <w:spacing w:before="0" w:after="0" w:line="240" w:lineRule="auto"/>
              <w:jc w:val="center"/>
              <w:rPr>
                <w:rFonts w:eastAsia="Times New Roman"/>
                <w:color w:val="000000" w:themeColor="text1"/>
                <w:spacing w:val="-4"/>
                <w:sz w:val="28"/>
                <w:szCs w:val="28"/>
              </w:rPr>
            </w:pPr>
            <w:r w:rsidRPr="00962378">
              <w:rPr>
                <w:rFonts w:eastAsia="Times New Roman"/>
                <w:color w:val="000000" w:themeColor="text1"/>
                <w:spacing w:val="-4"/>
                <w:sz w:val="28"/>
                <w:szCs w:val="28"/>
              </w:rPr>
              <w:t>KPH</w:t>
            </w:r>
          </w:p>
        </w:tc>
        <w:tc>
          <w:tcPr>
            <w:tcW w:w="383" w:type="pct"/>
            <w:vAlign w:val="center"/>
          </w:tcPr>
          <w:p w14:paraId="6162C201" w14:textId="77777777" w:rsidR="00710173" w:rsidRPr="00962378" w:rsidRDefault="00710173" w:rsidP="00710173">
            <w:pPr>
              <w:spacing w:before="0" w:after="0" w:line="240" w:lineRule="auto"/>
              <w:jc w:val="center"/>
              <w:rPr>
                <w:rFonts w:eastAsia="Times New Roman"/>
                <w:color w:val="000000" w:themeColor="text1"/>
                <w:spacing w:val="-4"/>
                <w:sz w:val="28"/>
                <w:szCs w:val="28"/>
                <w:lang w:val="vi-VN"/>
              </w:rPr>
            </w:pPr>
            <w:r w:rsidRPr="00962378">
              <w:rPr>
                <w:rFonts w:eastAsia="Times New Roman"/>
                <w:color w:val="000000" w:themeColor="text1"/>
                <w:spacing w:val="-4"/>
                <w:sz w:val="28"/>
                <w:szCs w:val="28"/>
                <w:lang w:val="vi-VN"/>
              </w:rPr>
              <w:t>0,81</w:t>
            </w:r>
          </w:p>
        </w:tc>
        <w:tc>
          <w:tcPr>
            <w:tcW w:w="446" w:type="pct"/>
            <w:vAlign w:val="center"/>
          </w:tcPr>
          <w:p w14:paraId="24B99807" w14:textId="77777777" w:rsidR="00710173" w:rsidRPr="00962378" w:rsidRDefault="00710173" w:rsidP="00710173">
            <w:pPr>
              <w:spacing w:before="0" w:after="0" w:line="240" w:lineRule="auto"/>
              <w:jc w:val="center"/>
              <w:rPr>
                <w:rFonts w:eastAsia="Times New Roman"/>
                <w:color w:val="000000" w:themeColor="text1"/>
                <w:spacing w:val="-4"/>
                <w:sz w:val="28"/>
                <w:szCs w:val="28"/>
                <w:lang w:val="vi-VN"/>
              </w:rPr>
            </w:pPr>
            <w:r w:rsidRPr="00962378">
              <w:rPr>
                <w:rFonts w:eastAsia="Times New Roman"/>
                <w:color w:val="000000" w:themeColor="text1"/>
                <w:spacing w:val="-4"/>
                <w:sz w:val="28"/>
                <w:szCs w:val="28"/>
                <w:lang w:val="vi-VN"/>
              </w:rPr>
              <w:t>1,15</w:t>
            </w:r>
          </w:p>
        </w:tc>
        <w:tc>
          <w:tcPr>
            <w:tcW w:w="254" w:type="pct"/>
            <w:shd w:val="solid" w:color="FFFFFF" w:fill="auto"/>
            <w:tcMar>
              <w:top w:w="0" w:type="dxa"/>
              <w:left w:w="0" w:type="dxa"/>
              <w:bottom w:w="0" w:type="dxa"/>
              <w:right w:w="0" w:type="dxa"/>
            </w:tcMar>
            <w:vAlign w:val="center"/>
          </w:tcPr>
          <w:p w14:paraId="7F09FB16" w14:textId="77777777" w:rsidR="00710173" w:rsidRPr="00962378" w:rsidRDefault="00710173" w:rsidP="00710173">
            <w:pPr>
              <w:spacing w:before="0" w:after="0" w:line="240" w:lineRule="auto"/>
              <w:contextualSpacing/>
              <w:jc w:val="center"/>
              <w:rPr>
                <w:color w:val="000000" w:themeColor="text1"/>
                <w:szCs w:val="26"/>
              </w:rPr>
            </w:pPr>
            <w:r w:rsidRPr="00962378">
              <w:rPr>
                <w:rFonts w:eastAsia="Times New Roman"/>
                <w:color w:val="000000" w:themeColor="text1"/>
                <w:spacing w:val="-4"/>
                <w:sz w:val="28"/>
                <w:szCs w:val="28"/>
              </w:rPr>
              <w:t>KPH</w:t>
            </w:r>
          </w:p>
        </w:tc>
        <w:tc>
          <w:tcPr>
            <w:tcW w:w="492" w:type="pct"/>
            <w:shd w:val="solid" w:color="FFFFFF" w:fill="auto"/>
            <w:tcMar>
              <w:top w:w="0" w:type="dxa"/>
              <w:left w:w="0" w:type="dxa"/>
              <w:bottom w:w="0" w:type="dxa"/>
              <w:right w:w="0" w:type="dxa"/>
            </w:tcMar>
            <w:vAlign w:val="center"/>
          </w:tcPr>
          <w:p w14:paraId="3CF28430" w14:textId="77777777" w:rsidR="00710173" w:rsidRPr="00962378" w:rsidRDefault="00710173" w:rsidP="00710173">
            <w:pPr>
              <w:spacing w:before="0" w:after="0" w:line="240" w:lineRule="auto"/>
              <w:contextualSpacing/>
              <w:jc w:val="center"/>
              <w:rPr>
                <w:color w:val="000000" w:themeColor="text1"/>
                <w:szCs w:val="26"/>
                <w:lang w:val="vi-VN"/>
              </w:rPr>
            </w:pPr>
            <w:r w:rsidRPr="00962378">
              <w:rPr>
                <w:color w:val="000000" w:themeColor="text1"/>
                <w:szCs w:val="26"/>
                <w:lang w:val="vi-VN"/>
              </w:rPr>
              <w:t>1.500</w:t>
            </w:r>
          </w:p>
        </w:tc>
      </w:tr>
      <w:tr w:rsidR="00962378" w:rsidRPr="00962378" w14:paraId="31B3DB88" w14:textId="77777777" w:rsidTr="00710173">
        <w:trPr>
          <w:trHeight w:val="397"/>
          <w:jc w:val="center"/>
        </w:trPr>
        <w:tc>
          <w:tcPr>
            <w:tcW w:w="446" w:type="pct"/>
            <w:vMerge/>
            <w:shd w:val="solid" w:color="FFFFFF" w:fill="auto"/>
            <w:tcMar>
              <w:top w:w="0" w:type="dxa"/>
              <w:left w:w="0" w:type="dxa"/>
              <w:bottom w:w="0" w:type="dxa"/>
              <w:right w:w="0" w:type="dxa"/>
            </w:tcMar>
            <w:vAlign w:val="center"/>
          </w:tcPr>
          <w:p w14:paraId="4A7DB3E2" w14:textId="77777777" w:rsidR="00710173" w:rsidRPr="00962378" w:rsidRDefault="00710173" w:rsidP="00710173">
            <w:pPr>
              <w:spacing w:before="0" w:after="0" w:line="240" w:lineRule="auto"/>
              <w:jc w:val="center"/>
              <w:rPr>
                <w:color w:val="000000" w:themeColor="text1"/>
                <w:szCs w:val="26"/>
              </w:rPr>
            </w:pPr>
          </w:p>
        </w:tc>
        <w:tc>
          <w:tcPr>
            <w:tcW w:w="442" w:type="pct"/>
            <w:shd w:val="solid" w:color="FFFFFF" w:fill="auto"/>
          </w:tcPr>
          <w:p w14:paraId="536AB5CC"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zCs w:val="26"/>
              </w:rPr>
              <w:t>Đợt 3</w:t>
            </w:r>
          </w:p>
        </w:tc>
        <w:tc>
          <w:tcPr>
            <w:tcW w:w="303" w:type="pct"/>
            <w:vAlign w:val="center"/>
          </w:tcPr>
          <w:p w14:paraId="3FCD4500" w14:textId="77777777" w:rsidR="00710173" w:rsidRPr="00962378" w:rsidRDefault="00710173" w:rsidP="00710173">
            <w:pPr>
              <w:spacing w:before="0" w:after="0" w:line="240" w:lineRule="auto"/>
              <w:contextualSpacing/>
              <w:jc w:val="center"/>
              <w:rPr>
                <w:color w:val="000000" w:themeColor="text1"/>
                <w:szCs w:val="26"/>
                <w:lang w:val="vi-VN"/>
              </w:rPr>
            </w:pPr>
            <w:r w:rsidRPr="00962378">
              <w:rPr>
                <w:color w:val="000000" w:themeColor="text1"/>
                <w:szCs w:val="26"/>
                <w:lang w:val="vi-VN"/>
              </w:rPr>
              <w:t>15,8</w:t>
            </w:r>
          </w:p>
        </w:tc>
        <w:tc>
          <w:tcPr>
            <w:tcW w:w="292" w:type="pct"/>
            <w:gridSpan w:val="2"/>
            <w:vAlign w:val="center"/>
          </w:tcPr>
          <w:p w14:paraId="40DCEE70" w14:textId="77777777" w:rsidR="00710173" w:rsidRPr="00962378" w:rsidRDefault="00710173" w:rsidP="00710173">
            <w:pPr>
              <w:spacing w:before="0" w:after="0" w:line="240" w:lineRule="auto"/>
              <w:contextualSpacing/>
              <w:jc w:val="center"/>
              <w:rPr>
                <w:color w:val="000000" w:themeColor="text1"/>
                <w:szCs w:val="26"/>
                <w:lang w:val="vi-VN"/>
              </w:rPr>
            </w:pPr>
            <w:r w:rsidRPr="00962378">
              <w:rPr>
                <w:color w:val="000000" w:themeColor="text1"/>
                <w:szCs w:val="26"/>
                <w:lang w:val="vi-VN"/>
              </w:rPr>
              <w:t>13</w:t>
            </w:r>
          </w:p>
        </w:tc>
        <w:tc>
          <w:tcPr>
            <w:tcW w:w="436" w:type="pct"/>
            <w:vAlign w:val="center"/>
          </w:tcPr>
          <w:p w14:paraId="76B40591" w14:textId="77777777" w:rsidR="00710173" w:rsidRPr="00962378" w:rsidRDefault="00710173" w:rsidP="00710173">
            <w:pPr>
              <w:spacing w:before="0" w:after="0" w:line="240" w:lineRule="auto"/>
              <w:jc w:val="center"/>
              <w:rPr>
                <w:rFonts w:eastAsia="Times New Roman"/>
                <w:color w:val="000000" w:themeColor="text1"/>
                <w:spacing w:val="-4"/>
                <w:sz w:val="28"/>
                <w:szCs w:val="28"/>
                <w:lang w:val="vi-VN"/>
              </w:rPr>
            </w:pPr>
            <w:r w:rsidRPr="00962378">
              <w:rPr>
                <w:rFonts w:eastAsia="Times New Roman"/>
                <w:color w:val="000000" w:themeColor="text1"/>
                <w:spacing w:val="-4"/>
                <w:sz w:val="28"/>
                <w:szCs w:val="28"/>
                <w:lang w:val="vi-VN"/>
              </w:rPr>
              <w:t>0,41</w:t>
            </w:r>
          </w:p>
        </w:tc>
        <w:tc>
          <w:tcPr>
            <w:tcW w:w="333" w:type="pct"/>
            <w:vAlign w:val="center"/>
          </w:tcPr>
          <w:p w14:paraId="7346856E"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285" w:type="pct"/>
            <w:shd w:val="solid" w:color="FFFFFF" w:fill="auto"/>
            <w:vAlign w:val="center"/>
          </w:tcPr>
          <w:p w14:paraId="7379D39B"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272" w:type="pct"/>
            <w:shd w:val="solid" w:color="FFFFFF" w:fill="auto"/>
            <w:vAlign w:val="center"/>
          </w:tcPr>
          <w:p w14:paraId="23B7CAE2"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283" w:type="pct"/>
            <w:vAlign w:val="center"/>
          </w:tcPr>
          <w:p w14:paraId="5CEF1764"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333" w:type="pct"/>
            <w:vAlign w:val="center"/>
          </w:tcPr>
          <w:p w14:paraId="5B61489E"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383" w:type="pct"/>
            <w:vAlign w:val="center"/>
          </w:tcPr>
          <w:p w14:paraId="3E2BC7D0" w14:textId="77777777" w:rsidR="00710173" w:rsidRPr="00962378" w:rsidRDefault="00710173" w:rsidP="00710173">
            <w:pPr>
              <w:spacing w:before="0" w:after="0" w:line="240" w:lineRule="auto"/>
              <w:contextualSpacing/>
              <w:jc w:val="center"/>
              <w:rPr>
                <w:color w:val="000000" w:themeColor="text1"/>
                <w:szCs w:val="26"/>
                <w:lang w:val="vi-VN"/>
              </w:rPr>
            </w:pPr>
            <w:r w:rsidRPr="00962378">
              <w:rPr>
                <w:color w:val="000000" w:themeColor="text1"/>
                <w:szCs w:val="26"/>
                <w:lang w:val="vi-VN"/>
              </w:rPr>
              <w:t>0,51</w:t>
            </w:r>
          </w:p>
        </w:tc>
        <w:tc>
          <w:tcPr>
            <w:tcW w:w="446" w:type="pct"/>
            <w:vAlign w:val="center"/>
          </w:tcPr>
          <w:p w14:paraId="309D5E6A" w14:textId="77777777" w:rsidR="00710173" w:rsidRPr="00962378" w:rsidRDefault="00710173" w:rsidP="00710173">
            <w:pPr>
              <w:spacing w:before="0" w:after="0" w:line="240" w:lineRule="auto"/>
              <w:contextualSpacing/>
              <w:jc w:val="center"/>
              <w:rPr>
                <w:color w:val="000000" w:themeColor="text1"/>
                <w:szCs w:val="26"/>
                <w:lang w:val="vi-VN"/>
              </w:rPr>
            </w:pPr>
            <w:r w:rsidRPr="00962378">
              <w:rPr>
                <w:color w:val="000000" w:themeColor="text1"/>
                <w:szCs w:val="26"/>
                <w:lang w:val="vi-VN"/>
              </w:rPr>
              <w:t>1,15</w:t>
            </w:r>
          </w:p>
        </w:tc>
        <w:tc>
          <w:tcPr>
            <w:tcW w:w="254" w:type="pct"/>
            <w:shd w:val="solid" w:color="FFFFFF" w:fill="auto"/>
            <w:tcMar>
              <w:top w:w="0" w:type="dxa"/>
              <w:left w:w="0" w:type="dxa"/>
              <w:bottom w:w="0" w:type="dxa"/>
              <w:right w:w="0" w:type="dxa"/>
            </w:tcMar>
            <w:vAlign w:val="center"/>
          </w:tcPr>
          <w:p w14:paraId="203BD8E8"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492" w:type="pct"/>
            <w:shd w:val="solid" w:color="FFFFFF" w:fill="auto"/>
            <w:tcMar>
              <w:top w:w="0" w:type="dxa"/>
              <w:left w:w="0" w:type="dxa"/>
              <w:bottom w:w="0" w:type="dxa"/>
              <w:right w:w="0" w:type="dxa"/>
            </w:tcMar>
            <w:vAlign w:val="center"/>
          </w:tcPr>
          <w:p w14:paraId="32FD124D" w14:textId="77777777" w:rsidR="00710173" w:rsidRPr="00962378" w:rsidRDefault="00710173" w:rsidP="00710173">
            <w:pPr>
              <w:spacing w:before="0" w:after="0" w:line="240" w:lineRule="auto"/>
              <w:contextualSpacing/>
              <w:jc w:val="center"/>
              <w:rPr>
                <w:color w:val="000000" w:themeColor="text1"/>
                <w:szCs w:val="26"/>
                <w:lang w:val="vi-VN"/>
              </w:rPr>
            </w:pPr>
            <w:r w:rsidRPr="00962378">
              <w:rPr>
                <w:color w:val="000000" w:themeColor="text1"/>
                <w:szCs w:val="26"/>
                <w:lang w:val="vi-VN"/>
              </w:rPr>
              <w:t>1.100</w:t>
            </w:r>
          </w:p>
        </w:tc>
      </w:tr>
      <w:tr w:rsidR="00962378" w:rsidRPr="00962378" w14:paraId="109C024B" w14:textId="77777777" w:rsidTr="00710173">
        <w:trPr>
          <w:trHeight w:val="397"/>
          <w:jc w:val="center"/>
        </w:trPr>
        <w:tc>
          <w:tcPr>
            <w:tcW w:w="446" w:type="pct"/>
            <w:vMerge/>
            <w:shd w:val="solid" w:color="FFFFFF" w:fill="auto"/>
            <w:tcMar>
              <w:top w:w="0" w:type="dxa"/>
              <w:left w:w="0" w:type="dxa"/>
              <w:bottom w:w="0" w:type="dxa"/>
              <w:right w:w="0" w:type="dxa"/>
            </w:tcMar>
            <w:vAlign w:val="center"/>
          </w:tcPr>
          <w:p w14:paraId="5BF9B5CA" w14:textId="77777777" w:rsidR="00710173" w:rsidRPr="00962378" w:rsidRDefault="00710173" w:rsidP="00710173">
            <w:pPr>
              <w:spacing w:before="0" w:after="0" w:line="240" w:lineRule="auto"/>
              <w:jc w:val="center"/>
              <w:rPr>
                <w:color w:val="000000" w:themeColor="text1"/>
                <w:szCs w:val="26"/>
              </w:rPr>
            </w:pPr>
          </w:p>
        </w:tc>
        <w:tc>
          <w:tcPr>
            <w:tcW w:w="442" w:type="pct"/>
            <w:shd w:val="solid" w:color="FFFFFF" w:fill="auto"/>
          </w:tcPr>
          <w:p w14:paraId="15BFE7DE"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zCs w:val="26"/>
              </w:rPr>
              <w:t>Đợt 4</w:t>
            </w:r>
          </w:p>
        </w:tc>
        <w:tc>
          <w:tcPr>
            <w:tcW w:w="303" w:type="pct"/>
            <w:vAlign w:val="center"/>
          </w:tcPr>
          <w:p w14:paraId="7E2EEF2F" w14:textId="77777777" w:rsidR="00710173" w:rsidRPr="00962378" w:rsidRDefault="00710173" w:rsidP="00710173">
            <w:pPr>
              <w:spacing w:before="0" w:after="0" w:line="240" w:lineRule="auto"/>
              <w:contextualSpacing/>
              <w:jc w:val="center"/>
              <w:rPr>
                <w:color w:val="000000" w:themeColor="text1"/>
                <w:szCs w:val="26"/>
                <w:lang w:val="vi-VN"/>
              </w:rPr>
            </w:pPr>
            <w:r w:rsidRPr="00962378">
              <w:rPr>
                <w:color w:val="000000" w:themeColor="text1"/>
                <w:szCs w:val="26"/>
                <w:lang w:val="vi-VN"/>
              </w:rPr>
              <w:t>10,5</w:t>
            </w:r>
          </w:p>
        </w:tc>
        <w:tc>
          <w:tcPr>
            <w:tcW w:w="292" w:type="pct"/>
            <w:gridSpan w:val="2"/>
            <w:vAlign w:val="center"/>
          </w:tcPr>
          <w:p w14:paraId="699ADF79" w14:textId="77777777" w:rsidR="00710173" w:rsidRPr="00962378" w:rsidRDefault="00710173" w:rsidP="00710173">
            <w:pPr>
              <w:spacing w:before="0" w:after="0" w:line="240" w:lineRule="auto"/>
              <w:contextualSpacing/>
              <w:jc w:val="center"/>
              <w:rPr>
                <w:color w:val="000000" w:themeColor="text1"/>
                <w:szCs w:val="26"/>
                <w:lang w:val="vi-VN"/>
              </w:rPr>
            </w:pPr>
            <w:r w:rsidRPr="00962378">
              <w:rPr>
                <w:color w:val="000000" w:themeColor="text1"/>
                <w:szCs w:val="26"/>
                <w:lang w:val="vi-VN"/>
              </w:rPr>
              <w:t>18</w:t>
            </w:r>
          </w:p>
        </w:tc>
        <w:tc>
          <w:tcPr>
            <w:tcW w:w="436" w:type="pct"/>
            <w:vAlign w:val="center"/>
          </w:tcPr>
          <w:p w14:paraId="757C1978" w14:textId="77777777" w:rsidR="00710173" w:rsidRPr="00962378" w:rsidRDefault="00710173" w:rsidP="00710173">
            <w:pPr>
              <w:spacing w:before="0" w:after="0" w:line="240" w:lineRule="auto"/>
              <w:contextualSpacing/>
              <w:jc w:val="center"/>
              <w:rPr>
                <w:color w:val="000000" w:themeColor="text1"/>
                <w:szCs w:val="26"/>
                <w:lang w:val="vi-VN"/>
              </w:rPr>
            </w:pPr>
            <w:r w:rsidRPr="00962378">
              <w:rPr>
                <w:color w:val="000000" w:themeColor="text1"/>
                <w:szCs w:val="26"/>
                <w:lang w:val="vi-VN"/>
              </w:rPr>
              <w:t>1,22</w:t>
            </w:r>
          </w:p>
        </w:tc>
        <w:tc>
          <w:tcPr>
            <w:tcW w:w="333" w:type="pct"/>
            <w:vAlign w:val="center"/>
          </w:tcPr>
          <w:p w14:paraId="34E9FBBE"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285" w:type="pct"/>
            <w:shd w:val="solid" w:color="FFFFFF" w:fill="auto"/>
            <w:vAlign w:val="center"/>
          </w:tcPr>
          <w:p w14:paraId="0F6B7846"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272" w:type="pct"/>
            <w:shd w:val="solid" w:color="FFFFFF" w:fill="auto"/>
            <w:vAlign w:val="center"/>
          </w:tcPr>
          <w:p w14:paraId="28F1DD83"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283" w:type="pct"/>
            <w:vAlign w:val="center"/>
          </w:tcPr>
          <w:p w14:paraId="61CBBA63"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333" w:type="pct"/>
            <w:vAlign w:val="center"/>
          </w:tcPr>
          <w:p w14:paraId="5FBA52F6"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383" w:type="pct"/>
            <w:vAlign w:val="center"/>
          </w:tcPr>
          <w:p w14:paraId="0A0D8FE5" w14:textId="77777777" w:rsidR="00710173" w:rsidRPr="00962378" w:rsidRDefault="00710173" w:rsidP="00710173">
            <w:pPr>
              <w:spacing w:before="0" w:after="0" w:line="240" w:lineRule="auto"/>
              <w:contextualSpacing/>
              <w:jc w:val="center"/>
              <w:rPr>
                <w:color w:val="000000" w:themeColor="text1"/>
                <w:szCs w:val="26"/>
                <w:lang w:val="vi-VN"/>
              </w:rPr>
            </w:pPr>
            <w:r w:rsidRPr="00962378">
              <w:rPr>
                <w:color w:val="000000" w:themeColor="text1"/>
                <w:szCs w:val="26"/>
                <w:lang w:val="vi-VN"/>
              </w:rPr>
              <w:t>0,405</w:t>
            </w:r>
          </w:p>
        </w:tc>
        <w:tc>
          <w:tcPr>
            <w:tcW w:w="446" w:type="pct"/>
            <w:vAlign w:val="center"/>
          </w:tcPr>
          <w:p w14:paraId="45560694" w14:textId="77777777" w:rsidR="00710173" w:rsidRPr="00962378" w:rsidRDefault="00710173" w:rsidP="00710173">
            <w:pPr>
              <w:spacing w:before="0" w:after="0" w:line="240" w:lineRule="auto"/>
              <w:contextualSpacing/>
              <w:jc w:val="center"/>
              <w:rPr>
                <w:color w:val="000000" w:themeColor="text1"/>
                <w:szCs w:val="26"/>
                <w:lang w:val="vi-VN"/>
              </w:rPr>
            </w:pPr>
            <w:r w:rsidRPr="00962378">
              <w:rPr>
                <w:color w:val="000000" w:themeColor="text1"/>
                <w:szCs w:val="26"/>
                <w:lang w:val="vi-VN"/>
              </w:rPr>
              <w:t>0,74</w:t>
            </w:r>
          </w:p>
        </w:tc>
        <w:tc>
          <w:tcPr>
            <w:tcW w:w="254" w:type="pct"/>
            <w:shd w:val="solid" w:color="FFFFFF" w:fill="auto"/>
            <w:tcMar>
              <w:top w:w="0" w:type="dxa"/>
              <w:left w:w="0" w:type="dxa"/>
              <w:bottom w:w="0" w:type="dxa"/>
              <w:right w:w="0" w:type="dxa"/>
            </w:tcMar>
            <w:vAlign w:val="center"/>
          </w:tcPr>
          <w:p w14:paraId="1047330F"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492" w:type="pct"/>
            <w:shd w:val="solid" w:color="FFFFFF" w:fill="auto"/>
            <w:tcMar>
              <w:top w:w="0" w:type="dxa"/>
              <w:left w:w="0" w:type="dxa"/>
              <w:bottom w:w="0" w:type="dxa"/>
              <w:right w:w="0" w:type="dxa"/>
            </w:tcMar>
            <w:vAlign w:val="center"/>
          </w:tcPr>
          <w:p w14:paraId="167E9161" w14:textId="77777777" w:rsidR="00710173" w:rsidRPr="00962378" w:rsidRDefault="00710173" w:rsidP="00710173">
            <w:pPr>
              <w:spacing w:before="0" w:after="0" w:line="240" w:lineRule="auto"/>
              <w:contextualSpacing/>
              <w:jc w:val="center"/>
              <w:rPr>
                <w:color w:val="000000" w:themeColor="text1"/>
                <w:szCs w:val="26"/>
                <w:lang w:val="vi-VN"/>
              </w:rPr>
            </w:pPr>
            <w:r w:rsidRPr="00962378">
              <w:rPr>
                <w:color w:val="000000" w:themeColor="text1"/>
                <w:szCs w:val="26"/>
                <w:lang w:val="vi-VN"/>
              </w:rPr>
              <w:t>1.100</w:t>
            </w:r>
          </w:p>
        </w:tc>
      </w:tr>
      <w:tr w:rsidR="00962378" w:rsidRPr="00962378" w14:paraId="17284401" w14:textId="77777777" w:rsidTr="00710173">
        <w:trPr>
          <w:trHeight w:val="397"/>
          <w:jc w:val="center"/>
        </w:trPr>
        <w:tc>
          <w:tcPr>
            <w:tcW w:w="446" w:type="pct"/>
            <w:vMerge w:val="restart"/>
            <w:shd w:val="solid" w:color="FFFFFF" w:fill="auto"/>
            <w:tcMar>
              <w:top w:w="0" w:type="dxa"/>
              <w:left w:w="0" w:type="dxa"/>
              <w:bottom w:w="0" w:type="dxa"/>
              <w:right w:w="0" w:type="dxa"/>
            </w:tcMar>
          </w:tcPr>
          <w:p w14:paraId="4C10B8BC" w14:textId="77777777" w:rsidR="00710173" w:rsidRPr="00962378" w:rsidRDefault="00710173" w:rsidP="00710173">
            <w:pPr>
              <w:spacing w:before="0" w:after="0" w:line="240" w:lineRule="auto"/>
              <w:jc w:val="center"/>
              <w:rPr>
                <w:color w:val="000000" w:themeColor="text1"/>
              </w:rPr>
            </w:pPr>
            <w:r w:rsidRPr="00962378">
              <w:rPr>
                <w:color w:val="000000" w:themeColor="text1"/>
                <w:szCs w:val="26"/>
              </w:rPr>
              <w:t>2021</w:t>
            </w:r>
          </w:p>
        </w:tc>
        <w:tc>
          <w:tcPr>
            <w:tcW w:w="442" w:type="pct"/>
            <w:shd w:val="solid" w:color="FFFFFF" w:fill="auto"/>
          </w:tcPr>
          <w:p w14:paraId="388BD4B2" w14:textId="77777777" w:rsidR="00710173" w:rsidRPr="00962378" w:rsidRDefault="00710173" w:rsidP="00710173">
            <w:pPr>
              <w:widowControl w:val="0"/>
              <w:spacing w:before="0" w:after="0" w:line="240" w:lineRule="auto"/>
              <w:jc w:val="center"/>
              <w:rPr>
                <w:rFonts w:eastAsia="Times New Roman"/>
                <w:color w:val="000000" w:themeColor="text1"/>
                <w:szCs w:val="26"/>
              </w:rPr>
            </w:pPr>
            <w:r w:rsidRPr="00962378">
              <w:rPr>
                <w:rFonts w:eastAsia="Times New Roman"/>
                <w:color w:val="000000" w:themeColor="text1"/>
                <w:szCs w:val="26"/>
              </w:rPr>
              <w:t>Đợt 1</w:t>
            </w:r>
          </w:p>
        </w:tc>
        <w:tc>
          <w:tcPr>
            <w:tcW w:w="303" w:type="pct"/>
            <w:vAlign w:val="center"/>
          </w:tcPr>
          <w:p w14:paraId="676B86AE" w14:textId="77777777" w:rsidR="00710173" w:rsidRPr="00962378" w:rsidRDefault="00710173" w:rsidP="00710173">
            <w:pPr>
              <w:spacing w:before="0" w:after="0" w:line="240" w:lineRule="auto"/>
              <w:jc w:val="center"/>
              <w:rPr>
                <w:color w:val="000000" w:themeColor="text1"/>
                <w:szCs w:val="26"/>
                <w:lang w:val="vi-VN"/>
              </w:rPr>
            </w:pPr>
            <w:r w:rsidRPr="00962378">
              <w:rPr>
                <w:color w:val="000000" w:themeColor="text1"/>
                <w:szCs w:val="26"/>
                <w:lang w:val="vi-VN"/>
              </w:rPr>
              <w:t>4</w:t>
            </w:r>
          </w:p>
        </w:tc>
        <w:tc>
          <w:tcPr>
            <w:tcW w:w="292" w:type="pct"/>
            <w:gridSpan w:val="2"/>
            <w:vAlign w:val="center"/>
          </w:tcPr>
          <w:p w14:paraId="231AAF22" w14:textId="77777777" w:rsidR="00710173" w:rsidRPr="00962378" w:rsidRDefault="00710173" w:rsidP="00710173">
            <w:pPr>
              <w:spacing w:before="0" w:after="0" w:line="240" w:lineRule="auto"/>
              <w:contextualSpacing/>
              <w:jc w:val="center"/>
              <w:rPr>
                <w:color w:val="000000" w:themeColor="text1"/>
                <w:szCs w:val="26"/>
                <w:lang w:val="vi-VN"/>
              </w:rPr>
            </w:pPr>
            <w:r w:rsidRPr="00962378">
              <w:rPr>
                <w:color w:val="000000" w:themeColor="text1"/>
                <w:szCs w:val="26"/>
                <w:lang w:val="vi-VN"/>
              </w:rPr>
              <w:t>1,47</w:t>
            </w:r>
          </w:p>
        </w:tc>
        <w:tc>
          <w:tcPr>
            <w:tcW w:w="436" w:type="pct"/>
            <w:vAlign w:val="center"/>
          </w:tcPr>
          <w:p w14:paraId="51BD70BC"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333" w:type="pct"/>
            <w:vAlign w:val="center"/>
          </w:tcPr>
          <w:p w14:paraId="6B9ABDC7"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285" w:type="pct"/>
            <w:shd w:val="solid" w:color="FFFFFF" w:fill="auto"/>
            <w:vAlign w:val="center"/>
          </w:tcPr>
          <w:p w14:paraId="2A6F6132"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272" w:type="pct"/>
            <w:shd w:val="solid" w:color="FFFFFF" w:fill="auto"/>
            <w:vAlign w:val="center"/>
          </w:tcPr>
          <w:p w14:paraId="0DF09635"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283" w:type="pct"/>
            <w:vAlign w:val="center"/>
          </w:tcPr>
          <w:p w14:paraId="61BF16F7"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333" w:type="pct"/>
            <w:vAlign w:val="center"/>
          </w:tcPr>
          <w:p w14:paraId="7AE0E5E8"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383" w:type="pct"/>
            <w:vAlign w:val="center"/>
          </w:tcPr>
          <w:p w14:paraId="20E0EFDE"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446" w:type="pct"/>
            <w:vAlign w:val="center"/>
          </w:tcPr>
          <w:p w14:paraId="705ED16A" w14:textId="77777777" w:rsidR="00710173" w:rsidRPr="00962378" w:rsidRDefault="00710173" w:rsidP="00710173">
            <w:pPr>
              <w:spacing w:before="0" w:after="0" w:line="240" w:lineRule="auto"/>
              <w:jc w:val="center"/>
              <w:rPr>
                <w:color w:val="000000" w:themeColor="text1"/>
                <w:szCs w:val="26"/>
                <w:lang w:val="vi-VN"/>
              </w:rPr>
            </w:pPr>
            <w:r w:rsidRPr="00962378">
              <w:rPr>
                <w:color w:val="000000" w:themeColor="text1"/>
                <w:szCs w:val="26"/>
                <w:lang w:val="vi-VN"/>
              </w:rPr>
              <w:t>0,024</w:t>
            </w:r>
          </w:p>
        </w:tc>
        <w:tc>
          <w:tcPr>
            <w:tcW w:w="254" w:type="pct"/>
            <w:shd w:val="solid" w:color="FFFFFF" w:fill="auto"/>
            <w:tcMar>
              <w:top w:w="0" w:type="dxa"/>
              <w:left w:w="0" w:type="dxa"/>
              <w:bottom w:w="0" w:type="dxa"/>
              <w:right w:w="0" w:type="dxa"/>
            </w:tcMar>
            <w:vAlign w:val="center"/>
          </w:tcPr>
          <w:p w14:paraId="0094D170" w14:textId="77777777" w:rsidR="00710173" w:rsidRPr="00962378" w:rsidRDefault="00710173" w:rsidP="00710173">
            <w:pPr>
              <w:spacing w:before="0" w:after="0" w:line="240" w:lineRule="auto"/>
              <w:jc w:val="center"/>
              <w:rPr>
                <w:color w:val="000000" w:themeColor="text1"/>
                <w:szCs w:val="26"/>
              </w:rPr>
            </w:pPr>
            <w:r w:rsidRPr="00962378">
              <w:rPr>
                <w:rFonts w:eastAsia="Times New Roman"/>
                <w:color w:val="000000" w:themeColor="text1"/>
                <w:spacing w:val="-4"/>
                <w:sz w:val="28"/>
                <w:szCs w:val="28"/>
              </w:rPr>
              <w:t>KPH</w:t>
            </w:r>
          </w:p>
        </w:tc>
        <w:tc>
          <w:tcPr>
            <w:tcW w:w="492" w:type="pct"/>
            <w:shd w:val="solid" w:color="FFFFFF" w:fill="auto"/>
            <w:tcMar>
              <w:top w:w="0" w:type="dxa"/>
              <w:left w:w="0" w:type="dxa"/>
              <w:bottom w:w="0" w:type="dxa"/>
              <w:right w:w="0" w:type="dxa"/>
            </w:tcMar>
            <w:vAlign w:val="center"/>
          </w:tcPr>
          <w:p w14:paraId="683367F6" w14:textId="77777777" w:rsidR="00710173" w:rsidRPr="00962378" w:rsidRDefault="00710173" w:rsidP="00710173">
            <w:pPr>
              <w:spacing w:before="0" w:after="0" w:line="240" w:lineRule="auto"/>
              <w:jc w:val="center"/>
              <w:rPr>
                <w:color w:val="000000" w:themeColor="text1"/>
                <w:szCs w:val="26"/>
              </w:rPr>
            </w:pPr>
            <w:r w:rsidRPr="00962378">
              <w:rPr>
                <w:color w:val="000000" w:themeColor="text1"/>
                <w:szCs w:val="26"/>
                <w:lang w:val="vi-VN"/>
              </w:rPr>
              <w:t>500</w:t>
            </w:r>
          </w:p>
        </w:tc>
      </w:tr>
      <w:tr w:rsidR="00962378" w:rsidRPr="00962378" w14:paraId="60CAED62" w14:textId="77777777" w:rsidTr="00710173">
        <w:trPr>
          <w:trHeight w:val="397"/>
          <w:jc w:val="center"/>
        </w:trPr>
        <w:tc>
          <w:tcPr>
            <w:tcW w:w="446" w:type="pct"/>
            <w:vMerge/>
            <w:shd w:val="solid" w:color="FFFFFF" w:fill="auto"/>
            <w:tcMar>
              <w:top w:w="0" w:type="dxa"/>
              <w:left w:w="0" w:type="dxa"/>
              <w:bottom w:w="0" w:type="dxa"/>
              <w:right w:w="0" w:type="dxa"/>
            </w:tcMar>
          </w:tcPr>
          <w:p w14:paraId="7EC58E0F" w14:textId="77777777" w:rsidR="00710173" w:rsidRPr="00962378" w:rsidRDefault="00710173" w:rsidP="00710173">
            <w:pPr>
              <w:spacing w:before="0" w:after="0" w:line="240" w:lineRule="auto"/>
              <w:contextualSpacing/>
              <w:jc w:val="center"/>
              <w:rPr>
                <w:color w:val="000000" w:themeColor="text1"/>
                <w:szCs w:val="26"/>
              </w:rPr>
            </w:pPr>
          </w:p>
        </w:tc>
        <w:tc>
          <w:tcPr>
            <w:tcW w:w="442" w:type="pct"/>
            <w:shd w:val="solid" w:color="FFFFFF" w:fill="auto"/>
          </w:tcPr>
          <w:p w14:paraId="7BE7E263"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zCs w:val="26"/>
              </w:rPr>
              <w:t>Đợt 2</w:t>
            </w:r>
          </w:p>
        </w:tc>
        <w:tc>
          <w:tcPr>
            <w:tcW w:w="303" w:type="pct"/>
            <w:vAlign w:val="center"/>
          </w:tcPr>
          <w:p w14:paraId="09E4E36F" w14:textId="77777777" w:rsidR="00710173" w:rsidRPr="00962378" w:rsidRDefault="00710173" w:rsidP="00710173">
            <w:pPr>
              <w:spacing w:before="0" w:after="0" w:line="240" w:lineRule="auto"/>
              <w:contextualSpacing/>
              <w:jc w:val="center"/>
              <w:rPr>
                <w:color w:val="000000" w:themeColor="text1"/>
                <w:szCs w:val="26"/>
              </w:rPr>
            </w:pPr>
            <w:r w:rsidRPr="00962378">
              <w:rPr>
                <w:color w:val="000000" w:themeColor="text1"/>
                <w:szCs w:val="26"/>
                <w:lang w:val="vi-VN"/>
              </w:rPr>
              <w:t>11</w:t>
            </w:r>
          </w:p>
        </w:tc>
        <w:tc>
          <w:tcPr>
            <w:tcW w:w="292" w:type="pct"/>
            <w:gridSpan w:val="2"/>
            <w:vAlign w:val="center"/>
          </w:tcPr>
          <w:p w14:paraId="2CF5C95B" w14:textId="77777777" w:rsidR="00710173" w:rsidRPr="00962378" w:rsidRDefault="00710173" w:rsidP="00710173">
            <w:pPr>
              <w:spacing w:before="0" w:after="0" w:line="240" w:lineRule="auto"/>
              <w:contextualSpacing/>
              <w:jc w:val="center"/>
              <w:rPr>
                <w:color w:val="000000" w:themeColor="text1"/>
                <w:szCs w:val="26"/>
                <w:lang w:val="vi-VN"/>
              </w:rPr>
            </w:pPr>
            <w:r w:rsidRPr="00962378">
              <w:rPr>
                <w:color w:val="000000" w:themeColor="text1"/>
                <w:szCs w:val="26"/>
                <w:lang w:val="vi-VN"/>
              </w:rPr>
              <w:t>0,98</w:t>
            </w:r>
          </w:p>
        </w:tc>
        <w:tc>
          <w:tcPr>
            <w:tcW w:w="436" w:type="pct"/>
            <w:vAlign w:val="center"/>
          </w:tcPr>
          <w:p w14:paraId="6C3A6C17"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333" w:type="pct"/>
            <w:vAlign w:val="center"/>
          </w:tcPr>
          <w:p w14:paraId="1851ABDD"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285" w:type="pct"/>
            <w:shd w:val="solid" w:color="FFFFFF" w:fill="auto"/>
            <w:vAlign w:val="center"/>
          </w:tcPr>
          <w:p w14:paraId="103AFA5B"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272" w:type="pct"/>
            <w:shd w:val="solid" w:color="FFFFFF" w:fill="auto"/>
            <w:vAlign w:val="center"/>
          </w:tcPr>
          <w:p w14:paraId="41A329F5"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283" w:type="pct"/>
            <w:vAlign w:val="center"/>
          </w:tcPr>
          <w:p w14:paraId="2B8D7EFC"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333" w:type="pct"/>
            <w:vAlign w:val="center"/>
          </w:tcPr>
          <w:p w14:paraId="6E4D615C"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383" w:type="pct"/>
            <w:vAlign w:val="center"/>
          </w:tcPr>
          <w:p w14:paraId="299D0221"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446" w:type="pct"/>
            <w:vAlign w:val="center"/>
          </w:tcPr>
          <w:p w14:paraId="076781A3" w14:textId="77777777" w:rsidR="00710173" w:rsidRPr="00962378" w:rsidRDefault="00710173" w:rsidP="00710173">
            <w:pPr>
              <w:spacing w:before="0" w:after="0" w:line="240" w:lineRule="auto"/>
              <w:contextualSpacing/>
              <w:jc w:val="center"/>
              <w:rPr>
                <w:color w:val="000000" w:themeColor="text1"/>
                <w:szCs w:val="26"/>
                <w:lang w:val="vi-VN"/>
              </w:rPr>
            </w:pPr>
            <w:r w:rsidRPr="00962378">
              <w:rPr>
                <w:color w:val="000000" w:themeColor="text1"/>
                <w:szCs w:val="26"/>
                <w:lang w:val="vi-VN"/>
              </w:rPr>
              <w:t>0,046</w:t>
            </w:r>
          </w:p>
        </w:tc>
        <w:tc>
          <w:tcPr>
            <w:tcW w:w="254" w:type="pct"/>
            <w:shd w:val="solid" w:color="FFFFFF" w:fill="auto"/>
            <w:tcMar>
              <w:top w:w="0" w:type="dxa"/>
              <w:left w:w="0" w:type="dxa"/>
              <w:bottom w:w="0" w:type="dxa"/>
              <w:right w:w="0" w:type="dxa"/>
            </w:tcMar>
            <w:vAlign w:val="center"/>
          </w:tcPr>
          <w:p w14:paraId="28E4EEEE"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492" w:type="pct"/>
            <w:shd w:val="solid" w:color="FFFFFF" w:fill="auto"/>
            <w:tcMar>
              <w:top w:w="0" w:type="dxa"/>
              <w:left w:w="0" w:type="dxa"/>
              <w:bottom w:w="0" w:type="dxa"/>
              <w:right w:w="0" w:type="dxa"/>
            </w:tcMar>
            <w:vAlign w:val="center"/>
          </w:tcPr>
          <w:p w14:paraId="71AEFA72" w14:textId="77777777" w:rsidR="00710173" w:rsidRPr="00962378" w:rsidRDefault="00710173" w:rsidP="00710173">
            <w:pPr>
              <w:spacing w:before="0" w:after="0" w:line="240" w:lineRule="auto"/>
              <w:contextualSpacing/>
              <w:jc w:val="center"/>
              <w:rPr>
                <w:color w:val="000000" w:themeColor="text1"/>
                <w:szCs w:val="26"/>
                <w:lang w:val="vi-VN"/>
              </w:rPr>
            </w:pPr>
            <w:r w:rsidRPr="00962378">
              <w:rPr>
                <w:color w:val="000000" w:themeColor="text1"/>
                <w:szCs w:val="26"/>
                <w:lang w:val="vi-VN"/>
              </w:rPr>
              <w:t>630</w:t>
            </w:r>
          </w:p>
        </w:tc>
      </w:tr>
      <w:tr w:rsidR="00962378" w:rsidRPr="00962378" w14:paraId="6DA4BEF9" w14:textId="77777777" w:rsidTr="00710173">
        <w:trPr>
          <w:trHeight w:val="397"/>
          <w:jc w:val="center"/>
        </w:trPr>
        <w:tc>
          <w:tcPr>
            <w:tcW w:w="446" w:type="pct"/>
            <w:vMerge/>
            <w:shd w:val="solid" w:color="FFFFFF" w:fill="auto"/>
            <w:tcMar>
              <w:top w:w="0" w:type="dxa"/>
              <w:left w:w="0" w:type="dxa"/>
              <w:bottom w:w="0" w:type="dxa"/>
              <w:right w:w="0" w:type="dxa"/>
            </w:tcMar>
          </w:tcPr>
          <w:p w14:paraId="6401C01C" w14:textId="77777777" w:rsidR="00710173" w:rsidRPr="00962378" w:rsidRDefault="00710173" w:rsidP="00710173">
            <w:pPr>
              <w:spacing w:before="0" w:after="0" w:line="240" w:lineRule="auto"/>
              <w:jc w:val="center"/>
              <w:rPr>
                <w:color w:val="000000" w:themeColor="text1"/>
              </w:rPr>
            </w:pPr>
          </w:p>
        </w:tc>
        <w:tc>
          <w:tcPr>
            <w:tcW w:w="442" w:type="pct"/>
            <w:shd w:val="solid" w:color="FFFFFF" w:fill="auto"/>
          </w:tcPr>
          <w:p w14:paraId="3233E783"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zCs w:val="26"/>
              </w:rPr>
              <w:t>Đợt 3</w:t>
            </w:r>
          </w:p>
        </w:tc>
        <w:tc>
          <w:tcPr>
            <w:tcW w:w="303" w:type="pct"/>
            <w:vAlign w:val="center"/>
          </w:tcPr>
          <w:p w14:paraId="0C45514D" w14:textId="77777777" w:rsidR="00710173" w:rsidRPr="00962378" w:rsidRDefault="00710173" w:rsidP="00710173">
            <w:pPr>
              <w:spacing w:before="0" w:after="0" w:line="240" w:lineRule="auto"/>
              <w:contextualSpacing/>
              <w:jc w:val="center"/>
              <w:rPr>
                <w:color w:val="000000" w:themeColor="text1"/>
                <w:szCs w:val="26"/>
              </w:rPr>
            </w:pPr>
            <w:r w:rsidRPr="00962378">
              <w:rPr>
                <w:color w:val="000000" w:themeColor="text1"/>
                <w:szCs w:val="26"/>
                <w:lang w:val="vi-VN"/>
              </w:rPr>
              <w:t>21</w:t>
            </w:r>
          </w:p>
        </w:tc>
        <w:tc>
          <w:tcPr>
            <w:tcW w:w="292" w:type="pct"/>
            <w:gridSpan w:val="2"/>
            <w:vAlign w:val="center"/>
          </w:tcPr>
          <w:p w14:paraId="5A4CC01A"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436" w:type="pct"/>
            <w:vAlign w:val="center"/>
          </w:tcPr>
          <w:p w14:paraId="4D728A13"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333" w:type="pct"/>
            <w:vAlign w:val="center"/>
          </w:tcPr>
          <w:p w14:paraId="3E27D292"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285" w:type="pct"/>
            <w:shd w:val="solid" w:color="FFFFFF" w:fill="auto"/>
            <w:vAlign w:val="center"/>
          </w:tcPr>
          <w:p w14:paraId="18C5F273"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272" w:type="pct"/>
            <w:shd w:val="solid" w:color="FFFFFF" w:fill="auto"/>
            <w:vAlign w:val="center"/>
          </w:tcPr>
          <w:p w14:paraId="7CF2DD39"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283" w:type="pct"/>
            <w:vAlign w:val="center"/>
          </w:tcPr>
          <w:p w14:paraId="0C1DBD6F"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333" w:type="pct"/>
            <w:vAlign w:val="center"/>
          </w:tcPr>
          <w:p w14:paraId="6BF90A30"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383" w:type="pct"/>
            <w:vAlign w:val="center"/>
          </w:tcPr>
          <w:p w14:paraId="4C08BC7D"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446" w:type="pct"/>
            <w:vAlign w:val="center"/>
          </w:tcPr>
          <w:p w14:paraId="0633D45E" w14:textId="77777777" w:rsidR="00710173" w:rsidRPr="00962378" w:rsidRDefault="00710173" w:rsidP="00710173">
            <w:pPr>
              <w:spacing w:before="0" w:after="0" w:line="240" w:lineRule="auto"/>
              <w:contextualSpacing/>
              <w:jc w:val="center"/>
              <w:rPr>
                <w:color w:val="000000" w:themeColor="text1"/>
                <w:szCs w:val="26"/>
                <w:lang w:val="vi-VN"/>
              </w:rPr>
            </w:pPr>
            <w:r w:rsidRPr="00962378">
              <w:rPr>
                <w:color w:val="000000" w:themeColor="text1"/>
                <w:szCs w:val="26"/>
                <w:lang w:val="vi-VN"/>
              </w:rPr>
              <w:t>0,81</w:t>
            </w:r>
          </w:p>
        </w:tc>
        <w:tc>
          <w:tcPr>
            <w:tcW w:w="254" w:type="pct"/>
            <w:shd w:val="solid" w:color="FFFFFF" w:fill="auto"/>
            <w:tcMar>
              <w:top w:w="0" w:type="dxa"/>
              <w:left w:w="0" w:type="dxa"/>
              <w:bottom w:w="0" w:type="dxa"/>
              <w:right w:w="0" w:type="dxa"/>
            </w:tcMar>
            <w:vAlign w:val="center"/>
          </w:tcPr>
          <w:p w14:paraId="0D66BC2B"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492" w:type="pct"/>
            <w:shd w:val="solid" w:color="FFFFFF" w:fill="auto"/>
            <w:tcMar>
              <w:top w:w="0" w:type="dxa"/>
              <w:left w:w="0" w:type="dxa"/>
              <w:bottom w:w="0" w:type="dxa"/>
              <w:right w:w="0" w:type="dxa"/>
            </w:tcMar>
            <w:vAlign w:val="center"/>
          </w:tcPr>
          <w:p w14:paraId="394D82EE" w14:textId="77777777" w:rsidR="00710173" w:rsidRPr="00962378" w:rsidRDefault="00710173" w:rsidP="00710173">
            <w:pPr>
              <w:spacing w:before="0" w:after="0" w:line="240" w:lineRule="auto"/>
              <w:contextualSpacing/>
              <w:jc w:val="center"/>
              <w:rPr>
                <w:color w:val="000000" w:themeColor="text1"/>
                <w:szCs w:val="26"/>
                <w:lang w:val="vi-VN"/>
              </w:rPr>
            </w:pPr>
            <w:r w:rsidRPr="00962378">
              <w:rPr>
                <w:color w:val="000000" w:themeColor="text1"/>
                <w:szCs w:val="26"/>
                <w:lang w:val="vi-VN"/>
              </w:rPr>
              <w:t>1.100</w:t>
            </w:r>
          </w:p>
        </w:tc>
      </w:tr>
      <w:tr w:rsidR="00962378" w:rsidRPr="00962378" w14:paraId="146F8A0F" w14:textId="77777777" w:rsidTr="00710173">
        <w:trPr>
          <w:trHeight w:val="397"/>
          <w:jc w:val="center"/>
        </w:trPr>
        <w:tc>
          <w:tcPr>
            <w:tcW w:w="446" w:type="pct"/>
            <w:vMerge/>
            <w:shd w:val="solid" w:color="FFFFFF" w:fill="auto"/>
            <w:tcMar>
              <w:top w:w="0" w:type="dxa"/>
              <w:left w:w="0" w:type="dxa"/>
              <w:bottom w:w="0" w:type="dxa"/>
              <w:right w:w="0" w:type="dxa"/>
            </w:tcMar>
          </w:tcPr>
          <w:p w14:paraId="643F407B" w14:textId="77777777" w:rsidR="00710173" w:rsidRPr="00962378" w:rsidRDefault="00710173" w:rsidP="00710173">
            <w:pPr>
              <w:spacing w:before="0" w:after="0" w:line="240" w:lineRule="auto"/>
              <w:contextualSpacing/>
              <w:jc w:val="center"/>
              <w:rPr>
                <w:color w:val="000000" w:themeColor="text1"/>
                <w:szCs w:val="26"/>
              </w:rPr>
            </w:pPr>
          </w:p>
        </w:tc>
        <w:tc>
          <w:tcPr>
            <w:tcW w:w="442" w:type="pct"/>
            <w:shd w:val="solid" w:color="FFFFFF" w:fill="auto"/>
          </w:tcPr>
          <w:p w14:paraId="6999896B"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zCs w:val="26"/>
              </w:rPr>
              <w:t>Đợt 4</w:t>
            </w:r>
          </w:p>
        </w:tc>
        <w:tc>
          <w:tcPr>
            <w:tcW w:w="303" w:type="pct"/>
            <w:vAlign w:val="center"/>
          </w:tcPr>
          <w:p w14:paraId="4239CCCD" w14:textId="77777777" w:rsidR="00710173" w:rsidRPr="00962378" w:rsidRDefault="00710173" w:rsidP="00710173">
            <w:pPr>
              <w:spacing w:before="0" w:after="0" w:line="240" w:lineRule="auto"/>
              <w:contextualSpacing/>
              <w:jc w:val="center"/>
              <w:rPr>
                <w:color w:val="000000" w:themeColor="text1"/>
                <w:szCs w:val="26"/>
              </w:rPr>
            </w:pPr>
            <w:r w:rsidRPr="00962378">
              <w:rPr>
                <w:color w:val="000000" w:themeColor="text1"/>
                <w:szCs w:val="26"/>
                <w:lang w:val="vi-VN"/>
              </w:rPr>
              <w:t>23</w:t>
            </w:r>
          </w:p>
        </w:tc>
        <w:tc>
          <w:tcPr>
            <w:tcW w:w="292" w:type="pct"/>
            <w:gridSpan w:val="2"/>
            <w:vAlign w:val="center"/>
          </w:tcPr>
          <w:p w14:paraId="3E72A2C6" w14:textId="77777777" w:rsidR="00710173" w:rsidRPr="00962378" w:rsidRDefault="00710173" w:rsidP="00710173">
            <w:pPr>
              <w:spacing w:before="0" w:after="0" w:line="240" w:lineRule="auto"/>
              <w:contextualSpacing/>
              <w:jc w:val="center"/>
              <w:rPr>
                <w:color w:val="000000" w:themeColor="text1"/>
                <w:szCs w:val="26"/>
                <w:lang w:val="vi-VN"/>
              </w:rPr>
            </w:pPr>
            <w:r w:rsidRPr="00962378">
              <w:rPr>
                <w:color w:val="000000" w:themeColor="text1"/>
                <w:szCs w:val="26"/>
                <w:lang w:val="vi-VN"/>
              </w:rPr>
              <w:t>14,1</w:t>
            </w:r>
          </w:p>
        </w:tc>
        <w:tc>
          <w:tcPr>
            <w:tcW w:w="436" w:type="pct"/>
            <w:vAlign w:val="center"/>
          </w:tcPr>
          <w:p w14:paraId="4EDB58A6" w14:textId="77777777" w:rsidR="00710173" w:rsidRPr="00962378" w:rsidRDefault="00710173" w:rsidP="00710173">
            <w:pPr>
              <w:spacing w:before="0" w:after="0" w:line="240" w:lineRule="auto"/>
              <w:contextualSpacing/>
              <w:jc w:val="center"/>
              <w:rPr>
                <w:color w:val="000000" w:themeColor="text1"/>
                <w:szCs w:val="26"/>
                <w:lang w:val="vi-VN"/>
              </w:rPr>
            </w:pPr>
            <w:r w:rsidRPr="00962378">
              <w:rPr>
                <w:color w:val="000000" w:themeColor="text1"/>
                <w:szCs w:val="26"/>
                <w:lang w:val="vi-VN"/>
              </w:rPr>
              <w:t>1,7</w:t>
            </w:r>
          </w:p>
        </w:tc>
        <w:tc>
          <w:tcPr>
            <w:tcW w:w="333" w:type="pct"/>
            <w:vAlign w:val="center"/>
          </w:tcPr>
          <w:p w14:paraId="4FE4C686"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285" w:type="pct"/>
            <w:shd w:val="solid" w:color="FFFFFF" w:fill="auto"/>
            <w:vAlign w:val="center"/>
          </w:tcPr>
          <w:p w14:paraId="16A0E3F1"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272" w:type="pct"/>
            <w:shd w:val="solid" w:color="FFFFFF" w:fill="auto"/>
            <w:vAlign w:val="center"/>
          </w:tcPr>
          <w:p w14:paraId="35553F30"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283" w:type="pct"/>
            <w:vAlign w:val="center"/>
          </w:tcPr>
          <w:p w14:paraId="2265D57A"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333" w:type="pct"/>
            <w:vAlign w:val="center"/>
          </w:tcPr>
          <w:p w14:paraId="37BB7646"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383" w:type="pct"/>
            <w:vAlign w:val="center"/>
          </w:tcPr>
          <w:p w14:paraId="2DB523D0"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446" w:type="pct"/>
            <w:vAlign w:val="center"/>
          </w:tcPr>
          <w:p w14:paraId="192BA7E0"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254" w:type="pct"/>
            <w:shd w:val="solid" w:color="FFFFFF" w:fill="auto"/>
            <w:tcMar>
              <w:top w:w="0" w:type="dxa"/>
              <w:left w:w="0" w:type="dxa"/>
              <w:bottom w:w="0" w:type="dxa"/>
              <w:right w:w="0" w:type="dxa"/>
            </w:tcMar>
            <w:vAlign w:val="center"/>
          </w:tcPr>
          <w:p w14:paraId="3AD3F087"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492" w:type="pct"/>
            <w:shd w:val="solid" w:color="FFFFFF" w:fill="auto"/>
            <w:tcMar>
              <w:top w:w="0" w:type="dxa"/>
              <w:left w:w="0" w:type="dxa"/>
              <w:bottom w:w="0" w:type="dxa"/>
              <w:right w:w="0" w:type="dxa"/>
            </w:tcMar>
            <w:vAlign w:val="center"/>
          </w:tcPr>
          <w:p w14:paraId="6FBF2EB3" w14:textId="77777777" w:rsidR="00710173" w:rsidRPr="00962378" w:rsidRDefault="00710173" w:rsidP="00710173">
            <w:pPr>
              <w:spacing w:before="0" w:after="0" w:line="240" w:lineRule="auto"/>
              <w:contextualSpacing/>
              <w:jc w:val="center"/>
              <w:rPr>
                <w:color w:val="000000" w:themeColor="text1"/>
                <w:szCs w:val="26"/>
                <w:lang w:val="vi-VN"/>
              </w:rPr>
            </w:pPr>
            <w:r w:rsidRPr="00962378">
              <w:rPr>
                <w:color w:val="000000" w:themeColor="text1"/>
                <w:szCs w:val="26"/>
                <w:lang w:val="vi-VN"/>
              </w:rPr>
              <w:t>1.400</w:t>
            </w:r>
          </w:p>
        </w:tc>
      </w:tr>
      <w:tr w:rsidR="00962378" w:rsidRPr="00962378" w14:paraId="420634AB" w14:textId="77777777" w:rsidTr="006133D4">
        <w:trPr>
          <w:trHeight w:val="397"/>
          <w:jc w:val="center"/>
        </w:trPr>
        <w:tc>
          <w:tcPr>
            <w:tcW w:w="446" w:type="pct"/>
            <w:vMerge w:val="restart"/>
            <w:shd w:val="solid" w:color="FFFFFF" w:fill="auto"/>
            <w:tcMar>
              <w:top w:w="0" w:type="dxa"/>
              <w:left w:w="0" w:type="dxa"/>
              <w:bottom w:w="0" w:type="dxa"/>
              <w:right w:w="0" w:type="dxa"/>
            </w:tcMar>
          </w:tcPr>
          <w:p w14:paraId="16100CD6" w14:textId="77777777" w:rsidR="00710173" w:rsidRPr="00962378" w:rsidRDefault="00710173" w:rsidP="00710173">
            <w:pPr>
              <w:spacing w:before="0" w:after="0" w:line="240" w:lineRule="auto"/>
              <w:contextualSpacing/>
              <w:jc w:val="center"/>
              <w:rPr>
                <w:color w:val="000000" w:themeColor="text1"/>
                <w:szCs w:val="26"/>
              </w:rPr>
            </w:pPr>
            <w:r w:rsidRPr="00962378">
              <w:rPr>
                <w:color w:val="000000" w:themeColor="text1"/>
                <w:szCs w:val="26"/>
              </w:rPr>
              <w:t>2022</w:t>
            </w:r>
          </w:p>
        </w:tc>
        <w:tc>
          <w:tcPr>
            <w:tcW w:w="442" w:type="pct"/>
            <w:shd w:val="solid" w:color="FFFFFF" w:fill="auto"/>
          </w:tcPr>
          <w:p w14:paraId="00C927BE" w14:textId="77777777" w:rsidR="00710173" w:rsidRPr="00962378" w:rsidRDefault="00710173" w:rsidP="00710173">
            <w:pPr>
              <w:widowControl w:val="0"/>
              <w:spacing w:before="0" w:after="0" w:line="240" w:lineRule="auto"/>
              <w:jc w:val="center"/>
              <w:rPr>
                <w:rFonts w:eastAsia="Times New Roman"/>
                <w:color w:val="000000" w:themeColor="text1"/>
                <w:szCs w:val="26"/>
              </w:rPr>
            </w:pPr>
            <w:r w:rsidRPr="00962378">
              <w:rPr>
                <w:rFonts w:eastAsia="Times New Roman"/>
                <w:color w:val="000000" w:themeColor="text1"/>
                <w:szCs w:val="26"/>
              </w:rPr>
              <w:t>Đợt 1</w:t>
            </w:r>
          </w:p>
        </w:tc>
        <w:tc>
          <w:tcPr>
            <w:tcW w:w="303" w:type="pct"/>
            <w:vAlign w:val="center"/>
          </w:tcPr>
          <w:p w14:paraId="400647C4" w14:textId="77777777" w:rsidR="00710173" w:rsidRPr="00962378" w:rsidRDefault="00710173" w:rsidP="00710173">
            <w:pPr>
              <w:spacing w:before="0" w:after="0" w:line="240" w:lineRule="auto"/>
              <w:contextualSpacing/>
              <w:jc w:val="center"/>
              <w:rPr>
                <w:color w:val="000000" w:themeColor="text1"/>
                <w:szCs w:val="26"/>
              </w:rPr>
            </w:pPr>
            <w:r w:rsidRPr="00962378">
              <w:rPr>
                <w:color w:val="000000" w:themeColor="text1"/>
                <w:szCs w:val="26"/>
              </w:rPr>
              <w:t>11,1</w:t>
            </w:r>
          </w:p>
        </w:tc>
        <w:tc>
          <w:tcPr>
            <w:tcW w:w="292" w:type="pct"/>
            <w:gridSpan w:val="2"/>
            <w:vAlign w:val="center"/>
          </w:tcPr>
          <w:p w14:paraId="4BFBF655" w14:textId="77777777" w:rsidR="00710173" w:rsidRPr="00962378" w:rsidRDefault="00710173" w:rsidP="00710173">
            <w:pPr>
              <w:spacing w:before="0" w:after="0" w:line="240" w:lineRule="auto"/>
              <w:contextualSpacing/>
              <w:jc w:val="center"/>
              <w:rPr>
                <w:color w:val="000000" w:themeColor="text1"/>
                <w:szCs w:val="26"/>
              </w:rPr>
            </w:pPr>
            <w:r w:rsidRPr="00962378">
              <w:rPr>
                <w:color w:val="000000" w:themeColor="text1"/>
                <w:szCs w:val="26"/>
              </w:rPr>
              <w:t>4,34</w:t>
            </w:r>
          </w:p>
        </w:tc>
        <w:tc>
          <w:tcPr>
            <w:tcW w:w="436" w:type="pct"/>
            <w:vAlign w:val="center"/>
          </w:tcPr>
          <w:p w14:paraId="1C25EECD" w14:textId="77777777" w:rsidR="00710173" w:rsidRPr="00962378" w:rsidRDefault="00710173" w:rsidP="00710173">
            <w:pPr>
              <w:spacing w:before="0" w:after="0" w:line="240" w:lineRule="auto"/>
              <w:contextualSpacing/>
              <w:jc w:val="center"/>
              <w:rPr>
                <w:color w:val="000000" w:themeColor="text1"/>
                <w:szCs w:val="26"/>
              </w:rPr>
            </w:pPr>
            <w:r w:rsidRPr="00962378">
              <w:rPr>
                <w:rFonts w:eastAsia="Times New Roman"/>
                <w:color w:val="000000" w:themeColor="text1"/>
                <w:spacing w:val="-4"/>
                <w:sz w:val="28"/>
                <w:szCs w:val="28"/>
              </w:rPr>
              <w:t>KPH</w:t>
            </w:r>
          </w:p>
        </w:tc>
        <w:tc>
          <w:tcPr>
            <w:tcW w:w="333" w:type="pct"/>
          </w:tcPr>
          <w:p w14:paraId="7646F2BB"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285" w:type="pct"/>
            <w:shd w:val="solid" w:color="FFFFFF" w:fill="auto"/>
          </w:tcPr>
          <w:p w14:paraId="1ADADBFC"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272" w:type="pct"/>
            <w:shd w:val="solid" w:color="FFFFFF" w:fill="auto"/>
          </w:tcPr>
          <w:p w14:paraId="59360353"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283" w:type="pct"/>
          </w:tcPr>
          <w:p w14:paraId="082A6A83"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333" w:type="pct"/>
          </w:tcPr>
          <w:p w14:paraId="5E44D185"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383" w:type="pct"/>
          </w:tcPr>
          <w:p w14:paraId="1126C26C"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446" w:type="pct"/>
          </w:tcPr>
          <w:p w14:paraId="16FD5A51" w14:textId="77777777" w:rsidR="00710173" w:rsidRPr="00962378" w:rsidRDefault="00710173" w:rsidP="00710173">
            <w:pPr>
              <w:spacing w:before="0" w:after="0" w:line="240" w:lineRule="auto"/>
              <w:jc w:val="center"/>
              <w:rPr>
                <w:color w:val="000000" w:themeColor="text1"/>
              </w:rPr>
            </w:pPr>
            <w:r w:rsidRPr="00962378">
              <w:rPr>
                <w:color w:val="000000" w:themeColor="text1"/>
              </w:rPr>
              <w:t>1,57</w:t>
            </w:r>
          </w:p>
        </w:tc>
        <w:tc>
          <w:tcPr>
            <w:tcW w:w="254" w:type="pct"/>
            <w:shd w:val="solid" w:color="FFFFFF" w:fill="auto"/>
            <w:tcMar>
              <w:top w:w="0" w:type="dxa"/>
              <w:left w:w="0" w:type="dxa"/>
              <w:bottom w:w="0" w:type="dxa"/>
              <w:right w:w="0" w:type="dxa"/>
            </w:tcMar>
          </w:tcPr>
          <w:p w14:paraId="107E87EE"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492" w:type="pct"/>
            <w:shd w:val="solid" w:color="FFFFFF" w:fill="auto"/>
            <w:tcMar>
              <w:top w:w="0" w:type="dxa"/>
              <w:left w:w="0" w:type="dxa"/>
              <w:bottom w:w="0" w:type="dxa"/>
              <w:right w:w="0" w:type="dxa"/>
            </w:tcMar>
            <w:vAlign w:val="center"/>
          </w:tcPr>
          <w:p w14:paraId="61317945" w14:textId="77777777" w:rsidR="00710173" w:rsidRPr="00962378" w:rsidRDefault="00710173" w:rsidP="00710173">
            <w:pPr>
              <w:spacing w:before="0" w:after="0" w:line="240" w:lineRule="auto"/>
              <w:contextualSpacing/>
              <w:jc w:val="center"/>
              <w:rPr>
                <w:color w:val="000000" w:themeColor="text1"/>
                <w:szCs w:val="26"/>
              </w:rPr>
            </w:pPr>
            <w:r w:rsidRPr="00962378">
              <w:rPr>
                <w:color w:val="000000" w:themeColor="text1"/>
                <w:szCs w:val="26"/>
              </w:rPr>
              <w:t>2.500</w:t>
            </w:r>
          </w:p>
        </w:tc>
      </w:tr>
      <w:tr w:rsidR="00962378" w:rsidRPr="00962378" w14:paraId="1018CA86" w14:textId="77777777" w:rsidTr="006133D4">
        <w:trPr>
          <w:trHeight w:val="397"/>
          <w:jc w:val="center"/>
        </w:trPr>
        <w:tc>
          <w:tcPr>
            <w:tcW w:w="446" w:type="pct"/>
            <w:vMerge/>
            <w:shd w:val="solid" w:color="FFFFFF" w:fill="auto"/>
            <w:tcMar>
              <w:top w:w="0" w:type="dxa"/>
              <w:left w:w="0" w:type="dxa"/>
              <w:bottom w:w="0" w:type="dxa"/>
              <w:right w:w="0" w:type="dxa"/>
            </w:tcMar>
          </w:tcPr>
          <w:p w14:paraId="031F4D7B" w14:textId="77777777" w:rsidR="00710173" w:rsidRPr="00962378" w:rsidRDefault="00710173" w:rsidP="00710173">
            <w:pPr>
              <w:spacing w:before="0" w:after="0" w:line="240" w:lineRule="auto"/>
              <w:contextualSpacing/>
              <w:jc w:val="center"/>
              <w:rPr>
                <w:color w:val="000000" w:themeColor="text1"/>
                <w:szCs w:val="26"/>
              </w:rPr>
            </w:pPr>
          </w:p>
        </w:tc>
        <w:tc>
          <w:tcPr>
            <w:tcW w:w="442" w:type="pct"/>
            <w:shd w:val="solid" w:color="FFFFFF" w:fill="auto"/>
          </w:tcPr>
          <w:p w14:paraId="62EC147D"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zCs w:val="26"/>
              </w:rPr>
              <w:t>Đợt 2</w:t>
            </w:r>
          </w:p>
        </w:tc>
        <w:tc>
          <w:tcPr>
            <w:tcW w:w="303" w:type="pct"/>
            <w:vAlign w:val="center"/>
          </w:tcPr>
          <w:p w14:paraId="15DAF115" w14:textId="77777777" w:rsidR="00710173" w:rsidRPr="00962378" w:rsidRDefault="00710173" w:rsidP="00710173">
            <w:pPr>
              <w:spacing w:before="0" w:after="0" w:line="240" w:lineRule="auto"/>
              <w:contextualSpacing/>
              <w:jc w:val="center"/>
              <w:rPr>
                <w:color w:val="000000" w:themeColor="text1"/>
                <w:szCs w:val="26"/>
              </w:rPr>
            </w:pPr>
            <w:r w:rsidRPr="00962378">
              <w:rPr>
                <w:color w:val="000000" w:themeColor="text1"/>
                <w:szCs w:val="26"/>
              </w:rPr>
              <w:t>11,8</w:t>
            </w:r>
          </w:p>
        </w:tc>
        <w:tc>
          <w:tcPr>
            <w:tcW w:w="292" w:type="pct"/>
            <w:gridSpan w:val="2"/>
            <w:vAlign w:val="center"/>
          </w:tcPr>
          <w:p w14:paraId="0B5F6BCE" w14:textId="77777777" w:rsidR="00710173" w:rsidRPr="00962378" w:rsidRDefault="00710173" w:rsidP="00710173">
            <w:pPr>
              <w:spacing w:before="0" w:after="0" w:line="240" w:lineRule="auto"/>
              <w:contextualSpacing/>
              <w:jc w:val="center"/>
              <w:rPr>
                <w:color w:val="000000" w:themeColor="text1"/>
                <w:szCs w:val="26"/>
              </w:rPr>
            </w:pPr>
            <w:r w:rsidRPr="00962378">
              <w:rPr>
                <w:color w:val="000000" w:themeColor="text1"/>
                <w:szCs w:val="26"/>
              </w:rPr>
              <w:t>10,2</w:t>
            </w:r>
          </w:p>
        </w:tc>
        <w:tc>
          <w:tcPr>
            <w:tcW w:w="436" w:type="pct"/>
            <w:vAlign w:val="center"/>
          </w:tcPr>
          <w:p w14:paraId="66B761A6" w14:textId="77777777" w:rsidR="00710173" w:rsidRPr="00962378" w:rsidRDefault="00710173" w:rsidP="00710173">
            <w:pPr>
              <w:spacing w:before="0" w:after="0" w:line="240" w:lineRule="auto"/>
              <w:contextualSpacing/>
              <w:jc w:val="center"/>
              <w:rPr>
                <w:color w:val="000000" w:themeColor="text1"/>
                <w:szCs w:val="26"/>
              </w:rPr>
            </w:pPr>
            <w:r w:rsidRPr="00962378">
              <w:rPr>
                <w:color w:val="000000" w:themeColor="text1"/>
                <w:szCs w:val="26"/>
              </w:rPr>
              <w:t>0,139</w:t>
            </w:r>
          </w:p>
        </w:tc>
        <w:tc>
          <w:tcPr>
            <w:tcW w:w="333" w:type="pct"/>
          </w:tcPr>
          <w:p w14:paraId="242A16C4"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285" w:type="pct"/>
            <w:shd w:val="solid" w:color="FFFFFF" w:fill="auto"/>
          </w:tcPr>
          <w:p w14:paraId="7DB82189"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272" w:type="pct"/>
            <w:shd w:val="solid" w:color="FFFFFF" w:fill="auto"/>
          </w:tcPr>
          <w:p w14:paraId="1BEB77C9"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283" w:type="pct"/>
          </w:tcPr>
          <w:p w14:paraId="335F2CF7"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333" w:type="pct"/>
          </w:tcPr>
          <w:p w14:paraId="654CDC7D"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383" w:type="pct"/>
          </w:tcPr>
          <w:p w14:paraId="50B3A2AB"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446" w:type="pct"/>
          </w:tcPr>
          <w:p w14:paraId="16744C3F"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1,05</w:t>
            </w:r>
          </w:p>
        </w:tc>
        <w:tc>
          <w:tcPr>
            <w:tcW w:w="254" w:type="pct"/>
            <w:shd w:val="solid" w:color="FFFFFF" w:fill="auto"/>
            <w:tcMar>
              <w:top w:w="0" w:type="dxa"/>
              <w:left w:w="0" w:type="dxa"/>
              <w:bottom w:w="0" w:type="dxa"/>
              <w:right w:w="0" w:type="dxa"/>
            </w:tcMar>
          </w:tcPr>
          <w:p w14:paraId="069DC35D" w14:textId="77777777" w:rsidR="00710173" w:rsidRPr="00962378" w:rsidRDefault="00710173" w:rsidP="00710173">
            <w:pPr>
              <w:spacing w:before="0" w:after="0" w:line="240" w:lineRule="auto"/>
              <w:jc w:val="center"/>
              <w:rPr>
                <w:color w:val="000000" w:themeColor="text1"/>
              </w:rPr>
            </w:pPr>
            <w:r w:rsidRPr="00962378">
              <w:rPr>
                <w:rFonts w:eastAsia="Times New Roman"/>
                <w:color w:val="000000" w:themeColor="text1"/>
                <w:spacing w:val="-4"/>
                <w:sz w:val="28"/>
                <w:szCs w:val="28"/>
              </w:rPr>
              <w:t>KPH</w:t>
            </w:r>
          </w:p>
        </w:tc>
        <w:tc>
          <w:tcPr>
            <w:tcW w:w="492" w:type="pct"/>
            <w:shd w:val="solid" w:color="FFFFFF" w:fill="auto"/>
            <w:tcMar>
              <w:top w:w="0" w:type="dxa"/>
              <w:left w:w="0" w:type="dxa"/>
              <w:bottom w:w="0" w:type="dxa"/>
              <w:right w:w="0" w:type="dxa"/>
            </w:tcMar>
            <w:vAlign w:val="center"/>
          </w:tcPr>
          <w:p w14:paraId="6D5C7C48" w14:textId="77777777" w:rsidR="00710173" w:rsidRPr="00962378" w:rsidRDefault="00710173" w:rsidP="00710173">
            <w:pPr>
              <w:spacing w:before="0" w:after="0" w:line="240" w:lineRule="auto"/>
              <w:contextualSpacing/>
              <w:jc w:val="center"/>
              <w:rPr>
                <w:color w:val="000000" w:themeColor="text1"/>
                <w:szCs w:val="26"/>
              </w:rPr>
            </w:pPr>
            <w:r w:rsidRPr="00962378">
              <w:rPr>
                <w:color w:val="000000" w:themeColor="text1"/>
                <w:szCs w:val="26"/>
              </w:rPr>
              <w:t>2.400</w:t>
            </w:r>
          </w:p>
        </w:tc>
      </w:tr>
      <w:tr w:rsidR="00962378" w:rsidRPr="00962378" w14:paraId="1AE4D976" w14:textId="77777777" w:rsidTr="00F729B6">
        <w:trPr>
          <w:trHeight w:val="397"/>
          <w:jc w:val="center"/>
        </w:trPr>
        <w:tc>
          <w:tcPr>
            <w:tcW w:w="888" w:type="pct"/>
            <w:gridSpan w:val="2"/>
            <w:shd w:val="solid" w:color="FFFFFF" w:fill="auto"/>
            <w:tcMar>
              <w:top w:w="0" w:type="dxa"/>
              <w:left w:w="0" w:type="dxa"/>
              <w:bottom w:w="0" w:type="dxa"/>
              <w:right w:w="0" w:type="dxa"/>
            </w:tcMar>
          </w:tcPr>
          <w:p w14:paraId="6B886CD1" w14:textId="5E6AE87F" w:rsidR="009002F2" w:rsidRPr="00962378" w:rsidRDefault="009002F2" w:rsidP="009002F2">
            <w:pPr>
              <w:spacing w:before="0" w:after="0" w:line="240" w:lineRule="auto"/>
              <w:jc w:val="center"/>
              <w:rPr>
                <w:rFonts w:eastAsia="Times New Roman"/>
                <w:color w:val="000000" w:themeColor="text1"/>
                <w:szCs w:val="26"/>
              </w:rPr>
            </w:pPr>
            <w:r w:rsidRPr="00962378">
              <w:rPr>
                <w:rFonts w:eastAsia="Times New Roman"/>
                <w:color w:val="000000" w:themeColor="text1"/>
                <w:szCs w:val="26"/>
              </w:rPr>
              <w:t>Trung bình</w:t>
            </w:r>
          </w:p>
        </w:tc>
        <w:tc>
          <w:tcPr>
            <w:tcW w:w="303" w:type="pct"/>
            <w:vAlign w:val="bottom"/>
          </w:tcPr>
          <w:p w14:paraId="6BC36F2F" w14:textId="5B86BBF7" w:rsidR="009002F2" w:rsidRPr="00962378" w:rsidRDefault="009002F2" w:rsidP="009002F2">
            <w:pPr>
              <w:pStyle w:val="0noidungbang"/>
            </w:pPr>
            <w:r w:rsidRPr="00962378">
              <w:t>14,19</w:t>
            </w:r>
          </w:p>
        </w:tc>
        <w:tc>
          <w:tcPr>
            <w:tcW w:w="292" w:type="pct"/>
            <w:gridSpan w:val="2"/>
            <w:vAlign w:val="bottom"/>
          </w:tcPr>
          <w:p w14:paraId="438D4626" w14:textId="6DD9EC03" w:rsidR="009002F2" w:rsidRPr="00962378" w:rsidRDefault="009002F2" w:rsidP="009002F2">
            <w:pPr>
              <w:pStyle w:val="0noidungbang"/>
            </w:pPr>
            <w:r w:rsidRPr="00962378">
              <w:t>9,6</w:t>
            </w:r>
            <w:r w:rsidR="0002628D" w:rsidRPr="00962378">
              <w:t>5</w:t>
            </w:r>
          </w:p>
        </w:tc>
        <w:tc>
          <w:tcPr>
            <w:tcW w:w="436" w:type="pct"/>
            <w:vAlign w:val="bottom"/>
          </w:tcPr>
          <w:p w14:paraId="1DC9052F" w14:textId="77E8296C" w:rsidR="009002F2" w:rsidRPr="00962378" w:rsidRDefault="009002F2" w:rsidP="009002F2">
            <w:pPr>
              <w:pStyle w:val="0noidungbang"/>
            </w:pPr>
            <w:r w:rsidRPr="00962378">
              <w:t>0,6</w:t>
            </w:r>
            <w:r w:rsidR="0002628D" w:rsidRPr="00962378">
              <w:t>1</w:t>
            </w:r>
          </w:p>
        </w:tc>
        <w:tc>
          <w:tcPr>
            <w:tcW w:w="333" w:type="pct"/>
            <w:vAlign w:val="bottom"/>
          </w:tcPr>
          <w:p w14:paraId="43D8ACB2" w14:textId="2A78F638" w:rsidR="009002F2" w:rsidRPr="00962378" w:rsidRDefault="0002628D" w:rsidP="009002F2">
            <w:pPr>
              <w:pStyle w:val="0noidungbang"/>
              <w:rPr>
                <w:spacing w:val="-4"/>
                <w:sz w:val="28"/>
                <w:szCs w:val="28"/>
              </w:rPr>
            </w:pPr>
            <w:r w:rsidRPr="00962378">
              <w:rPr>
                <w:spacing w:val="-4"/>
                <w:sz w:val="28"/>
                <w:szCs w:val="28"/>
              </w:rPr>
              <w:t>-</w:t>
            </w:r>
          </w:p>
        </w:tc>
        <w:tc>
          <w:tcPr>
            <w:tcW w:w="285" w:type="pct"/>
            <w:shd w:val="solid" w:color="FFFFFF" w:fill="auto"/>
            <w:vAlign w:val="bottom"/>
          </w:tcPr>
          <w:p w14:paraId="6A661396" w14:textId="7D8A9D14" w:rsidR="009002F2" w:rsidRPr="00962378" w:rsidRDefault="0002628D" w:rsidP="009002F2">
            <w:pPr>
              <w:pStyle w:val="0noidungbang"/>
              <w:rPr>
                <w:spacing w:val="-4"/>
                <w:sz w:val="28"/>
                <w:szCs w:val="28"/>
              </w:rPr>
            </w:pPr>
            <w:r w:rsidRPr="00962378">
              <w:rPr>
                <w:spacing w:val="-4"/>
                <w:sz w:val="28"/>
                <w:szCs w:val="28"/>
              </w:rPr>
              <w:t>-</w:t>
            </w:r>
          </w:p>
        </w:tc>
        <w:tc>
          <w:tcPr>
            <w:tcW w:w="272" w:type="pct"/>
            <w:shd w:val="solid" w:color="FFFFFF" w:fill="auto"/>
            <w:vAlign w:val="bottom"/>
          </w:tcPr>
          <w:p w14:paraId="690A430C" w14:textId="49B90732" w:rsidR="009002F2" w:rsidRPr="00962378" w:rsidRDefault="0002628D" w:rsidP="009002F2">
            <w:pPr>
              <w:pStyle w:val="0noidungbang"/>
              <w:rPr>
                <w:spacing w:val="-4"/>
                <w:sz w:val="28"/>
                <w:szCs w:val="28"/>
              </w:rPr>
            </w:pPr>
            <w:r w:rsidRPr="00962378">
              <w:rPr>
                <w:spacing w:val="-4"/>
                <w:sz w:val="28"/>
                <w:szCs w:val="28"/>
              </w:rPr>
              <w:t>-</w:t>
            </w:r>
          </w:p>
        </w:tc>
        <w:tc>
          <w:tcPr>
            <w:tcW w:w="283" w:type="pct"/>
            <w:vAlign w:val="bottom"/>
          </w:tcPr>
          <w:p w14:paraId="49BB103B" w14:textId="5A55D79D" w:rsidR="009002F2" w:rsidRPr="00962378" w:rsidRDefault="0002628D" w:rsidP="009002F2">
            <w:pPr>
              <w:pStyle w:val="0noidungbang"/>
              <w:rPr>
                <w:spacing w:val="-4"/>
                <w:sz w:val="28"/>
                <w:szCs w:val="28"/>
              </w:rPr>
            </w:pPr>
            <w:r w:rsidRPr="00962378">
              <w:rPr>
                <w:spacing w:val="-4"/>
                <w:sz w:val="28"/>
                <w:szCs w:val="28"/>
              </w:rPr>
              <w:t>-</w:t>
            </w:r>
          </w:p>
        </w:tc>
        <w:tc>
          <w:tcPr>
            <w:tcW w:w="333" w:type="pct"/>
            <w:vAlign w:val="bottom"/>
          </w:tcPr>
          <w:p w14:paraId="286A7E5A" w14:textId="2A3D82B2" w:rsidR="009002F2" w:rsidRPr="00962378" w:rsidRDefault="0002628D" w:rsidP="009002F2">
            <w:pPr>
              <w:pStyle w:val="0noidungbang"/>
              <w:rPr>
                <w:spacing w:val="-4"/>
                <w:sz w:val="28"/>
                <w:szCs w:val="28"/>
              </w:rPr>
            </w:pPr>
            <w:r w:rsidRPr="00962378">
              <w:rPr>
                <w:spacing w:val="-4"/>
                <w:sz w:val="28"/>
                <w:szCs w:val="28"/>
              </w:rPr>
              <w:t>-</w:t>
            </w:r>
          </w:p>
        </w:tc>
        <w:tc>
          <w:tcPr>
            <w:tcW w:w="383" w:type="pct"/>
            <w:vAlign w:val="bottom"/>
          </w:tcPr>
          <w:p w14:paraId="187E1126" w14:textId="14CBA648" w:rsidR="009002F2" w:rsidRPr="00962378" w:rsidRDefault="0002628D" w:rsidP="009002F2">
            <w:pPr>
              <w:pStyle w:val="0noidungbang"/>
              <w:rPr>
                <w:spacing w:val="-4"/>
                <w:sz w:val="28"/>
                <w:szCs w:val="28"/>
              </w:rPr>
            </w:pPr>
            <w:r w:rsidRPr="00962378">
              <w:rPr>
                <w:spacing w:val="-4"/>
                <w:sz w:val="28"/>
                <w:szCs w:val="28"/>
              </w:rPr>
              <w:t>-</w:t>
            </w:r>
          </w:p>
        </w:tc>
        <w:tc>
          <w:tcPr>
            <w:tcW w:w="446" w:type="pct"/>
            <w:vAlign w:val="bottom"/>
          </w:tcPr>
          <w:p w14:paraId="3764991A" w14:textId="2554C2B7" w:rsidR="009002F2" w:rsidRPr="00962378" w:rsidRDefault="009002F2" w:rsidP="009002F2">
            <w:pPr>
              <w:pStyle w:val="0noidungbang"/>
              <w:rPr>
                <w:spacing w:val="-4"/>
                <w:sz w:val="28"/>
                <w:szCs w:val="28"/>
              </w:rPr>
            </w:pPr>
            <w:r w:rsidRPr="00962378">
              <w:t>0,8</w:t>
            </w:r>
            <w:r w:rsidR="0002628D" w:rsidRPr="00962378">
              <w:t>7</w:t>
            </w:r>
          </w:p>
        </w:tc>
        <w:tc>
          <w:tcPr>
            <w:tcW w:w="254" w:type="pct"/>
            <w:shd w:val="solid" w:color="FFFFFF" w:fill="auto"/>
            <w:tcMar>
              <w:top w:w="0" w:type="dxa"/>
              <w:left w:w="0" w:type="dxa"/>
              <w:bottom w:w="0" w:type="dxa"/>
              <w:right w:w="0" w:type="dxa"/>
            </w:tcMar>
            <w:vAlign w:val="bottom"/>
          </w:tcPr>
          <w:p w14:paraId="29523A10" w14:textId="76E0D5DA" w:rsidR="009002F2" w:rsidRPr="00962378" w:rsidRDefault="0002628D" w:rsidP="009002F2">
            <w:pPr>
              <w:pStyle w:val="0noidungbang"/>
              <w:rPr>
                <w:spacing w:val="-4"/>
                <w:sz w:val="28"/>
                <w:szCs w:val="28"/>
              </w:rPr>
            </w:pPr>
            <w:r w:rsidRPr="00962378">
              <w:t>-</w:t>
            </w:r>
          </w:p>
        </w:tc>
        <w:tc>
          <w:tcPr>
            <w:tcW w:w="492" w:type="pct"/>
            <w:shd w:val="solid" w:color="FFFFFF" w:fill="auto"/>
            <w:tcMar>
              <w:top w:w="0" w:type="dxa"/>
              <w:left w:w="0" w:type="dxa"/>
              <w:bottom w:w="0" w:type="dxa"/>
              <w:right w:w="0" w:type="dxa"/>
            </w:tcMar>
            <w:vAlign w:val="bottom"/>
          </w:tcPr>
          <w:p w14:paraId="528A3374" w14:textId="65C1311B" w:rsidR="009002F2" w:rsidRPr="00962378" w:rsidRDefault="009002F2" w:rsidP="009002F2">
            <w:pPr>
              <w:pStyle w:val="0noidungbang"/>
            </w:pPr>
            <w:r w:rsidRPr="00962378">
              <w:t>1463</w:t>
            </w:r>
          </w:p>
        </w:tc>
      </w:tr>
      <w:tr w:rsidR="00962378" w:rsidRPr="00962378" w14:paraId="3FDE2483" w14:textId="77777777" w:rsidTr="00710173">
        <w:trPr>
          <w:trHeight w:val="397"/>
          <w:jc w:val="center"/>
        </w:trPr>
        <w:tc>
          <w:tcPr>
            <w:tcW w:w="888" w:type="pct"/>
            <w:gridSpan w:val="2"/>
            <w:shd w:val="solid" w:color="FFFFFF" w:fill="auto"/>
            <w:tcMar>
              <w:top w:w="0" w:type="dxa"/>
              <w:left w:w="0" w:type="dxa"/>
              <w:bottom w:w="0" w:type="dxa"/>
              <w:right w:w="0" w:type="dxa"/>
            </w:tcMar>
            <w:vAlign w:val="center"/>
          </w:tcPr>
          <w:p w14:paraId="221E2D9B" w14:textId="77777777" w:rsidR="00710173" w:rsidRPr="00962378" w:rsidRDefault="00710173" w:rsidP="00710173">
            <w:pPr>
              <w:tabs>
                <w:tab w:val="left" w:leader="dot" w:pos="5040"/>
                <w:tab w:val="left" w:leader="dot" w:pos="9000"/>
              </w:tabs>
              <w:spacing w:before="0" w:after="0" w:line="240" w:lineRule="auto"/>
              <w:jc w:val="center"/>
              <w:rPr>
                <w:b/>
                <w:color w:val="000000" w:themeColor="text1"/>
              </w:rPr>
            </w:pPr>
            <w:r w:rsidRPr="00962378">
              <w:rPr>
                <w:b/>
                <w:color w:val="000000" w:themeColor="text1"/>
              </w:rPr>
              <w:t>QCVN 13-MT:2015/</w:t>
            </w:r>
          </w:p>
          <w:p w14:paraId="7AC84C40" w14:textId="77777777" w:rsidR="00710173" w:rsidRPr="00962378" w:rsidRDefault="00710173" w:rsidP="00710173">
            <w:pPr>
              <w:tabs>
                <w:tab w:val="left" w:leader="dot" w:pos="5040"/>
                <w:tab w:val="left" w:leader="dot" w:pos="9000"/>
              </w:tabs>
              <w:spacing w:before="0" w:after="0" w:line="240" w:lineRule="auto"/>
              <w:jc w:val="center"/>
              <w:rPr>
                <w:b/>
                <w:color w:val="000000" w:themeColor="text1"/>
              </w:rPr>
            </w:pPr>
            <w:r w:rsidRPr="00962378">
              <w:rPr>
                <w:b/>
                <w:color w:val="000000" w:themeColor="text1"/>
              </w:rPr>
              <w:t>BTNMT Cột A</w:t>
            </w:r>
          </w:p>
          <w:p w14:paraId="7122353F" w14:textId="77777777" w:rsidR="00710173" w:rsidRPr="00962378" w:rsidRDefault="00710173" w:rsidP="00710173">
            <w:pPr>
              <w:spacing w:before="0" w:after="0" w:line="240" w:lineRule="auto"/>
              <w:contextualSpacing/>
              <w:jc w:val="center"/>
              <w:rPr>
                <w:color w:val="000000" w:themeColor="text1"/>
                <w:szCs w:val="26"/>
              </w:rPr>
            </w:pPr>
            <w:r w:rsidRPr="00962378">
              <w:rPr>
                <w:b/>
                <w:color w:val="000000" w:themeColor="text1"/>
              </w:rPr>
              <w:t>K</w:t>
            </w:r>
            <w:r w:rsidRPr="00962378">
              <w:rPr>
                <w:b/>
                <w:color w:val="000000" w:themeColor="text1"/>
                <w:vertAlign w:val="subscript"/>
              </w:rPr>
              <w:t>q</w:t>
            </w:r>
            <w:r w:rsidRPr="00962378">
              <w:rPr>
                <w:b/>
                <w:color w:val="000000" w:themeColor="text1"/>
              </w:rPr>
              <w:t>=0,9; K</w:t>
            </w:r>
            <w:r w:rsidRPr="00962378">
              <w:rPr>
                <w:b/>
                <w:color w:val="000000" w:themeColor="text1"/>
                <w:vertAlign w:val="subscript"/>
              </w:rPr>
              <w:t>f</w:t>
            </w:r>
            <w:r w:rsidRPr="00962378">
              <w:rPr>
                <w:b/>
                <w:color w:val="000000" w:themeColor="text1"/>
              </w:rPr>
              <w:t>=1</w:t>
            </w:r>
          </w:p>
        </w:tc>
        <w:tc>
          <w:tcPr>
            <w:tcW w:w="303" w:type="pct"/>
            <w:vAlign w:val="center"/>
          </w:tcPr>
          <w:p w14:paraId="4861B7C9" w14:textId="77777777" w:rsidR="00710173" w:rsidRPr="00962378" w:rsidRDefault="00710173" w:rsidP="00710173">
            <w:pPr>
              <w:spacing w:before="0" w:after="0" w:line="240" w:lineRule="auto"/>
              <w:contextualSpacing/>
              <w:jc w:val="center"/>
              <w:rPr>
                <w:color w:val="000000" w:themeColor="text1"/>
                <w:szCs w:val="26"/>
              </w:rPr>
            </w:pPr>
            <w:r w:rsidRPr="00962378">
              <w:rPr>
                <w:color w:val="000000" w:themeColor="text1"/>
                <w:szCs w:val="26"/>
              </w:rPr>
              <w:t>27</w:t>
            </w:r>
          </w:p>
        </w:tc>
        <w:tc>
          <w:tcPr>
            <w:tcW w:w="292" w:type="pct"/>
            <w:gridSpan w:val="2"/>
            <w:vAlign w:val="center"/>
          </w:tcPr>
          <w:p w14:paraId="67D46445" w14:textId="77777777" w:rsidR="00710173" w:rsidRPr="00962378" w:rsidRDefault="00710173" w:rsidP="00710173">
            <w:pPr>
              <w:spacing w:before="0" w:after="0" w:line="240" w:lineRule="auto"/>
              <w:contextualSpacing/>
              <w:jc w:val="center"/>
              <w:rPr>
                <w:color w:val="000000" w:themeColor="text1"/>
                <w:szCs w:val="26"/>
              </w:rPr>
            </w:pPr>
            <w:r w:rsidRPr="00962378">
              <w:rPr>
                <w:color w:val="000000" w:themeColor="text1"/>
                <w:szCs w:val="26"/>
              </w:rPr>
              <w:t>18</w:t>
            </w:r>
          </w:p>
        </w:tc>
        <w:tc>
          <w:tcPr>
            <w:tcW w:w="436" w:type="pct"/>
            <w:vAlign w:val="center"/>
          </w:tcPr>
          <w:p w14:paraId="5A17AB7E" w14:textId="77777777" w:rsidR="00710173" w:rsidRPr="00962378" w:rsidRDefault="00710173" w:rsidP="00710173">
            <w:pPr>
              <w:spacing w:before="0" w:after="0" w:line="240" w:lineRule="auto"/>
              <w:contextualSpacing/>
              <w:jc w:val="center"/>
              <w:rPr>
                <w:color w:val="000000" w:themeColor="text1"/>
                <w:szCs w:val="26"/>
              </w:rPr>
            </w:pPr>
            <w:r w:rsidRPr="00962378">
              <w:rPr>
                <w:color w:val="000000" w:themeColor="text1"/>
                <w:szCs w:val="26"/>
              </w:rPr>
              <w:t>3,6</w:t>
            </w:r>
          </w:p>
        </w:tc>
        <w:tc>
          <w:tcPr>
            <w:tcW w:w="333" w:type="pct"/>
            <w:vAlign w:val="center"/>
          </w:tcPr>
          <w:p w14:paraId="591AE759" w14:textId="77777777" w:rsidR="00710173" w:rsidRPr="00962378" w:rsidRDefault="00710173" w:rsidP="00710173">
            <w:pPr>
              <w:spacing w:before="0" w:after="0" w:line="240" w:lineRule="auto"/>
              <w:contextualSpacing/>
              <w:jc w:val="center"/>
              <w:rPr>
                <w:color w:val="000000" w:themeColor="text1"/>
                <w:szCs w:val="26"/>
              </w:rPr>
            </w:pPr>
            <w:r w:rsidRPr="00962378">
              <w:rPr>
                <w:color w:val="000000" w:themeColor="text1"/>
              </w:rPr>
              <w:t>0,0063</w:t>
            </w:r>
          </w:p>
        </w:tc>
        <w:tc>
          <w:tcPr>
            <w:tcW w:w="285" w:type="pct"/>
            <w:shd w:val="solid" w:color="FFFFFF" w:fill="auto"/>
            <w:vAlign w:val="center"/>
          </w:tcPr>
          <w:p w14:paraId="782A34B8" w14:textId="77777777" w:rsidR="00710173" w:rsidRPr="00962378" w:rsidRDefault="00710173" w:rsidP="00710173">
            <w:pPr>
              <w:spacing w:before="0" w:after="0" w:line="240" w:lineRule="auto"/>
              <w:jc w:val="center"/>
              <w:rPr>
                <w:color w:val="000000" w:themeColor="text1"/>
                <w:szCs w:val="26"/>
              </w:rPr>
            </w:pPr>
            <w:r w:rsidRPr="00962378">
              <w:rPr>
                <w:rFonts w:eastAsia="Times New Roman"/>
                <w:color w:val="000000" w:themeColor="text1"/>
                <w:spacing w:val="-4"/>
                <w:sz w:val="28"/>
                <w:szCs w:val="28"/>
              </w:rPr>
              <w:t>0,045</w:t>
            </w:r>
          </w:p>
        </w:tc>
        <w:tc>
          <w:tcPr>
            <w:tcW w:w="272" w:type="pct"/>
            <w:shd w:val="solid" w:color="FFFFFF" w:fill="auto"/>
            <w:vAlign w:val="center"/>
          </w:tcPr>
          <w:p w14:paraId="06356C8F" w14:textId="77777777" w:rsidR="00710173" w:rsidRPr="00962378" w:rsidRDefault="00710173" w:rsidP="00710173">
            <w:pPr>
              <w:spacing w:before="0" w:after="0" w:line="240" w:lineRule="auto"/>
              <w:jc w:val="center"/>
              <w:rPr>
                <w:color w:val="000000" w:themeColor="text1"/>
                <w:szCs w:val="26"/>
              </w:rPr>
            </w:pPr>
            <w:r w:rsidRPr="00962378">
              <w:rPr>
                <w:color w:val="000000" w:themeColor="text1"/>
              </w:rPr>
              <w:t>0,045</w:t>
            </w:r>
          </w:p>
        </w:tc>
        <w:tc>
          <w:tcPr>
            <w:tcW w:w="283" w:type="pct"/>
            <w:vAlign w:val="center"/>
          </w:tcPr>
          <w:p w14:paraId="4A926B36" w14:textId="77777777" w:rsidR="00710173" w:rsidRPr="00962378" w:rsidRDefault="00710173" w:rsidP="00710173">
            <w:pPr>
              <w:spacing w:before="0" w:after="0" w:line="240" w:lineRule="auto"/>
              <w:jc w:val="center"/>
              <w:rPr>
                <w:color w:val="000000" w:themeColor="text1"/>
              </w:rPr>
            </w:pPr>
            <w:r w:rsidRPr="00962378">
              <w:rPr>
                <w:color w:val="000000" w:themeColor="text1"/>
              </w:rPr>
              <w:t>0,09</w:t>
            </w:r>
          </w:p>
        </w:tc>
        <w:tc>
          <w:tcPr>
            <w:tcW w:w="333" w:type="pct"/>
            <w:vAlign w:val="center"/>
          </w:tcPr>
          <w:p w14:paraId="6E27D879" w14:textId="77777777" w:rsidR="00710173" w:rsidRPr="00962378" w:rsidRDefault="00710173" w:rsidP="00710173">
            <w:pPr>
              <w:spacing w:before="0" w:after="0" w:line="240" w:lineRule="auto"/>
              <w:jc w:val="center"/>
              <w:rPr>
                <w:color w:val="000000" w:themeColor="text1"/>
              </w:rPr>
            </w:pPr>
            <w:r w:rsidRPr="00962378">
              <w:rPr>
                <w:color w:val="000000" w:themeColor="text1"/>
              </w:rPr>
              <w:t>0,0045</w:t>
            </w:r>
          </w:p>
        </w:tc>
        <w:tc>
          <w:tcPr>
            <w:tcW w:w="383" w:type="pct"/>
            <w:vAlign w:val="center"/>
          </w:tcPr>
          <w:p w14:paraId="09A87C57" w14:textId="77777777" w:rsidR="00710173" w:rsidRPr="00962378" w:rsidRDefault="00710173" w:rsidP="00710173">
            <w:pPr>
              <w:spacing w:before="0" w:after="0" w:line="240" w:lineRule="auto"/>
              <w:jc w:val="center"/>
              <w:rPr>
                <w:rFonts w:eastAsia="Times New Roman"/>
                <w:color w:val="000000" w:themeColor="text1"/>
                <w:spacing w:val="-4"/>
                <w:sz w:val="28"/>
                <w:szCs w:val="28"/>
              </w:rPr>
            </w:pPr>
            <w:r w:rsidRPr="00962378">
              <w:rPr>
                <w:rFonts w:eastAsia="Times New Roman"/>
                <w:color w:val="000000" w:themeColor="text1"/>
                <w:spacing w:val="-4"/>
                <w:sz w:val="28"/>
                <w:szCs w:val="28"/>
              </w:rPr>
              <w:t>4,5</w:t>
            </w:r>
          </w:p>
        </w:tc>
        <w:tc>
          <w:tcPr>
            <w:tcW w:w="446" w:type="pct"/>
            <w:vAlign w:val="center"/>
          </w:tcPr>
          <w:p w14:paraId="1FB6DC1E" w14:textId="77777777" w:rsidR="00710173" w:rsidRPr="00962378" w:rsidRDefault="00710173" w:rsidP="00710173">
            <w:pPr>
              <w:spacing w:before="0" w:after="0" w:line="240" w:lineRule="auto"/>
              <w:jc w:val="center"/>
              <w:rPr>
                <w:rFonts w:eastAsia="Times New Roman"/>
                <w:color w:val="000000" w:themeColor="text1"/>
                <w:spacing w:val="-4"/>
                <w:sz w:val="28"/>
                <w:szCs w:val="28"/>
              </w:rPr>
            </w:pPr>
            <w:r w:rsidRPr="00962378">
              <w:rPr>
                <w:rFonts w:eastAsia="Times New Roman"/>
                <w:color w:val="000000" w:themeColor="text1"/>
                <w:spacing w:val="-4"/>
                <w:sz w:val="28"/>
                <w:szCs w:val="28"/>
              </w:rPr>
              <w:t>-</w:t>
            </w:r>
          </w:p>
        </w:tc>
        <w:tc>
          <w:tcPr>
            <w:tcW w:w="254" w:type="pct"/>
            <w:shd w:val="solid" w:color="FFFFFF" w:fill="auto"/>
            <w:tcMar>
              <w:top w:w="0" w:type="dxa"/>
              <w:left w:w="0" w:type="dxa"/>
              <w:bottom w:w="0" w:type="dxa"/>
              <w:right w:w="0" w:type="dxa"/>
            </w:tcMar>
            <w:vAlign w:val="center"/>
          </w:tcPr>
          <w:p w14:paraId="45271B74" w14:textId="77777777" w:rsidR="00710173" w:rsidRPr="00962378" w:rsidRDefault="00710173" w:rsidP="00710173">
            <w:pPr>
              <w:spacing w:before="0" w:after="0" w:line="240" w:lineRule="auto"/>
              <w:jc w:val="center"/>
              <w:rPr>
                <w:color w:val="000000" w:themeColor="text1"/>
              </w:rPr>
            </w:pPr>
            <w:r w:rsidRPr="00962378">
              <w:rPr>
                <w:color w:val="000000" w:themeColor="text1"/>
              </w:rPr>
              <w:t>-</w:t>
            </w:r>
          </w:p>
        </w:tc>
        <w:tc>
          <w:tcPr>
            <w:tcW w:w="492" w:type="pct"/>
            <w:shd w:val="solid" w:color="FFFFFF" w:fill="auto"/>
            <w:vAlign w:val="center"/>
          </w:tcPr>
          <w:p w14:paraId="0854FF98" w14:textId="77777777" w:rsidR="00710173" w:rsidRPr="00962378" w:rsidRDefault="00710173" w:rsidP="00710173">
            <w:pPr>
              <w:spacing w:before="0" w:after="0" w:line="240" w:lineRule="auto"/>
              <w:jc w:val="center"/>
              <w:rPr>
                <w:color w:val="000000" w:themeColor="text1"/>
              </w:rPr>
            </w:pPr>
            <w:r w:rsidRPr="00962378">
              <w:rPr>
                <w:color w:val="000000" w:themeColor="text1"/>
              </w:rPr>
              <w:t>2.700</w:t>
            </w:r>
          </w:p>
        </w:tc>
      </w:tr>
      <w:tr w:rsidR="00962378" w:rsidRPr="00962378" w14:paraId="70DA5240" w14:textId="77777777" w:rsidTr="00710173">
        <w:trPr>
          <w:trHeight w:val="397"/>
          <w:jc w:val="center"/>
        </w:trPr>
        <w:tc>
          <w:tcPr>
            <w:tcW w:w="888" w:type="pct"/>
            <w:gridSpan w:val="2"/>
            <w:shd w:val="solid" w:color="FFFFFF" w:fill="auto"/>
            <w:tcMar>
              <w:top w:w="0" w:type="dxa"/>
              <w:left w:w="0" w:type="dxa"/>
              <w:bottom w:w="0" w:type="dxa"/>
              <w:right w:w="0" w:type="dxa"/>
            </w:tcMar>
            <w:vAlign w:val="center"/>
          </w:tcPr>
          <w:p w14:paraId="482B9B91" w14:textId="77777777" w:rsidR="00710173" w:rsidRPr="00962378" w:rsidRDefault="00710173" w:rsidP="00710173">
            <w:pPr>
              <w:tabs>
                <w:tab w:val="left" w:leader="dot" w:pos="5040"/>
                <w:tab w:val="left" w:leader="dot" w:pos="9000"/>
              </w:tabs>
              <w:spacing w:before="0" w:after="0" w:line="240" w:lineRule="auto"/>
              <w:jc w:val="center"/>
              <w:rPr>
                <w:b/>
                <w:color w:val="000000" w:themeColor="text1"/>
              </w:rPr>
            </w:pPr>
            <w:bookmarkStart w:id="223" w:name="_Hlk107818422"/>
            <w:r w:rsidRPr="00962378">
              <w:rPr>
                <w:b/>
                <w:color w:val="000000" w:themeColor="text1"/>
              </w:rPr>
              <w:t>QCVN 40:2011/</w:t>
            </w:r>
          </w:p>
          <w:p w14:paraId="4BFBEBAE" w14:textId="77777777" w:rsidR="00710173" w:rsidRPr="00962378" w:rsidRDefault="00710173" w:rsidP="00710173">
            <w:pPr>
              <w:tabs>
                <w:tab w:val="left" w:leader="dot" w:pos="5040"/>
                <w:tab w:val="left" w:leader="dot" w:pos="9000"/>
              </w:tabs>
              <w:spacing w:before="0" w:after="0" w:line="240" w:lineRule="auto"/>
              <w:jc w:val="center"/>
              <w:rPr>
                <w:b/>
                <w:color w:val="000000" w:themeColor="text1"/>
              </w:rPr>
            </w:pPr>
            <w:r w:rsidRPr="00962378">
              <w:rPr>
                <w:b/>
                <w:color w:val="000000" w:themeColor="text1"/>
              </w:rPr>
              <w:t>BTNMT Cột A</w:t>
            </w:r>
          </w:p>
          <w:p w14:paraId="1A8D6288" w14:textId="77777777" w:rsidR="00710173" w:rsidRPr="00962378" w:rsidRDefault="00710173" w:rsidP="00710173">
            <w:pPr>
              <w:tabs>
                <w:tab w:val="left" w:leader="dot" w:pos="5040"/>
                <w:tab w:val="left" w:leader="dot" w:pos="9000"/>
              </w:tabs>
              <w:spacing w:before="0" w:after="0" w:line="240" w:lineRule="auto"/>
              <w:jc w:val="center"/>
              <w:rPr>
                <w:b/>
                <w:color w:val="000000" w:themeColor="text1"/>
              </w:rPr>
            </w:pPr>
            <w:r w:rsidRPr="00962378">
              <w:rPr>
                <w:b/>
                <w:color w:val="000000" w:themeColor="text1"/>
              </w:rPr>
              <w:t>K</w:t>
            </w:r>
            <w:r w:rsidRPr="00962378">
              <w:rPr>
                <w:b/>
                <w:color w:val="000000" w:themeColor="text1"/>
                <w:vertAlign w:val="subscript"/>
              </w:rPr>
              <w:t>q</w:t>
            </w:r>
            <w:r w:rsidRPr="00962378">
              <w:rPr>
                <w:b/>
                <w:color w:val="000000" w:themeColor="text1"/>
              </w:rPr>
              <w:t>=0,9; K</w:t>
            </w:r>
            <w:r w:rsidRPr="00962378">
              <w:rPr>
                <w:b/>
                <w:color w:val="000000" w:themeColor="text1"/>
                <w:vertAlign w:val="subscript"/>
              </w:rPr>
              <w:t>f</w:t>
            </w:r>
            <w:r w:rsidRPr="00962378">
              <w:rPr>
                <w:b/>
                <w:color w:val="000000" w:themeColor="text1"/>
              </w:rPr>
              <w:t>=1</w:t>
            </w:r>
            <w:bookmarkEnd w:id="223"/>
          </w:p>
        </w:tc>
        <w:tc>
          <w:tcPr>
            <w:tcW w:w="306" w:type="pct"/>
            <w:gridSpan w:val="2"/>
            <w:vAlign w:val="center"/>
          </w:tcPr>
          <w:p w14:paraId="3D09B999" w14:textId="77777777" w:rsidR="00710173" w:rsidRPr="00962378" w:rsidRDefault="00710173" w:rsidP="00710173">
            <w:pPr>
              <w:spacing w:before="0" w:after="0" w:line="240" w:lineRule="auto"/>
              <w:contextualSpacing/>
              <w:jc w:val="center"/>
              <w:rPr>
                <w:color w:val="000000" w:themeColor="text1"/>
                <w:szCs w:val="26"/>
                <w:lang w:val="vi-VN"/>
              </w:rPr>
            </w:pPr>
            <w:r w:rsidRPr="00962378">
              <w:rPr>
                <w:color w:val="000000" w:themeColor="text1"/>
                <w:szCs w:val="26"/>
                <w:lang w:val="vi-VN"/>
              </w:rPr>
              <w:t>0,9</w:t>
            </w:r>
          </w:p>
        </w:tc>
        <w:tc>
          <w:tcPr>
            <w:tcW w:w="289" w:type="pct"/>
            <w:vAlign w:val="center"/>
          </w:tcPr>
          <w:p w14:paraId="3921F348" w14:textId="77777777" w:rsidR="00710173" w:rsidRPr="00962378" w:rsidRDefault="00710173" w:rsidP="00710173">
            <w:pPr>
              <w:spacing w:before="0" w:after="0" w:line="240" w:lineRule="auto"/>
              <w:contextualSpacing/>
              <w:jc w:val="center"/>
              <w:rPr>
                <w:color w:val="000000" w:themeColor="text1"/>
                <w:szCs w:val="26"/>
                <w:lang w:val="vi-VN"/>
              </w:rPr>
            </w:pPr>
            <w:r w:rsidRPr="00962378">
              <w:rPr>
                <w:color w:val="000000" w:themeColor="text1"/>
                <w:szCs w:val="26"/>
                <w:lang w:val="vi-VN"/>
              </w:rPr>
              <w:t>-</w:t>
            </w:r>
          </w:p>
        </w:tc>
        <w:tc>
          <w:tcPr>
            <w:tcW w:w="436" w:type="pct"/>
            <w:vAlign w:val="center"/>
          </w:tcPr>
          <w:p w14:paraId="667EDCAF" w14:textId="77777777" w:rsidR="00710173" w:rsidRPr="00962378" w:rsidRDefault="00710173" w:rsidP="00710173">
            <w:pPr>
              <w:spacing w:before="0" w:after="0" w:line="240" w:lineRule="auto"/>
              <w:contextualSpacing/>
              <w:jc w:val="center"/>
              <w:rPr>
                <w:color w:val="000000" w:themeColor="text1"/>
                <w:szCs w:val="26"/>
                <w:lang w:val="vi-VN"/>
              </w:rPr>
            </w:pPr>
            <w:r w:rsidRPr="00962378">
              <w:rPr>
                <w:color w:val="000000" w:themeColor="text1"/>
                <w:szCs w:val="26"/>
                <w:lang w:val="vi-VN"/>
              </w:rPr>
              <w:t>-</w:t>
            </w:r>
          </w:p>
        </w:tc>
        <w:tc>
          <w:tcPr>
            <w:tcW w:w="333" w:type="pct"/>
            <w:vAlign w:val="center"/>
          </w:tcPr>
          <w:p w14:paraId="2BE50303" w14:textId="77777777" w:rsidR="00710173" w:rsidRPr="00962378" w:rsidRDefault="00710173" w:rsidP="00710173">
            <w:pPr>
              <w:spacing w:before="0" w:after="0" w:line="240" w:lineRule="auto"/>
              <w:contextualSpacing/>
              <w:jc w:val="center"/>
              <w:rPr>
                <w:color w:val="000000" w:themeColor="text1"/>
                <w:szCs w:val="26"/>
                <w:lang w:val="vi-VN"/>
              </w:rPr>
            </w:pPr>
            <w:r w:rsidRPr="00962378">
              <w:rPr>
                <w:color w:val="000000" w:themeColor="text1"/>
                <w:szCs w:val="26"/>
                <w:lang w:val="vi-VN"/>
              </w:rPr>
              <w:t>0,063</w:t>
            </w:r>
          </w:p>
        </w:tc>
        <w:tc>
          <w:tcPr>
            <w:tcW w:w="285" w:type="pct"/>
            <w:shd w:val="solid" w:color="FFFFFF" w:fill="auto"/>
            <w:vAlign w:val="center"/>
          </w:tcPr>
          <w:p w14:paraId="0BB150FA" w14:textId="77777777" w:rsidR="00710173" w:rsidRPr="00962378" w:rsidRDefault="00710173" w:rsidP="00710173">
            <w:pPr>
              <w:spacing w:before="0" w:after="0" w:line="240" w:lineRule="auto"/>
              <w:jc w:val="center"/>
              <w:rPr>
                <w:color w:val="000000" w:themeColor="text1"/>
                <w:szCs w:val="26"/>
                <w:lang w:val="vi-VN"/>
              </w:rPr>
            </w:pPr>
            <w:r w:rsidRPr="00962378">
              <w:rPr>
                <w:color w:val="000000" w:themeColor="text1"/>
                <w:szCs w:val="26"/>
                <w:lang w:val="vi-VN"/>
              </w:rPr>
              <w:t>-</w:t>
            </w:r>
          </w:p>
        </w:tc>
        <w:tc>
          <w:tcPr>
            <w:tcW w:w="272" w:type="pct"/>
            <w:shd w:val="solid" w:color="FFFFFF" w:fill="auto"/>
            <w:vAlign w:val="center"/>
          </w:tcPr>
          <w:p w14:paraId="2C7C33DB" w14:textId="77777777" w:rsidR="00710173" w:rsidRPr="00962378" w:rsidRDefault="00710173" w:rsidP="00710173">
            <w:pPr>
              <w:spacing w:before="0" w:after="0" w:line="240" w:lineRule="auto"/>
              <w:jc w:val="center"/>
              <w:rPr>
                <w:color w:val="000000" w:themeColor="text1"/>
                <w:szCs w:val="26"/>
                <w:lang w:val="vi-VN"/>
              </w:rPr>
            </w:pPr>
            <w:r w:rsidRPr="00962378">
              <w:rPr>
                <w:color w:val="000000" w:themeColor="text1"/>
                <w:szCs w:val="26"/>
                <w:lang w:val="vi-VN"/>
              </w:rPr>
              <w:t>-</w:t>
            </w:r>
          </w:p>
        </w:tc>
        <w:tc>
          <w:tcPr>
            <w:tcW w:w="283" w:type="pct"/>
            <w:vAlign w:val="center"/>
          </w:tcPr>
          <w:p w14:paraId="33DE1268" w14:textId="77777777" w:rsidR="00710173" w:rsidRPr="00962378" w:rsidRDefault="00710173" w:rsidP="00710173">
            <w:pPr>
              <w:spacing w:before="0" w:after="0" w:line="240" w:lineRule="auto"/>
              <w:jc w:val="center"/>
              <w:rPr>
                <w:color w:val="000000" w:themeColor="text1"/>
                <w:lang w:val="vi-VN"/>
              </w:rPr>
            </w:pPr>
            <w:r w:rsidRPr="00962378">
              <w:rPr>
                <w:color w:val="000000" w:themeColor="text1"/>
                <w:lang w:val="vi-VN"/>
              </w:rPr>
              <w:t>-</w:t>
            </w:r>
          </w:p>
        </w:tc>
        <w:tc>
          <w:tcPr>
            <w:tcW w:w="333" w:type="pct"/>
            <w:vAlign w:val="center"/>
          </w:tcPr>
          <w:p w14:paraId="6974DBF2" w14:textId="77777777" w:rsidR="00710173" w:rsidRPr="00962378" w:rsidRDefault="00710173" w:rsidP="00710173">
            <w:pPr>
              <w:spacing w:before="0" w:after="0" w:line="240" w:lineRule="auto"/>
              <w:jc w:val="center"/>
              <w:rPr>
                <w:color w:val="000000" w:themeColor="text1"/>
                <w:lang w:val="vi-VN"/>
              </w:rPr>
            </w:pPr>
            <w:r w:rsidRPr="00962378">
              <w:rPr>
                <w:color w:val="000000" w:themeColor="text1"/>
                <w:lang w:val="vi-VN"/>
              </w:rPr>
              <w:t>-</w:t>
            </w:r>
          </w:p>
        </w:tc>
        <w:tc>
          <w:tcPr>
            <w:tcW w:w="383" w:type="pct"/>
            <w:vAlign w:val="center"/>
          </w:tcPr>
          <w:p w14:paraId="4326CDA6" w14:textId="77777777" w:rsidR="00710173" w:rsidRPr="00962378" w:rsidRDefault="00710173" w:rsidP="00710173">
            <w:pPr>
              <w:spacing w:before="0" w:after="0" w:line="240" w:lineRule="auto"/>
              <w:jc w:val="center"/>
              <w:rPr>
                <w:b/>
                <w:color w:val="000000" w:themeColor="text1"/>
                <w:lang w:val="vi-VN"/>
              </w:rPr>
            </w:pPr>
            <w:r w:rsidRPr="00962378">
              <w:rPr>
                <w:b/>
                <w:color w:val="000000" w:themeColor="text1"/>
                <w:lang w:val="vi-VN"/>
              </w:rPr>
              <w:t>-</w:t>
            </w:r>
          </w:p>
        </w:tc>
        <w:tc>
          <w:tcPr>
            <w:tcW w:w="446" w:type="pct"/>
            <w:vAlign w:val="center"/>
          </w:tcPr>
          <w:p w14:paraId="42AC2103" w14:textId="77777777" w:rsidR="00710173" w:rsidRPr="00962378" w:rsidRDefault="00710173" w:rsidP="00710173">
            <w:pPr>
              <w:spacing w:before="0" w:after="0" w:line="240" w:lineRule="auto"/>
              <w:jc w:val="center"/>
              <w:rPr>
                <w:b/>
                <w:color w:val="000000" w:themeColor="text1"/>
                <w:lang w:val="vi-VN"/>
              </w:rPr>
            </w:pPr>
            <w:r w:rsidRPr="00962378">
              <w:rPr>
                <w:b/>
                <w:color w:val="000000" w:themeColor="text1"/>
                <w:lang w:val="vi-VN"/>
              </w:rPr>
              <w:t>4,5</w:t>
            </w:r>
          </w:p>
        </w:tc>
        <w:tc>
          <w:tcPr>
            <w:tcW w:w="254" w:type="pct"/>
            <w:shd w:val="solid" w:color="FFFFFF" w:fill="auto"/>
            <w:tcMar>
              <w:top w:w="0" w:type="dxa"/>
              <w:left w:w="0" w:type="dxa"/>
              <w:bottom w:w="0" w:type="dxa"/>
              <w:right w:w="0" w:type="dxa"/>
            </w:tcMar>
            <w:vAlign w:val="center"/>
          </w:tcPr>
          <w:p w14:paraId="607B4369" w14:textId="77777777" w:rsidR="00710173" w:rsidRPr="00962378" w:rsidRDefault="00710173" w:rsidP="00710173">
            <w:pPr>
              <w:spacing w:before="0" w:after="0" w:line="240" w:lineRule="auto"/>
              <w:jc w:val="center"/>
              <w:rPr>
                <w:color w:val="000000" w:themeColor="text1"/>
                <w:lang w:val="vi-VN"/>
              </w:rPr>
            </w:pPr>
            <w:r w:rsidRPr="00962378">
              <w:rPr>
                <w:color w:val="000000" w:themeColor="text1"/>
                <w:lang w:val="vi-VN"/>
              </w:rPr>
              <w:t>0,045</w:t>
            </w:r>
          </w:p>
        </w:tc>
        <w:tc>
          <w:tcPr>
            <w:tcW w:w="492" w:type="pct"/>
            <w:shd w:val="solid" w:color="FFFFFF" w:fill="auto"/>
            <w:vAlign w:val="center"/>
          </w:tcPr>
          <w:p w14:paraId="73D5EC62" w14:textId="77777777" w:rsidR="00710173" w:rsidRPr="00962378" w:rsidRDefault="00710173" w:rsidP="00710173">
            <w:pPr>
              <w:spacing w:before="0" w:after="0" w:line="240" w:lineRule="auto"/>
              <w:jc w:val="center"/>
              <w:rPr>
                <w:color w:val="000000" w:themeColor="text1"/>
                <w:lang w:val="vi-VN"/>
              </w:rPr>
            </w:pPr>
            <w:r w:rsidRPr="00962378">
              <w:rPr>
                <w:color w:val="000000" w:themeColor="text1"/>
                <w:lang w:val="vi-VN"/>
              </w:rPr>
              <w:t>-</w:t>
            </w:r>
          </w:p>
        </w:tc>
      </w:tr>
    </w:tbl>
    <w:p w14:paraId="02925BC3" w14:textId="77777777" w:rsidR="00344DAE" w:rsidRPr="00962378" w:rsidRDefault="00DC00CF" w:rsidP="00344DAE">
      <w:pPr>
        <w:pStyle w:val="0Normal"/>
        <w:rPr>
          <w:color w:val="000000" w:themeColor="text1"/>
        </w:rPr>
        <w:sectPr w:rsidR="00344DAE" w:rsidRPr="00962378" w:rsidSect="00D0669A">
          <w:pgSz w:w="15840" w:h="12240" w:orient="landscape" w:code="1"/>
          <w:pgMar w:top="1135" w:right="1440" w:bottom="1440" w:left="1440" w:header="567" w:footer="567" w:gutter="0"/>
          <w:cols w:space="720"/>
          <w:docGrid w:linePitch="360"/>
        </w:sectPr>
      </w:pPr>
      <w:r w:rsidRPr="00962378">
        <w:rPr>
          <w:color w:val="000000" w:themeColor="text1"/>
          <w:lang w:val="vi-VN"/>
        </w:rPr>
        <w:t xml:space="preserve">Qua bảng trên cho thấy kết quả quan trắc </w:t>
      </w:r>
      <w:r w:rsidR="004C4438" w:rsidRPr="00962378">
        <w:rPr>
          <w:color w:val="000000" w:themeColor="text1"/>
          <w:lang w:val="vi-VN"/>
        </w:rPr>
        <w:t xml:space="preserve">nước thải </w:t>
      </w:r>
      <w:r w:rsidRPr="00962378">
        <w:rPr>
          <w:color w:val="000000" w:themeColor="text1"/>
          <w:lang w:val="vi-VN"/>
        </w:rPr>
        <w:t>của năm 2020, 2021 tại hố ga đấu nối các chỉ tiêu g</w:t>
      </w:r>
      <w:r w:rsidR="00F55944" w:rsidRPr="00962378">
        <w:rPr>
          <w:color w:val="000000" w:themeColor="text1"/>
          <w:lang w:val="vi-VN"/>
        </w:rPr>
        <w:t xml:space="preserve">iám sát đều </w:t>
      </w:r>
      <w:r w:rsidRPr="00962378">
        <w:rPr>
          <w:color w:val="000000" w:themeColor="text1"/>
          <w:lang w:val="vi-VN"/>
        </w:rPr>
        <w:t xml:space="preserve">đạt </w:t>
      </w:r>
      <w:r w:rsidRPr="00962378">
        <w:rPr>
          <w:color w:val="000000" w:themeColor="text1"/>
        </w:rPr>
        <w:t>QCVN 13-MT:2015/</w:t>
      </w:r>
      <w:r w:rsidRPr="00962378">
        <w:rPr>
          <w:color w:val="000000" w:themeColor="text1"/>
          <w:lang w:val="vi-VN"/>
        </w:rPr>
        <w:t xml:space="preserve"> </w:t>
      </w:r>
      <w:r w:rsidRPr="00962378">
        <w:rPr>
          <w:color w:val="000000" w:themeColor="text1"/>
        </w:rPr>
        <w:t>BTNMT Cột A</w:t>
      </w:r>
      <w:r w:rsidRPr="00962378">
        <w:rPr>
          <w:color w:val="000000" w:themeColor="text1"/>
          <w:lang w:val="vi-VN"/>
        </w:rPr>
        <w:t xml:space="preserve"> </w:t>
      </w:r>
      <w:r w:rsidRPr="00962378">
        <w:rPr>
          <w:color w:val="000000" w:themeColor="text1"/>
        </w:rPr>
        <w:t>K</w:t>
      </w:r>
      <w:r w:rsidRPr="00962378">
        <w:rPr>
          <w:color w:val="000000" w:themeColor="text1"/>
          <w:vertAlign w:val="subscript"/>
        </w:rPr>
        <w:t>q</w:t>
      </w:r>
      <w:r w:rsidRPr="00962378">
        <w:rPr>
          <w:color w:val="000000" w:themeColor="text1"/>
        </w:rPr>
        <w:t>=0,9; K</w:t>
      </w:r>
      <w:r w:rsidRPr="00962378">
        <w:rPr>
          <w:color w:val="000000" w:themeColor="text1"/>
          <w:vertAlign w:val="subscript"/>
        </w:rPr>
        <w:t>f</w:t>
      </w:r>
      <w:r w:rsidRPr="00962378">
        <w:rPr>
          <w:color w:val="000000" w:themeColor="text1"/>
        </w:rPr>
        <w:t>=1</w:t>
      </w:r>
      <w:r w:rsidRPr="00962378">
        <w:rPr>
          <w:color w:val="000000" w:themeColor="text1"/>
          <w:lang w:val="vi-VN"/>
        </w:rPr>
        <w:t xml:space="preserve"> và </w:t>
      </w:r>
      <w:r w:rsidRPr="00962378">
        <w:rPr>
          <w:color w:val="000000" w:themeColor="text1"/>
        </w:rPr>
        <w:t>QCVN 40:2011/</w:t>
      </w:r>
      <w:r w:rsidRPr="00962378">
        <w:rPr>
          <w:color w:val="000000" w:themeColor="text1"/>
          <w:lang w:val="vi-VN"/>
        </w:rPr>
        <w:t xml:space="preserve"> </w:t>
      </w:r>
      <w:r w:rsidRPr="00962378">
        <w:rPr>
          <w:color w:val="000000" w:themeColor="text1"/>
        </w:rPr>
        <w:t>BTNMT Cột A</w:t>
      </w:r>
      <w:r w:rsidRPr="00962378">
        <w:rPr>
          <w:color w:val="000000" w:themeColor="text1"/>
          <w:lang w:val="vi-VN"/>
        </w:rPr>
        <w:t xml:space="preserve"> </w:t>
      </w:r>
      <w:r w:rsidRPr="00962378">
        <w:rPr>
          <w:color w:val="000000" w:themeColor="text1"/>
        </w:rPr>
        <w:t>K</w:t>
      </w:r>
      <w:r w:rsidRPr="00962378">
        <w:rPr>
          <w:color w:val="000000" w:themeColor="text1"/>
          <w:vertAlign w:val="subscript"/>
        </w:rPr>
        <w:t>q</w:t>
      </w:r>
      <w:r w:rsidRPr="00962378">
        <w:rPr>
          <w:color w:val="000000" w:themeColor="text1"/>
        </w:rPr>
        <w:t>=0,9; K</w:t>
      </w:r>
      <w:r w:rsidRPr="00962378">
        <w:rPr>
          <w:color w:val="000000" w:themeColor="text1"/>
          <w:vertAlign w:val="subscript"/>
        </w:rPr>
        <w:t>f</w:t>
      </w:r>
      <w:r w:rsidRPr="00962378">
        <w:rPr>
          <w:color w:val="000000" w:themeColor="text1"/>
        </w:rPr>
        <w:t>=1</w:t>
      </w:r>
    </w:p>
    <w:p w14:paraId="43D6FAB7" w14:textId="77777777" w:rsidR="00C4766A" w:rsidRPr="00962378" w:rsidRDefault="00276EDC" w:rsidP="00710173">
      <w:pPr>
        <w:pStyle w:val="Heading3"/>
        <w:rPr>
          <w:rFonts w:eastAsia="Times New Roman"/>
          <w:color w:val="000000" w:themeColor="text1"/>
        </w:rPr>
      </w:pPr>
      <w:bookmarkStart w:id="224" w:name="_Toc108863332"/>
      <w:r w:rsidRPr="00962378">
        <w:rPr>
          <w:rFonts w:eastAsia="Times New Roman"/>
          <w:color w:val="000000" w:themeColor="text1"/>
          <w:lang w:val="en-US"/>
        </w:rPr>
        <w:lastRenderedPageBreak/>
        <w:t>5</w:t>
      </w:r>
      <w:r w:rsidR="00710173" w:rsidRPr="00962378">
        <w:rPr>
          <w:rFonts w:eastAsia="Times New Roman"/>
          <w:color w:val="000000" w:themeColor="text1"/>
        </w:rPr>
        <w:t>.</w:t>
      </w:r>
      <w:r w:rsidR="00836C43" w:rsidRPr="00962378">
        <w:rPr>
          <w:rFonts w:eastAsia="Times New Roman"/>
          <w:color w:val="000000" w:themeColor="text1"/>
        </w:rPr>
        <w:t>2.</w:t>
      </w:r>
      <w:r w:rsidR="00C4766A" w:rsidRPr="00962378">
        <w:rPr>
          <w:rFonts w:eastAsia="Times New Roman"/>
          <w:color w:val="000000" w:themeColor="text1"/>
        </w:rPr>
        <w:t xml:space="preserve"> Quan trắc định kỳ bùn thải</w:t>
      </w:r>
      <w:bookmarkEnd w:id="224"/>
    </w:p>
    <w:p w14:paraId="295D2523" w14:textId="77777777" w:rsidR="00CA509C" w:rsidRPr="00962378" w:rsidRDefault="00CA509C">
      <w:pPr>
        <w:pStyle w:val="3a0"/>
        <w:numPr>
          <w:ilvl w:val="0"/>
          <w:numId w:val="59"/>
        </w:numPr>
        <w:rPr>
          <w:color w:val="000000" w:themeColor="text1"/>
        </w:rPr>
      </w:pPr>
      <w:r w:rsidRPr="00962378">
        <w:rPr>
          <w:color w:val="000000" w:themeColor="text1"/>
          <w:lang w:val="en-US"/>
        </w:rPr>
        <w:t>Thời gian và vị trí quan trắc định kỳ bùn thải</w:t>
      </w:r>
    </w:p>
    <w:p w14:paraId="75667459" w14:textId="77777777" w:rsidR="00CA509C" w:rsidRPr="00962378" w:rsidRDefault="00CA509C" w:rsidP="00276EDC">
      <w:pPr>
        <w:pStyle w:val="1C5-Bang"/>
        <w:rPr>
          <w:color w:val="000000" w:themeColor="text1"/>
        </w:rPr>
      </w:pPr>
      <w:bookmarkStart w:id="225" w:name="_Toc110330114"/>
      <w:bookmarkStart w:id="226" w:name="_Toc110330329"/>
      <w:r w:rsidRPr="00962378">
        <w:rPr>
          <w:color w:val="000000" w:themeColor="text1"/>
        </w:rPr>
        <w:t>Thời gian và vị trí quan trắc định kỳ bùn thải</w:t>
      </w:r>
      <w:bookmarkEnd w:id="225"/>
      <w:bookmarkEnd w:id="226"/>
    </w:p>
    <w:tbl>
      <w:tblPr>
        <w:tblStyle w:val="TableGrid"/>
        <w:tblW w:w="0" w:type="auto"/>
        <w:tblLook w:val="04A0" w:firstRow="1" w:lastRow="0" w:firstColumn="1" w:lastColumn="0" w:noHBand="0" w:noVBand="1"/>
      </w:tblPr>
      <w:tblGrid>
        <w:gridCol w:w="1689"/>
        <w:gridCol w:w="1556"/>
        <w:gridCol w:w="2054"/>
        <w:gridCol w:w="2054"/>
        <w:gridCol w:w="1637"/>
      </w:tblGrid>
      <w:tr w:rsidR="00962378" w:rsidRPr="00962378" w14:paraId="1D9DF1F7" w14:textId="77777777" w:rsidTr="006133D4">
        <w:tc>
          <w:tcPr>
            <w:tcW w:w="1689" w:type="dxa"/>
            <w:vMerge w:val="restart"/>
          </w:tcPr>
          <w:p w14:paraId="768A62DB" w14:textId="77777777" w:rsidR="00CA509C" w:rsidRPr="00962378" w:rsidRDefault="00CA509C" w:rsidP="006133D4">
            <w:pPr>
              <w:pStyle w:val="1tiubng"/>
              <w:rPr>
                <w:color w:val="000000" w:themeColor="text1"/>
              </w:rPr>
            </w:pPr>
            <w:r w:rsidRPr="00962378">
              <w:rPr>
                <w:color w:val="000000" w:themeColor="text1"/>
              </w:rPr>
              <w:t>Đợt quan trắc</w:t>
            </w:r>
          </w:p>
        </w:tc>
        <w:tc>
          <w:tcPr>
            <w:tcW w:w="1556" w:type="dxa"/>
            <w:vMerge w:val="restart"/>
          </w:tcPr>
          <w:p w14:paraId="35FF5462" w14:textId="77777777" w:rsidR="00CA509C" w:rsidRPr="00962378" w:rsidRDefault="00CA509C" w:rsidP="006133D4">
            <w:pPr>
              <w:pStyle w:val="1tiubng"/>
              <w:rPr>
                <w:color w:val="000000" w:themeColor="text1"/>
              </w:rPr>
            </w:pPr>
            <w:r w:rsidRPr="00962378">
              <w:rPr>
                <w:color w:val="000000" w:themeColor="text1"/>
              </w:rPr>
              <w:t>Vị trí quan trắc</w:t>
            </w:r>
          </w:p>
        </w:tc>
        <w:tc>
          <w:tcPr>
            <w:tcW w:w="5745" w:type="dxa"/>
            <w:gridSpan w:val="3"/>
          </w:tcPr>
          <w:p w14:paraId="1F5511F0" w14:textId="77777777" w:rsidR="00CA509C" w:rsidRPr="00962378" w:rsidRDefault="00CA509C" w:rsidP="006133D4">
            <w:pPr>
              <w:pStyle w:val="1tiubng"/>
              <w:rPr>
                <w:color w:val="000000" w:themeColor="text1"/>
              </w:rPr>
            </w:pPr>
            <w:r w:rsidRPr="00962378">
              <w:rPr>
                <w:color w:val="000000" w:themeColor="text1"/>
              </w:rPr>
              <w:t>Thời gian quan trắc</w:t>
            </w:r>
          </w:p>
        </w:tc>
      </w:tr>
      <w:tr w:rsidR="00962378" w:rsidRPr="00962378" w14:paraId="14426DCE" w14:textId="77777777" w:rsidTr="006133D4">
        <w:tc>
          <w:tcPr>
            <w:tcW w:w="1689" w:type="dxa"/>
            <w:vMerge/>
          </w:tcPr>
          <w:p w14:paraId="4F585909" w14:textId="77777777" w:rsidR="00CA509C" w:rsidRPr="00962378" w:rsidRDefault="00CA509C" w:rsidP="006133D4">
            <w:pPr>
              <w:pStyle w:val="1tiubng"/>
              <w:rPr>
                <w:color w:val="000000" w:themeColor="text1"/>
              </w:rPr>
            </w:pPr>
          </w:p>
        </w:tc>
        <w:tc>
          <w:tcPr>
            <w:tcW w:w="1556" w:type="dxa"/>
            <w:vMerge/>
          </w:tcPr>
          <w:p w14:paraId="0B5C92FA" w14:textId="77777777" w:rsidR="00CA509C" w:rsidRPr="00962378" w:rsidRDefault="00CA509C" w:rsidP="006133D4">
            <w:pPr>
              <w:pStyle w:val="1tiubng"/>
              <w:rPr>
                <w:color w:val="000000" w:themeColor="text1"/>
              </w:rPr>
            </w:pPr>
          </w:p>
        </w:tc>
        <w:tc>
          <w:tcPr>
            <w:tcW w:w="2054" w:type="dxa"/>
          </w:tcPr>
          <w:p w14:paraId="797F3917" w14:textId="77777777" w:rsidR="00CA509C" w:rsidRPr="00962378" w:rsidRDefault="00CA509C" w:rsidP="006133D4">
            <w:pPr>
              <w:pStyle w:val="1tiubng"/>
              <w:rPr>
                <w:color w:val="000000" w:themeColor="text1"/>
              </w:rPr>
            </w:pPr>
            <w:r w:rsidRPr="00962378">
              <w:rPr>
                <w:color w:val="000000" w:themeColor="text1"/>
              </w:rPr>
              <w:t>Năm 2020</w:t>
            </w:r>
          </w:p>
        </w:tc>
        <w:tc>
          <w:tcPr>
            <w:tcW w:w="2054" w:type="dxa"/>
          </w:tcPr>
          <w:p w14:paraId="20BE1102" w14:textId="77777777" w:rsidR="00CA509C" w:rsidRPr="00962378" w:rsidRDefault="00CA509C" w:rsidP="006133D4">
            <w:pPr>
              <w:pStyle w:val="1tiubng"/>
              <w:rPr>
                <w:color w:val="000000" w:themeColor="text1"/>
              </w:rPr>
            </w:pPr>
            <w:r w:rsidRPr="00962378">
              <w:rPr>
                <w:color w:val="000000" w:themeColor="text1"/>
              </w:rPr>
              <w:t>Năm 2021</w:t>
            </w:r>
          </w:p>
        </w:tc>
        <w:tc>
          <w:tcPr>
            <w:tcW w:w="1637" w:type="dxa"/>
          </w:tcPr>
          <w:p w14:paraId="369F31B3" w14:textId="77777777" w:rsidR="00CA509C" w:rsidRPr="00962378" w:rsidRDefault="00CA509C" w:rsidP="006133D4">
            <w:pPr>
              <w:pStyle w:val="1tiubng"/>
              <w:rPr>
                <w:color w:val="000000" w:themeColor="text1"/>
              </w:rPr>
            </w:pPr>
            <w:r w:rsidRPr="00962378">
              <w:rPr>
                <w:color w:val="000000" w:themeColor="text1"/>
              </w:rPr>
              <w:t>Năm 2022</w:t>
            </w:r>
          </w:p>
        </w:tc>
      </w:tr>
      <w:tr w:rsidR="00962378" w:rsidRPr="00962378" w14:paraId="79A435CC" w14:textId="77777777" w:rsidTr="006133D4">
        <w:tc>
          <w:tcPr>
            <w:tcW w:w="1689" w:type="dxa"/>
          </w:tcPr>
          <w:p w14:paraId="537B4024" w14:textId="77777777" w:rsidR="00CA509C" w:rsidRPr="00962378" w:rsidRDefault="00CA509C" w:rsidP="00CA509C">
            <w:pPr>
              <w:widowControl w:val="0"/>
              <w:spacing w:line="240" w:lineRule="auto"/>
              <w:jc w:val="center"/>
              <w:rPr>
                <w:rFonts w:eastAsia="Times New Roman"/>
                <w:color w:val="000000" w:themeColor="text1"/>
                <w:szCs w:val="26"/>
              </w:rPr>
            </w:pPr>
            <w:r w:rsidRPr="00962378">
              <w:rPr>
                <w:rFonts w:eastAsia="Times New Roman"/>
                <w:color w:val="000000" w:themeColor="text1"/>
                <w:szCs w:val="26"/>
              </w:rPr>
              <w:t>Đợt 1</w:t>
            </w:r>
          </w:p>
        </w:tc>
        <w:tc>
          <w:tcPr>
            <w:tcW w:w="1556" w:type="dxa"/>
            <w:vMerge w:val="restart"/>
          </w:tcPr>
          <w:p w14:paraId="3A5889C8" w14:textId="77777777" w:rsidR="00CA509C" w:rsidRPr="00962378" w:rsidRDefault="00CA509C" w:rsidP="00CA509C">
            <w:pPr>
              <w:widowControl w:val="0"/>
              <w:spacing w:line="240" w:lineRule="auto"/>
              <w:jc w:val="center"/>
              <w:rPr>
                <w:rFonts w:eastAsia="Times New Roman"/>
                <w:color w:val="000000" w:themeColor="text1"/>
                <w:szCs w:val="26"/>
              </w:rPr>
            </w:pPr>
            <w:r w:rsidRPr="00962378">
              <w:rPr>
                <w:rFonts w:eastAsia="Times New Roman"/>
                <w:color w:val="000000" w:themeColor="text1"/>
                <w:szCs w:val="26"/>
              </w:rPr>
              <w:t>Bùn thải sau máy ép bùn</w:t>
            </w:r>
          </w:p>
        </w:tc>
        <w:tc>
          <w:tcPr>
            <w:tcW w:w="2054" w:type="dxa"/>
            <w:vAlign w:val="center"/>
          </w:tcPr>
          <w:p w14:paraId="71AA9C4A" w14:textId="77777777" w:rsidR="00CA509C" w:rsidRPr="00962378" w:rsidRDefault="00CA509C" w:rsidP="00CA509C">
            <w:pPr>
              <w:widowControl w:val="0"/>
              <w:spacing w:line="240" w:lineRule="auto"/>
              <w:ind w:firstLine="567"/>
              <w:jc w:val="center"/>
              <w:rPr>
                <w:rFonts w:eastAsia="Times New Roman"/>
                <w:color w:val="000000" w:themeColor="text1"/>
                <w:szCs w:val="26"/>
                <w:lang w:val="vi-VN"/>
              </w:rPr>
            </w:pPr>
            <w:r w:rsidRPr="00962378">
              <w:rPr>
                <w:rFonts w:eastAsia="Times New Roman"/>
                <w:color w:val="000000" w:themeColor="text1"/>
                <w:szCs w:val="26"/>
                <w:lang w:val="vi-VN"/>
              </w:rPr>
              <w:t>-</w:t>
            </w:r>
          </w:p>
        </w:tc>
        <w:tc>
          <w:tcPr>
            <w:tcW w:w="2054" w:type="dxa"/>
            <w:vAlign w:val="center"/>
          </w:tcPr>
          <w:p w14:paraId="393AAC88" w14:textId="77777777" w:rsidR="00CA509C" w:rsidRPr="00962378" w:rsidRDefault="00CA509C" w:rsidP="00CA509C">
            <w:pPr>
              <w:widowControl w:val="0"/>
              <w:spacing w:line="240" w:lineRule="auto"/>
              <w:jc w:val="center"/>
              <w:rPr>
                <w:rFonts w:eastAsia="Times New Roman"/>
                <w:color w:val="000000" w:themeColor="text1"/>
                <w:szCs w:val="26"/>
                <w:lang w:val="vi-VN"/>
              </w:rPr>
            </w:pPr>
            <w:r w:rsidRPr="00962378">
              <w:rPr>
                <w:rFonts w:eastAsia="Times New Roman"/>
                <w:color w:val="000000" w:themeColor="text1"/>
                <w:szCs w:val="26"/>
                <w:lang w:val="vi-VN"/>
              </w:rPr>
              <w:t>12/03/2021</w:t>
            </w:r>
          </w:p>
        </w:tc>
        <w:tc>
          <w:tcPr>
            <w:tcW w:w="1637" w:type="dxa"/>
          </w:tcPr>
          <w:p w14:paraId="1AF9BBBE" w14:textId="77777777" w:rsidR="00CA509C" w:rsidRPr="00962378" w:rsidRDefault="00CA509C" w:rsidP="00CA509C">
            <w:pPr>
              <w:widowControl w:val="0"/>
              <w:spacing w:line="240" w:lineRule="auto"/>
              <w:jc w:val="center"/>
              <w:rPr>
                <w:rFonts w:eastAsia="Times New Roman"/>
                <w:color w:val="000000" w:themeColor="text1"/>
                <w:szCs w:val="26"/>
              </w:rPr>
            </w:pPr>
            <w:r w:rsidRPr="00962378">
              <w:rPr>
                <w:rFonts w:eastAsia="Times New Roman"/>
                <w:color w:val="000000" w:themeColor="text1"/>
                <w:szCs w:val="26"/>
              </w:rPr>
              <w:t>11/03/2022</w:t>
            </w:r>
          </w:p>
        </w:tc>
      </w:tr>
      <w:tr w:rsidR="00962378" w:rsidRPr="00962378" w14:paraId="74C60553" w14:textId="77777777" w:rsidTr="006133D4">
        <w:tc>
          <w:tcPr>
            <w:tcW w:w="1689" w:type="dxa"/>
          </w:tcPr>
          <w:p w14:paraId="2BB0C1C8" w14:textId="77777777" w:rsidR="00CA509C" w:rsidRPr="00962378" w:rsidRDefault="00CA509C" w:rsidP="00CA509C">
            <w:pPr>
              <w:jc w:val="center"/>
              <w:rPr>
                <w:color w:val="000000" w:themeColor="text1"/>
              </w:rPr>
            </w:pPr>
            <w:r w:rsidRPr="00962378">
              <w:rPr>
                <w:rFonts w:eastAsia="Times New Roman"/>
                <w:color w:val="000000" w:themeColor="text1"/>
                <w:szCs w:val="26"/>
              </w:rPr>
              <w:t>Đợt 2</w:t>
            </w:r>
          </w:p>
        </w:tc>
        <w:tc>
          <w:tcPr>
            <w:tcW w:w="1556" w:type="dxa"/>
            <w:vMerge/>
          </w:tcPr>
          <w:p w14:paraId="3706D413" w14:textId="77777777" w:rsidR="00CA509C" w:rsidRPr="00962378" w:rsidRDefault="00CA509C" w:rsidP="00CA509C">
            <w:pPr>
              <w:widowControl w:val="0"/>
              <w:spacing w:line="240" w:lineRule="auto"/>
              <w:jc w:val="center"/>
              <w:rPr>
                <w:rFonts w:eastAsia="Times New Roman"/>
                <w:color w:val="000000" w:themeColor="text1"/>
                <w:szCs w:val="26"/>
              </w:rPr>
            </w:pPr>
          </w:p>
        </w:tc>
        <w:tc>
          <w:tcPr>
            <w:tcW w:w="2054" w:type="dxa"/>
            <w:vAlign w:val="center"/>
          </w:tcPr>
          <w:p w14:paraId="1C029C25" w14:textId="77777777" w:rsidR="00CA509C" w:rsidRPr="00962378" w:rsidRDefault="00CA509C" w:rsidP="00CA509C">
            <w:pPr>
              <w:widowControl w:val="0"/>
              <w:spacing w:line="240" w:lineRule="auto"/>
              <w:ind w:firstLine="567"/>
              <w:jc w:val="center"/>
              <w:rPr>
                <w:rFonts w:eastAsia="Times New Roman"/>
                <w:color w:val="000000" w:themeColor="text1"/>
                <w:szCs w:val="26"/>
                <w:lang w:val="vi-VN"/>
              </w:rPr>
            </w:pPr>
            <w:r w:rsidRPr="00962378">
              <w:rPr>
                <w:rFonts w:eastAsia="Times New Roman"/>
                <w:color w:val="000000" w:themeColor="text1"/>
                <w:szCs w:val="26"/>
                <w:lang w:val="vi-VN"/>
              </w:rPr>
              <w:t>-</w:t>
            </w:r>
          </w:p>
        </w:tc>
        <w:tc>
          <w:tcPr>
            <w:tcW w:w="2054" w:type="dxa"/>
            <w:vAlign w:val="center"/>
          </w:tcPr>
          <w:p w14:paraId="2B2CF69C" w14:textId="77777777" w:rsidR="00CA509C" w:rsidRPr="00962378" w:rsidRDefault="00CA509C" w:rsidP="00CA509C">
            <w:pPr>
              <w:widowControl w:val="0"/>
              <w:spacing w:line="240" w:lineRule="auto"/>
              <w:jc w:val="center"/>
              <w:rPr>
                <w:rFonts w:eastAsia="Times New Roman"/>
                <w:color w:val="000000" w:themeColor="text1"/>
                <w:szCs w:val="26"/>
                <w:lang w:val="vi-VN"/>
              </w:rPr>
            </w:pPr>
            <w:r w:rsidRPr="00962378">
              <w:rPr>
                <w:rFonts w:eastAsia="Times New Roman"/>
                <w:color w:val="000000" w:themeColor="text1"/>
                <w:szCs w:val="26"/>
                <w:lang w:val="vi-VN"/>
              </w:rPr>
              <w:t>26/06/2021</w:t>
            </w:r>
          </w:p>
        </w:tc>
        <w:tc>
          <w:tcPr>
            <w:tcW w:w="1637" w:type="dxa"/>
          </w:tcPr>
          <w:p w14:paraId="76FD76DD" w14:textId="77777777" w:rsidR="00CA509C" w:rsidRPr="00962378" w:rsidRDefault="00CA509C" w:rsidP="00CA509C">
            <w:pPr>
              <w:widowControl w:val="0"/>
              <w:spacing w:line="240" w:lineRule="auto"/>
              <w:jc w:val="center"/>
              <w:rPr>
                <w:rFonts w:eastAsia="Times New Roman"/>
                <w:color w:val="000000" w:themeColor="text1"/>
                <w:szCs w:val="26"/>
              </w:rPr>
            </w:pPr>
            <w:r w:rsidRPr="00962378">
              <w:rPr>
                <w:rFonts w:eastAsia="Times New Roman"/>
                <w:color w:val="000000" w:themeColor="text1"/>
                <w:szCs w:val="26"/>
              </w:rPr>
              <w:t>10/06/2022</w:t>
            </w:r>
          </w:p>
        </w:tc>
      </w:tr>
      <w:tr w:rsidR="00962378" w:rsidRPr="00962378" w14:paraId="47233D28" w14:textId="77777777" w:rsidTr="006133D4">
        <w:tc>
          <w:tcPr>
            <w:tcW w:w="1689" w:type="dxa"/>
          </w:tcPr>
          <w:p w14:paraId="6BC749E5" w14:textId="77777777" w:rsidR="00CA509C" w:rsidRPr="00962378" w:rsidRDefault="00CA509C" w:rsidP="00CA509C">
            <w:pPr>
              <w:jc w:val="center"/>
              <w:rPr>
                <w:color w:val="000000" w:themeColor="text1"/>
              </w:rPr>
            </w:pPr>
            <w:r w:rsidRPr="00962378">
              <w:rPr>
                <w:rFonts w:eastAsia="Times New Roman"/>
                <w:color w:val="000000" w:themeColor="text1"/>
                <w:szCs w:val="26"/>
              </w:rPr>
              <w:t>Đợt 3</w:t>
            </w:r>
          </w:p>
        </w:tc>
        <w:tc>
          <w:tcPr>
            <w:tcW w:w="1556" w:type="dxa"/>
            <w:vMerge/>
          </w:tcPr>
          <w:p w14:paraId="576AC310" w14:textId="77777777" w:rsidR="00CA509C" w:rsidRPr="00962378" w:rsidRDefault="00CA509C" w:rsidP="00CA509C">
            <w:pPr>
              <w:widowControl w:val="0"/>
              <w:spacing w:line="240" w:lineRule="auto"/>
              <w:jc w:val="center"/>
              <w:rPr>
                <w:rFonts w:eastAsia="Times New Roman"/>
                <w:color w:val="000000" w:themeColor="text1"/>
                <w:szCs w:val="26"/>
              </w:rPr>
            </w:pPr>
          </w:p>
        </w:tc>
        <w:tc>
          <w:tcPr>
            <w:tcW w:w="2054" w:type="dxa"/>
            <w:vAlign w:val="center"/>
          </w:tcPr>
          <w:p w14:paraId="35CA13CE" w14:textId="77777777" w:rsidR="00CA509C" w:rsidRPr="00962378" w:rsidRDefault="00CA509C" w:rsidP="00CA509C">
            <w:pPr>
              <w:widowControl w:val="0"/>
              <w:spacing w:line="240" w:lineRule="auto"/>
              <w:jc w:val="center"/>
              <w:rPr>
                <w:rFonts w:eastAsia="Times New Roman"/>
                <w:color w:val="000000" w:themeColor="text1"/>
                <w:szCs w:val="26"/>
              </w:rPr>
            </w:pPr>
            <w:r w:rsidRPr="00962378">
              <w:rPr>
                <w:rFonts w:eastAsia="Times New Roman"/>
                <w:color w:val="000000" w:themeColor="text1"/>
                <w:szCs w:val="26"/>
              </w:rPr>
              <w:t>28/09/2020</w:t>
            </w:r>
          </w:p>
        </w:tc>
        <w:tc>
          <w:tcPr>
            <w:tcW w:w="2054" w:type="dxa"/>
            <w:vAlign w:val="center"/>
          </w:tcPr>
          <w:p w14:paraId="24669B42" w14:textId="77777777" w:rsidR="00CA509C" w:rsidRPr="00962378" w:rsidRDefault="00CA509C" w:rsidP="00CA509C">
            <w:pPr>
              <w:widowControl w:val="0"/>
              <w:spacing w:line="240" w:lineRule="auto"/>
              <w:jc w:val="center"/>
              <w:rPr>
                <w:rFonts w:eastAsia="Times New Roman"/>
                <w:color w:val="000000" w:themeColor="text1"/>
                <w:szCs w:val="26"/>
              </w:rPr>
            </w:pPr>
            <w:r w:rsidRPr="00962378">
              <w:rPr>
                <w:rFonts w:eastAsia="Times New Roman"/>
                <w:color w:val="000000" w:themeColor="text1"/>
                <w:szCs w:val="26"/>
              </w:rPr>
              <w:t>04/10/2021</w:t>
            </w:r>
          </w:p>
        </w:tc>
        <w:tc>
          <w:tcPr>
            <w:tcW w:w="1637" w:type="dxa"/>
          </w:tcPr>
          <w:p w14:paraId="0F5EE927" w14:textId="77777777" w:rsidR="00CA509C" w:rsidRPr="00962378" w:rsidRDefault="00CA509C" w:rsidP="00CA509C">
            <w:pPr>
              <w:widowControl w:val="0"/>
              <w:spacing w:line="240" w:lineRule="auto"/>
              <w:jc w:val="center"/>
              <w:rPr>
                <w:rFonts w:eastAsia="Times New Roman"/>
                <w:color w:val="000000" w:themeColor="text1"/>
                <w:szCs w:val="26"/>
              </w:rPr>
            </w:pPr>
            <w:r w:rsidRPr="00962378">
              <w:rPr>
                <w:rFonts w:eastAsia="Times New Roman"/>
                <w:color w:val="000000" w:themeColor="text1"/>
                <w:szCs w:val="26"/>
              </w:rPr>
              <w:t>-</w:t>
            </w:r>
          </w:p>
        </w:tc>
      </w:tr>
      <w:tr w:rsidR="00962378" w:rsidRPr="00962378" w14:paraId="420B3227" w14:textId="77777777" w:rsidTr="006133D4">
        <w:tc>
          <w:tcPr>
            <w:tcW w:w="1689" w:type="dxa"/>
          </w:tcPr>
          <w:p w14:paraId="2DEE0604" w14:textId="77777777" w:rsidR="00CA509C" w:rsidRPr="00962378" w:rsidRDefault="00CA509C" w:rsidP="00CA509C">
            <w:pPr>
              <w:jc w:val="center"/>
              <w:rPr>
                <w:color w:val="000000" w:themeColor="text1"/>
              </w:rPr>
            </w:pPr>
            <w:r w:rsidRPr="00962378">
              <w:rPr>
                <w:rFonts w:eastAsia="Times New Roman"/>
                <w:color w:val="000000" w:themeColor="text1"/>
                <w:szCs w:val="26"/>
              </w:rPr>
              <w:t>Đợt 4</w:t>
            </w:r>
          </w:p>
        </w:tc>
        <w:tc>
          <w:tcPr>
            <w:tcW w:w="1556" w:type="dxa"/>
            <w:vMerge/>
          </w:tcPr>
          <w:p w14:paraId="1F69A32B" w14:textId="77777777" w:rsidR="00CA509C" w:rsidRPr="00962378" w:rsidRDefault="00CA509C" w:rsidP="00CA509C">
            <w:pPr>
              <w:widowControl w:val="0"/>
              <w:spacing w:line="240" w:lineRule="auto"/>
              <w:jc w:val="center"/>
              <w:rPr>
                <w:rFonts w:eastAsia="Times New Roman"/>
                <w:color w:val="000000" w:themeColor="text1"/>
                <w:szCs w:val="26"/>
              </w:rPr>
            </w:pPr>
          </w:p>
        </w:tc>
        <w:tc>
          <w:tcPr>
            <w:tcW w:w="2054" w:type="dxa"/>
            <w:vAlign w:val="center"/>
          </w:tcPr>
          <w:p w14:paraId="32A568B0" w14:textId="77777777" w:rsidR="00CA509C" w:rsidRPr="00962378" w:rsidRDefault="00CA509C" w:rsidP="00CA509C">
            <w:pPr>
              <w:widowControl w:val="0"/>
              <w:spacing w:line="240" w:lineRule="auto"/>
              <w:jc w:val="center"/>
              <w:rPr>
                <w:rFonts w:eastAsia="Times New Roman"/>
                <w:color w:val="000000" w:themeColor="text1"/>
                <w:szCs w:val="26"/>
              </w:rPr>
            </w:pPr>
            <w:r w:rsidRPr="00962378">
              <w:rPr>
                <w:rFonts w:eastAsia="Times New Roman"/>
                <w:color w:val="000000" w:themeColor="text1"/>
                <w:szCs w:val="26"/>
              </w:rPr>
              <w:t>14/12/2020</w:t>
            </w:r>
          </w:p>
        </w:tc>
        <w:tc>
          <w:tcPr>
            <w:tcW w:w="2054" w:type="dxa"/>
            <w:vAlign w:val="center"/>
          </w:tcPr>
          <w:p w14:paraId="0EADE708" w14:textId="77777777" w:rsidR="00CA509C" w:rsidRPr="00962378" w:rsidRDefault="00CA509C" w:rsidP="00CA509C">
            <w:pPr>
              <w:widowControl w:val="0"/>
              <w:spacing w:line="240" w:lineRule="auto"/>
              <w:jc w:val="center"/>
              <w:rPr>
                <w:rFonts w:eastAsia="Times New Roman"/>
                <w:color w:val="000000" w:themeColor="text1"/>
                <w:szCs w:val="26"/>
              </w:rPr>
            </w:pPr>
            <w:r w:rsidRPr="00962378">
              <w:rPr>
                <w:rFonts w:eastAsia="Times New Roman"/>
                <w:color w:val="000000" w:themeColor="text1"/>
                <w:szCs w:val="26"/>
              </w:rPr>
              <w:t>18/12/2021</w:t>
            </w:r>
          </w:p>
        </w:tc>
        <w:tc>
          <w:tcPr>
            <w:tcW w:w="1637" w:type="dxa"/>
          </w:tcPr>
          <w:p w14:paraId="4084CF22" w14:textId="77777777" w:rsidR="00CA509C" w:rsidRPr="00962378" w:rsidRDefault="00CA509C" w:rsidP="00CA509C">
            <w:pPr>
              <w:widowControl w:val="0"/>
              <w:spacing w:line="240" w:lineRule="auto"/>
              <w:jc w:val="center"/>
              <w:rPr>
                <w:rFonts w:eastAsia="Times New Roman"/>
                <w:color w:val="000000" w:themeColor="text1"/>
                <w:szCs w:val="26"/>
              </w:rPr>
            </w:pPr>
            <w:r w:rsidRPr="00962378">
              <w:rPr>
                <w:rFonts w:eastAsia="Times New Roman"/>
                <w:color w:val="000000" w:themeColor="text1"/>
                <w:szCs w:val="26"/>
              </w:rPr>
              <w:t>-</w:t>
            </w:r>
          </w:p>
        </w:tc>
      </w:tr>
    </w:tbl>
    <w:p w14:paraId="428FE419" w14:textId="77777777" w:rsidR="00CA509C" w:rsidRPr="00962378" w:rsidRDefault="00CA509C" w:rsidP="00CA509C">
      <w:pPr>
        <w:pStyle w:val="3a0"/>
        <w:rPr>
          <w:color w:val="000000" w:themeColor="text1"/>
        </w:rPr>
      </w:pPr>
      <w:r w:rsidRPr="00962378">
        <w:rPr>
          <w:color w:val="000000" w:themeColor="text1"/>
          <w:lang w:val="en-US"/>
        </w:rPr>
        <w:t>Kết quả quan trắc định kỳ bùn thải</w:t>
      </w:r>
    </w:p>
    <w:p w14:paraId="252E7C6F" w14:textId="6AB4325A" w:rsidR="00C4766A" w:rsidRPr="00962378" w:rsidRDefault="00A13DC1" w:rsidP="00276EDC">
      <w:pPr>
        <w:pStyle w:val="1C5-Bang"/>
        <w:rPr>
          <w:color w:val="000000" w:themeColor="text1"/>
        </w:rPr>
      </w:pPr>
      <w:bookmarkStart w:id="227" w:name="_Toc110330115"/>
      <w:bookmarkStart w:id="228" w:name="_Toc110330330"/>
      <w:r w:rsidRPr="00962378">
        <w:rPr>
          <w:color w:val="000000" w:themeColor="text1"/>
        </w:rPr>
        <w:t xml:space="preserve">Kết quả quan trắc </w:t>
      </w:r>
      <w:r w:rsidR="00CA509C" w:rsidRPr="00962378">
        <w:rPr>
          <w:color w:val="000000" w:themeColor="text1"/>
          <w:lang w:val="en-US"/>
        </w:rPr>
        <w:t>định kỳ bùn thải</w:t>
      </w:r>
      <w:bookmarkEnd w:id="227"/>
      <w:bookmarkEnd w:id="228"/>
    </w:p>
    <w:tbl>
      <w:tblPr>
        <w:tblW w:w="1050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28"/>
        <w:gridCol w:w="881"/>
        <w:gridCol w:w="801"/>
        <w:gridCol w:w="737"/>
        <w:gridCol w:w="737"/>
        <w:gridCol w:w="737"/>
        <w:gridCol w:w="818"/>
        <w:gridCol w:w="818"/>
        <w:gridCol w:w="801"/>
        <w:gridCol w:w="737"/>
        <w:gridCol w:w="2109"/>
      </w:tblGrid>
      <w:tr w:rsidR="00962378" w:rsidRPr="00962378" w14:paraId="7011D621" w14:textId="77777777" w:rsidTr="000B11D0">
        <w:trPr>
          <w:jc w:val="center"/>
        </w:trPr>
        <w:tc>
          <w:tcPr>
            <w:tcW w:w="1328" w:type="dxa"/>
            <w:vMerge w:val="restart"/>
            <w:shd w:val="clear" w:color="auto" w:fill="auto"/>
            <w:vAlign w:val="center"/>
          </w:tcPr>
          <w:p w14:paraId="196992BC" w14:textId="77777777" w:rsidR="003B553F" w:rsidRPr="00962378" w:rsidRDefault="003B553F" w:rsidP="003B553F">
            <w:pPr>
              <w:pStyle w:val="0Tieudebang"/>
              <w:rPr>
                <w:color w:val="000000" w:themeColor="text1"/>
              </w:rPr>
            </w:pPr>
            <w:r w:rsidRPr="00962378">
              <w:rPr>
                <w:color w:val="000000" w:themeColor="text1"/>
              </w:rPr>
              <w:t>Thông số</w:t>
            </w:r>
          </w:p>
        </w:tc>
        <w:tc>
          <w:tcPr>
            <w:tcW w:w="881" w:type="dxa"/>
            <w:vMerge w:val="restart"/>
            <w:vAlign w:val="center"/>
          </w:tcPr>
          <w:p w14:paraId="354BBBC4" w14:textId="559BBD6D" w:rsidR="003B553F" w:rsidRPr="00962378" w:rsidRDefault="003B553F" w:rsidP="003B553F">
            <w:pPr>
              <w:pStyle w:val="0Tieudebang"/>
              <w:rPr>
                <w:color w:val="000000" w:themeColor="text1"/>
              </w:rPr>
            </w:pPr>
            <w:r w:rsidRPr="00962378">
              <w:rPr>
                <w:color w:val="000000" w:themeColor="text1"/>
              </w:rPr>
              <w:t>ĐVT</w:t>
            </w:r>
          </w:p>
        </w:tc>
        <w:tc>
          <w:tcPr>
            <w:tcW w:w="1538" w:type="dxa"/>
            <w:gridSpan w:val="2"/>
            <w:shd w:val="clear" w:color="auto" w:fill="auto"/>
            <w:vAlign w:val="center"/>
          </w:tcPr>
          <w:p w14:paraId="022F07E6" w14:textId="36E2C927" w:rsidR="003B553F" w:rsidRPr="00962378" w:rsidRDefault="003B553F" w:rsidP="003B553F">
            <w:pPr>
              <w:pStyle w:val="0Tieudebang"/>
              <w:rPr>
                <w:color w:val="000000" w:themeColor="text1"/>
              </w:rPr>
            </w:pPr>
            <w:r w:rsidRPr="00962378">
              <w:rPr>
                <w:color w:val="000000" w:themeColor="text1"/>
              </w:rPr>
              <w:t>2020</w:t>
            </w:r>
          </w:p>
        </w:tc>
        <w:tc>
          <w:tcPr>
            <w:tcW w:w="3110" w:type="dxa"/>
            <w:gridSpan w:val="4"/>
            <w:shd w:val="clear" w:color="auto" w:fill="auto"/>
            <w:vAlign w:val="center"/>
          </w:tcPr>
          <w:p w14:paraId="614EAE9C" w14:textId="77777777" w:rsidR="003B553F" w:rsidRPr="00962378" w:rsidRDefault="003B553F" w:rsidP="003B553F">
            <w:pPr>
              <w:pStyle w:val="0Tieudebang"/>
              <w:rPr>
                <w:color w:val="000000" w:themeColor="text1"/>
              </w:rPr>
            </w:pPr>
            <w:r w:rsidRPr="00962378">
              <w:rPr>
                <w:color w:val="000000" w:themeColor="text1"/>
              </w:rPr>
              <w:t>2021</w:t>
            </w:r>
          </w:p>
        </w:tc>
        <w:tc>
          <w:tcPr>
            <w:tcW w:w="1538" w:type="dxa"/>
            <w:gridSpan w:val="2"/>
            <w:shd w:val="clear" w:color="auto" w:fill="auto"/>
            <w:vAlign w:val="center"/>
          </w:tcPr>
          <w:p w14:paraId="2BC284FC" w14:textId="77777777" w:rsidR="003B553F" w:rsidRPr="00962378" w:rsidRDefault="003B553F" w:rsidP="003B553F">
            <w:pPr>
              <w:pStyle w:val="0Tieudebang"/>
              <w:rPr>
                <w:color w:val="000000" w:themeColor="text1"/>
              </w:rPr>
            </w:pPr>
            <w:r w:rsidRPr="00962378">
              <w:rPr>
                <w:color w:val="000000" w:themeColor="text1"/>
              </w:rPr>
              <w:t>2022</w:t>
            </w:r>
          </w:p>
        </w:tc>
        <w:tc>
          <w:tcPr>
            <w:tcW w:w="2109" w:type="dxa"/>
            <w:vMerge w:val="restart"/>
            <w:shd w:val="clear" w:color="auto" w:fill="auto"/>
            <w:vAlign w:val="center"/>
          </w:tcPr>
          <w:p w14:paraId="60747DFA" w14:textId="77777777" w:rsidR="003B553F" w:rsidRPr="00962378" w:rsidRDefault="003B553F" w:rsidP="003B553F">
            <w:pPr>
              <w:pStyle w:val="0Tieudebang"/>
              <w:rPr>
                <w:color w:val="000000" w:themeColor="text1"/>
              </w:rPr>
            </w:pPr>
            <w:r w:rsidRPr="00962378">
              <w:rPr>
                <w:color w:val="000000" w:themeColor="text1"/>
              </w:rPr>
              <w:t>QCVN 50:2013/BTNMT Ngưỡng hàm lượng tuyệt đối (Htc, ppm) T= 0,903</w:t>
            </w:r>
          </w:p>
        </w:tc>
      </w:tr>
      <w:tr w:rsidR="00962378" w:rsidRPr="00962378" w14:paraId="4707EDE7" w14:textId="77777777" w:rsidTr="000B11D0">
        <w:trPr>
          <w:trHeight w:val="800"/>
          <w:jc w:val="center"/>
        </w:trPr>
        <w:tc>
          <w:tcPr>
            <w:tcW w:w="1328" w:type="dxa"/>
            <w:vMerge/>
            <w:shd w:val="clear" w:color="auto" w:fill="auto"/>
            <w:vAlign w:val="center"/>
          </w:tcPr>
          <w:p w14:paraId="7750A8EB" w14:textId="77777777" w:rsidR="000B11D0" w:rsidRPr="00962378" w:rsidRDefault="000B11D0" w:rsidP="000B11D0">
            <w:pPr>
              <w:pStyle w:val="0Normal"/>
              <w:spacing w:before="0" w:after="0" w:line="240" w:lineRule="auto"/>
              <w:ind w:firstLine="0"/>
              <w:jc w:val="center"/>
              <w:rPr>
                <w:color w:val="000000" w:themeColor="text1"/>
              </w:rPr>
            </w:pPr>
          </w:p>
        </w:tc>
        <w:tc>
          <w:tcPr>
            <w:tcW w:w="881" w:type="dxa"/>
            <w:vMerge/>
          </w:tcPr>
          <w:p w14:paraId="035A6B71" w14:textId="77777777" w:rsidR="000B11D0" w:rsidRPr="00962378" w:rsidRDefault="000B11D0" w:rsidP="000B11D0">
            <w:pPr>
              <w:pStyle w:val="1tiubng"/>
              <w:rPr>
                <w:color w:val="000000" w:themeColor="text1"/>
              </w:rPr>
            </w:pPr>
          </w:p>
        </w:tc>
        <w:tc>
          <w:tcPr>
            <w:tcW w:w="801" w:type="dxa"/>
            <w:shd w:val="clear" w:color="auto" w:fill="auto"/>
            <w:vAlign w:val="center"/>
          </w:tcPr>
          <w:p w14:paraId="6C6D462A" w14:textId="5026FC6F" w:rsidR="000B11D0" w:rsidRPr="00962378" w:rsidRDefault="000B11D0" w:rsidP="000B11D0">
            <w:pPr>
              <w:pStyle w:val="1tiubng"/>
              <w:rPr>
                <w:color w:val="000000" w:themeColor="text1"/>
              </w:rPr>
            </w:pPr>
            <w:r w:rsidRPr="00962378">
              <w:rPr>
                <w:rFonts w:eastAsia="Times New Roman"/>
                <w:color w:val="000000" w:themeColor="text1"/>
              </w:rPr>
              <w:t>Đợt 3</w:t>
            </w:r>
          </w:p>
        </w:tc>
        <w:tc>
          <w:tcPr>
            <w:tcW w:w="737" w:type="dxa"/>
            <w:shd w:val="clear" w:color="auto" w:fill="auto"/>
            <w:vAlign w:val="center"/>
          </w:tcPr>
          <w:p w14:paraId="3729B0C5" w14:textId="24DE6F35" w:rsidR="000B11D0" w:rsidRPr="00962378" w:rsidRDefault="000B11D0" w:rsidP="000B11D0">
            <w:pPr>
              <w:pStyle w:val="1tiubng"/>
              <w:rPr>
                <w:color w:val="000000" w:themeColor="text1"/>
              </w:rPr>
            </w:pPr>
            <w:r w:rsidRPr="00962378">
              <w:rPr>
                <w:rFonts w:eastAsia="Times New Roman"/>
                <w:color w:val="000000" w:themeColor="text1"/>
              </w:rPr>
              <w:t>Đợt 4</w:t>
            </w:r>
          </w:p>
        </w:tc>
        <w:tc>
          <w:tcPr>
            <w:tcW w:w="737" w:type="dxa"/>
            <w:shd w:val="clear" w:color="auto" w:fill="auto"/>
            <w:vAlign w:val="center"/>
          </w:tcPr>
          <w:p w14:paraId="556F449D" w14:textId="4A87AE42" w:rsidR="000B11D0" w:rsidRPr="00962378" w:rsidRDefault="000B11D0" w:rsidP="000B11D0">
            <w:pPr>
              <w:pStyle w:val="1tiubng"/>
              <w:rPr>
                <w:color w:val="000000" w:themeColor="text1"/>
              </w:rPr>
            </w:pPr>
            <w:r w:rsidRPr="00962378">
              <w:rPr>
                <w:rFonts w:eastAsia="Times New Roman"/>
                <w:color w:val="000000" w:themeColor="text1"/>
              </w:rPr>
              <w:t>Đợt 1</w:t>
            </w:r>
          </w:p>
        </w:tc>
        <w:tc>
          <w:tcPr>
            <w:tcW w:w="737" w:type="dxa"/>
            <w:shd w:val="clear" w:color="auto" w:fill="auto"/>
            <w:vAlign w:val="center"/>
          </w:tcPr>
          <w:p w14:paraId="28A82D14" w14:textId="615C3B5D" w:rsidR="000B11D0" w:rsidRPr="00962378" w:rsidRDefault="000B11D0" w:rsidP="000B11D0">
            <w:pPr>
              <w:pStyle w:val="1tiubng"/>
              <w:rPr>
                <w:color w:val="000000" w:themeColor="text1"/>
              </w:rPr>
            </w:pPr>
            <w:r w:rsidRPr="00962378">
              <w:rPr>
                <w:rFonts w:eastAsia="Times New Roman"/>
                <w:color w:val="000000" w:themeColor="text1"/>
              </w:rPr>
              <w:t>Đợt 2</w:t>
            </w:r>
          </w:p>
        </w:tc>
        <w:tc>
          <w:tcPr>
            <w:tcW w:w="818" w:type="dxa"/>
            <w:shd w:val="clear" w:color="auto" w:fill="auto"/>
            <w:vAlign w:val="center"/>
          </w:tcPr>
          <w:p w14:paraId="56D61D46" w14:textId="394492C8" w:rsidR="000B11D0" w:rsidRPr="00962378" w:rsidRDefault="000B11D0" w:rsidP="000B11D0">
            <w:pPr>
              <w:pStyle w:val="1tiubng"/>
              <w:rPr>
                <w:color w:val="000000" w:themeColor="text1"/>
              </w:rPr>
            </w:pPr>
            <w:r w:rsidRPr="00962378">
              <w:rPr>
                <w:rFonts w:eastAsia="Times New Roman"/>
                <w:color w:val="000000" w:themeColor="text1"/>
              </w:rPr>
              <w:t>Đợt 3</w:t>
            </w:r>
          </w:p>
        </w:tc>
        <w:tc>
          <w:tcPr>
            <w:tcW w:w="818" w:type="dxa"/>
            <w:shd w:val="clear" w:color="auto" w:fill="auto"/>
            <w:vAlign w:val="center"/>
          </w:tcPr>
          <w:p w14:paraId="6F2DEB6E" w14:textId="5784917D" w:rsidR="000B11D0" w:rsidRPr="00962378" w:rsidRDefault="000B11D0" w:rsidP="000B11D0">
            <w:pPr>
              <w:pStyle w:val="1tiubng"/>
              <w:rPr>
                <w:color w:val="000000" w:themeColor="text1"/>
              </w:rPr>
            </w:pPr>
            <w:r w:rsidRPr="00962378">
              <w:rPr>
                <w:rFonts w:eastAsia="Times New Roman"/>
                <w:color w:val="000000" w:themeColor="text1"/>
              </w:rPr>
              <w:t>Đợt 4</w:t>
            </w:r>
          </w:p>
        </w:tc>
        <w:tc>
          <w:tcPr>
            <w:tcW w:w="801" w:type="dxa"/>
            <w:shd w:val="clear" w:color="auto" w:fill="auto"/>
            <w:vAlign w:val="center"/>
          </w:tcPr>
          <w:p w14:paraId="4FADD578" w14:textId="1993B627" w:rsidR="000B11D0" w:rsidRPr="00962378" w:rsidRDefault="000B11D0" w:rsidP="000B11D0">
            <w:pPr>
              <w:pStyle w:val="1tiubng"/>
              <w:rPr>
                <w:color w:val="000000" w:themeColor="text1"/>
              </w:rPr>
            </w:pPr>
            <w:r w:rsidRPr="00962378">
              <w:rPr>
                <w:rFonts w:eastAsia="Times New Roman"/>
                <w:color w:val="000000" w:themeColor="text1"/>
              </w:rPr>
              <w:t>Đợt 1</w:t>
            </w:r>
          </w:p>
        </w:tc>
        <w:tc>
          <w:tcPr>
            <w:tcW w:w="737" w:type="dxa"/>
            <w:shd w:val="clear" w:color="auto" w:fill="auto"/>
            <w:vAlign w:val="center"/>
          </w:tcPr>
          <w:p w14:paraId="5AE335D5" w14:textId="1D719567" w:rsidR="000B11D0" w:rsidRPr="00962378" w:rsidRDefault="000B11D0" w:rsidP="000B11D0">
            <w:pPr>
              <w:pStyle w:val="1tiubng"/>
              <w:rPr>
                <w:color w:val="000000" w:themeColor="text1"/>
              </w:rPr>
            </w:pPr>
            <w:r w:rsidRPr="00962378">
              <w:rPr>
                <w:rFonts w:eastAsia="Times New Roman"/>
                <w:color w:val="000000" w:themeColor="text1"/>
              </w:rPr>
              <w:t>Đợt 2</w:t>
            </w:r>
          </w:p>
        </w:tc>
        <w:tc>
          <w:tcPr>
            <w:tcW w:w="2109" w:type="dxa"/>
            <w:vMerge/>
            <w:shd w:val="clear" w:color="auto" w:fill="auto"/>
            <w:vAlign w:val="center"/>
          </w:tcPr>
          <w:p w14:paraId="59951308" w14:textId="77777777" w:rsidR="000B11D0" w:rsidRPr="00962378" w:rsidRDefault="000B11D0" w:rsidP="000B11D0">
            <w:pPr>
              <w:pStyle w:val="0Normal"/>
              <w:spacing w:before="0" w:after="0" w:line="240" w:lineRule="auto"/>
              <w:ind w:firstLine="0"/>
              <w:jc w:val="center"/>
              <w:rPr>
                <w:color w:val="000000" w:themeColor="text1"/>
              </w:rPr>
            </w:pPr>
          </w:p>
        </w:tc>
      </w:tr>
      <w:tr w:rsidR="00962378" w:rsidRPr="00962378" w14:paraId="3AE75E0E" w14:textId="77777777" w:rsidTr="000B11D0">
        <w:trPr>
          <w:jc w:val="center"/>
        </w:trPr>
        <w:tc>
          <w:tcPr>
            <w:tcW w:w="1328" w:type="dxa"/>
            <w:shd w:val="clear" w:color="auto" w:fill="auto"/>
            <w:vAlign w:val="center"/>
          </w:tcPr>
          <w:p w14:paraId="163E8226" w14:textId="36F7CE99" w:rsidR="003B553F" w:rsidRPr="00962378" w:rsidRDefault="003B553F" w:rsidP="003B553F">
            <w:pPr>
              <w:pStyle w:val="0Normal"/>
              <w:spacing w:before="0" w:after="0" w:line="240" w:lineRule="auto"/>
              <w:ind w:firstLine="0"/>
              <w:jc w:val="center"/>
              <w:rPr>
                <w:color w:val="000000" w:themeColor="text1"/>
              </w:rPr>
            </w:pPr>
            <w:r w:rsidRPr="00962378">
              <w:rPr>
                <w:bCs/>
                <w:color w:val="000000" w:themeColor="text1"/>
                <w:lang w:val="vi-VN"/>
              </w:rPr>
              <w:t>C</w:t>
            </w:r>
            <w:r w:rsidRPr="00962378">
              <w:rPr>
                <w:bCs/>
                <w:color w:val="000000" w:themeColor="text1"/>
              </w:rPr>
              <w:t xml:space="preserve">adimi </w:t>
            </w:r>
          </w:p>
        </w:tc>
        <w:tc>
          <w:tcPr>
            <w:tcW w:w="881" w:type="dxa"/>
          </w:tcPr>
          <w:p w14:paraId="1192195E" w14:textId="3F4EC3E6" w:rsidR="003B553F" w:rsidRPr="00962378" w:rsidRDefault="003B553F" w:rsidP="003B553F">
            <w:pPr>
              <w:pStyle w:val="0Normal"/>
              <w:spacing w:before="0" w:after="0" w:line="240" w:lineRule="auto"/>
              <w:ind w:firstLine="0"/>
              <w:jc w:val="center"/>
              <w:rPr>
                <w:color w:val="000000" w:themeColor="text1"/>
              </w:rPr>
            </w:pPr>
            <w:r w:rsidRPr="00962378">
              <w:rPr>
                <w:bCs/>
                <w:color w:val="000000" w:themeColor="text1"/>
              </w:rPr>
              <w:t>mg/kg</w:t>
            </w:r>
          </w:p>
        </w:tc>
        <w:tc>
          <w:tcPr>
            <w:tcW w:w="801" w:type="dxa"/>
            <w:shd w:val="clear" w:color="auto" w:fill="auto"/>
            <w:vAlign w:val="center"/>
          </w:tcPr>
          <w:p w14:paraId="7713AD5D" w14:textId="3ED87876"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KPH</w:t>
            </w:r>
          </w:p>
        </w:tc>
        <w:tc>
          <w:tcPr>
            <w:tcW w:w="737" w:type="dxa"/>
            <w:shd w:val="clear" w:color="auto" w:fill="auto"/>
            <w:vAlign w:val="center"/>
          </w:tcPr>
          <w:p w14:paraId="48EEC684"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KPH</w:t>
            </w:r>
          </w:p>
        </w:tc>
        <w:tc>
          <w:tcPr>
            <w:tcW w:w="737" w:type="dxa"/>
            <w:shd w:val="clear" w:color="auto" w:fill="auto"/>
            <w:vAlign w:val="center"/>
          </w:tcPr>
          <w:p w14:paraId="0B428801"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KPH</w:t>
            </w:r>
          </w:p>
        </w:tc>
        <w:tc>
          <w:tcPr>
            <w:tcW w:w="737" w:type="dxa"/>
            <w:shd w:val="clear" w:color="auto" w:fill="auto"/>
            <w:vAlign w:val="center"/>
          </w:tcPr>
          <w:p w14:paraId="12683DDF"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KPH</w:t>
            </w:r>
          </w:p>
        </w:tc>
        <w:tc>
          <w:tcPr>
            <w:tcW w:w="818" w:type="dxa"/>
            <w:shd w:val="clear" w:color="auto" w:fill="auto"/>
            <w:vAlign w:val="center"/>
          </w:tcPr>
          <w:p w14:paraId="441A4DA2"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818" w:type="dxa"/>
            <w:shd w:val="clear" w:color="auto" w:fill="auto"/>
            <w:vAlign w:val="center"/>
          </w:tcPr>
          <w:p w14:paraId="40210D7A"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801" w:type="dxa"/>
            <w:shd w:val="clear" w:color="auto" w:fill="auto"/>
            <w:vAlign w:val="center"/>
          </w:tcPr>
          <w:p w14:paraId="4F0EE20D"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KPH</w:t>
            </w:r>
          </w:p>
        </w:tc>
        <w:tc>
          <w:tcPr>
            <w:tcW w:w="737" w:type="dxa"/>
            <w:shd w:val="clear" w:color="auto" w:fill="auto"/>
            <w:vAlign w:val="center"/>
          </w:tcPr>
          <w:p w14:paraId="0902F9AC"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KPH</w:t>
            </w:r>
          </w:p>
        </w:tc>
        <w:tc>
          <w:tcPr>
            <w:tcW w:w="2109" w:type="dxa"/>
            <w:shd w:val="clear" w:color="auto" w:fill="auto"/>
            <w:vAlign w:val="center"/>
          </w:tcPr>
          <w:p w14:paraId="5230F301"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9,0785</w:t>
            </w:r>
          </w:p>
        </w:tc>
      </w:tr>
      <w:tr w:rsidR="00962378" w:rsidRPr="00962378" w14:paraId="24F9B310" w14:textId="77777777" w:rsidTr="000B11D0">
        <w:trPr>
          <w:jc w:val="center"/>
        </w:trPr>
        <w:tc>
          <w:tcPr>
            <w:tcW w:w="1328" w:type="dxa"/>
            <w:shd w:val="clear" w:color="auto" w:fill="auto"/>
            <w:vAlign w:val="center"/>
          </w:tcPr>
          <w:p w14:paraId="5AAD015A" w14:textId="5BBD8571"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Chì</w:t>
            </w:r>
          </w:p>
        </w:tc>
        <w:tc>
          <w:tcPr>
            <w:tcW w:w="881" w:type="dxa"/>
          </w:tcPr>
          <w:p w14:paraId="3CCC52B4" w14:textId="4BBE2B51" w:rsidR="003B553F" w:rsidRPr="00962378" w:rsidRDefault="003B553F" w:rsidP="003B553F">
            <w:pPr>
              <w:pStyle w:val="0Normal"/>
              <w:spacing w:before="0" w:after="0" w:line="240" w:lineRule="auto"/>
              <w:ind w:firstLine="0"/>
              <w:jc w:val="center"/>
              <w:rPr>
                <w:color w:val="000000" w:themeColor="text1"/>
              </w:rPr>
            </w:pPr>
            <w:r w:rsidRPr="00962378">
              <w:rPr>
                <w:bCs/>
                <w:color w:val="000000" w:themeColor="text1"/>
              </w:rPr>
              <w:t>mg/kg</w:t>
            </w:r>
          </w:p>
        </w:tc>
        <w:tc>
          <w:tcPr>
            <w:tcW w:w="801" w:type="dxa"/>
            <w:shd w:val="clear" w:color="auto" w:fill="auto"/>
            <w:vAlign w:val="center"/>
          </w:tcPr>
          <w:p w14:paraId="3A19CD76" w14:textId="2CE3DE1A"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41,3</w:t>
            </w:r>
          </w:p>
        </w:tc>
        <w:tc>
          <w:tcPr>
            <w:tcW w:w="737" w:type="dxa"/>
            <w:shd w:val="clear" w:color="auto" w:fill="auto"/>
            <w:vAlign w:val="center"/>
          </w:tcPr>
          <w:p w14:paraId="0AEBF3B3"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6,36</w:t>
            </w:r>
          </w:p>
        </w:tc>
        <w:tc>
          <w:tcPr>
            <w:tcW w:w="737" w:type="dxa"/>
            <w:shd w:val="clear" w:color="auto" w:fill="auto"/>
            <w:vAlign w:val="center"/>
          </w:tcPr>
          <w:p w14:paraId="18F0C69D"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7,02</w:t>
            </w:r>
          </w:p>
        </w:tc>
        <w:tc>
          <w:tcPr>
            <w:tcW w:w="737" w:type="dxa"/>
            <w:shd w:val="clear" w:color="auto" w:fill="auto"/>
            <w:vAlign w:val="center"/>
          </w:tcPr>
          <w:p w14:paraId="68002B6E"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9,16</w:t>
            </w:r>
          </w:p>
        </w:tc>
        <w:tc>
          <w:tcPr>
            <w:tcW w:w="818" w:type="dxa"/>
            <w:shd w:val="clear" w:color="auto" w:fill="auto"/>
            <w:vAlign w:val="center"/>
          </w:tcPr>
          <w:p w14:paraId="698F1637"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818" w:type="dxa"/>
            <w:shd w:val="clear" w:color="auto" w:fill="auto"/>
            <w:vAlign w:val="center"/>
          </w:tcPr>
          <w:p w14:paraId="31543477"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801" w:type="dxa"/>
            <w:shd w:val="clear" w:color="auto" w:fill="auto"/>
            <w:vAlign w:val="center"/>
          </w:tcPr>
          <w:p w14:paraId="066D9612"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39,7</w:t>
            </w:r>
          </w:p>
        </w:tc>
        <w:tc>
          <w:tcPr>
            <w:tcW w:w="737" w:type="dxa"/>
            <w:shd w:val="clear" w:color="auto" w:fill="auto"/>
            <w:vAlign w:val="center"/>
          </w:tcPr>
          <w:p w14:paraId="3522E60A"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2109" w:type="dxa"/>
            <w:shd w:val="clear" w:color="auto" w:fill="auto"/>
            <w:vAlign w:val="center"/>
          </w:tcPr>
          <w:p w14:paraId="16DFDBA3"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272,355</w:t>
            </w:r>
          </w:p>
        </w:tc>
      </w:tr>
      <w:tr w:rsidR="00962378" w:rsidRPr="00962378" w14:paraId="3CBAA424" w14:textId="77777777" w:rsidTr="000B11D0">
        <w:trPr>
          <w:jc w:val="center"/>
        </w:trPr>
        <w:tc>
          <w:tcPr>
            <w:tcW w:w="1328" w:type="dxa"/>
            <w:shd w:val="clear" w:color="auto" w:fill="auto"/>
            <w:vAlign w:val="center"/>
          </w:tcPr>
          <w:p w14:paraId="2104C8EE" w14:textId="10B5334B"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Kẽm</w:t>
            </w:r>
          </w:p>
        </w:tc>
        <w:tc>
          <w:tcPr>
            <w:tcW w:w="881" w:type="dxa"/>
          </w:tcPr>
          <w:p w14:paraId="2357634F" w14:textId="5990AE52" w:rsidR="003B553F" w:rsidRPr="00962378" w:rsidRDefault="003B553F" w:rsidP="003B553F">
            <w:pPr>
              <w:pStyle w:val="0Normal"/>
              <w:spacing w:before="0" w:after="0" w:line="240" w:lineRule="auto"/>
              <w:ind w:firstLine="0"/>
              <w:jc w:val="center"/>
              <w:rPr>
                <w:color w:val="000000" w:themeColor="text1"/>
              </w:rPr>
            </w:pPr>
            <w:r w:rsidRPr="00962378">
              <w:rPr>
                <w:bCs/>
                <w:color w:val="000000" w:themeColor="text1"/>
              </w:rPr>
              <w:t>mg/kg</w:t>
            </w:r>
          </w:p>
        </w:tc>
        <w:tc>
          <w:tcPr>
            <w:tcW w:w="801" w:type="dxa"/>
            <w:shd w:val="clear" w:color="auto" w:fill="auto"/>
            <w:vAlign w:val="center"/>
          </w:tcPr>
          <w:p w14:paraId="4F9D0B2E" w14:textId="058D9345"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65,2</w:t>
            </w:r>
          </w:p>
        </w:tc>
        <w:tc>
          <w:tcPr>
            <w:tcW w:w="737" w:type="dxa"/>
            <w:shd w:val="clear" w:color="auto" w:fill="auto"/>
            <w:vAlign w:val="center"/>
          </w:tcPr>
          <w:p w14:paraId="56C2D0CE"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21,7</w:t>
            </w:r>
          </w:p>
        </w:tc>
        <w:tc>
          <w:tcPr>
            <w:tcW w:w="737" w:type="dxa"/>
            <w:shd w:val="clear" w:color="auto" w:fill="auto"/>
            <w:vAlign w:val="center"/>
          </w:tcPr>
          <w:p w14:paraId="0AD15AA9"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10,5</w:t>
            </w:r>
          </w:p>
        </w:tc>
        <w:tc>
          <w:tcPr>
            <w:tcW w:w="737" w:type="dxa"/>
            <w:shd w:val="clear" w:color="auto" w:fill="auto"/>
            <w:vAlign w:val="center"/>
          </w:tcPr>
          <w:p w14:paraId="1C8FC77C"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15,7</w:t>
            </w:r>
          </w:p>
        </w:tc>
        <w:tc>
          <w:tcPr>
            <w:tcW w:w="818" w:type="dxa"/>
            <w:shd w:val="clear" w:color="auto" w:fill="auto"/>
            <w:vAlign w:val="center"/>
          </w:tcPr>
          <w:p w14:paraId="52E49B77"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818" w:type="dxa"/>
            <w:shd w:val="clear" w:color="auto" w:fill="auto"/>
            <w:vAlign w:val="center"/>
          </w:tcPr>
          <w:p w14:paraId="272CFFA5"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801" w:type="dxa"/>
            <w:shd w:val="clear" w:color="auto" w:fill="auto"/>
            <w:vAlign w:val="center"/>
          </w:tcPr>
          <w:p w14:paraId="04582780"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12,3</w:t>
            </w:r>
          </w:p>
        </w:tc>
        <w:tc>
          <w:tcPr>
            <w:tcW w:w="737" w:type="dxa"/>
            <w:shd w:val="clear" w:color="auto" w:fill="auto"/>
            <w:vAlign w:val="center"/>
          </w:tcPr>
          <w:p w14:paraId="44F002B6"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2109" w:type="dxa"/>
            <w:shd w:val="clear" w:color="auto" w:fill="auto"/>
            <w:vAlign w:val="center"/>
          </w:tcPr>
          <w:p w14:paraId="46A4D636"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4.539,25</w:t>
            </w:r>
          </w:p>
        </w:tc>
      </w:tr>
      <w:tr w:rsidR="00962378" w:rsidRPr="00962378" w14:paraId="331D413B" w14:textId="77777777" w:rsidTr="000B11D0">
        <w:trPr>
          <w:jc w:val="center"/>
        </w:trPr>
        <w:tc>
          <w:tcPr>
            <w:tcW w:w="1328" w:type="dxa"/>
            <w:shd w:val="clear" w:color="auto" w:fill="auto"/>
            <w:vAlign w:val="center"/>
          </w:tcPr>
          <w:p w14:paraId="7DB43B3E" w14:textId="127D85A9" w:rsidR="003B553F" w:rsidRPr="00962378" w:rsidRDefault="003B553F" w:rsidP="003B553F">
            <w:pPr>
              <w:pStyle w:val="0Normal"/>
              <w:spacing w:before="0" w:after="0" w:line="240" w:lineRule="auto"/>
              <w:ind w:firstLine="0"/>
              <w:jc w:val="center"/>
              <w:rPr>
                <w:color w:val="000000" w:themeColor="text1"/>
              </w:rPr>
            </w:pPr>
            <w:r w:rsidRPr="00962378">
              <w:rPr>
                <w:bCs/>
                <w:color w:val="000000" w:themeColor="text1"/>
                <w:lang w:val="vi-VN"/>
              </w:rPr>
              <w:t>Ni</w:t>
            </w:r>
            <w:r w:rsidRPr="00962378">
              <w:rPr>
                <w:bCs/>
                <w:color w:val="000000" w:themeColor="text1"/>
              </w:rPr>
              <w:t>ken</w:t>
            </w:r>
          </w:p>
        </w:tc>
        <w:tc>
          <w:tcPr>
            <w:tcW w:w="881" w:type="dxa"/>
          </w:tcPr>
          <w:p w14:paraId="39C2BAC9" w14:textId="1E7C6F36" w:rsidR="003B553F" w:rsidRPr="00962378" w:rsidRDefault="003B553F" w:rsidP="003B553F">
            <w:pPr>
              <w:pStyle w:val="0Normal"/>
              <w:spacing w:before="0" w:after="0" w:line="240" w:lineRule="auto"/>
              <w:ind w:firstLine="0"/>
              <w:jc w:val="center"/>
              <w:rPr>
                <w:color w:val="000000" w:themeColor="text1"/>
              </w:rPr>
            </w:pPr>
            <w:r w:rsidRPr="00962378">
              <w:rPr>
                <w:bCs/>
                <w:color w:val="000000" w:themeColor="text1"/>
              </w:rPr>
              <w:t>mg/kg</w:t>
            </w:r>
          </w:p>
        </w:tc>
        <w:tc>
          <w:tcPr>
            <w:tcW w:w="801" w:type="dxa"/>
            <w:shd w:val="clear" w:color="auto" w:fill="auto"/>
            <w:vAlign w:val="center"/>
          </w:tcPr>
          <w:p w14:paraId="0651C245" w14:textId="6A898BBD"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KPH</w:t>
            </w:r>
          </w:p>
        </w:tc>
        <w:tc>
          <w:tcPr>
            <w:tcW w:w="737" w:type="dxa"/>
            <w:shd w:val="clear" w:color="auto" w:fill="auto"/>
            <w:vAlign w:val="center"/>
          </w:tcPr>
          <w:p w14:paraId="09969794"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KPH</w:t>
            </w:r>
          </w:p>
        </w:tc>
        <w:tc>
          <w:tcPr>
            <w:tcW w:w="737" w:type="dxa"/>
            <w:shd w:val="clear" w:color="auto" w:fill="auto"/>
            <w:vAlign w:val="center"/>
          </w:tcPr>
          <w:p w14:paraId="7141B951"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737" w:type="dxa"/>
            <w:shd w:val="clear" w:color="auto" w:fill="auto"/>
            <w:vAlign w:val="center"/>
          </w:tcPr>
          <w:p w14:paraId="016F4D3E"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KPH</w:t>
            </w:r>
          </w:p>
        </w:tc>
        <w:tc>
          <w:tcPr>
            <w:tcW w:w="818" w:type="dxa"/>
            <w:shd w:val="clear" w:color="auto" w:fill="auto"/>
            <w:vAlign w:val="center"/>
          </w:tcPr>
          <w:p w14:paraId="25F2FDE5"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818" w:type="dxa"/>
            <w:shd w:val="clear" w:color="auto" w:fill="auto"/>
            <w:vAlign w:val="center"/>
          </w:tcPr>
          <w:p w14:paraId="760300C6"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801" w:type="dxa"/>
            <w:shd w:val="clear" w:color="auto" w:fill="auto"/>
            <w:vAlign w:val="center"/>
          </w:tcPr>
          <w:p w14:paraId="6C419550"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22,5</w:t>
            </w:r>
          </w:p>
        </w:tc>
        <w:tc>
          <w:tcPr>
            <w:tcW w:w="737" w:type="dxa"/>
            <w:shd w:val="clear" w:color="auto" w:fill="auto"/>
            <w:vAlign w:val="center"/>
          </w:tcPr>
          <w:p w14:paraId="2B0A1D84"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2109" w:type="dxa"/>
            <w:shd w:val="clear" w:color="auto" w:fill="auto"/>
            <w:vAlign w:val="center"/>
          </w:tcPr>
          <w:p w14:paraId="3E1B29BE"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1.270,99</w:t>
            </w:r>
          </w:p>
        </w:tc>
      </w:tr>
      <w:tr w:rsidR="00962378" w:rsidRPr="00962378" w14:paraId="30761F22" w14:textId="77777777" w:rsidTr="000B11D0">
        <w:trPr>
          <w:jc w:val="center"/>
        </w:trPr>
        <w:tc>
          <w:tcPr>
            <w:tcW w:w="1328" w:type="dxa"/>
            <w:shd w:val="clear" w:color="auto" w:fill="auto"/>
            <w:vAlign w:val="center"/>
          </w:tcPr>
          <w:p w14:paraId="614846B9" w14:textId="747D6DD2" w:rsidR="003B553F" w:rsidRPr="00962378" w:rsidRDefault="003B553F" w:rsidP="003B553F">
            <w:pPr>
              <w:pStyle w:val="0Normal"/>
              <w:spacing w:before="0" w:after="0" w:line="240" w:lineRule="auto"/>
              <w:ind w:firstLine="0"/>
              <w:jc w:val="center"/>
              <w:rPr>
                <w:bCs/>
                <w:color w:val="000000" w:themeColor="text1"/>
              </w:rPr>
            </w:pPr>
            <w:r w:rsidRPr="00962378">
              <w:rPr>
                <w:bCs/>
                <w:color w:val="000000" w:themeColor="text1"/>
              </w:rPr>
              <w:t>Thuỷ ngân</w:t>
            </w:r>
          </w:p>
        </w:tc>
        <w:tc>
          <w:tcPr>
            <w:tcW w:w="881" w:type="dxa"/>
          </w:tcPr>
          <w:p w14:paraId="3CE71612" w14:textId="26C321EB" w:rsidR="003B553F" w:rsidRPr="00962378" w:rsidRDefault="003B553F" w:rsidP="003B553F">
            <w:pPr>
              <w:pStyle w:val="0Normal"/>
              <w:spacing w:before="0" w:after="0" w:line="240" w:lineRule="auto"/>
              <w:ind w:firstLine="0"/>
              <w:jc w:val="center"/>
              <w:rPr>
                <w:color w:val="000000" w:themeColor="text1"/>
              </w:rPr>
            </w:pPr>
            <w:r w:rsidRPr="00962378">
              <w:rPr>
                <w:bCs/>
                <w:color w:val="000000" w:themeColor="text1"/>
              </w:rPr>
              <w:t>mg/kg</w:t>
            </w:r>
          </w:p>
        </w:tc>
        <w:tc>
          <w:tcPr>
            <w:tcW w:w="801" w:type="dxa"/>
            <w:shd w:val="clear" w:color="auto" w:fill="auto"/>
            <w:vAlign w:val="center"/>
          </w:tcPr>
          <w:p w14:paraId="2CCE2444" w14:textId="7E8484C9"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KPH</w:t>
            </w:r>
          </w:p>
        </w:tc>
        <w:tc>
          <w:tcPr>
            <w:tcW w:w="737" w:type="dxa"/>
            <w:shd w:val="clear" w:color="auto" w:fill="auto"/>
            <w:vAlign w:val="center"/>
          </w:tcPr>
          <w:p w14:paraId="7B51FE3F"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KPH</w:t>
            </w:r>
          </w:p>
        </w:tc>
        <w:tc>
          <w:tcPr>
            <w:tcW w:w="737" w:type="dxa"/>
            <w:shd w:val="clear" w:color="auto" w:fill="auto"/>
            <w:vAlign w:val="center"/>
          </w:tcPr>
          <w:p w14:paraId="1393A3E9"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737" w:type="dxa"/>
            <w:shd w:val="clear" w:color="auto" w:fill="auto"/>
            <w:vAlign w:val="center"/>
          </w:tcPr>
          <w:p w14:paraId="2203E036"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KPH</w:t>
            </w:r>
          </w:p>
        </w:tc>
        <w:tc>
          <w:tcPr>
            <w:tcW w:w="818" w:type="dxa"/>
            <w:shd w:val="clear" w:color="auto" w:fill="auto"/>
            <w:vAlign w:val="center"/>
          </w:tcPr>
          <w:p w14:paraId="09BD44CC"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818" w:type="dxa"/>
            <w:shd w:val="clear" w:color="auto" w:fill="auto"/>
            <w:vAlign w:val="center"/>
          </w:tcPr>
          <w:p w14:paraId="3D04FD08"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801" w:type="dxa"/>
            <w:shd w:val="clear" w:color="auto" w:fill="auto"/>
            <w:vAlign w:val="center"/>
          </w:tcPr>
          <w:p w14:paraId="036BFB38"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KPH</w:t>
            </w:r>
          </w:p>
        </w:tc>
        <w:tc>
          <w:tcPr>
            <w:tcW w:w="737" w:type="dxa"/>
            <w:shd w:val="clear" w:color="auto" w:fill="auto"/>
            <w:vAlign w:val="center"/>
          </w:tcPr>
          <w:p w14:paraId="6091489E"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KPH</w:t>
            </w:r>
          </w:p>
        </w:tc>
        <w:tc>
          <w:tcPr>
            <w:tcW w:w="2109" w:type="dxa"/>
            <w:shd w:val="clear" w:color="auto" w:fill="auto"/>
            <w:vAlign w:val="center"/>
          </w:tcPr>
          <w:p w14:paraId="409BB4DB"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3,6314</w:t>
            </w:r>
          </w:p>
        </w:tc>
      </w:tr>
      <w:tr w:rsidR="00962378" w:rsidRPr="00962378" w14:paraId="7F85CD90" w14:textId="77777777" w:rsidTr="000B11D0">
        <w:trPr>
          <w:jc w:val="center"/>
        </w:trPr>
        <w:tc>
          <w:tcPr>
            <w:tcW w:w="1328" w:type="dxa"/>
            <w:shd w:val="clear" w:color="auto" w:fill="auto"/>
            <w:vAlign w:val="center"/>
          </w:tcPr>
          <w:p w14:paraId="3E953292" w14:textId="77777777" w:rsidR="003B553F" w:rsidRPr="00962378" w:rsidRDefault="003B553F" w:rsidP="003B553F">
            <w:pPr>
              <w:pStyle w:val="0Normal"/>
              <w:spacing w:before="0" w:after="0" w:line="240" w:lineRule="auto"/>
              <w:ind w:firstLine="0"/>
              <w:jc w:val="center"/>
              <w:rPr>
                <w:bCs/>
                <w:color w:val="000000" w:themeColor="text1"/>
              </w:rPr>
            </w:pPr>
            <w:r w:rsidRPr="00962378">
              <w:rPr>
                <w:bCs/>
                <w:color w:val="000000" w:themeColor="text1"/>
              </w:rPr>
              <w:t>pH</w:t>
            </w:r>
          </w:p>
        </w:tc>
        <w:tc>
          <w:tcPr>
            <w:tcW w:w="881" w:type="dxa"/>
          </w:tcPr>
          <w:p w14:paraId="13715159" w14:textId="161822B2" w:rsidR="003B553F" w:rsidRPr="00962378" w:rsidRDefault="003B553F" w:rsidP="003B553F">
            <w:pPr>
              <w:pStyle w:val="0Normal"/>
              <w:spacing w:before="0" w:after="0" w:line="240" w:lineRule="auto"/>
              <w:ind w:firstLine="0"/>
              <w:jc w:val="center"/>
              <w:rPr>
                <w:color w:val="000000" w:themeColor="text1"/>
              </w:rPr>
            </w:pPr>
            <w:r w:rsidRPr="00962378">
              <w:rPr>
                <w:bCs/>
                <w:color w:val="000000" w:themeColor="text1"/>
              </w:rPr>
              <w:t>-</w:t>
            </w:r>
          </w:p>
        </w:tc>
        <w:tc>
          <w:tcPr>
            <w:tcW w:w="801" w:type="dxa"/>
            <w:shd w:val="clear" w:color="auto" w:fill="auto"/>
            <w:vAlign w:val="center"/>
          </w:tcPr>
          <w:p w14:paraId="7CC1CEFF" w14:textId="08467E8B"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6,71</w:t>
            </w:r>
          </w:p>
        </w:tc>
        <w:tc>
          <w:tcPr>
            <w:tcW w:w="737" w:type="dxa"/>
            <w:shd w:val="clear" w:color="auto" w:fill="auto"/>
            <w:vAlign w:val="center"/>
          </w:tcPr>
          <w:p w14:paraId="322F032D"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w:t>
            </w:r>
          </w:p>
        </w:tc>
        <w:tc>
          <w:tcPr>
            <w:tcW w:w="737" w:type="dxa"/>
            <w:shd w:val="clear" w:color="auto" w:fill="auto"/>
            <w:vAlign w:val="center"/>
          </w:tcPr>
          <w:p w14:paraId="5099969C"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5,6</w:t>
            </w:r>
          </w:p>
        </w:tc>
        <w:tc>
          <w:tcPr>
            <w:tcW w:w="737" w:type="dxa"/>
            <w:shd w:val="clear" w:color="auto" w:fill="auto"/>
            <w:vAlign w:val="center"/>
          </w:tcPr>
          <w:p w14:paraId="2F33C088"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5,53</w:t>
            </w:r>
          </w:p>
        </w:tc>
        <w:tc>
          <w:tcPr>
            <w:tcW w:w="818" w:type="dxa"/>
            <w:shd w:val="clear" w:color="auto" w:fill="auto"/>
            <w:vAlign w:val="center"/>
          </w:tcPr>
          <w:p w14:paraId="6F6DDD6C"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7,09</w:t>
            </w:r>
          </w:p>
        </w:tc>
        <w:tc>
          <w:tcPr>
            <w:tcW w:w="818" w:type="dxa"/>
            <w:shd w:val="clear" w:color="auto" w:fill="auto"/>
            <w:vAlign w:val="center"/>
          </w:tcPr>
          <w:p w14:paraId="64D46507"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7,16</w:t>
            </w:r>
          </w:p>
        </w:tc>
        <w:tc>
          <w:tcPr>
            <w:tcW w:w="801" w:type="dxa"/>
            <w:shd w:val="clear" w:color="auto" w:fill="auto"/>
            <w:vAlign w:val="center"/>
          </w:tcPr>
          <w:p w14:paraId="4334B3DB"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6,27</w:t>
            </w:r>
          </w:p>
        </w:tc>
        <w:tc>
          <w:tcPr>
            <w:tcW w:w="737" w:type="dxa"/>
            <w:shd w:val="clear" w:color="auto" w:fill="auto"/>
            <w:vAlign w:val="center"/>
          </w:tcPr>
          <w:p w14:paraId="57E4AB21"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6,8</w:t>
            </w:r>
          </w:p>
        </w:tc>
        <w:tc>
          <w:tcPr>
            <w:tcW w:w="2109" w:type="dxa"/>
            <w:shd w:val="clear" w:color="auto" w:fill="auto"/>
            <w:vAlign w:val="center"/>
          </w:tcPr>
          <w:p w14:paraId="7A85F145"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2,0-12,5</w:t>
            </w:r>
          </w:p>
        </w:tc>
      </w:tr>
      <w:tr w:rsidR="00962378" w:rsidRPr="00962378" w14:paraId="4B6047B8" w14:textId="77777777" w:rsidTr="000B11D0">
        <w:trPr>
          <w:jc w:val="center"/>
        </w:trPr>
        <w:tc>
          <w:tcPr>
            <w:tcW w:w="1328" w:type="dxa"/>
            <w:shd w:val="clear" w:color="auto" w:fill="auto"/>
            <w:vAlign w:val="center"/>
          </w:tcPr>
          <w:p w14:paraId="729F6340" w14:textId="0AEB11CB" w:rsidR="003B553F" w:rsidRPr="00962378" w:rsidRDefault="003B553F" w:rsidP="003B553F">
            <w:pPr>
              <w:pStyle w:val="0Normal"/>
              <w:spacing w:before="0" w:after="0" w:line="240" w:lineRule="auto"/>
              <w:ind w:firstLine="0"/>
              <w:jc w:val="center"/>
              <w:rPr>
                <w:bCs/>
                <w:color w:val="000000" w:themeColor="text1"/>
              </w:rPr>
            </w:pPr>
            <w:r w:rsidRPr="00962378">
              <w:rPr>
                <w:bCs/>
                <w:color w:val="000000" w:themeColor="text1"/>
              </w:rPr>
              <w:t>Asen</w:t>
            </w:r>
          </w:p>
        </w:tc>
        <w:tc>
          <w:tcPr>
            <w:tcW w:w="881" w:type="dxa"/>
          </w:tcPr>
          <w:p w14:paraId="2C833776" w14:textId="362DFE24" w:rsidR="003B553F" w:rsidRPr="00962378" w:rsidRDefault="003B553F" w:rsidP="003B553F">
            <w:pPr>
              <w:pStyle w:val="0Normal"/>
              <w:spacing w:before="0" w:after="0" w:line="240" w:lineRule="auto"/>
              <w:ind w:firstLine="0"/>
              <w:jc w:val="center"/>
              <w:rPr>
                <w:color w:val="000000" w:themeColor="text1"/>
              </w:rPr>
            </w:pPr>
            <w:r w:rsidRPr="00962378">
              <w:rPr>
                <w:bCs/>
                <w:color w:val="000000" w:themeColor="text1"/>
              </w:rPr>
              <w:t>mg/kg</w:t>
            </w:r>
          </w:p>
        </w:tc>
        <w:tc>
          <w:tcPr>
            <w:tcW w:w="801" w:type="dxa"/>
            <w:shd w:val="clear" w:color="auto" w:fill="auto"/>
            <w:vAlign w:val="center"/>
          </w:tcPr>
          <w:p w14:paraId="67AF8B61" w14:textId="7D4A754E"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7,67</w:t>
            </w:r>
          </w:p>
        </w:tc>
        <w:tc>
          <w:tcPr>
            <w:tcW w:w="737" w:type="dxa"/>
            <w:shd w:val="clear" w:color="auto" w:fill="auto"/>
            <w:vAlign w:val="center"/>
          </w:tcPr>
          <w:p w14:paraId="5482EF44"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7,15</w:t>
            </w:r>
          </w:p>
        </w:tc>
        <w:tc>
          <w:tcPr>
            <w:tcW w:w="737" w:type="dxa"/>
            <w:shd w:val="clear" w:color="auto" w:fill="auto"/>
            <w:vAlign w:val="center"/>
          </w:tcPr>
          <w:p w14:paraId="3E21D42D"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KPH</w:t>
            </w:r>
          </w:p>
        </w:tc>
        <w:tc>
          <w:tcPr>
            <w:tcW w:w="737" w:type="dxa"/>
            <w:shd w:val="clear" w:color="auto" w:fill="auto"/>
            <w:vAlign w:val="center"/>
          </w:tcPr>
          <w:p w14:paraId="32D59F56"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KPH</w:t>
            </w:r>
          </w:p>
        </w:tc>
        <w:tc>
          <w:tcPr>
            <w:tcW w:w="818" w:type="dxa"/>
            <w:shd w:val="clear" w:color="auto" w:fill="auto"/>
            <w:vAlign w:val="center"/>
          </w:tcPr>
          <w:p w14:paraId="484E69AD"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818" w:type="dxa"/>
            <w:shd w:val="clear" w:color="auto" w:fill="auto"/>
            <w:vAlign w:val="center"/>
          </w:tcPr>
          <w:p w14:paraId="0338FDF9"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801" w:type="dxa"/>
            <w:shd w:val="clear" w:color="auto" w:fill="auto"/>
            <w:vAlign w:val="center"/>
          </w:tcPr>
          <w:p w14:paraId="3C73F10E"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9,4</w:t>
            </w:r>
          </w:p>
        </w:tc>
        <w:tc>
          <w:tcPr>
            <w:tcW w:w="737" w:type="dxa"/>
            <w:shd w:val="clear" w:color="auto" w:fill="auto"/>
            <w:vAlign w:val="center"/>
          </w:tcPr>
          <w:p w14:paraId="46F37763"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8,7</w:t>
            </w:r>
          </w:p>
        </w:tc>
        <w:tc>
          <w:tcPr>
            <w:tcW w:w="2109" w:type="dxa"/>
            <w:shd w:val="clear" w:color="auto" w:fill="auto"/>
            <w:vAlign w:val="center"/>
          </w:tcPr>
          <w:p w14:paraId="0537DE85"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36,314</w:t>
            </w:r>
          </w:p>
        </w:tc>
      </w:tr>
      <w:tr w:rsidR="00962378" w:rsidRPr="00962378" w14:paraId="0ADF428F" w14:textId="77777777" w:rsidTr="000B11D0">
        <w:trPr>
          <w:jc w:val="center"/>
        </w:trPr>
        <w:tc>
          <w:tcPr>
            <w:tcW w:w="1328" w:type="dxa"/>
            <w:shd w:val="clear" w:color="auto" w:fill="auto"/>
            <w:vAlign w:val="center"/>
          </w:tcPr>
          <w:p w14:paraId="329C605F" w14:textId="77166000" w:rsidR="003B553F" w:rsidRPr="00962378" w:rsidRDefault="003B553F" w:rsidP="003B553F">
            <w:pPr>
              <w:pStyle w:val="0Normal"/>
              <w:spacing w:before="0" w:after="0" w:line="240" w:lineRule="auto"/>
              <w:ind w:firstLine="0"/>
              <w:jc w:val="center"/>
              <w:rPr>
                <w:bCs/>
                <w:color w:val="000000" w:themeColor="text1"/>
              </w:rPr>
            </w:pPr>
            <w:r w:rsidRPr="00962378">
              <w:rPr>
                <w:bCs/>
                <w:color w:val="000000" w:themeColor="text1"/>
              </w:rPr>
              <w:t>Bari</w:t>
            </w:r>
          </w:p>
        </w:tc>
        <w:tc>
          <w:tcPr>
            <w:tcW w:w="881" w:type="dxa"/>
          </w:tcPr>
          <w:p w14:paraId="541FC154" w14:textId="1D7B8C6A" w:rsidR="003B553F" w:rsidRPr="00962378" w:rsidRDefault="003B553F" w:rsidP="003B553F">
            <w:pPr>
              <w:pStyle w:val="0Normal"/>
              <w:spacing w:before="0" w:after="0" w:line="240" w:lineRule="auto"/>
              <w:ind w:firstLine="0"/>
              <w:jc w:val="center"/>
              <w:rPr>
                <w:color w:val="000000" w:themeColor="text1"/>
              </w:rPr>
            </w:pPr>
            <w:r w:rsidRPr="00962378">
              <w:rPr>
                <w:bCs/>
                <w:color w:val="000000" w:themeColor="text1"/>
              </w:rPr>
              <w:t>mg/kg</w:t>
            </w:r>
          </w:p>
        </w:tc>
        <w:tc>
          <w:tcPr>
            <w:tcW w:w="801" w:type="dxa"/>
            <w:shd w:val="clear" w:color="auto" w:fill="auto"/>
            <w:vAlign w:val="center"/>
          </w:tcPr>
          <w:p w14:paraId="3429EA5D" w14:textId="40F362BD"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KPH</w:t>
            </w:r>
          </w:p>
        </w:tc>
        <w:tc>
          <w:tcPr>
            <w:tcW w:w="737" w:type="dxa"/>
            <w:shd w:val="clear" w:color="auto" w:fill="auto"/>
            <w:vAlign w:val="center"/>
          </w:tcPr>
          <w:p w14:paraId="4710C10F"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w:t>
            </w:r>
          </w:p>
        </w:tc>
        <w:tc>
          <w:tcPr>
            <w:tcW w:w="737" w:type="dxa"/>
            <w:shd w:val="clear" w:color="auto" w:fill="auto"/>
            <w:vAlign w:val="center"/>
          </w:tcPr>
          <w:p w14:paraId="68CB3D08"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3,61</w:t>
            </w:r>
          </w:p>
        </w:tc>
        <w:tc>
          <w:tcPr>
            <w:tcW w:w="737" w:type="dxa"/>
            <w:shd w:val="clear" w:color="auto" w:fill="auto"/>
            <w:vAlign w:val="center"/>
          </w:tcPr>
          <w:p w14:paraId="57F13AEA"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4,11</w:t>
            </w:r>
          </w:p>
        </w:tc>
        <w:tc>
          <w:tcPr>
            <w:tcW w:w="818" w:type="dxa"/>
            <w:shd w:val="clear" w:color="auto" w:fill="auto"/>
            <w:vAlign w:val="center"/>
          </w:tcPr>
          <w:p w14:paraId="5C6E0922"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818" w:type="dxa"/>
            <w:shd w:val="clear" w:color="auto" w:fill="auto"/>
            <w:vAlign w:val="center"/>
          </w:tcPr>
          <w:p w14:paraId="04614D4C"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801" w:type="dxa"/>
            <w:shd w:val="clear" w:color="auto" w:fill="auto"/>
            <w:vAlign w:val="center"/>
          </w:tcPr>
          <w:p w14:paraId="23DF1E53"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12,8</w:t>
            </w:r>
          </w:p>
        </w:tc>
        <w:tc>
          <w:tcPr>
            <w:tcW w:w="737" w:type="dxa"/>
            <w:shd w:val="clear" w:color="auto" w:fill="auto"/>
            <w:vAlign w:val="center"/>
          </w:tcPr>
          <w:p w14:paraId="419B1518"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30,8</w:t>
            </w:r>
          </w:p>
        </w:tc>
        <w:tc>
          <w:tcPr>
            <w:tcW w:w="2109" w:type="dxa"/>
            <w:shd w:val="clear" w:color="auto" w:fill="auto"/>
            <w:vAlign w:val="center"/>
          </w:tcPr>
          <w:p w14:paraId="7585035F"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1.815,7</w:t>
            </w:r>
          </w:p>
        </w:tc>
      </w:tr>
      <w:tr w:rsidR="00962378" w:rsidRPr="00962378" w14:paraId="387F2B6C" w14:textId="77777777" w:rsidTr="000B11D0">
        <w:trPr>
          <w:jc w:val="center"/>
        </w:trPr>
        <w:tc>
          <w:tcPr>
            <w:tcW w:w="1328" w:type="dxa"/>
            <w:shd w:val="clear" w:color="auto" w:fill="auto"/>
            <w:vAlign w:val="center"/>
          </w:tcPr>
          <w:p w14:paraId="238D6957" w14:textId="306DD63D" w:rsidR="003B553F" w:rsidRPr="00962378" w:rsidRDefault="003B553F" w:rsidP="003B553F">
            <w:pPr>
              <w:pStyle w:val="0Normal"/>
              <w:spacing w:before="0" w:after="0" w:line="240" w:lineRule="auto"/>
              <w:ind w:firstLine="0"/>
              <w:jc w:val="center"/>
              <w:rPr>
                <w:bCs/>
                <w:color w:val="000000" w:themeColor="text1"/>
              </w:rPr>
            </w:pPr>
            <w:r w:rsidRPr="00962378">
              <w:rPr>
                <w:bCs/>
                <w:color w:val="000000" w:themeColor="text1"/>
              </w:rPr>
              <w:t>Bạc</w:t>
            </w:r>
          </w:p>
        </w:tc>
        <w:tc>
          <w:tcPr>
            <w:tcW w:w="881" w:type="dxa"/>
          </w:tcPr>
          <w:p w14:paraId="38D95CEB" w14:textId="27C6701D" w:rsidR="003B553F" w:rsidRPr="00962378" w:rsidRDefault="003B553F" w:rsidP="003B553F">
            <w:pPr>
              <w:pStyle w:val="0Normal"/>
              <w:spacing w:before="0" w:after="0" w:line="240" w:lineRule="auto"/>
              <w:ind w:firstLine="0"/>
              <w:jc w:val="center"/>
              <w:rPr>
                <w:color w:val="000000" w:themeColor="text1"/>
              </w:rPr>
            </w:pPr>
            <w:r w:rsidRPr="00962378">
              <w:rPr>
                <w:bCs/>
                <w:color w:val="000000" w:themeColor="text1"/>
              </w:rPr>
              <w:t>mg/kg</w:t>
            </w:r>
          </w:p>
        </w:tc>
        <w:tc>
          <w:tcPr>
            <w:tcW w:w="801" w:type="dxa"/>
            <w:shd w:val="clear" w:color="auto" w:fill="auto"/>
            <w:vAlign w:val="center"/>
          </w:tcPr>
          <w:p w14:paraId="030EEB87" w14:textId="61489718"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0,144</w:t>
            </w:r>
          </w:p>
        </w:tc>
        <w:tc>
          <w:tcPr>
            <w:tcW w:w="737" w:type="dxa"/>
            <w:shd w:val="clear" w:color="auto" w:fill="auto"/>
            <w:vAlign w:val="center"/>
          </w:tcPr>
          <w:p w14:paraId="6E6E4101"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w:t>
            </w:r>
          </w:p>
        </w:tc>
        <w:tc>
          <w:tcPr>
            <w:tcW w:w="737" w:type="dxa"/>
            <w:shd w:val="clear" w:color="auto" w:fill="auto"/>
            <w:vAlign w:val="center"/>
          </w:tcPr>
          <w:p w14:paraId="16C0AE97"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1,02</w:t>
            </w:r>
          </w:p>
        </w:tc>
        <w:tc>
          <w:tcPr>
            <w:tcW w:w="737" w:type="dxa"/>
            <w:shd w:val="clear" w:color="auto" w:fill="auto"/>
            <w:vAlign w:val="center"/>
          </w:tcPr>
          <w:p w14:paraId="78F69E8F"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KPH</w:t>
            </w:r>
          </w:p>
        </w:tc>
        <w:tc>
          <w:tcPr>
            <w:tcW w:w="818" w:type="dxa"/>
            <w:shd w:val="clear" w:color="auto" w:fill="auto"/>
            <w:vAlign w:val="center"/>
          </w:tcPr>
          <w:p w14:paraId="282DCDA2"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818" w:type="dxa"/>
            <w:shd w:val="clear" w:color="auto" w:fill="auto"/>
            <w:vAlign w:val="center"/>
          </w:tcPr>
          <w:p w14:paraId="00369918"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801" w:type="dxa"/>
            <w:shd w:val="clear" w:color="auto" w:fill="auto"/>
            <w:vAlign w:val="center"/>
          </w:tcPr>
          <w:p w14:paraId="499BEE02"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KPH</w:t>
            </w:r>
          </w:p>
        </w:tc>
        <w:tc>
          <w:tcPr>
            <w:tcW w:w="737" w:type="dxa"/>
            <w:shd w:val="clear" w:color="auto" w:fill="auto"/>
            <w:vAlign w:val="center"/>
          </w:tcPr>
          <w:p w14:paraId="7E0696B8"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KPH</w:t>
            </w:r>
          </w:p>
        </w:tc>
        <w:tc>
          <w:tcPr>
            <w:tcW w:w="2109" w:type="dxa"/>
            <w:shd w:val="clear" w:color="auto" w:fill="auto"/>
            <w:vAlign w:val="center"/>
          </w:tcPr>
          <w:p w14:paraId="5DD110D2"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90,785</w:t>
            </w:r>
          </w:p>
        </w:tc>
      </w:tr>
      <w:tr w:rsidR="00962378" w:rsidRPr="00962378" w14:paraId="6C388A08" w14:textId="77777777" w:rsidTr="000B11D0">
        <w:trPr>
          <w:jc w:val="center"/>
        </w:trPr>
        <w:tc>
          <w:tcPr>
            <w:tcW w:w="1328" w:type="dxa"/>
            <w:shd w:val="clear" w:color="auto" w:fill="auto"/>
            <w:vAlign w:val="center"/>
          </w:tcPr>
          <w:p w14:paraId="1393003B" w14:textId="00C0ADEB" w:rsidR="003B553F" w:rsidRPr="00962378" w:rsidRDefault="003B553F" w:rsidP="003B553F">
            <w:pPr>
              <w:pStyle w:val="0Normal"/>
              <w:spacing w:before="0" w:after="0" w:line="240" w:lineRule="auto"/>
              <w:ind w:firstLine="0"/>
              <w:jc w:val="center"/>
              <w:rPr>
                <w:bCs/>
                <w:color w:val="000000" w:themeColor="text1"/>
              </w:rPr>
            </w:pPr>
            <w:r w:rsidRPr="00962378">
              <w:rPr>
                <w:bCs/>
                <w:color w:val="000000" w:themeColor="text1"/>
              </w:rPr>
              <w:t>Coban</w:t>
            </w:r>
          </w:p>
        </w:tc>
        <w:tc>
          <w:tcPr>
            <w:tcW w:w="881" w:type="dxa"/>
          </w:tcPr>
          <w:p w14:paraId="5DC8D0BC" w14:textId="02C7C575" w:rsidR="003B553F" w:rsidRPr="00962378" w:rsidRDefault="003B553F" w:rsidP="003B553F">
            <w:pPr>
              <w:pStyle w:val="0Normal"/>
              <w:spacing w:before="0" w:after="0" w:line="240" w:lineRule="auto"/>
              <w:ind w:firstLine="0"/>
              <w:jc w:val="center"/>
              <w:rPr>
                <w:color w:val="000000" w:themeColor="text1"/>
              </w:rPr>
            </w:pPr>
            <w:r w:rsidRPr="00962378">
              <w:rPr>
                <w:bCs/>
                <w:color w:val="000000" w:themeColor="text1"/>
              </w:rPr>
              <w:t>mg/kg</w:t>
            </w:r>
          </w:p>
        </w:tc>
        <w:tc>
          <w:tcPr>
            <w:tcW w:w="801" w:type="dxa"/>
            <w:shd w:val="clear" w:color="auto" w:fill="auto"/>
            <w:vAlign w:val="center"/>
          </w:tcPr>
          <w:p w14:paraId="097C8765" w14:textId="05CE7E1D"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KPH</w:t>
            </w:r>
          </w:p>
        </w:tc>
        <w:tc>
          <w:tcPr>
            <w:tcW w:w="737" w:type="dxa"/>
            <w:shd w:val="clear" w:color="auto" w:fill="auto"/>
            <w:vAlign w:val="center"/>
          </w:tcPr>
          <w:p w14:paraId="0962DB67"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KPH</w:t>
            </w:r>
          </w:p>
        </w:tc>
        <w:tc>
          <w:tcPr>
            <w:tcW w:w="737" w:type="dxa"/>
            <w:shd w:val="clear" w:color="auto" w:fill="auto"/>
            <w:vAlign w:val="center"/>
          </w:tcPr>
          <w:p w14:paraId="3087AA41"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4,31</w:t>
            </w:r>
          </w:p>
        </w:tc>
        <w:tc>
          <w:tcPr>
            <w:tcW w:w="737" w:type="dxa"/>
            <w:shd w:val="clear" w:color="auto" w:fill="auto"/>
            <w:vAlign w:val="center"/>
          </w:tcPr>
          <w:p w14:paraId="5F9B3D0E"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6,24</w:t>
            </w:r>
          </w:p>
        </w:tc>
        <w:tc>
          <w:tcPr>
            <w:tcW w:w="818" w:type="dxa"/>
            <w:shd w:val="clear" w:color="auto" w:fill="auto"/>
            <w:vAlign w:val="center"/>
          </w:tcPr>
          <w:p w14:paraId="618219D3"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818" w:type="dxa"/>
            <w:shd w:val="clear" w:color="auto" w:fill="auto"/>
            <w:vAlign w:val="center"/>
          </w:tcPr>
          <w:p w14:paraId="5725A864"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801" w:type="dxa"/>
            <w:shd w:val="clear" w:color="auto" w:fill="auto"/>
            <w:vAlign w:val="center"/>
          </w:tcPr>
          <w:p w14:paraId="5AB9DE04"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KPH</w:t>
            </w:r>
          </w:p>
        </w:tc>
        <w:tc>
          <w:tcPr>
            <w:tcW w:w="737" w:type="dxa"/>
            <w:shd w:val="clear" w:color="auto" w:fill="auto"/>
            <w:vAlign w:val="center"/>
          </w:tcPr>
          <w:p w14:paraId="2787298E"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KPH</w:t>
            </w:r>
          </w:p>
        </w:tc>
        <w:tc>
          <w:tcPr>
            <w:tcW w:w="2109" w:type="dxa"/>
            <w:shd w:val="clear" w:color="auto" w:fill="auto"/>
            <w:vAlign w:val="center"/>
          </w:tcPr>
          <w:p w14:paraId="0751E7DC"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1.452,56</w:t>
            </w:r>
          </w:p>
        </w:tc>
      </w:tr>
      <w:tr w:rsidR="00962378" w:rsidRPr="00962378" w14:paraId="28E3F1E4" w14:textId="77777777" w:rsidTr="000B11D0">
        <w:trPr>
          <w:jc w:val="center"/>
        </w:trPr>
        <w:tc>
          <w:tcPr>
            <w:tcW w:w="1328" w:type="dxa"/>
            <w:shd w:val="clear" w:color="auto" w:fill="auto"/>
            <w:vAlign w:val="center"/>
          </w:tcPr>
          <w:p w14:paraId="3603B114" w14:textId="7ADCB5FB" w:rsidR="003B553F" w:rsidRPr="00962378" w:rsidRDefault="003B553F" w:rsidP="003B553F">
            <w:pPr>
              <w:pStyle w:val="0Normal"/>
              <w:spacing w:before="0" w:after="0" w:line="240" w:lineRule="auto"/>
              <w:ind w:firstLine="0"/>
              <w:jc w:val="center"/>
              <w:rPr>
                <w:bCs/>
                <w:color w:val="000000" w:themeColor="text1"/>
              </w:rPr>
            </w:pPr>
            <w:r w:rsidRPr="00962378">
              <w:rPr>
                <w:bCs/>
                <w:color w:val="000000" w:themeColor="text1"/>
              </w:rPr>
              <w:t>Selen</w:t>
            </w:r>
          </w:p>
        </w:tc>
        <w:tc>
          <w:tcPr>
            <w:tcW w:w="881" w:type="dxa"/>
          </w:tcPr>
          <w:p w14:paraId="281DA017" w14:textId="44EEC077" w:rsidR="003B553F" w:rsidRPr="00962378" w:rsidRDefault="003B553F" w:rsidP="003B553F">
            <w:pPr>
              <w:pStyle w:val="0Normal"/>
              <w:spacing w:before="0" w:after="0" w:line="240" w:lineRule="auto"/>
              <w:ind w:firstLine="0"/>
              <w:jc w:val="center"/>
              <w:rPr>
                <w:color w:val="000000" w:themeColor="text1"/>
              </w:rPr>
            </w:pPr>
            <w:r w:rsidRPr="00962378">
              <w:rPr>
                <w:bCs/>
                <w:color w:val="000000" w:themeColor="text1"/>
              </w:rPr>
              <w:t>mg/kg</w:t>
            </w:r>
          </w:p>
        </w:tc>
        <w:tc>
          <w:tcPr>
            <w:tcW w:w="801" w:type="dxa"/>
            <w:shd w:val="clear" w:color="auto" w:fill="auto"/>
            <w:vAlign w:val="center"/>
          </w:tcPr>
          <w:p w14:paraId="46AD0A02" w14:textId="7BFCB0F5"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KPH</w:t>
            </w:r>
          </w:p>
        </w:tc>
        <w:tc>
          <w:tcPr>
            <w:tcW w:w="737" w:type="dxa"/>
            <w:shd w:val="clear" w:color="auto" w:fill="auto"/>
            <w:vAlign w:val="center"/>
          </w:tcPr>
          <w:p w14:paraId="7765BBF9"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KPH</w:t>
            </w:r>
          </w:p>
        </w:tc>
        <w:tc>
          <w:tcPr>
            <w:tcW w:w="737" w:type="dxa"/>
            <w:shd w:val="clear" w:color="auto" w:fill="auto"/>
            <w:vAlign w:val="center"/>
          </w:tcPr>
          <w:p w14:paraId="14E94A14"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737" w:type="dxa"/>
            <w:shd w:val="clear" w:color="auto" w:fill="auto"/>
            <w:vAlign w:val="center"/>
          </w:tcPr>
          <w:p w14:paraId="54CB963D"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KPH</w:t>
            </w:r>
          </w:p>
        </w:tc>
        <w:tc>
          <w:tcPr>
            <w:tcW w:w="818" w:type="dxa"/>
            <w:shd w:val="clear" w:color="auto" w:fill="auto"/>
            <w:vAlign w:val="center"/>
          </w:tcPr>
          <w:p w14:paraId="214F8C1C"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818" w:type="dxa"/>
            <w:shd w:val="clear" w:color="auto" w:fill="auto"/>
            <w:vAlign w:val="center"/>
          </w:tcPr>
          <w:p w14:paraId="03BEE1DF"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801" w:type="dxa"/>
            <w:shd w:val="clear" w:color="auto" w:fill="auto"/>
            <w:vAlign w:val="center"/>
          </w:tcPr>
          <w:p w14:paraId="4CEBD75E"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KPH</w:t>
            </w:r>
          </w:p>
        </w:tc>
        <w:tc>
          <w:tcPr>
            <w:tcW w:w="737" w:type="dxa"/>
            <w:shd w:val="clear" w:color="auto" w:fill="auto"/>
            <w:vAlign w:val="center"/>
          </w:tcPr>
          <w:p w14:paraId="0EB20333"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2109" w:type="dxa"/>
            <w:shd w:val="clear" w:color="auto" w:fill="auto"/>
            <w:vAlign w:val="center"/>
          </w:tcPr>
          <w:p w14:paraId="5E316B08"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18,157</w:t>
            </w:r>
          </w:p>
        </w:tc>
      </w:tr>
      <w:tr w:rsidR="00962378" w:rsidRPr="00962378" w14:paraId="148AE9F6" w14:textId="77777777" w:rsidTr="000B11D0">
        <w:trPr>
          <w:jc w:val="center"/>
        </w:trPr>
        <w:tc>
          <w:tcPr>
            <w:tcW w:w="1328" w:type="dxa"/>
            <w:shd w:val="clear" w:color="auto" w:fill="auto"/>
            <w:vAlign w:val="center"/>
          </w:tcPr>
          <w:p w14:paraId="26E393E0" w14:textId="003E656F" w:rsidR="003B553F" w:rsidRPr="00962378" w:rsidRDefault="003B553F" w:rsidP="003B553F">
            <w:pPr>
              <w:pStyle w:val="0Normal"/>
              <w:spacing w:before="0" w:after="0" w:line="240" w:lineRule="auto"/>
              <w:ind w:firstLine="0"/>
              <w:jc w:val="center"/>
              <w:rPr>
                <w:bCs/>
                <w:color w:val="000000" w:themeColor="text1"/>
              </w:rPr>
            </w:pPr>
            <w:r w:rsidRPr="00962378">
              <w:rPr>
                <w:bCs/>
                <w:color w:val="000000" w:themeColor="text1"/>
              </w:rPr>
              <w:lastRenderedPageBreak/>
              <w:t>Xyanua</w:t>
            </w:r>
          </w:p>
        </w:tc>
        <w:tc>
          <w:tcPr>
            <w:tcW w:w="881" w:type="dxa"/>
          </w:tcPr>
          <w:p w14:paraId="16F8AAE0" w14:textId="165A8075" w:rsidR="003B553F" w:rsidRPr="00962378" w:rsidRDefault="003B553F" w:rsidP="003B553F">
            <w:pPr>
              <w:pStyle w:val="0Normal"/>
              <w:spacing w:before="0" w:after="0" w:line="240" w:lineRule="auto"/>
              <w:ind w:firstLine="0"/>
              <w:jc w:val="center"/>
              <w:rPr>
                <w:color w:val="000000" w:themeColor="text1"/>
              </w:rPr>
            </w:pPr>
            <w:r w:rsidRPr="00962378">
              <w:rPr>
                <w:bCs/>
                <w:color w:val="000000" w:themeColor="text1"/>
              </w:rPr>
              <w:t>mg/kg</w:t>
            </w:r>
          </w:p>
        </w:tc>
        <w:tc>
          <w:tcPr>
            <w:tcW w:w="801" w:type="dxa"/>
            <w:shd w:val="clear" w:color="auto" w:fill="auto"/>
            <w:vAlign w:val="center"/>
          </w:tcPr>
          <w:p w14:paraId="03ACBEF6" w14:textId="13935A3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KPH</w:t>
            </w:r>
          </w:p>
        </w:tc>
        <w:tc>
          <w:tcPr>
            <w:tcW w:w="737" w:type="dxa"/>
            <w:shd w:val="clear" w:color="auto" w:fill="auto"/>
            <w:vAlign w:val="center"/>
          </w:tcPr>
          <w:p w14:paraId="15269AE4"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KPH</w:t>
            </w:r>
          </w:p>
        </w:tc>
        <w:tc>
          <w:tcPr>
            <w:tcW w:w="737" w:type="dxa"/>
            <w:shd w:val="clear" w:color="auto" w:fill="auto"/>
            <w:vAlign w:val="center"/>
          </w:tcPr>
          <w:p w14:paraId="0510E729"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737" w:type="dxa"/>
            <w:shd w:val="clear" w:color="auto" w:fill="auto"/>
            <w:vAlign w:val="center"/>
          </w:tcPr>
          <w:p w14:paraId="7480CA8F"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KPH</w:t>
            </w:r>
          </w:p>
        </w:tc>
        <w:tc>
          <w:tcPr>
            <w:tcW w:w="818" w:type="dxa"/>
            <w:shd w:val="clear" w:color="auto" w:fill="auto"/>
            <w:vAlign w:val="center"/>
          </w:tcPr>
          <w:p w14:paraId="0BE7D8C6"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818" w:type="dxa"/>
            <w:shd w:val="clear" w:color="auto" w:fill="auto"/>
            <w:vAlign w:val="center"/>
          </w:tcPr>
          <w:p w14:paraId="5873CB1E"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801" w:type="dxa"/>
            <w:shd w:val="clear" w:color="auto" w:fill="auto"/>
            <w:vAlign w:val="center"/>
          </w:tcPr>
          <w:p w14:paraId="6D4417A9"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KPH</w:t>
            </w:r>
          </w:p>
        </w:tc>
        <w:tc>
          <w:tcPr>
            <w:tcW w:w="737" w:type="dxa"/>
            <w:shd w:val="clear" w:color="auto" w:fill="auto"/>
            <w:vAlign w:val="center"/>
          </w:tcPr>
          <w:p w14:paraId="684C9F76"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2109" w:type="dxa"/>
            <w:shd w:val="clear" w:color="auto" w:fill="auto"/>
            <w:vAlign w:val="center"/>
          </w:tcPr>
          <w:p w14:paraId="5E8E4F73"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535,6315</w:t>
            </w:r>
          </w:p>
        </w:tc>
      </w:tr>
      <w:tr w:rsidR="00962378" w:rsidRPr="00962378" w14:paraId="532A942F" w14:textId="77777777" w:rsidTr="000B11D0">
        <w:trPr>
          <w:jc w:val="center"/>
        </w:trPr>
        <w:tc>
          <w:tcPr>
            <w:tcW w:w="1328" w:type="dxa"/>
            <w:shd w:val="clear" w:color="auto" w:fill="auto"/>
            <w:vAlign w:val="center"/>
          </w:tcPr>
          <w:p w14:paraId="6130C846" w14:textId="74C60D17" w:rsidR="003B553F" w:rsidRPr="00962378" w:rsidRDefault="003B553F" w:rsidP="003B553F">
            <w:pPr>
              <w:pStyle w:val="0Normal"/>
              <w:spacing w:before="0" w:after="0" w:line="240" w:lineRule="auto"/>
              <w:ind w:firstLine="0"/>
              <w:jc w:val="center"/>
              <w:rPr>
                <w:bCs/>
                <w:color w:val="000000" w:themeColor="text1"/>
              </w:rPr>
            </w:pPr>
            <w:r w:rsidRPr="00962378">
              <w:rPr>
                <w:bCs/>
                <w:color w:val="000000" w:themeColor="text1"/>
              </w:rPr>
              <w:t>Tổng dầu</w:t>
            </w:r>
          </w:p>
        </w:tc>
        <w:tc>
          <w:tcPr>
            <w:tcW w:w="881" w:type="dxa"/>
          </w:tcPr>
          <w:p w14:paraId="524037E9" w14:textId="28FED036" w:rsidR="003B553F" w:rsidRPr="00962378" w:rsidRDefault="003B553F" w:rsidP="003B553F">
            <w:pPr>
              <w:pStyle w:val="0Normal"/>
              <w:spacing w:before="0" w:after="0" w:line="240" w:lineRule="auto"/>
              <w:ind w:firstLine="0"/>
              <w:jc w:val="center"/>
              <w:rPr>
                <w:color w:val="000000" w:themeColor="text1"/>
              </w:rPr>
            </w:pPr>
            <w:r w:rsidRPr="00962378">
              <w:rPr>
                <w:bCs/>
                <w:color w:val="000000" w:themeColor="text1"/>
              </w:rPr>
              <w:t>mg/kg</w:t>
            </w:r>
          </w:p>
        </w:tc>
        <w:tc>
          <w:tcPr>
            <w:tcW w:w="801" w:type="dxa"/>
            <w:shd w:val="clear" w:color="auto" w:fill="auto"/>
            <w:vAlign w:val="center"/>
          </w:tcPr>
          <w:p w14:paraId="278000EB" w14:textId="5CC0245F"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216</w:t>
            </w:r>
          </w:p>
        </w:tc>
        <w:tc>
          <w:tcPr>
            <w:tcW w:w="737" w:type="dxa"/>
            <w:shd w:val="clear" w:color="auto" w:fill="auto"/>
            <w:vAlign w:val="center"/>
          </w:tcPr>
          <w:p w14:paraId="74B008E4"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15,4</w:t>
            </w:r>
          </w:p>
        </w:tc>
        <w:tc>
          <w:tcPr>
            <w:tcW w:w="737" w:type="dxa"/>
            <w:shd w:val="clear" w:color="auto" w:fill="auto"/>
            <w:vAlign w:val="center"/>
          </w:tcPr>
          <w:p w14:paraId="205204A5"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3,1</w:t>
            </w:r>
          </w:p>
        </w:tc>
        <w:tc>
          <w:tcPr>
            <w:tcW w:w="737" w:type="dxa"/>
            <w:shd w:val="clear" w:color="auto" w:fill="auto"/>
            <w:vAlign w:val="center"/>
          </w:tcPr>
          <w:p w14:paraId="0589047D"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29,4</w:t>
            </w:r>
          </w:p>
        </w:tc>
        <w:tc>
          <w:tcPr>
            <w:tcW w:w="818" w:type="dxa"/>
            <w:shd w:val="clear" w:color="auto" w:fill="auto"/>
            <w:vAlign w:val="center"/>
          </w:tcPr>
          <w:p w14:paraId="747DDB04"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&lt;16,6</w:t>
            </w:r>
          </w:p>
        </w:tc>
        <w:tc>
          <w:tcPr>
            <w:tcW w:w="818" w:type="dxa"/>
            <w:shd w:val="clear" w:color="auto" w:fill="auto"/>
            <w:vAlign w:val="center"/>
          </w:tcPr>
          <w:p w14:paraId="1B481DB8"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&lt;16,6</w:t>
            </w:r>
          </w:p>
        </w:tc>
        <w:tc>
          <w:tcPr>
            <w:tcW w:w="801" w:type="dxa"/>
            <w:shd w:val="clear" w:color="auto" w:fill="auto"/>
            <w:vAlign w:val="center"/>
          </w:tcPr>
          <w:p w14:paraId="38A8D9A9"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328,4</w:t>
            </w:r>
          </w:p>
        </w:tc>
        <w:tc>
          <w:tcPr>
            <w:tcW w:w="737" w:type="dxa"/>
            <w:shd w:val="clear" w:color="auto" w:fill="auto"/>
            <w:vAlign w:val="center"/>
          </w:tcPr>
          <w:p w14:paraId="40B2FC9D"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367</w:t>
            </w:r>
          </w:p>
        </w:tc>
        <w:tc>
          <w:tcPr>
            <w:tcW w:w="2109" w:type="dxa"/>
            <w:shd w:val="clear" w:color="auto" w:fill="auto"/>
            <w:vAlign w:val="center"/>
          </w:tcPr>
          <w:p w14:paraId="2D91F32B"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907,85</w:t>
            </w:r>
          </w:p>
        </w:tc>
      </w:tr>
      <w:tr w:rsidR="00962378" w:rsidRPr="00962378" w14:paraId="539CC376" w14:textId="77777777" w:rsidTr="000B11D0">
        <w:trPr>
          <w:jc w:val="center"/>
        </w:trPr>
        <w:tc>
          <w:tcPr>
            <w:tcW w:w="1328" w:type="dxa"/>
            <w:shd w:val="clear" w:color="auto" w:fill="auto"/>
            <w:vAlign w:val="center"/>
          </w:tcPr>
          <w:p w14:paraId="0CC02D03" w14:textId="6CF12D48" w:rsidR="003B553F" w:rsidRPr="00962378" w:rsidRDefault="003B553F" w:rsidP="003B553F">
            <w:pPr>
              <w:pStyle w:val="0Normal"/>
              <w:spacing w:before="0" w:after="0" w:line="240" w:lineRule="auto"/>
              <w:ind w:firstLine="0"/>
              <w:jc w:val="center"/>
              <w:rPr>
                <w:bCs/>
                <w:color w:val="000000" w:themeColor="text1"/>
              </w:rPr>
            </w:pPr>
            <w:r w:rsidRPr="00962378">
              <w:rPr>
                <w:bCs/>
                <w:color w:val="000000" w:themeColor="text1"/>
              </w:rPr>
              <w:t>Crom (VI)</w:t>
            </w:r>
          </w:p>
        </w:tc>
        <w:tc>
          <w:tcPr>
            <w:tcW w:w="881" w:type="dxa"/>
          </w:tcPr>
          <w:p w14:paraId="1C691DC0" w14:textId="52867AF0" w:rsidR="003B553F" w:rsidRPr="00962378" w:rsidRDefault="003B553F" w:rsidP="003B553F">
            <w:pPr>
              <w:pStyle w:val="0Normal"/>
              <w:spacing w:before="0" w:after="0" w:line="240" w:lineRule="auto"/>
              <w:ind w:firstLine="0"/>
              <w:jc w:val="center"/>
              <w:rPr>
                <w:color w:val="000000" w:themeColor="text1"/>
              </w:rPr>
            </w:pPr>
            <w:r w:rsidRPr="00962378">
              <w:rPr>
                <w:bCs/>
                <w:color w:val="000000" w:themeColor="text1"/>
              </w:rPr>
              <w:t>mg/kg</w:t>
            </w:r>
          </w:p>
        </w:tc>
        <w:tc>
          <w:tcPr>
            <w:tcW w:w="801" w:type="dxa"/>
            <w:shd w:val="clear" w:color="auto" w:fill="auto"/>
            <w:vAlign w:val="center"/>
          </w:tcPr>
          <w:p w14:paraId="438B7C92" w14:textId="04ADD8F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w:t>
            </w:r>
          </w:p>
        </w:tc>
        <w:tc>
          <w:tcPr>
            <w:tcW w:w="737" w:type="dxa"/>
            <w:shd w:val="clear" w:color="auto" w:fill="auto"/>
            <w:vAlign w:val="center"/>
          </w:tcPr>
          <w:p w14:paraId="5936B485"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w:t>
            </w:r>
          </w:p>
        </w:tc>
        <w:tc>
          <w:tcPr>
            <w:tcW w:w="737" w:type="dxa"/>
            <w:shd w:val="clear" w:color="auto" w:fill="auto"/>
            <w:vAlign w:val="center"/>
          </w:tcPr>
          <w:p w14:paraId="22B83719"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KPH</w:t>
            </w:r>
          </w:p>
        </w:tc>
        <w:tc>
          <w:tcPr>
            <w:tcW w:w="737" w:type="dxa"/>
            <w:shd w:val="clear" w:color="auto" w:fill="auto"/>
            <w:vAlign w:val="center"/>
          </w:tcPr>
          <w:p w14:paraId="10267953"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818" w:type="dxa"/>
            <w:shd w:val="clear" w:color="auto" w:fill="auto"/>
            <w:vAlign w:val="center"/>
          </w:tcPr>
          <w:p w14:paraId="2F092451"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818" w:type="dxa"/>
            <w:shd w:val="clear" w:color="auto" w:fill="auto"/>
            <w:vAlign w:val="center"/>
          </w:tcPr>
          <w:p w14:paraId="0CC315FD"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801" w:type="dxa"/>
            <w:shd w:val="clear" w:color="auto" w:fill="auto"/>
            <w:vAlign w:val="center"/>
          </w:tcPr>
          <w:p w14:paraId="332F473B"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KPH</w:t>
            </w:r>
          </w:p>
        </w:tc>
        <w:tc>
          <w:tcPr>
            <w:tcW w:w="737" w:type="dxa"/>
            <w:shd w:val="clear" w:color="auto" w:fill="auto"/>
            <w:vAlign w:val="center"/>
          </w:tcPr>
          <w:p w14:paraId="37CC5E61"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2109" w:type="dxa"/>
            <w:shd w:val="clear" w:color="auto" w:fill="auto"/>
            <w:vAlign w:val="center"/>
          </w:tcPr>
          <w:p w14:paraId="364D6EB4"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90,785</w:t>
            </w:r>
          </w:p>
        </w:tc>
      </w:tr>
      <w:tr w:rsidR="00962378" w:rsidRPr="00962378" w14:paraId="73A8E126" w14:textId="77777777" w:rsidTr="000B11D0">
        <w:trPr>
          <w:jc w:val="center"/>
        </w:trPr>
        <w:tc>
          <w:tcPr>
            <w:tcW w:w="1328" w:type="dxa"/>
            <w:shd w:val="clear" w:color="auto" w:fill="auto"/>
            <w:vAlign w:val="center"/>
          </w:tcPr>
          <w:p w14:paraId="5B56419E" w14:textId="7B630A08" w:rsidR="003B553F" w:rsidRPr="00962378" w:rsidRDefault="003B553F" w:rsidP="003B553F">
            <w:pPr>
              <w:pStyle w:val="0Normal"/>
              <w:spacing w:before="0" w:after="0" w:line="240" w:lineRule="auto"/>
              <w:ind w:firstLine="0"/>
              <w:jc w:val="center"/>
              <w:rPr>
                <w:bCs/>
                <w:color w:val="000000" w:themeColor="text1"/>
              </w:rPr>
            </w:pPr>
            <w:r w:rsidRPr="00962378">
              <w:rPr>
                <w:bCs/>
                <w:color w:val="000000" w:themeColor="text1"/>
              </w:rPr>
              <w:t>Phenol</w:t>
            </w:r>
          </w:p>
        </w:tc>
        <w:tc>
          <w:tcPr>
            <w:tcW w:w="881" w:type="dxa"/>
          </w:tcPr>
          <w:p w14:paraId="2FB95DF7" w14:textId="0C27226E" w:rsidR="003B553F" w:rsidRPr="00962378" w:rsidRDefault="003B553F" w:rsidP="003B553F">
            <w:pPr>
              <w:pStyle w:val="0Normal"/>
              <w:spacing w:before="0" w:after="0" w:line="240" w:lineRule="auto"/>
              <w:ind w:firstLine="0"/>
              <w:jc w:val="center"/>
              <w:rPr>
                <w:color w:val="000000" w:themeColor="text1"/>
              </w:rPr>
            </w:pPr>
            <w:r w:rsidRPr="00962378">
              <w:rPr>
                <w:bCs/>
                <w:color w:val="000000" w:themeColor="text1"/>
              </w:rPr>
              <w:t>mg/kg</w:t>
            </w:r>
          </w:p>
        </w:tc>
        <w:tc>
          <w:tcPr>
            <w:tcW w:w="801" w:type="dxa"/>
            <w:shd w:val="clear" w:color="auto" w:fill="auto"/>
            <w:vAlign w:val="center"/>
          </w:tcPr>
          <w:p w14:paraId="17202224" w14:textId="07A71410"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w:t>
            </w:r>
          </w:p>
        </w:tc>
        <w:tc>
          <w:tcPr>
            <w:tcW w:w="737" w:type="dxa"/>
            <w:shd w:val="clear" w:color="auto" w:fill="auto"/>
            <w:vAlign w:val="center"/>
          </w:tcPr>
          <w:p w14:paraId="46CA8D74"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w:t>
            </w:r>
          </w:p>
        </w:tc>
        <w:tc>
          <w:tcPr>
            <w:tcW w:w="737" w:type="dxa"/>
            <w:shd w:val="clear" w:color="auto" w:fill="auto"/>
            <w:vAlign w:val="center"/>
          </w:tcPr>
          <w:p w14:paraId="63A174D4"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737" w:type="dxa"/>
            <w:shd w:val="clear" w:color="auto" w:fill="auto"/>
            <w:vAlign w:val="center"/>
          </w:tcPr>
          <w:p w14:paraId="440BD31D"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818" w:type="dxa"/>
            <w:shd w:val="clear" w:color="auto" w:fill="auto"/>
            <w:vAlign w:val="center"/>
          </w:tcPr>
          <w:p w14:paraId="14AEE12B"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818" w:type="dxa"/>
            <w:shd w:val="clear" w:color="auto" w:fill="auto"/>
            <w:vAlign w:val="center"/>
          </w:tcPr>
          <w:p w14:paraId="1400FC1A"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801" w:type="dxa"/>
            <w:shd w:val="clear" w:color="auto" w:fill="auto"/>
            <w:vAlign w:val="center"/>
          </w:tcPr>
          <w:p w14:paraId="04D41DE2"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737" w:type="dxa"/>
            <w:shd w:val="clear" w:color="auto" w:fill="auto"/>
            <w:vAlign w:val="center"/>
          </w:tcPr>
          <w:p w14:paraId="588B0F90"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2109" w:type="dxa"/>
            <w:shd w:val="clear" w:color="auto" w:fill="auto"/>
            <w:vAlign w:val="center"/>
          </w:tcPr>
          <w:p w14:paraId="69E0E472"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18.157</w:t>
            </w:r>
          </w:p>
        </w:tc>
      </w:tr>
      <w:tr w:rsidR="00962378" w:rsidRPr="00962378" w14:paraId="5106EEA0" w14:textId="77777777" w:rsidTr="000B11D0">
        <w:trPr>
          <w:jc w:val="center"/>
        </w:trPr>
        <w:tc>
          <w:tcPr>
            <w:tcW w:w="1328" w:type="dxa"/>
            <w:shd w:val="clear" w:color="auto" w:fill="auto"/>
            <w:vAlign w:val="center"/>
          </w:tcPr>
          <w:p w14:paraId="0FBAE25D" w14:textId="2184BDE2" w:rsidR="003B553F" w:rsidRPr="00962378" w:rsidRDefault="003B553F" w:rsidP="003B553F">
            <w:pPr>
              <w:pStyle w:val="0Normal"/>
              <w:spacing w:before="0" w:after="0" w:line="240" w:lineRule="auto"/>
              <w:ind w:firstLine="0"/>
              <w:jc w:val="center"/>
              <w:rPr>
                <w:bCs/>
                <w:color w:val="000000" w:themeColor="text1"/>
              </w:rPr>
            </w:pPr>
            <w:r w:rsidRPr="00962378">
              <w:rPr>
                <w:bCs/>
                <w:color w:val="000000" w:themeColor="text1"/>
              </w:rPr>
              <w:t>Benzen</w:t>
            </w:r>
          </w:p>
        </w:tc>
        <w:tc>
          <w:tcPr>
            <w:tcW w:w="881" w:type="dxa"/>
          </w:tcPr>
          <w:p w14:paraId="14EE26FF" w14:textId="54609640" w:rsidR="003B553F" w:rsidRPr="00962378" w:rsidRDefault="003B553F" w:rsidP="003B553F">
            <w:pPr>
              <w:pStyle w:val="0Normal"/>
              <w:spacing w:before="0" w:after="0" w:line="240" w:lineRule="auto"/>
              <w:ind w:firstLine="0"/>
              <w:jc w:val="center"/>
              <w:rPr>
                <w:color w:val="000000" w:themeColor="text1"/>
              </w:rPr>
            </w:pPr>
            <w:r w:rsidRPr="00962378">
              <w:rPr>
                <w:bCs/>
                <w:color w:val="000000" w:themeColor="text1"/>
              </w:rPr>
              <w:t>mg/kg</w:t>
            </w:r>
          </w:p>
        </w:tc>
        <w:tc>
          <w:tcPr>
            <w:tcW w:w="801" w:type="dxa"/>
            <w:shd w:val="clear" w:color="auto" w:fill="auto"/>
            <w:vAlign w:val="center"/>
          </w:tcPr>
          <w:p w14:paraId="0F8AB4A6" w14:textId="75569063"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w:t>
            </w:r>
          </w:p>
        </w:tc>
        <w:tc>
          <w:tcPr>
            <w:tcW w:w="737" w:type="dxa"/>
            <w:shd w:val="clear" w:color="auto" w:fill="auto"/>
            <w:vAlign w:val="center"/>
          </w:tcPr>
          <w:p w14:paraId="5740F3E2"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w:t>
            </w:r>
          </w:p>
        </w:tc>
        <w:tc>
          <w:tcPr>
            <w:tcW w:w="737" w:type="dxa"/>
            <w:shd w:val="clear" w:color="auto" w:fill="auto"/>
            <w:vAlign w:val="center"/>
          </w:tcPr>
          <w:p w14:paraId="71D90C0D"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737" w:type="dxa"/>
            <w:shd w:val="clear" w:color="auto" w:fill="auto"/>
            <w:vAlign w:val="center"/>
          </w:tcPr>
          <w:p w14:paraId="2EB03E98"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818" w:type="dxa"/>
            <w:shd w:val="clear" w:color="auto" w:fill="auto"/>
            <w:vAlign w:val="center"/>
          </w:tcPr>
          <w:p w14:paraId="3A5E080A"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818" w:type="dxa"/>
            <w:shd w:val="clear" w:color="auto" w:fill="auto"/>
            <w:vAlign w:val="center"/>
          </w:tcPr>
          <w:p w14:paraId="446731A9"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801" w:type="dxa"/>
            <w:shd w:val="clear" w:color="auto" w:fill="auto"/>
            <w:vAlign w:val="center"/>
          </w:tcPr>
          <w:p w14:paraId="45E90BEB"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737" w:type="dxa"/>
            <w:shd w:val="clear" w:color="auto" w:fill="auto"/>
            <w:vAlign w:val="center"/>
          </w:tcPr>
          <w:p w14:paraId="187B02F3"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2109" w:type="dxa"/>
            <w:shd w:val="clear" w:color="auto" w:fill="auto"/>
            <w:vAlign w:val="center"/>
          </w:tcPr>
          <w:p w14:paraId="422CF02E"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9,0785</w:t>
            </w:r>
          </w:p>
        </w:tc>
      </w:tr>
      <w:tr w:rsidR="00962378" w:rsidRPr="00962378" w14:paraId="217A2B58" w14:textId="77777777" w:rsidTr="000B11D0">
        <w:trPr>
          <w:jc w:val="center"/>
        </w:trPr>
        <w:tc>
          <w:tcPr>
            <w:tcW w:w="1328" w:type="dxa"/>
            <w:shd w:val="clear" w:color="auto" w:fill="auto"/>
            <w:vAlign w:val="center"/>
          </w:tcPr>
          <w:p w14:paraId="3CDD5C79" w14:textId="7C754D02" w:rsidR="003B553F" w:rsidRPr="00962378" w:rsidRDefault="003B553F" w:rsidP="003B553F">
            <w:pPr>
              <w:pStyle w:val="0Normal"/>
              <w:spacing w:before="0" w:after="0" w:line="240" w:lineRule="auto"/>
              <w:ind w:firstLine="0"/>
              <w:jc w:val="center"/>
              <w:rPr>
                <w:bCs/>
                <w:color w:val="000000" w:themeColor="text1"/>
              </w:rPr>
            </w:pPr>
            <w:r w:rsidRPr="00962378">
              <w:rPr>
                <w:bCs/>
                <w:color w:val="000000" w:themeColor="text1"/>
              </w:rPr>
              <w:t>Clobenzen</w:t>
            </w:r>
          </w:p>
        </w:tc>
        <w:tc>
          <w:tcPr>
            <w:tcW w:w="881" w:type="dxa"/>
          </w:tcPr>
          <w:p w14:paraId="251F902D" w14:textId="1870E93F" w:rsidR="003B553F" w:rsidRPr="00962378" w:rsidRDefault="003B553F" w:rsidP="003B553F">
            <w:pPr>
              <w:pStyle w:val="0Normal"/>
              <w:spacing w:before="0" w:after="0" w:line="240" w:lineRule="auto"/>
              <w:ind w:firstLine="0"/>
              <w:jc w:val="center"/>
              <w:rPr>
                <w:color w:val="000000" w:themeColor="text1"/>
              </w:rPr>
            </w:pPr>
            <w:r w:rsidRPr="00962378">
              <w:rPr>
                <w:bCs/>
                <w:color w:val="000000" w:themeColor="text1"/>
              </w:rPr>
              <w:t>mg/kg</w:t>
            </w:r>
          </w:p>
        </w:tc>
        <w:tc>
          <w:tcPr>
            <w:tcW w:w="801" w:type="dxa"/>
            <w:shd w:val="clear" w:color="auto" w:fill="auto"/>
            <w:vAlign w:val="center"/>
          </w:tcPr>
          <w:p w14:paraId="13315C8F" w14:textId="0F5AB006"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w:t>
            </w:r>
          </w:p>
        </w:tc>
        <w:tc>
          <w:tcPr>
            <w:tcW w:w="737" w:type="dxa"/>
            <w:shd w:val="clear" w:color="auto" w:fill="auto"/>
            <w:vAlign w:val="center"/>
          </w:tcPr>
          <w:p w14:paraId="67B8A22E"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w:t>
            </w:r>
          </w:p>
        </w:tc>
        <w:tc>
          <w:tcPr>
            <w:tcW w:w="737" w:type="dxa"/>
            <w:shd w:val="clear" w:color="auto" w:fill="auto"/>
            <w:vAlign w:val="center"/>
          </w:tcPr>
          <w:p w14:paraId="31329C73"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737" w:type="dxa"/>
            <w:shd w:val="clear" w:color="auto" w:fill="auto"/>
            <w:vAlign w:val="center"/>
          </w:tcPr>
          <w:p w14:paraId="7DA8A42B"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818" w:type="dxa"/>
            <w:shd w:val="clear" w:color="auto" w:fill="auto"/>
            <w:vAlign w:val="center"/>
          </w:tcPr>
          <w:p w14:paraId="49AEEEE5"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818" w:type="dxa"/>
            <w:shd w:val="clear" w:color="auto" w:fill="auto"/>
            <w:vAlign w:val="center"/>
          </w:tcPr>
          <w:p w14:paraId="570FA8F9"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801" w:type="dxa"/>
            <w:shd w:val="clear" w:color="auto" w:fill="auto"/>
            <w:vAlign w:val="center"/>
          </w:tcPr>
          <w:p w14:paraId="0ED233DF"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737" w:type="dxa"/>
            <w:shd w:val="clear" w:color="auto" w:fill="auto"/>
            <w:vAlign w:val="center"/>
          </w:tcPr>
          <w:p w14:paraId="311CBC91"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2109" w:type="dxa"/>
            <w:shd w:val="clear" w:color="auto" w:fill="auto"/>
            <w:vAlign w:val="center"/>
          </w:tcPr>
          <w:p w14:paraId="367AD640"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1.270,99</w:t>
            </w:r>
          </w:p>
        </w:tc>
      </w:tr>
      <w:tr w:rsidR="00962378" w:rsidRPr="00962378" w14:paraId="738A71E1" w14:textId="77777777" w:rsidTr="000B11D0">
        <w:trPr>
          <w:jc w:val="center"/>
        </w:trPr>
        <w:tc>
          <w:tcPr>
            <w:tcW w:w="1328" w:type="dxa"/>
            <w:shd w:val="clear" w:color="auto" w:fill="auto"/>
            <w:vAlign w:val="center"/>
          </w:tcPr>
          <w:p w14:paraId="5EEFD266" w14:textId="3B1831A0" w:rsidR="003B553F" w:rsidRPr="00962378" w:rsidRDefault="003B553F" w:rsidP="003B553F">
            <w:pPr>
              <w:pStyle w:val="0Normal"/>
              <w:spacing w:before="0" w:after="0" w:line="240" w:lineRule="auto"/>
              <w:ind w:firstLine="0"/>
              <w:jc w:val="center"/>
              <w:rPr>
                <w:bCs/>
                <w:color w:val="000000" w:themeColor="text1"/>
              </w:rPr>
            </w:pPr>
            <w:r w:rsidRPr="00962378">
              <w:rPr>
                <w:bCs/>
                <w:color w:val="000000" w:themeColor="text1"/>
              </w:rPr>
              <w:t>Toluen</w:t>
            </w:r>
          </w:p>
        </w:tc>
        <w:tc>
          <w:tcPr>
            <w:tcW w:w="881" w:type="dxa"/>
          </w:tcPr>
          <w:p w14:paraId="3A7EA645" w14:textId="3EB0E11D" w:rsidR="003B553F" w:rsidRPr="00962378" w:rsidRDefault="003B553F" w:rsidP="003B553F">
            <w:pPr>
              <w:pStyle w:val="0Normal"/>
              <w:spacing w:before="0" w:after="0" w:line="240" w:lineRule="auto"/>
              <w:ind w:firstLine="0"/>
              <w:jc w:val="center"/>
              <w:rPr>
                <w:color w:val="000000" w:themeColor="text1"/>
              </w:rPr>
            </w:pPr>
            <w:r w:rsidRPr="00962378">
              <w:rPr>
                <w:bCs/>
                <w:color w:val="000000" w:themeColor="text1"/>
              </w:rPr>
              <w:t>mg/kg</w:t>
            </w:r>
          </w:p>
        </w:tc>
        <w:tc>
          <w:tcPr>
            <w:tcW w:w="801" w:type="dxa"/>
            <w:shd w:val="clear" w:color="auto" w:fill="auto"/>
            <w:vAlign w:val="center"/>
          </w:tcPr>
          <w:p w14:paraId="316774EA" w14:textId="46EAD874"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w:t>
            </w:r>
          </w:p>
        </w:tc>
        <w:tc>
          <w:tcPr>
            <w:tcW w:w="737" w:type="dxa"/>
            <w:shd w:val="clear" w:color="auto" w:fill="auto"/>
            <w:vAlign w:val="center"/>
          </w:tcPr>
          <w:p w14:paraId="68FCF106"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w:t>
            </w:r>
          </w:p>
        </w:tc>
        <w:tc>
          <w:tcPr>
            <w:tcW w:w="737" w:type="dxa"/>
            <w:shd w:val="clear" w:color="auto" w:fill="auto"/>
            <w:vAlign w:val="center"/>
          </w:tcPr>
          <w:p w14:paraId="4AB75FFA"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737" w:type="dxa"/>
            <w:shd w:val="clear" w:color="auto" w:fill="auto"/>
            <w:vAlign w:val="center"/>
          </w:tcPr>
          <w:p w14:paraId="77E9C9C4"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818" w:type="dxa"/>
            <w:shd w:val="clear" w:color="auto" w:fill="auto"/>
            <w:vAlign w:val="center"/>
          </w:tcPr>
          <w:p w14:paraId="5EEE5D23"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818" w:type="dxa"/>
            <w:shd w:val="clear" w:color="auto" w:fill="auto"/>
            <w:vAlign w:val="center"/>
          </w:tcPr>
          <w:p w14:paraId="7977E825"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801" w:type="dxa"/>
            <w:shd w:val="clear" w:color="auto" w:fill="auto"/>
            <w:vAlign w:val="center"/>
          </w:tcPr>
          <w:p w14:paraId="0811CAE1"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737" w:type="dxa"/>
            <w:shd w:val="clear" w:color="auto" w:fill="auto"/>
            <w:vAlign w:val="center"/>
          </w:tcPr>
          <w:p w14:paraId="2DA0E1E5"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2109" w:type="dxa"/>
            <w:shd w:val="clear" w:color="auto" w:fill="auto"/>
            <w:vAlign w:val="center"/>
          </w:tcPr>
          <w:p w14:paraId="1006E4F6"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18.157</w:t>
            </w:r>
          </w:p>
        </w:tc>
      </w:tr>
      <w:tr w:rsidR="00962378" w:rsidRPr="00962378" w14:paraId="31679383" w14:textId="77777777" w:rsidTr="000B11D0">
        <w:trPr>
          <w:jc w:val="center"/>
        </w:trPr>
        <w:tc>
          <w:tcPr>
            <w:tcW w:w="1328" w:type="dxa"/>
            <w:shd w:val="clear" w:color="auto" w:fill="auto"/>
            <w:vAlign w:val="center"/>
          </w:tcPr>
          <w:p w14:paraId="22F52B72" w14:textId="2A34902F" w:rsidR="003B553F" w:rsidRPr="00962378" w:rsidRDefault="003B553F" w:rsidP="003B553F">
            <w:pPr>
              <w:pStyle w:val="0Normal"/>
              <w:spacing w:before="0" w:after="0" w:line="240" w:lineRule="auto"/>
              <w:ind w:firstLine="0"/>
              <w:jc w:val="center"/>
              <w:rPr>
                <w:bCs/>
                <w:color w:val="000000" w:themeColor="text1"/>
              </w:rPr>
            </w:pPr>
            <w:r w:rsidRPr="00962378">
              <w:rPr>
                <w:bCs/>
                <w:color w:val="000000" w:themeColor="text1"/>
              </w:rPr>
              <w:t>Naphtalen</w:t>
            </w:r>
          </w:p>
        </w:tc>
        <w:tc>
          <w:tcPr>
            <w:tcW w:w="881" w:type="dxa"/>
          </w:tcPr>
          <w:p w14:paraId="291F79F5" w14:textId="22B8FD76" w:rsidR="003B553F" w:rsidRPr="00962378" w:rsidRDefault="003B553F" w:rsidP="003B553F">
            <w:pPr>
              <w:pStyle w:val="0Normal"/>
              <w:spacing w:before="0" w:after="0" w:line="240" w:lineRule="auto"/>
              <w:ind w:firstLine="0"/>
              <w:jc w:val="center"/>
              <w:rPr>
                <w:color w:val="000000" w:themeColor="text1"/>
              </w:rPr>
            </w:pPr>
            <w:r w:rsidRPr="00962378">
              <w:rPr>
                <w:bCs/>
                <w:color w:val="000000" w:themeColor="text1"/>
              </w:rPr>
              <w:t>mg/kg</w:t>
            </w:r>
          </w:p>
        </w:tc>
        <w:tc>
          <w:tcPr>
            <w:tcW w:w="801" w:type="dxa"/>
            <w:shd w:val="clear" w:color="auto" w:fill="auto"/>
            <w:vAlign w:val="center"/>
          </w:tcPr>
          <w:p w14:paraId="3290771A" w14:textId="27BD6D86"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w:t>
            </w:r>
          </w:p>
        </w:tc>
        <w:tc>
          <w:tcPr>
            <w:tcW w:w="737" w:type="dxa"/>
            <w:shd w:val="clear" w:color="auto" w:fill="auto"/>
            <w:vAlign w:val="center"/>
          </w:tcPr>
          <w:p w14:paraId="6B35ED3F"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w:t>
            </w:r>
          </w:p>
        </w:tc>
        <w:tc>
          <w:tcPr>
            <w:tcW w:w="737" w:type="dxa"/>
            <w:shd w:val="clear" w:color="auto" w:fill="auto"/>
            <w:vAlign w:val="center"/>
          </w:tcPr>
          <w:p w14:paraId="0EDB6AB3"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737" w:type="dxa"/>
            <w:shd w:val="clear" w:color="auto" w:fill="auto"/>
            <w:vAlign w:val="center"/>
          </w:tcPr>
          <w:p w14:paraId="1298FC38"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818" w:type="dxa"/>
            <w:shd w:val="clear" w:color="auto" w:fill="auto"/>
            <w:vAlign w:val="center"/>
          </w:tcPr>
          <w:p w14:paraId="1210A3BF"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818" w:type="dxa"/>
            <w:shd w:val="clear" w:color="auto" w:fill="auto"/>
            <w:vAlign w:val="center"/>
          </w:tcPr>
          <w:p w14:paraId="2366A118"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801" w:type="dxa"/>
            <w:shd w:val="clear" w:color="auto" w:fill="auto"/>
            <w:vAlign w:val="center"/>
          </w:tcPr>
          <w:p w14:paraId="333ECCDE"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737" w:type="dxa"/>
            <w:shd w:val="clear" w:color="auto" w:fill="auto"/>
            <w:vAlign w:val="center"/>
          </w:tcPr>
          <w:p w14:paraId="0B462E81" w14:textId="77777777" w:rsidR="003B553F" w:rsidRPr="00962378" w:rsidRDefault="003B553F" w:rsidP="003B553F">
            <w:pPr>
              <w:spacing w:after="0" w:line="240" w:lineRule="auto"/>
              <w:jc w:val="center"/>
              <w:rPr>
                <w:rFonts w:eastAsia="Times New Roman"/>
                <w:color w:val="000000" w:themeColor="text1"/>
                <w:szCs w:val="26"/>
              </w:rPr>
            </w:pPr>
            <w:r w:rsidRPr="00962378">
              <w:rPr>
                <w:rFonts w:eastAsia="Times New Roman"/>
                <w:color w:val="000000" w:themeColor="text1"/>
                <w:szCs w:val="26"/>
              </w:rPr>
              <w:t>KPH</w:t>
            </w:r>
          </w:p>
        </w:tc>
        <w:tc>
          <w:tcPr>
            <w:tcW w:w="2109" w:type="dxa"/>
            <w:shd w:val="clear" w:color="auto" w:fill="auto"/>
            <w:vAlign w:val="center"/>
          </w:tcPr>
          <w:p w14:paraId="1E72B3C7" w14:textId="77777777" w:rsidR="003B553F" w:rsidRPr="00962378" w:rsidRDefault="003B553F" w:rsidP="003B553F">
            <w:pPr>
              <w:pStyle w:val="0Normal"/>
              <w:spacing w:before="0" w:after="0" w:line="240" w:lineRule="auto"/>
              <w:ind w:firstLine="0"/>
              <w:jc w:val="center"/>
              <w:rPr>
                <w:color w:val="000000" w:themeColor="text1"/>
              </w:rPr>
            </w:pPr>
            <w:r w:rsidRPr="00962378">
              <w:rPr>
                <w:color w:val="000000" w:themeColor="text1"/>
              </w:rPr>
              <w:t>907,85</w:t>
            </w:r>
          </w:p>
        </w:tc>
      </w:tr>
    </w:tbl>
    <w:p w14:paraId="24C44DCE" w14:textId="6AEB8900" w:rsidR="00D03F46" w:rsidRPr="00962378" w:rsidRDefault="00D03F46" w:rsidP="007A5297">
      <w:pPr>
        <w:pStyle w:val="0Normal"/>
        <w:rPr>
          <w:color w:val="000000" w:themeColor="text1"/>
        </w:rPr>
      </w:pPr>
      <w:r w:rsidRPr="00962378">
        <w:rPr>
          <w:color w:val="000000" w:themeColor="text1"/>
        </w:rPr>
        <w:t xml:space="preserve">Kết quả quan trắc bùn thải trong 2 năm 2020, 2021 các chỉ tiêu giám sát đều </w:t>
      </w:r>
      <w:r w:rsidR="003B553F" w:rsidRPr="00962378">
        <w:rPr>
          <w:color w:val="000000" w:themeColor="text1"/>
        </w:rPr>
        <w:t xml:space="preserve">nằm dưới ngưỡng CTNH theo quy định của </w:t>
      </w:r>
      <w:r w:rsidRPr="00962378">
        <w:rPr>
          <w:color w:val="000000" w:themeColor="text1"/>
        </w:rPr>
        <w:t>QCVN 50:2013/BTNMT</w:t>
      </w:r>
      <w:r w:rsidR="00602454" w:rsidRPr="00962378">
        <w:rPr>
          <w:color w:val="000000" w:themeColor="text1"/>
        </w:rPr>
        <w:t xml:space="preserve"> </w:t>
      </w:r>
    </w:p>
    <w:p w14:paraId="19E9A8FC" w14:textId="77777777" w:rsidR="00F159C0" w:rsidRPr="00962378" w:rsidRDefault="00276EDC" w:rsidP="00E41130">
      <w:pPr>
        <w:pStyle w:val="Heading3"/>
        <w:rPr>
          <w:rFonts w:eastAsia="Times New Roman"/>
          <w:color w:val="000000" w:themeColor="text1"/>
        </w:rPr>
      </w:pPr>
      <w:bookmarkStart w:id="229" w:name="_Toc108863333"/>
      <w:r w:rsidRPr="00962378">
        <w:rPr>
          <w:rFonts w:eastAsia="Times New Roman"/>
          <w:color w:val="000000" w:themeColor="text1"/>
          <w:lang w:val="en-US"/>
        </w:rPr>
        <w:t>5</w:t>
      </w:r>
      <w:r w:rsidR="009F4E4E" w:rsidRPr="00962378">
        <w:rPr>
          <w:rFonts w:eastAsia="Times New Roman"/>
          <w:color w:val="000000" w:themeColor="text1"/>
        </w:rPr>
        <w:t>.</w:t>
      </w:r>
      <w:r w:rsidR="00E41130" w:rsidRPr="00962378">
        <w:rPr>
          <w:rFonts w:eastAsia="Times New Roman"/>
          <w:color w:val="000000" w:themeColor="text1"/>
          <w:lang w:val="en-US"/>
        </w:rPr>
        <w:t>3</w:t>
      </w:r>
      <w:r w:rsidR="00F159C0" w:rsidRPr="00962378">
        <w:rPr>
          <w:rFonts w:eastAsia="Times New Roman"/>
          <w:color w:val="000000" w:themeColor="text1"/>
        </w:rPr>
        <w:t>. Kết quả quan trắc môi trường định kỳ đối với bụi, khí thải.</w:t>
      </w:r>
      <w:bookmarkEnd w:id="229"/>
    </w:p>
    <w:p w14:paraId="34049A86" w14:textId="77777777" w:rsidR="00E41130" w:rsidRPr="00962378" w:rsidRDefault="00E41130">
      <w:pPr>
        <w:pStyle w:val="3a0"/>
        <w:numPr>
          <w:ilvl w:val="0"/>
          <w:numId w:val="60"/>
        </w:numPr>
        <w:rPr>
          <w:color w:val="000000" w:themeColor="text1"/>
        </w:rPr>
      </w:pPr>
      <w:r w:rsidRPr="00962378">
        <w:rPr>
          <w:color w:val="000000" w:themeColor="text1"/>
          <w:lang w:val="en-US"/>
        </w:rPr>
        <w:t>Thời gian và vị trí quan trắc định kỳ bụi, khí thải</w:t>
      </w:r>
    </w:p>
    <w:p w14:paraId="2FA8CB64" w14:textId="77777777" w:rsidR="00E41130" w:rsidRPr="00962378" w:rsidRDefault="00E41130" w:rsidP="00276EDC">
      <w:pPr>
        <w:pStyle w:val="1C5-Bang"/>
        <w:rPr>
          <w:color w:val="000000" w:themeColor="text1"/>
        </w:rPr>
      </w:pPr>
      <w:bookmarkStart w:id="230" w:name="_Toc110330116"/>
      <w:bookmarkStart w:id="231" w:name="_Toc110330331"/>
      <w:r w:rsidRPr="00962378">
        <w:rPr>
          <w:color w:val="000000" w:themeColor="text1"/>
        </w:rPr>
        <w:t>Thời gian và vị trí quan trắc định kỳ bụi, khí thải</w:t>
      </w:r>
      <w:bookmarkEnd w:id="230"/>
      <w:bookmarkEnd w:id="231"/>
    </w:p>
    <w:tbl>
      <w:tblPr>
        <w:tblStyle w:val="TableGrid"/>
        <w:tblW w:w="0" w:type="auto"/>
        <w:tblLook w:val="04A0" w:firstRow="1" w:lastRow="0" w:firstColumn="1" w:lastColumn="0" w:noHBand="0" w:noVBand="1"/>
      </w:tblPr>
      <w:tblGrid>
        <w:gridCol w:w="1689"/>
        <w:gridCol w:w="1556"/>
        <w:gridCol w:w="2054"/>
        <w:gridCol w:w="2054"/>
        <w:gridCol w:w="1637"/>
      </w:tblGrid>
      <w:tr w:rsidR="00962378" w:rsidRPr="00962378" w14:paraId="797EC017" w14:textId="77777777" w:rsidTr="006133D4">
        <w:tc>
          <w:tcPr>
            <w:tcW w:w="1689" w:type="dxa"/>
            <w:vMerge w:val="restart"/>
          </w:tcPr>
          <w:p w14:paraId="798F8474" w14:textId="77777777" w:rsidR="00E41130" w:rsidRPr="00962378" w:rsidRDefault="00E41130" w:rsidP="006133D4">
            <w:pPr>
              <w:pStyle w:val="1tiubng"/>
              <w:rPr>
                <w:color w:val="000000" w:themeColor="text1"/>
              </w:rPr>
            </w:pPr>
            <w:r w:rsidRPr="00962378">
              <w:rPr>
                <w:color w:val="000000" w:themeColor="text1"/>
              </w:rPr>
              <w:t>Đợt quan trắc</w:t>
            </w:r>
          </w:p>
        </w:tc>
        <w:tc>
          <w:tcPr>
            <w:tcW w:w="1556" w:type="dxa"/>
            <w:vMerge w:val="restart"/>
          </w:tcPr>
          <w:p w14:paraId="11D96123" w14:textId="77777777" w:rsidR="00E41130" w:rsidRPr="00962378" w:rsidRDefault="00E41130" w:rsidP="006133D4">
            <w:pPr>
              <w:pStyle w:val="1tiubng"/>
              <w:rPr>
                <w:color w:val="000000" w:themeColor="text1"/>
              </w:rPr>
            </w:pPr>
            <w:r w:rsidRPr="00962378">
              <w:rPr>
                <w:color w:val="000000" w:themeColor="text1"/>
              </w:rPr>
              <w:t>Vị trí quan trắc</w:t>
            </w:r>
          </w:p>
        </w:tc>
        <w:tc>
          <w:tcPr>
            <w:tcW w:w="5745" w:type="dxa"/>
            <w:gridSpan w:val="3"/>
          </w:tcPr>
          <w:p w14:paraId="5B702D17" w14:textId="77777777" w:rsidR="00E41130" w:rsidRPr="00962378" w:rsidRDefault="00E41130" w:rsidP="006133D4">
            <w:pPr>
              <w:pStyle w:val="1tiubng"/>
              <w:rPr>
                <w:color w:val="000000" w:themeColor="text1"/>
              </w:rPr>
            </w:pPr>
            <w:r w:rsidRPr="00962378">
              <w:rPr>
                <w:color w:val="000000" w:themeColor="text1"/>
              </w:rPr>
              <w:t>Thời gian quan trắc</w:t>
            </w:r>
          </w:p>
        </w:tc>
      </w:tr>
      <w:tr w:rsidR="00962378" w:rsidRPr="00962378" w14:paraId="3B1E1919" w14:textId="77777777" w:rsidTr="006133D4">
        <w:tc>
          <w:tcPr>
            <w:tcW w:w="1689" w:type="dxa"/>
            <w:vMerge/>
          </w:tcPr>
          <w:p w14:paraId="0E9C3269" w14:textId="77777777" w:rsidR="00E41130" w:rsidRPr="00962378" w:rsidRDefault="00E41130" w:rsidP="006133D4">
            <w:pPr>
              <w:pStyle w:val="1tiubng"/>
              <w:rPr>
                <w:color w:val="000000" w:themeColor="text1"/>
              </w:rPr>
            </w:pPr>
          </w:p>
        </w:tc>
        <w:tc>
          <w:tcPr>
            <w:tcW w:w="1556" w:type="dxa"/>
            <w:vMerge/>
          </w:tcPr>
          <w:p w14:paraId="1946A9F5" w14:textId="77777777" w:rsidR="00E41130" w:rsidRPr="00962378" w:rsidRDefault="00E41130" w:rsidP="006133D4">
            <w:pPr>
              <w:pStyle w:val="1tiubng"/>
              <w:rPr>
                <w:color w:val="000000" w:themeColor="text1"/>
              </w:rPr>
            </w:pPr>
          </w:p>
        </w:tc>
        <w:tc>
          <w:tcPr>
            <w:tcW w:w="2054" w:type="dxa"/>
          </w:tcPr>
          <w:p w14:paraId="46F2DE3E" w14:textId="77777777" w:rsidR="00E41130" w:rsidRPr="00962378" w:rsidRDefault="00E41130" w:rsidP="006133D4">
            <w:pPr>
              <w:pStyle w:val="1tiubng"/>
              <w:rPr>
                <w:color w:val="000000" w:themeColor="text1"/>
              </w:rPr>
            </w:pPr>
            <w:r w:rsidRPr="00962378">
              <w:rPr>
                <w:color w:val="000000" w:themeColor="text1"/>
              </w:rPr>
              <w:t>Năm 2020</w:t>
            </w:r>
          </w:p>
        </w:tc>
        <w:tc>
          <w:tcPr>
            <w:tcW w:w="2054" w:type="dxa"/>
          </w:tcPr>
          <w:p w14:paraId="6E44B9E0" w14:textId="77777777" w:rsidR="00E41130" w:rsidRPr="00962378" w:rsidRDefault="00E41130" w:rsidP="006133D4">
            <w:pPr>
              <w:pStyle w:val="1tiubng"/>
              <w:rPr>
                <w:color w:val="000000" w:themeColor="text1"/>
              </w:rPr>
            </w:pPr>
            <w:r w:rsidRPr="00962378">
              <w:rPr>
                <w:color w:val="000000" w:themeColor="text1"/>
              </w:rPr>
              <w:t>Năm 2021</w:t>
            </w:r>
          </w:p>
        </w:tc>
        <w:tc>
          <w:tcPr>
            <w:tcW w:w="1637" w:type="dxa"/>
          </w:tcPr>
          <w:p w14:paraId="5D9BBFE8" w14:textId="77777777" w:rsidR="00E41130" w:rsidRPr="00962378" w:rsidRDefault="00E41130" w:rsidP="006133D4">
            <w:pPr>
              <w:pStyle w:val="1tiubng"/>
              <w:rPr>
                <w:color w:val="000000" w:themeColor="text1"/>
              </w:rPr>
            </w:pPr>
            <w:r w:rsidRPr="00962378">
              <w:rPr>
                <w:color w:val="000000" w:themeColor="text1"/>
              </w:rPr>
              <w:t>Năm 2022</w:t>
            </w:r>
          </w:p>
        </w:tc>
      </w:tr>
      <w:tr w:rsidR="00962378" w:rsidRPr="00962378" w14:paraId="75B86591" w14:textId="77777777" w:rsidTr="006133D4">
        <w:tc>
          <w:tcPr>
            <w:tcW w:w="1689" w:type="dxa"/>
          </w:tcPr>
          <w:p w14:paraId="0CB5AA8E" w14:textId="77777777" w:rsidR="00276EDC" w:rsidRPr="00962378" w:rsidRDefault="00276EDC" w:rsidP="00276EDC">
            <w:pPr>
              <w:widowControl w:val="0"/>
              <w:spacing w:line="240" w:lineRule="auto"/>
              <w:jc w:val="center"/>
              <w:rPr>
                <w:rFonts w:eastAsia="Times New Roman"/>
                <w:color w:val="000000" w:themeColor="text1"/>
                <w:szCs w:val="26"/>
              </w:rPr>
            </w:pPr>
            <w:r w:rsidRPr="00962378">
              <w:rPr>
                <w:rFonts w:eastAsia="Times New Roman"/>
                <w:color w:val="000000" w:themeColor="text1"/>
                <w:szCs w:val="26"/>
              </w:rPr>
              <w:t>Đợt 1</w:t>
            </w:r>
          </w:p>
        </w:tc>
        <w:tc>
          <w:tcPr>
            <w:tcW w:w="1556" w:type="dxa"/>
            <w:vMerge w:val="restart"/>
          </w:tcPr>
          <w:p w14:paraId="305CAE3A" w14:textId="77777777" w:rsidR="00276EDC" w:rsidRPr="00962378" w:rsidRDefault="00276EDC" w:rsidP="00276EDC">
            <w:pPr>
              <w:widowControl w:val="0"/>
              <w:spacing w:line="240" w:lineRule="auto"/>
              <w:jc w:val="center"/>
              <w:rPr>
                <w:rFonts w:eastAsia="Times New Roman"/>
                <w:color w:val="000000" w:themeColor="text1"/>
                <w:szCs w:val="26"/>
              </w:rPr>
            </w:pPr>
            <w:r w:rsidRPr="00962378">
              <w:rPr>
                <w:rFonts w:eastAsia="Times New Roman"/>
                <w:color w:val="000000" w:themeColor="text1"/>
                <w:szCs w:val="26"/>
              </w:rPr>
              <w:t>Bùn thải sau máy ép bùn</w:t>
            </w:r>
          </w:p>
        </w:tc>
        <w:tc>
          <w:tcPr>
            <w:tcW w:w="2054" w:type="dxa"/>
            <w:vAlign w:val="center"/>
          </w:tcPr>
          <w:p w14:paraId="6E94BA17" w14:textId="77777777" w:rsidR="00276EDC" w:rsidRPr="00962378" w:rsidRDefault="00276EDC" w:rsidP="00276EDC">
            <w:pPr>
              <w:widowControl w:val="0"/>
              <w:spacing w:line="240" w:lineRule="auto"/>
              <w:jc w:val="center"/>
              <w:rPr>
                <w:rFonts w:eastAsia="Times New Roman"/>
                <w:color w:val="000000" w:themeColor="text1"/>
                <w:szCs w:val="26"/>
              </w:rPr>
            </w:pPr>
            <w:r w:rsidRPr="00962378">
              <w:rPr>
                <w:rFonts w:eastAsia="Times New Roman"/>
                <w:color w:val="000000" w:themeColor="text1"/>
                <w:szCs w:val="26"/>
              </w:rPr>
              <w:t>18/03/2020</w:t>
            </w:r>
          </w:p>
        </w:tc>
        <w:tc>
          <w:tcPr>
            <w:tcW w:w="2054" w:type="dxa"/>
            <w:vAlign w:val="center"/>
          </w:tcPr>
          <w:p w14:paraId="5AB3E815" w14:textId="77777777" w:rsidR="00276EDC" w:rsidRPr="00962378" w:rsidRDefault="00276EDC" w:rsidP="00276EDC">
            <w:pPr>
              <w:widowControl w:val="0"/>
              <w:spacing w:line="240" w:lineRule="auto"/>
              <w:jc w:val="center"/>
              <w:rPr>
                <w:rFonts w:eastAsia="Times New Roman"/>
                <w:color w:val="000000" w:themeColor="text1"/>
                <w:szCs w:val="26"/>
              </w:rPr>
            </w:pPr>
            <w:r w:rsidRPr="00962378">
              <w:rPr>
                <w:rFonts w:eastAsia="Times New Roman"/>
                <w:color w:val="000000" w:themeColor="text1"/>
                <w:szCs w:val="26"/>
              </w:rPr>
              <w:t>12/03/2021</w:t>
            </w:r>
          </w:p>
        </w:tc>
        <w:tc>
          <w:tcPr>
            <w:tcW w:w="1637" w:type="dxa"/>
          </w:tcPr>
          <w:p w14:paraId="42DB64D7" w14:textId="77777777" w:rsidR="00276EDC" w:rsidRPr="00962378" w:rsidRDefault="00276EDC" w:rsidP="00276EDC">
            <w:pPr>
              <w:widowControl w:val="0"/>
              <w:spacing w:line="240" w:lineRule="auto"/>
              <w:jc w:val="center"/>
              <w:rPr>
                <w:rFonts w:eastAsia="Times New Roman"/>
                <w:color w:val="000000" w:themeColor="text1"/>
                <w:szCs w:val="26"/>
              </w:rPr>
            </w:pPr>
            <w:r w:rsidRPr="00962378">
              <w:rPr>
                <w:rFonts w:eastAsia="Times New Roman"/>
                <w:color w:val="000000" w:themeColor="text1"/>
                <w:szCs w:val="26"/>
              </w:rPr>
              <w:t>11/03/2022</w:t>
            </w:r>
          </w:p>
        </w:tc>
      </w:tr>
      <w:tr w:rsidR="00962378" w:rsidRPr="00962378" w14:paraId="6B9CC1DC" w14:textId="77777777" w:rsidTr="006133D4">
        <w:tc>
          <w:tcPr>
            <w:tcW w:w="1689" w:type="dxa"/>
          </w:tcPr>
          <w:p w14:paraId="3E1D673C" w14:textId="77777777" w:rsidR="00276EDC" w:rsidRPr="00962378" w:rsidRDefault="00276EDC" w:rsidP="00276EDC">
            <w:pPr>
              <w:jc w:val="center"/>
              <w:rPr>
                <w:color w:val="000000" w:themeColor="text1"/>
              </w:rPr>
            </w:pPr>
            <w:r w:rsidRPr="00962378">
              <w:rPr>
                <w:rFonts w:eastAsia="Times New Roman"/>
                <w:color w:val="000000" w:themeColor="text1"/>
                <w:szCs w:val="26"/>
              </w:rPr>
              <w:t>Đợt 2</w:t>
            </w:r>
          </w:p>
        </w:tc>
        <w:tc>
          <w:tcPr>
            <w:tcW w:w="1556" w:type="dxa"/>
            <w:vMerge/>
          </w:tcPr>
          <w:p w14:paraId="090E3082" w14:textId="77777777" w:rsidR="00276EDC" w:rsidRPr="00962378" w:rsidRDefault="00276EDC" w:rsidP="00276EDC">
            <w:pPr>
              <w:widowControl w:val="0"/>
              <w:spacing w:line="240" w:lineRule="auto"/>
              <w:jc w:val="center"/>
              <w:rPr>
                <w:rFonts w:eastAsia="Times New Roman"/>
                <w:color w:val="000000" w:themeColor="text1"/>
                <w:szCs w:val="26"/>
              </w:rPr>
            </w:pPr>
          </w:p>
        </w:tc>
        <w:tc>
          <w:tcPr>
            <w:tcW w:w="2054" w:type="dxa"/>
            <w:vAlign w:val="center"/>
          </w:tcPr>
          <w:p w14:paraId="00679830" w14:textId="77777777" w:rsidR="00276EDC" w:rsidRPr="00962378" w:rsidRDefault="00276EDC" w:rsidP="00276EDC">
            <w:pPr>
              <w:widowControl w:val="0"/>
              <w:spacing w:line="240" w:lineRule="auto"/>
              <w:jc w:val="center"/>
              <w:rPr>
                <w:rFonts w:eastAsia="Times New Roman"/>
                <w:color w:val="000000" w:themeColor="text1"/>
                <w:szCs w:val="26"/>
              </w:rPr>
            </w:pPr>
            <w:r w:rsidRPr="00962378">
              <w:rPr>
                <w:rFonts w:eastAsia="Times New Roman"/>
                <w:color w:val="000000" w:themeColor="text1"/>
                <w:szCs w:val="26"/>
              </w:rPr>
              <w:t>11/06/2020</w:t>
            </w:r>
          </w:p>
        </w:tc>
        <w:tc>
          <w:tcPr>
            <w:tcW w:w="2054" w:type="dxa"/>
            <w:vAlign w:val="center"/>
          </w:tcPr>
          <w:p w14:paraId="21461C51" w14:textId="77777777" w:rsidR="00276EDC" w:rsidRPr="00962378" w:rsidRDefault="00276EDC" w:rsidP="00276EDC">
            <w:pPr>
              <w:widowControl w:val="0"/>
              <w:spacing w:line="240" w:lineRule="auto"/>
              <w:jc w:val="center"/>
              <w:rPr>
                <w:rFonts w:eastAsia="Times New Roman"/>
                <w:color w:val="000000" w:themeColor="text1"/>
                <w:szCs w:val="26"/>
              </w:rPr>
            </w:pPr>
            <w:r w:rsidRPr="00962378">
              <w:rPr>
                <w:rFonts w:eastAsia="Times New Roman"/>
                <w:color w:val="000000" w:themeColor="text1"/>
                <w:szCs w:val="26"/>
              </w:rPr>
              <w:t>10/06/2021</w:t>
            </w:r>
          </w:p>
        </w:tc>
        <w:tc>
          <w:tcPr>
            <w:tcW w:w="1637" w:type="dxa"/>
          </w:tcPr>
          <w:p w14:paraId="19B90FB8" w14:textId="77777777" w:rsidR="00276EDC" w:rsidRPr="00962378" w:rsidRDefault="00276EDC" w:rsidP="00276EDC">
            <w:pPr>
              <w:widowControl w:val="0"/>
              <w:spacing w:line="240" w:lineRule="auto"/>
              <w:jc w:val="center"/>
              <w:rPr>
                <w:rFonts w:eastAsia="Times New Roman"/>
                <w:color w:val="000000" w:themeColor="text1"/>
                <w:szCs w:val="26"/>
              </w:rPr>
            </w:pPr>
            <w:r w:rsidRPr="00962378">
              <w:rPr>
                <w:rFonts w:eastAsia="Times New Roman"/>
                <w:color w:val="000000" w:themeColor="text1"/>
                <w:szCs w:val="26"/>
              </w:rPr>
              <w:t>10/06/2022</w:t>
            </w:r>
          </w:p>
        </w:tc>
      </w:tr>
      <w:tr w:rsidR="00962378" w:rsidRPr="00962378" w14:paraId="7A4CFB3B" w14:textId="77777777" w:rsidTr="006133D4">
        <w:tc>
          <w:tcPr>
            <w:tcW w:w="1689" w:type="dxa"/>
          </w:tcPr>
          <w:p w14:paraId="77C601B7" w14:textId="77777777" w:rsidR="00276EDC" w:rsidRPr="00962378" w:rsidRDefault="00276EDC" w:rsidP="00276EDC">
            <w:pPr>
              <w:jc w:val="center"/>
              <w:rPr>
                <w:color w:val="000000" w:themeColor="text1"/>
              </w:rPr>
            </w:pPr>
            <w:r w:rsidRPr="00962378">
              <w:rPr>
                <w:rFonts w:eastAsia="Times New Roman"/>
                <w:color w:val="000000" w:themeColor="text1"/>
                <w:szCs w:val="26"/>
              </w:rPr>
              <w:t>Đợt 3</w:t>
            </w:r>
          </w:p>
        </w:tc>
        <w:tc>
          <w:tcPr>
            <w:tcW w:w="1556" w:type="dxa"/>
            <w:vMerge/>
          </w:tcPr>
          <w:p w14:paraId="023CBFCC" w14:textId="77777777" w:rsidR="00276EDC" w:rsidRPr="00962378" w:rsidRDefault="00276EDC" w:rsidP="00276EDC">
            <w:pPr>
              <w:widowControl w:val="0"/>
              <w:spacing w:line="240" w:lineRule="auto"/>
              <w:jc w:val="center"/>
              <w:rPr>
                <w:rFonts w:eastAsia="Times New Roman"/>
                <w:color w:val="000000" w:themeColor="text1"/>
                <w:szCs w:val="26"/>
              </w:rPr>
            </w:pPr>
          </w:p>
        </w:tc>
        <w:tc>
          <w:tcPr>
            <w:tcW w:w="2054" w:type="dxa"/>
            <w:vAlign w:val="center"/>
          </w:tcPr>
          <w:p w14:paraId="6F96A164" w14:textId="77777777" w:rsidR="00276EDC" w:rsidRPr="00962378" w:rsidRDefault="00276EDC" w:rsidP="00276EDC">
            <w:pPr>
              <w:widowControl w:val="0"/>
              <w:spacing w:line="240" w:lineRule="auto"/>
              <w:jc w:val="center"/>
              <w:rPr>
                <w:rFonts w:eastAsia="Times New Roman"/>
                <w:color w:val="000000" w:themeColor="text1"/>
                <w:szCs w:val="26"/>
              </w:rPr>
            </w:pPr>
            <w:r w:rsidRPr="00962378">
              <w:rPr>
                <w:rFonts w:eastAsia="Times New Roman"/>
                <w:color w:val="000000" w:themeColor="text1"/>
                <w:szCs w:val="26"/>
              </w:rPr>
              <w:t>28/09/2020</w:t>
            </w:r>
          </w:p>
        </w:tc>
        <w:tc>
          <w:tcPr>
            <w:tcW w:w="2054" w:type="dxa"/>
            <w:vAlign w:val="center"/>
          </w:tcPr>
          <w:p w14:paraId="00BA6096" w14:textId="77777777" w:rsidR="00276EDC" w:rsidRPr="00962378" w:rsidRDefault="00276EDC" w:rsidP="00276EDC">
            <w:pPr>
              <w:widowControl w:val="0"/>
              <w:spacing w:line="240" w:lineRule="auto"/>
              <w:jc w:val="center"/>
              <w:rPr>
                <w:rFonts w:eastAsia="Times New Roman"/>
                <w:color w:val="000000" w:themeColor="text1"/>
                <w:szCs w:val="26"/>
              </w:rPr>
            </w:pPr>
            <w:r w:rsidRPr="00962378">
              <w:rPr>
                <w:rFonts w:eastAsia="Times New Roman"/>
                <w:color w:val="000000" w:themeColor="text1"/>
                <w:szCs w:val="26"/>
              </w:rPr>
              <w:t>04/10/2021</w:t>
            </w:r>
          </w:p>
        </w:tc>
        <w:tc>
          <w:tcPr>
            <w:tcW w:w="1637" w:type="dxa"/>
          </w:tcPr>
          <w:p w14:paraId="09180A3A" w14:textId="77777777" w:rsidR="00276EDC" w:rsidRPr="00962378" w:rsidRDefault="00276EDC" w:rsidP="00276EDC">
            <w:pPr>
              <w:widowControl w:val="0"/>
              <w:spacing w:line="240" w:lineRule="auto"/>
              <w:jc w:val="center"/>
              <w:rPr>
                <w:rFonts w:eastAsia="Times New Roman"/>
                <w:color w:val="000000" w:themeColor="text1"/>
                <w:szCs w:val="26"/>
              </w:rPr>
            </w:pPr>
            <w:r w:rsidRPr="00962378">
              <w:rPr>
                <w:rFonts w:eastAsia="Times New Roman"/>
                <w:color w:val="000000" w:themeColor="text1"/>
                <w:szCs w:val="26"/>
              </w:rPr>
              <w:t>-</w:t>
            </w:r>
          </w:p>
        </w:tc>
      </w:tr>
      <w:tr w:rsidR="00962378" w:rsidRPr="00962378" w14:paraId="06B7C5FE" w14:textId="77777777" w:rsidTr="006133D4">
        <w:tc>
          <w:tcPr>
            <w:tcW w:w="1689" w:type="dxa"/>
          </w:tcPr>
          <w:p w14:paraId="764EF98F" w14:textId="77777777" w:rsidR="00276EDC" w:rsidRPr="00962378" w:rsidRDefault="00276EDC" w:rsidP="00276EDC">
            <w:pPr>
              <w:jc w:val="center"/>
              <w:rPr>
                <w:color w:val="000000" w:themeColor="text1"/>
              </w:rPr>
            </w:pPr>
            <w:r w:rsidRPr="00962378">
              <w:rPr>
                <w:rFonts w:eastAsia="Times New Roman"/>
                <w:color w:val="000000" w:themeColor="text1"/>
                <w:szCs w:val="26"/>
              </w:rPr>
              <w:t>Đợt 4</w:t>
            </w:r>
          </w:p>
        </w:tc>
        <w:tc>
          <w:tcPr>
            <w:tcW w:w="1556" w:type="dxa"/>
            <w:vMerge/>
          </w:tcPr>
          <w:p w14:paraId="4EC8D391" w14:textId="77777777" w:rsidR="00276EDC" w:rsidRPr="00962378" w:rsidRDefault="00276EDC" w:rsidP="00276EDC">
            <w:pPr>
              <w:widowControl w:val="0"/>
              <w:spacing w:line="240" w:lineRule="auto"/>
              <w:jc w:val="center"/>
              <w:rPr>
                <w:rFonts w:eastAsia="Times New Roman"/>
                <w:color w:val="000000" w:themeColor="text1"/>
                <w:szCs w:val="26"/>
              </w:rPr>
            </w:pPr>
          </w:p>
        </w:tc>
        <w:tc>
          <w:tcPr>
            <w:tcW w:w="2054" w:type="dxa"/>
            <w:vAlign w:val="center"/>
          </w:tcPr>
          <w:p w14:paraId="09693BD1" w14:textId="77777777" w:rsidR="00276EDC" w:rsidRPr="00962378" w:rsidRDefault="00276EDC" w:rsidP="00276EDC">
            <w:pPr>
              <w:widowControl w:val="0"/>
              <w:spacing w:line="240" w:lineRule="auto"/>
              <w:jc w:val="center"/>
              <w:rPr>
                <w:rFonts w:eastAsia="Times New Roman"/>
                <w:color w:val="000000" w:themeColor="text1"/>
                <w:szCs w:val="26"/>
              </w:rPr>
            </w:pPr>
            <w:r w:rsidRPr="00962378">
              <w:rPr>
                <w:rFonts w:eastAsia="Times New Roman"/>
                <w:color w:val="000000" w:themeColor="text1"/>
                <w:szCs w:val="26"/>
              </w:rPr>
              <w:t>14/12/2020</w:t>
            </w:r>
          </w:p>
        </w:tc>
        <w:tc>
          <w:tcPr>
            <w:tcW w:w="2054" w:type="dxa"/>
            <w:vAlign w:val="center"/>
          </w:tcPr>
          <w:p w14:paraId="2528881C" w14:textId="77777777" w:rsidR="00276EDC" w:rsidRPr="00962378" w:rsidRDefault="00276EDC" w:rsidP="00276EDC">
            <w:pPr>
              <w:widowControl w:val="0"/>
              <w:spacing w:line="240" w:lineRule="auto"/>
              <w:jc w:val="center"/>
              <w:rPr>
                <w:rFonts w:eastAsia="Times New Roman"/>
                <w:color w:val="000000" w:themeColor="text1"/>
                <w:szCs w:val="26"/>
              </w:rPr>
            </w:pPr>
            <w:r w:rsidRPr="00962378">
              <w:rPr>
                <w:rFonts w:eastAsia="Times New Roman"/>
                <w:color w:val="000000" w:themeColor="text1"/>
                <w:szCs w:val="26"/>
              </w:rPr>
              <w:t>18/12/2021</w:t>
            </w:r>
          </w:p>
        </w:tc>
        <w:tc>
          <w:tcPr>
            <w:tcW w:w="1637" w:type="dxa"/>
          </w:tcPr>
          <w:p w14:paraId="1EFA6314" w14:textId="77777777" w:rsidR="00276EDC" w:rsidRPr="00962378" w:rsidRDefault="00276EDC" w:rsidP="00276EDC">
            <w:pPr>
              <w:widowControl w:val="0"/>
              <w:spacing w:line="240" w:lineRule="auto"/>
              <w:jc w:val="center"/>
              <w:rPr>
                <w:rFonts w:eastAsia="Times New Roman"/>
                <w:color w:val="000000" w:themeColor="text1"/>
                <w:szCs w:val="26"/>
              </w:rPr>
            </w:pPr>
            <w:r w:rsidRPr="00962378">
              <w:rPr>
                <w:rFonts w:eastAsia="Times New Roman"/>
                <w:color w:val="000000" w:themeColor="text1"/>
                <w:szCs w:val="26"/>
              </w:rPr>
              <w:t>-</w:t>
            </w:r>
          </w:p>
        </w:tc>
      </w:tr>
    </w:tbl>
    <w:p w14:paraId="2760BBC5" w14:textId="77777777" w:rsidR="006865A5" w:rsidRPr="00962378" w:rsidRDefault="006865A5" w:rsidP="00276EDC">
      <w:pPr>
        <w:pStyle w:val="3a0"/>
        <w:rPr>
          <w:color w:val="000000" w:themeColor="text1"/>
        </w:rPr>
        <w:sectPr w:rsidR="006865A5" w:rsidRPr="00962378" w:rsidSect="00D0669A">
          <w:pgSz w:w="12240" w:h="15840" w:code="1"/>
          <w:pgMar w:top="1440" w:right="1440" w:bottom="1440" w:left="1800" w:header="567" w:footer="567" w:gutter="0"/>
          <w:cols w:space="720"/>
          <w:docGrid w:linePitch="360"/>
        </w:sectPr>
      </w:pPr>
    </w:p>
    <w:p w14:paraId="53335EF0" w14:textId="77777777" w:rsidR="007C78A1" w:rsidRPr="00962378" w:rsidRDefault="007C78A1" w:rsidP="003446DF">
      <w:pPr>
        <w:pStyle w:val="3a0"/>
        <w:spacing w:before="0" w:after="0" w:line="276" w:lineRule="auto"/>
        <w:rPr>
          <w:color w:val="000000" w:themeColor="text1"/>
        </w:rPr>
      </w:pPr>
      <w:r w:rsidRPr="00962378">
        <w:rPr>
          <w:color w:val="000000" w:themeColor="text1"/>
        </w:rPr>
        <w:lastRenderedPageBreak/>
        <w:t xml:space="preserve">Kết quả quan trắc chất lượng </w:t>
      </w:r>
      <w:r w:rsidR="00276EDC" w:rsidRPr="00962378">
        <w:rPr>
          <w:color w:val="000000" w:themeColor="text1"/>
          <w:lang w:val="en-US"/>
        </w:rPr>
        <w:t xml:space="preserve">bụi, </w:t>
      </w:r>
      <w:r w:rsidRPr="00962378">
        <w:rPr>
          <w:color w:val="000000" w:themeColor="text1"/>
        </w:rPr>
        <w:t>khí thải</w:t>
      </w:r>
    </w:p>
    <w:p w14:paraId="74CE09D5" w14:textId="5BACA362" w:rsidR="003E62FD" w:rsidRPr="00962378" w:rsidRDefault="003E62FD" w:rsidP="003446DF">
      <w:pPr>
        <w:pStyle w:val="1C5-Bang"/>
        <w:spacing w:before="0" w:after="0"/>
        <w:rPr>
          <w:color w:val="000000" w:themeColor="text1"/>
        </w:rPr>
      </w:pPr>
      <w:bookmarkStart w:id="232" w:name="_Toc110330117"/>
      <w:bookmarkStart w:id="233" w:name="_Toc110330332"/>
      <w:r w:rsidRPr="00962378">
        <w:rPr>
          <w:color w:val="000000" w:themeColor="text1"/>
        </w:rPr>
        <w:t>Kết quả quan trắc khí thải năm 2020</w:t>
      </w:r>
      <w:bookmarkEnd w:id="232"/>
      <w:bookmarkEnd w:id="233"/>
    </w:p>
    <w:tbl>
      <w:tblPr>
        <w:tblW w:w="1357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65"/>
        <w:gridCol w:w="1466"/>
        <w:gridCol w:w="1278"/>
        <w:gridCol w:w="807"/>
        <w:gridCol w:w="828"/>
        <w:gridCol w:w="835"/>
        <w:gridCol w:w="840"/>
        <w:gridCol w:w="18"/>
        <w:gridCol w:w="921"/>
        <w:gridCol w:w="939"/>
        <w:gridCol w:w="954"/>
        <w:gridCol w:w="833"/>
        <w:gridCol w:w="1794"/>
      </w:tblGrid>
      <w:tr w:rsidR="00962378" w:rsidRPr="00962378" w14:paraId="4EFD1BEE" w14:textId="77777777" w:rsidTr="00FC3E79">
        <w:trPr>
          <w:trHeight w:val="566"/>
          <w:jc w:val="center"/>
        </w:trPr>
        <w:tc>
          <w:tcPr>
            <w:tcW w:w="2065" w:type="dxa"/>
            <w:vMerge w:val="restart"/>
          </w:tcPr>
          <w:p w14:paraId="46656156" w14:textId="67C5CE4B" w:rsidR="003446DF" w:rsidRPr="00962378" w:rsidRDefault="003446DF" w:rsidP="003446DF">
            <w:pPr>
              <w:pStyle w:val="0Tieudebang"/>
              <w:spacing w:line="276" w:lineRule="auto"/>
              <w:rPr>
                <w:rFonts w:eastAsia="Times New Roman"/>
                <w:color w:val="000000" w:themeColor="text1"/>
              </w:rPr>
            </w:pPr>
            <w:r w:rsidRPr="00962378">
              <w:rPr>
                <w:rFonts w:eastAsia="Times New Roman"/>
                <w:color w:val="000000" w:themeColor="text1"/>
              </w:rPr>
              <w:t>Vị trí quan trắc</w:t>
            </w:r>
          </w:p>
        </w:tc>
        <w:tc>
          <w:tcPr>
            <w:tcW w:w="1466" w:type="dxa"/>
            <w:vMerge w:val="restart"/>
            <w:shd w:val="clear" w:color="auto" w:fill="auto"/>
            <w:vAlign w:val="center"/>
          </w:tcPr>
          <w:p w14:paraId="01D7D5AE" w14:textId="2A98E3BC" w:rsidR="003446DF" w:rsidRPr="00962378" w:rsidRDefault="003446DF" w:rsidP="003446DF">
            <w:pPr>
              <w:pStyle w:val="0Tieudebang"/>
              <w:spacing w:line="276" w:lineRule="auto"/>
              <w:rPr>
                <w:rFonts w:eastAsia="Times New Roman"/>
                <w:color w:val="000000" w:themeColor="text1"/>
              </w:rPr>
            </w:pPr>
            <w:r w:rsidRPr="00962378">
              <w:rPr>
                <w:rFonts w:eastAsia="Times New Roman"/>
                <w:color w:val="000000" w:themeColor="text1"/>
              </w:rPr>
              <w:t>Thông số</w:t>
            </w:r>
          </w:p>
        </w:tc>
        <w:tc>
          <w:tcPr>
            <w:tcW w:w="1278" w:type="dxa"/>
            <w:vMerge w:val="restart"/>
          </w:tcPr>
          <w:p w14:paraId="07868B7B" w14:textId="14D57144" w:rsidR="003446DF" w:rsidRPr="00962378" w:rsidRDefault="003446DF" w:rsidP="003446DF">
            <w:pPr>
              <w:pStyle w:val="0Tieudebang"/>
              <w:spacing w:line="276" w:lineRule="auto"/>
              <w:rPr>
                <w:rFonts w:eastAsia="Times New Roman"/>
                <w:color w:val="000000" w:themeColor="text1"/>
              </w:rPr>
            </w:pPr>
            <w:r w:rsidRPr="00962378">
              <w:rPr>
                <w:rFonts w:eastAsia="Times New Roman"/>
                <w:color w:val="000000" w:themeColor="text1"/>
              </w:rPr>
              <w:t>DVT</w:t>
            </w:r>
          </w:p>
        </w:tc>
        <w:tc>
          <w:tcPr>
            <w:tcW w:w="3328" w:type="dxa"/>
            <w:gridSpan w:val="5"/>
            <w:shd w:val="clear" w:color="auto" w:fill="auto"/>
            <w:vAlign w:val="center"/>
          </w:tcPr>
          <w:p w14:paraId="502D1375" w14:textId="0D802134" w:rsidR="003446DF" w:rsidRPr="00962378" w:rsidRDefault="003446DF" w:rsidP="003446DF">
            <w:pPr>
              <w:pStyle w:val="0Tieudebang"/>
              <w:spacing w:line="276" w:lineRule="auto"/>
              <w:rPr>
                <w:rFonts w:eastAsia="Times New Roman"/>
                <w:color w:val="000000" w:themeColor="text1"/>
              </w:rPr>
            </w:pPr>
            <w:r w:rsidRPr="00962378">
              <w:rPr>
                <w:rFonts w:eastAsia="Times New Roman"/>
                <w:color w:val="000000" w:themeColor="text1"/>
              </w:rPr>
              <w:t>2020</w:t>
            </w:r>
          </w:p>
        </w:tc>
        <w:tc>
          <w:tcPr>
            <w:tcW w:w="3647" w:type="dxa"/>
            <w:gridSpan w:val="4"/>
            <w:shd w:val="clear" w:color="auto" w:fill="auto"/>
            <w:vAlign w:val="center"/>
          </w:tcPr>
          <w:p w14:paraId="6C503F87" w14:textId="77777777" w:rsidR="003446DF" w:rsidRPr="00962378" w:rsidRDefault="003446DF" w:rsidP="003446DF">
            <w:pPr>
              <w:pStyle w:val="0Tieudebang"/>
              <w:spacing w:line="276" w:lineRule="auto"/>
              <w:rPr>
                <w:rFonts w:eastAsia="Times New Roman"/>
                <w:color w:val="000000" w:themeColor="text1"/>
              </w:rPr>
            </w:pPr>
            <w:r w:rsidRPr="00962378">
              <w:rPr>
                <w:rFonts w:eastAsia="Times New Roman"/>
                <w:color w:val="000000" w:themeColor="text1"/>
              </w:rPr>
              <w:t>2021</w:t>
            </w:r>
          </w:p>
        </w:tc>
        <w:tc>
          <w:tcPr>
            <w:tcW w:w="1794" w:type="dxa"/>
            <w:vMerge w:val="restart"/>
            <w:shd w:val="clear" w:color="auto" w:fill="auto"/>
            <w:vAlign w:val="center"/>
          </w:tcPr>
          <w:p w14:paraId="2D1663BD" w14:textId="79FBC0A2" w:rsidR="003446DF" w:rsidRPr="00962378" w:rsidRDefault="003446DF" w:rsidP="003446DF">
            <w:pPr>
              <w:spacing w:before="0" w:after="0"/>
              <w:jc w:val="center"/>
              <w:rPr>
                <w:rFonts w:eastAsia="Times New Roman"/>
                <w:color w:val="000000" w:themeColor="text1"/>
                <w:szCs w:val="26"/>
              </w:rPr>
            </w:pPr>
            <w:r w:rsidRPr="00962378">
              <w:rPr>
                <w:rFonts w:eastAsia="Times New Roman"/>
                <w:b/>
                <w:color w:val="000000" w:themeColor="text1"/>
                <w:kern w:val="32"/>
                <w:szCs w:val="26"/>
              </w:rPr>
              <w:t>QCVN 19: 2009/BTNMT (B); Kq = 0,9 Kv = 1</w:t>
            </w:r>
          </w:p>
        </w:tc>
      </w:tr>
      <w:tr w:rsidR="00962378" w:rsidRPr="00962378" w14:paraId="282BB956" w14:textId="77777777" w:rsidTr="00FC3E79">
        <w:trPr>
          <w:trHeight w:val="359"/>
          <w:jc w:val="center"/>
        </w:trPr>
        <w:tc>
          <w:tcPr>
            <w:tcW w:w="2065" w:type="dxa"/>
            <w:vMerge/>
          </w:tcPr>
          <w:p w14:paraId="44F82EEB" w14:textId="77777777" w:rsidR="007F302A" w:rsidRPr="00962378" w:rsidRDefault="007F302A" w:rsidP="007F302A">
            <w:pPr>
              <w:pStyle w:val="0Tieudebang"/>
              <w:spacing w:line="276" w:lineRule="auto"/>
              <w:rPr>
                <w:rFonts w:eastAsia="Times New Roman"/>
                <w:color w:val="000000" w:themeColor="text1"/>
              </w:rPr>
            </w:pPr>
          </w:p>
        </w:tc>
        <w:tc>
          <w:tcPr>
            <w:tcW w:w="1466" w:type="dxa"/>
            <w:vMerge/>
            <w:shd w:val="clear" w:color="auto" w:fill="auto"/>
            <w:vAlign w:val="center"/>
          </w:tcPr>
          <w:p w14:paraId="3883256B" w14:textId="3A54095E" w:rsidR="007F302A" w:rsidRPr="00962378" w:rsidRDefault="007F302A" w:rsidP="007F302A">
            <w:pPr>
              <w:pStyle w:val="0Tieudebang"/>
              <w:spacing w:line="276" w:lineRule="auto"/>
              <w:rPr>
                <w:rFonts w:eastAsia="Times New Roman"/>
                <w:color w:val="000000" w:themeColor="text1"/>
              </w:rPr>
            </w:pPr>
          </w:p>
        </w:tc>
        <w:tc>
          <w:tcPr>
            <w:tcW w:w="1278" w:type="dxa"/>
            <w:vMerge/>
          </w:tcPr>
          <w:p w14:paraId="05C4BE2D" w14:textId="77777777" w:rsidR="007F302A" w:rsidRPr="00962378" w:rsidRDefault="007F302A" w:rsidP="007F302A">
            <w:pPr>
              <w:pStyle w:val="0Tieudebang"/>
              <w:spacing w:line="276" w:lineRule="auto"/>
              <w:rPr>
                <w:rFonts w:eastAsia="Times New Roman"/>
                <w:color w:val="000000" w:themeColor="text1"/>
              </w:rPr>
            </w:pPr>
          </w:p>
        </w:tc>
        <w:tc>
          <w:tcPr>
            <w:tcW w:w="807" w:type="dxa"/>
            <w:shd w:val="clear" w:color="auto" w:fill="auto"/>
            <w:vAlign w:val="center"/>
          </w:tcPr>
          <w:p w14:paraId="1A3F48A0" w14:textId="23BBD4EE" w:rsidR="007F302A" w:rsidRPr="00962378" w:rsidRDefault="007F302A" w:rsidP="007F302A">
            <w:pPr>
              <w:pStyle w:val="0Tieudebang"/>
              <w:spacing w:line="276" w:lineRule="auto"/>
              <w:rPr>
                <w:rFonts w:eastAsia="Times New Roman"/>
                <w:color w:val="000000" w:themeColor="text1"/>
              </w:rPr>
            </w:pPr>
            <w:r w:rsidRPr="00962378">
              <w:rPr>
                <w:rFonts w:eastAsia="Times New Roman"/>
                <w:color w:val="000000" w:themeColor="text1"/>
                <w:szCs w:val="26"/>
              </w:rPr>
              <w:t>Đợt 1</w:t>
            </w:r>
          </w:p>
        </w:tc>
        <w:tc>
          <w:tcPr>
            <w:tcW w:w="828" w:type="dxa"/>
            <w:shd w:val="clear" w:color="auto" w:fill="auto"/>
            <w:vAlign w:val="center"/>
          </w:tcPr>
          <w:p w14:paraId="08D1D1EF" w14:textId="14D22935" w:rsidR="007F302A" w:rsidRPr="00962378" w:rsidRDefault="007F302A" w:rsidP="007F302A">
            <w:pPr>
              <w:pStyle w:val="0Tieudebang"/>
              <w:spacing w:line="276" w:lineRule="auto"/>
              <w:rPr>
                <w:rFonts w:eastAsia="Times New Roman"/>
                <w:color w:val="000000" w:themeColor="text1"/>
              </w:rPr>
            </w:pPr>
            <w:r w:rsidRPr="00962378">
              <w:rPr>
                <w:rFonts w:eastAsia="Times New Roman"/>
                <w:color w:val="000000" w:themeColor="text1"/>
                <w:szCs w:val="26"/>
              </w:rPr>
              <w:t>Đợt 2</w:t>
            </w:r>
          </w:p>
        </w:tc>
        <w:tc>
          <w:tcPr>
            <w:tcW w:w="835" w:type="dxa"/>
            <w:shd w:val="clear" w:color="auto" w:fill="auto"/>
            <w:vAlign w:val="center"/>
          </w:tcPr>
          <w:p w14:paraId="746F6CF4" w14:textId="1DC87442" w:rsidR="007F302A" w:rsidRPr="00962378" w:rsidRDefault="007F302A" w:rsidP="007F302A">
            <w:pPr>
              <w:pStyle w:val="0Tieudebang"/>
              <w:spacing w:line="276" w:lineRule="auto"/>
              <w:rPr>
                <w:rFonts w:eastAsia="Times New Roman"/>
                <w:color w:val="000000" w:themeColor="text1"/>
              </w:rPr>
            </w:pPr>
            <w:r w:rsidRPr="00962378">
              <w:rPr>
                <w:rFonts w:eastAsia="Times New Roman"/>
                <w:color w:val="000000" w:themeColor="text1"/>
                <w:szCs w:val="26"/>
              </w:rPr>
              <w:t>Đợt 3</w:t>
            </w:r>
          </w:p>
        </w:tc>
        <w:tc>
          <w:tcPr>
            <w:tcW w:w="840" w:type="dxa"/>
            <w:shd w:val="clear" w:color="auto" w:fill="auto"/>
            <w:vAlign w:val="center"/>
          </w:tcPr>
          <w:p w14:paraId="71B3B025" w14:textId="3B7BC384" w:rsidR="007F302A" w:rsidRPr="00962378" w:rsidRDefault="007F302A" w:rsidP="007F302A">
            <w:pPr>
              <w:pStyle w:val="0Tieudebang"/>
              <w:spacing w:line="276" w:lineRule="auto"/>
              <w:rPr>
                <w:rFonts w:eastAsia="Times New Roman"/>
                <w:color w:val="000000" w:themeColor="text1"/>
              </w:rPr>
            </w:pPr>
            <w:r w:rsidRPr="00962378">
              <w:rPr>
                <w:rFonts w:eastAsia="Times New Roman"/>
                <w:color w:val="000000" w:themeColor="text1"/>
                <w:szCs w:val="26"/>
              </w:rPr>
              <w:t>Đợt 4</w:t>
            </w:r>
          </w:p>
        </w:tc>
        <w:tc>
          <w:tcPr>
            <w:tcW w:w="939" w:type="dxa"/>
            <w:gridSpan w:val="2"/>
            <w:shd w:val="clear" w:color="auto" w:fill="auto"/>
            <w:vAlign w:val="center"/>
          </w:tcPr>
          <w:p w14:paraId="15795DAD" w14:textId="7F49D14F" w:rsidR="007F302A" w:rsidRPr="00962378" w:rsidRDefault="007F302A" w:rsidP="007F302A">
            <w:pPr>
              <w:pStyle w:val="0Tieudebang"/>
              <w:spacing w:line="276" w:lineRule="auto"/>
              <w:rPr>
                <w:rFonts w:eastAsia="Times New Roman"/>
                <w:color w:val="000000" w:themeColor="text1"/>
              </w:rPr>
            </w:pPr>
            <w:r w:rsidRPr="00962378">
              <w:rPr>
                <w:rFonts w:eastAsia="Times New Roman"/>
                <w:color w:val="000000" w:themeColor="text1"/>
                <w:szCs w:val="26"/>
              </w:rPr>
              <w:t>Đợt 1</w:t>
            </w:r>
          </w:p>
        </w:tc>
        <w:tc>
          <w:tcPr>
            <w:tcW w:w="939" w:type="dxa"/>
            <w:shd w:val="clear" w:color="auto" w:fill="auto"/>
            <w:vAlign w:val="center"/>
          </w:tcPr>
          <w:p w14:paraId="6C0B6E6B" w14:textId="022FC730" w:rsidR="007F302A" w:rsidRPr="00962378" w:rsidRDefault="007F302A" w:rsidP="007F302A">
            <w:pPr>
              <w:pStyle w:val="0Tieudebang"/>
              <w:spacing w:line="276" w:lineRule="auto"/>
              <w:rPr>
                <w:rFonts w:eastAsia="Times New Roman"/>
                <w:color w:val="000000" w:themeColor="text1"/>
              </w:rPr>
            </w:pPr>
            <w:r w:rsidRPr="00962378">
              <w:rPr>
                <w:rFonts w:eastAsia="Times New Roman"/>
                <w:color w:val="000000" w:themeColor="text1"/>
                <w:szCs w:val="26"/>
              </w:rPr>
              <w:t>Đợt 2</w:t>
            </w:r>
          </w:p>
        </w:tc>
        <w:tc>
          <w:tcPr>
            <w:tcW w:w="954" w:type="dxa"/>
            <w:shd w:val="clear" w:color="auto" w:fill="auto"/>
            <w:vAlign w:val="center"/>
          </w:tcPr>
          <w:p w14:paraId="0D97DE09" w14:textId="5962B031" w:rsidR="007F302A" w:rsidRPr="00962378" w:rsidRDefault="007F302A" w:rsidP="007F302A">
            <w:pPr>
              <w:pStyle w:val="0Tieudebang"/>
              <w:spacing w:line="276" w:lineRule="auto"/>
              <w:rPr>
                <w:rFonts w:eastAsia="Times New Roman"/>
                <w:color w:val="000000" w:themeColor="text1"/>
              </w:rPr>
            </w:pPr>
            <w:r w:rsidRPr="00962378">
              <w:rPr>
                <w:rFonts w:eastAsia="Times New Roman"/>
                <w:color w:val="000000" w:themeColor="text1"/>
                <w:szCs w:val="26"/>
              </w:rPr>
              <w:t>Đợt 3</w:t>
            </w:r>
          </w:p>
        </w:tc>
        <w:tc>
          <w:tcPr>
            <w:tcW w:w="833" w:type="dxa"/>
            <w:shd w:val="clear" w:color="auto" w:fill="auto"/>
            <w:vAlign w:val="center"/>
          </w:tcPr>
          <w:p w14:paraId="162DA6C2" w14:textId="4EAE39E6" w:rsidR="007F302A" w:rsidRPr="00962378" w:rsidRDefault="007F302A" w:rsidP="007F302A">
            <w:pPr>
              <w:pStyle w:val="0Tieudebang"/>
              <w:spacing w:line="276" w:lineRule="auto"/>
              <w:rPr>
                <w:rFonts w:eastAsia="Times New Roman"/>
                <w:color w:val="000000" w:themeColor="text1"/>
              </w:rPr>
            </w:pPr>
            <w:r w:rsidRPr="00962378">
              <w:rPr>
                <w:rFonts w:eastAsia="Times New Roman"/>
                <w:color w:val="000000" w:themeColor="text1"/>
                <w:szCs w:val="26"/>
              </w:rPr>
              <w:t>Đợt 4</w:t>
            </w:r>
          </w:p>
        </w:tc>
        <w:tc>
          <w:tcPr>
            <w:tcW w:w="1794" w:type="dxa"/>
            <w:vMerge/>
            <w:shd w:val="clear" w:color="auto" w:fill="auto"/>
            <w:vAlign w:val="center"/>
          </w:tcPr>
          <w:p w14:paraId="70632FC0" w14:textId="4EB2C86D" w:rsidR="007F302A" w:rsidRPr="00962378" w:rsidRDefault="007F302A" w:rsidP="007F302A">
            <w:pPr>
              <w:spacing w:before="0" w:after="0"/>
              <w:jc w:val="center"/>
              <w:rPr>
                <w:rFonts w:eastAsia="Times New Roman"/>
                <w:color w:val="000000" w:themeColor="text1"/>
                <w:szCs w:val="26"/>
              </w:rPr>
            </w:pPr>
          </w:p>
        </w:tc>
      </w:tr>
      <w:tr w:rsidR="00962378" w:rsidRPr="00962378" w14:paraId="53374E49" w14:textId="77777777" w:rsidTr="00FC3E79">
        <w:trPr>
          <w:jc w:val="center"/>
        </w:trPr>
        <w:tc>
          <w:tcPr>
            <w:tcW w:w="2065" w:type="dxa"/>
            <w:vMerge w:val="restart"/>
          </w:tcPr>
          <w:p w14:paraId="51506F60" w14:textId="2B298420" w:rsidR="003446DF" w:rsidRPr="00962378" w:rsidRDefault="003446DF" w:rsidP="003446DF">
            <w:pPr>
              <w:widowControl w:val="0"/>
              <w:spacing w:before="0" w:after="0"/>
              <w:jc w:val="center"/>
              <w:rPr>
                <w:rFonts w:eastAsia="Times New Roman"/>
                <w:color w:val="000000" w:themeColor="text1"/>
                <w:szCs w:val="26"/>
              </w:rPr>
            </w:pPr>
            <w:r w:rsidRPr="00962378">
              <w:rPr>
                <w:rFonts w:eastAsia="Times New Roman"/>
                <w:color w:val="000000" w:themeColor="text1"/>
                <w:szCs w:val="26"/>
              </w:rPr>
              <w:t xml:space="preserve">Khí thải </w:t>
            </w:r>
            <w:r w:rsidRPr="00962378">
              <w:rPr>
                <w:rFonts w:eastAsia="Times New Roman"/>
                <w:color w:val="000000" w:themeColor="text1"/>
                <w:szCs w:val="26"/>
              </w:rPr>
              <w:t>tại ống thải sau hệ thống XLKT máy tái định hình</w:t>
            </w:r>
          </w:p>
        </w:tc>
        <w:tc>
          <w:tcPr>
            <w:tcW w:w="1466" w:type="dxa"/>
            <w:shd w:val="clear" w:color="auto" w:fill="auto"/>
            <w:vAlign w:val="center"/>
          </w:tcPr>
          <w:p w14:paraId="201D4CB1" w14:textId="7A7135FE" w:rsidR="003446DF" w:rsidRPr="00962378" w:rsidRDefault="003446DF" w:rsidP="003446DF">
            <w:pPr>
              <w:widowControl w:val="0"/>
              <w:spacing w:before="0" w:after="0"/>
              <w:jc w:val="center"/>
              <w:rPr>
                <w:rFonts w:eastAsia="Times New Roman"/>
                <w:color w:val="000000" w:themeColor="text1"/>
                <w:szCs w:val="26"/>
              </w:rPr>
            </w:pPr>
            <w:r w:rsidRPr="00962378">
              <w:rPr>
                <w:rFonts w:eastAsia="Times New Roman"/>
                <w:color w:val="000000" w:themeColor="text1"/>
                <w:szCs w:val="26"/>
              </w:rPr>
              <w:t>Lưu lượng</w:t>
            </w:r>
          </w:p>
        </w:tc>
        <w:tc>
          <w:tcPr>
            <w:tcW w:w="1278" w:type="dxa"/>
            <w:vAlign w:val="center"/>
          </w:tcPr>
          <w:p w14:paraId="5C96B8C6" w14:textId="3753A6E5"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lang w:val="pt-BR"/>
              </w:rPr>
              <w:t>m</w:t>
            </w:r>
            <w:r w:rsidRPr="00962378">
              <w:rPr>
                <w:rFonts w:eastAsia="Times New Roman"/>
                <w:color w:val="000000" w:themeColor="text1"/>
                <w:szCs w:val="26"/>
                <w:vertAlign w:val="superscript"/>
                <w:lang w:val="pt-BR"/>
              </w:rPr>
              <w:t>3</w:t>
            </w:r>
            <w:r w:rsidRPr="00962378">
              <w:rPr>
                <w:rFonts w:eastAsia="Times New Roman"/>
                <w:color w:val="000000" w:themeColor="text1"/>
                <w:szCs w:val="26"/>
                <w:lang w:val="pt-BR"/>
              </w:rPr>
              <w:t>/h</w:t>
            </w:r>
          </w:p>
        </w:tc>
        <w:tc>
          <w:tcPr>
            <w:tcW w:w="807" w:type="dxa"/>
            <w:shd w:val="clear" w:color="auto" w:fill="auto"/>
            <w:vAlign w:val="center"/>
          </w:tcPr>
          <w:p w14:paraId="1F13E464" w14:textId="67C0700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1.800</w:t>
            </w:r>
          </w:p>
        </w:tc>
        <w:tc>
          <w:tcPr>
            <w:tcW w:w="828" w:type="dxa"/>
            <w:shd w:val="clear" w:color="auto" w:fill="auto"/>
            <w:vAlign w:val="center"/>
          </w:tcPr>
          <w:p w14:paraId="592D8BBF"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4.500</w:t>
            </w:r>
          </w:p>
        </w:tc>
        <w:tc>
          <w:tcPr>
            <w:tcW w:w="835" w:type="dxa"/>
            <w:shd w:val="clear" w:color="auto" w:fill="auto"/>
            <w:vAlign w:val="center"/>
          </w:tcPr>
          <w:p w14:paraId="4356F9CD"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4.300</w:t>
            </w:r>
          </w:p>
        </w:tc>
        <w:tc>
          <w:tcPr>
            <w:tcW w:w="840" w:type="dxa"/>
            <w:shd w:val="clear" w:color="auto" w:fill="auto"/>
            <w:vAlign w:val="center"/>
          </w:tcPr>
          <w:p w14:paraId="7AB9F806"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4.450</w:t>
            </w:r>
          </w:p>
        </w:tc>
        <w:tc>
          <w:tcPr>
            <w:tcW w:w="939" w:type="dxa"/>
            <w:gridSpan w:val="2"/>
            <w:shd w:val="clear" w:color="auto" w:fill="auto"/>
            <w:vAlign w:val="center"/>
          </w:tcPr>
          <w:p w14:paraId="4B6CF41E"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15.147</w:t>
            </w:r>
          </w:p>
        </w:tc>
        <w:tc>
          <w:tcPr>
            <w:tcW w:w="939" w:type="dxa"/>
            <w:shd w:val="clear" w:color="auto" w:fill="auto"/>
            <w:vAlign w:val="center"/>
          </w:tcPr>
          <w:p w14:paraId="2DDDF924"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14.610</w:t>
            </w:r>
          </w:p>
        </w:tc>
        <w:tc>
          <w:tcPr>
            <w:tcW w:w="954" w:type="dxa"/>
            <w:shd w:val="clear" w:color="auto" w:fill="auto"/>
            <w:vAlign w:val="center"/>
          </w:tcPr>
          <w:p w14:paraId="37ABB68A"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13.951</w:t>
            </w:r>
          </w:p>
        </w:tc>
        <w:tc>
          <w:tcPr>
            <w:tcW w:w="833" w:type="dxa"/>
            <w:shd w:val="clear" w:color="auto" w:fill="auto"/>
            <w:vAlign w:val="center"/>
          </w:tcPr>
          <w:p w14:paraId="5186AB84"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2.921</w:t>
            </w:r>
          </w:p>
        </w:tc>
        <w:tc>
          <w:tcPr>
            <w:tcW w:w="1794" w:type="dxa"/>
            <w:shd w:val="clear" w:color="auto" w:fill="auto"/>
            <w:vAlign w:val="center"/>
          </w:tcPr>
          <w:p w14:paraId="366EC98F" w14:textId="4CC6922F"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w:t>
            </w:r>
          </w:p>
        </w:tc>
      </w:tr>
      <w:tr w:rsidR="00962378" w:rsidRPr="00962378" w14:paraId="45C63DC8" w14:textId="77777777" w:rsidTr="00FC3E79">
        <w:trPr>
          <w:trHeight w:val="170"/>
          <w:jc w:val="center"/>
        </w:trPr>
        <w:tc>
          <w:tcPr>
            <w:tcW w:w="2065" w:type="dxa"/>
            <w:vMerge/>
          </w:tcPr>
          <w:p w14:paraId="098545C0" w14:textId="77777777" w:rsidR="003446DF" w:rsidRPr="00962378" w:rsidRDefault="003446DF" w:rsidP="003446DF">
            <w:pPr>
              <w:widowControl w:val="0"/>
              <w:spacing w:before="0" w:after="0"/>
              <w:jc w:val="center"/>
              <w:rPr>
                <w:rFonts w:eastAsia="Times New Roman"/>
                <w:color w:val="000000" w:themeColor="text1"/>
                <w:szCs w:val="26"/>
              </w:rPr>
            </w:pPr>
          </w:p>
        </w:tc>
        <w:tc>
          <w:tcPr>
            <w:tcW w:w="1466" w:type="dxa"/>
            <w:shd w:val="clear" w:color="auto" w:fill="auto"/>
            <w:vAlign w:val="center"/>
          </w:tcPr>
          <w:p w14:paraId="2EB3CF9A" w14:textId="1565B8DA" w:rsidR="003446DF" w:rsidRPr="00962378" w:rsidRDefault="003446DF" w:rsidP="003446DF">
            <w:pPr>
              <w:widowControl w:val="0"/>
              <w:spacing w:before="0" w:after="0"/>
              <w:jc w:val="center"/>
              <w:rPr>
                <w:rFonts w:eastAsia="Times New Roman"/>
                <w:color w:val="000000" w:themeColor="text1"/>
                <w:szCs w:val="26"/>
              </w:rPr>
            </w:pPr>
            <w:r w:rsidRPr="00962378">
              <w:rPr>
                <w:rFonts w:eastAsia="Times New Roman"/>
                <w:color w:val="000000" w:themeColor="text1"/>
                <w:szCs w:val="26"/>
              </w:rPr>
              <w:t>Nhiệt độ</w:t>
            </w:r>
          </w:p>
        </w:tc>
        <w:tc>
          <w:tcPr>
            <w:tcW w:w="1278" w:type="dxa"/>
            <w:vAlign w:val="center"/>
          </w:tcPr>
          <w:p w14:paraId="0A74D5A3" w14:textId="06C0E753"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vertAlign w:val="superscript"/>
              </w:rPr>
              <w:t>o</w:t>
            </w:r>
            <w:r w:rsidRPr="00962378">
              <w:rPr>
                <w:rFonts w:eastAsia="Times New Roman"/>
                <w:color w:val="000000" w:themeColor="text1"/>
                <w:szCs w:val="26"/>
              </w:rPr>
              <w:t>C</w:t>
            </w:r>
          </w:p>
        </w:tc>
        <w:tc>
          <w:tcPr>
            <w:tcW w:w="807" w:type="dxa"/>
            <w:shd w:val="clear" w:color="auto" w:fill="auto"/>
            <w:vAlign w:val="center"/>
          </w:tcPr>
          <w:p w14:paraId="433018FE" w14:textId="1D3B63EA"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38,5</w:t>
            </w:r>
          </w:p>
        </w:tc>
        <w:tc>
          <w:tcPr>
            <w:tcW w:w="828" w:type="dxa"/>
            <w:shd w:val="clear" w:color="auto" w:fill="auto"/>
            <w:vAlign w:val="center"/>
          </w:tcPr>
          <w:p w14:paraId="273B9E25"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39,5</w:t>
            </w:r>
          </w:p>
        </w:tc>
        <w:tc>
          <w:tcPr>
            <w:tcW w:w="835" w:type="dxa"/>
            <w:shd w:val="clear" w:color="auto" w:fill="auto"/>
            <w:vAlign w:val="center"/>
          </w:tcPr>
          <w:p w14:paraId="352EAB10"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43,0</w:t>
            </w:r>
          </w:p>
        </w:tc>
        <w:tc>
          <w:tcPr>
            <w:tcW w:w="840" w:type="dxa"/>
            <w:shd w:val="clear" w:color="auto" w:fill="auto"/>
            <w:vAlign w:val="center"/>
          </w:tcPr>
          <w:p w14:paraId="5A655270"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51,9</w:t>
            </w:r>
          </w:p>
        </w:tc>
        <w:tc>
          <w:tcPr>
            <w:tcW w:w="939" w:type="dxa"/>
            <w:gridSpan w:val="2"/>
            <w:shd w:val="clear" w:color="auto" w:fill="auto"/>
            <w:vAlign w:val="center"/>
          </w:tcPr>
          <w:p w14:paraId="7C18736B"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69</w:t>
            </w:r>
          </w:p>
        </w:tc>
        <w:tc>
          <w:tcPr>
            <w:tcW w:w="939" w:type="dxa"/>
            <w:shd w:val="clear" w:color="auto" w:fill="auto"/>
            <w:vAlign w:val="center"/>
          </w:tcPr>
          <w:p w14:paraId="5110BCD1"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58</w:t>
            </w:r>
          </w:p>
        </w:tc>
        <w:tc>
          <w:tcPr>
            <w:tcW w:w="954" w:type="dxa"/>
            <w:shd w:val="clear" w:color="auto" w:fill="auto"/>
            <w:vAlign w:val="center"/>
          </w:tcPr>
          <w:p w14:paraId="0A287BF7"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61,8</w:t>
            </w:r>
          </w:p>
        </w:tc>
        <w:tc>
          <w:tcPr>
            <w:tcW w:w="833" w:type="dxa"/>
            <w:shd w:val="clear" w:color="auto" w:fill="auto"/>
            <w:vAlign w:val="center"/>
          </w:tcPr>
          <w:p w14:paraId="4E2864A2"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62,1</w:t>
            </w:r>
          </w:p>
        </w:tc>
        <w:tc>
          <w:tcPr>
            <w:tcW w:w="1794" w:type="dxa"/>
            <w:shd w:val="clear" w:color="auto" w:fill="auto"/>
            <w:vAlign w:val="center"/>
          </w:tcPr>
          <w:p w14:paraId="7EA973A3" w14:textId="33A127F1"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w:t>
            </w:r>
          </w:p>
        </w:tc>
      </w:tr>
      <w:tr w:rsidR="00962378" w:rsidRPr="00962378" w14:paraId="086FA356" w14:textId="77777777" w:rsidTr="00FC3E79">
        <w:trPr>
          <w:trHeight w:val="77"/>
          <w:jc w:val="center"/>
        </w:trPr>
        <w:tc>
          <w:tcPr>
            <w:tcW w:w="2065" w:type="dxa"/>
            <w:vMerge/>
          </w:tcPr>
          <w:p w14:paraId="79CD6372" w14:textId="77777777" w:rsidR="003446DF" w:rsidRPr="00962378" w:rsidRDefault="003446DF" w:rsidP="003446DF">
            <w:pPr>
              <w:widowControl w:val="0"/>
              <w:spacing w:before="0" w:after="0"/>
              <w:jc w:val="center"/>
              <w:rPr>
                <w:rFonts w:eastAsia="Times New Roman"/>
                <w:color w:val="000000" w:themeColor="text1"/>
                <w:szCs w:val="26"/>
              </w:rPr>
            </w:pPr>
          </w:p>
        </w:tc>
        <w:tc>
          <w:tcPr>
            <w:tcW w:w="1466" w:type="dxa"/>
            <w:shd w:val="clear" w:color="auto" w:fill="auto"/>
            <w:vAlign w:val="center"/>
          </w:tcPr>
          <w:p w14:paraId="60740309" w14:textId="276D6C41" w:rsidR="003446DF" w:rsidRPr="00962378" w:rsidRDefault="003446DF" w:rsidP="003446DF">
            <w:pPr>
              <w:widowControl w:val="0"/>
              <w:spacing w:before="0" w:after="0"/>
              <w:jc w:val="center"/>
              <w:rPr>
                <w:rFonts w:eastAsia="Times New Roman"/>
                <w:color w:val="000000" w:themeColor="text1"/>
                <w:szCs w:val="26"/>
              </w:rPr>
            </w:pPr>
            <w:r w:rsidRPr="00962378">
              <w:rPr>
                <w:rFonts w:eastAsia="Times New Roman"/>
                <w:color w:val="000000" w:themeColor="text1"/>
                <w:szCs w:val="26"/>
              </w:rPr>
              <w:t>Bụi tổng</w:t>
            </w:r>
          </w:p>
        </w:tc>
        <w:tc>
          <w:tcPr>
            <w:tcW w:w="1278" w:type="dxa"/>
            <w:vAlign w:val="center"/>
          </w:tcPr>
          <w:p w14:paraId="5D68A913" w14:textId="40A258C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mg/Nm</w:t>
            </w:r>
            <w:r w:rsidRPr="00962378">
              <w:rPr>
                <w:rFonts w:eastAsia="Times New Roman"/>
                <w:color w:val="000000" w:themeColor="text1"/>
                <w:szCs w:val="26"/>
                <w:vertAlign w:val="superscript"/>
              </w:rPr>
              <w:t>3</w:t>
            </w:r>
          </w:p>
        </w:tc>
        <w:tc>
          <w:tcPr>
            <w:tcW w:w="807" w:type="dxa"/>
            <w:shd w:val="clear" w:color="auto" w:fill="auto"/>
            <w:vAlign w:val="center"/>
          </w:tcPr>
          <w:p w14:paraId="5DA55040" w14:textId="3F348896"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81,0</w:t>
            </w:r>
          </w:p>
        </w:tc>
        <w:tc>
          <w:tcPr>
            <w:tcW w:w="828" w:type="dxa"/>
            <w:shd w:val="clear" w:color="auto" w:fill="auto"/>
            <w:vAlign w:val="center"/>
          </w:tcPr>
          <w:p w14:paraId="2A049B3E"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71</w:t>
            </w:r>
          </w:p>
        </w:tc>
        <w:tc>
          <w:tcPr>
            <w:tcW w:w="835" w:type="dxa"/>
            <w:shd w:val="clear" w:color="auto" w:fill="auto"/>
            <w:vAlign w:val="center"/>
          </w:tcPr>
          <w:p w14:paraId="0DC453E5"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67,0</w:t>
            </w:r>
          </w:p>
        </w:tc>
        <w:tc>
          <w:tcPr>
            <w:tcW w:w="840" w:type="dxa"/>
            <w:shd w:val="clear" w:color="auto" w:fill="auto"/>
            <w:vAlign w:val="center"/>
          </w:tcPr>
          <w:p w14:paraId="3FD33EC6"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71,0</w:t>
            </w:r>
          </w:p>
        </w:tc>
        <w:tc>
          <w:tcPr>
            <w:tcW w:w="939" w:type="dxa"/>
            <w:gridSpan w:val="2"/>
            <w:shd w:val="clear" w:color="auto" w:fill="auto"/>
            <w:vAlign w:val="center"/>
          </w:tcPr>
          <w:p w14:paraId="261C0FD1"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21</w:t>
            </w:r>
          </w:p>
        </w:tc>
        <w:tc>
          <w:tcPr>
            <w:tcW w:w="939" w:type="dxa"/>
            <w:shd w:val="clear" w:color="auto" w:fill="auto"/>
            <w:vAlign w:val="center"/>
          </w:tcPr>
          <w:p w14:paraId="1D978F42"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26</w:t>
            </w:r>
          </w:p>
        </w:tc>
        <w:tc>
          <w:tcPr>
            <w:tcW w:w="954" w:type="dxa"/>
            <w:shd w:val="clear" w:color="auto" w:fill="auto"/>
            <w:vAlign w:val="center"/>
          </w:tcPr>
          <w:p w14:paraId="5A5F91A5"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39</w:t>
            </w:r>
          </w:p>
        </w:tc>
        <w:tc>
          <w:tcPr>
            <w:tcW w:w="833" w:type="dxa"/>
            <w:shd w:val="clear" w:color="auto" w:fill="auto"/>
            <w:vAlign w:val="center"/>
          </w:tcPr>
          <w:p w14:paraId="1F634966"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43</w:t>
            </w:r>
          </w:p>
        </w:tc>
        <w:tc>
          <w:tcPr>
            <w:tcW w:w="1794" w:type="dxa"/>
            <w:shd w:val="clear" w:color="auto" w:fill="auto"/>
            <w:vAlign w:val="center"/>
          </w:tcPr>
          <w:p w14:paraId="3F039B75" w14:textId="4B856210"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1</w:t>
            </w:r>
            <w:r w:rsidR="00FC3E79" w:rsidRPr="00962378">
              <w:rPr>
                <w:rFonts w:eastAsia="Times New Roman"/>
                <w:color w:val="000000" w:themeColor="text1"/>
                <w:szCs w:val="26"/>
              </w:rPr>
              <w:t>6</w:t>
            </w:r>
            <w:r w:rsidRPr="00962378">
              <w:rPr>
                <w:rFonts w:eastAsia="Times New Roman"/>
                <w:color w:val="000000" w:themeColor="text1"/>
                <w:szCs w:val="26"/>
              </w:rPr>
              <w:t>0</w:t>
            </w:r>
          </w:p>
        </w:tc>
      </w:tr>
      <w:tr w:rsidR="00962378" w:rsidRPr="00962378" w14:paraId="0D9D8B87" w14:textId="77777777" w:rsidTr="00FC3E79">
        <w:trPr>
          <w:jc w:val="center"/>
        </w:trPr>
        <w:tc>
          <w:tcPr>
            <w:tcW w:w="2065" w:type="dxa"/>
            <w:vMerge w:val="restart"/>
          </w:tcPr>
          <w:p w14:paraId="3F075EE8" w14:textId="07CEEA67" w:rsidR="003446DF" w:rsidRPr="00962378" w:rsidRDefault="003446DF" w:rsidP="003446DF">
            <w:pPr>
              <w:widowControl w:val="0"/>
              <w:spacing w:before="0" w:after="0"/>
              <w:jc w:val="center"/>
              <w:rPr>
                <w:rFonts w:eastAsia="Times New Roman"/>
                <w:color w:val="000000" w:themeColor="text1"/>
                <w:szCs w:val="26"/>
              </w:rPr>
            </w:pPr>
            <w:r w:rsidRPr="00962378">
              <w:rPr>
                <w:rFonts w:eastAsia="Times New Roman"/>
                <w:color w:val="000000" w:themeColor="text1"/>
                <w:szCs w:val="26"/>
              </w:rPr>
              <w:t xml:space="preserve">Tại </w:t>
            </w:r>
            <w:r w:rsidRPr="00962378">
              <w:rPr>
                <w:rFonts w:eastAsia="Times New Roman"/>
                <w:color w:val="000000" w:themeColor="text1"/>
                <w:szCs w:val="26"/>
              </w:rPr>
              <w:t xml:space="preserve">1 </w:t>
            </w:r>
            <w:r w:rsidRPr="00962378">
              <w:rPr>
                <w:rFonts w:eastAsia="Times New Roman"/>
                <w:color w:val="000000" w:themeColor="text1"/>
                <w:szCs w:val="26"/>
              </w:rPr>
              <w:t>ống khói lò hơi</w:t>
            </w:r>
            <w:r w:rsidRPr="00962378">
              <w:rPr>
                <w:rFonts w:eastAsia="Times New Roman"/>
                <w:color w:val="000000" w:themeColor="text1"/>
                <w:szCs w:val="26"/>
              </w:rPr>
              <w:t xml:space="preserve"> đang hoạt động</w:t>
            </w:r>
          </w:p>
        </w:tc>
        <w:tc>
          <w:tcPr>
            <w:tcW w:w="1466" w:type="dxa"/>
            <w:shd w:val="clear" w:color="auto" w:fill="auto"/>
            <w:vAlign w:val="center"/>
          </w:tcPr>
          <w:p w14:paraId="5BEE0996" w14:textId="7A919B7F" w:rsidR="003446DF" w:rsidRPr="00962378" w:rsidRDefault="003446DF" w:rsidP="003446DF">
            <w:pPr>
              <w:widowControl w:val="0"/>
              <w:spacing w:before="0" w:after="0"/>
              <w:jc w:val="center"/>
              <w:rPr>
                <w:rFonts w:eastAsia="Times New Roman"/>
                <w:color w:val="000000" w:themeColor="text1"/>
                <w:szCs w:val="26"/>
              </w:rPr>
            </w:pPr>
            <w:r w:rsidRPr="00962378">
              <w:rPr>
                <w:rFonts w:eastAsia="Times New Roman"/>
                <w:color w:val="000000" w:themeColor="text1"/>
                <w:szCs w:val="26"/>
              </w:rPr>
              <w:t>Lưu lượng</w:t>
            </w:r>
          </w:p>
        </w:tc>
        <w:tc>
          <w:tcPr>
            <w:tcW w:w="1278" w:type="dxa"/>
            <w:vAlign w:val="center"/>
          </w:tcPr>
          <w:p w14:paraId="65AF10B1" w14:textId="7CF77394"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lang w:val="pt-BR"/>
              </w:rPr>
              <w:t>m</w:t>
            </w:r>
            <w:r w:rsidRPr="00962378">
              <w:rPr>
                <w:rFonts w:eastAsia="Times New Roman"/>
                <w:color w:val="000000" w:themeColor="text1"/>
                <w:szCs w:val="26"/>
                <w:vertAlign w:val="superscript"/>
                <w:lang w:val="pt-BR"/>
              </w:rPr>
              <w:t>3</w:t>
            </w:r>
            <w:r w:rsidRPr="00962378">
              <w:rPr>
                <w:rFonts w:eastAsia="Times New Roman"/>
                <w:color w:val="000000" w:themeColor="text1"/>
                <w:szCs w:val="26"/>
                <w:lang w:val="pt-BR"/>
              </w:rPr>
              <w:t>/h</w:t>
            </w:r>
          </w:p>
        </w:tc>
        <w:tc>
          <w:tcPr>
            <w:tcW w:w="807" w:type="dxa"/>
            <w:shd w:val="clear" w:color="auto" w:fill="auto"/>
            <w:vAlign w:val="center"/>
          </w:tcPr>
          <w:p w14:paraId="55F2B847" w14:textId="3F2ABD5B"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7.900</w:t>
            </w:r>
          </w:p>
        </w:tc>
        <w:tc>
          <w:tcPr>
            <w:tcW w:w="828" w:type="dxa"/>
            <w:shd w:val="clear" w:color="auto" w:fill="auto"/>
            <w:vAlign w:val="center"/>
          </w:tcPr>
          <w:p w14:paraId="5B944E23"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5.600</w:t>
            </w:r>
          </w:p>
        </w:tc>
        <w:tc>
          <w:tcPr>
            <w:tcW w:w="835" w:type="dxa"/>
            <w:shd w:val="clear" w:color="auto" w:fill="auto"/>
            <w:vAlign w:val="center"/>
          </w:tcPr>
          <w:p w14:paraId="63868674"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5.800</w:t>
            </w:r>
          </w:p>
        </w:tc>
        <w:tc>
          <w:tcPr>
            <w:tcW w:w="840" w:type="dxa"/>
            <w:shd w:val="clear" w:color="auto" w:fill="auto"/>
            <w:vAlign w:val="center"/>
          </w:tcPr>
          <w:p w14:paraId="3AE10601"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6.890</w:t>
            </w:r>
          </w:p>
        </w:tc>
        <w:tc>
          <w:tcPr>
            <w:tcW w:w="939" w:type="dxa"/>
            <w:gridSpan w:val="2"/>
            <w:shd w:val="clear" w:color="auto" w:fill="auto"/>
            <w:vAlign w:val="center"/>
          </w:tcPr>
          <w:p w14:paraId="65B0237C"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w:t>
            </w:r>
          </w:p>
        </w:tc>
        <w:tc>
          <w:tcPr>
            <w:tcW w:w="939" w:type="dxa"/>
            <w:shd w:val="clear" w:color="auto" w:fill="auto"/>
            <w:vAlign w:val="center"/>
          </w:tcPr>
          <w:p w14:paraId="314E450F"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w:t>
            </w:r>
          </w:p>
        </w:tc>
        <w:tc>
          <w:tcPr>
            <w:tcW w:w="954" w:type="dxa"/>
            <w:shd w:val="clear" w:color="auto" w:fill="auto"/>
            <w:vAlign w:val="center"/>
          </w:tcPr>
          <w:p w14:paraId="22BC1157"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w:t>
            </w:r>
          </w:p>
        </w:tc>
        <w:tc>
          <w:tcPr>
            <w:tcW w:w="833" w:type="dxa"/>
            <w:shd w:val="clear" w:color="auto" w:fill="auto"/>
            <w:vAlign w:val="center"/>
          </w:tcPr>
          <w:p w14:paraId="23F1F59F"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7.218</w:t>
            </w:r>
          </w:p>
        </w:tc>
        <w:tc>
          <w:tcPr>
            <w:tcW w:w="1794" w:type="dxa"/>
            <w:shd w:val="clear" w:color="auto" w:fill="auto"/>
            <w:vAlign w:val="center"/>
          </w:tcPr>
          <w:p w14:paraId="1468A563" w14:textId="5CD024AD"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w:t>
            </w:r>
          </w:p>
        </w:tc>
      </w:tr>
      <w:tr w:rsidR="00962378" w:rsidRPr="00962378" w14:paraId="60D1008A" w14:textId="77777777" w:rsidTr="00FC3E79">
        <w:trPr>
          <w:jc w:val="center"/>
        </w:trPr>
        <w:tc>
          <w:tcPr>
            <w:tcW w:w="2065" w:type="dxa"/>
            <w:vMerge/>
          </w:tcPr>
          <w:p w14:paraId="1CC42224" w14:textId="77777777" w:rsidR="003446DF" w:rsidRPr="00962378" w:rsidRDefault="003446DF" w:rsidP="003446DF">
            <w:pPr>
              <w:widowControl w:val="0"/>
              <w:spacing w:before="0" w:after="0"/>
              <w:jc w:val="center"/>
              <w:rPr>
                <w:rFonts w:eastAsia="Times New Roman"/>
                <w:color w:val="000000" w:themeColor="text1"/>
                <w:szCs w:val="26"/>
              </w:rPr>
            </w:pPr>
          </w:p>
        </w:tc>
        <w:tc>
          <w:tcPr>
            <w:tcW w:w="1466" w:type="dxa"/>
            <w:shd w:val="clear" w:color="auto" w:fill="auto"/>
            <w:vAlign w:val="center"/>
          </w:tcPr>
          <w:p w14:paraId="0FE46BAC" w14:textId="18D0C938" w:rsidR="003446DF" w:rsidRPr="00962378" w:rsidRDefault="003446DF" w:rsidP="003446DF">
            <w:pPr>
              <w:widowControl w:val="0"/>
              <w:spacing w:before="0" w:after="0"/>
              <w:jc w:val="center"/>
              <w:rPr>
                <w:rFonts w:eastAsia="Times New Roman"/>
                <w:color w:val="000000" w:themeColor="text1"/>
                <w:szCs w:val="26"/>
              </w:rPr>
            </w:pPr>
            <w:r w:rsidRPr="00962378">
              <w:rPr>
                <w:rFonts w:eastAsia="Times New Roman"/>
                <w:color w:val="000000" w:themeColor="text1"/>
                <w:szCs w:val="26"/>
              </w:rPr>
              <w:t>Nhiệt độ</w:t>
            </w:r>
          </w:p>
        </w:tc>
        <w:tc>
          <w:tcPr>
            <w:tcW w:w="1278" w:type="dxa"/>
            <w:vAlign w:val="center"/>
          </w:tcPr>
          <w:p w14:paraId="58170D67" w14:textId="4E788D70"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vertAlign w:val="superscript"/>
              </w:rPr>
              <w:t>o</w:t>
            </w:r>
            <w:r w:rsidRPr="00962378">
              <w:rPr>
                <w:rFonts w:eastAsia="Times New Roman"/>
                <w:color w:val="000000" w:themeColor="text1"/>
                <w:szCs w:val="26"/>
              </w:rPr>
              <w:t>C</w:t>
            </w:r>
          </w:p>
        </w:tc>
        <w:tc>
          <w:tcPr>
            <w:tcW w:w="807" w:type="dxa"/>
            <w:shd w:val="clear" w:color="auto" w:fill="auto"/>
            <w:vAlign w:val="center"/>
          </w:tcPr>
          <w:p w14:paraId="4903561D" w14:textId="08203ED4"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39,5</w:t>
            </w:r>
          </w:p>
        </w:tc>
        <w:tc>
          <w:tcPr>
            <w:tcW w:w="828" w:type="dxa"/>
            <w:shd w:val="clear" w:color="auto" w:fill="auto"/>
            <w:vAlign w:val="center"/>
          </w:tcPr>
          <w:p w14:paraId="200B6BF5"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45,5</w:t>
            </w:r>
          </w:p>
        </w:tc>
        <w:tc>
          <w:tcPr>
            <w:tcW w:w="835" w:type="dxa"/>
            <w:shd w:val="clear" w:color="auto" w:fill="auto"/>
            <w:vAlign w:val="center"/>
          </w:tcPr>
          <w:p w14:paraId="71394C2D"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48,5</w:t>
            </w:r>
          </w:p>
        </w:tc>
        <w:tc>
          <w:tcPr>
            <w:tcW w:w="840" w:type="dxa"/>
            <w:shd w:val="clear" w:color="auto" w:fill="auto"/>
            <w:vAlign w:val="center"/>
          </w:tcPr>
          <w:p w14:paraId="3E2C40B3"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81,7</w:t>
            </w:r>
          </w:p>
        </w:tc>
        <w:tc>
          <w:tcPr>
            <w:tcW w:w="939" w:type="dxa"/>
            <w:gridSpan w:val="2"/>
            <w:shd w:val="clear" w:color="auto" w:fill="auto"/>
            <w:vAlign w:val="center"/>
          </w:tcPr>
          <w:p w14:paraId="42BAF1A9"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w:t>
            </w:r>
          </w:p>
        </w:tc>
        <w:tc>
          <w:tcPr>
            <w:tcW w:w="939" w:type="dxa"/>
            <w:shd w:val="clear" w:color="auto" w:fill="auto"/>
            <w:vAlign w:val="center"/>
          </w:tcPr>
          <w:p w14:paraId="18D5CA0C"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w:t>
            </w:r>
          </w:p>
        </w:tc>
        <w:tc>
          <w:tcPr>
            <w:tcW w:w="954" w:type="dxa"/>
            <w:shd w:val="clear" w:color="auto" w:fill="auto"/>
            <w:vAlign w:val="center"/>
          </w:tcPr>
          <w:p w14:paraId="5CB4E62E"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w:t>
            </w:r>
          </w:p>
        </w:tc>
        <w:tc>
          <w:tcPr>
            <w:tcW w:w="833" w:type="dxa"/>
            <w:shd w:val="clear" w:color="auto" w:fill="auto"/>
            <w:vAlign w:val="center"/>
          </w:tcPr>
          <w:p w14:paraId="22EF58EA"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79,3</w:t>
            </w:r>
          </w:p>
        </w:tc>
        <w:tc>
          <w:tcPr>
            <w:tcW w:w="1794" w:type="dxa"/>
            <w:shd w:val="clear" w:color="auto" w:fill="auto"/>
            <w:vAlign w:val="center"/>
          </w:tcPr>
          <w:p w14:paraId="5332D98E" w14:textId="220E47AD"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w:t>
            </w:r>
          </w:p>
        </w:tc>
      </w:tr>
      <w:tr w:rsidR="00962378" w:rsidRPr="00962378" w14:paraId="1329A122" w14:textId="77777777" w:rsidTr="006A0106">
        <w:trPr>
          <w:jc w:val="center"/>
        </w:trPr>
        <w:tc>
          <w:tcPr>
            <w:tcW w:w="2065" w:type="dxa"/>
            <w:vMerge/>
          </w:tcPr>
          <w:p w14:paraId="654B95FE" w14:textId="77777777" w:rsidR="00FC3E79" w:rsidRPr="00962378" w:rsidRDefault="00FC3E79" w:rsidP="00FC3E79">
            <w:pPr>
              <w:widowControl w:val="0"/>
              <w:spacing w:before="0" w:after="0"/>
              <w:jc w:val="center"/>
              <w:rPr>
                <w:rFonts w:eastAsia="Times New Roman"/>
                <w:color w:val="000000" w:themeColor="text1"/>
                <w:szCs w:val="26"/>
              </w:rPr>
            </w:pPr>
          </w:p>
        </w:tc>
        <w:tc>
          <w:tcPr>
            <w:tcW w:w="1466" w:type="dxa"/>
            <w:shd w:val="clear" w:color="auto" w:fill="auto"/>
            <w:vAlign w:val="center"/>
          </w:tcPr>
          <w:p w14:paraId="6FDC7F1A" w14:textId="2B5E8CC8" w:rsidR="00FC3E79" w:rsidRPr="00962378" w:rsidRDefault="00FC3E79" w:rsidP="00FC3E79">
            <w:pPr>
              <w:widowControl w:val="0"/>
              <w:spacing w:before="0" w:after="0"/>
              <w:jc w:val="center"/>
              <w:rPr>
                <w:rFonts w:eastAsia="Times New Roman"/>
                <w:color w:val="000000" w:themeColor="text1"/>
                <w:szCs w:val="26"/>
              </w:rPr>
            </w:pPr>
            <w:r w:rsidRPr="00962378">
              <w:rPr>
                <w:rFonts w:eastAsia="Times New Roman"/>
                <w:color w:val="000000" w:themeColor="text1"/>
                <w:szCs w:val="26"/>
              </w:rPr>
              <w:t>Bụi tổng</w:t>
            </w:r>
          </w:p>
        </w:tc>
        <w:tc>
          <w:tcPr>
            <w:tcW w:w="1278" w:type="dxa"/>
            <w:vAlign w:val="center"/>
          </w:tcPr>
          <w:p w14:paraId="0883B40D" w14:textId="01D6D576"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mg/Nm</w:t>
            </w:r>
            <w:r w:rsidRPr="00962378">
              <w:rPr>
                <w:rFonts w:eastAsia="Times New Roman"/>
                <w:color w:val="000000" w:themeColor="text1"/>
                <w:szCs w:val="26"/>
                <w:vertAlign w:val="superscript"/>
              </w:rPr>
              <w:t>3</w:t>
            </w:r>
          </w:p>
        </w:tc>
        <w:tc>
          <w:tcPr>
            <w:tcW w:w="807" w:type="dxa"/>
            <w:shd w:val="clear" w:color="auto" w:fill="auto"/>
            <w:vAlign w:val="center"/>
          </w:tcPr>
          <w:p w14:paraId="7904EB7F" w14:textId="0769FFB7"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115</w:t>
            </w:r>
          </w:p>
        </w:tc>
        <w:tc>
          <w:tcPr>
            <w:tcW w:w="828" w:type="dxa"/>
            <w:shd w:val="clear" w:color="auto" w:fill="auto"/>
            <w:vAlign w:val="center"/>
          </w:tcPr>
          <w:p w14:paraId="4CCB6C6F" w14:textId="77777777"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103</w:t>
            </w:r>
          </w:p>
        </w:tc>
        <w:tc>
          <w:tcPr>
            <w:tcW w:w="835" w:type="dxa"/>
            <w:shd w:val="clear" w:color="auto" w:fill="auto"/>
            <w:vAlign w:val="center"/>
          </w:tcPr>
          <w:p w14:paraId="330BBD8F" w14:textId="77777777"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123</w:t>
            </w:r>
          </w:p>
        </w:tc>
        <w:tc>
          <w:tcPr>
            <w:tcW w:w="840" w:type="dxa"/>
            <w:shd w:val="clear" w:color="auto" w:fill="auto"/>
            <w:vAlign w:val="center"/>
          </w:tcPr>
          <w:p w14:paraId="6473EB9E" w14:textId="77777777"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128</w:t>
            </w:r>
          </w:p>
        </w:tc>
        <w:tc>
          <w:tcPr>
            <w:tcW w:w="939" w:type="dxa"/>
            <w:gridSpan w:val="2"/>
            <w:shd w:val="clear" w:color="auto" w:fill="auto"/>
            <w:vAlign w:val="center"/>
          </w:tcPr>
          <w:p w14:paraId="4E22EFFA" w14:textId="77777777"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w:t>
            </w:r>
          </w:p>
        </w:tc>
        <w:tc>
          <w:tcPr>
            <w:tcW w:w="939" w:type="dxa"/>
            <w:shd w:val="clear" w:color="auto" w:fill="auto"/>
            <w:vAlign w:val="center"/>
          </w:tcPr>
          <w:p w14:paraId="2D5D3305" w14:textId="77777777"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w:t>
            </w:r>
          </w:p>
        </w:tc>
        <w:tc>
          <w:tcPr>
            <w:tcW w:w="954" w:type="dxa"/>
            <w:shd w:val="clear" w:color="auto" w:fill="auto"/>
            <w:vAlign w:val="center"/>
          </w:tcPr>
          <w:p w14:paraId="6B7B218D" w14:textId="77777777"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w:t>
            </w:r>
          </w:p>
        </w:tc>
        <w:tc>
          <w:tcPr>
            <w:tcW w:w="833" w:type="dxa"/>
            <w:shd w:val="clear" w:color="auto" w:fill="auto"/>
            <w:vAlign w:val="center"/>
          </w:tcPr>
          <w:p w14:paraId="6DC31D26" w14:textId="77777777"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w:t>
            </w:r>
          </w:p>
        </w:tc>
        <w:tc>
          <w:tcPr>
            <w:tcW w:w="1794" w:type="dxa"/>
            <w:shd w:val="clear" w:color="auto" w:fill="auto"/>
          </w:tcPr>
          <w:p w14:paraId="71422F9D" w14:textId="0C10E881" w:rsidR="00FC3E79" w:rsidRPr="00962378" w:rsidRDefault="00FC3E79" w:rsidP="00FC3E79">
            <w:pPr>
              <w:spacing w:before="0" w:after="0"/>
              <w:jc w:val="center"/>
              <w:rPr>
                <w:rFonts w:eastAsia="Times New Roman"/>
                <w:color w:val="000000" w:themeColor="text1"/>
                <w:szCs w:val="26"/>
              </w:rPr>
            </w:pPr>
            <w:r w:rsidRPr="00962378">
              <w:rPr>
                <w:color w:val="000000" w:themeColor="text1"/>
              </w:rPr>
              <w:t>160</w:t>
            </w:r>
          </w:p>
        </w:tc>
      </w:tr>
      <w:tr w:rsidR="00962378" w:rsidRPr="00962378" w14:paraId="7744F36B" w14:textId="77777777" w:rsidTr="006A0106">
        <w:trPr>
          <w:jc w:val="center"/>
        </w:trPr>
        <w:tc>
          <w:tcPr>
            <w:tcW w:w="2065" w:type="dxa"/>
            <w:vMerge/>
          </w:tcPr>
          <w:p w14:paraId="0DE40F58" w14:textId="77777777" w:rsidR="00FC3E79" w:rsidRPr="00962378" w:rsidRDefault="00FC3E79" w:rsidP="00FC3E79">
            <w:pPr>
              <w:widowControl w:val="0"/>
              <w:spacing w:before="0" w:after="0"/>
              <w:jc w:val="center"/>
              <w:rPr>
                <w:rFonts w:eastAsia="Times New Roman"/>
                <w:color w:val="000000" w:themeColor="text1"/>
                <w:szCs w:val="26"/>
              </w:rPr>
            </w:pPr>
          </w:p>
        </w:tc>
        <w:tc>
          <w:tcPr>
            <w:tcW w:w="1466" w:type="dxa"/>
            <w:shd w:val="clear" w:color="auto" w:fill="auto"/>
            <w:vAlign w:val="center"/>
          </w:tcPr>
          <w:p w14:paraId="50772356" w14:textId="1FC61A1A" w:rsidR="00FC3E79" w:rsidRPr="00962378" w:rsidRDefault="00FC3E79" w:rsidP="00FC3E79">
            <w:pPr>
              <w:widowControl w:val="0"/>
              <w:spacing w:before="0" w:after="0"/>
              <w:jc w:val="center"/>
              <w:rPr>
                <w:rFonts w:eastAsia="Times New Roman"/>
                <w:color w:val="000000" w:themeColor="text1"/>
                <w:szCs w:val="26"/>
              </w:rPr>
            </w:pPr>
            <w:r w:rsidRPr="00962378">
              <w:rPr>
                <w:rFonts w:eastAsia="Times New Roman"/>
                <w:color w:val="000000" w:themeColor="text1"/>
                <w:szCs w:val="26"/>
              </w:rPr>
              <w:t>CO</w:t>
            </w:r>
          </w:p>
        </w:tc>
        <w:tc>
          <w:tcPr>
            <w:tcW w:w="1278" w:type="dxa"/>
            <w:vAlign w:val="center"/>
          </w:tcPr>
          <w:p w14:paraId="51462FFF" w14:textId="29C7C631"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mg/Nm</w:t>
            </w:r>
            <w:r w:rsidRPr="00962378">
              <w:rPr>
                <w:rFonts w:eastAsia="Times New Roman"/>
                <w:color w:val="000000" w:themeColor="text1"/>
                <w:szCs w:val="26"/>
                <w:vertAlign w:val="superscript"/>
              </w:rPr>
              <w:t>3</w:t>
            </w:r>
          </w:p>
        </w:tc>
        <w:tc>
          <w:tcPr>
            <w:tcW w:w="807" w:type="dxa"/>
            <w:shd w:val="clear" w:color="auto" w:fill="auto"/>
            <w:vAlign w:val="center"/>
          </w:tcPr>
          <w:p w14:paraId="05937BBA" w14:textId="3F9EFC69"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224</w:t>
            </w:r>
          </w:p>
        </w:tc>
        <w:tc>
          <w:tcPr>
            <w:tcW w:w="828" w:type="dxa"/>
            <w:shd w:val="clear" w:color="auto" w:fill="auto"/>
            <w:vAlign w:val="center"/>
          </w:tcPr>
          <w:p w14:paraId="05FE4E1D" w14:textId="77777777"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815</w:t>
            </w:r>
          </w:p>
        </w:tc>
        <w:tc>
          <w:tcPr>
            <w:tcW w:w="835" w:type="dxa"/>
            <w:shd w:val="clear" w:color="auto" w:fill="auto"/>
            <w:vAlign w:val="center"/>
          </w:tcPr>
          <w:p w14:paraId="08076337" w14:textId="77777777"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865</w:t>
            </w:r>
          </w:p>
        </w:tc>
        <w:tc>
          <w:tcPr>
            <w:tcW w:w="840" w:type="dxa"/>
            <w:shd w:val="clear" w:color="auto" w:fill="auto"/>
            <w:vAlign w:val="center"/>
          </w:tcPr>
          <w:p w14:paraId="1E75DCB2" w14:textId="77777777"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785</w:t>
            </w:r>
          </w:p>
        </w:tc>
        <w:tc>
          <w:tcPr>
            <w:tcW w:w="939" w:type="dxa"/>
            <w:gridSpan w:val="2"/>
            <w:shd w:val="clear" w:color="auto" w:fill="auto"/>
            <w:vAlign w:val="center"/>
          </w:tcPr>
          <w:p w14:paraId="2AA0567B" w14:textId="77777777"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231,2</w:t>
            </w:r>
          </w:p>
        </w:tc>
        <w:tc>
          <w:tcPr>
            <w:tcW w:w="939" w:type="dxa"/>
            <w:shd w:val="clear" w:color="auto" w:fill="auto"/>
            <w:vAlign w:val="center"/>
          </w:tcPr>
          <w:p w14:paraId="642280E7" w14:textId="77777777"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206,4</w:t>
            </w:r>
          </w:p>
        </w:tc>
        <w:tc>
          <w:tcPr>
            <w:tcW w:w="954" w:type="dxa"/>
            <w:shd w:val="clear" w:color="auto" w:fill="auto"/>
            <w:vAlign w:val="center"/>
          </w:tcPr>
          <w:p w14:paraId="1AB7FE0E" w14:textId="77777777"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216</w:t>
            </w:r>
          </w:p>
        </w:tc>
        <w:tc>
          <w:tcPr>
            <w:tcW w:w="833" w:type="dxa"/>
            <w:shd w:val="clear" w:color="auto" w:fill="auto"/>
            <w:vAlign w:val="center"/>
          </w:tcPr>
          <w:p w14:paraId="1F9A144A" w14:textId="77777777"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543</w:t>
            </w:r>
          </w:p>
        </w:tc>
        <w:tc>
          <w:tcPr>
            <w:tcW w:w="1794" w:type="dxa"/>
            <w:shd w:val="clear" w:color="auto" w:fill="auto"/>
          </w:tcPr>
          <w:p w14:paraId="75090D02" w14:textId="42DFB243" w:rsidR="00FC3E79" w:rsidRPr="00962378" w:rsidRDefault="00FC3E79" w:rsidP="00FC3E79">
            <w:pPr>
              <w:spacing w:before="0" w:after="0"/>
              <w:jc w:val="center"/>
              <w:rPr>
                <w:rFonts w:eastAsia="Times New Roman"/>
                <w:color w:val="000000" w:themeColor="text1"/>
                <w:szCs w:val="26"/>
              </w:rPr>
            </w:pPr>
            <w:r w:rsidRPr="00962378">
              <w:rPr>
                <w:color w:val="000000" w:themeColor="text1"/>
              </w:rPr>
              <w:t>800</w:t>
            </w:r>
          </w:p>
        </w:tc>
      </w:tr>
      <w:tr w:rsidR="00962378" w:rsidRPr="00962378" w14:paraId="44ADF7BF" w14:textId="77777777" w:rsidTr="006A0106">
        <w:trPr>
          <w:jc w:val="center"/>
        </w:trPr>
        <w:tc>
          <w:tcPr>
            <w:tcW w:w="2065" w:type="dxa"/>
            <w:vMerge/>
          </w:tcPr>
          <w:p w14:paraId="463FC3B8" w14:textId="77777777" w:rsidR="00FC3E79" w:rsidRPr="00962378" w:rsidRDefault="00FC3E79" w:rsidP="00FC3E79">
            <w:pPr>
              <w:spacing w:before="0" w:after="0"/>
              <w:jc w:val="center"/>
              <w:rPr>
                <w:rFonts w:eastAsia="Times New Roman"/>
                <w:color w:val="000000" w:themeColor="text1"/>
                <w:szCs w:val="26"/>
              </w:rPr>
            </w:pPr>
          </w:p>
        </w:tc>
        <w:tc>
          <w:tcPr>
            <w:tcW w:w="1466" w:type="dxa"/>
            <w:shd w:val="clear" w:color="auto" w:fill="auto"/>
            <w:vAlign w:val="center"/>
          </w:tcPr>
          <w:p w14:paraId="73B3C708" w14:textId="012D69C8"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SO</w:t>
            </w:r>
            <w:r w:rsidRPr="00962378">
              <w:rPr>
                <w:rFonts w:eastAsia="Times New Roman"/>
                <w:color w:val="000000" w:themeColor="text1"/>
                <w:szCs w:val="26"/>
                <w:vertAlign w:val="subscript"/>
              </w:rPr>
              <w:t>2</w:t>
            </w:r>
          </w:p>
        </w:tc>
        <w:tc>
          <w:tcPr>
            <w:tcW w:w="1278" w:type="dxa"/>
            <w:vAlign w:val="center"/>
          </w:tcPr>
          <w:p w14:paraId="416FA14A" w14:textId="700B13BA"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mg/Nm</w:t>
            </w:r>
            <w:r w:rsidRPr="00962378">
              <w:rPr>
                <w:rFonts w:eastAsia="Times New Roman"/>
                <w:color w:val="000000" w:themeColor="text1"/>
                <w:szCs w:val="26"/>
                <w:vertAlign w:val="superscript"/>
              </w:rPr>
              <w:t>3</w:t>
            </w:r>
          </w:p>
        </w:tc>
        <w:tc>
          <w:tcPr>
            <w:tcW w:w="807" w:type="dxa"/>
            <w:shd w:val="clear" w:color="auto" w:fill="auto"/>
            <w:vAlign w:val="center"/>
          </w:tcPr>
          <w:p w14:paraId="52E785C0" w14:textId="0CAC1A0A"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154</w:t>
            </w:r>
          </w:p>
        </w:tc>
        <w:tc>
          <w:tcPr>
            <w:tcW w:w="828" w:type="dxa"/>
            <w:shd w:val="clear" w:color="auto" w:fill="auto"/>
            <w:vAlign w:val="center"/>
          </w:tcPr>
          <w:p w14:paraId="1702FCBB" w14:textId="77777777"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245</w:t>
            </w:r>
          </w:p>
        </w:tc>
        <w:tc>
          <w:tcPr>
            <w:tcW w:w="835" w:type="dxa"/>
            <w:shd w:val="clear" w:color="auto" w:fill="auto"/>
            <w:vAlign w:val="center"/>
          </w:tcPr>
          <w:p w14:paraId="68A64D93" w14:textId="77777777"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93,0</w:t>
            </w:r>
          </w:p>
        </w:tc>
        <w:tc>
          <w:tcPr>
            <w:tcW w:w="840" w:type="dxa"/>
            <w:shd w:val="clear" w:color="auto" w:fill="auto"/>
            <w:vAlign w:val="center"/>
          </w:tcPr>
          <w:p w14:paraId="0BF1A767" w14:textId="04B88159"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76,0</w:t>
            </w:r>
          </w:p>
        </w:tc>
        <w:tc>
          <w:tcPr>
            <w:tcW w:w="939" w:type="dxa"/>
            <w:gridSpan w:val="2"/>
            <w:shd w:val="clear" w:color="auto" w:fill="auto"/>
            <w:vAlign w:val="center"/>
          </w:tcPr>
          <w:p w14:paraId="50AFC4C0" w14:textId="77777777"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8,35</w:t>
            </w:r>
          </w:p>
        </w:tc>
        <w:tc>
          <w:tcPr>
            <w:tcW w:w="939" w:type="dxa"/>
            <w:shd w:val="clear" w:color="auto" w:fill="auto"/>
            <w:vAlign w:val="center"/>
          </w:tcPr>
          <w:p w14:paraId="021BEBA5" w14:textId="77777777"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13,9</w:t>
            </w:r>
          </w:p>
        </w:tc>
        <w:tc>
          <w:tcPr>
            <w:tcW w:w="954" w:type="dxa"/>
            <w:shd w:val="clear" w:color="auto" w:fill="auto"/>
            <w:vAlign w:val="center"/>
          </w:tcPr>
          <w:p w14:paraId="042BD005" w14:textId="77777777"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21</w:t>
            </w:r>
          </w:p>
        </w:tc>
        <w:tc>
          <w:tcPr>
            <w:tcW w:w="833" w:type="dxa"/>
            <w:shd w:val="clear" w:color="auto" w:fill="auto"/>
            <w:vAlign w:val="center"/>
          </w:tcPr>
          <w:p w14:paraId="1FD7F057" w14:textId="77777777"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23</w:t>
            </w:r>
          </w:p>
        </w:tc>
        <w:tc>
          <w:tcPr>
            <w:tcW w:w="1794" w:type="dxa"/>
            <w:shd w:val="clear" w:color="auto" w:fill="auto"/>
          </w:tcPr>
          <w:p w14:paraId="3A2BFDA2" w14:textId="4D12DA59" w:rsidR="00FC3E79" w:rsidRPr="00962378" w:rsidRDefault="00FC3E79" w:rsidP="00FC3E79">
            <w:pPr>
              <w:spacing w:before="0" w:after="0"/>
              <w:jc w:val="center"/>
              <w:rPr>
                <w:rFonts w:eastAsia="Times New Roman"/>
                <w:color w:val="000000" w:themeColor="text1"/>
                <w:szCs w:val="26"/>
              </w:rPr>
            </w:pPr>
            <w:r w:rsidRPr="00962378">
              <w:rPr>
                <w:color w:val="000000" w:themeColor="text1"/>
              </w:rPr>
              <w:t>400</w:t>
            </w:r>
          </w:p>
        </w:tc>
      </w:tr>
      <w:tr w:rsidR="00962378" w:rsidRPr="00962378" w14:paraId="4DA9AB5B" w14:textId="77777777" w:rsidTr="006A0106">
        <w:trPr>
          <w:jc w:val="center"/>
        </w:trPr>
        <w:tc>
          <w:tcPr>
            <w:tcW w:w="2065" w:type="dxa"/>
            <w:vMerge/>
          </w:tcPr>
          <w:p w14:paraId="3277DB9B" w14:textId="77777777" w:rsidR="00FC3E79" w:rsidRPr="00962378" w:rsidRDefault="00FC3E79" w:rsidP="00FC3E79">
            <w:pPr>
              <w:widowControl w:val="0"/>
              <w:spacing w:before="0" w:after="0"/>
              <w:jc w:val="center"/>
              <w:rPr>
                <w:rFonts w:eastAsia="Times New Roman"/>
                <w:color w:val="000000" w:themeColor="text1"/>
                <w:szCs w:val="26"/>
              </w:rPr>
            </w:pPr>
          </w:p>
        </w:tc>
        <w:tc>
          <w:tcPr>
            <w:tcW w:w="1466" w:type="dxa"/>
            <w:shd w:val="clear" w:color="auto" w:fill="auto"/>
            <w:vAlign w:val="center"/>
          </w:tcPr>
          <w:p w14:paraId="6100768C" w14:textId="17444E2D" w:rsidR="00FC3E79" w:rsidRPr="00962378" w:rsidRDefault="00FC3E79" w:rsidP="00FC3E79">
            <w:pPr>
              <w:widowControl w:val="0"/>
              <w:spacing w:before="0" w:after="0"/>
              <w:jc w:val="center"/>
              <w:rPr>
                <w:rFonts w:eastAsia="Times New Roman"/>
                <w:color w:val="000000" w:themeColor="text1"/>
                <w:szCs w:val="26"/>
                <w:vertAlign w:val="superscript"/>
              </w:rPr>
            </w:pPr>
            <w:r w:rsidRPr="00962378">
              <w:rPr>
                <w:rFonts w:eastAsia="Times New Roman"/>
                <w:color w:val="000000" w:themeColor="text1"/>
                <w:szCs w:val="26"/>
              </w:rPr>
              <w:t>NO</w:t>
            </w:r>
            <w:r w:rsidRPr="00962378">
              <w:rPr>
                <w:rFonts w:eastAsia="Times New Roman"/>
                <w:color w:val="000000" w:themeColor="text1"/>
                <w:szCs w:val="26"/>
                <w:vertAlign w:val="subscript"/>
              </w:rPr>
              <w:t>x</w:t>
            </w:r>
          </w:p>
        </w:tc>
        <w:tc>
          <w:tcPr>
            <w:tcW w:w="1278" w:type="dxa"/>
            <w:vAlign w:val="center"/>
          </w:tcPr>
          <w:p w14:paraId="673FC36F" w14:textId="7400B3D0"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mg/Nm</w:t>
            </w:r>
            <w:r w:rsidRPr="00962378">
              <w:rPr>
                <w:rFonts w:eastAsia="Times New Roman"/>
                <w:color w:val="000000" w:themeColor="text1"/>
                <w:szCs w:val="26"/>
                <w:vertAlign w:val="superscript"/>
              </w:rPr>
              <w:t>3</w:t>
            </w:r>
          </w:p>
        </w:tc>
        <w:tc>
          <w:tcPr>
            <w:tcW w:w="807" w:type="dxa"/>
            <w:shd w:val="clear" w:color="auto" w:fill="auto"/>
            <w:vAlign w:val="center"/>
          </w:tcPr>
          <w:p w14:paraId="69D0CA39" w14:textId="728B5B70"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12,5</w:t>
            </w:r>
          </w:p>
        </w:tc>
        <w:tc>
          <w:tcPr>
            <w:tcW w:w="828" w:type="dxa"/>
            <w:shd w:val="clear" w:color="auto" w:fill="auto"/>
            <w:vAlign w:val="center"/>
          </w:tcPr>
          <w:p w14:paraId="09EAE618" w14:textId="77777777"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10,1</w:t>
            </w:r>
          </w:p>
        </w:tc>
        <w:tc>
          <w:tcPr>
            <w:tcW w:w="835" w:type="dxa"/>
            <w:shd w:val="clear" w:color="auto" w:fill="auto"/>
            <w:vAlign w:val="center"/>
          </w:tcPr>
          <w:p w14:paraId="1389E417" w14:textId="77777777"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7,5</w:t>
            </w:r>
          </w:p>
        </w:tc>
        <w:tc>
          <w:tcPr>
            <w:tcW w:w="840" w:type="dxa"/>
            <w:shd w:val="clear" w:color="auto" w:fill="auto"/>
            <w:vAlign w:val="center"/>
          </w:tcPr>
          <w:p w14:paraId="2BFFF0C4" w14:textId="77777777"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10,9</w:t>
            </w:r>
          </w:p>
        </w:tc>
        <w:tc>
          <w:tcPr>
            <w:tcW w:w="939" w:type="dxa"/>
            <w:gridSpan w:val="2"/>
            <w:shd w:val="clear" w:color="auto" w:fill="auto"/>
            <w:vAlign w:val="center"/>
          </w:tcPr>
          <w:p w14:paraId="14C461B4" w14:textId="77777777"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80,1</w:t>
            </w:r>
          </w:p>
        </w:tc>
        <w:tc>
          <w:tcPr>
            <w:tcW w:w="939" w:type="dxa"/>
            <w:shd w:val="clear" w:color="auto" w:fill="auto"/>
            <w:vAlign w:val="center"/>
          </w:tcPr>
          <w:p w14:paraId="4CE4E957" w14:textId="77777777"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71,5</w:t>
            </w:r>
          </w:p>
        </w:tc>
        <w:tc>
          <w:tcPr>
            <w:tcW w:w="954" w:type="dxa"/>
            <w:shd w:val="clear" w:color="auto" w:fill="auto"/>
            <w:vAlign w:val="center"/>
          </w:tcPr>
          <w:p w14:paraId="04D89C3B" w14:textId="77777777"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85</w:t>
            </w:r>
          </w:p>
        </w:tc>
        <w:tc>
          <w:tcPr>
            <w:tcW w:w="833" w:type="dxa"/>
            <w:shd w:val="clear" w:color="auto" w:fill="auto"/>
            <w:vAlign w:val="center"/>
          </w:tcPr>
          <w:p w14:paraId="04EE2CF3" w14:textId="77777777"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129</w:t>
            </w:r>
          </w:p>
        </w:tc>
        <w:tc>
          <w:tcPr>
            <w:tcW w:w="1794" w:type="dxa"/>
            <w:shd w:val="clear" w:color="auto" w:fill="auto"/>
          </w:tcPr>
          <w:p w14:paraId="403F0B84" w14:textId="6EDA1C99" w:rsidR="00FC3E79" w:rsidRPr="00962378" w:rsidRDefault="00FC3E79" w:rsidP="00FC3E79">
            <w:pPr>
              <w:spacing w:before="0" w:after="0"/>
              <w:jc w:val="center"/>
              <w:rPr>
                <w:rFonts w:eastAsia="Times New Roman"/>
                <w:color w:val="000000" w:themeColor="text1"/>
                <w:szCs w:val="26"/>
              </w:rPr>
            </w:pPr>
            <w:r w:rsidRPr="00962378">
              <w:rPr>
                <w:color w:val="000000" w:themeColor="text1"/>
              </w:rPr>
              <w:t>680</w:t>
            </w:r>
          </w:p>
        </w:tc>
      </w:tr>
      <w:tr w:rsidR="00962378" w:rsidRPr="00962378" w14:paraId="57361BF3" w14:textId="77777777" w:rsidTr="00FC3E79">
        <w:trPr>
          <w:jc w:val="center"/>
        </w:trPr>
        <w:tc>
          <w:tcPr>
            <w:tcW w:w="2065" w:type="dxa"/>
            <w:vMerge/>
          </w:tcPr>
          <w:p w14:paraId="52716BAD" w14:textId="77777777" w:rsidR="003446DF" w:rsidRPr="00962378" w:rsidRDefault="003446DF" w:rsidP="003446DF">
            <w:pPr>
              <w:widowControl w:val="0"/>
              <w:spacing w:before="0" w:after="0"/>
              <w:jc w:val="center"/>
              <w:rPr>
                <w:rFonts w:eastAsia="Times New Roman"/>
                <w:color w:val="000000" w:themeColor="text1"/>
                <w:szCs w:val="26"/>
              </w:rPr>
            </w:pPr>
          </w:p>
        </w:tc>
        <w:tc>
          <w:tcPr>
            <w:tcW w:w="1466" w:type="dxa"/>
            <w:shd w:val="clear" w:color="auto" w:fill="auto"/>
            <w:vAlign w:val="center"/>
          </w:tcPr>
          <w:p w14:paraId="3C752428" w14:textId="3B30992F" w:rsidR="003446DF" w:rsidRPr="00962378" w:rsidRDefault="003446DF" w:rsidP="003446DF">
            <w:pPr>
              <w:widowControl w:val="0"/>
              <w:spacing w:before="0" w:after="0"/>
              <w:jc w:val="center"/>
              <w:rPr>
                <w:rFonts w:eastAsia="Times New Roman"/>
                <w:color w:val="000000" w:themeColor="text1"/>
                <w:szCs w:val="26"/>
              </w:rPr>
            </w:pPr>
            <w:r w:rsidRPr="00962378">
              <w:rPr>
                <w:rFonts w:eastAsia="Times New Roman"/>
                <w:color w:val="000000" w:themeColor="text1"/>
                <w:szCs w:val="26"/>
              </w:rPr>
              <w:t>O</w:t>
            </w:r>
            <w:r w:rsidRPr="00962378">
              <w:rPr>
                <w:rFonts w:eastAsia="Times New Roman"/>
                <w:color w:val="000000" w:themeColor="text1"/>
                <w:szCs w:val="26"/>
                <w:vertAlign w:val="subscript"/>
              </w:rPr>
              <w:t>2</w:t>
            </w:r>
          </w:p>
        </w:tc>
        <w:tc>
          <w:tcPr>
            <w:tcW w:w="1278" w:type="dxa"/>
            <w:vAlign w:val="center"/>
          </w:tcPr>
          <w:p w14:paraId="7763367A" w14:textId="0E9EC90A"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%V</w:t>
            </w:r>
          </w:p>
        </w:tc>
        <w:tc>
          <w:tcPr>
            <w:tcW w:w="807" w:type="dxa"/>
            <w:shd w:val="clear" w:color="auto" w:fill="auto"/>
            <w:vAlign w:val="center"/>
          </w:tcPr>
          <w:p w14:paraId="74F8EBEB" w14:textId="14395AF5"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12,5</w:t>
            </w:r>
          </w:p>
        </w:tc>
        <w:tc>
          <w:tcPr>
            <w:tcW w:w="828" w:type="dxa"/>
            <w:shd w:val="clear" w:color="auto" w:fill="auto"/>
            <w:vAlign w:val="center"/>
          </w:tcPr>
          <w:p w14:paraId="0C7F8AF7"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10,1</w:t>
            </w:r>
          </w:p>
        </w:tc>
        <w:tc>
          <w:tcPr>
            <w:tcW w:w="835" w:type="dxa"/>
            <w:shd w:val="clear" w:color="auto" w:fill="auto"/>
            <w:vAlign w:val="center"/>
          </w:tcPr>
          <w:p w14:paraId="1402CB1F"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7,5</w:t>
            </w:r>
          </w:p>
        </w:tc>
        <w:tc>
          <w:tcPr>
            <w:tcW w:w="840" w:type="dxa"/>
            <w:shd w:val="clear" w:color="auto" w:fill="auto"/>
            <w:vAlign w:val="center"/>
          </w:tcPr>
          <w:p w14:paraId="4A37303D"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10,9</w:t>
            </w:r>
          </w:p>
        </w:tc>
        <w:tc>
          <w:tcPr>
            <w:tcW w:w="939" w:type="dxa"/>
            <w:gridSpan w:val="2"/>
            <w:shd w:val="clear" w:color="auto" w:fill="auto"/>
            <w:vAlign w:val="center"/>
          </w:tcPr>
          <w:p w14:paraId="4242750B"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6,2</w:t>
            </w:r>
          </w:p>
        </w:tc>
        <w:tc>
          <w:tcPr>
            <w:tcW w:w="939" w:type="dxa"/>
            <w:shd w:val="clear" w:color="auto" w:fill="auto"/>
            <w:vAlign w:val="center"/>
          </w:tcPr>
          <w:p w14:paraId="0A90FB85"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6,98</w:t>
            </w:r>
          </w:p>
        </w:tc>
        <w:tc>
          <w:tcPr>
            <w:tcW w:w="954" w:type="dxa"/>
            <w:shd w:val="clear" w:color="auto" w:fill="auto"/>
            <w:vAlign w:val="center"/>
          </w:tcPr>
          <w:p w14:paraId="770DCC98"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7,01</w:t>
            </w:r>
          </w:p>
        </w:tc>
        <w:tc>
          <w:tcPr>
            <w:tcW w:w="833" w:type="dxa"/>
            <w:shd w:val="clear" w:color="auto" w:fill="auto"/>
            <w:vAlign w:val="center"/>
          </w:tcPr>
          <w:p w14:paraId="676ED4A8"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7,05</w:t>
            </w:r>
          </w:p>
        </w:tc>
        <w:tc>
          <w:tcPr>
            <w:tcW w:w="1794" w:type="dxa"/>
            <w:shd w:val="clear" w:color="auto" w:fill="auto"/>
            <w:vAlign w:val="center"/>
          </w:tcPr>
          <w:p w14:paraId="21E13189" w14:textId="76C52BBF"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w:t>
            </w:r>
          </w:p>
        </w:tc>
      </w:tr>
      <w:tr w:rsidR="00962378" w:rsidRPr="00962378" w14:paraId="73334C56" w14:textId="77777777" w:rsidTr="00FC3E79">
        <w:trPr>
          <w:jc w:val="center"/>
        </w:trPr>
        <w:tc>
          <w:tcPr>
            <w:tcW w:w="2065" w:type="dxa"/>
            <w:vMerge w:val="restart"/>
          </w:tcPr>
          <w:p w14:paraId="07427061" w14:textId="37B37F49" w:rsidR="003446DF" w:rsidRPr="00962378" w:rsidRDefault="003446DF" w:rsidP="003446DF">
            <w:pPr>
              <w:widowControl w:val="0"/>
              <w:spacing w:before="0" w:after="0"/>
              <w:jc w:val="center"/>
              <w:rPr>
                <w:rFonts w:eastAsia="Times New Roman"/>
                <w:color w:val="000000" w:themeColor="text1"/>
                <w:szCs w:val="26"/>
              </w:rPr>
            </w:pPr>
            <w:r w:rsidRPr="00962378">
              <w:rPr>
                <w:rFonts w:eastAsia="Times New Roman"/>
                <w:color w:val="000000" w:themeColor="text1"/>
                <w:szCs w:val="26"/>
              </w:rPr>
              <w:t xml:space="preserve">Tại </w:t>
            </w:r>
            <w:r w:rsidRPr="00962378">
              <w:rPr>
                <w:rFonts w:eastAsia="Times New Roman"/>
                <w:color w:val="000000" w:themeColor="text1"/>
                <w:szCs w:val="26"/>
              </w:rPr>
              <w:t xml:space="preserve">1 </w:t>
            </w:r>
            <w:r w:rsidRPr="00962378">
              <w:rPr>
                <w:rFonts w:eastAsia="Times New Roman"/>
                <w:color w:val="000000" w:themeColor="text1"/>
                <w:szCs w:val="26"/>
              </w:rPr>
              <w:t>ống khói lò dầu</w:t>
            </w:r>
            <w:r w:rsidRPr="00962378">
              <w:rPr>
                <w:rFonts w:eastAsia="Times New Roman"/>
                <w:color w:val="000000" w:themeColor="text1"/>
                <w:szCs w:val="26"/>
              </w:rPr>
              <w:t xml:space="preserve"> 8 tri</w:t>
            </w:r>
            <w:r w:rsidR="00FC3E79" w:rsidRPr="00962378">
              <w:rPr>
                <w:rFonts w:eastAsia="Times New Roman"/>
                <w:color w:val="000000" w:themeColor="text1"/>
                <w:szCs w:val="26"/>
              </w:rPr>
              <w:t>ệ</w:t>
            </w:r>
            <w:r w:rsidRPr="00962378">
              <w:rPr>
                <w:rFonts w:eastAsia="Times New Roman"/>
                <w:color w:val="000000" w:themeColor="text1"/>
                <w:szCs w:val="26"/>
              </w:rPr>
              <w:t>u Kcal/h đang hoạt động</w:t>
            </w:r>
          </w:p>
        </w:tc>
        <w:tc>
          <w:tcPr>
            <w:tcW w:w="1466" w:type="dxa"/>
            <w:shd w:val="clear" w:color="auto" w:fill="auto"/>
            <w:vAlign w:val="center"/>
          </w:tcPr>
          <w:p w14:paraId="64000228" w14:textId="643CB040" w:rsidR="003446DF" w:rsidRPr="00962378" w:rsidRDefault="003446DF" w:rsidP="003446DF">
            <w:pPr>
              <w:widowControl w:val="0"/>
              <w:spacing w:before="0" w:after="0"/>
              <w:jc w:val="center"/>
              <w:rPr>
                <w:rFonts w:eastAsia="Times New Roman"/>
                <w:color w:val="000000" w:themeColor="text1"/>
                <w:szCs w:val="26"/>
              </w:rPr>
            </w:pPr>
            <w:r w:rsidRPr="00962378">
              <w:rPr>
                <w:rFonts w:eastAsia="Times New Roman"/>
                <w:color w:val="000000" w:themeColor="text1"/>
                <w:szCs w:val="26"/>
              </w:rPr>
              <w:t>Lưu lượng</w:t>
            </w:r>
          </w:p>
        </w:tc>
        <w:tc>
          <w:tcPr>
            <w:tcW w:w="1278" w:type="dxa"/>
            <w:vAlign w:val="center"/>
          </w:tcPr>
          <w:p w14:paraId="5EE34095" w14:textId="2D59E5D1"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lang w:val="pt-BR"/>
              </w:rPr>
              <w:t>m</w:t>
            </w:r>
            <w:r w:rsidRPr="00962378">
              <w:rPr>
                <w:rFonts w:eastAsia="Times New Roman"/>
                <w:color w:val="000000" w:themeColor="text1"/>
                <w:szCs w:val="26"/>
                <w:vertAlign w:val="superscript"/>
                <w:lang w:val="pt-BR"/>
              </w:rPr>
              <w:t>3</w:t>
            </w:r>
            <w:r w:rsidRPr="00962378">
              <w:rPr>
                <w:rFonts w:eastAsia="Times New Roman"/>
                <w:color w:val="000000" w:themeColor="text1"/>
                <w:szCs w:val="26"/>
                <w:lang w:val="pt-BR"/>
              </w:rPr>
              <w:t>/h</w:t>
            </w:r>
          </w:p>
        </w:tc>
        <w:tc>
          <w:tcPr>
            <w:tcW w:w="807" w:type="dxa"/>
            <w:shd w:val="clear" w:color="auto" w:fill="auto"/>
            <w:vAlign w:val="center"/>
          </w:tcPr>
          <w:p w14:paraId="6F5FA52D" w14:textId="342DDF7B"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8.200</w:t>
            </w:r>
          </w:p>
        </w:tc>
        <w:tc>
          <w:tcPr>
            <w:tcW w:w="828" w:type="dxa"/>
            <w:shd w:val="clear" w:color="auto" w:fill="auto"/>
            <w:vAlign w:val="center"/>
          </w:tcPr>
          <w:p w14:paraId="435097B9"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5.100</w:t>
            </w:r>
          </w:p>
        </w:tc>
        <w:tc>
          <w:tcPr>
            <w:tcW w:w="835" w:type="dxa"/>
            <w:shd w:val="clear" w:color="auto" w:fill="auto"/>
            <w:vAlign w:val="center"/>
          </w:tcPr>
          <w:p w14:paraId="05D96F19"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5.300</w:t>
            </w:r>
          </w:p>
        </w:tc>
        <w:tc>
          <w:tcPr>
            <w:tcW w:w="840" w:type="dxa"/>
            <w:shd w:val="clear" w:color="auto" w:fill="auto"/>
            <w:vAlign w:val="center"/>
          </w:tcPr>
          <w:p w14:paraId="0187D23A"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5.419</w:t>
            </w:r>
          </w:p>
        </w:tc>
        <w:tc>
          <w:tcPr>
            <w:tcW w:w="939" w:type="dxa"/>
            <w:gridSpan w:val="2"/>
            <w:shd w:val="clear" w:color="auto" w:fill="auto"/>
            <w:vAlign w:val="center"/>
          </w:tcPr>
          <w:p w14:paraId="52989AC4"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w:t>
            </w:r>
          </w:p>
        </w:tc>
        <w:tc>
          <w:tcPr>
            <w:tcW w:w="939" w:type="dxa"/>
            <w:shd w:val="clear" w:color="auto" w:fill="auto"/>
            <w:vAlign w:val="center"/>
          </w:tcPr>
          <w:p w14:paraId="437624AD"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w:t>
            </w:r>
          </w:p>
        </w:tc>
        <w:tc>
          <w:tcPr>
            <w:tcW w:w="954" w:type="dxa"/>
            <w:shd w:val="clear" w:color="auto" w:fill="auto"/>
            <w:vAlign w:val="center"/>
          </w:tcPr>
          <w:p w14:paraId="2669CD20"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w:t>
            </w:r>
          </w:p>
        </w:tc>
        <w:tc>
          <w:tcPr>
            <w:tcW w:w="833" w:type="dxa"/>
            <w:shd w:val="clear" w:color="auto" w:fill="auto"/>
            <w:vAlign w:val="center"/>
          </w:tcPr>
          <w:p w14:paraId="43EF1B04"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1.193</w:t>
            </w:r>
          </w:p>
        </w:tc>
        <w:tc>
          <w:tcPr>
            <w:tcW w:w="1794" w:type="dxa"/>
            <w:shd w:val="clear" w:color="auto" w:fill="auto"/>
            <w:vAlign w:val="center"/>
          </w:tcPr>
          <w:p w14:paraId="46EC52DA" w14:textId="0DDA13A3"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w:t>
            </w:r>
          </w:p>
        </w:tc>
      </w:tr>
      <w:tr w:rsidR="00962378" w:rsidRPr="00962378" w14:paraId="5612BBB1" w14:textId="77777777" w:rsidTr="00FC3E79">
        <w:trPr>
          <w:jc w:val="center"/>
        </w:trPr>
        <w:tc>
          <w:tcPr>
            <w:tcW w:w="2065" w:type="dxa"/>
            <w:vMerge/>
          </w:tcPr>
          <w:p w14:paraId="4DE624A1" w14:textId="77777777" w:rsidR="003446DF" w:rsidRPr="00962378" w:rsidRDefault="003446DF" w:rsidP="003446DF">
            <w:pPr>
              <w:widowControl w:val="0"/>
              <w:spacing w:before="0" w:after="0"/>
              <w:jc w:val="center"/>
              <w:rPr>
                <w:rFonts w:eastAsia="Times New Roman"/>
                <w:color w:val="000000" w:themeColor="text1"/>
                <w:szCs w:val="26"/>
              </w:rPr>
            </w:pPr>
          </w:p>
        </w:tc>
        <w:tc>
          <w:tcPr>
            <w:tcW w:w="1466" w:type="dxa"/>
            <w:shd w:val="clear" w:color="auto" w:fill="auto"/>
            <w:vAlign w:val="center"/>
          </w:tcPr>
          <w:p w14:paraId="4D475C07" w14:textId="1ADDE6A6" w:rsidR="003446DF" w:rsidRPr="00962378" w:rsidRDefault="003446DF" w:rsidP="003446DF">
            <w:pPr>
              <w:widowControl w:val="0"/>
              <w:spacing w:before="0" w:after="0"/>
              <w:jc w:val="center"/>
              <w:rPr>
                <w:rFonts w:eastAsia="Times New Roman"/>
                <w:color w:val="000000" w:themeColor="text1"/>
                <w:szCs w:val="26"/>
              </w:rPr>
            </w:pPr>
            <w:r w:rsidRPr="00962378">
              <w:rPr>
                <w:rFonts w:eastAsia="Times New Roman"/>
                <w:color w:val="000000" w:themeColor="text1"/>
                <w:szCs w:val="26"/>
              </w:rPr>
              <w:t>Nhiệt độ</w:t>
            </w:r>
          </w:p>
        </w:tc>
        <w:tc>
          <w:tcPr>
            <w:tcW w:w="1278" w:type="dxa"/>
            <w:vAlign w:val="center"/>
          </w:tcPr>
          <w:p w14:paraId="37DE630C" w14:textId="32AFDD36"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vertAlign w:val="superscript"/>
              </w:rPr>
              <w:t>o</w:t>
            </w:r>
            <w:r w:rsidRPr="00962378">
              <w:rPr>
                <w:rFonts w:eastAsia="Times New Roman"/>
                <w:color w:val="000000" w:themeColor="text1"/>
                <w:szCs w:val="26"/>
              </w:rPr>
              <w:t>C</w:t>
            </w:r>
          </w:p>
        </w:tc>
        <w:tc>
          <w:tcPr>
            <w:tcW w:w="807" w:type="dxa"/>
            <w:shd w:val="clear" w:color="auto" w:fill="auto"/>
            <w:vAlign w:val="center"/>
          </w:tcPr>
          <w:p w14:paraId="45A24738" w14:textId="4F31783C"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40,5</w:t>
            </w:r>
          </w:p>
        </w:tc>
        <w:tc>
          <w:tcPr>
            <w:tcW w:w="828" w:type="dxa"/>
            <w:shd w:val="clear" w:color="auto" w:fill="auto"/>
            <w:vAlign w:val="center"/>
          </w:tcPr>
          <w:p w14:paraId="7D92FE8A"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42,5</w:t>
            </w:r>
          </w:p>
        </w:tc>
        <w:tc>
          <w:tcPr>
            <w:tcW w:w="835" w:type="dxa"/>
            <w:shd w:val="clear" w:color="auto" w:fill="auto"/>
            <w:vAlign w:val="center"/>
          </w:tcPr>
          <w:p w14:paraId="0B3BF41D"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40,5</w:t>
            </w:r>
          </w:p>
        </w:tc>
        <w:tc>
          <w:tcPr>
            <w:tcW w:w="840" w:type="dxa"/>
            <w:shd w:val="clear" w:color="auto" w:fill="auto"/>
            <w:vAlign w:val="center"/>
          </w:tcPr>
          <w:p w14:paraId="1610B94E"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89,7</w:t>
            </w:r>
          </w:p>
        </w:tc>
        <w:tc>
          <w:tcPr>
            <w:tcW w:w="939" w:type="dxa"/>
            <w:gridSpan w:val="2"/>
            <w:shd w:val="clear" w:color="auto" w:fill="auto"/>
            <w:vAlign w:val="center"/>
          </w:tcPr>
          <w:p w14:paraId="1AA1A4BA"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w:t>
            </w:r>
          </w:p>
        </w:tc>
        <w:tc>
          <w:tcPr>
            <w:tcW w:w="939" w:type="dxa"/>
            <w:shd w:val="clear" w:color="auto" w:fill="auto"/>
            <w:vAlign w:val="center"/>
          </w:tcPr>
          <w:p w14:paraId="463940AC"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w:t>
            </w:r>
          </w:p>
        </w:tc>
        <w:tc>
          <w:tcPr>
            <w:tcW w:w="954" w:type="dxa"/>
            <w:shd w:val="clear" w:color="auto" w:fill="auto"/>
            <w:vAlign w:val="center"/>
          </w:tcPr>
          <w:p w14:paraId="1D72DCCE"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w:t>
            </w:r>
          </w:p>
        </w:tc>
        <w:tc>
          <w:tcPr>
            <w:tcW w:w="833" w:type="dxa"/>
            <w:shd w:val="clear" w:color="auto" w:fill="auto"/>
            <w:vAlign w:val="center"/>
          </w:tcPr>
          <w:p w14:paraId="5A8D87E7"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65,8</w:t>
            </w:r>
          </w:p>
        </w:tc>
        <w:tc>
          <w:tcPr>
            <w:tcW w:w="1794" w:type="dxa"/>
            <w:shd w:val="clear" w:color="auto" w:fill="auto"/>
            <w:vAlign w:val="center"/>
          </w:tcPr>
          <w:p w14:paraId="02A3842F" w14:textId="0892783E"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w:t>
            </w:r>
          </w:p>
        </w:tc>
      </w:tr>
      <w:tr w:rsidR="00962378" w:rsidRPr="00962378" w14:paraId="414152F0" w14:textId="77777777" w:rsidTr="00402CE2">
        <w:trPr>
          <w:jc w:val="center"/>
        </w:trPr>
        <w:tc>
          <w:tcPr>
            <w:tcW w:w="2065" w:type="dxa"/>
            <w:vMerge/>
          </w:tcPr>
          <w:p w14:paraId="612172C0" w14:textId="77777777" w:rsidR="00FC3E79" w:rsidRPr="00962378" w:rsidRDefault="00FC3E79" w:rsidP="00FC3E79">
            <w:pPr>
              <w:widowControl w:val="0"/>
              <w:spacing w:before="0" w:after="0"/>
              <w:jc w:val="center"/>
              <w:rPr>
                <w:rFonts w:eastAsia="Times New Roman"/>
                <w:color w:val="000000" w:themeColor="text1"/>
                <w:szCs w:val="26"/>
              </w:rPr>
            </w:pPr>
          </w:p>
        </w:tc>
        <w:tc>
          <w:tcPr>
            <w:tcW w:w="1466" w:type="dxa"/>
            <w:shd w:val="clear" w:color="auto" w:fill="auto"/>
            <w:vAlign w:val="center"/>
          </w:tcPr>
          <w:p w14:paraId="7C109163" w14:textId="1118026B" w:rsidR="00FC3E79" w:rsidRPr="00962378" w:rsidRDefault="00FC3E79" w:rsidP="00FC3E79">
            <w:pPr>
              <w:widowControl w:val="0"/>
              <w:spacing w:before="0" w:after="0"/>
              <w:jc w:val="center"/>
              <w:rPr>
                <w:rFonts w:eastAsia="Times New Roman"/>
                <w:color w:val="000000" w:themeColor="text1"/>
                <w:szCs w:val="26"/>
              </w:rPr>
            </w:pPr>
            <w:r w:rsidRPr="00962378">
              <w:rPr>
                <w:rFonts w:eastAsia="Times New Roman"/>
                <w:color w:val="000000" w:themeColor="text1"/>
                <w:szCs w:val="26"/>
              </w:rPr>
              <w:t>Bụi tổng</w:t>
            </w:r>
          </w:p>
        </w:tc>
        <w:tc>
          <w:tcPr>
            <w:tcW w:w="1278" w:type="dxa"/>
            <w:vAlign w:val="center"/>
          </w:tcPr>
          <w:p w14:paraId="074D0D3A" w14:textId="1FC6264E"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mg/Nm</w:t>
            </w:r>
            <w:r w:rsidRPr="00962378">
              <w:rPr>
                <w:rFonts w:eastAsia="Times New Roman"/>
                <w:color w:val="000000" w:themeColor="text1"/>
                <w:szCs w:val="26"/>
                <w:vertAlign w:val="superscript"/>
              </w:rPr>
              <w:t>3</w:t>
            </w:r>
          </w:p>
        </w:tc>
        <w:tc>
          <w:tcPr>
            <w:tcW w:w="807" w:type="dxa"/>
            <w:shd w:val="clear" w:color="auto" w:fill="auto"/>
            <w:vAlign w:val="center"/>
          </w:tcPr>
          <w:p w14:paraId="22A66E44" w14:textId="698AA79C"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92,0</w:t>
            </w:r>
          </w:p>
        </w:tc>
        <w:tc>
          <w:tcPr>
            <w:tcW w:w="828" w:type="dxa"/>
            <w:shd w:val="clear" w:color="auto" w:fill="auto"/>
            <w:vAlign w:val="center"/>
          </w:tcPr>
          <w:p w14:paraId="65E0DE5F" w14:textId="77777777"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88,0</w:t>
            </w:r>
          </w:p>
        </w:tc>
        <w:tc>
          <w:tcPr>
            <w:tcW w:w="835" w:type="dxa"/>
            <w:shd w:val="clear" w:color="auto" w:fill="auto"/>
            <w:vAlign w:val="center"/>
          </w:tcPr>
          <w:p w14:paraId="7EBFE123" w14:textId="77777777"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80,2</w:t>
            </w:r>
          </w:p>
        </w:tc>
        <w:tc>
          <w:tcPr>
            <w:tcW w:w="840" w:type="dxa"/>
            <w:shd w:val="clear" w:color="auto" w:fill="auto"/>
            <w:vAlign w:val="center"/>
          </w:tcPr>
          <w:p w14:paraId="222CFADF" w14:textId="77777777"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91,7</w:t>
            </w:r>
          </w:p>
        </w:tc>
        <w:tc>
          <w:tcPr>
            <w:tcW w:w="939" w:type="dxa"/>
            <w:gridSpan w:val="2"/>
            <w:shd w:val="clear" w:color="auto" w:fill="auto"/>
            <w:vAlign w:val="center"/>
          </w:tcPr>
          <w:p w14:paraId="32A0F9EE" w14:textId="77777777"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w:t>
            </w:r>
          </w:p>
        </w:tc>
        <w:tc>
          <w:tcPr>
            <w:tcW w:w="939" w:type="dxa"/>
            <w:shd w:val="clear" w:color="auto" w:fill="auto"/>
            <w:vAlign w:val="center"/>
          </w:tcPr>
          <w:p w14:paraId="64A0ECC9" w14:textId="77777777"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w:t>
            </w:r>
          </w:p>
        </w:tc>
        <w:tc>
          <w:tcPr>
            <w:tcW w:w="954" w:type="dxa"/>
            <w:shd w:val="clear" w:color="auto" w:fill="auto"/>
            <w:vAlign w:val="center"/>
          </w:tcPr>
          <w:p w14:paraId="0CA8C63F" w14:textId="77777777"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w:t>
            </w:r>
          </w:p>
        </w:tc>
        <w:tc>
          <w:tcPr>
            <w:tcW w:w="833" w:type="dxa"/>
            <w:shd w:val="clear" w:color="auto" w:fill="auto"/>
            <w:vAlign w:val="center"/>
          </w:tcPr>
          <w:p w14:paraId="41CA0F97" w14:textId="77777777"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82</w:t>
            </w:r>
          </w:p>
        </w:tc>
        <w:tc>
          <w:tcPr>
            <w:tcW w:w="1794" w:type="dxa"/>
            <w:shd w:val="clear" w:color="auto" w:fill="auto"/>
          </w:tcPr>
          <w:p w14:paraId="7FC4F03D" w14:textId="14D2220F" w:rsidR="00FC3E79" w:rsidRPr="00962378" w:rsidRDefault="00FC3E79" w:rsidP="00FC3E79">
            <w:pPr>
              <w:spacing w:before="0" w:after="0"/>
              <w:jc w:val="center"/>
              <w:rPr>
                <w:rFonts w:eastAsia="Times New Roman"/>
                <w:color w:val="000000" w:themeColor="text1"/>
                <w:szCs w:val="26"/>
              </w:rPr>
            </w:pPr>
            <w:r w:rsidRPr="00962378">
              <w:rPr>
                <w:color w:val="000000" w:themeColor="text1"/>
              </w:rPr>
              <w:t>160</w:t>
            </w:r>
          </w:p>
        </w:tc>
      </w:tr>
      <w:tr w:rsidR="00962378" w:rsidRPr="00962378" w14:paraId="41BAC06D" w14:textId="77777777" w:rsidTr="00402CE2">
        <w:trPr>
          <w:jc w:val="center"/>
        </w:trPr>
        <w:tc>
          <w:tcPr>
            <w:tcW w:w="2065" w:type="dxa"/>
            <w:vMerge/>
          </w:tcPr>
          <w:p w14:paraId="29AD5301" w14:textId="77777777" w:rsidR="00FC3E79" w:rsidRPr="00962378" w:rsidRDefault="00FC3E79" w:rsidP="00FC3E79">
            <w:pPr>
              <w:widowControl w:val="0"/>
              <w:spacing w:before="0" w:after="0"/>
              <w:jc w:val="center"/>
              <w:rPr>
                <w:rFonts w:eastAsia="Times New Roman"/>
                <w:color w:val="000000" w:themeColor="text1"/>
                <w:szCs w:val="26"/>
              </w:rPr>
            </w:pPr>
          </w:p>
        </w:tc>
        <w:tc>
          <w:tcPr>
            <w:tcW w:w="1466" w:type="dxa"/>
            <w:shd w:val="clear" w:color="auto" w:fill="auto"/>
            <w:vAlign w:val="center"/>
          </w:tcPr>
          <w:p w14:paraId="4C599591" w14:textId="5B3C0C36" w:rsidR="00FC3E79" w:rsidRPr="00962378" w:rsidRDefault="00FC3E79" w:rsidP="00FC3E79">
            <w:pPr>
              <w:widowControl w:val="0"/>
              <w:spacing w:before="0" w:after="0"/>
              <w:jc w:val="center"/>
              <w:rPr>
                <w:rFonts w:eastAsia="Times New Roman"/>
                <w:color w:val="000000" w:themeColor="text1"/>
                <w:szCs w:val="26"/>
              </w:rPr>
            </w:pPr>
            <w:r w:rsidRPr="00962378">
              <w:rPr>
                <w:rFonts w:eastAsia="Times New Roman"/>
                <w:color w:val="000000" w:themeColor="text1"/>
                <w:szCs w:val="26"/>
              </w:rPr>
              <w:t>CO</w:t>
            </w:r>
          </w:p>
        </w:tc>
        <w:tc>
          <w:tcPr>
            <w:tcW w:w="1278" w:type="dxa"/>
            <w:vAlign w:val="center"/>
          </w:tcPr>
          <w:p w14:paraId="702AB1C7" w14:textId="0FB82EF8"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mg/Nm</w:t>
            </w:r>
            <w:r w:rsidRPr="00962378">
              <w:rPr>
                <w:rFonts w:eastAsia="Times New Roman"/>
                <w:color w:val="000000" w:themeColor="text1"/>
                <w:szCs w:val="26"/>
                <w:vertAlign w:val="superscript"/>
              </w:rPr>
              <w:t>3</w:t>
            </w:r>
          </w:p>
        </w:tc>
        <w:tc>
          <w:tcPr>
            <w:tcW w:w="807" w:type="dxa"/>
            <w:shd w:val="clear" w:color="auto" w:fill="auto"/>
            <w:vAlign w:val="center"/>
          </w:tcPr>
          <w:p w14:paraId="23CBB49E" w14:textId="32011FB8"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88,2</w:t>
            </w:r>
          </w:p>
        </w:tc>
        <w:tc>
          <w:tcPr>
            <w:tcW w:w="828" w:type="dxa"/>
            <w:shd w:val="clear" w:color="auto" w:fill="auto"/>
            <w:vAlign w:val="center"/>
          </w:tcPr>
          <w:p w14:paraId="58DCDC2D" w14:textId="77777777"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619</w:t>
            </w:r>
          </w:p>
        </w:tc>
        <w:tc>
          <w:tcPr>
            <w:tcW w:w="835" w:type="dxa"/>
            <w:shd w:val="clear" w:color="auto" w:fill="auto"/>
            <w:vAlign w:val="center"/>
          </w:tcPr>
          <w:p w14:paraId="2BF78ED4" w14:textId="77777777"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651,5</w:t>
            </w:r>
          </w:p>
        </w:tc>
        <w:tc>
          <w:tcPr>
            <w:tcW w:w="840" w:type="dxa"/>
            <w:shd w:val="clear" w:color="auto" w:fill="auto"/>
            <w:vAlign w:val="center"/>
          </w:tcPr>
          <w:p w14:paraId="532F24BF" w14:textId="77777777"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777</w:t>
            </w:r>
          </w:p>
        </w:tc>
        <w:tc>
          <w:tcPr>
            <w:tcW w:w="939" w:type="dxa"/>
            <w:gridSpan w:val="2"/>
            <w:shd w:val="clear" w:color="auto" w:fill="auto"/>
            <w:vAlign w:val="center"/>
          </w:tcPr>
          <w:p w14:paraId="52A18309" w14:textId="77777777"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187,5</w:t>
            </w:r>
          </w:p>
        </w:tc>
        <w:tc>
          <w:tcPr>
            <w:tcW w:w="939" w:type="dxa"/>
            <w:shd w:val="clear" w:color="auto" w:fill="auto"/>
            <w:vAlign w:val="center"/>
          </w:tcPr>
          <w:p w14:paraId="192CCD55" w14:textId="77777777"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159,8</w:t>
            </w:r>
          </w:p>
        </w:tc>
        <w:tc>
          <w:tcPr>
            <w:tcW w:w="954" w:type="dxa"/>
            <w:shd w:val="clear" w:color="auto" w:fill="auto"/>
            <w:vAlign w:val="center"/>
          </w:tcPr>
          <w:p w14:paraId="66CE0048" w14:textId="77777777"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174</w:t>
            </w:r>
          </w:p>
        </w:tc>
        <w:tc>
          <w:tcPr>
            <w:tcW w:w="833" w:type="dxa"/>
            <w:shd w:val="clear" w:color="auto" w:fill="auto"/>
            <w:vAlign w:val="center"/>
          </w:tcPr>
          <w:p w14:paraId="07EDB229" w14:textId="77777777"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495</w:t>
            </w:r>
          </w:p>
        </w:tc>
        <w:tc>
          <w:tcPr>
            <w:tcW w:w="1794" w:type="dxa"/>
            <w:shd w:val="clear" w:color="auto" w:fill="auto"/>
          </w:tcPr>
          <w:p w14:paraId="44D886DE" w14:textId="02AF259E" w:rsidR="00FC3E79" w:rsidRPr="00962378" w:rsidRDefault="00FC3E79" w:rsidP="00FC3E79">
            <w:pPr>
              <w:spacing w:before="0" w:after="0"/>
              <w:jc w:val="center"/>
              <w:rPr>
                <w:rFonts w:eastAsia="Times New Roman"/>
                <w:color w:val="000000" w:themeColor="text1"/>
                <w:szCs w:val="26"/>
              </w:rPr>
            </w:pPr>
            <w:r w:rsidRPr="00962378">
              <w:rPr>
                <w:color w:val="000000" w:themeColor="text1"/>
              </w:rPr>
              <w:t>800</w:t>
            </w:r>
          </w:p>
        </w:tc>
      </w:tr>
      <w:tr w:rsidR="00962378" w:rsidRPr="00962378" w14:paraId="52F8D854" w14:textId="77777777" w:rsidTr="00402CE2">
        <w:trPr>
          <w:jc w:val="center"/>
        </w:trPr>
        <w:tc>
          <w:tcPr>
            <w:tcW w:w="2065" w:type="dxa"/>
            <w:vMerge/>
          </w:tcPr>
          <w:p w14:paraId="74BB5AA5" w14:textId="77777777" w:rsidR="00FC3E79" w:rsidRPr="00962378" w:rsidRDefault="00FC3E79" w:rsidP="00FC3E79">
            <w:pPr>
              <w:spacing w:before="0" w:after="0"/>
              <w:jc w:val="center"/>
              <w:rPr>
                <w:rFonts w:eastAsia="Times New Roman"/>
                <w:color w:val="000000" w:themeColor="text1"/>
                <w:szCs w:val="26"/>
              </w:rPr>
            </w:pPr>
          </w:p>
        </w:tc>
        <w:tc>
          <w:tcPr>
            <w:tcW w:w="1466" w:type="dxa"/>
            <w:shd w:val="clear" w:color="auto" w:fill="auto"/>
            <w:vAlign w:val="center"/>
          </w:tcPr>
          <w:p w14:paraId="629D7165" w14:textId="7956099A"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SO</w:t>
            </w:r>
            <w:r w:rsidRPr="00962378">
              <w:rPr>
                <w:rFonts w:eastAsia="Times New Roman"/>
                <w:color w:val="000000" w:themeColor="text1"/>
                <w:szCs w:val="26"/>
                <w:vertAlign w:val="subscript"/>
              </w:rPr>
              <w:t>2</w:t>
            </w:r>
          </w:p>
        </w:tc>
        <w:tc>
          <w:tcPr>
            <w:tcW w:w="1278" w:type="dxa"/>
            <w:vAlign w:val="center"/>
          </w:tcPr>
          <w:p w14:paraId="7951455D" w14:textId="27EE8F27"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mg/Nm</w:t>
            </w:r>
            <w:r w:rsidRPr="00962378">
              <w:rPr>
                <w:rFonts w:eastAsia="Times New Roman"/>
                <w:color w:val="000000" w:themeColor="text1"/>
                <w:szCs w:val="26"/>
                <w:vertAlign w:val="superscript"/>
              </w:rPr>
              <w:t>3</w:t>
            </w:r>
          </w:p>
        </w:tc>
        <w:tc>
          <w:tcPr>
            <w:tcW w:w="807" w:type="dxa"/>
            <w:shd w:val="clear" w:color="auto" w:fill="auto"/>
            <w:vAlign w:val="center"/>
          </w:tcPr>
          <w:p w14:paraId="4D141958" w14:textId="30F31AA0"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294</w:t>
            </w:r>
          </w:p>
        </w:tc>
        <w:tc>
          <w:tcPr>
            <w:tcW w:w="828" w:type="dxa"/>
            <w:shd w:val="clear" w:color="auto" w:fill="auto"/>
            <w:vAlign w:val="center"/>
          </w:tcPr>
          <w:p w14:paraId="171D13CC" w14:textId="77777777"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223</w:t>
            </w:r>
          </w:p>
        </w:tc>
        <w:tc>
          <w:tcPr>
            <w:tcW w:w="835" w:type="dxa"/>
            <w:shd w:val="clear" w:color="auto" w:fill="auto"/>
            <w:vAlign w:val="center"/>
          </w:tcPr>
          <w:p w14:paraId="518D2FE2" w14:textId="77777777"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81,0</w:t>
            </w:r>
          </w:p>
        </w:tc>
        <w:tc>
          <w:tcPr>
            <w:tcW w:w="840" w:type="dxa"/>
            <w:shd w:val="clear" w:color="auto" w:fill="auto"/>
            <w:vAlign w:val="center"/>
          </w:tcPr>
          <w:p w14:paraId="3072C27A" w14:textId="77777777"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62,0</w:t>
            </w:r>
          </w:p>
        </w:tc>
        <w:tc>
          <w:tcPr>
            <w:tcW w:w="939" w:type="dxa"/>
            <w:gridSpan w:val="2"/>
            <w:shd w:val="clear" w:color="auto" w:fill="auto"/>
            <w:vAlign w:val="center"/>
          </w:tcPr>
          <w:p w14:paraId="3D9B7FD6" w14:textId="77777777"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11,4</w:t>
            </w:r>
          </w:p>
        </w:tc>
        <w:tc>
          <w:tcPr>
            <w:tcW w:w="939" w:type="dxa"/>
            <w:shd w:val="clear" w:color="auto" w:fill="auto"/>
            <w:vAlign w:val="center"/>
          </w:tcPr>
          <w:p w14:paraId="11841374" w14:textId="77777777"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17,5</w:t>
            </w:r>
          </w:p>
        </w:tc>
        <w:tc>
          <w:tcPr>
            <w:tcW w:w="954" w:type="dxa"/>
            <w:shd w:val="clear" w:color="auto" w:fill="auto"/>
            <w:vAlign w:val="center"/>
          </w:tcPr>
          <w:p w14:paraId="12EB1366" w14:textId="77777777"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15</w:t>
            </w:r>
          </w:p>
        </w:tc>
        <w:tc>
          <w:tcPr>
            <w:tcW w:w="833" w:type="dxa"/>
            <w:shd w:val="clear" w:color="auto" w:fill="auto"/>
            <w:vAlign w:val="center"/>
          </w:tcPr>
          <w:p w14:paraId="5F53E3C1" w14:textId="77777777"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18</w:t>
            </w:r>
          </w:p>
        </w:tc>
        <w:tc>
          <w:tcPr>
            <w:tcW w:w="1794" w:type="dxa"/>
            <w:shd w:val="clear" w:color="auto" w:fill="auto"/>
          </w:tcPr>
          <w:p w14:paraId="305549B1" w14:textId="61D9574A" w:rsidR="00FC3E79" w:rsidRPr="00962378" w:rsidRDefault="00FC3E79" w:rsidP="00FC3E79">
            <w:pPr>
              <w:spacing w:before="0" w:after="0"/>
              <w:jc w:val="center"/>
              <w:rPr>
                <w:rFonts w:eastAsia="Times New Roman"/>
                <w:color w:val="000000" w:themeColor="text1"/>
                <w:szCs w:val="26"/>
              </w:rPr>
            </w:pPr>
            <w:r w:rsidRPr="00962378">
              <w:rPr>
                <w:color w:val="000000" w:themeColor="text1"/>
              </w:rPr>
              <w:t>400</w:t>
            </w:r>
          </w:p>
        </w:tc>
      </w:tr>
      <w:tr w:rsidR="00962378" w:rsidRPr="00962378" w14:paraId="782EFE57" w14:textId="77777777" w:rsidTr="00402CE2">
        <w:trPr>
          <w:jc w:val="center"/>
        </w:trPr>
        <w:tc>
          <w:tcPr>
            <w:tcW w:w="2065" w:type="dxa"/>
            <w:vMerge/>
          </w:tcPr>
          <w:p w14:paraId="2C9BBF78" w14:textId="77777777" w:rsidR="00FC3E79" w:rsidRPr="00962378" w:rsidRDefault="00FC3E79" w:rsidP="00FC3E79">
            <w:pPr>
              <w:widowControl w:val="0"/>
              <w:spacing w:before="0" w:after="0"/>
              <w:jc w:val="center"/>
              <w:rPr>
                <w:rFonts w:eastAsia="Times New Roman"/>
                <w:color w:val="000000" w:themeColor="text1"/>
                <w:szCs w:val="26"/>
              </w:rPr>
            </w:pPr>
          </w:p>
        </w:tc>
        <w:tc>
          <w:tcPr>
            <w:tcW w:w="1466" w:type="dxa"/>
            <w:shd w:val="clear" w:color="auto" w:fill="auto"/>
            <w:vAlign w:val="center"/>
          </w:tcPr>
          <w:p w14:paraId="40C042A1" w14:textId="529155F7" w:rsidR="00FC3E79" w:rsidRPr="00962378" w:rsidRDefault="00FC3E79" w:rsidP="00FC3E79">
            <w:pPr>
              <w:widowControl w:val="0"/>
              <w:spacing w:before="0" w:after="0"/>
              <w:jc w:val="center"/>
              <w:rPr>
                <w:rFonts w:eastAsia="Times New Roman"/>
                <w:color w:val="000000" w:themeColor="text1"/>
                <w:szCs w:val="26"/>
                <w:vertAlign w:val="superscript"/>
              </w:rPr>
            </w:pPr>
            <w:r w:rsidRPr="00962378">
              <w:rPr>
                <w:rFonts w:eastAsia="Times New Roman"/>
                <w:color w:val="000000" w:themeColor="text1"/>
                <w:szCs w:val="26"/>
              </w:rPr>
              <w:t>NO</w:t>
            </w:r>
            <w:r w:rsidRPr="00962378">
              <w:rPr>
                <w:rFonts w:eastAsia="Times New Roman"/>
                <w:color w:val="000000" w:themeColor="text1"/>
                <w:szCs w:val="26"/>
                <w:vertAlign w:val="subscript"/>
              </w:rPr>
              <w:t>x</w:t>
            </w:r>
          </w:p>
        </w:tc>
        <w:tc>
          <w:tcPr>
            <w:tcW w:w="1278" w:type="dxa"/>
            <w:vAlign w:val="center"/>
          </w:tcPr>
          <w:p w14:paraId="2B6187D5" w14:textId="05F68158"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mg/Nm</w:t>
            </w:r>
            <w:r w:rsidRPr="00962378">
              <w:rPr>
                <w:rFonts w:eastAsia="Times New Roman"/>
                <w:color w:val="000000" w:themeColor="text1"/>
                <w:szCs w:val="26"/>
                <w:vertAlign w:val="superscript"/>
              </w:rPr>
              <w:t>3</w:t>
            </w:r>
          </w:p>
        </w:tc>
        <w:tc>
          <w:tcPr>
            <w:tcW w:w="807" w:type="dxa"/>
            <w:shd w:val="clear" w:color="auto" w:fill="auto"/>
            <w:vAlign w:val="center"/>
          </w:tcPr>
          <w:p w14:paraId="2AC900FE" w14:textId="3DDEE770"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11,1</w:t>
            </w:r>
          </w:p>
        </w:tc>
        <w:tc>
          <w:tcPr>
            <w:tcW w:w="828" w:type="dxa"/>
            <w:shd w:val="clear" w:color="auto" w:fill="auto"/>
            <w:vAlign w:val="center"/>
          </w:tcPr>
          <w:p w14:paraId="7C37D654" w14:textId="77777777"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10,5</w:t>
            </w:r>
          </w:p>
        </w:tc>
        <w:tc>
          <w:tcPr>
            <w:tcW w:w="835" w:type="dxa"/>
            <w:shd w:val="clear" w:color="auto" w:fill="auto"/>
            <w:vAlign w:val="center"/>
          </w:tcPr>
          <w:p w14:paraId="05264E5A" w14:textId="77777777"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8,1</w:t>
            </w:r>
          </w:p>
        </w:tc>
        <w:tc>
          <w:tcPr>
            <w:tcW w:w="840" w:type="dxa"/>
            <w:shd w:val="clear" w:color="auto" w:fill="auto"/>
            <w:vAlign w:val="center"/>
          </w:tcPr>
          <w:p w14:paraId="299893A9" w14:textId="77777777"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10,4</w:t>
            </w:r>
          </w:p>
        </w:tc>
        <w:tc>
          <w:tcPr>
            <w:tcW w:w="939" w:type="dxa"/>
            <w:gridSpan w:val="2"/>
            <w:shd w:val="clear" w:color="auto" w:fill="auto"/>
            <w:vAlign w:val="center"/>
          </w:tcPr>
          <w:p w14:paraId="5D658060" w14:textId="77777777"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65,7</w:t>
            </w:r>
          </w:p>
        </w:tc>
        <w:tc>
          <w:tcPr>
            <w:tcW w:w="939" w:type="dxa"/>
            <w:shd w:val="clear" w:color="auto" w:fill="auto"/>
            <w:vAlign w:val="center"/>
          </w:tcPr>
          <w:p w14:paraId="19FAD5BE" w14:textId="77777777"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61,2</w:t>
            </w:r>
          </w:p>
        </w:tc>
        <w:tc>
          <w:tcPr>
            <w:tcW w:w="954" w:type="dxa"/>
            <w:shd w:val="clear" w:color="auto" w:fill="auto"/>
            <w:vAlign w:val="center"/>
          </w:tcPr>
          <w:p w14:paraId="46E69EF5" w14:textId="77777777"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69</w:t>
            </w:r>
          </w:p>
        </w:tc>
        <w:tc>
          <w:tcPr>
            <w:tcW w:w="833" w:type="dxa"/>
            <w:shd w:val="clear" w:color="auto" w:fill="auto"/>
            <w:vAlign w:val="center"/>
          </w:tcPr>
          <w:p w14:paraId="186CFB0B" w14:textId="77777777" w:rsidR="00FC3E79" w:rsidRPr="00962378" w:rsidRDefault="00FC3E79" w:rsidP="00FC3E79">
            <w:pPr>
              <w:spacing w:before="0" w:after="0"/>
              <w:jc w:val="center"/>
              <w:rPr>
                <w:rFonts w:eastAsia="Times New Roman"/>
                <w:color w:val="000000" w:themeColor="text1"/>
                <w:szCs w:val="26"/>
              </w:rPr>
            </w:pPr>
            <w:r w:rsidRPr="00962378">
              <w:rPr>
                <w:rFonts w:eastAsia="Times New Roman"/>
                <w:color w:val="000000" w:themeColor="text1"/>
                <w:szCs w:val="26"/>
              </w:rPr>
              <w:t>71</w:t>
            </w:r>
          </w:p>
        </w:tc>
        <w:tc>
          <w:tcPr>
            <w:tcW w:w="1794" w:type="dxa"/>
            <w:shd w:val="clear" w:color="auto" w:fill="auto"/>
          </w:tcPr>
          <w:p w14:paraId="27E786E6" w14:textId="35D341EB" w:rsidR="00FC3E79" w:rsidRPr="00962378" w:rsidRDefault="00FC3E79" w:rsidP="00FC3E79">
            <w:pPr>
              <w:spacing w:before="0" w:after="0"/>
              <w:jc w:val="center"/>
              <w:rPr>
                <w:rFonts w:eastAsia="Times New Roman"/>
                <w:color w:val="000000" w:themeColor="text1"/>
                <w:szCs w:val="26"/>
              </w:rPr>
            </w:pPr>
            <w:r w:rsidRPr="00962378">
              <w:rPr>
                <w:color w:val="000000" w:themeColor="text1"/>
              </w:rPr>
              <w:t>680</w:t>
            </w:r>
          </w:p>
        </w:tc>
      </w:tr>
      <w:tr w:rsidR="00962378" w:rsidRPr="00962378" w14:paraId="7726FA98" w14:textId="77777777" w:rsidTr="00FC3E79">
        <w:trPr>
          <w:jc w:val="center"/>
        </w:trPr>
        <w:tc>
          <w:tcPr>
            <w:tcW w:w="2065" w:type="dxa"/>
            <w:vMerge/>
          </w:tcPr>
          <w:p w14:paraId="0C09EE33" w14:textId="77777777" w:rsidR="003446DF" w:rsidRPr="00962378" w:rsidRDefault="003446DF" w:rsidP="003446DF">
            <w:pPr>
              <w:widowControl w:val="0"/>
              <w:spacing w:before="0" w:after="0"/>
              <w:jc w:val="center"/>
              <w:rPr>
                <w:rFonts w:eastAsia="Times New Roman"/>
                <w:color w:val="000000" w:themeColor="text1"/>
                <w:szCs w:val="26"/>
              </w:rPr>
            </w:pPr>
          </w:p>
        </w:tc>
        <w:tc>
          <w:tcPr>
            <w:tcW w:w="1466" w:type="dxa"/>
            <w:shd w:val="clear" w:color="auto" w:fill="auto"/>
            <w:vAlign w:val="center"/>
          </w:tcPr>
          <w:p w14:paraId="74B1BDBB" w14:textId="6E0D3728" w:rsidR="003446DF" w:rsidRPr="00962378" w:rsidRDefault="003446DF" w:rsidP="003446DF">
            <w:pPr>
              <w:widowControl w:val="0"/>
              <w:spacing w:before="0" w:after="0"/>
              <w:jc w:val="center"/>
              <w:rPr>
                <w:rFonts w:eastAsia="Times New Roman"/>
                <w:color w:val="000000" w:themeColor="text1"/>
                <w:szCs w:val="26"/>
              </w:rPr>
            </w:pPr>
            <w:r w:rsidRPr="00962378">
              <w:rPr>
                <w:rFonts w:eastAsia="Times New Roman"/>
                <w:color w:val="000000" w:themeColor="text1"/>
                <w:szCs w:val="26"/>
              </w:rPr>
              <w:t>O</w:t>
            </w:r>
            <w:r w:rsidRPr="00962378">
              <w:rPr>
                <w:rFonts w:eastAsia="Times New Roman"/>
                <w:color w:val="000000" w:themeColor="text1"/>
                <w:szCs w:val="26"/>
                <w:vertAlign w:val="subscript"/>
              </w:rPr>
              <w:t>2</w:t>
            </w:r>
          </w:p>
        </w:tc>
        <w:tc>
          <w:tcPr>
            <w:tcW w:w="1278" w:type="dxa"/>
            <w:vAlign w:val="center"/>
          </w:tcPr>
          <w:p w14:paraId="68BAE72D" w14:textId="390CE2A0"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%V</w:t>
            </w:r>
          </w:p>
        </w:tc>
        <w:tc>
          <w:tcPr>
            <w:tcW w:w="807" w:type="dxa"/>
            <w:shd w:val="clear" w:color="auto" w:fill="auto"/>
            <w:vAlign w:val="center"/>
          </w:tcPr>
          <w:p w14:paraId="61C8ABFD" w14:textId="57A4CF8B"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11,1</w:t>
            </w:r>
          </w:p>
        </w:tc>
        <w:tc>
          <w:tcPr>
            <w:tcW w:w="828" w:type="dxa"/>
            <w:shd w:val="clear" w:color="auto" w:fill="auto"/>
            <w:vAlign w:val="center"/>
          </w:tcPr>
          <w:p w14:paraId="6A7AE8E4"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10,5</w:t>
            </w:r>
          </w:p>
        </w:tc>
        <w:tc>
          <w:tcPr>
            <w:tcW w:w="835" w:type="dxa"/>
            <w:shd w:val="clear" w:color="auto" w:fill="auto"/>
            <w:vAlign w:val="center"/>
          </w:tcPr>
          <w:p w14:paraId="084566D2"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8,1</w:t>
            </w:r>
          </w:p>
        </w:tc>
        <w:tc>
          <w:tcPr>
            <w:tcW w:w="840" w:type="dxa"/>
            <w:shd w:val="clear" w:color="auto" w:fill="auto"/>
            <w:vAlign w:val="center"/>
          </w:tcPr>
          <w:p w14:paraId="698640A8"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10,4</w:t>
            </w:r>
          </w:p>
        </w:tc>
        <w:tc>
          <w:tcPr>
            <w:tcW w:w="939" w:type="dxa"/>
            <w:gridSpan w:val="2"/>
            <w:shd w:val="clear" w:color="auto" w:fill="auto"/>
            <w:vAlign w:val="center"/>
          </w:tcPr>
          <w:p w14:paraId="5E6B59FA"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7,14</w:t>
            </w:r>
          </w:p>
        </w:tc>
        <w:tc>
          <w:tcPr>
            <w:tcW w:w="939" w:type="dxa"/>
            <w:shd w:val="clear" w:color="auto" w:fill="auto"/>
            <w:vAlign w:val="center"/>
          </w:tcPr>
          <w:p w14:paraId="5767A9B4"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6,51</w:t>
            </w:r>
          </w:p>
        </w:tc>
        <w:tc>
          <w:tcPr>
            <w:tcW w:w="954" w:type="dxa"/>
            <w:shd w:val="clear" w:color="auto" w:fill="auto"/>
            <w:vAlign w:val="center"/>
          </w:tcPr>
          <w:p w14:paraId="3EE64F15"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6,93</w:t>
            </w:r>
          </w:p>
        </w:tc>
        <w:tc>
          <w:tcPr>
            <w:tcW w:w="833" w:type="dxa"/>
            <w:shd w:val="clear" w:color="auto" w:fill="auto"/>
            <w:vAlign w:val="center"/>
          </w:tcPr>
          <w:p w14:paraId="2474B9AA" w14:textId="77777777"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6,98</w:t>
            </w:r>
          </w:p>
        </w:tc>
        <w:tc>
          <w:tcPr>
            <w:tcW w:w="1794" w:type="dxa"/>
            <w:shd w:val="clear" w:color="auto" w:fill="auto"/>
            <w:vAlign w:val="center"/>
          </w:tcPr>
          <w:p w14:paraId="2D036ADA" w14:textId="206167D9" w:rsidR="003446DF" w:rsidRPr="00962378" w:rsidRDefault="003446DF" w:rsidP="003446DF">
            <w:pPr>
              <w:spacing w:before="0" w:after="0"/>
              <w:jc w:val="center"/>
              <w:rPr>
                <w:rFonts w:eastAsia="Times New Roman"/>
                <w:color w:val="000000" w:themeColor="text1"/>
                <w:szCs w:val="26"/>
              </w:rPr>
            </w:pPr>
            <w:r w:rsidRPr="00962378">
              <w:rPr>
                <w:rFonts w:eastAsia="Times New Roman"/>
                <w:color w:val="000000" w:themeColor="text1"/>
                <w:szCs w:val="26"/>
              </w:rPr>
              <w:t>-</w:t>
            </w:r>
          </w:p>
        </w:tc>
      </w:tr>
    </w:tbl>
    <w:p w14:paraId="2D96F35B" w14:textId="258E129A" w:rsidR="00FC3E79" w:rsidRPr="00962378" w:rsidRDefault="00FC3E79" w:rsidP="00FC3E79">
      <w:pPr>
        <w:pStyle w:val="0Normal"/>
        <w:rPr>
          <w:color w:val="000000" w:themeColor="text1"/>
        </w:rPr>
      </w:pPr>
      <w:r w:rsidRPr="00962378">
        <w:rPr>
          <w:color w:val="000000" w:themeColor="text1"/>
        </w:rPr>
        <w:t>Nhận xét: K</w:t>
      </w:r>
      <w:r w:rsidRPr="00962378">
        <w:rPr>
          <w:color w:val="000000" w:themeColor="text1"/>
        </w:rPr>
        <w:t>ết quả quan trắc khí thải của năm 2020, 2021 Sau HTXLKT tĩnh điện</w:t>
      </w:r>
      <w:r w:rsidRPr="00962378">
        <w:rPr>
          <w:color w:val="000000" w:themeColor="text1"/>
        </w:rPr>
        <w:t xml:space="preserve"> dành cho máy tái định hình</w:t>
      </w:r>
      <w:r w:rsidRPr="00962378">
        <w:rPr>
          <w:color w:val="000000" w:themeColor="text1"/>
        </w:rPr>
        <w:t>, Tại ống khói lò hơi, Tại ống khói lò dầu, các chỉ tiêu giám sát đều đạt QCVN 19: 2009/BTNMT (B); Kq = 0,8 Kv = 1</w:t>
      </w:r>
    </w:p>
    <w:p w14:paraId="45104770" w14:textId="77777777" w:rsidR="006865A5" w:rsidRPr="00962378" w:rsidRDefault="006865A5" w:rsidP="006865A5">
      <w:pPr>
        <w:pStyle w:val="0Normal"/>
        <w:rPr>
          <w:color w:val="000000" w:themeColor="text1"/>
        </w:rPr>
        <w:sectPr w:rsidR="006865A5" w:rsidRPr="00962378" w:rsidSect="00D0669A">
          <w:pgSz w:w="15840" w:h="12240" w:orient="landscape" w:code="1"/>
          <w:pgMar w:top="810" w:right="1440" w:bottom="1440" w:left="1440" w:header="562" w:footer="562" w:gutter="0"/>
          <w:cols w:space="720"/>
          <w:docGrid w:linePitch="360"/>
        </w:sectPr>
      </w:pPr>
    </w:p>
    <w:p w14:paraId="75B45CB3" w14:textId="7C26E783" w:rsidR="00F81A44" w:rsidRPr="00962378" w:rsidRDefault="00AF0097" w:rsidP="00D0669A">
      <w:pPr>
        <w:pStyle w:val="Heading1"/>
        <w:rPr>
          <w:rFonts w:eastAsia="Times New Roman"/>
          <w:color w:val="000000" w:themeColor="text1"/>
        </w:rPr>
      </w:pPr>
      <w:bookmarkStart w:id="234" w:name="_Toc108863334"/>
      <w:r w:rsidRPr="00962378">
        <w:rPr>
          <w:color w:val="000000" w:themeColor="text1"/>
        </w:rPr>
        <w:lastRenderedPageBreak/>
        <w:t>CHƯƠNG V</w:t>
      </w:r>
      <w:r w:rsidR="00F159C0" w:rsidRPr="00962378">
        <w:rPr>
          <w:color w:val="000000" w:themeColor="text1"/>
        </w:rPr>
        <w:t>I</w:t>
      </w:r>
      <w:r w:rsidRPr="00962378">
        <w:rPr>
          <w:color w:val="000000" w:themeColor="text1"/>
        </w:rPr>
        <w:t xml:space="preserve">: </w:t>
      </w:r>
      <w:r w:rsidRPr="00962378">
        <w:rPr>
          <w:rFonts w:eastAsia="Times New Roman"/>
          <w:color w:val="000000" w:themeColor="text1"/>
        </w:rPr>
        <w:t xml:space="preserve">CHƯƠNG TRÌNH QUAN TRẮC </w:t>
      </w:r>
      <w:r w:rsidR="00F81A44" w:rsidRPr="00962378">
        <w:rPr>
          <w:rFonts w:eastAsia="Times New Roman"/>
          <w:color w:val="000000" w:themeColor="text1"/>
        </w:rPr>
        <w:t xml:space="preserve">MÔI TRƯỜNG CỦA </w:t>
      </w:r>
      <w:r w:rsidR="00EF3BA1" w:rsidRPr="00962378">
        <w:rPr>
          <w:rFonts w:eastAsia="Times New Roman"/>
          <w:color w:val="000000" w:themeColor="text1"/>
        </w:rPr>
        <w:t>CƠ SỞ</w:t>
      </w:r>
      <w:bookmarkEnd w:id="234"/>
    </w:p>
    <w:p w14:paraId="2355320B" w14:textId="77777777" w:rsidR="00F81A44" w:rsidRPr="00962378" w:rsidRDefault="00F159C0" w:rsidP="00AF0097">
      <w:pPr>
        <w:pStyle w:val="Heading2"/>
        <w:rPr>
          <w:rFonts w:eastAsia="Times New Roman"/>
        </w:rPr>
      </w:pPr>
      <w:bookmarkStart w:id="235" w:name="_Toc108863335"/>
      <w:r w:rsidRPr="00962378">
        <w:rPr>
          <w:rFonts w:eastAsia="Times New Roman"/>
        </w:rPr>
        <w:t>6</w:t>
      </w:r>
      <w:r w:rsidR="00E91E88" w:rsidRPr="00962378">
        <w:rPr>
          <w:rFonts w:eastAsia="Times New Roman"/>
        </w:rPr>
        <w:t>.</w:t>
      </w:r>
      <w:r w:rsidR="00F81A44" w:rsidRPr="00962378">
        <w:rPr>
          <w:rFonts w:eastAsia="Times New Roman"/>
        </w:rPr>
        <w:t xml:space="preserve">1. Kế hoạch vận hành thử nghiệm công trình xử lý chất thải của </w:t>
      </w:r>
      <w:r w:rsidR="00EF3BA1" w:rsidRPr="00962378">
        <w:rPr>
          <w:rFonts w:eastAsia="Times New Roman"/>
        </w:rPr>
        <w:t>cơ sở</w:t>
      </w:r>
      <w:bookmarkEnd w:id="235"/>
    </w:p>
    <w:p w14:paraId="166DA2F2" w14:textId="77777777" w:rsidR="008314F4" w:rsidRPr="00962378" w:rsidRDefault="008314F4" w:rsidP="008314F4">
      <w:pPr>
        <w:rPr>
          <w:color w:val="000000" w:themeColor="text1"/>
          <w:szCs w:val="26"/>
        </w:rPr>
      </w:pPr>
      <w:r w:rsidRPr="00962378">
        <w:rPr>
          <w:color w:val="000000" w:themeColor="text1"/>
          <w:szCs w:val="26"/>
        </w:rPr>
        <w:t>Cơ sở có các công trình xử lý chất thải như bảng sau:</w:t>
      </w:r>
    </w:p>
    <w:p w14:paraId="0710D451" w14:textId="57D192A3" w:rsidR="00276EDC" w:rsidRPr="00962378" w:rsidRDefault="00FC3E79" w:rsidP="00276EDC">
      <w:pPr>
        <w:pStyle w:val="1C6-Bang"/>
        <w:rPr>
          <w:color w:val="000000" w:themeColor="text1"/>
        </w:rPr>
      </w:pPr>
      <w:bookmarkStart w:id="236" w:name="_Toc110330118"/>
      <w:bookmarkStart w:id="237" w:name="_Toc110330333"/>
      <w:r w:rsidRPr="00962378">
        <w:rPr>
          <w:color w:val="000000" w:themeColor="text1"/>
          <w:lang w:val="en-US"/>
        </w:rPr>
        <w:t>C</w:t>
      </w:r>
      <w:r w:rsidR="00276EDC" w:rsidRPr="00962378">
        <w:rPr>
          <w:color w:val="000000" w:themeColor="text1"/>
        </w:rPr>
        <w:t>ác công trình xử lý chất thải của cơ sở</w:t>
      </w:r>
      <w:bookmarkEnd w:id="236"/>
      <w:bookmarkEnd w:id="237"/>
    </w:p>
    <w:tbl>
      <w:tblPr>
        <w:tblStyle w:val="TableGrid"/>
        <w:tblW w:w="0" w:type="auto"/>
        <w:tblLook w:val="04A0" w:firstRow="1" w:lastRow="0" w:firstColumn="1" w:lastColumn="0" w:noHBand="0" w:noVBand="1"/>
      </w:tblPr>
      <w:tblGrid>
        <w:gridCol w:w="817"/>
        <w:gridCol w:w="5103"/>
        <w:gridCol w:w="3006"/>
      </w:tblGrid>
      <w:tr w:rsidR="00962378" w:rsidRPr="00962378" w14:paraId="6A4F4CBA" w14:textId="77777777" w:rsidTr="00276EDC">
        <w:tc>
          <w:tcPr>
            <w:tcW w:w="817" w:type="dxa"/>
          </w:tcPr>
          <w:p w14:paraId="2BADD5F5" w14:textId="77777777" w:rsidR="008314F4" w:rsidRPr="00962378" w:rsidRDefault="00276EDC" w:rsidP="008314F4">
            <w:pPr>
              <w:pStyle w:val="0Tieudebang"/>
              <w:rPr>
                <w:color w:val="000000" w:themeColor="text1"/>
                <w:szCs w:val="26"/>
              </w:rPr>
            </w:pPr>
            <w:r w:rsidRPr="00962378">
              <w:rPr>
                <w:color w:val="000000" w:themeColor="text1"/>
                <w:szCs w:val="26"/>
              </w:rPr>
              <w:t xml:space="preserve"> </w:t>
            </w:r>
            <w:r w:rsidR="008314F4" w:rsidRPr="00962378">
              <w:rPr>
                <w:color w:val="000000" w:themeColor="text1"/>
                <w:szCs w:val="26"/>
              </w:rPr>
              <w:t>STT</w:t>
            </w:r>
          </w:p>
        </w:tc>
        <w:tc>
          <w:tcPr>
            <w:tcW w:w="5103" w:type="dxa"/>
          </w:tcPr>
          <w:p w14:paraId="46F5EA20" w14:textId="77777777" w:rsidR="008314F4" w:rsidRPr="00962378" w:rsidRDefault="008314F4" w:rsidP="008314F4">
            <w:pPr>
              <w:pStyle w:val="0Tieudebang"/>
              <w:rPr>
                <w:color w:val="000000" w:themeColor="text1"/>
                <w:szCs w:val="26"/>
              </w:rPr>
            </w:pPr>
            <w:r w:rsidRPr="00962378">
              <w:rPr>
                <w:color w:val="000000" w:themeColor="text1"/>
                <w:szCs w:val="26"/>
              </w:rPr>
              <w:t xml:space="preserve">Công trình xử lý chất thải </w:t>
            </w:r>
          </w:p>
        </w:tc>
        <w:tc>
          <w:tcPr>
            <w:tcW w:w="3006" w:type="dxa"/>
          </w:tcPr>
          <w:p w14:paraId="6323AA76" w14:textId="77777777" w:rsidR="008314F4" w:rsidRPr="00962378" w:rsidRDefault="008314F4" w:rsidP="008314F4">
            <w:pPr>
              <w:pStyle w:val="0Tieudebang"/>
              <w:rPr>
                <w:color w:val="000000" w:themeColor="text1"/>
                <w:szCs w:val="26"/>
              </w:rPr>
            </w:pPr>
            <w:r w:rsidRPr="00962378">
              <w:rPr>
                <w:color w:val="000000" w:themeColor="text1"/>
                <w:szCs w:val="26"/>
              </w:rPr>
              <w:t>Tiến độ vận hành thử nghiệm</w:t>
            </w:r>
          </w:p>
        </w:tc>
      </w:tr>
      <w:tr w:rsidR="00962378" w:rsidRPr="00962378" w14:paraId="6270190B" w14:textId="77777777" w:rsidTr="00276EDC">
        <w:tc>
          <w:tcPr>
            <w:tcW w:w="817" w:type="dxa"/>
          </w:tcPr>
          <w:p w14:paraId="7F3F6FEE" w14:textId="77777777" w:rsidR="008314F4" w:rsidRPr="00962378" w:rsidRDefault="008314F4">
            <w:pPr>
              <w:pStyle w:val="ListParagraph"/>
              <w:numPr>
                <w:ilvl w:val="0"/>
                <w:numId w:val="48"/>
              </w:numPr>
              <w:rPr>
                <w:color w:val="000000" w:themeColor="text1"/>
                <w:szCs w:val="26"/>
              </w:rPr>
            </w:pPr>
            <w:bookmarkStart w:id="238" w:name="_Hlk108601421"/>
          </w:p>
        </w:tc>
        <w:tc>
          <w:tcPr>
            <w:tcW w:w="5103" w:type="dxa"/>
          </w:tcPr>
          <w:p w14:paraId="3FB60109" w14:textId="77777777" w:rsidR="008314F4" w:rsidRPr="00962378" w:rsidRDefault="008314F4" w:rsidP="008314F4">
            <w:pPr>
              <w:spacing w:before="0" w:after="0" w:line="240" w:lineRule="auto"/>
              <w:rPr>
                <w:color w:val="000000" w:themeColor="text1"/>
                <w:szCs w:val="26"/>
                <w:lang w:val="pt-BR"/>
              </w:rPr>
            </w:pPr>
            <w:r w:rsidRPr="00962378">
              <w:rPr>
                <w:color w:val="000000" w:themeColor="text1"/>
                <w:szCs w:val="26"/>
                <w:lang w:val="pt-BR"/>
              </w:rPr>
              <w:t>HT XLNT module 1 công suất 5.000 m</w:t>
            </w:r>
            <w:r w:rsidRPr="00962378">
              <w:rPr>
                <w:color w:val="000000" w:themeColor="text1"/>
                <w:szCs w:val="26"/>
                <w:vertAlign w:val="superscript"/>
                <w:lang w:val="pt-BR"/>
              </w:rPr>
              <w:t>3</w:t>
            </w:r>
            <w:r w:rsidRPr="00962378">
              <w:rPr>
                <w:color w:val="000000" w:themeColor="text1"/>
                <w:szCs w:val="26"/>
                <w:lang w:val="pt-BR"/>
              </w:rPr>
              <w:t>/ngày</w:t>
            </w:r>
          </w:p>
        </w:tc>
        <w:tc>
          <w:tcPr>
            <w:tcW w:w="3006" w:type="dxa"/>
            <w:vMerge w:val="restart"/>
          </w:tcPr>
          <w:p w14:paraId="44528E9C" w14:textId="77777777" w:rsidR="008314F4" w:rsidRPr="00962378" w:rsidRDefault="008314F4" w:rsidP="008314F4">
            <w:pPr>
              <w:rPr>
                <w:color w:val="000000" w:themeColor="text1"/>
                <w:szCs w:val="26"/>
              </w:rPr>
            </w:pPr>
            <w:r w:rsidRPr="00962378">
              <w:rPr>
                <w:color w:val="000000" w:themeColor="text1"/>
                <w:szCs w:val="26"/>
              </w:rPr>
              <w:t>Đã hoàn thành vận hành thử nghiệm</w:t>
            </w:r>
          </w:p>
          <w:p w14:paraId="2E35D66F" w14:textId="77777777" w:rsidR="008314F4" w:rsidRPr="00962378" w:rsidRDefault="008314F4" w:rsidP="008314F4">
            <w:pPr>
              <w:rPr>
                <w:color w:val="000000" w:themeColor="text1"/>
                <w:szCs w:val="26"/>
              </w:rPr>
            </w:pPr>
          </w:p>
        </w:tc>
      </w:tr>
      <w:bookmarkEnd w:id="238"/>
      <w:tr w:rsidR="00962378" w:rsidRPr="00962378" w14:paraId="7DE6E35A" w14:textId="77777777" w:rsidTr="00276EDC">
        <w:tc>
          <w:tcPr>
            <w:tcW w:w="817" w:type="dxa"/>
          </w:tcPr>
          <w:p w14:paraId="017DA819" w14:textId="77777777" w:rsidR="008314F4" w:rsidRPr="00962378" w:rsidRDefault="008314F4">
            <w:pPr>
              <w:pStyle w:val="ListParagraph"/>
              <w:numPr>
                <w:ilvl w:val="0"/>
                <w:numId w:val="48"/>
              </w:numPr>
              <w:rPr>
                <w:color w:val="000000" w:themeColor="text1"/>
                <w:szCs w:val="26"/>
              </w:rPr>
            </w:pPr>
          </w:p>
        </w:tc>
        <w:tc>
          <w:tcPr>
            <w:tcW w:w="5103" w:type="dxa"/>
          </w:tcPr>
          <w:p w14:paraId="4CA6662D" w14:textId="77777777" w:rsidR="008314F4" w:rsidRPr="00962378" w:rsidRDefault="008314F4" w:rsidP="008314F4">
            <w:pPr>
              <w:pStyle w:val="0Normal"/>
              <w:spacing w:before="0" w:after="0" w:line="240" w:lineRule="auto"/>
              <w:ind w:firstLine="0"/>
              <w:rPr>
                <w:color w:val="000000" w:themeColor="text1"/>
                <w:lang w:val="pt-BR"/>
              </w:rPr>
            </w:pPr>
            <w:r w:rsidRPr="00962378">
              <w:rPr>
                <w:color w:val="000000" w:themeColor="text1"/>
              </w:rPr>
              <w:t xml:space="preserve">HT </w:t>
            </w:r>
            <w:bookmarkStart w:id="239" w:name="_Hlk108601209"/>
            <w:r w:rsidRPr="00962378">
              <w:rPr>
                <w:color w:val="000000" w:themeColor="text1"/>
              </w:rPr>
              <w:t>XLKT máy định hình sơ bộ số 1</w:t>
            </w:r>
            <w:bookmarkEnd w:id="239"/>
          </w:p>
        </w:tc>
        <w:tc>
          <w:tcPr>
            <w:tcW w:w="3006" w:type="dxa"/>
            <w:vMerge/>
          </w:tcPr>
          <w:p w14:paraId="26AAB4CD" w14:textId="77777777" w:rsidR="008314F4" w:rsidRPr="00962378" w:rsidRDefault="008314F4" w:rsidP="008314F4">
            <w:pPr>
              <w:rPr>
                <w:color w:val="000000" w:themeColor="text1"/>
                <w:szCs w:val="26"/>
              </w:rPr>
            </w:pPr>
          </w:p>
        </w:tc>
      </w:tr>
      <w:tr w:rsidR="00962378" w:rsidRPr="00962378" w14:paraId="2A4F278C" w14:textId="77777777" w:rsidTr="00276EDC">
        <w:tc>
          <w:tcPr>
            <w:tcW w:w="817" w:type="dxa"/>
          </w:tcPr>
          <w:p w14:paraId="1DACED75" w14:textId="77777777" w:rsidR="008314F4" w:rsidRPr="00962378" w:rsidRDefault="008314F4">
            <w:pPr>
              <w:pStyle w:val="ListParagraph"/>
              <w:numPr>
                <w:ilvl w:val="0"/>
                <w:numId w:val="48"/>
              </w:numPr>
              <w:rPr>
                <w:color w:val="000000" w:themeColor="text1"/>
                <w:szCs w:val="26"/>
              </w:rPr>
            </w:pPr>
          </w:p>
        </w:tc>
        <w:tc>
          <w:tcPr>
            <w:tcW w:w="5103" w:type="dxa"/>
          </w:tcPr>
          <w:p w14:paraId="0E1E5B6D" w14:textId="77777777" w:rsidR="008314F4" w:rsidRPr="00962378" w:rsidRDefault="008314F4" w:rsidP="008314F4">
            <w:pPr>
              <w:pStyle w:val="0Normal"/>
              <w:spacing w:before="0" w:after="0" w:line="240" w:lineRule="auto"/>
              <w:ind w:firstLine="0"/>
              <w:rPr>
                <w:color w:val="000000" w:themeColor="text1"/>
              </w:rPr>
            </w:pPr>
            <w:r w:rsidRPr="00962378">
              <w:rPr>
                <w:color w:val="000000" w:themeColor="text1"/>
              </w:rPr>
              <w:t>HT XLKT máy định hình sơ bộ số 2</w:t>
            </w:r>
          </w:p>
        </w:tc>
        <w:tc>
          <w:tcPr>
            <w:tcW w:w="3006" w:type="dxa"/>
            <w:vMerge/>
          </w:tcPr>
          <w:p w14:paraId="3DA627BC" w14:textId="77777777" w:rsidR="008314F4" w:rsidRPr="00962378" w:rsidRDefault="008314F4" w:rsidP="008314F4">
            <w:pPr>
              <w:rPr>
                <w:color w:val="000000" w:themeColor="text1"/>
                <w:szCs w:val="26"/>
              </w:rPr>
            </w:pPr>
          </w:p>
        </w:tc>
      </w:tr>
      <w:tr w:rsidR="00962378" w:rsidRPr="00962378" w14:paraId="3534D20B" w14:textId="77777777" w:rsidTr="00276EDC">
        <w:tc>
          <w:tcPr>
            <w:tcW w:w="817" w:type="dxa"/>
          </w:tcPr>
          <w:p w14:paraId="39ACEDF1" w14:textId="77777777" w:rsidR="008314F4" w:rsidRPr="00962378" w:rsidRDefault="008314F4">
            <w:pPr>
              <w:pStyle w:val="ListParagraph"/>
              <w:numPr>
                <w:ilvl w:val="0"/>
                <w:numId w:val="48"/>
              </w:numPr>
              <w:rPr>
                <w:color w:val="000000" w:themeColor="text1"/>
                <w:szCs w:val="26"/>
              </w:rPr>
            </w:pPr>
          </w:p>
        </w:tc>
        <w:tc>
          <w:tcPr>
            <w:tcW w:w="5103" w:type="dxa"/>
          </w:tcPr>
          <w:p w14:paraId="3A31065A" w14:textId="77777777" w:rsidR="008314F4" w:rsidRPr="00962378" w:rsidRDefault="008314F4" w:rsidP="008314F4">
            <w:pPr>
              <w:pStyle w:val="0Normal"/>
              <w:spacing w:before="0" w:after="0" w:line="240" w:lineRule="auto"/>
              <w:ind w:firstLine="0"/>
              <w:rPr>
                <w:color w:val="000000" w:themeColor="text1"/>
                <w:lang w:val="pt-BR"/>
              </w:rPr>
            </w:pPr>
            <w:bookmarkStart w:id="240" w:name="_Hlk108601232"/>
            <w:r w:rsidRPr="00962378">
              <w:rPr>
                <w:color w:val="000000" w:themeColor="text1"/>
              </w:rPr>
              <w:t>HT XLKT lò hơi 25 tấn/h số 1</w:t>
            </w:r>
            <w:bookmarkEnd w:id="240"/>
          </w:p>
        </w:tc>
        <w:tc>
          <w:tcPr>
            <w:tcW w:w="3006" w:type="dxa"/>
            <w:vMerge/>
          </w:tcPr>
          <w:p w14:paraId="05CD6F55" w14:textId="77777777" w:rsidR="008314F4" w:rsidRPr="00962378" w:rsidRDefault="008314F4" w:rsidP="008314F4">
            <w:pPr>
              <w:rPr>
                <w:color w:val="000000" w:themeColor="text1"/>
                <w:szCs w:val="26"/>
              </w:rPr>
            </w:pPr>
          </w:p>
        </w:tc>
      </w:tr>
      <w:tr w:rsidR="00962378" w:rsidRPr="00962378" w14:paraId="7F064D4F" w14:textId="77777777" w:rsidTr="00276EDC">
        <w:tc>
          <w:tcPr>
            <w:tcW w:w="817" w:type="dxa"/>
          </w:tcPr>
          <w:p w14:paraId="466AB262" w14:textId="77777777" w:rsidR="008314F4" w:rsidRPr="00962378" w:rsidRDefault="008314F4">
            <w:pPr>
              <w:pStyle w:val="ListParagraph"/>
              <w:numPr>
                <w:ilvl w:val="0"/>
                <w:numId w:val="48"/>
              </w:numPr>
              <w:rPr>
                <w:color w:val="000000" w:themeColor="text1"/>
                <w:szCs w:val="26"/>
              </w:rPr>
            </w:pPr>
          </w:p>
        </w:tc>
        <w:tc>
          <w:tcPr>
            <w:tcW w:w="5103" w:type="dxa"/>
          </w:tcPr>
          <w:p w14:paraId="064A30E6" w14:textId="77777777" w:rsidR="008314F4" w:rsidRPr="00962378" w:rsidRDefault="008314F4" w:rsidP="008314F4">
            <w:pPr>
              <w:pStyle w:val="0Normal"/>
              <w:spacing w:before="0" w:after="0" w:line="240" w:lineRule="auto"/>
              <w:ind w:firstLine="0"/>
              <w:rPr>
                <w:color w:val="000000" w:themeColor="text1"/>
              </w:rPr>
            </w:pPr>
            <w:r w:rsidRPr="00962378">
              <w:rPr>
                <w:color w:val="000000" w:themeColor="text1"/>
              </w:rPr>
              <w:t>HT XLKT lò hơi 25 tấn/h số 2</w:t>
            </w:r>
          </w:p>
        </w:tc>
        <w:tc>
          <w:tcPr>
            <w:tcW w:w="3006" w:type="dxa"/>
            <w:vMerge/>
          </w:tcPr>
          <w:p w14:paraId="67428C1E" w14:textId="77777777" w:rsidR="008314F4" w:rsidRPr="00962378" w:rsidRDefault="008314F4" w:rsidP="008314F4">
            <w:pPr>
              <w:rPr>
                <w:color w:val="000000" w:themeColor="text1"/>
                <w:szCs w:val="26"/>
              </w:rPr>
            </w:pPr>
          </w:p>
        </w:tc>
      </w:tr>
      <w:tr w:rsidR="00962378" w:rsidRPr="00962378" w14:paraId="5C5E2CF5" w14:textId="77777777" w:rsidTr="00276EDC">
        <w:tc>
          <w:tcPr>
            <w:tcW w:w="817" w:type="dxa"/>
          </w:tcPr>
          <w:p w14:paraId="2FD0DDEA" w14:textId="77777777" w:rsidR="008314F4" w:rsidRPr="00962378" w:rsidRDefault="008314F4">
            <w:pPr>
              <w:pStyle w:val="ListParagraph"/>
              <w:numPr>
                <w:ilvl w:val="0"/>
                <w:numId w:val="48"/>
              </w:numPr>
              <w:rPr>
                <w:color w:val="000000" w:themeColor="text1"/>
                <w:szCs w:val="26"/>
              </w:rPr>
            </w:pPr>
          </w:p>
        </w:tc>
        <w:tc>
          <w:tcPr>
            <w:tcW w:w="5103" w:type="dxa"/>
          </w:tcPr>
          <w:p w14:paraId="7ADE2A8D" w14:textId="77777777" w:rsidR="008314F4" w:rsidRPr="00962378" w:rsidRDefault="008314F4" w:rsidP="008314F4">
            <w:pPr>
              <w:pStyle w:val="0Normal"/>
              <w:spacing w:before="0" w:after="0" w:line="240" w:lineRule="auto"/>
              <w:ind w:firstLine="0"/>
              <w:rPr>
                <w:color w:val="000000" w:themeColor="text1"/>
                <w:lang w:val="pt-BR"/>
              </w:rPr>
            </w:pPr>
            <w:bookmarkStart w:id="241" w:name="_Hlk108601271"/>
            <w:r w:rsidRPr="00962378">
              <w:rPr>
                <w:color w:val="000000" w:themeColor="text1"/>
                <w:lang w:val="pt-BR"/>
              </w:rPr>
              <w:t>HT XLKT lò dầu tải nhiệt 8 triệu Kcal/h số 1</w:t>
            </w:r>
            <w:bookmarkEnd w:id="241"/>
          </w:p>
        </w:tc>
        <w:tc>
          <w:tcPr>
            <w:tcW w:w="3006" w:type="dxa"/>
            <w:vMerge/>
          </w:tcPr>
          <w:p w14:paraId="38136D8B" w14:textId="77777777" w:rsidR="008314F4" w:rsidRPr="00962378" w:rsidRDefault="008314F4" w:rsidP="008314F4">
            <w:pPr>
              <w:rPr>
                <w:color w:val="000000" w:themeColor="text1"/>
                <w:szCs w:val="26"/>
              </w:rPr>
            </w:pPr>
          </w:p>
        </w:tc>
      </w:tr>
      <w:tr w:rsidR="00962378" w:rsidRPr="00962378" w14:paraId="00980407" w14:textId="77777777" w:rsidTr="00276EDC">
        <w:tc>
          <w:tcPr>
            <w:tcW w:w="817" w:type="dxa"/>
          </w:tcPr>
          <w:p w14:paraId="23EFAD70" w14:textId="77777777" w:rsidR="008314F4" w:rsidRPr="00962378" w:rsidRDefault="008314F4">
            <w:pPr>
              <w:pStyle w:val="ListParagraph"/>
              <w:numPr>
                <w:ilvl w:val="0"/>
                <w:numId w:val="48"/>
              </w:numPr>
              <w:rPr>
                <w:color w:val="000000" w:themeColor="text1"/>
                <w:szCs w:val="26"/>
              </w:rPr>
            </w:pPr>
          </w:p>
        </w:tc>
        <w:tc>
          <w:tcPr>
            <w:tcW w:w="5103" w:type="dxa"/>
          </w:tcPr>
          <w:p w14:paraId="3CDD73E2" w14:textId="77777777" w:rsidR="008314F4" w:rsidRPr="00962378" w:rsidRDefault="008314F4" w:rsidP="008314F4">
            <w:pPr>
              <w:spacing w:before="0" w:after="0" w:line="240" w:lineRule="auto"/>
              <w:rPr>
                <w:color w:val="000000" w:themeColor="text1"/>
                <w:szCs w:val="26"/>
              </w:rPr>
            </w:pPr>
            <w:r w:rsidRPr="00962378">
              <w:rPr>
                <w:color w:val="000000" w:themeColor="text1"/>
                <w:szCs w:val="26"/>
                <w:lang w:val="pt-BR"/>
              </w:rPr>
              <w:t>HT XLKT lò dầu tải nhiệt 8 triệu Kcal/h số 2</w:t>
            </w:r>
          </w:p>
        </w:tc>
        <w:tc>
          <w:tcPr>
            <w:tcW w:w="3006" w:type="dxa"/>
            <w:vMerge/>
          </w:tcPr>
          <w:p w14:paraId="16B388E9" w14:textId="77777777" w:rsidR="008314F4" w:rsidRPr="00962378" w:rsidRDefault="008314F4" w:rsidP="008314F4">
            <w:pPr>
              <w:rPr>
                <w:color w:val="000000" w:themeColor="text1"/>
                <w:szCs w:val="26"/>
              </w:rPr>
            </w:pPr>
          </w:p>
        </w:tc>
      </w:tr>
      <w:tr w:rsidR="00962378" w:rsidRPr="00962378" w14:paraId="4A6804E3" w14:textId="77777777" w:rsidTr="00276EDC">
        <w:tc>
          <w:tcPr>
            <w:tcW w:w="817" w:type="dxa"/>
          </w:tcPr>
          <w:p w14:paraId="62DF288E" w14:textId="77777777" w:rsidR="008314F4" w:rsidRPr="00962378" w:rsidRDefault="008314F4">
            <w:pPr>
              <w:pStyle w:val="ListParagraph"/>
              <w:numPr>
                <w:ilvl w:val="0"/>
                <w:numId w:val="48"/>
              </w:numPr>
              <w:rPr>
                <w:color w:val="000000" w:themeColor="text1"/>
                <w:szCs w:val="26"/>
              </w:rPr>
            </w:pPr>
          </w:p>
        </w:tc>
        <w:tc>
          <w:tcPr>
            <w:tcW w:w="5103" w:type="dxa"/>
          </w:tcPr>
          <w:p w14:paraId="2623A947" w14:textId="77777777" w:rsidR="008314F4" w:rsidRPr="00962378" w:rsidRDefault="008314F4" w:rsidP="008314F4">
            <w:pPr>
              <w:spacing w:before="0" w:after="0" w:line="240" w:lineRule="auto"/>
              <w:rPr>
                <w:color w:val="000000" w:themeColor="text1"/>
                <w:szCs w:val="26"/>
              </w:rPr>
            </w:pPr>
            <w:r w:rsidRPr="00962378">
              <w:rPr>
                <w:color w:val="000000" w:themeColor="text1"/>
                <w:szCs w:val="26"/>
                <w:lang w:val="pt-BR"/>
              </w:rPr>
              <w:t xml:space="preserve">HT XLKT lò dầu tải nhiệt 8 triệu Kcal/h số 3 </w:t>
            </w:r>
          </w:p>
        </w:tc>
        <w:tc>
          <w:tcPr>
            <w:tcW w:w="3006" w:type="dxa"/>
            <w:vMerge/>
          </w:tcPr>
          <w:p w14:paraId="4121D7FE" w14:textId="77777777" w:rsidR="008314F4" w:rsidRPr="00962378" w:rsidRDefault="008314F4" w:rsidP="008314F4">
            <w:pPr>
              <w:rPr>
                <w:color w:val="000000" w:themeColor="text1"/>
                <w:szCs w:val="26"/>
              </w:rPr>
            </w:pPr>
          </w:p>
        </w:tc>
      </w:tr>
      <w:tr w:rsidR="00962378" w:rsidRPr="00962378" w14:paraId="0F8CA045" w14:textId="77777777" w:rsidTr="00276EDC">
        <w:tc>
          <w:tcPr>
            <w:tcW w:w="817" w:type="dxa"/>
          </w:tcPr>
          <w:p w14:paraId="13905B99" w14:textId="77777777" w:rsidR="008314F4" w:rsidRPr="00962378" w:rsidRDefault="008314F4">
            <w:pPr>
              <w:pStyle w:val="ListParagraph"/>
              <w:numPr>
                <w:ilvl w:val="0"/>
                <w:numId w:val="48"/>
              </w:numPr>
              <w:rPr>
                <w:color w:val="000000" w:themeColor="text1"/>
                <w:szCs w:val="26"/>
              </w:rPr>
            </w:pPr>
          </w:p>
        </w:tc>
        <w:tc>
          <w:tcPr>
            <w:tcW w:w="5103" w:type="dxa"/>
          </w:tcPr>
          <w:p w14:paraId="2416BBF9" w14:textId="77777777" w:rsidR="008314F4" w:rsidRPr="00962378" w:rsidRDefault="008314F4" w:rsidP="008314F4">
            <w:pPr>
              <w:spacing w:before="0" w:after="0" w:line="240" w:lineRule="auto"/>
              <w:rPr>
                <w:color w:val="000000" w:themeColor="text1"/>
                <w:szCs w:val="26"/>
                <w:lang w:val="pt-BR"/>
              </w:rPr>
            </w:pPr>
            <w:bookmarkStart w:id="242" w:name="_Hlk108601312"/>
            <w:r w:rsidRPr="00962378">
              <w:rPr>
                <w:color w:val="000000" w:themeColor="text1"/>
                <w:szCs w:val="26"/>
                <w:lang w:val="pt-BR"/>
              </w:rPr>
              <w:t>HT XLKT lò dầu tải nhiệt 16 triệu Kcal/h</w:t>
            </w:r>
            <w:bookmarkEnd w:id="242"/>
          </w:p>
        </w:tc>
        <w:tc>
          <w:tcPr>
            <w:tcW w:w="3006" w:type="dxa"/>
          </w:tcPr>
          <w:p w14:paraId="17360C90" w14:textId="77777777" w:rsidR="008314F4" w:rsidRPr="00962378" w:rsidRDefault="008314F4" w:rsidP="008314F4">
            <w:pPr>
              <w:rPr>
                <w:color w:val="000000" w:themeColor="text1"/>
                <w:szCs w:val="26"/>
              </w:rPr>
            </w:pPr>
            <w:r w:rsidRPr="00962378">
              <w:rPr>
                <w:color w:val="000000" w:themeColor="text1"/>
                <w:szCs w:val="26"/>
              </w:rPr>
              <w:t>Chưa vận hành thử nghiệm</w:t>
            </w:r>
          </w:p>
        </w:tc>
      </w:tr>
    </w:tbl>
    <w:p w14:paraId="20ED3423" w14:textId="77777777" w:rsidR="008314F4" w:rsidRPr="00962378" w:rsidRDefault="008314F4" w:rsidP="008314F4">
      <w:pPr>
        <w:rPr>
          <w:color w:val="000000" w:themeColor="text1"/>
          <w:szCs w:val="26"/>
        </w:rPr>
      </w:pPr>
      <w:r w:rsidRPr="00962378">
        <w:rPr>
          <w:color w:val="000000" w:themeColor="text1"/>
          <w:szCs w:val="26"/>
        </w:rPr>
        <w:t xml:space="preserve">Trong thời gian tới, cơ sở </w:t>
      </w:r>
      <w:bookmarkStart w:id="243" w:name="_Hlk108601328"/>
      <w:r w:rsidRPr="00962378">
        <w:rPr>
          <w:color w:val="000000" w:themeColor="text1"/>
          <w:szCs w:val="26"/>
        </w:rPr>
        <w:t xml:space="preserve">sẽ thực hiện vận hành thử nghiệm </w:t>
      </w:r>
      <w:bookmarkEnd w:id="243"/>
      <w:r w:rsidRPr="00962378">
        <w:rPr>
          <w:color w:val="000000" w:themeColor="text1"/>
          <w:szCs w:val="26"/>
        </w:rPr>
        <w:t>cho HT XLKT lò dầu tải nhiệt 16 triệu Kcal/h (hệ thống hiện đã lắp đặt hoàn thiện).</w:t>
      </w:r>
    </w:p>
    <w:p w14:paraId="46F5D79D" w14:textId="77777777" w:rsidR="008314F4" w:rsidRPr="00962378" w:rsidRDefault="008314F4" w:rsidP="008314F4">
      <w:pPr>
        <w:rPr>
          <w:color w:val="000000" w:themeColor="text1"/>
          <w:szCs w:val="26"/>
        </w:rPr>
      </w:pPr>
      <w:r w:rsidRPr="00962378">
        <w:rPr>
          <w:color w:val="000000" w:themeColor="text1"/>
          <w:szCs w:val="26"/>
        </w:rPr>
        <w:t>Kế hoạch vận hành thử nghiệm cho HT XLKT lò dầu tải nhiệt 16 triệu Kcal/h như sau:</w:t>
      </w:r>
    </w:p>
    <w:p w14:paraId="605D8504" w14:textId="77777777" w:rsidR="008314F4" w:rsidRPr="00962378" w:rsidRDefault="008314F4" w:rsidP="008314F4">
      <w:pPr>
        <w:pStyle w:val="Heading2"/>
      </w:pPr>
      <w:bookmarkStart w:id="244" w:name="_Toc108863336"/>
      <w:r w:rsidRPr="00962378">
        <w:t>6.1.1 Thời gian dự kiến vận hành thử nghiệm cho HT XLKT lò dầu tải nhiệt 16 triệu Kcal/h</w:t>
      </w:r>
      <w:bookmarkEnd w:id="244"/>
    </w:p>
    <w:p w14:paraId="7EC4C244" w14:textId="77777777" w:rsidR="00276EDC" w:rsidRPr="00962378" w:rsidRDefault="00276EDC" w:rsidP="00276EDC">
      <w:pPr>
        <w:pStyle w:val="1C6-Bang"/>
        <w:rPr>
          <w:color w:val="000000" w:themeColor="text1"/>
        </w:rPr>
      </w:pPr>
      <w:bookmarkStart w:id="245" w:name="_Toc110330119"/>
      <w:bookmarkStart w:id="246" w:name="_Toc110330334"/>
      <w:r w:rsidRPr="00962378">
        <w:rPr>
          <w:color w:val="000000" w:themeColor="text1"/>
        </w:rPr>
        <w:t>Thời gian dự kiến vận hành thử nghiệm cho HT XLKT lò dầu tải nhiệt 16 triệu Kcal/h</w:t>
      </w:r>
      <w:bookmarkEnd w:id="245"/>
      <w:bookmarkEnd w:id="246"/>
    </w:p>
    <w:tbl>
      <w:tblPr>
        <w:tblStyle w:val="TableGrid"/>
        <w:tblW w:w="0" w:type="auto"/>
        <w:tblLook w:val="04A0" w:firstRow="1" w:lastRow="0" w:firstColumn="1" w:lastColumn="0" w:noHBand="0" w:noVBand="1"/>
      </w:tblPr>
      <w:tblGrid>
        <w:gridCol w:w="708"/>
        <w:gridCol w:w="2548"/>
        <w:gridCol w:w="1843"/>
        <w:gridCol w:w="1843"/>
        <w:gridCol w:w="1844"/>
      </w:tblGrid>
      <w:tr w:rsidR="00962378" w:rsidRPr="00962378" w14:paraId="137E6A6C" w14:textId="77777777" w:rsidTr="00276EDC">
        <w:tc>
          <w:tcPr>
            <w:tcW w:w="708" w:type="dxa"/>
          </w:tcPr>
          <w:p w14:paraId="5D5DA669" w14:textId="77777777" w:rsidR="008314F4" w:rsidRPr="00962378" w:rsidRDefault="008314F4" w:rsidP="008314F4">
            <w:pPr>
              <w:pStyle w:val="0Tieudebang"/>
              <w:rPr>
                <w:color w:val="000000" w:themeColor="text1"/>
                <w:szCs w:val="26"/>
              </w:rPr>
            </w:pPr>
            <w:bookmarkStart w:id="247" w:name="_Hlk108601374"/>
            <w:r w:rsidRPr="00962378">
              <w:rPr>
                <w:color w:val="000000" w:themeColor="text1"/>
                <w:szCs w:val="26"/>
              </w:rPr>
              <w:t>STT</w:t>
            </w:r>
          </w:p>
        </w:tc>
        <w:tc>
          <w:tcPr>
            <w:tcW w:w="2548" w:type="dxa"/>
          </w:tcPr>
          <w:p w14:paraId="6CC5DFC9" w14:textId="77777777" w:rsidR="008314F4" w:rsidRPr="00962378" w:rsidRDefault="008314F4" w:rsidP="008314F4">
            <w:pPr>
              <w:pStyle w:val="0Tieudebang"/>
              <w:rPr>
                <w:color w:val="000000" w:themeColor="text1"/>
                <w:szCs w:val="26"/>
              </w:rPr>
            </w:pPr>
            <w:r w:rsidRPr="00962378">
              <w:rPr>
                <w:color w:val="000000" w:themeColor="text1"/>
                <w:szCs w:val="26"/>
              </w:rPr>
              <w:t>Công trình XLCT vận hành thử nghiệm</w:t>
            </w:r>
          </w:p>
        </w:tc>
        <w:tc>
          <w:tcPr>
            <w:tcW w:w="1843" w:type="dxa"/>
          </w:tcPr>
          <w:p w14:paraId="7E271375" w14:textId="77777777" w:rsidR="008314F4" w:rsidRPr="00962378" w:rsidRDefault="008314F4" w:rsidP="008314F4">
            <w:pPr>
              <w:pStyle w:val="0Tieudebang"/>
              <w:rPr>
                <w:color w:val="000000" w:themeColor="text1"/>
                <w:szCs w:val="26"/>
              </w:rPr>
            </w:pPr>
            <w:r w:rsidRPr="00962378">
              <w:rPr>
                <w:color w:val="000000" w:themeColor="text1"/>
                <w:szCs w:val="26"/>
              </w:rPr>
              <w:t>Thời gian bắt đầu</w:t>
            </w:r>
          </w:p>
        </w:tc>
        <w:tc>
          <w:tcPr>
            <w:tcW w:w="1843" w:type="dxa"/>
          </w:tcPr>
          <w:p w14:paraId="3C227002" w14:textId="77777777" w:rsidR="008314F4" w:rsidRPr="00962378" w:rsidRDefault="008314F4" w:rsidP="008314F4">
            <w:pPr>
              <w:pStyle w:val="0Tieudebang"/>
              <w:rPr>
                <w:color w:val="000000" w:themeColor="text1"/>
                <w:szCs w:val="26"/>
              </w:rPr>
            </w:pPr>
            <w:r w:rsidRPr="00962378">
              <w:rPr>
                <w:color w:val="000000" w:themeColor="text1"/>
                <w:szCs w:val="26"/>
              </w:rPr>
              <w:t>Thời gian kết thúc</w:t>
            </w:r>
          </w:p>
        </w:tc>
        <w:tc>
          <w:tcPr>
            <w:tcW w:w="1844" w:type="dxa"/>
          </w:tcPr>
          <w:p w14:paraId="102FC3FD" w14:textId="77777777" w:rsidR="008314F4" w:rsidRPr="00962378" w:rsidRDefault="008314F4" w:rsidP="008314F4">
            <w:pPr>
              <w:pStyle w:val="0Tieudebang"/>
              <w:rPr>
                <w:color w:val="000000" w:themeColor="text1"/>
                <w:szCs w:val="26"/>
              </w:rPr>
            </w:pPr>
            <w:r w:rsidRPr="00962378">
              <w:rPr>
                <w:color w:val="000000" w:themeColor="text1"/>
                <w:szCs w:val="26"/>
              </w:rPr>
              <w:t>Công suất dự kiến đạt được</w:t>
            </w:r>
          </w:p>
        </w:tc>
      </w:tr>
      <w:tr w:rsidR="00962378" w:rsidRPr="00962378" w14:paraId="29AA6B6A" w14:textId="77777777" w:rsidTr="00276EDC">
        <w:tc>
          <w:tcPr>
            <w:tcW w:w="708" w:type="dxa"/>
          </w:tcPr>
          <w:p w14:paraId="73C57CD6" w14:textId="77777777" w:rsidR="008314F4" w:rsidRPr="00962378" w:rsidRDefault="008314F4" w:rsidP="008314F4">
            <w:pPr>
              <w:rPr>
                <w:color w:val="000000" w:themeColor="text1"/>
                <w:szCs w:val="26"/>
              </w:rPr>
            </w:pPr>
            <w:r w:rsidRPr="00962378">
              <w:rPr>
                <w:color w:val="000000" w:themeColor="text1"/>
                <w:szCs w:val="26"/>
              </w:rPr>
              <w:t>1</w:t>
            </w:r>
          </w:p>
        </w:tc>
        <w:tc>
          <w:tcPr>
            <w:tcW w:w="2548" w:type="dxa"/>
          </w:tcPr>
          <w:p w14:paraId="7A530225" w14:textId="77777777" w:rsidR="008314F4" w:rsidRPr="00962378" w:rsidRDefault="008314F4" w:rsidP="008314F4">
            <w:pPr>
              <w:rPr>
                <w:color w:val="000000" w:themeColor="text1"/>
                <w:szCs w:val="26"/>
              </w:rPr>
            </w:pPr>
            <w:r w:rsidRPr="00962378">
              <w:rPr>
                <w:color w:val="000000" w:themeColor="text1"/>
                <w:szCs w:val="26"/>
              </w:rPr>
              <w:t>HT XLKT lò dầu tải nhiệt 16 triệu Kcal/h</w:t>
            </w:r>
          </w:p>
        </w:tc>
        <w:tc>
          <w:tcPr>
            <w:tcW w:w="1843" w:type="dxa"/>
          </w:tcPr>
          <w:p w14:paraId="5D862E90" w14:textId="77777777" w:rsidR="008314F4" w:rsidRPr="00962378" w:rsidRDefault="008314F4" w:rsidP="008314F4">
            <w:pPr>
              <w:jc w:val="center"/>
              <w:rPr>
                <w:color w:val="000000" w:themeColor="text1"/>
                <w:szCs w:val="26"/>
              </w:rPr>
            </w:pPr>
            <w:r w:rsidRPr="00962378">
              <w:rPr>
                <w:color w:val="000000" w:themeColor="text1"/>
                <w:szCs w:val="26"/>
              </w:rPr>
              <w:t>01/2023</w:t>
            </w:r>
          </w:p>
        </w:tc>
        <w:tc>
          <w:tcPr>
            <w:tcW w:w="1843" w:type="dxa"/>
          </w:tcPr>
          <w:p w14:paraId="7FB54484" w14:textId="77777777" w:rsidR="008314F4" w:rsidRPr="00962378" w:rsidRDefault="008314F4" w:rsidP="008314F4">
            <w:pPr>
              <w:jc w:val="center"/>
              <w:rPr>
                <w:color w:val="000000" w:themeColor="text1"/>
                <w:szCs w:val="26"/>
              </w:rPr>
            </w:pPr>
            <w:r w:rsidRPr="00962378">
              <w:rPr>
                <w:color w:val="000000" w:themeColor="text1"/>
                <w:szCs w:val="26"/>
              </w:rPr>
              <w:t>04/2023</w:t>
            </w:r>
          </w:p>
        </w:tc>
        <w:tc>
          <w:tcPr>
            <w:tcW w:w="1844" w:type="dxa"/>
          </w:tcPr>
          <w:p w14:paraId="681285F8" w14:textId="77777777" w:rsidR="008314F4" w:rsidRPr="00962378" w:rsidRDefault="008314F4" w:rsidP="008314F4">
            <w:pPr>
              <w:rPr>
                <w:color w:val="000000" w:themeColor="text1"/>
                <w:szCs w:val="26"/>
              </w:rPr>
            </w:pPr>
            <w:r w:rsidRPr="00962378">
              <w:rPr>
                <w:color w:val="000000" w:themeColor="text1"/>
                <w:szCs w:val="26"/>
              </w:rPr>
              <w:t>80% công suất thiết kế</w:t>
            </w:r>
          </w:p>
        </w:tc>
      </w:tr>
    </w:tbl>
    <w:bookmarkEnd w:id="247"/>
    <w:p w14:paraId="09E77FB4" w14:textId="77777777" w:rsidR="00057075" w:rsidRPr="00962378" w:rsidRDefault="008314F4" w:rsidP="008314F4">
      <w:pPr>
        <w:rPr>
          <w:color w:val="000000" w:themeColor="text1"/>
          <w:szCs w:val="26"/>
        </w:rPr>
        <w:sectPr w:rsidR="00057075" w:rsidRPr="00962378" w:rsidSect="00D0669A">
          <w:pgSz w:w="12240" w:h="15840" w:code="1"/>
          <w:pgMar w:top="1440" w:right="1440" w:bottom="1440" w:left="1800" w:header="567" w:footer="567" w:gutter="0"/>
          <w:cols w:space="720"/>
          <w:docGrid w:linePitch="360"/>
        </w:sectPr>
      </w:pPr>
      <w:r w:rsidRPr="00962378">
        <w:rPr>
          <w:color w:val="000000" w:themeColor="text1"/>
          <w:szCs w:val="26"/>
        </w:rPr>
        <w:t xml:space="preserve">Công ty sẽ thông báo vận hành thử nghiệm đến Sở TN&amp;MT tỉnh Bình Dương </w:t>
      </w:r>
      <w:r w:rsidR="002E7525" w:rsidRPr="00962378">
        <w:rPr>
          <w:color w:val="000000" w:themeColor="text1"/>
          <w:szCs w:val="26"/>
        </w:rPr>
        <w:t xml:space="preserve">thời gian lấy mẫu cụ thể </w:t>
      </w:r>
      <w:r w:rsidRPr="00962378">
        <w:rPr>
          <w:color w:val="000000" w:themeColor="text1"/>
          <w:szCs w:val="26"/>
        </w:rPr>
        <w:t xml:space="preserve">trước khi bắt đầu vận hành thử nghiệm </w:t>
      </w:r>
    </w:p>
    <w:p w14:paraId="111AC6BA" w14:textId="77777777" w:rsidR="008314F4" w:rsidRPr="00962378" w:rsidRDefault="008314F4" w:rsidP="008314F4">
      <w:pPr>
        <w:rPr>
          <w:color w:val="000000" w:themeColor="text1"/>
          <w:szCs w:val="26"/>
        </w:rPr>
      </w:pPr>
    </w:p>
    <w:p w14:paraId="4B469919" w14:textId="77777777" w:rsidR="008314F4" w:rsidRPr="00962378" w:rsidRDefault="008314F4" w:rsidP="008314F4">
      <w:pPr>
        <w:pStyle w:val="Heading2"/>
      </w:pPr>
      <w:bookmarkStart w:id="248" w:name="_Toc108863337"/>
      <w:r w:rsidRPr="00962378">
        <w:t>6.1.2 Kế hoạch quan trắc chất thải, đánh giá hiệu quả xử lý của các công trình, thiết bị xử lý chất thải</w:t>
      </w:r>
      <w:bookmarkEnd w:id="248"/>
    </w:p>
    <w:p w14:paraId="6E6C3184" w14:textId="77777777" w:rsidR="0097639B" w:rsidRPr="00962378" w:rsidRDefault="0097639B" w:rsidP="0097639B">
      <w:pPr>
        <w:pStyle w:val="0Normal"/>
        <w:spacing w:before="0" w:after="0" w:line="312" w:lineRule="auto"/>
        <w:ind w:firstLine="567"/>
        <w:rPr>
          <w:noProof/>
          <w:color w:val="000000" w:themeColor="text1"/>
          <w:lang w:val="vi-VN"/>
        </w:rPr>
      </w:pPr>
      <w:r w:rsidRPr="00962378">
        <w:rPr>
          <w:noProof/>
          <w:color w:val="000000" w:themeColor="text1"/>
          <w:lang w:val="vi-VN"/>
        </w:rPr>
        <w:t xml:space="preserve">Chương trình quan trắc chất thải, đánh giá hiệu quả xử lý của các công trình, thiết bị xử lý chất thải được chủ </w:t>
      </w:r>
      <w:r w:rsidR="003632D0" w:rsidRPr="00962378">
        <w:rPr>
          <w:noProof/>
          <w:color w:val="000000" w:themeColor="text1"/>
        </w:rPr>
        <w:t>cơ sở</w:t>
      </w:r>
      <w:r w:rsidRPr="00962378">
        <w:rPr>
          <w:noProof/>
          <w:color w:val="000000" w:themeColor="text1"/>
          <w:lang w:val="vi-VN"/>
        </w:rPr>
        <w:t xml:space="preserve"> phối hợp với </w:t>
      </w:r>
      <w:r w:rsidRPr="00962378">
        <w:rPr>
          <w:color w:val="000000" w:themeColor="text1"/>
          <w:lang w:val="vi-VN"/>
        </w:rPr>
        <w:t>đơn vị đủ điều kiện hoạt động dịch vụ quan trắc môi trường theo quy định của Bộ Tài nguyên &amp; Môi trường thực hiện.</w:t>
      </w:r>
    </w:p>
    <w:p w14:paraId="47B48233" w14:textId="77777777" w:rsidR="0097639B" w:rsidRPr="00962378" w:rsidRDefault="0097639B" w:rsidP="0097639B">
      <w:pPr>
        <w:pStyle w:val="0Normal"/>
        <w:spacing w:before="0" w:after="0" w:line="312" w:lineRule="auto"/>
        <w:ind w:firstLine="567"/>
        <w:rPr>
          <w:noProof/>
          <w:color w:val="000000" w:themeColor="text1"/>
          <w:lang w:val="en-GB"/>
        </w:rPr>
      </w:pPr>
      <w:r w:rsidRPr="00962378">
        <w:rPr>
          <w:noProof/>
          <w:color w:val="000000" w:themeColor="text1"/>
          <w:lang w:val="vi-VN"/>
        </w:rPr>
        <w:t>Kế hoạch quan trắc chất thải, đánh giá hiệu quả xử lý của các công trình, thiết bị xử lý chất thải như bảng sau</w:t>
      </w:r>
      <w:r w:rsidRPr="00962378">
        <w:rPr>
          <w:noProof/>
          <w:color w:val="000000" w:themeColor="text1"/>
          <w:lang w:val="en-GB"/>
        </w:rPr>
        <w:t>:</w:t>
      </w:r>
    </w:p>
    <w:p w14:paraId="72F3B212" w14:textId="77777777" w:rsidR="00276EDC" w:rsidRPr="00962378" w:rsidRDefault="00276EDC" w:rsidP="00276EDC">
      <w:pPr>
        <w:pStyle w:val="1C6-Bang"/>
        <w:rPr>
          <w:color w:val="000000" w:themeColor="text1"/>
          <w:lang w:val="en-GB"/>
        </w:rPr>
      </w:pPr>
      <w:bookmarkStart w:id="249" w:name="_Toc110330120"/>
      <w:bookmarkStart w:id="250" w:name="_Toc110330335"/>
      <w:r w:rsidRPr="00962378">
        <w:rPr>
          <w:color w:val="000000" w:themeColor="text1"/>
        </w:rPr>
        <w:t>Kế hoạch quan trắc chất thải, đánh giá hiệu quả xử lý cho HT XLKT lò dầu tải nhiệt 16 triệu Kcal/h</w:t>
      </w:r>
      <w:bookmarkEnd w:id="249"/>
      <w:bookmarkEnd w:id="250"/>
    </w:p>
    <w:tbl>
      <w:tblPr>
        <w:tblStyle w:val="TableGrid"/>
        <w:tblW w:w="9786" w:type="dxa"/>
        <w:jc w:val="center"/>
        <w:tblLayout w:type="fixed"/>
        <w:tblLook w:val="04A0" w:firstRow="1" w:lastRow="0" w:firstColumn="1" w:lastColumn="0" w:noHBand="0" w:noVBand="1"/>
      </w:tblPr>
      <w:tblGrid>
        <w:gridCol w:w="1417"/>
        <w:gridCol w:w="2831"/>
        <w:gridCol w:w="1984"/>
        <w:gridCol w:w="1701"/>
        <w:gridCol w:w="1853"/>
      </w:tblGrid>
      <w:tr w:rsidR="00962378" w:rsidRPr="00962378" w14:paraId="46B50B30" w14:textId="77777777" w:rsidTr="003A0A27">
        <w:trPr>
          <w:trHeight w:val="20"/>
          <w:tblHeader/>
          <w:jc w:val="center"/>
        </w:trPr>
        <w:tc>
          <w:tcPr>
            <w:tcW w:w="1417" w:type="dxa"/>
          </w:tcPr>
          <w:p w14:paraId="0A034AB0" w14:textId="77777777" w:rsidR="003A0A27" w:rsidRPr="00962378" w:rsidRDefault="003A0A27" w:rsidP="00057075">
            <w:pPr>
              <w:pStyle w:val="0Tieudebang"/>
              <w:spacing w:before="0" w:after="0"/>
              <w:rPr>
                <w:color w:val="000000" w:themeColor="text1"/>
                <w:szCs w:val="26"/>
              </w:rPr>
            </w:pPr>
            <w:r w:rsidRPr="00962378">
              <w:rPr>
                <w:color w:val="000000" w:themeColor="text1"/>
                <w:szCs w:val="26"/>
              </w:rPr>
              <w:t>Giai đoạn</w:t>
            </w:r>
          </w:p>
        </w:tc>
        <w:tc>
          <w:tcPr>
            <w:tcW w:w="2831" w:type="dxa"/>
            <w:shd w:val="clear" w:color="auto" w:fill="auto"/>
            <w:vAlign w:val="center"/>
          </w:tcPr>
          <w:p w14:paraId="3B54F603" w14:textId="77777777" w:rsidR="003A0A27" w:rsidRPr="00962378" w:rsidRDefault="003A0A27" w:rsidP="00057075">
            <w:pPr>
              <w:pStyle w:val="0Tieudebang"/>
              <w:spacing w:before="0" w:after="0"/>
              <w:rPr>
                <w:color w:val="000000" w:themeColor="text1"/>
                <w:szCs w:val="26"/>
                <w:lang w:val="vi-VN"/>
              </w:rPr>
            </w:pPr>
            <w:r w:rsidRPr="00962378">
              <w:rPr>
                <w:color w:val="000000" w:themeColor="text1"/>
                <w:szCs w:val="26"/>
              </w:rPr>
              <w:t>Vị trí lấy mẫu</w:t>
            </w:r>
          </w:p>
        </w:tc>
        <w:tc>
          <w:tcPr>
            <w:tcW w:w="1984" w:type="dxa"/>
            <w:shd w:val="clear" w:color="auto" w:fill="auto"/>
            <w:vAlign w:val="center"/>
          </w:tcPr>
          <w:p w14:paraId="456EB425" w14:textId="77777777" w:rsidR="003A0A27" w:rsidRPr="00962378" w:rsidRDefault="003A0A27" w:rsidP="00057075">
            <w:pPr>
              <w:pStyle w:val="0Tieudebang"/>
              <w:spacing w:before="0" w:after="0"/>
              <w:rPr>
                <w:color w:val="000000" w:themeColor="text1"/>
                <w:szCs w:val="26"/>
              </w:rPr>
            </w:pPr>
            <w:r w:rsidRPr="00962378">
              <w:rPr>
                <w:color w:val="000000" w:themeColor="text1"/>
                <w:szCs w:val="26"/>
              </w:rPr>
              <w:t>Thông số đo đạc, phân tích</w:t>
            </w:r>
          </w:p>
        </w:tc>
        <w:tc>
          <w:tcPr>
            <w:tcW w:w="1701" w:type="dxa"/>
            <w:vAlign w:val="center"/>
          </w:tcPr>
          <w:p w14:paraId="4301CE3A" w14:textId="77777777" w:rsidR="003A0A27" w:rsidRPr="00962378" w:rsidRDefault="003A0A27" w:rsidP="00057075">
            <w:pPr>
              <w:pStyle w:val="0Tieudebang"/>
              <w:spacing w:before="0" w:after="0"/>
              <w:rPr>
                <w:color w:val="000000" w:themeColor="text1"/>
                <w:szCs w:val="26"/>
                <w:lang w:val="vi-VN"/>
              </w:rPr>
            </w:pPr>
            <w:r w:rsidRPr="00962378">
              <w:rPr>
                <w:color w:val="000000" w:themeColor="text1"/>
                <w:szCs w:val="26"/>
                <w:lang w:val="vi-VN"/>
              </w:rPr>
              <w:t>Tần suất</w:t>
            </w:r>
          </w:p>
        </w:tc>
        <w:tc>
          <w:tcPr>
            <w:tcW w:w="1853" w:type="dxa"/>
            <w:shd w:val="clear" w:color="auto" w:fill="auto"/>
            <w:vAlign w:val="center"/>
          </w:tcPr>
          <w:p w14:paraId="3751584B" w14:textId="77777777" w:rsidR="003A0A27" w:rsidRPr="00962378" w:rsidRDefault="003A0A27" w:rsidP="00057075">
            <w:pPr>
              <w:pStyle w:val="0Tieudebang"/>
              <w:spacing w:before="0" w:after="0"/>
              <w:rPr>
                <w:color w:val="000000" w:themeColor="text1"/>
                <w:szCs w:val="26"/>
              </w:rPr>
            </w:pPr>
            <w:r w:rsidRPr="00962378">
              <w:rPr>
                <w:color w:val="000000" w:themeColor="text1"/>
                <w:szCs w:val="26"/>
              </w:rPr>
              <w:t>Quy chuẩn, tiêu chuẩn so sánh</w:t>
            </w:r>
          </w:p>
        </w:tc>
      </w:tr>
      <w:tr w:rsidR="00962378" w:rsidRPr="00962378" w14:paraId="46897E40" w14:textId="77777777" w:rsidTr="003A0A27">
        <w:trPr>
          <w:trHeight w:val="20"/>
          <w:jc w:val="center"/>
        </w:trPr>
        <w:tc>
          <w:tcPr>
            <w:tcW w:w="1417" w:type="dxa"/>
            <w:vMerge w:val="restart"/>
          </w:tcPr>
          <w:p w14:paraId="2A7B1764" w14:textId="77777777" w:rsidR="003A0A27" w:rsidRPr="00962378" w:rsidRDefault="003A0A27" w:rsidP="003A0A27">
            <w:pPr>
              <w:rPr>
                <w:color w:val="000000" w:themeColor="text1"/>
              </w:rPr>
            </w:pPr>
            <w:r w:rsidRPr="00962378">
              <w:rPr>
                <w:color w:val="000000" w:themeColor="text1"/>
              </w:rPr>
              <w:t>Giai đoạn hiệu chỉnh hiệu suất từng công đoạn</w:t>
            </w:r>
          </w:p>
        </w:tc>
        <w:tc>
          <w:tcPr>
            <w:tcW w:w="2831" w:type="dxa"/>
            <w:shd w:val="clear" w:color="auto" w:fill="auto"/>
            <w:vAlign w:val="center"/>
          </w:tcPr>
          <w:p w14:paraId="4F3D20D5" w14:textId="77777777" w:rsidR="003A0A27" w:rsidRPr="00962378" w:rsidRDefault="003A0A27" w:rsidP="003A0A27">
            <w:pPr>
              <w:pStyle w:val="0Normal"/>
              <w:spacing w:before="0" w:after="0" w:line="240" w:lineRule="auto"/>
              <w:ind w:firstLine="0"/>
              <w:rPr>
                <w:color w:val="000000" w:themeColor="text1"/>
                <w:lang w:val="pt-BR"/>
              </w:rPr>
            </w:pPr>
            <w:r w:rsidRPr="00962378">
              <w:rPr>
                <w:color w:val="000000" w:themeColor="text1"/>
              </w:rPr>
              <w:t xml:space="preserve">01 mẫu đầu vào: </w:t>
            </w:r>
            <w:proofErr w:type="gramStart"/>
            <w:r w:rsidRPr="00962378">
              <w:rPr>
                <w:color w:val="000000" w:themeColor="text1"/>
              </w:rPr>
              <w:t>Tại  vị</w:t>
            </w:r>
            <w:proofErr w:type="gramEnd"/>
            <w:r w:rsidRPr="00962378">
              <w:rPr>
                <w:color w:val="000000" w:themeColor="text1"/>
              </w:rPr>
              <w:t xml:space="preserve"> trí ống dẫn đầu vào của  HT XLKT lò dầu tải nhiệt 16 triệu Kcal/h</w:t>
            </w:r>
          </w:p>
        </w:tc>
        <w:tc>
          <w:tcPr>
            <w:tcW w:w="1984" w:type="dxa"/>
            <w:shd w:val="clear" w:color="auto" w:fill="auto"/>
          </w:tcPr>
          <w:p w14:paraId="77216C7C" w14:textId="77777777" w:rsidR="003A0A27" w:rsidRPr="00962378" w:rsidRDefault="003A0A27" w:rsidP="003A0A27">
            <w:pPr>
              <w:pStyle w:val="0noidungbang"/>
              <w:rPr>
                <w:rFonts w:eastAsiaTheme="minorHAnsi"/>
              </w:rPr>
            </w:pPr>
            <w:r w:rsidRPr="00962378">
              <w:rPr>
                <w:rFonts w:eastAsiaTheme="minorHAnsi"/>
              </w:rPr>
              <w:t>Lưu lượng, nhiệt độ, CO, SO</w:t>
            </w:r>
            <w:r w:rsidRPr="00962378">
              <w:rPr>
                <w:rFonts w:eastAsiaTheme="minorHAnsi"/>
                <w:vertAlign w:val="subscript"/>
              </w:rPr>
              <w:t>2</w:t>
            </w:r>
            <w:r w:rsidRPr="00962378">
              <w:rPr>
                <w:rFonts w:eastAsiaTheme="minorHAnsi"/>
              </w:rPr>
              <w:t>, NO</w:t>
            </w:r>
            <w:r w:rsidRPr="00962378">
              <w:rPr>
                <w:rFonts w:eastAsiaTheme="minorHAnsi"/>
                <w:vertAlign w:val="subscript"/>
              </w:rPr>
              <w:t>2</w:t>
            </w:r>
            <w:r w:rsidRPr="00962378">
              <w:rPr>
                <w:rFonts w:eastAsiaTheme="minorHAnsi"/>
              </w:rPr>
              <w:t>, bụi</w:t>
            </w:r>
          </w:p>
        </w:tc>
        <w:tc>
          <w:tcPr>
            <w:tcW w:w="1701" w:type="dxa"/>
            <w:vMerge w:val="restart"/>
          </w:tcPr>
          <w:p w14:paraId="584BBA78" w14:textId="77777777" w:rsidR="003A0A27" w:rsidRPr="00962378" w:rsidRDefault="003A0A27" w:rsidP="003A0A27">
            <w:pPr>
              <w:pStyle w:val="0noidungbang"/>
            </w:pPr>
            <w:r w:rsidRPr="00962378">
              <w:t>15 ngày/lần</w:t>
            </w:r>
          </w:p>
          <w:p w14:paraId="6C3D7D4F" w14:textId="77777777" w:rsidR="003A0A27" w:rsidRPr="00962378" w:rsidRDefault="003A0A27" w:rsidP="003A0A27">
            <w:pPr>
              <w:pStyle w:val="0noidungbang"/>
            </w:pPr>
            <w:r w:rsidRPr="00962378">
              <w:t>(Mẫu tổ hợp đầu, giữa, cuối ca sản xuất)</w:t>
            </w:r>
          </w:p>
        </w:tc>
        <w:tc>
          <w:tcPr>
            <w:tcW w:w="1853" w:type="dxa"/>
            <w:vMerge w:val="restart"/>
            <w:shd w:val="clear" w:color="auto" w:fill="auto"/>
          </w:tcPr>
          <w:p w14:paraId="0DFD393C" w14:textId="77777777" w:rsidR="003A0A27" w:rsidRPr="00962378" w:rsidRDefault="003A0A27" w:rsidP="003A0A27">
            <w:pPr>
              <w:pStyle w:val="0noidungbang"/>
            </w:pPr>
            <w:r w:rsidRPr="00962378">
              <w:t>QCVN 19:2009/BTNMT cột B; Kq= 0,8, Kv = 1</w:t>
            </w:r>
          </w:p>
        </w:tc>
      </w:tr>
      <w:tr w:rsidR="00962378" w:rsidRPr="00962378" w14:paraId="76A51681" w14:textId="77777777" w:rsidTr="003A0A27">
        <w:trPr>
          <w:trHeight w:val="20"/>
          <w:jc w:val="center"/>
        </w:trPr>
        <w:tc>
          <w:tcPr>
            <w:tcW w:w="1417" w:type="dxa"/>
            <w:vMerge/>
          </w:tcPr>
          <w:p w14:paraId="23BD33B8" w14:textId="77777777" w:rsidR="003A0A27" w:rsidRPr="00962378" w:rsidRDefault="003A0A27" w:rsidP="003A0A27">
            <w:pPr>
              <w:rPr>
                <w:color w:val="000000" w:themeColor="text1"/>
              </w:rPr>
            </w:pPr>
          </w:p>
        </w:tc>
        <w:tc>
          <w:tcPr>
            <w:tcW w:w="2831" w:type="dxa"/>
            <w:shd w:val="clear" w:color="auto" w:fill="auto"/>
            <w:vAlign w:val="center"/>
          </w:tcPr>
          <w:p w14:paraId="2C75E4D9" w14:textId="77777777" w:rsidR="003A0A27" w:rsidRPr="00962378" w:rsidRDefault="003A0A27" w:rsidP="003A0A27">
            <w:pPr>
              <w:pStyle w:val="0Normal"/>
              <w:spacing w:before="0" w:after="0" w:line="240" w:lineRule="auto"/>
              <w:ind w:firstLine="0"/>
              <w:rPr>
                <w:color w:val="000000" w:themeColor="text1"/>
              </w:rPr>
            </w:pPr>
            <w:r w:rsidRPr="00962378">
              <w:rPr>
                <w:color w:val="000000" w:themeColor="text1"/>
              </w:rPr>
              <w:t xml:space="preserve">01 mẫu đầu ra: </w:t>
            </w:r>
            <w:proofErr w:type="gramStart"/>
            <w:r w:rsidRPr="00962378">
              <w:rPr>
                <w:color w:val="000000" w:themeColor="text1"/>
              </w:rPr>
              <w:t>Tại  vị</w:t>
            </w:r>
            <w:proofErr w:type="gramEnd"/>
            <w:r w:rsidRPr="00962378">
              <w:rPr>
                <w:color w:val="000000" w:themeColor="text1"/>
              </w:rPr>
              <w:t xml:space="preserve"> trí ống thải sau  HT XLKT lò dầu tải nhiệt 16 triệu Kcal/h</w:t>
            </w:r>
          </w:p>
        </w:tc>
        <w:tc>
          <w:tcPr>
            <w:tcW w:w="1984" w:type="dxa"/>
            <w:shd w:val="clear" w:color="auto" w:fill="auto"/>
          </w:tcPr>
          <w:p w14:paraId="41D92BDA" w14:textId="77777777" w:rsidR="003A0A27" w:rsidRPr="00962378" w:rsidRDefault="003A0A27" w:rsidP="003A0A27">
            <w:pPr>
              <w:pStyle w:val="0noidungbang"/>
            </w:pPr>
            <w:r w:rsidRPr="00962378">
              <w:rPr>
                <w:rFonts w:eastAsiaTheme="minorHAnsi"/>
              </w:rPr>
              <w:t>Lưu lượng, nhiệt độ, CO, SO</w:t>
            </w:r>
            <w:r w:rsidRPr="00962378">
              <w:rPr>
                <w:rFonts w:eastAsiaTheme="minorHAnsi"/>
                <w:vertAlign w:val="subscript"/>
              </w:rPr>
              <w:t>2</w:t>
            </w:r>
            <w:r w:rsidRPr="00962378">
              <w:rPr>
                <w:rFonts w:eastAsiaTheme="minorHAnsi"/>
              </w:rPr>
              <w:t>, NO</w:t>
            </w:r>
            <w:r w:rsidRPr="00962378">
              <w:rPr>
                <w:rFonts w:eastAsiaTheme="minorHAnsi"/>
                <w:vertAlign w:val="subscript"/>
              </w:rPr>
              <w:t>2</w:t>
            </w:r>
            <w:r w:rsidRPr="00962378">
              <w:rPr>
                <w:rFonts w:eastAsiaTheme="minorHAnsi"/>
              </w:rPr>
              <w:t>, bụi</w:t>
            </w:r>
          </w:p>
        </w:tc>
        <w:tc>
          <w:tcPr>
            <w:tcW w:w="1701" w:type="dxa"/>
            <w:vMerge/>
          </w:tcPr>
          <w:p w14:paraId="43742DED" w14:textId="77777777" w:rsidR="003A0A27" w:rsidRPr="00962378" w:rsidRDefault="003A0A27" w:rsidP="003A0A27">
            <w:pPr>
              <w:pStyle w:val="0noidungbang"/>
            </w:pPr>
          </w:p>
        </w:tc>
        <w:tc>
          <w:tcPr>
            <w:tcW w:w="1853" w:type="dxa"/>
            <w:vMerge/>
            <w:shd w:val="clear" w:color="auto" w:fill="auto"/>
          </w:tcPr>
          <w:p w14:paraId="5B12ADDE" w14:textId="77777777" w:rsidR="003A0A27" w:rsidRPr="00962378" w:rsidRDefault="003A0A27" w:rsidP="003A0A27">
            <w:pPr>
              <w:pStyle w:val="0Normal"/>
              <w:spacing w:before="0" w:after="0" w:line="240" w:lineRule="auto"/>
              <w:ind w:firstLine="0"/>
              <w:jc w:val="left"/>
              <w:rPr>
                <w:color w:val="000000" w:themeColor="text1"/>
              </w:rPr>
            </w:pPr>
          </w:p>
        </w:tc>
      </w:tr>
      <w:tr w:rsidR="00962378" w:rsidRPr="00962378" w14:paraId="06848367" w14:textId="77777777" w:rsidTr="003A0A27">
        <w:trPr>
          <w:trHeight w:val="20"/>
          <w:jc w:val="center"/>
        </w:trPr>
        <w:tc>
          <w:tcPr>
            <w:tcW w:w="1417" w:type="dxa"/>
          </w:tcPr>
          <w:p w14:paraId="365D528B" w14:textId="77777777" w:rsidR="003A0A27" w:rsidRPr="00962378" w:rsidRDefault="003A0A27" w:rsidP="003A0A27">
            <w:pPr>
              <w:rPr>
                <w:color w:val="000000" w:themeColor="text1"/>
              </w:rPr>
            </w:pPr>
            <w:r w:rsidRPr="00962378">
              <w:rPr>
                <w:color w:val="000000" w:themeColor="text1"/>
              </w:rPr>
              <w:t>Giai đoạn vận hành ổn định</w:t>
            </w:r>
          </w:p>
        </w:tc>
        <w:tc>
          <w:tcPr>
            <w:tcW w:w="2831" w:type="dxa"/>
            <w:shd w:val="clear" w:color="auto" w:fill="auto"/>
            <w:vAlign w:val="center"/>
          </w:tcPr>
          <w:p w14:paraId="353465C1" w14:textId="77777777" w:rsidR="003A0A27" w:rsidRPr="00962378" w:rsidRDefault="003A0A27" w:rsidP="003A0A27">
            <w:pPr>
              <w:pStyle w:val="0Normal"/>
              <w:spacing w:before="0" w:after="0" w:line="240" w:lineRule="auto"/>
              <w:ind w:firstLine="0"/>
              <w:rPr>
                <w:color w:val="000000" w:themeColor="text1"/>
              </w:rPr>
            </w:pPr>
            <w:r w:rsidRPr="00962378">
              <w:rPr>
                <w:color w:val="000000" w:themeColor="text1"/>
              </w:rPr>
              <w:t xml:space="preserve">01 mẫu đầu ra: </w:t>
            </w:r>
            <w:proofErr w:type="gramStart"/>
            <w:r w:rsidRPr="00962378">
              <w:rPr>
                <w:color w:val="000000" w:themeColor="text1"/>
              </w:rPr>
              <w:t>Tại  vị</w:t>
            </w:r>
            <w:proofErr w:type="gramEnd"/>
            <w:r w:rsidRPr="00962378">
              <w:rPr>
                <w:color w:val="000000" w:themeColor="text1"/>
              </w:rPr>
              <w:t xml:space="preserve"> trí ống thải sau  HT XLKT lò dầu tải nhiệt 16 triệu Kcal/h </w:t>
            </w:r>
          </w:p>
        </w:tc>
        <w:tc>
          <w:tcPr>
            <w:tcW w:w="1984" w:type="dxa"/>
            <w:shd w:val="clear" w:color="auto" w:fill="auto"/>
          </w:tcPr>
          <w:p w14:paraId="36306CFD" w14:textId="77777777" w:rsidR="003A0A27" w:rsidRPr="00962378" w:rsidRDefault="003A0A27" w:rsidP="003A0A27">
            <w:pPr>
              <w:pStyle w:val="0noidungbang"/>
            </w:pPr>
            <w:r w:rsidRPr="00962378">
              <w:rPr>
                <w:rFonts w:eastAsiaTheme="minorHAnsi"/>
              </w:rPr>
              <w:t>Lưu lượng, nhiệt độ, CO, SO</w:t>
            </w:r>
            <w:r w:rsidRPr="00962378">
              <w:rPr>
                <w:rFonts w:eastAsiaTheme="minorHAnsi"/>
                <w:vertAlign w:val="subscript"/>
              </w:rPr>
              <w:t>2</w:t>
            </w:r>
            <w:r w:rsidRPr="00962378">
              <w:rPr>
                <w:rFonts w:eastAsiaTheme="minorHAnsi"/>
              </w:rPr>
              <w:t>, NO</w:t>
            </w:r>
            <w:r w:rsidRPr="00962378">
              <w:rPr>
                <w:rFonts w:eastAsiaTheme="minorHAnsi"/>
                <w:vertAlign w:val="subscript"/>
              </w:rPr>
              <w:t>2</w:t>
            </w:r>
            <w:r w:rsidRPr="00962378">
              <w:rPr>
                <w:rFonts w:eastAsiaTheme="minorHAnsi"/>
              </w:rPr>
              <w:t>, bụi</w:t>
            </w:r>
          </w:p>
        </w:tc>
        <w:tc>
          <w:tcPr>
            <w:tcW w:w="1701" w:type="dxa"/>
          </w:tcPr>
          <w:p w14:paraId="7AD1F182" w14:textId="77777777" w:rsidR="003A0A27" w:rsidRPr="00962378" w:rsidRDefault="003A0A27" w:rsidP="003A0A27">
            <w:pPr>
              <w:pStyle w:val="0noidungbang"/>
            </w:pPr>
            <w:r w:rsidRPr="00962378">
              <w:t>1 ngày/lần trong 7 ngày liên tục (mẫu đơn)</w:t>
            </w:r>
          </w:p>
        </w:tc>
        <w:tc>
          <w:tcPr>
            <w:tcW w:w="1853" w:type="dxa"/>
            <w:vMerge/>
            <w:shd w:val="clear" w:color="auto" w:fill="auto"/>
          </w:tcPr>
          <w:p w14:paraId="632B12FE" w14:textId="77777777" w:rsidR="003A0A27" w:rsidRPr="00962378" w:rsidRDefault="003A0A27" w:rsidP="003A0A27">
            <w:pPr>
              <w:pStyle w:val="0Normal"/>
              <w:spacing w:before="0" w:after="0" w:line="240" w:lineRule="auto"/>
              <w:ind w:firstLine="0"/>
              <w:jc w:val="left"/>
              <w:rPr>
                <w:color w:val="000000" w:themeColor="text1"/>
              </w:rPr>
            </w:pPr>
          </w:p>
        </w:tc>
      </w:tr>
    </w:tbl>
    <w:p w14:paraId="19942B9B" w14:textId="77777777" w:rsidR="00E306EE" w:rsidRPr="00962378" w:rsidRDefault="00E306EE" w:rsidP="00E306EE">
      <w:pPr>
        <w:pStyle w:val="Heading3"/>
        <w:rPr>
          <w:color w:val="000000" w:themeColor="text1"/>
        </w:rPr>
      </w:pPr>
      <w:bookmarkStart w:id="251" w:name="_Toc108863338"/>
    </w:p>
    <w:p w14:paraId="5C7D558A" w14:textId="77777777" w:rsidR="00E306EE" w:rsidRPr="00962378" w:rsidRDefault="00E306EE">
      <w:pPr>
        <w:tabs>
          <w:tab w:val="clear" w:pos="432"/>
          <w:tab w:val="clear" w:pos="720"/>
        </w:tabs>
        <w:spacing w:before="0" w:after="160" w:line="259" w:lineRule="auto"/>
        <w:jc w:val="left"/>
        <w:rPr>
          <w:b/>
          <w:bCs/>
          <w:noProof/>
          <w:color w:val="000000" w:themeColor="text1"/>
          <w:szCs w:val="26"/>
          <w:lang w:val="vi-VN"/>
        </w:rPr>
      </w:pPr>
      <w:r w:rsidRPr="00962378">
        <w:rPr>
          <w:color w:val="000000" w:themeColor="text1"/>
        </w:rPr>
        <w:br w:type="page"/>
      </w:r>
    </w:p>
    <w:p w14:paraId="18DBAD26" w14:textId="64599A32" w:rsidR="00E306EE" w:rsidRPr="00962378" w:rsidRDefault="00E306EE" w:rsidP="00E306EE">
      <w:pPr>
        <w:pStyle w:val="Heading3"/>
        <w:rPr>
          <w:color w:val="000000" w:themeColor="text1"/>
        </w:rPr>
      </w:pPr>
      <w:r w:rsidRPr="00962378">
        <w:rPr>
          <w:color w:val="000000" w:themeColor="text1"/>
        </w:rPr>
        <w:lastRenderedPageBreak/>
        <w:t>6.2. Chương trình quan trắc chất thải (tự động, liên tục và định kỳ) theo quy định của pháp luật.</w:t>
      </w:r>
      <w:bookmarkEnd w:id="251"/>
    </w:p>
    <w:p w14:paraId="3E8E4B78" w14:textId="77777777" w:rsidR="00E306EE" w:rsidRPr="00962378" w:rsidRDefault="00E306EE" w:rsidP="00E306EE">
      <w:pPr>
        <w:pStyle w:val="Heading2"/>
      </w:pPr>
      <w:bookmarkStart w:id="252" w:name="_Toc108863339"/>
      <w:r w:rsidRPr="00962378">
        <w:t>6.2.1 Chương trình quan trắc môi trường định kỳ</w:t>
      </w:r>
      <w:bookmarkEnd w:id="252"/>
    </w:p>
    <w:p w14:paraId="73F20B10" w14:textId="77777777" w:rsidR="00E306EE" w:rsidRPr="00962378" w:rsidRDefault="00E306EE" w:rsidP="00E306EE">
      <w:pPr>
        <w:pStyle w:val="1C6-Bang"/>
        <w:rPr>
          <w:color w:val="000000" w:themeColor="text1"/>
        </w:rPr>
      </w:pPr>
      <w:bookmarkStart w:id="253" w:name="_Toc110330121"/>
      <w:bookmarkStart w:id="254" w:name="_Toc110330336"/>
      <w:r w:rsidRPr="00962378">
        <w:rPr>
          <w:color w:val="000000" w:themeColor="text1"/>
        </w:rPr>
        <w:t>Chương trình quan trắc môi trường định kỳ</w:t>
      </w:r>
      <w:bookmarkEnd w:id="253"/>
      <w:bookmarkEnd w:id="254"/>
    </w:p>
    <w:tbl>
      <w:tblPr>
        <w:tblStyle w:val="TableGrid"/>
        <w:tblW w:w="9787" w:type="dxa"/>
        <w:tblInd w:w="108" w:type="dxa"/>
        <w:tblLayout w:type="fixed"/>
        <w:tblLook w:val="04A0" w:firstRow="1" w:lastRow="0" w:firstColumn="1" w:lastColumn="0" w:noHBand="0" w:noVBand="1"/>
      </w:tblPr>
      <w:tblGrid>
        <w:gridCol w:w="860"/>
        <w:gridCol w:w="1579"/>
        <w:gridCol w:w="1134"/>
        <w:gridCol w:w="2835"/>
        <w:gridCol w:w="1239"/>
        <w:gridCol w:w="2140"/>
      </w:tblGrid>
      <w:tr w:rsidR="00962378" w:rsidRPr="00962378" w14:paraId="3158EF08" w14:textId="77777777" w:rsidTr="003717EB">
        <w:tc>
          <w:tcPr>
            <w:tcW w:w="860" w:type="dxa"/>
            <w:tcBorders>
              <w:top w:val="single" w:sz="4" w:space="0" w:color="000000"/>
              <w:left w:val="single" w:sz="4" w:space="0" w:color="000000"/>
              <w:bottom w:val="single" w:sz="4" w:space="0" w:color="000000"/>
              <w:right w:val="single" w:sz="4" w:space="0" w:color="000000"/>
            </w:tcBorders>
            <w:hideMark/>
          </w:tcPr>
          <w:p w14:paraId="279F682A" w14:textId="77777777" w:rsidR="00E306EE" w:rsidRPr="00962378" w:rsidRDefault="00E306EE" w:rsidP="003717EB">
            <w:pPr>
              <w:pStyle w:val="0Tieudebang"/>
              <w:spacing w:before="0" w:after="0"/>
              <w:rPr>
                <w:noProof/>
                <w:color w:val="000000" w:themeColor="text1"/>
              </w:rPr>
            </w:pPr>
            <w:r w:rsidRPr="00962378">
              <w:rPr>
                <w:noProof/>
                <w:color w:val="000000" w:themeColor="text1"/>
              </w:rPr>
              <w:t>STT</w:t>
            </w:r>
          </w:p>
        </w:tc>
        <w:tc>
          <w:tcPr>
            <w:tcW w:w="1579" w:type="dxa"/>
            <w:tcBorders>
              <w:top w:val="single" w:sz="4" w:space="0" w:color="000000"/>
              <w:left w:val="single" w:sz="4" w:space="0" w:color="000000"/>
              <w:bottom w:val="single" w:sz="4" w:space="0" w:color="000000"/>
              <w:right w:val="single" w:sz="4" w:space="0" w:color="000000"/>
            </w:tcBorders>
            <w:hideMark/>
          </w:tcPr>
          <w:p w14:paraId="296BD6C5" w14:textId="77777777" w:rsidR="00E306EE" w:rsidRPr="00962378" w:rsidRDefault="00E306EE" w:rsidP="003717EB">
            <w:pPr>
              <w:pStyle w:val="0Tieudebang"/>
              <w:spacing w:before="0" w:after="0"/>
              <w:rPr>
                <w:noProof/>
                <w:color w:val="000000" w:themeColor="text1"/>
              </w:rPr>
            </w:pPr>
            <w:r w:rsidRPr="00962378">
              <w:rPr>
                <w:color w:val="000000" w:themeColor="text1"/>
                <w:szCs w:val="26"/>
                <w:lang w:val="vi-VN"/>
              </w:rPr>
              <w:t>Vị trí</w:t>
            </w:r>
          </w:p>
        </w:tc>
        <w:tc>
          <w:tcPr>
            <w:tcW w:w="1134" w:type="dxa"/>
            <w:tcBorders>
              <w:top w:val="single" w:sz="4" w:space="0" w:color="000000"/>
              <w:left w:val="single" w:sz="4" w:space="0" w:color="000000"/>
              <w:bottom w:val="single" w:sz="4" w:space="0" w:color="000000"/>
              <w:right w:val="single" w:sz="4" w:space="0" w:color="000000"/>
            </w:tcBorders>
          </w:tcPr>
          <w:p w14:paraId="291B104B" w14:textId="77777777" w:rsidR="00E306EE" w:rsidRPr="00962378" w:rsidRDefault="00E306EE" w:rsidP="003717EB">
            <w:pPr>
              <w:pStyle w:val="0Tieudebang"/>
              <w:spacing w:before="0" w:after="0"/>
              <w:rPr>
                <w:color w:val="000000" w:themeColor="text1"/>
                <w:szCs w:val="26"/>
              </w:rPr>
            </w:pPr>
            <w:r w:rsidRPr="00962378">
              <w:rPr>
                <w:color w:val="000000" w:themeColor="text1"/>
                <w:szCs w:val="26"/>
              </w:rPr>
              <w:t>Số lượng mẫu</w:t>
            </w:r>
          </w:p>
        </w:tc>
        <w:tc>
          <w:tcPr>
            <w:tcW w:w="2835" w:type="dxa"/>
            <w:tcBorders>
              <w:top w:val="single" w:sz="4" w:space="0" w:color="000000"/>
              <w:left w:val="single" w:sz="4" w:space="0" w:color="000000"/>
              <w:bottom w:val="single" w:sz="4" w:space="0" w:color="000000"/>
              <w:right w:val="single" w:sz="4" w:space="0" w:color="000000"/>
            </w:tcBorders>
            <w:hideMark/>
          </w:tcPr>
          <w:p w14:paraId="0E4CE717" w14:textId="77777777" w:rsidR="00E306EE" w:rsidRPr="00962378" w:rsidRDefault="00E306EE" w:rsidP="003717EB">
            <w:pPr>
              <w:pStyle w:val="0Tieudebang"/>
              <w:spacing w:before="0" w:after="0"/>
              <w:rPr>
                <w:noProof/>
                <w:color w:val="000000" w:themeColor="text1"/>
              </w:rPr>
            </w:pPr>
            <w:r w:rsidRPr="00962378">
              <w:rPr>
                <w:color w:val="000000" w:themeColor="text1"/>
                <w:szCs w:val="26"/>
              </w:rPr>
              <w:t xml:space="preserve">Thông số </w:t>
            </w:r>
            <w:r w:rsidRPr="00962378">
              <w:rPr>
                <w:color w:val="000000" w:themeColor="text1"/>
                <w:szCs w:val="26"/>
                <w:lang w:val="vi-VN"/>
              </w:rPr>
              <w:t>giám sát</w:t>
            </w:r>
          </w:p>
        </w:tc>
        <w:tc>
          <w:tcPr>
            <w:tcW w:w="1239" w:type="dxa"/>
            <w:tcBorders>
              <w:top w:val="single" w:sz="4" w:space="0" w:color="000000"/>
              <w:left w:val="single" w:sz="4" w:space="0" w:color="000000"/>
              <w:bottom w:val="single" w:sz="4" w:space="0" w:color="000000"/>
              <w:right w:val="single" w:sz="4" w:space="0" w:color="000000"/>
            </w:tcBorders>
            <w:hideMark/>
          </w:tcPr>
          <w:p w14:paraId="374A08AA" w14:textId="77777777" w:rsidR="00E306EE" w:rsidRPr="00962378" w:rsidRDefault="00E306EE" w:rsidP="003717EB">
            <w:pPr>
              <w:pStyle w:val="0Tieudebang"/>
              <w:spacing w:before="0" w:after="0"/>
              <w:rPr>
                <w:noProof/>
                <w:color w:val="000000" w:themeColor="text1"/>
              </w:rPr>
            </w:pPr>
            <w:r w:rsidRPr="00962378">
              <w:rPr>
                <w:color w:val="000000" w:themeColor="text1"/>
                <w:szCs w:val="26"/>
              </w:rPr>
              <w:t>Tần suất giám sát</w:t>
            </w:r>
          </w:p>
        </w:tc>
        <w:tc>
          <w:tcPr>
            <w:tcW w:w="2140" w:type="dxa"/>
            <w:tcBorders>
              <w:top w:val="single" w:sz="4" w:space="0" w:color="000000"/>
              <w:left w:val="single" w:sz="4" w:space="0" w:color="000000"/>
              <w:bottom w:val="single" w:sz="4" w:space="0" w:color="000000"/>
              <w:right w:val="single" w:sz="4" w:space="0" w:color="000000"/>
            </w:tcBorders>
            <w:hideMark/>
          </w:tcPr>
          <w:p w14:paraId="2E3B3B26" w14:textId="77777777" w:rsidR="00E306EE" w:rsidRPr="00962378" w:rsidRDefault="00E306EE" w:rsidP="003717EB">
            <w:pPr>
              <w:pStyle w:val="0Tieudebang"/>
              <w:spacing w:before="0" w:after="0"/>
              <w:rPr>
                <w:noProof/>
                <w:color w:val="000000" w:themeColor="text1"/>
              </w:rPr>
            </w:pPr>
            <w:r w:rsidRPr="00962378">
              <w:rPr>
                <w:color w:val="000000" w:themeColor="text1"/>
                <w:szCs w:val="26"/>
                <w:lang w:val="vi-VN"/>
              </w:rPr>
              <w:t>Quy chuẩn so sánh</w:t>
            </w:r>
          </w:p>
        </w:tc>
      </w:tr>
      <w:tr w:rsidR="00962378" w:rsidRPr="00962378" w14:paraId="3B360C5F" w14:textId="77777777" w:rsidTr="003717EB">
        <w:tc>
          <w:tcPr>
            <w:tcW w:w="9787" w:type="dxa"/>
            <w:gridSpan w:val="6"/>
            <w:tcBorders>
              <w:top w:val="single" w:sz="4" w:space="0" w:color="000000"/>
              <w:left w:val="single" w:sz="4" w:space="0" w:color="000000"/>
              <w:bottom w:val="single" w:sz="4" w:space="0" w:color="000000"/>
              <w:right w:val="single" w:sz="4" w:space="0" w:color="000000"/>
            </w:tcBorders>
          </w:tcPr>
          <w:p w14:paraId="3BD6D1A9" w14:textId="77777777" w:rsidR="00E306EE" w:rsidRPr="00962378" w:rsidRDefault="00E306EE" w:rsidP="003717EB">
            <w:pPr>
              <w:pStyle w:val="0Normal"/>
              <w:spacing w:before="0" w:after="0" w:line="240" w:lineRule="auto"/>
              <w:jc w:val="center"/>
              <w:rPr>
                <w:color w:val="000000" w:themeColor="text1"/>
              </w:rPr>
            </w:pPr>
            <w:r w:rsidRPr="00962378">
              <w:rPr>
                <w:b/>
                <w:i/>
                <w:color w:val="000000" w:themeColor="text1"/>
                <w:lang w:val="vi-VN"/>
              </w:rPr>
              <w:t>Giám sát nước thải</w:t>
            </w:r>
          </w:p>
        </w:tc>
      </w:tr>
      <w:tr w:rsidR="00962378" w:rsidRPr="00962378" w14:paraId="7A265039" w14:textId="77777777" w:rsidTr="003717EB">
        <w:tc>
          <w:tcPr>
            <w:tcW w:w="860" w:type="dxa"/>
            <w:tcBorders>
              <w:top w:val="single" w:sz="4" w:space="0" w:color="000000"/>
              <w:left w:val="single" w:sz="4" w:space="0" w:color="000000"/>
              <w:bottom w:val="single" w:sz="4" w:space="0" w:color="000000"/>
              <w:right w:val="single" w:sz="4" w:space="0" w:color="000000"/>
            </w:tcBorders>
            <w:vAlign w:val="center"/>
            <w:hideMark/>
          </w:tcPr>
          <w:p w14:paraId="23857965" w14:textId="77777777" w:rsidR="00E306EE" w:rsidRPr="00962378" w:rsidRDefault="00E306EE" w:rsidP="003717EB">
            <w:pPr>
              <w:pStyle w:val="0Normal"/>
              <w:spacing w:before="0" w:after="0" w:line="240" w:lineRule="auto"/>
              <w:jc w:val="center"/>
              <w:rPr>
                <w:noProof/>
                <w:color w:val="000000" w:themeColor="text1"/>
              </w:rPr>
            </w:pPr>
            <w:r w:rsidRPr="00962378">
              <w:rPr>
                <w:noProof/>
                <w:color w:val="000000" w:themeColor="text1"/>
              </w:rPr>
              <w:t>1</w:t>
            </w:r>
          </w:p>
        </w:tc>
        <w:tc>
          <w:tcPr>
            <w:tcW w:w="1579" w:type="dxa"/>
            <w:tcBorders>
              <w:top w:val="single" w:sz="4" w:space="0" w:color="000000"/>
              <w:left w:val="single" w:sz="4" w:space="0" w:color="000000"/>
              <w:bottom w:val="single" w:sz="4" w:space="0" w:color="000000"/>
              <w:right w:val="single" w:sz="4" w:space="0" w:color="000000"/>
            </w:tcBorders>
            <w:hideMark/>
          </w:tcPr>
          <w:p w14:paraId="528EEC36" w14:textId="77777777" w:rsidR="00E306EE" w:rsidRPr="00962378" w:rsidRDefault="00E306EE" w:rsidP="003717EB">
            <w:pPr>
              <w:pStyle w:val="0noidungbang"/>
              <w:spacing w:before="0" w:after="0"/>
              <w:rPr>
                <w:noProof/>
              </w:rPr>
            </w:pPr>
            <w:r w:rsidRPr="00962378">
              <w:rPr>
                <w:noProof/>
              </w:rPr>
              <w:t>Nước thải sau xử lý tại bể quan trắc tự động</w:t>
            </w:r>
          </w:p>
        </w:tc>
        <w:tc>
          <w:tcPr>
            <w:tcW w:w="1134" w:type="dxa"/>
            <w:tcBorders>
              <w:top w:val="single" w:sz="4" w:space="0" w:color="000000"/>
              <w:left w:val="single" w:sz="4" w:space="0" w:color="000000"/>
              <w:bottom w:val="single" w:sz="4" w:space="0" w:color="000000"/>
              <w:right w:val="single" w:sz="4" w:space="0" w:color="000000"/>
            </w:tcBorders>
          </w:tcPr>
          <w:p w14:paraId="5008A942" w14:textId="77777777" w:rsidR="00E306EE" w:rsidRPr="00962378" w:rsidRDefault="00E306EE" w:rsidP="003717EB">
            <w:pPr>
              <w:pStyle w:val="0noidungbang"/>
              <w:spacing w:before="0" w:after="0"/>
              <w:rPr>
                <w:noProof/>
              </w:rPr>
            </w:pPr>
            <w:r w:rsidRPr="00962378">
              <w:rPr>
                <w:noProof/>
              </w:rPr>
              <w:t>1 mẫu</w:t>
            </w:r>
          </w:p>
        </w:tc>
        <w:tc>
          <w:tcPr>
            <w:tcW w:w="2835" w:type="dxa"/>
            <w:tcBorders>
              <w:top w:val="single" w:sz="4" w:space="0" w:color="000000"/>
              <w:left w:val="single" w:sz="4" w:space="0" w:color="000000"/>
              <w:bottom w:val="single" w:sz="4" w:space="0" w:color="000000"/>
              <w:right w:val="single" w:sz="4" w:space="0" w:color="000000"/>
            </w:tcBorders>
            <w:hideMark/>
          </w:tcPr>
          <w:p w14:paraId="77523A6A" w14:textId="77777777" w:rsidR="00E306EE" w:rsidRPr="00962378" w:rsidRDefault="00E306EE" w:rsidP="003717EB">
            <w:pPr>
              <w:pStyle w:val="0noidungbang"/>
              <w:spacing w:before="0" w:after="0"/>
              <w:rPr>
                <w:noProof/>
              </w:rPr>
            </w:pPr>
            <w:r w:rsidRPr="00962378">
              <w:rPr>
                <w:noProof/>
              </w:rPr>
              <w:t>BOD</w:t>
            </w:r>
            <w:r w:rsidRPr="00962378">
              <w:rPr>
                <w:noProof/>
                <w:vertAlign w:val="subscript"/>
              </w:rPr>
              <w:t>5</w:t>
            </w:r>
            <w:r w:rsidRPr="00962378">
              <w:rPr>
                <w:noProof/>
              </w:rPr>
              <w:t>, T-N, T-P, Cr</w:t>
            </w:r>
            <w:r w:rsidRPr="00962378">
              <w:rPr>
                <w:noProof/>
                <w:vertAlign w:val="superscript"/>
              </w:rPr>
              <w:t>6+</w:t>
            </w:r>
            <w:r w:rsidRPr="00962378">
              <w:rPr>
                <w:noProof/>
              </w:rPr>
              <w:t>, dầu mỡ khoáng, coliform, xyanua,  chất hoạt động bề mặt</w:t>
            </w:r>
          </w:p>
          <w:p w14:paraId="2897F4DD" w14:textId="77777777" w:rsidR="00E306EE" w:rsidRPr="00962378" w:rsidRDefault="00E306EE" w:rsidP="003717EB">
            <w:pPr>
              <w:pStyle w:val="0noidungbang"/>
              <w:spacing w:before="0" w:after="0"/>
              <w:rPr>
                <w:i/>
                <w:noProof/>
              </w:rPr>
            </w:pPr>
            <w:r w:rsidRPr="00962378">
              <w:rPr>
                <w:i/>
                <w:noProof/>
              </w:rPr>
              <w:t>(</w:t>
            </w:r>
            <w:r w:rsidRPr="00962378">
              <w:rPr>
                <w:i/>
                <w:shd w:val="clear" w:color="auto" w:fill="FFFFFF" w:themeFill="background1"/>
              </w:rPr>
              <w:t>pH, TSS, COD, Amoni, nhiệt độ, độ màu đã quan trắc tự động, không giám sát định kỳ)</w:t>
            </w:r>
          </w:p>
        </w:tc>
        <w:tc>
          <w:tcPr>
            <w:tcW w:w="1239" w:type="dxa"/>
            <w:tcBorders>
              <w:top w:val="single" w:sz="4" w:space="0" w:color="000000"/>
              <w:left w:val="single" w:sz="4" w:space="0" w:color="000000"/>
              <w:bottom w:val="single" w:sz="4" w:space="0" w:color="000000"/>
              <w:right w:val="single" w:sz="4" w:space="0" w:color="000000"/>
            </w:tcBorders>
            <w:hideMark/>
          </w:tcPr>
          <w:p w14:paraId="68997B9A" w14:textId="77777777" w:rsidR="00E306EE" w:rsidRPr="00962378" w:rsidRDefault="00E306EE" w:rsidP="003717EB">
            <w:pPr>
              <w:pStyle w:val="0noidungbang"/>
              <w:spacing w:before="0" w:after="0"/>
              <w:rPr>
                <w:noProof/>
              </w:rPr>
            </w:pPr>
            <w:r w:rsidRPr="00962378">
              <w:rPr>
                <w:noProof/>
              </w:rPr>
              <w:t>1 lần/3 tháng</w:t>
            </w:r>
          </w:p>
        </w:tc>
        <w:tc>
          <w:tcPr>
            <w:tcW w:w="2140" w:type="dxa"/>
            <w:tcBorders>
              <w:top w:val="single" w:sz="4" w:space="0" w:color="000000"/>
              <w:left w:val="single" w:sz="4" w:space="0" w:color="000000"/>
              <w:bottom w:val="single" w:sz="4" w:space="0" w:color="000000"/>
              <w:right w:val="single" w:sz="4" w:space="0" w:color="000000"/>
            </w:tcBorders>
            <w:hideMark/>
          </w:tcPr>
          <w:p w14:paraId="6327C16C" w14:textId="77777777" w:rsidR="00E306EE" w:rsidRPr="00962378" w:rsidRDefault="00E306EE" w:rsidP="003717EB">
            <w:pPr>
              <w:pStyle w:val="0Normal"/>
              <w:spacing w:before="0" w:after="0" w:line="240" w:lineRule="auto"/>
              <w:ind w:firstLine="0"/>
              <w:jc w:val="center"/>
              <w:rPr>
                <w:color w:val="000000" w:themeColor="text1"/>
                <w:kern w:val="32"/>
              </w:rPr>
            </w:pPr>
            <w:r w:rsidRPr="00962378">
              <w:rPr>
                <w:color w:val="000000" w:themeColor="text1"/>
                <w:kern w:val="32"/>
              </w:rPr>
              <w:t>QCVN 13 – MT: 2015/BTNMT và QCVN 40: 2011/BTNMT cột A</w:t>
            </w:r>
          </w:p>
          <w:p w14:paraId="07343D74" w14:textId="77777777" w:rsidR="00E306EE" w:rsidRPr="00962378" w:rsidRDefault="00E306EE" w:rsidP="003717EB">
            <w:pPr>
              <w:pStyle w:val="0noidungbang"/>
              <w:spacing w:before="0" w:after="0"/>
            </w:pPr>
            <w:r w:rsidRPr="00962378">
              <w:t>K</w:t>
            </w:r>
            <w:r w:rsidRPr="00962378">
              <w:rPr>
                <w:vertAlign w:val="subscript"/>
              </w:rPr>
              <w:t>q</w:t>
            </w:r>
            <w:r w:rsidRPr="00962378">
              <w:t xml:space="preserve"> = 0,9, K</w:t>
            </w:r>
            <w:r w:rsidRPr="00962378">
              <w:rPr>
                <w:vertAlign w:val="subscript"/>
              </w:rPr>
              <w:t>f</w:t>
            </w:r>
            <w:r w:rsidRPr="00962378">
              <w:t xml:space="preserve"> = 1</w:t>
            </w:r>
          </w:p>
        </w:tc>
      </w:tr>
      <w:tr w:rsidR="00962378" w:rsidRPr="00962378" w14:paraId="029B9150" w14:textId="77777777" w:rsidTr="003717EB">
        <w:tc>
          <w:tcPr>
            <w:tcW w:w="9787" w:type="dxa"/>
            <w:gridSpan w:val="6"/>
            <w:tcBorders>
              <w:top w:val="single" w:sz="4" w:space="0" w:color="000000"/>
              <w:left w:val="single" w:sz="4" w:space="0" w:color="000000"/>
              <w:bottom w:val="single" w:sz="4" w:space="0" w:color="000000"/>
              <w:right w:val="single" w:sz="4" w:space="0" w:color="000000"/>
            </w:tcBorders>
          </w:tcPr>
          <w:p w14:paraId="2AE086AE" w14:textId="77777777" w:rsidR="00E306EE" w:rsidRPr="00962378" w:rsidRDefault="00E306EE" w:rsidP="003717EB">
            <w:pPr>
              <w:pStyle w:val="0Normal"/>
              <w:spacing w:before="0" w:after="0" w:line="240" w:lineRule="auto"/>
              <w:jc w:val="center"/>
              <w:rPr>
                <w:noProof/>
                <w:color w:val="000000" w:themeColor="text1"/>
              </w:rPr>
            </w:pPr>
            <w:r w:rsidRPr="00962378">
              <w:rPr>
                <w:b/>
                <w:i/>
                <w:color w:val="000000" w:themeColor="text1"/>
                <w:lang w:val="vi-VN"/>
              </w:rPr>
              <w:t>Giám sát khí thải</w:t>
            </w:r>
          </w:p>
        </w:tc>
      </w:tr>
      <w:tr w:rsidR="00962378" w:rsidRPr="00962378" w14:paraId="2F4FC780" w14:textId="77777777" w:rsidTr="003717EB">
        <w:tc>
          <w:tcPr>
            <w:tcW w:w="860" w:type="dxa"/>
            <w:tcBorders>
              <w:top w:val="single" w:sz="4" w:space="0" w:color="000000"/>
              <w:left w:val="single" w:sz="4" w:space="0" w:color="000000"/>
              <w:bottom w:val="single" w:sz="4" w:space="0" w:color="000000"/>
              <w:right w:val="single" w:sz="4" w:space="0" w:color="000000"/>
            </w:tcBorders>
            <w:vAlign w:val="center"/>
            <w:hideMark/>
          </w:tcPr>
          <w:p w14:paraId="25226435" w14:textId="77777777" w:rsidR="00E306EE" w:rsidRPr="00962378" w:rsidRDefault="00E306EE" w:rsidP="003717EB">
            <w:pPr>
              <w:pStyle w:val="0Normal"/>
              <w:spacing w:before="0" w:after="0" w:line="240" w:lineRule="auto"/>
              <w:jc w:val="center"/>
              <w:rPr>
                <w:noProof/>
                <w:color w:val="000000" w:themeColor="text1"/>
              </w:rPr>
            </w:pPr>
            <w:r w:rsidRPr="00962378">
              <w:rPr>
                <w:noProof/>
                <w:color w:val="000000" w:themeColor="text1"/>
              </w:rPr>
              <w:t>1</w:t>
            </w:r>
          </w:p>
        </w:tc>
        <w:tc>
          <w:tcPr>
            <w:tcW w:w="8927" w:type="dxa"/>
            <w:gridSpan w:val="5"/>
            <w:tcBorders>
              <w:top w:val="single" w:sz="4" w:space="0" w:color="000000"/>
              <w:left w:val="single" w:sz="4" w:space="0" w:color="000000"/>
              <w:bottom w:val="single" w:sz="4" w:space="0" w:color="000000"/>
              <w:right w:val="single" w:sz="4" w:space="0" w:color="000000"/>
            </w:tcBorders>
            <w:hideMark/>
          </w:tcPr>
          <w:p w14:paraId="336B1D4C" w14:textId="77777777" w:rsidR="00E306EE" w:rsidRPr="00962378" w:rsidRDefault="00E306EE" w:rsidP="003717EB">
            <w:pPr>
              <w:pStyle w:val="0Normal"/>
              <w:spacing w:before="0" w:after="0" w:line="240" w:lineRule="auto"/>
              <w:ind w:firstLine="0"/>
              <w:rPr>
                <w:noProof/>
                <w:color w:val="000000" w:themeColor="text1"/>
              </w:rPr>
            </w:pPr>
            <w:r w:rsidRPr="00962378">
              <w:rPr>
                <w:noProof/>
                <w:color w:val="000000" w:themeColor="text1"/>
              </w:rPr>
              <w:t>Khí thải lò hơi và lò dầu sau xử lý: Không giám sát vì đã được quan trắc tự động</w:t>
            </w:r>
          </w:p>
        </w:tc>
      </w:tr>
      <w:tr w:rsidR="00962378" w:rsidRPr="00962378" w14:paraId="141CB17D" w14:textId="77777777" w:rsidTr="003717EB">
        <w:tc>
          <w:tcPr>
            <w:tcW w:w="860" w:type="dxa"/>
            <w:tcBorders>
              <w:top w:val="single" w:sz="4" w:space="0" w:color="000000"/>
              <w:left w:val="single" w:sz="4" w:space="0" w:color="000000"/>
              <w:bottom w:val="single" w:sz="4" w:space="0" w:color="000000"/>
              <w:right w:val="single" w:sz="4" w:space="0" w:color="000000"/>
            </w:tcBorders>
            <w:vAlign w:val="center"/>
            <w:hideMark/>
          </w:tcPr>
          <w:p w14:paraId="22A539A4" w14:textId="77777777" w:rsidR="00E306EE" w:rsidRPr="00962378" w:rsidRDefault="00E306EE" w:rsidP="003717EB">
            <w:pPr>
              <w:pStyle w:val="0Normal"/>
              <w:spacing w:before="0" w:after="0" w:line="240" w:lineRule="auto"/>
              <w:jc w:val="center"/>
              <w:rPr>
                <w:noProof/>
                <w:color w:val="000000" w:themeColor="text1"/>
              </w:rPr>
            </w:pPr>
            <w:r w:rsidRPr="00962378">
              <w:rPr>
                <w:noProof/>
                <w:color w:val="000000" w:themeColor="text1"/>
              </w:rPr>
              <w:t>2</w:t>
            </w:r>
          </w:p>
        </w:tc>
        <w:tc>
          <w:tcPr>
            <w:tcW w:w="1579" w:type="dxa"/>
            <w:tcBorders>
              <w:top w:val="single" w:sz="4" w:space="0" w:color="000000"/>
              <w:left w:val="single" w:sz="4" w:space="0" w:color="000000"/>
              <w:bottom w:val="single" w:sz="4" w:space="0" w:color="000000"/>
              <w:right w:val="single" w:sz="4" w:space="0" w:color="000000"/>
            </w:tcBorders>
            <w:hideMark/>
          </w:tcPr>
          <w:p w14:paraId="37A10EA3" w14:textId="77777777" w:rsidR="00E306EE" w:rsidRPr="00962378" w:rsidRDefault="00E306EE" w:rsidP="003717EB">
            <w:pPr>
              <w:pStyle w:val="0noidungbang"/>
              <w:spacing w:before="0" w:after="0"/>
              <w:jc w:val="both"/>
              <w:rPr>
                <w:noProof/>
              </w:rPr>
            </w:pPr>
            <w:r w:rsidRPr="00962378">
              <w:rPr>
                <w:noProof/>
              </w:rPr>
              <w:t>Khí thải sau hệ thống xử lý khí thải máy định hình sơ bộ</w:t>
            </w:r>
          </w:p>
        </w:tc>
        <w:tc>
          <w:tcPr>
            <w:tcW w:w="1134" w:type="dxa"/>
            <w:tcBorders>
              <w:top w:val="single" w:sz="4" w:space="0" w:color="000000"/>
              <w:left w:val="single" w:sz="4" w:space="0" w:color="000000"/>
              <w:bottom w:val="single" w:sz="4" w:space="0" w:color="000000"/>
              <w:right w:val="single" w:sz="4" w:space="0" w:color="000000"/>
            </w:tcBorders>
          </w:tcPr>
          <w:p w14:paraId="38BB56B0" w14:textId="77777777" w:rsidR="00E306EE" w:rsidRPr="00962378" w:rsidRDefault="00E306EE" w:rsidP="003717EB">
            <w:pPr>
              <w:pStyle w:val="0noidungbang"/>
              <w:spacing w:before="0" w:after="0"/>
              <w:rPr>
                <w:noProof/>
              </w:rPr>
            </w:pPr>
            <w:r w:rsidRPr="00962378">
              <w:rPr>
                <w:noProof/>
              </w:rPr>
              <w:t>2 mẫu</w:t>
            </w:r>
          </w:p>
        </w:tc>
        <w:tc>
          <w:tcPr>
            <w:tcW w:w="2835" w:type="dxa"/>
            <w:tcBorders>
              <w:top w:val="single" w:sz="4" w:space="0" w:color="000000"/>
              <w:left w:val="single" w:sz="4" w:space="0" w:color="000000"/>
              <w:bottom w:val="single" w:sz="4" w:space="0" w:color="000000"/>
              <w:right w:val="single" w:sz="4" w:space="0" w:color="000000"/>
            </w:tcBorders>
            <w:hideMark/>
          </w:tcPr>
          <w:p w14:paraId="05F95EC1" w14:textId="77777777" w:rsidR="00E306EE" w:rsidRPr="00962378" w:rsidRDefault="00E306EE" w:rsidP="003717EB">
            <w:pPr>
              <w:pStyle w:val="0noidungbang"/>
              <w:spacing w:before="0" w:after="0"/>
              <w:rPr>
                <w:noProof/>
              </w:rPr>
            </w:pPr>
            <w:r w:rsidRPr="00962378">
              <w:rPr>
                <w:noProof/>
              </w:rPr>
              <w:t>Lưu lượng, Bụi</w:t>
            </w:r>
          </w:p>
        </w:tc>
        <w:tc>
          <w:tcPr>
            <w:tcW w:w="1239" w:type="dxa"/>
            <w:tcBorders>
              <w:top w:val="single" w:sz="4" w:space="0" w:color="000000"/>
              <w:left w:val="single" w:sz="4" w:space="0" w:color="000000"/>
              <w:bottom w:val="single" w:sz="4" w:space="0" w:color="000000"/>
              <w:right w:val="single" w:sz="4" w:space="0" w:color="000000"/>
            </w:tcBorders>
            <w:hideMark/>
          </w:tcPr>
          <w:p w14:paraId="4AB4CA29" w14:textId="77777777" w:rsidR="00E306EE" w:rsidRPr="00962378" w:rsidRDefault="00E306EE" w:rsidP="003717EB">
            <w:pPr>
              <w:pStyle w:val="0noidungbang"/>
              <w:spacing w:before="0" w:after="0"/>
            </w:pPr>
            <w:r w:rsidRPr="00962378">
              <w:t>1 lần/</w:t>
            </w:r>
          </w:p>
          <w:p w14:paraId="14BC5BA4" w14:textId="77777777" w:rsidR="00E306EE" w:rsidRPr="00962378" w:rsidRDefault="00E306EE" w:rsidP="003717EB">
            <w:pPr>
              <w:pStyle w:val="0noidungbang"/>
              <w:spacing w:before="0" w:after="0"/>
              <w:rPr>
                <w:b/>
                <w:noProof/>
              </w:rPr>
            </w:pPr>
            <w:r w:rsidRPr="00962378">
              <w:t>3 tháng</w:t>
            </w:r>
          </w:p>
        </w:tc>
        <w:tc>
          <w:tcPr>
            <w:tcW w:w="2140" w:type="dxa"/>
            <w:tcBorders>
              <w:top w:val="single" w:sz="4" w:space="0" w:color="000000"/>
              <w:left w:val="single" w:sz="4" w:space="0" w:color="000000"/>
              <w:bottom w:val="single" w:sz="4" w:space="0" w:color="000000"/>
              <w:right w:val="single" w:sz="4" w:space="0" w:color="000000"/>
            </w:tcBorders>
            <w:hideMark/>
          </w:tcPr>
          <w:p w14:paraId="191466C4" w14:textId="77777777" w:rsidR="00E306EE" w:rsidRPr="00962378" w:rsidRDefault="00E306EE" w:rsidP="003717EB">
            <w:pPr>
              <w:pStyle w:val="0Normal"/>
              <w:spacing w:before="0" w:after="0" w:line="240" w:lineRule="auto"/>
              <w:ind w:firstLine="0"/>
              <w:jc w:val="center"/>
              <w:rPr>
                <w:color w:val="000000" w:themeColor="text1"/>
              </w:rPr>
            </w:pPr>
            <w:r w:rsidRPr="00962378">
              <w:rPr>
                <w:color w:val="000000" w:themeColor="text1"/>
              </w:rPr>
              <w:t>QCVN 19:2009/BTNMT, cột B, Kq= 0,8,</w:t>
            </w:r>
          </w:p>
          <w:p w14:paraId="3EB72BEB" w14:textId="77777777" w:rsidR="00E306EE" w:rsidRPr="00962378" w:rsidRDefault="00E306EE" w:rsidP="003717EB">
            <w:pPr>
              <w:pStyle w:val="0noidungbang"/>
              <w:spacing w:before="0" w:after="0"/>
              <w:rPr>
                <w:noProof/>
              </w:rPr>
            </w:pPr>
            <w:r w:rsidRPr="00962378">
              <w:t>Kv = 1</w:t>
            </w:r>
          </w:p>
        </w:tc>
      </w:tr>
      <w:tr w:rsidR="00962378" w:rsidRPr="00962378" w14:paraId="2769CD6A" w14:textId="77777777" w:rsidTr="003717EB">
        <w:tc>
          <w:tcPr>
            <w:tcW w:w="9787" w:type="dxa"/>
            <w:gridSpan w:val="6"/>
            <w:tcBorders>
              <w:top w:val="single" w:sz="4" w:space="0" w:color="000000"/>
              <w:left w:val="single" w:sz="4" w:space="0" w:color="000000"/>
              <w:bottom w:val="single" w:sz="4" w:space="0" w:color="000000"/>
              <w:right w:val="single" w:sz="4" w:space="0" w:color="000000"/>
            </w:tcBorders>
          </w:tcPr>
          <w:p w14:paraId="2BD1B718" w14:textId="77777777" w:rsidR="00E306EE" w:rsidRPr="00962378" w:rsidRDefault="00E306EE" w:rsidP="003717EB">
            <w:pPr>
              <w:pStyle w:val="0Normal"/>
              <w:spacing w:before="0" w:after="0" w:line="240" w:lineRule="auto"/>
              <w:jc w:val="center"/>
              <w:rPr>
                <w:noProof/>
                <w:color w:val="000000" w:themeColor="text1"/>
              </w:rPr>
            </w:pPr>
            <w:r w:rsidRPr="00962378">
              <w:rPr>
                <w:b/>
                <w:i/>
                <w:color w:val="000000" w:themeColor="text1"/>
                <w:lang w:val="vi-VN"/>
              </w:rPr>
              <w:t>Giám sát chất thải rắn và CTNH</w:t>
            </w:r>
          </w:p>
        </w:tc>
      </w:tr>
      <w:tr w:rsidR="00962378" w:rsidRPr="00962378" w14:paraId="2B2B0320" w14:textId="77777777" w:rsidTr="003717EB">
        <w:tc>
          <w:tcPr>
            <w:tcW w:w="860" w:type="dxa"/>
            <w:tcBorders>
              <w:top w:val="single" w:sz="4" w:space="0" w:color="000000"/>
              <w:left w:val="single" w:sz="4" w:space="0" w:color="000000"/>
              <w:bottom w:val="single" w:sz="4" w:space="0" w:color="000000"/>
              <w:right w:val="single" w:sz="4" w:space="0" w:color="000000"/>
            </w:tcBorders>
            <w:vAlign w:val="center"/>
          </w:tcPr>
          <w:p w14:paraId="20FA301B" w14:textId="77777777" w:rsidR="00E306EE" w:rsidRPr="00962378" w:rsidRDefault="00E306EE" w:rsidP="003717EB">
            <w:pPr>
              <w:keepNext/>
              <w:keepLines/>
              <w:tabs>
                <w:tab w:val="left" w:pos="570"/>
              </w:tabs>
              <w:spacing w:before="0" w:after="0" w:line="240" w:lineRule="auto"/>
              <w:jc w:val="center"/>
              <w:outlineLvl w:val="1"/>
              <w:rPr>
                <w:rFonts w:eastAsia="Times New Roman"/>
                <w:noProof/>
                <w:color w:val="000000" w:themeColor="text1"/>
              </w:rPr>
            </w:pPr>
            <w:r w:rsidRPr="00962378">
              <w:rPr>
                <w:rFonts w:eastAsia="Times New Roman"/>
                <w:noProof/>
                <w:color w:val="000000" w:themeColor="text1"/>
              </w:rPr>
              <w:t>1</w:t>
            </w:r>
          </w:p>
        </w:tc>
        <w:tc>
          <w:tcPr>
            <w:tcW w:w="1579" w:type="dxa"/>
            <w:tcBorders>
              <w:top w:val="single" w:sz="4" w:space="0" w:color="000000"/>
              <w:left w:val="single" w:sz="4" w:space="0" w:color="000000"/>
              <w:bottom w:val="single" w:sz="4" w:space="0" w:color="000000"/>
              <w:right w:val="single" w:sz="4" w:space="0" w:color="000000"/>
            </w:tcBorders>
          </w:tcPr>
          <w:p w14:paraId="3914320F" w14:textId="77777777" w:rsidR="00E306EE" w:rsidRPr="00962378" w:rsidRDefault="00E306EE" w:rsidP="003717EB">
            <w:pPr>
              <w:pStyle w:val="0noidungbang"/>
              <w:spacing w:before="0" w:after="0"/>
              <w:rPr>
                <w:noProof/>
              </w:rPr>
            </w:pPr>
            <w:r w:rsidRPr="00962378">
              <w:rPr>
                <w:noProof/>
              </w:rPr>
              <w:t>Bùn thải sau máy ép bùn</w:t>
            </w:r>
          </w:p>
        </w:tc>
        <w:tc>
          <w:tcPr>
            <w:tcW w:w="1134" w:type="dxa"/>
            <w:tcBorders>
              <w:top w:val="single" w:sz="4" w:space="0" w:color="000000"/>
              <w:left w:val="single" w:sz="4" w:space="0" w:color="000000"/>
              <w:bottom w:val="single" w:sz="4" w:space="0" w:color="000000"/>
              <w:right w:val="single" w:sz="4" w:space="0" w:color="000000"/>
            </w:tcBorders>
          </w:tcPr>
          <w:p w14:paraId="56D13068" w14:textId="77777777" w:rsidR="00E306EE" w:rsidRPr="00962378" w:rsidRDefault="00E306EE" w:rsidP="003717EB">
            <w:pPr>
              <w:pStyle w:val="0noidungbang"/>
              <w:spacing w:before="0" w:after="0"/>
            </w:pPr>
            <w:r w:rsidRPr="00962378">
              <w:t>1 mẫu</w:t>
            </w:r>
          </w:p>
        </w:tc>
        <w:tc>
          <w:tcPr>
            <w:tcW w:w="2835" w:type="dxa"/>
            <w:tcBorders>
              <w:top w:val="single" w:sz="4" w:space="0" w:color="000000"/>
              <w:left w:val="single" w:sz="4" w:space="0" w:color="000000"/>
              <w:bottom w:val="single" w:sz="4" w:space="0" w:color="000000"/>
              <w:right w:val="single" w:sz="4" w:space="0" w:color="000000"/>
            </w:tcBorders>
          </w:tcPr>
          <w:p w14:paraId="323AE025" w14:textId="77777777" w:rsidR="00E306EE" w:rsidRPr="00962378" w:rsidRDefault="00E306EE" w:rsidP="003717EB">
            <w:pPr>
              <w:pStyle w:val="0Normal"/>
              <w:spacing w:before="0" w:after="0" w:line="240" w:lineRule="auto"/>
              <w:jc w:val="center"/>
              <w:rPr>
                <w:color w:val="000000" w:themeColor="text1"/>
              </w:rPr>
            </w:pPr>
            <w:r w:rsidRPr="00962378">
              <w:rPr>
                <w:color w:val="000000" w:themeColor="text1"/>
              </w:rPr>
              <w:t>Asen, Bari, Bạc, Cadimi, Chì, Coban, Kẽm, Niken, Selen, Thủy ngân, Crom</w:t>
            </w:r>
            <w:r w:rsidRPr="00962378">
              <w:rPr>
                <w:color w:val="000000" w:themeColor="text1"/>
                <w:vertAlign w:val="superscript"/>
              </w:rPr>
              <w:t>6+</w:t>
            </w:r>
            <w:r w:rsidRPr="00962378">
              <w:rPr>
                <w:color w:val="000000" w:themeColor="text1"/>
              </w:rPr>
              <w:t>, Xyanua, Tổng dầu</w:t>
            </w:r>
            <w:proofErr w:type="gramStart"/>
            <w:r w:rsidRPr="00962378">
              <w:rPr>
                <w:color w:val="000000" w:themeColor="text1"/>
              </w:rPr>
              <w:t>, ,</w:t>
            </w:r>
            <w:proofErr w:type="gramEnd"/>
            <w:r w:rsidRPr="00962378">
              <w:rPr>
                <w:color w:val="000000" w:themeColor="text1"/>
              </w:rPr>
              <w:t xml:space="preserve"> Phenol, Benzen, Clobenzen, Toluen, Naphtalen</w:t>
            </w:r>
          </w:p>
        </w:tc>
        <w:tc>
          <w:tcPr>
            <w:tcW w:w="1239" w:type="dxa"/>
            <w:tcBorders>
              <w:top w:val="single" w:sz="4" w:space="0" w:color="000000"/>
              <w:left w:val="single" w:sz="4" w:space="0" w:color="000000"/>
              <w:bottom w:val="single" w:sz="4" w:space="0" w:color="auto"/>
              <w:right w:val="single" w:sz="4" w:space="0" w:color="000000"/>
            </w:tcBorders>
          </w:tcPr>
          <w:p w14:paraId="17B5C788" w14:textId="77777777" w:rsidR="00E306EE" w:rsidRPr="00962378" w:rsidRDefault="00E306EE" w:rsidP="003717EB">
            <w:pPr>
              <w:pStyle w:val="0noidungbang"/>
              <w:spacing w:before="0" w:after="0"/>
            </w:pPr>
            <w:r w:rsidRPr="00962378">
              <w:t>1 lần/3 tháng</w:t>
            </w:r>
          </w:p>
        </w:tc>
        <w:tc>
          <w:tcPr>
            <w:tcW w:w="2140" w:type="dxa"/>
            <w:tcBorders>
              <w:top w:val="single" w:sz="4" w:space="0" w:color="000000"/>
              <w:left w:val="single" w:sz="4" w:space="0" w:color="000000"/>
              <w:bottom w:val="single" w:sz="4" w:space="0" w:color="000000"/>
              <w:right w:val="single" w:sz="4" w:space="0" w:color="000000"/>
            </w:tcBorders>
          </w:tcPr>
          <w:p w14:paraId="33B468F3" w14:textId="77777777" w:rsidR="00E306EE" w:rsidRPr="00962378" w:rsidRDefault="00E306EE" w:rsidP="003717EB">
            <w:pPr>
              <w:pStyle w:val="0Normal"/>
              <w:spacing w:before="0" w:after="0" w:line="240" w:lineRule="auto"/>
              <w:jc w:val="center"/>
              <w:rPr>
                <w:noProof/>
                <w:color w:val="000000" w:themeColor="text1"/>
              </w:rPr>
            </w:pPr>
            <w:r w:rsidRPr="00962378">
              <w:rPr>
                <w:noProof/>
                <w:color w:val="000000" w:themeColor="text1"/>
              </w:rPr>
              <w:t>QCVN 50:2013/BTNMT</w:t>
            </w:r>
          </w:p>
        </w:tc>
      </w:tr>
      <w:tr w:rsidR="00962378" w:rsidRPr="00962378" w14:paraId="5AE21ED6" w14:textId="77777777" w:rsidTr="003717EB">
        <w:tc>
          <w:tcPr>
            <w:tcW w:w="860" w:type="dxa"/>
            <w:tcBorders>
              <w:top w:val="single" w:sz="4" w:space="0" w:color="000000"/>
              <w:left w:val="single" w:sz="4" w:space="0" w:color="000000"/>
              <w:bottom w:val="single" w:sz="4" w:space="0" w:color="000000"/>
              <w:right w:val="single" w:sz="4" w:space="0" w:color="000000"/>
            </w:tcBorders>
            <w:vAlign w:val="center"/>
            <w:hideMark/>
          </w:tcPr>
          <w:p w14:paraId="2C23BC17" w14:textId="77777777" w:rsidR="00E306EE" w:rsidRPr="00962378" w:rsidRDefault="00E306EE" w:rsidP="003717EB">
            <w:pPr>
              <w:keepNext/>
              <w:keepLines/>
              <w:tabs>
                <w:tab w:val="left" w:pos="570"/>
              </w:tabs>
              <w:spacing w:before="0" w:after="0" w:line="240" w:lineRule="auto"/>
              <w:jc w:val="center"/>
              <w:outlineLvl w:val="1"/>
              <w:rPr>
                <w:rFonts w:eastAsia="Times New Roman"/>
                <w:noProof/>
                <w:color w:val="000000" w:themeColor="text1"/>
              </w:rPr>
            </w:pPr>
            <w:r w:rsidRPr="00962378">
              <w:rPr>
                <w:rFonts w:eastAsia="Times New Roman"/>
                <w:noProof/>
                <w:color w:val="000000" w:themeColor="text1"/>
              </w:rPr>
              <w:t>2</w:t>
            </w:r>
          </w:p>
        </w:tc>
        <w:tc>
          <w:tcPr>
            <w:tcW w:w="1579" w:type="dxa"/>
            <w:tcBorders>
              <w:top w:val="single" w:sz="4" w:space="0" w:color="000000"/>
              <w:left w:val="single" w:sz="4" w:space="0" w:color="000000"/>
              <w:bottom w:val="single" w:sz="4" w:space="0" w:color="000000"/>
              <w:right w:val="single" w:sz="4" w:space="0" w:color="000000"/>
            </w:tcBorders>
            <w:hideMark/>
          </w:tcPr>
          <w:p w14:paraId="71F3938C" w14:textId="77777777" w:rsidR="00E306EE" w:rsidRPr="00962378" w:rsidRDefault="00E306EE" w:rsidP="003717EB">
            <w:pPr>
              <w:pStyle w:val="0noidungbang"/>
              <w:spacing w:before="0" w:after="0"/>
              <w:rPr>
                <w:rFonts w:eastAsia="Calibri"/>
                <w:noProof/>
              </w:rPr>
            </w:pPr>
            <w:r w:rsidRPr="00962378">
              <w:rPr>
                <w:noProof/>
              </w:rPr>
              <w:t>Nhà chứa chất thải</w:t>
            </w:r>
          </w:p>
        </w:tc>
        <w:tc>
          <w:tcPr>
            <w:tcW w:w="1134" w:type="dxa"/>
            <w:tcBorders>
              <w:top w:val="single" w:sz="4" w:space="0" w:color="000000"/>
              <w:left w:val="single" w:sz="4" w:space="0" w:color="000000"/>
              <w:bottom w:val="single" w:sz="4" w:space="0" w:color="000000"/>
              <w:right w:val="single" w:sz="4" w:space="0" w:color="000000"/>
            </w:tcBorders>
          </w:tcPr>
          <w:p w14:paraId="28704FDB" w14:textId="77777777" w:rsidR="00E306EE" w:rsidRPr="00962378" w:rsidRDefault="00E306EE" w:rsidP="003717EB">
            <w:pPr>
              <w:pStyle w:val="0noidungbang"/>
              <w:spacing w:before="0" w:after="0"/>
            </w:pPr>
          </w:p>
        </w:tc>
        <w:tc>
          <w:tcPr>
            <w:tcW w:w="2835" w:type="dxa"/>
            <w:tcBorders>
              <w:top w:val="single" w:sz="4" w:space="0" w:color="000000"/>
              <w:left w:val="single" w:sz="4" w:space="0" w:color="000000"/>
              <w:bottom w:val="single" w:sz="4" w:space="0" w:color="000000"/>
              <w:right w:val="single" w:sz="4" w:space="0" w:color="000000"/>
            </w:tcBorders>
            <w:hideMark/>
          </w:tcPr>
          <w:p w14:paraId="77B450E8" w14:textId="77777777" w:rsidR="00E306EE" w:rsidRPr="00962378" w:rsidRDefault="00E306EE" w:rsidP="003717EB">
            <w:pPr>
              <w:pStyle w:val="0noidungbang"/>
              <w:spacing w:before="0" w:after="0"/>
              <w:rPr>
                <w:noProof/>
              </w:rPr>
            </w:pPr>
            <w:r w:rsidRPr="00962378">
              <w:t xml:space="preserve">Số </w:t>
            </w:r>
            <w:r w:rsidRPr="00962378">
              <w:rPr>
                <w:lang w:val="vi-VN"/>
              </w:rPr>
              <w:t>lượng, thành phần</w:t>
            </w:r>
            <w:r w:rsidRPr="00962378">
              <w:t>, chứng từ giao nhận</w:t>
            </w:r>
            <w:r w:rsidRPr="00962378">
              <w:rPr>
                <w:lang w:val="vi-VN"/>
              </w:rPr>
              <w:t xml:space="preserve"> của chất thải</w:t>
            </w:r>
          </w:p>
        </w:tc>
        <w:tc>
          <w:tcPr>
            <w:tcW w:w="1239" w:type="dxa"/>
            <w:tcBorders>
              <w:top w:val="single" w:sz="4" w:space="0" w:color="000000"/>
              <w:left w:val="single" w:sz="4" w:space="0" w:color="000000"/>
              <w:bottom w:val="single" w:sz="4" w:space="0" w:color="auto"/>
              <w:right w:val="single" w:sz="4" w:space="0" w:color="000000"/>
            </w:tcBorders>
            <w:hideMark/>
          </w:tcPr>
          <w:p w14:paraId="5B90D801" w14:textId="77777777" w:rsidR="00E306EE" w:rsidRPr="00962378" w:rsidRDefault="00E306EE" w:rsidP="003717EB">
            <w:pPr>
              <w:pStyle w:val="0noidungbang"/>
              <w:spacing w:before="0" w:after="0"/>
            </w:pPr>
            <w:r w:rsidRPr="00962378">
              <w:t>Khi chuyển giao chất thải</w:t>
            </w:r>
          </w:p>
        </w:tc>
        <w:tc>
          <w:tcPr>
            <w:tcW w:w="2140" w:type="dxa"/>
            <w:tcBorders>
              <w:top w:val="single" w:sz="4" w:space="0" w:color="000000"/>
              <w:left w:val="single" w:sz="4" w:space="0" w:color="000000"/>
              <w:bottom w:val="single" w:sz="4" w:space="0" w:color="000000"/>
              <w:right w:val="single" w:sz="4" w:space="0" w:color="000000"/>
            </w:tcBorders>
            <w:hideMark/>
          </w:tcPr>
          <w:p w14:paraId="5EBB84CA" w14:textId="77777777" w:rsidR="00E306EE" w:rsidRPr="00962378" w:rsidRDefault="00E306EE" w:rsidP="003717EB">
            <w:pPr>
              <w:pStyle w:val="0noidungbang"/>
              <w:spacing w:before="0" w:after="0"/>
              <w:rPr>
                <w:noProof/>
              </w:rPr>
            </w:pPr>
            <w:r w:rsidRPr="00962378">
              <w:rPr>
                <w:noProof/>
              </w:rPr>
              <w:t>-</w:t>
            </w:r>
          </w:p>
        </w:tc>
      </w:tr>
    </w:tbl>
    <w:p w14:paraId="2FC5CF56" w14:textId="77777777" w:rsidR="00E306EE" w:rsidRPr="00962378" w:rsidRDefault="00E306EE" w:rsidP="00E306EE">
      <w:pPr>
        <w:pStyle w:val="0Normal"/>
        <w:rPr>
          <w:color w:val="000000" w:themeColor="text1"/>
        </w:rPr>
      </w:pPr>
    </w:p>
    <w:p w14:paraId="52AFD6AE" w14:textId="77777777" w:rsidR="00E306EE" w:rsidRPr="00962378" w:rsidRDefault="00E306EE" w:rsidP="00E306EE">
      <w:pPr>
        <w:pStyle w:val="Heading2"/>
      </w:pPr>
      <w:bookmarkStart w:id="255" w:name="_Toc108863340"/>
      <w:proofErr w:type="gramStart"/>
      <w:r w:rsidRPr="00962378">
        <w:t>6.2.2  Chương</w:t>
      </w:r>
      <w:proofErr w:type="gramEnd"/>
      <w:r w:rsidRPr="00962378">
        <w:t xml:space="preserve"> trình quan trắc tự động, liên tục chất thải</w:t>
      </w:r>
      <w:bookmarkEnd w:id="255"/>
    </w:p>
    <w:tbl>
      <w:tblPr>
        <w:tblStyle w:val="TableGrid"/>
        <w:tblpPr w:leftFromText="180" w:rightFromText="180" w:vertAnchor="text" w:tblpXSpec="center" w:tblpY="1"/>
        <w:tblOverlap w:val="never"/>
        <w:tblW w:w="9355" w:type="dxa"/>
        <w:tblLayout w:type="fixed"/>
        <w:tblLook w:val="04A0" w:firstRow="1" w:lastRow="0" w:firstColumn="1" w:lastColumn="0" w:noHBand="0" w:noVBand="1"/>
      </w:tblPr>
      <w:tblGrid>
        <w:gridCol w:w="860"/>
        <w:gridCol w:w="2533"/>
        <w:gridCol w:w="2304"/>
        <w:gridCol w:w="1417"/>
        <w:gridCol w:w="2241"/>
      </w:tblGrid>
      <w:tr w:rsidR="00962378" w:rsidRPr="00962378" w14:paraId="2C8115F0" w14:textId="77777777" w:rsidTr="003717EB">
        <w:trPr>
          <w:trHeight w:val="20"/>
        </w:trPr>
        <w:tc>
          <w:tcPr>
            <w:tcW w:w="860" w:type="dxa"/>
            <w:tcBorders>
              <w:top w:val="single" w:sz="4" w:space="0" w:color="000000"/>
              <w:left w:val="single" w:sz="4" w:space="0" w:color="000000"/>
              <w:bottom w:val="single" w:sz="4" w:space="0" w:color="000000"/>
              <w:right w:val="single" w:sz="4" w:space="0" w:color="000000"/>
            </w:tcBorders>
            <w:hideMark/>
          </w:tcPr>
          <w:p w14:paraId="3ECBB325" w14:textId="77777777" w:rsidR="00E306EE" w:rsidRPr="00962378" w:rsidRDefault="00E306EE" w:rsidP="003717EB">
            <w:pPr>
              <w:pStyle w:val="0Tieudebang"/>
              <w:spacing w:before="0" w:after="0"/>
              <w:rPr>
                <w:noProof/>
                <w:color w:val="000000" w:themeColor="text1"/>
                <w:szCs w:val="26"/>
              </w:rPr>
            </w:pPr>
            <w:r w:rsidRPr="00962378">
              <w:rPr>
                <w:noProof/>
                <w:color w:val="000000" w:themeColor="text1"/>
                <w:szCs w:val="26"/>
              </w:rPr>
              <w:t>STT</w:t>
            </w:r>
          </w:p>
        </w:tc>
        <w:tc>
          <w:tcPr>
            <w:tcW w:w="2533" w:type="dxa"/>
            <w:tcBorders>
              <w:top w:val="single" w:sz="4" w:space="0" w:color="000000"/>
              <w:left w:val="single" w:sz="4" w:space="0" w:color="000000"/>
              <w:bottom w:val="single" w:sz="4" w:space="0" w:color="000000"/>
              <w:right w:val="single" w:sz="4" w:space="0" w:color="000000"/>
            </w:tcBorders>
            <w:hideMark/>
          </w:tcPr>
          <w:p w14:paraId="27A4556E" w14:textId="77777777" w:rsidR="00E306EE" w:rsidRPr="00962378" w:rsidRDefault="00E306EE" w:rsidP="003717EB">
            <w:pPr>
              <w:pStyle w:val="0Tieudebang"/>
              <w:spacing w:before="0" w:after="0"/>
              <w:rPr>
                <w:noProof/>
                <w:color w:val="000000" w:themeColor="text1"/>
                <w:szCs w:val="26"/>
              </w:rPr>
            </w:pPr>
            <w:r w:rsidRPr="00962378">
              <w:rPr>
                <w:color w:val="000000" w:themeColor="text1"/>
                <w:szCs w:val="26"/>
                <w:lang w:val="vi-VN"/>
              </w:rPr>
              <w:t>Vị trí</w:t>
            </w:r>
          </w:p>
        </w:tc>
        <w:tc>
          <w:tcPr>
            <w:tcW w:w="2304" w:type="dxa"/>
            <w:tcBorders>
              <w:top w:val="single" w:sz="4" w:space="0" w:color="000000"/>
              <w:left w:val="single" w:sz="4" w:space="0" w:color="000000"/>
              <w:bottom w:val="single" w:sz="4" w:space="0" w:color="000000"/>
              <w:right w:val="single" w:sz="4" w:space="0" w:color="000000"/>
            </w:tcBorders>
            <w:hideMark/>
          </w:tcPr>
          <w:p w14:paraId="666E1F45" w14:textId="77777777" w:rsidR="00E306EE" w:rsidRPr="00962378" w:rsidRDefault="00E306EE" w:rsidP="003717EB">
            <w:pPr>
              <w:pStyle w:val="0Tieudebang"/>
              <w:spacing w:before="0" w:after="0"/>
              <w:rPr>
                <w:noProof/>
                <w:color w:val="000000" w:themeColor="text1"/>
                <w:szCs w:val="26"/>
              </w:rPr>
            </w:pPr>
            <w:r w:rsidRPr="00962378">
              <w:rPr>
                <w:color w:val="000000" w:themeColor="text1"/>
                <w:szCs w:val="26"/>
              </w:rPr>
              <w:t xml:space="preserve">Thông số </w:t>
            </w:r>
            <w:r w:rsidRPr="00962378">
              <w:rPr>
                <w:color w:val="000000" w:themeColor="text1"/>
                <w:szCs w:val="26"/>
                <w:lang w:val="vi-VN"/>
              </w:rPr>
              <w:t>giám sát</w:t>
            </w:r>
          </w:p>
        </w:tc>
        <w:tc>
          <w:tcPr>
            <w:tcW w:w="1417" w:type="dxa"/>
            <w:tcBorders>
              <w:top w:val="single" w:sz="4" w:space="0" w:color="000000"/>
              <w:left w:val="single" w:sz="4" w:space="0" w:color="000000"/>
              <w:bottom w:val="single" w:sz="4" w:space="0" w:color="000000"/>
              <w:right w:val="single" w:sz="4" w:space="0" w:color="000000"/>
            </w:tcBorders>
            <w:hideMark/>
          </w:tcPr>
          <w:p w14:paraId="29B290C1" w14:textId="77777777" w:rsidR="00E306EE" w:rsidRPr="00962378" w:rsidRDefault="00E306EE" w:rsidP="003717EB">
            <w:pPr>
              <w:pStyle w:val="0Tieudebang"/>
              <w:spacing w:before="0" w:after="0"/>
              <w:rPr>
                <w:noProof/>
                <w:color w:val="000000" w:themeColor="text1"/>
                <w:szCs w:val="26"/>
              </w:rPr>
            </w:pPr>
            <w:r w:rsidRPr="00962378">
              <w:rPr>
                <w:noProof/>
                <w:color w:val="000000" w:themeColor="text1"/>
                <w:szCs w:val="26"/>
              </w:rPr>
              <w:t>Tần suất giám sát</w:t>
            </w:r>
          </w:p>
        </w:tc>
        <w:tc>
          <w:tcPr>
            <w:tcW w:w="2241" w:type="dxa"/>
            <w:tcBorders>
              <w:top w:val="single" w:sz="4" w:space="0" w:color="000000"/>
              <w:left w:val="single" w:sz="4" w:space="0" w:color="000000"/>
              <w:bottom w:val="single" w:sz="4" w:space="0" w:color="000000"/>
              <w:right w:val="single" w:sz="4" w:space="0" w:color="000000"/>
            </w:tcBorders>
            <w:hideMark/>
          </w:tcPr>
          <w:p w14:paraId="42680B2A" w14:textId="77777777" w:rsidR="00E306EE" w:rsidRPr="00962378" w:rsidRDefault="00E306EE" w:rsidP="003717EB">
            <w:pPr>
              <w:pStyle w:val="0Tieudebang"/>
              <w:spacing w:before="0" w:after="0"/>
              <w:rPr>
                <w:noProof/>
                <w:color w:val="000000" w:themeColor="text1"/>
                <w:szCs w:val="26"/>
              </w:rPr>
            </w:pPr>
            <w:r w:rsidRPr="00962378">
              <w:rPr>
                <w:color w:val="000000" w:themeColor="text1"/>
                <w:szCs w:val="26"/>
                <w:lang w:val="vi-VN"/>
              </w:rPr>
              <w:t>Quy chuẩn so sánh</w:t>
            </w:r>
          </w:p>
        </w:tc>
      </w:tr>
      <w:tr w:rsidR="00962378" w:rsidRPr="00962378" w14:paraId="208B2C2B" w14:textId="77777777" w:rsidTr="003717EB">
        <w:trPr>
          <w:trHeight w:val="20"/>
        </w:trPr>
        <w:tc>
          <w:tcPr>
            <w:tcW w:w="9355" w:type="dxa"/>
            <w:gridSpan w:val="5"/>
            <w:tcBorders>
              <w:top w:val="single" w:sz="4" w:space="0" w:color="000000"/>
              <w:left w:val="single" w:sz="4" w:space="0" w:color="000000"/>
              <w:bottom w:val="single" w:sz="4" w:space="0" w:color="000000"/>
              <w:right w:val="single" w:sz="4" w:space="0" w:color="000000"/>
            </w:tcBorders>
            <w:hideMark/>
          </w:tcPr>
          <w:p w14:paraId="6F335D32" w14:textId="77777777" w:rsidR="00E306EE" w:rsidRPr="00962378" w:rsidRDefault="00E306EE" w:rsidP="003717EB">
            <w:pPr>
              <w:pStyle w:val="0Normal"/>
              <w:spacing w:before="0" w:after="0" w:line="240" w:lineRule="auto"/>
              <w:jc w:val="center"/>
              <w:rPr>
                <w:color w:val="000000" w:themeColor="text1"/>
              </w:rPr>
            </w:pPr>
            <w:r w:rsidRPr="00962378">
              <w:rPr>
                <w:b/>
                <w:i/>
                <w:color w:val="000000" w:themeColor="text1"/>
              </w:rPr>
              <w:t>Q</w:t>
            </w:r>
            <w:r w:rsidRPr="00962378">
              <w:rPr>
                <w:b/>
                <w:i/>
                <w:color w:val="000000" w:themeColor="text1"/>
                <w:lang w:val="vi-VN"/>
              </w:rPr>
              <w:t>uan trắc</w:t>
            </w:r>
            <w:r w:rsidRPr="00962378">
              <w:rPr>
                <w:b/>
                <w:i/>
                <w:color w:val="000000" w:themeColor="text1"/>
              </w:rPr>
              <w:t xml:space="preserve"> tự đông</w:t>
            </w:r>
            <w:r w:rsidRPr="00962378">
              <w:rPr>
                <w:b/>
                <w:i/>
                <w:color w:val="000000" w:themeColor="text1"/>
                <w:lang w:val="vi-VN"/>
              </w:rPr>
              <w:t xml:space="preserve"> nước thải</w:t>
            </w:r>
          </w:p>
        </w:tc>
      </w:tr>
      <w:tr w:rsidR="00962378" w:rsidRPr="00962378" w14:paraId="5175274F" w14:textId="77777777" w:rsidTr="003717EB">
        <w:trPr>
          <w:trHeight w:val="20"/>
        </w:trPr>
        <w:tc>
          <w:tcPr>
            <w:tcW w:w="860" w:type="dxa"/>
            <w:tcBorders>
              <w:top w:val="single" w:sz="4" w:space="0" w:color="000000"/>
              <w:left w:val="single" w:sz="4" w:space="0" w:color="000000"/>
              <w:bottom w:val="single" w:sz="4" w:space="0" w:color="000000"/>
              <w:right w:val="single" w:sz="4" w:space="0" w:color="000000"/>
            </w:tcBorders>
            <w:vAlign w:val="center"/>
          </w:tcPr>
          <w:p w14:paraId="162A41C5" w14:textId="77777777" w:rsidR="00E306EE" w:rsidRPr="00962378" w:rsidRDefault="00E306EE" w:rsidP="003717EB">
            <w:pPr>
              <w:pStyle w:val="0Normal"/>
              <w:spacing w:before="0" w:after="0" w:line="240" w:lineRule="auto"/>
              <w:jc w:val="center"/>
              <w:rPr>
                <w:noProof/>
                <w:color w:val="000000" w:themeColor="text1"/>
              </w:rPr>
            </w:pPr>
            <w:r w:rsidRPr="00962378">
              <w:rPr>
                <w:noProof/>
                <w:color w:val="000000" w:themeColor="text1"/>
              </w:rPr>
              <w:lastRenderedPageBreak/>
              <w:t>1</w:t>
            </w:r>
          </w:p>
        </w:tc>
        <w:tc>
          <w:tcPr>
            <w:tcW w:w="2533" w:type="dxa"/>
            <w:tcBorders>
              <w:top w:val="single" w:sz="4" w:space="0" w:color="000000"/>
              <w:left w:val="single" w:sz="4" w:space="0" w:color="000000"/>
              <w:bottom w:val="single" w:sz="4" w:space="0" w:color="000000"/>
              <w:right w:val="single" w:sz="4" w:space="0" w:color="000000"/>
            </w:tcBorders>
            <w:vAlign w:val="center"/>
          </w:tcPr>
          <w:p w14:paraId="6E29D55E" w14:textId="77777777" w:rsidR="00E306EE" w:rsidRPr="00962378" w:rsidRDefault="00E306EE" w:rsidP="003717EB">
            <w:pPr>
              <w:pStyle w:val="0Normal"/>
              <w:spacing w:before="0" w:after="0" w:line="240" w:lineRule="auto"/>
              <w:ind w:firstLine="25"/>
              <w:jc w:val="left"/>
              <w:rPr>
                <w:noProof/>
                <w:color w:val="000000" w:themeColor="text1"/>
              </w:rPr>
            </w:pPr>
            <w:r w:rsidRPr="00962378">
              <w:rPr>
                <w:noProof/>
                <w:color w:val="000000" w:themeColor="text1"/>
              </w:rPr>
              <w:t>Nước thải trước xử lý Tại hố gom nước thải đầu vào</w:t>
            </w:r>
          </w:p>
        </w:tc>
        <w:tc>
          <w:tcPr>
            <w:tcW w:w="2304" w:type="dxa"/>
            <w:tcBorders>
              <w:top w:val="single" w:sz="4" w:space="0" w:color="000000"/>
              <w:left w:val="single" w:sz="4" w:space="0" w:color="000000"/>
              <w:bottom w:val="single" w:sz="4" w:space="0" w:color="000000"/>
              <w:right w:val="single" w:sz="4" w:space="0" w:color="000000"/>
            </w:tcBorders>
            <w:vAlign w:val="center"/>
          </w:tcPr>
          <w:p w14:paraId="55EB56D5" w14:textId="77777777" w:rsidR="00E306EE" w:rsidRPr="00962378" w:rsidRDefault="00E306EE" w:rsidP="003717EB">
            <w:pPr>
              <w:pStyle w:val="0Normal"/>
              <w:spacing w:before="0" w:after="0" w:line="240" w:lineRule="auto"/>
              <w:ind w:firstLine="9"/>
              <w:jc w:val="center"/>
              <w:rPr>
                <w:noProof/>
                <w:color w:val="000000" w:themeColor="text1"/>
              </w:rPr>
            </w:pPr>
            <w:r w:rsidRPr="00962378">
              <w:rPr>
                <w:color w:val="000000" w:themeColor="text1"/>
                <w:shd w:val="clear" w:color="auto" w:fill="FFFFFF" w:themeFill="background1"/>
              </w:rPr>
              <w:t>Lưu lượng</w:t>
            </w:r>
          </w:p>
        </w:tc>
        <w:tc>
          <w:tcPr>
            <w:tcW w:w="1417" w:type="dxa"/>
            <w:vMerge w:val="restart"/>
            <w:tcBorders>
              <w:top w:val="single" w:sz="4" w:space="0" w:color="000000"/>
              <w:left w:val="single" w:sz="4" w:space="0" w:color="000000"/>
              <w:right w:val="single" w:sz="4" w:space="0" w:color="000000"/>
            </w:tcBorders>
            <w:vAlign w:val="center"/>
          </w:tcPr>
          <w:p w14:paraId="406F0192" w14:textId="77777777" w:rsidR="00E306EE" w:rsidRPr="00962378" w:rsidRDefault="00E306EE" w:rsidP="003717EB">
            <w:pPr>
              <w:pStyle w:val="0Normal"/>
              <w:spacing w:before="0" w:after="0" w:line="240" w:lineRule="auto"/>
              <w:ind w:firstLine="0"/>
              <w:jc w:val="center"/>
              <w:rPr>
                <w:noProof/>
                <w:color w:val="000000" w:themeColor="text1"/>
                <w:lang w:val="vi-VN"/>
              </w:rPr>
            </w:pPr>
            <w:r w:rsidRPr="00962378">
              <w:rPr>
                <w:noProof/>
                <w:color w:val="000000" w:themeColor="text1"/>
                <w:lang w:val="vi-VN"/>
              </w:rPr>
              <w:t>Liên tục</w:t>
            </w:r>
          </w:p>
        </w:tc>
        <w:tc>
          <w:tcPr>
            <w:tcW w:w="2241" w:type="dxa"/>
            <w:vMerge w:val="restart"/>
            <w:tcBorders>
              <w:top w:val="single" w:sz="4" w:space="0" w:color="000000"/>
              <w:left w:val="single" w:sz="4" w:space="0" w:color="000000"/>
              <w:right w:val="single" w:sz="4" w:space="0" w:color="000000"/>
            </w:tcBorders>
            <w:vAlign w:val="center"/>
          </w:tcPr>
          <w:p w14:paraId="7D9C0FDB" w14:textId="77777777" w:rsidR="00E306EE" w:rsidRPr="00962378" w:rsidRDefault="00E306EE" w:rsidP="003717EB">
            <w:pPr>
              <w:pStyle w:val="0Normal"/>
              <w:spacing w:before="0" w:after="0" w:line="240" w:lineRule="auto"/>
              <w:ind w:firstLine="0"/>
              <w:jc w:val="center"/>
              <w:rPr>
                <w:color w:val="000000" w:themeColor="text1"/>
                <w:kern w:val="32"/>
              </w:rPr>
            </w:pPr>
            <w:r w:rsidRPr="00962378">
              <w:rPr>
                <w:color w:val="000000" w:themeColor="text1"/>
                <w:kern w:val="32"/>
              </w:rPr>
              <w:t>QCVN 13 – MT: 2015/BTNMT (A) và QCVN 40: 2011/BTNMT (A)</w:t>
            </w:r>
          </w:p>
          <w:p w14:paraId="6719523F" w14:textId="77777777" w:rsidR="00E306EE" w:rsidRPr="00962378" w:rsidRDefault="00E306EE" w:rsidP="003717EB">
            <w:pPr>
              <w:pStyle w:val="0Normal"/>
              <w:spacing w:before="0" w:after="0" w:line="240" w:lineRule="auto"/>
              <w:ind w:firstLine="0"/>
              <w:jc w:val="center"/>
              <w:rPr>
                <w:color w:val="000000" w:themeColor="text1"/>
                <w:kern w:val="32"/>
              </w:rPr>
            </w:pPr>
            <w:r w:rsidRPr="00962378">
              <w:rPr>
                <w:color w:val="000000" w:themeColor="text1"/>
              </w:rPr>
              <w:t>K</w:t>
            </w:r>
            <w:r w:rsidRPr="00962378">
              <w:rPr>
                <w:color w:val="000000" w:themeColor="text1"/>
                <w:vertAlign w:val="subscript"/>
              </w:rPr>
              <w:t>q</w:t>
            </w:r>
            <w:r w:rsidRPr="00962378">
              <w:rPr>
                <w:color w:val="000000" w:themeColor="text1"/>
              </w:rPr>
              <w:t xml:space="preserve"> = 0,9, K</w:t>
            </w:r>
            <w:r w:rsidRPr="00962378">
              <w:rPr>
                <w:color w:val="000000" w:themeColor="text1"/>
                <w:vertAlign w:val="subscript"/>
              </w:rPr>
              <w:t>f</w:t>
            </w:r>
            <w:r w:rsidRPr="00962378">
              <w:rPr>
                <w:color w:val="000000" w:themeColor="text1"/>
              </w:rPr>
              <w:t xml:space="preserve"> = 1</w:t>
            </w:r>
          </w:p>
        </w:tc>
      </w:tr>
      <w:tr w:rsidR="00962378" w:rsidRPr="00962378" w14:paraId="79D554B6" w14:textId="77777777" w:rsidTr="003717EB">
        <w:trPr>
          <w:trHeight w:val="20"/>
        </w:trPr>
        <w:tc>
          <w:tcPr>
            <w:tcW w:w="860" w:type="dxa"/>
            <w:tcBorders>
              <w:top w:val="single" w:sz="4" w:space="0" w:color="000000"/>
              <w:left w:val="single" w:sz="4" w:space="0" w:color="000000"/>
              <w:bottom w:val="single" w:sz="4" w:space="0" w:color="000000"/>
              <w:right w:val="single" w:sz="4" w:space="0" w:color="000000"/>
            </w:tcBorders>
            <w:vAlign w:val="center"/>
          </w:tcPr>
          <w:p w14:paraId="1671D52C" w14:textId="77777777" w:rsidR="00E306EE" w:rsidRPr="00962378" w:rsidRDefault="00E306EE" w:rsidP="003717EB">
            <w:pPr>
              <w:pStyle w:val="0Normal"/>
              <w:spacing w:before="0" w:after="0" w:line="240" w:lineRule="auto"/>
              <w:jc w:val="center"/>
              <w:rPr>
                <w:noProof/>
                <w:color w:val="000000" w:themeColor="text1"/>
              </w:rPr>
            </w:pPr>
            <w:r w:rsidRPr="00962378">
              <w:rPr>
                <w:noProof/>
                <w:color w:val="000000" w:themeColor="text1"/>
              </w:rPr>
              <w:t>2</w:t>
            </w:r>
          </w:p>
        </w:tc>
        <w:tc>
          <w:tcPr>
            <w:tcW w:w="2533" w:type="dxa"/>
            <w:tcBorders>
              <w:top w:val="single" w:sz="4" w:space="0" w:color="000000"/>
              <w:left w:val="single" w:sz="4" w:space="0" w:color="000000"/>
              <w:bottom w:val="single" w:sz="4" w:space="0" w:color="000000"/>
              <w:right w:val="single" w:sz="4" w:space="0" w:color="000000"/>
            </w:tcBorders>
            <w:vAlign w:val="center"/>
          </w:tcPr>
          <w:p w14:paraId="280BB9CD" w14:textId="77777777" w:rsidR="00E306EE" w:rsidRPr="00962378" w:rsidRDefault="00E306EE" w:rsidP="003717EB">
            <w:pPr>
              <w:pStyle w:val="0Normal"/>
              <w:spacing w:before="0" w:after="0" w:line="240" w:lineRule="auto"/>
              <w:ind w:firstLine="25"/>
              <w:jc w:val="left"/>
              <w:rPr>
                <w:noProof/>
                <w:color w:val="000000" w:themeColor="text1"/>
              </w:rPr>
            </w:pPr>
            <w:r w:rsidRPr="00962378">
              <w:rPr>
                <w:noProof/>
                <w:color w:val="000000" w:themeColor="text1"/>
              </w:rPr>
              <w:t xml:space="preserve">Nước thải sau xử lý tại bể quan trắc tự động </w:t>
            </w:r>
          </w:p>
        </w:tc>
        <w:tc>
          <w:tcPr>
            <w:tcW w:w="2304" w:type="dxa"/>
            <w:tcBorders>
              <w:top w:val="single" w:sz="4" w:space="0" w:color="000000"/>
              <w:left w:val="single" w:sz="4" w:space="0" w:color="000000"/>
              <w:bottom w:val="single" w:sz="4" w:space="0" w:color="000000"/>
              <w:right w:val="single" w:sz="4" w:space="0" w:color="000000"/>
            </w:tcBorders>
            <w:vAlign w:val="center"/>
          </w:tcPr>
          <w:p w14:paraId="64E3A584" w14:textId="77777777" w:rsidR="00E306EE" w:rsidRPr="00962378" w:rsidRDefault="00E306EE" w:rsidP="003717EB">
            <w:pPr>
              <w:pStyle w:val="0Normal"/>
              <w:spacing w:before="0" w:after="0" w:line="240" w:lineRule="auto"/>
              <w:ind w:firstLine="9"/>
              <w:jc w:val="center"/>
              <w:rPr>
                <w:noProof/>
                <w:color w:val="000000" w:themeColor="text1"/>
              </w:rPr>
            </w:pPr>
            <w:r w:rsidRPr="00962378">
              <w:rPr>
                <w:color w:val="000000" w:themeColor="text1"/>
                <w:shd w:val="clear" w:color="auto" w:fill="FFFFFF" w:themeFill="background1"/>
              </w:rPr>
              <w:t>Lưu lượng, pH, TSS, COD, Amoni, nhiệt độ, độ màu</w:t>
            </w:r>
          </w:p>
        </w:tc>
        <w:tc>
          <w:tcPr>
            <w:tcW w:w="1417" w:type="dxa"/>
            <w:vMerge/>
            <w:tcBorders>
              <w:left w:val="single" w:sz="4" w:space="0" w:color="000000"/>
              <w:bottom w:val="single" w:sz="4" w:space="0" w:color="000000"/>
              <w:right w:val="single" w:sz="4" w:space="0" w:color="000000"/>
            </w:tcBorders>
            <w:vAlign w:val="center"/>
          </w:tcPr>
          <w:p w14:paraId="0C51B410" w14:textId="77777777" w:rsidR="00E306EE" w:rsidRPr="00962378" w:rsidRDefault="00E306EE" w:rsidP="003717EB">
            <w:pPr>
              <w:pStyle w:val="0Normal"/>
              <w:spacing w:before="0" w:after="0" w:line="240" w:lineRule="auto"/>
              <w:ind w:firstLine="0"/>
              <w:rPr>
                <w:noProof/>
                <w:color w:val="000000" w:themeColor="text1"/>
              </w:rPr>
            </w:pPr>
          </w:p>
        </w:tc>
        <w:tc>
          <w:tcPr>
            <w:tcW w:w="2241" w:type="dxa"/>
            <w:vMerge/>
            <w:tcBorders>
              <w:left w:val="single" w:sz="4" w:space="0" w:color="000000"/>
              <w:bottom w:val="single" w:sz="4" w:space="0" w:color="000000"/>
              <w:right w:val="single" w:sz="4" w:space="0" w:color="000000"/>
            </w:tcBorders>
            <w:vAlign w:val="center"/>
          </w:tcPr>
          <w:p w14:paraId="35758E00" w14:textId="77777777" w:rsidR="00E306EE" w:rsidRPr="00962378" w:rsidRDefault="00E306EE" w:rsidP="003717EB">
            <w:pPr>
              <w:pStyle w:val="0Normal"/>
              <w:spacing w:before="0" w:after="0" w:line="240" w:lineRule="auto"/>
              <w:ind w:firstLine="0"/>
              <w:jc w:val="center"/>
              <w:rPr>
                <w:color w:val="000000" w:themeColor="text1"/>
                <w:kern w:val="32"/>
              </w:rPr>
            </w:pPr>
          </w:p>
        </w:tc>
      </w:tr>
      <w:tr w:rsidR="00962378" w:rsidRPr="00962378" w14:paraId="46D25B43" w14:textId="77777777" w:rsidTr="003717EB">
        <w:trPr>
          <w:trHeight w:val="20"/>
        </w:trPr>
        <w:tc>
          <w:tcPr>
            <w:tcW w:w="9355" w:type="dxa"/>
            <w:gridSpan w:val="5"/>
            <w:tcBorders>
              <w:top w:val="single" w:sz="4" w:space="0" w:color="000000"/>
              <w:left w:val="single" w:sz="4" w:space="0" w:color="000000"/>
              <w:bottom w:val="single" w:sz="4" w:space="0" w:color="000000"/>
              <w:right w:val="single" w:sz="4" w:space="0" w:color="000000"/>
            </w:tcBorders>
            <w:vAlign w:val="center"/>
            <w:hideMark/>
          </w:tcPr>
          <w:p w14:paraId="081FCB99" w14:textId="77777777" w:rsidR="00E306EE" w:rsidRPr="00962378" w:rsidRDefault="00E306EE" w:rsidP="003717EB">
            <w:pPr>
              <w:pStyle w:val="0Normal"/>
              <w:spacing w:before="0" w:after="0" w:line="240" w:lineRule="auto"/>
              <w:ind w:firstLine="9"/>
              <w:jc w:val="center"/>
              <w:rPr>
                <w:noProof/>
                <w:color w:val="000000" w:themeColor="text1"/>
              </w:rPr>
            </w:pPr>
            <w:r w:rsidRPr="00962378">
              <w:rPr>
                <w:b/>
                <w:i/>
                <w:color w:val="000000" w:themeColor="text1"/>
              </w:rPr>
              <w:t>Q</w:t>
            </w:r>
            <w:r w:rsidRPr="00962378">
              <w:rPr>
                <w:b/>
                <w:i/>
                <w:color w:val="000000" w:themeColor="text1"/>
                <w:lang w:val="vi-VN"/>
              </w:rPr>
              <w:t>uan trắc</w:t>
            </w:r>
            <w:r w:rsidRPr="00962378">
              <w:rPr>
                <w:b/>
                <w:i/>
                <w:color w:val="000000" w:themeColor="text1"/>
              </w:rPr>
              <w:t xml:space="preserve"> tự động</w:t>
            </w:r>
            <w:r w:rsidRPr="00962378">
              <w:rPr>
                <w:b/>
                <w:i/>
                <w:color w:val="000000" w:themeColor="text1"/>
                <w:lang w:val="vi-VN"/>
              </w:rPr>
              <w:t xml:space="preserve"> khí thải</w:t>
            </w:r>
          </w:p>
        </w:tc>
      </w:tr>
      <w:tr w:rsidR="00962378" w:rsidRPr="00962378" w14:paraId="3F6B74A2" w14:textId="77777777" w:rsidTr="003717EB">
        <w:trPr>
          <w:trHeight w:val="20"/>
        </w:trPr>
        <w:tc>
          <w:tcPr>
            <w:tcW w:w="860" w:type="dxa"/>
            <w:tcBorders>
              <w:top w:val="single" w:sz="4" w:space="0" w:color="000000"/>
              <w:left w:val="single" w:sz="4" w:space="0" w:color="000000"/>
              <w:bottom w:val="single" w:sz="4" w:space="0" w:color="000000"/>
              <w:right w:val="single" w:sz="4" w:space="0" w:color="000000"/>
            </w:tcBorders>
            <w:vAlign w:val="center"/>
            <w:hideMark/>
          </w:tcPr>
          <w:p w14:paraId="0F03F967" w14:textId="77777777" w:rsidR="00E306EE" w:rsidRPr="00962378" w:rsidRDefault="00E306EE" w:rsidP="003717EB">
            <w:pPr>
              <w:pStyle w:val="0Normal"/>
              <w:spacing w:before="0" w:after="0" w:line="240" w:lineRule="auto"/>
              <w:jc w:val="center"/>
              <w:rPr>
                <w:noProof/>
                <w:color w:val="000000" w:themeColor="text1"/>
              </w:rPr>
            </w:pPr>
            <w:r w:rsidRPr="00962378">
              <w:rPr>
                <w:noProof/>
                <w:color w:val="000000" w:themeColor="text1"/>
              </w:rPr>
              <w:t>1</w:t>
            </w:r>
          </w:p>
        </w:tc>
        <w:tc>
          <w:tcPr>
            <w:tcW w:w="2533" w:type="dxa"/>
            <w:tcBorders>
              <w:top w:val="single" w:sz="4" w:space="0" w:color="000000"/>
              <w:left w:val="single" w:sz="4" w:space="0" w:color="000000"/>
              <w:bottom w:val="single" w:sz="4" w:space="0" w:color="000000"/>
              <w:right w:val="single" w:sz="4" w:space="0" w:color="000000"/>
            </w:tcBorders>
            <w:hideMark/>
          </w:tcPr>
          <w:p w14:paraId="268392A7" w14:textId="77777777" w:rsidR="00E306EE" w:rsidRPr="00962378" w:rsidRDefault="00E306EE" w:rsidP="003717EB">
            <w:pPr>
              <w:pStyle w:val="0Normal"/>
              <w:spacing w:before="0" w:after="0" w:line="240" w:lineRule="auto"/>
              <w:ind w:firstLine="25"/>
              <w:rPr>
                <w:noProof/>
                <w:color w:val="000000" w:themeColor="text1"/>
              </w:rPr>
            </w:pPr>
            <w:r w:rsidRPr="00962378">
              <w:rPr>
                <w:noProof/>
                <w:color w:val="000000" w:themeColor="text1"/>
              </w:rPr>
              <w:t>05 ống thải sau hệ thống xử lý khí thải lò hơi (2 lò 2 ống thải) và lò dầu tải nhiệt  (4 lò 3 ống thải).</w:t>
            </w:r>
          </w:p>
        </w:tc>
        <w:tc>
          <w:tcPr>
            <w:tcW w:w="2304" w:type="dxa"/>
            <w:tcBorders>
              <w:top w:val="single" w:sz="4" w:space="0" w:color="000000"/>
              <w:left w:val="single" w:sz="4" w:space="0" w:color="000000"/>
              <w:bottom w:val="single" w:sz="4" w:space="0" w:color="000000"/>
              <w:right w:val="single" w:sz="4" w:space="0" w:color="000000"/>
            </w:tcBorders>
            <w:vAlign w:val="center"/>
            <w:hideMark/>
          </w:tcPr>
          <w:p w14:paraId="209DC6EB" w14:textId="77777777" w:rsidR="00E306EE" w:rsidRPr="00962378" w:rsidRDefault="00E306EE" w:rsidP="003717EB">
            <w:pPr>
              <w:pStyle w:val="0Normal"/>
              <w:spacing w:before="0" w:after="0" w:line="240" w:lineRule="auto"/>
              <w:ind w:firstLine="9"/>
              <w:jc w:val="center"/>
              <w:rPr>
                <w:noProof/>
                <w:color w:val="000000" w:themeColor="text1"/>
              </w:rPr>
            </w:pPr>
            <w:r w:rsidRPr="00962378">
              <w:rPr>
                <w:color w:val="000000" w:themeColor="text1"/>
              </w:rPr>
              <w:t>Lưu lượng, nhiệt độ, bụi, SO</w:t>
            </w:r>
            <w:r w:rsidRPr="00962378">
              <w:rPr>
                <w:color w:val="000000" w:themeColor="text1"/>
                <w:vertAlign w:val="subscript"/>
              </w:rPr>
              <w:t>2</w:t>
            </w:r>
            <w:r w:rsidRPr="00962378">
              <w:rPr>
                <w:color w:val="000000" w:themeColor="text1"/>
              </w:rPr>
              <w:t>, NO</w:t>
            </w:r>
            <w:r w:rsidRPr="00962378">
              <w:rPr>
                <w:color w:val="000000" w:themeColor="text1"/>
                <w:vertAlign w:val="subscript"/>
              </w:rPr>
              <w:t>x</w:t>
            </w:r>
            <w:r w:rsidRPr="00962378">
              <w:rPr>
                <w:color w:val="000000" w:themeColor="text1"/>
              </w:rPr>
              <w:t>, O</w:t>
            </w:r>
            <w:r w:rsidRPr="00962378">
              <w:rPr>
                <w:color w:val="000000" w:themeColor="text1"/>
                <w:vertAlign w:val="subscript"/>
              </w:rPr>
              <w:t>2</w:t>
            </w:r>
            <w:r w:rsidRPr="00962378">
              <w:rPr>
                <w:color w:val="000000" w:themeColor="text1"/>
              </w:rPr>
              <w:t>.</w:t>
            </w:r>
          </w:p>
        </w:tc>
        <w:tc>
          <w:tcPr>
            <w:tcW w:w="1417" w:type="dxa"/>
            <w:tcBorders>
              <w:top w:val="single" w:sz="4" w:space="0" w:color="000000"/>
              <w:left w:val="single" w:sz="4" w:space="0" w:color="000000"/>
              <w:bottom w:val="single" w:sz="4" w:space="0" w:color="000000"/>
              <w:right w:val="single" w:sz="4" w:space="0" w:color="000000"/>
            </w:tcBorders>
            <w:vAlign w:val="center"/>
            <w:hideMark/>
          </w:tcPr>
          <w:p w14:paraId="5FE4EC54" w14:textId="77777777" w:rsidR="00E306EE" w:rsidRPr="00962378" w:rsidRDefault="00E306EE" w:rsidP="003717EB">
            <w:pPr>
              <w:pStyle w:val="0Normal"/>
              <w:spacing w:before="0" w:after="0" w:line="240" w:lineRule="auto"/>
              <w:ind w:firstLine="0"/>
              <w:jc w:val="center"/>
              <w:rPr>
                <w:noProof/>
                <w:color w:val="000000" w:themeColor="text1"/>
                <w:lang w:val="vi-VN"/>
              </w:rPr>
            </w:pPr>
            <w:r w:rsidRPr="00962378">
              <w:rPr>
                <w:noProof/>
                <w:color w:val="000000" w:themeColor="text1"/>
                <w:lang w:val="vi-VN"/>
              </w:rPr>
              <w:t>Liên tục</w:t>
            </w:r>
          </w:p>
        </w:tc>
        <w:tc>
          <w:tcPr>
            <w:tcW w:w="2241" w:type="dxa"/>
            <w:tcBorders>
              <w:top w:val="single" w:sz="4" w:space="0" w:color="000000"/>
              <w:left w:val="single" w:sz="4" w:space="0" w:color="000000"/>
              <w:bottom w:val="single" w:sz="4" w:space="0" w:color="000000"/>
              <w:right w:val="single" w:sz="4" w:space="0" w:color="000000"/>
            </w:tcBorders>
            <w:vAlign w:val="center"/>
            <w:hideMark/>
          </w:tcPr>
          <w:p w14:paraId="6C4B2CE0" w14:textId="77777777" w:rsidR="00E306EE" w:rsidRPr="00962378" w:rsidRDefault="00E306EE" w:rsidP="003717EB">
            <w:pPr>
              <w:pStyle w:val="0Normal"/>
              <w:spacing w:before="0" w:after="0" w:line="240" w:lineRule="auto"/>
              <w:ind w:firstLine="0"/>
              <w:jc w:val="center"/>
              <w:rPr>
                <w:color w:val="000000" w:themeColor="text1"/>
              </w:rPr>
            </w:pPr>
            <w:r w:rsidRPr="00962378">
              <w:rPr>
                <w:color w:val="000000" w:themeColor="text1"/>
              </w:rPr>
              <w:t>QCVN 19:2009/BTNMT, cột B, Kq= 0,8,</w:t>
            </w:r>
          </w:p>
          <w:p w14:paraId="1B058FD4" w14:textId="77777777" w:rsidR="00E306EE" w:rsidRPr="00962378" w:rsidRDefault="00E306EE" w:rsidP="003717EB">
            <w:pPr>
              <w:pStyle w:val="0Normal"/>
              <w:spacing w:before="0" w:after="0" w:line="240" w:lineRule="auto"/>
              <w:ind w:firstLine="0"/>
              <w:jc w:val="center"/>
              <w:rPr>
                <w:noProof/>
                <w:color w:val="000000" w:themeColor="text1"/>
              </w:rPr>
            </w:pPr>
            <w:r w:rsidRPr="00962378">
              <w:rPr>
                <w:color w:val="000000" w:themeColor="text1"/>
              </w:rPr>
              <w:t>Kv = 1</w:t>
            </w:r>
          </w:p>
        </w:tc>
      </w:tr>
    </w:tbl>
    <w:p w14:paraId="186642AC" w14:textId="77777777" w:rsidR="00E306EE" w:rsidRPr="00962378" w:rsidRDefault="00E306EE" w:rsidP="00E306EE">
      <w:pPr>
        <w:pStyle w:val="Heading2"/>
      </w:pPr>
      <w:bookmarkStart w:id="256" w:name="_Toc108863341"/>
      <w:r w:rsidRPr="00962378">
        <w:t>6.2.3. Kinh phí thực hiện quan trắc môi trường hằng năm</w:t>
      </w:r>
      <w:bookmarkEnd w:id="256"/>
    </w:p>
    <w:p w14:paraId="26186F77" w14:textId="77777777" w:rsidR="00E306EE" w:rsidRPr="00962378" w:rsidRDefault="00E306EE" w:rsidP="00E306EE">
      <w:pPr>
        <w:pStyle w:val="1C6-Bang"/>
        <w:rPr>
          <w:color w:val="000000" w:themeColor="text1"/>
          <w:szCs w:val="26"/>
        </w:rPr>
      </w:pPr>
      <w:bookmarkStart w:id="257" w:name="_Toc488418110"/>
      <w:bookmarkStart w:id="258" w:name="_Toc516561465"/>
      <w:bookmarkStart w:id="259" w:name="_Toc97036657"/>
      <w:bookmarkStart w:id="260" w:name="_Toc110330122"/>
      <w:bookmarkStart w:id="261" w:name="_Toc110330337"/>
      <w:r w:rsidRPr="00962378">
        <w:rPr>
          <w:color w:val="000000" w:themeColor="text1"/>
          <w:szCs w:val="26"/>
        </w:rPr>
        <w:t xml:space="preserve">Kinh phí thực hiện giám sát môi trường </w:t>
      </w:r>
      <w:bookmarkEnd w:id="257"/>
      <w:bookmarkEnd w:id="258"/>
      <w:bookmarkEnd w:id="259"/>
      <w:r w:rsidRPr="00962378">
        <w:rPr>
          <w:color w:val="000000" w:themeColor="text1"/>
        </w:rPr>
        <w:t>hằng năm</w:t>
      </w:r>
      <w:bookmarkEnd w:id="260"/>
      <w:bookmarkEnd w:id="261"/>
    </w:p>
    <w:tbl>
      <w:tblPr>
        <w:tblW w:w="5176" w:type="pct"/>
        <w:jc w:val="center"/>
        <w:tblBorders>
          <w:top w:val="single" w:sz="4" w:space="0" w:color="auto"/>
          <w:left w:val="single" w:sz="4" w:space="0" w:color="auto"/>
          <w:bottom w:val="single" w:sz="4" w:space="0" w:color="auto"/>
          <w:right w:val="single" w:sz="4" w:space="0" w:color="auto"/>
          <w:insideH w:val="single" w:sz="2" w:space="0" w:color="auto"/>
          <w:insideV w:val="single" w:sz="2" w:space="0" w:color="auto"/>
        </w:tblBorders>
        <w:tblLook w:val="01E0" w:firstRow="1" w:lastRow="1" w:firstColumn="1" w:lastColumn="1" w:noHBand="0" w:noVBand="0"/>
      </w:tblPr>
      <w:tblGrid>
        <w:gridCol w:w="857"/>
        <w:gridCol w:w="6169"/>
        <w:gridCol w:w="2937"/>
      </w:tblGrid>
      <w:tr w:rsidR="00962378" w:rsidRPr="00962378" w14:paraId="0D007A66" w14:textId="77777777" w:rsidTr="003717EB">
        <w:trPr>
          <w:trHeight w:hRule="exact" w:val="550"/>
          <w:jc w:val="center"/>
        </w:trPr>
        <w:tc>
          <w:tcPr>
            <w:tcW w:w="430" w:type="pct"/>
            <w:tcBorders>
              <w:top w:val="single" w:sz="4" w:space="0" w:color="auto"/>
              <w:left w:val="single" w:sz="4" w:space="0" w:color="auto"/>
              <w:bottom w:val="single" w:sz="2" w:space="0" w:color="auto"/>
              <w:right w:val="single" w:sz="2" w:space="0" w:color="auto"/>
            </w:tcBorders>
            <w:shd w:val="clear" w:color="auto" w:fill="FFFFFF"/>
            <w:vAlign w:val="center"/>
          </w:tcPr>
          <w:p w14:paraId="1278FDCD" w14:textId="77777777" w:rsidR="00E306EE" w:rsidRPr="00962378" w:rsidRDefault="00E306EE" w:rsidP="003717EB">
            <w:pPr>
              <w:pStyle w:val="6noidungbang"/>
              <w:spacing w:before="0" w:after="0" w:line="240" w:lineRule="auto"/>
              <w:rPr>
                <w:b/>
                <w:color w:val="000000" w:themeColor="text1"/>
                <w:szCs w:val="26"/>
              </w:rPr>
            </w:pPr>
            <w:r w:rsidRPr="00962378">
              <w:rPr>
                <w:b/>
                <w:color w:val="000000" w:themeColor="text1"/>
                <w:szCs w:val="26"/>
              </w:rPr>
              <w:t>STT</w:t>
            </w:r>
          </w:p>
        </w:tc>
        <w:tc>
          <w:tcPr>
            <w:tcW w:w="3096" w:type="pct"/>
            <w:tcBorders>
              <w:top w:val="single" w:sz="4" w:space="0" w:color="auto"/>
              <w:left w:val="single" w:sz="2" w:space="0" w:color="auto"/>
              <w:bottom w:val="single" w:sz="2" w:space="0" w:color="auto"/>
              <w:right w:val="single" w:sz="2" w:space="0" w:color="auto"/>
            </w:tcBorders>
            <w:shd w:val="clear" w:color="auto" w:fill="FFFFFF"/>
            <w:vAlign w:val="center"/>
          </w:tcPr>
          <w:p w14:paraId="46AD6595" w14:textId="77777777" w:rsidR="00E306EE" w:rsidRPr="00962378" w:rsidRDefault="00E306EE" w:rsidP="003717EB">
            <w:pPr>
              <w:pStyle w:val="6noidungbang"/>
              <w:spacing w:before="0" w:after="0" w:line="240" w:lineRule="auto"/>
              <w:rPr>
                <w:b/>
                <w:color w:val="000000" w:themeColor="text1"/>
                <w:szCs w:val="26"/>
              </w:rPr>
            </w:pPr>
            <w:r w:rsidRPr="00962378">
              <w:rPr>
                <w:b/>
                <w:color w:val="000000" w:themeColor="text1"/>
                <w:szCs w:val="26"/>
              </w:rPr>
              <w:t xml:space="preserve">Hạng mục </w:t>
            </w:r>
          </w:p>
        </w:tc>
        <w:tc>
          <w:tcPr>
            <w:tcW w:w="1474" w:type="pct"/>
            <w:tcBorders>
              <w:top w:val="single" w:sz="4" w:space="0" w:color="auto"/>
              <w:left w:val="single" w:sz="2" w:space="0" w:color="auto"/>
              <w:bottom w:val="single" w:sz="2" w:space="0" w:color="auto"/>
              <w:right w:val="single" w:sz="2" w:space="0" w:color="auto"/>
            </w:tcBorders>
            <w:shd w:val="clear" w:color="auto" w:fill="FFFFFF"/>
            <w:vAlign w:val="center"/>
          </w:tcPr>
          <w:p w14:paraId="051EE33E" w14:textId="77777777" w:rsidR="00E306EE" w:rsidRPr="00962378" w:rsidRDefault="00E306EE" w:rsidP="003717EB">
            <w:pPr>
              <w:pStyle w:val="6noidungbang"/>
              <w:spacing w:before="0" w:after="0" w:line="240" w:lineRule="auto"/>
              <w:rPr>
                <w:b/>
                <w:color w:val="000000" w:themeColor="text1"/>
                <w:szCs w:val="26"/>
              </w:rPr>
            </w:pPr>
            <w:r w:rsidRPr="00962378">
              <w:rPr>
                <w:b/>
                <w:color w:val="000000" w:themeColor="text1"/>
                <w:szCs w:val="26"/>
              </w:rPr>
              <w:t>Chi phí (VNĐ/năm)</w:t>
            </w:r>
          </w:p>
        </w:tc>
      </w:tr>
      <w:tr w:rsidR="00962378" w:rsidRPr="00962378" w14:paraId="6A036643" w14:textId="77777777" w:rsidTr="003717EB">
        <w:trPr>
          <w:trHeight w:hRule="exact" w:val="380"/>
          <w:jc w:val="center"/>
        </w:trPr>
        <w:tc>
          <w:tcPr>
            <w:tcW w:w="430" w:type="pct"/>
            <w:tcBorders>
              <w:top w:val="single" w:sz="2" w:space="0" w:color="auto"/>
              <w:left w:val="single" w:sz="4" w:space="0" w:color="auto"/>
              <w:bottom w:val="single" w:sz="2" w:space="0" w:color="auto"/>
              <w:right w:val="single" w:sz="2" w:space="0" w:color="auto"/>
            </w:tcBorders>
            <w:vAlign w:val="center"/>
          </w:tcPr>
          <w:p w14:paraId="6664495C" w14:textId="77777777" w:rsidR="00E306EE" w:rsidRPr="00962378" w:rsidRDefault="00E306EE" w:rsidP="003717EB">
            <w:pPr>
              <w:pStyle w:val="6noidungbang"/>
              <w:spacing w:before="0" w:after="0" w:line="240" w:lineRule="auto"/>
              <w:jc w:val="both"/>
              <w:rPr>
                <w:color w:val="000000" w:themeColor="text1"/>
                <w:szCs w:val="26"/>
              </w:rPr>
            </w:pPr>
            <w:r w:rsidRPr="00962378">
              <w:rPr>
                <w:color w:val="000000" w:themeColor="text1"/>
                <w:szCs w:val="26"/>
              </w:rPr>
              <w:t>1</w:t>
            </w:r>
          </w:p>
        </w:tc>
        <w:tc>
          <w:tcPr>
            <w:tcW w:w="3096" w:type="pct"/>
            <w:tcBorders>
              <w:top w:val="single" w:sz="2" w:space="0" w:color="auto"/>
              <w:left w:val="single" w:sz="4" w:space="0" w:color="auto"/>
              <w:bottom w:val="single" w:sz="2" w:space="0" w:color="auto"/>
              <w:right w:val="single" w:sz="2" w:space="0" w:color="auto"/>
            </w:tcBorders>
            <w:vAlign w:val="center"/>
          </w:tcPr>
          <w:p w14:paraId="305F3201" w14:textId="77777777" w:rsidR="00E306EE" w:rsidRPr="00962378" w:rsidRDefault="00E306EE" w:rsidP="003717EB">
            <w:pPr>
              <w:pStyle w:val="6noidungbang"/>
              <w:spacing w:before="0" w:after="0" w:line="240" w:lineRule="auto"/>
              <w:jc w:val="both"/>
              <w:rPr>
                <w:color w:val="000000" w:themeColor="text1"/>
                <w:szCs w:val="26"/>
              </w:rPr>
            </w:pPr>
            <w:r w:rsidRPr="00962378">
              <w:rPr>
                <w:color w:val="000000" w:themeColor="text1"/>
                <w:szCs w:val="26"/>
                <w:lang w:val="vi-VN"/>
              </w:rPr>
              <w:t xml:space="preserve">Chi phí </w:t>
            </w:r>
            <w:r w:rsidRPr="00962378">
              <w:rPr>
                <w:color w:val="000000" w:themeColor="text1"/>
                <w:szCs w:val="26"/>
              </w:rPr>
              <w:t>quan trắc</w:t>
            </w:r>
          </w:p>
        </w:tc>
        <w:tc>
          <w:tcPr>
            <w:tcW w:w="1474" w:type="pct"/>
            <w:tcBorders>
              <w:top w:val="single" w:sz="2" w:space="0" w:color="auto"/>
              <w:left w:val="single" w:sz="2" w:space="0" w:color="auto"/>
              <w:bottom w:val="single" w:sz="2" w:space="0" w:color="auto"/>
              <w:right w:val="single" w:sz="2" w:space="0" w:color="auto"/>
            </w:tcBorders>
            <w:vAlign w:val="center"/>
          </w:tcPr>
          <w:p w14:paraId="4F0E1333" w14:textId="77777777" w:rsidR="00E306EE" w:rsidRPr="00962378" w:rsidRDefault="00E306EE" w:rsidP="003717EB">
            <w:pPr>
              <w:pStyle w:val="6noidungbang"/>
              <w:spacing w:before="0" w:after="0" w:line="240" w:lineRule="auto"/>
              <w:rPr>
                <w:color w:val="000000" w:themeColor="text1"/>
                <w:szCs w:val="26"/>
                <w:lang w:val="vi-VN"/>
              </w:rPr>
            </w:pPr>
            <w:r w:rsidRPr="00962378">
              <w:rPr>
                <w:color w:val="000000" w:themeColor="text1"/>
                <w:szCs w:val="26"/>
              </w:rPr>
              <w:t>50.000.000</w:t>
            </w:r>
          </w:p>
        </w:tc>
      </w:tr>
      <w:tr w:rsidR="00962378" w:rsidRPr="00962378" w14:paraId="052CFADF" w14:textId="77777777" w:rsidTr="003717EB">
        <w:trPr>
          <w:trHeight w:hRule="exact" w:val="773"/>
          <w:jc w:val="center"/>
        </w:trPr>
        <w:tc>
          <w:tcPr>
            <w:tcW w:w="430" w:type="pct"/>
            <w:tcBorders>
              <w:top w:val="single" w:sz="2" w:space="0" w:color="auto"/>
              <w:left w:val="single" w:sz="4" w:space="0" w:color="auto"/>
              <w:bottom w:val="single" w:sz="2" w:space="0" w:color="auto"/>
              <w:right w:val="single" w:sz="2" w:space="0" w:color="auto"/>
            </w:tcBorders>
            <w:vAlign w:val="center"/>
          </w:tcPr>
          <w:p w14:paraId="1F771745" w14:textId="77777777" w:rsidR="00E306EE" w:rsidRPr="00962378" w:rsidRDefault="00E306EE" w:rsidP="003717EB">
            <w:pPr>
              <w:pStyle w:val="6noidungbang"/>
              <w:spacing w:before="0" w:after="0" w:line="240" w:lineRule="auto"/>
              <w:jc w:val="left"/>
              <w:rPr>
                <w:color w:val="000000" w:themeColor="text1"/>
                <w:szCs w:val="26"/>
              </w:rPr>
            </w:pPr>
            <w:r w:rsidRPr="00962378">
              <w:rPr>
                <w:color w:val="000000" w:themeColor="text1"/>
                <w:szCs w:val="26"/>
              </w:rPr>
              <w:t>2</w:t>
            </w:r>
          </w:p>
        </w:tc>
        <w:tc>
          <w:tcPr>
            <w:tcW w:w="3096" w:type="pct"/>
            <w:tcBorders>
              <w:top w:val="single" w:sz="2" w:space="0" w:color="auto"/>
              <w:left w:val="single" w:sz="4" w:space="0" w:color="auto"/>
              <w:bottom w:val="single" w:sz="2" w:space="0" w:color="auto"/>
              <w:right w:val="single" w:sz="2" w:space="0" w:color="auto"/>
            </w:tcBorders>
            <w:vAlign w:val="center"/>
          </w:tcPr>
          <w:p w14:paraId="36C4805E" w14:textId="77777777" w:rsidR="00E306EE" w:rsidRPr="00962378" w:rsidRDefault="00E306EE" w:rsidP="003717EB">
            <w:pPr>
              <w:pStyle w:val="6noidungbang"/>
              <w:spacing w:before="0" w:after="0" w:line="240" w:lineRule="auto"/>
              <w:jc w:val="left"/>
              <w:rPr>
                <w:color w:val="000000" w:themeColor="text1"/>
                <w:szCs w:val="26"/>
              </w:rPr>
            </w:pPr>
            <w:r w:rsidRPr="00962378">
              <w:rPr>
                <w:color w:val="000000" w:themeColor="text1"/>
                <w:szCs w:val="26"/>
                <w:lang w:val="vi-VN"/>
              </w:rPr>
              <w:t xml:space="preserve">Chi phí </w:t>
            </w:r>
            <w:r w:rsidRPr="00962378">
              <w:rPr>
                <w:color w:val="000000" w:themeColor="text1"/>
                <w:szCs w:val="26"/>
              </w:rPr>
              <w:t>khác (</w:t>
            </w:r>
            <w:r w:rsidRPr="00962378">
              <w:rPr>
                <w:color w:val="000000" w:themeColor="text1"/>
                <w:szCs w:val="26"/>
                <w:lang w:val="vi-VN"/>
              </w:rPr>
              <w:t>nhân công, vận chuyển và viết báo cáo</w:t>
            </w:r>
            <w:r w:rsidRPr="00962378">
              <w:rPr>
                <w:color w:val="000000" w:themeColor="text1"/>
                <w:szCs w:val="26"/>
              </w:rPr>
              <w:t>)</w:t>
            </w:r>
          </w:p>
        </w:tc>
        <w:tc>
          <w:tcPr>
            <w:tcW w:w="1474" w:type="pct"/>
            <w:tcBorders>
              <w:top w:val="single" w:sz="2" w:space="0" w:color="auto"/>
              <w:left w:val="single" w:sz="2" w:space="0" w:color="auto"/>
              <w:bottom w:val="single" w:sz="2" w:space="0" w:color="auto"/>
              <w:right w:val="single" w:sz="2" w:space="0" w:color="auto"/>
            </w:tcBorders>
            <w:vAlign w:val="center"/>
          </w:tcPr>
          <w:p w14:paraId="2B7D68DF" w14:textId="77777777" w:rsidR="00E306EE" w:rsidRPr="00962378" w:rsidRDefault="00E306EE" w:rsidP="003717EB">
            <w:pPr>
              <w:pStyle w:val="6noidungbang"/>
              <w:spacing w:before="0" w:after="0" w:line="240" w:lineRule="auto"/>
              <w:rPr>
                <w:color w:val="000000" w:themeColor="text1"/>
                <w:szCs w:val="26"/>
              </w:rPr>
            </w:pPr>
            <w:r w:rsidRPr="00962378">
              <w:rPr>
                <w:color w:val="000000" w:themeColor="text1"/>
                <w:szCs w:val="26"/>
              </w:rPr>
              <w:t>20.000.000</w:t>
            </w:r>
          </w:p>
        </w:tc>
      </w:tr>
      <w:tr w:rsidR="00962378" w:rsidRPr="00962378" w14:paraId="3BBD9A1E" w14:textId="77777777" w:rsidTr="003717EB">
        <w:trPr>
          <w:trHeight w:hRule="exact" w:val="452"/>
          <w:jc w:val="center"/>
        </w:trPr>
        <w:tc>
          <w:tcPr>
            <w:tcW w:w="3526" w:type="pct"/>
            <w:gridSpan w:val="2"/>
            <w:tcBorders>
              <w:top w:val="single" w:sz="2" w:space="0" w:color="auto"/>
              <w:left w:val="single" w:sz="4" w:space="0" w:color="auto"/>
              <w:bottom w:val="single" w:sz="4" w:space="0" w:color="auto"/>
              <w:right w:val="single" w:sz="2" w:space="0" w:color="auto"/>
            </w:tcBorders>
            <w:vAlign w:val="center"/>
          </w:tcPr>
          <w:p w14:paraId="29A0F7E8" w14:textId="77777777" w:rsidR="00E306EE" w:rsidRPr="00962378" w:rsidRDefault="00E306EE" w:rsidP="003717EB">
            <w:pPr>
              <w:pStyle w:val="6noidungbang"/>
              <w:spacing w:before="0" w:after="0" w:line="240" w:lineRule="auto"/>
              <w:jc w:val="both"/>
              <w:rPr>
                <w:b/>
                <w:color w:val="000000" w:themeColor="text1"/>
                <w:szCs w:val="26"/>
              </w:rPr>
            </w:pPr>
            <w:r w:rsidRPr="00962378">
              <w:rPr>
                <w:b/>
                <w:color w:val="000000" w:themeColor="text1"/>
                <w:szCs w:val="26"/>
              </w:rPr>
              <w:t>Tổng cộng</w:t>
            </w:r>
          </w:p>
          <w:p w14:paraId="1F535048" w14:textId="77777777" w:rsidR="00E306EE" w:rsidRPr="00962378" w:rsidRDefault="00E306EE" w:rsidP="003717EB">
            <w:pPr>
              <w:pStyle w:val="6noidungbang"/>
              <w:spacing w:before="0" w:after="0" w:line="240" w:lineRule="auto"/>
              <w:jc w:val="both"/>
              <w:rPr>
                <w:b/>
                <w:color w:val="000000" w:themeColor="text1"/>
                <w:szCs w:val="26"/>
              </w:rPr>
            </w:pPr>
          </w:p>
        </w:tc>
        <w:tc>
          <w:tcPr>
            <w:tcW w:w="1474" w:type="pct"/>
            <w:tcBorders>
              <w:top w:val="single" w:sz="2" w:space="0" w:color="auto"/>
              <w:left w:val="single" w:sz="2" w:space="0" w:color="auto"/>
              <w:bottom w:val="single" w:sz="4" w:space="0" w:color="auto"/>
              <w:right w:val="single" w:sz="2" w:space="0" w:color="auto"/>
            </w:tcBorders>
            <w:vAlign w:val="center"/>
          </w:tcPr>
          <w:p w14:paraId="5A3B9B31" w14:textId="77777777" w:rsidR="00E306EE" w:rsidRPr="00962378" w:rsidRDefault="00E306EE" w:rsidP="003717EB">
            <w:pPr>
              <w:pStyle w:val="6noidungbang"/>
              <w:spacing w:before="0" w:after="0" w:line="240" w:lineRule="auto"/>
              <w:rPr>
                <w:b/>
                <w:color w:val="000000" w:themeColor="text1"/>
                <w:szCs w:val="26"/>
              </w:rPr>
            </w:pPr>
            <w:r w:rsidRPr="00962378">
              <w:rPr>
                <w:b/>
                <w:color w:val="000000" w:themeColor="text1"/>
                <w:szCs w:val="26"/>
              </w:rPr>
              <w:t>70.000.000</w:t>
            </w:r>
          </w:p>
        </w:tc>
      </w:tr>
    </w:tbl>
    <w:p w14:paraId="73CE3947" w14:textId="77777777" w:rsidR="00E306EE" w:rsidRPr="00962378" w:rsidRDefault="00E306EE" w:rsidP="00E306EE">
      <w:pPr>
        <w:pStyle w:val="Heading1"/>
        <w:rPr>
          <w:color w:val="000000" w:themeColor="text1"/>
          <w:sz w:val="26"/>
          <w:szCs w:val="26"/>
        </w:rPr>
      </w:pPr>
    </w:p>
    <w:p w14:paraId="49784477" w14:textId="77777777" w:rsidR="00E306EE" w:rsidRPr="00962378" w:rsidRDefault="00E306EE" w:rsidP="00E306EE">
      <w:pPr>
        <w:spacing w:line="240" w:lineRule="auto"/>
        <w:jc w:val="center"/>
        <w:rPr>
          <w:color w:val="000000" w:themeColor="text1"/>
          <w:szCs w:val="26"/>
        </w:rPr>
      </w:pPr>
      <w:r w:rsidRPr="00962378">
        <w:rPr>
          <w:color w:val="000000" w:themeColor="text1"/>
          <w:szCs w:val="26"/>
        </w:rPr>
        <w:tab/>
      </w:r>
      <w:r w:rsidRPr="00962378">
        <w:rPr>
          <w:color w:val="000000" w:themeColor="text1"/>
          <w:szCs w:val="26"/>
        </w:rPr>
        <w:tab/>
      </w:r>
      <w:r w:rsidRPr="00962378">
        <w:rPr>
          <w:color w:val="000000" w:themeColor="text1"/>
          <w:szCs w:val="26"/>
        </w:rPr>
        <w:tab/>
      </w:r>
    </w:p>
    <w:p w14:paraId="38ED39EB" w14:textId="0899A8C4" w:rsidR="00E306EE" w:rsidRPr="00962378" w:rsidRDefault="00E306EE" w:rsidP="00D0669A">
      <w:pPr>
        <w:pStyle w:val="Heading1"/>
        <w:rPr>
          <w:rFonts w:eastAsia="Times New Roman"/>
          <w:color w:val="000000" w:themeColor="text1"/>
        </w:rPr>
      </w:pPr>
      <w:r w:rsidRPr="00962378">
        <w:rPr>
          <w:color w:val="000000" w:themeColor="text1"/>
        </w:rPr>
        <w:br w:type="column"/>
      </w:r>
      <w:bookmarkStart w:id="262" w:name="_Toc108863342"/>
      <w:r w:rsidRPr="00962378">
        <w:rPr>
          <w:color w:val="000000" w:themeColor="text1"/>
        </w:rPr>
        <w:lastRenderedPageBreak/>
        <w:t>CHƯƠNG</w:t>
      </w:r>
      <w:r w:rsidRPr="00962378">
        <w:rPr>
          <w:rFonts w:eastAsia="Times New Roman"/>
          <w:color w:val="000000" w:themeColor="text1"/>
        </w:rPr>
        <w:t xml:space="preserve"> VII: KẾT QUẢ KIỂM TRA, THANH </w:t>
      </w:r>
      <w:r w:rsidRPr="00962378">
        <w:rPr>
          <w:color w:val="000000" w:themeColor="text1"/>
        </w:rPr>
        <w:t>TRA</w:t>
      </w:r>
      <w:bookmarkEnd w:id="262"/>
      <w:r w:rsidRPr="00962378">
        <w:rPr>
          <w:rFonts w:eastAsia="Times New Roman"/>
          <w:color w:val="000000" w:themeColor="text1"/>
        </w:rPr>
        <w:t xml:space="preserve"> VỀ BẢO VỆ MÔI TRƯỜNG ĐỐI VỚI CƠ SỞ</w:t>
      </w:r>
    </w:p>
    <w:p w14:paraId="7FD3C2E9" w14:textId="77777777" w:rsidR="00E306EE" w:rsidRPr="00962378" w:rsidRDefault="00E306EE" w:rsidP="00E306EE">
      <w:pPr>
        <w:pStyle w:val="0Normal"/>
        <w:rPr>
          <w:color w:val="000000" w:themeColor="text1"/>
          <w:lang w:val="vi-VN"/>
        </w:rPr>
      </w:pPr>
      <w:r w:rsidRPr="00962378">
        <w:rPr>
          <w:color w:val="000000" w:themeColor="text1"/>
        </w:rPr>
        <w:t xml:space="preserve">Trong 2 năm qua cơ sở không bị xử phạt vi phạm về bảo vệ môi </w:t>
      </w:r>
      <w:r w:rsidRPr="00962378">
        <w:rPr>
          <w:color w:val="000000" w:themeColor="text1"/>
          <w:lang w:val="vi-VN"/>
        </w:rPr>
        <w:t>trường.</w:t>
      </w:r>
    </w:p>
    <w:p w14:paraId="79E95CFA" w14:textId="77777777" w:rsidR="00E306EE" w:rsidRPr="00962378" w:rsidRDefault="00E306EE" w:rsidP="00E306EE">
      <w:pPr>
        <w:pStyle w:val="0Normal"/>
        <w:rPr>
          <w:color w:val="000000" w:themeColor="text1"/>
        </w:rPr>
      </w:pPr>
      <w:r w:rsidRPr="00962378">
        <w:rPr>
          <w:color w:val="000000" w:themeColor="text1"/>
        </w:rPr>
        <w:t>Kết quả các đợt kiểm tra, thanh tra về bảo vệ môi trường thể hiện qua các thông báo kết luận kiểm tra gồm:</w:t>
      </w:r>
    </w:p>
    <w:p w14:paraId="08A0D83D" w14:textId="77777777" w:rsidR="00E306EE" w:rsidRPr="00962378" w:rsidRDefault="00E306EE" w:rsidP="00E306EE">
      <w:pPr>
        <w:pStyle w:val="0gachdaudong0"/>
        <w:rPr>
          <w:rFonts w:eastAsia="Times New Roman"/>
          <w:color w:val="000000" w:themeColor="text1"/>
        </w:rPr>
      </w:pPr>
      <w:r w:rsidRPr="00962378">
        <w:rPr>
          <w:rFonts w:eastAsia="Times New Roman"/>
          <w:color w:val="000000" w:themeColor="text1"/>
        </w:rPr>
        <w:t>Thông báo số 36/KLKT ngày 06/06/2022 thông báo kết luận kiểm tra việc chấp hành pháp luật về môi trường của Công An huyện Bàu Bàng: ghi nhận công ty chấp hành đầy đủ các quy định của pháp luật về môi trường, hệ thống xử lý nước thải, khí thải có vận hành, công ty có nơi lưu chứa chất thải riêng biệt. Kết quả phân tích mẫu khí thải và nước thải đều đạt quy chuẩn cho phép.</w:t>
      </w:r>
    </w:p>
    <w:p w14:paraId="1D94418D" w14:textId="77777777" w:rsidR="00E306EE" w:rsidRPr="00962378" w:rsidRDefault="00E306EE" w:rsidP="00E306EE">
      <w:pPr>
        <w:pStyle w:val="0gachdaudong0"/>
        <w:rPr>
          <w:rFonts w:eastAsia="Times New Roman"/>
          <w:color w:val="000000" w:themeColor="text1"/>
        </w:rPr>
      </w:pPr>
      <w:r w:rsidRPr="00962378">
        <w:rPr>
          <w:rFonts w:eastAsia="Times New Roman"/>
          <w:color w:val="000000" w:themeColor="text1"/>
        </w:rPr>
        <w:t>Thông báo số 2137/KL-STNMT ngày 22/06/2022 thông báo kết luận kiểm tra công tác bảo vệ môi trường liên quan đến công tác quản lý tro xỉ thực hiện quyết định số 990/QĐ-STNMT ngày 16/12/2021 của Giám đốc Sở TN&amp;MT V/v thành lập Đoàn kiểm tra công tác BVMT liên quan đến công tác quản lý tro, xỉ của công ty, nội dung kết luận công ty đã chấp hành các quy định của pháp luật về môi trường liên quan đến công tác quản lý tro, xỉ, cụ thể:</w:t>
      </w:r>
    </w:p>
    <w:p w14:paraId="5BA38A33" w14:textId="77777777" w:rsidR="00E306EE" w:rsidRPr="00962378" w:rsidRDefault="00E306EE" w:rsidP="00E306EE">
      <w:pPr>
        <w:pStyle w:val="0Congdaudong"/>
        <w:rPr>
          <w:color w:val="000000" w:themeColor="text1"/>
        </w:rPr>
      </w:pPr>
      <w:r w:rsidRPr="00962378">
        <w:rPr>
          <w:color w:val="000000" w:themeColor="text1"/>
        </w:rPr>
        <w:t>Đã thực hiện phân loại, lưu giữ CTR công nghiệp thông thường và chất thải nguy hại; có biên bản bàn giao CTR công nghiệp thông thường và chứng từ chuyển giao CTNH với đơn vị có chức năng để thu gom, vận chuyển, xử lý theo quy định</w:t>
      </w:r>
    </w:p>
    <w:p w14:paraId="2BF9A769" w14:textId="77777777" w:rsidR="00E306EE" w:rsidRPr="00962378" w:rsidRDefault="00E306EE" w:rsidP="00E306EE">
      <w:pPr>
        <w:pStyle w:val="0Congdaudong"/>
        <w:rPr>
          <w:color w:val="000000" w:themeColor="text1"/>
        </w:rPr>
      </w:pPr>
      <w:r w:rsidRPr="00962378">
        <w:rPr>
          <w:color w:val="000000" w:themeColor="text1"/>
        </w:rPr>
        <w:t>Đã lập báo cáo công tác bảo vệ môi trường gửi về Sở TN&amp;MT và BQL các KCN để theo dõi</w:t>
      </w:r>
    </w:p>
    <w:p w14:paraId="23983BAA" w14:textId="77777777" w:rsidR="00E306EE" w:rsidRPr="00962378" w:rsidRDefault="00E306EE" w:rsidP="00E306EE">
      <w:pPr>
        <w:pStyle w:val="0gachdaudong0"/>
        <w:rPr>
          <w:rFonts w:eastAsia="Times New Roman"/>
          <w:color w:val="000000" w:themeColor="text1"/>
        </w:rPr>
      </w:pPr>
      <w:r w:rsidRPr="00962378">
        <w:rPr>
          <w:rFonts w:eastAsia="Times New Roman"/>
          <w:color w:val="000000" w:themeColor="text1"/>
        </w:rPr>
        <w:t>Thông báo số 68/STNMT-CCBVMT ngày 11/01/2022 V/v thông báo kết quả kiểm tra các công trình xử lý chất thải để vận hạnh thử nghiệm: kết luận dự án đủ điều kiện vận hành thử nghiệm</w:t>
      </w:r>
    </w:p>
    <w:p w14:paraId="2235BE67" w14:textId="77777777" w:rsidR="00E306EE" w:rsidRPr="00962378" w:rsidRDefault="00E306EE" w:rsidP="00E306EE">
      <w:pPr>
        <w:pStyle w:val="0gachdaudong0"/>
        <w:rPr>
          <w:rFonts w:eastAsia="Times New Roman"/>
          <w:color w:val="000000" w:themeColor="text1"/>
        </w:rPr>
      </w:pPr>
      <w:r w:rsidRPr="00962378">
        <w:rPr>
          <w:rFonts w:eastAsia="Times New Roman"/>
          <w:color w:val="000000" w:themeColor="text1"/>
        </w:rPr>
        <w:t xml:space="preserve">Thông báo số 2111/STNMT-CCBVMT V/v thông báo kết quả kiểm tra việc vận hạnh thử nghiệm các công trình xử lý chất thải: kết luận nước thải, khí thải sau công trình xử lý của dự án đạt quy chuẩn thải ra môi trường. </w:t>
      </w:r>
    </w:p>
    <w:p w14:paraId="02D64080" w14:textId="77777777" w:rsidR="00E306EE" w:rsidRPr="00962378" w:rsidRDefault="00E306EE" w:rsidP="00E306EE">
      <w:pPr>
        <w:pStyle w:val="0Normal"/>
        <w:rPr>
          <w:color w:val="000000" w:themeColor="text1"/>
        </w:rPr>
      </w:pPr>
      <w:r w:rsidRPr="00962378">
        <w:rPr>
          <w:color w:val="000000" w:themeColor="text1"/>
        </w:rPr>
        <w:t>(Các văn bản thông báo kết luận thanh tra, kiểm tra về bảo vệ môi trường đính kèm Phụ lục)</w:t>
      </w:r>
    </w:p>
    <w:p w14:paraId="7075221F" w14:textId="77777777" w:rsidR="00E306EE" w:rsidRPr="00962378" w:rsidRDefault="00E306EE" w:rsidP="00E306EE">
      <w:pPr>
        <w:pStyle w:val="Heading1"/>
        <w:tabs>
          <w:tab w:val="left" w:pos="946"/>
        </w:tabs>
        <w:jc w:val="both"/>
        <w:rPr>
          <w:color w:val="000000" w:themeColor="text1"/>
          <w:sz w:val="26"/>
          <w:szCs w:val="26"/>
        </w:rPr>
      </w:pPr>
    </w:p>
    <w:p w14:paraId="58AB053C" w14:textId="77777777" w:rsidR="00E306EE" w:rsidRPr="00962378" w:rsidRDefault="00E306EE" w:rsidP="00D0669A">
      <w:pPr>
        <w:pStyle w:val="Heading1"/>
        <w:rPr>
          <w:color w:val="000000" w:themeColor="text1"/>
        </w:rPr>
      </w:pPr>
      <w:r w:rsidRPr="00962378">
        <w:rPr>
          <w:color w:val="000000" w:themeColor="text1"/>
        </w:rPr>
        <w:br w:type="column"/>
      </w:r>
      <w:bookmarkStart w:id="263" w:name="_Toc108863343"/>
      <w:r w:rsidRPr="00962378">
        <w:rPr>
          <w:color w:val="000000" w:themeColor="text1"/>
        </w:rPr>
        <w:lastRenderedPageBreak/>
        <w:t>CHƯƠNG VIII: CAM KẾT CỦA CHỦ CƠ SỞ</w:t>
      </w:r>
      <w:bookmarkEnd w:id="263"/>
    </w:p>
    <w:p w14:paraId="33F4B706" w14:textId="77777777" w:rsidR="00E306EE" w:rsidRPr="00962378" w:rsidRDefault="00E306EE" w:rsidP="00E306EE">
      <w:pPr>
        <w:rPr>
          <w:color w:val="000000" w:themeColor="text1"/>
          <w:szCs w:val="26"/>
        </w:rPr>
      </w:pPr>
    </w:p>
    <w:p w14:paraId="4E1E2E0E" w14:textId="77777777" w:rsidR="00E306EE" w:rsidRPr="00962378" w:rsidRDefault="00E306EE" w:rsidP="00E306EE">
      <w:pPr>
        <w:pStyle w:val="0gachdaudong0"/>
        <w:rPr>
          <w:color w:val="000000" w:themeColor="text1"/>
        </w:rPr>
      </w:pPr>
      <w:r w:rsidRPr="00962378">
        <w:rPr>
          <w:color w:val="000000" w:themeColor="text1"/>
        </w:rPr>
        <w:t>Chủ cơ sở cam kết các thông tin nêu trong hồ sơ đề nghị cấp giấy phép môi trường là chính xác và trung thực</w:t>
      </w:r>
    </w:p>
    <w:p w14:paraId="76D9B6DC" w14:textId="77777777" w:rsidR="00E306EE" w:rsidRPr="00962378" w:rsidRDefault="00E306EE" w:rsidP="00E306EE">
      <w:pPr>
        <w:pStyle w:val="0gachdaudong0"/>
        <w:rPr>
          <w:color w:val="000000" w:themeColor="text1"/>
        </w:rPr>
      </w:pPr>
      <w:r w:rsidRPr="00962378">
        <w:rPr>
          <w:color w:val="000000" w:themeColor="text1"/>
        </w:rPr>
        <w:t>Chủ cơ sở cam kết luôn vận hành các công trình xử lý chất thải đảm bảo chất thải trước khi xả thải ra môi trường đáp ứng các quy chuẩn, tiêu chuẩn kỹ thuật về môi trường và các yêu cầu về bảo vệ môi trường khác có liên quan</w:t>
      </w:r>
    </w:p>
    <w:p w14:paraId="194905B8" w14:textId="77777777" w:rsidR="00E306EE" w:rsidRPr="00962378" w:rsidRDefault="00E306EE" w:rsidP="00E306EE">
      <w:pPr>
        <w:pStyle w:val="0gachdaudong0"/>
        <w:rPr>
          <w:color w:val="000000" w:themeColor="text1"/>
        </w:rPr>
      </w:pPr>
      <w:r w:rsidRPr="00962378">
        <w:rPr>
          <w:color w:val="000000" w:themeColor="text1"/>
        </w:rPr>
        <w:t>Chủ cơ sở cam kết thực hiện các biện pháp phòng ngừa cơ, không để xảy ra các sự cố gây ô nhiễm môi trường trong quá trình hoạt động. Chủ cơ sở cam kết sẽ đền bù và khắc phục ô nhiễm môi trường trong trường hợp các sự cố, rủi ro môi trường xảy ra trong quá trình hoạt động</w:t>
      </w:r>
    </w:p>
    <w:p w14:paraId="216D179F" w14:textId="77777777" w:rsidR="00E306EE" w:rsidRPr="00962378" w:rsidRDefault="00E306EE" w:rsidP="00E306EE">
      <w:pPr>
        <w:pStyle w:val="0Normal"/>
        <w:rPr>
          <w:b/>
          <w:color w:val="000000" w:themeColor="text1"/>
        </w:rPr>
      </w:pPr>
    </w:p>
    <w:p w14:paraId="712FF5F1" w14:textId="77777777" w:rsidR="00E306EE" w:rsidRPr="00962378" w:rsidRDefault="00E306EE" w:rsidP="00E306EE">
      <w:pPr>
        <w:pStyle w:val="Heading1"/>
        <w:rPr>
          <w:color w:val="000000" w:themeColor="text1"/>
        </w:rPr>
      </w:pPr>
      <w:r w:rsidRPr="00962378">
        <w:rPr>
          <w:color w:val="000000" w:themeColor="text1"/>
        </w:rPr>
        <w:br w:type="column"/>
      </w:r>
      <w:bookmarkStart w:id="264" w:name="_Toc108863344"/>
    </w:p>
    <w:p w14:paraId="57FB0DD1" w14:textId="77777777" w:rsidR="00E306EE" w:rsidRPr="00962378" w:rsidRDefault="00E306EE" w:rsidP="00E306EE">
      <w:pPr>
        <w:pStyle w:val="Heading1"/>
        <w:rPr>
          <w:color w:val="000000" w:themeColor="text1"/>
        </w:rPr>
      </w:pPr>
    </w:p>
    <w:p w14:paraId="554E0116" w14:textId="77777777" w:rsidR="00E306EE" w:rsidRPr="00962378" w:rsidRDefault="00E306EE" w:rsidP="00E306EE">
      <w:pPr>
        <w:pStyle w:val="Heading1"/>
        <w:rPr>
          <w:color w:val="000000" w:themeColor="text1"/>
        </w:rPr>
      </w:pPr>
    </w:p>
    <w:p w14:paraId="2C8C93FE" w14:textId="77777777" w:rsidR="00E306EE" w:rsidRPr="00962378" w:rsidRDefault="00E306EE" w:rsidP="00E306EE">
      <w:pPr>
        <w:pStyle w:val="Heading1"/>
        <w:rPr>
          <w:color w:val="000000" w:themeColor="text1"/>
        </w:rPr>
      </w:pPr>
    </w:p>
    <w:p w14:paraId="28163970" w14:textId="77777777" w:rsidR="00E306EE" w:rsidRPr="00962378" w:rsidRDefault="00E306EE" w:rsidP="00E306EE">
      <w:pPr>
        <w:pStyle w:val="Heading1"/>
        <w:rPr>
          <w:color w:val="000000" w:themeColor="text1"/>
        </w:rPr>
      </w:pPr>
    </w:p>
    <w:p w14:paraId="77A64012" w14:textId="77777777" w:rsidR="00E306EE" w:rsidRPr="00962378" w:rsidRDefault="00E306EE" w:rsidP="00E306EE">
      <w:pPr>
        <w:pStyle w:val="Heading1"/>
        <w:rPr>
          <w:color w:val="000000" w:themeColor="text1"/>
        </w:rPr>
      </w:pPr>
    </w:p>
    <w:p w14:paraId="3FF4F032" w14:textId="77777777" w:rsidR="00E306EE" w:rsidRPr="00962378" w:rsidRDefault="00E306EE" w:rsidP="00E306EE">
      <w:pPr>
        <w:pStyle w:val="Heading1"/>
        <w:rPr>
          <w:color w:val="000000" w:themeColor="text1"/>
        </w:rPr>
      </w:pPr>
    </w:p>
    <w:p w14:paraId="32AF792B" w14:textId="77777777" w:rsidR="00E306EE" w:rsidRPr="00962378" w:rsidRDefault="00E306EE" w:rsidP="00E306EE">
      <w:pPr>
        <w:pStyle w:val="Heading1"/>
        <w:rPr>
          <w:color w:val="000000" w:themeColor="text1"/>
        </w:rPr>
      </w:pPr>
      <w:r w:rsidRPr="00962378">
        <w:rPr>
          <w:color w:val="000000" w:themeColor="text1"/>
        </w:rPr>
        <w:t xml:space="preserve">PHỤ LỤC </w:t>
      </w:r>
      <w:bookmarkEnd w:id="264"/>
    </w:p>
    <w:p w14:paraId="10C839A5" w14:textId="05F117D3" w:rsidR="00E306EE" w:rsidRPr="00962378" w:rsidRDefault="00E306EE">
      <w:pPr>
        <w:tabs>
          <w:tab w:val="clear" w:pos="432"/>
          <w:tab w:val="clear" w:pos="720"/>
        </w:tabs>
        <w:spacing w:before="0" w:after="160" w:line="259" w:lineRule="auto"/>
        <w:jc w:val="left"/>
        <w:rPr>
          <w:rFonts w:eastAsia="Calibri"/>
          <w:color w:val="000000" w:themeColor="text1"/>
          <w:szCs w:val="26"/>
        </w:rPr>
      </w:pPr>
      <w:r w:rsidRPr="00962378">
        <w:rPr>
          <w:color w:val="000000" w:themeColor="text1"/>
        </w:rPr>
        <w:br w:type="page"/>
      </w:r>
    </w:p>
    <w:p w14:paraId="0D2BB4D9" w14:textId="77777777" w:rsidR="00E306EE" w:rsidRPr="00962378" w:rsidRDefault="00E306EE" w:rsidP="00E306EE">
      <w:pPr>
        <w:pStyle w:val="0Normal"/>
        <w:rPr>
          <w:color w:val="000000" w:themeColor="text1"/>
        </w:rPr>
      </w:pPr>
    </w:p>
    <w:p w14:paraId="6C582C4E" w14:textId="77777777" w:rsidR="00E306EE" w:rsidRPr="00962378" w:rsidRDefault="00E306EE" w:rsidP="00E306EE">
      <w:pPr>
        <w:tabs>
          <w:tab w:val="clear" w:pos="432"/>
          <w:tab w:val="clear" w:pos="720"/>
        </w:tabs>
        <w:spacing w:before="0" w:after="160" w:line="259" w:lineRule="auto"/>
        <w:jc w:val="left"/>
        <w:rPr>
          <w:rFonts w:eastAsia="Calibri"/>
          <w:color w:val="000000" w:themeColor="text1"/>
          <w:szCs w:val="26"/>
        </w:rPr>
      </w:pPr>
      <w:r w:rsidRPr="00962378">
        <w:rPr>
          <w:color w:val="000000" w:themeColor="text1"/>
        </w:rPr>
        <w:br w:type="page"/>
      </w:r>
    </w:p>
    <w:p w14:paraId="24B1B3D4" w14:textId="77777777" w:rsidR="00DD4822" w:rsidRPr="00962378" w:rsidRDefault="00DD4822" w:rsidP="00ED1A95">
      <w:pPr>
        <w:tabs>
          <w:tab w:val="clear" w:pos="432"/>
          <w:tab w:val="clear" w:pos="720"/>
          <w:tab w:val="left" w:pos="2665"/>
        </w:tabs>
        <w:rPr>
          <w:color w:val="000000" w:themeColor="text1"/>
          <w:szCs w:val="26"/>
        </w:rPr>
        <w:sectPr w:rsidR="00DD4822" w:rsidRPr="00962378" w:rsidSect="00D0669A">
          <w:pgSz w:w="12240" w:h="15840" w:code="1"/>
          <w:pgMar w:top="1094" w:right="1440" w:bottom="1077" w:left="1168" w:header="567" w:footer="567" w:gutter="0"/>
          <w:cols w:space="720"/>
          <w:docGrid w:linePitch="360"/>
        </w:sectPr>
      </w:pPr>
    </w:p>
    <w:p w14:paraId="2849C967" w14:textId="207B9D43" w:rsidR="000B11D0" w:rsidRPr="00962378" w:rsidRDefault="000B11D0" w:rsidP="000B11D0">
      <w:pPr>
        <w:pStyle w:val="0Normal"/>
        <w:jc w:val="center"/>
        <w:rPr>
          <w:b/>
          <w:bCs/>
          <w:color w:val="000000" w:themeColor="text1"/>
          <w:sz w:val="32"/>
          <w:szCs w:val="32"/>
        </w:rPr>
      </w:pPr>
      <w:r w:rsidRPr="00962378">
        <w:rPr>
          <w:b/>
          <w:bCs/>
          <w:color w:val="000000" w:themeColor="text1"/>
          <w:sz w:val="32"/>
          <w:szCs w:val="32"/>
        </w:rPr>
        <w:lastRenderedPageBreak/>
        <w:t>MỤC LỤC</w:t>
      </w:r>
    </w:p>
    <w:p w14:paraId="20315F4E" w14:textId="0809C09D" w:rsidR="000B11D0" w:rsidRPr="00962378" w:rsidRDefault="000B11D0" w:rsidP="000B11D0">
      <w:pPr>
        <w:pStyle w:val="TOC1"/>
        <w:rPr>
          <w:rFonts w:asciiTheme="minorHAnsi" w:hAnsiTheme="minorHAnsi" w:cstheme="minorBidi"/>
          <w:noProof/>
          <w:color w:val="000000" w:themeColor="text1"/>
          <w:sz w:val="32"/>
          <w:szCs w:val="32"/>
        </w:rPr>
      </w:pPr>
      <w:r w:rsidRPr="00962378">
        <w:rPr>
          <w:color w:val="000000" w:themeColor="text1"/>
          <w:sz w:val="32"/>
          <w:szCs w:val="32"/>
          <w:lang w:val="vi-VN"/>
        </w:rPr>
        <w:fldChar w:fldCharType="begin"/>
      </w:r>
      <w:r w:rsidRPr="00962378">
        <w:rPr>
          <w:color w:val="000000" w:themeColor="text1"/>
          <w:sz w:val="32"/>
          <w:szCs w:val="32"/>
          <w:lang w:val="vi-VN"/>
        </w:rPr>
        <w:instrText xml:space="preserve"> TOC \o "2-3" \h \z \t "Heading 1,1" </w:instrText>
      </w:r>
      <w:r w:rsidRPr="00962378">
        <w:rPr>
          <w:color w:val="000000" w:themeColor="text1"/>
          <w:sz w:val="32"/>
          <w:szCs w:val="32"/>
          <w:lang w:val="vi-VN"/>
        </w:rPr>
        <w:fldChar w:fldCharType="separate"/>
      </w:r>
    </w:p>
    <w:p w14:paraId="2122083B" w14:textId="1451ADC4" w:rsidR="000B11D0" w:rsidRPr="00962378" w:rsidRDefault="000B11D0" w:rsidP="000B11D0">
      <w:pPr>
        <w:pStyle w:val="TOC1"/>
        <w:rPr>
          <w:rFonts w:asciiTheme="minorHAnsi" w:hAnsiTheme="minorHAnsi" w:cstheme="minorBidi"/>
          <w:noProof/>
          <w:color w:val="000000" w:themeColor="text1"/>
          <w:sz w:val="22"/>
        </w:rPr>
      </w:pPr>
      <w:hyperlink w:anchor="_Toc108863293" w:history="1">
        <w:r w:rsidRPr="00962378">
          <w:rPr>
            <w:rStyle w:val="Hyperlink"/>
            <w:noProof/>
            <w:color w:val="000000" w:themeColor="text1"/>
          </w:rPr>
          <w:t>DANH MỤC CÁC TỪ VÀ CÁC KÝ HIỆU VIẾT TẮT</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_Toc108863293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iii</w:t>
        </w:r>
        <w:r w:rsidRPr="00962378">
          <w:rPr>
            <w:noProof/>
            <w:webHidden/>
            <w:color w:val="000000" w:themeColor="text1"/>
          </w:rPr>
          <w:fldChar w:fldCharType="end"/>
        </w:r>
      </w:hyperlink>
    </w:p>
    <w:p w14:paraId="31A2918E" w14:textId="61B2E199" w:rsidR="000B11D0" w:rsidRPr="00962378" w:rsidRDefault="000B11D0" w:rsidP="000B11D0">
      <w:pPr>
        <w:pStyle w:val="TOC1"/>
        <w:rPr>
          <w:rFonts w:asciiTheme="minorHAnsi" w:hAnsiTheme="minorHAnsi" w:cstheme="minorBidi"/>
          <w:noProof/>
          <w:color w:val="000000" w:themeColor="text1"/>
          <w:sz w:val="22"/>
        </w:rPr>
      </w:pPr>
      <w:hyperlink w:anchor="_Toc108863294" w:history="1">
        <w:r w:rsidRPr="00962378">
          <w:rPr>
            <w:rStyle w:val="Hyperlink"/>
            <w:noProof/>
            <w:color w:val="000000" w:themeColor="text1"/>
          </w:rPr>
          <w:t>DANH MỤC BẢNG</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_Toc108863294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iv</w:t>
        </w:r>
        <w:r w:rsidRPr="00962378">
          <w:rPr>
            <w:noProof/>
            <w:webHidden/>
            <w:color w:val="000000" w:themeColor="text1"/>
          </w:rPr>
          <w:fldChar w:fldCharType="end"/>
        </w:r>
      </w:hyperlink>
    </w:p>
    <w:p w14:paraId="44B6D16C" w14:textId="6B7AF1CD" w:rsidR="000B11D0" w:rsidRPr="00962378" w:rsidRDefault="000B11D0" w:rsidP="000B11D0">
      <w:pPr>
        <w:pStyle w:val="TOC1"/>
        <w:rPr>
          <w:rFonts w:asciiTheme="minorHAnsi" w:hAnsiTheme="minorHAnsi" w:cstheme="minorBidi"/>
          <w:noProof/>
          <w:color w:val="000000" w:themeColor="text1"/>
          <w:sz w:val="22"/>
        </w:rPr>
      </w:pPr>
      <w:hyperlink w:anchor="_Toc108863295" w:history="1">
        <w:r w:rsidRPr="00962378">
          <w:rPr>
            <w:rStyle w:val="Hyperlink"/>
            <w:noProof/>
            <w:color w:val="000000" w:themeColor="text1"/>
          </w:rPr>
          <w:t>DANH MỤC HÌNH</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_Toc108863295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vi</w:t>
        </w:r>
        <w:r w:rsidRPr="00962378">
          <w:rPr>
            <w:noProof/>
            <w:webHidden/>
            <w:color w:val="000000" w:themeColor="text1"/>
          </w:rPr>
          <w:fldChar w:fldCharType="end"/>
        </w:r>
      </w:hyperlink>
    </w:p>
    <w:p w14:paraId="348CF819" w14:textId="6A68B6A6" w:rsidR="000B11D0" w:rsidRPr="00962378" w:rsidRDefault="000B11D0" w:rsidP="000B11D0">
      <w:pPr>
        <w:pStyle w:val="TOC1"/>
        <w:rPr>
          <w:rFonts w:asciiTheme="minorHAnsi" w:hAnsiTheme="minorHAnsi" w:cstheme="minorBidi"/>
          <w:noProof/>
          <w:color w:val="000000" w:themeColor="text1"/>
          <w:sz w:val="22"/>
        </w:rPr>
      </w:pPr>
      <w:hyperlink w:anchor="_Toc108863296" w:history="1">
        <w:r w:rsidRPr="00962378">
          <w:rPr>
            <w:rStyle w:val="Hyperlink"/>
            <w:noProof/>
            <w:color w:val="000000" w:themeColor="text1"/>
          </w:rPr>
          <w:t>MỞ ĐẦU</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_Toc108863296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1</w:t>
        </w:r>
        <w:r w:rsidRPr="00962378">
          <w:rPr>
            <w:noProof/>
            <w:webHidden/>
            <w:color w:val="000000" w:themeColor="text1"/>
          </w:rPr>
          <w:fldChar w:fldCharType="end"/>
        </w:r>
      </w:hyperlink>
    </w:p>
    <w:p w14:paraId="1F16A516" w14:textId="397B8CA3" w:rsidR="000B11D0" w:rsidRPr="00962378" w:rsidRDefault="000B11D0" w:rsidP="000B11D0">
      <w:pPr>
        <w:pStyle w:val="TOC2"/>
        <w:rPr>
          <w:rFonts w:asciiTheme="minorHAnsi" w:hAnsiTheme="minorHAnsi" w:cstheme="minorBidi"/>
          <w:noProof/>
          <w:color w:val="000000" w:themeColor="text1"/>
          <w:sz w:val="22"/>
        </w:rPr>
      </w:pPr>
      <w:hyperlink w:anchor="_Toc108863297" w:history="1">
        <w:r w:rsidRPr="00962378">
          <w:rPr>
            <w:rStyle w:val="Hyperlink"/>
            <w:noProof/>
            <w:color w:val="000000" w:themeColor="text1"/>
          </w:rPr>
          <w:t>1.Thông tin chung về cơ sở</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_Toc108863297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1</w:t>
        </w:r>
        <w:r w:rsidRPr="00962378">
          <w:rPr>
            <w:noProof/>
            <w:webHidden/>
            <w:color w:val="000000" w:themeColor="text1"/>
          </w:rPr>
          <w:fldChar w:fldCharType="end"/>
        </w:r>
      </w:hyperlink>
    </w:p>
    <w:p w14:paraId="42C7F3D7" w14:textId="48DA6BCA" w:rsidR="000B11D0" w:rsidRPr="00962378" w:rsidRDefault="000B11D0" w:rsidP="000B11D0">
      <w:pPr>
        <w:pStyle w:val="TOC1"/>
        <w:rPr>
          <w:rFonts w:asciiTheme="minorHAnsi" w:hAnsiTheme="minorHAnsi" w:cstheme="minorBidi"/>
          <w:noProof/>
          <w:color w:val="000000" w:themeColor="text1"/>
          <w:sz w:val="22"/>
        </w:rPr>
      </w:pPr>
      <w:hyperlink w:anchor="_Toc108863298" w:history="1">
        <w:r w:rsidRPr="00962378">
          <w:rPr>
            <w:rStyle w:val="Hyperlink"/>
            <w:noProof/>
            <w:color w:val="000000" w:themeColor="text1"/>
          </w:rPr>
          <w:t xml:space="preserve">CHƯƠNG I: </w:t>
        </w:r>
        <w:r w:rsidRPr="00962378">
          <w:rPr>
            <w:rStyle w:val="Hyperlink"/>
            <w:rFonts w:eastAsia="Times New Roman"/>
            <w:noProof/>
            <w:color w:val="000000" w:themeColor="text1"/>
          </w:rPr>
          <w:t>THÔNG TIN CHUNG VỀ CƠ SỞ</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_Toc108863298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2</w:t>
        </w:r>
        <w:r w:rsidRPr="00962378">
          <w:rPr>
            <w:noProof/>
            <w:webHidden/>
            <w:color w:val="000000" w:themeColor="text1"/>
          </w:rPr>
          <w:fldChar w:fldCharType="end"/>
        </w:r>
      </w:hyperlink>
    </w:p>
    <w:p w14:paraId="0BE25773" w14:textId="294408FA" w:rsidR="000B11D0" w:rsidRPr="00962378" w:rsidRDefault="000B11D0" w:rsidP="000B11D0">
      <w:pPr>
        <w:pStyle w:val="TOC2"/>
        <w:rPr>
          <w:rFonts w:asciiTheme="minorHAnsi" w:hAnsiTheme="minorHAnsi" w:cstheme="minorBidi"/>
          <w:noProof/>
          <w:color w:val="000000" w:themeColor="text1"/>
          <w:sz w:val="22"/>
        </w:rPr>
      </w:pPr>
      <w:hyperlink w:anchor="_Toc108863299" w:history="1">
        <w:r w:rsidRPr="00962378">
          <w:rPr>
            <w:rStyle w:val="Hyperlink"/>
            <w:noProof/>
            <w:color w:val="000000" w:themeColor="text1"/>
          </w:rPr>
          <w:t>1.1.</w:t>
        </w:r>
        <w:r w:rsidRPr="00962378">
          <w:rPr>
            <w:rFonts w:asciiTheme="minorHAnsi" w:hAnsiTheme="minorHAnsi" w:cstheme="minorBidi"/>
            <w:noProof/>
            <w:color w:val="000000" w:themeColor="text1"/>
            <w:sz w:val="22"/>
          </w:rPr>
          <w:tab/>
        </w:r>
        <w:r w:rsidRPr="00962378">
          <w:rPr>
            <w:rStyle w:val="Hyperlink"/>
            <w:noProof/>
            <w:color w:val="000000" w:themeColor="text1"/>
          </w:rPr>
          <w:t>Tên chủ cơ sở</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_Toc108863299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2</w:t>
        </w:r>
        <w:r w:rsidRPr="00962378">
          <w:rPr>
            <w:noProof/>
            <w:webHidden/>
            <w:color w:val="000000" w:themeColor="text1"/>
          </w:rPr>
          <w:fldChar w:fldCharType="end"/>
        </w:r>
      </w:hyperlink>
    </w:p>
    <w:p w14:paraId="0541902D" w14:textId="0991A03F" w:rsidR="000B11D0" w:rsidRPr="00962378" w:rsidRDefault="000B11D0" w:rsidP="000B11D0">
      <w:pPr>
        <w:pStyle w:val="TOC2"/>
        <w:rPr>
          <w:rFonts w:asciiTheme="minorHAnsi" w:hAnsiTheme="minorHAnsi" w:cstheme="minorBidi"/>
          <w:noProof/>
          <w:color w:val="000000" w:themeColor="text1"/>
          <w:sz w:val="22"/>
        </w:rPr>
      </w:pPr>
      <w:hyperlink w:anchor="_Toc108863300" w:history="1">
        <w:r w:rsidRPr="00962378">
          <w:rPr>
            <w:rStyle w:val="Hyperlink"/>
            <w:noProof/>
            <w:color w:val="000000" w:themeColor="text1"/>
          </w:rPr>
          <w:t>1.2.</w:t>
        </w:r>
        <w:r w:rsidRPr="00962378">
          <w:rPr>
            <w:rFonts w:asciiTheme="minorHAnsi" w:hAnsiTheme="minorHAnsi" w:cstheme="minorBidi"/>
            <w:noProof/>
            <w:color w:val="000000" w:themeColor="text1"/>
            <w:sz w:val="22"/>
          </w:rPr>
          <w:tab/>
        </w:r>
        <w:r w:rsidRPr="00962378">
          <w:rPr>
            <w:rStyle w:val="Hyperlink"/>
            <w:noProof/>
            <w:color w:val="000000" w:themeColor="text1"/>
          </w:rPr>
          <w:t>Tên cơ sở</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_Toc108863300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2</w:t>
        </w:r>
        <w:r w:rsidRPr="00962378">
          <w:rPr>
            <w:noProof/>
            <w:webHidden/>
            <w:color w:val="000000" w:themeColor="text1"/>
          </w:rPr>
          <w:fldChar w:fldCharType="end"/>
        </w:r>
      </w:hyperlink>
    </w:p>
    <w:p w14:paraId="3F44C712" w14:textId="232527C0" w:rsidR="000B11D0" w:rsidRPr="00962378" w:rsidRDefault="000B11D0" w:rsidP="000B11D0">
      <w:pPr>
        <w:pStyle w:val="TOC2"/>
        <w:rPr>
          <w:rFonts w:asciiTheme="minorHAnsi" w:hAnsiTheme="minorHAnsi" w:cstheme="minorBidi"/>
          <w:noProof/>
          <w:color w:val="000000" w:themeColor="text1"/>
          <w:sz w:val="22"/>
        </w:rPr>
      </w:pPr>
      <w:hyperlink w:anchor="_Toc108863301" w:history="1">
        <w:r w:rsidRPr="00962378">
          <w:rPr>
            <w:rStyle w:val="Hyperlink"/>
            <w:noProof/>
            <w:color w:val="000000" w:themeColor="text1"/>
          </w:rPr>
          <w:t>1.3. Công suất, công nghệ, sản phẩm sản xuất của cơ sở</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_Toc108863301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5</w:t>
        </w:r>
        <w:r w:rsidRPr="00962378">
          <w:rPr>
            <w:noProof/>
            <w:webHidden/>
            <w:color w:val="000000" w:themeColor="text1"/>
          </w:rPr>
          <w:fldChar w:fldCharType="end"/>
        </w:r>
      </w:hyperlink>
    </w:p>
    <w:p w14:paraId="4C95C445" w14:textId="43886EE9" w:rsidR="000B11D0" w:rsidRPr="00962378" w:rsidRDefault="000B11D0" w:rsidP="000B11D0">
      <w:pPr>
        <w:pStyle w:val="TOC2"/>
        <w:rPr>
          <w:rFonts w:asciiTheme="minorHAnsi" w:hAnsiTheme="minorHAnsi" w:cstheme="minorBidi"/>
          <w:noProof/>
          <w:color w:val="000000" w:themeColor="text1"/>
          <w:sz w:val="22"/>
        </w:rPr>
      </w:pPr>
      <w:hyperlink w:anchor="_Toc108863305" w:history="1">
        <w:r w:rsidRPr="00962378">
          <w:rPr>
            <w:rStyle w:val="Hyperlink"/>
            <w:rFonts w:eastAsia="Times New Roman"/>
            <w:noProof/>
            <w:color w:val="000000" w:themeColor="text1"/>
          </w:rPr>
          <w:t>1.4. Nguyên liệu, nhiên liệu, vật liệu, phế liệu, điện năng, hóa chất sử dụng, nguồn cung cấp điện, nước của cơ sở</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_Toc108863305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16</w:t>
        </w:r>
        <w:r w:rsidRPr="00962378">
          <w:rPr>
            <w:noProof/>
            <w:webHidden/>
            <w:color w:val="000000" w:themeColor="text1"/>
          </w:rPr>
          <w:fldChar w:fldCharType="end"/>
        </w:r>
      </w:hyperlink>
    </w:p>
    <w:p w14:paraId="289776E4" w14:textId="63563F2F" w:rsidR="000B11D0" w:rsidRPr="00962378" w:rsidRDefault="000B11D0" w:rsidP="000B11D0">
      <w:pPr>
        <w:pStyle w:val="TOC2"/>
        <w:rPr>
          <w:rFonts w:asciiTheme="minorHAnsi" w:hAnsiTheme="minorHAnsi" w:cstheme="minorBidi"/>
          <w:noProof/>
          <w:color w:val="000000" w:themeColor="text1"/>
          <w:sz w:val="22"/>
        </w:rPr>
      </w:pPr>
      <w:hyperlink w:anchor="_Toc108863308" w:history="1">
        <w:r w:rsidRPr="00962378">
          <w:rPr>
            <w:rStyle w:val="Hyperlink"/>
            <w:rFonts w:eastAsia="Times New Roman"/>
            <w:noProof/>
            <w:color w:val="000000" w:themeColor="text1"/>
          </w:rPr>
          <w:t>1.5. Các thông tin khác liên quan đến cơ sở</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_Toc108863308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24</w:t>
        </w:r>
        <w:r w:rsidRPr="00962378">
          <w:rPr>
            <w:noProof/>
            <w:webHidden/>
            <w:color w:val="000000" w:themeColor="text1"/>
          </w:rPr>
          <w:fldChar w:fldCharType="end"/>
        </w:r>
      </w:hyperlink>
    </w:p>
    <w:p w14:paraId="55B8CAEA" w14:textId="138D15E3" w:rsidR="000B11D0" w:rsidRPr="00962378" w:rsidRDefault="000B11D0" w:rsidP="000B11D0">
      <w:pPr>
        <w:pStyle w:val="TOC1"/>
        <w:rPr>
          <w:rFonts w:asciiTheme="minorHAnsi" w:hAnsiTheme="minorHAnsi" w:cstheme="minorBidi"/>
          <w:noProof/>
          <w:color w:val="000000" w:themeColor="text1"/>
          <w:sz w:val="22"/>
        </w:rPr>
      </w:pPr>
      <w:hyperlink w:anchor="_Toc108863311" w:history="1">
        <w:r w:rsidRPr="00962378">
          <w:rPr>
            <w:rStyle w:val="Hyperlink"/>
            <w:rFonts w:eastAsia="Times New Roman"/>
            <w:noProof/>
            <w:color w:val="000000" w:themeColor="text1"/>
          </w:rPr>
          <w:t>CHƯƠNG II</w:t>
        </w:r>
        <w:r w:rsidRPr="00962378">
          <w:rPr>
            <w:rStyle w:val="Hyperlink"/>
            <w:noProof/>
            <w:color w:val="000000" w:themeColor="text1"/>
          </w:rPr>
          <w:t xml:space="preserve">: </w:t>
        </w:r>
        <w:r w:rsidRPr="00962378">
          <w:rPr>
            <w:rStyle w:val="Hyperlink"/>
            <w:rFonts w:eastAsia="Times New Roman"/>
            <w:noProof/>
            <w:color w:val="000000" w:themeColor="text1"/>
          </w:rPr>
          <w:t>SỰ PHÙ HỢP CỦA CƠ SỞ VỚI QUY HOẠCH, KHẢ NĂNG CHỊU TẢI CỦA MÔI TRƯỜNG</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_Toc108863311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29</w:t>
        </w:r>
        <w:r w:rsidRPr="00962378">
          <w:rPr>
            <w:noProof/>
            <w:webHidden/>
            <w:color w:val="000000" w:themeColor="text1"/>
          </w:rPr>
          <w:fldChar w:fldCharType="end"/>
        </w:r>
      </w:hyperlink>
    </w:p>
    <w:p w14:paraId="2D4D54CA" w14:textId="18E75839" w:rsidR="000B11D0" w:rsidRPr="00962378" w:rsidRDefault="000B11D0" w:rsidP="000B11D0">
      <w:pPr>
        <w:pStyle w:val="TOC2"/>
        <w:rPr>
          <w:rFonts w:asciiTheme="minorHAnsi" w:hAnsiTheme="minorHAnsi" w:cstheme="minorBidi"/>
          <w:noProof/>
          <w:color w:val="000000" w:themeColor="text1"/>
          <w:sz w:val="22"/>
        </w:rPr>
      </w:pPr>
      <w:hyperlink w:anchor="_Toc108863312" w:history="1">
        <w:r w:rsidRPr="00962378">
          <w:rPr>
            <w:rStyle w:val="Hyperlink"/>
            <w:rFonts w:eastAsia="Times New Roman"/>
            <w:noProof/>
            <w:color w:val="000000" w:themeColor="text1"/>
          </w:rPr>
          <w:t>2.1. Sự phù hợp của cơ sở với quy hoạch bảo vệ môi trường quốc gia, quy hoạch tỉnh, phân vùng môi trường</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_Toc108863312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29</w:t>
        </w:r>
        <w:r w:rsidRPr="00962378">
          <w:rPr>
            <w:noProof/>
            <w:webHidden/>
            <w:color w:val="000000" w:themeColor="text1"/>
          </w:rPr>
          <w:fldChar w:fldCharType="end"/>
        </w:r>
      </w:hyperlink>
    </w:p>
    <w:p w14:paraId="0ABAA4CD" w14:textId="1DA397D5" w:rsidR="000B11D0" w:rsidRPr="00962378" w:rsidRDefault="000B11D0" w:rsidP="000B11D0">
      <w:pPr>
        <w:pStyle w:val="TOC2"/>
        <w:rPr>
          <w:rFonts w:asciiTheme="minorHAnsi" w:hAnsiTheme="minorHAnsi" w:cstheme="minorBidi"/>
          <w:noProof/>
          <w:color w:val="000000" w:themeColor="text1"/>
          <w:sz w:val="22"/>
        </w:rPr>
      </w:pPr>
      <w:hyperlink w:anchor="_Toc108863313" w:history="1">
        <w:r w:rsidRPr="00962378">
          <w:rPr>
            <w:rStyle w:val="Hyperlink"/>
            <w:rFonts w:eastAsia="Times New Roman"/>
            <w:noProof/>
            <w:color w:val="000000" w:themeColor="text1"/>
          </w:rPr>
          <w:t>2.2. Sự phù hợp của cơ sở đối với khả năng chịu tải của môi trường</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_Toc108863313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30</w:t>
        </w:r>
        <w:r w:rsidRPr="00962378">
          <w:rPr>
            <w:noProof/>
            <w:webHidden/>
            <w:color w:val="000000" w:themeColor="text1"/>
          </w:rPr>
          <w:fldChar w:fldCharType="end"/>
        </w:r>
      </w:hyperlink>
    </w:p>
    <w:p w14:paraId="3550F0AA" w14:textId="4EAC9944" w:rsidR="000B11D0" w:rsidRPr="00962378" w:rsidRDefault="000B11D0" w:rsidP="000B11D0">
      <w:pPr>
        <w:pStyle w:val="TOC1"/>
        <w:rPr>
          <w:rFonts w:asciiTheme="minorHAnsi" w:hAnsiTheme="minorHAnsi" w:cstheme="minorBidi"/>
          <w:noProof/>
          <w:color w:val="000000" w:themeColor="text1"/>
          <w:sz w:val="22"/>
        </w:rPr>
      </w:pPr>
      <w:hyperlink w:anchor="_Toc108863314" w:history="1">
        <w:r w:rsidRPr="00962378">
          <w:rPr>
            <w:rStyle w:val="Hyperlink"/>
            <w:noProof/>
            <w:color w:val="000000" w:themeColor="text1"/>
          </w:rPr>
          <w:t xml:space="preserve">CHƯƠNG III: </w:t>
        </w:r>
        <w:r w:rsidRPr="00962378">
          <w:rPr>
            <w:rStyle w:val="Hyperlink"/>
            <w:rFonts w:eastAsia="Times New Roman"/>
            <w:noProof/>
            <w:color w:val="000000" w:themeColor="text1"/>
          </w:rPr>
          <w:t>KẾT QUẢ HOÀN THÀNH CÁC CÔNG TRÌNH, BIỆN PHÁP BẢO VỆ MÔI TRƯỜNG CỦA CƠ SỞ</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_Toc108863314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37</w:t>
        </w:r>
        <w:r w:rsidRPr="00962378">
          <w:rPr>
            <w:noProof/>
            <w:webHidden/>
            <w:color w:val="000000" w:themeColor="text1"/>
          </w:rPr>
          <w:fldChar w:fldCharType="end"/>
        </w:r>
      </w:hyperlink>
    </w:p>
    <w:p w14:paraId="7D2D7954" w14:textId="36953342" w:rsidR="000B11D0" w:rsidRPr="00962378" w:rsidRDefault="000B11D0" w:rsidP="000B11D0">
      <w:pPr>
        <w:pStyle w:val="TOC2"/>
        <w:rPr>
          <w:rFonts w:asciiTheme="minorHAnsi" w:hAnsiTheme="minorHAnsi" w:cstheme="minorBidi"/>
          <w:noProof/>
          <w:color w:val="000000" w:themeColor="text1"/>
          <w:sz w:val="22"/>
        </w:rPr>
      </w:pPr>
      <w:hyperlink w:anchor="_Toc108863315" w:history="1">
        <w:r w:rsidRPr="00962378">
          <w:rPr>
            <w:rStyle w:val="Hyperlink"/>
            <w:rFonts w:eastAsia="Times New Roman"/>
            <w:noProof/>
            <w:color w:val="000000" w:themeColor="text1"/>
          </w:rPr>
          <w:t>3.1. Công trình, biện pháp thoát nước mưa, thu gom và xử lý nước thải</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_Toc108863315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37</w:t>
        </w:r>
        <w:r w:rsidRPr="00962378">
          <w:rPr>
            <w:noProof/>
            <w:webHidden/>
            <w:color w:val="000000" w:themeColor="text1"/>
          </w:rPr>
          <w:fldChar w:fldCharType="end"/>
        </w:r>
      </w:hyperlink>
    </w:p>
    <w:p w14:paraId="549487F8" w14:textId="5DA5817F" w:rsidR="000B11D0" w:rsidRPr="00962378" w:rsidRDefault="000B11D0" w:rsidP="000B11D0">
      <w:pPr>
        <w:pStyle w:val="TOC2"/>
        <w:rPr>
          <w:rFonts w:asciiTheme="minorHAnsi" w:hAnsiTheme="minorHAnsi" w:cstheme="minorBidi"/>
          <w:noProof/>
          <w:color w:val="000000" w:themeColor="text1"/>
          <w:sz w:val="22"/>
        </w:rPr>
      </w:pPr>
      <w:hyperlink w:anchor="_Toc108863319" w:history="1">
        <w:r w:rsidRPr="00962378">
          <w:rPr>
            <w:rStyle w:val="Hyperlink"/>
            <w:rFonts w:eastAsia="Times New Roman"/>
            <w:noProof/>
            <w:color w:val="000000" w:themeColor="text1"/>
          </w:rPr>
          <w:t>3.2. Công trình, biện pháp xử lý bụi, khí thải</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_Toc108863319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54</w:t>
        </w:r>
        <w:r w:rsidRPr="00962378">
          <w:rPr>
            <w:noProof/>
            <w:webHidden/>
            <w:color w:val="000000" w:themeColor="text1"/>
          </w:rPr>
          <w:fldChar w:fldCharType="end"/>
        </w:r>
      </w:hyperlink>
    </w:p>
    <w:p w14:paraId="61312A0E" w14:textId="2BEB59FD" w:rsidR="000B11D0" w:rsidRPr="00962378" w:rsidRDefault="000B11D0" w:rsidP="000B11D0">
      <w:pPr>
        <w:pStyle w:val="TOC2"/>
        <w:rPr>
          <w:rFonts w:asciiTheme="minorHAnsi" w:hAnsiTheme="minorHAnsi" w:cstheme="minorBidi"/>
          <w:noProof/>
          <w:color w:val="000000" w:themeColor="text1"/>
          <w:sz w:val="22"/>
        </w:rPr>
      </w:pPr>
      <w:hyperlink w:anchor="_Toc108863320" w:history="1">
        <w:r w:rsidRPr="00962378">
          <w:rPr>
            <w:rStyle w:val="Hyperlink"/>
            <w:rFonts w:eastAsia="Times New Roman"/>
            <w:noProof/>
            <w:color w:val="000000" w:themeColor="text1"/>
          </w:rPr>
          <w:t>3.3. Công trình, biện pháp lưu giữ, xử lý chất thải rắn thông thường</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_Toc108863320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64</w:t>
        </w:r>
        <w:r w:rsidRPr="00962378">
          <w:rPr>
            <w:noProof/>
            <w:webHidden/>
            <w:color w:val="000000" w:themeColor="text1"/>
          </w:rPr>
          <w:fldChar w:fldCharType="end"/>
        </w:r>
      </w:hyperlink>
    </w:p>
    <w:p w14:paraId="362749AE" w14:textId="257278CF" w:rsidR="000B11D0" w:rsidRPr="00962378" w:rsidRDefault="000B11D0" w:rsidP="000B11D0">
      <w:pPr>
        <w:pStyle w:val="TOC2"/>
        <w:rPr>
          <w:rFonts w:asciiTheme="minorHAnsi" w:hAnsiTheme="minorHAnsi" w:cstheme="minorBidi"/>
          <w:noProof/>
          <w:color w:val="000000" w:themeColor="text1"/>
          <w:sz w:val="22"/>
        </w:rPr>
      </w:pPr>
      <w:hyperlink w:anchor="_Toc108863321" w:history="1">
        <w:r w:rsidRPr="00962378">
          <w:rPr>
            <w:rStyle w:val="Hyperlink"/>
            <w:rFonts w:eastAsia="Times New Roman"/>
            <w:noProof/>
            <w:color w:val="000000" w:themeColor="text1"/>
          </w:rPr>
          <w:t>3.4. Công trình, biện pháp lưu giữ, xử lý chất thải nguy hại</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_Toc108863321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65</w:t>
        </w:r>
        <w:r w:rsidRPr="00962378">
          <w:rPr>
            <w:noProof/>
            <w:webHidden/>
            <w:color w:val="000000" w:themeColor="text1"/>
          </w:rPr>
          <w:fldChar w:fldCharType="end"/>
        </w:r>
      </w:hyperlink>
    </w:p>
    <w:p w14:paraId="1C4275F3" w14:textId="6AED3634" w:rsidR="000B11D0" w:rsidRPr="00962378" w:rsidRDefault="000B11D0" w:rsidP="000B11D0">
      <w:pPr>
        <w:pStyle w:val="TOC2"/>
        <w:rPr>
          <w:rFonts w:asciiTheme="minorHAnsi" w:hAnsiTheme="minorHAnsi" w:cstheme="minorBidi"/>
          <w:noProof/>
          <w:color w:val="000000" w:themeColor="text1"/>
          <w:sz w:val="22"/>
        </w:rPr>
      </w:pPr>
      <w:hyperlink w:anchor="_Toc108863322" w:history="1">
        <w:r w:rsidRPr="00962378">
          <w:rPr>
            <w:rStyle w:val="Hyperlink"/>
            <w:rFonts w:eastAsia="Times New Roman"/>
            <w:noProof/>
            <w:color w:val="000000" w:themeColor="text1"/>
          </w:rPr>
          <w:t>3.5. Công trình, biện pháp giảm thiểu tiếng ồn, độ rung</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_Toc108863322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67</w:t>
        </w:r>
        <w:r w:rsidRPr="00962378">
          <w:rPr>
            <w:noProof/>
            <w:webHidden/>
            <w:color w:val="000000" w:themeColor="text1"/>
          </w:rPr>
          <w:fldChar w:fldCharType="end"/>
        </w:r>
      </w:hyperlink>
    </w:p>
    <w:p w14:paraId="3CB3A7AC" w14:textId="65ACDD2C" w:rsidR="000B11D0" w:rsidRPr="00962378" w:rsidRDefault="000B11D0" w:rsidP="000B11D0">
      <w:pPr>
        <w:pStyle w:val="TOC2"/>
        <w:rPr>
          <w:rFonts w:asciiTheme="minorHAnsi" w:hAnsiTheme="minorHAnsi" w:cstheme="minorBidi"/>
          <w:noProof/>
          <w:color w:val="000000" w:themeColor="text1"/>
          <w:sz w:val="22"/>
        </w:rPr>
      </w:pPr>
      <w:hyperlink w:anchor="_Toc108863323" w:history="1">
        <w:r w:rsidRPr="00962378">
          <w:rPr>
            <w:rStyle w:val="Hyperlink"/>
            <w:rFonts w:eastAsia="Times New Roman"/>
            <w:noProof/>
            <w:color w:val="000000" w:themeColor="text1"/>
          </w:rPr>
          <w:t>3.6. Phương án phòng ngừa, ứng phó sự cố môi trường</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_Toc108863323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69</w:t>
        </w:r>
        <w:r w:rsidRPr="00962378">
          <w:rPr>
            <w:noProof/>
            <w:webHidden/>
            <w:color w:val="000000" w:themeColor="text1"/>
          </w:rPr>
          <w:fldChar w:fldCharType="end"/>
        </w:r>
      </w:hyperlink>
    </w:p>
    <w:p w14:paraId="53343465" w14:textId="2E183D78" w:rsidR="000B11D0" w:rsidRPr="00962378" w:rsidRDefault="000B11D0" w:rsidP="000B11D0">
      <w:pPr>
        <w:pStyle w:val="TOC2"/>
        <w:rPr>
          <w:rFonts w:asciiTheme="minorHAnsi" w:hAnsiTheme="minorHAnsi" w:cstheme="minorBidi"/>
          <w:noProof/>
          <w:color w:val="000000" w:themeColor="text1"/>
          <w:sz w:val="22"/>
        </w:rPr>
      </w:pPr>
      <w:hyperlink w:anchor="_Toc108863324" w:history="1">
        <w:r w:rsidRPr="00962378">
          <w:rPr>
            <w:rStyle w:val="Hyperlink"/>
            <w:rFonts w:eastAsia="Times New Roman"/>
            <w:noProof/>
            <w:color w:val="000000" w:themeColor="text1"/>
          </w:rPr>
          <w:t>3.7. Các nội dung thay đổi so với quyết định phê duyệt kết quả thẩm định báo cáo đánh giá tác động môi trường</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_Toc108863324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77</w:t>
        </w:r>
        <w:r w:rsidRPr="00962378">
          <w:rPr>
            <w:noProof/>
            <w:webHidden/>
            <w:color w:val="000000" w:themeColor="text1"/>
          </w:rPr>
          <w:fldChar w:fldCharType="end"/>
        </w:r>
      </w:hyperlink>
    </w:p>
    <w:p w14:paraId="14CAE867" w14:textId="1E650383" w:rsidR="000B11D0" w:rsidRPr="00962378" w:rsidRDefault="000B11D0" w:rsidP="000B11D0">
      <w:pPr>
        <w:pStyle w:val="TOC2"/>
        <w:rPr>
          <w:rFonts w:asciiTheme="minorHAnsi" w:hAnsiTheme="minorHAnsi" w:cstheme="minorBidi"/>
          <w:noProof/>
          <w:color w:val="000000" w:themeColor="text1"/>
          <w:sz w:val="22"/>
        </w:rPr>
      </w:pPr>
      <w:hyperlink w:anchor="_Toc108863325" w:history="1">
        <w:r w:rsidRPr="00962378">
          <w:rPr>
            <w:rStyle w:val="Hyperlink"/>
            <w:rFonts w:eastAsia="Times New Roman"/>
            <w:noProof/>
            <w:color w:val="000000" w:themeColor="text1"/>
          </w:rPr>
          <w:t>3.8. Kế hoạch, tiến độ, kết quả thực hiện phương án cải tạo, phục hồi môi trường, phương án bồi hoàn dạng sinh học đa</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_Toc108863325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79</w:t>
        </w:r>
        <w:r w:rsidRPr="00962378">
          <w:rPr>
            <w:noProof/>
            <w:webHidden/>
            <w:color w:val="000000" w:themeColor="text1"/>
          </w:rPr>
          <w:fldChar w:fldCharType="end"/>
        </w:r>
      </w:hyperlink>
    </w:p>
    <w:p w14:paraId="47426580" w14:textId="72AA3A8C" w:rsidR="000B11D0" w:rsidRPr="00962378" w:rsidRDefault="000B11D0" w:rsidP="000B11D0">
      <w:pPr>
        <w:pStyle w:val="TOC1"/>
        <w:rPr>
          <w:rFonts w:asciiTheme="minorHAnsi" w:hAnsiTheme="minorHAnsi" w:cstheme="minorBidi"/>
          <w:noProof/>
          <w:color w:val="000000" w:themeColor="text1"/>
          <w:sz w:val="22"/>
        </w:rPr>
      </w:pPr>
      <w:hyperlink w:anchor="_Toc108863326" w:history="1">
        <w:r w:rsidRPr="00962378">
          <w:rPr>
            <w:rStyle w:val="Hyperlink"/>
            <w:noProof/>
            <w:color w:val="000000" w:themeColor="text1"/>
          </w:rPr>
          <w:t xml:space="preserve">CHƯƠNG IV: </w:t>
        </w:r>
        <w:r w:rsidRPr="00962378">
          <w:rPr>
            <w:rStyle w:val="Hyperlink"/>
            <w:rFonts w:eastAsia="Times New Roman"/>
            <w:noProof/>
            <w:color w:val="000000" w:themeColor="text1"/>
          </w:rPr>
          <w:t>NỘI DUNG ĐỀ NGHỊ CẤP GIẤY PHÉP  MÔI TRƯỜNG</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_Toc108863326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80</w:t>
        </w:r>
        <w:r w:rsidRPr="00962378">
          <w:rPr>
            <w:noProof/>
            <w:webHidden/>
            <w:color w:val="000000" w:themeColor="text1"/>
          </w:rPr>
          <w:fldChar w:fldCharType="end"/>
        </w:r>
      </w:hyperlink>
    </w:p>
    <w:p w14:paraId="593CAE2C" w14:textId="7C177113" w:rsidR="000B11D0" w:rsidRPr="00962378" w:rsidRDefault="000B11D0" w:rsidP="000B11D0">
      <w:pPr>
        <w:pStyle w:val="TOC2"/>
        <w:rPr>
          <w:rFonts w:asciiTheme="minorHAnsi" w:hAnsiTheme="minorHAnsi" w:cstheme="minorBidi"/>
          <w:noProof/>
          <w:color w:val="000000" w:themeColor="text1"/>
          <w:sz w:val="22"/>
        </w:rPr>
      </w:pPr>
      <w:hyperlink w:anchor="_Toc108863327" w:history="1">
        <w:r w:rsidRPr="00962378">
          <w:rPr>
            <w:rStyle w:val="Hyperlink"/>
            <w:rFonts w:eastAsia="Times New Roman"/>
            <w:noProof/>
            <w:color w:val="000000" w:themeColor="text1"/>
          </w:rPr>
          <w:t>4.1. Nội dung đề nghị cấp phép đối với nước thải</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_Toc108863327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80</w:t>
        </w:r>
        <w:r w:rsidRPr="00962378">
          <w:rPr>
            <w:noProof/>
            <w:webHidden/>
            <w:color w:val="000000" w:themeColor="text1"/>
          </w:rPr>
          <w:fldChar w:fldCharType="end"/>
        </w:r>
      </w:hyperlink>
    </w:p>
    <w:p w14:paraId="07F2C38D" w14:textId="53902624" w:rsidR="000B11D0" w:rsidRPr="00962378" w:rsidRDefault="000B11D0" w:rsidP="000B11D0">
      <w:pPr>
        <w:pStyle w:val="TOC2"/>
        <w:rPr>
          <w:rFonts w:asciiTheme="minorHAnsi" w:hAnsiTheme="minorHAnsi" w:cstheme="minorBidi"/>
          <w:noProof/>
          <w:color w:val="000000" w:themeColor="text1"/>
          <w:sz w:val="22"/>
        </w:rPr>
      </w:pPr>
      <w:hyperlink w:anchor="_Toc108863328" w:history="1">
        <w:r w:rsidRPr="00962378">
          <w:rPr>
            <w:rStyle w:val="Hyperlink"/>
            <w:rFonts w:eastAsia="Times New Roman"/>
            <w:noProof/>
            <w:color w:val="000000" w:themeColor="text1"/>
          </w:rPr>
          <w:t>4.2. Nội dung đề nghị cấp phép đối với khí thải</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_Toc108863328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81</w:t>
        </w:r>
        <w:r w:rsidRPr="00962378">
          <w:rPr>
            <w:noProof/>
            <w:webHidden/>
            <w:color w:val="000000" w:themeColor="text1"/>
          </w:rPr>
          <w:fldChar w:fldCharType="end"/>
        </w:r>
      </w:hyperlink>
    </w:p>
    <w:p w14:paraId="0744AB7A" w14:textId="0A656C58" w:rsidR="000B11D0" w:rsidRPr="00962378" w:rsidRDefault="000B11D0" w:rsidP="000B11D0">
      <w:pPr>
        <w:pStyle w:val="TOC2"/>
        <w:rPr>
          <w:rFonts w:asciiTheme="minorHAnsi" w:hAnsiTheme="minorHAnsi" w:cstheme="minorBidi"/>
          <w:noProof/>
          <w:color w:val="000000" w:themeColor="text1"/>
          <w:sz w:val="22"/>
        </w:rPr>
      </w:pPr>
      <w:hyperlink w:anchor="_Toc108863329" w:history="1">
        <w:r w:rsidRPr="00962378">
          <w:rPr>
            <w:rStyle w:val="Hyperlink"/>
            <w:rFonts w:eastAsia="Times New Roman"/>
            <w:noProof/>
            <w:color w:val="000000" w:themeColor="text1"/>
          </w:rPr>
          <w:t xml:space="preserve">4.3. Nội dung đề nghị </w:t>
        </w:r>
        <w:r w:rsidRPr="00962378">
          <w:rPr>
            <w:rStyle w:val="Hyperlink"/>
            <w:noProof/>
            <w:color w:val="000000" w:themeColor="text1"/>
          </w:rPr>
          <w:t>c</w:t>
        </w:r>
        <w:r w:rsidRPr="00962378">
          <w:rPr>
            <w:rStyle w:val="Hyperlink"/>
            <w:rFonts w:eastAsia="Times New Roman"/>
            <w:noProof/>
            <w:color w:val="000000" w:themeColor="text1"/>
          </w:rPr>
          <w:t>ấp phép đối với tiếng ồn, độ rung</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_Toc108863329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83</w:t>
        </w:r>
        <w:r w:rsidRPr="00962378">
          <w:rPr>
            <w:noProof/>
            <w:webHidden/>
            <w:color w:val="000000" w:themeColor="text1"/>
          </w:rPr>
          <w:fldChar w:fldCharType="end"/>
        </w:r>
      </w:hyperlink>
    </w:p>
    <w:p w14:paraId="70732416" w14:textId="6C49EAEA" w:rsidR="000B11D0" w:rsidRPr="00962378" w:rsidRDefault="000B11D0" w:rsidP="000B11D0">
      <w:pPr>
        <w:pStyle w:val="TOC1"/>
        <w:rPr>
          <w:rFonts w:asciiTheme="minorHAnsi" w:hAnsiTheme="minorHAnsi" w:cstheme="minorBidi"/>
          <w:noProof/>
          <w:color w:val="000000" w:themeColor="text1"/>
          <w:sz w:val="22"/>
        </w:rPr>
      </w:pPr>
      <w:hyperlink w:anchor="_Toc108863330" w:history="1">
        <w:r w:rsidRPr="00962378">
          <w:rPr>
            <w:rStyle w:val="Hyperlink"/>
            <w:rFonts w:eastAsia="Times New Roman"/>
            <w:noProof/>
            <w:color w:val="000000" w:themeColor="text1"/>
          </w:rPr>
          <w:t>CHƯƠNG V: KẾT QUẢ QUAN TRẮC MÔI TRƯỜNG CỦA CƠ SỞ</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_Toc108863330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84</w:t>
        </w:r>
        <w:r w:rsidRPr="00962378">
          <w:rPr>
            <w:noProof/>
            <w:webHidden/>
            <w:color w:val="000000" w:themeColor="text1"/>
          </w:rPr>
          <w:fldChar w:fldCharType="end"/>
        </w:r>
      </w:hyperlink>
    </w:p>
    <w:p w14:paraId="0C3C45C0" w14:textId="4C7149A3" w:rsidR="000B11D0" w:rsidRPr="00962378" w:rsidRDefault="000B11D0" w:rsidP="000B11D0">
      <w:pPr>
        <w:pStyle w:val="TOC2"/>
        <w:rPr>
          <w:rFonts w:asciiTheme="minorHAnsi" w:hAnsiTheme="minorHAnsi" w:cstheme="minorBidi"/>
          <w:noProof/>
          <w:color w:val="000000" w:themeColor="text1"/>
          <w:sz w:val="22"/>
        </w:rPr>
      </w:pPr>
      <w:hyperlink w:anchor="_Toc108863331" w:history="1">
        <w:r w:rsidRPr="00962378">
          <w:rPr>
            <w:rStyle w:val="Hyperlink"/>
            <w:rFonts w:eastAsia="Times New Roman"/>
            <w:noProof/>
            <w:color w:val="000000" w:themeColor="text1"/>
          </w:rPr>
          <w:t>5.1 Quan trắc định kỳ nước thải</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_Toc108863331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84</w:t>
        </w:r>
        <w:r w:rsidRPr="00962378">
          <w:rPr>
            <w:noProof/>
            <w:webHidden/>
            <w:color w:val="000000" w:themeColor="text1"/>
          </w:rPr>
          <w:fldChar w:fldCharType="end"/>
        </w:r>
      </w:hyperlink>
    </w:p>
    <w:p w14:paraId="7F4C7DA2" w14:textId="22595FF6" w:rsidR="000B11D0" w:rsidRPr="00962378" w:rsidRDefault="000B11D0" w:rsidP="000B11D0">
      <w:pPr>
        <w:pStyle w:val="TOC2"/>
        <w:rPr>
          <w:rFonts w:asciiTheme="minorHAnsi" w:hAnsiTheme="minorHAnsi" w:cstheme="minorBidi"/>
          <w:noProof/>
          <w:color w:val="000000" w:themeColor="text1"/>
          <w:sz w:val="22"/>
        </w:rPr>
      </w:pPr>
      <w:hyperlink w:anchor="_Toc108863332" w:history="1">
        <w:r w:rsidRPr="00962378">
          <w:rPr>
            <w:rStyle w:val="Hyperlink"/>
            <w:rFonts w:eastAsia="Times New Roman"/>
            <w:noProof/>
            <w:color w:val="000000" w:themeColor="text1"/>
          </w:rPr>
          <w:t>5.2. Quan trắc định kỳ bùn thải</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_Toc108863332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86</w:t>
        </w:r>
        <w:r w:rsidRPr="00962378">
          <w:rPr>
            <w:noProof/>
            <w:webHidden/>
            <w:color w:val="000000" w:themeColor="text1"/>
          </w:rPr>
          <w:fldChar w:fldCharType="end"/>
        </w:r>
      </w:hyperlink>
    </w:p>
    <w:p w14:paraId="347CBA78" w14:textId="303E24B4" w:rsidR="000B11D0" w:rsidRPr="00962378" w:rsidRDefault="000B11D0" w:rsidP="000B11D0">
      <w:pPr>
        <w:pStyle w:val="TOC2"/>
        <w:rPr>
          <w:rFonts w:asciiTheme="minorHAnsi" w:hAnsiTheme="minorHAnsi" w:cstheme="minorBidi"/>
          <w:noProof/>
          <w:color w:val="000000" w:themeColor="text1"/>
          <w:sz w:val="22"/>
        </w:rPr>
      </w:pPr>
      <w:hyperlink w:anchor="_Toc108863333" w:history="1">
        <w:r w:rsidRPr="00962378">
          <w:rPr>
            <w:rStyle w:val="Hyperlink"/>
            <w:rFonts w:eastAsia="Times New Roman"/>
            <w:noProof/>
            <w:color w:val="000000" w:themeColor="text1"/>
          </w:rPr>
          <w:t>5.3. Kết quả quan trắc môi trường định kỳ đối với bụi, khí thải.</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_Toc108863333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87</w:t>
        </w:r>
        <w:r w:rsidRPr="00962378">
          <w:rPr>
            <w:noProof/>
            <w:webHidden/>
            <w:color w:val="000000" w:themeColor="text1"/>
          </w:rPr>
          <w:fldChar w:fldCharType="end"/>
        </w:r>
      </w:hyperlink>
    </w:p>
    <w:p w14:paraId="300A68EF" w14:textId="7FC78DE5" w:rsidR="000B11D0" w:rsidRPr="00962378" w:rsidRDefault="000B11D0" w:rsidP="000B11D0">
      <w:pPr>
        <w:pStyle w:val="TOC1"/>
        <w:rPr>
          <w:rFonts w:asciiTheme="minorHAnsi" w:hAnsiTheme="minorHAnsi" w:cstheme="minorBidi"/>
          <w:noProof/>
          <w:color w:val="000000" w:themeColor="text1"/>
          <w:sz w:val="22"/>
        </w:rPr>
      </w:pPr>
      <w:hyperlink w:anchor="_Toc108863334" w:history="1">
        <w:r w:rsidRPr="00962378">
          <w:rPr>
            <w:rStyle w:val="Hyperlink"/>
            <w:noProof/>
            <w:color w:val="000000" w:themeColor="text1"/>
          </w:rPr>
          <w:t xml:space="preserve">CHƯƠNG VI: </w:t>
        </w:r>
        <w:r w:rsidRPr="00962378">
          <w:rPr>
            <w:rStyle w:val="Hyperlink"/>
            <w:rFonts w:eastAsia="Times New Roman"/>
            <w:noProof/>
            <w:color w:val="000000" w:themeColor="text1"/>
          </w:rPr>
          <w:t>CHƯƠNG TRÌNH QUAN TRẮC MÔI TRƯỜNG CỦA CƠ SỞ</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_Toc108863334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89</w:t>
        </w:r>
        <w:r w:rsidRPr="00962378">
          <w:rPr>
            <w:noProof/>
            <w:webHidden/>
            <w:color w:val="000000" w:themeColor="text1"/>
          </w:rPr>
          <w:fldChar w:fldCharType="end"/>
        </w:r>
      </w:hyperlink>
    </w:p>
    <w:p w14:paraId="1A685C6A" w14:textId="5A21E18F" w:rsidR="000B11D0" w:rsidRPr="00962378" w:rsidRDefault="000B11D0" w:rsidP="000B11D0">
      <w:pPr>
        <w:pStyle w:val="TOC2"/>
        <w:rPr>
          <w:rFonts w:asciiTheme="minorHAnsi" w:hAnsiTheme="minorHAnsi" w:cstheme="minorBidi"/>
          <w:noProof/>
          <w:color w:val="000000" w:themeColor="text1"/>
          <w:sz w:val="22"/>
        </w:rPr>
      </w:pPr>
      <w:hyperlink w:anchor="_Toc108863335" w:history="1">
        <w:r w:rsidRPr="00962378">
          <w:rPr>
            <w:rStyle w:val="Hyperlink"/>
            <w:rFonts w:eastAsia="Times New Roman"/>
            <w:noProof/>
            <w:color w:val="000000" w:themeColor="text1"/>
          </w:rPr>
          <w:t>6.1. Kế hoạch vận hành thử nghiệm công trình xử lý chất thải của cơ sở</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_Toc108863335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89</w:t>
        </w:r>
        <w:r w:rsidRPr="00962378">
          <w:rPr>
            <w:noProof/>
            <w:webHidden/>
            <w:color w:val="000000" w:themeColor="text1"/>
          </w:rPr>
          <w:fldChar w:fldCharType="end"/>
        </w:r>
      </w:hyperlink>
    </w:p>
    <w:p w14:paraId="30ADFBD7" w14:textId="36385007" w:rsidR="000B11D0" w:rsidRPr="00962378" w:rsidRDefault="000B11D0" w:rsidP="000B11D0">
      <w:pPr>
        <w:pStyle w:val="TOC2"/>
        <w:rPr>
          <w:rFonts w:asciiTheme="minorHAnsi" w:hAnsiTheme="minorHAnsi" w:cstheme="minorBidi"/>
          <w:noProof/>
          <w:color w:val="000000" w:themeColor="text1"/>
          <w:sz w:val="22"/>
        </w:rPr>
      </w:pPr>
      <w:hyperlink w:anchor="_Toc108863338" w:history="1">
        <w:r w:rsidRPr="00962378">
          <w:rPr>
            <w:rStyle w:val="Hyperlink"/>
            <w:noProof/>
            <w:color w:val="000000" w:themeColor="text1"/>
          </w:rPr>
          <w:t xml:space="preserve">6.2. </w:t>
        </w:r>
        <w:r w:rsidRPr="00962378">
          <w:rPr>
            <w:rStyle w:val="Hyperlink"/>
            <w:rFonts w:eastAsia="Times New Roman"/>
            <w:noProof/>
            <w:color w:val="000000" w:themeColor="text1"/>
          </w:rPr>
          <w:t>Chương</w:t>
        </w:r>
        <w:r w:rsidRPr="00962378">
          <w:rPr>
            <w:rStyle w:val="Hyperlink"/>
            <w:noProof/>
            <w:color w:val="000000" w:themeColor="text1"/>
          </w:rPr>
          <w:t xml:space="preserve"> trình quan trắc chất thải (tự động, liên tục và định kỳ) theo quy định của pháp luật.</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_Toc108863338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91</w:t>
        </w:r>
        <w:r w:rsidRPr="00962378">
          <w:rPr>
            <w:noProof/>
            <w:webHidden/>
            <w:color w:val="000000" w:themeColor="text1"/>
          </w:rPr>
          <w:fldChar w:fldCharType="end"/>
        </w:r>
      </w:hyperlink>
    </w:p>
    <w:p w14:paraId="1DA33CD3" w14:textId="51E99DEC" w:rsidR="000B11D0" w:rsidRPr="00962378" w:rsidRDefault="000B11D0" w:rsidP="000B11D0">
      <w:pPr>
        <w:pStyle w:val="TOC1"/>
        <w:rPr>
          <w:rFonts w:asciiTheme="minorHAnsi" w:hAnsiTheme="minorHAnsi" w:cstheme="minorBidi"/>
          <w:noProof/>
          <w:color w:val="000000" w:themeColor="text1"/>
          <w:sz w:val="22"/>
        </w:rPr>
      </w:pPr>
      <w:hyperlink w:anchor="_Toc108863342" w:history="1">
        <w:r w:rsidRPr="00962378">
          <w:rPr>
            <w:rStyle w:val="Hyperlink"/>
            <w:noProof/>
            <w:color w:val="000000" w:themeColor="text1"/>
          </w:rPr>
          <w:t>CHƯƠNG</w:t>
        </w:r>
        <w:r w:rsidRPr="00962378">
          <w:rPr>
            <w:rStyle w:val="Hyperlink"/>
            <w:rFonts w:eastAsia="Times New Roman"/>
            <w:noProof/>
            <w:color w:val="000000" w:themeColor="text1"/>
          </w:rPr>
          <w:t xml:space="preserve"> VII: KẾT QUẢ KIỂM TRA, THANH TRA</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_Toc108863342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93</w:t>
        </w:r>
        <w:r w:rsidRPr="00962378">
          <w:rPr>
            <w:noProof/>
            <w:webHidden/>
            <w:color w:val="000000" w:themeColor="text1"/>
          </w:rPr>
          <w:fldChar w:fldCharType="end"/>
        </w:r>
      </w:hyperlink>
    </w:p>
    <w:p w14:paraId="1A613CB4" w14:textId="12B85B76" w:rsidR="000B11D0" w:rsidRPr="00962378" w:rsidRDefault="000B11D0" w:rsidP="000B11D0">
      <w:pPr>
        <w:pStyle w:val="TOC1"/>
        <w:rPr>
          <w:rFonts w:asciiTheme="minorHAnsi" w:hAnsiTheme="minorHAnsi" w:cstheme="minorBidi"/>
          <w:noProof/>
          <w:color w:val="000000" w:themeColor="text1"/>
          <w:sz w:val="22"/>
        </w:rPr>
      </w:pPr>
      <w:hyperlink w:anchor="_Toc108863343" w:history="1">
        <w:r w:rsidRPr="00962378">
          <w:rPr>
            <w:rStyle w:val="Hyperlink"/>
            <w:noProof/>
            <w:color w:val="000000" w:themeColor="text1"/>
          </w:rPr>
          <w:t>CHƯƠNG VIII: CAM KẾT CỦA CHỦ CƠ SỞ</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_Toc108863343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94</w:t>
        </w:r>
        <w:r w:rsidRPr="00962378">
          <w:rPr>
            <w:noProof/>
            <w:webHidden/>
            <w:color w:val="000000" w:themeColor="text1"/>
          </w:rPr>
          <w:fldChar w:fldCharType="end"/>
        </w:r>
      </w:hyperlink>
    </w:p>
    <w:p w14:paraId="1F6274E6" w14:textId="2CDA14E8" w:rsidR="000B11D0" w:rsidRPr="00962378" w:rsidRDefault="000B11D0" w:rsidP="000B11D0">
      <w:pPr>
        <w:pStyle w:val="TOC1"/>
        <w:rPr>
          <w:rFonts w:asciiTheme="minorHAnsi" w:hAnsiTheme="minorHAnsi" w:cstheme="minorBidi"/>
          <w:noProof/>
          <w:color w:val="000000" w:themeColor="text1"/>
          <w:sz w:val="22"/>
        </w:rPr>
      </w:pPr>
      <w:hyperlink w:anchor="_Toc108863344" w:history="1">
        <w:r w:rsidRPr="00962378">
          <w:rPr>
            <w:rStyle w:val="Hyperlink"/>
            <w:noProof/>
            <w:color w:val="000000" w:themeColor="text1"/>
          </w:rPr>
          <w:t>PHỤ LỤC BÁO CÁO</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_Toc108863344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95</w:t>
        </w:r>
        <w:r w:rsidRPr="00962378">
          <w:rPr>
            <w:noProof/>
            <w:webHidden/>
            <w:color w:val="000000" w:themeColor="text1"/>
          </w:rPr>
          <w:fldChar w:fldCharType="end"/>
        </w:r>
      </w:hyperlink>
    </w:p>
    <w:p w14:paraId="1F2B552D" w14:textId="77777777" w:rsidR="000B11D0" w:rsidRPr="00962378" w:rsidRDefault="000B11D0" w:rsidP="000B11D0">
      <w:pPr>
        <w:pStyle w:val="Heading1"/>
        <w:rPr>
          <w:color w:val="000000" w:themeColor="text1"/>
          <w:lang w:val="vi-VN"/>
        </w:rPr>
      </w:pPr>
      <w:r w:rsidRPr="00962378">
        <w:rPr>
          <w:color w:val="000000" w:themeColor="text1"/>
          <w:lang w:val="vi-VN"/>
        </w:rPr>
        <w:fldChar w:fldCharType="end"/>
      </w:r>
      <w:r w:rsidRPr="00962378">
        <w:rPr>
          <w:color w:val="000000" w:themeColor="text1"/>
          <w:lang w:val="vi-VN"/>
        </w:rPr>
        <w:tab/>
      </w:r>
      <w:bookmarkStart w:id="265" w:name="_Toc15034092"/>
    </w:p>
    <w:p w14:paraId="5C6F6CF9" w14:textId="77777777" w:rsidR="000B11D0" w:rsidRPr="00962378" w:rsidRDefault="000B11D0" w:rsidP="000B11D0">
      <w:pPr>
        <w:pStyle w:val="Heading1"/>
        <w:rPr>
          <w:color w:val="000000" w:themeColor="text1"/>
        </w:rPr>
      </w:pPr>
      <w:r w:rsidRPr="00962378">
        <w:rPr>
          <w:color w:val="000000" w:themeColor="text1"/>
          <w:lang w:val="vi-VN"/>
        </w:rPr>
        <w:br w:type="column"/>
      </w:r>
      <w:bookmarkStart w:id="266" w:name="_Toc108863293"/>
      <w:r w:rsidRPr="00962378">
        <w:rPr>
          <w:color w:val="000000" w:themeColor="text1"/>
        </w:rPr>
        <w:lastRenderedPageBreak/>
        <w:t>DANH MỤC CÁC TỪ VÀ CÁC KÝ HIỆU VIẾT TẮT</w:t>
      </w:r>
      <w:bookmarkEnd w:id="265"/>
      <w:bookmarkEnd w:id="266"/>
    </w:p>
    <w:p w14:paraId="39B46D31" w14:textId="77777777" w:rsidR="000B11D0" w:rsidRPr="00962378" w:rsidRDefault="000B11D0" w:rsidP="000B11D0">
      <w:pPr>
        <w:rPr>
          <w:color w:val="000000" w:themeColor="text1"/>
        </w:rPr>
      </w:pPr>
    </w:p>
    <w:tbl>
      <w:tblPr>
        <w:tblW w:w="5000" w:type="pct"/>
        <w:tblInd w:w="250" w:type="dxa"/>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ook w:val="01E0" w:firstRow="1" w:lastRow="1" w:firstColumn="1" w:lastColumn="1" w:noHBand="0" w:noVBand="0"/>
      </w:tblPr>
      <w:tblGrid>
        <w:gridCol w:w="2517"/>
        <w:gridCol w:w="6473"/>
      </w:tblGrid>
      <w:tr w:rsidR="00962378" w:rsidRPr="00962378" w14:paraId="76AF6DBC" w14:textId="77777777" w:rsidTr="003717EB">
        <w:tc>
          <w:tcPr>
            <w:tcW w:w="1400" w:type="pct"/>
          </w:tcPr>
          <w:p w14:paraId="59CDB762" w14:textId="77777777" w:rsidR="000B11D0" w:rsidRPr="00962378" w:rsidRDefault="000B11D0" w:rsidP="003717EB">
            <w:pPr>
              <w:widowControl w:val="0"/>
              <w:tabs>
                <w:tab w:val="num" w:pos="360"/>
                <w:tab w:val="left" w:pos="1020"/>
                <w:tab w:val="left" w:pos="1560"/>
                <w:tab w:val="left" w:pos="1980"/>
                <w:tab w:val="left" w:pos="2220"/>
                <w:tab w:val="left" w:pos="2640"/>
                <w:tab w:val="left" w:pos="3480"/>
              </w:tabs>
              <w:spacing w:line="228" w:lineRule="auto"/>
              <w:ind w:left="648" w:hanging="360"/>
              <w:rPr>
                <w:b/>
                <w:iCs/>
                <w:color w:val="000000" w:themeColor="text1"/>
              </w:rPr>
            </w:pPr>
            <w:r w:rsidRPr="00962378">
              <w:rPr>
                <w:b/>
                <w:iCs/>
                <w:color w:val="000000" w:themeColor="text1"/>
              </w:rPr>
              <w:t>BTNMT</w:t>
            </w:r>
          </w:p>
        </w:tc>
        <w:tc>
          <w:tcPr>
            <w:tcW w:w="3600" w:type="pct"/>
          </w:tcPr>
          <w:p w14:paraId="4401087D" w14:textId="77777777" w:rsidR="000B11D0" w:rsidRPr="00962378" w:rsidRDefault="000B11D0" w:rsidP="003717EB">
            <w:pPr>
              <w:widowControl w:val="0"/>
              <w:tabs>
                <w:tab w:val="num" w:pos="360"/>
                <w:tab w:val="left" w:pos="1020"/>
                <w:tab w:val="left" w:pos="1560"/>
                <w:tab w:val="left" w:pos="1980"/>
                <w:tab w:val="left" w:pos="2220"/>
                <w:tab w:val="left" w:pos="2640"/>
                <w:tab w:val="left" w:pos="3480"/>
              </w:tabs>
              <w:spacing w:line="228" w:lineRule="auto"/>
              <w:ind w:left="432" w:hanging="376"/>
              <w:rPr>
                <w:iCs/>
                <w:color w:val="000000" w:themeColor="text1"/>
              </w:rPr>
            </w:pPr>
            <w:r w:rsidRPr="00962378">
              <w:rPr>
                <w:iCs/>
                <w:color w:val="000000" w:themeColor="text1"/>
              </w:rPr>
              <w:t>Bộ Tài nguyên và Môi trường</w:t>
            </w:r>
          </w:p>
        </w:tc>
      </w:tr>
      <w:tr w:rsidR="00962378" w:rsidRPr="00962378" w14:paraId="5282B3BF" w14:textId="77777777" w:rsidTr="003717EB">
        <w:tc>
          <w:tcPr>
            <w:tcW w:w="1400" w:type="pct"/>
          </w:tcPr>
          <w:p w14:paraId="4311CCB1" w14:textId="77777777" w:rsidR="000B11D0" w:rsidRPr="00962378" w:rsidRDefault="000B11D0" w:rsidP="003717EB">
            <w:pPr>
              <w:widowControl w:val="0"/>
              <w:tabs>
                <w:tab w:val="num" w:pos="360"/>
                <w:tab w:val="left" w:pos="1020"/>
                <w:tab w:val="left" w:pos="1560"/>
                <w:tab w:val="left" w:pos="1980"/>
                <w:tab w:val="left" w:pos="2220"/>
                <w:tab w:val="left" w:pos="2640"/>
                <w:tab w:val="left" w:pos="3480"/>
              </w:tabs>
              <w:spacing w:line="228" w:lineRule="auto"/>
              <w:ind w:left="648" w:hanging="360"/>
              <w:rPr>
                <w:b/>
                <w:iCs/>
                <w:color w:val="000000" w:themeColor="text1"/>
              </w:rPr>
            </w:pPr>
            <w:r w:rsidRPr="00962378">
              <w:rPr>
                <w:b/>
                <w:iCs/>
                <w:color w:val="000000" w:themeColor="text1"/>
              </w:rPr>
              <w:t>BTCT</w:t>
            </w:r>
          </w:p>
        </w:tc>
        <w:tc>
          <w:tcPr>
            <w:tcW w:w="3600" w:type="pct"/>
          </w:tcPr>
          <w:p w14:paraId="1CE684D5" w14:textId="77777777" w:rsidR="000B11D0" w:rsidRPr="00962378" w:rsidRDefault="000B11D0" w:rsidP="003717EB">
            <w:pPr>
              <w:widowControl w:val="0"/>
              <w:tabs>
                <w:tab w:val="num" w:pos="360"/>
                <w:tab w:val="left" w:pos="1020"/>
                <w:tab w:val="left" w:pos="1560"/>
                <w:tab w:val="left" w:pos="1980"/>
                <w:tab w:val="left" w:pos="2220"/>
                <w:tab w:val="left" w:pos="2640"/>
                <w:tab w:val="left" w:pos="3480"/>
              </w:tabs>
              <w:spacing w:line="228" w:lineRule="auto"/>
              <w:ind w:left="432" w:hanging="376"/>
              <w:rPr>
                <w:iCs/>
                <w:color w:val="000000" w:themeColor="text1"/>
              </w:rPr>
            </w:pPr>
            <w:r w:rsidRPr="00962378">
              <w:rPr>
                <w:iCs/>
                <w:color w:val="000000" w:themeColor="text1"/>
              </w:rPr>
              <w:t>Bê tông cốt thép</w:t>
            </w:r>
          </w:p>
        </w:tc>
      </w:tr>
      <w:tr w:rsidR="00962378" w:rsidRPr="00962378" w14:paraId="6BD3BAE4" w14:textId="77777777" w:rsidTr="003717EB">
        <w:tc>
          <w:tcPr>
            <w:tcW w:w="1400" w:type="pct"/>
          </w:tcPr>
          <w:p w14:paraId="7B369474" w14:textId="77777777" w:rsidR="000B11D0" w:rsidRPr="00962378" w:rsidRDefault="000B11D0" w:rsidP="003717EB">
            <w:pPr>
              <w:widowControl w:val="0"/>
              <w:tabs>
                <w:tab w:val="num" w:pos="360"/>
                <w:tab w:val="left" w:pos="1020"/>
                <w:tab w:val="left" w:pos="1560"/>
                <w:tab w:val="left" w:pos="1980"/>
                <w:tab w:val="left" w:pos="2220"/>
                <w:tab w:val="left" w:pos="2640"/>
                <w:tab w:val="left" w:pos="3480"/>
              </w:tabs>
              <w:spacing w:line="228" w:lineRule="auto"/>
              <w:ind w:left="648" w:hanging="360"/>
              <w:rPr>
                <w:b/>
                <w:iCs/>
                <w:color w:val="000000" w:themeColor="text1"/>
              </w:rPr>
            </w:pPr>
            <w:r w:rsidRPr="00962378">
              <w:rPr>
                <w:b/>
                <w:iCs/>
                <w:color w:val="000000" w:themeColor="text1"/>
              </w:rPr>
              <w:t>BVMT</w:t>
            </w:r>
          </w:p>
        </w:tc>
        <w:tc>
          <w:tcPr>
            <w:tcW w:w="3600" w:type="pct"/>
          </w:tcPr>
          <w:p w14:paraId="77EA1FD2" w14:textId="77777777" w:rsidR="000B11D0" w:rsidRPr="00962378" w:rsidRDefault="000B11D0" w:rsidP="003717EB">
            <w:pPr>
              <w:widowControl w:val="0"/>
              <w:tabs>
                <w:tab w:val="num" w:pos="360"/>
                <w:tab w:val="left" w:pos="1020"/>
                <w:tab w:val="left" w:pos="1560"/>
                <w:tab w:val="left" w:pos="1980"/>
                <w:tab w:val="left" w:pos="2220"/>
                <w:tab w:val="left" w:pos="2640"/>
                <w:tab w:val="left" w:pos="3480"/>
              </w:tabs>
              <w:spacing w:line="228" w:lineRule="auto"/>
              <w:ind w:left="432" w:hanging="376"/>
              <w:rPr>
                <w:iCs/>
                <w:color w:val="000000" w:themeColor="text1"/>
              </w:rPr>
            </w:pPr>
            <w:r w:rsidRPr="00962378">
              <w:rPr>
                <w:iCs/>
                <w:color w:val="000000" w:themeColor="text1"/>
              </w:rPr>
              <w:t>Bảo vệ môi trường</w:t>
            </w:r>
          </w:p>
        </w:tc>
      </w:tr>
      <w:tr w:rsidR="00962378" w:rsidRPr="00962378" w14:paraId="208B1D34" w14:textId="77777777" w:rsidTr="003717EB">
        <w:tc>
          <w:tcPr>
            <w:tcW w:w="1400" w:type="pct"/>
          </w:tcPr>
          <w:p w14:paraId="34B5A38E" w14:textId="77777777" w:rsidR="000B11D0" w:rsidRPr="00962378" w:rsidRDefault="000B11D0" w:rsidP="003717EB">
            <w:pPr>
              <w:widowControl w:val="0"/>
              <w:tabs>
                <w:tab w:val="num" w:pos="360"/>
                <w:tab w:val="left" w:pos="1020"/>
                <w:tab w:val="left" w:pos="1560"/>
                <w:tab w:val="left" w:pos="1980"/>
                <w:tab w:val="left" w:pos="2220"/>
                <w:tab w:val="left" w:pos="2640"/>
                <w:tab w:val="left" w:pos="3480"/>
              </w:tabs>
              <w:spacing w:line="228" w:lineRule="auto"/>
              <w:ind w:left="648" w:hanging="360"/>
              <w:rPr>
                <w:b/>
                <w:iCs/>
                <w:color w:val="000000" w:themeColor="text1"/>
              </w:rPr>
            </w:pPr>
            <w:r w:rsidRPr="00962378">
              <w:rPr>
                <w:b/>
                <w:iCs/>
                <w:color w:val="000000" w:themeColor="text1"/>
              </w:rPr>
              <w:t>CTNH</w:t>
            </w:r>
          </w:p>
        </w:tc>
        <w:tc>
          <w:tcPr>
            <w:tcW w:w="3600" w:type="pct"/>
          </w:tcPr>
          <w:p w14:paraId="375059A0" w14:textId="77777777" w:rsidR="000B11D0" w:rsidRPr="00962378" w:rsidRDefault="000B11D0" w:rsidP="003717EB">
            <w:pPr>
              <w:widowControl w:val="0"/>
              <w:tabs>
                <w:tab w:val="num" w:pos="360"/>
                <w:tab w:val="left" w:pos="1020"/>
                <w:tab w:val="left" w:pos="1560"/>
                <w:tab w:val="left" w:pos="1980"/>
                <w:tab w:val="left" w:pos="2220"/>
                <w:tab w:val="left" w:pos="2640"/>
                <w:tab w:val="left" w:pos="3480"/>
              </w:tabs>
              <w:spacing w:line="228" w:lineRule="auto"/>
              <w:ind w:left="432" w:hanging="376"/>
              <w:rPr>
                <w:iCs/>
                <w:color w:val="000000" w:themeColor="text1"/>
              </w:rPr>
            </w:pPr>
            <w:r w:rsidRPr="00962378">
              <w:rPr>
                <w:iCs/>
                <w:color w:val="000000" w:themeColor="text1"/>
              </w:rPr>
              <w:t>Chất thải nguy hại</w:t>
            </w:r>
          </w:p>
        </w:tc>
      </w:tr>
      <w:tr w:rsidR="00962378" w:rsidRPr="00962378" w14:paraId="02ADD098" w14:textId="77777777" w:rsidTr="003717EB">
        <w:tc>
          <w:tcPr>
            <w:tcW w:w="1400" w:type="pct"/>
          </w:tcPr>
          <w:p w14:paraId="13EC11B6" w14:textId="77777777" w:rsidR="000B11D0" w:rsidRPr="00962378" w:rsidRDefault="000B11D0" w:rsidP="003717EB">
            <w:pPr>
              <w:widowControl w:val="0"/>
              <w:tabs>
                <w:tab w:val="num" w:pos="360"/>
                <w:tab w:val="left" w:pos="1020"/>
                <w:tab w:val="left" w:pos="1560"/>
                <w:tab w:val="left" w:pos="1980"/>
                <w:tab w:val="left" w:pos="2220"/>
                <w:tab w:val="left" w:pos="2640"/>
                <w:tab w:val="left" w:pos="3480"/>
              </w:tabs>
              <w:spacing w:line="228" w:lineRule="auto"/>
              <w:ind w:left="648" w:hanging="360"/>
              <w:rPr>
                <w:b/>
                <w:iCs/>
                <w:color w:val="000000" w:themeColor="text1"/>
              </w:rPr>
            </w:pPr>
            <w:r w:rsidRPr="00962378">
              <w:rPr>
                <w:b/>
                <w:iCs/>
                <w:color w:val="000000" w:themeColor="text1"/>
              </w:rPr>
              <w:t>CTR</w:t>
            </w:r>
          </w:p>
        </w:tc>
        <w:tc>
          <w:tcPr>
            <w:tcW w:w="3600" w:type="pct"/>
          </w:tcPr>
          <w:p w14:paraId="627020F9" w14:textId="77777777" w:rsidR="000B11D0" w:rsidRPr="00962378" w:rsidRDefault="000B11D0" w:rsidP="003717EB">
            <w:pPr>
              <w:widowControl w:val="0"/>
              <w:tabs>
                <w:tab w:val="num" w:pos="360"/>
                <w:tab w:val="left" w:pos="1020"/>
                <w:tab w:val="left" w:pos="1560"/>
                <w:tab w:val="left" w:pos="1980"/>
                <w:tab w:val="left" w:pos="2220"/>
                <w:tab w:val="left" w:pos="2640"/>
                <w:tab w:val="left" w:pos="3480"/>
              </w:tabs>
              <w:spacing w:line="228" w:lineRule="auto"/>
              <w:ind w:left="432" w:hanging="376"/>
              <w:rPr>
                <w:iCs/>
                <w:color w:val="000000" w:themeColor="text1"/>
              </w:rPr>
            </w:pPr>
            <w:r w:rsidRPr="00962378">
              <w:rPr>
                <w:iCs/>
                <w:color w:val="000000" w:themeColor="text1"/>
              </w:rPr>
              <w:t>Chất thải rắn</w:t>
            </w:r>
          </w:p>
        </w:tc>
      </w:tr>
      <w:tr w:rsidR="00962378" w:rsidRPr="00962378" w14:paraId="0B4BF720" w14:textId="77777777" w:rsidTr="003717EB">
        <w:tc>
          <w:tcPr>
            <w:tcW w:w="1400" w:type="pct"/>
          </w:tcPr>
          <w:p w14:paraId="61280C6B" w14:textId="77777777" w:rsidR="000B11D0" w:rsidRPr="00962378" w:rsidRDefault="000B11D0" w:rsidP="003717EB">
            <w:pPr>
              <w:widowControl w:val="0"/>
              <w:tabs>
                <w:tab w:val="num" w:pos="360"/>
                <w:tab w:val="left" w:pos="1020"/>
                <w:tab w:val="left" w:pos="1560"/>
                <w:tab w:val="left" w:pos="1980"/>
                <w:tab w:val="left" w:pos="2220"/>
                <w:tab w:val="left" w:pos="2640"/>
                <w:tab w:val="left" w:pos="3480"/>
              </w:tabs>
              <w:spacing w:line="228" w:lineRule="auto"/>
              <w:ind w:left="648" w:hanging="360"/>
              <w:rPr>
                <w:b/>
                <w:iCs/>
                <w:color w:val="000000" w:themeColor="text1"/>
              </w:rPr>
            </w:pPr>
            <w:r w:rsidRPr="00962378">
              <w:rPr>
                <w:b/>
                <w:iCs/>
                <w:color w:val="000000" w:themeColor="text1"/>
              </w:rPr>
              <w:t>STNMT</w:t>
            </w:r>
          </w:p>
        </w:tc>
        <w:tc>
          <w:tcPr>
            <w:tcW w:w="3600" w:type="pct"/>
          </w:tcPr>
          <w:p w14:paraId="58713D5D" w14:textId="77777777" w:rsidR="000B11D0" w:rsidRPr="00962378" w:rsidRDefault="000B11D0" w:rsidP="003717EB">
            <w:pPr>
              <w:widowControl w:val="0"/>
              <w:tabs>
                <w:tab w:val="num" w:pos="360"/>
                <w:tab w:val="left" w:pos="1020"/>
                <w:tab w:val="left" w:pos="1560"/>
                <w:tab w:val="left" w:pos="1980"/>
                <w:tab w:val="left" w:pos="2220"/>
                <w:tab w:val="left" w:pos="2640"/>
                <w:tab w:val="left" w:pos="3480"/>
              </w:tabs>
              <w:spacing w:line="228" w:lineRule="auto"/>
              <w:ind w:left="432" w:hanging="376"/>
              <w:rPr>
                <w:iCs/>
                <w:color w:val="000000" w:themeColor="text1"/>
              </w:rPr>
            </w:pPr>
            <w:r w:rsidRPr="00962378">
              <w:rPr>
                <w:iCs/>
                <w:color w:val="000000" w:themeColor="text1"/>
              </w:rPr>
              <w:t xml:space="preserve">Sở Tài nguyên và Môi trường </w:t>
            </w:r>
          </w:p>
        </w:tc>
      </w:tr>
      <w:tr w:rsidR="00962378" w:rsidRPr="00962378" w14:paraId="23F8C4F8" w14:textId="77777777" w:rsidTr="003717EB">
        <w:tc>
          <w:tcPr>
            <w:tcW w:w="1400" w:type="pct"/>
          </w:tcPr>
          <w:p w14:paraId="7C542E09" w14:textId="77777777" w:rsidR="000B11D0" w:rsidRPr="00962378" w:rsidRDefault="000B11D0" w:rsidP="003717EB">
            <w:pPr>
              <w:widowControl w:val="0"/>
              <w:tabs>
                <w:tab w:val="num" w:pos="360"/>
                <w:tab w:val="left" w:pos="1020"/>
                <w:tab w:val="left" w:pos="1560"/>
                <w:tab w:val="left" w:pos="1980"/>
                <w:tab w:val="left" w:pos="2220"/>
                <w:tab w:val="left" w:pos="2640"/>
                <w:tab w:val="left" w:pos="3480"/>
              </w:tabs>
              <w:spacing w:line="228" w:lineRule="auto"/>
              <w:ind w:left="648" w:hanging="360"/>
              <w:rPr>
                <w:b/>
                <w:iCs/>
                <w:color w:val="000000" w:themeColor="text1"/>
              </w:rPr>
            </w:pPr>
            <w:r w:rsidRPr="00962378">
              <w:rPr>
                <w:b/>
                <w:iCs/>
                <w:color w:val="000000" w:themeColor="text1"/>
              </w:rPr>
              <w:t>ĐTM</w:t>
            </w:r>
          </w:p>
        </w:tc>
        <w:tc>
          <w:tcPr>
            <w:tcW w:w="3600" w:type="pct"/>
          </w:tcPr>
          <w:p w14:paraId="4476FDF0" w14:textId="77777777" w:rsidR="000B11D0" w:rsidRPr="00962378" w:rsidRDefault="000B11D0" w:rsidP="003717EB">
            <w:pPr>
              <w:widowControl w:val="0"/>
              <w:tabs>
                <w:tab w:val="num" w:pos="360"/>
                <w:tab w:val="left" w:pos="1020"/>
                <w:tab w:val="left" w:pos="1560"/>
                <w:tab w:val="left" w:pos="1980"/>
                <w:tab w:val="left" w:pos="2220"/>
                <w:tab w:val="left" w:pos="2640"/>
                <w:tab w:val="left" w:pos="3480"/>
              </w:tabs>
              <w:spacing w:line="228" w:lineRule="auto"/>
              <w:ind w:left="432" w:hanging="376"/>
              <w:rPr>
                <w:iCs/>
                <w:color w:val="000000" w:themeColor="text1"/>
              </w:rPr>
            </w:pPr>
            <w:r w:rsidRPr="00962378">
              <w:rPr>
                <w:iCs/>
                <w:color w:val="000000" w:themeColor="text1"/>
              </w:rPr>
              <w:t>Đánh giá tác động môi trường</w:t>
            </w:r>
          </w:p>
        </w:tc>
      </w:tr>
      <w:tr w:rsidR="00962378" w:rsidRPr="00962378" w14:paraId="64A91357" w14:textId="77777777" w:rsidTr="003717EB">
        <w:tc>
          <w:tcPr>
            <w:tcW w:w="1400" w:type="pct"/>
          </w:tcPr>
          <w:p w14:paraId="19A91D56" w14:textId="77777777" w:rsidR="000B11D0" w:rsidRPr="00962378" w:rsidRDefault="000B11D0" w:rsidP="003717EB">
            <w:pPr>
              <w:widowControl w:val="0"/>
              <w:tabs>
                <w:tab w:val="num" w:pos="360"/>
                <w:tab w:val="left" w:pos="1020"/>
                <w:tab w:val="left" w:pos="1560"/>
                <w:tab w:val="left" w:pos="1980"/>
                <w:tab w:val="left" w:pos="2220"/>
                <w:tab w:val="left" w:pos="2640"/>
                <w:tab w:val="left" w:pos="3480"/>
              </w:tabs>
              <w:spacing w:line="228" w:lineRule="auto"/>
              <w:ind w:left="648" w:hanging="360"/>
              <w:rPr>
                <w:b/>
                <w:iCs/>
                <w:color w:val="000000" w:themeColor="text1"/>
              </w:rPr>
            </w:pPr>
            <w:r w:rsidRPr="00962378">
              <w:rPr>
                <w:b/>
                <w:iCs/>
                <w:color w:val="000000" w:themeColor="text1"/>
              </w:rPr>
              <w:t>HTXLKT</w:t>
            </w:r>
          </w:p>
        </w:tc>
        <w:tc>
          <w:tcPr>
            <w:tcW w:w="3600" w:type="pct"/>
          </w:tcPr>
          <w:p w14:paraId="07D72B69" w14:textId="77777777" w:rsidR="000B11D0" w:rsidRPr="00962378" w:rsidRDefault="000B11D0" w:rsidP="003717EB">
            <w:pPr>
              <w:widowControl w:val="0"/>
              <w:tabs>
                <w:tab w:val="num" w:pos="360"/>
                <w:tab w:val="left" w:pos="1020"/>
                <w:tab w:val="left" w:pos="1560"/>
                <w:tab w:val="left" w:pos="1980"/>
                <w:tab w:val="left" w:pos="2220"/>
                <w:tab w:val="left" w:pos="2640"/>
                <w:tab w:val="left" w:pos="3480"/>
              </w:tabs>
              <w:spacing w:line="228" w:lineRule="auto"/>
              <w:ind w:left="432" w:hanging="376"/>
              <w:rPr>
                <w:iCs/>
                <w:color w:val="000000" w:themeColor="text1"/>
              </w:rPr>
            </w:pPr>
            <w:r w:rsidRPr="00962378">
              <w:rPr>
                <w:iCs/>
                <w:color w:val="000000" w:themeColor="text1"/>
              </w:rPr>
              <w:t xml:space="preserve">Hệ thống xử lý khí thải </w:t>
            </w:r>
          </w:p>
        </w:tc>
      </w:tr>
      <w:tr w:rsidR="00962378" w:rsidRPr="00962378" w14:paraId="31BB797B" w14:textId="77777777" w:rsidTr="003717EB">
        <w:tc>
          <w:tcPr>
            <w:tcW w:w="1400" w:type="pct"/>
          </w:tcPr>
          <w:p w14:paraId="4557D349" w14:textId="77777777" w:rsidR="000B11D0" w:rsidRPr="00962378" w:rsidRDefault="000B11D0" w:rsidP="003717EB">
            <w:pPr>
              <w:widowControl w:val="0"/>
              <w:tabs>
                <w:tab w:val="num" w:pos="360"/>
                <w:tab w:val="left" w:pos="1020"/>
                <w:tab w:val="left" w:pos="1560"/>
                <w:tab w:val="left" w:pos="1980"/>
                <w:tab w:val="left" w:pos="2220"/>
                <w:tab w:val="left" w:pos="2640"/>
                <w:tab w:val="left" w:pos="3480"/>
              </w:tabs>
              <w:spacing w:line="228" w:lineRule="auto"/>
              <w:ind w:left="648" w:hanging="360"/>
              <w:rPr>
                <w:b/>
                <w:iCs/>
                <w:color w:val="000000" w:themeColor="text1"/>
              </w:rPr>
            </w:pPr>
            <w:r w:rsidRPr="00962378">
              <w:rPr>
                <w:b/>
                <w:iCs/>
                <w:color w:val="000000" w:themeColor="text1"/>
              </w:rPr>
              <w:t>HTXLNT</w:t>
            </w:r>
          </w:p>
        </w:tc>
        <w:tc>
          <w:tcPr>
            <w:tcW w:w="3600" w:type="pct"/>
          </w:tcPr>
          <w:p w14:paraId="555179D3" w14:textId="77777777" w:rsidR="000B11D0" w:rsidRPr="00962378" w:rsidRDefault="000B11D0" w:rsidP="003717EB">
            <w:pPr>
              <w:widowControl w:val="0"/>
              <w:tabs>
                <w:tab w:val="num" w:pos="360"/>
                <w:tab w:val="left" w:pos="1020"/>
                <w:tab w:val="left" w:pos="1560"/>
                <w:tab w:val="left" w:pos="1980"/>
                <w:tab w:val="left" w:pos="2220"/>
                <w:tab w:val="left" w:pos="2640"/>
                <w:tab w:val="left" w:pos="3480"/>
              </w:tabs>
              <w:spacing w:line="228" w:lineRule="auto"/>
              <w:ind w:left="432" w:hanging="376"/>
              <w:rPr>
                <w:iCs/>
                <w:color w:val="000000" w:themeColor="text1"/>
              </w:rPr>
            </w:pPr>
            <w:r w:rsidRPr="00962378">
              <w:rPr>
                <w:iCs/>
                <w:color w:val="000000" w:themeColor="text1"/>
              </w:rPr>
              <w:t xml:space="preserve">Hệ thống xử lý nước thải </w:t>
            </w:r>
          </w:p>
        </w:tc>
      </w:tr>
      <w:tr w:rsidR="00962378" w:rsidRPr="00962378" w14:paraId="72ECEF81" w14:textId="77777777" w:rsidTr="003717EB">
        <w:tc>
          <w:tcPr>
            <w:tcW w:w="1400" w:type="pct"/>
          </w:tcPr>
          <w:p w14:paraId="003037C2" w14:textId="77777777" w:rsidR="000B11D0" w:rsidRPr="00962378" w:rsidRDefault="000B11D0" w:rsidP="003717EB">
            <w:pPr>
              <w:widowControl w:val="0"/>
              <w:tabs>
                <w:tab w:val="num" w:pos="360"/>
                <w:tab w:val="left" w:pos="1020"/>
                <w:tab w:val="left" w:pos="1560"/>
                <w:tab w:val="left" w:pos="1980"/>
                <w:tab w:val="left" w:pos="2220"/>
                <w:tab w:val="left" w:pos="2640"/>
                <w:tab w:val="left" w:pos="3480"/>
              </w:tabs>
              <w:spacing w:line="228" w:lineRule="auto"/>
              <w:ind w:left="648" w:hanging="360"/>
              <w:rPr>
                <w:b/>
                <w:iCs/>
                <w:color w:val="000000" w:themeColor="text1"/>
              </w:rPr>
            </w:pPr>
            <w:r w:rsidRPr="00962378">
              <w:rPr>
                <w:b/>
                <w:iCs/>
                <w:color w:val="000000" w:themeColor="text1"/>
              </w:rPr>
              <w:t>KCN</w:t>
            </w:r>
          </w:p>
        </w:tc>
        <w:tc>
          <w:tcPr>
            <w:tcW w:w="3600" w:type="pct"/>
          </w:tcPr>
          <w:p w14:paraId="54D7B94F" w14:textId="77777777" w:rsidR="000B11D0" w:rsidRPr="00962378" w:rsidRDefault="000B11D0" w:rsidP="003717EB">
            <w:pPr>
              <w:widowControl w:val="0"/>
              <w:tabs>
                <w:tab w:val="num" w:pos="360"/>
                <w:tab w:val="left" w:pos="1020"/>
                <w:tab w:val="left" w:pos="1560"/>
                <w:tab w:val="left" w:pos="1980"/>
                <w:tab w:val="left" w:pos="2220"/>
                <w:tab w:val="left" w:pos="2640"/>
                <w:tab w:val="left" w:pos="3480"/>
              </w:tabs>
              <w:spacing w:line="228" w:lineRule="auto"/>
              <w:ind w:left="432" w:hanging="376"/>
              <w:rPr>
                <w:iCs/>
                <w:color w:val="000000" w:themeColor="text1"/>
              </w:rPr>
            </w:pPr>
            <w:r w:rsidRPr="00962378">
              <w:rPr>
                <w:iCs/>
                <w:color w:val="000000" w:themeColor="text1"/>
              </w:rPr>
              <w:t>Khu công nghiệp</w:t>
            </w:r>
          </w:p>
        </w:tc>
      </w:tr>
      <w:tr w:rsidR="00962378" w:rsidRPr="00962378" w14:paraId="3C577D24" w14:textId="77777777" w:rsidTr="003717EB">
        <w:tc>
          <w:tcPr>
            <w:tcW w:w="1400" w:type="pct"/>
          </w:tcPr>
          <w:p w14:paraId="06AD0DFF" w14:textId="77777777" w:rsidR="000B11D0" w:rsidRPr="00962378" w:rsidRDefault="000B11D0" w:rsidP="003717EB">
            <w:pPr>
              <w:widowControl w:val="0"/>
              <w:tabs>
                <w:tab w:val="num" w:pos="360"/>
                <w:tab w:val="left" w:pos="1020"/>
                <w:tab w:val="left" w:pos="1560"/>
                <w:tab w:val="left" w:pos="1980"/>
                <w:tab w:val="left" w:pos="2220"/>
                <w:tab w:val="left" w:pos="2640"/>
                <w:tab w:val="left" w:pos="3480"/>
              </w:tabs>
              <w:spacing w:line="228" w:lineRule="auto"/>
              <w:ind w:left="648" w:hanging="360"/>
              <w:rPr>
                <w:b/>
                <w:iCs/>
                <w:color w:val="000000" w:themeColor="text1"/>
              </w:rPr>
            </w:pPr>
            <w:r w:rsidRPr="00962378">
              <w:rPr>
                <w:b/>
                <w:iCs/>
                <w:color w:val="000000" w:themeColor="text1"/>
              </w:rPr>
              <w:t>PCCC</w:t>
            </w:r>
          </w:p>
        </w:tc>
        <w:tc>
          <w:tcPr>
            <w:tcW w:w="3600" w:type="pct"/>
          </w:tcPr>
          <w:p w14:paraId="37FE92EE" w14:textId="77777777" w:rsidR="000B11D0" w:rsidRPr="00962378" w:rsidRDefault="000B11D0" w:rsidP="003717EB">
            <w:pPr>
              <w:widowControl w:val="0"/>
              <w:tabs>
                <w:tab w:val="num" w:pos="360"/>
                <w:tab w:val="left" w:pos="1020"/>
                <w:tab w:val="left" w:pos="1560"/>
                <w:tab w:val="left" w:pos="1980"/>
                <w:tab w:val="left" w:pos="2220"/>
                <w:tab w:val="left" w:pos="2640"/>
                <w:tab w:val="left" w:pos="3480"/>
              </w:tabs>
              <w:spacing w:line="228" w:lineRule="auto"/>
              <w:ind w:left="432" w:hanging="376"/>
              <w:rPr>
                <w:iCs/>
                <w:color w:val="000000" w:themeColor="text1"/>
              </w:rPr>
            </w:pPr>
            <w:r w:rsidRPr="00962378">
              <w:rPr>
                <w:iCs/>
                <w:color w:val="000000" w:themeColor="text1"/>
              </w:rPr>
              <w:t>Phòng cháy chữa cháy</w:t>
            </w:r>
          </w:p>
        </w:tc>
      </w:tr>
      <w:tr w:rsidR="00962378" w:rsidRPr="00962378" w14:paraId="5D426CAB" w14:textId="77777777" w:rsidTr="003717EB">
        <w:tc>
          <w:tcPr>
            <w:tcW w:w="1400" w:type="pct"/>
          </w:tcPr>
          <w:p w14:paraId="0368AF44" w14:textId="77777777" w:rsidR="000B11D0" w:rsidRPr="00962378" w:rsidRDefault="000B11D0" w:rsidP="003717EB">
            <w:pPr>
              <w:widowControl w:val="0"/>
              <w:tabs>
                <w:tab w:val="num" w:pos="360"/>
                <w:tab w:val="left" w:pos="1020"/>
                <w:tab w:val="left" w:pos="1560"/>
                <w:tab w:val="left" w:pos="1980"/>
                <w:tab w:val="left" w:pos="2220"/>
                <w:tab w:val="left" w:pos="2640"/>
                <w:tab w:val="left" w:pos="3480"/>
              </w:tabs>
              <w:spacing w:line="228" w:lineRule="auto"/>
              <w:ind w:left="648" w:hanging="360"/>
              <w:rPr>
                <w:b/>
                <w:iCs/>
                <w:color w:val="000000" w:themeColor="text1"/>
              </w:rPr>
            </w:pPr>
            <w:r w:rsidRPr="00962378">
              <w:rPr>
                <w:b/>
                <w:iCs/>
                <w:color w:val="000000" w:themeColor="text1"/>
              </w:rPr>
              <w:t>QCVN</w:t>
            </w:r>
          </w:p>
        </w:tc>
        <w:tc>
          <w:tcPr>
            <w:tcW w:w="3600" w:type="pct"/>
          </w:tcPr>
          <w:p w14:paraId="6218675E" w14:textId="77777777" w:rsidR="000B11D0" w:rsidRPr="00962378" w:rsidRDefault="000B11D0" w:rsidP="003717EB">
            <w:pPr>
              <w:widowControl w:val="0"/>
              <w:tabs>
                <w:tab w:val="num" w:pos="360"/>
                <w:tab w:val="left" w:pos="1020"/>
                <w:tab w:val="left" w:pos="1560"/>
                <w:tab w:val="left" w:pos="1980"/>
                <w:tab w:val="left" w:pos="2220"/>
                <w:tab w:val="left" w:pos="2640"/>
                <w:tab w:val="left" w:pos="3480"/>
              </w:tabs>
              <w:spacing w:line="228" w:lineRule="auto"/>
              <w:ind w:left="432" w:hanging="376"/>
              <w:rPr>
                <w:iCs/>
                <w:color w:val="000000" w:themeColor="text1"/>
              </w:rPr>
            </w:pPr>
            <w:r w:rsidRPr="00962378">
              <w:rPr>
                <w:iCs/>
                <w:color w:val="000000" w:themeColor="text1"/>
              </w:rPr>
              <w:t>Quy chuẩn Việt Nam</w:t>
            </w:r>
          </w:p>
        </w:tc>
      </w:tr>
      <w:tr w:rsidR="00962378" w:rsidRPr="00962378" w14:paraId="646F9A64" w14:textId="77777777" w:rsidTr="003717EB">
        <w:tc>
          <w:tcPr>
            <w:tcW w:w="1400" w:type="pct"/>
          </w:tcPr>
          <w:p w14:paraId="584FCF0F" w14:textId="77777777" w:rsidR="000B11D0" w:rsidRPr="00962378" w:rsidRDefault="000B11D0" w:rsidP="003717EB">
            <w:pPr>
              <w:widowControl w:val="0"/>
              <w:tabs>
                <w:tab w:val="num" w:pos="360"/>
                <w:tab w:val="left" w:pos="1020"/>
                <w:tab w:val="left" w:pos="1560"/>
                <w:tab w:val="left" w:pos="1980"/>
                <w:tab w:val="left" w:pos="2220"/>
                <w:tab w:val="left" w:pos="2640"/>
                <w:tab w:val="left" w:pos="3480"/>
              </w:tabs>
              <w:spacing w:line="228" w:lineRule="auto"/>
              <w:ind w:left="648" w:hanging="360"/>
              <w:rPr>
                <w:b/>
                <w:iCs/>
                <w:color w:val="000000" w:themeColor="text1"/>
              </w:rPr>
            </w:pPr>
            <w:r w:rsidRPr="00962378">
              <w:rPr>
                <w:b/>
                <w:iCs/>
                <w:color w:val="000000" w:themeColor="text1"/>
              </w:rPr>
              <w:t>TCVN</w:t>
            </w:r>
          </w:p>
        </w:tc>
        <w:tc>
          <w:tcPr>
            <w:tcW w:w="3600" w:type="pct"/>
          </w:tcPr>
          <w:p w14:paraId="08C764B8" w14:textId="77777777" w:rsidR="000B11D0" w:rsidRPr="00962378" w:rsidRDefault="000B11D0" w:rsidP="003717EB">
            <w:pPr>
              <w:widowControl w:val="0"/>
              <w:tabs>
                <w:tab w:val="num" w:pos="360"/>
                <w:tab w:val="left" w:pos="1020"/>
                <w:tab w:val="left" w:pos="1560"/>
                <w:tab w:val="left" w:pos="1980"/>
                <w:tab w:val="left" w:pos="2220"/>
                <w:tab w:val="left" w:pos="2640"/>
                <w:tab w:val="left" w:pos="3480"/>
              </w:tabs>
              <w:spacing w:line="228" w:lineRule="auto"/>
              <w:ind w:left="432" w:hanging="376"/>
              <w:rPr>
                <w:iCs/>
                <w:color w:val="000000" w:themeColor="text1"/>
              </w:rPr>
            </w:pPr>
            <w:r w:rsidRPr="00962378">
              <w:rPr>
                <w:iCs/>
                <w:color w:val="000000" w:themeColor="text1"/>
              </w:rPr>
              <w:t>Tiêu chuẩn Việt Nam</w:t>
            </w:r>
          </w:p>
        </w:tc>
      </w:tr>
      <w:tr w:rsidR="00962378" w:rsidRPr="00962378" w14:paraId="09CD9F68" w14:textId="77777777" w:rsidTr="003717EB">
        <w:tc>
          <w:tcPr>
            <w:tcW w:w="1400" w:type="pct"/>
          </w:tcPr>
          <w:p w14:paraId="2882ED55" w14:textId="77777777" w:rsidR="000B11D0" w:rsidRPr="00962378" w:rsidRDefault="000B11D0" w:rsidP="003717EB">
            <w:pPr>
              <w:widowControl w:val="0"/>
              <w:tabs>
                <w:tab w:val="num" w:pos="360"/>
                <w:tab w:val="left" w:pos="1020"/>
                <w:tab w:val="left" w:pos="1560"/>
                <w:tab w:val="left" w:pos="1980"/>
                <w:tab w:val="left" w:pos="2220"/>
                <w:tab w:val="left" w:pos="2640"/>
                <w:tab w:val="left" w:pos="3480"/>
              </w:tabs>
              <w:spacing w:line="228" w:lineRule="auto"/>
              <w:ind w:left="648" w:hanging="360"/>
              <w:rPr>
                <w:b/>
                <w:iCs/>
                <w:color w:val="000000" w:themeColor="text1"/>
              </w:rPr>
            </w:pPr>
            <w:r w:rsidRPr="00962378">
              <w:rPr>
                <w:b/>
                <w:iCs/>
                <w:color w:val="000000" w:themeColor="text1"/>
              </w:rPr>
              <w:t>TNMT</w:t>
            </w:r>
          </w:p>
        </w:tc>
        <w:tc>
          <w:tcPr>
            <w:tcW w:w="3600" w:type="pct"/>
          </w:tcPr>
          <w:p w14:paraId="41D7AB26" w14:textId="77777777" w:rsidR="000B11D0" w:rsidRPr="00962378" w:rsidRDefault="000B11D0" w:rsidP="003717EB">
            <w:pPr>
              <w:widowControl w:val="0"/>
              <w:tabs>
                <w:tab w:val="num" w:pos="360"/>
                <w:tab w:val="left" w:pos="1020"/>
                <w:tab w:val="left" w:pos="1560"/>
                <w:tab w:val="left" w:pos="1980"/>
                <w:tab w:val="left" w:pos="2220"/>
                <w:tab w:val="left" w:pos="2640"/>
                <w:tab w:val="left" w:pos="3480"/>
              </w:tabs>
              <w:spacing w:line="228" w:lineRule="auto"/>
              <w:ind w:left="432" w:hanging="376"/>
              <w:rPr>
                <w:iCs/>
                <w:color w:val="000000" w:themeColor="text1"/>
              </w:rPr>
            </w:pPr>
            <w:r w:rsidRPr="00962378">
              <w:rPr>
                <w:iCs/>
                <w:color w:val="000000" w:themeColor="text1"/>
              </w:rPr>
              <w:t>Tài nguyên Môi trường</w:t>
            </w:r>
          </w:p>
        </w:tc>
      </w:tr>
      <w:tr w:rsidR="00962378" w:rsidRPr="00962378" w14:paraId="27CA7A69" w14:textId="77777777" w:rsidTr="003717EB">
        <w:tc>
          <w:tcPr>
            <w:tcW w:w="1400" w:type="pct"/>
          </w:tcPr>
          <w:p w14:paraId="30692103" w14:textId="77777777" w:rsidR="000B11D0" w:rsidRPr="00962378" w:rsidRDefault="000B11D0" w:rsidP="003717EB">
            <w:pPr>
              <w:widowControl w:val="0"/>
              <w:tabs>
                <w:tab w:val="num" w:pos="360"/>
                <w:tab w:val="left" w:pos="1020"/>
                <w:tab w:val="left" w:pos="1560"/>
                <w:tab w:val="left" w:pos="1980"/>
                <w:tab w:val="left" w:pos="2220"/>
                <w:tab w:val="left" w:pos="2640"/>
                <w:tab w:val="left" w:pos="3480"/>
              </w:tabs>
              <w:spacing w:line="228" w:lineRule="auto"/>
              <w:ind w:left="648" w:hanging="360"/>
              <w:rPr>
                <w:b/>
                <w:iCs/>
                <w:color w:val="000000" w:themeColor="text1"/>
              </w:rPr>
            </w:pPr>
            <w:r w:rsidRPr="00962378">
              <w:rPr>
                <w:b/>
                <w:iCs/>
                <w:color w:val="000000" w:themeColor="text1"/>
              </w:rPr>
              <w:t>UBND</w:t>
            </w:r>
          </w:p>
        </w:tc>
        <w:tc>
          <w:tcPr>
            <w:tcW w:w="3600" w:type="pct"/>
          </w:tcPr>
          <w:p w14:paraId="4C244DD3" w14:textId="77777777" w:rsidR="000B11D0" w:rsidRPr="00962378" w:rsidRDefault="000B11D0" w:rsidP="003717EB">
            <w:pPr>
              <w:widowControl w:val="0"/>
              <w:tabs>
                <w:tab w:val="num" w:pos="360"/>
                <w:tab w:val="left" w:pos="1020"/>
                <w:tab w:val="left" w:pos="1560"/>
                <w:tab w:val="left" w:pos="1980"/>
                <w:tab w:val="left" w:pos="2220"/>
                <w:tab w:val="left" w:pos="2640"/>
                <w:tab w:val="left" w:pos="3480"/>
              </w:tabs>
              <w:spacing w:line="228" w:lineRule="auto"/>
              <w:ind w:left="432" w:hanging="376"/>
              <w:rPr>
                <w:iCs/>
                <w:color w:val="000000" w:themeColor="text1"/>
              </w:rPr>
            </w:pPr>
            <w:r w:rsidRPr="00962378">
              <w:rPr>
                <w:iCs/>
                <w:color w:val="000000" w:themeColor="text1"/>
              </w:rPr>
              <w:t>Ủy ban nhân dân</w:t>
            </w:r>
          </w:p>
        </w:tc>
      </w:tr>
      <w:tr w:rsidR="00962378" w:rsidRPr="00962378" w14:paraId="411F2B31" w14:textId="77777777" w:rsidTr="003717EB">
        <w:tc>
          <w:tcPr>
            <w:tcW w:w="1400" w:type="pct"/>
          </w:tcPr>
          <w:p w14:paraId="1DC6D10F" w14:textId="77777777" w:rsidR="000B11D0" w:rsidRPr="00962378" w:rsidRDefault="000B11D0" w:rsidP="003717EB">
            <w:pPr>
              <w:widowControl w:val="0"/>
              <w:tabs>
                <w:tab w:val="num" w:pos="360"/>
                <w:tab w:val="left" w:pos="1020"/>
                <w:tab w:val="left" w:pos="1560"/>
                <w:tab w:val="left" w:pos="1980"/>
                <w:tab w:val="left" w:pos="2220"/>
                <w:tab w:val="left" w:pos="2640"/>
                <w:tab w:val="left" w:pos="3480"/>
              </w:tabs>
              <w:spacing w:line="228" w:lineRule="auto"/>
              <w:ind w:left="648" w:hanging="360"/>
              <w:rPr>
                <w:b/>
                <w:iCs/>
                <w:color w:val="000000" w:themeColor="text1"/>
              </w:rPr>
            </w:pPr>
            <w:r w:rsidRPr="00962378">
              <w:rPr>
                <w:b/>
                <w:iCs/>
                <w:color w:val="000000" w:themeColor="text1"/>
              </w:rPr>
              <w:t>XLNT</w:t>
            </w:r>
          </w:p>
        </w:tc>
        <w:tc>
          <w:tcPr>
            <w:tcW w:w="3600" w:type="pct"/>
          </w:tcPr>
          <w:p w14:paraId="6F4EE7CA" w14:textId="77777777" w:rsidR="000B11D0" w:rsidRPr="00962378" w:rsidRDefault="000B11D0" w:rsidP="003717EB">
            <w:pPr>
              <w:widowControl w:val="0"/>
              <w:tabs>
                <w:tab w:val="num" w:pos="360"/>
                <w:tab w:val="left" w:pos="1020"/>
                <w:tab w:val="left" w:pos="1560"/>
                <w:tab w:val="left" w:pos="1980"/>
                <w:tab w:val="left" w:pos="2220"/>
                <w:tab w:val="left" w:pos="2640"/>
                <w:tab w:val="left" w:pos="3480"/>
              </w:tabs>
              <w:spacing w:line="228" w:lineRule="auto"/>
              <w:ind w:left="432" w:hanging="376"/>
              <w:rPr>
                <w:iCs/>
                <w:color w:val="000000" w:themeColor="text1"/>
              </w:rPr>
            </w:pPr>
            <w:r w:rsidRPr="00962378">
              <w:rPr>
                <w:iCs/>
                <w:color w:val="000000" w:themeColor="text1"/>
              </w:rPr>
              <w:t>Xử lý nước thải</w:t>
            </w:r>
          </w:p>
        </w:tc>
      </w:tr>
    </w:tbl>
    <w:p w14:paraId="63C8C58C" w14:textId="77777777" w:rsidR="000B11D0" w:rsidRPr="00962378" w:rsidRDefault="000B11D0" w:rsidP="000B11D0">
      <w:pPr>
        <w:pStyle w:val="Heading1"/>
        <w:rPr>
          <w:color w:val="000000" w:themeColor="text1"/>
        </w:rPr>
      </w:pPr>
    </w:p>
    <w:p w14:paraId="284F8864" w14:textId="77777777" w:rsidR="000B11D0" w:rsidRPr="00962378" w:rsidRDefault="000B11D0" w:rsidP="000B11D0">
      <w:pPr>
        <w:pStyle w:val="Heading1"/>
        <w:rPr>
          <w:color w:val="000000" w:themeColor="text1"/>
        </w:rPr>
      </w:pPr>
      <w:r w:rsidRPr="00962378">
        <w:rPr>
          <w:color w:val="000000" w:themeColor="text1"/>
        </w:rPr>
        <w:br w:type="column"/>
      </w:r>
      <w:bookmarkStart w:id="267" w:name="_Toc108863294"/>
      <w:r w:rsidRPr="00962378">
        <w:rPr>
          <w:color w:val="000000" w:themeColor="text1"/>
        </w:rPr>
        <w:lastRenderedPageBreak/>
        <w:t>DANH MỤC BẢNG</w:t>
      </w:r>
      <w:bookmarkEnd w:id="267"/>
    </w:p>
    <w:p w14:paraId="0E3039D3" w14:textId="77777777" w:rsidR="000B11D0" w:rsidRPr="00962378" w:rsidRDefault="000B11D0" w:rsidP="000B11D0">
      <w:pPr>
        <w:pStyle w:val="Caption"/>
        <w:jc w:val="both"/>
        <w:rPr>
          <w:color w:val="000000" w:themeColor="text1"/>
        </w:rPr>
      </w:pPr>
    </w:p>
    <w:p w14:paraId="6B9A7821" w14:textId="06B2ED32" w:rsidR="007F302A" w:rsidRPr="00962378" w:rsidRDefault="007F302A">
      <w:pPr>
        <w:pStyle w:val="TOC1"/>
        <w:tabs>
          <w:tab w:val="left" w:pos="1320"/>
        </w:tabs>
        <w:rPr>
          <w:rFonts w:asciiTheme="minorHAnsi" w:hAnsiTheme="minorHAnsi" w:cstheme="minorBidi"/>
          <w:noProof/>
          <w:color w:val="000000" w:themeColor="text1"/>
          <w:sz w:val="22"/>
        </w:rPr>
      </w:pPr>
      <w:r w:rsidRPr="00962378">
        <w:rPr>
          <w:color w:val="000000" w:themeColor="text1"/>
        </w:rPr>
        <w:fldChar w:fldCharType="begin"/>
      </w:r>
      <w:r w:rsidRPr="00962378">
        <w:rPr>
          <w:color w:val="000000" w:themeColor="text1"/>
        </w:rPr>
        <w:instrText xml:space="preserve"> TOC \h \z \t "1.C6-Bang,1,1.C1-Bang,1,1.C2-Bang,1,1.C3-Bang,1,1.C4-Bang,1,1.C5-Bang,1,1.Bang,1" </w:instrText>
      </w:r>
      <w:r w:rsidRPr="00962378">
        <w:rPr>
          <w:color w:val="000000" w:themeColor="text1"/>
        </w:rPr>
        <w:fldChar w:fldCharType="separate"/>
      </w:r>
      <w:hyperlink w:anchor="_Toc110330293" w:history="1">
        <w:r w:rsidRPr="00962378">
          <w:rPr>
            <w:rStyle w:val="Hyperlink"/>
            <w:noProof/>
            <w:color w:val="000000" w:themeColor="text1"/>
          </w:rPr>
          <w:t>Bảng 1.1.</w:t>
        </w:r>
        <w:r w:rsidRPr="00962378">
          <w:rPr>
            <w:rFonts w:asciiTheme="minorHAnsi" w:hAnsiTheme="minorHAnsi" w:cstheme="minorBidi"/>
            <w:noProof/>
            <w:color w:val="000000" w:themeColor="text1"/>
            <w:sz w:val="22"/>
          </w:rPr>
          <w:tab/>
        </w:r>
        <w:r w:rsidRPr="00962378">
          <w:rPr>
            <w:rStyle w:val="Hyperlink"/>
            <w:noProof/>
            <w:color w:val="000000" w:themeColor="text1"/>
          </w:rPr>
          <w:t xml:space="preserve">Tọa độ địa lý khu </w:t>
        </w:r>
        <w:r w:rsidRPr="00962378">
          <w:rPr>
            <w:rStyle w:val="Hyperlink"/>
            <w:rFonts w:eastAsia="Calibri"/>
            <w:noProof/>
            <w:color w:val="000000" w:themeColor="text1"/>
          </w:rPr>
          <w:t>đất</w:t>
        </w:r>
        <w:r w:rsidRPr="00962378">
          <w:rPr>
            <w:rStyle w:val="Hyperlink"/>
            <w:noProof/>
            <w:color w:val="000000" w:themeColor="text1"/>
          </w:rPr>
          <w:t xml:space="preserve"> cơ sở</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_Toc110330293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2</w:t>
        </w:r>
        <w:r w:rsidRPr="00962378">
          <w:rPr>
            <w:noProof/>
            <w:webHidden/>
            <w:color w:val="000000" w:themeColor="text1"/>
          </w:rPr>
          <w:fldChar w:fldCharType="end"/>
        </w:r>
      </w:hyperlink>
    </w:p>
    <w:p w14:paraId="1FFF70CB" w14:textId="21472F75" w:rsidR="007F302A" w:rsidRPr="00962378" w:rsidRDefault="007F302A">
      <w:pPr>
        <w:pStyle w:val="TOC1"/>
        <w:tabs>
          <w:tab w:val="left" w:pos="1320"/>
        </w:tabs>
        <w:rPr>
          <w:rFonts w:asciiTheme="minorHAnsi" w:hAnsiTheme="minorHAnsi" w:cstheme="minorBidi"/>
          <w:noProof/>
          <w:color w:val="000000" w:themeColor="text1"/>
          <w:sz w:val="22"/>
        </w:rPr>
      </w:pPr>
      <w:hyperlink w:anchor="_Toc110330294" w:history="1">
        <w:r w:rsidRPr="00962378">
          <w:rPr>
            <w:rStyle w:val="Hyperlink"/>
            <w:noProof/>
            <w:color w:val="000000" w:themeColor="text1"/>
          </w:rPr>
          <w:t>Bảng 1.2.</w:t>
        </w:r>
        <w:r w:rsidRPr="00962378">
          <w:rPr>
            <w:rFonts w:asciiTheme="minorHAnsi" w:hAnsiTheme="minorHAnsi" w:cstheme="minorBidi"/>
            <w:noProof/>
            <w:color w:val="000000" w:themeColor="text1"/>
            <w:sz w:val="22"/>
          </w:rPr>
          <w:tab/>
        </w:r>
        <w:r w:rsidRPr="00962378">
          <w:rPr>
            <w:rStyle w:val="Hyperlink"/>
            <w:noProof/>
            <w:color w:val="000000" w:themeColor="text1"/>
          </w:rPr>
          <w:t>Công suất sản xuất tại Cơ sở</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_Toc110330294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5</w:t>
        </w:r>
        <w:r w:rsidRPr="00962378">
          <w:rPr>
            <w:noProof/>
            <w:webHidden/>
            <w:color w:val="000000" w:themeColor="text1"/>
          </w:rPr>
          <w:fldChar w:fldCharType="end"/>
        </w:r>
      </w:hyperlink>
    </w:p>
    <w:p w14:paraId="2596D751" w14:textId="32CE761D" w:rsidR="007F302A" w:rsidRPr="00962378" w:rsidRDefault="007F302A">
      <w:pPr>
        <w:pStyle w:val="TOC1"/>
        <w:tabs>
          <w:tab w:val="left" w:pos="1320"/>
        </w:tabs>
        <w:rPr>
          <w:rFonts w:asciiTheme="minorHAnsi" w:hAnsiTheme="minorHAnsi" w:cstheme="minorBidi"/>
          <w:noProof/>
          <w:color w:val="000000" w:themeColor="text1"/>
          <w:sz w:val="22"/>
        </w:rPr>
      </w:pPr>
      <w:hyperlink w:anchor="_Toc110330295" w:history="1">
        <w:r w:rsidRPr="00962378">
          <w:rPr>
            <w:rStyle w:val="Hyperlink"/>
            <w:noProof/>
            <w:color w:val="000000" w:themeColor="text1"/>
          </w:rPr>
          <w:t>Bảng 1.3.</w:t>
        </w:r>
        <w:r w:rsidRPr="00962378">
          <w:rPr>
            <w:rFonts w:asciiTheme="minorHAnsi" w:hAnsiTheme="minorHAnsi" w:cstheme="minorBidi"/>
            <w:noProof/>
            <w:color w:val="000000" w:themeColor="text1"/>
            <w:sz w:val="22"/>
          </w:rPr>
          <w:tab/>
        </w:r>
        <w:r w:rsidRPr="00962378">
          <w:rPr>
            <w:rStyle w:val="Hyperlink"/>
            <w:noProof/>
            <w:color w:val="000000" w:themeColor="text1"/>
          </w:rPr>
          <w:t>Các chủng loại sản phẩm của Cơ sở</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_Toc110330295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16</w:t>
        </w:r>
        <w:r w:rsidRPr="00962378">
          <w:rPr>
            <w:noProof/>
            <w:webHidden/>
            <w:color w:val="000000" w:themeColor="text1"/>
          </w:rPr>
          <w:fldChar w:fldCharType="end"/>
        </w:r>
      </w:hyperlink>
    </w:p>
    <w:p w14:paraId="26CF016A" w14:textId="5783959E" w:rsidR="007F302A" w:rsidRPr="00962378" w:rsidRDefault="007F302A">
      <w:pPr>
        <w:pStyle w:val="TOC1"/>
        <w:tabs>
          <w:tab w:val="left" w:pos="1320"/>
        </w:tabs>
        <w:rPr>
          <w:rFonts w:asciiTheme="minorHAnsi" w:hAnsiTheme="minorHAnsi" w:cstheme="minorBidi"/>
          <w:noProof/>
          <w:color w:val="000000" w:themeColor="text1"/>
          <w:sz w:val="22"/>
        </w:rPr>
      </w:pPr>
      <w:hyperlink w:anchor="_Toc110330296" w:history="1">
        <w:r w:rsidRPr="00962378">
          <w:rPr>
            <w:rStyle w:val="Hyperlink"/>
            <w:noProof/>
            <w:color w:val="000000" w:themeColor="text1"/>
          </w:rPr>
          <w:t>Bảng 1.4.</w:t>
        </w:r>
        <w:r w:rsidRPr="00962378">
          <w:rPr>
            <w:rFonts w:asciiTheme="minorHAnsi" w:hAnsiTheme="minorHAnsi" w:cstheme="minorBidi"/>
            <w:noProof/>
            <w:color w:val="000000" w:themeColor="text1"/>
            <w:sz w:val="22"/>
          </w:rPr>
          <w:tab/>
        </w:r>
        <w:r w:rsidRPr="00962378">
          <w:rPr>
            <w:rStyle w:val="Hyperlink"/>
            <w:noProof/>
            <w:color w:val="000000" w:themeColor="text1"/>
          </w:rPr>
          <w:t>Nhu cầu sử dụng nguyên phụ liệu, hóa chất, nhiên liệu tại công ty</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_Toc110330296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17</w:t>
        </w:r>
        <w:r w:rsidRPr="00962378">
          <w:rPr>
            <w:noProof/>
            <w:webHidden/>
            <w:color w:val="000000" w:themeColor="text1"/>
          </w:rPr>
          <w:fldChar w:fldCharType="end"/>
        </w:r>
      </w:hyperlink>
    </w:p>
    <w:p w14:paraId="6E7601D1" w14:textId="6AAD32B5" w:rsidR="007F302A" w:rsidRPr="00962378" w:rsidRDefault="007F302A">
      <w:pPr>
        <w:pStyle w:val="TOC1"/>
        <w:tabs>
          <w:tab w:val="left" w:pos="1320"/>
        </w:tabs>
        <w:rPr>
          <w:rFonts w:asciiTheme="minorHAnsi" w:hAnsiTheme="minorHAnsi" w:cstheme="minorBidi"/>
          <w:noProof/>
          <w:color w:val="000000" w:themeColor="text1"/>
          <w:sz w:val="22"/>
        </w:rPr>
      </w:pPr>
      <w:hyperlink w:anchor="_Toc110330297" w:history="1">
        <w:r w:rsidRPr="00962378">
          <w:rPr>
            <w:rStyle w:val="Hyperlink"/>
            <w:noProof/>
            <w:color w:val="000000" w:themeColor="text1"/>
          </w:rPr>
          <w:t>Bảng 1.5.</w:t>
        </w:r>
        <w:r w:rsidRPr="00962378">
          <w:rPr>
            <w:rFonts w:asciiTheme="minorHAnsi" w:hAnsiTheme="minorHAnsi" w:cstheme="minorBidi"/>
            <w:noProof/>
            <w:color w:val="000000" w:themeColor="text1"/>
            <w:sz w:val="22"/>
          </w:rPr>
          <w:tab/>
        </w:r>
        <w:r w:rsidRPr="00962378">
          <w:rPr>
            <w:rStyle w:val="Hyperlink"/>
            <w:noProof/>
            <w:color w:val="000000" w:themeColor="text1"/>
          </w:rPr>
          <w:t>Tính chất của hóa chất sử dụng chính</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_Toc110330297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17</w:t>
        </w:r>
        <w:r w:rsidRPr="00962378">
          <w:rPr>
            <w:noProof/>
            <w:webHidden/>
            <w:color w:val="000000" w:themeColor="text1"/>
          </w:rPr>
          <w:fldChar w:fldCharType="end"/>
        </w:r>
      </w:hyperlink>
    </w:p>
    <w:p w14:paraId="4030A59D" w14:textId="59D51E3A" w:rsidR="007F302A" w:rsidRPr="00962378" w:rsidRDefault="007F302A">
      <w:pPr>
        <w:pStyle w:val="TOC1"/>
        <w:tabs>
          <w:tab w:val="left" w:pos="1320"/>
        </w:tabs>
        <w:rPr>
          <w:rFonts w:asciiTheme="minorHAnsi" w:hAnsiTheme="minorHAnsi" w:cstheme="minorBidi"/>
          <w:noProof/>
          <w:color w:val="000000" w:themeColor="text1"/>
          <w:sz w:val="22"/>
        </w:rPr>
      </w:pPr>
      <w:hyperlink w:anchor="_Toc110330298" w:history="1">
        <w:r w:rsidRPr="00962378">
          <w:rPr>
            <w:rStyle w:val="Hyperlink"/>
            <w:noProof/>
            <w:color w:val="000000" w:themeColor="text1"/>
          </w:rPr>
          <w:t>Bảng 1.6.</w:t>
        </w:r>
        <w:r w:rsidRPr="00962378">
          <w:rPr>
            <w:rFonts w:asciiTheme="minorHAnsi" w:hAnsiTheme="minorHAnsi" w:cstheme="minorBidi"/>
            <w:noProof/>
            <w:color w:val="000000" w:themeColor="text1"/>
            <w:sz w:val="22"/>
          </w:rPr>
          <w:tab/>
        </w:r>
        <w:r w:rsidRPr="00962378">
          <w:rPr>
            <w:rStyle w:val="Hyperlink"/>
            <w:noProof/>
            <w:color w:val="000000" w:themeColor="text1"/>
          </w:rPr>
          <w:t>Nhu cầu sử dụng nước tại công ty ngày cao nhất</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_Toc110330298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23</w:t>
        </w:r>
        <w:r w:rsidRPr="00962378">
          <w:rPr>
            <w:noProof/>
            <w:webHidden/>
            <w:color w:val="000000" w:themeColor="text1"/>
          </w:rPr>
          <w:fldChar w:fldCharType="end"/>
        </w:r>
      </w:hyperlink>
    </w:p>
    <w:p w14:paraId="254E4716" w14:textId="6A37FB6E" w:rsidR="007F302A" w:rsidRPr="00962378" w:rsidRDefault="007F302A">
      <w:pPr>
        <w:pStyle w:val="TOC1"/>
        <w:tabs>
          <w:tab w:val="left" w:pos="1320"/>
        </w:tabs>
        <w:rPr>
          <w:rFonts w:asciiTheme="minorHAnsi" w:hAnsiTheme="minorHAnsi" w:cstheme="minorBidi"/>
          <w:noProof/>
          <w:color w:val="000000" w:themeColor="text1"/>
          <w:sz w:val="22"/>
        </w:rPr>
      </w:pPr>
      <w:hyperlink w:anchor="_Toc110330299" w:history="1">
        <w:r w:rsidRPr="00962378">
          <w:rPr>
            <w:rStyle w:val="Hyperlink"/>
            <w:noProof/>
            <w:color w:val="000000" w:themeColor="text1"/>
          </w:rPr>
          <w:t>Bảng 1.7.</w:t>
        </w:r>
        <w:r w:rsidRPr="00962378">
          <w:rPr>
            <w:rFonts w:asciiTheme="minorHAnsi" w:hAnsiTheme="minorHAnsi" w:cstheme="minorBidi"/>
            <w:noProof/>
            <w:color w:val="000000" w:themeColor="text1"/>
            <w:sz w:val="22"/>
          </w:rPr>
          <w:tab/>
        </w:r>
        <w:r w:rsidRPr="00962378">
          <w:rPr>
            <w:rStyle w:val="Hyperlink"/>
            <w:noProof/>
            <w:color w:val="000000" w:themeColor="text1"/>
          </w:rPr>
          <w:t>Danh mục máy móc thiết bị</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_Toc110330299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24</w:t>
        </w:r>
        <w:r w:rsidRPr="00962378">
          <w:rPr>
            <w:noProof/>
            <w:webHidden/>
            <w:color w:val="000000" w:themeColor="text1"/>
          </w:rPr>
          <w:fldChar w:fldCharType="end"/>
        </w:r>
      </w:hyperlink>
    </w:p>
    <w:p w14:paraId="4709E2AB" w14:textId="50E7E4CC" w:rsidR="007F302A" w:rsidRPr="00962378" w:rsidRDefault="007F302A">
      <w:pPr>
        <w:pStyle w:val="TOC1"/>
        <w:tabs>
          <w:tab w:val="left" w:pos="1320"/>
        </w:tabs>
        <w:rPr>
          <w:rFonts w:asciiTheme="minorHAnsi" w:hAnsiTheme="minorHAnsi" w:cstheme="minorBidi"/>
          <w:noProof/>
          <w:color w:val="000000" w:themeColor="text1"/>
          <w:sz w:val="22"/>
        </w:rPr>
      </w:pPr>
      <w:hyperlink w:anchor="_Toc110330300" w:history="1">
        <w:r w:rsidRPr="00962378">
          <w:rPr>
            <w:rStyle w:val="Hyperlink"/>
            <w:noProof/>
            <w:color w:val="000000" w:themeColor="text1"/>
          </w:rPr>
          <w:t>Bảng 1.8.</w:t>
        </w:r>
        <w:r w:rsidRPr="00962378">
          <w:rPr>
            <w:rFonts w:asciiTheme="minorHAnsi" w:hAnsiTheme="minorHAnsi" w:cstheme="minorBidi"/>
            <w:noProof/>
            <w:color w:val="000000" w:themeColor="text1"/>
            <w:sz w:val="22"/>
          </w:rPr>
          <w:tab/>
        </w:r>
        <w:r w:rsidRPr="00962378">
          <w:rPr>
            <w:rStyle w:val="Hyperlink"/>
            <w:noProof/>
            <w:color w:val="000000" w:themeColor="text1"/>
          </w:rPr>
          <w:t>Các hạng mục công trình đã xây dựng</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_Toc110330300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27</w:t>
        </w:r>
        <w:r w:rsidRPr="00962378">
          <w:rPr>
            <w:noProof/>
            <w:webHidden/>
            <w:color w:val="000000" w:themeColor="text1"/>
          </w:rPr>
          <w:fldChar w:fldCharType="end"/>
        </w:r>
      </w:hyperlink>
    </w:p>
    <w:p w14:paraId="6149A57E" w14:textId="40DD6ED0" w:rsidR="007F302A" w:rsidRPr="00962378" w:rsidRDefault="007F302A">
      <w:pPr>
        <w:pStyle w:val="TOC1"/>
        <w:tabs>
          <w:tab w:val="left" w:pos="1320"/>
        </w:tabs>
        <w:rPr>
          <w:rFonts w:asciiTheme="minorHAnsi" w:hAnsiTheme="minorHAnsi" w:cstheme="minorBidi"/>
          <w:noProof/>
          <w:color w:val="000000" w:themeColor="text1"/>
          <w:sz w:val="22"/>
        </w:rPr>
      </w:pPr>
      <w:hyperlink w:anchor="_Toc110330301" w:history="1">
        <w:r w:rsidRPr="00962378">
          <w:rPr>
            <w:rStyle w:val="Hyperlink"/>
            <w:noProof/>
            <w:color w:val="000000" w:themeColor="text1"/>
          </w:rPr>
          <w:t>Bảng 2.1.</w:t>
        </w:r>
        <w:r w:rsidRPr="00962378">
          <w:rPr>
            <w:rFonts w:asciiTheme="minorHAnsi" w:hAnsiTheme="minorHAnsi" w:cstheme="minorBidi"/>
            <w:noProof/>
            <w:color w:val="000000" w:themeColor="text1"/>
            <w:sz w:val="22"/>
          </w:rPr>
          <w:tab/>
        </w:r>
        <w:r w:rsidRPr="00962378">
          <w:rPr>
            <w:rStyle w:val="Hyperlink"/>
            <w:noProof/>
            <w:color w:val="000000" w:themeColor="text1"/>
            <w:shd w:val="clear" w:color="auto" w:fill="FFFFFF"/>
          </w:rPr>
          <w:t>Kết quả quan trắc nước mặt sông Thị Tính năm 2021</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_Toc110330301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32</w:t>
        </w:r>
        <w:r w:rsidRPr="00962378">
          <w:rPr>
            <w:noProof/>
            <w:webHidden/>
            <w:color w:val="000000" w:themeColor="text1"/>
          </w:rPr>
          <w:fldChar w:fldCharType="end"/>
        </w:r>
      </w:hyperlink>
    </w:p>
    <w:p w14:paraId="615EB7C6" w14:textId="79A7D597" w:rsidR="007F302A" w:rsidRPr="00962378" w:rsidRDefault="007F302A">
      <w:pPr>
        <w:pStyle w:val="TOC1"/>
        <w:tabs>
          <w:tab w:val="left" w:pos="1320"/>
        </w:tabs>
        <w:rPr>
          <w:rFonts w:asciiTheme="minorHAnsi" w:hAnsiTheme="minorHAnsi" w:cstheme="minorBidi"/>
          <w:noProof/>
          <w:color w:val="000000" w:themeColor="text1"/>
          <w:sz w:val="22"/>
        </w:rPr>
      </w:pPr>
      <w:hyperlink w:anchor="_Toc110330302" w:history="1">
        <w:r w:rsidRPr="00962378">
          <w:rPr>
            <w:rStyle w:val="Hyperlink"/>
            <w:noProof/>
            <w:color w:val="000000" w:themeColor="text1"/>
          </w:rPr>
          <w:t>Bảng 2.2.</w:t>
        </w:r>
        <w:r w:rsidRPr="00962378">
          <w:rPr>
            <w:rFonts w:asciiTheme="minorHAnsi" w:hAnsiTheme="minorHAnsi" w:cstheme="minorBidi"/>
            <w:noProof/>
            <w:color w:val="000000" w:themeColor="text1"/>
            <w:sz w:val="22"/>
          </w:rPr>
          <w:tab/>
        </w:r>
        <w:r w:rsidRPr="00962378">
          <w:rPr>
            <w:rStyle w:val="Hyperlink"/>
            <w:noProof/>
            <w:color w:val="000000" w:themeColor="text1"/>
          </w:rPr>
          <w:t>Tải lượng tối đa của thông số chất lượng nước mặt</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_Toc110330302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34</w:t>
        </w:r>
        <w:r w:rsidRPr="00962378">
          <w:rPr>
            <w:noProof/>
            <w:webHidden/>
            <w:color w:val="000000" w:themeColor="text1"/>
          </w:rPr>
          <w:fldChar w:fldCharType="end"/>
        </w:r>
      </w:hyperlink>
    </w:p>
    <w:p w14:paraId="09BD2171" w14:textId="19BCC1E3" w:rsidR="007F302A" w:rsidRPr="00962378" w:rsidRDefault="007F302A">
      <w:pPr>
        <w:pStyle w:val="TOC1"/>
        <w:tabs>
          <w:tab w:val="left" w:pos="1320"/>
        </w:tabs>
        <w:rPr>
          <w:rFonts w:asciiTheme="minorHAnsi" w:hAnsiTheme="minorHAnsi" w:cstheme="minorBidi"/>
          <w:noProof/>
          <w:color w:val="000000" w:themeColor="text1"/>
          <w:sz w:val="22"/>
        </w:rPr>
      </w:pPr>
      <w:hyperlink w:anchor="_Toc110330303" w:history="1">
        <w:r w:rsidRPr="00962378">
          <w:rPr>
            <w:rStyle w:val="Hyperlink"/>
            <w:noProof/>
            <w:color w:val="000000" w:themeColor="text1"/>
          </w:rPr>
          <w:t>Bảng 2.3.</w:t>
        </w:r>
        <w:r w:rsidRPr="00962378">
          <w:rPr>
            <w:rFonts w:asciiTheme="minorHAnsi" w:hAnsiTheme="minorHAnsi" w:cstheme="minorBidi"/>
            <w:noProof/>
            <w:color w:val="000000" w:themeColor="text1"/>
            <w:sz w:val="22"/>
          </w:rPr>
          <w:tab/>
        </w:r>
        <w:r w:rsidRPr="00962378">
          <w:rPr>
            <w:rStyle w:val="Hyperlink"/>
            <w:noProof/>
            <w:color w:val="000000" w:themeColor="text1"/>
          </w:rPr>
          <w:t>Tải lượng của thông số chất lượng nước hiện có trong nguồn nước</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_Toc110330303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34</w:t>
        </w:r>
        <w:r w:rsidRPr="00962378">
          <w:rPr>
            <w:noProof/>
            <w:webHidden/>
            <w:color w:val="000000" w:themeColor="text1"/>
          </w:rPr>
          <w:fldChar w:fldCharType="end"/>
        </w:r>
      </w:hyperlink>
    </w:p>
    <w:p w14:paraId="37B89EDA" w14:textId="7B84F661" w:rsidR="007F302A" w:rsidRPr="00962378" w:rsidRDefault="007F302A">
      <w:pPr>
        <w:pStyle w:val="TOC1"/>
        <w:tabs>
          <w:tab w:val="left" w:pos="1320"/>
        </w:tabs>
        <w:rPr>
          <w:rFonts w:asciiTheme="minorHAnsi" w:hAnsiTheme="minorHAnsi" w:cstheme="minorBidi"/>
          <w:noProof/>
          <w:color w:val="000000" w:themeColor="text1"/>
          <w:sz w:val="22"/>
        </w:rPr>
      </w:pPr>
      <w:hyperlink w:anchor="_Toc110330304" w:history="1">
        <w:r w:rsidRPr="00962378">
          <w:rPr>
            <w:rStyle w:val="Hyperlink"/>
            <w:noProof/>
            <w:color w:val="000000" w:themeColor="text1"/>
          </w:rPr>
          <w:t>Bảng 2.4.</w:t>
        </w:r>
        <w:r w:rsidRPr="00962378">
          <w:rPr>
            <w:rFonts w:asciiTheme="minorHAnsi" w:hAnsiTheme="minorHAnsi" w:cstheme="minorBidi"/>
            <w:noProof/>
            <w:color w:val="000000" w:themeColor="text1"/>
            <w:sz w:val="22"/>
          </w:rPr>
          <w:tab/>
        </w:r>
        <w:r w:rsidRPr="00962378">
          <w:rPr>
            <w:rStyle w:val="Hyperlink"/>
            <w:noProof/>
            <w:color w:val="000000" w:themeColor="text1"/>
          </w:rPr>
          <w:t>Tải lượng thông số ô nhiễm có trong nguồn nước thải</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_Toc110330304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35</w:t>
        </w:r>
        <w:r w:rsidRPr="00962378">
          <w:rPr>
            <w:noProof/>
            <w:webHidden/>
            <w:color w:val="000000" w:themeColor="text1"/>
          </w:rPr>
          <w:fldChar w:fldCharType="end"/>
        </w:r>
      </w:hyperlink>
    </w:p>
    <w:p w14:paraId="40B2F0E1" w14:textId="39AB6978" w:rsidR="007F302A" w:rsidRPr="00962378" w:rsidRDefault="007F302A">
      <w:pPr>
        <w:pStyle w:val="TOC1"/>
        <w:tabs>
          <w:tab w:val="left" w:pos="1320"/>
        </w:tabs>
        <w:rPr>
          <w:rFonts w:asciiTheme="minorHAnsi" w:hAnsiTheme="minorHAnsi" w:cstheme="minorBidi"/>
          <w:noProof/>
          <w:color w:val="000000" w:themeColor="text1"/>
          <w:sz w:val="22"/>
        </w:rPr>
      </w:pPr>
      <w:hyperlink w:anchor="_Toc110330305" w:history="1">
        <w:r w:rsidRPr="00962378">
          <w:rPr>
            <w:rStyle w:val="Hyperlink"/>
            <w:noProof/>
            <w:color w:val="000000" w:themeColor="text1"/>
          </w:rPr>
          <w:t>Bảng 2.5.</w:t>
        </w:r>
        <w:r w:rsidRPr="00962378">
          <w:rPr>
            <w:rFonts w:asciiTheme="minorHAnsi" w:hAnsiTheme="minorHAnsi" w:cstheme="minorBidi"/>
            <w:noProof/>
            <w:color w:val="000000" w:themeColor="text1"/>
            <w:sz w:val="22"/>
          </w:rPr>
          <w:tab/>
        </w:r>
        <w:r w:rsidRPr="00962378">
          <w:rPr>
            <w:rStyle w:val="Hyperlink"/>
            <w:noProof/>
            <w:color w:val="000000" w:themeColor="text1"/>
          </w:rPr>
          <w:t>Khả năng tiếp nhận nước thải, sức chịu tải đối với từng thông số ô nhiễm</w:t>
        </w:r>
        <w:r w:rsidRPr="00962378">
          <w:rPr>
            <w:noProof/>
            <w:webHidden/>
            <w:color w:val="000000" w:themeColor="text1"/>
          </w:rPr>
          <w:tab/>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_Toc110330305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35</w:t>
        </w:r>
        <w:r w:rsidRPr="00962378">
          <w:rPr>
            <w:noProof/>
            <w:webHidden/>
            <w:color w:val="000000" w:themeColor="text1"/>
          </w:rPr>
          <w:fldChar w:fldCharType="end"/>
        </w:r>
      </w:hyperlink>
    </w:p>
    <w:p w14:paraId="2BCFBFDB" w14:textId="35651659" w:rsidR="007F302A" w:rsidRPr="00962378" w:rsidRDefault="007F302A">
      <w:pPr>
        <w:pStyle w:val="TOC1"/>
        <w:tabs>
          <w:tab w:val="left" w:pos="1320"/>
        </w:tabs>
        <w:rPr>
          <w:rFonts w:asciiTheme="minorHAnsi" w:hAnsiTheme="minorHAnsi" w:cstheme="minorBidi"/>
          <w:noProof/>
          <w:color w:val="000000" w:themeColor="text1"/>
          <w:sz w:val="22"/>
        </w:rPr>
      </w:pPr>
      <w:hyperlink w:anchor="_Toc110330306" w:history="1">
        <w:r w:rsidRPr="00962378">
          <w:rPr>
            <w:rStyle w:val="Hyperlink"/>
            <w:noProof/>
            <w:color w:val="000000" w:themeColor="text1"/>
            <w14:scene3d>
              <w14:camera w14:prst="orthographicFront"/>
              <w14:lightRig w14:rig="threePt" w14:dir="t">
                <w14:rot w14:lat="0" w14:lon="0" w14:rev="0"/>
              </w14:lightRig>
            </w14:scene3d>
          </w:rPr>
          <w:t>Bảng 3.1.</w:t>
        </w:r>
        <w:r w:rsidRPr="00962378">
          <w:rPr>
            <w:rFonts w:asciiTheme="minorHAnsi" w:hAnsiTheme="minorHAnsi" w:cstheme="minorBidi"/>
            <w:noProof/>
            <w:color w:val="000000" w:themeColor="text1"/>
            <w:sz w:val="22"/>
          </w:rPr>
          <w:tab/>
        </w:r>
        <w:r w:rsidRPr="00962378">
          <w:rPr>
            <w:rStyle w:val="Hyperlink"/>
            <w:noProof/>
            <w:color w:val="000000" w:themeColor="text1"/>
          </w:rPr>
          <w:t>Bảng tổng hợp hệ thoát nước mưa đã hoàn thành</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_Toc110330306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37</w:t>
        </w:r>
        <w:r w:rsidRPr="00962378">
          <w:rPr>
            <w:noProof/>
            <w:webHidden/>
            <w:color w:val="000000" w:themeColor="text1"/>
          </w:rPr>
          <w:fldChar w:fldCharType="end"/>
        </w:r>
      </w:hyperlink>
    </w:p>
    <w:p w14:paraId="5BFFFF69" w14:textId="4E47A02C" w:rsidR="007F302A" w:rsidRPr="00962378" w:rsidRDefault="007F302A">
      <w:pPr>
        <w:pStyle w:val="TOC1"/>
        <w:tabs>
          <w:tab w:val="left" w:pos="1320"/>
        </w:tabs>
        <w:rPr>
          <w:rFonts w:asciiTheme="minorHAnsi" w:hAnsiTheme="minorHAnsi" w:cstheme="minorBidi"/>
          <w:noProof/>
          <w:color w:val="000000" w:themeColor="text1"/>
          <w:sz w:val="22"/>
        </w:rPr>
      </w:pPr>
      <w:hyperlink w:anchor="_Toc110330307" w:history="1">
        <w:r w:rsidRPr="00962378">
          <w:rPr>
            <w:rStyle w:val="Hyperlink"/>
            <w:noProof/>
            <w:color w:val="000000" w:themeColor="text1"/>
            <w14:scene3d>
              <w14:camera w14:prst="orthographicFront"/>
              <w14:lightRig w14:rig="threePt" w14:dir="t">
                <w14:rot w14:lat="0" w14:lon="0" w14:rev="0"/>
              </w14:lightRig>
            </w14:scene3d>
          </w:rPr>
          <w:t>Bảng 3.2.</w:t>
        </w:r>
        <w:r w:rsidRPr="00962378">
          <w:rPr>
            <w:rFonts w:asciiTheme="minorHAnsi" w:hAnsiTheme="minorHAnsi" w:cstheme="minorBidi"/>
            <w:noProof/>
            <w:color w:val="000000" w:themeColor="text1"/>
            <w:sz w:val="22"/>
          </w:rPr>
          <w:tab/>
        </w:r>
        <w:r w:rsidRPr="00962378">
          <w:rPr>
            <w:rStyle w:val="Hyperlink"/>
            <w:noProof/>
            <w:color w:val="000000" w:themeColor="text1"/>
          </w:rPr>
          <w:t>Bảng tổng hợp hệ thống thoát nước thải đã hoàn thành</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_Toc110330307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39</w:t>
        </w:r>
        <w:r w:rsidRPr="00962378">
          <w:rPr>
            <w:noProof/>
            <w:webHidden/>
            <w:color w:val="000000" w:themeColor="text1"/>
          </w:rPr>
          <w:fldChar w:fldCharType="end"/>
        </w:r>
      </w:hyperlink>
    </w:p>
    <w:p w14:paraId="06F64A98" w14:textId="0DC658A8" w:rsidR="007F302A" w:rsidRPr="00962378" w:rsidRDefault="007F302A">
      <w:pPr>
        <w:pStyle w:val="TOC1"/>
        <w:tabs>
          <w:tab w:val="left" w:pos="1320"/>
        </w:tabs>
        <w:rPr>
          <w:rFonts w:asciiTheme="minorHAnsi" w:hAnsiTheme="minorHAnsi" w:cstheme="minorBidi"/>
          <w:noProof/>
          <w:color w:val="000000" w:themeColor="text1"/>
          <w:sz w:val="22"/>
        </w:rPr>
      </w:pPr>
      <w:hyperlink w:anchor="_Toc110330308" w:history="1">
        <w:r w:rsidRPr="00962378">
          <w:rPr>
            <w:rStyle w:val="Hyperlink"/>
            <w:noProof/>
            <w:color w:val="000000" w:themeColor="text1"/>
            <w:lang w:val="es-ES"/>
            <w14:scene3d>
              <w14:camera w14:prst="orthographicFront"/>
              <w14:lightRig w14:rig="threePt" w14:dir="t">
                <w14:rot w14:lat="0" w14:lon="0" w14:rev="0"/>
              </w14:lightRig>
            </w14:scene3d>
          </w:rPr>
          <w:t>Bảng 3.3.</w:t>
        </w:r>
        <w:r w:rsidRPr="00962378">
          <w:rPr>
            <w:rFonts w:asciiTheme="minorHAnsi" w:hAnsiTheme="minorHAnsi" w:cstheme="minorBidi"/>
            <w:noProof/>
            <w:color w:val="000000" w:themeColor="text1"/>
            <w:sz w:val="22"/>
          </w:rPr>
          <w:tab/>
        </w:r>
        <w:r w:rsidRPr="00962378">
          <w:rPr>
            <w:rStyle w:val="Hyperlink"/>
            <w:noProof/>
            <w:color w:val="000000" w:themeColor="text1"/>
            <w:lang w:val="es-ES"/>
          </w:rPr>
          <w:t>Các hạng mục xây dựng của trạm XLNT (đáp ứng công suất 10.000  m</w:t>
        </w:r>
        <w:r w:rsidRPr="00962378">
          <w:rPr>
            <w:rStyle w:val="Hyperlink"/>
            <w:noProof/>
            <w:color w:val="000000" w:themeColor="text1"/>
            <w:vertAlign w:val="superscript"/>
            <w:lang w:val="es-ES"/>
          </w:rPr>
          <w:t>3</w:t>
        </w:r>
        <w:r w:rsidRPr="00962378">
          <w:rPr>
            <w:rStyle w:val="Hyperlink"/>
            <w:noProof/>
            <w:color w:val="000000" w:themeColor="text1"/>
            <w:lang w:val="es-ES"/>
          </w:rPr>
          <w:t>/h)</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_Toc110330308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45</w:t>
        </w:r>
        <w:r w:rsidRPr="00962378">
          <w:rPr>
            <w:noProof/>
            <w:webHidden/>
            <w:color w:val="000000" w:themeColor="text1"/>
          </w:rPr>
          <w:fldChar w:fldCharType="end"/>
        </w:r>
      </w:hyperlink>
    </w:p>
    <w:p w14:paraId="31986ED4" w14:textId="7D79F48B" w:rsidR="007F302A" w:rsidRPr="00962378" w:rsidRDefault="007F302A">
      <w:pPr>
        <w:pStyle w:val="TOC1"/>
        <w:tabs>
          <w:tab w:val="left" w:pos="1320"/>
        </w:tabs>
        <w:rPr>
          <w:rFonts w:asciiTheme="minorHAnsi" w:hAnsiTheme="minorHAnsi" w:cstheme="minorBidi"/>
          <w:noProof/>
          <w:color w:val="000000" w:themeColor="text1"/>
          <w:sz w:val="22"/>
        </w:rPr>
      </w:pPr>
      <w:hyperlink w:anchor="_Toc110330309" w:history="1">
        <w:r w:rsidRPr="00962378">
          <w:rPr>
            <w:rStyle w:val="Hyperlink"/>
            <w:noProof/>
            <w:color w:val="000000" w:themeColor="text1"/>
            <w14:scene3d>
              <w14:camera w14:prst="orthographicFront"/>
              <w14:lightRig w14:rig="threePt" w14:dir="t">
                <w14:rot w14:lat="0" w14:lon="0" w14:rev="0"/>
              </w14:lightRig>
            </w14:scene3d>
          </w:rPr>
          <w:t>Bảng 3.4.</w:t>
        </w:r>
        <w:r w:rsidRPr="00962378">
          <w:rPr>
            <w:rFonts w:asciiTheme="minorHAnsi" w:hAnsiTheme="minorHAnsi" w:cstheme="minorBidi"/>
            <w:noProof/>
            <w:color w:val="000000" w:themeColor="text1"/>
            <w:sz w:val="22"/>
          </w:rPr>
          <w:tab/>
        </w:r>
        <w:r w:rsidRPr="00962378">
          <w:rPr>
            <w:rStyle w:val="Hyperlink"/>
            <w:noProof/>
            <w:color w:val="000000" w:themeColor="text1"/>
          </w:rPr>
          <w:t>Các hóa chất sử dụng trong quá trình vận hành</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_Toc110330309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46</w:t>
        </w:r>
        <w:r w:rsidRPr="00962378">
          <w:rPr>
            <w:noProof/>
            <w:webHidden/>
            <w:color w:val="000000" w:themeColor="text1"/>
          </w:rPr>
          <w:fldChar w:fldCharType="end"/>
        </w:r>
      </w:hyperlink>
    </w:p>
    <w:p w14:paraId="3FE08B0A" w14:textId="15BA1D9B" w:rsidR="007F302A" w:rsidRPr="00962378" w:rsidRDefault="007F302A">
      <w:pPr>
        <w:pStyle w:val="TOC1"/>
        <w:tabs>
          <w:tab w:val="left" w:pos="1320"/>
        </w:tabs>
        <w:rPr>
          <w:rFonts w:asciiTheme="minorHAnsi" w:hAnsiTheme="minorHAnsi" w:cstheme="minorBidi"/>
          <w:noProof/>
          <w:color w:val="000000" w:themeColor="text1"/>
          <w:sz w:val="22"/>
        </w:rPr>
      </w:pPr>
      <w:hyperlink w:anchor="_Toc110330310" w:history="1">
        <w:r w:rsidRPr="00962378">
          <w:rPr>
            <w:rStyle w:val="Hyperlink"/>
            <w:noProof/>
            <w:color w:val="000000" w:themeColor="text1"/>
            <w14:scene3d>
              <w14:camera w14:prst="orthographicFront"/>
              <w14:lightRig w14:rig="threePt" w14:dir="t">
                <w14:rot w14:lat="0" w14:lon="0" w14:rev="0"/>
              </w14:lightRig>
            </w14:scene3d>
          </w:rPr>
          <w:t>Bảng 3.5.</w:t>
        </w:r>
        <w:r w:rsidRPr="00962378">
          <w:rPr>
            <w:rFonts w:asciiTheme="minorHAnsi" w:hAnsiTheme="minorHAnsi" w:cstheme="minorBidi"/>
            <w:noProof/>
            <w:color w:val="000000" w:themeColor="text1"/>
            <w:sz w:val="22"/>
          </w:rPr>
          <w:tab/>
        </w:r>
        <w:r w:rsidRPr="00962378">
          <w:rPr>
            <w:rStyle w:val="Hyperlink"/>
            <w:noProof/>
            <w:color w:val="000000" w:themeColor="text1"/>
            <w:lang w:val="en-GB"/>
          </w:rPr>
          <w:t>Thông số các hệ thống quan trắc tự động nước thải</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_Toc110330310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47</w:t>
        </w:r>
        <w:r w:rsidRPr="00962378">
          <w:rPr>
            <w:noProof/>
            <w:webHidden/>
            <w:color w:val="000000" w:themeColor="text1"/>
          </w:rPr>
          <w:fldChar w:fldCharType="end"/>
        </w:r>
      </w:hyperlink>
    </w:p>
    <w:p w14:paraId="2442D82D" w14:textId="6A313DAD" w:rsidR="007F302A" w:rsidRPr="00962378" w:rsidRDefault="007F302A">
      <w:pPr>
        <w:pStyle w:val="TOC1"/>
        <w:tabs>
          <w:tab w:val="left" w:pos="1320"/>
        </w:tabs>
        <w:rPr>
          <w:rFonts w:asciiTheme="minorHAnsi" w:hAnsiTheme="minorHAnsi" w:cstheme="minorBidi"/>
          <w:noProof/>
          <w:color w:val="000000" w:themeColor="text1"/>
          <w:sz w:val="22"/>
        </w:rPr>
      </w:pPr>
      <w:hyperlink w:anchor="_Toc110330311" w:history="1">
        <w:r w:rsidRPr="00962378">
          <w:rPr>
            <w:rStyle w:val="Hyperlink"/>
            <w:noProof/>
            <w:color w:val="000000" w:themeColor="text1"/>
            <w14:scene3d>
              <w14:camera w14:prst="orthographicFront"/>
              <w14:lightRig w14:rig="threePt" w14:dir="t">
                <w14:rot w14:lat="0" w14:lon="0" w14:rev="0"/>
              </w14:lightRig>
            </w14:scene3d>
          </w:rPr>
          <w:t>Bảng 3.6.</w:t>
        </w:r>
        <w:r w:rsidRPr="00962378">
          <w:rPr>
            <w:rFonts w:asciiTheme="minorHAnsi" w:hAnsiTheme="minorHAnsi" w:cstheme="minorBidi"/>
            <w:noProof/>
            <w:color w:val="000000" w:themeColor="text1"/>
            <w:sz w:val="22"/>
          </w:rPr>
          <w:tab/>
        </w:r>
        <w:r w:rsidRPr="00962378">
          <w:rPr>
            <w:rStyle w:val="Hyperlink"/>
            <w:noProof/>
            <w:color w:val="000000" w:themeColor="text1"/>
          </w:rPr>
          <w:t xml:space="preserve">Các hạng mục </w:t>
        </w:r>
        <w:r w:rsidRPr="00962378">
          <w:rPr>
            <w:rStyle w:val="Hyperlink"/>
            <w:noProof/>
            <w:color w:val="000000" w:themeColor="text1"/>
            <w:shd w:val="clear" w:color="auto" w:fill="FFFFFF"/>
          </w:rPr>
          <w:t xml:space="preserve">của hệ thống XLNT </w:t>
        </w:r>
        <w:r w:rsidRPr="00962378">
          <w:rPr>
            <w:rStyle w:val="Hyperlink"/>
            <w:noProof/>
            <w:color w:val="000000" w:themeColor="text1"/>
          </w:rPr>
          <w:t>tái sử dụng</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_Toc110330311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51</w:t>
        </w:r>
        <w:r w:rsidRPr="00962378">
          <w:rPr>
            <w:noProof/>
            <w:webHidden/>
            <w:color w:val="000000" w:themeColor="text1"/>
          </w:rPr>
          <w:fldChar w:fldCharType="end"/>
        </w:r>
      </w:hyperlink>
    </w:p>
    <w:p w14:paraId="336BEC26" w14:textId="78E8525F" w:rsidR="007F302A" w:rsidRPr="00962378" w:rsidRDefault="007F302A">
      <w:pPr>
        <w:pStyle w:val="TOC1"/>
        <w:tabs>
          <w:tab w:val="left" w:pos="1320"/>
        </w:tabs>
        <w:rPr>
          <w:rFonts w:asciiTheme="minorHAnsi" w:hAnsiTheme="minorHAnsi" w:cstheme="minorBidi"/>
          <w:noProof/>
          <w:color w:val="000000" w:themeColor="text1"/>
          <w:sz w:val="22"/>
        </w:rPr>
      </w:pPr>
      <w:hyperlink w:anchor="_Toc110330312" w:history="1">
        <w:r w:rsidRPr="00962378">
          <w:rPr>
            <w:rStyle w:val="Hyperlink"/>
            <w:noProof/>
            <w:color w:val="000000" w:themeColor="text1"/>
            <w14:scene3d>
              <w14:camera w14:prst="orthographicFront"/>
              <w14:lightRig w14:rig="threePt" w14:dir="t">
                <w14:rot w14:lat="0" w14:lon="0" w14:rev="0"/>
              </w14:lightRig>
            </w14:scene3d>
          </w:rPr>
          <w:t>Bảng 3.7.</w:t>
        </w:r>
        <w:r w:rsidRPr="00962378">
          <w:rPr>
            <w:rFonts w:asciiTheme="minorHAnsi" w:hAnsiTheme="minorHAnsi" w:cstheme="minorBidi"/>
            <w:noProof/>
            <w:color w:val="000000" w:themeColor="text1"/>
            <w:sz w:val="22"/>
          </w:rPr>
          <w:tab/>
        </w:r>
        <w:r w:rsidRPr="00962378">
          <w:rPr>
            <w:rStyle w:val="Hyperlink"/>
            <w:noProof/>
            <w:color w:val="000000" w:themeColor="text1"/>
          </w:rPr>
          <w:t>Hóa chất sử dụng của hệ thống XLNT tái sử dụng</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_Toc110330312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54</w:t>
        </w:r>
        <w:r w:rsidRPr="00962378">
          <w:rPr>
            <w:noProof/>
            <w:webHidden/>
            <w:color w:val="000000" w:themeColor="text1"/>
          </w:rPr>
          <w:fldChar w:fldCharType="end"/>
        </w:r>
      </w:hyperlink>
    </w:p>
    <w:p w14:paraId="4E4F3151" w14:textId="1F017693" w:rsidR="007F302A" w:rsidRPr="00962378" w:rsidRDefault="007F302A">
      <w:pPr>
        <w:pStyle w:val="TOC1"/>
        <w:tabs>
          <w:tab w:val="left" w:pos="1320"/>
        </w:tabs>
        <w:rPr>
          <w:rFonts w:asciiTheme="minorHAnsi" w:hAnsiTheme="minorHAnsi" w:cstheme="minorBidi"/>
          <w:noProof/>
          <w:color w:val="000000" w:themeColor="text1"/>
          <w:sz w:val="22"/>
        </w:rPr>
      </w:pPr>
      <w:hyperlink w:anchor="_Toc110330313" w:history="1">
        <w:r w:rsidRPr="00962378">
          <w:rPr>
            <w:rStyle w:val="Hyperlink"/>
            <w:noProof/>
            <w:color w:val="000000" w:themeColor="text1"/>
            <w14:scene3d>
              <w14:camera w14:prst="orthographicFront"/>
              <w14:lightRig w14:rig="threePt" w14:dir="t">
                <w14:rot w14:lat="0" w14:lon="0" w14:rev="0"/>
              </w14:lightRig>
            </w14:scene3d>
          </w:rPr>
          <w:t>Bảng 3.8.</w:t>
        </w:r>
        <w:r w:rsidRPr="00962378">
          <w:rPr>
            <w:rFonts w:asciiTheme="minorHAnsi" w:hAnsiTheme="minorHAnsi" w:cstheme="minorBidi"/>
            <w:noProof/>
            <w:color w:val="000000" w:themeColor="text1"/>
            <w:sz w:val="22"/>
          </w:rPr>
          <w:tab/>
        </w:r>
        <w:r w:rsidRPr="00962378">
          <w:rPr>
            <w:rStyle w:val="Hyperlink"/>
            <w:noProof/>
            <w:color w:val="000000" w:themeColor="text1"/>
            <w:lang w:val="es-ES"/>
          </w:rPr>
          <w:t>Thiết bị của hệ thống xử lý khí thải tĩnh điện dành cho máy định hình sơ bộ</w:t>
        </w:r>
        <w:r w:rsidRPr="00962378">
          <w:rPr>
            <w:noProof/>
            <w:webHidden/>
            <w:color w:val="000000" w:themeColor="text1"/>
          </w:rPr>
          <w:tab/>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_Toc110330313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57</w:t>
        </w:r>
        <w:r w:rsidRPr="00962378">
          <w:rPr>
            <w:noProof/>
            <w:webHidden/>
            <w:color w:val="000000" w:themeColor="text1"/>
          </w:rPr>
          <w:fldChar w:fldCharType="end"/>
        </w:r>
      </w:hyperlink>
    </w:p>
    <w:p w14:paraId="4F23BD27" w14:textId="190FAED9" w:rsidR="007F302A" w:rsidRPr="00962378" w:rsidRDefault="007F302A">
      <w:pPr>
        <w:pStyle w:val="TOC1"/>
        <w:tabs>
          <w:tab w:val="left" w:pos="1320"/>
        </w:tabs>
        <w:rPr>
          <w:rFonts w:asciiTheme="minorHAnsi" w:hAnsiTheme="minorHAnsi" w:cstheme="minorBidi"/>
          <w:noProof/>
          <w:color w:val="000000" w:themeColor="text1"/>
          <w:sz w:val="22"/>
        </w:rPr>
      </w:pPr>
      <w:hyperlink w:anchor="_Toc110330314" w:history="1">
        <w:r w:rsidRPr="00962378">
          <w:rPr>
            <w:rStyle w:val="Hyperlink"/>
            <w:noProof/>
            <w:color w:val="000000" w:themeColor="text1"/>
            <w14:scene3d>
              <w14:camera w14:prst="orthographicFront"/>
              <w14:lightRig w14:rig="threePt" w14:dir="t">
                <w14:rot w14:lat="0" w14:lon="0" w14:rev="0"/>
              </w14:lightRig>
            </w14:scene3d>
          </w:rPr>
          <w:t>Bảng 3.9.</w:t>
        </w:r>
        <w:r w:rsidRPr="00962378">
          <w:rPr>
            <w:rFonts w:asciiTheme="minorHAnsi" w:hAnsiTheme="minorHAnsi" w:cstheme="minorBidi"/>
            <w:noProof/>
            <w:color w:val="000000" w:themeColor="text1"/>
            <w:sz w:val="22"/>
          </w:rPr>
          <w:tab/>
        </w:r>
        <w:r w:rsidRPr="00962378">
          <w:rPr>
            <w:rStyle w:val="Hyperlink"/>
            <w:noProof/>
            <w:color w:val="000000" w:themeColor="text1"/>
          </w:rPr>
          <w:t>Các hạng mục của hệ thống xử lý khí thải lò hơi/lò dầu tải nhiệt</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_Toc110330314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60</w:t>
        </w:r>
        <w:r w:rsidRPr="00962378">
          <w:rPr>
            <w:noProof/>
            <w:webHidden/>
            <w:color w:val="000000" w:themeColor="text1"/>
          </w:rPr>
          <w:fldChar w:fldCharType="end"/>
        </w:r>
      </w:hyperlink>
    </w:p>
    <w:p w14:paraId="291C5B02" w14:textId="43877F47" w:rsidR="007F302A" w:rsidRPr="00962378" w:rsidRDefault="007F302A">
      <w:pPr>
        <w:pStyle w:val="TOC1"/>
        <w:tabs>
          <w:tab w:val="left" w:pos="1540"/>
        </w:tabs>
        <w:rPr>
          <w:rFonts w:asciiTheme="minorHAnsi" w:hAnsiTheme="minorHAnsi" w:cstheme="minorBidi"/>
          <w:noProof/>
          <w:color w:val="000000" w:themeColor="text1"/>
          <w:sz w:val="22"/>
        </w:rPr>
      </w:pPr>
      <w:hyperlink w:anchor="_Toc110330315" w:history="1">
        <w:r w:rsidRPr="00962378">
          <w:rPr>
            <w:rStyle w:val="Hyperlink"/>
            <w:noProof/>
            <w:color w:val="000000" w:themeColor="text1"/>
            <w14:scene3d>
              <w14:camera w14:prst="orthographicFront"/>
              <w14:lightRig w14:rig="threePt" w14:dir="t">
                <w14:rot w14:lat="0" w14:lon="0" w14:rev="0"/>
              </w14:lightRig>
            </w14:scene3d>
          </w:rPr>
          <w:t>Bảng 3.10.</w:t>
        </w:r>
        <w:r w:rsidRPr="00962378">
          <w:rPr>
            <w:rFonts w:asciiTheme="minorHAnsi" w:hAnsiTheme="minorHAnsi" w:cstheme="minorBidi"/>
            <w:noProof/>
            <w:color w:val="000000" w:themeColor="text1"/>
            <w:sz w:val="22"/>
          </w:rPr>
          <w:tab/>
        </w:r>
        <w:r w:rsidRPr="00962378">
          <w:rPr>
            <w:rStyle w:val="Hyperlink"/>
            <w:noProof/>
            <w:color w:val="000000" w:themeColor="text1"/>
          </w:rPr>
          <w:t>Các hệ thống quan trắc khí thải tự động tại cơ sở</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_Toc110330315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61</w:t>
        </w:r>
        <w:r w:rsidRPr="00962378">
          <w:rPr>
            <w:noProof/>
            <w:webHidden/>
            <w:color w:val="000000" w:themeColor="text1"/>
          </w:rPr>
          <w:fldChar w:fldCharType="end"/>
        </w:r>
      </w:hyperlink>
    </w:p>
    <w:p w14:paraId="3FDC2D66" w14:textId="3CE2E9B9" w:rsidR="007F302A" w:rsidRPr="00962378" w:rsidRDefault="007F302A">
      <w:pPr>
        <w:pStyle w:val="TOC1"/>
        <w:tabs>
          <w:tab w:val="left" w:pos="1540"/>
        </w:tabs>
        <w:rPr>
          <w:rFonts w:asciiTheme="minorHAnsi" w:hAnsiTheme="minorHAnsi" w:cstheme="minorBidi"/>
          <w:noProof/>
          <w:color w:val="000000" w:themeColor="text1"/>
          <w:sz w:val="22"/>
        </w:rPr>
      </w:pPr>
      <w:hyperlink w:anchor="_Toc110330316" w:history="1">
        <w:r w:rsidRPr="00962378">
          <w:rPr>
            <w:rStyle w:val="Hyperlink"/>
            <w:noProof/>
            <w:color w:val="000000" w:themeColor="text1"/>
            <w14:scene3d>
              <w14:camera w14:prst="orthographicFront"/>
              <w14:lightRig w14:rig="threePt" w14:dir="t">
                <w14:rot w14:lat="0" w14:lon="0" w14:rev="0"/>
              </w14:lightRig>
            </w14:scene3d>
          </w:rPr>
          <w:t>Bảng 3.11.</w:t>
        </w:r>
        <w:r w:rsidRPr="00962378">
          <w:rPr>
            <w:rFonts w:asciiTheme="minorHAnsi" w:hAnsiTheme="minorHAnsi" w:cstheme="minorBidi"/>
            <w:noProof/>
            <w:color w:val="000000" w:themeColor="text1"/>
            <w:sz w:val="22"/>
          </w:rPr>
          <w:tab/>
        </w:r>
        <w:r w:rsidRPr="00962378">
          <w:rPr>
            <w:rStyle w:val="Hyperlink"/>
            <w:noProof/>
            <w:color w:val="000000" w:themeColor="text1"/>
            <w:lang w:val="en-GB"/>
          </w:rPr>
          <w:t>Thông số các hạng mục quan trắc tự động của HTXL KT lò hơi và lò dầu</w:t>
        </w:r>
        <w:r w:rsidRPr="00962378">
          <w:rPr>
            <w:noProof/>
            <w:webHidden/>
            <w:color w:val="000000" w:themeColor="text1"/>
          </w:rPr>
          <w:tab/>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_Toc110330316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62</w:t>
        </w:r>
        <w:r w:rsidRPr="00962378">
          <w:rPr>
            <w:noProof/>
            <w:webHidden/>
            <w:color w:val="000000" w:themeColor="text1"/>
          </w:rPr>
          <w:fldChar w:fldCharType="end"/>
        </w:r>
      </w:hyperlink>
    </w:p>
    <w:p w14:paraId="7CC67B71" w14:textId="2B6143CC" w:rsidR="007F302A" w:rsidRPr="00962378" w:rsidRDefault="007F302A">
      <w:pPr>
        <w:pStyle w:val="TOC1"/>
        <w:tabs>
          <w:tab w:val="left" w:pos="1540"/>
        </w:tabs>
        <w:rPr>
          <w:rFonts w:asciiTheme="minorHAnsi" w:hAnsiTheme="minorHAnsi" w:cstheme="minorBidi"/>
          <w:noProof/>
          <w:color w:val="000000" w:themeColor="text1"/>
          <w:sz w:val="22"/>
        </w:rPr>
      </w:pPr>
      <w:hyperlink w:anchor="_Toc110330317" w:history="1">
        <w:r w:rsidRPr="00962378">
          <w:rPr>
            <w:rStyle w:val="Hyperlink"/>
            <w:noProof/>
            <w:color w:val="000000" w:themeColor="text1"/>
            <w14:scene3d>
              <w14:camera w14:prst="orthographicFront"/>
              <w14:lightRig w14:rig="threePt" w14:dir="t">
                <w14:rot w14:lat="0" w14:lon="0" w14:rev="0"/>
              </w14:lightRig>
            </w14:scene3d>
          </w:rPr>
          <w:t>Bảng 3.12.</w:t>
        </w:r>
        <w:r w:rsidRPr="00962378">
          <w:rPr>
            <w:rFonts w:asciiTheme="minorHAnsi" w:hAnsiTheme="minorHAnsi" w:cstheme="minorBidi"/>
            <w:noProof/>
            <w:color w:val="000000" w:themeColor="text1"/>
            <w:sz w:val="22"/>
          </w:rPr>
          <w:tab/>
        </w:r>
        <w:r w:rsidRPr="00962378">
          <w:rPr>
            <w:rStyle w:val="Hyperlink"/>
            <w:noProof/>
            <w:color w:val="000000" w:themeColor="text1"/>
          </w:rPr>
          <w:t>Công trình, biện pháp lưu giữ, xử lý chất thải rắn thông thường</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_Toc110330317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64</w:t>
        </w:r>
        <w:r w:rsidRPr="00962378">
          <w:rPr>
            <w:noProof/>
            <w:webHidden/>
            <w:color w:val="000000" w:themeColor="text1"/>
          </w:rPr>
          <w:fldChar w:fldCharType="end"/>
        </w:r>
      </w:hyperlink>
    </w:p>
    <w:p w14:paraId="657A92A3" w14:textId="45C4E06D" w:rsidR="007F302A" w:rsidRPr="00962378" w:rsidRDefault="007F302A">
      <w:pPr>
        <w:pStyle w:val="TOC1"/>
        <w:tabs>
          <w:tab w:val="left" w:pos="1540"/>
        </w:tabs>
        <w:rPr>
          <w:rFonts w:asciiTheme="minorHAnsi" w:hAnsiTheme="minorHAnsi" w:cstheme="minorBidi"/>
          <w:noProof/>
          <w:color w:val="000000" w:themeColor="text1"/>
          <w:sz w:val="22"/>
        </w:rPr>
      </w:pPr>
      <w:hyperlink w:anchor="_Toc110330318" w:history="1">
        <w:r w:rsidRPr="00962378">
          <w:rPr>
            <w:rStyle w:val="Hyperlink"/>
            <w:noProof/>
            <w:color w:val="000000" w:themeColor="text1"/>
            <w14:scene3d>
              <w14:camera w14:prst="orthographicFront"/>
              <w14:lightRig w14:rig="threePt" w14:dir="t">
                <w14:rot w14:lat="0" w14:lon="0" w14:rev="0"/>
              </w14:lightRig>
            </w14:scene3d>
          </w:rPr>
          <w:t>Bảng 3.13.</w:t>
        </w:r>
        <w:r w:rsidRPr="00962378">
          <w:rPr>
            <w:rFonts w:asciiTheme="minorHAnsi" w:hAnsiTheme="minorHAnsi" w:cstheme="minorBidi"/>
            <w:noProof/>
            <w:color w:val="000000" w:themeColor="text1"/>
            <w:sz w:val="22"/>
          </w:rPr>
          <w:tab/>
        </w:r>
        <w:r w:rsidRPr="00962378">
          <w:rPr>
            <w:rStyle w:val="Hyperlink"/>
            <w:noProof/>
            <w:color w:val="000000" w:themeColor="text1"/>
            <w:lang w:val="de-DE"/>
          </w:rPr>
          <w:t>Khối lượng chất thải thông thường phát sinh</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_Toc110330318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64</w:t>
        </w:r>
        <w:r w:rsidRPr="00962378">
          <w:rPr>
            <w:noProof/>
            <w:webHidden/>
            <w:color w:val="000000" w:themeColor="text1"/>
          </w:rPr>
          <w:fldChar w:fldCharType="end"/>
        </w:r>
      </w:hyperlink>
    </w:p>
    <w:p w14:paraId="2A586955" w14:textId="08DC81ED" w:rsidR="007F302A" w:rsidRPr="00962378" w:rsidRDefault="007F302A">
      <w:pPr>
        <w:pStyle w:val="TOC1"/>
        <w:tabs>
          <w:tab w:val="left" w:pos="1540"/>
        </w:tabs>
        <w:rPr>
          <w:rFonts w:asciiTheme="minorHAnsi" w:hAnsiTheme="minorHAnsi" w:cstheme="minorBidi"/>
          <w:noProof/>
          <w:color w:val="000000" w:themeColor="text1"/>
          <w:sz w:val="22"/>
        </w:rPr>
      </w:pPr>
      <w:hyperlink w:anchor="_Toc110330319" w:history="1">
        <w:r w:rsidRPr="00962378">
          <w:rPr>
            <w:rStyle w:val="Hyperlink"/>
            <w:noProof/>
            <w:color w:val="000000" w:themeColor="text1"/>
            <w14:scene3d>
              <w14:camera w14:prst="orthographicFront"/>
              <w14:lightRig w14:rig="threePt" w14:dir="t">
                <w14:rot w14:lat="0" w14:lon="0" w14:rev="0"/>
              </w14:lightRig>
            </w14:scene3d>
          </w:rPr>
          <w:t>Bảng 3.14.</w:t>
        </w:r>
        <w:r w:rsidRPr="00962378">
          <w:rPr>
            <w:rFonts w:asciiTheme="minorHAnsi" w:hAnsiTheme="minorHAnsi" w:cstheme="minorBidi"/>
            <w:noProof/>
            <w:color w:val="000000" w:themeColor="text1"/>
            <w:sz w:val="22"/>
          </w:rPr>
          <w:tab/>
        </w:r>
        <w:r w:rsidRPr="00962378">
          <w:rPr>
            <w:rStyle w:val="Hyperlink"/>
            <w:noProof/>
            <w:color w:val="000000" w:themeColor="text1"/>
          </w:rPr>
          <w:t>Lượng chất thải nguy hại phát sinh trong quá trình hoạt động của cơ sở</w:t>
        </w:r>
        <w:r w:rsidRPr="00962378">
          <w:rPr>
            <w:noProof/>
            <w:webHidden/>
            <w:color w:val="000000" w:themeColor="text1"/>
          </w:rPr>
          <w:tab/>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_Toc110330319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66</w:t>
        </w:r>
        <w:r w:rsidRPr="00962378">
          <w:rPr>
            <w:noProof/>
            <w:webHidden/>
            <w:color w:val="000000" w:themeColor="text1"/>
          </w:rPr>
          <w:fldChar w:fldCharType="end"/>
        </w:r>
      </w:hyperlink>
    </w:p>
    <w:p w14:paraId="1CCDADDC" w14:textId="2393B88D" w:rsidR="007F302A" w:rsidRPr="00962378" w:rsidRDefault="007F302A">
      <w:pPr>
        <w:pStyle w:val="TOC1"/>
        <w:tabs>
          <w:tab w:val="left" w:pos="1540"/>
        </w:tabs>
        <w:rPr>
          <w:rFonts w:asciiTheme="minorHAnsi" w:hAnsiTheme="minorHAnsi" w:cstheme="minorBidi"/>
          <w:noProof/>
          <w:color w:val="000000" w:themeColor="text1"/>
          <w:sz w:val="22"/>
        </w:rPr>
      </w:pPr>
      <w:hyperlink w:anchor="_Toc110330320" w:history="1">
        <w:r w:rsidRPr="00962378">
          <w:rPr>
            <w:rStyle w:val="Hyperlink"/>
            <w:noProof/>
            <w:color w:val="000000" w:themeColor="text1"/>
            <w14:scene3d>
              <w14:camera w14:prst="orthographicFront"/>
              <w14:lightRig w14:rig="threePt" w14:dir="t">
                <w14:rot w14:lat="0" w14:lon="0" w14:rev="0"/>
              </w14:lightRig>
            </w14:scene3d>
          </w:rPr>
          <w:t>Bảng 3.15.</w:t>
        </w:r>
        <w:r w:rsidRPr="00962378">
          <w:rPr>
            <w:rFonts w:asciiTheme="minorHAnsi" w:hAnsiTheme="minorHAnsi" w:cstheme="minorBidi"/>
            <w:noProof/>
            <w:color w:val="000000" w:themeColor="text1"/>
            <w:sz w:val="22"/>
          </w:rPr>
          <w:tab/>
        </w:r>
        <w:r w:rsidRPr="00962378">
          <w:rPr>
            <w:rStyle w:val="Hyperlink"/>
            <w:noProof/>
            <w:color w:val="000000" w:themeColor="text1"/>
          </w:rPr>
          <w:t>Trang thiết bị, phương tiện sử dụng ứng phó sự cố hóa chất</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_Toc110330320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74</w:t>
        </w:r>
        <w:r w:rsidRPr="00962378">
          <w:rPr>
            <w:noProof/>
            <w:webHidden/>
            <w:color w:val="000000" w:themeColor="text1"/>
          </w:rPr>
          <w:fldChar w:fldCharType="end"/>
        </w:r>
      </w:hyperlink>
    </w:p>
    <w:p w14:paraId="19938B72" w14:textId="430D7191" w:rsidR="007F302A" w:rsidRPr="00962378" w:rsidRDefault="007F302A">
      <w:pPr>
        <w:pStyle w:val="TOC1"/>
        <w:tabs>
          <w:tab w:val="left" w:pos="1540"/>
        </w:tabs>
        <w:rPr>
          <w:rFonts w:asciiTheme="minorHAnsi" w:hAnsiTheme="minorHAnsi" w:cstheme="minorBidi"/>
          <w:noProof/>
          <w:color w:val="000000" w:themeColor="text1"/>
          <w:sz w:val="22"/>
        </w:rPr>
      </w:pPr>
      <w:hyperlink w:anchor="_Toc110330321" w:history="1">
        <w:r w:rsidRPr="00962378">
          <w:rPr>
            <w:rStyle w:val="Hyperlink"/>
            <w:noProof/>
            <w:color w:val="000000" w:themeColor="text1"/>
            <w14:scene3d>
              <w14:camera w14:prst="orthographicFront"/>
              <w14:lightRig w14:rig="threePt" w14:dir="t">
                <w14:rot w14:lat="0" w14:lon="0" w14:rev="0"/>
              </w14:lightRig>
            </w14:scene3d>
          </w:rPr>
          <w:t>Bảng 3.16.</w:t>
        </w:r>
        <w:r w:rsidRPr="00962378">
          <w:rPr>
            <w:rFonts w:asciiTheme="minorHAnsi" w:hAnsiTheme="minorHAnsi" w:cstheme="minorBidi"/>
            <w:noProof/>
            <w:color w:val="000000" w:themeColor="text1"/>
            <w:sz w:val="22"/>
          </w:rPr>
          <w:tab/>
        </w:r>
        <w:r w:rsidRPr="00962378">
          <w:rPr>
            <w:rStyle w:val="Hyperlink"/>
            <w:noProof/>
            <w:color w:val="000000" w:themeColor="text1"/>
          </w:rPr>
          <w:t>Nội dung thay đổi về hạng mục xây dựng</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_Toc110330321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77</w:t>
        </w:r>
        <w:r w:rsidRPr="00962378">
          <w:rPr>
            <w:noProof/>
            <w:webHidden/>
            <w:color w:val="000000" w:themeColor="text1"/>
          </w:rPr>
          <w:fldChar w:fldCharType="end"/>
        </w:r>
      </w:hyperlink>
    </w:p>
    <w:p w14:paraId="4C594292" w14:textId="7C0FFAB0" w:rsidR="007F302A" w:rsidRPr="00962378" w:rsidRDefault="007F302A">
      <w:pPr>
        <w:pStyle w:val="TOC1"/>
        <w:tabs>
          <w:tab w:val="left" w:pos="1540"/>
        </w:tabs>
        <w:rPr>
          <w:rFonts w:asciiTheme="minorHAnsi" w:hAnsiTheme="minorHAnsi" w:cstheme="minorBidi"/>
          <w:noProof/>
          <w:color w:val="000000" w:themeColor="text1"/>
          <w:sz w:val="22"/>
        </w:rPr>
      </w:pPr>
      <w:hyperlink w:anchor="_Toc110330322" w:history="1">
        <w:r w:rsidRPr="00962378">
          <w:rPr>
            <w:rStyle w:val="Hyperlink"/>
            <w:noProof/>
            <w:color w:val="000000" w:themeColor="text1"/>
            <w14:scene3d>
              <w14:camera w14:prst="orthographicFront"/>
              <w14:lightRig w14:rig="threePt" w14:dir="t">
                <w14:rot w14:lat="0" w14:lon="0" w14:rev="0"/>
              </w14:lightRig>
            </w14:scene3d>
          </w:rPr>
          <w:t>Bảng 3.17.</w:t>
        </w:r>
        <w:r w:rsidRPr="00962378">
          <w:rPr>
            <w:rFonts w:asciiTheme="minorHAnsi" w:hAnsiTheme="minorHAnsi" w:cstheme="minorBidi"/>
            <w:noProof/>
            <w:color w:val="000000" w:themeColor="text1"/>
            <w:sz w:val="22"/>
          </w:rPr>
          <w:tab/>
        </w:r>
        <w:r w:rsidRPr="00962378">
          <w:rPr>
            <w:rStyle w:val="Hyperlink"/>
            <w:noProof/>
            <w:color w:val="000000" w:themeColor="text1"/>
          </w:rPr>
          <w:t>Nội dung thay đổi về máy móc thiết bị</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_Toc110330322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78</w:t>
        </w:r>
        <w:r w:rsidRPr="00962378">
          <w:rPr>
            <w:noProof/>
            <w:webHidden/>
            <w:color w:val="000000" w:themeColor="text1"/>
          </w:rPr>
          <w:fldChar w:fldCharType="end"/>
        </w:r>
      </w:hyperlink>
    </w:p>
    <w:p w14:paraId="175BB0AF" w14:textId="0986EECC" w:rsidR="007F302A" w:rsidRPr="00962378" w:rsidRDefault="007F302A">
      <w:pPr>
        <w:pStyle w:val="TOC1"/>
        <w:tabs>
          <w:tab w:val="left" w:pos="1320"/>
        </w:tabs>
        <w:rPr>
          <w:rFonts w:asciiTheme="minorHAnsi" w:hAnsiTheme="minorHAnsi" w:cstheme="minorBidi"/>
          <w:noProof/>
          <w:color w:val="000000" w:themeColor="text1"/>
          <w:sz w:val="22"/>
        </w:rPr>
      </w:pPr>
      <w:hyperlink w:anchor="_Toc110330323" w:history="1">
        <w:r w:rsidRPr="00962378">
          <w:rPr>
            <w:rStyle w:val="Hyperlink"/>
            <w:noProof/>
            <w:color w:val="000000" w:themeColor="text1"/>
          </w:rPr>
          <w:t>Bảng 4.1.</w:t>
        </w:r>
        <w:r w:rsidRPr="00962378">
          <w:rPr>
            <w:rFonts w:asciiTheme="minorHAnsi" w:hAnsiTheme="minorHAnsi" w:cstheme="minorBidi"/>
            <w:noProof/>
            <w:color w:val="000000" w:themeColor="text1"/>
            <w:sz w:val="22"/>
          </w:rPr>
          <w:tab/>
        </w:r>
        <w:r w:rsidRPr="00962378">
          <w:rPr>
            <w:rStyle w:val="Hyperlink"/>
            <w:noProof/>
            <w:color w:val="000000" w:themeColor="text1"/>
            <w:shd w:val="clear" w:color="auto" w:fill="FFFFFF"/>
          </w:rPr>
          <w:t>Nguồn phát sinh nước thải</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_Toc110330323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80</w:t>
        </w:r>
        <w:r w:rsidRPr="00962378">
          <w:rPr>
            <w:noProof/>
            <w:webHidden/>
            <w:color w:val="000000" w:themeColor="text1"/>
          </w:rPr>
          <w:fldChar w:fldCharType="end"/>
        </w:r>
      </w:hyperlink>
    </w:p>
    <w:p w14:paraId="3395F4A7" w14:textId="0F6FEA4C" w:rsidR="007F302A" w:rsidRPr="00962378" w:rsidRDefault="007F302A">
      <w:pPr>
        <w:pStyle w:val="TOC1"/>
        <w:tabs>
          <w:tab w:val="left" w:pos="1320"/>
        </w:tabs>
        <w:rPr>
          <w:rFonts w:asciiTheme="minorHAnsi" w:hAnsiTheme="minorHAnsi" w:cstheme="minorBidi"/>
          <w:noProof/>
          <w:color w:val="000000" w:themeColor="text1"/>
          <w:sz w:val="22"/>
        </w:rPr>
      </w:pPr>
      <w:hyperlink w:anchor="_Toc110330324" w:history="1">
        <w:r w:rsidRPr="00962378">
          <w:rPr>
            <w:rStyle w:val="Hyperlink"/>
            <w:noProof/>
            <w:color w:val="000000" w:themeColor="text1"/>
          </w:rPr>
          <w:t>Bảng 4.2.</w:t>
        </w:r>
        <w:r w:rsidRPr="00962378">
          <w:rPr>
            <w:rFonts w:asciiTheme="minorHAnsi" w:hAnsiTheme="minorHAnsi" w:cstheme="minorBidi"/>
            <w:noProof/>
            <w:color w:val="000000" w:themeColor="text1"/>
            <w:sz w:val="22"/>
          </w:rPr>
          <w:tab/>
        </w:r>
        <w:r w:rsidRPr="00962378">
          <w:rPr>
            <w:rStyle w:val="Hyperlink"/>
            <w:noProof/>
            <w:color w:val="000000" w:themeColor="text1"/>
          </w:rPr>
          <w:t>Nguồn phát sinh khí thải</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_Toc110330324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81</w:t>
        </w:r>
        <w:r w:rsidRPr="00962378">
          <w:rPr>
            <w:noProof/>
            <w:webHidden/>
            <w:color w:val="000000" w:themeColor="text1"/>
          </w:rPr>
          <w:fldChar w:fldCharType="end"/>
        </w:r>
      </w:hyperlink>
    </w:p>
    <w:p w14:paraId="1AD784A9" w14:textId="5E0E6DCE" w:rsidR="007F302A" w:rsidRPr="00962378" w:rsidRDefault="007F302A">
      <w:pPr>
        <w:pStyle w:val="TOC1"/>
        <w:tabs>
          <w:tab w:val="left" w:pos="1320"/>
        </w:tabs>
        <w:rPr>
          <w:rFonts w:asciiTheme="minorHAnsi" w:hAnsiTheme="minorHAnsi" w:cstheme="minorBidi"/>
          <w:noProof/>
          <w:color w:val="000000" w:themeColor="text1"/>
          <w:sz w:val="22"/>
        </w:rPr>
      </w:pPr>
      <w:hyperlink w:anchor="_Toc110330325" w:history="1">
        <w:r w:rsidRPr="00962378">
          <w:rPr>
            <w:rStyle w:val="Hyperlink"/>
            <w:noProof/>
            <w:color w:val="000000" w:themeColor="text1"/>
          </w:rPr>
          <w:t>Bảng 4.3.</w:t>
        </w:r>
        <w:r w:rsidRPr="00962378">
          <w:rPr>
            <w:rFonts w:asciiTheme="minorHAnsi" w:hAnsiTheme="minorHAnsi" w:cstheme="minorBidi"/>
            <w:noProof/>
            <w:color w:val="000000" w:themeColor="text1"/>
            <w:sz w:val="22"/>
          </w:rPr>
          <w:tab/>
        </w:r>
        <w:r w:rsidRPr="00962378">
          <w:rPr>
            <w:rStyle w:val="Hyperlink"/>
            <w:noProof/>
            <w:color w:val="000000" w:themeColor="text1"/>
          </w:rPr>
          <w:t>Lưu lượng xả khí thải tối đa</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_Toc110330325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82</w:t>
        </w:r>
        <w:r w:rsidRPr="00962378">
          <w:rPr>
            <w:noProof/>
            <w:webHidden/>
            <w:color w:val="000000" w:themeColor="text1"/>
          </w:rPr>
          <w:fldChar w:fldCharType="end"/>
        </w:r>
      </w:hyperlink>
    </w:p>
    <w:p w14:paraId="590900A3" w14:textId="4C4A32D1" w:rsidR="007F302A" w:rsidRPr="00962378" w:rsidRDefault="007F302A">
      <w:pPr>
        <w:pStyle w:val="TOC1"/>
        <w:tabs>
          <w:tab w:val="left" w:pos="1320"/>
        </w:tabs>
        <w:rPr>
          <w:rFonts w:asciiTheme="minorHAnsi" w:hAnsiTheme="minorHAnsi" w:cstheme="minorBidi"/>
          <w:noProof/>
          <w:color w:val="000000" w:themeColor="text1"/>
          <w:sz w:val="22"/>
        </w:rPr>
      </w:pPr>
      <w:hyperlink w:anchor="_Toc110330326" w:history="1">
        <w:r w:rsidRPr="00962378">
          <w:rPr>
            <w:rStyle w:val="Hyperlink"/>
            <w:noProof/>
            <w:color w:val="000000" w:themeColor="text1"/>
          </w:rPr>
          <w:t>Bảng 4.4.</w:t>
        </w:r>
        <w:r w:rsidRPr="00962378">
          <w:rPr>
            <w:rFonts w:asciiTheme="minorHAnsi" w:hAnsiTheme="minorHAnsi" w:cstheme="minorBidi"/>
            <w:noProof/>
            <w:color w:val="000000" w:themeColor="text1"/>
            <w:sz w:val="22"/>
          </w:rPr>
          <w:tab/>
        </w:r>
        <w:r w:rsidRPr="00962378">
          <w:rPr>
            <w:rStyle w:val="Hyperlink"/>
            <w:noProof/>
            <w:color w:val="000000" w:themeColor="text1"/>
          </w:rPr>
          <w:t>Vị trí, phương thức xả khí thải khí thải</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_Toc110330326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83</w:t>
        </w:r>
        <w:r w:rsidRPr="00962378">
          <w:rPr>
            <w:noProof/>
            <w:webHidden/>
            <w:color w:val="000000" w:themeColor="text1"/>
          </w:rPr>
          <w:fldChar w:fldCharType="end"/>
        </w:r>
      </w:hyperlink>
    </w:p>
    <w:p w14:paraId="496A64BA" w14:textId="0677D2B6" w:rsidR="007F302A" w:rsidRPr="00962378" w:rsidRDefault="007F302A">
      <w:pPr>
        <w:pStyle w:val="TOC1"/>
        <w:tabs>
          <w:tab w:val="left" w:pos="1320"/>
        </w:tabs>
        <w:rPr>
          <w:rFonts w:asciiTheme="minorHAnsi" w:hAnsiTheme="minorHAnsi" w:cstheme="minorBidi"/>
          <w:noProof/>
          <w:color w:val="000000" w:themeColor="text1"/>
          <w:sz w:val="22"/>
        </w:rPr>
      </w:pPr>
      <w:hyperlink w:anchor="_Toc110330327" w:history="1">
        <w:r w:rsidRPr="00962378">
          <w:rPr>
            <w:rStyle w:val="Hyperlink"/>
            <w:noProof/>
            <w:color w:val="000000" w:themeColor="text1"/>
          </w:rPr>
          <w:t>Bảng 5.1.</w:t>
        </w:r>
        <w:r w:rsidRPr="00962378">
          <w:rPr>
            <w:rFonts w:asciiTheme="minorHAnsi" w:hAnsiTheme="minorHAnsi" w:cstheme="minorBidi"/>
            <w:noProof/>
            <w:color w:val="000000" w:themeColor="text1"/>
            <w:sz w:val="22"/>
          </w:rPr>
          <w:tab/>
        </w:r>
        <w:r w:rsidRPr="00962378">
          <w:rPr>
            <w:rStyle w:val="Hyperlink"/>
            <w:noProof/>
            <w:color w:val="000000" w:themeColor="text1"/>
          </w:rPr>
          <w:t>Thời gian và vị trí quan trắc định kỳ nước thải</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_Toc110330327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84</w:t>
        </w:r>
        <w:r w:rsidRPr="00962378">
          <w:rPr>
            <w:noProof/>
            <w:webHidden/>
            <w:color w:val="000000" w:themeColor="text1"/>
          </w:rPr>
          <w:fldChar w:fldCharType="end"/>
        </w:r>
      </w:hyperlink>
    </w:p>
    <w:p w14:paraId="11A7028C" w14:textId="204F894C" w:rsidR="007F302A" w:rsidRPr="00962378" w:rsidRDefault="007F302A">
      <w:pPr>
        <w:pStyle w:val="TOC1"/>
        <w:tabs>
          <w:tab w:val="left" w:pos="1320"/>
        </w:tabs>
        <w:rPr>
          <w:rFonts w:asciiTheme="minorHAnsi" w:hAnsiTheme="minorHAnsi" w:cstheme="minorBidi"/>
          <w:noProof/>
          <w:color w:val="000000" w:themeColor="text1"/>
          <w:sz w:val="22"/>
        </w:rPr>
      </w:pPr>
      <w:hyperlink w:anchor="_Toc110330328" w:history="1">
        <w:r w:rsidRPr="00962378">
          <w:rPr>
            <w:rStyle w:val="Hyperlink"/>
            <w:noProof/>
            <w:color w:val="000000" w:themeColor="text1"/>
          </w:rPr>
          <w:t>Bảng 5.2.</w:t>
        </w:r>
        <w:r w:rsidRPr="00962378">
          <w:rPr>
            <w:rFonts w:asciiTheme="minorHAnsi" w:hAnsiTheme="minorHAnsi" w:cstheme="minorBidi"/>
            <w:noProof/>
            <w:color w:val="000000" w:themeColor="text1"/>
            <w:sz w:val="22"/>
          </w:rPr>
          <w:tab/>
        </w:r>
        <w:r w:rsidRPr="00962378">
          <w:rPr>
            <w:rStyle w:val="Hyperlink"/>
            <w:noProof/>
            <w:color w:val="000000" w:themeColor="text1"/>
          </w:rPr>
          <w:t>Kết quả quan trắc định kỳ nước thải</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_Toc110330328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85</w:t>
        </w:r>
        <w:r w:rsidRPr="00962378">
          <w:rPr>
            <w:noProof/>
            <w:webHidden/>
            <w:color w:val="000000" w:themeColor="text1"/>
          </w:rPr>
          <w:fldChar w:fldCharType="end"/>
        </w:r>
      </w:hyperlink>
    </w:p>
    <w:p w14:paraId="4F197991" w14:textId="56C047E9" w:rsidR="007F302A" w:rsidRPr="00962378" w:rsidRDefault="007F302A">
      <w:pPr>
        <w:pStyle w:val="TOC1"/>
        <w:tabs>
          <w:tab w:val="left" w:pos="1320"/>
        </w:tabs>
        <w:rPr>
          <w:rFonts w:asciiTheme="minorHAnsi" w:hAnsiTheme="minorHAnsi" w:cstheme="minorBidi"/>
          <w:noProof/>
          <w:color w:val="000000" w:themeColor="text1"/>
          <w:sz w:val="22"/>
        </w:rPr>
      </w:pPr>
      <w:hyperlink w:anchor="_Toc110330329" w:history="1">
        <w:r w:rsidRPr="00962378">
          <w:rPr>
            <w:rStyle w:val="Hyperlink"/>
            <w:noProof/>
            <w:color w:val="000000" w:themeColor="text1"/>
          </w:rPr>
          <w:t>Bảng 5.3.</w:t>
        </w:r>
        <w:r w:rsidRPr="00962378">
          <w:rPr>
            <w:rFonts w:asciiTheme="minorHAnsi" w:hAnsiTheme="minorHAnsi" w:cstheme="minorBidi"/>
            <w:noProof/>
            <w:color w:val="000000" w:themeColor="text1"/>
            <w:sz w:val="22"/>
          </w:rPr>
          <w:tab/>
        </w:r>
        <w:r w:rsidRPr="00962378">
          <w:rPr>
            <w:rStyle w:val="Hyperlink"/>
            <w:noProof/>
            <w:color w:val="000000" w:themeColor="text1"/>
          </w:rPr>
          <w:t>Thời gian và vị trí quan trắc định kỳ bùn thải</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_Toc110330329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86</w:t>
        </w:r>
        <w:r w:rsidRPr="00962378">
          <w:rPr>
            <w:noProof/>
            <w:webHidden/>
            <w:color w:val="000000" w:themeColor="text1"/>
          </w:rPr>
          <w:fldChar w:fldCharType="end"/>
        </w:r>
      </w:hyperlink>
    </w:p>
    <w:p w14:paraId="1F599F2C" w14:textId="1CAC7CF4" w:rsidR="007F302A" w:rsidRPr="00962378" w:rsidRDefault="007F302A">
      <w:pPr>
        <w:pStyle w:val="TOC1"/>
        <w:tabs>
          <w:tab w:val="left" w:pos="1320"/>
        </w:tabs>
        <w:rPr>
          <w:rFonts w:asciiTheme="minorHAnsi" w:hAnsiTheme="minorHAnsi" w:cstheme="minorBidi"/>
          <w:noProof/>
          <w:color w:val="000000" w:themeColor="text1"/>
          <w:sz w:val="22"/>
        </w:rPr>
      </w:pPr>
      <w:hyperlink w:anchor="_Toc110330330" w:history="1">
        <w:r w:rsidRPr="00962378">
          <w:rPr>
            <w:rStyle w:val="Hyperlink"/>
            <w:noProof/>
            <w:color w:val="000000" w:themeColor="text1"/>
          </w:rPr>
          <w:t>Bảng 5.4.</w:t>
        </w:r>
        <w:r w:rsidRPr="00962378">
          <w:rPr>
            <w:rFonts w:asciiTheme="minorHAnsi" w:hAnsiTheme="minorHAnsi" w:cstheme="minorBidi"/>
            <w:noProof/>
            <w:color w:val="000000" w:themeColor="text1"/>
            <w:sz w:val="22"/>
          </w:rPr>
          <w:tab/>
        </w:r>
        <w:r w:rsidRPr="00962378">
          <w:rPr>
            <w:rStyle w:val="Hyperlink"/>
            <w:noProof/>
            <w:color w:val="000000" w:themeColor="text1"/>
          </w:rPr>
          <w:t>Kết quả quan trắc định kỳ bùn thải</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_Toc110330330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86</w:t>
        </w:r>
        <w:r w:rsidRPr="00962378">
          <w:rPr>
            <w:noProof/>
            <w:webHidden/>
            <w:color w:val="000000" w:themeColor="text1"/>
          </w:rPr>
          <w:fldChar w:fldCharType="end"/>
        </w:r>
      </w:hyperlink>
    </w:p>
    <w:p w14:paraId="4C3C1940" w14:textId="2EE813F4" w:rsidR="007F302A" w:rsidRPr="00962378" w:rsidRDefault="007F302A">
      <w:pPr>
        <w:pStyle w:val="TOC1"/>
        <w:tabs>
          <w:tab w:val="left" w:pos="1320"/>
        </w:tabs>
        <w:rPr>
          <w:rFonts w:asciiTheme="minorHAnsi" w:hAnsiTheme="minorHAnsi" w:cstheme="minorBidi"/>
          <w:noProof/>
          <w:color w:val="000000" w:themeColor="text1"/>
          <w:sz w:val="22"/>
        </w:rPr>
      </w:pPr>
      <w:hyperlink w:anchor="_Toc110330331" w:history="1">
        <w:r w:rsidRPr="00962378">
          <w:rPr>
            <w:rStyle w:val="Hyperlink"/>
            <w:noProof/>
            <w:color w:val="000000" w:themeColor="text1"/>
          </w:rPr>
          <w:t>Bảng 5.5.</w:t>
        </w:r>
        <w:r w:rsidRPr="00962378">
          <w:rPr>
            <w:rFonts w:asciiTheme="minorHAnsi" w:hAnsiTheme="minorHAnsi" w:cstheme="minorBidi"/>
            <w:noProof/>
            <w:color w:val="000000" w:themeColor="text1"/>
            <w:sz w:val="22"/>
          </w:rPr>
          <w:tab/>
        </w:r>
        <w:r w:rsidRPr="00962378">
          <w:rPr>
            <w:rStyle w:val="Hyperlink"/>
            <w:noProof/>
            <w:color w:val="000000" w:themeColor="text1"/>
          </w:rPr>
          <w:t>Thời gian và vị trí quan trắc định kỳ bụi, khí thải</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_Toc110330331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87</w:t>
        </w:r>
        <w:r w:rsidRPr="00962378">
          <w:rPr>
            <w:noProof/>
            <w:webHidden/>
            <w:color w:val="000000" w:themeColor="text1"/>
          </w:rPr>
          <w:fldChar w:fldCharType="end"/>
        </w:r>
      </w:hyperlink>
    </w:p>
    <w:p w14:paraId="38A183EB" w14:textId="28A25224" w:rsidR="007F302A" w:rsidRPr="00962378" w:rsidRDefault="007F302A">
      <w:pPr>
        <w:pStyle w:val="TOC1"/>
        <w:tabs>
          <w:tab w:val="left" w:pos="1320"/>
        </w:tabs>
        <w:rPr>
          <w:rFonts w:asciiTheme="minorHAnsi" w:hAnsiTheme="minorHAnsi" w:cstheme="minorBidi"/>
          <w:noProof/>
          <w:color w:val="000000" w:themeColor="text1"/>
          <w:sz w:val="22"/>
        </w:rPr>
      </w:pPr>
      <w:hyperlink w:anchor="_Toc110330332" w:history="1">
        <w:r w:rsidRPr="00962378">
          <w:rPr>
            <w:rStyle w:val="Hyperlink"/>
            <w:noProof/>
            <w:color w:val="000000" w:themeColor="text1"/>
          </w:rPr>
          <w:t>Bảng 5.6.</w:t>
        </w:r>
        <w:r w:rsidRPr="00962378">
          <w:rPr>
            <w:rFonts w:asciiTheme="minorHAnsi" w:hAnsiTheme="minorHAnsi" w:cstheme="minorBidi"/>
            <w:noProof/>
            <w:color w:val="000000" w:themeColor="text1"/>
            <w:sz w:val="22"/>
          </w:rPr>
          <w:tab/>
        </w:r>
        <w:r w:rsidRPr="00962378">
          <w:rPr>
            <w:rStyle w:val="Hyperlink"/>
            <w:noProof/>
            <w:color w:val="000000" w:themeColor="text1"/>
          </w:rPr>
          <w:t>Kết quả quan trắc khí thải năm 2020</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_Toc110330332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88</w:t>
        </w:r>
        <w:r w:rsidRPr="00962378">
          <w:rPr>
            <w:noProof/>
            <w:webHidden/>
            <w:color w:val="000000" w:themeColor="text1"/>
          </w:rPr>
          <w:fldChar w:fldCharType="end"/>
        </w:r>
      </w:hyperlink>
    </w:p>
    <w:p w14:paraId="274E95C8" w14:textId="11CA5381" w:rsidR="007F302A" w:rsidRPr="00962378" w:rsidRDefault="007F302A">
      <w:pPr>
        <w:pStyle w:val="TOC1"/>
        <w:tabs>
          <w:tab w:val="left" w:pos="1320"/>
        </w:tabs>
        <w:rPr>
          <w:rFonts w:asciiTheme="minorHAnsi" w:hAnsiTheme="minorHAnsi" w:cstheme="minorBidi"/>
          <w:noProof/>
          <w:color w:val="000000" w:themeColor="text1"/>
          <w:sz w:val="22"/>
        </w:rPr>
      </w:pPr>
      <w:hyperlink w:anchor="_Toc110330333" w:history="1">
        <w:r w:rsidRPr="00962378">
          <w:rPr>
            <w:rStyle w:val="Hyperlink"/>
            <w:noProof/>
            <w:color w:val="000000" w:themeColor="text1"/>
          </w:rPr>
          <w:t>Bảng 6.1.</w:t>
        </w:r>
        <w:r w:rsidRPr="00962378">
          <w:rPr>
            <w:rFonts w:asciiTheme="minorHAnsi" w:hAnsiTheme="minorHAnsi" w:cstheme="minorBidi"/>
            <w:noProof/>
            <w:color w:val="000000" w:themeColor="text1"/>
            <w:sz w:val="22"/>
          </w:rPr>
          <w:tab/>
        </w:r>
        <w:r w:rsidRPr="00962378">
          <w:rPr>
            <w:rStyle w:val="Hyperlink"/>
            <w:noProof/>
            <w:color w:val="000000" w:themeColor="text1"/>
          </w:rPr>
          <w:t>Các công trình xử lý chất thải của cơ sở</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_Toc110330333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89</w:t>
        </w:r>
        <w:r w:rsidRPr="00962378">
          <w:rPr>
            <w:noProof/>
            <w:webHidden/>
            <w:color w:val="000000" w:themeColor="text1"/>
          </w:rPr>
          <w:fldChar w:fldCharType="end"/>
        </w:r>
      </w:hyperlink>
    </w:p>
    <w:p w14:paraId="0CD4D11B" w14:textId="7B3CEC34" w:rsidR="007F302A" w:rsidRPr="00962378" w:rsidRDefault="007F302A">
      <w:pPr>
        <w:pStyle w:val="TOC1"/>
        <w:tabs>
          <w:tab w:val="left" w:pos="1320"/>
        </w:tabs>
        <w:rPr>
          <w:rFonts w:asciiTheme="minorHAnsi" w:hAnsiTheme="minorHAnsi" w:cstheme="minorBidi"/>
          <w:noProof/>
          <w:color w:val="000000" w:themeColor="text1"/>
          <w:sz w:val="22"/>
        </w:rPr>
      </w:pPr>
      <w:hyperlink w:anchor="_Toc110330334" w:history="1">
        <w:r w:rsidRPr="00962378">
          <w:rPr>
            <w:rStyle w:val="Hyperlink"/>
            <w:noProof/>
            <w:color w:val="000000" w:themeColor="text1"/>
          </w:rPr>
          <w:t>Bảng 6.2.</w:t>
        </w:r>
        <w:r w:rsidRPr="00962378">
          <w:rPr>
            <w:rFonts w:asciiTheme="minorHAnsi" w:hAnsiTheme="minorHAnsi" w:cstheme="minorBidi"/>
            <w:noProof/>
            <w:color w:val="000000" w:themeColor="text1"/>
            <w:sz w:val="22"/>
          </w:rPr>
          <w:tab/>
        </w:r>
        <w:r w:rsidRPr="00962378">
          <w:rPr>
            <w:rStyle w:val="Hyperlink"/>
            <w:noProof/>
            <w:color w:val="000000" w:themeColor="text1"/>
          </w:rPr>
          <w:t>Thời gian dự kiến vận hành thử nghiệm cho HT XLKT lò dầu tải nhiệt 16 triệu Kcal/h</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_Toc110330334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89</w:t>
        </w:r>
        <w:r w:rsidRPr="00962378">
          <w:rPr>
            <w:noProof/>
            <w:webHidden/>
            <w:color w:val="000000" w:themeColor="text1"/>
          </w:rPr>
          <w:fldChar w:fldCharType="end"/>
        </w:r>
      </w:hyperlink>
    </w:p>
    <w:p w14:paraId="5B66BC2B" w14:textId="5A5E239E" w:rsidR="007F302A" w:rsidRPr="00962378" w:rsidRDefault="007F302A">
      <w:pPr>
        <w:pStyle w:val="TOC1"/>
        <w:tabs>
          <w:tab w:val="left" w:pos="1320"/>
        </w:tabs>
        <w:rPr>
          <w:rFonts w:asciiTheme="minorHAnsi" w:hAnsiTheme="minorHAnsi" w:cstheme="minorBidi"/>
          <w:noProof/>
          <w:color w:val="000000" w:themeColor="text1"/>
          <w:sz w:val="22"/>
        </w:rPr>
      </w:pPr>
      <w:hyperlink w:anchor="_Toc110330335" w:history="1">
        <w:r w:rsidRPr="00962378">
          <w:rPr>
            <w:rStyle w:val="Hyperlink"/>
            <w:noProof/>
            <w:color w:val="000000" w:themeColor="text1"/>
            <w:lang w:val="en-GB"/>
          </w:rPr>
          <w:t>Bảng 6.3.</w:t>
        </w:r>
        <w:r w:rsidRPr="00962378">
          <w:rPr>
            <w:rFonts w:asciiTheme="minorHAnsi" w:hAnsiTheme="minorHAnsi" w:cstheme="minorBidi"/>
            <w:noProof/>
            <w:color w:val="000000" w:themeColor="text1"/>
            <w:sz w:val="22"/>
          </w:rPr>
          <w:tab/>
        </w:r>
        <w:r w:rsidRPr="00962378">
          <w:rPr>
            <w:rStyle w:val="Hyperlink"/>
            <w:noProof/>
            <w:color w:val="000000" w:themeColor="text1"/>
          </w:rPr>
          <w:t>Kế hoạch quan trắc chất thải, đánh giá hiệu quả xử lý cho HT XLKT lò dầu tải nhiệt 16 triệu Kcal/h</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_Toc110330335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90</w:t>
        </w:r>
        <w:r w:rsidRPr="00962378">
          <w:rPr>
            <w:noProof/>
            <w:webHidden/>
            <w:color w:val="000000" w:themeColor="text1"/>
          </w:rPr>
          <w:fldChar w:fldCharType="end"/>
        </w:r>
      </w:hyperlink>
    </w:p>
    <w:p w14:paraId="0F4DA2C7" w14:textId="762524CF" w:rsidR="007F302A" w:rsidRPr="00962378" w:rsidRDefault="007F302A">
      <w:pPr>
        <w:pStyle w:val="TOC1"/>
        <w:tabs>
          <w:tab w:val="left" w:pos="1320"/>
        </w:tabs>
        <w:rPr>
          <w:rFonts w:asciiTheme="minorHAnsi" w:hAnsiTheme="minorHAnsi" w:cstheme="minorBidi"/>
          <w:noProof/>
          <w:color w:val="000000" w:themeColor="text1"/>
          <w:sz w:val="22"/>
        </w:rPr>
      </w:pPr>
      <w:hyperlink w:anchor="_Toc110330336" w:history="1">
        <w:r w:rsidRPr="00962378">
          <w:rPr>
            <w:rStyle w:val="Hyperlink"/>
            <w:noProof/>
            <w:color w:val="000000" w:themeColor="text1"/>
          </w:rPr>
          <w:t>Bảng 6.4.</w:t>
        </w:r>
        <w:r w:rsidRPr="00962378">
          <w:rPr>
            <w:rFonts w:asciiTheme="minorHAnsi" w:hAnsiTheme="minorHAnsi" w:cstheme="minorBidi"/>
            <w:noProof/>
            <w:color w:val="000000" w:themeColor="text1"/>
            <w:sz w:val="22"/>
          </w:rPr>
          <w:tab/>
        </w:r>
        <w:r w:rsidRPr="00962378">
          <w:rPr>
            <w:rStyle w:val="Hyperlink"/>
            <w:noProof/>
            <w:color w:val="000000" w:themeColor="text1"/>
          </w:rPr>
          <w:t>Chương trình quan trắc môi trường định kỳ</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_Toc110330336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91</w:t>
        </w:r>
        <w:r w:rsidRPr="00962378">
          <w:rPr>
            <w:noProof/>
            <w:webHidden/>
            <w:color w:val="000000" w:themeColor="text1"/>
          </w:rPr>
          <w:fldChar w:fldCharType="end"/>
        </w:r>
      </w:hyperlink>
    </w:p>
    <w:p w14:paraId="306A6803" w14:textId="0CD1DEF6" w:rsidR="007F302A" w:rsidRPr="00962378" w:rsidRDefault="007F302A">
      <w:pPr>
        <w:pStyle w:val="TOC1"/>
        <w:tabs>
          <w:tab w:val="left" w:pos="1320"/>
        </w:tabs>
        <w:rPr>
          <w:rFonts w:asciiTheme="minorHAnsi" w:hAnsiTheme="minorHAnsi" w:cstheme="minorBidi"/>
          <w:noProof/>
          <w:color w:val="000000" w:themeColor="text1"/>
          <w:sz w:val="22"/>
        </w:rPr>
      </w:pPr>
      <w:hyperlink w:anchor="_Toc110330337" w:history="1">
        <w:r w:rsidRPr="00962378">
          <w:rPr>
            <w:rStyle w:val="Hyperlink"/>
            <w:noProof/>
            <w:color w:val="000000" w:themeColor="text1"/>
          </w:rPr>
          <w:t>Bảng 6.5.</w:t>
        </w:r>
        <w:r w:rsidRPr="00962378">
          <w:rPr>
            <w:rFonts w:asciiTheme="minorHAnsi" w:hAnsiTheme="minorHAnsi" w:cstheme="minorBidi"/>
            <w:noProof/>
            <w:color w:val="000000" w:themeColor="text1"/>
            <w:sz w:val="22"/>
          </w:rPr>
          <w:tab/>
        </w:r>
        <w:r w:rsidRPr="00962378">
          <w:rPr>
            <w:rStyle w:val="Hyperlink"/>
            <w:noProof/>
            <w:color w:val="000000" w:themeColor="text1"/>
          </w:rPr>
          <w:t>Kinh phí thực hiện giám sát môi trường hằng năm</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_Toc110330337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92</w:t>
        </w:r>
        <w:r w:rsidRPr="00962378">
          <w:rPr>
            <w:noProof/>
            <w:webHidden/>
            <w:color w:val="000000" w:themeColor="text1"/>
          </w:rPr>
          <w:fldChar w:fldCharType="end"/>
        </w:r>
      </w:hyperlink>
    </w:p>
    <w:p w14:paraId="208ADC81" w14:textId="7D250C02" w:rsidR="000B11D0" w:rsidRPr="00962378" w:rsidRDefault="007F302A" w:rsidP="000B11D0">
      <w:pPr>
        <w:pStyle w:val="0Normal"/>
        <w:rPr>
          <w:color w:val="000000" w:themeColor="text1"/>
        </w:rPr>
      </w:pPr>
      <w:r w:rsidRPr="00962378">
        <w:rPr>
          <w:rFonts w:eastAsiaTheme="minorEastAsia"/>
          <w:color w:val="000000" w:themeColor="text1"/>
          <w:szCs w:val="22"/>
        </w:rPr>
        <w:fldChar w:fldCharType="end"/>
      </w:r>
    </w:p>
    <w:p w14:paraId="0A39F94A" w14:textId="77777777" w:rsidR="000B11D0" w:rsidRPr="00962378" w:rsidRDefault="000B11D0" w:rsidP="000B11D0">
      <w:pPr>
        <w:rPr>
          <w:rFonts w:eastAsia="Calibri"/>
          <w:color w:val="000000" w:themeColor="text1"/>
          <w:szCs w:val="26"/>
        </w:rPr>
      </w:pPr>
      <w:r w:rsidRPr="00962378">
        <w:rPr>
          <w:color w:val="000000" w:themeColor="text1"/>
        </w:rPr>
        <w:br w:type="page"/>
      </w:r>
    </w:p>
    <w:p w14:paraId="6D1D36BD" w14:textId="77777777" w:rsidR="000B11D0" w:rsidRPr="00962378" w:rsidRDefault="000B11D0" w:rsidP="000B11D0">
      <w:pPr>
        <w:pStyle w:val="Heading1"/>
        <w:rPr>
          <w:color w:val="000000" w:themeColor="text1"/>
        </w:rPr>
      </w:pPr>
      <w:bookmarkStart w:id="268" w:name="_Toc108863295"/>
      <w:r w:rsidRPr="00962378">
        <w:rPr>
          <w:color w:val="000000" w:themeColor="text1"/>
        </w:rPr>
        <w:lastRenderedPageBreak/>
        <w:t>DANH MỤC HÌNH</w:t>
      </w:r>
      <w:bookmarkEnd w:id="268"/>
    </w:p>
    <w:p w14:paraId="39668A4A" w14:textId="0974E9F9" w:rsidR="000B11D0" w:rsidRPr="00962378" w:rsidRDefault="000B11D0" w:rsidP="00E306EE">
      <w:pPr>
        <w:pStyle w:val="TOC1"/>
        <w:rPr>
          <w:rFonts w:asciiTheme="minorHAnsi" w:hAnsiTheme="minorHAnsi" w:cstheme="minorBidi"/>
          <w:noProof/>
          <w:color w:val="000000" w:themeColor="text1"/>
          <w:sz w:val="22"/>
        </w:rPr>
      </w:pPr>
      <w:r w:rsidRPr="00962378">
        <w:rPr>
          <w:color w:val="000000" w:themeColor="text1"/>
        </w:rPr>
        <w:fldChar w:fldCharType="begin"/>
      </w:r>
      <w:r w:rsidRPr="00962378">
        <w:rPr>
          <w:color w:val="000000" w:themeColor="text1"/>
        </w:rPr>
        <w:instrText xml:space="preserve"> TOC \h \z \t "2.hinh,1,2.C1-hinh,1,2.C4-hinh,1,2.C2 hinh,1,2.C3 hinh,1" </w:instrText>
      </w:r>
      <w:r w:rsidRPr="00962378">
        <w:rPr>
          <w:color w:val="000000" w:themeColor="text1"/>
        </w:rPr>
        <w:fldChar w:fldCharType="separate"/>
      </w:r>
    </w:p>
    <w:p w14:paraId="41886C2B" w14:textId="77777777" w:rsidR="00E306EE" w:rsidRPr="00962378" w:rsidRDefault="000B11D0" w:rsidP="000B11D0">
      <w:pPr>
        <w:pStyle w:val="0Normal"/>
        <w:rPr>
          <w:noProof/>
          <w:color w:val="000000" w:themeColor="text1"/>
        </w:rPr>
      </w:pPr>
      <w:r w:rsidRPr="00962378">
        <w:rPr>
          <w:color w:val="000000" w:themeColor="text1"/>
        </w:rPr>
        <w:fldChar w:fldCharType="end"/>
      </w:r>
      <w:r w:rsidR="00E306EE" w:rsidRPr="00962378">
        <w:rPr>
          <w:color w:val="000000" w:themeColor="text1"/>
        </w:rPr>
        <w:fldChar w:fldCharType="begin"/>
      </w:r>
      <w:r w:rsidR="00E306EE" w:rsidRPr="00962378">
        <w:rPr>
          <w:color w:val="000000" w:themeColor="text1"/>
        </w:rPr>
        <w:instrText xml:space="preserve"> TOC \h \z \t "2.hinh,1,2.C1-hinh,1,2.C4-hinh,1,2.C2 hinh,1,2.C3 hinh,1" </w:instrText>
      </w:r>
      <w:r w:rsidR="00E306EE" w:rsidRPr="00962378">
        <w:rPr>
          <w:color w:val="000000" w:themeColor="text1"/>
        </w:rPr>
        <w:fldChar w:fldCharType="separate"/>
      </w:r>
    </w:p>
    <w:p w14:paraId="29AA8883" w14:textId="7DF64EB6" w:rsidR="00E306EE" w:rsidRPr="00962378" w:rsidRDefault="00E306EE">
      <w:pPr>
        <w:pStyle w:val="TOC1"/>
        <w:tabs>
          <w:tab w:val="left" w:pos="1320"/>
        </w:tabs>
        <w:rPr>
          <w:rFonts w:asciiTheme="minorHAnsi" w:hAnsiTheme="minorHAnsi" w:cstheme="minorBidi"/>
          <w:noProof/>
          <w:color w:val="000000" w:themeColor="text1"/>
          <w:sz w:val="22"/>
        </w:rPr>
      </w:pPr>
      <w:hyperlink w:anchor="_Toc110330338" w:history="1">
        <w:r w:rsidRPr="00962378">
          <w:rPr>
            <w:rStyle w:val="Hyperlink"/>
            <w:noProof/>
            <w:color w:val="000000" w:themeColor="text1"/>
            <w:lang w:val="it-IT"/>
          </w:rPr>
          <w:t>Hình 1.1.</w:t>
        </w:r>
        <w:r w:rsidRPr="00962378">
          <w:rPr>
            <w:rFonts w:asciiTheme="minorHAnsi" w:hAnsiTheme="minorHAnsi" w:cstheme="minorBidi"/>
            <w:noProof/>
            <w:color w:val="000000" w:themeColor="text1"/>
            <w:sz w:val="22"/>
          </w:rPr>
          <w:tab/>
        </w:r>
        <w:r w:rsidRPr="00962378">
          <w:rPr>
            <w:rStyle w:val="Hyperlink"/>
            <w:noProof/>
            <w:color w:val="000000" w:themeColor="text1"/>
          </w:rPr>
          <w:t>Vị trí địa lý của Công ty</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_Toc110330338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3</w:t>
        </w:r>
        <w:r w:rsidRPr="00962378">
          <w:rPr>
            <w:noProof/>
            <w:webHidden/>
            <w:color w:val="000000" w:themeColor="text1"/>
          </w:rPr>
          <w:fldChar w:fldCharType="end"/>
        </w:r>
      </w:hyperlink>
    </w:p>
    <w:p w14:paraId="0E43C9BB" w14:textId="626E2F17" w:rsidR="00E306EE" w:rsidRPr="00962378" w:rsidRDefault="00E306EE">
      <w:pPr>
        <w:pStyle w:val="TOC1"/>
        <w:tabs>
          <w:tab w:val="left" w:pos="1320"/>
        </w:tabs>
        <w:rPr>
          <w:rFonts w:asciiTheme="minorHAnsi" w:hAnsiTheme="minorHAnsi" w:cstheme="minorBidi"/>
          <w:noProof/>
          <w:color w:val="000000" w:themeColor="text1"/>
          <w:sz w:val="22"/>
        </w:rPr>
      </w:pPr>
      <w:hyperlink w:anchor="_Toc110330339" w:history="1">
        <w:r w:rsidRPr="00962378">
          <w:rPr>
            <w:rStyle w:val="Hyperlink"/>
            <w:noProof/>
            <w:color w:val="000000" w:themeColor="text1"/>
          </w:rPr>
          <w:t>Hình 1.2.</w:t>
        </w:r>
        <w:r w:rsidRPr="00962378">
          <w:rPr>
            <w:rFonts w:asciiTheme="minorHAnsi" w:hAnsiTheme="minorHAnsi" w:cstheme="minorBidi"/>
            <w:noProof/>
            <w:color w:val="000000" w:themeColor="text1"/>
            <w:sz w:val="22"/>
          </w:rPr>
          <w:tab/>
        </w:r>
        <w:r w:rsidRPr="00962378">
          <w:rPr>
            <w:rStyle w:val="Hyperlink"/>
            <w:noProof/>
            <w:color w:val="000000" w:themeColor="text1"/>
          </w:rPr>
          <w:t>Quy trình sản xuất phôi vải (dệt vải)</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_Toc110330339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6</w:t>
        </w:r>
        <w:r w:rsidRPr="00962378">
          <w:rPr>
            <w:noProof/>
            <w:webHidden/>
            <w:color w:val="000000" w:themeColor="text1"/>
          </w:rPr>
          <w:fldChar w:fldCharType="end"/>
        </w:r>
      </w:hyperlink>
    </w:p>
    <w:p w14:paraId="599ED0FE" w14:textId="0F60BD1D" w:rsidR="00E306EE" w:rsidRPr="00962378" w:rsidRDefault="00E306EE">
      <w:pPr>
        <w:pStyle w:val="TOC1"/>
        <w:tabs>
          <w:tab w:val="left" w:pos="1320"/>
        </w:tabs>
        <w:rPr>
          <w:rFonts w:asciiTheme="minorHAnsi" w:hAnsiTheme="minorHAnsi" w:cstheme="minorBidi"/>
          <w:noProof/>
          <w:color w:val="000000" w:themeColor="text1"/>
          <w:sz w:val="22"/>
        </w:rPr>
      </w:pPr>
      <w:hyperlink w:anchor="_Toc110330340" w:history="1">
        <w:r w:rsidRPr="00962378">
          <w:rPr>
            <w:rStyle w:val="Hyperlink"/>
            <w:noProof/>
            <w:color w:val="000000" w:themeColor="text1"/>
          </w:rPr>
          <w:t>Hình 1.3.</w:t>
        </w:r>
        <w:r w:rsidRPr="00962378">
          <w:rPr>
            <w:rFonts w:asciiTheme="minorHAnsi" w:hAnsiTheme="minorHAnsi" w:cstheme="minorBidi"/>
            <w:noProof/>
            <w:color w:val="000000" w:themeColor="text1"/>
            <w:sz w:val="22"/>
          </w:rPr>
          <w:tab/>
        </w:r>
        <w:r w:rsidRPr="00962378">
          <w:rPr>
            <w:rStyle w:val="Hyperlink"/>
            <w:noProof/>
            <w:color w:val="000000" w:themeColor="text1"/>
          </w:rPr>
          <w:t>Quy trình công nghệ nhuộm vải</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_Toc110330340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8</w:t>
        </w:r>
        <w:r w:rsidRPr="00962378">
          <w:rPr>
            <w:noProof/>
            <w:webHidden/>
            <w:color w:val="000000" w:themeColor="text1"/>
          </w:rPr>
          <w:fldChar w:fldCharType="end"/>
        </w:r>
      </w:hyperlink>
    </w:p>
    <w:p w14:paraId="57992733" w14:textId="792DC9A3" w:rsidR="00E306EE" w:rsidRPr="00962378" w:rsidRDefault="00E306EE">
      <w:pPr>
        <w:pStyle w:val="TOC1"/>
        <w:tabs>
          <w:tab w:val="left" w:pos="1320"/>
        </w:tabs>
        <w:rPr>
          <w:rFonts w:asciiTheme="minorHAnsi" w:hAnsiTheme="minorHAnsi" w:cstheme="minorBidi"/>
          <w:noProof/>
          <w:color w:val="000000" w:themeColor="text1"/>
          <w:sz w:val="22"/>
        </w:rPr>
      </w:pPr>
      <w:hyperlink w:anchor="_Toc110330342" w:history="1">
        <w:r w:rsidRPr="00962378">
          <w:rPr>
            <w:rStyle w:val="Hyperlink"/>
            <w:noProof/>
            <w:color w:val="000000" w:themeColor="text1"/>
          </w:rPr>
          <w:t>Hình 1.4.</w:t>
        </w:r>
        <w:r w:rsidRPr="00962378">
          <w:rPr>
            <w:rFonts w:asciiTheme="minorHAnsi" w:hAnsiTheme="minorHAnsi" w:cstheme="minorBidi"/>
            <w:noProof/>
            <w:color w:val="000000" w:themeColor="text1"/>
            <w:sz w:val="22"/>
          </w:rPr>
          <w:tab/>
        </w:r>
        <w:r w:rsidRPr="00962378">
          <w:rPr>
            <w:rStyle w:val="Hyperlink"/>
            <w:noProof/>
            <w:color w:val="000000" w:themeColor="text1"/>
          </w:rPr>
          <w:t>Quy trình in hoa</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_Toc110330342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14</w:t>
        </w:r>
        <w:r w:rsidRPr="00962378">
          <w:rPr>
            <w:noProof/>
            <w:webHidden/>
            <w:color w:val="000000" w:themeColor="text1"/>
          </w:rPr>
          <w:fldChar w:fldCharType="end"/>
        </w:r>
      </w:hyperlink>
    </w:p>
    <w:p w14:paraId="2981ADF0" w14:textId="7071B6A6" w:rsidR="00E306EE" w:rsidRPr="00962378" w:rsidRDefault="00E306EE">
      <w:pPr>
        <w:pStyle w:val="TOC1"/>
        <w:tabs>
          <w:tab w:val="left" w:pos="1320"/>
        </w:tabs>
        <w:rPr>
          <w:rFonts w:asciiTheme="minorHAnsi" w:hAnsiTheme="minorHAnsi" w:cstheme="minorBidi"/>
          <w:noProof/>
          <w:color w:val="000000" w:themeColor="text1"/>
          <w:sz w:val="22"/>
        </w:rPr>
      </w:pPr>
      <w:hyperlink w:anchor="_Toc110330343" w:history="1">
        <w:r w:rsidRPr="00962378">
          <w:rPr>
            <w:rStyle w:val="Hyperlink"/>
            <w:noProof/>
            <w:color w:val="000000" w:themeColor="text1"/>
          </w:rPr>
          <w:t>Hình 1.5.</w:t>
        </w:r>
        <w:r w:rsidRPr="00962378">
          <w:rPr>
            <w:rFonts w:asciiTheme="minorHAnsi" w:hAnsiTheme="minorHAnsi" w:cstheme="minorBidi"/>
            <w:noProof/>
            <w:color w:val="000000" w:themeColor="text1"/>
            <w:sz w:val="22"/>
          </w:rPr>
          <w:tab/>
        </w:r>
        <w:r w:rsidRPr="00962378">
          <w:rPr>
            <w:rStyle w:val="Hyperlink"/>
            <w:noProof/>
            <w:color w:val="000000" w:themeColor="text1"/>
          </w:rPr>
          <w:t>Các quy trình công nghệ ghép vải</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_Toc110330343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15</w:t>
        </w:r>
        <w:r w:rsidRPr="00962378">
          <w:rPr>
            <w:noProof/>
            <w:webHidden/>
            <w:color w:val="000000" w:themeColor="text1"/>
          </w:rPr>
          <w:fldChar w:fldCharType="end"/>
        </w:r>
      </w:hyperlink>
    </w:p>
    <w:p w14:paraId="6EFAA4EE" w14:textId="1B502F6D" w:rsidR="00E306EE" w:rsidRPr="00962378" w:rsidRDefault="00E306EE">
      <w:pPr>
        <w:pStyle w:val="TOC1"/>
        <w:tabs>
          <w:tab w:val="left" w:pos="1320"/>
        </w:tabs>
        <w:rPr>
          <w:rFonts w:asciiTheme="minorHAnsi" w:hAnsiTheme="minorHAnsi" w:cstheme="minorBidi"/>
          <w:noProof/>
          <w:color w:val="000000" w:themeColor="text1"/>
          <w:sz w:val="22"/>
        </w:rPr>
      </w:pPr>
      <w:hyperlink w:anchor="_Toc110330344" w:history="1">
        <w:r w:rsidRPr="00962378">
          <w:rPr>
            <w:rStyle w:val="Hyperlink"/>
            <w:rFonts w:ascii="Times New Roman Italic" w:hAnsi="Times New Roman Italic"/>
            <w:noProof/>
            <w:color w:val="000000" w:themeColor="text1"/>
          </w:rPr>
          <w:t>Hình 3.1:</w:t>
        </w:r>
        <w:r w:rsidRPr="00962378">
          <w:rPr>
            <w:rFonts w:asciiTheme="minorHAnsi" w:hAnsiTheme="minorHAnsi" w:cstheme="minorBidi"/>
            <w:noProof/>
            <w:color w:val="000000" w:themeColor="text1"/>
            <w:sz w:val="22"/>
          </w:rPr>
          <w:tab/>
        </w:r>
        <w:r w:rsidRPr="00962378">
          <w:rPr>
            <w:rStyle w:val="Hyperlink"/>
            <w:noProof/>
            <w:color w:val="000000" w:themeColor="text1"/>
          </w:rPr>
          <w:t>Biện pháp kiểm soát ô nhiễm nước thải chung</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_Toc110330344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38</w:t>
        </w:r>
        <w:r w:rsidRPr="00962378">
          <w:rPr>
            <w:noProof/>
            <w:webHidden/>
            <w:color w:val="000000" w:themeColor="text1"/>
          </w:rPr>
          <w:fldChar w:fldCharType="end"/>
        </w:r>
      </w:hyperlink>
    </w:p>
    <w:p w14:paraId="20962903" w14:textId="7E37416B" w:rsidR="00E306EE" w:rsidRPr="00962378" w:rsidRDefault="00E306EE">
      <w:pPr>
        <w:pStyle w:val="TOC1"/>
        <w:tabs>
          <w:tab w:val="left" w:pos="1320"/>
        </w:tabs>
        <w:rPr>
          <w:rFonts w:asciiTheme="minorHAnsi" w:hAnsiTheme="minorHAnsi" w:cstheme="minorBidi"/>
          <w:noProof/>
          <w:color w:val="000000" w:themeColor="text1"/>
          <w:sz w:val="22"/>
        </w:rPr>
      </w:pPr>
      <w:hyperlink w:anchor="_Toc110330345" w:history="1">
        <w:r w:rsidRPr="00962378">
          <w:rPr>
            <w:rStyle w:val="Hyperlink"/>
            <w:rFonts w:ascii="Times New Roman Italic" w:hAnsi="Times New Roman Italic"/>
            <w:noProof/>
            <w:color w:val="000000" w:themeColor="text1"/>
            <w:lang w:val="es-CL"/>
          </w:rPr>
          <w:t>Hình 3.2:</w:t>
        </w:r>
        <w:r w:rsidRPr="00962378">
          <w:rPr>
            <w:rFonts w:asciiTheme="minorHAnsi" w:hAnsiTheme="minorHAnsi" w:cstheme="minorBidi"/>
            <w:noProof/>
            <w:color w:val="000000" w:themeColor="text1"/>
            <w:sz w:val="22"/>
          </w:rPr>
          <w:tab/>
        </w:r>
        <w:r w:rsidRPr="00962378">
          <w:rPr>
            <w:rStyle w:val="Hyperlink"/>
            <w:noProof/>
            <w:color w:val="000000" w:themeColor="text1"/>
          </w:rPr>
          <w:t>Sơ đồ xả nước thải sau xử lý ra nguồn tiếp nhận</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_Toc110330345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40</w:t>
        </w:r>
        <w:r w:rsidRPr="00962378">
          <w:rPr>
            <w:noProof/>
            <w:webHidden/>
            <w:color w:val="000000" w:themeColor="text1"/>
          </w:rPr>
          <w:fldChar w:fldCharType="end"/>
        </w:r>
      </w:hyperlink>
    </w:p>
    <w:p w14:paraId="3BB016F5" w14:textId="26654341" w:rsidR="00E306EE" w:rsidRPr="00962378" w:rsidRDefault="00E306EE">
      <w:pPr>
        <w:pStyle w:val="TOC1"/>
        <w:tabs>
          <w:tab w:val="left" w:pos="1320"/>
        </w:tabs>
        <w:rPr>
          <w:rFonts w:asciiTheme="minorHAnsi" w:hAnsiTheme="minorHAnsi" w:cstheme="minorBidi"/>
          <w:noProof/>
          <w:color w:val="000000" w:themeColor="text1"/>
          <w:sz w:val="22"/>
        </w:rPr>
      </w:pPr>
      <w:hyperlink w:anchor="_Toc110330346" w:history="1">
        <w:r w:rsidRPr="00962378">
          <w:rPr>
            <w:rStyle w:val="Hyperlink"/>
            <w:rFonts w:ascii="Times New Roman Italic" w:hAnsi="Times New Roman Italic"/>
            <w:noProof/>
            <w:color w:val="000000" w:themeColor="text1"/>
          </w:rPr>
          <w:t>Hình 3.3:</w:t>
        </w:r>
        <w:r w:rsidRPr="00962378">
          <w:rPr>
            <w:rFonts w:asciiTheme="minorHAnsi" w:hAnsiTheme="minorHAnsi" w:cstheme="minorBidi"/>
            <w:noProof/>
            <w:color w:val="000000" w:themeColor="text1"/>
            <w:sz w:val="22"/>
          </w:rPr>
          <w:tab/>
        </w:r>
        <w:r w:rsidRPr="00962378">
          <w:rPr>
            <w:rStyle w:val="Hyperlink"/>
            <w:noProof/>
            <w:color w:val="000000" w:themeColor="text1"/>
          </w:rPr>
          <w:t>Sơ đồ hệ thống xử lý nước thải tại Công ty</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_Toc110330346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41</w:t>
        </w:r>
        <w:r w:rsidRPr="00962378">
          <w:rPr>
            <w:noProof/>
            <w:webHidden/>
            <w:color w:val="000000" w:themeColor="text1"/>
          </w:rPr>
          <w:fldChar w:fldCharType="end"/>
        </w:r>
      </w:hyperlink>
    </w:p>
    <w:p w14:paraId="6D6D77B0" w14:textId="31960B3C" w:rsidR="00E306EE" w:rsidRPr="00962378" w:rsidRDefault="00E306EE">
      <w:pPr>
        <w:pStyle w:val="TOC1"/>
        <w:tabs>
          <w:tab w:val="left" w:pos="1320"/>
        </w:tabs>
        <w:rPr>
          <w:rFonts w:asciiTheme="minorHAnsi" w:hAnsiTheme="minorHAnsi" w:cstheme="minorBidi"/>
          <w:noProof/>
          <w:color w:val="000000" w:themeColor="text1"/>
          <w:sz w:val="22"/>
        </w:rPr>
      </w:pPr>
      <w:hyperlink w:anchor="_Toc110330347" w:history="1">
        <w:r w:rsidRPr="00962378">
          <w:rPr>
            <w:rStyle w:val="Hyperlink"/>
            <w:rFonts w:ascii="Times New Roman Italic" w:hAnsi="Times New Roman Italic"/>
            <w:noProof/>
            <w:color w:val="000000" w:themeColor="text1"/>
          </w:rPr>
          <w:t>Hình 3.4:</w:t>
        </w:r>
        <w:r w:rsidRPr="00962378">
          <w:rPr>
            <w:rFonts w:asciiTheme="minorHAnsi" w:hAnsiTheme="minorHAnsi" w:cstheme="minorBidi"/>
            <w:noProof/>
            <w:color w:val="000000" w:themeColor="text1"/>
            <w:sz w:val="22"/>
          </w:rPr>
          <w:tab/>
        </w:r>
        <w:r w:rsidRPr="00962378">
          <w:rPr>
            <w:rStyle w:val="Hyperlink"/>
            <w:noProof/>
            <w:color w:val="000000" w:themeColor="text1"/>
          </w:rPr>
          <w:t>Sơ đồ hệ thống tái sử dụng nước sau bể sinh học của Cơ sở</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_Toc110330347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50</w:t>
        </w:r>
        <w:r w:rsidRPr="00962378">
          <w:rPr>
            <w:noProof/>
            <w:webHidden/>
            <w:color w:val="000000" w:themeColor="text1"/>
          </w:rPr>
          <w:fldChar w:fldCharType="end"/>
        </w:r>
      </w:hyperlink>
    </w:p>
    <w:p w14:paraId="1B958E1B" w14:textId="1AE611A3" w:rsidR="00E306EE" w:rsidRPr="00962378" w:rsidRDefault="00E306EE">
      <w:pPr>
        <w:pStyle w:val="TOC1"/>
        <w:tabs>
          <w:tab w:val="left" w:pos="1320"/>
        </w:tabs>
        <w:rPr>
          <w:rFonts w:asciiTheme="minorHAnsi" w:hAnsiTheme="minorHAnsi" w:cstheme="minorBidi"/>
          <w:noProof/>
          <w:color w:val="000000" w:themeColor="text1"/>
          <w:sz w:val="22"/>
        </w:rPr>
      </w:pPr>
      <w:hyperlink w:anchor="_Toc110330348" w:history="1">
        <w:r w:rsidRPr="00962378">
          <w:rPr>
            <w:rStyle w:val="Hyperlink"/>
            <w:rFonts w:ascii="Times New Roman Italic" w:hAnsi="Times New Roman Italic"/>
            <w:noProof/>
            <w:color w:val="000000" w:themeColor="text1"/>
          </w:rPr>
          <w:t>Hình 3.5:</w:t>
        </w:r>
        <w:r w:rsidRPr="00962378">
          <w:rPr>
            <w:rFonts w:asciiTheme="minorHAnsi" w:hAnsiTheme="minorHAnsi" w:cstheme="minorBidi"/>
            <w:noProof/>
            <w:color w:val="000000" w:themeColor="text1"/>
            <w:sz w:val="22"/>
          </w:rPr>
          <w:tab/>
        </w:r>
        <w:r w:rsidRPr="00962378">
          <w:rPr>
            <w:rStyle w:val="Hyperlink"/>
            <w:noProof/>
            <w:color w:val="000000" w:themeColor="text1"/>
          </w:rPr>
          <w:t>Đường ống thu gom khí thải từ các máy định hình</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_Toc110330348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55</w:t>
        </w:r>
        <w:r w:rsidRPr="00962378">
          <w:rPr>
            <w:noProof/>
            <w:webHidden/>
            <w:color w:val="000000" w:themeColor="text1"/>
          </w:rPr>
          <w:fldChar w:fldCharType="end"/>
        </w:r>
      </w:hyperlink>
    </w:p>
    <w:p w14:paraId="53795C54" w14:textId="2646066D" w:rsidR="00E306EE" w:rsidRPr="00962378" w:rsidRDefault="00E306EE">
      <w:pPr>
        <w:pStyle w:val="TOC1"/>
        <w:tabs>
          <w:tab w:val="left" w:pos="1320"/>
        </w:tabs>
        <w:rPr>
          <w:rFonts w:asciiTheme="minorHAnsi" w:hAnsiTheme="minorHAnsi" w:cstheme="minorBidi"/>
          <w:noProof/>
          <w:color w:val="000000" w:themeColor="text1"/>
          <w:sz w:val="22"/>
        </w:rPr>
      </w:pPr>
      <w:hyperlink w:anchor="_Toc110330349" w:history="1">
        <w:r w:rsidRPr="00962378">
          <w:rPr>
            <w:rStyle w:val="Hyperlink"/>
            <w:rFonts w:ascii="Times New Roman Italic" w:hAnsi="Times New Roman Italic"/>
            <w:noProof/>
            <w:color w:val="000000" w:themeColor="text1"/>
          </w:rPr>
          <w:t>Hình 3.6:</w:t>
        </w:r>
        <w:r w:rsidRPr="00962378">
          <w:rPr>
            <w:rFonts w:asciiTheme="minorHAnsi" w:hAnsiTheme="minorHAnsi" w:cstheme="minorBidi"/>
            <w:noProof/>
            <w:color w:val="000000" w:themeColor="text1"/>
            <w:sz w:val="22"/>
          </w:rPr>
          <w:tab/>
        </w:r>
        <w:r w:rsidRPr="00962378">
          <w:rPr>
            <w:rStyle w:val="Hyperlink"/>
            <w:noProof/>
            <w:color w:val="000000" w:themeColor="text1"/>
            <w:lang w:val="vi-VN"/>
          </w:rPr>
          <w:t>Quy trình xử</w:t>
        </w:r>
        <w:r w:rsidRPr="00962378">
          <w:rPr>
            <w:rStyle w:val="Hyperlink"/>
            <w:noProof/>
            <w:color w:val="000000" w:themeColor="text1"/>
          </w:rPr>
          <w:t xml:space="preserve"> lý </w:t>
        </w:r>
        <w:r w:rsidRPr="00962378">
          <w:rPr>
            <w:rStyle w:val="Hyperlink"/>
            <w:noProof/>
            <w:color w:val="000000" w:themeColor="text1"/>
            <w:lang w:val="vi-VN"/>
          </w:rPr>
          <w:t>khí</w:t>
        </w:r>
        <w:r w:rsidRPr="00962378">
          <w:rPr>
            <w:rStyle w:val="Hyperlink"/>
            <w:noProof/>
            <w:color w:val="000000" w:themeColor="text1"/>
          </w:rPr>
          <w:t xml:space="preserve"> thải</w:t>
        </w:r>
        <w:r w:rsidRPr="00962378">
          <w:rPr>
            <w:rStyle w:val="Hyperlink"/>
            <w:noProof/>
            <w:color w:val="000000" w:themeColor="text1"/>
            <w:lang w:val="vi-VN"/>
          </w:rPr>
          <w:t xml:space="preserve"> </w:t>
        </w:r>
        <w:r w:rsidRPr="00962378">
          <w:rPr>
            <w:rStyle w:val="Hyperlink"/>
            <w:noProof/>
            <w:color w:val="000000" w:themeColor="text1"/>
            <w:lang w:val="en-GB"/>
          </w:rPr>
          <w:t xml:space="preserve">từ công </w:t>
        </w:r>
        <w:r w:rsidRPr="00962378">
          <w:rPr>
            <w:rStyle w:val="Hyperlink"/>
            <w:noProof/>
            <w:color w:val="000000" w:themeColor="text1"/>
          </w:rPr>
          <w:t>đoạn định hình sơ bộ</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_Toc110330349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56</w:t>
        </w:r>
        <w:r w:rsidRPr="00962378">
          <w:rPr>
            <w:noProof/>
            <w:webHidden/>
            <w:color w:val="000000" w:themeColor="text1"/>
          </w:rPr>
          <w:fldChar w:fldCharType="end"/>
        </w:r>
      </w:hyperlink>
    </w:p>
    <w:p w14:paraId="71D7D708" w14:textId="01121AC6" w:rsidR="00E306EE" w:rsidRPr="00962378" w:rsidRDefault="00E306EE">
      <w:pPr>
        <w:pStyle w:val="TOC1"/>
        <w:tabs>
          <w:tab w:val="left" w:pos="1320"/>
        </w:tabs>
        <w:rPr>
          <w:rFonts w:asciiTheme="minorHAnsi" w:hAnsiTheme="minorHAnsi" w:cstheme="minorBidi"/>
          <w:noProof/>
          <w:color w:val="000000" w:themeColor="text1"/>
          <w:sz w:val="22"/>
        </w:rPr>
      </w:pPr>
      <w:hyperlink w:anchor="_Toc110330350" w:history="1">
        <w:r w:rsidRPr="00962378">
          <w:rPr>
            <w:rStyle w:val="Hyperlink"/>
            <w:rFonts w:ascii="Times New Roman Italic" w:hAnsi="Times New Roman Italic"/>
            <w:noProof/>
            <w:color w:val="000000" w:themeColor="text1"/>
          </w:rPr>
          <w:t>Hình 3.7:</w:t>
        </w:r>
        <w:r w:rsidRPr="00962378">
          <w:rPr>
            <w:rFonts w:asciiTheme="minorHAnsi" w:hAnsiTheme="minorHAnsi" w:cstheme="minorBidi"/>
            <w:noProof/>
            <w:color w:val="000000" w:themeColor="text1"/>
            <w:sz w:val="22"/>
          </w:rPr>
          <w:tab/>
        </w:r>
        <w:r w:rsidRPr="00962378">
          <w:rPr>
            <w:rStyle w:val="Hyperlink"/>
            <w:noProof/>
            <w:color w:val="000000" w:themeColor="text1"/>
          </w:rPr>
          <w:t>Hệ thống xử lý khí thải máy định hình sơ bộ đã lắp đặt</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_Toc110330350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58</w:t>
        </w:r>
        <w:r w:rsidRPr="00962378">
          <w:rPr>
            <w:noProof/>
            <w:webHidden/>
            <w:color w:val="000000" w:themeColor="text1"/>
          </w:rPr>
          <w:fldChar w:fldCharType="end"/>
        </w:r>
      </w:hyperlink>
    </w:p>
    <w:p w14:paraId="006149EB" w14:textId="5ABEDA16" w:rsidR="00E306EE" w:rsidRPr="00962378" w:rsidRDefault="00E306EE">
      <w:pPr>
        <w:pStyle w:val="TOC1"/>
        <w:tabs>
          <w:tab w:val="left" w:pos="1320"/>
        </w:tabs>
        <w:rPr>
          <w:rFonts w:asciiTheme="minorHAnsi" w:hAnsiTheme="minorHAnsi" w:cstheme="minorBidi"/>
          <w:noProof/>
          <w:color w:val="000000" w:themeColor="text1"/>
          <w:sz w:val="22"/>
        </w:rPr>
      </w:pPr>
      <w:hyperlink w:anchor="_Toc110330351" w:history="1">
        <w:r w:rsidRPr="00962378">
          <w:rPr>
            <w:rStyle w:val="Hyperlink"/>
            <w:rFonts w:ascii="Times New Roman Italic" w:hAnsi="Times New Roman Italic"/>
            <w:noProof/>
            <w:color w:val="000000" w:themeColor="text1"/>
          </w:rPr>
          <w:t>Hình 3.8:</w:t>
        </w:r>
        <w:r w:rsidRPr="00962378">
          <w:rPr>
            <w:rFonts w:asciiTheme="minorHAnsi" w:hAnsiTheme="minorHAnsi" w:cstheme="minorBidi"/>
            <w:noProof/>
            <w:color w:val="000000" w:themeColor="text1"/>
            <w:sz w:val="22"/>
          </w:rPr>
          <w:tab/>
        </w:r>
        <w:r w:rsidRPr="00962378">
          <w:rPr>
            <w:rStyle w:val="Hyperlink"/>
            <w:noProof/>
            <w:color w:val="000000" w:themeColor="text1"/>
            <w:lang w:val="vi-VN"/>
          </w:rPr>
          <w:t>Quy trình xử</w:t>
        </w:r>
        <w:r w:rsidRPr="00962378">
          <w:rPr>
            <w:rStyle w:val="Hyperlink"/>
            <w:noProof/>
            <w:color w:val="000000" w:themeColor="text1"/>
          </w:rPr>
          <w:t xml:space="preserve"> lý </w:t>
        </w:r>
        <w:r w:rsidRPr="00962378">
          <w:rPr>
            <w:rStyle w:val="Hyperlink"/>
            <w:noProof/>
            <w:color w:val="000000" w:themeColor="text1"/>
            <w:lang w:val="vi-VN"/>
          </w:rPr>
          <w:t>khí</w:t>
        </w:r>
        <w:r w:rsidRPr="00962378">
          <w:rPr>
            <w:rStyle w:val="Hyperlink"/>
            <w:noProof/>
            <w:color w:val="000000" w:themeColor="text1"/>
          </w:rPr>
          <w:t xml:space="preserve"> thải</w:t>
        </w:r>
        <w:r w:rsidRPr="00962378">
          <w:rPr>
            <w:rStyle w:val="Hyperlink"/>
            <w:noProof/>
            <w:color w:val="000000" w:themeColor="text1"/>
            <w:lang w:val="vi-VN"/>
          </w:rPr>
          <w:t xml:space="preserve"> </w:t>
        </w:r>
        <w:r w:rsidRPr="00962378">
          <w:rPr>
            <w:rStyle w:val="Hyperlink"/>
            <w:noProof/>
            <w:color w:val="000000" w:themeColor="text1"/>
          </w:rPr>
          <w:t>từ lò hơi và lò dầu tải nhiệt</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_Toc110330351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59</w:t>
        </w:r>
        <w:r w:rsidRPr="00962378">
          <w:rPr>
            <w:noProof/>
            <w:webHidden/>
            <w:color w:val="000000" w:themeColor="text1"/>
          </w:rPr>
          <w:fldChar w:fldCharType="end"/>
        </w:r>
      </w:hyperlink>
    </w:p>
    <w:p w14:paraId="2F5D612A" w14:textId="2579A3BD" w:rsidR="00E306EE" w:rsidRPr="00962378" w:rsidRDefault="00E306EE">
      <w:pPr>
        <w:pStyle w:val="TOC1"/>
        <w:tabs>
          <w:tab w:val="left" w:pos="1320"/>
        </w:tabs>
        <w:rPr>
          <w:rFonts w:asciiTheme="minorHAnsi" w:hAnsiTheme="minorHAnsi" w:cstheme="minorBidi"/>
          <w:noProof/>
          <w:color w:val="000000" w:themeColor="text1"/>
          <w:sz w:val="22"/>
        </w:rPr>
      </w:pPr>
      <w:hyperlink w:anchor="_Toc110330352" w:history="1">
        <w:r w:rsidRPr="00962378">
          <w:rPr>
            <w:rStyle w:val="Hyperlink"/>
            <w:rFonts w:ascii="Times New Roman Italic" w:hAnsi="Times New Roman Italic"/>
            <w:noProof/>
            <w:color w:val="000000" w:themeColor="text1"/>
          </w:rPr>
          <w:t>Hình 3.9:</w:t>
        </w:r>
        <w:r w:rsidRPr="00962378">
          <w:rPr>
            <w:rFonts w:asciiTheme="minorHAnsi" w:hAnsiTheme="minorHAnsi" w:cstheme="minorBidi"/>
            <w:noProof/>
            <w:color w:val="000000" w:themeColor="text1"/>
            <w:sz w:val="22"/>
          </w:rPr>
          <w:tab/>
        </w:r>
        <w:r w:rsidRPr="00962378">
          <w:rPr>
            <w:rStyle w:val="Hyperlink"/>
            <w:noProof/>
            <w:color w:val="000000" w:themeColor="text1"/>
          </w:rPr>
          <w:t>Hình ảnh hệ thống xử lý khí thải lò hơi đã lắp đặt</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_Toc110330352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63</w:t>
        </w:r>
        <w:r w:rsidRPr="00962378">
          <w:rPr>
            <w:noProof/>
            <w:webHidden/>
            <w:color w:val="000000" w:themeColor="text1"/>
          </w:rPr>
          <w:fldChar w:fldCharType="end"/>
        </w:r>
      </w:hyperlink>
    </w:p>
    <w:p w14:paraId="2C6542DB" w14:textId="6B1C06B0" w:rsidR="00E306EE" w:rsidRPr="00962378" w:rsidRDefault="00E306EE">
      <w:pPr>
        <w:pStyle w:val="TOC1"/>
        <w:tabs>
          <w:tab w:val="left" w:pos="1540"/>
        </w:tabs>
        <w:rPr>
          <w:rFonts w:asciiTheme="minorHAnsi" w:hAnsiTheme="minorHAnsi" w:cstheme="minorBidi"/>
          <w:noProof/>
          <w:color w:val="000000" w:themeColor="text1"/>
          <w:sz w:val="22"/>
        </w:rPr>
      </w:pPr>
      <w:hyperlink w:anchor="_Toc110330353" w:history="1">
        <w:r w:rsidRPr="00962378">
          <w:rPr>
            <w:rStyle w:val="Hyperlink"/>
            <w:rFonts w:ascii="Times New Roman Italic" w:hAnsi="Times New Roman Italic"/>
            <w:noProof/>
            <w:color w:val="000000" w:themeColor="text1"/>
            <w:lang w:val="es-CL"/>
          </w:rPr>
          <w:t>Hình 3.10:</w:t>
        </w:r>
        <w:r w:rsidRPr="00962378">
          <w:rPr>
            <w:rFonts w:asciiTheme="minorHAnsi" w:hAnsiTheme="minorHAnsi" w:cstheme="minorBidi"/>
            <w:noProof/>
            <w:color w:val="000000" w:themeColor="text1"/>
            <w:sz w:val="22"/>
          </w:rPr>
          <w:tab/>
        </w:r>
        <w:r w:rsidRPr="00962378">
          <w:rPr>
            <w:rStyle w:val="Hyperlink"/>
            <w:noProof/>
            <w:color w:val="000000" w:themeColor="text1"/>
          </w:rPr>
          <w:t>Nhà chứa chất thải nguy hại</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_Toc110330353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65</w:t>
        </w:r>
        <w:r w:rsidRPr="00962378">
          <w:rPr>
            <w:noProof/>
            <w:webHidden/>
            <w:color w:val="000000" w:themeColor="text1"/>
          </w:rPr>
          <w:fldChar w:fldCharType="end"/>
        </w:r>
      </w:hyperlink>
    </w:p>
    <w:p w14:paraId="43C28F12" w14:textId="135C94D9" w:rsidR="00E306EE" w:rsidRPr="00962378" w:rsidRDefault="00E306EE">
      <w:pPr>
        <w:pStyle w:val="TOC1"/>
        <w:tabs>
          <w:tab w:val="left" w:pos="1540"/>
        </w:tabs>
        <w:rPr>
          <w:rFonts w:asciiTheme="minorHAnsi" w:hAnsiTheme="minorHAnsi" w:cstheme="minorBidi"/>
          <w:noProof/>
          <w:color w:val="000000" w:themeColor="text1"/>
          <w:sz w:val="22"/>
        </w:rPr>
      </w:pPr>
      <w:hyperlink w:anchor="_Toc110330354" w:history="1">
        <w:r w:rsidRPr="00962378">
          <w:rPr>
            <w:rStyle w:val="Hyperlink"/>
            <w:rFonts w:ascii="Times New Roman Italic" w:hAnsi="Times New Roman Italic"/>
            <w:noProof/>
            <w:color w:val="000000" w:themeColor="text1"/>
          </w:rPr>
          <w:t>Hình 3.11:</w:t>
        </w:r>
        <w:r w:rsidRPr="00962378">
          <w:rPr>
            <w:rFonts w:asciiTheme="minorHAnsi" w:hAnsiTheme="minorHAnsi" w:cstheme="minorBidi"/>
            <w:noProof/>
            <w:color w:val="000000" w:themeColor="text1"/>
            <w:sz w:val="22"/>
          </w:rPr>
          <w:tab/>
        </w:r>
        <w:r w:rsidRPr="00962378">
          <w:rPr>
            <w:rStyle w:val="Hyperlink"/>
            <w:noProof/>
            <w:color w:val="000000" w:themeColor="text1"/>
          </w:rPr>
          <w:t>Kết cấu của hồ sự cố</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_Toc110330354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70</w:t>
        </w:r>
        <w:r w:rsidRPr="00962378">
          <w:rPr>
            <w:noProof/>
            <w:webHidden/>
            <w:color w:val="000000" w:themeColor="text1"/>
          </w:rPr>
          <w:fldChar w:fldCharType="end"/>
        </w:r>
      </w:hyperlink>
    </w:p>
    <w:p w14:paraId="19F77245" w14:textId="28D01FA0" w:rsidR="00E306EE" w:rsidRPr="00962378" w:rsidRDefault="00E306EE">
      <w:pPr>
        <w:pStyle w:val="TOC1"/>
        <w:tabs>
          <w:tab w:val="left" w:pos="1540"/>
        </w:tabs>
        <w:rPr>
          <w:rFonts w:asciiTheme="minorHAnsi" w:hAnsiTheme="minorHAnsi" w:cstheme="minorBidi"/>
          <w:noProof/>
          <w:color w:val="000000" w:themeColor="text1"/>
          <w:sz w:val="22"/>
        </w:rPr>
      </w:pPr>
      <w:hyperlink w:anchor="_Toc110330355" w:history="1">
        <w:r w:rsidRPr="00962378">
          <w:rPr>
            <w:rStyle w:val="Hyperlink"/>
            <w:rFonts w:ascii="Times New Roman Italic" w:hAnsi="Times New Roman Italic"/>
            <w:noProof/>
            <w:color w:val="000000" w:themeColor="text1"/>
          </w:rPr>
          <w:t>Hình 3.12:</w:t>
        </w:r>
        <w:r w:rsidRPr="00962378">
          <w:rPr>
            <w:rFonts w:asciiTheme="minorHAnsi" w:hAnsiTheme="minorHAnsi" w:cstheme="minorBidi"/>
            <w:noProof/>
            <w:color w:val="000000" w:themeColor="text1"/>
            <w:sz w:val="22"/>
          </w:rPr>
          <w:tab/>
        </w:r>
        <w:r w:rsidRPr="00962378">
          <w:rPr>
            <w:rStyle w:val="Hyperlink"/>
            <w:noProof/>
            <w:color w:val="000000" w:themeColor="text1"/>
          </w:rPr>
          <w:t>Hình ảnh các kho hóa chất hiện hữu</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_Toc110330355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75</w:t>
        </w:r>
        <w:r w:rsidRPr="00962378">
          <w:rPr>
            <w:noProof/>
            <w:webHidden/>
            <w:color w:val="000000" w:themeColor="text1"/>
          </w:rPr>
          <w:fldChar w:fldCharType="end"/>
        </w:r>
      </w:hyperlink>
    </w:p>
    <w:p w14:paraId="44E7748B" w14:textId="3E5B9F81" w:rsidR="00E306EE" w:rsidRPr="00962378" w:rsidRDefault="00E306EE">
      <w:pPr>
        <w:pStyle w:val="TOC1"/>
        <w:tabs>
          <w:tab w:val="left" w:pos="1540"/>
        </w:tabs>
        <w:rPr>
          <w:rFonts w:asciiTheme="minorHAnsi" w:hAnsiTheme="minorHAnsi" w:cstheme="minorBidi"/>
          <w:noProof/>
          <w:color w:val="000000" w:themeColor="text1"/>
          <w:sz w:val="22"/>
        </w:rPr>
      </w:pPr>
      <w:hyperlink w:anchor="_Toc110330356" w:history="1">
        <w:r w:rsidRPr="00962378">
          <w:rPr>
            <w:rStyle w:val="Hyperlink"/>
            <w:rFonts w:ascii="Times New Roman Italic" w:hAnsi="Times New Roman Italic"/>
            <w:noProof/>
            <w:color w:val="000000" w:themeColor="text1"/>
          </w:rPr>
          <w:t>Hình 3.13:</w:t>
        </w:r>
        <w:r w:rsidRPr="00962378">
          <w:rPr>
            <w:rFonts w:asciiTheme="minorHAnsi" w:hAnsiTheme="minorHAnsi" w:cstheme="minorBidi"/>
            <w:noProof/>
            <w:color w:val="000000" w:themeColor="text1"/>
            <w:sz w:val="22"/>
          </w:rPr>
          <w:tab/>
        </w:r>
        <w:r w:rsidRPr="00962378">
          <w:rPr>
            <w:rStyle w:val="Hyperlink"/>
            <w:noProof/>
            <w:color w:val="000000" w:themeColor="text1"/>
          </w:rPr>
          <w:t>Thiết bị phòng ngừa - ứng cứu sự cố cho kho hóa chất</w:t>
        </w:r>
        <w:r w:rsidRPr="00962378">
          <w:rPr>
            <w:noProof/>
            <w:webHidden/>
            <w:color w:val="000000" w:themeColor="text1"/>
          </w:rPr>
          <w:tab/>
        </w:r>
        <w:r w:rsidRPr="00962378">
          <w:rPr>
            <w:noProof/>
            <w:webHidden/>
            <w:color w:val="000000" w:themeColor="text1"/>
          </w:rPr>
          <w:fldChar w:fldCharType="begin"/>
        </w:r>
        <w:r w:rsidRPr="00962378">
          <w:rPr>
            <w:noProof/>
            <w:webHidden/>
            <w:color w:val="000000" w:themeColor="text1"/>
          </w:rPr>
          <w:instrText xml:space="preserve"> PAGEREF _Toc110330356 \h </w:instrText>
        </w:r>
        <w:r w:rsidRPr="00962378">
          <w:rPr>
            <w:noProof/>
            <w:webHidden/>
            <w:color w:val="000000" w:themeColor="text1"/>
          </w:rPr>
        </w:r>
        <w:r w:rsidRPr="00962378">
          <w:rPr>
            <w:noProof/>
            <w:webHidden/>
            <w:color w:val="000000" w:themeColor="text1"/>
          </w:rPr>
          <w:fldChar w:fldCharType="separate"/>
        </w:r>
        <w:r w:rsidR="001023BC">
          <w:rPr>
            <w:noProof/>
            <w:webHidden/>
            <w:color w:val="000000" w:themeColor="text1"/>
          </w:rPr>
          <w:t>75</w:t>
        </w:r>
        <w:r w:rsidRPr="00962378">
          <w:rPr>
            <w:noProof/>
            <w:webHidden/>
            <w:color w:val="000000" w:themeColor="text1"/>
          </w:rPr>
          <w:fldChar w:fldCharType="end"/>
        </w:r>
      </w:hyperlink>
    </w:p>
    <w:p w14:paraId="3DCDEE07" w14:textId="3E905136" w:rsidR="00CE7B27" w:rsidRPr="00962378" w:rsidRDefault="00E306EE" w:rsidP="000B11D0">
      <w:pPr>
        <w:pStyle w:val="0Normal"/>
        <w:rPr>
          <w:color w:val="000000" w:themeColor="text1"/>
        </w:rPr>
      </w:pPr>
      <w:r w:rsidRPr="00962378">
        <w:rPr>
          <w:color w:val="000000" w:themeColor="text1"/>
        </w:rPr>
        <w:fldChar w:fldCharType="end"/>
      </w:r>
    </w:p>
    <w:sectPr w:rsidR="00CE7B27" w:rsidRPr="00962378" w:rsidSect="00E306EE">
      <w:pgSz w:w="12240" w:h="15840" w:code="1"/>
      <w:pgMar w:top="1440" w:right="1440" w:bottom="1440" w:left="1800" w:header="567" w:footer="567" w:gutter="0"/>
      <w:pgNumType w:fmt="lowerRoman"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2F9E31" w14:textId="77777777" w:rsidR="00A96F04" w:rsidRDefault="00A96F04" w:rsidP="00F81A44">
      <w:pPr>
        <w:spacing w:before="0" w:after="0" w:line="240" w:lineRule="auto"/>
      </w:pPr>
      <w:r>
        <w:separator/>
      </w:r>
    </w:p>
  </w:endnote>
  <w:endnote w:type="continuationSeparator" w:id="0">
    <w:p w14:paraId="6394253C" w14:textId="77777777" w:rsidR="00A96F04" w:rsidRDefault="00A96F04" w:rsidP="00F81A44">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Italic">
    <w:altName w:val="Times New Roman"/>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New Roman Bold">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VNI-Times">
    <w:panose1 w:val="00000000000000000000"/>
    <w:charset w:val="00"/>
    <w:family w:val="auto"/>
    <w:pitch w:val="variable"/>
    <w:sig w:usb0="00000007" w:usb1="00000000" w:usb2="00000000" w:usb3="00000000" w:csb0="00000013" w:csb1="00000000"/>
  </w:font>
  <w:font w:name="Arial">
    <w:panose1 w:val="020B0604020202020204"/>
    <w:charset w:val="00"/>
    <w:family w:val="swiss"/>
    <w:pitch w:val="variable"/>
    <w:sig w:usb0="E0002EFF" w:usb1="C000785B" w:usb2="00000009" w:usb3="00000000" w:csb0="000001FF" w:csb1="00000000"/>
  </w:font>
  <w:font w:name="T14">
    <w:altName w:val="Times New Roman"/>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PMingLiU">
    <w:altName w:val="新細明體"/>
    <w:panose1 w:val="02010601000101010101"/>
    <w:charset w:val="88"/>
    <w:family w:val="roman"/>
    <w:pitch w:val="variable"/>
    <w:sig w:usb0="A00002FF" w:usb1="28CFFCFA" w:usb2="00000016" w:usb3="00000000" w:csb0="00100001" w:csb1="00000000"/>
  </w:font>
  <w:font w:name="Arial Unicode MS">
    <w:panose1 w:val="020B0604020202020204"/>
    <w:charset w:val="86"/>
    <w:family w:val="swiss"/>
    <w:pitch w:val="variable"/>
    <w:sig w:usb0="F7FFAFFF" w:usb1="E9DFFFFF" w:usb2="0000003F" w:usb3="00000000" w:csb0="003F01FF" w:csb1="00000000"/>
  </w:font>
  <w:font w:name="Cambria Math">
    <w:panose1 w:val="02040503050406030204"/>
    <w:charset w:val="00"/>
    <w:family w:val="roman"/>
    <w:pitch w:val="variable"/>
    <w:sig w:usb0="E00006FF" w:usb1="420024FF" w:usb2="02000000" w:usb3="00000000" w:csb0="0000019F" w:csb1="00000000"/>
  </w:font>
  <w:font w:name="Times-Roman">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2845AB" w14:textId="77777777" w:rsidR="003632D0" w:rsidRPr="00367629" w:rsidRDefault="003632D0">
    <w:pPr>
      <w:pStyle w:val="Footer"/>
      <w:pBdr>
        <w:top w:val="thinThickSmallGap" w:sz="24" w:space="1" w:color="823B0B" w:themeColor="accent2" w:themeShade="7F"/>
      </w:pBdr>
      <w:rPr>
        <w:rFonts w:asciiTheme="majorHAnsi" w:eastAsiaTheme="majorEastAsia" w:hAnsiTheme="majorHAnsi" w:cstheme="majorBidi"/>
        <w:i/>
      </w:rPr>
    </w:pPr>
    <w:r w:rsidRPr="00367629">
      <w:rPr>
        <w:rFonts w:eastAsia="Times New Roman"/>
        <w:i/>
      </w:rPr>
      <w:t>Công ty TNHH Paihong Việt Nam</w:t>
    </w:r>
    <w:r w:rsidRPr="00367629">
      <w:rPr>
        <w:rFonts w:asciiTheme="majorHAnsi" w:eastAsiaTheme="majorEastAsia" w:hAnsiTheme="majorHAnsi" w:cstheme="majorBidi"/>
        <w:i/>
      </w:rPr>
      <w:ptab w:relativeTo="margin" w:alignment="right" w:leader="none"/>
    </w:r>
    <w:r w:rsidRPr="00367629">
      <w:rPr>
        <w:i/>
      </w:rPr>
      <w:fldChar w:fldCharType="begin"/>
    </w:r>
    <w:r w:rsidRPr="00367629">
      <w:rPr>
        <w:i/>
      </w:rPr>
      <w:instrText xml:space="preserve"> PAGE   \* MERGEFORMAT </w:instrText>
    </w:r>
    <w:r w:rsidRPr="00367629">
      <w:rPr>
        <w:i/>
      </w:rPr>
      <w:fldChar w:fldCharType="separate"/>
    </w:r>
    <w:r w:rsidR="0089636B" w:rsidRPr="0089636B">
      <w:rPr>
        <w:rFonts w:eastAsiaTheme="majorEastAsia"/>
        <w:i/>
        <w:noProof/>
      </w:rPr>
      <w:t>13</w:t>
    </w:r>
    <w:r w:rsidRPr="00367629">
      <w:rPr>
        <w:rFonts w:eastAsiaTheme="majorEastAsia"/>
        <w:i/>
        <w:noProof/>
      </w:rPr>
      <w:fldChar w:fldCharType="end"/>
    </w:r>
  </w:p>
  <w:p w14:paraId="3105ACE7" w14:textId="77777777" w:rsidR="003632D0" w:rsidRPr="00367629" w:rsidRDefault="003632D0" w:rsidP="003F120B">
    <w:pPr>
      <w:pStyle w:val="Footer"/>
      <w:rPr>
        <w:i/>
        <w:szCs w:val="2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E9A67F" w14:textId="77777777" w:rsidR="003632D0" w:rsidRPr="0088008C" w:rsidRDefault="003632D0">
    <w:pPr>
      <w:pStyle w:val="Footer"/>
      <w:pBdr>
        <w:top w:val="thinThickSmallGap" w:sz="24" w:space="1" w:color="823B0B" w:themeColor="accent2" w:themeShade="7F"/>
      </w:pBdr>
      <w:rPr>
        <w:rFonts w:eastAsiaTheme="majorEastAsia"/>
      </w:rPr>
    </w:pPr>
    <w:r w:rsidRPr="0088008C">
      <w:rPr>
        <w:rFonts w:eastAsia="Times New Roman"/>
        <w:i/>
      </w:rPr>
      <w:t>Công ty TNHH Paihong Việt Nam</w:t>
    </w:r>
    <w:r>
      <w:rPr>
        <w:rFonts w:asciiTheme="majorHAnsi" w:eastAsiaTheme="majorEastAsia" w:hAnsiTheme="majorHAnsi" w:cstheme="majorBidi"/>
      </w:rPr>
      <w:t xml:space="preserve"> </w:t>
    </w:r>
    <w:r w:rsidRPr="0088008C">
      <w:rPr>
        <w:rFonts w:eastAsiaTheme="majorEastAsia"/>
      </w:rPr>
      <w:ptab w:relativeTo="margin" w:alignment="right" w:leader="none"/>
    </w:r>
    <w:r w:rsidRPr="0088008C">
      <w:fldChar w:fldCharType="begin"/>
    </w:r>
    <w:r w:rsidRPr="0088008C">
      <w:instrText xml:space="preserve"> PAGE   \* MERGEFORMAT </w:instrText>
    </w:r>
    <w:r w:rsidRPr="0088008C">
      <w:fldChar w:fldCharType="separate"/>
    </w:r>
    <w:r w:rsidR="0089636B" w:rsidRPr="0089636B">
      <w:rPr>
        <w:rFonts w:eastAsiaTheme="majorEastAsia"/>
        <w:noProof/>
      </w:rPr>
      <w:t>37</w:t>
    </w:r>
    <w:r w:rsidRPr="0088008C">
      <w:rPr>
        <w:rFonts w:eastAsiaTheme="majorEastAsia"/>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E7ED9A" w14:textId="77777777" w:rsidR="00A96F04" w:rsidRDefault="00A96F04" w:rsidP="00F81A44">
      <w:pPr>
        <w:spacing w:before="0" w:after="0" w:line="240" w:lineRule="auto"/>
      </w:pPr>
      <w:r>
        <w:separator/>
      </w:r>
    </w:p>
  </w:footnote>
  <w:footnote w:type="continuationSeparator" w:id="0">
    <w:p w14:paraId="4E4A77C8" w14:textId="77777777" w:rsidR="00A96F04" w:rsidRDefault="00A96F04" w:rsidP="00F81A44">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F696BE" w14:textId="246E16E4" w:rsidR="00E306EE" w:rsidRPr="00D0669A" w:rsidRDefault="00D0669A" w:rsidP="00D0669A">
    <w:pPr>
      <w:pStyle w:val="Header"/>
      <w:pBdr>
        <w:bottom w:val="thickThinSmallGap" w:sz="24" w:space="1" w:color="auto"/>
      </w:pBdr>
      <w:rPr>
        <w:i/>
        <w:iCs/>
      </w:rPr>
    </w:pPr>
    <w:r w:rsidRPr="00D0669A">
      <w:rPr>
        <w:i/>
        <w:iCs/>
      </w:rPr>
      <w:t>Hồ sơ đề xuất cấp giấy phép môi trường</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515A8"/>
    <w:multiLevelType w:val="hybridMultilevel"/>
    <w:tmpl w:val="DA9E8106"/>
    <w:lvl w:ilvl="0" w:tplc="71AC4AB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F62BEA"/>
    <w:multiLevelType w:val="hybridMultilevel"/>
    <w:tmpl w:val="DA36D53E"/>
    <w:lvl w:ilvl="0" w:tplc="302084FE">
      <w:start w:val="1"/>
      <w:numFmt w:val="bullet"/>
      <w:pStyle w:val="Heading2Char"/>
      <w:lvlText w:val=""/>
      <w:lvlJc w:val="left"/>
      <w:pPr>
        <w:ind w:left="360" w:hanging="360"/>
      </w:pPr>
      <w:rPr>
        <w:rFonts w:ascii="Wingdings" w:hAnsi="Wingdings"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7AE5C3A"/>
    <w:multiLevelType w:val="hybridMultilevel"/>
    <w:tmpl w:val="AE208180"/>
    <w:lvl w:ilvl="0" w:tplc="49E43FD6">
      <w:start w:val="1"/>
      <w:numFmt w:val="decimal"/>
      <w:lvlText w:val="%1"/>
      <w:lvlJc w:val="left"/>
      <w:pPr>
        <w:ind w:left="502"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7BA162A"/>
    <w:multiLevelType w:val="hybridMultilevel"/>
    <w:tmpl w:val="6F6CDF3E"/>
    <w:lvl w:ilvl="0" w:tplc="85CA32EE">
      <w:start w:val="1"/>
      <w:numFmt w:val="decimal"/>
      <w:pStyle w:val="0hoathi"/>
      <w:lvlText w:val="Bảng 1.%1."/>
      <w:lvlJc w:val="left"/>
      <w:pPr>
        <w:ind w:left="495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9A832B9"/>
    <w:multiLevelType w:val="hybridMultilevel"/>
    <w:tmpl w:val="373073F6"/>
    <w:lvl w:ilvl="0" w:tplc="49E43FD6">
      <w:start w:val="1"/>
      <w:numFmt w:val="decimal"/>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 w15:restartNumberingAfterBreak="0">
    <w:nsid w:val="0FD05C18"/>
    <w:multiLevelType w:val="hybridMultilevel"/>
    <w:tmpl w:val="3ECEB71A"/>
    <w:lvl w:ilvl="0" w:tplc="6BD2D502">
      <w:start w:val="3"/>
      <w:numFmt w:val="bullet"/>
      <w:lvlText w:val="-"/>
      <w:lvlJc w:val="left"/>
      <w:pPr>
        <w:ind w:left="792" w:hanging="360"/>
      </w:pPr>
      <w:rPr>
        <w:rFonts w:ascii="Times New Roman" w:eastAsia="Calibri" w:hAnsi="Times New Roman" w:cs="Times New Roman"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6" w15:restartNumberingAfterBreak="0">
    <w:nsid w:val="129B6C55"/>
    <w:multiLevelType w:val="hybridMultilevel"/>
    <w:tmpl w:val="5F20BE8C"/>
    <w:lvl w:ilvl="0" w:tplc="032E5442">
      <w:start w:val="1"/>
      <w:numFmt w:val="decimal"/>
      <w:pStyle w:val="TOCHeading"/>
      <w:lvlText w:val="Hình 2.%1."/>
      <w:lvlJc w:val="left"/>
      <w:pPr>
        <w:ind w:left="218" w:hanging="360"/>
      </w:pPr>
      <w:rPr>
        <w:rFonts w:hint="default"/>
        <w:color w:val="auto"/>
      </w:rPr>
    </w:lvl>
    <w:lvl w:ilvl="1" w:tplc="BF12CE9C" w:tentative="1">
      <w:start w:val="1"/>
      <w:numFmt w:val="lowerLetter"/>
      <w:lvlText w:val="%2."/>
      <w:lvlJc w:val="left"/>
      <w:pPr>
        <w:ind w:left="938" w:hanging="360"/>
      </w:pPr>
    </w:lvl>
    <w:lvl w:ilvl="2" w:tplc="C9767098" w:tentative="1">
      <w:start w:val="1"/>
      <w:numFmt w:val="lowerRoman"/>
      <w:lvlText w:val="%3."/>
      <w:lvlJc w:val="right"/>
      <w:pPr>
        <w:ind w:left="1658" w:hanging="180"/>
      </w:pPr>
    </w:lvl>
    <w:lvl w:ilvl="3" w:tplc="FA1A5012" w:tentative="1">
      <w:start w:val="1"/>
      <w:numFmt w:val="decimal"/>
      <w:lvlText w:val="%4."/>
      <w:lvlJc w:val="left"/>
      <w:pPr>
        <w:ind w:left="2378" w:hanging="360"/>
      </w:pPr>
    </w:lvl>
    <w:lvl w:ilvl="4" w:tplc="2D8A5BA0" w:tentative="1">
      <w:start w:val="1"/>
      <w:numFmt w:val="lowerLetter"/>
      <w:lvlText w:val="%5."/>
      <w:lvlJc w:val="left"/>
      <w:pPr>
        <w:ind w:left="3098" w:hanging="360"/>
      </w:pPr>
    </w:lvl>
    <w:lvl w:ilvl="5" w:tplc="9C6C5F8C" w:tentative="1">
      <w:start w:val="1"/>
      <w:numFmt w:val="lowerRoman"/>
      <w:lvlText w:val="%6."/>
      <w:lvlJc w:val="right"/>
      <w:pPr>
        <w:ind w:left="3818" w:hanging="180"/>
      </w:pPr>
    </w:lvl>
    <w:lvl w:ilvl="6" w:tplc="106C7FA6" w:tentative="1">
      <w:start w:val="1"/>
      <w:numFmt w:val="decimal"/>
      <w:lvlText w:val="%7."/>
      <w:lvlJc w:val="left"/>
      <w:pPr>
        <w:ind w:left="4538" w:hanging="360"/>
      </w:pPr>
    </w:lvl>
    <w:lvl w:ilvl="7" w:tplc="9C1A08C4" w:tentative="1">
      <w:start w:val="1"/>
      <w:numFmt w:val="lowerLetter"/>
      <w:lvlText w:val="%8."/>
      <w:lvlJc w:val="left"/>
      <w:pPr>
        <w:ind w:left="5258" w:hanging="360"/>
      </w:pPr>
    </w:lvl>
    <w:lvl w:ilvl="8" w:tplc="C21AFBAC" w:tentative="1">
      <w:start w:val="1"/>
      <w:numFmt w:val="lowerRoman"/>
      <w:lvlText w:val="%9."/>
      <w:lvlJc w:val="right"/>
      <w:pPr>
        <w:ind w:left="5978" w:hanging="180"/>
      </w:pPr>
    </w:lvl>
  </w:abstractNum>
  <w:abstractNum w:abstractNumId="7" w15:restartNumberingAfterBreak="0">
    <w:nsid w:val="13600FB3"/>
    <w:multiLevelType w:val="hybridMultilevel"/>
    <w:tmpl w:val="F3C0A9C2"/>
    <w:lvl w:ilvl="0" w:tplc="1EAAC676">
      <w:start w:val="1"/>
      <w:numFmt w:val="decimal"/>
      <w:pStyle w:val="abc"/>
      <w:lvlText w:val="Bảng 5.%1."/>
      <w:lvlJc w:val="left"/>
      <w:pPr>
        <w:ind w:left="2160" w:hanging="360"/>
      </w:pPr>
      <w:rPr>
        <w:rFonts w:hint="default"/>
      </w:rPr>
    </w:lvl>
    <w:lvl w:ilvl="1" w:tplc="04090003" w:tentative="1">
      <w:start w:val="1"/>
      <w:numFmt w:val="lowerLetter"/>
      <w:lvlText w:val="%2."/>
      <w:lvlJc w:val="left"/>
      <w:pPr>
        <w:ind w:left="2880" w:hanging="360"/>
      </w:pPr>
    </w:lvl>
    <w:lvl w:ilvl="2" w:tplc="04090005" w:tentative="1">
      <w:start w:val="1"/>
      <w:numFmt w:val="lowerRoman"/>
      <w:lvlText w:val="%3."/>
      <w:lvlJc w:val="right"/>
      <w:pPr>
        <w:ind w:left="3600" w:hanging="180"/>
      </w:pPr>
    </w:lvl>
    <w:lvl w:ilvl="3" w:tplc="04090001" w:tentative="1">
      <w:start w:val="1"/>
      <w:numFmt w:val="decimal"/>
      <w:lvlText w:val="%4."/>
      <w:lvlJc w:val="left"/>
      <w:pPr>
        <w:ind w:left="4320" w:hanging="360"/>
      </w:pPr>
    </w:lvl>
    <w:lvl w:ilvl="4" w:tplc="04090003" w:tentative="1">
      <w:start w:val="1"/>
      <w:numFmt w:val="lowerLetter"/>
      <w:lvlText w:val="%5."/>
      <w:lvlJc w:val="left"/>
      <w:pPr>
        <w:ind w:left="5040" w:hanging="360"/>
      </w:pPr>
    </w:lvl>
    <w:lvl w:ilvl="5" w:tplc="04090005" w:tentative="1">
      <w:start w:val="1"/>
      <w:numFmt w:val="lowerRoman"/>
      <w:lvlText w:val="%6."/>
      <w:lvlJc w:val="right"/>
      <w:pPr>
        <w:ind w:left="5760" w:hanging="180"/>
      </w:pPr>
    </w:lvl>
    <w:lvl w:ilvl="6" w:tplc="04090001" w:tentative="1">
      <w:start w:val="1"/>
      <w:numFmt w:val="decimal"/>
      <w:lvlText w:val="%7."/>
      <w:lvlJc w:val="left"/>
      <w:pPr>
        <w:ind w:left="6480" w:hanging="360"/>
      </w:pPr>
    </w:lvl>
    <w:lvl w:ilvl="7" w:tplc="04090003" w:tentative="1">
      <w:start w:val="1"/>
      <w:numFmt w:val="lowerLetter"/>
      <w:lvlText w:val="%8."/>
      <w:lvlJc w:val="left"/>
      <w:pPr>
        <w:ind w:left="7200" w:hanging="360"/>
      </w:pPr>
    </w:lvl>
    <w:lvl w:ilvl="8" w:tplc="04090005" w:tentative="1">
      <w:start w:val="1"/>
      <w:numFmt w:val="lowerRoman"/>
      <w:lvlText w:val="%9."/>
      <w:lvlJc w:val="right"/>
      <w:pPr>
        <w:ind w:left="7920" w:hanging="180"/>
      </w:pPr>
    </w:lvl>
  </w:abstractNum>
  <w:abstractNum w:abstractNumId="8" w15:restartNumberingAfterBreak="0">
    <w:nsid w:val="149600F6"/>
    <w:multiLevelType w:val="hybridMultilevel"/>
    <w:tmpl w:val="B986FA48"/>
    <w:lvl w:ilvl="0" w:tplc="2160BA86">
      <w:start w:val="1"/>
      <w:numFmt w:val="bullet"/>
      <w:pStyle w:val="0Congdaudong"/>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14AE0DD8"/>
    <w:multiLevelType w:val="hybridMultilevel"/>
    <w:tmpl w:val="21D447B0"/>
    <w:lvl w:ilvl="0" w:tplc="04090009">
      <w:start w:val="1"/>
      <w:numFmt w:val="bullet"/>
      <w:lvlText w:val=""/>
      <w:lvlJc w:val="left"/>
      <w:pPr>
        <w:ind w:left="720" w:hanging="360"/>
      </w:pPr>
      <w:rPr>
        <w:rFonts w:ascii="Wingdings" w:hAnsi="Wingdings"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0" w15:restartNumberingAfterBreak="0">
    <w:nsid w:val="180A6613"/>
    <w:multiLevelType w:val="hybridMultilevel"/>
    <w:tmpl w:val="8E9C8C94"/>
    <w:lvl w:ilvl="0" w:tplc="AC107984">
      <w:start w:val="1"/>
      <w:numFmt w:val="decimal"/>
      <w:pStyle w:val="1Bng"/>
      <w:lvlText w:val="Bảng %1."/>
      <w:lvlJc w:val="center"/>
      <w:pPr>
        <w:ind w:left="720" w:hanging="360"/>
      </w:pPr>
      <w:rPr>
        <w:rFonts w:ascii="Times New Roman" w:hAnsi="Times New Roman" w:cs="Times New Roman" w:hint="default"/>
        <w:b w:val="0"/>
        <w:bCs w:val="0"/>
        <w:i/>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9DF3503"/>
    <w:multiLevelType w:val="hybridMultilevel"/>
    <w:tmpl w:val="D0E684BA"/>
    <w:lvl w:ilvl="0" w:tplc="69903864">
      <w:start w:val="1"/>
      <w:numFmt w:val="bullet"/>
      <w:pStyle w:val="TOC2"/>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9EB0F6A"/>
    <w:multiLevelType w:val="hybridMultilevel"/>
    <w:tmpl w:val="0F3AA824"/>
    <w:lvl w:ilvl="0" w:tplc="042A0019">
      <w:start w:val="2"/>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3" w15:restartNumberingAfterBreak="0">
    <w:nsid w:val="1A8352D3"/>
    <w:multiLevelType w:val="hybridMultilevel"/>
    <w:tmpl w:val="58F66D2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CF33AE3"/>
    <w:multiLevelType w:val="hybridMultilevel"/>
    <w:tmpl w:val="3A9A92BA"/>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15:restartNumberingAfterBreak="0">
    <w:nsid w:val="1E8A5299"/>
    <w:multiLevelType w:val="multilevel"/>
    <w:tmpl w:val="2E4EC48A"/>
    <w:lvl w:ilvl="0">
      <w:start w:val="1"/>
      <w:numFmt w:val="decimal"/>
      <w:lvlText w:val="%1."/>
      <w:lvlJc w:val="left"/>
      <w:pPr>
        <w:ind w:left="450" w:hanging="450"/>
      </w:pPr>
      <w:rPr>
        <w:rFonts w:hint="default"/>
      </w:rPr>
    </w:lvl>
    <w:lvl w:ilvl="1">
      <w:start w:val="1"/>
      <w:numFmt w:val="decimal"/>
      <w:lvlText w:val="%1.%2."/>
      <w:lvlJc w:val="left"/>
      <w:pPr>
        <w:ind w:left="862" w:hanging="72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1F954202"/>
    <w:multiLevelType w:val="hybridMultilevel"/>
    <w:tmpl w:val="310C28F6"/>
    <w:lvl w:ilvl="0" w:tplc="71AC4AB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1DF0E22"/>
    <w:multiLevelType w:val="hybridMultilevel"/>
    <w:tmpl w:val="DA9E8106"/>
    <w:lvl w:ilvl="0" w:tplc="71AC4AB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3C62656"/>
    <w:multiLevelType w:val="hybridMultilevel"/>
    <w:tmpl w:val="D3BC60F4"/>
    <w:lvl w:ilvl="0" w:tplc="06A42F60">
      <w:numFmt w:val="bullet"/>
      <w:pStyle w:val="0gachdaudong"/>
      <w:lvlText w:val="+"/>
      <w:lvlJc w:val="left"/>
      <w:pPr>
        <w:ind w:left="644" w:hanging="360"/>
      </w:pPr>
      <w:rPr>
        <w:rFonts w:ascii="Courier New" w:eastAsia="Times New Roman" w:hAnsi="Courier New" w:hint="default"/>
        <w:color w:val="auto"/>
        <w:sz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4AF0339"/>
    <w:multiLevelType w:val="multilevel"/>
    <w:tmpl w:val="1AF46CD8"/>
    <w:lvl w:ilvl="0">
      <w:start w:val="1"/>
      <w:numFmt w:val="decimal"/>
      <w:lvlText w:val="%1"/>
      <w:lvlJc w:val="left"/>
      <w:pPr>
        <w:ind w:left="502" w:hanging="360"/>
      </w:pPr>
      <w:rPr>
        <w:rFonts w:hint="default"/>
      </w:rPr>
    </w:lvl>
    <w:lvl w:ilvl="1">
      <w:start w:val="3"/>
      <w:numFmt w:val="decimal"/>
      <w:isLgl/>
      <w:lvlText w:val="%1.%2."/>
      <w:lvlJc w:val="left"/>
      <w:pPr>
        <w:ind w:left="3240" w:hanging="720"/>
      </w:pPr>
      <w:rPr>
        <w:rFonts w:hint="default"/>
      </w:rPr>
    </w:lvl>
    <w:lvl w:ilvl="2">
      <w:start w:val="1"/>
      <w:numFmt w:val="decimal"/>
      <w:isLgl/>
      <w:lvlText w:val="%1.%2.%3."/>
      <w:lvlJc w:val="left"/>
      <w:pPr>
        <w:ind w:left="5618" w:hanging="720"/>
      </w:pPr>
      <w:rPr>
        <w:rFonts w:hint="default"/>
      </w:rPr>
    </w:lvl>
    <w:lvl w:ilvl="3">
      <w:start w:val="1"/>
      <w:numFmt w:val="decimal"/>
      <w:isLgl/>
      <w:lvlText w:val="%1.%2.%3.%4."/>
      <w:lvlJc w:val="left"/>
      <w:pPr>
        <w:ind w:left="8356" w:hanging="1080"/>
      </w:pPr>
      <w:rPr>
        <w:rFonts w:hint="default"/>
      </w:rPr>
    </w:lvl>
    <w:lvl w:ilvl="4">
      <w:start w:val="1"/>
      <w:numFmt w:val="decimal"/>
      <w:isLgl/>
      <w:lvlText w:val="%1.%2.%3.%4.%5."/>
      <w:lvlJc w:val="left"/>
      <w:pPr>
        <w:ind w:left="10734" w:hanging="1080"/>
      </w:pPr>
      <w:rPr>
        <w:rFonts w:hint="default"/>
      </w:rPr>
    </w:lvl>
    <w:lvl w:ilvl="5">
      <w:start w:val="1"/>
      <w:numFmt w:val="decimal"/>
      <w:isLgl/>
      <w:lvlText w:val="%1.%2.%3.%4.%5.%6."/>
      <w:lvlJc w:val="left"/>
      <w:pPr>
        <w:ind w:left="13472" w:hanging="1440"/>
      </w:pPr>
      <w:rPr>
        <w:rFonts w:hint="default"/>
      </w:rPr>
    </w:lvl>
    <w:lvl w:ilvl="6">
      <w:start w:val="1"/>
      <w:numFmt w:val="decimal"/>
      <w:isLgl/>
      <w:lvlText w:val="%1.%2.%3.%4.%5.%6.%7."/>
      <w:lvlJc w:val="left"/>
      <w:pPr>
        <w:ind w:left="15850" w:hanging="1440"/>
      </w:pPr>
      <w:rPr>
        <w:rFonts w:hint="default"/>
      </w:rPr>
    </w:lvl>
    <w:lvl w:ilvl="7">
      <w:start w:val="1"/>
      <w:numFmt w:val="decimal"/>
      <w:isLgl/>
      <w:lvlText w:val="%1.%2.%3.%4.%5.%6.%7.%8."/>
      <w:lvlJc w:val="left"/>
      <w:pPr>
        <w:ind w:left="18588" w:hanging="1800"/>
      </w:pPr>
      <w:rPr>
        <w:rFonts w:hint="default"/>
      </w:rPr>
    </w:lvl>
    <w:lvl w:ilvl="8">
      <w:start w:val="1"/>
      <w:numFmt w:val="decimal"/>
      <w:isLgl/>
      <w:lvlText w:val="%1.%2.%3.%4.%5.%6.%7.%8.%9."/>
      <w:lvlJc w:val="left"/>
      <w:pPr>
        <w:ind w:left="20966" w:hanging="1800"/>
      </w:pPr>
      <w:rPr>
        <w:rFonts w:hint="default"/>
      </w:rPr>
    </w:lvl>
  </w:abstractNum>
  <w:abstractNum w:abstractNumId="20" w15:restartNumberingAfterBreak="0">
    <w:nsid w:val="25D63F0A"/>
    <w:multiLevelType w:val="hybridMultilevel"/>
    <w:tmpl w:val="F15AA872"/>
    <w:lvl w:ilvl="0" w:tplc="8F8801DC">
      <w:start w:val="1"/>
      <w:numFmt w:val="decimal"/>
      <w:pStyle w:val="2C4-hinh"/>
      <w:lvlText w:val="Bảng 2.%1."/>
      <w:lvlJc w:val="left"/>
      <w:pPr>
        <w:ind w:left="2629" w:hanging="360"/>
      </w:pPr>
      <w:rPr>
        <w:rFonts w:hint="default"/>
        <w:b w:val="0"/>
      </w:rPr>
    </w:lvl>
    <w:lvl w:ilvl="1" w:tplc="04090003" w:tentative="1">
      <w:start w:val="1"/>
      <w:numFmt w:val="lowerLetter"/>
      <w:lvlText w:val="%2."/>
      <w:lvlJc w:val="left"/>
      <w:pPr>
        <w:ind w:left="-184" w:hanging="360"/>
      </w:pPr>
    </w:lvl>
    <w:lvl w:ilvl="2" w:tplc="04090005" w:tentative="1">
      <w:start w:val="1"/>
      <w:numFmt w:val="lowerRoman"/>
      <w:lvlText w:val="%3."/>
      <w:lvlJc w:val="right"/>
      <w:pPr>
        <w:ind w:left="536" w:hanging="180"/>
      </w:pPr>
    </w:lvl>
    <w:lvl w:ilvl="3" w:tplc="04090001" w:tentative="1">
      <w:start w:val="1"/>
      <w:numFmt w:val="decimal"/>
      <w:lvlText w:val="%4."/>
      <w:lvlJc w:val="left"/>
      <w:pPr>
        <w:ind w:left="1256" w:hanging="360"/>
      </w:pPr>
    </w:lvl>
    <w:lvl w:ilvl="4" w:tplc="04090003" w:tentative="1">
      <w:start w:val="1"/>
      <w:numFmt w:val="lowerLetter"/>
      <w:lvlText w:val="%5."/>
      <w:lvlJc w:val="left"/>
      <w:pPr>
        <w:ind w:left="1976" w:hanging="360"/>
      </w:pPr>
    </w:lvl>
    <w:lvl w:ilvl="5" w:tplc="04090005" w:tentative="1">
      <w:start w:val="1"/>
      <w:numFmt w:val="lowerRoman"/>
      <w:lvlText w:val="%6."/>
      <w:lvlJc w:val="right"/>
      <w:pPr>
        <w:ind w:left="2696" w:hanging="180"/>
      </w:pPr>
    </w:lvl>
    <w:lvl w:ilvl="6" w:tplc="04090001" w:tentative="1">
      <w:start w:val="1"/>
      <w:numFmt w:val="decimal"/>
      <w:lvlText w:val="%7."/>
      <w:lvlJc w:val="left"/>
      <w:pPr>
        <w:ind w:left="3416" w:hanging="360"/>
      </w:pPr>
    </w:lvl>
    <w:lvl w:ilvl="7" w:tplc="04090003" w:tentative="1">
      <w:start w:val="1"/>
      <w:numFmt w:val="lowerLetter"/>
      <w:lvlText w:val="%8."/>
      <w:lvlJc w:val="left"/>
      <w:pPr>
        <w:ind w:left="4136" w:hanging="360"/>
      </w:pPr>
    </w:lvl>
    <w:lvl w:ilvl="8" w:tplc="04090005" w:tentative="1">
      <w:start w:val="1"/>
      <w:numFmt w:val="lowerRoman"/>
      <w:lvlText w:val="%9."/>
      <w:lvlJc w:val="right"/>
      <w:pPr>
        <w:ind w:left="4856" w:hanging="180"/>
      </w:pPr>
    </w:lvl>
  </w:abstractNum>
  <w:abstractNum w:abstractNumId="21" w15:restartNumberingAfterBreak="0">
    <w:nsid w:val="26A9586F"/>
    <w:multiLevelType w:val="hybridMultilevel"/>
    <w:tmpl w:val="C72EAB04"/>
    <w:lvl w:ilvl="0" w:tplc="537C502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7521BF4"/>
    <w:multiLevelType w:val="hybridMultilevel"/>
    <w:tmpl w:val="ADE83FA6"/>
    <w:lvl w:ilvl="0" w:tplc="2B8C1460">
      <w:start w:val="1"/>
      <w:numFmt w:val="decimal"/>
      <w:pStyle w:val="abcChar"/>
      <w:lvlText w:val="Bảng 4.%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3" w15:restartNumberingAfterBreak="0">
    <w:nsid w:val="2778509C"/>
    <w:multiLevelType w:val="multilevel"/>
    <w:tmpl w:val="54722BC4"/>
    <w:lvl w:ilvl="0">
      <w:start w:val="1"/>
      <w:numFmt w:val="decimal"/>
      <w:pStyle w:val="2hinh"/>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4" w15:restartNumberingAfterBreak="0">
    <w:nsid w:val="27994439"/>
    <w:multiLevelType w:val="hybridMultilevel"/>
    <w:tmpl w:val="ED324158"/>
    <w:lvl w:ilvl="0" w:tplc="537C502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8167F15"/>
    <w:multiLevelType w:val="hybridMultilevel"/>
    <w:tmpl w:val="E6D88968"/>
    <w:lvl w:ilvl="0" w:tplc="E9B8D49C">
      <w:start w:val="1"/>
      <w:numFmt w:val="lowerLetter"/>
      <w:pStyle w:val="HeaderChar"/>
      <w:lvlText w:val="%1."/>
      <w:lvlJc w:val="left"/>
      <w:pPr>
        <w:ind w:left="720" w:hanging="360"/>
      </w:pPr>
      <w:rPr>
        <w:b w:val="0"/>
        <w:bCs w:val="0"/>
        <w:i/>
        <w:iCs w:val="0"/>
        <w:caps w:val="0"/>
        <w:smallCaps w:val="0"/>
        <w:strike w:val="0"/>
        <w:dstrike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C19691F"/>
    <w:multiLevelType w:val="hybridMultilevel"/>
    <w:tmpl w:val="4C62C5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E424B55"/>
    <w:multiLevelType w:val="hybridMultilevel"/>
    <w:tmpl w:val="B8C4CE96"/>
    <w:lvl w:ilvl="0" w:tplc="CD40896E">
      <w:start w:val="1"/>
      <w:numFmt w:val="decimal"/>
      <w:pStyle w:val="0Hoathi0"/>
      <w:lvlText w:val="Hình 1.%1."/>
      <w:lvlJc w:val="left"/>
      <w:pPr>
        <w:ind w:left="644" w:hanging="360"/>
      </w:pPr>
      <w:rPr>
        <w:rFonts w:hint="default"/>
        <w:b w:val="0"/>
        <w:color w:val="auto"/>
      </w:rPr>
    </w:lvl>
    <w:lvl w:ilvl="1" w:tplc="04090003" w:tentative="1">
      <w:start w:val="1"/>
      <w:numFmt w:val="lowerLetter"/>
      <w:lvlText w:val="%2."/>
      <w:lvlJc w:val="left"/>
      <w:pPr>
        <w:ind w:left="-1253" w:hanging="360"/>
      </w:pPr>
    </w:lvl>
    <w:lvl w:ilvl="2" w:tplc="04090005" w:tentative="1">
      <w:start w:val="1"/>
      <w:numFmt w:val="lowerRoman"/>
      <w:lvlText w:val="%3."/>
      <w:lvlJc w:val="right"/>
      <w:pPr>
        <w:ind w:left="-533" w:hanging="180"/>
      </w:pPr>
    </w:lvl>
    <w:lvl w:ilvl="3" w:tplc="04090001" w:tentative="1">
      <w:start w:val="1"/>
      <w:numFmt w:val="decimal"/>
      <w:lvlText w:val="%4."/>
      <w:lvlJc w:val="left"/>
      <w:pPr>
        <w:ind w:left="187" w:hanging="360"/>
      </w:pPr>
    </w:lvl>
    <w:lvl w:ilvl="4" w:tplc="04090003" w:tentative="1">
      <w:start w:val="1"/>
      <w:numFmt w:val="lowerLetter"/>
      <w:lvlText w:val="%5."/>
      <w:lvlJc w:val="left"/>
      <w:pPr>
        <w:ind w:left="907" w:hanging="360"/>
      </w:pPr>
    </w:lvl>
    <w:lvl w:ilvl="5" w:tplc="04090005" w:tentative="1">
      <w:start w:val="1"/>
      <w:numFmt w:val="lowerRoman"/>
      <w:lvlText w:val="%6."/>
      <w:lvlJc w:val="right"/>
      <w:pPr>
        <w:ind w:left="1627" w:hanging="180"/>
      </w:pPr>
    </w:lvl>
    <w:lvl w:ilvl="6" w:tplc="04090001" w:tentative="1">
      <w:start w:val="1"/>
      <w:numFmt w:val="decimal"/>
      <w:lvlText w:val="%7."/>
      <w:lvlJc w:val="left"/>
      <w:pPr>
        <w:ind w:left="2347" w:hanging="360"/>
      </w:pPr>
    </w:lvl>
    <w:lvl w:ilvl="7" w:tplc="04090003" w:tentative="1">
      <w:start w:val="1"/>
      <w:numFmt w:val="lowerLetter"/>
      <w:lvlText w:val="%8."/>
      <w:lvlJc w:val="left"/>
      <w:pPr>
        <w:ind w:left="3067" w:hanging="360"/>
      </w:pPr>
    </w:lvl>
    <w:lvl w:ilvl="8" w:tplc="04090005" w:tentative="1">
      <w:start w:val="1"/>
      <w:numFmt w:val="lowerRoman"/>
      <w:lvlText w:val="%9."/>
      <w:lvlJc w:val="right"/>
      <w:pPr>
        <w:ind w:left="3787" w:hanging="180"/>
      </w:pPr>
    </w:lvl>
  </w:abstractNum>
  <w:abstractNum w:abstractNumId="28" w15:restartNumberingAfterBreak="0">
    <w:nsid w:val="303D40B3"/>
    <w:multiLevelType w:val="hybridMultilevel"/>
    <w:tmpl w:val="CA9C601C"/>
    <w:lvl w:ilvl="0" w:tplc="49E43FD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5B40189"/>
    <w:multiLevelType w:val="hybridMultilevel"/>
    <w:tmpl w:val="4E7C785A"/>
    <w:lvl w:ilvl="0" w:tplc="FD24EAE0">
      <w:start w:val="1"/>
      <w:numFmt w:val="decimal"/>
      <w:pStyle w:val="TOC1"/>
      <w:lvlText w:val="Hình 3.%1:"/>
      <w:lvlJc w:val="left"/>
      <w:pPr>
        <w:ind w:left="786" w:hanging="360"/>
      </w:pPr>
      <w:rPr>
        <w:rFonts w:ascii="Times New Roman Italic" w:hAnsi="Times New Roman Italic" w:hint="default"/>
        <w:b w:val="0"/>
        <w:bCs w:val="0"/>
        <w:i/>
        <w:iCs w:val="0"/>
        <w: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30" w15:restartNumberingAfterBreak="0">
    <w:nsid w:val="35E5403D"/>
    <w:multiLevelType w:val="hybridMultilevel"/>
    <w:tmpl w:val="6B449DF4"/>
    <w:lvl w:ilvl="0" w:tplc="34C01830">
      <w:start w:val="1"/>
      <w:numFmt w:val="decimal"/>
      <w:pStyle w:val="1C4-Bang"/>
      <w:lvlText w:val="Bảng 6.%1."/>
      <w:lvlJc w:val="left"/>
      <w:pPr>
        <w:ind w:left="648" w:hanging="360"/>
      </w:pPr>
      <w:rPr>
        <w:rFonts w:hint="default"/>
      </w:rPr>
    </w:lvl>
    <w:lvl w:ilvl="1" w:tplc="04090019" w:tentative="1">
      <w:start w:val="1"/>
      <w:numFmt w:val="lowerLetter"/>
      <w:lvlText w:val="%2."/>
      <w:lvlJc w:val="left"/>
      <w:pPr>
        <w:ind w:left="1368" w:hanging="360"/>
      </w:p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abstractNum w:abstractNumId="31" w15:restartNumberingAfterBreak="0">
    <w:nsid w:val="36A63F3A"/>
    <w:multiLevelType w:val="multilevel"/>
    <w:tmpl w:val="959E6B7E"/>
    <w:lvl w:ilvl="0">
      <w:start w:val="1"/>
      <w:numFmt w:val="decimal"/>
      <w:lvlText w:val="%1"/>
      <w:lvlJc w:val="left"/>
      <w:pPr>
        <w:ind w:left="525" w:hanging="525"/>
      </w:pPr>
      <w:rPr>
        <w:rFonts w:hint="default"/>
      </w:rPr>
    </w:lvl>
    <w:lvl w:ilvl="1">
      <w:start w:val="5"/>
      <w:numFmt w:val="decimal"/>
      <w:lvlText w:val="%1.%2"/>
      <w:lvlJc w:val="left"/>
      <w:pPr>
        <w:ind w:left="525" w:hanging="52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37324B15"/>
    <w:multiLevelType w:val="hybridMultilevel"/>
    <w:tmpl w:val="3B9666C4"/>
    <w:lvl w:ilvl="0" w:tplc="4E0817D6">
      <w:start w:val="1"/>
      <w:numFmt w:val="decimal"/>
      <w:lvlText w:val="%1"/>
      <w:lvlJc w:val="left"/>
      <w:pPr>
        <w:ind w:left="501" w:hanging="360"/>
      </w:pPr>
      <w:rPr>
        <w:rFonts w:hint="default"/>
      </w:rPr>
    </w:lvl>
    <w:lvl w:ilvl="1" w:tplc="04090003" w:tentative="1">
      <w:start w:val="1"/>
      <w:numFmt w:val="lowerLetter"/>
      <w:lvlText w:val="%2."/>
      <w:lvlJc w:val="left"/>
      <w:pPr>
        <w:ind w:left="1221" w:hanging="360"/>
      </w:pPr>
    </w:lvl>
    <w:lvl w:ilvl="2" w:tplc="04090005" w:tentative="1">
      <w:start w:val="1"/>
      <w:numFmt w:val="lowerRoman"/>
      <w:lvlText w:val="%3."/>
      <w:lvlJc w:val="right"/>
      <w:pPr>
        <w:ind w:left="1941" w:hanging="180"/>
      </w:pPr>
    </w:lvl>
    <w:lvl w:ilvl="3" w:tplc="04090001" w:tentative="1">
      <w:start w:val="1"/>
      <w:numFmt w:val="decimal"/>
      <w:lvlText w:val="%4."/>
      <w:lvlJc w:val="left"/>
      <w:pPr>
        <w:ind w:left="2661" w:hanging="360"/>
      </w:pPr>
    </w:lvl>
    <w:lvl w:ilvl="4" w:tplc="04090003" w:tentative="1">
      <w:start w:val="1"/>
      <w:numFmt w:val="lowerLetter"/>
      <w:lvlText w:val="%5."/>
      <w:lvlJc w:val="left"/>
      <w:pPr>
        <w:ind w:left="3381" w:hanging="360"/>
      </w:pPr>
    </w:lvl>
    <w:lvl w:ilvl="5" w:tplc="04090005" w:tentative="1">
      <w:start w:val="1"/>
      <w:numFmt w:val="lowerRoman"/>
      <w:lvlText w:val="%6."/>
      <w:lvlJc w:val="right"/>
      <w:pPr>
        <w:ind w:left="4101" w:hanging="180"/>
      </w:pPr>
    </w:lvl>
    <w:lvl w:ilvl="6" w:tplc="04090001" w:tentative="1">
      <w:start w:val="1"/>
      <w:numFmt w:val="decimal"/>
      <w:lvlText w:val="%7."/>
      <w:lvlJc w:val="left"/>
      <w:pPr>
        <w:ind w:left="4821" w:hanging="360"/>
      </w:pPr>
    </w:lvl>
    <w:lvl w:ilvl="7" w:tplc="04090003" w:tentative="1">
      <w:start w:val="1"/>
      <w:numFmt w:val="lowerLetter"/>
      <w:lvlText w:val="%8."/>
      <w:lvlJc w:val="left"/>
      <w:pPr>
        <w:ind w:left="5541" w:hanging="360"/>
      </w:pPr>
    </w:lvl>
    <w:lvl w:ilvl="8" w:tplc="04090005" w:tentative="1">
      <w:start w:val="1"/>
      <w:numFmt w:val="lowerRoman"/>
      <w:lvlText w:val="%9."/>
      <w:lvlJc w:val="right"/>
      <w:pPr>
        <w:ind w:left="6261" w:hanging="180"/>
      </w:pPr>
    </w:lvl>
  </w:abstractNum>
  <w:abstractNum w:abstractNumId="33" w15:restartNumberingAfterBreak="0">
    <w:nsid w:val="37365CF3"/>
    <w:multiLevelType w:val="hybridMultilevel"/>
    <w:tmpl w:val="0DD2865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379D49DA"/>
    <w:multiLevelType w:val="hybridMultilevel"/>
    <w:tmpl w:val="09264042"/>
    <w:lvl w:ilvl="0" w:tplc="49E43FD6">
      <w:start w:val="1"/>
      <w:numFmt w:val="decimal"/>
      <w:lvlText w:val="%1"/>
      <w:lvlJc w:val="left"/>
      <w:pPr>
        <w:ind w:left="7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C6A68EE"/>
    <w:multiLevelType w:val="hybridMultilevel"/>
    <w:tmpl w:val="681209BA"/>
    <w:lvl w:ilvl="0" w:tplc="49E43FD6">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2796599"/>
    <w:multiLevelType w:val="hybridMultilevel"/>
    <w:tmpl w:val="C9904A30"/>
    <w:lvl w:ilvl="0" w:tplc="5704C9B4">
      <w:start w:val="1"/>
      <w:numFmt w:val="decimal"/>
      <w:pStyle w:val="2C1-hinh"/>
      <w:lvlText w:val="Bảng %1."/>
      <w:lvlJc w:val="left"/>
      <w:pPr>
        <w:ind w:left="2110" w:hanging="360"/>
      </w:pPr>
      <w:rPr>
        <w:rFonts w:hint="default"/>
      </w:rPr>
    </w:lvl>
    <w:lvl w:ilvl="1" w:tplc="04090019" w:tentative="1">
      <w:start w:val="1"/>
      <w:numFmt w:val="lowerLetter"/>
      <w:lvlText w:val="%2."/>
      <w:lvlJc w:val="left"/>
      <w:pPr>
        <w:ind w:left="2830" w:hanging="360"/>
      </w:pPr>
    </w:lvl>
    <w:lvl w:ilvl="2" w:tplc="0409001B" w:tentative="1">
      <w:start w:val="1"/>
      <w:numFmt w:val="lowerRoman"/>
      <w:lvlText w:val="%3."/>
      <w:lvlJc w:val="right"/>
      <w:pPr>
        <w:ind w:left="3550" w:hanging="180"/>
      </w:pPr>
    </w:lvl>
    <w:lvl w:ilvl="3" w:tplc="0409000F" w:tentative="1">
      <w:start w:val="1"/>
      <w:numFmt w:val="decimal"/>
      <w:lvlText w:val="%4."/>
      <w:lvlJc w:val="left"/>
      <w:pPr>
        <w:ind w:left="4270" w:hanging="360"/>
      </w:pPr>
    </w:lvl>
    <w:lvl w:ilvl="4" w:tplc="04090019" w:tentative="1">
      <w:start w:val="1"/>
      <w:numFmt w:val="lowerLetter"/>
      <w:lvlText w:val="%5."/>
      <w:lvlJc w:val="left"/>
      <w:pPr>
        <w:ind w:left="4990" w:hanging="360"/>
      </w:pPr>
    </w:lvl>
    <w:lvl w:ilvl="5" w:tplc="0409001B" w:tentative="1">
      <w:start w:val="1"/>
      <w:numFmt w:val="lowerRoman"/>
      <w:lvlText w:val="%6."/>
      <w:lvlJc w:val="right"/>
      <w:pPr>
        <w:ind w:left="5710" w:hanging="180"/>
      </w:pPr>
    </w:lvl>
    <w:lvl w:ilvl="6" w:tplc="0409000F" w:tentative="1">
      <w:start w:val="1"/>
      <w:numFmt w:val="decimal"/>
      <w:lvlText w:val="%7."/>
      <w:lvlJc w:val="left"/>
      <w:pPr>
        <w:ind w:left="6430" w:hanging="360"/>
      </w:pPr>
    </w:lvl>
    <w:lvl w:ilvl="7" w:tplc="04090019" w:tentative="1">
      <w:start w:val="1"/>
      <w:numFmt w:val="lowerLetter"/>
      <w:lvlText w:val="%8."/>
      <w:lvlJc w:val="left"/>
      <w:pPr>
        <w:ind w:left="7150" w:hanging="360"/>
      </w:pPr>
    </w:lvl>
    <w:lvl w:ilvl="8" w:tplc="0409001B" w:tentative="1">
      <w:start w:val="1"/>
      <w:numFmt w:val="lowerRoman"/>
      <w:lvlText w:val="%9."/>
      <w:lvlJc w:val="right"/>
      <w:pPr>
        <w:ind w:left="7870" w:hanging="180"/>
      </w:pPr>
    </w:lvl>
  </w:abstractNum>
  <w:abstractNum w:abstractNumId="37" w15:restartNumberingAfterBreak="0">
    <w:nsid w:val="428C47D9"/>
    <w:multiLevelType w:val="hybridMultilevel"/>
    <w:tmpl w:val="2DF6C2D6"/>
    <w:lvl w:ilvl="0" w:tplc="5704C9B4">
      <w:start w:val="1"/>
      <w:numFmt w:val="bullet"/>
      <w:pStyle w:val="TOC3"/>
      <w:lvlText w:val=""/>
      <w:lvlJc w:val="left"/>
      <w:pPr>
        <w:ind w:left="1260" w:hanging="360"/>
      </w:pPr>
      <w:rPr>
        <w:rFonts w:ascii="Wingdings" w:hAnsi="Wingdings" w:hint="default"/>
      </w:rPr>
    </w:lvl>
    <w:lvl w:ilvl="1" w:tplc="04090019" w:tentative="1">
      <w:start w:val="1"/>
      <w:numFmt w:val="bullet"/>
      <w:lvlText w:val="o"/>
      <w:lvlJc w:val="left"/>
      <w:pPr>
        <w:ind w:left="1800" w:hanging="360"/>
      </w:pPr>
      <w:rPr>
        <w:rFonts w:ascii="Courier New" w:hAnsi="Courier New" w:cs="Courier New" w:hint="default"/>
      </w:rPr>
    </w:lvl>
    <w:lvl w:ilvl="2" w:tplc="0409001B" w:tentative="1">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38" w15:restartNumberingAfterBreak="0">
    <w:nsid w:val="42B2785C"/>
    <w:multiLevelType w:val="hybridMultilevel"/>
    <w:tmpl w:val="6B7AB0E0"/>
    <w:lvl w:ilvl="0" w:tplc="5704C9B4">
      <w:start w:val="1"/>
      <w:numFmt w:val="bullet"/>
      <w:lvlText w:val=""/>
      <w:lvlJc w:val="left"/>
      <w:pPr>
        <w:ind w:left="720" w:hanging="360"/>
      </w:pPr>
      <w:rPr>
        <w:rFonts w:ascii="Symbol" w:hAnsi="Symbol" w:hint="default"/>
        <w:b/>
        <w:color w:val="auto"/>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39" w15:restartNumberingAfterBreak="0">
    <w:nsid w:val="4843069A"/>
    <w:multiLevelType w:val="multilevel"/>
    <w:tmpl w:val="F6745490"/>
    <w:lvl w:ilvl="0">
      <w:start w:val="1"/>
      <w:numFmt w:val="decimal"/>
      <w:lvlText w:val="%1"/>
      <w:lvlJc w:val="right"/>
      <w:pPr>
        <w:ind w:left="720" w:hanging="360"/>
      </w:pPr>
      <w:rPr>
        <w:rFonts w:hint="default"/>
        <w:b w:val="0"/>
        <w:bCs/>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0" w15:restartNumberingAfterBreak="0">
    <w:nsid w:val="49172B10"/>
    <w:multiLevelType w:val="hybridMultilevel"/>
    <w:tmpl w:val="7624AB86"/>
    <w:lvl w:ilvl="0" w:tplc="446099A4">
      <w:start w:val="1"/>
      <w:numFmt w:val="decimal"/>
      <w:pStyle w:val="0Tieudebang"/>
      <w:lvlText w:val="Bảng 3.%1."/>
      <w:lvlJc w:val="left"/>
      <w:pPr>
        <w:ind w:left="720" w:hanging="360"/>
      </w:pPr>
      <w:rPr>
        <w:rFonts w:ascii="Times New Roman" w:hAnsi="Times New Roman" w:cs="Times New Roman"/>
        <w:b w:val="0"/>
        <w:bCs w:val="0"/>
        <w:i/>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9243DBB"/>
    <w:multiLevelType w:val="multilevel"/>
    <w:tmpl w:val="2690D8E2"/>
    <w:lvl w:ilvl="0">
      <w:start w:val="1"/>
      <w:numFmt w:val="decimal"/>
      <w:lvlText w:val="%1."/>
      <w:lvlJc w:val="left"/>
      <w:pPr>
        <w:ind w:left="108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520" w:hanging="1800"/>
      </w:pPr>
      <w:rPr>
        <w:rFonts w:hint="default"/>
      </w:rPr>
    </w:lvl>
  </w:abstractNum>
  <w:abstractNum w:abstractNumId="42" w15:restartNumberingAfterBreak="0">
    <w:nsid w:val="4DC37CDD"/>
    <w:multiLevelType w:val="hybridMultilevel"/>
    <w:tmpl w:val="FE78D2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2C34EA0"/>
    <w:multiLevelType w:val="multilevel"/>
    <w:tmpl w:val="74DC8B04"/>
    <w:lvl w:ilvl="0">
      <w:start w:val="3"/>
      <w:numFmt w:val="decimal"/>
      <w:lvlText w:val="%1"/>
      <w:lvlJc w:val="left"/>
      <w:pPr>
        <w:tabs>
          <w:tab w:val="num" w:pos="420"/>
        </w:tabs>
        <w:ind w:left="420" w:hanging="420"/>
      </w:pPr>
      <w:rPr>
        <w:rFonts w:cs="Times New Roman" w:hint="default"/>
      </w:rPr>
    </w:lvl>
    <w:lvl w:ilvl="1">
      <w:start w:val="1"/>
      <w:numFmt w:val="decimal"/>
      <w:pStyle w:val="NormalWeb"/>
      <w:lvlText w:val="%1.%2"/>
      <w:lvlJc w:val="left"/>
      <w:pPr>
        <w:tabs>
          <w:tab w:val="num" w:pos="420"/>
        </w:tabs>
        <w:ind w:left="420" w:hanging="420"/>
      </w:pPr>
      <w:rPr>
        <w:rFonts w:cs="Times New Roman" w:hint="default"/>
      </w:rPr>
    </w:lvl>
    <w:lvl w:ilvl="2">
      <w:start w:val="1"/>
      <w:numFmt w:val="none"/>
      <w:pStyle w:val="Num3"/>
      <w:lvlText w:val="%1.%2.1"/>
      <w:lvlJc w:val="left"/>
      <w:pPr>
        <w:tabs>
          <w:tab w:val="num" w:pos="567"/>
        </w:tabs>
        <w:ind w:left="57" w:hanging="57"/>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44" w15:restartNumberingAfterBreak="0">
    <w:nsid w:val="53290457"/>
    <w:multiLevelType w:val="hybridMultilevel"/>
    <w:tmpl w:val="7FBA7A94"/>
    <w:lvl w:ilvl="0" w:tplc="72BC2FBC">
      <w:start w:val="1"/>
      <w:numFmt w:val="bullet"/>
      <w:pStyle w:val="0Hoathinho"/>
      <w:lvlText w:val=""/>
      <w:lvlJc w:val="left"/>
      <w:pPr>
        <w:ind w:left="720" w:hanging="360"/>
      </w:pPr>
      <w:rPr>
        <w:rFonts w:ascii="Wingdings" w:hAnsi="Wingdings" w:hint="default"/>
      </w:rPr>
    </w:lvl>
    <w:lvl w:ilvl="1" w:tplc="CDA023CA" w:tentative="1">
      <w:start w:val="1"/>
      <w:numFmt w:val="bullet"/>
      <w:lvlText w:val="o"/>
      <w:lvlJc w:val="left"/>
      <w:pPr>
        <w:ind w:left="1440" w:hanging="360"/>
      </w:pPr>
      <w:rPr>
        <w:rFonts w:ascii="Courier New" w:hAnsi="Courier New" w:cs="Courier New" w:hint="default"/>
      </w:rPr>
    </w:lvl>
    <w:lvl w:ilvl="2" w:tplc="710E85AC" w:tentative="1">
      <w:start w:val="1"/>
      <w:numFmt w:val="bullet"/>
      <w:lvlText w:val=""/>
      <w:lvlJc w:val="left"/>
      <w:pPr>
        <w:ind w:left="2160" w:hanging="360"/>
      </w:pPr>
      <w:rPr>
        <w:rFonts w:ascii="Wingdings" w:hAnsi="Wingdings" w:hint="default"/>
      </w:rPr>
    </w:lvl>
    <w:lvl w:ilvl="3" w:tplc="78666CA8" w:tentative="1">
      <w:start w:val="1"/>
      <w:numFmt w:val="bullet"/>
      <w:lvlText w:val=""/>
      <w:lvlJc w:val="left"/>
      <w:pPr>
        <w:ind w:left="2880" w:hanging="360"/>
      </w:pPr>
      <w:rPr>
        <w:rFonts w:ascii="Symbol" w:hAnsi="Symbol" w:hint="default"/>
      </w:rPr>
    </w:lvl>
    <w:lvl w:ilvl="4" w:tplc="077A1A84" w:tentative="1">
      <w:start w:val="1"/>
      <w:numFmt w:val="bullet"/>
      <w:lvlText w:val="o"/>
      <w:lvlJc w:val="left"/>
      <w:pPr>
        <w:ind w:left="3600" w:hanging="360"/>
      </w:pPr>
      <w:rPr>
        <w:rFonts w:ascii="Courier New" w:hAnsi="Courier New" w:cs="Courier New" w:hint="default"/>
      </w:rPr>
    </w:lvl>
    <w:lvl w:ilvl="5" w:tplc="A6824526" w:tentative="1">
      <w:start w:val="1"/>
      <w:numFmt w:val="bullet"/>
      <w:lvlText w:val=""/>
      <w:lvlJc w:val="left"/>
      <w:pPr>
        <w:ind w:left="4320" w:hanging="360"/>
      </w:pPr>
      <w:rPr>
        <w:rFonts w:ascii="Wingdings" w:hAnsi="Wingdings" w:hint="default"/>
      </w:rPr>
    </w:lvl>
    <w:lvl w:ilvl="6" w:tplc="1DB86A14" w:tentative="1">
      <w:start w:val="1"/>
      <w:numFmt w:val="bullet"/>
      <w:lvlText w:val=""/>
      <w:lvlJc w:val="left"/>
      <w:pPr>
        <w:ind w:left="5040" w:hanging="360"/>
      </w:pPr>
      <w:rPr>
        <w:rFonts w:ascii="Symbol" w:hAnsi="Symbol" w:hint="default"/>
      </w:rPr>
    </w:lvl>
    <w:lvl w:ilvl="7" w:tplc="E1F061A0" w:tentative="1">
      <w:start w:val="1"/>
      <w:numFmt w:val="bullet"/>
      <w:lvlText w:val="o"/>
      <w:lvlJc w:val="left"/>
      <w:pPr>
        <w:ind w:left="5760" w:hanging="360"/>
      </w:pPr>
      <w:rPr>
        <w:rFonts w:ascii="Courier New" w:hAnsi="Courier New" w:cs="Courier New" w:hint="default"/>
      </w:rPr>
    </w:lvl>
    <w:lvl w:ilvl="8" w:tplc="C1FA33A6" w:tentative="1">
      <w:start w:val="1"/>
      <w:numFmt w:val="bullet"/>
      <w:lvlText w:val=""/>
      <w:lvlJc w:val="left"/>
      <w:pPr>
        <w:ind w:left="6480" w:hanging="360"/>
      </w:pPr>
      <w:rPr>
        <w:rFonts w:ascii="Wingdings" w:hAnsi="Wingdings" w:hint="default"/>
      </w:rPr>
    </w:lvl>
  </w:abstractNum>
  <w:abstractNum w:abstractNumId="45" w15:restartNumberingAfterBreak="0">
    <w:nsid w:val="545B5D3A"/>
    <w:multiLevelType w:val="hybridMultilevel"/>
    <w:tmpl w:val="4BF43310"/>
    <w:lvl w:ilvl="0" w:tplc="E0DE3B90">
      <w:start w:val="1"/>
      <w:numFmt w:val="bullet"/>
      <w:pStyle w:val="fffff"/>
      <w:lvlText w:val=""/>
      <w:lvlJc w:val="left"/>
      <w:pPr>
        <w:ind w:left="360" w:hanging="360"/>
      </w:pPr>
      <w:rPr>
        <w:rFonts w:ascii="Wingdings" w:hAnsi="Wingding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57D27830" w:tentative="1">
      <w:start w:val="1"/>
      <w:numFmt w:val="bullet"/>
      <w:lvlText w:val="o"/>
      <w:lvlJc w:val="left"/>
      <w:pPr>
        <w:ind w:left="1440" w:hanging="360"/>
      </w:pPr>
      <w:rPr>
        <w:rFonts w:ascii="Courier New" w:hAnsi="Courier New" w:cs="Courier New" w:hint="default"/>
      </w:rPr>
    </w:lvl>
    <w:lvl w:ilvl="2" w:tplc="3806C164" w:tentative="1">
      <w:start w:val="1"/>
      <w:numFmt w:val="bullet"/>
      <w:lvlText w:val=""/>
      <w:lvlJc w:val="left"/>
      <w:pPr>
        <w:ind w:left="2160" w:hanging="360"/>
      </w:pPr>
      <w:rPr>
        <w:rFonts w:ascii="Wingdings" w:hAnsi="Wingdings" w:hint="default"/>
      </w:rPr>
    </w:lvl>
    <w:lvl w:ilvl="3" w:tplc="BD482B20" w:tentative="1">
      <w:start w:val="1"/>
      <w:numFmt w:val="bullet"/>
      <w:lvlText w:val=""/>
      <w:lvlJc w:val="left"/>
      <w:pPr>
        <w:ind w:left="2880" w:hanging="360"/>
      </w:pPr>
      <w:rPr>
        <w:rFonts w:ascii="Symbol" w:hAnsi="Symbol" w:hint="default"/>
      </w:rPr>
    </w:lvl>
    <w:lvl w:ilvl="4" w:tplc="D80E15AC" w:tentative="1">
      <w:start w:val="1"/>
      <w:numFmt w:val="bullet"/>
      <w:lvlText w:val="o"/>
      <w:lvlJc w:val="left"/>
      <w:pPr>
        <w:ind w:left="3600" w:hanging="360"/>
      </w:pPr>
      <w:rPr>
        <w:rFonts w:ascii="Courier New" w:hAnsi="Courier New" w:cs="Courier New" w:hint="default"/>
      </w:rPr>
    </w:lvl>
    <w:lvl w:ilvl="5" w:tplc="B8506DFC" w:tentative="1">
      <w:start w:val="1"/>
      <w:numFmt w:val="bullet"/>
      <w:lvlText w:val=""/>
      <w:lvlJc w:val="left"/>
      <w:pPr>
        <w:ind w:left="4320" w:hanging="360"/>
      </w:pPr>
      <w:rPr>
        <w:rFonts w:ascii="Wingdings" w:hAnsi="Wingdings" w:hint="default"/>
      </w:rPr>
    </w:lvl>
    <w:lvl w:ilvl="6" w:tplc="F34A0326" w:tentative="1">
      <w:start w:val="1"/>
      <w:numFmt w:val="bullet"/>
      <w:lvlText w:val=""/>
      <w:lvlJc w:val="left"/>
      <w:pPr>
        <w:ind w:left="5040" w:hanging="360"/>
      </w:pPr>
      <w:rPr>
        <w:rFonts w:ascii="Symbol" w:hAnsi="Symbol" w:hint="default"/>
      </w:rPr>
    </w:lvl>
    <w:lvl w:ilvl="7" w:tplc="3C4812D2" w:tentative="1">
      <w:start w:val="1"/>
      <w:numFmt w:val="bullet"/>
      <w:lvlText w:val="o"/>
      <w:lvlJc w:val="left"/>
      <w:pPr>
        <w:ind w:left="5760" w:hanging="360"/>
      </w:pPr>
      <w:rPr>
        <w:rFonts w:ascii="Courier New" w:hAnsi="Courier New" w:cs="Courier New" w:hint="default"/>
      </w:rPr>
    </w:lvl>
    <w:lvl w:ilvl="8" w:tplc="66E60BF6" w:tentative="1">
      <w:start w:val="1"/>
      <w:numFmt w:val="bullet"/>
      <w:lvlText w:val=""/>
      <w:lvlJc w:val="left"/>
      <w:pPr>
        <w:ind w:left="6480" w:hanging="360"/>
      </w:pPr>
      <w:rPr>
        <w:rFonts w:ascii="Wingdings" w:hAnsi="Wingdings" w:hint="default"/>
      </w:rPr>
    </w:lvl>
  </w:abstractNum>
  <w:abstractNum w:abstractNumId="46" w15:restartNumberingAfterBreak="0">
    <w:nsid w:val="554914EF"/>
    <w:multiLevelType w:val="hybridMultilevel"/>
    <w:tmpl w:val="634E1F2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7117E46"/>
    <w:multiLevelType w:val="hybridMultilevel"/>
    <w:tmpl w:val="A050891C"/>
    <w:lvl w:ilvl="0" w:tplc="4DFC1AFE">
      <w:start w:val="1"/>
      <w:numFmt w:val="decimal"/>
      <w:pStyle w:val="2C2hinh"/>
      <w:lvlText w:val="Hình %1."/>
      <w:lvlJc w:val="left"/>
      <w:pPr>
        <w:ind w:left="720" w:hanging="360"/>
      </w:pPr>
      <w:rPr>
        <w:rFonts w:hint="default"/>
        <w:color w:val="auto"/>
      </w:rPr>
    </w:lvl>
    <w:lvl w:ilvl="1" w:tplc="088E7A58" w:tentative="1">
      <w:start w:val="1"/>
      <w:numFmt w:val="lowerLetter"/>
      <w:lvlText w:val="%2."/>
      <w:lvlJc w:val="left"/>
      <w:pPr>
        <w:ind w:left="1440" w:hanging="360"/>
      </w:pPr>
    </w:lvl>
    <w:lvl w:ilvl="2" w:tplc="222EBD3E" w:tentative="1">
      <w:start w:val="1"/>
      <w:numFmt w:val="lowerRoman"/>
      <w:lvlText w:val="%3."/>
      <w:lvlJc w:val="right"/>
      <w:pPr>
        <w:ind w:left="2160" w:hanging="180"/>
      </w:pPr>
    </w:lvl>
    <w:lvl w:ilvl="3" w:tplc="94425208">
      <w:start w:val="1"/>
      <w:numFmt w:val="decimal"/>
      <w:lvlText w:val="%4."/>
      <w:lvlJc w:val="left"/>
      <w:pPr>
        <w:ind w:left="2880" w:hanging="360"/>
      </w:pPr>
    </w:lvl>
    <w:lvl w:ilvl="4" w:tplc="5AD8A604" w:tentative="1">
      <w:start w:val="1"/>
      <w:numFmt w:val="lowerLetter"/>
      <w:lvlText w:val="%5."/>
      <w:lvlJc w:val="left"/>
      <w:pPr>
        <w:ind w:left="3600" w:hanging="360"/>
      </w:pPr>
    </w:lvl>
    <w:lvl w:ilvl="5" w:tplc="698C9C6C" w:tentative="1">
      <w:start w:val="1"/>
      <w:numFmt w:val="lowerRoman"/>
      <w:lvlText w:val="%6."/>
      <w:lvlJc w:val="right"/>
      <w:pPr>
        <w:ind w:left="4320" w:hanging="180"/>
      </w:pPr>
    </w:lvl>
    <w:lvl w:ilvl="6" w:tplc="7C74DA0C" w:tentative="1">
      <w:start w:val="1"/>
      <w:numFmt w:val="decimal"/>
      <w:lvlText w:val="%7."/>
      <w:lvlJc w:val="left"/>
      <w:pPr>
        <w:ind w:left="5040" w:hanging="360"/>
      </w:pPr>
    </w:lvl>
    <w:lvl w:ilvl="7" w:tplc="8D1E22D6" w:tentative="1">
      <w:start w:val="1"/>
      <w:numFmt w:val="lowerLetter"/>
      <w:lvlText w:val="%8."/>
      <w:lvlJc w:val="left"/>
      <w:pPr>
        <w:ind w:left="5760" w:hanging="360"/>
      </w:pPr>
    </w:lvl>
    <w:lvl w:ilvl="8" w:tplc="C4BE502A" w:tentative="1">
      <w:start w:val="1"/>
      <w:numFmt w:val="lowerRoman"/>
      <w:lvlText w:val="%9."/>
      <w:lvlJc w:val="right"/>
      <w:pPr>
        <w:ind w:left="6480" w:hanging="180"/>
      </w:pPr>
    </w:lvl>
  </w:abstractNum>
  <w:abstractNum w:abstractNumId="48" w15:restartNumberingAfterBreak="0">
    <w:nsid w:val="58725573"/>
    <w:multiLevelType w:val="hybridMultilevel"/>
    <w:tmpl w:val="E83C0CA6"/>
    <w:lvl w:ilvl="0" w:tplc="0409000F">
      <w:start w:val="1"/>
      <w:numFmt w:val="decimal"/>
      <w:lvlText w:val="%1."/>
      <w:lvlJc w:val="left"/>
      <w:pPr>
        <w:ind w:left="720" w:hanging="360"/>
      </w:pPr>
      <w:rPr>
        <w:rFonts w:hint="default"/>
        <w:color w:val="auto"/>
        <w:sz w:val="26"/>
        <w:szCs w:val="26"/>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9" w15:restartNumberingAfterBreak="0">
    <w:nsid w:val="5A250CE5"/>
    <w:multiLevelType w:val="hybridMultilevel"/>
    <w:tmpl w:val="4412BC02"/>
    <w:lvl w:ilvl="0" w:tplc="6602B37E">
      <w:start w:val="1"/>
      <w:numFmt w:val="decimal"/>
      <w:pStyle w:val="2C1-hinhChar"/>
      <w:lvlText w:val="Hình 4.%1."/>
      <w:lvlJc w:val="left"/>
      <w:pPr>
        <w:ind w:left="1440" w:hanging="360"/>
      </w:pPr>
      <w:rPr>
        <w:rFonts w:hint="default"/>
        <w:color w:val="auto"/>
      </w:rPr>
    </w:lvl>
    <w:lvl w:ilvl="1" w:tplc="71764954">
      <w:start w:val="1"/>
      <w:numFmt w:val="lowerLetter"/>
      <w:lvlText w:val="%2)"/>
      <w:lvlJc w:val="left"/>
      <w:pPr>
        <w:ind w:left="2160" w:hanging="360"/>
      </w:pPr>
      <w:rPr>
        <w:rFonts w:hint="default"/>
      </w:rPr>
    </w:lvl>
    <w:lvl w:ilvl="2" w:tplc="96BE94EE">
      <w:start w:val="1"/>
      <w:numFmt w:val="decimal"/>
      <w:lvlText w:val="%3."/>
      <w:lvlJc w:val="left"/>
      <w:pPr>
        <w:ind w:left="3060" w:hanging="360"/>
      </w:pPr>
      <w:rPr>
        <w:rFonts w:hint="default"/>
      </w:rPr>
    </w:lvl>
    <w:lvl w:ilvl="3" w:tplc="FE6631E0">
      <w:start w:val="1"/>
      <w:numFmt w:val="lowerLetter"/>
      <w:lvlText w:val="%4."/>
      <w:lvlJc w:val="left"/>
      <w:pPr>
        <w:ind w:left="3600" w:hanging="360"/>
      </w:pPr>
      <w:rPr>
        <w:rFonts w:hint="default"/>
      </w:rPr>
    </w:lvl>
    <w:lvl w:ilvl="4" w:tplc="A396436E">
      <w:start w:val="1"/>
      <w:numFmt w:val="lowerLetter"/>
      <w:lvlText w:val="%5."/>
      <w:lvlJc w:val="left"/>
      <w:pPr>
        <w:ind w:left="4320" w:hanging="360"/>
      </w:pPr>
    </w:lvl>
    <w:lvl w:ilvl="5" w:tplc="2D462740" w:tentative="1">
      <w:start w:val="1"/>
      <w:numFmt w:val="lowerRoman"/>
      <w:lvlText w:val="%6."/>
      <w:lvlJc w:val="right"/>
      <w:pPr>
        <w:ind w:left="5040" w:hanging="180"/>
      </w:pPr>
    </w:lvl>
    <w:lvl w:ilvl="6" w:tplc="33B05680" w:tentative="1">
      <w:start w:val="1"/>
      <w:numFmt w:val="decimal"/>
      <w:lvlText w:val="%7."/>
      <w:lvlJc w:val="left"/>
      <w:pPr>
        <w:ind w:left="5760" w:hanging="360"/>
      </w:pPr>
    </w:lvl>
    <w:lvl w:ilvl="7" w:tplc="E68C3318" w:tentative="1">
      <w:start w:val="1"/>
      <w:numFmt w:val="lowerLetter"/>
      <w:lvlText w:val="%8."/>
      <w:lvlJc w:val="left"/>
      <w:pPr>
        <w:ind w:left="6480" w:hanging="360"/>
      </w:pPr>
    </w:lvl>
    <w:lvl w:ilvl="8" w:tplc="6A76BB96" w:tentative="1">
      <w:start w:val="1"/>
      <w:numFmt w:val="lowerRoman"/>
      <w:lvlText w:val="%9."/>
      <w:lvlJc w:val="right"/>
      <w:pPr>
        <w:ind w:left="7200" w:hanging="180"/>
      </w:pPr>
    </w:lvl>
  </w:abstractNum>
  <w:abstractNum w:abstractNumId="50" w15:restartNumberingAfterBreak="0">
    <w:nsid w:val="614B4747"/>
    <w:multiLevelType w:val="multilevel"/>
    <w:tmpl w:val="AD344E6C"/>
    <w:lvl w:ilvl="0">
      <w:start w:val="1"/>
      <w:numFmt w:val="decimal"/>
      <w:pStyle w:val="NormalWebChar"/>
      <w:lvlText w:val="%1."/>
      <w:lvlJc w:val="left"/>
      <w:pPr>
        <w:ind w:left="720" w:hanging="360"/>
      </w:p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1" w15:restartNumberingAfterBreak="0">
    <w:nsid w:val="61B229BF"/>
    <w:multiLevelType w:val="hybridMultilevel"/>
    <w:tmpl w:val="7D2C7C30"/>
    <w:lvl w:ilvl="0" w:tplc="737E05B6">
      <w:start w:val="1"/>
      <w:numFmt w:val="decimal"/>
      <w:lvlText w:val="%1"/>
      <w:lvlJc w:val="left"/>
      <w:pPr>
        <w:ind w:left="501" w:hanging="360"/>
      </w:pPr>
      <w:rPr>
        <w:rFonts w:hint="default"/>
      </w:rPr>
    </w:lvl>
    <w:lvl w:ilvl="1" w:tplc="9086D83A" w:tentative="1">
      <w:start w:val="1"/>
      <w:numFmt w:val="lowerLetter"/>
      <w:lvlText w:val="%2."/>
      <w:lvlJc w:val="left"/>
      <w:pPr>
        <w:ind w:left="1221" w:hanging="360"/>
      </w:pPr>
    </w:lvl>
    <w:lvl w:ilvl="2" w:tplc="D49C0C84" w:tentative="1">
      <w:start w:val="1"/>
      <w:numFmt w:val="lowerRoman"/>
      <w:lvlText w:val="%3."/>
      <w:lvlJc w:val="right"/>
      <w:pPr>
        <w:ind w:left="1941" w:hanging="180"/>
      </w:pPr>
    </w:lvl>
    <w:lvl w:ilvl="3" w:tplc="A8289042" w:tentative="1">
      <w:start w:val="1"/>
      <w:numFmt w:val="decimal"/>
      <w:lvlText w:val="%4."/>
      <w:lvlJc w:val="left"/>
      <w:pPr>
        <w:ind w:left="2661" w:hanging="360"/>
      </w:pPr>
    </w:lvl>
    <w:lvl w:ilvl="4" w:tplc="96AE2B78" w:tentative="1">
      <w:start w:val="1"/>
      <w:numFmt w:val="lowerLetter"/>
      <w:lvlText w:val="%5."/>
      <w:lvlJc w:val="left"/>
      <w:pPr>
        <w:ind w:left="3381" w:hanging="360"/>
      </w:pPr>
    </w:lvl>
    <w:lvl w:ilvl="5" w:tplc="1F8493E2" w:tentative="1">
      <w:start w:val="1"/>
      <w:numFmt w:val="lowerRoman"/>
      <w:lvlText w:val="%6."/>
      <w:lvlJc w:val="right"/>
      <w:pPr>
        <w:ind w:left="4101" w:hanging="180"/>
      </w:pPr>
    </w:lvl>
    <w:lvl w:ilvl="6" w:tplc="DF86C8CE" w:tentative="1">
      <w:start w:val="1"/>
      <w:numFmt w:val="decimal"/>
      <w:lvlText w:val="%7."/>
      <w:lvlJc w:val="left"/>
      <w:pPr>
        <w:ind w:left="4821" w:hanging="360"/>
      </w:pPr>
    </w:lvl>
    <w:lvl w:ilvl="7" w:tplc="1A1CEEE6" w:tentative="1">
      <w:start w:val="1"/>
      <w:numFmt w:val="lowerLetter"/>
      <w:lvlText w:val="%8."/>
      <w:lvlJc w:val="left"/>
      <w:pPr>
        <w:ind w:left="5541" w:hanging="360"/>
      </w:pPr>
    </w:lvl>
    <w:lvl w:ilvl="8" w:tplc="9142F886" w:tentative="1">
      <w:start w:val="1"/>
      <w:numFmt w:val="lowerRoman"/>
      <w:lvlText w:val="%9."/>
      <w:lvlJc w:val="right"/>
      <w:pPr>
        <w:ind w:left="6261" w:hanging="180"/>
      </w:pPr>
    </w:lvl>
  </w:abstractNum>
  <w:abstractNum w:abstractNumId="52" w15:restartNumberingAfterBreak="0">
    <w:nsid w:val="6A4807D7"/>
    <w:multiLevelType w:val="hybridMultilevel"/>
    <w:tmpl w:val="2AAEBDD4"/>
    <w:lvl w:ilvl="0" w:tplc="F926B638">
      <w:start w:val="1"/>
      <w:numFmt w:val="bullet"/>
      <w:pStyle w:val="1C3-BangChar"/>
      <w:lvlText w:val=""/>
      <w:lvlJc w:val="left"/>
      <w:pPr>
        <w:tabs>
          <w:tab w:val="num" w:pos="928"/>
        </w:tabs>
        <w:ind w:left="928"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3" w15:restartNumberingAfterBreak="0">
    <w:nsid w:val="76392AEF"/>
    <w:multiLevelType w:val="hybridMultilevel"/>
    <w:tmpl w:val="09264042"/>
    <w:lvl w:ilvl="0" w:tplc="49E43FD6">
      <w:start w:val="1"/>
      <w:numFmt w:val="decimal"/>
      <w:lvlText w:val="%1"/>
      <w:lvlJc w:val="left"/>
      <w:pPr>
        <w:ind w:left="7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7D613C74"/>
    <w:multiLevelType w:val="hybridMultilevel"/>
    <w:tmpl w:val="CF5A3238"/>
    <w:lvl w:ilvl="0" w:tplc="FFDE90F4">
      <w:start w:val="1"/>
      <w:numFmt w:val="lowerLetter"/>
      <w:pStyle w:val="ee"/>
      <w:lvlText w:val="%1."/>
      <w:lvlJc w:val="left"/>
      <w:pPr>
        <w:ind w:left="720" w:hanging="360"/>
      </w:pPr>
    </w:lvl>
    <w:lvl w:ilvl="1" w:tplc="8AA8D034" w:tentative="1">
      <w:start w:val="1"/>
      <w:numFmt w:val="lowerLetter"/>
      <w:lvlText w:val="%2."/>
      <w:lvlJc w:val="left"/>
      <w:pPr>
        <w:ind w:left="1440" w:hanging="360"/>
      </w:pPr>
    </w:lvl>
    <w:lvl w:ilvl="2" w:tplc="F7229774" w:tentative="1">
      <w:start w:val="1"/>
      <w:numFmt w:val="lowerRoman"/>
      <w:lvlText w:val="%3."/>
      <w:lvlJc w:val="right"/>
      <w:pPr>
        <w:ind w:left="2160" w:hanging="180"/>
      </w:pPr>
    </w:lvl>
    <w:lvl w:ilvl="3" w:tplc="E6BEBF70" w:tentative="1">
      <w:start w:val="1"/>
      <w:numFmt w:val="decimal"/>
      <w:lvlText w:val="%4."/>
      <w:lvlJc w:val="left"/>
      <w:pPr>
        <w:ind w:left="2880" w:hanging="360"/>
      </w:pPr>
    </w:lvl>
    <w:lvl w:ilvl="4" w:tplc="B39C0132" w:tentative="1">
      <w:start w:val="1"/>
      <w:numFmt w:val="lowerLetter"/>
      <w:lvlText w:val="%5."/>
      <w:lvlJc w:val="left"/>
      <w:pPr>
        <w:ind w:left="3600" w:hanging="360"/>
      </w:pPr>
    </w:lvl>
    <w:lvl w:ilvl="5" w:tplc="135E409C" w:tentative="1">
      <w:start w:val="1"/>
      <w:numFmt w:val="lowerRoman"/>
      <w:lvlText w:val="%6."/>
      <w:lvlJc w:val="right"/>
      <w:pPr>
        <w:ind w:left="4320" w:hanging="180"/>
      </w:pPr>
    </w:lvl>
    <w:lvl w:ilvl="6" w:tplc="11D0A20C" w:tentative="1">
      <w:start w:val="1"/>
      <w:numFmt w:val="decimal"/>
      <w:lvlText w:val="%7."/>
      <w:lvlJc w:val="left"/>
      <w:pPr>
        <w:ind w:left="5040" w:hanging="360"/>
      </w:pPr>
    </w:lvl>
    <w:lvl w:ilvl="7" w:tplc="0DC4746A" w:tentative="1">
      <w:start w:val="1"/>
      <w:numFmt w:val="lowerLetter"/>
      <w:lvlText w:val="%8."/>
      <w:lvlJc w:val="left"/>
      <w:pPr>
        <w:ind w:left="5760" w:hanging="360"/>
      </w:pPr>
    </w:lvl>
    <w:lvl w:ilvl="8" w:tplc="8E0E451E" w:tentative="1">
      <w:start w:val="1"/>
      <w:numFmt w:val="lowerRoman"/>
      <w:lvlText w:val="%9."/>
      <w:lvlJc w:val="right"/>
      <w:pPr>
        <w:ind w:left="6480" w:hanging="180"/>
      </w:pPr>
    </w:lvl>
  </w:abstractNum>
  <w:abstractNum w:abstractNumId="55" w15:restartNumberingAfterBreak="0">
    <w:nsid w:val="7E0606C9"/>
    <w:multiLevelType w:val="hybridMultilevel"/>
    <w:tmpl w:val="CEBED692"/>
    <w:lvl w:ilvl="0" w:tplc="DF961EFA">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56" w15:restartNumberingAfterBreak="0">
    <w:nsid w:val="7E59789B"/>
    <w:multiLevelType w:val="hybridMultilevel"/>
    <w:tmpl w:val="48FEA334"/>
    <w:lvl w:ilvl="0" w:tplc="537C502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7E880B5B"/>
    <w:multiLevelType w:val="hybridMultilevel"/>
    <w:tmpl w:val="09264042"/>
    <w:lvl w:ilvl="0" w:tplc="49E43FD6">
      <w:start w:val="1"/>
      <w:numFmt w:val="decimal"/>
      <w:lvlText w:val="%1"/>
      <w:lvlJc w:val="left"/>
      <w:pPr>
        <w:ind w:left="7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7F8C6BD3"/>
    <w:multiLevelType w:val="hybridMultilevel"/>
    <w:tmpl w:val="48FEA334"/>
    <w:lvl w:ilvl="0" w:tplc="537C502A">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833378160">
    <w:abstractNumId w:val="18"/>
  </w:num>
  <w:num w:numId="2" w16cid:durableId="442924588">
    <w:abstractNumId w:val="23"/>
  </w:num>
  <w:num w:numId="3" w16cid:durableId="1168786882">
    <w:abstractNumId w:val="30"/>
  </w:num>
  <w:num w:numId="4" w16cid:durableId="1044908596">
    <w:abstractNumId w:val="52"/>
  </w:num>
  <w:num w:numId="5" w16cid:durableId="1660571642">
    <w:abstractNumId w:val="47"/>
  </w:num>
  <w:num w:numId="6" w16cid:durableId="347027919">
    <w:abstractNumId w:val="3"/>
  </w:num>
  <w:num w:numId="7" w16cid:durableId="1451319601">
    <w:abstractNumId w:val="20"/>
  </w:num>
  <w:num w:numId="8" w16cid:durableId="1935046089">
    <w:abstractNumId w:val="49"/>
  </w:num>
  <w:num w:numId="9" w16cid:durableId="1816602870">
    <w:abstractNumId w:val="22"/>
  </w:num>
  <w:num w:numId="10" w16cid:durableId="1281230501">
    <w:abstractNumId w:val="7"/>
  </w:num>
  <w:num w:numId="11" w16cid:durableId="1024940282">
    <w:abstractNumId w:val="6"/>
  </w:num>
  <w:num w:numId="12" w16cid:durableId="682904430">
    <w:abstractNumId w:val="27"/>
  </w:num>
  <w:num w:numId="13" w16cid:durableId="2037853143">
    <w:abstractNumId w:val="37"/>
  </w:num>
  <w:num w:numId="14" w16cid:durableId="106778546">
    <w:abstractNumId w:val="1"/>
  </w:num>
  <w:num w:numId="15" w16cid:durableId="618611667">
    <w:abstractNumId w:val="11"/>
  </w:num>
  <w:num w:numId="16" w16cid:durableId="1414082059">
    <w:abstractNumId w:val="29"/>
  </w:num>
  <w:num w:numId="17" w16cid:durableId="858466859">
    <w:abstractNumId w:val="36"/>
  </w:num>
  <w:num w:numId="18" w16cid:durableId="1795059644">
    <w:abstractNumId w:val="25"/>
  </w:num>
  <w:num w:numId="19" w16cid:durableId="1200630933">
    <w:abstractNumId w:val="43"/>
  </w:num>
  <w:num w:numId="20" w16cid:durableId="1146118393">
    <w:abstractNumId w:val="50"/>
  </w:num>
  <w:num w:numId="21" w16cid:durableId="1981491959">
    <w:abstractNumId w:val="55"/>
  </w:num>
  <w:num w:numId="22" w16cid:durableId="539131877">
    <w:abstractNumId w:val="54"/>
  </w:num>
  <w:num w:numId="23" w16cid:durableId="618486098">
    <w:abstractNumId w:val="2"/>
  </w:num>
  <w:num w:numId="24" w16cid:durableId="2126733231">
    <w:abstractNumId w:val="35"/>
  </w:num>
  <w:num w:numId="25" w16cid:durableId="1352105921">
    <w:abstractNumId w:val="51"/>
  </w:num>
  <w:num w:numId="26" w16cid:durableId="1429038199">
    <w:abstractNumId w:val="32"/>
  </w:num>
  <w:num w:numId="27" w16cid:durableId="1605771441">
    <w:abstractNumId w:val="44"/>
  </w:num>
  <w:num w:numId="28" w16cid:durableId="867832834">
    <w:abstractNumId w:val="41"/>
  </w:num>
  <w:num w:numId="29" w16cid:durableId="482237944">
    <w:abstractNumId w:val="38"/>
  </w:num>
  <w:num w:numId="30" w16cid:durableId="238105342">
    <w:abstractNumId w:val="4"/>
  </w:num>
  <w:num w:numId="31" w16cid:durableId="15816468">
    <w:abstractNumId w:val="39"/>
  </w:num>
  <w:num w:numId="32" w16cid:durableId="1859467271">
    <w:abstractNumId w:val="10"/>
  </w:num>
  <w:num w:numId="33" w16cid:durableId="322205038">
    <w:abstractNumId w:val="19"/>
  </w:num>
  <w:num w:numId="34" w16cid:durableId="1986200657">
    <w:abstractNumId w:val="21"/>
  </w:num>
  <w:num w:numId="35" w16cid:durableId="1925144030">
    <w:abstractNumId w:val="17"/>
  </w:num>
  <w:num w:numId="36" w16cid:durableId="128504159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601961957">
    <w:abstractNumId w:val="8"/>
  </w:num>
  <w:num w:numId="38" w16cid:durableId="143856870">
    <w:abstractNumId w:val="45"/>
  </w:num>
  <w:num w:numId="39" w16cid:durableId="1026832612">
    <w:abstractNumId w:val="13"/>
  </w:num>
  <w:num w:numId="40" w16cid:durableId="331644123">
    <w:abstractNumId w:val="15"/>
  </w:num>
  <w:num w:numId="41" w16cid:durableId="1008023268">
    <w:abstractNumId w:val="31"/>
  </w:num>
  <w:num w:numId="42" w16cid:durableId="624577604">
    <w:abstractNumId w:val="46"/>
  </w:num>
  <w:num w:numId="43" w16cid:durableId="1063288827">
    <w:abstractNumId w:val="33"/>
  </w:num>
  <w:num w:numId="44" w16cid:durableId="2138064534">
    <w:abstractNumId w:val="12"/>
  </w:num>
  <w:num w:numId="45" w16cid:durableId="1167550556">
    <w:abstractNumId w:val="25"/>
    <w:lvlOverride w:ilvl="0">
      <w:startOverride w:val="1"/>
    </w:lvlOverride>
  </w:num>
  <w:num w:numId="46" w16cid:durableId="756024163">
    <w:abstractNumId w:val="25"/>
    <w:lvlOverride w:ilvl="0">
      <w:startOverride w:val="1"/>
    </w:lvlOverride>
  </w:num>
  <w:num w:numId="47" w16cid:durableId="1195194564">
    <w:abstractNumId w:val="26"/>
  </w:num>
  <w:num w:numId="48" w16cid:durableId="303237146">
    <w:abstractNumId w:val="42"/>
  </w:num>
  <w:num w:numId="49" w16cid:durableId="1174415816">
    <w:abstractNumId w:val="29"/>
    <w:lvlOverride w:ilvl="0">
      <w:startOverride w:val="1"/>
    </w:lvlOverride>
  </w:num>
  <w:num w:numId="50" w16cid:durableId="2069500351">
    <w:abstractNumId w:val="0"/>
  </w:num>
  <w:num w:numId="51" w16cid:durableId="922837260">
    <w:abstractNumId w:val="34"/>
  </w:num>
  <w:num w:numId="52" w16cid:durableId="1895315235">
    <w:abstractNumId w:val="16"/>
  </w:num>
  <w:num w:numId="53" w16cid:durableId="1056734891">
    <w:abstractNumId w:val="28"/>
  </w:num>
  <w:num w:numId="54" w16cid:durableId="1228758978">
    <w:abstractNumId w:val="5"/>
  </w:num>
  <w:num w:numId="55" w16cid:durableId="955521597">
    <w:abstractNumId w:val="24"/>
  </w:num>
  <w:num w:numId="56" w16cid:durableId="616567950">
    <w:abstractNumId w:val="57"/>
  </w:num>
  <w:num w:numId="57" w16cid:durableId="1816868047">
    <w:abstractNumId w:val="53"/>
  </w:num>
  <w:num w:numId="58" w16cid:durableId="1881700908">
    <w:abstractNumId w:val="54"/>
    <w:lvlOverride w:ilvl="0">
      <w:startOverride w:val="1"/>
    </w:lvlOverride>
  </w:num>
  <w:num w:numId="59" w16cid:durableId="1716661456">
    <w:abstractNumId w:val="54"/>
    <w:lvlOverride w:ilvl="0">
      <w:startOverride w:val="1"/>
    </w:lvlOverride>
  </w:num>
  <w:num w:numId="60" w16cid:durableId="931475587">
    <w:abstractNumId w:val="54"/>
    <w:lvlOverride w:ilvl="0">
      <w:startOverride w:val="1"/>
    </w:lvlOverride>
  </w:num>
  <w:num w:numId="61" w16cid:durableId="1012993210">
    <w:abstractNumId w:val="54"/>
    <w:lvlOverride w:ilvl="0">
      <w:startOverride w:val="1"/>
    </w:lvlOverride>
  </w:num>
  <w:num w:numId="62" w16cid:durableId="2062630965">
    <w:abstractNumId w:val="56"/>
  </w:num>
  <w:num w:numId="63" w16cid:durableId="1933272505">
    <w:abstractNumId w:val="58"/>
  </w:num>
  <w:num w:numId="64" w16cid:durableId="185408220">
    <w:abstractNumId w:val="9"/>
  </w:num>
  <w:num w:numId="65" w16cid:durableId="1916356188">
    <w:abstractNumId w:val="48"/>
  </w:num>
  <w:num w:numId="66" w16cid:durableId="1524661551">
    <w:abstractNumId w:val="40"/>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proofState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10840"/>
    <w:rsid w:val="000005A2"/>
    <w:rsid w:val="00001D2F"/>
    <w:rsid w:val="00007A05"/>
    <w:rsid w:val="00010840"/>
    <w:rsid w:val="00012BF3"/>
    <w:rsid w:val="00013203"/>
    <w:rsid w:val="000171EB"/>
    <w:rsid w:val="00020C29"/>
    <w:rsid w:val="0002346A"/>
    <w:rsid w:val="00024CD0"/>
    <w:rsid w:val="0002628D"/>
    <w:rsid w:val="0003173F"/>
    <w:rsid w:val="0003396C"/>
    <w:rsid w:val="00036731"/>
    <w:rsid w:val="000411E6"/>
    <w:rsid w:val="00046628"/>
    <w:rsid w:val="00053AA1"/>
    <w:rsid w:val="0005551B"/>
    <w:rsid w:val="00057075"/>
    <w:rsid w:val="00062445"/>
    <w:rsid w:val="000673DB"/>
    <w:rsid w:val="000750EA"/>
    <w:rsid w:val="0007709B"/>
    <w:rsid w:val="0008687A"/>
    <w:rsid w:val="00097504"/>
    <w:rsid w:val="000A1256"/>
    <w:rsid w:val="000A44FF"/>
    <w:rsid w:val="000A786F"/>
    <w:rsid w:val="000B11D0"/>
    <w:rsid w:val="000B4956"/>
    <w:rsid w:val="000C15D6"/>
    <w:rsid w:val="000C1DF0"/>
    <w:rsid w:val="000C4631"/>
    <w:rsid w:val="000C55DD"/>
    <w:rsid w:val="000C7B1A"/>
    <w:rsid w:val="000D096D"/>
    <w:rsid w:val="000D0B17"/>
    <w:rsid w:val="000D1802"/>
    <w:rsid w:val="000D4F40"/>
    <w:rsid w:val="000E1C15"/>
    <w:rsid w:val="000E2734"/>
    <w:rsid w:val="000F0ECD"/>
    <w:rsid w:val="000F165A"/>
    <w:rsid w:val="000F225E"/>
    <w:rsid w:val="000F3F1E"/>
    <w:rsid w:val="000F592E"/>
    <w:rsid w:val="000F7006"/>
    <w:rsid w:val="001000A5"/>
    <w:rsid w:val="00100BF4"/>
    <w:rsid w:val="001011D8"/>
    <w:rsid w:val="001023BC"/>
    <w:rsid w:val="00105DA4"/>
    <w:rsid w:val="00105F43"/>
    <w:rsid w:val="001102AE"/>
    <w:rsid w:val="00110B4C"/>
    <w:rsid w:val="0011309C"/>
    <w:rsid w:val="00113530"/>
    <w:rsid w:val="00122735"/>
    <w:rsid w:val="001236C0"/>
    <w:rsid w:val="00125BE0"/>
    <w:rsid w:val="00133E8E"/>
    <w:rsid w:val="00134270"/>
    <w:rsid w:val="00134631"/>
    <w:rsid w:val="00134E8C"/>
    <w:rsid w:val="00135677"/>
    <w:rsid w:val="00135715"/>
    <w:rsid w:val="00137A27"/>
    <w:rsid w:val="0014180E"/>
    <w:rsid w:val="00142D09"/>
    <w:rsid w:val="00143B8B"/>
    <w:rsid w:val="0015153C"/>
    <w:rsid w:val="001518FE"/>
    <w:rsid w:val="0015235C"/>
    <w:rsid w:val="0015785B"/>
    <w:rsid w:val="00161BB1"/>
    <w:rsid w:val="001653A0"/>
    <w:rsid w:val="00165404"/>
    <w:rsid w:val="0017159C"/>
    <w:rsid w:val="001729C8"/>
    <w:rsid w:val="00173353"/>
    <w:rsid w:val="001740BB"/>
    <w:rsid w:val="00176B4B"/>
    <w:rsid w:val="00185E06"/>
    <w:rsid w:val="00190011"/>
    <w:rsid w:val="001902CC"/>
    <w:rsid w:val="00190A4E"/>
    <w:rsid w:val="00196DCF"/>
    <w:rsid w:val="001A0B95"/>
    <w:rsid w:val="001A2EFD"/>
    <w:rsid w:val="001A34B5"/>
    <w:rsid w:val="001A34BA"/>
    <w:rsid w:val="001A518D"/>
    <w:rsid w:val="001B06A6"/>
    <w:rsid w:val="001B2002"/>
    <w:rsid w:val="001B54D5"/>
    <w:rsid w:val="001B5820"/>
    <w:rsid w:val="001C1753"/>
    <w:rsid w:val="001C4A03"/>
    <w:rsid w:val="001C5892"/>
    <w:rsid w:val="001C6DBA"/>
    <w:rsid w:val="001C7618"/>
    <w:rsid w:val="001D1749"/>
    <w:rsid w:val="001D4A00"/>
    <w:rsid w:val="001E3F50"/>
    <w:rsid w:val="001E667A"/>
    <w:rsid w:val="001F1791"/>
    <w:rsid w:val="001F19FC"/>
    <w:rsid w:val="001F306D"/>
    <w:rsid w:val="001F31B2"/>
    <w:rsid w:val="001F4DCD"/>
    <w:rsid w:val="002019E5"/>
    <w:rsid w:val="00203E17"/>
    <w:rsid w:val="002058C6"/>
    <w:rsid w:val="002062A0"/>
    <w:rsid w:val="002068FF"/>
    <w:rsid w:val="00213199"/>
    <w:rsid w:val="00215A06"/>
    <w:rsid w:val="0021614D"/>
    <w:rsid w:val="00216307"/>
    <w:rsid w:val="002172D5"/>
    <w:rsid w:val="002177B2"/>
    <w:rsid w:val="002203B9"/>
    <w:rsid w:val="002247BB"/>
    <w:rsid w:val="00230BB1"/>
    <w:rsid w:val="0023154D"/>
    <w:rsid w:val="00233A17"/>
    <w:rsid w:val="00235D70"/>
    <w:rsid w:val="00241FDA"/>
    <w:rsid w:val="00242685"/>
    <w:rsid w:val="00245365"/>
    <w:rsid w:val="002506B1"/>
    <w:rsid w:val="00252358"/>
    <w:rsid w:val="00254DB7"/>
    <w:rsid w:val="002551AB"/>
    <w:rsid w:val="002552D8"/>
    <w:rsid w:val="00261477"/>
    <w:rsid w:val="00275117"/>
    <w:rsid w:val="00276EDC"/>
    <w:rsid w:val="0027709A"/>
    <w:rsid w:val="002812FE"/>
    <w:rsid w:val="00282177"/>
    <w:rsid w:val="00282A72"/>
    <w:rsid w:val="00287142"/>
    <w:rsid w:val="0029018F"/>
    <w:rsid w:val="00293406"/>
    <w:rsid w:val="0029398A"/>
    <w:rsid w:val="00295E49"/>
    <w:rsid w:val="002A26B2"/>
    <w:rsid w:val="002A2A77"/>
    <w:rsid w:val="002A7D4A"/>
    <w:rsid w:val="002B018F"/>
    <w:rsid w:val="002B3F03"/>
    <w:rsid w:val="002B4BDF"/>
    <w:rsid w:val="002B53CC"/>
    <w:rsid w:val="002B589C"/>
    <w:rsid w:val="002D28E5"/>
    <w:rsid w:val="002D74C2"/>
    <w:rsid w:val="002E2B09"/>
    <w:rsid w:val="002E4B9D"/>
    <w:rsid w:val="002E57B9"/>
    <w:rsid w:val="002E6B22"/>
    <w:rsid w:val="002E7525"/>
    <w:rsid w:val="002F07C3"/>
    <w:rsid w:val="002F3B7D"/>
    <w:rsid w:val="00305883"/>
    <w:rsid w:val="0030626C"/>
    <w:rsid w:val="003116A5"/>
    <w:rsid w:val="00316AD7"/>
    <w:rsid w:val="00321602"/>
    <w:rsid w:val="003278E4"/>
    <w:rsid w:val="003361A4"/>
    <w:rsid w:val="003361F3"/>
    <w:rsid w:val="003446DF"/>
    <w:rsid w:val="00344DAE"/>
    <w:rsid w:val="0034705B"/>
    <w:rsid w:val="00350721"/>
    <w:rsid w:val="00351DD4"/>
    <w:rsid w:val="00357AFA"/>
    <w:rsid w:val="003632D0"/>
    <w:rsid w:val="00367629"/>
    <w:rsid w:val="003737FA"/>
    <w:rsid w:val="003740D4"/>
    <w:rsid w:val="00380FBB"/>
    <w:rsid w:val="00383855"/>
    <w:rsid w:val="003851B6"/>
    <w:rsid w:val="00386B3C"/>
    <w:rsid w:val="0038734E"/>
    <w:rsid w:val="0039098C"/>
    <w:rsid w:val="003951F2"/>
    <w:rsid w:val="003A0A27"/>
    <w:rsid w:val="003A0D50"/>
    <w:rsid w:val="003A1401"/>
    <w:rsid w:val="003A1804"/>
    <w:rsid w:val="003A48E7"/>
    <w:rsid w:val="003B553F"/>
    <w:rsid w:val="003B703F"/>
    <w:rsid w:val="003C0EA0"/>
    <w:rsid w:val="003C3CCB"/>
    <w:rsid w:val="003D230A"/>
    <w:rsid w:val="003D2620"/>
    <w:rsid w:val="003D2E27"/>
    <w:rsid w:val="003D5979"/>
    <w:rsid w:val="003E59FD"/>
    <w:rsid w:val="003E62FD"/>
    <w:rsid w:val="003E6554"/>
    <w:rsid w:val="003F120B"/>
    <w:rsid w:val="003F412C"/>
    <w:rsid w:val="003F56C0"/>
    <w:rsid w:val="003F7110"/>
    <w:rsid w:val="004004BA"/>
    <w:rsid w:val="00401618"/>
    <w:rsid w:val="00402460"/>
    <w:rsid w:val="00402528"/>
    <w:rsid w:val="004040FF"/>
    <w:rsid w:val="00405308"/>
    <w:rsid w:val="00413D4F"/>
    <w:rsid w:val="00434A1F"/>
    <w:rsid w:val="004371E7"/>
    <w:rsid w:val="0044029F"/>
    <w:rsid w:val="004436A4"/>
    <w:rsid w:val="0045339D"/>
    <w:rsid w:val="004534D7"/>
    <w:rsid w:val="00460A5F"/>
    <w:rsid w:val="004623B3"/>
    <w:rsid w:val="0046373A"/>
    <w:rsid w:val="004663CD"/>
    <w:rsid w:val="0046777C"/>
    <w:rsid w:val="00470EF7"/>
    <w:rsid w:val="00471B13"/>
    <w:rsid w:val="004752A8"/>
    <w:rsid w:val="00484658"/>
    <w:rsid w:val="00494FD2"/>
    <w:rsid w:val="00496ADF"/>
    <w:rsid w:val="004A287D"/>
    <w:rsid w:val="004A3B7C"/>
    <w:rsid w:val="004B0543"/>
    <w:rsid w:val="004C1418"/>
    <w:rsid w:val="004C4438"/>
    <w:rsid w:val="004D7859"/>
    <w:rsid w:val="004E41A3"/>
    <w:rsid w:val="004E79E7"/>
    <w:rsid w:val="004E7DBA"/>
    <w:rsid w:val="004F2658"/>
    <w:rsid w:val="00500789"/>
    <w:rsid w:val="00502FB3"/>
    <w:rsid w:val="00503971"/>
    <w:rsid w:val="00505427"/>
    <w:rsid w:val="00507071"/>
    <w:rsid w:val="0051126B"/>
    <w:rsid w:val="00520E3D"/>
    <w:rsid w:val="00520EF1"/>
    <w:rsid w:val="005237C4"/>
    <w:rsid w:val="005246AA"/>
    <w:rsid w:val="00524F50"/>
    <w:rsid w:val="00525008"/>
    <w:rsid w:val="005310EF"/>
    <w:rsid w:val="005353CB"/>
    <w:rsid w:val="005366CF"/>
    <w:rsid w:val="005413A0"/>
    <w:rsid w:val="005476AA"/>
    <w:rsid w:val="00547C2D"/>
    <w:rsid w:val="00551D29"/>
    <w:rsid w:val="00551DFD"/>
    <w:rsid w:val="0055368A"/>
    <w:rsid w:val="00555375"/>
    <w:rsid w:val="00557DCF"/>
    <w:rsid w:val="0056290A"/>
    <w:rsid w:val="00565DA8"/>
    <w:rsid w:val="00570EFA"/>
    <w:rsid w:val="00571C49"/>
    <w:rsid w:val="00575113"/>
    <w:rsid w:val="00577123"/>
    <w:rsid w:val="005775F3"/>
    <w:rsid w:val="0058050E"/>
    <w:rsid w:val="00582708"/>
    <w:rsid w:val="00586822"/>
    <w:rsid w:val="00596E62"/>
    <w:rsid w:val="005A2B96"/>
    <w:rsid w:val="005A42C0"/>
    <w:rsid w:val="005A6ED8"/>
    <w:rsid w:val="005B0857"/>
    <w:rsid w:val="005B5B8F"/>
    <w:rsid w:val="005C4E40"/>
    <w:rsid w:val="005C61D7"/>
    <w:rsid w:val="005C682B"/>
    <w:rsid w:val="005D0F74"/>
    <w:rsid w:val="005D1107"/>
    <w:rsid w:val="005E0335"/>
    <w:rsid w:val="005E3182"/>
    <w:rsid w:val="005E7CA4"/>
    <w:rsid w:val="005F05CA"/>
    <w:rsid w:val="005F2EF6"/>
    <w:rsid w:val="005F69D2"/>
    <w:rsid w:val="00602454"/>
    <w:rsid w:val="00602527"/>
    <w:rsid w:val="00605937"/>
    <w:rsid w:val="0060738E"/>
    <w:rsid w:val="0061280E"/>
    <w:rsid w:val="006133D4"/>
    <w:rsid w:val="0061424C"/>
    <w:rsid w:val="00615675"/>
    <w:rsid w:val="006162EC"/>
    <w:rsid w:val="006218A5"/>
    <w:rsid w:val="00624F14"/>
    <w:rsid w:val="00632ACA"/>
    <w:rsid w:val="00632B59"/>
    <w:rsid w:val="006340E5"/>
    <w:rsid w:val="0063423C"/>
    <w:rsid w:val="00634E8C"/>
    <w:rsid w:val="00641683"/>
    <w:rsid w:val="006439C0"/>
    <w:rsid w:val="0065417D"/>
    <w:rsid w:val="00655D04"/>
    <w:rsid w:val="006641C2"/>
    <w:rsid w:val="00664B5F"/>
    <w:rsid w:val="00671E20"/>
    <w:rsid w:val="00674FB3"/>
    <w:rsid w:val="00675284"/>
    <w:rsid w:val="00677D41"/>
    <w:rsid w:val="00680683"/>
    <w:rsid w:val="006815C1"/>
    <w:rsid w:val="00684591"/>
    <w:rsid w:val="00686383"/>
    <w:rsid w:val="006865A5"/>
    <w:rsid w:val="006878DA"/>
    <w:rsid w:val="00690F6F"/>
    <w:rsid w:val="006A157A"/>
    <w:rsid w:val="006A6952"/>
    <w:rsid w:val="006A7037"/>
    <w:rsid w:val="006A7F0C"/>
    <w:rsid w:val="006B0605"/>
    <w:rsid w:val="006B762A"/>
    <w:rsid w:val="006C0A4F"/>
    <w:rsid w:val="006C2FD2"/>
    <w:rsid w:val="006C34DC"/>
    <w:rsid w:val="006C6DDB"/>
    <w:rsid w:val="006D0225"/>
    <w:rsid w:val="006D1559"/>
    <w:rsid w:val="006D2785"/>
    <w:rsid w:val="006D6A2E"/>
    <w:rsid w:val="006E010D"/>
    <w:rsid w:val="006E31C7"/>
    <w:rsid w:val="006F7A75"/>
    <w:rsid w:val="00703339"/>
    <w:rsid w:val="0070476D"/>
    <w:rsid w:val="007062E8"/>
    <w:rsid w:val="00710173"/>
    <w:rsid w:val="007104F8"/>
    <w:rsid w:val="0072194E"/>
    <w:rsid w:val="00726115"/>
    <w:rsid w:val="00726D57"/>
    <w:rsid w:val="00730FFC"/>
    <w:rsid w:val="00733022"/>
    <w:rsid w:val="00735642"/>
    <w:rsid w:val="0074003F"/>
    <w:rsid w:val="007406CC"/>
    <w:rsid w:val="00740AC0"/>
    <w:rsid w:val="007417B9"/>
    <w:rsid w:val="00742464"/>
    <w:rsid w:val="00743E0A"/>
    <w:rsid w:val="007469F7"/>
    <w:rsid w:val="0075257B"/>
    <w:rsid w:val="00753B27"/>
    <w:rsid w:val="0075702B"/>
    <w:rsid w:val="0076201C"/>
    <w:rsid w:val="00763339"/>
    <w:rsid w:val="00764DE9"/>
    <w:rsid w:val="00767BB3"/>
    <w:rsid w:val="00771A39"/>
    <w:rsid w:val="00777283"/>
    <w:rsid w:val="007800B4"/>
    <w:rsid w:val="00780735"/>
    <w:rsid w:val="007824D2"/>
    <w:rsid w:val="00785848"/>
    <w:rsid w:val="007878E5"/>
    <w:rsid w:val="00790C1A"/>
    <w:rsid w:val="007918EF"/>
    <w:rsid w:val="00792ACD"/>
    <w:rsid w:val="00794A62"/>
    <w:rsid w:val="00794D96"/>
    <w:rsid w:val="007A3DC8"/>
    <w:rsid w:val="007A5297"/>
    <w:rsid w:val="007A6EAB"/>
    <w:rsid w:val="007A769A"/>
    <w:rsid w:val="007A7D8F"/>
    <w:rsid w:val="007B0069"/>
    <w:rsid w:val="007B246D"/>
    <w:rsid w:val="007B2729"/>
    <w:rsid w:val="007B35B8"/>
    <w:rsid w:val="007B4975"/>
    <w:rsid w:val="007B5030"/>
    <w:rsid w:val="007B7C66"/>
    <w:rsid w:val="007C2217"/>
    <w:rsid w:val="007C78A1"/>
    <w:rsid w:val="007D0417"/>
    <w:rsid w:val="007D1559"/>
    <w:rsid w:val="007D3554"/>
    <w:rsid w:val="007D5A68"/>
    <w:rsid w:val="007E0C09"/>
    <w:rsid w:val="007E4E11"/>
    <w:rsid w:val="007E6234"/>
    <w:rsid w:val="007E6A14"/>
    <w:rsid w:val="007E7226"/>
    <w:rsid w:val="007F0B3D"/>
    <w:rsid w:val="007F302A"/>
    <w:rsid w:val="007F6262"/>
    <w:rsid w:val="007F7FF3"/>
    <w:rsid w:val="008036CD"/>
    <w:rsid w:val="00806A33"/>
    <w:rsid w:val="00812F92"/>
    <w:rsid w:val="008167E6"/>
    <w:rsid w:val="00821216"/>
    <w:rsid w:val="00826B0C"/>
    <w:rsid w:val="008314D0"/>
    <w:rsid w:val="008314F4"/>
    <w:rsid w:val="00831657"/>
    <w:rsid w:val="008360D1"/>
    <w:rsid w:val="00836C43"/>
    <w:rsid w:val="0084281A"/>
    <w:rsid w:val="0084301A"/>
    <w:rsid w:val="00846E2B"/>
    <w:rsid w:val="00847CC6"/>
    <w:rsid w:val="00852C9E"/>
    <w:rsid w:val="008544B6"/>
    <w:rsid w:val="00855522"/>
    <w:rsid w:val="00855856"/>
    <w:rsid w:val="00872219"/>
    <w:rsid w:val="00876A4F"/>
    <w:rsid w:val="0088008C"/>
    <w:rsid w:val="008802A1"/>
    <w:rsid w:val="00884D7E"/>
    <w:rsid w:val="008865BB"/>
    <w:rsid w:val="00887884"/>
    <w:rsid w:val="00893082"/>
    <w:rsid w:val="0089636B"/>
    <w:rsid w:val="008A142A"/>
    <w:rsid w:val="008A3071"/>
    <w:rsid w:val="008A6E33"/>
    <w:rsid w:val="008B2604"/>
    <w:rsid w:val="008B2F9B"/>
    <w:rsid w:val="008B3C0E"/>
    <w:rsid w:val="008C6104"/>
    <w:rsid w:val="008D5488"/>
    <w:rsid w:val="008D6729"/>
    <w:rsid w:val="008D7BBB"/>
    <w:rsid w:val="008E57D2"/>
    <w:rsid w:val="008E6DA0"/>
    <w:rsid w:val="008E6E9B"/>
    <w:rsid w:val="008F0190"/>
    <w:rsid w:val="008F71D7"/>
    <w:rsid w:val="009002F2"/>
    <w:rsid w:val="0090678D"/>
    <w:rsid w:val="009070A1"/>
    <w:rsid w:val="00912553"/>
    <w:rsid w:val="0091575B"/>
    <w:rsid w:val="009175C8"/>
    <w:rsid w:val="00921A4C"/>
    <w:rsid w:val="0092789D"/>
    <w:rsid w:val="009278D7"/>
    <w:rsid w:val="00930907"/>
    <w:rsid w:val="0093398E"/>
    <w:rsid w:val="009357A6"/>
    <w:rsid w:val="009357EA"/>
    <w:rsid w:val="009405B0"/>
    <w:rsid w:val="00941E7B"/>
    <w:rsid w:val="009429D1"/>
    <w:rsid w:val="00942B3C"/>
    <w:rsid w:val="00952728"/>
    <w:rsid w:val="00953C1A"/>
    <w:rsid w:val="00954D8F"/>
    <w:rsid w:val="00962378"/>
    <w:rsid w:val="009647FB"/>
    <w:rsid w:val="00964B3E"/>
    <w:rsid w:val="0097633E"/>
    <w:rsid w:val="0097639B"/>
    <w:rsid w:val="00976841"/>
    <w:rsid w:val="00984C72"/>
    <w:rsid w:val="009862FC"/>
    <w:rsid w:val="009866B1"/>
    <w:rsid w:val="00986FE5"/>
    <w:rsid w:val="00994C61"/>
    <w:rsid w:val="009A1E8E"/>
    <w:rsid w:val="009A5DFA"/>
    <w:rsid w:val="009B0A42"/>
    <w:rsid w:val="009B2BAC"/>
    <w:rsid w:val="009B33B5"/>
    <w:rsid w:val="009C1107"/>
    <w:rsid w:val="009C392E"/>
    <w:rsid w:val="009C3C53"/>
    <w:rsid w:val="009C6A23"/>
    <w:rsid w:val="009C6D75"/>
    <w:rsid w:val="009D078C"/>
    <w:rsid w:val="009D0A72"/>
    <w:rsid w:val="009D106F"/>
    <w:rsid w:val="009D45F4"/>
    <w:rsid w:val="009D46E8"/>
    <w:rsid w:val="009D7FA3"/>
    <w:rsid w:val="009E4AC7"/>
    <w:rsid w:val="009E6BD7"/>
    <w:rsid w:val="009F1081"/>
    <w:rsid w:val="009F4E4E"/>
    <w:rsid w:val="00A018AD"/>
    <w:rsid w:val="00A0396B"/>
    <w:rsid w:val="00A06B5A"/>
    <w:rsid w:val="00A1223D"/>
    <w:rsid w:val="00A126AA"/>
    <w:rsid w:val="00A13DC1"/>
    <w:rsid w:val="00A15075"/>
    <w:rsid w:val="00A21421"/>
    <w:rsid w:val="00A22DAF"/>
    <w:rsid w:val="00A23887"/>
    <w:rsid w:val="00A26965"/>
    <w:rsid w:val="00A26EFD"/>
    <w:rsid w:val="00A27280"/>
    <w:rsid w:val="00A32714"/>
    <w:rsid w:val="00A36822"/>
    <w:rsid w:val="00A36BA4"/>
    <w:rsid w:val="00A36D8F"/>
    <w:rsid w:val="00A37909"/>
    <w:rsid w:val="00A440E1"/>
    <w:rsid w:val="00A44A9C"/>
    <w:rsid w:val="00A52113"/>
    <w:rsid w:val="00A535FD"/>
    <w:rsid w:val="00A54440"/>
    <w:rsid w:val="00A544BB"/>
    <w:rsid w:val="00A54A9F"/>
    <w:rsid w:val="00A55ACA"/>
    <w:rsid w:val="00A6036A"/>
    <w:rsid w:val="00A64936"/>
    <w:rsid w:val="00A675EB"/>
    <w:rsid w:val="00A70C02"/>
    <w:rsid w:val="00A77CC3"/>
    <w:rsid w:val="00A8660A"/>
    <w:rsid w:val="00A86C38"/>
    <w:rsid w:val="00A87A02"/>
    <w:rsid w:val="00A9317C"/>
    <w:rsid w:val="00A9432C"/>
    <w:rsid w:val="00A962AF"/>
    <w:rsid w:val="00A9633C"/>
    <w:rsid w:val="00A968F5"/>
    <w:rsid w:val="00A96F04"/>
    <w:rsid w:val="00A975D8"/>
    <w:rsid w:val="00AA0150"/>
    <w:rsid w:val="00AA2550"/>
    <w:rsid w:val="00AA38F7"/>
    <w:rsid w:val="00AA3D56"/>
    <w:rsid w:val="00AA45CA"/>
    <w:rsid w:val="00AB10DA"/>
    <w:rsid w:val="00AB5EF3"/>
    <w:rsid w:val="00AB670A"/>
    <w:rsid w:val="00AC4718"/>
    <w:rsid w:val="00AD3D36"/>
    <w:rsid w:val="00AD5E4E"/>
    <w:rsid w:val="00AE1DD6"/>
    <w:rsid w:val="00AE27CF"/>
    <w:rsid w:val="00AF0097"/>
    <w:rsid w:val="00AF00BF"/>
    <w:rsid w:val="00AF2731"/>
    <w:rsid w:val="00AF2F67"/>
    <w:rsid w:val="00AF32FC"/>
    <w:rsid w:val="00AF4472"/>
    <w:rsid w:val="00B00D35"/>
    <w:rsid w:val="00B0275C"/>
    <w:rsid w:val="00B076A5"/>
    <w:rsid w:val="00B11A37"/>
    <w:rsid w:val="00B12C4C"/>
    <w:rsid w:val="00B15809"/>
    <w:rsid w:val="00B241C5"/>
    <w:rsid w:val="00B24CBE"/>
    <w:rsid w:val="00B26915"/>
    <w:rsid w:val="00B27D5D"/>
    <w:rsid w:val="00B3061B"/>
    <w:rsid w:val="00B352DE"/>
    <w:rsid w:val="00B376BB"/>
    <w:rsid w:val="00B413AB"/>
    <w:rsid w:val="00B44A1F"/>
    <w:rsid w:val="00B44DA9"/>
    <w:rsid w:val="00B474CB"/>
    <w:rsid w:val="00B51BE9"/>
    <w:rsid w:val="00B51F02"/>
    <w:rsid w:val="00B54A06"/>
    <w:rsid w:val="00B564C6"/>
    <w:rsid w:val="00B60F14"/>
    <w:rsid w:val="00B6360C"/>
    <w:rsid w:val="00B63A7B"/>
    <w:rsid w:val="00B66B79"/>
    <w:rsid w:val="00B724FD"/>
    <w:rsid w:val="00B7296A"/>
    <w:rsid w:val="00B73846"/>
    <w:rsid w:val="00B7477C"/>
    <w:rsid w:val="00B75FE1"/>
    <w:rsid w:val="00B85801"/>
    <w:rsid w:val="00B9230C"/>
    <w:rsid w:val="00B932CB"/>
    <w:rsid w:val="00B96642"/>
    <w:rsid w:val="00B97610"/>
    <w:rsid w:val="00B97C08"/>
    <w:rsid w:val="00BA3EDA"/>
    <w:rsid w:val="00BA7CBF"/>
    <w:rsid w:val="00BB251F"/>
    <w:rsid w:val="00BC3FEC"/>
    <w:rsid w:val="00BD0F61"/>
    <w:rsid w:val="00BD1941"/>
    <w:rsid w:val="00BD68DD"/>
    <w:rsid w:val="00BD7447"/>
    <w:rsid w:val="00BE2668"/>
    <w:rsid w:val="00BE4718"/>
    <w:rsid w:val="00BE6B25"/>
    <w:rsid w:val="00BF400C"/>
    <w:rsid w:val="00BF418F"/>
    <w:rsid w:val="00C02E20"/>
    <w:rsid w:val="00C04AF8"/>
    <w:rsid w:val="00C0568B"/>
    <w:rsid w:val="00C05B85"/>
    <w:rsid w:val="00C06517"/>
    <w:rsid w:val="00C07210"/>
    <w:rsid w:val="00C11445"/>
    <w:rsid w:val="00C146E2"/>
    <w:rsid w:val="00C1610D"/>
    <w:rsid w:val="00C22055"/>
    <w:rsid w:val="00C26B00"/>
    <w:rsid w:val="00C315DE"/>
    <w:rsid w:val="00C32A63"/>
    <w:rsid w:val="00C36095"/>
    <w:rsid w:val="00C40A21"/>
    <w:rsid w:val="00C43004"/>
    <w:rsid w:val="00C4766A"/>
    <w:rsid w:val="00C54A62"/>
    <w:rsid w:val="00C65801"/>
    <w:rsid w:val="00C70BC0"/>
    <w:rsid w:val="00C722F0"/>
    <w:rsid w:val="00C74312"/>
    <w:rsid w:val="00C77C19"/>
    <w:rsid w:val="00C80173"/>
    <w:rsid w:val="00C87753"/>
    <w:rsid w:val="00C87F37"/>
    <w:rsid w:val="00C967E1"/>
    <w:rsid w:val="00CA0BA6"/>
    <w:rsid w:val="00CA1A1D"/>
    <w:rsid w:val="00CA201F"/>
    <w:rsid w:val="00CA509C"/>
    <w:rsid w:val="00CB1541"/>
    <w:rsid w:val="00CB246D"/>
    <w:rsid w:val="00CC0545"/>
    <w:rsid w:val="00CC0869"/>
    <w:rsid w:val="00CC12DF"/>
    <w:rsid w:val="00CC268F"/>
    <w:rsid w:val="00CC485D"/>
    <w:rsid w:val="00CC7FA1"/>
    <w:rsid w:val="00CD0E62"/>
    <w:rsid w:val="00CD3B48"/>
    <w:rsid w:val="00CD465F"/>
    <w:rsid w:val="00CD6609"/>
    <w:rsid w:val="00CD7804"/>
    <w:rsid w:val="00CE03A0"/>
    <w:rsid w:val="00CE1527"/>
    <w:rsid w:val="00CE1574"/>
    <w:rsid w:val="00CE1E17"/>
    <w:rsid w:val="00CE2D52"/>
    <w:rsid w:val="00CE3F37"/>
    <w:rsid w:val="00CE6B75"/>
    <w:rsid w:val="00CE7B27"/>
    <w:rsid w:val="00CF0612"/>
    <w:rsid w:val="00CF20BD"/>
    <w:rsid w:val="00CF5B22"/>
    <w:rsid w:val="00CF7D29"/>
    <w:rsid w:val="00D03F46"/>
    <w:rsid w:val="00D0669A"/>
    <w:rsid w:val="00D07108"/>
    <w:rsid w:val="00D1360B"/>
    <w:rsid w:val="00D20677"/>
    <w:rsid w:val="00D21FA0"/>
    <w:rsid w:val="00D255F9"/>
    <w:rsid w:val="00D31540"/>
    <w:rsid w:val="00D31F21"/>
    <w:rsid w:val="00D34D5B"/>
    <w:rsid w:val="00D409AC"/>
    <w:rsid w:val="00D41A5E"/>
    <w:rsid w:val="00D44757"/>
    <w:rsid w:val="00D52684"/>
    <w:rsid w:val="00D528BD"/>
    <w:rsid w:val="00D53273"/>
    <w:rsid w:val="00D534CC"/>
    <w:rsid w:val="00D548BA"/>
    <w:rsid w:val="00D63C4F"/>
    <w:rsid w:val="00D65EE8"/>
    <w:rsid w:val="00D674C2"/>
    <w:rsid w:val="00D71464"/>
    <w:rsid w:val="00D71A76"/>
    <w:rsid w:val="00D73730"/>
    <w:rsid w:val="00D752B9"/>
    <w:rsid w:val="00D75E31"/>
    <w:rsid w:val="00D77239"/>
    <w:rsid w:val="00D850A9"/>
    <w:rsid w:val="00D9009D"/>
    <w:rsid w:val="00D90166"/>
    <w:rsid w:val="00D91B45"/>
    <w:rsid w:val="00D91DBF"/>
    <w:rsid w:val="00D92909"/>
    <w:rsid w:val="00D93DAD"/>
    <w:rsid w:val="00DB0FF2"/>
    <w:rsid w:val="00DB2F98"/>
    <w:rsid w:val="00DB3007"/>
    <w:rsid w:val="00DB340E"/>
    <w:rsid w:val="00DB45AF"/>
    <w:rsid w:val="00DB65A8"/>
    <w:rsid w:val="00DB6BA7"/>
    <w:rsid w:val="00DC00CF"/>
    <w:rsid w:val="00DC08F2"/>
    <w:rsid w:val="00DC28A1"/>
    <w:rsid w:val="00DC2E97"/>
    <w:rsid w:val="00DC5BB5"/>
    <w:rsid w:val="00DD31EB"/>
    <w:rsid w:val="00DD3D5F"/>
    <w:rsid w:val="00DD4822"/>
    <w:rsid w:val="00DD5840"/>
    <w:rsid w:val="00DE31F2"/>
    <w:rsid w:val="00DE3C24"/>
    <w:rsid w:val="00DE514F"/>
    <w:rsid w:val="00DF2358"/>
    <w:rsid w:val="00DF373B"/>
    <w:rsid w:val="00DF389B"/>
    <w:rsid w:val="00DF70F3"/>
    <w:rsid w:val="00DF7F36"/>
    <w:rsid w:val="00E02D5C"/>
    <w:rsid w:val="00E050D9"/>
    <w:rsid w:val="00E130BF"/>
    <w:rsid w:val="00E13265"/>
    <w:rsid w:val="00E13B9B"/>
    <w:rsid w:val="00E21392"/>
    <w:rsid w:val="00E2448A"/>
    <w:rsid w:val="00E25D11"/>
    <w:rsid w:val="00E270BB"/>
    <w:rsid w:val="00E306EE"/>
    <w:rsid w:val="00E33BF2"/>
    <w:rsid w:val="00E40A9A"/>
    <w:rsid w:val="00E41130"/>
    <w:rsid w:val="00E42360"/>
    <w:rsid w:val="00E4597A"/>
    <w:rsid w:val="00E46094"/>
    <w:rsid w:val="00E5181F"/>
    <w:rsid w:val="00E5270F"/>
    <w:rsid w:val="00E55BF5"/>
    <w:rsid w:val="00E56E6E"/>
    <w:rsid w:val="00E57F06"/>
    <w:rsid w:val="00E60D24"/>
    <w:rsid w:val="00E60D2A"/>
    <w:rsid w:val="00E61DE5"/>
    <w:rsid w:val="00E716D6"/>
    <w:rsid w:val="00E72341"/>
    <w:rsid w:val="00E73A08"/>
    <w:rsid w:val="00E741AC"/>
    <w:rsid w:val="00E74B90"/>
    <w:rsid w:val="00E77FC9"/>
    <w:rsid w:val="00E826C7"/>
    <w:rsid w:val="00E84877"/>
    <w:rsid w:val="00E84CA8"/>
    <w:rsid w:val="00E87996"/>
    <w:rsid w:val="00E91E88"/>
    <w:rsid w:val="00E93F2D"/>
    <w:rsid w:val="00E952A2"/>
    <w:rsid w:val="00E953FB"/>
    <w:rsid w:val="00EA07DE"/>
    <w:rsid w:val="00EA338F"/>
    <w:rsid w:val="00EA5DB2"/>
    <w:rsid w:val="00EB1181"/>
    <w:rsid w:val="00EC3238"/>
    <w:rsid w:val="00EC3F34"/>
    <w:rsid w:val="00EC4308"/>
    <w:rsid w:val="00EC563B"/>
    <w:rsid w:val="00ED1A6A"/>
    <w:rsid w:val="00ED1A95"/>
    <w:rsid w:val="00ED2B34"/>
    <w:rsid w:val="00ED5471"/>
    <w:rsid w:val="00EF3BA1"/>
    <w:rsid w:val="00EF6627"/>
    <w:rsid w:val="00EF798D"/>
    <w:rsid w:val="00F0740E"/>
    <w:rsid w:val="00F10AD1"/>
    <w:rsid w:val="00F11B0D"/>
    <w:rsid w:val="00F159C0"/>
    <w:rsid w:val="00F1664D"/>
    <w:rsid w:val="00F209AF"/>
    <w:rsid w:val="00F20AC7"/>
    <w:rsid w:val="00F21814"/>
    <w:rsid w:val="00F243EA"/>
    <w:rsid w:val="00F352FB"/>
    <w:rsid w:val="00F371B2"/>
    <w:rsid w:val="00F37B02"/>
    <w:rsid w:val="00F41FC9"/>
    <w:rsid w:val="00F44F38"/>
    <w:rsid w:val="00F4589E"/>
    <w:rsid w:val="00F4651F"/>
    <w:rsid w:val="00F46995"/>
    <w:rsid w:val="00F55944"/>
    <w:rsid w:val="00F6187F"/>
    <w:rsid w:val="00F64B44"/>
    <w:rsid w:val="00F65599"/>
    <w:rsid w:val="00F65C18"/>
    <w:rsid w:val="00F6764D"/>
    <w:rsid w:val="00F73346"/>
    <w:rsid w:val="00F76358"/>
    <w:rsid w:val="00F76B86"/>
    <w:rsid w:val="00F76D3D"/>
    <w:rsid w:val="00F80D26"/>
    <w:rsid w:val="00F81A44"/>
    <w:rsid w:val="00F84D91"/>
    <w:rsid w:val="00F87841"/>
    <w:rsid w:val="00F878A7"/>
    <w:rsid w:val="00F91702"/>
    <w:rsid w:val="00F93061"/>
    <w:rsid w:val="00F93454"/>
    <w:rsid w:val="00FA2381"/>
    <w:rsid w:val="00FA28DF"/>
    <w:rsid w:val="00FA3E46"/>
    <w:rsid w:val="00FA4A9E"/>
    <w:rsid w:val="00FA5E5E"/>
    <w:rsid w:val="00FB013F"/>
    <w:rsid w:val="00FB0620"/>
    <w:rsid w:val="00FB0A79"/>
    <w:rsid w:val="00FB43E2"/>
    <w:rsid w:val="00FB6B44"/>
    <w:rsid w:val="00FB6F32"/>
    <w:rsid w:val="00FC1C2B"/>
    <w:rsid w:val="00FC2EA7"/>
    <w:rsid w:val="00FC3E79"/>
    <w:rsid w:val="00FC79A6"/>
    <w:rsid w:val="00FD2F90"/>
    <w:rsid w:val="00FD30C4"/>
    <w:rsid w:val="00FD66D3"/>
    <w:rsid w:val="00FD6767"/>
    <w:rsid w:val="00FD69DC"/>
    <w:rsid w:val="00FD794F"/>
    <w:rsid w:val="00FD7993"/>
    <w:rsid w:val="00FE1A33"/>
    <w:rsid w:val="00FE1AB6"/>
    <w:rsid w:val="00FE33B8"/>
    <w:rsid w:val="00FE3D5B"/>
    <w:rsid w:val="00FE452E"/>
    <w:rsid w:val="00FF74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991E1E"/>
  <w15:docId w15:val="{2DC4DA5B-18A0-4754-BB4B-6C9B9FDC07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10840"/>
    <w:pPr>
      <w:tabs>
        <w:tab w:val="left" w:pos="432"/>
        <w:tab w:val="left" w:pos="720"/>
      </w:tabs>
      <w:spacing w:before="120" w:after="120" w:line="276" w:lineRule="auto"/>
      <w:jc w:val="both"/>
    </w:pPr>
    <w:rPr>
      <w:rFonts w:ascii="Times New Roman" w:eastAsiaTheme="minorEastAsia" w:hAnsi="Times New Roman" w:cs="Times New Roman"/>
      <w:sz w:val="26"/>
    </w:rPr>
  </w:style>
  <w:style w:type="paragraph" w:styleId="Heading1">
    <w:name w:val="heading 1"/>
    <w:basedOn w:val="Normal"/>
    <w:next w:val="Normal"/>
    <w:link w:val="Heading1Char"/>
    <w:qFormat/>
    <w:rsid w:val="00010840"/>
    <w:pPr>
      <w:keepNext/>
      <w:keepLines/>
      <w:spacing w:before="240" w:after="0"/>
      <w:jc w:val="center"/>
      <w:outlineLvl w:val="0"/>
    </w:pPr>
    <w:rPr>
      <w:rFonts w:eastAsiaTheme="majorEastAsia" w:cstheme="majorBidi"/>
      <w:b/>
      <w:sz w:val="32"/>
      <w:szCs w:val="32"/>
    </w:rPr>
  </w:style>
  <w:style w:type="paragraph" w:styleId="Heading2">
    <w:name w:val="heading 2"/>
    <w:basedOn w:val="Normal"/>
    <w:next w:val="Normal"/>
    <w:link w:val="Heading2Char"/>
    <w:uiPriority w:val="9"/>
    <w:unhideWhenUsed/>
    <w:qFormat/>
    <w:rsid w:val="00CE7B27"/>
    <w:pPr>
      <w:keepNext/>
      <w:keepLines/>
      <w:outlineLvl w:val="1"/>
    </w:pPr>
    <w:rPr>
      <w:rFonts w:eastAsiaTheme="majorEastAsia" w:cstheme="majorBidi"/>
      <w:b/>
      <w:color w:val="000000" w:themeColor="text1"/>
      <w:szCs w:val="26"/>
    </w:rPr>
  </w:style>
  <w:style w:type="paragraph" w:styleId="Heading3">
    <w:name w:val="heading 3"/>
    <w:aliases w:val="Heading 3 Char Char Char Char,Heading 3 Char Char"/>
    <w:basedOn w:val="Normal"/>
    <w:next w:val="Normal"/>
    <w:link w:val="Heading3Char"/>
    <w:qFormat/>
    <w:rsid w:val="00010840"/>
    <w:pPr>
      <w:keepNext/>
      <w:tabs>
        <w:tab w:val="left" w:pos="0"/>
      </w:tabs>
      <w:outlineLvl w:val="2"/>
    </w:pPr>
    <w:rPr>
      <w:b/>
      <w:bCs/>
      <w:noProof/>
      <w:szCs w:val="26"/>
      <w:lang w:val="vi-VN"/>
    </w:rPr>
  </w:style>
  <w:style w:type="paragraph" w:styleId="Heading4">
    <w:name w:val="heading 4"/>
    <w:basedOn w:val="Normal"/>
    <w:next w:val="Normal"/>
    <w:link w:val="Heading4Char"/>
    <w:uiPriority w:val="9"/>
    <w:unhideWhenUsed/>
    <w:qFormat/>
    <w:rsid w:val="00F243EA"/>
    <w:pPr>
      <w:keepNext/>
      <w:keepLines/>
      <w:spacing w:before="200" w:after="0"/>
      <w:outlineLvl w:val="3"/>
    </w:pPr>
    <w:rPr>
      <w:rFonts w:asciiTheme="majorHAnsi" w:eastAsiaTheme="majorEastAsia" w:hAnsiTheme="majorHAnsi" w:cstheme="majorBidi"/>
      <w:b/>
      <w:bCs/>
      <w:i/>
      <w:iCs/>
      <w:color w:val="5B9BD5" w:themeColor="accent1"/>
    </w:rPr>
  </w:style>
  <w:style w:type="paragraph" w:styleId="Heading9">
    <w:name w:val="heading 9"/>
    <w:basedOn w:val="Normal"/>
    <w:next w:val="Normal"/>
    <w:link w:val="Heading9Char"/>
    <w:uiPriority w:val="9"/>
    <w:semiHidden/>
    <w:unhideWhenUsed/>
    <w:qFormat/>
    <w:rsid w:val="00A54440"/>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0gachdaudong">
    <w:name w:val="0 gach dau dong"/>
    <w:basedOn w:val="Normal"/>
    <w:link w:val="0gachdaudongChar"/>
    <w:qFormat/>
    <w:rsid w:val="00CC0545"/>
    <w:pPr>
      <w:numPr>
        <w:numId w:val="2"/>
      </w:numPr>
      <w:tabs>
        <w:tab w:val="left" w:pos="720"/>
      </w:tabs>
      <w:ind w:hanging="360"/>
    </w:pPr>
  </w:style>
  <w:style w:type="character" w:customStyle="1" w:styleId="0gachdaudongChar">
    <w:name w:val="0 gach dau dong Char"/>
    <w:link w:val="0gachdaudong"/>
    <w:qFormat/>
    <w:rsid w:val="00CC0545"/>
    <w:rPr>
      <w:rFonts w:ascii="Times New Roman" w:eastAsiaTheme="minorEastAsia" w:hAnsi="Times New Roman" w:cs="Times New Roman"/>
      <w:sz w:val="26"/>
    </w:rPr>
  </w:style>
  <w:style w:type="paragraph" w:customStyle="1" w:styleId="0Daucong">
    <w:name w:val="0. Dau cong"/>
    <w:basedOn w:val="Normal"/>
    <w:qFormat/>
    <w:rsid w:val="00525008"/>
    <w:pPr>
      <w:numPr>
        <w:numId w:val="1"/>
      </w:numPr>
      <w:tabs>
        <w:tab w:val="clear" w:pos="432"/>
        <w:tab w:val="clear" w:pos="720"/>
      </w:tabs>
      <w:spacing w:line="288" w:lineRule="auto"/>
      <w:ind w:left="-90" w:firstLine="374"/>
    </w:pPr>
    <w:rPr>
      <w:lang w:val="it-IT"/>
    </w:rPr>
  </w:style>
  <w:style w:type="paragraph" w:customStyle="1" w:styleId="0Normal">
    <w:name w:val="0. Normal"/>
    <w:basedOn w:val="Normal"/>
    <w:link w:val="0NormalChar"/>
    <w:qFormat/>
    <w:rsid w:val="00CC0545"/>
    <w:pPr>
      <w:ind w:firstLine="432"/>
    </w:pPr>
    <w:rPr>
      <w:rFonts w:eastAsia="Calibri"/>
      <w:szCs w:val="26"/>
    </w:rPr>
  </w:style>
  <w:style w:type="paragraph" w:customStyle="1" w:styleId="0Hoathi1">
    <w:name w:val="0. Hoa thi"/>
    <w:basedOn w:val="Normal"/>
    <w:qFormat/>
    <w:rsid w:val="00CC0545"/>
    <w:pPr>
      <w:spacing w:line="288" w:lineRule="auto"/>
      <w:ind w:left="360" w:hanging="360"/>
    </w:pPr>
    <w:rPr>
      <w:rFonts w:eastAsia="Calibri" w:cs="Cambria"/>
      <w:i/>
      <w:noProof/>
      <w:szCs w:val="26"/>
      <w:lang w:val="vi-VN"/>
    </w:rPr>
  </w:style>
  <w:style w:type="paragraph" w:customStyle="1" w:styleId="1bang">
    <w:name w:val="1.bang"/>
    <w:basedOn w:val="Normal"/>
    <w:link w:val="1bangChar"/>
    <w:qFormat/>
    <w:rsid w:val="00CC0545"/>
    <w:pPr>
      <w:numPr>
        <w:numId w:val="17"/>
      </w:numPr>
      <w:tabs>
        <w:tab w:val="num" w:pos="720"/>
      </w:tabs>
      <w:spacing w:before="60" w:after="60" w:line="264" w:lineRule="auto"/>
      <w:jc w:val="center"/>
    </w:pPr>
    <w:rPr>
      <w:i/>
      <w:color w:val="000000" w:themeColor="text1"/>
    </w:rPr>
  </w:style>
  <w:style w:type="character" w:customStyle="1" w:styleId="1bangChar">
    <w:name w:val="1.bang Char"/>
    <w:basedOn w:val="DefaultParagraphFont"/>
    <w:link w:val="1bang"/>
    <w:rsid w:val="00CC0545"/>
    <w:rPr>
      <w:rFonts w:ascii="Times New Roman" w:eastAsiaTheme="minorEastAsia" w:hAnsi="Times New Roman" w:cs="Times New Roman"/>
      <w:i/>
      <w:color w:val="000000" w:themeColor="text1"/>
      <w:sz w:val="26"/>
    </w:rPr>
  </w:style>
  <w:style w:type="character" w:customStyle="1" w:styleId="Heading1Char">
    <w:name w:val="Heading 1 Char"/>
    <w:basedOn w:val="DefaultParagraphFont"/>
    <w:link w:val="Heading1"/>
    <w:rsid w:val="00010840"/>
    <w:rPr>
      <w:rFonts w:ascii="Times New Roman" w:eastAsiaTheme="majorEastAsia" w:hAnsi="Times New Roman" w:cstheme="majorBidi"/>
      <w:b/>
      <w:sz w:val="32"/>
      <w:szCs w:val="32"/>
    </w:rPr>
  </w:style>
  <w:style w:type="paragraph" w:styleId="TableofFigures">
    <w:name w:val="table of figures"/>
    <w:basedOn w:val="Normal"/>
    <w:next w:val="Normal"/>
    <w:uiPriority w:val="99"/>
    <w:unhideWhenUsed/>
    <w:rsid w:val="00CC0545"/>
    <w:pPr>
      <w:spacing w:line="240" w:lineRule="auto"/>
      <w:ind w:firstLine="461"/>
    </w:pPr>
    <w:rPr>
      <w:color w:val="000000"/>
      <w:szCs w:val="28"/>
    </w:rPr>
  </w:style>
  <w:style w:type="paragraph" w:customStyle="1" w:styleId="1C6-Bang">
    <w:name w:val="1.C6-Bang"/>
    <w:basedOn w:val="Normal"/>
    <w:qFormat/>
    <w:rsid w:val="00726115"/>
    <w:pPr>
      <w:keepNext/>
      <w:keepLines/>
      <w:numPr>
        <w:numId w:val="3"/>
      </w:numPr>
      <w:jc w:val="center"/>
      <w:outlineLvl w:val="0"/>
    </w:pPr>
    <w:rPr>
      <w:rFonts w:eastAsia="Times New Roman"/>
      <w:bCs/>
      <w:i/>
      <w:noProof/>
      <w:szCs w:val="40"/>
      <w:lang w:val="vi-VN"/>
    </w:rPr>
  </w:style>
  <w:style w:type="character" w:customStyle="1" w:styleId="Heading3Char">
    <w:name w:val="Heading 3 Char"/>
    <w:aliases w:val="Heading 3 Char Char Char Char Char,Heading 3 Char Char Char"/>
    <w:basedOn w:val="DefaultParagraphFont"/>
    <w:link w:val="Heading3"/>
    <w:rsid w:val="00010840"/>
    <w:rPr>
      <w:rFonts w:ascii="Times New Roman" w:eastAsiaTheme="minorEastAsia" w:hAnsi="Times New Roman" w:cs="Times New Roman"/>
      <w:b/>
      <w:bCs/>
      <w:noProof/>
      <w:sz w:val="26"/>
      <w:szCs w:val="26"/>
      <w:lang w:val="vi-VN"/>
    </w:rPr>
  </w:style>
  <w:style w:type="paragraph" w:customStyle="1" w:styleId="2hinh">
    <w:name w:val="2.hinh"/>
    <w:basedOn w:val="1bang"/>
    <w:qFormat/>
    <w:rsid w:val="00010840"/>
    <w:pPr>
      <w:keepNext/>
      <w:keepLines/>
      <w:numPr>
        <w:numId w:val="5"/>
      </w:numPr>
      <w:tabs>
        <w:tab w:val="left" w:pos="720"/>
      </w:tabs>
      <w:spacing w:before="0" w:after="0" w:line="276" w:lineRule="auto"/>
      <w:outlineLvl w:val="0"/>
    </w:pPr>
    <w:rPr>
      <w:rFonts w:eastAsia="Times New Roman"/>
      <w:bCs/>
      <w:color w:val="auto"/>
      <w:szCs w:val="40"/>
    </w:rPr>
  </w:style>
  <w:style w:type="table" w:styleId="TableGrid">
    <w:name w:val="Table Grid"/>
    <w:aliases w:val="Table content,Table Grid-Nhung"/>
    <w:basedOn w:val="TableNormal"/>
    <w:uiPriority w:val="39"/>
    <w:rsid w:val="00010840"/>
    <w:pPr>
      <w:spacing w:after="0" w:line="240" w:lineRule="auto"/>
    </w:pPr>
    <w:rPr>
      <w:rFonts w:ascii="Calibri" w:eastAsiaTheme="minorEastAsia"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0gachdaudong0">
    <w:name w:val="0. gach dau dong"/>
    <w:basedOn w:val="Normal"/>
    <w:link w:val="0gachdaudongChar0"/>
    <w:qFormat/>
    <w:rsid w:val="00196DCF"/>
    <w:pPr>
      <w:widowControl w:val="0"/>
      <w:numPr>
        <w:numId w:val="4"/>
      </w:numPr>
      <w:tabs>
        <w:tab w:val="clear" w:pos="432"/>
        <w:tab w:val="clear" w:pos="720"/>
        <w:tab w:val="clear" w:pos="928"/>
        <w:tab w:val="num" w:pos="567"/>
      </w:tabs>
      <w:ind w:left="567" w:hanging="283"/>
    </w:pPr>
    <w:rPr>
      <w:szCs w:val="26"/>
      <w:lang w:val="it-IT"/>
    </w:rPr>
  </w:style>
  <w:style w:type="paragraph" w:customStyle="1" w:styleId="1C1-Bang">
    <w:name w:val="1.C1-Bang"/>
    <w:basedOn w:val="1bang"/>
    <w:link w:val="1C1-BangChar"/>
    <w:qFormat/>
    <w:rsid w:val="00010840"/>
    <w:pPr>
      <w:keepNext/>
      <w:keepLines/>
      <w:numPr>
        <w:numId w:val="6"/>
      </w:numPr>
      <w:tabs>
        <w:tab w:val="left" w:pos="720"/>
      </w:tabs>
      <w:spacing w:before="120" w:after="120" w:line="276" w:lineRule="auto"/>
      <w:ind w:left="360"/>
      <w:outlineLvl w:val="0"/>
    </w:pPr>
    <w:rPr>
      <w:rFonts w:eastAsia="Times New Roman"/>
      <w:bCs/>
      <w:color w:val="auto"/>
      <w:szCs w:val="40"/>
    </w:rPr>
  </w:style>
  <w:style w:type="paragraph" w:customStyle="1" w:styleId="2C1-hinh">
    <w:name w:val="2.C1-hinh"/>
    <w:basedOn w:val="2hinh"/>
    <w:link w:val="2C1-hinhChar"/>
    <w:qFormat/>
    <w:rsid w:val="00010840"/>
    <w:pPr>
      <w:numPr>
        <w:numId w:val="12"/>
      </w:numPr>
      <w:spacing w:before="120" w:after="120"/>
    </w:pPr>
    <w:rPr>
      <w:lang w:val="nb-NO"/>
    </w:rPr>
  </w:style>
  <w:style w:type="paragraph" w:customStyle="1" w:styleId="1C2-Bang">
    <w:name w:val="1.C2-Bang"/>
    <w:basedOn w:val="1C1-Bang"/>
    <w:qFormat/>
    <w:rsid w:val="00010840"/>
    <w:pPr>
      <w:numPr>
        <w:numId w:val="7"/>
      </w:numPr>
      <w:tabs>
        <w:tab w:val="num" w:pos="360"/>
      </w:tabs>
      <w:spacing w:before="0" w:after="0"/>
      <w:ind w:left="360"/>
    </w:pPr>
    <w:rPr>
      <w:lang w:val="vi-VN"/>
    </w:rPr>
  </w:style>
  <w:style w:type="paragraph" w:customStyle="1" w:styleId="1C3-Bang">
    <w:name w:val="1.C3-Bang"/>
    <w:basedOn w:val="1C2-Bang"/>
    <w:link w:val="1C3-BangChar"/>
    <w:qFormat/>
    <w:rsid w:val="00010840"/>
    <w:pPr>
      <w:numPr>
        <w:numId w:val="66"/>
      </w:numPr>
      <w:spacing w:before="120" w:after="120"/>
    </w:pPr>
  </w:style>
  <w:style w:type="paragraph" w:customStyle="1" w:styleId="2C4-hinh">
    <w:name w:val="2.C4-hinh"/>
    <w:basedOn w:val="2C1-hinh"/>
    <w:qFormat/>
    <w:rsid w:val="00525008"/>
    <w:pPr>
      <w:numPr>
        <w:numId w:val="8"/>
      </w:numPr>
      <w:jc w:val="both"/>
    </w:pPr>
    <w:rPr>
      <w:i w:val="0"/>
    </w:rPr>
  </w:style>
  <w:style w:type="paragraph" w:customStyle="1" w:styleId="1C4-Bang">
    <w:name w:val="1.C4-Bang"/>
    <w:basedOn w:val="1C3-Bang"/>
    <w:qFormat/>
    <w:rsid w:val="00010840"/>
    <w:pPr>
      <w:numPr>
        <w:numId w:val="9"/>
      </w:numPr>
      <w:tabs>
        <w:tab w:val="num" w:pos="360"/>
      </w:tabs>
      <w:ind w:left="284"/>
    </w:pPr>
  </w:style>
  <w:style w:type="paragraph" w:customStyle="1" w:styleId="1C5-Bang">
    <w:name w:val="1.C5-Bang"/>
    <w:basedOn w:val="1C4-Bang"/>
    <w:qFormat/>
    <w:rsid w:val="00010840"/>
    <w:pPr>
      <w:numPr>
        <w:numId w:val="10"/>
      </w:numPr>
      <w:tabs>
        <w:tab w:val="num" w:pos="360"/>
      </w:tabs>
      <w:ind w:left="284"/>
    </w:pPr>
    <w:rPr>
      <w:noProof/>
    </w:rPr>
  </w:style>
  <w:style w:type="paragraph" w:customStyle="1" w:styleId="2C2hinh">
    <w:name w:val="2.C2 hinh"/>
    <w:basedOn w:val="2hinh"/>
    <w:qFormat/>
    <w:rsid w:val="00010840"/>
    <w:pPr>
      <w:numPr>
        <w:numId w:val="11"/>
      </w:numPr>
      <w:tabs>
        <w:tab w:val="clear" w:pos="432"/>
        <w:tab w:val="clear" w:pos="720"/>
      </w:tabs>
      <w:spacing w:line="288" w:lineRule="auto"/>
      <w:ind w:left="720" w:right="-274" w:hanging="720"/>
    </w:pPr>
    <w:rPr>
      <w:lang w:val="pt-BR"/>
    </w:rPr>
  </w:style>
  <w:style w:type="paragraph" w:customStyle="1" w:styleId="2C3hinh">
    <w:name w:val="2.C3 hinh"/>
    <w:basedOn w:val="2C2hinh"/>
    <w:qFormat/>
    <w:rsid w:val="00A440E1"/>
    <w:pPr>
      <w:numPr>
        <w:numId w:val="16"/>
      </w:numPr>
    </w:pPr>
    <w:rPr>
      <w:noProof/>
    </w:rPr>
  </w:style>
  <w:style w:type="character" w:customStyle="1" w:styleId="0gachdaudongChar0">
    <w:name w:val="0. gach dau dong Char"/>
    <w:link w:val="0gachdaudong0"/>
    <w:rsid w:val="00196DCF"/>
    <w:rPr>
      <w:rFonts w:ascii="Times New Roman" w:eastAsiaTheme="minorEastAsia" w:hAnsi="Times New Roman" w:cs="Times New Roman"/>
      <w:sz w:val="26"/>
      <w:szCs w:val="26"/>
      <w:lang w:val="it-IT"/>
    </w:rPr>
  </w:style>
  <w:style w:type="character" w:customStyle="1" w:styleId="1C3-BangChar">
    <w:name w:val="1.C3-Bang Char"/>
    <w:basedOn w:val="DefaultParagraphFont"/>
    <w:link w:val="1C3-Bang"/>
    <w:rsid w:val="00010840"/>
    <w:rPr>
      <w:rFonts w:ascii="Times New Roman" w:eastAsia="Times New Roman" w:hAnsi="Times New Roman" w:cs="Times New Roman"/>
      <w:bCs/>
      <w:i/>
      <w:sz w:val="26"/>
      <w:szCs w:val="40"/>
      <w:lang w:val="vi-VN"/>
    </w:rPr>
  </w:style>
  <w:style w:type="paragraph" w:customStyle="1" w:styleId="0Tieudebang">
    <w:name w:val="0.Tieu de bang"/>
    <w:basedOn w:val="Normal"/>
    <w:qFormat/>
    <w:rsid w:val="00010840"/>
    <w:pPr>
      <w:spacing w:before="60" w:after="60" w:line="240" w:lineRule="auto"/>
      <w:jc w:val="center"/>
    </w:pPr>
    <w:rPr>
      <w:b/>
    </w:rPr>
  </w:style>
  <w:style w:type="paragraph" w:customStyle="1" w:styleId="0noidungbang">
    <w:name w:val="0.noi dung bang"/>
    <w:basedOn w:val="Normal"/>
    <w:qFormat/>
    <w:rsid w:val="00010840"/>
    <w:pPr>
      <w:tabs>
        <w:tab w:val="clear" w:pos="432"/>
        <w:tab w:val="clear" w:pos="720"/>
      </w:tabs>
      <w:spacing w:before="40" w:after="40" w:line="240" w:lineRule="auto"/>
      <w:jc w:val="center"/>
    </w:pPr>
    <w:rPr>
      <w:rFonts w:eastAsia="Times New Roman"/>
      <w:color w:val="000000" w:themeColor="text1"/>
      <w:szCs w:val="26"/>
    </w:rPr>
  </w:style>
  <w:style w:type="paragraph" w:customStyle="1" w:styleId="0hoathi">
    <w:name w:val="0.hoa thi"/>
    <w:basedOn w:val="Normal"/>
    <w:qFormat/>
    <w:rsid w:val="00010840"/>
    <w:pPr>
      <w:numPr>
        <w:numId w:val="13"/>
      </w:numPr>
      <w:ind w:left="0" w:firstLine="0"/>
    </w:pPr>
    <w:rPr>
      <w:b/>
      <w:i/>
    </w:rPr>
  </w:style>
  <w:style w:type="paragraph" w:customStyle="1" w:styleId="0nguonthamkhao">
    <w:name w:val="0. nguon tham khao"/>
    <w:basedOn w:val="Normal"/>
    <w:qFormat/>
    <w:rsid w:val="00010840"/>
    <w:pPr>
      <w:jc w:val="right"/>
    </w:pPr>
    <w:rPr>
      <w:i/>
      <w:lang w:val="pt-BR"/>
    </w:rPr>
  </w:style>
  <w:style w:type="paragraph" w:customStyle="1" w:styleId="0Hoathi0">
    <w:name w:val="0.Hoa thi"/>
    <w:basedOn w:val="Normal"/>
    <w:qFormat/>
    <w:rsid w:val="00010840"/>
    <w:pPr>
      <w:numPr>
        <w:numId w:val="14"/>
      </w:numPr>
      <w:tabs>
        <w:tab w:val="clear" w:pos="432"/>
        <w:tab w:val="clear" w:pos="720"/>
      </w:tabs>
    </w:pPr>
    <w:rPr>
      <w:i/>
    </w:rPr>
  </w:style>
  <w:style w:type="paragraph" w:customStyle="1" w:styleId="1ghichu">
    <w:name w:val="1.ghi chu"/>
    <w:basedOn w:val="Normal"/>
    <w:qFormat/>
    <w:rsid w:val="00010840"/>
    <w:pPr>
      <w:numPr>
        <w:numId w:val="15"/>
      </w:numPr>
      <w:tabs>
        <w:tab w:val="clear" w:pos="432"/>
        <w:tab w:val="clear" w:pos="720"/>
      </w:tabs>
      <w:ind w:left="360"/>
    </w:pPr>
    <w:rPr>
      <w:i/>
    </w:rPr>
  </w:style>
  <w:style w:type="character" w:customStyle="1" w:styleId="1C1-BangChar">
    <w:name w:val="1.C1-Bang Char"/>
    <w:basedOn w:val="DefaultParagraphFont"/>
    <w:link w:val="1C1-Bang"/>
    <w:rsid w:val="00010840"/>
    <w:rPr>
      <w:rFonts w:ascii="Times New Roman" w:eastAsia="Times New Roman" w:hAnsi="Times New Roman" w:cs="Times New Roman"/>
      <w:bCs/>
      <w:i/>
      <w:sz w:val="26"/>
      <w:szCs w:val="40"/>
    </w:rPr>
  </w:style>
  <w:style w:type="character" w:customStyle="1" w:styleId="2C1-hinhChar">
    <w:name w:val="2.C1-hinh Char"/>
    <w:link w:val="2C1-hinh"/>
    <w:rsid w:val="00010840"/>
    <w:rPr>
      <w:rFonts w:ascii="Times New Roman" w:eastAsia="Times New Roman" w:hAnsi="Times New Roman" w:cs="Times New Roman"/>
      <w:bCs/>
      <w:i/>
      <w:sz w:val="26"/>
      <w:szCs w:val="40"/>
      <w:lang w:val="nb-NO"/>
    </w:rPr>
  </w:style>
  <w:style w:type="character" w:customStyle="1" w:styleId="abcChar">
    <w:name w:val="abc Char"/>
    <w:basedOn w:val="DefaultParagraphFont"/>
    <w:link w:val="abc"/>
    <w:rsid w:val="00010840"/>
    <w:rPr>
      <w:rFonts w:ascii="Times New Roman Bold" w:hAnsi="Times New Roman Bold"/>
      <w:b/>
      <w:i/>
      <w:sz w:val="26"/>
      <w:szCs w:val="26"/>
    </w:rPr>
  </w:style>
  <w:style w:type="paragraph" w:customStyle="1" w:styleId="abc">
    <w:name w:val="abc"/>
    <w:basedOn w:val="Normal"/>
    <w:link w:val="abcChar"/>
    <w:qFormat/>
    <w:rsid w:val="00010840"/>
    <w:pPr>
      <w:numPr>
        <w:numId w:val="18"/>
      </w:numPr>
      <w:tabs>
        <w:tab w:val="clear" w:pos="432"/>
        <w:tab w:val="clear" w:pos="720"/>
        <w:tab w:val="left" w:pos="284"/>
      </w:tabs>
      <w:mirrorIndents/>
    </w:pPr>
    <w:rPr>
      <w:rFonts w:ascii="Times New Roman Bold" w:eastAsiaTheme="minorHAnsi" w:hAnsi="Times New Roman Bold" w:cstheme="minorBidi"/>
      <w:b/>
      <w:i/>
      <w:szCs w:val="26"/>
    </w:rPr>
  </w:style>
  <w:style w:type="paragraph" w:styleId="TOCHeading">
    <w:name w:val="TOC Heading"/>
    <w:basedOn w:val="Heading1"/>
    <w:next w:val="Normal"/>
    <w:uiPriority w:val="39"/>
    <w:unhideWhenUsed/>
    <w:qFormat/>
    <w:rsid w:val="00582708"/>
    <w:pPr>
      <w:tabs>
        <w:tab w:val="clear" w:pos="432"/>
        <w:tab w:val="clear" w:pos="720"/>
      </w:tabs>
      <w:spacing w:line="259" w:lineRule="auto"/>
      <w:jc w:val="left"/>
      <w:outlineLvl w:val="9"/>
    </w:pPr>
    <w:rPr>
      <w:rFonts w:asciiTheme="majorHAnsi" w:hAnsiTheme="majorHAnsi"/>
      <w:b w:val="0"/>
      <w:color w:val="2E74B5" w:themeColor="accent1" w:themeShade="BF"/>
    </w:rPr>
  </w:style>
  <w:style w:type="paragraph" w:styleId="TOC1">
    <w:name w:val="toc 1"/>
    <w:basedOn w:val="Normal"/>
    <w:next w:val="Normal"/>
    <w:autoRedefine/>
    <w:uiPriority w:val="39"/>
    <w:unhideWhenUsed/>
    <w:rsid w:val="007F302A"/>
    <w:pPr>
      <w:tabs>
        <w:tab w:val="clear" w:pos="432"/>
        <w:tab w:val="clear" w:pos="720"/>
        <w:tab w:val="right" w:leader="dot" w:pos="9392"/>
      </w:tabs>
    </w:pPr>
  </w:style>
  <w:style w:type="paragraph" w:styleId="TOC3">
    <w:name w:val="toc 3"/>
    <w:basedOn w:val="Normal"/>
    <w:next w:val="Normal"/>
    <w:uiPriority w:val="39"/>
    <w:unhideWhenUsed/>
    <w:rsid w:val="00582708"/>
    <w:pPr>
      <w:tabs>
        <w:tab w:val="clear" w:pos="432"/>
        <w:tab w:val="clear" w:pos="720"/>
      </w:tabs>
      <w:ind w:left="518"/>
    </w:pPr>
  </w:style>
  <w:style w:type="character" w:styleId="Hyperlink">
    <w:name w:val="Hyperlink"/>
    <w:basedOn w:val="DefaultParagraphFont"/>
    <w:uiPriority w:val="99"/>
    <w:unhideWhenUsed/>
    <w:rsid w:val="00582708"/>
    <w:rPr>
      <w:color w:val="0563C1" w:themeColor="hyperlink"/>
      <w:u w:val="single"/>
    </w:rPr>
  </w:style>
  <w:style w:type="character" w:customStyle="1" w:styleId="Heading2Char">
    <w:name w:val="Heading 2 Char"/>
    <w:basedOn w:val="DefaultParagraphFont"/>
    <w:link w:val="Heading2"/>
    <w:uiPriority w:val="9"/>
    <w:rsid w:val="00CE7B27"/>
    <w:rPr>
      <w:rFonts w:ascii="Times New Roman" w:eastAsiaTheme="majorEastAsia" w:hAnsi="Times New Roman" w:cstheme="majorBidi"/>
      <w:b/>
      <w:color w:val="000000" w:themeColor="text1"/>
      <w:sz w:val="26"/>
      <w:szCs w:val="26"/>
    </w:rPr>
  </w:style>
  <w:style w:type="paragraph" w:styleId="TOC2">
    <w:name w:val="toc 2"/>
    <w:basedOn w:val="Normal"/>
    <w:next w:val="Normal"/>
    <w:autoRedefine/>
    <w:uiPriority w:val="39"/>
    <w:unhideWhenUsed/>
    <w:rsid w:val="006133D4"/>
    <w:pPr>
      <w:tabs>
        <w:tab w:val="clear" w:pos="432"/>
        <w:tab w:val="clear" w:pos="720"/>
        <w:tab w:val="left" w:pos="567"/>
        <w:tab w:val="right" w:leader="dot" w:pos="9392"/>
      </w:tabs>
      <w:ind w:left="142"/>
    </w:pPr>
  </w:style>
  <w:style w:type="paragraph" w:styleId="Header">
    <w:name w:val="header"/>
    <w:basedOn w:val="Normal"/>
    <w:link w:val="HeaderChar"/>
    <w:unhideWhenUsed/>
    <w:rsid w:val="00F81A44"/>
    <w:pPr>
      <w:tabs>
        <w:tab w:val="clear" w:pos="432"/>
        <w:tab w:val="clear" w:pos="720"/>
        <w:tab w:val="center" w:pos="4680"/>
        <w:tab w:val="right" w:pos="9360"/>
      </w:tabs>
      <w:spacing w:before="0" w:after="0" w:line="240" w:lineRule="auto"/>
    </w:pPr>
  </w:style>
  <w:style w:type="character" w:customStyle="1" w:styleId="HeaderChar">
    <w:name w:val="Header Char"/>
    <w:basedOn w:val="DefaultParagraphFont"/>
    <w:link w:val="Header"/>
    <w:uiPriority w:val="99"/>
    <w:rsid w:val="00F81A44"/>
    <w:rPr>
      <w:rFonts w:ascii="Times New Roman" w:eastAsiaTheme="minorEastAsia" w:hAnsi="Times New Roman" w:cs="Times New Roman"/>
      <w:sz w:val="26"/>
    </w:rPr>
  </w:style>
  <w:style w:type="paragraph" w:styleId="Footer">
    <w:name w:val="footer"/>
    <w:basedOn w:val="Normal"/>
    <w:link w:val="FooterChar"/>
    <w:unhideWhenUsed/>
    <w:rsid w:val="00F81A44"/>
    <w:pPr>
      <w:tabs>
        <w:tab w:val="clear" w:pos="432"/>
        <w:tab w:val="clear" w:pos="720"/>
        <w:tab w:val="center" w:pos="4680"/>
        <w:tab w:val="right" w:pos="9360"/>
      </w:tabs>
      <w:spacing w:before="0" w:after="0" w:line="240" w:lineRule="auto"/>
    </w:pPr>
  </w:style>
  <w:style w:type="character" w:customStyle="1" w:styleId="FooterChar">
    <w:name w:val="Footer Char"/>
    <w:basedOn w:val="DefaultParagraphFont"/>
    <w:link w:val="Footer"/>
    <w:rsid w:val="00F81A44"/>
    <w:rPr>
      <w:rFonts w:ascii="Times New Roman" w:eastAsiaTheme="minorEastAsia" w:hAnsi="Times New Roman" w:cs="Times New Roman"/>
      <w:sz w:val="26"/>
    </w:rPr>
  </w:style>
  <w:style w:type="paragraph" w:styleId="BalloonText">
    <w:name w:val="Balloon Text"/>
    <w:basedOn w:val="Normal"/>
    <w:link w:val="BalloonTextChar"/>
    <w:uiPriority w:val="99"/>
    <w:semiHidden/>
    <w:unhideWhenUsed/>
    <w:rsid w:val="00F81A44"/>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81A44"/>
    <w:rPr>
      <w:rFonts w:ascii="Tahoma" w:eastAsiaTheme="minorEastAsia" w:hAnsi="Tahoma" w:cs="Tahoma"/>
      <w:sz w:val="16"/>
      <w:szCs w:val="16"/>
    </w:rPr>
  </w:style>
  <w:style w:type="character" w:customStyle="1" w:styleId="Heading4Char">
    <w:name w:val="Heading 4 Char"/>
    <w:basedOn w:val="DefaultParagraphFont"/>
    <w:link w:val="Heading4"/>
    <w:uiPriority w:val="9"/>
    <w:rsid w:val="00F243EA"/>
    <w:rPr>
      <w:rFonts w:asciiTheme="majorHAnsi" w:eastAsiaTheme="majorEastAsia" w:hAnsiTheme="majorHAnsi" w:cstheme="majorBidi"/>
      <w:b/>
      <w:bCs/>
      <w:i/>
      <w:iCs/>
      <w:color w:val="5B9BD5" w:themeColor="accent1"/>
      <w:sz w:val="26"/>
    </w:rPr>
  </w:style>
  <w:style w:type="paragraph" w:customStyle="1" w:styleId="FE92538B5403405B922A2F0C1933F546">
    <w:name w:val="FE92538B5403405B922A2F0C1933F546"/>
    <w:rsid w:val="00E60D2A"/>
    <w:pPr>
      <w:spacing w:after="200" w:line="276" w:lineRule="auto"/>
    </w:pPr>
    <w:rPr>
      <w:rFonts w:eastAsiaTheme="minorEastAsia"/>
      <w:lang w:eastAsia="ja-JP"/>
    </w:rPr>
  </w:style>
  <w:style w:type="paragraph" w:customStyle="1" w:styleId="4gachdaudong">
    <w:name w:val="4 gach dau dong"/>
    <w:basedOn w:val="Normal"/>
    <w:link w:val="4gachdaudongChar"/>
    <w:qFormat/>
    <w:rsid w:val="0056290A"/>
    <w:pPr>
      <w:tabs>
        <w:tab w:val="clear" w:pos="432"/>
        <w:tab w:val="clear" w:pos="720"/>
      </w:tabs>
      <w:spacing w:before="0" w:after="0"/>
    </w:pPr>
    <w:rPr>
      <w:rFonts w:eastAsia="Calibri"/>
      <w:lang w:val="vi-VN"/>
    </w:rPr>
  </w:style>
  <w:style w:type="character" w:customStyle="1" w:styleId="4gachdaudongChar">
    <w:name w:val="4 gach dau dong Char"/>
    <w:link w:val="4gachdaudong"/>
    <w:rsid w:val="0056290A"/>
    <w:rPr>
      <w:rFonts w:ascii="Times New Roman" w:eastAsia="Calibri" w:hAnsi="Times New Roman" w:cs="Times New Roman"/>
      <w:sz w:val="26"/>
      <w:lang w:val="vi-VN"/>
    </w:rPr>
  </w:style>
  <w:style w:type="paragraph" w:styleId="ListParagraph">
    <w:name w:val="List Paragraph"/>
    <w:aliases w:val="pic,1LU2,Picture,List Paragraph11,bullet,tieu de phu 1,HEAD 2,Paragraph,ko,muc,1.0,LIST1,DANH MỤC BẢNG,bảng,List Paragraph2,List Paragraph (numbered (a)),DANH MỤC HÌNH,Nội dung,chữ trong bảng,Johan bulletList Paragraph,In dam,Chấm tròn,hì"/>
    <w:basedOn w:val="Normal"/>
    <w:uiPriority w:val="34"/>
    <w:qFormat/>
    <w:rsid w:val="00A54440"/>
    <w:pPr>
      <w:tabs>
        <w:tab w:val="clear" w:pos="432"/>
        <w:tab w:val="clear" w:pos="720"/>
      </w:tabs>
      <w:spacing w:before="0" w:after="0"/>
      <w:ind w:left="720"/>
    </w:pPr>
    <w:rPr>
      <w:rFonts w:eastAsia="Batang"/>
      <w:szCs w:val="24"/>
      <w:lang w:eastAsia="ko-KR"/>
    </w:rPr>
  </w:style>
  <w:style w:type="paragraph" w:customStyle="1" w:styleId="BangC1">
    <w:name w:val="Bang C1"/>
    <w:basedOn w:val="Normal"/>
    <w:link w:val="BangC1Char"/>
    <w:autoRedefine/>
    <w:qFormat/>
    <w:rsid w:val="00680683"/>
    <w:pPr>
      <w:widowControl w:val="0"/>
      <w:tabs>
        <w:tab w:val="clear" w:pos="432"/>
        <w:tab w:val="clear" w:pos="720"/>
      </w:tabs>
      <w:spacing w:before="0" w:after="0" w:line="228" w:lineRule="auto"/>
      <w:jc w:val="center"/>
      <w:outlineLvl w:val="1"/>
    </w:pPr>
    <w:rPr>
      <w:rFonts w:eastAsia="Times New Roman"/>
      <w:bCs/>
      <w:i/>
      <w:szCs w:val="26"/>
    </w:rPr>
  </w:style>
  <w:style w:type="character" w:customStyle="1" w:styleId="BangC1Char">
    <w:name w:val="Bang C1 Char"/>
    <w:basedOn w:val="DefaultParagraphFont"/>
    <w:link w:val="BangC1"/>
    <w:rsid w:val="00680683"/>
    <w:rPr>
      <w:rFonts w:ascii="Times New Roman" w:eastAsia="Times New Roman" w:hAnsi="Times New Roman" w:cs="Times New Roman"/>
      <w:bCs/>
      <w:i/>
      <w:sz w:val="26"/>
      <w:szCs w:val="26"/>
    </w:rPr>
  </w:style>
  <w:style w:type="character" w:customStyle="1" w:styleId="Heading9Char">
    <w:name w:val="Heading 9 Char"/>
    <w:basedOn w:val="DefaultParagraphFont"/>
    <w:link w:val="Heading9"/>
    <w:rsid w:val="00A54440"/>
    <w:rPr>
      <w:rFonts w:asciiTheme="majorHAnsi" w:eastAsiaTheme="majorEastAsia" w:hAnsiTheme="majorHAnsi" w:cstheme="majorBidi"/>
      <w:i/>
      <w:iCs/>
      <w:color w:val="404040" w:themeColor="text1" w:themeTint="BF"/>
      <w:sz w:val="20"/>
      <w:szCs w:val="20"/>
    </w:rPr>
  </w:style>
  <w:style w:type="paragraph" w:customStyle="1" w:styleId="StyleHeading2VNI-Times11ptNotItalicJustifiedBefore">
    <w:name w:val="Style Heading 2 + VNI-Times 11 pt Not Italic Justified Before:"/>
    <w:basedOn w:val="Heading2"/>
    <w:rsid w:val="00A54440"/>
    <w:pPr>
      <w:keepLines w:val="0"/>
      <w:numPr>
        <w:ilvl w:val="2"/>
        <w:numId w:val="19"/>
      </w:numPr>
      <w:tabs>
        <w:tab w:val="clear" w:pos="432"/>
        <w:tab w:val="clear" w:pos="567"/>
        <w:tab w:val="clear" w:pos="720"/>
        <w:tab w:val="left" w:pos="0"/>
        <w:tab w:val="num" w:pos="420"/>
      </w:tabs>
      <w:spacing w:before="0" w:after="0"/>
      <w:ind w:left="420" w:hanging="420"/>
    </w:pPr>
    <w:rPr>
      <w:rFonts w:ascii="VNI-Times" w:eastAsia="Times New Roman" w:hAnsi="VNI-Times" w:cs="Tahoma"/>
      <w:bCs/>
      <w:color w:val="auto"/>
      <w:sz w:val="22"/>
      <w:szCs w:val="20"/>
    </w:rPr>
  </w:style>
  <w:style w:type="paragraph" w:customStyle="1" w:styleId="StyleHeading3VNI-TimesNotBoldItalicJustifiedAfter0">
    <w:name w:val="Style Heading 3 + VNI-Times Not Bold Italic Justified After:  0"/>
    <w:basedOn w:val="Heading3"/>
    <w:rsid w:val="00A54440"/>
    <w:pPr>
      <w:numPr>
        <w:ilvl w:val="1"/>
        <w:numId w:val="19"/>
      </w:numPr>
      <w:tabs>
        <w:tab w:val="clear" w:pos="0"/>
        <w:tab w:val="clear" w:pos="720"/>
      </w:tabs>
      <w:spacing w:before="240" w:after="0"/>
    </w:pPr>
    <w:rPr>
      <w:rFonts w:ascii="VNI-Times" w:eastAsia="Times New Roman" w:hAnsi="VNI-Times"/>
      <w:b w:val="0"/>
      <w:bCs w:val="0"/>
      <w:i/>
      <w:iCs/>
      <w:szCs w:val="20"/>
    </w:rPr>
  </w:style>
  <w:style w:type="paragraph" w:customStyle="1" w:styleId="Num3">
    <w:name w:val="Num 3"/>
    <w:basedOn w:val="Normal"/>
    <w:rsid w:val="00FA5E5E"/>
    <w:pPr>
      <w:numPr>
        <w:numId w:val="20"/>
      </w:numPr>
      <w:pBdr>
        <w:bottom w:val="single" w:sz="4" w:space="1" w:color="auto"/>
      </w:pBdr>
      <w:tabs>
        <w:tab w:val="clear" w:pos="432"/>
        <w:tab w:val="clear" w:pos="720"/>
      </w:tabs>
      <w:spacing w:after="0" w:line="240" w:lineRule="auto"/>
      <w:outlineLvl w:val="2"/>
    </w:pPr>
    <w:rPr>
      <w:rFonts w:ascii="Arial" w:eastAsia="Times New Roman" w:hAnsi="Arial" w:cs="Arial"/>
      <w:b/>
      <w:bCs/>
      <w:iCs/>
      <w:spacing w:val="-2"/>
      <w:sz w:val="20"/>
      <w:szCs w:val="20"/>
    </w:rPr>
  </w:style>
  <w:style w:type="paragraph" w:styleId="NormalWeb">
    <w:name w:val="Normal (Web)"/>
    <w:basedOn w:val="Normal"/>
    <w:link w:val="NormalWebChar"/>
    <w:uiPriority w:val="99"/>
    <w:rsid w:val="003851B6"/>
    <w:pPr>
      <w:tabs>
        <w:tab w:val="clear" w:pos="432"/>
        <w:tab w:val="clear" w:pos="720"/>
      </w:tabs>
      <w:spacing w:before="100" w:beforeAutospacing="1" w:after="100" w:afterAutospacing="1"/>
      <w:jc w:val="left"/>
    </w:pPr>
    <w:rPr>
      <w:rFonts w:eastAsia="Times New Roman"/>
      <w:szCs w:val="24"/>
    </w:rPr>
  </w:style>
  <w:style w:type="character" w:customStyle="1" w:styleId="NormalWebChar">
    <w:name w:val="Normal (Web) Char"/>
    <w:link w:val="NormalWeb"/>
    <w:uiPriority w:val="99"/>
    <w:locked/>
    <w:rsid w:val="003851B6"/>
    <w:rPr>
      <w:rFonts w:ascii="Times New Roman" w:eastAsia="Times New Roman" w:hAnsi="Times New Roman" w:cs="Times New Roman"/>
      <w:sz w:val="26"/>
      <w:szCs w:val="24"/>
    </w:rPr>
  </w:style>
  <w:style w:type="character" w:customStyle="1" w:styleId="fontstyle01">
    <w:name w:val="fontstyle01"/>
    <w:basedOn w:val="DefaultParagraphFont"/>
    <w:rsid w:val="00E61DE5"/>
    <w:rPr>
      <w:rFonts w:ascii="T14" w:hAnsi="T14" w:hint="default"/>
      <w:b w:val="0"/>
      <w:bCs w:val="0"/>
      <w:i w:val="0"/>
      <w:iCs w:val="0"/>
      <w:color w:val="000000"/>
      <w:sz w:val="20"/>
      <w:szCs w:val="20"/>
    </w:rPr>
  </w:style>
  <w:style w:type="character" w:customStyle="1" w:styleId="BodyText2">
    <w:name w:val="Body Text2"/>
    <w:rsid w:val="00E61DE5"/>
    <w:rPr>
      <w:rFonts w:ascii="Times New Roman" w:eastAsia="Times New Roman" w:hAnsi="Times New Roman" w:cs="Times New Roman"/>
      <w:b w:val="0"/>
      <w:bCs w:val="0"/>
      <w:i w:val="0"/>
      <w:iCs w:val="0"/>
      <w:smallCaps w:val="0"/>
      <w:strike w:val="0"/>
      <w:color w:val="000000"/>
      <w:spacing w:val="0"/>
      <w:w w:val="100"/>
      <w:position w:val="0"/>
      <w:sz w:val="25"/>
      <w:szCs w:val="25"/>
      <w:u w:val="single"/>
      <w:shd w:val="clear" w:color="auto" w:fill="FFFFFF"/>
      <w:lang w:val="vi-VN"/>
    </w:rPr>
  </w:style>
  <w:style w:type="character" w:customStyle="1" w:styleId="fontstyle11">
    <w:name w:val="fontstyle11"/>
    <w:basedOn w:val="DefaultParagraphFont"/>
    <w:rsid w:val="00E61DE5"/>
    <w:rPr>
      <w:rFonts w:ascii="Times New Roman" w:hAnsi="Times New Roman" w:cs="Times New Roman" w:hint="default"/>
      <w:b/>
      <w:bCs/>
      <w:i w:val="0"/>
      <w:iCs w:val="0"/>
      <w:color w:val="000000"/>
      <w:sz w:val="20"/>
      <w:szCs w:val="20"/>
    </w:rPr>
  </w:style>
  <w:style w:type="character" w:customStyle="1" w:styleId="fontstyle31">
    <w:name w:val="fontstyle31"/>
    <w:basedOn w:val="DefaultParagraphFont"/>
    <w:rsid w:val="00E61DE5"/>
    <w:rPr>
      <w:rFonts w:ascii="MS Mincho" w:eastAsia="MS Mincho" w:hAnsi="MS Mincho" w:hint="eastAsia"/>
      <w:b w:val="0"/>
      <w:bCs w:val="0"/>
      <w:i w:val="0"/>
      <w:iCs w:val="0"/>
      <w:color w:val="000000"/>
      <w:sz w:val="20"/>
      <w:szCs w:val="20"/>
    </w:rPr>
  </w:style>
  <w:style w:type="paragraph" w:customStyle="1" w:styleId="bangnd">
    <w:name w:val="bang nd"/>
    <w:basedOn w:val="Normal"/>
    <w:link w:val="bangndChar"/>
    <w:qFormat/>
    <w:rsid w:val="00305883"/>
    <w:pPr>
      <w:tabs>
        <w:tab w:val="clear" w:pos="432"/>
        <w:tab w:val="clear" w:pos="720"/>
      </w:tabs>
      <w:spacing w:before="40" w:after="40" w:line="288" w:lineRule="auto"/>
      <w:jc w:val="center"/>
    </w:pPr>
    <w:rPr>
      <w:rFonts w:eastAsia="Calibri"/>
      <w:sz w:val="24"/>
      <w:szCs w:val="20"/>
      <w:lang w:eastAsia="ja-JP"/>
    </w:rPr>
  </w:style>
  <w:style w:type="character" w:customStyle="1" w:styleId="bangndChar">
    <w:name w:val="bang nd Char"/>
    <w:link w:val="bangnd"/>
    <w:rsid w:val="00305883"/>
    <w:rPr>
      <w:rFonts w:ascii="Times New Roman" w:eastAsia="Calibri" w:hAnsi="Times New Roman" w:cs="Times New Roman"/>
      <w:sz w:val="24"/>
      <w:szCs w:val="20"/>
      <w:lang w:eastAsia="ja-JP"/>
    </w:rPr>
  </w:style>
  <w:style w:type="paragraph" w:customStyle="1" w:styleId="3a">
    <w:name w:val="3.a"/>
    <w:basedOn w:val="Normal"/>
    <w:qFormat/>
    <w:rsid w:val="00305883"/>
    <w:pPr>
      <w:spacing w:before="0" w:after="0"/>
    </w:pPr>
    <w:rPr>
      <w:rFonts w:eastAsia="Calibri"/>
      <w:b/>
      <w:i/>
      <w:szCs w:val="26"/>
      <w:lang w:val="vi-VN"/>
    </w:rPr>
  </w:style>
  <w:style w:type="paragraph" w:customStyle="1" w:styleId="3a0">
    <w:name w:val="3. a"/>
    <w:basedOn w:val="Normal"/>
    <w:qFormat/>
    <w:rsid w:val="00402460"/>
    <w:pPr>
      <w:numPr>
        <w:numId w:val="22"/>
      </w:numPr>
      <w:spacing w:line="240" w:lineRule="auto"/>
    </w:pPr>
    <w:rPr>
      <w:rFonts w:eastAsia="Calibri"/>
      <w:b/>
      <w:i/>
      <w:szCs w:val="26"/>
      <w:lang w:val="vi-VN"/>
    </w:rPr>
  </w:style>
  <w:style w:type="paragraph" w:customStyle="1" w:styleId="1Bang0">
    <w:name w:val="1.Bang"/>
    <w:basedOn w:val="Normal"/>
    <w:autoRedefine/>
    <w:qFormat/>
    <w:rsid w:val="00680683"/>
    <w:pPr>
      <w:keepNext/>
      <w:keepLines/>
      <w:tabs>
        <w:tab w:val="clear" w:pos="432"/>
        <w:tab w:val="clear" w:pos="720"/>
        <w:tab w:val="left" w:pos="993"/>
      </w:tabs>
      <w:spacing w:before="0" w:after="0" w:line="312" w:lineRule="auto"/>
      <w:ind w:left="360"/>
      <w:jc w:val="center"/>
      <w:outlineLvl w:val="0"/>
    </w:pPr>
    <w:rPr>
      <w:rFonts w:eastAsia="Times New Roman"/>
      <w:bCs/>
      <w:i/>
      <w:color w:val="000000" w:themeColor="text1"/>
      <w:szCs w:val="40"/>
    </w:rPr>
  </w:style>
  <w:style w:type="paragraph" w:customStyle="1" w:styleId="ee">
    <w:name w:val="ee"/>
    <w:basedOn w:val="Normal"/>
    <w:rsid w:val="00402460"/>
    <w:pPr>
      <w:keepNext/>
      <w:keepLines/>
      <w:tabs>
        <w:tab w:val="num" w:pos="360"/>
      </w:tabs>
      <w:ind w:left="284" w:hanging="360"/>
      <w:jc w:val="center"/>
      <w:outlineLvl w:val="0"/>
    </w:pPr>
    <w:rPr>
      <w:rFonts w:eastAsia="Times New Roman"/>
      <w:bCs/>
      <w:i/>
      <w:szCs w:val="40"/>
    </w:rPr>
  </w:style>
  <w:style w:type="character" w:customStyle="1" w:styleId="0NormalChar">
    <w:name w:val="0. Normal Char"/>
    <w:link w:val="0Normal"/>
    <w:qFormat/>
    <w:rsid w:val="00402460"/>
    <w:rPr>
      <w:rFonts w:ascii="Times New Roman" w:eastAsia="Calibri" w:hAnsi="Times New Roman" w:cs="Times New Roman"/>
      <w:sz w:val="26"/>
      <w:szCs w:val="26"/>
    </w:rPr>
  </w:style>
  <w:style w:type="paragraph" w:customStyle="1" w:styleId="0Hoathinho">
    <w:name w:val="0.Hoa thi nho"/>
    <w:basedOn w:val="0hoathi"/>
    <w:qFormat/>
    <w:rsid w:val="00CF5B22"/>
    <w:pPr>
      <w:numPr>
        <w:numId w:val="27"/>
      </w:numPr>
      <w:tabs>
        <w:tab w:val="clear" w:pos="432"/>
        <w:tab w:val="clear" w:pos="720"/>
      </w:tabs>
      <w:spacing w:before="0" w:after="0"/>
    </w:pPr>
    <w:rPr>
      <w:rFonts w:eastAsia="Calibri"/>
      <w:b w:val="0"/>
    </w:rPr>
  </w:style>
  <w:style w:type="character" w:styleId="Strong">
    <w:name w:val="Strong"/>
    <w:aliases w:val="cac muc"/>
    <w:qFormat/>
    <w:rsid w:val="001C6DBA"/>
    <w:rPr>
      <w:rFonts w:cs="Times New Roman"/>
      <w:b/>
      <w:bCs/>
    </w:rPr>
  </w:style>
  <w:style w:type="paragraph" w:customStyle="1" w:styleId="1TIEUDEBANG">
    <w:name w:val="1.TIEU DE BANG"/>
    <w:basedOn w:val="Normal"/>
    <w:qFormat/>
    <w:rsid w:val="00AA45CA"/>
    <w:pPr>
      <w:tabs>
        <w:tab w:val="clear" w:pos="432"/>
        <w:tab w:val="clear" w:pos="720"/>
      </w:tabs>
      <w:spacing w:after="0"/>
      <w:jc w:val="center"/>
    </w:pPr>
    <w:rPr>
      <w:rFonts w:eastAsia="Times New Roman"/>
      <w:b/>
      <w:szCs w:val="24"/>
    </w:rPr>
  </w:style>
  <w:style w:type="paragraph" w:customStyle="1" w:styleId="1Bng">
    <w:name w:val="1. Bảng"/>
    <w:basedOn w:val="Normal"/>
    <w:rsid w:val="00F352FB"/>
    <w:pPr>
      <w:numPr>
        <w:numId w:val="32"/>
      </w:numPr>
      <w:tabs>
        <w:tab w:val="clear" w:pos="432"/>
        <w:tab w:val="clear" w:pos="720"/>
      </w:tabs>
      <w:spacing w:line="360" w:lineRule="auto"/>
      <w:jc w:val="center"/>
    </w:pPr>
    <w:rPr>
      <w:rFonts w:eastAsia="MS Mincho"/>
      <w:bCs/>
      <w:i/>
      <w:spacing w:val="-4"/>
      <w:szCs w:val="26"/>
      <w:lang w:eastAsia="ja-JP"/>
    </w:rPr>
  </w:style>
  <w:style w:type="paragraph" w:customStyle="1" w:styleId="0congdaudong0">
    <w:name w:val="0.cong dau dong"/>
    <w:basedOn w:val="Normal"/>
    <w:qFormat/>
    <w:rsid w:val="00D77239"/>
    <w:rPr>
      <w:rFonts w:eastAsia="Calibri"/>
    </w:rPr>
  </w:style>
  <w:style w:type="paragraph" w:customStyle="1" w:styleId="1tiubng">
    <w:name w:val="1. tiêu đề bảng"/>
    <w:basedOn w:val="Normal"/>
    <w:qFormat/>
    <w:rsid w:val="00D77239"/>
    <w:pPr>
      <w:tabs>
        <w:tab w:val="clear" w:pos="432"/>
        <w:tab w:val="clear" w:pos="720"/>
      </w:tabs>
      <w:jc w:val="center"/>
    </w:pPr>
    <w:rPr>
      <w:rFonts w:eastAsia="Calibri"/>
      <w:b/>
      <w:szCs w:val="26"/>
    </w:rPr>
  </w:style>
  <w:style w:type="character" w:customStyle="1" w:styleId="Style12Char">
    <w:name w:val="Style12 Char"/>
    <w:link w:val="Style12"/>
    <w:locked/>
    <w:rsid w:val="00B97610"/>
    <w:rPr>
      <w:rFonts w:ascii="Times New Roman" w:hAnsi="Times New Roman" w:cs="Times New Roman"/>
      <w:noProof/>
      <w:sz w:val="26"/>
    </w:rPr>
  </w:style>
  <w:style w:type="paragraph" w:customStyle="1" w:styleId="Style12">
    <w:name w:val="Style12"/>
    <w:basedOn w:val="Normal"/>
    <w:link w:val="Style12Char"/>
    <w:qFormat/>
    <w:rsid w:val="00B97610"/>
    <w:pPr>
      <w:tabs>
        <w:tab w:val="clear" w:pos="432"/>
        <w:tab w:val="clear" w:pos="720"/>
        <w:tab w:val="left" w:pos="360"/>
        <w:tab w:val="right" w:leader="dot" w:pos="9233"/>
      </w:tabs>
      <w:spacing w:before="40" w:after="40" w:line="288" w:lineRule="auto"/>
      <w:ind w:firstLine="360"/>
    </w:pPr>
    <w:rPr>
      <w:rFonts w:eastAsiaTheme="minorHAnsi"/>
      <w:noProof/>
    </w:rPr>
  </w:style>
  <w:style w:type="table" w:customStyle="1" w:styleId="Tablecontent1">
    <w:name w:val="Table content1"/>
    <w:basedOn w:val="TableNormal"/>
    <w:next w:val="TableGrid"/>
    <w:uiPriority w:val="39"/>
    <w:rsid w:val="00A54A9F"/>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0CongdaudongChar">
    <w:name w:val="0. Cong dau dong Char"/>
    <w:link w:val="0Congdaudong"/>
    <w:locked/>
    <w:rsid w:val="00282A72"/>
    <w:rPr>
      <w:rFonts w:ascii="Times New Roman" w:hAnsi="Times New Roman" w:cs="Times New Roman"/>
      <w:sz w:val="26"/>
      <w:lang w:val="vi-VN"/>
    </w:rPr>
  </w:style>
  <w:style w:type="paragraph" w:customStyle="1" w:styleId="0Congdaudong">
    <w:name w:val="0. Cong dau dong"/>
    <w:basedOn w:val="Normal"/>
    <w:link w:val="0CongdaudongChar"/>
    <w:qFormat/>
    <w:rsid w:val="00282A72"/>
    <w:pPr>
      <w:numPr>
        <w:numId w:val="37"/>
      </w:numPr>
      <w:tabs>
        <w:tab w:val="clear" w:pos="432"/>
        <w:tab w:val="clear" w:pos="720"/>
      </w:tabs>
    </w:pPr>
    <w:rPr>
      <w:rFonts w:eastAsiaTheme="minorHAnsi"/>
      <w:lang w:val="vi-VN"/>
    </w:rPr>
  </w:style>
  <w:style w:type="paragraph" w:styleId="BodyTextIndent2">
    <w:name w:val="Body Text Indent 2"/>
    <w:basedOn w:val="Normal"/>
    <w:link w:val="BodyTextIndent2Char"/>
    <w:semiHidden/>
    <w:unhideWhenUsed/>
    <w:rsid w:val="00AF32FC"/>
    <w:pPr>
      <w:tabs>
        <w:tab w:val="clear" w:pos="432"/>
        <w:tab w:val="clear" w:pos="720"/>
      </w:tabs>
      <w:spacing w:before="0" w:after="0"/>
      <w:ind w:firstLine="1002"/>
      <w:jc w:val="left"/>
    </w:pPr>
    <w:rPr>
      <w:rFonts w:eastAsia="Times New Roman"/>
      <w:szCs w:val="24"/>
    </w:rPr>
  </w:style>
  <w:style w:type="character" w:customStyle="1" w:styleId="BodyTextIndent2Char">
    <w:name w:val="Body Text Indent 2 Char"/>
    <w:basedOn w:val="DefaultParagraphFont"/>
    <w:link w:val="BodyTextIndent2"/>
    <w:semiHidden/>
    <w:rsid w:val="00AF32FC"/>
    <w:rPr>
      <w:rFonts w:ascii="Times New Roman" w:eastAsia="Times New Roman" w:hAnsi="Times New Roman" w:cs="Times New Roman"/>
      <w:sz w:val="26"/>
      <w:szCs w:val="24"/>
    </w:rPr>
  </w:style>
  <w:style w:type="character" w:customStyle="1" w:styleId="baocaoChar">
    <w:name w:val="bao cao Char"/>
    <w:link w:val="baocao"/>
    <w:locked/>
    <w:rsid w:val="00887884"/>
    <w:rPr>
      <w:rFonts w:ascii="Times New Roman" w:eastAsia="Times New Roman" w:hAnsi="Times New Roman" w:cs="Times New Roman"/>
      <w:sz w:val="26"/>
      <w:szCs w:val="24"/>
    </w:rPr>
  </w:style>
  <w:style w:type="paragraph" w:customStyle="1" w:styleId="baocao">
    <w:name w:val="bao cao"/>
    <w:basedOn w:val="Normal"/>
    <w:link w:val="baocaoChar"/>
    <w:rsid w:val="00887884"/>
    <w:pPr>
      <w:tabs>
        <w:tab w:val="clear" w:pos="432"/>
        <w:tab w:val="clear" w:pos="720"/>
      </w:tabs>
      <w:spacing w:before="0" w:after="0"/>
    </w:pPr>
    <w:rPr>
      <w:rFonts w:eastAsia="Times New Roman"/>
      <w:szCs w:val="24"/>
    </w:rPr>
  </w:style>
  <w:style w:type="paragraph" w:customStyle="1" w:styleId="fffff">
    <w:name w:val="fffff"/>
    <w:basedOn w:val="Normal"/>
    <w:rsid w:val="002A26B2"/>
    <w:pPr>
      <w:numPr>
        <w:numId w:val="38"/>
      </w:numPr>
      <w:spacing w:line="288" w:lineRule="auto"/>
    </w:pPr>
    <w:rPr>
      <w:rFonts w:eastAsia="Calibri" w:cs="Cambria"/>
      <w:i/>
      <w:noProof/>
      <w:szCs w:val="26"/>
      <w:lang w:val="vi-VN"/>
    </w:rPr>
  </w:style>
  <w:style w:type="paragraph" w:styleId="Caption">
    <w:name w:val="caption"/>
    <w:aliases w:val="Char Char Char Char,Char Char Char Char Char Char Char,Char Char Char,Caption Char Char Char Char,Caption Char Char Char Char Char Char,Caption Char Char Char Char Char Char Char Char,Bảng,Bảng 3.,Char,Char6 Ch,Caption Char1 Char"/>
    <w:basedOn w:val="Normal"/>
    <w:next w:val="Normal"/>
    <w:link w:val="CaptionChar"/>
    <w:unhideWhenUsed/>
    <w:qFormat/>
    <w:rsid w:val="00AA2550"/>
    <w:pPr>
      <w:tabs>
        <w:tab w:val="clear" w:pos="432"/>
        <w:tab w:val="clear" w:pos="720"/>
      </w:tabs>
      <w:spacing w:before="0" w:after="200" w:line="240" w:lineRule="auto"/>
      <w:jc w:val="center"/>
    </w:pPr>
    <w:rPr>
      <w:rFonts w:cstheme="minorBidi"/>
      <w:bCs/>
      <w:i/>
      <w:szCs w:val="18"/>
      <w:lang w:eastAsia="zh-CN"/>
    </w:rPr>
  </w:style>
  <w:style w:type="character" w:customStyle="1" w:styleId="CaptionChar">
    <w:name w:val="Caption Char"/>
    <w:aliases w:val="Char Char Char Char Char,Char Char Char Char Char Char Char Char,Char Char Char Char1,Caption Char Char Char Char Char,Caption Char Char Char Char Char Char Char,Caption Char Char Char Char Char Char Char Char Char,Bảng Char,Bảng 3. Char"/>
    <w:basedOn w:val="DefaultParagraphFont"/>
    <w:link w:val="Caption"/>
    <w:rsid w:val="00AA2550"/>
    <w:rPr>
      <w:rFonts w:ascii="Times New Roman" w:eastAsiaTheme="minorEastAsia" w:hAnsi="Times New Roman"/>
      <w:bCs/>
      <w:i/>
      <w:sz w:val="26"/>
      <w:szCs w:val="18"/>
      <w:lang w:eastAsia="zh-CN"/>
    </w:rPr>
  </w:style>
  <w:style w:type="paragraph" w:customStyle="1" w:styleId="6noidungbang">
    <w:name w:val="6. noi dung bang"/>
    <w:basedOn w:val="Normal"/>
    <w:qFormat/>
    <w:rsid w:val="00AA2550"/>
    <w:pPr>
      <w:tabs>
        <w:tab w:val="left" w:pos="0"/>
      </w:tabs>
      <w:spacing w:before="60" w:after="60"/>
      <w:jc w:val="center"/>
    </w:pPr>
    <w:rPr>
      <w:rFonts w:eastAsia="Calibri"/>
    </w:rPr>
  </w:style>
  <w:style w:type="paragraph" w:styleId="NoSpacing">
    <w:name w:val="No Spacing"/>
    <w:uiPriority w:val="1"/>
    <w:qFormat/>
    <w:rsid w:val="00B3061B"/>
    <w:pPr>
      <w:tabs>
        <w:tab w:val="left" w:pos="432"/>
        <w:tab w:val="left" w:pos="720"/>
      </w:tabs>
      <w:spacing w:after="0" w:line="240" w:lineRule="auto"/>
      <w:jc w:val="both"/>
    </w:pPr>
    <w:rPr>
      <w:rFonts w:ascii="Times New Roman" w:eastAsia="Calibri" w:hAnsi="Times New Roman" w:cs="Times New Roman"/>
      <w:sz w:val="26"/>
    </w:rPr>
  </w:style>
  <w:style w:type="table" w:customStyle="1" w:styleId="Tablecontent2">
    <w:name w:val="Table content2"/>
    <w:basedOn w:val="TableNormal"/>
    <w:uiPriority w:val="39"/>
    <w:rsid w:val="002172D5"/>
    <w:pPr>
      <w:spacing w:after="0" w:line="240" w:lineRule="auto"/>
    </w:pPr>
    <w:rPr>
      <w:rFonts w:ascii="Calibri" w:eastAsia="Calibri" w:hAnsi="Calibri" w:cs="Times New Roman"/>
      <w:sz w:val="20"/>
      <w:szCs w:val="20"/>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UnresolvedMention1">
    <w:name w:val="Unresolved Mention1"/>
    <w:basedOn w:val="DefaultParagraphFont"/>
    <w:uiPriority w:val="99"/>
    <w:semiHidden/>
    <w:unhideWhenUsed/>
    <w:rsid w:val="00AB670A"/>
    <w:rPr>
      <w:color w:val="605E5C"/>
      <w:shd w:val="clear" w:color="auto" w:fill="E1DFDD"/>
    </w:rPr>
  </w:style>
  <w:style w:type="character" w:customStyle="1" w:styleId="fontstyle21">
    <w:name w:val="fontstyle21"/>
    <w:basedOn w:val="DefaultParagraphFont"/>
    <w:rsid w:val="00D93DAD"/>
    <w:rPr>
      <w:rFonts w:ascii="Helvetica" w:hAnsi="Helvetica" w:cs="Helvetica" w:hint="default"/>
      <w:b w:val="0"/>
      <w:bCs w:val="0"/>
      <w:i w:val="0"/>
      <w:iCs w:val="0"/>
      <w:color w:val="0E0E17"/>
      <w:sz w:val="26"/>
      <w:szCs w:val="26"/>
    </w:rPr>
  </w:style>
  <w:style w:type="table" w:customStyle="1" w:styleId="TableGrid0">
    <w:name w:val="TableGrid"/>
    <w:rsid w:val="00AF2F67"/>
    <w:pPr>
      <w:spacing w:after="0" w:line="240" w:lineRule="auto"/>
    </w:pPr>
    <w:rPr>
      <w:rFonts w:eastAsiaTheme="minorEastAsia"/>
      <w:lang w:val="en-GB" w:eastAsia="en-GB"/>
    </w:rPr>
    <w:tblPr>
      <w:tblCellMar>
        <w:top w:w="0" w:type="dxa"/>
        <w:left w:w="0" w:type="dxa"/>
        <w:bottom w:w="0" w:type="dxa"/>
        <w:right w:w="0" w:type="dxa"/>
      </w:tblCellMar>
    </w:tblPr>
  </w:style>
  <w:style w:type="paragraph" w:customStyle="1" w:styleId="ListParagraph1">
    <w:name w:val="List Paragraph1"/>
    <w:aliases w:val="3.gach dau dong"/>
    <w:basedOn w:val="Normal"/>
    <w:link w:val="ListParagraphChar"/>
    <w:rsid w:val="00B474CB"/>
    <w:pPr>
      <w:tabs>
        <w:tab w:val="clear" w:pos="432"/>
        <w:tab w:val="clear" w:pos="720"/>
      </w:tabs>
      <w:ind w:left="720"/>
      <w:contextualSpacing/>
    </w:pPr>
    <w:rPr>
      <w:rFonts w:eastAsia="Times New Roman"/>
      <w:b/>
      <w:sz w:val="28"/>
      <w:szCs w:val="28"/>
      <w:lang w:val="x-none" w:eastAsia="x-none"/>
    </w:rPr>
  </w:style>
  <w:style w:type="character" w:customStyle="1" w:styleId="ListParagraphChar">
    <w:name w:val="List Paragraph Char"/>
    <w:aliases w:val="3.gach dau dong Char,List Paragraph1 Char,H1 Char,1LU2 Char,Picture Char"/>
    <w:link w:val="ListParagraph1"/>
    <w:rsid w:val="00B474CB"/>
    <w:rPr>
      <w:rFonts w:ascii="Times New Roman" w:eastAsia="Times New Roman" w:hAnsi="Times New Roman" w:cs="Times New Roman"/>
      <w:b/>
      <w:sz w:val="28"/>
      <w:szCs w:val="28"/>
      <w:lang w:val="x-none" w:eastAsia="x-none"/>
    </w:rPr>
  </w:style>
  <w:style w:type="character" w:styleId="UnresolvedMention">
    <w:name w:val="Unresolved Mention"/>
    <w:basedOn w:val="DefaultParagraphFont"/>
    <w:uiPriority w:val="99"/>
    <w:semiHidden/>
    <w:unhideWhenUsed/>
    <w:rsid w:val="00275117"/>
    <w:rPr>
      <w:color w:val="605E5C"/>
      <w:shd w:val="clear" w:color="auto" w:fill="E1DFDD"/>
    </w:rPr>
  </w:style>
  <w:style w:type="paragraph" w:styleId="TOC4">
    <w:name w:val="toc 4"/>
    <w:basedOn w:val="Normal"/>
    <w:next w:val="Normal"/>
    <w:autoRedefine/>
    <w:uiPriority w:val="39"/>
    <w:unhideWhenUsed/>
    <w:rsid w:val="007F302A"/>
    <w:pPr>
      <w:tabs>
        <w:tab w:val="clear" w:pos="432"/>
        <w:tab w:val="clear" w:pos="720"/>
      </w:tabs>
      <w:spacing w:before="0" w:after="100" w:line="259" w:lineRule="auto"/>
      <w:ind w:left="660"/>
      <w:jc w:val="left"/>
    </w:pPr>
    <w:rPr>
      <w:rFonts w:asciiTheme="minorHAnsi" w:hAnsiTheme="minorHAnsi" w:cstheme="minorBidi"/>
      <w:sz w:val="22"/>
    </w:rPr>
  </w:style>
  <w:style w:type="paragraph" w:styleId="TOC5">
    <w:name w:val="toc 5"/>
    <w:basedOn w:val="Normal"/>
    <w:next w:val="Normal"/>
    <w:autoRedefine/>
    <w:uiPriority w:val="39"/>
    <w:unhideWhenUsed/>
    <w:rsid w:val="007F302A"/>
    <w:pPr>
      <w:tabs>
        <w:tab w:val="clear" w:pos="432"/>
        <w:tab w:val="clear" w:pos="720"/>
      </w:tabs>
      <w:spacing w:before="0" w:after="100" w:line="259" w:lineRule="auto"/>
      <w:ind w:left="880"/>
      <w:jc w:val="left"/>
    </w:pPr>
    <w:rPr>
      <w:rFonts w:asciiTheme="minorHAnsi" w:hAnsiTheme="minorHAnsi" w:cstheme="minorBidi"/>
      <w:sz w:val="22"/>
    </w:rPr>
  </w:style>
  <w:style w:type="paragraph" w:styleId="TOC6">
    <w:name w:val="toc 6"/>
    <w:basedOn w:val="Normal"/>
    <w:next w:val="Normal"/>
    <w:autoRedefine/>
    <w:uiPriority w:val="39"/>
    <w:unhideWhenUsed/>
    <w:rsid w:val="007F302A"/>
    <w:pPr>
      <w:tabs>
        <w:tab w:val="clear" w:pos="432"/>
        <w:tab w:val="clear" w:pos="720"/>
      </w:tabs>
      <w:spacing w:before="0" w:after="100" w:line="259" w:lineRule="auto"/>
      <w:ind w:left="1100"/>
      <w:jc w:val="left"/>
    </w:pPr>
    <w:rPr>
      <w:rFonts w:asciiTheme="minorHAnsi" w:hAnsiTheme="minorHAnsi" w:cstheme="minorBidi"/>
      <w:sz w:val="22"/>
    </w:rPr>
  </w:style>
  <w:style w:type="paragraph" w:styleId="TOC7">
    <w:name w:val="toc 7"/>
    <w:basedOn w:val="Normal"/>
    <w:next w:val="Normal"/>
    <w:autoRedefine/>
    <w:uiPriority w:val="39"/>
    <w:unhideWhenUsed/>
    <w:rsid w:val="007F302A"/>
    <w:pPr>
      <w:tabs>
        <w:tab w:val="clear" w:pos="432"/>
        <w:tab w:val="clear" w:pos="720"/>
      </w:tabs>
      <w:spacing w:before="0" w:after="100" w:line="259" w:lineRule="auto"/>
      <w:ind w:left="1320"/>
      <w:jc w:val="left"/>
    </w:pPr>
    <w:rPr>
      <w:rFonts w:asciiTheme="minorHAnsi" w:hAnsiTheme="minorHAnsi" w:cstheme="minorBidi"/>
      <w:sz w:val="22"/>
    </w:rPr>
  </w:style>
  <w:style w:type="paragraph" w:styleId="TOC8">
    <w:name w:val="toc 8"/>
    <w:basedOn w:val="Normal"/>
    <w:next w:val="Normal"/>
    <w:autoRedefine/>
    <w:uiPriority w:val="39"/>
    <w:unhideWhenUsed/>
    <w:rsid w:val="007F302A"/>
    <w:pPr>
      <w:tabs>
        <w:tab w:val="clear" w:pos="432"/>
        <w:tab w:val="clear" w:pos="720"/>
      </w:tabs>
      <w:spacing w:before="0" w:after="100" w:line="259" w:lineRule="auto"/>
      <w:ind w:left="1540"/>
      <w:jc w:val="left"/>
    </w:pPr>
    <w:rPr>
      <w:rFonts w:asciiTheme="minorHAnsi" w:hAnsiTheme="minorHAnsi" w:cstheme="minorBidi"/>
      <w:sz w:val="22"/>
    </w:rPr>
  </w:style>
  <w:style w:type="paragraph" w:styleId="TOC9">
    <w:name w:val="toc 9"/>
    <w:basedOn w:val="Normal"/>
    <w:next w:val="Normal"/>
    <w:autoRedefine/>
    <w:uiPriority w:val="39"/>
    <w:unhideWhenUsed/>
    <w:rsid w:val="007F302A"/>
    <w:pPr>
      <w:tabs>
        <w:tab w:val="clear" w:pos="432"/>
        <w:tab w:val="clear" w:pos="720"/>
      </w:tabs>
      <w:spacing w:before="0" w:after="100" w:line="259" w:lineRule="auto"/>
      <w:ind w:left="1760"/>
      <w:jc w:val="left"/>
    </w:pPr>
    <w:rPr>
      <w:rFonts w:asciiTheme="minorHAnsi" w:hAnsiTheme="minorHAnsi" w:cstheme="minorBidi"/>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691718">
      <w:bodyDiv w:val="1"/>
      <w:marLeft w:val="0"/>
      <w:marRight w:val="0"/>
      <w:marTop w:val="0"/>
      <w:marBottom w:val="0"/>
      <w:divBdr>
        <w:top w:val="none" w:sz="0" w:space="0" w:color="auto"/>
        <w:left w:val="none" w:sz="0" w:space="0" w:color="auto"/>
        <w:bottom w:val="none" w:sz="0" w:space="0" w:color="auto"/>
        <w:right w:val="none" w:sz="0" w:space="0" w:color="auto"/>
      </w:divBdr>
    </w:div>
    <w:div w:id="22827121">
      <w:bodyDiv w:val="1"/>
      <w:marLeft w:val="0"/>
      <w:marRight w:val="0"/>
      <w:marTop w:val="0"/>
      <w:marBottom w:val="0"/>
      <w:divBdr>
        <w:top w:val="none" w:sz="0" w:space="0" w:color="auto"/>
        <w:left w:val="none" w:sz="0" w:space="0" w:color="auto"/>
        <w:bottom w:val="none" w:sz="0" w:space="0" w:color="auto"/>
        <w:right w:val="none" w:sz="0" w:space="0" w:color="auto"/>
      </w:divBdr>
    </w:div>
    <w:div w:id="26175204">
      <w:bodyDiv w:val="1"/>
      <w:marLeft w:val="0"/>
      <w:marRight w:val="0"/>
      <w:marTop w:val="0"/>
      <w:marBottom w:val="0"/>
      <w:divBdr>
        <w:top w:val="none" w:sz="0" w:space="0" w:color="auto"/>
        <w:left w:val="none" w:sz="0" w:space="0" w:color="auto"/>
        <w:bottom w:val="none" w:sz="0" w:space="0" w:color="auto"/>
        <w:right w:val="none" w:sz="0" w:space="0" w:color="auto"/>
      </w:divBdr>
    </w:div>
    <w:div w:id="36585196">
      <w:bodyDiv w:val="1"/>
      <w:marLeft w:val="0"/>
      <w:marRight w:val="0"/>
      <w:marTop w:val="0"/>
      <w:marBottom w:val="0"/>
      <w:divBdr>
        <w:top w:val="none" w:sz="0" w:space="0" w:color="auto"/>
        <w:left w:val="none" w:sz="0" w:space="0" w:color="auto"/>
        <w:bottom w:val="none" w:sz="0" w:space="0" w:color="auto"/>
        <w:right w:val="none" w:sz="0" w:space="0" w:color="auto"/>
      </w:divBdr>
    </w:div>
    <w:div w:id="89132813">
      <w:bodyDiv w:val="1"/>
      <w:marLeft w:val="0"/>
      <w:marRight w:val="0"/>
      <w:marTop w:val="0"/>
      <w:marBottom w:val="0"/>
      <w:divBdr>
        <w:top w:val="none" w:sz="0" w:space="0" w:color="auto"/>
        <w:left w:val="none" w:sz="0" w:space="0" w:color="auto"/>
        <w:bottom w:val="none" w:sz="0" w:space="0" w:color="auto"/>
        <w:right w:val="none" w:sz="0" w:space="0" w:color="auto"/>
      </w:divBdr>
    </w:div>
    <w:div w:id="100146760">
      <w:bodyDiv w:val="1"/>
      <w:marLeft w:val="0"/>
      <w:marRight w:val="0"/>
      <w:marTop w:val="0"/>
      <w:marBottom w:val="0"/>
      <w:divBdr>
        <w:top w:val="none" w:sz="0" w:space="0" w:color="auto"/>
        <w:left w:val="none" w:sz="0" w:space="0" w:color="auto"/>
        <w:bottom w:val="none" w:sz="0" w:space="0" w:color="auto"/>
        <w:right w:val="none" w:sz="0" w:space="0" w:color="auto"/>
      </w:divBdr>
    </w:div>
    <w:div w:id="122774446">
      <w:bodyDiv w:val="1"/>
      <w:marLeft w:val="0"/>
      <w:marRight w:val="0"/>
      <w:marTop w:val="0"/>
      <w:marBottom w:val="0"/>
      <w:divBdr>
        <w:top w:val="none" w:sz="0" w:space="0" w:color="auto"/>
        <w:left w:val="none" w:sz="0" w:space="0" w:color="auto"/>
        <w:bottom w:val="none" w:sz="0" w:space="0" w:color="auto"/>
        <w:right w:val="none" w:sz="0" w:space="0" w:color="auto"/>
      </w:divBdr>
    </w:div>
    <w:div w:id="154957537">
      <w:bodyDiv w:val="1"/>
      <w:marLeft w:val="0"/>
      <w:marRight w:val="0"/>
      <w:marTop w:val="0"/>
      <w:marBottom w:val="0"/>
      <w:divBdr>
        <w:top w:val="none" w:sz="0" w:space="0" w:color="auto"/>
        <w:left w:val="none" w:sz="0" w:space="0" w:color="auto"/>
        <w:bottom w:val="none" w:sz="0" w:space="0" w:color="auto"/>
        <w:right w:val="none" w:sz="0" w:space="0" w:color="auto"/>
      </w:divBdr>
    </w:div>
    <w:div w:id="184905019">
      <w:bodyDiv w:val="1"/>
      <w:marLeft w:val="0"/>
      <w:marRight w:val="0"/>
      <w:marTop w:val="0"/>
      <w:marBottom w:val="0"/>
      <w:divBdr>
        <w:top w:val="none" w:sz="0" w:space="0" w:color="auto"/>
        <w:left w:val="none" w:sz="0" w:space="0" w:color="auto"/>
        <w:bottom w:val="none" w:sz="0" w:space="0" w:color="auto"/>
        <w:right w:val="none" w:sz="0" w:space="0" w:color="auto"/>
      </w:divBdr>
      <w:divsChild>
        <w:div w:id="642276412">
          <w:marLeft w:val="0"/>
          <w:marRight w:val="0"/>
          <w:marTop w:val="0"/>
          <w:marBottom w:val="0"/>
          <w:divBdr>
            <w:top w:val="none" w:sz="0" w:space="0" w:color="auto"/>
            <w:left w:val="none" w:sz="0" w:space="0" w:color="auto"/>
            <w:bottom w:val="none" w:sz="0" w:space="0" w:color="auto"/>
            <w:right w:val="none" w:sz="0" w:space="0" w:color="auto"/>
          </w:divBdr>
        </w:div>
        <w:div w:id="887490959">
          <w:marLeft w:val="0"/>
          <w:marRight w:val="0"/>
          <w:marTop w:val="0"/>
          <w:marBottom w:val="0"/>
          <w:divBdr>
            <w:top w:val="none" w:sz="0" w:space="0" w:color="auto"/>
            <w:left w:val="none" w:sz="0" w:space="0" w:color="auto"/>
            <w:bottom w:val="none" w:sz="0" w:space="0" w:color="auto"/>
            <w:right w:val="none" w:sz="0" w:space="0" w:color="auto"/>
          </w:divBdr>
        </w:div>
        <w:div w:id="1013531842">
          <w:marLeft w:val="0"/>
          <w:marRight w:val="0"/>
          <w:marTop w:val="0"/>
          <w:marBottom w:val="0"/>
          <w:divBdr>
            <w:top w:val="none" w:sz="0" w:space="0" w:color="auto"/>
            <w:left w:val="none" w:sz="0" w:space="0" w:color="auto"/>
            <w:bottom w:val="none" w:sz="0" w:space="0" w:color="auto"/>
            <w:right w:val="none" w:sz="0" w:space="0" w:color="auto"/>
          </w:divBdr>
        </w:div>
        <w:div w:id="1018852031">
          <w:marLeft w:val="0"/>
          <w:marRight w:val="0"/>
          <w:marTop w:val="0"/>
          <w:marBottom w:val="0"/>
          <w:divBdr>
            <w:top w:val="none" w:sz="0" w:space="0" w:color="auto"/>
            <w:left w:val="none" w:sz="0" w:space="0" w:color="auto"/>
            <w:bottom w:val="none" w:sz="0" w:space="0" w:color="auto"/>
            <w:right w:val="none" w:sz="0" w:space="0" w:color="auto"/>
          </w:divBdr>
        </w:div>
        <w:div w:id="1562054383">
          <w:marLeft w:val="0"/>
          <w:marRight w:val="0"/>
          <w:marTop w:val="0"/>
          <w:marBottom w:val="0"/>
          <w:divBdr>
            <w:top w:val="none" w:sz="0" w:space="0" w:color="auto"/>
            <w:left w:val="none" w:sz="0" w:space="0" w:color="auto"/>
            <w:bottom w:val="none" w:sz="0" w:space="0" w:color="auto"/>
            <w:right w:val="none" w:sz="0" w:space="0" w:color="auto"/>
          </w:divBdr>
        </w:div>
        <w:div w:id="1803385741">
          <w:marLeft w:val="0"/>
          <w:marRight w:val="0"/>
          <w:marTop w:val="0"/>
          <w:marBottom w:val="0"/>
          <w:divBdr>
            <w:top w:val="none" w:sz="0" w:space="0" w:color="auto"/>
            <w:left w:val="none" w:sz="0" w:space="0" w:color="auto"/>
            <w:bottom w:val="none" w:sz="0" w:space="0" w:color="auto"/>
            <w:right w:val="none" w:sz="0" w:space="0" w:color="auto"/>
          </w:divBdr>
        </w:div>
        <w:div w:id="1969319217">
          <w:marLeft w:val="0"/>
          <w:marRight w:val="0"/>
          <w:marTop w:val="0"/>
          <w:marBottom w:val="0"/>
          <w:divBdr>
            <w:top w:val="none" w:sz="0" w:space="0" w:color="auto"/>
            <w:left w:val="none" w:sz="0" w:space="0" w:color="auto"/>
            <w:bottom w:val="none" w:sz="0" w:space="0" w:color="auto"/>
            <w:right w:val="none" w:sz="0" w:space="0" w:color="auto"/>
          </w:divBdr>
        </w:div>
        <w:div w:id="2098594607">
          <w:marLeft w:val="0"/>
          <w:marRight w:val="0"/>
          <w:marTop w:val="0"/>
          <w:marBottom w:val="0"/>
          <w:divBdr>
            <w:top w:val="none" w:sz="0" w:space="0" w:color="auto"/>
            <w:left w:val="none" w:sz="0" w:space="0" w:color="auto"/>
            <w:bottom w:val="none" w:sz="0" w:space="0" w:color="auto"/>
            <w:right w:val="none" w:sz="0" w:space="0" w:color="auto"/>
          </w:divBdr>
        </w:div>
      </w:divsChild>
    </w:div>
    <w:div w:id="189345641">
      <w:bodyDiv w:val="1"/>
      <w:marLeft w:val="0"/>
      <w:marRight w:val="0"/>
      <w:marTop w:val="0"/>
      <w:marBottom w:val="0"/>
      <w:divBdr>
        <w:top w:val="none" w:sz="0" w:space="0" w:color="auto"/>
        <w:left w:val="none" w:sz="0" w:space="0" w:color="auto"/>
        <w:bottom w:val="none" w:sz="0" w:space="0" w:color="auto"/>
        <w:right w:val="none" w:sz="0" w:space="0" w:color="auto"/>
      </w:divBdr>
    </w:div>
    <w:div w:id="194776361">
      <w:bodyDiv w:val="1"/>
      <w:marLeft w:val="0"/>
      <w:marRight w:val="0"/>
      <w:marTop w:val="0"/>
      <w:marBottom w:val="0"/>
      <w:divBdr>
        <w:top w:val="none" w:sz="0" w:space="0" w:color="auto"/>
        <w:left w:val="none" w:sz="0" w:space="0" w:color="auto"/>
        <w:bottom w:val="none" w:sz="0" w:space="0" w:color="auto"/>
        <w:right w:val="none" w:sz="0" w:space="0" w:color="auto"/>
      </w:divBdr>
    </w:div>
    <w:div w:id="222450278">
      <w:bodyDiv w:val="1"/>
      <w:marLeft w:val="0"/>
      <w:marRight w:val="0"/>
      <w:marTop w:val="0"/>
      <w:marBottom w:val="0"/>
      <w:divBdr>
        <w:top w:val="none" w:sz="0" w:space="0" w:color="auto"/>
        <w:left w:val="none" w:sz="0" w:space="0" w:color="auto"/>
        <w:bottom w:val="none" w:sz="0" w:space="0" w:color="auto"/>
        <w:right w:val="none" w:sz="0" w:space="0" w:color="auto"/>
      </w:divBdr>
    </w:div>
    <w:div w:id="232395189">
      <w:bodyDiv w:val="1"/>
      <w:marLeft w:val="0"/>
      <w:marRight w:val="0"/>
      <w:marTop w:val="0"/>
      <w:marBottom w:val="0"/>
      <w:divBdr>
        <w:top w:val="none" w:sz="0" w:space="0" w:color="auto"/>
        <w:left w:val="none" w:sz="0" w:space="0" w:color="auto"/>
        <w:bottom w:val="none" w:sz="0" w:space="0" w:color="auto"/>
        <w:right w:val="none" w:sz="0" w:space="0" w:color="auto"/>
      </w:divBdr>
    </w:div>
    <w:div w:id="243030484">
      <w:bodyDiv w:val="1"/>
      <w:marLeft w:val="0"/>
      <w:marRight w:val="0"/>
      <w:marTop w:val="0"/>
      <w:marBottom w:val="0"/>
      <w:divBdr>
        <w:top w:val="none" w:sz="0" w:space="0" w:color="auto"/>
        <w:left w:val="none" w:sz="0" w:space="0" w:color="auto"/>
        <w:bottom w:val="none" w:sz="0" w:space="0" w:color="auto"/>
        <w:right w:val="none" w:sz="0" w:space="0" w:color="auto"/>
      </w:divBdr>
    </w:div>
    <w:div w:id="267666286">
      <w:bodyDiv w:val="1"/>
      <w:marLeft w:val="0"/>
      <w:marRight w:val="0"/>
      <w:marTop w:val="0"/>
      <w:marBottom w:val="0"/>
      <w:divBdr>
        <w:top w:val="none" w:sz="0" w:space="0" w:color="auto"/>
        <w:left w:val="none" w:sz="0" w:space="0" w:color="auto"/>
        <w:bottom w:val="none" w:sz="0" w:space="0" w:color="auto"/>
        <w:right w:val="none" w:sz="0" w:space="0" w:color="auto"/>
      </w:divBdr>
      <w:divsChild>
        <w:div w:id="940800376">
          <w:marLeft w:val="0"/>
          <w:marRight w:val="0"/>
          <w:marTop w:val="0"/>
          <w:marBottom w:val="420"/>
          <w:divBdr>
            <w:top w:val="none" w:sz="0" w:space="0" w:color="auto"/>
            <w:left w:val="none" w:sz="0" w:space="0" w:color="auto"/>
            <w:bottom w:val="none" w:sz="0" w:space="0" w:color="auto"/>
            <w:right w:val="none" w:sz="0" w:space="0" w:color="auto"/>
          </w:divBdr>
          <w:divsChild>
            <w:div w:id="1870144466">
              <w:marLeft w:val="0"/>
              <w:marRight w:val="0"/>
              <w:marTop w:val="0"/>
              <w:marBottom w:val="0"/>
              <w:divBdr>
                <w:top w:val="none" w:sz="0" w:space="0" w:color="auto"/>
                <w:left w:val="none" w:sz="0" w:space="0" w:color="auto"/>
                <w:bottom w:val="none" w:sz="0" w:space="0" w:color="auto"/>
                <w:right w:val="none" w:sz="0" w:space="0" w:color="auto"/>
              </w:divBdr>
              <w:divsChild>
                <w:div w:id="32848573">
                  <w:marLeft w:val="0"/>
                  <w:marRight w:val="0"/>
                  <w:marTop w:val="0"/>
                  <w:marBottom w:val="0"/>
                  <w:divBdr>
                    <w:top w:val="none" w:sz="0" w:space="0" w:color="auto"/>
                    <w:left w:val="none" w:sz="0" w:space="0" w:color="auto"/>
                    <w:bottom w:val="none" w:sz="0" w:space="0" w:color="auto"/>
                    <w:right w:val="none" w:sz="0" w:space="0" w:color="auto"/>
                  </w:divBdr>
                  <w:divsChild>
                    <w:div w:id="1971284069">
                      <w:marLeft w:val="0"/>
                      <w:marRight w:val="0"/>
                      <w:marTop w:val="0"/>
                      <w:marBottom w:val="0"/>
                      <w:divBdr>
                        <w:top w:val="none" w:sz="0" w:space="0" w:color="auto"/>
                        <w:left w:val="none" w:sz="0" w:space="0" w:color="auto"/>
                        <w:bottom w:val="none" w:sz="0" w:space="0" w:color="auto"/>
                        <w:right w:val="none" w:sz="0" w:space="0" w:color="auto"/>
                      </w:divBdr>
                      <w:divsChild>
                        <w:div w:id="1394431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3567016">
                  <w:marLeft w:val="0"/>
                  <w:marRight w:val="0"/>
                  <w:marTop w:val="0"/>
                  <w:marBottom w:val="0"/>
                  <w:divBdr>
                    <w:top w:val="none" w:sz="0" w:space="0" w:color="auto"/>
                    <w:left w:val="none" w:sz="0" w:space="0" w:color="auto"/>
                    <w:bottom w:val="none" w:sz="0" w:space="0" w:color="auto"/>
                    <w:right w:val="none" w:sz="0" w:space="0" w:color="auto"/>
                  </w:divBdr>
                  <w:divsChild>
                    <w:div w:id="641621127">
                      <w:marLeft w:val="0"/>
                      <w:marRight w:val="0"/>
                      <w:marTop w:val="0"/>
                      <w:marBottom w:val="0"/>
                      <w:divBdr>
                        <w:top w:val="none" w:sz="0" w:space="0" w:color="auto"/>
                        <w:left w:val="none" w:sz="0" w:space="0" w:color="auto"/>
                        <w:bottom w:val="none" w:sz="0" w:space="0" w:color="auto"/>
                        <w:right w:val="none" w:sz="0" w:space="0" w:color="auto"/>
                      </w:divBdr>
                      <w:divsChild>
                        <w:div w:id="731854799">
                          <w:marLeft w:val="0"/>
                          <w:marRight w:val="0"/>
                          <w:marTop w:val="0"/>
                          <w:marBottom w:val="0"/>
                          <w:divBdr>
                            <w:top w:val="none" w:sz="0" w:space="0" w:color="auto"/>
                            <w:left w:val="none" w:sz="0" w:space="0" w:color="auto"/>
                            <w:bottom w:val="none" w:sz="0" w:space="0" w:color="auto"/>
                            <w:right w:val="none" w:sz="0" w:space="0" w:color="auto"/>
                          </w:divBdr>
                          <w:divsChild>
                            <w:div w:id="1297222541">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 w:id="1679846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0112832">
          <w:marLeft w:val="0"/>
          <w:marRight w:val="0"/>
          <w:marTop w:val="0"/>
          <w:marBottom w:val="420"/>
          <w:divBdr>
            <w:top w:val="none" w:sz="0" w:space="0" w:color="auto"/>
            <w:left w:val="none" w:sz="0" w:space="0" w:color="auto"/>
            <w:bottom w:val="none" w:sz="0" w:space="0" w:color="auto"/>
            <w:right w:val="none" w:sz="0" w:space="0" w:color="auto"/>
          </w:divBdr>
          <w:divsChild>
            <w:div w:id="596908076">
              <w:marLeft w:val="0"/>
              <w:marRight w:val="0"/>
              <w:marTop w:val="0"/>
              <w:marBottom w:val="0"/>
              <w:divBdr>
                <w:top w:val="none" w:sz="0" w:space="0" w:color="auto"/>
                <w:left w:val="none" w:sz="0" w:space="0" w:color="auto"/>
                <w:bottom w:val="none" w:sz="0" w:space="0" w:color="auto"/>
                <w:right w:val="none" w:sz="0" w:space="0" w:color="auto"/>
              </w:divBdr>
              <w:divsChild>
                <w:div w:id="28604265">
                  <w:marLeft w:val="0"/>
                  <w:marRight w:val="0"/>
                  <w:marTop w:val="0"/>
                  <w:marBottom w:val="0"/>
                  <w:divBdr>
                    <w:top w:val="none" w:sz="0" w:space="0" w:color="auto"/>
                    <w:left w:val="none" w:sz="0" w:space="0" w:color="auto"/>
                    <w:bottom w:val="none" w:sz="0" w:space="0" w:color="auto"/>
                    <w:right w:val="none" w:sz="0" w:space="0" w:color="auto"/>
                  </w:divBdr>
                  <w:divsChild>
                    <w:div w:id="1740253370">
                      <w:marLeft w:val="0"/>
                      <w:marRight w:val="0"/>
                      <w:marTop w:val="0"/>
                      <w:marBottom w:val="0"/>
                      <w:divBdr>
                        <w:top w:val="none" w:sz="0" w:space="0" w:color="auto"/>
                        <w:left w:val="none" w:sz="0" w:space="0" w:color="auto"/>
                        <w:bottom w:val="none" w:sz="0" w:space="0" w:color="auto"/>
                        <w:right w:val="none" w:sz="0" w:space="0" w:color="auto"/>
                      </w:divBdr>
                    </w:div>
                  </w:divsChild>
                </w:div>
                <w:div w:id="340400376">
                  <w:marLeft w:val="0"/>
                  <w:marRight w:val="0"/>
                  <w:marTop w:val="0"/>
                  <w:marBottom w:val="0"/>
                  <w:divBdr>
                    <w:top w:val="none" w:sz="0" w:space="0" w:color="auto"/>
                    <w:left w:val="none" w:sz="0" w:space="0" w:color="auto"/>
                    <w:bottom w:val="none" w:sz="0" w:space="0" w:color="auto"/>
                    <w:right w:val="none" w:sz="0" w:space="0" w:color="auto"/>
                  </w:divBdr>
                  <w:divsChild>
                    <w:div w:id="1369066443">
                      <w:marLeft w:val="0"/>
                      <w:marRight w:val="0"/>
                      <w:marTop w:val="0"/>
                      <w:marBottom w:val="0"/>
                      <w:divBdr>
                        <w:top w:val="none" w:sz="0" w:space="0" w:color="auto"/>
                        <w:left w:val="none" w:sz="0" w:space="0" w:color="auto"/>
                        <w:bottom w:val="none" w:sz="0" w:space="0" w:color="auto"/>
                        <w:right w:val="none" w:sz="0" w:space="0" w:color="auto"/>
                      </w:divBdr>
                    </w:div>
                    <w:div w:id="1932856808">
                      <w:marLeft w:val="0"/>
                      <w:marRight w:val="0"/>
                      <w:marTop w:val="0"/>
                      <w:marBottom w:val="0"/>
                      <w:divBdr>
                        <w:top w:val="none" w:sz="0" w:space="0" w:color="auto"/>
                        <w:left w:val="none" w:sz="0" w:space="0" w:color="auto"/>
                        <w:bottom w:val="none" w:sz="0" w:space="0" w:color="auto"/>
                        <w:right w:val="none" w:sz="0" w:space="0" w:color="auto"/>
                      </w:divBdr>
                      <w:divsChild>
                        <w:div w:id="63458105">
                          <w:marLeft w:val="0"/>
                          <w:marRight w:val="0"/>
                          <w:marTop w:val="0"/>
                          <w:marBottom w:val="0"/>
                          <w:divBdr>
                            <w:top w:val="none" w:sz="0" w:space="0" w:color="auto"/>
                            <w:left w:val="none" w:sz="0" w:space="0" w:color="auto"/>
                            <w:bottom w:val="none" w:sz="0" w:space="0" w:color="auto"/>
                            <w:right w:val="none" w:sz="0" w:space="0" w:color="auto"/>
                          </w:divBdr>
                          <w:divsChild>
                            <w:div w:id="661086391">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71135473">
      <w:bodyDiv w:val="1"/>
      <w:marLeft w:val="0"/>
      <w:marRight w:val="0"/>
      <w:marTop w:val="0"/>
      <w:marBottom w:val="0"/>
      <w:divBdr>
        <w:top w:val="none" w:sz="0" w:space="0" w:color="auto"/>
        <w:left w:val="none" w:sz="0" w:space="0" w:color="auto"/>
        <w:bottom w:val="none" w:sz="0" w:space="0" w:color="auto"/>
        <w:right w:val="none" w:sz="0" w:space="0" w:color="auto"/>
      </w:divBdr>
    </w:div>
    <w:div w:id="310329150">
      <w:bodyDiv w:val="1"/>
      <w:marLeft w:val="0"/>
      <w:marRight w:val="0"/>
      <w:marTop w:val="0"/>
      <w:marBottom w:val="0"/>
      <w:divBdr>
        <w:top w:val="none" w:sz="0" w:space="0" w:color="auto"/>
        <w:left w:val="none" w:sz="0" w:space="0" w:color="auto"/>
        <w:bottom w:val="none" w:sz="0" w:space="0" w:color="auto"/>
        <w:right w:val="none" w:sz="0" w:space="0" w:color="auto"/>
      </w:divBdr>
    </w:div>
    <w:div w:id="319696028">
      <w:bodyDiv w:val="1"/>
      <w:marLeft w:val="0"/>
      <w:marRight w:val="0"/>
      <w:marTop w:val="0"/>
      <w:marBottom w:val="0"/>
      <w:divBdr>
        <w:top w:val="none" w:sz="0" w:space="0" w:color="auto"/>
        <w:left w:val="none" w:sz="0" w:space="0" w:color="auto"/>
        <w:bottom w:val="none" w:sz="0" w:space="0" w:color="auto"/>
        <w:right w:val="none" w:sz="0" w:space="0" w:color="auto"/>
      </w:divBdr>
    </w:div>
    <w:div w:id="325519301">
      <w:bodyDiv w:val="1"/>
      <w:marLeft w:val="0"/>
      <w:marRight w:val="0"/>
      <w:marTop w:val="0"/>
      <w:marBottom w:val="0"/>
      <w:divBdr>
        <w:top w:val="none" w:sz="0" w:space="0" w:color="auto"/>
        <w:left w:val="none" w:sz="0" w:space="0" w:color="auto"/>
        <w:bottom w:val="none" w:sz="0" w:space="0" w:color="auto"/>
        <w:right w:val="none" w:sz="0" w:space="0" w:color="auto"/>
      </w:divBdr>
    </w:div>
    <w:div w:id="325599010">
      <w:bodyDiv w:val="1"/>
      <w:marLeft w:val="0"/>
      <w:marRight w:val="0"/>
      <w:marTop w:val="0"/>
      <w:marBottom w:val="0"/>
      <w:divBdr>
        <w:top w:val="none" w:sz="0" w:space="0" w:color="auto"/>
        <w:left w:val="none" w:sz="0" w:space="0" w:color="auto"/>
        <w:bottom w:val="none" w:sz="0" w:space="0" w:color="auto"/>
        <w:right w:val="none" w:sz="0" w:space="0" w:color="auto"/>
      </w:divBdr>
    </w:div>
    <w:div w:id="366419828">
      <w:bodyDiv w:val="1"/>
      <w:marLeft w:val="0"/>
      <w:marRight w:val="0"/>
      <w:marTop w:val="0"/>
      <w:marBottom w:val="0"/>
      <w:divBdr>
        <w:top w:val="none" w:sz="0" w:space="0" w:color="auto"/>
        <w:left w:val="none" w:sz="0" w:space="0" w:color="auto"/>
        <w:bottom w:val="none" w:sz="0" w:space="0" w:color="auto"/>
        <w:right w:val="none" w:sz="0" w:space="0" w:color="auto"/>
      </w:divBdr>
    </w:div>
    <w:div w:id="374620132">
      <w:bodyDiv w:val="1"/>
      <w:marLeft w:val="0"/>
      <w:marRight w:val="0"/>
      <w:marTop w:val="0"/>
      <w:marBottom w:val="0"/>
      <w:divBdr>
        <w:top w:val="none" w:sz="0" w:space="0" w:color="auto"/>
        <w:left w:val="none" w:sz="0" w:space="0" w:color="auto"/>
        <w:bottom w:val="none" w:sz="0" w:space="0" w:color="auto"/>
        <w:right w:val="none" w:sz="0" w:space="0" w:color="auto"/>
      </w:divBdr>
    </w:div>
    <w:div w:id="377317772">
      <w:bodyDiv w:val="1"/>
      <w:marLeft w:val="0"/>
      <w:marRight w:val="0"/>
      <w:marTop w:val="0"/>
      <w:marBottom w:val="0"/>
      <w:divBdr>
        <w:top w:val="none" w:sz="0" w:space="0" w:color="auto"/>
        <w:left w:val="none" w:sz="0" w:space="0" w:color="auto"/>
        <w:bottom w:val="none" w:sz="0" w:space="0" w:color="auto"/>
        <w:right w:val="none" w:sz="0" w:space="0" w:color="auto"/>
      </w:divBdr>
    </w:div>
    <w:div w:id="427775651">
      <w:bodyDiv w:val="1"/>
      <w:marLeft w:val="0"/>
      <w:marRight w:val="0"/>
      <w:marTop w:val="0"/>
      <w:marBottom w:val="0"/>
      <w:divBdr>
        <w:top w:val="none" w:sz="0" w:space="0" w:color="auto"/>
        <w:left w:val="none" w:sz="0" w:space="0" w:color="auto"/>
        <w:bottom w:val="none" w:sz="0" w:space="0" w:color="auto"/>
        <w:right w:val="none" w:sz="0" w:space="0" w:color="auto"/>
      </w:divBdr>
    </w:div>
    <w:div w:id="433980954">
      <w:bodyDiv w:val="1"/>
      <w:marLeft w:val="0"/>
      <w:marRight w:val="0"/>
      <w:marTop w:val="0"/>
      <w:marBottom w:val="0"/>
      <w:divBdr>
        <w:top w:val="none" w:sz="0" w:space="0" w:color="auto"/>
        <w:left w:val="none" w:sz="0" w:space="0" w:color="auto"/>
        <w:bottom w:val="none" w:sz="0" w:space="0" w:color="auto"/>
        <w:right w:val="none" w:sz="0" w:space="0" w:color="auto"/>
      </w:divBdr>
    </w:div>
    <w:div w:id="507863801">
      <w:bodyDiv w:val="1"/>
      <w:marLeft w:val="0"/>
      <w:marRight w:val="0"/>
      <w:marTop w:val="0"/>
      <w:marBottom w:val="0"/>
      <w:divBdr>
        <w:top w:val="none" w:sz="0" w:space="0" w:color="auto"/>
        <w:left w:val="none" w:sz="0" w:space="0" w:color="auto"/>
        <w:bottom w:val="none" w:sz="0" w:space="0" w:color="auto"/>
        <w:right w:val="none" w:sz="0" w:space="0" w:color="auto"/>
      </w:divBdr>
    </w:div>
    <w:div w:id="517354698">
      <w:bodyDiv w:val="1"/>
      <w:marLeft w:val="0"/>
      <w:marRight w:val="0"/>
      <w:marTop w:val="0"/>
      <w:marBottom w:val="0"/>
      <w:divBdr>
        <w:top w:val="none" w:sz="0" w:space="0" w:color="auto"/>
        <w:left w:val="none" w:sz="0" w:space="0" w:color="auto"/>
        <w:bottom w:val="none" w:sz="0" w:space="0" w:color="auto"/>
        <w:right w:val="none" w:sz="0" w:space="0" w:color="auto"/>
      </w:divBdr>
    </w:div>
    <w:div w:id="522088028">
      <w:bodyDiv w:val="1"/>
      <w:marLeft w:val="0"/>
      <w:marRight w:val="0"/>
      <w:marTop w:val="0"/>
      <w:marBottom w:val="0"/>
      <w:divBdr>
        <w:top w:val="none" w:sz="0" w:space="0" w:color="auto"/>
        <w:left w:val="none" w:sz="0" w:space="0" w:color="auto"/>
        <w:bottom w:val="none" w:sz="0" w:space="0" w:color="auto"/>
        <w:right w:val="none" w:sz="0" w:space="0" w:color="auto"/>
      </w:divBdr>
    </w:div>
    <w:div w:id="608664892">
      <w:bodyDiv w:val="1"/>
      <w:marLeft w:val="0"/>
      <w:marRight w:val="0"/>
      <w:marTop w:val="0"/>
      <w:marBottom w:val="0"/>
      <w:divBdr>
        <w:top w:val="none" w:sz="0" w:space="0" w:color="auto"/>
        <w:left w:val="none" w:sz="0" w:space="0" w:color="auto"/>
        <w:bottom w:val="none" w:sz="0" w:space="0" w:color="auto"/>
        <w:right w:val="none" w:sz="0" w:space="0" w:color="auto"/>
      </w:divBdr>
    </w:div>
    <w:div w:id="618880813">
      <w:bodyDiv w:val="1"/>
      <w:marLeft w:val="0"/>
      <w:marRight w:val="0"/>
      <w:marTop w:val="0"/>
      <w:marBottom w:val="0"/>
      <w:divBdr>
        <w:top w:val="none" w:sz="0" w:space="0" w:color="auto"/>
        <w:left w:val="none" w:sz="0" w:space="0" w:color="auto"/>
        <w:bottom w:val="none" w:sz="0" w:space="0" w:color="auto"/>
        <w:right w:val="none" w:sz="0" w:space="0" w:color="auto"/>
      </w:divBdr>
    </w:div>
    <w:div w:id="623193421">
      <w:bodyDiv w:val="1"/>
      <w:marLeft w:val="0"/>
      <w:marRight w:val="0"/>
      <w:marTop w:val="0"/>
      <w:marBottom w:val="0"/>
      <w:divBdr>
        <w:top w:val="none" w:sz="0" w:space="0" w:color="auto"/>
        <w:left w:val="none" w:sz="0" w:space="0" w:color="auto"/>
        <w:bottom w:val="none" w:sz="0" w:space="0" w:color="auto"/>
        <w:right w:val="none" w:sz="0" w:space="0" w:color="auto"/>
      </w:divBdr>
    </w:div>
    <w:div w:id="652755443">
      <w:bodyDiv w:val="1"/>
      <w:marLeft w:val="0"/>
      <w:marRight w:val="0"/>
      <w:marTop w:val="0"/>
      <w:marBottom w:val="0"/>
      <w:divBdr>
        <w:top w:val="none" w:sz="0" w:space="0" w:color="auto"/>
        <w:left w:val="none" w:sz="0" w:space="0" w:color="auto"/>
        <w:bottom w:val="none" w:sz="0" w:space="0" w:color="auto"/>
        <w:right w:val="none" w:sz="0" w:space="0" w:color="auto"/>
      </w:divBdr>
    </w:div>
    <w:div w:id="700057419">
      <w:bodyDiv w:val="1"/>
      <w:marLeft w:val="0"/>
      <w:marRight w:val="0"/>
      <w:marTop w:val="0"/>
      <w:marBottom w:val="0"/>
      <w:divBdr>
        <w:top w:val="none" w:sz="0" w:space="0" w:color="auto"/>
        <w:left w:val="none" w:sz="0" w:space="0" w:color="auto"/>
        <w:bottom w:val="none" w:sz="0" w:space="0" w:color="auto"/>
        <w:right w:val="none" w:sz="0" w:space="0" w:color="auto"/>
      </w:divBdr>
    </w:div>
    <w:div w:id="705329793">
      <w:bodyDiv w:val="1"/>
      <w:marLeft w:val="0"/>
      <w:marRight w:val="0"/>
      <w:marTop w:val="0"/>
      <w:marBottom w:val="0"/>
      <w:divBdr>
        <w:top w:val="none" w:sz="0" w:space="0" w:color="auto"/>
        <w:left w:val="none" w:sz="0" w:space="0" w:color="auto"/>
        <w:bottom w:val="none" w:sz="0" w:space="0" w:color="auto"/>
        <w:right w:val="none" w:sz="0" w:space="0" w:color="auto"/>
      </w:divBdr>
    </w:div>
    <w:div w:id="729812041">
      <w:bodyDiv w:val="1"/>
      <w:marLeft w:val="0"/>
      <w:marRight w:val="0"/>
      <w:marTop w:val="0"/>
      <w:marBottom w:val="0"/>
      <w:divBdr>
        <w:top w:val="none" w:sz="0" w:space="0" w:color="auto"/>
        <w:left w:val="none" w:sz="0" w:space="0" w:color="auto"/>
        <w:bottom w:val="none" w:sz="0" w:space="0" w:color="auto"/>
        <w:right w:val="none" w:sz="0" w:space="0" w:color="auto"/>
      </w:divBdr>
    </w:div>
    <w:div w:id="753281983">
      <w:bodyDiv w:val="1"/>
      <w:marLeft w:val="0"/>
      <w:marRight w:val="0"/>
      <w:marTop w:val="0"/>
      <w:marBottom w:val="0"/>
      <w:divBdr>
        <w:top w:val="none" w:sz="0" w:space="0" w:color="auto"/>
        <w:left w:val="none" w:sz="0" w:space="0" w:color="auto"/>
        <w:bottom w:val="none" w:sz="0" w:space="0" w:color="auto"/>
        <w:right w:val="none" w:sz="0" w:space="0" w:color="auto"/>
      </w:divBdr>
    </w:div>
    <w:div w:id="761414745">
      <w:bodyDiv w:val="1"/>
      <w:marLeft w:val="0"/>
      <w:marRight w:val="0"/>
      <w:marTop w:val="0"/>
      <w:marBottom w:val="0"/>
      <w:divBdr>
        <w:top w:val="none" w:sz="0" w:space="0" w:color="auto"/>
        <w:left w:val="none" w:sz="0" w:space="0" w:color="auto"/>
        <w:bottom w:val="none" w:sz="0" w:space="0" w:color="auto"/>
        <w:right w:val="none" w:sz="0" w:space="0" w:color="auto"/>
      </w:divBdr>
    </w:div>
    <w:div w:id="773743781">
      <w:bodyDiv w:val="1"/>
      <w:marLeft w:val="0"/>
      <w:marRight w:val="0"/>
      <w:marTop w:val="0"/>
      <w:marBottom w:val="0"/>
      <w:divBdr>
        <w:top w:val="none" w:sz="0" w:space="0" w:color="auto"/>
        <w:left w:val="none" w:sz="0" w:space="0" w:color="auto"/>
        <w:bottom w:val="none" w:sz="0" w:space="0" w:color="auto"/>
        <w:right w:val="none" w:sz="0" w:space="0" w:color="auto"/>
      </w:divBdr>
    </w:div>
    <w:div w:id="793252302">
      <w:bodyDiv w:val="1"/>
      <w:marLeft w:val="0"/>
      <w:marRight w:val="0"/>
      <w:marTop w:val="0"/>
      <w:marBottom w:val="0"/>
      <w:divBdr>
        <w:top w:val="none" w:sz="0" w:space="0" w:color="auto"/>
        <w:left w:val="none" w:sz="0" w:space="0" w:color="auto"/>
        <w:bottom w:val="none" w:sz="0" w:space="0" w:color="auto"/>
        <w:right w:val="none" w:sz="0" w:space="0" w:color="auto"/>
      </w:divBdr>
    </w:div>
    <w:div w:id="854802653">
      <w:bodyDiv w:val="1"/>
      <w:marLeft w:val="0"/>
      <w:marRight w:val="0"/>
      <w:marTop w:val="0"/>
      <w:marBottom w:val="0"/>
      <w:divBdr>
        <w:top w:val="none" w:sz="0" w:space="0" w:color="auto"/>
        <w:left w:val="none" w:sz="0" w:space="0" w:color="auto"/>
        <w:bottom w:val="none" w:sz="0" w:space="0" w:color="auto"/>
        <w:right w:val="none" w:sz="0" w:space="0" w:color="auto"/>
      </w:divBdr>
    </w:div>
    <w:div w:id="879125985">
      <w:bodyDiv w:val="1"/>
      <w:marLeft w:val="0"/>
      <w:marRight w:val="0"/>
      <w:marTop w:val="0"/>
      <w:marBottom w:val="0"/>
      <w:divBdr>
        <w:top w:val="none" w:sz="0" w:space="0" w:color="auto"/>
        <w:left w:val="none" w:sz="0" w:space="0" w:color="auto"/>
        <w:bottom w:val="none" w:sz="0" w:space="0" w:color="auto"/>
        <w:right w:val="none" w:sz="0" w:space="0" w:color="auto"/>
      </w:divBdr>
    </w:div>
    <w:div w:id="917709042">
      <w:bodyDiv w:val="1"/>
      <w:marLeft w:val="0"/>
      <w:marRight w:val="0"/>
      <w:marTop w:val="0"/>
      <w:marBottom w:val="0"/>
      <w:divBdr>
        <w:top w:val="none" w:sz="0" w:space="0" w:color="auto"/>
        <w:left w:val="none" w:sz="0" w:space="0" w:color="auto"/>
        <w:bottom w:val="none" w:sz="0" w:space="0" w:color="auto"/>
        <w:right w:val="none" w:sz="0" w:space="0" w:color="auto"/>
      </w:divBdr>
    </w:div>
    <w:div w:id="934633623">
      <w:bodyDiv w:val="1"/>
      <w:marLeft w:val="0"/>
      <w:marRight w:val="0"/>
      <w:marTop w:val="0"/>
      <w:marBottom w:val="0"/>
      <w:divBdr>
        <w:top w:val="none" w:sz="0" w:space="0" w:color="auto"/>
        <w:left w:val="none" w:sz="0" w:space="0" w:color="auto"/>
        <w:bottom w:val="none" w:sz="0" w:space="0" w:color="auto"/>
        <w:right w:val="none" w:sz="0" w:space="0" w:color="auto"/>
      </w:divBdr>
    </w:div>
    <w:div w:id="993947276">
      <w:bodyDiv w:val="1"/>
      <w:marLeft w:val="0"/>
      <w:marRight w:val="0"/>
      <w:marTop w:val="0"/>
      <w:marBottom w:val="0"/>
      <w:divBdr>
        <w:top w:val="none" w:sz="0" w:space="0" w:color="auto"/>
        <w:left w:val="none" w:sz="0" w:space="0" w:color="auto"/>
        <w:bottom w:val="none" w:sz="0" w:space="0" w:color="auto"/>
        <w:right w:val="none" w:sz="0" w:space="0" w:color="auto"/>
      </w:divBdr>
    </w:div>
    <w:div w:id="1008215624">
      <w:bodyDiv w:val="1"/>
      <w:marLeft w:val="0"/>
      <w:marRight w:val="0"/>
      <w:marTop w:val="0"/>
      <w:marBottom w:val="0"/>
      <w:divBdr>
        <w:top w:val="none" w:sz="0" w:space="0" w:color="auto"/>
        <w:left w:val="none" w:sz="0" w:space="0" w:color="auto"/>
        <w:bottom w:val="none" w:sz="0" w:space="0" w:color="auto"/>
        <w:right w:val="none" w:sz="0" w:space="0" w:color="auto"/>
      </w:divBdr>
    </w:div>
    <w:div w:id="1014454173">
      <w:bodyDiv w:val="1"/>
      <w:marLeft w:val="0"/>
      <w:marRight w:val="0"/>
      <w:marTop w:val="0"/>
      <w:marBottom w:val="0"/>
      <w:divBdr>
        <w:top w:val="none" w:sz="0" w:space="0" w:color="auto"/>
        <w:left w:val="none" w:sz="0" w:space="0" w:color="auto"/>
        <w:bottom w:val="none" w:sz="0" w:space="0" w:color="auto"/>
        <w:right w:val="none" w:sz="0" w:space="0" w:color="auto"/>
      </w:divBdr>
    </w:div>
    <w:div w:id="1031877608">
      <w:bodyDiv w:val="1"/>
      <w:marLeft w:val="0"/>
      <w:marRight w:val="0"/>
      <w:marTop w:val="0"/>
      <w:marBottom w:val="0"/>
      <w:divBdr>
        <w:top w:val="none" w:sz="0" w:space="0" w:color="auto"/>
        <w:left w:val="none" w:sz="0" w:space="0" w:color="auto"/>
        <w:bottom w:val="none" w:sz="0" w:space="0" w:color="auto"/>
        <w:right w:val="none" w:sz="0" w:space="0" w:color="auto"/>
      </w:divBdr>
    </w:div>
    <w:div w:id="1042096524">
      <w:bodyDiv w:val="1"/>
      <w:marLeft w:val="0"/>
      <w:marRight w:val="0"/>
      <w:marTop w:val="0"/>
      <w:marBottom w:val="0"/>
      <w:divBdr>
        <w:top w:val="none" w:sz="0" w:space="0" w:color="auto"/>
        <w:left w:val="none" w:sz="0" w:space="0" w:color="auto"/>
        <w:bottom w:val="none" w:sz="0" w:space="0" w:color="auto"/>
        <w:right w:val="none" w:sz="0" w:space="0" w:color="auto"/>
      </w:divBdr>
    </w:div>
    <w:div w:id="1061320601">
      <w:bodyDiv w:val="1"/>
      <w:marLeft w:val="0"/>
      <w:marRight w:val="0"/>
      <w:marTop w:val="0"/>
      <w:marBottom w:val="0"/>
      <w:divBdr>
        <w:top w:val="none" w:sz="0" w:space="0" w:color="auto"/>
        <w:left w:val="none" w:sz="0" w:space="0" w:color="auto"/>
        <w:bottom w:val="none" w:sz="0" w:space="0" w:color="auto"/>
        <w:right w:val="none" w:sz="0" w:space="0" w:color="auto"/>
      </w:divBdr>
    </w:div>
    <w:div w:id="1104299362">
      <w:bodyDiv w:val="1"/>
      <w:marLeft w:val="0"/>
      <w:marRight w:val="0"/>
      <w:marTop w:val="0"/>
      <w:marBottom w:val="0"/>
      <w:divBdr>
        <w:top w:val="none" w:sz="0" w:space="0" w:color="auto"/>
        <w:left w:val="none" w:sz="0" w:space="0" w:color="auto"/>
        <w:bottom w:val="none" w:sz="0" w:space="0" w:color="auto"/>
        <w:right w:val="none" w:sz="0" w:space="0" w:color="auto"/>
      </w:divBdr>
    </w:div>
    <w:div w:id="1229458361">
      <w:bodyDiv w:val="1"/>
      <w:marLeft w:val="0"/>
      <w:marRight w:val="0"/>
      <w:marTop w:val="0"/>
      <w:marBottom w:val="0"/>
      <w:divBdr>
        <w:top w:val="none" w:sz="0" w:space="0" w:color="auto"/>
        <w:left w:val="none" w:sz="0" w:space="0" w:color="auto"/>
        <w:bottom w:val="none" w:sz="0" w:space="0" w:color="auto"/>
        <w:right w:val="none" w:sz="0" w:space="0" w:color="auto"/>
      </w:divBdr>
    </w:div>
    <w:div w:id="1291982970">
      <w:bodyDiv w:val="1"/>
      <w:marLeft w:val="0"/>
      <w:marRight w:val="0"/>
      <w:marTop w:val="0"/>
      <w:marBottom w:val="0"/>
      <w:divBdr>
        <w:top w:val="none" w:sz="0" w:space="0" w:color="auto"/>
        <w:left w:val="none" w:sz="0" w:space="0" w:color="auto"/>
        <w:bottom w:val="none" w:sz="0" w:space="0" w:color="auto"/>
        <w:right w:val="none" w:sz="0" w:space="0" w:color="auto"/>
      </w:divBdr>
    </w:div>
    <w:div w:id="1299604488">
      <w:bodyDiv w:val="1"/>
      <w:marLeft w:val="0"/>
      <w:marRight w:val="0"/>
      <w:marTop w:val="0"/>
      <w:marBottom w:val="0"/>
      <w:divBdr>
        <w:top w:val="none" w:sz="0" w:space="0" w:color="auto"/>
        <w:left w:val="none" w:sz="0" w:space="0" w:color="auto"/>
        <w:bottom w:val="none" w:sz="0" w:space="0" w:color="auto"/>
        <w:right w:val="none" w:sz="0" w:space="0" w:color="auto"/>
      </w:divBdr>
    </w:div>
    <w:div w:id="1315990275">
      <w:bodyDiv w:val="1"/>
      <w:marLeft w:val="0"/>
      <w:marRight w:val="0"/>
      <w:marTop w:val="0"/>
      <w:marBottom w:val="0"/>
      <w:divBdr>
        <w:top w:val="none" w:sz="0" w:space="0" w:color="auto"/>
        <w:left w:val="none" w:sz="0" w:space="0" w:color="auto"/>
        <w:bottom w:val="none" w:sz="0" w:space="0" w:color="auto"/>
        <w:right w:val="none" w:sz="0" w:space="0" w:color="auto"/>
      </w:divBdr>
    </w:div>
    <w:div w:id="1330599939">
      <w:bodyDiv w:val="1"/>
      <w:marLeft w:val="0"/>
      <w:marRight w:val="0"/>
      <w:marTop w:val="0"/>
      <w:marBottom w:val="0"/>
      <w:divBdr>
        <w:top w:val="none" w:sz="0" w:space="0" w:color="auto"/>
        <w:left w:val="none" w:sz="0" w:space="0" w:color="auto"/>
        <w:bottom w:val="none" w:sz="0" w:space="0" w:color="auto"/>
        <w:right w:val="none" w:sz="0" w:space="0" w:color="auto"/>
      </w:divBdr>
    </w:div>
    <w:div w:id="1344474447">
      <w:bodyDiv w:val="1"/>
      <w:marLeft w:val="0"/>
      <w:marRight w:val="0"/>
      <w:marTop w:val="0"/>
      <w:marBottom w:val="0"/>
      <w:divBdr>
        <w:top w:val="none" w:sz="0" w:space="0" w:color="auto"/>
        <w:left w:val="none" w:sz="0" w:space="0" w:color="auto"/>
        <w:bottom w:val="none" w:sz="0" w:space="0" w:color="auto"/>
        <w:right w:val="none" w:sz="0" w:space="0" w:color="auto"/>
      </w:divBdr>
    </w:div>
    <w:div w:id="1378582448">
      <w:bodyDiv w:val="1"/>
      <w:marLeft w:val="0"/>
      <w:marRight w:val="0"/>
      <w:marTop w:val="0"/>
      <w:marBottom w:val="0"/>
      <w:divBdr>
        <w:top w:val="none" w:sz="0" w:space="0" w:color="auto"/>
        <w:left w:val="none" w:sz="0" w:space="0" w:color="auto"/>
        <w:bottom w:val="none" w:sz="0" w:space="0" w:color="auto"/>
        <w:right w:val="none" w:sz="0" w:space="0" w:color="auto"/>
      </w:divBdr>
    </w:div>
    <w:div w:id="1470708866">
      <w:bodyDiv w:val="1"/>
      <w:marLeft w:val="0"/>
      <w:marRight w:val="0"/>
      <w:marTop w:val="0"/>
      <w:marBottom w:val="0"/>
      <w:divBdr>
        <w:top w:val="none" w:sz="0" w:space="0" w:color="auto"/>
        <w:left w:val="none" w:sz="0" w:space="0" w:color="auto"/>
        <w:bottom w:val="none" w:sz="0" w:space="0" w:color="auto"/>
        <w:right w:val="none" w:sz="0" w:space="0" w:color="auto"/>
      </w:divBdr>
    </w:div>
    <w:div w:id="1486776210">
      <w:bodyDiv w:val="1"/>
      <w:marLeft w:val="0"/>
      <w:marRight w:val="0"/>
      <w:marTop w:val="0"/>
      <w:marBottom w:val="0"/>
      <w:divBdr>
        <w:top w:val="none" w:sz="0" w:space="0" w:color="auto"/>
        <w:left w:val="none" w:sz="0" w:space="0" w:color="auto"/>
        <w:bottom w:val="none" w:sz="0" w:space="0" w:color="auto"/>
        <w:right w:val="none" w:sz="0" w:space="0" w:color="auto"/>
      </w:divBdr>
    </w:div>
    <w:div w:id="1487235976">
      <w:bodyDiv w:val="1"/>
      <w:marLeft w:val="0"/>
      <w:marRight w:val="0"/>
      <w:marTop w:val="0"/>
      <w:marBottom w:val="0"/>
      <w:divBdr>
        <w:top w:val="none" w:sz="0" w:space="0" w:color="auto"/>
        <w:left w:val="none" w:sz="0" w:space="0" w:color="auto"/>
        <w:bottom w:val="none" w:sz="0" w:space="0" w:color="auto"/>
        <w:right w:val="none" w:sz="0" w:space="0" w:color="auto"/>
      </w:divBdr>
    </w:div>
    <w:div w:id="1500191021">
      <w:bodyDiv w:val="1"/>
      <w:marLeft w:val="0"/>
      <w:marRight w:val="0"/>
      <w:marTop w:val="0"/>
      <w:marBottom w:val="0"/>
      <w:divBdr>
        <w:top w:val="none" w:sz="0" w:space="0" w:color="auto"/>
        <w:left w:val="none" w:sz="0" w:space="0" w:color="auto"/>
        <w:bottom w:val="none" w:sz="0" w:space="0" w:color="auto"/>
        <w:right w:val="none" w:sz="0" w:space="0" w:color="auto"/>
      </w:divBdr>
    </w:div>
    <w:div w:id="1502770235">
      <w:bodyDiv w:val="1"/>
      <w:marLeft w:val="0"/>
      <w:marRight w:val="0"/>
      <w:marTop w:val="0"/>
      <w:marBottom w:val="0"/>
      <w:divBdr>
        <w:top w:val="none" w:sz="0" w:space="0" w:color="auto"/>
        <w:left w:val="none" w:sz="0" w:space="0" w:color="auto"/>
        <w:bottom w:val="none" w:sz="0" w:space="0" w:color="auto"/>
        <w:right w:val="none" w:sz="0" w:space="0" w:color="auto"/>
      </w:divBdr>
    </w:div>
    <w:div w:id="1595475813">
      <w:bodyDiv w:val="1"/>
      <w:marLeft w:val="0"/>
      <w:marRight w:val="0"/>
      <w:marTop w:val="0"/>
      <w:marBottom w:val="0"/>
      <w:divBdr>
        <w:top w:val="none" w:sz="0" w:space="0" w:color="auto"/>
        <w:left w:val="none" w:sz="0" w:space="0" w:color="auto"/>
        <w:bottom w:val="none" w:sz="0" w:space="0" w:color="auto"/>
        <w:right w:val="none" w:sz="0" w:space="0" w:color="auto"/>
      </w:divBdr>
    </w:div>
    <w:div w:id="1644240165">
      <w:bodyDiv w:val="1"/>
      <w:marLeft w:val="0"/>
      <w:marRight w:val="0"/>
      <w:marTop w:val="0"/>
      <w:marBottom w:val="0"/>
      <w:divBdr>
        <w:top w:val="none" w:sz="0" w:space="0" w:color="auto"/>
        <w:left w:val="none" w:sz="0" w:space="0" w:color="auto"/>
        <w:bottom w:val="none" w:sz="0" w:space="0" w:color="auto"/>
        <w:right w:val="none" w:sz="0" w:space="0" w:color="auto"/>
      </w:divBdr>
    </w:div>
    <w:div w:id="1762988735">
      <w:bodyDiv w:val="1"/>
      <w:marLeft w:val="0"/>
      <w:marRight w:val="0"/>
      <w:marTop w:val="0"/>
      <w:marBottom w:val="0"/>
      <w:divBdr>
        <w:top w:val="none" w:sz="0" w:space="0" w:color="auto"/>
        <w:left w:val="none" w:sz="0" w:space="0" w:color="auto"/>
        <w:bottom w:val="none" w:sz="0" w:space="0" w:color="auto"/>
        <w:right w:val="none" w:sz="0" w:space="0" w:color="auto"/>
      </w:divBdr>
    </w:div>
    <w:div w:id="1809936053">
      <w:bodyDiv w:val="1"/>
      <w:marLeft w:val="0"/>
      <w:marRight w:val="0"/>
      <w:marTop w:val="0"/>
      <w:marBottom w:val="0"/>
      <w:divBdr>
        <w:top w:val="none" w:sz="0" w:space="0" w:color="auto"/>
        <w:left w:val="none" w:sz="0" w:space="0" w:color="auto"/>
        <w:bottom w:val="none" w:sz="0" w:space="0" w:color="auto"/>
        <w:right w:val="none" w:sz="0" w:space="0" w:color="auto"/>
      </w:divBdr>
    </w:div>
    <w:div w:id="1878816762">
      <w:bodyDiv w:val="1"/>
      <w:marLeft w:val="0"/>
      <w:marRight w:val="0"/>
      <w:marTop w:val="0"/>
      <w:marBottom w:val="0"/>
      <w:divBdr>
        <w:top w:val="none" w:sz="0" w:space="0" w:color="auto"/>
        <w:left w:val="none" w:sz="0" w:space="0" w:color="auto"/>
        <w:bottom w:val="none" w:sz="0" w:space="0" w:color="auto"/>
        <w:right w:val="none" w:sz="0" w:space="0" w:color="auto"/>
      </w:divBdr>
    </w:div>
    <w:div w:id="1896424663">
      <w:bodyDiv w:val="1"/>
      <w:marLeft w:val="0"/>
      <w:marRight w:val="0"/>
      <w:marTop w:val="0"/>
      <w:marBottom w:val="0"/>
      <w:divBdr>
        <w:top w:val="none" w:sz="0" w:space="0" w:color="auto"/>
        <w:left w:val="none" w:sz="0" w:space="0" w:color="auto"/>
        <w:bottom w:val="none" w:sz="0" w:space="0" w:color="auto"/>
        <w:right w:val="none" w:sz="0" w:space="0" w:color="auto"/>
      </w:divBdr>
    </w:div>
    <w:div w:id="1919442556">
      <w:bodyDiv w:val="1"/>
      <w:marLeft w:val="0"/>
      <w:marRight w:val="0"/>
      <w:marTop w:val="0"/>
      <w:marBottom w:val="0"/>
      <w:divBdr>
        <w:top w:val="none" w:sz="0" w:space="0" w:color="auto"/>
        <w:left w:val="none" w:sz="0" w:space="0" w:color="auto"/>
        <w:bottom w:val="none" w:sz="0" w:space="0" w:color="auto"/>
        <w:right w:val="none" w:sz="0" w:space="0" w:color="auto"/>
      </w:divBdr>
    </w:div>
    <w:div w:id="1923679577">
      <w:bodyDiv w:val="1"/>
      <w:marLeft w:val="0"/>
      <w:marRight w:val="0"/>
      <w:marTop w:val="0"/>
      <w:marBottom w:val="0"/>
      <w:divBdr>
        <w:top w:val="none" w:sz="0" w:space="0" w:color="auto"/>
        <w:left w:val="none" w:sz="0" w:space="0" w:color="auto"/>
        <w:bottom w:val="none" w:sz="0" w:space="0" w:color="auto"/>
        <w:right w:val="none" w:sz="0" w:space="0" w:color="auto"/>
      </w:divBdr>
    </w:div>
    <w:div w:id="2035108568">
      <w:bodyDiv w:val="1"/>
      <w:marLeft w:val="0"/>
      <w:marRight w:val="0"/>
      <w:marTop w:val="0"/>
      <w:marBottom w:val="0"/>
      <w:divBdr>
        <w:top w:val="none" w:sz="0" w:space="0" w:color="auto"/>
        <w:left w:val="none" w:sz="0" w:space="0" w:color="auto"/>
        <w:bottom w:val="none" w:sz="0" w:space="0" w:color="auto"/>
        <w:right w:val="none" w:sz="0" w:space="0" w:color="auto"/>
      </w:divBdr>
    </w:div>
    <w:div w:id="2046757295">
      <w:bodyDiv w:val="1"/>
      <w:marLeft w:val="0"/>
      <w:marRight w:val="0"/>
      <w:marTop w:val="0"/>
      <w:marBottom w:val="0"/>
      <w:divBdr>
        <w:top w:val="none" w:sz="0" w:space="0" w:color="auto"/>
        <w:left w:val="none" w:sz="0" w:space="0" w:color="auto"/>
        <w:bottom w:val="none" w:sz="0" w:space="0" w:color="auto"/>
        <w:right w:val="none" w:sz="0" w:space="0" w:color="auto"/>
      </w:divBdr>
    </w:div>
    <w:div w:id="2093617736">
      <w:bodyDiv w:val="1"/>
      <w:marLeft w:val="0"/>
      <w:marRight w:val="0"/>
      <w:marTop w:val="0"/>
      <w:marBottom w:val="0"/>
      <w:divBdr>
        <w:top w:val="none" w:sz="0" w:space="0" w:color="auto"/>
        <w:left w:val="none" w:sz="0" w:space="0" w:color="auto"/>
        <w:bottom w:val="none" w:sz="0" w:space="0" w:color="auto"/>
        <w:right w:val="none" w:sz="0" w:space="0" w:color="auto"/>
      </w:divBdr>
    </w:div>
    <w:div w:id="20990105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26" Type="http://schemas.openxmlformats.org/officeDocument/2006/relationships/image" Target="media/image5.png"/><Relationship Id="rId39" Type="http://schemas.openxmlformats.org/officeDocument/2006/relationships/image" Target="media/image18.png"/><Relationship Id="rId3" Type="http://schemas.openxmlformats.org/officeDocument/2006/relationships/styles" Target="styles.xml"/><Relationship Id="rId34" Type="http://schemas.openxmlformats.org/officeDocument/2006/relationships/image" Target="media/image13.pn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2.png"/><Relationship Id="rId25" Type="http://schemas.openxmlformats.org/officeDocument/2006/relationships/image" Target="media/image4.jpeg"/><Relationship Id="rId33" Type="http://schemas.openxmlformats.org/officeDocument/2006/relationships/image" Target="media/image12.jpeg"/><Relationship Id="rId38" Type="http://schemas.openxmlformats.org/officeDocument/2006/relationships/image" Target="media/image17.png"/><Relationship Id="rId2" Type="http://schemas.openxmlformats.org/officeDocument/2006/relationships/numbering" Target="numbering.xml"/><Relationship Id="rId29" Type="http://schemas.openxmlformats.org/officeDocument/2006/relationships/image" Target="media/image8.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trade-chem.com/products/chanpin/Dispersant%20MF.html" TargetMode="External"/><Relationship Id="rId24" Type="http://schemas.openxmlformats.org/officeDocument/2006/relationships/image" Target="media/image3.png"/><Relationship Id="rId32" Type="http://schemas.openxmlformats.org/officeDocument/2006/relationships/image" Target="media/image11.png"/><Relationship Id="rId37" Type="http://schemas.openxmlformats.org/officeDocument/2006/relationships/image" Target="media/image16.png"/><Relationship Id="rId40" Type="http://schemas.openxmlformats.org/officeDocument/2006/relationships/footer" Target="footer2.xml"/><Relationship Id="rId5" Type="http://schemas.openxmlformats.org/officeDocument/2006/relationships/webSettings" Target="webSettings.xml"/><Relationship Id="rId23" Type="http://schemas.openxmlformats.org/officeDocument/2006/relationships/image" Target="media/image12.gif"/><Relationship Id="rId28" Type="http://schemas.openxmlformats.org/officeDocument/2006/relationships/image" Target="media/image7.png"/><Relationship Id="rId36" Type="http://schemas.openxmlformats.org/officeDocument/2006/relationships/image" Target="media/image15.png"/><Relationship Id="rId10" Type="http://schemas.openxmlformats.org/officeDocument/2006/relationships/image" Target="media/image1.png"/><Relationship Id="rId31"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footer" Target="footer1.xml"/><Relationship Id="rId27" Type="http://schemas.openxmlformats.org/officeDocument/2006/relationships/image" Target="media/image6.png"/><Relationship Id="rId30" Type="http://schemas.openxmlformats.org/officeDocument/2006/relationships/image" Target="media/image9.png"/><Relationship Id="rId35"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5A4B68-E7AD-4EFA-B9BC-7A6B486256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6295</TotalTime>
  <Pages>102</Pages>
  <Words>20412</Words>
  <Characters>116354</Characters>
  <Application>Microsoft Office Word</Application>
  <DocSecurity>0</DocSecurity>
  <Lines>969</Lines>
  <Paragraphs>272</Paragraphs>
  <ScaleCrop>false</ScaleCrop>
  <HeadingPairs>
    <vt:vector size="2" baseType="variant">
      <vt:variant>
        <vt:lpstr>Title</vt:lpstr>
      </vt:variant>
      <vt:variant>
        <vt:i4>1</vt:i4>
      </vt:variant>
    </vt:vector>
  </HeadingPairs>
  <TitlesOfParts>
    <vt:vector size="1" baseType="lpstr">
      <vt:lpstr>Báo cáo đề xuất cấp giấy phép môi trường</vt:lpstr>
    </vt:vector>
  </TitlesOfParts>
  <Company/>
  <LinksUpToDate>false</LinksUpToDate>
  <CharactersWithSpaces>136494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Báo cáo đề xuất cấp giấy phép môi trường</dc:title>
  <dc:subject/>
  <dc:creator>Windows User</dc:creator>
  <cp:keywords/>
  <dc:description/>
  <cp:lastModifiedBy>MsThao</cp:lastModifiedBy>
  <cp:revision>94</cp:revision>
  <cp:lastPrinted>2022-08-02T04:44:00Z</cp:lastPrinted>
  <dcterms:created xsi:type="dcterms:W3CDTF">2022-04-12T02:08:00Z</dcterms:created>
  <dcterms:modified xsi:type="dcterms:W3CDTF">2022-08-02T04:45:00Z</dcterms:modified>
</cp:coreProperties>
</file>