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07390395" w:displacedByCustomXml="next"/>
    <w:sdt>
      <w:sdtPr>
        <w:rPr>
          <w:rFonts w:ascii="Times New Roman" w:eastAsiaTheme="majorEastAsia" w:hAnsi="Times New Roman" w:cs="Times New Roman"/>
          <w:caps/>
          <w:sz w:val="26"/>
          <w:lang w:val="en" w:eastAsia="en-US"/>
        </w:rPr>
        <w:id w:val="402726039"/>
        <w:docPartObj>
          <w:docPartGallery w:val="Cover Pages"/>
          <w:docPartUnique/>
        </w:docPartObj>
      </w:sdtPr>
      <w:sdtEndPr>
        <w:rPr>
          <w:rFonts w:eastAsia="Arial"/>
          <w:caps w:val="0"/>
        </w:rPr>
      </w:sdtEndPr>
      <w:sdtContent>
        <w:tbl>
          <w:tblPr>
            <w:tblW w:w="5086" w:type="pct"/>
            <w:jc w:val="center"/>
            <w:tblLook w:val="04A0" w:firstRow="1" w:lastRow="0" w:firstColumn="1" w:lastColumn="0" w:noHBand="0" w:noVBand="1"/>
          </w:tblPr>
          <w:tblGrid>
            <w:gridCol w:w="9736"/>
          </w:tblGrid>
          <w:tr w:rsidR="00EB47AE" w:rsidRPr="00EB47AE" w14:paraId="2D47BB6C" w14:textId="77777777" w:rsidTr="00EB47AE">
            <w:trPr>
              <w:trHeight w:val="2938"/>
              <w:jc w:val="center"/>
            </w:trPr>
            <w:sdt>
              <w:sdtPr>
                <w:rPr>
                  <w:rFonts w:ascii="Times New Roman" w:eastAsiaTheme="majorEastAsia" w:hAnsi="Times New Roman" w:cs="Times New Roman"/>
                  <w:caps/>
                  <w:sz w:val="26"/>
                  <w:lang w:val="en" w:eastAsia="en-US"/>
                </w:rPr>
                <w:alias w:val="Company"/>
                <w:id w:val="15524243"/>
                <w:placeholder>
                  <w:docPart w:val="7DEF78FF37F1445F97DA8D4A36A2A428"/>
                </w:placeholder>
                <w:dataBinding w:prefixMappings="xmlns:ns0='http://schemas.openxmlformats.org/officeDocument/2006/extended-properties'" w:xpath="/ns0:Properties[1]/ns0:Company[1]" w:storeItemID="{6668398D-A668-4E3E-A5EB-62B293D839F1}"/>
                <w:text/>
              </w:sdtPr>
              <w:sdtEndPr>
                <w:rPr>
                  <w:sz w:val="32"/>
                  <w:szCs w:val="32"/>
                  <w:lang w:val="en-US" w:eastAsia="ja-JP"/>
                </w:rPr>
              </w:sdtEndPr>
              <w:sdtContent>
                <w:tc>
                  <w:tcPr>
                    <w:tcW w:w="5000" w:type="pct"/>
                  </w:tcPr>
                  <w:p w14:paraId="5345868D" w14:textId="5108BCED" w:rsidR="00EB47AE" w:rsidRPr="00EB47AE" w:rsidRDefault="00EB47AE" w:rsidP="00EB47AE">
                    <w:pPr>
                      <w:pStyle w:val="NoSpacing"/>
                      <w:jc w:val="center"/>
                      <w:rPr>
                        <w:rFonts w:ascii="Times New Roman" w:eastAsiaTheme="majorEastAsia" w:hAnsi="Times New Roman" w:cs="Times New Roman"/>
                        <w:caps/>
                      </w:rPr>
                    </w:pPr>
                    <w:r w:rsidRPr="005F218B">
                      <w:rPr>
                        <w:rFonts w:ascii="Times New Roman" w:eastAsiaTheme="majorEastAsia" w:hAnsi="Times New Roman" w:cs="Times New Roman"/>
                        <w:caps/>
                        <w:sz w:val="32"/>
                        <w:szCs w:val="32"/>
                      </w:rPr>
                      <w:t>CÔNG TY CỔ PHẦN BỆNH VIỆN ĐA KHOA QUỐC TẾ BECAMEX</w:t>
                    </w:r>
                  </w:p>
                </w:tc>
              </w:sdtContent>
            </w:sdt>
          </w:tr>
          <w:tr w:rsidR="00EB47AE" w:rsidRPr="00EB47AE" w14:paraId="473C71A6" w14:textId="77777777" w:rsidTr="00EB47AE">
            <w:trPr>
              <w:trHeight w:val="1469"/>
              <w:jc w:val="center"/>
            </w:trPr>
            <w:sdt>
              <w:sdtPr>
                <w:rPr>
                  <w:rFonts w:ascii="Times New Roman" w:eastAsiaTheme="majorEastAsia" w:hAnsi="Times New Roman" w:cs="Times New Roman"/>
                  <w:sz w:val="80"/>
                  <w:szCs w:val="80"/>
                </w:rPr>
                <w:alias w:val="Title"/>
                <w:id w:val="15524250"/>
                <w:placeholder>
                  <w:docPart w:val="2751D3E908FD402D8076CDC8E0E88416"/>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33EDDCCD" w14:textId="2DA76554" w:rsidR="00EB47AE" w:rsidRPr="00EB47AE" w:rsidRDefault="004E11C5" w:rsidP="00D55B4E">
                    <w:pPr>
                      <w:pStyle w:val="NoSpacing"/>
                      <w:jc w:val="center"/>
                      <w:rPr>
                        <w:rFonts w:ascii="Times New Roman" w:eastAsiaTheme="majorEastAsia" w:hAnsi="Times New Roman" w:cs="Times New Roman"/>
                        <w:sz w:val="80"/>
                        <w:szCs w:val="80"/>
                      </w:rPr>
                    </w:pPr>
                    <w:r>
                      <w:rPr>
                        <w:rFonts w:ascii="Times New Roman" w:eastAsiaTheme="majorEastAsia" w:hAnsi="Times New Roman" w:cs="Times New Roman"/>
                        <w:sz w:val="80"/>
                        <w:szCs w:val="80"/>
                      </w:rPr>
                      <w:t>BÁO CÁO ĐỀ XUẤT CẤP GIẤY PHÉP MÔI TRƯỜNG</w:t>
                    </w:r>
                  </w:p>
                </w:tc>
              </w:sdtContent>
            </w:sdt>
          </w:tr>
          <w:tr w:rsidR="00EB47AE" w:rsidRPr="00EB47AE" w14:paraId="6EC8E229" w14:textId="77777777" w:rsidTr="00EB47AE">
            <w:trPr>
              <w:trHeight w:val="734"/>
              <w:jc w:val="center"/>
            </w:trPr>
            <w:sdt>
              <w:sdtPr>
                <w:rPr>
                  <w:rFonts w:ascii="Times New Roman" w:eastAsiaTheme="majorEastAsia" w:hAnsi="Times New Roman" w:cs="Times New Roman"/>
                  <w:sz w:val="60"/>
                  <w:szCs w:val="60"/>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vAlign w:val="center"/>
                  </w:tcPr>
                  <w:p w14:paraId="74E0CA96" w14:textId="1C216DD3" w:rsidR="00EB47AE" w:rsidRPr="00EB47AE" w:rsidRDefault="004E11C5" w:rsidP="00EB47AE">
                    <w:pPr>
                      <w:pStyle w:val="NoSpacing"/>
                      <w:jc w:val="center"/>
                      <w:rPr>
                        <w:rFonts w:ascii="Times New Roman" w:eastAsiaTheme="majorEastAsia" w:hAnsi="Times New Roman" w:cs="Times New Roman"/>
                        <w:sz w:val="60"/>
                        <w:szCs w:val="60"/>
                      </w:rPr>
                    </w:pPr>
                    <w:r>
                      <w:rPr>
                        <w:rFonts w:ascii="Times New Roman" w:eastAsiaTheme="majorEastAsia" w:hAnsi="Times New Roman" w:cs="Times New Roman"/>
                        <w:sz w:val="60"/>
                        <w:szCs w:val="60"/>
                      </w:rPr>
                      <w:t>Dự án: Bệnh viện Đa khoa Quốc tế Becamex</w:t>
                    </w:r>
                  </w:p>
                </w:tc>
              </w:sdtContent>
            </w:sdt>
          </w:tr>
          <w:tr w:rsidR="00EB47AE" w:rsidRPr="00EB47AE" w14:paraId="315B70BA" w14:textId="77777777" w:rsidTr="00EB47AE">
            <w:trPr>
              <w:trHeight w:val="367"/>
              <w:jc w:val="center"/>
            </w:trPr>
            <w:tc>
              <w:tcPr>
                <w:tcW w:w="5000" w:type="pct"/>
                <w:vAlign w:val="center"/>
              </w:tcPr>
              <w:p w14:paraId="2B9940E6" w14:textId="738FC7ED" w:rsidR="00EB47AE" w:rsidRPr="00EB47AE" w:rsidRDefault="00EB47AE" w:rsidP="00EB47AE">
                <w:pPr>
                  <w:pStyle w:val="NoSpacing"/>
                  <w:jc w:val="center"/>
                  <w:rPr>
                    <w:rFonts w:ascii="Times New Roman" w:hAnsi="Times New Roman" w:cs="Times New Roman"/>
                    <w:sz w:val="32"/>
                    <w:szCs w:val="32"/>
                  </w:rPr>
                </w:pPr>
                <w:r w:rsidRPr="00EB47AE">
                  <w:rPr>
                    <w:rFonts w:ascii="Times New Roman" w:hAnsi="Times New Roman" w:cs="Times New Roman"/>
                    <w:sz w:val="32"/>
                    <w:szCs w:val="32"/>
                  </w:rPr>
                  <w:t>Địa chỉ: Đại lộ Bình Dương, phường Lái Thiêu, thành phố Thuận An, tỉnh Bình Dương</w:t>
                </w:r>
              </w:p>
            </w:tc>
          </w:tr>
        </w:tbl>
        <w:p w14:paraId="4A0807C4" w14:textId="77777777" w:rsidR="00EB47AE" w:rsidRPr="00EB47AE" w:rsidRDefault="00EB47AE">
          <w:pPr>
            <w:rPr>
              <w:rFonts w:cs="Times New Roman"/>
            </w:rPr>
          </w:pPr>
        </w:p>
        <w:tbl>
          <w:tblPr>
            <w:tblpPr w:leftFromText="187" w:rightFromText="187" w:horzAnchor="margin" w:tblpXSpec="center" w:tblpYSpec="bottom"/>
            <w:tblW w:w="5000" w:type="pct"/>
            <w:tblLook w:val="04A0" w:firstRow="1" w:lastRow="0" w:firstColumn="1" w:lastColumn="0" w:noHBand="0" w:noVBand="1"/>
          </w:tblPr>
          <w:tblGrid>
            <w:gridCol w:w="9571"/>
          </w:tblGrid>
          <w:tr w:rsidR="00EB47AE" w:rsidRPr="00EB47AE" w14:paraId="0436ECF7" w14:textId="77777777" w:rsidTr="00EB47AE">
            <w:sdt>
              <w:sdtPr>
                <w:rPr>
                  <w:rFonts w:ascii="Times New Roman" w:hAnsi="Times New Roman" w:cs="Times New Roman"/>
                  <w:sz w:val="32"/>
                  <w:szCs w:val="32"/>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vAlign w:val="center"/>
                  </w:tcPr>
                  <w:p w14:paraId="311EC34B" w14:textId="69050E12" w:rsidR="00EB47AE" w:rsidRPr="00EB47AE" w:rsidRDefault="00EB47AE" w:rsidP="00EB47AE">
                    <w:pPr>
                      <w:pStyle w:val="NoSpacing"/>
                      <w:jc w:val="center"/>
                      <w:rPr>
                        <w:rFonts w:ascii="Times New Roman" w:hAnsi="Times New Roman" w:cs="Times New Roman"/>
                        <w:sz w:val="32"/>
                        <w:szCs w:val="32"/>
                      </w:rPr>
                    </w:pPr>
                    <w:r w:rsidRPr="00EB47AE">
                      <w:rPr>
                        <w:rFonts w:ascii="Times New Roman" w:hAnsi="Times New Roman" w:cs="Times New Roman"/>
                        <w:sz w:val="32"/>
                        <w:szCs w:val="32"/>
                      </w:rPr>
                      <w:t>Bình Dương – Tháng 07 năm 2022</w:t>
                    </w:r>
                  </w:p>
                </w:tc>
              </w:sdtContent>
            </w:sdt>
          </w:tr>
        </w:tbl>
        <w:p w14:paraId="294B92A5" w14:textId="34B103A9" w:rsidR="00EB47AE" w:rsidRPr="00EB47AE" w:rsidRDefault="004E11C5">
          <w:pPr>
            <w:spacing w:before="0" w:after="200" w:line="276" w:lineRule="auto"/>
            <w:jc w:val="left"/>
            <w:rPr>
              <w:rFonts w:eastAsia="Times New Roman" w:cs="Times New Roman"/>
              <w:b/>
              <w:color w:val="000000"/>
              <w:sz w:val="28"/>
              <w:szCs w:val="28"/>
              <w:lang w:val="en-US"/>
            </w:rPr>
          </w:pPr>
        </w:p>
      </w:sdtContent>
    </w:sdt>
    <w:p w14:paraId="174AC1C1" w14:textId="097AEFC7" w:rsidR="001F4960" w:rsidRDefault="001F4960" w:rsidP="004E11C5">
      <w:bookmarkStart w:id="1" w:name="_GoBack"/>
      <w:bookmarkEnd w:id="1"/>
    </w:p>
    <w:p w14:paraId="4C4D5FBD" w14:textId="77777777" w:rsidR="001F4960" w:rsidRDefault="001F4960">
      <w:pPr>
        <w:spacing w:before="0" w:after="200" w:line="276" w:lineRule="auto"/>
        <w:jc w:val="left"/>
        <w:rPr>
          <w:rFonts w:eastAsia="Times New Roman" w:cs="Times New Roman"/>
          <w:b/>
          <w:color w:val="000000"/>
          <w:sz w:val="28"/>
          <w:szCs w:val="28"/>
          <w:lang w:val="en-US"/>
        </w:rPr>
      </w:pPr>
      <w:r>
        <w:br w:type="page"/>
      </w:r>
    </w:p>
    <w:sdt>
      <w:sdtPr>
        <w:rPr>
          <w:rFonts w:ascii="Times New Roman" w:eastAsiaTheme="majorEastAsia" w:hAnsi="Times New Roman" w:cs="Times New Roman"/>
          <w:caps/>
          <w:sz w:val="26"/>
          <w:lang w:val="en" w:eastAsia="en-US"/>
        </w:rPr>
        <w:id w:val="-987325602"/>
        <w:docPartObj>
          <w:docPartGallery w:val="Cover Pages"/>
          <w:docPartUnique/>
        </w:docPartObj>
      </w:sdtPr>
      <w:sdtEndPr>
        <w:rPr>
          <w:rFonts w:eastAsia="Arial"/>
          <w:caps w:val="0"/>
        </w:rPr>
      </w:sdtEndPr>
      <w:sdtContent>
        <w:tbl>
          <w:tblPr>
            <w:tblW w:w="5086" w:type="pct"/>
            <w:jc w:val="center"/>
            <w:tblLook w:val="04A0" w:firstRow="1" w:lastRow="0" w:firstColumn="1" w:lastColumn="0" w:noHBand="0" w:noVBand="1"/>
          </w:tblPr>
          <w:tblGrid>
            <w:gridCol w:w="9736"/>
          </w:tblGrid>
          <w:tr w:rsidR="001F4960" w:rsidRPr="00EB47AE" w14:paraId="0A51F532" w14:textId="77777777" w:rsidTr="001F4960">
            <w:trPr>
              <w:trHeight w:val="2938"/>
              <w:jc w:val="center"/>
            </w:trPr>
            <w:sdt>
              <w:sdtPr>
                <w:rPr>
                  <w:rFonts w:ascii="Times New Roman" w:eastAsiaTheme="majorEastAsia" w:hAnsi="Times New Roman" w:cs="Times New Roman"/>
                  <w:caps/>
                  <w:sz w:val="26"/>
                  <w:lang w:val="en" w:eastAsia="en-US"/>
                </w:rPr>
                <w:alias w:val="Company"/>
                <w:id w:val="-921178625"/>
                <w:dataBinding w:prefixMappings="xmlns:ns0='http://schemas.openxmlformats.org/officeDocument/2006/extended-properties'" w:xpath="/ns0:Properties[1]/ns0:Company[1]" w:storeItemID="{6668398D-A668-4E3E-A5EB-62B293D839F1}"/>
                <w:text/>
              </w:sdtPr>
              <w:sdtEndPr>
                <w:rPr>
                  <w:sz w:val="32"/>
                  <w:szCs w:val="32"/>
                  <w:lang w:val="en-US" w:eastAsia="ja-JP"/>
                </w:rPr>
              </w:sdtEndPr>
              <w:sdtContent>
                <w:tc>
                  <w:tcPr>
                    <w:tcW w:w="5000" w:type="pct"/>
                  </w:tcPr>
                  <w:p w14:paraId="4F625489" w14:textId="77777777" w:rsidR="001F4960" w:rsidRPr="00EB47AE" w:rsidRDefault="001F4960" w:rsidP="001F4960">
                    <w:pPr>
                      <w:pStyle w:val="NoSpacing"/>
                      <w:jc w:val="center"/>
                      <w:rPr>
                        <w:rFonts w:ascii="Times New Roman" w:eastAsiaTheme="majorEastAsia" w:hAnsi="Times New Roman" w:cs="Times New Roman"/>
                        <w:caps/>
                      </w:rPr>
                    </w:pPr>
                    <w:r w:rsidRPr="005F218B">
                      <w:rPr>
                        <w:rFonts w:ascii="Times New Roman" w:eastAsiaTheme="majorEastAsia" w:hAnsi="Times New Roman" w:cs="Times New Roman"/>
                        <w:caps/>
                        <w:sz w:val="32"/>
                        <w:szCs w:val="32"/>
                      </w:rPr>
                      <w:t>CÔNG TY CỔ PHẦN BỆNH VIỆN ĐA KHOA QUỐC TẾ BECAMEX</w:t>
                    </w:r>
                  </w:p>
                </w:tc>
              </w:sdtContent>
            </w:sdt>
          </w:tr>
          <w:tr w:rsidR="001F4960" w:rsidRPr="00EB47AE" w14:paraId="5B40099D" w14:textId="77777777" w:rsidTr="001F4960">
            <w:trPr>
              <w:trHeight w:val="1469"/>
              <w:jc w:val="center"/>
            </w:trPr>
            <w:sdt>
              <w:sdtPr>
                <w:rPr>
                  <w:rFonts w:ascii="Times New Roman" w:eastAsiaTheme="majorEastAsia" w:hAnsi="Times New Roman" w:cs="Times New Roman"/>
                  <w:sz w:val="80"/>
                  <w:szCs w:val="80"/>
                </w:rPr>
                <w:alias w:val="Title"/>
                <w:id w:val="-1235854935"/>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05384873" w14:textId="758589F4" w:rsidR="001F4960" w:rsidRPr="00EB47AE" w:rsidRDefault="004E11C5" w:rsidP="001F4960">
                    <w:pPr>
                      <w:pStyle w:val="NoSpacing"/>
                      <w:jc w:val="center"/>
                      <w:rPr>
                        <w:rFonts w:ascii="Times New Roman" w:eastAsiaTheme="majorEastAsia" w:hAnsi="Times New Roman" w:cs="Times New Roman"/>
                        <w:sz w:val="80"/>
                        <w:szCs w:val="80"/>
                      </w:rPr>
                    </w:pPr>
                    <w:r>
                      <w:rPr>
                        <w:rFonts w:ascii="Times New Roman" w:eastAsiaTheme="majorEastAsia" w:hAnsi="Times New Roman" w:cs="Times New Roman"/>
                        <w:sz w:val="80"/>
                        <w:szCs w:val="80"/>
                      </w:rPr>
                      <w:t>BÁO CÁO ĐỀ XUẤT CẤP GIẤY PHÉP MÔI TRƯỜNG</w:t>
                    </w:r>
                  </w:p>
                </w:tc>
              </w:sdtContent>
            </w:sdt>
          </w:tr>
          <w:tr w:rsidR="001F4960" w:rsidRPr="00EB47AE" w14:paraId="04C183D0" w14:textId="77777777" w:rsidTr="001F4960">
            <w:trPr>
              <w:trHeight w:val="734"/>
              <w:jc w:val="center"/>
            </w:trPr>
            <w:sdt>
              <w:sdtPr>
                <w:rPr>
                  <w:rFonts w:ascii="Times New Roman" w:eastAsiaTheme="majorEastAsia" w:hAnsi="Times New Roman" w:cs="Times New Roman"/>
                  <w:sz w:val="60"/>
                  <w:szCs w:val="60"/>
                </w:rPr>
                <w:alias w:val="Subtitle"/>
                <w:id w:val="-192309699"/>
                <w:dataBinding w:prefixMappings="xmlns:ns0='http://schemas.openxmlformats.org/package/2006/metadata/core-properties' xmlns:ns1='http://purl.org/dc/elements/1.1/'" w:xpath="/ns0:coreProperties[1]/ns1:subject[1]" w:storeItemID="{6C3C8BC8-F283-45AE-878A-BAB7291924A1}"/>
                <w:text/>
              </w:sdtPr>
              <w:sdtEndPr/>
              <w:sdtContent>
                <w:tc>
                  <w:tcPr>
                    <w:tcW w:w="5000" w:type="pct"/>
                    <w:vAlign w:val="center"/>
                  </w:tcPr>
                  <w:p w14:paraId="42BDC1D3" w14:textId="4842FAD7" w:rsidR="001F4960" w:rsidRPr="00EB47AE" w:rsidRDefault="004E11C5" w:rsidP="001F4960">
                    <w:pPr>
                      <w:pStyle w:val="NoSpacing"/>
                      <w:jc w:val="center"/>
                      <w:rPr>
                        <w:rFonts w:ascii="Times New Roman" w:eastAsiaTheme="majorEastAsia" w:hAnsi="Times New Roman" w:cs="Times New Roman"/>
                        <w:sz w:val="60"/>
                        <w:szCs w:val="60"/>
                      </w:rPr>
                    </w:pPr>
                    <w:r>
                      <w:rPr>
                        <w:rFonts w:ascii="Times New Roman" w:eastAsiaTheme="majorEastAsia" w:hAnsi="Times New Roman" w:cs="Times New Roman"/>
                        <w:sz w:val="60"/>
                        <w:szCs w:val="60"/>
                      </w:rPr>
                      <w:t>Dự án: Bệnh viện Đa khoa Quốc tế Becamex</w:t>
                    </w:r>
                  </w:p>
                </w:tc>
              </w:sdtContent>
            </w:sdt>
          </w:tr>
          <w:tr w:rsidR="001F4960" w:rsidRPr="00EB47AE" w14:paraId="5349549B" w14:textId="77777777" w:rsidTr="001F4960">
            <w:trPr>
              <w:trHeight w:val="367"/>
              <w:jc w:val="center"/>
            </w:trPr>
            <w:tc>
              <w:tcPr>
                <w:tcW w:w="5000" w:type="pct"/>
                <w:vAlign w:val="center"/>
              </w:tcPr>
              <w:p w14:paraId="0EEA72F8" w14:textId="77777777" w:rsidR="001F4960" w:rsidRPr="00EB47AE" w:rsidRDefault="001F4960" w:rsidP="001F4960">
                <w:pPr>
                  <w:pStyle w:val="NoSpacing"/>
                  <w:jc w:val="center"/>
                  <w:rPr>
                    <w:rFonts w:ascii="Times New Roman" w:hAnsi="Times New Roman" w:cs="Times New Roman"/>
                    <w:sz w:val="32"/>
                    <w:szCs w:val="32"/>
                  </w:rPr>
                </w:pPr>
                <w:r w:rsidRPr="00EB47AE">
                  <w:rPr>
                    <w:rFonts w:ascii="Times New Roman" w:hAnsi="Times New Roman" w:cs="Times New Roman"/>
                    <w:sz w:val="32"/>
                    <w:szCs w:val="32"/>
                  </w:rPr>
                  <w:t>Địa chỉ: Đại lộ Bình Dương, phường Lái Thiêu, thành phố Thuận An, tỉnh Bình Dương</w:t>
                </w:r>
              </w:p>
            </w:tc>
          </w:tr>
        </w:tbl>
        <w:p w14:paraId="3F3FA735" w14:textId="30619749" w:rsidR="001F4960" w:rsidRDefault="001F4960" w:rsidP="001F4960">
          <w:pPr>
            <w:rPr>
              <w:rFonts w:cs="Times New Roman"/>
            </w:rPr>
          </w:pPr>
        </w:p>
        <w:p w14:paraId="6733F4C4" w14:textId="77777777" w:rsidR="001B14E7" w:rsidRDefault="001B14E7" w:rsidP="001F4960">
          <w:pPr>
            <w:rPr>
              <w:rFonts w:cs="Times New Roman"/>
            </w:rPr>
          </w:pPr>
        </w:p>
        <w:p w14:paraId="2AF59686" w14:textId="77777777" w:rsidR="001B14E7" w:rsidRPr="00EB47AE" w:rsidRDefault="001B14E7" w:rsidP="001F4960">
          <w:pPr>
            <w:rPr>
              <w:rFonts w:cs="Times New Roman"/>
            </w:rPr>
          </w:pPr>
        </w:p>
        <w:tbl>
          <w:tblPr>
            <w:tblpPr w:leftFromText="187" w:rightFromText="187" w:horzAnchor="margin" w:tblpXSpec="center" w:tblpYSpec="bottom"/>
            <w:tblW w:w="5000" w:type="pct"/>
            <w:tblLook w:val="04A0" w:firstRow="1" w:lastRow="0" w:firstColumn="1" w:lastColumn="0" w:noHBand="0" w:noVBand="1"/>
          </w:tblPr>
          <w:tblGrid>
            <w:gridCol w:w="9571"/>
          </w:tblGrid>
          <w:tr w:rsidR="001F4960" w:rsidRPr="00EB47AE" w14:paraId="49BA34BC" w14:textId="77777777" w:rsidTr="001F4960">
            <w:sdt>
              <w:sdtPr>
                <w:rPr>
                  <w:rFonts w:ascii="Times New Roman" w:hAnsi="Times New Roman" w:cs="Times New Roman"/>
                  <w:sz w:val="32"/>
                  <w:szCs w:val="32"/>
                </w:rPr>
                <w:alias w:val="Abstract"/>
                <w:id w:val="11725560"/>
                <w:dataBinding w:prefixMappings="xmlns:ns0='http://schemas.microsoft.com/office/2006/coverPageProps'" w:xpath="/ns0:CoverPageProperties[1]/ns0:Abstract[1]" w:storeItemID="{55AF091B-3C7A-41E3-B477-F2FDAA23CFDA}"/>
                <w:text/>
              </w:sdtPr>
              <w:sdtEndPr/>
              <w:sdtContent>
                <w:tc>
                  <w:tcPr>
                    <w:tcW w:w="5000" w:type="pct"/>
                    <w:vAlign w:val="center"/>
                  </w:tcPr>
                  <w:p w14:paraId="07FE817C" w14:textId="77777777" w:rsidR="001F4960" w:rsidRPr="00EB47AE" w:rsidRDefault="001F4960" w:rsidP="001F4960">
                    <w:pPr>
                      <w:pStyle w:val="NoSpacing"/>
                      <w:jc w:val="center"/>
                      <w:rPr>
                        <w:rFonts w:ascii="Times New Roman" w:hAnsi="Times New Roman" w:cs="Times New Roman"/>
                        <w:sz w:val="32"/>
                        <w:szCs w:val="32"/>
                      </w:rPr>
                    </w:pPr>
                    <w:r w:rsidRPr="00EB47AE">
                      <w:rPr>
                        <w:rFonts w:ascii="Times New Roman" w:hAnsi="Times New Roman" w:cs="Times New Roman"/>
                        <w:sz w:val="32"/>
                        <w:szCs w:val="32"/>
                      </w:rPr>
                      <w:t>Bình Dương – Tháng 07 năm 2022</w:t>
                    </w:r>
                  </w:p>
                </w:tc>
              </w:sdtContent>
            </w:sdt>
          </w:tr>
        </w:tbl>
        <w:tbl>
          <w:tblPr>
            <w:tblW w:w="9456" w:type="dxa"/>
            <w:tblBorders>
              <w:insideH w:val="nil"/>
              <w:insideV w:val="nil"/>
            </w:tblBorders>
            <w:tblLayout w:type="fixed"/>
            <w:tblLook w:val="0600" w:firstRow="0" w:lastRow="0" w:firstColumn="0" w:lastColumn="0" w:noHBand="1" w:noVBand="1"/>
          </w:tblPr>
          <w:tblGrid>
            <w:gridCol w:w="4440"/>
            <w:gridCol w:w="5016"/>
          </w:tblGrid>
          <w:tr w:rsidR="001F4960" w14:paraId="20929D81" w14:textId="77777777" w:rsidTr="001F4960">
            <w:trPr>
              <w:trHeight w:val="1085"/>
            </w:trPr>
            <w:tc>
              <w:tcPr>
                <w:tcW w:w="4440" w:type="dxa"/>
                <w:tcBorders>
                  <w:top w:val="nil"/>
                  <w:left w:val="nil"/>
                  <w:bottom w:val="nil"/>
                  <w:right w:val="nil"/>
                </w:tcBorders>
                <w:tcMar>
                  <w:top w:w="100" w:type="dxa"/>
                  <w:left w:w="100" w:type="dxa"/>
                  <w:bottom w:w="100" w:type="dxa"/>
                  <w:right w:w="100" w:type="dxa"/>
                </w:tcMar>
              </w:tcPr>
              <w:p w14:paraId="32EE6A7C" w14:textId="77777777" w:rsidR="001F4960" w:rsidRDefault="001F4960">
                <w:pPr>
                  <w:jc w:val="center"/>
                  <w:rPr>
                    <w:i/>
                    <w:color w:val="000000"/>
                    <w:sz w:val="24"/>
                    <w:szCs w:val="24"/>
                  </w:rPr>
                </w:pPr>
              </w:p>
            </w:tc>
            <w:tc>
              <w:tcPr>
                <w:tcW w:w="5016" w:type="dxa"/>
                <w:tcBorders>
                  <w:top w:val="nil"/>
                  <w:left w:val="nil"/>
                  <w:bottom w:val="nil"/>
                  <w:right w:val="nil"/>
                </w:tcBorders>
                <w:tcMar>
                  <w:top w:w="100" w:type="dxa"/>
                  <w:left w:w="100" w:type="dxa"/>
                  <w:bottom w:w="100" w:type="dxa"/>
                  <w:right w:w="100" w:type="dxa"/>
                </w:tcMar>
                <w:hideMark/>
              </w:tcPr>
              <w:p w14:paraId="7F77E245" w14:textId="73F580C3" w:rsidR="001F4960" w:rsidRPr="00B02ACD" w:rsidRDefault="00B02ACD" w:rsidP="00B02ACD">
                <w:pPr>
                  <w:spacing w:before="0" w:after="0" w:line="240" w:lineRule="auto"/>
                  <w:jc w:val="center"/>
                  <w:rPr>
                    <w:b/>
                    <w:color w:val="000000"/>
                    <w:sz w:val="28"/>
                    <w:szCs w:val="28"/>
                  </w:rPr>
                </w:pPr>
                <w:r w:rsidRPr="00B02ACD">
                  <w:rPr>
                    <w:b/>
                    <w:color w:val="000000"/>
                    <w:sz w:val="28"/>
                    <w:szCs w:val="28"/>
                  </w:rPr>
                  <w:t>CTCP BỆNH VIỆN ĐKQT BECAMEX</w:t>
                </w:r>
              </w:p>
              <w:p w14:paraId="35307F5B" w14:textId="77777777" w:rsidR="001F4960" w:rsidRPr="00B02ACD" w:rsidRDefault="001F4960" w:rsidP="00B02ACD">
                <w:pPr>
                  <w:spacing w:before="0" w:after="0" w:line="240" w:lineRule="auto"/>
                  <w:jc w:val="center"/>
                  <w:rPr>
                    <w:i/>
                    <w:color w:val="000000"/>
                    <w:sz w:val="28"/>
                    <w:szCs w:val="28"/>
                  </w:rPr>
                </w:pPr>
                <w:r w:rsidRPr="00B02ACD">
                  <w:rPr>
                    <w:i/>
                    <w:color w:val="000000"/>
                    <w:sz w:val="28"/>
                    <w:szCs w:val="28"/>
                  </w:rPr>
                  <w:t>(Ký, ghi họ tên, đóng dấu)</w:t>
                </w:r>
              </w:p>
            </w:tc>
          </w:tr>
        </w:tbl>
        <w:p w14:paraId="59758B0A" w14:textId="77777777" w:rsidR="001F4960" w:rsidRDefault="004E11C5" w:rsidP="001F4960">
          <w:pPr>
            <w:spacing w:after="200" w:line="276" w:lineRule="auto"/>
            <w:rPr>
              <w:rFonts w:cs="Times New Roman"/>
            </w:rPr>
          </w:pPr>
        </w:p>
      </w:sdtContent>
    </w:sdt>
    <w:p w14:paraId="65BF47EB" w14:textId="6F8B98E5" w:rsidR="001F4960" w:rsidRDefault="001F4960">
      <w:pPr>
        <w:spacing w:before="0" w:after="200" w:line="276" w:lineRule="auto"/>
        <w:jc w:val="left"/>
        <w:rPr>
          <w:rFonts w:eastAsia="Times New Roman" w:cs="Times New Roman"/>
          <w:b/>
          <w:color w:val="000000"/>
          <w:sz w:val="28"/>
          <w:szCs w:val="28"/>
          <w:lang w:val="en-US"/>
        </w:rPr>
      </w:pPr>
      <w:r>
        <w:br w:type="page"/>
      </w:r>
    </w:p>
    <w:p w14:paraId="7CA82861" w14:textId="77777777" w:rsidR="00CC27B5" w:rsidRDefault="00CC27B5" w:rsidP="00202F6C">
      <w:pPr>
        <w:pStyle w:val="Heading1"/>
        <w:sectPr w:rsidR="00CC27B5" w:rsidSect="00EB47AE">
          <w:headerReference w:type="default" r:id="rId10"/>
          <w:footerReference w:type="default" r:id="rId11"/>
          <w:headerReference w:type="first" r:id="rId12"/>
          <w:footerReference w:type="first" r:id="rId13"/>
          <w:pgSz w:w="11907" w:h="16839" w:code="9"/>
          <w:pgMar w:top="1134" w:right="851" w:bottom="1134" w:left="1701" w:header="567" w:footer="567" w:gutter="0"/>
          <w:pgNumType w:start="0"/>
          <w:cols w:space="720"/>
          <w:titlePg/>
          <w:docGrid w:linePitch="360"/>
        </w:sectPr>
      </w:pPr>
    </w:p>
    <w:p w14:paraId="0E7D91DA" w14:textId="2A36E70E" w:rsidR="00251784" w:rsidRPr="00202F6C" w:rsidRDefault="009E3931" w:rsidP="00202F6C">
      <w:pPr>
        <w:pStyle w:val="Heading1"/>
      </w:pPr>
      <w:r w:rsidRPr="00202F6C">
        <w:lastRenderedPageBreak/>
        <w:t>MỤC LỤC</w:t>
      </w:r>
      <w:bookmarkEnd w:id="0"/>
    </w:p>
    <w:sdt>
      <w:sdtPr>
        <w:rPr>
          <w:rFonts w:eastAsia="Arial"/>
          <w:b w:val="0"/>
          <w:noProof w:val="0"/>
        </w:rPr>
        <w:id w:val="-539358039"/>
        <w:docPartObj>
          <w:docPartGallery w:val="Table of Contents"/>
          <w:docPartUnique/>
        </w:docPartObj>
      </w:sdtPr>
      <w:sdtEndPr>
        <w:rPr>
          <w:bCs/>
        </w:rPr>
      </w:sdtEndPr>
      <w:sdtContent>
        <w:p w14:paraId="624A68D2" w14:textId="5AF3CE5E" w:rsidR="00332E03" w:rsidRDefault="00202F6C">
          <w:pPr>
            <w:pStyle w:val="TOC1"/>
            <w:rPr>
              <w:rFonts w:asciiTheme="minorHAnsi" w:eastAsiaTheme="minorEastAsia" w:hAnsiTheme="minorHAnsi" w:cstheme="minorBidi"/>
              <w:b w:val="0"/>
              <w:sz w:val="22"/>
              <w:lang w:val="en-US"/>
            </w:rPr>
          </w:pPr>
          <w:r>
            <w:rPr>
              <w:rStyle w:val="Hyperlink"/>
              <w:highlight w:val="yellow"/>
            </w:rPr>
            <w:fldChar w:fldCharType="begin"/>
          </w:r>
          <w:r w:rsidRPr="00202F6C">
            <w:rPr>
              <w:rStyle w:val="Hyperlink"/>
              <w:highlight w:val="yellow"/>
            </w:rPr>
            <w:instrText xml:space="preserve"> TOC \o "1-3" \h \z \u </w:instrText>
          </w:r>
          <w:r>
            <w:rPr>
              <w:rStyle w:val="Hyperlink"/>
              <w:highlight w:val="yellow"/>
            </w:rPr>
            <w:fldChar w:fldCharType="separate"/>
          </w:r>
          <w:hyperlink w:anchor="_Toc107390395" w:history="1">
            <w:r w:rsidR="00332E03" w:rsidRPr="0030119E">
              <w:rPr>
                <w:rStyle w:val="Hyperlink"/>
              </w:rPr>
              <w:t>MỤC LỤC</w:t>
            </w:r>
            <w:r w:rsidR="00332E03">
              <w:rPr>
                <w:webHidden/>
              </w:rPr>
              <w:tab/>
            </w:r>
            <w:r w:rsidR="00514310">
              <w:rPr>
                <w:webHidden/>
              </w:rPr>
              <w:t>i</w:t>
            </w:r>
          </w:hyperlink>
        </w:p>
        <w:p w14:paraId="5BA4389F" w14:textId="77777777" w:rsidR="00332E03" w:rsidRDefault="004E11C5">
          <w:pPr>
            <w:pStyle w:val="TOC1"/>
            <w:rPr>
              <w:rFonts w:asciiTheme="minorHAnsi" w:eastAsiaTheme="minorEastAsia" w:hAnsiTheme="minorHAnsi" w:cstheme="minorBidi"/>
              <w:b w:val="0"/>
              <w:sz w:val="22"/>
              <w:lang w:val="en-US"/>
            </w:rPr>
          </w:pPr>
          <w:hyperlink w:anchor="_Toc107390396" w:history="1">
            <w:r w:rsidR="00332E03" w:rsidRPr="0030119E">
              <w:rPr>
                <w:rStyle w:val="Hyperlink"/>
              </w:rPr>
              <w:t>DANH MỤC CÁC TỪ VÀ CÁC KÝ HIỆU VIẾT TẮT</w:t>
            </w:r>
            <w:r w:rsidR="00332E03">
              <w:rPr>
                <w:webHidden/>
              </w:rPr>
              <w:tab/>
            </w:r>
            <w:r w:rsidR="00332E03">
              <w:rPr>
                <w:webHidden/>
              </w:rPr>
              <w:fldChar w:fldCharType="begin"/>
            </w:r>
            <w:r w:rsidR="00332E03">
              <w:rPr>
                <w:webHidden/>
              </w:rPr>
              <w:instrText xml:space="preserve"> PAGEREF _Toc107390396 \h </w:instrText>
            </w:r>
            <w:r w:rsidR="00332E03">
              <w:rPr>
                <w:webHidden/>
              </w:rPr>
            </w:r>
            <w:r w:rsidR="00332E03">
              <w:rPr>
                <w:webHidden/>
              </w:rPr>
              <w:fldChar w:fldCharType="separate"/>
            </w:r>
            <w:r>
              <w:rPr>
                <w:webHidden/>
              </w:rPr>
              <w:t>iii</w:t>
            </w:r>
            <w:r w:rsidR="00332E03">
              <w:rPr>
                <w:webHidden/>
              </w:rPr>
              <w:fldChar w:fldCharType="end"/>
            </w:r>
          </w:hyperlink>
        </w:p>
        <w:p w14:paraId="461D2106" w14:textId="77777777" w:rsidR="00332E03" w:rsidRDefault="004E11C5">
          <w:pPr>
            <w:pStyle w:val="TOC1"/>
            <w:rPr>
              <w:rFonts w:asciiTheme="minorHAnsi" w:eastAsiaTheme="minorEastAsia" w:hAnsiTheme="minorHAnsi" w:cstheme="minorBidi"/>
              <w:b w:val="0"/>
              <w:sz w:val="22"/>
              <w:lang w:val="en-US"/>
            </w:rPr>
          </w:pPr>
          <w:hyperlink w:anchor="_Toc107390397" w:history="1">
            <w:r w:rsidR="00332E03" w:rsidRPr="0030119E">
              <w:rPr>
                <w:rStyle w:val="Hyperlink"/>
              </w:rPr>
              <w:t>DANH MỤC BẢNG</w:t>
            </w:r>
            <w:r w:rsidR="00332E03">
              <w:rPr>
                <w:webHidden/>
              </w:rPr>
              <w:tab/>
            </w:r>
            <w:r w:rsidR="00332E03">
              <w:rPr>
                <w:webHidden/>
              </w:rPr>
              <w:fldChar w:fldCharType="begin"/>
            </w:r>
            <w:r w:rsidR="00332E03">
              <w:rPr>
                <w:webHidden/>
              </w:rPr>
              <w:instrText xml:space="preserve"> PAGEREF _Toc107390397 \h </w:instrText>
            </w:r>
            <w:r w:rsidR="00332E03">
              <w:rPr>
                <w:webHidden/>
              </w:rPr>
            </w:r>
            <w:r w:rsidR="00332E03">
              <w:rPr>
                <w:webHidden/>
              </w:rPr>
              <w:fldChar w:fldCharType="separate"/>
            </w:r>
            <w:r>
              <w:rPr>
                <w:webHidden/>
              </w:rPr>
              <w:t>iv</w:t>
            </w:r>
            <w:r w:rsidR="00332E03">
              <w:rPr>
                <w:webHidden/>
              </w:rPr>
              <w:fldChar w:fldCharType="end"/>
            </w:r>
          </w:hyperlink>
        </w:p>
        <w:p w14:paraId="6688C748" w14:textId="77777777" w:rsidR="00332E03" w:rsidRDefault="004E11C5">
          <w:pPr>
            <w:pStyle w:val="TOC1"/>
            <w:rPr>
              <w:rFonts w:asciiTheme="minorHAnsi" w:eastAsiaTheme="minorEastAsia" w:hAnsiTheme="minorHAnsi" w:cstheme="minorBidi"/>
              <w:b w:val="0"/>
              <w:sz w:val="22"/>
              <w:lang w:val="en-US"/>
            </w:rPr>
          </w:pPr>
          <w:hyperlink w:anchor="_Toc107390398" w:history="1">
            <w:r w:rsidR="00332E03" w:rsidRPr="0030119E">
              <w:rPr>
                <w:rStyle w:val="Hyperlink"/>
              </w:rPr>
              <w:t>DANH MỤC CÁC HÌNH VẼ</w:t>
            </w:r>
            <w:r w:rsidR="00332E03">
              <w:rPr>
                <w:webHidden/>
              </w:rPr>
              <w:tab/>
            </w:r>
            <w:r w:rsidR="00332E03">
              <w:rPr>
                <w:webHidden/>
              </w:rPr>
              <w:fldChar w:fldCharType="begin"/>
            </w:r>
            <w:r w:rsidR="00332E03">
              <w:rPr>
                <w:webHidden/>
              </w:rPr>
              <w:instrText xml:space="preserve"> PAGEREF _Toc107390398 \h </w:instrText>
            </w:r>
            <w:r w:rsidR="00332E03">
              <w:rPr>
                <w:webHidden/>
              </w:rPr>
            </w:r>
            <w:r w:rsidR="00332E03">
              <w:rPr>
                <w:webHidden/>
              </w:rPr>
              <w:fldChar w:fldCharType="separate"/>
            </w:r>
            <w:r>
              <w:rPr>
                <w:webHidden/>
              </w:rPr>
              <w:t>iv</w:t>
            </w:r>
            <w:r w:rsidR="00332E03">
              <w:rPr>
                <w:webHidden/>
              </w:rPr>
              <w:fldChar w:fldCharType="end"/>
            </w:r>
          </w:hyperlink>
        </w:p>
        <w:p w14:paraId="6E2751D1" w14:textId="2ACB71BD" w:rsidR="00332E03" w:rsidRDefault="004E11C5">
          <w:pPr>
            <w:pStyle w:val="TOC1"/>
            <w:rPr>
              <w:rFonts w:asciiTheme="minorHAnsi" w:eastAsiaTheme="minorEastAsia" w:hAnsiTheme="minorHAnsi" w:cstheme="minorBidi"/>
              <w:b w:val="0"/>
              <w:sz w:val="22"/>
              <w:lang w:val="en-US"/>
            </w:rPr>
          </w:pPr>
          <w:hyperlink w:anchor="_Toc107390399" w:history="1">
            <w:r w:rsidR="00332E03" w:rsidRPr="0030119E">
              <w:rPr>
                <w:rStyle w:val="Hyperlink"/>
              </w:rPr>
              <w:t>CHƯƠNG I</w:t>
            </w:r>
            <w:r w:rsidR="00332E03">
              <w:rPr>
                <w:rStyle w:val="Hyperlink"/>
              </w:rPr>
              <w:t>:</w:t>
            </w:r>
          </w:hyperlink>
          <w:r w:rsidR="00332E03" w:rsidRPr="00332E03">
            <w:rPr>
              <w:rStyle w:val="Hyperlink"/>
              <w:u w:val="none"/>
            </w:rPr>
            <w:t xml:space="preserve"> </w:t>
          </w:r>
          <w:hyperlink w:anchor="_Toc107390400" w:history="1">
            <w:r w:rsidR="00332E03" w:rsidRPr="0030119E">
              <w:rPr>
                <w:rStyle w:val="Hyperlink"/>
              </w:rPr>
              <w:t>THÔNG TIN CHUNG VỀ CƠ SỞ</w:t>
            </w:r>
            <w:r w:rsidR="00332E03">
              <w:rPr>
                <w:webHidden/>
              </w:rPr>
              <w:tab/>
            </w:r>
            <w:r w:rsidR="00332E03">
              <w:rPr>
                <w:webHidden/>
              </w:rPr>
              <w:fldChar w:fldCharType="begin"/>
            </w:r>
            <w:r w:rsidR="00332E03">
              <w:rPr>
                <w:webHidden/>
              </w:rPr>
              <w:instrText xml:space="preserve"> PAGEREF _Toc107390400 \h </w:instrText>
            </w:r>
            <w:r w:rsidR="00332E03">
              <w:rPr>
                <w:webHidden/>
              </w:rPr>
            </w:r>
            <w:r w:rsidR="00332E03">
              <w:rPr>
                <w:webHidden/>
              </w:rPr>
              <w:fldChar w:fldCharType="separate"/>
            </w:r>
            <w:r>
              <w:rPr>
                <w:webHidden/>
              </w:rPr>
              <w:t>1</w:t>
            </w:r>
            <w:r w:rsidR="00332E03">
              <w:rPr>
                <w:webHidden/>
              </w:rPr>
              <w:fldChar w:fldCharType="end"/>
            </w:r>
          </w:hyperlink>
        </w:p>
        <w:p w14:paraId="757AC079" w14:textId="78A9673F" w:rsidR="00332E03" w:rsidRDefault="004E11C5">
          <w:pPr>
            <w:pStyle w:val="TOC2"/>
            <w:tabs>
              <w:tab w:val="right" w:leader="dot" w:pos="9345"/>
            </w:tabs>
            <w:rPr>
              <w:rFonts w:asciiTheme="minorHAnsi" w:eastAsiaTheme="minorEastAsia" w:hAnsiTheme="minorHAnsi" w:cstheme="minorBidi"/>
              <w:noProof/>
              <w:sz w:val="22"/>
              <w:lang w:val="en-US"/>
            </w:rPr>
          </w:pPr>
          <w:hyperlink w:anchor="_Toc107390401" w:history="1">
            <w:r w:rsidR="00332E03" w:rsidRPr="0030119E">
              <w:rPr>
                <w:rStyle w:val="Hyperlink"/>
                <w:noProof/>
              </w:rPr>
              <w:t xml:space="preserve">1. Tên chủ cơ sở: </w:t>
            </w:r>
            <w:r w:rsidR="00521BBE">
              <w:rPr>
                <w:rStyle w:val="Hyperlink"/>
                <w:noProof/>
              </w:rPr>
              <w:t>Công ty Cổ Phần Bệnh viện Đa khoa Quốc Tế Becamex</w:t>
            </w:r>
            <w:r w:rsidR="00332E03">
              <w:rPr>
                <w:noProof/>
                <w:webHidden/>
              </w:rPr>
              <w:tab/>
            </w:r>
            <w:r w:rsidR="00332E03">
              <w:rPr>
                <w:noProof/>
                <w:webHidden/>
              </w:rPr>
              <w:fldChar w:fldCharType="begin"/>
            </w:r>
            <w:r w:rsidR="00332E03">
              <w:rPr>
                <w:noProof/>
                <w:webHidden/>
              </w:rPr>
              <w:instrText xml:space="preserve"> PAGEREF _Toc107390401 \h </w:instrText>
            </w:r>
            <w:r w:rsidR="00332E03">
              <w:rPr>
                <w:noProof/>
                <w:webHidden/>
              </w:rPr>
            </w:r>
            <w:r w:rsidR="00332E03">
              <w:rPr>
                <w:noProof/>
                <w:webHidden/>
              </w:rPr>
              <w:fldChar w:fldCharType="separate"/>
            </w:r>
            <w:r>
              <w:rPr>
                <w:noProof/>
                <w:webHidden/>
              </w:rPr>
              <w:t>1</w:t>
            </w:r>
            <w:r w:rsidR="00332E03">
              <w:rPr>
                <w:noProof/>
                <w:webHidden/>
              </w:rPr>
              <w:fldChar w:fldCharType="end"/>
            </w:r>
          </w:hyperlink>
        </w:p>
        <w:p w14:paraId="0136E469" w14:textId="77777777" w:rsidR="00332E03" w:rsidRDefault="004E11C5">
          <w:pPr>
            <w:pStyle w:val="TOC2"/>
            <w:tabs>
              <w:tab w:val="right" w:leader="dot" w:pos="9345"/>
            </w:tabs>
            <w:rPr>
              <w:rFonts w:asciiTheme="minorHAnsi" w:eastAsiaTheme="minorEastAsia" w:hAnsiTheme="minorHAnsi" w:cstheme="minorBidi"/>
              <w:noProof/>
              <w:sz w:val="22"/>
              <w:lang w:val="en-US"/>
            </w:rPr>
          </w:pPr>
          <w:hyperlink w:anchor="_Toc107390402" w:history="1">
            <w:r w:rsidR="00332E03" w:rsidRPr="0030119E">
              <w:rPr>
                <w:rStyle w:val="Hyperlink"/>
                <w:noProof/>
              </w:rPr>
              <w:t>2. Tên dự án: Bệnh viện Đa khoa Quốc tế Becamex</w:t>
            </w:r>
            <w:r w:rsidR="00332E03">
              <w:rPr>
                <w:noProof/>
                <w:webHidden/>
              </w:rPr>
              <w:tab/>
            </w:r>
            <w:r w:rsidR="00332E03">
              <w:rPr>
                <w:noProof/>
                <w:webHidden/>
              </w:rPr>
              <w:fldChar w:fldCharType="begin"/>
            </w:r>
            <w:r w:rsidR="00332E03">
              <w:rPr>
                <w:noProof/>
                <w:webHidden/>
              </w:rPr>
              <w:instrText xml:space="preserve"> PAGEREF _Toc107390402 \h </w:instrText>
            </w:r>
            <w:r w:rsidR="00332E03">
              <w:rPr>
                <w:noProof/>
                <w:webHidden/>
              </w:rPr>
            </w:r>
            <w:r w:rsidR="00332E03">
              <w:rPr>
                <w:noProof/>
                <w:webHidden/>
              </w:rPr>
              <w:fldChar w:fldCharType="separate"/>
            </w:r>
            <w:r>
              <w:rPr>
                <w:noProof/>
                <w:webHidden/>
              </w:rPr>
              <w:t>1</w:t>
            </w:r>
            <w:r w:rsidR="00332E03">
              <w:rPr>
                <w:noProof/>
                <w:webHidden/>
              </w:rPr>
              <w:fldChar w:fldCharType="end"/>
            </w:r>
          </w:hyperlink>
        </w:p>
        <w:p w14:paraId="31E54CC3" w14:textId="77777777" w:rsidR="00332E03" w:rsidRDefault="004E11C5">
          <w:pPr>
            <w:pStyle w:val="TOC2"/>
            <w:tabs>
              <w:tab w:val="right" w:leader="dot" w:pos="9345"/>
            </w:tabs>
            <w:rPr>
              <w:rFonts w:asciiTheme="minorHAnsi" w:eastAsiaTheme="minorEastAsia" w:hAnsiTheme="minorHAnsi" w:cstheme="minorBidi"/>
              <w:noProof/>
              <w:sz w:val="22"/>
              <w:lang w:val="en-US"/>
            </w:rPr>
          </w:pPr>
          <w:hyperlink w:anchor="_Toc107390403" w:history="1">
            <w:r w:rsidR="00332E03" w:rsidRPr="0030119E">
              <w:rPr>
                <w:rStyle w:val="Hyperlink"/>
                <w:noProof/>
              </w:rPr>
              <w:t>3. Công suất, công nghệ, sản phẩm sản xuất của cơ sở:</w:t>
            </w:r>
            <w:r w:rsidR="00332E03">
              <w:rPr>
                <w:noProof/>
                <w:webHidden/>
              </w:rPr>
              <w:tab/>
            </w:r>
            <w:r w:rsidR="00332E03">
              <w:rPr>
                <w:noProof/>
                <w:webHidden/>
              </w:rPr>
              <w:fldChar w:fldCharType="begin"/>
            </w:r>
            <w:r w:rsidR="00332E03">
              <w:rPr>
                <w:noProof/>
                <w:webHidden/>
              </w:rPr>
              <w:instrText xml:space="preserve"> PAGEREF _Toc107390403 \h </w:instrText>
            </w:r>
            <w:r w:rsidR="00332E03">
              <w:rPr>
                <w:noProof/>
                <w:webHidden/>
              </w:rPr>
            </w:r>
            <w:r w:rsidR="00332E03">
              <w:rPr>
                <w:noProof/>
                <w:webHidden/>
              </w:rPr>
              <w:fldChar w:fldCharType="separate"/>
            </w:r>
            <w:r>
              <w:rPr>
                <w:noProof/>
                <w:webHidden/>
              </w:rPr>
              <w:t>3</w:t>
            </w:r>
            <w:r w:rsidR="00332E03">
              <w:rPr>
                <w:noProof/>
                <w:webHidden/>
              </w:rPr>
              <w:fldChar w:fldCharType="end"/>
            </w:r>
          </w:hyperlink>
        </w:p>
        <w:p w14:paraId="44BEACA8" w14:textId="77777777" w:rsidR="00332E03" w:rsidRDefault="004E11C5">
          <w:pPr>
            <w:pStyle w:val="TOC3"/>
            <w:tabs>
              <w:tab w:val="right" w:leader="dot" w:pos="9345"/>
            </w:tabs>
            <w:rPr>
              <w:rFonts w:asciiTheme="minorHAnsi" w:eastAsiaTheme="minorEastAsia" w:hAnsiTheme="minorHAnsi" w:cstheme="minorBidi"/>
              <w:noProof/>
              <w:sz w:val="22"/>
              <w:lang w:val="en-US"/>
            </w:rPr>
          </w:pPr>
          <w:hyperlink w:anchor="_Toc107390404" w:history="1">
            <w:r w:rsidR="00332E03" w:rsidRPr="0030119E">
              <w:rPr>
                <w:rStyle w:val="Hyperlink"/>
                <w:noProof/>
              </w:rPr>
              <w:t>3.1. Công suất hoạt động của cơ sở:</w:t>
            </w:r>
            <w:r w:rsidR="00332E03">
              <w:rPr>
                <w:noProof/>
                <w:webHidden/>
              </w:rPr>
              <w:tab/>
            </w:r>
            <w:r w:rsidR="00332E03">
              <w:rPr>
                <w:noProof/>
                <w:webHidden/>
              </w:rPr>
              <w:fldChar w:fldCharType="begin"/>
            </w:r>
            <w:r w:rsidR="00332E03">
              <w:rPr>
                <w:noProof/>
                <w:webHidden/>
              </w:rPr>
              <w:instrText xml:space="preserve"> PAGEREF _Toc107390404 \h </w:instrText>
            </w:r>
            <w:r w:rsidR="00332E03">
              <w:rPr>
                <w:noProof/>
                <w:webHidden/>
              </w:rPr>
            </w:r>
            <w:r w:rsidR="00332E03">
              <w:rPr>
                <w:noProof/>
                <w:webHidden/>
              </w:rPr>
              <w:fldChar w:fldCharType="separate"/>
            </w:r>
            <w:r>
              <w:rPr>
                <w:noProof/>
                <w:webHidden/>
              </w:rPr>
              <w:t>3</w:t>
            </w:r>
            <w:r w:rsidR="00332E03">
              <w:rPr>
                <w:noProof/>
                <w:webHidden/>
              </w:rPr>
              <w:fldChar w:fldCharType="end"/>
            </w:r>
          </w:hyperlink>
        </w:p>
        <w:p w14:paraId="61F289E0" w14:textId="77777777" w:rsidR="00332E03" w:rsidRDefault="004E11C5">
          <w:pPr>
            <w:pStyle w:val="TOC3"/>
            <w:tabs>
              <w:tab w:val="right" w:leader="dot" w:pos="9345"/>
            </w:tabs>
            <w:rPr>
              <w:rFonts w:asciiTheme="minorHAnsi" w:eastAsiaTheme="minorEastAsia" w:hAnsiTheme="minorHAnsi" w:cstheme="minorBidi"/>
              <w:noProof/>
              <w:sz w:val="22"/>
              <w:lang w:val="en-US"/>
            </w:rPr>
          </w:pPr>
          <w:hyperlink w:anchor="_Toc107390405" w:history="1">
            <w:r w:rsidR="00332E03" w:rsidRPr="0030119E">
              <w:rPr>
                <w:rStyle w:val="Hyperlink"/>
                <w:noProof/>
              </w:rPr>
              <w:t>3.2. Công nghệ sản xuất của cơ sở:</w:t>
            </w:r>
            <w:r w:rsidR="00332E03">
              <w:rPr>
                <w:noProof/>
                <w:webHidden/>
              </w:rPr>
              <w:tab/>
            </w:r>
            <w:r w:rsidR="00332E03">
              <w:rPr>
                <w:noProof/>
                <w:webHidden/>
              </w:rPr>
              <w:fldChar w:fldCharType="begin"/>
            </w:r>
            <w:r w:rsidR="00332E03">
              <w:rPr>
                <w:noProof/>
                <w:webHidden/>
              </w:rPr>
              <w:instrText xml:space="preserve"> PAGEREF _Toc107390405 \h </w:instrText>
            </w:r>
            <w:r w:rsidR="00332E03">
              <w:rPr>
                <w:noProof/>
                <w:webHidden/>
              </w:rPr>
            </w:r>
            <w:r w:rsidR="00332E03">
              <w:rPr>
                <w:noProof/>
                <w:webHidden/>
              </w:rPr>
              <w:fldChar w:fldCharType="separate"/>
            </w:r>
            <w:r>
              <w:rPr>
                <w:noProof/>
                <w:webHidden/>
              </w:rPr>
              <w:t>4</w:t>
            </w:r>
            <w:r w:rsidR="00332E03">
              <w:rPr>
                <w:noProof/>
                <w:webHidden/>
              </w:rPr>
              <w:fldChar w:fldCharType="end"/>
            </w:r>
          </w:hyperlink>
        </w:p>
        <w:p w14:paraId="30A03AA1" w14:textId="77777777" w:rsidR="00332E03" w:rsidRDefault="004E11C5">
          <w:pPr>
            <w:pStyle w:val="TOC3"/>
            <w:tabs>
              <w:tab w:val="right" w:leader="dot" w:pos="9345"/>
            </w:tabs>
            <w:rPr>
              <w:rFonts w:asciiTheme="minorHAnsi" w:eastAsiaTheme="minorEastAsia" w:hAnsiTheme="minorHAnsi" w:cstheme="minorBidi"/>
              <w:noProof/>
              <w:sz w:val="22"/>
              <w:lang w:val="en-US"/>
            </w:rPr>
          </w:pPr>
          <w:hyperlink w:anchor="_Toc107390406" w:history="1">
            <w:r w:rsidR="00332E03" w:rsidRPr="0030119E">
              <w:rPr>
                <w:rStyle w:val="Hyperlink"/>
                <w:noProof/>
              </w:rPr>
              <w:t>3.3. Sản phẩm của cơ sở:</w:t>
            </w:r>
            <w:r w:rsidR="00332E03">
              <w:rPr>
                <w:noProof/>
                <w:webHidden/>
              </w:rPr>
              <w:tab/>
            </w:r>
            <w:r w:rsidR="00332E03">
              <w:rPr>
                <w:noProof/>
                <w:webHidden/>
              </w:rPr>
              <w:fldChar w:fldCharType="begin"/>
            </w:r>
            <w:r w:rsidR="00332E03">
              <w:rPr>
                <w:noProof/>
                <w:webHidden/>
              </w:rPr>
              <w:instrText xml:space="preserve"> PAGEREF _Toc107390406 \h </w:instrText>
            </w:r>
            <w:r w:rsidR="00332E03">
              <w:rPr>
                <w:noProof/>
                <w:webHidden/>
              </w:rPr>
            </w:r>
            <w:r w:rsidR="00332E03">
              <w:rPr>
                <w:noProof/>
                <w:webHidden/>
              </w:rPr>
              <w:fldChar w:fldCharType="separate"/>
            </w:r>
            <w:r>
              <w:rPr>
                <w:noProof/>
                <w:webHidden/>
              </w:rPr>
              <w:t>6</w:t>
            </w:r>
            <w:r w:rsidR="00332E03">
              <w:rPr>
                <w:noProof/>
                <w:webHidden/>
              </w:rPr>
              <w:fldChar w:fldCharType="end"/>
            </w:r>
          </w:hyperlink>
        </w:p>
        <w:p w14:paraId="0DF60DAE" w14:textId="77777777" w:rsidR="00332E03" w:rsidRDefault="004E11C5">
          <w:pPr>
            <w:pStyle w:val="TOC2"/>
            <w:tabs>
              <w:tab w:val="right" w:leader="dot" w:pos="9345"/>
            </w:tabs>
            <w:rPr>
              <w:rFonts w:asciiTheme="minorHAnsi" w:eastAsiaTheme="minorEastAsia" w:hAnsiTheme="minorHAnsi" w:cstheme="minorBidi"/>
              <w:noProof/>
              <w:sz w:val="22"/>
              <w:lang w:val="en-US"/>
            </w:rPr>
          </w:pPr>
          <w:hyperlink w:anchor="_Toc107390407" w:history="1">
            <w:r w:rsidR="00332E03" w:rsidRPr="0030119E">
              <w:rPr>
                <w:rStyle w:val="Hyperlink"/>
                <w:noProof/>
              </w:rPr>
              <w:t>4. Nguyên liệu, nhiên liệu, vật liệu, phế liệu, điện năng, hóa chất sử dụng, nguồn cung cấp điện, nước của cơ sở:</w:t>
            </w:r>
            <w:r w:rsidR="00332E03">
              <w:rPr>
                <w:noProof/>
                <w:webHidden/>
              </w:rPr>
              <w:tab/>
            </w:r>
            <w:r w:rsidR="00332E03">
              <w:rPr>
                <w:noProof/>
                <w:webHidden/>
              </w:rPr>
              <w:fldChar w:fldCharType="begin"/>
            </w:r>
            <w:r w:rsidR="00332E03">
              <w:rPr>
                <w:noProof/>
                <w:webHidden/>
              </w:rPr>
              <w:instrText xml:space="preserve"> PAGEREF _Toc107390407 \h </w:instrText>
            </w:r>
            <w:r w:rsidR="00332E03">
              <w:rPr>
                <w:noProof/>
                <w:webHidden/>
              </w:rPr>
            </w:r>
            <w:r w:rsidR="00332E03">
              <w:rPr>
                <w:noProof/>
                <w:webHidden/>
              </w:rPr>
              <w:fldChar w:fldCharType="separate"/>
            </w:r>
            <w:r>
              <w:rPr>
                <w:noProof/>
                <w:webHidden/>
              </w:rPr>
              <w:t>10</w:t>
            </w:r>
            <w:r w:rsidR="00332E03">
              <w:rPr>
                <w:noProof/>
                <w:webHidden/>
              </w:rPr>
              <w:fldChar w:fldCharType="end"/>
            </w:r>
          </w:hyperlink>
        </w:p>
        <w:p w14:paraId="337781DC" w14:textId="77777777" w:rsidR="00332E03" w:rsidRDefault="004E11C5">
          <w:pPr>
            <w:pStyle w:val="TOC3"/>
            <w:tabs>
              <w:tab w:val="right" w:leader="dot" w:pos="9345"/>
            </w:tabs>
            <w:rPr>
              <w:rFonts w:asciiTheme="minorHAnsi" w:eastAsiaTheme="minorEastAsia" w:hAnsiTheme="minorHAnsi" w:cstheme="minorBidi"/>
              <w:noProof/>
              <w:sz w:val="22"/>
              <w:lang w:val="en-US"/>
            </w:rPr>
          </w:pPr>
          <w:hyperlink w:anchor="_Toc107390408" w:history="1">
            <w:r w:rsidR="00332E03" w:rsidRPr="0030119E">
              <w:rPr>
                <w:rStyle w:val="Hyperlink"/>
                <w:noProof/>
              </w:rPr>
              <w:t>4.1 Nhu cầu máy móc thiết bị</w:t>
            </w:r>
            <w:r w:rsidR="00332E03">
              <w:rPr>
                <w:noProof/>
                <w:webHidden/>
              </w:rPr>
              <w:tab/>
            </w:r>
            <w:r w:rsidR="00332E03">
              <w:rPr>
                <w:noProof/>
                <w:webHidden/>
              </w:rPr>
              <w:fldChar w:fldCharType="begin"/>
            </w:r>
            <w:r w:rsidR="00332E03">
              <w:rPr>
                <w:noProof/>
                <w:webHidden/>
              </w:rPr>
              <w:instrText xml:space="preserve"> PAGEREF _Toc107390408 \h </w:instrText>
            </w:r>
            <w:r w:rsidR="00332E03">
              <w:rPr>
                <w:noProof/>
                <w:webHidden/>
              </w:rPr>
            </w:r>
            <w:r w:rsidR="00332E03">
              <w:rPr>
                <w:noProof/>
                <w:webHidden/>
              </w:rPr>
              <w:fldChar w:fldCharType="separate"/>
            </w:r>
            <w:r>
              <w:rPr>
                <w:noProof/>
                <w:webHidden/>
              </w:rPr>
              <w:t>10</w:t>
            </w:r>
            <w:r w:rsidR="00332E03">
              <w:rPr>
                <w:noProof/>
                <w:webHidden/>
              </w:rPr>
              <w:fldChar w:fldCharType="end"/>
            </w:r>
          </w:hyperlink>
        </w:p>
        <w:p w14:paraId="0ABDB0DD" w14:textId="77777777" w:rsidR="00332E03" w:rsidRDefault="004E11C5">
          <w:pPr>
            <w:pStyle w:val="TOC3"/>
            <w:tabs>
              <w:tab w:val="right" w:leader="dot" w:pos="9345"/>
            </w:tabs>
            <w:rPr>
              <w:rFonts w:asciiTheme="minorHAnsi" w:eastAsiaTheme="minorEastAsia" w:hAnsiTheme="minorHAnsi" w:cstheme="minorBidi"/>
              <w:noProof/>
              <w:sz w:val="22"/>
              <w:lang w:val="en-US"/>
            </w:rPr>
          </w:pPr>
          <w:hyperlink w:anchor="_Toc107390409" w:history="1">
            <w:r w:rsidR="00332E03" w:rsidRPr="0030119E">
              <w:rPr>
                <w:rStyle w:val="Hyperlink"/>
                <w:noProof/>
              </w:rPr>
              <w:t>4.2 Hóa chất, vật liệu y tế</w:t>
            </w:r>
            <w:r w:rsidR="00332E03">
              <w:rPr>
                <w:noProof/>
                <w:webHidden/>
              </w:rPr>
              <w:tab/>
            </w:r>
            <w:r w:rsidR="00332E03">
              <w:rPr>
                <w:noProof/>
                <w:webHidden/>
              </w:rPr>
              <w:fldChar w:fldCharType="begin"/>
            </w:r>
            <w:r w:rsidR="00332E03">
              <w:rPr>
                <w:noProof/>
                <w:webHidden/>
              </w:rPr>
              <w:instrText xml:space="preserve"> PAGEREF _Toc107390409 \h </w:instrText>
            </w:r>
            <w:r w:rsidR="00332E03">
              <w:rPr>
                <w:noProof/>
                <w:webHidden/>
              </w:rPr>
            </w:r>
            <w:r w:rsidR="00332E03">
              <w:rPr>
                <w:noProof/>
                <w:webHidden/>
              </w:rPr>
              <w:fldChar w:fldCharType="separate"/>
            </w:r>
            <w:r>
              <w:rPr>
                <w:noProof/>
                <w:webHidden/>
              </w:rPr>
              <w:t>13</w:t>
            </w:r>
            <w:r w:rsidR="00332E03">
              <w:rPr>
                <w:noProof/>
                <w:webHidden/>
              </w:rPr>
              <w:fldChar w:fldCharType="end"/>
            </w:r>
          </w:hyperlink>
        </w:p>
        <w:p w14:paraId="2A36BCE4" w14:textId="77777777" w:rsidR="00332E03" w:rsidRDefault="004E11C5">
          <w:pPr>
            <w:pStyle w:val="TOC3"/>
            <w:tabs>
              <w:tab w:val="right" w:leader="dot" w:pos="9345"/>
            </w:tabs>
            <w:rPr>
              <w:rFonts w:asciiTheme="minorHAnsi" w:eastAsiaTheme="minorEastAsia" w:hAnsiTheme="minorHAnsi" w:cstheme="minorBidi"/>
              <w:noProof/>
              <w:sz w:val="22"/>
              <w:lang w:val="en-US"/>
            </w:rPr>
          </w:pPr>
          <w:hyperlink w:anchor="_Toc107390410" w:history="1">
            <w:r w:rsidR="00332E03" w:rsidRPr="0030119E">
              <w:rPr>
                <w:rStyle w:val="Hyperlink"/>
                <w:noProof/>
              </w:rPr>
              <w:t>4.3 Nhiên liệu, hóa chất khác</w:t>
            </w:r>
            <w:r w:rsidR="00332E03">
              <w:rPr>
                <w:noProof/>
                <w:webHidden/>
              </w:rPr>
              <w:tab/>
            </w:r>
            <w:r w:rsidR="00332E03">
              <w:rPr>
                <w:noProof/>
                <w:webHidden/>
              </w:rPr>
              <w:fldChar w:fldCharType="begin"/>
            </w:r>
            <w:r w:rsidR="00332E03">
              <w:rPr>
                <w:noProof/>
                <w:webHidden/>
              </w:rPr>
              <w:instrText xml:space="preserve"> PAGEREF _Toc107390410 \h </w:instrText>
            </w:r>
            <w:r w:rsidR="00332E03">
              <w:rPr>
                <w:noProof/>
                <w:webHidden/>
              </w:rPr>
            </w:r>
            <w:r w:rsidR="00332E03">
              <w:rPr>
                <w:noProof/>
                <w:webHidden/>
              </w:rPr>
              <w:fldChar w:fldCharType="separate"/>
            </w:r>
            <w:r>
              <w:rPr>
                <w:noProof/>
                <w:webHidden/>
              </w:rPr>
              <w:t>25</w:t>
            </w:r>
            <w:r w:rsidR="00332E03">
              <w:rPr>
                <w:noProof/>
                <w:webHidden/>
              </w:rPr>
              <w:fldChar w:fldCharType="end"/>
            </w:r>
          </w:hyperlink>
        </w:p>
        <w:p w14:paraId="71F7FF3A" w14:textId="37E0F76E" w:rsidR="00332E03" w:rsidRDefault="004E11C5">
          <w:pPr>
            <w:pStyle w:val="TOC1"/>
            <w:rPr>
              <w:rFonts w:asciiTheme="minorHAnsi" w:eastAsiaTheme="minorEastAsia" w:hAnsiTheme="minorHAnsi" w:cstheme="minorBidi"/>
              <w:b w:val="0"/>
              <w:sz w:val="22"/>
              <w:lang w:val="en-US"/>
            </w:rPr>
          </w:pPr>
          <w:hyperlink w:anchor="_Toc107390411" w:history="1">
            <w:r w:rsidR="00332E03" w:rsidRPr="0030119E">
              <w:rPr>
                <w:rStyle w:val="Hyperlink"/>
              </w:rPr>
              <w:t>CHƯƠNG II</w:t>
            </w:r>
            <w:r w:rsidR="00332E03">
              <w:rPr>
                <w:rStyle w:val="Hyperlink"/>
              </w:rPr>
              <w:t>:</w:t>
            </w:r>
          </w:hyperlink>
          <w:r w:rsidR="00332E03" w:rsidRPr="00332E03">
            <w:rPr>
              <w:rStyle w:val="Hyperlink"/>
              <w:u w:val="none"/>
            </w:rPr>
            <w:t xml:space="preserve"> </w:t>
          </w:r>
          <w:hyperlink w:anchor="_Toc107390412" w:history="1">
            <w:r w:rsidR="00332E03" w:rsidRPr="0030119E">
              <w:rPr>
                <w:rStyle w:val="Hyperlink"/>
              </w:rPr>
              <w:t>SỰ PHÙ HỢP CỦA CƠ SỞ VỚI QUY HOẠCH,</w:t>
            </w:r>
            <w:r w:rsidR="00332E03">
              <w:rPr>
                <w:rStyle w:val="Hyperlink"/>
              </w:rPr>
              <w:t xml:space="preserve"> </w:t>
            </w:r>
          </w:hyperlink>
          <w:hyperlink w:anchor="_Toc107390413" w:history="1">
            <w:r w:rsidR="00332E03" w:rsidRPr="0030119E">
              <w:rPr>
                <w:rStyle w:val="Hyperlink"/>
              </w:rPr>
              <w:t>KHẢ NĂNG CHỊU TẢI CỦA MÔI TRƯỜNG</w:t>
            </w:r>
            <w:r w:rsidR="00332E03">
              <w:rPr>
                <w:webHidden/>
              </w:rPr>
              <w:tab/>
            </w:r>
            <w:r w:rsidR="00332E03">
              <w:rPr>
                <w:webHidden/>
              </w:rPr>
              <w:fldChar w:fldCharType="begin"/>
            </w:r>
            <w:r w:rsidR="00332E03">
              <w:rPr>
                <w:webHidden/>
              </w:rPr>
              <w:instrText xml:space="preserve"> PAGEREF _Toc107390413 \h </w:instrText>
            </w:r>
            <w:r w:rsidR="00332E03">
              <w:rPr>
                <w:webHidden/>
              </w:rPr>
            </w:r>
            <w:r w:rsidR="00332E03">
              <w:rPr>
                <w:webHidden/>
              </w:rPr>
              <w:fldChar w:fldCharType="separate"/>
            </w:r>
            <w:r>
              <w:rPr>
                <w:webHidden/>
              </w:rPr>
              <w:t>26</w:t>
            </w:r>
            <w:r w:rsidR="00332E03">
              <w:rPr>
                <w:webHidden/>
              </w:rPr>
              <w:fldChar w:fldCharType="end"/>
            </w:r>
          </w:hyperlink>
        </w:p>
        <w:p w14:paraId="520744E9" w14:textId="77777777" w:rsidR="00332E03" w:rsidRDefault="004E11C5">
          <w:pPr>
            <w:pStyle w:val="TOC2"/>
            <w:tabs>
              <w:tab w:val="right" w:leader="dot" w:pos="9345"/>
            </w:tabs>
            <w:rPr>
              <w:rFonts w:asciiTheme="minorHAnsi" w:eastAsiaTheme="minorEastAsia" w:hAnsiTheme="minorHAnsi" w:cstheme="minorBidi"/>
              <w:noProof/>
              <w:sz w:val="22"/>
              <w:lang w:val="en-US"/>
            </w:rPr>
          </w:pPr>
          <w:hyperlink w:anchor="_Toc107390414" w:history="1">
            <w:r w:rsidR="00332E03" w:rsidRPr="0030119E">
              <w:rPr>
                <w:rStyle w:val="Hyperlink"/>
                <w:noProof/>
              </w:rPr>
              <w:t>1. Sự phù hợp của cơ sở với quy hoạch bảo vệ môi trường quốc gia, quy hoạch tỉnh, phân vùng môi trường (nếu có):</w:t>
            </w:r>
            <w:r w:rsidR="00332E03">
              <w:rPr>
                <w:noProof/>
                <w:webHidden/>
              </w:rPr>
              <w:tab/>
            </w:r>
            <w:r w:rsidR="00332E03">
              <w:rPr>
                <w:noProof/>
                <w:webHidden/>
              </w:rPr>
              <w:fldChar w:fldCharType="begin"/>
            </w:r>
            <w:r w:rsidR="00332E03">
              <w:rPr>
                <w:noProof/>
                <w:webHidden/>
              </w:rPr>
              <w:instrText xml:space="preserve"> PAGEREF _Toc107390414 \h </w:instrText>
            </w:r>
            <w:r w:rsidR="00332E03">
              <w:rPr>
                <w:noProof/>
                <w:webHidden/>
              </w:rPr>
            </w:r>
            <w:r w:rsidR="00332E03">
              <w:rPr>
                <w:noProof/>
                <w:webHidden/>
              </w:rPr>
              <w:fldChar w:fldCharType="separate"/>
            </w:r>
            <w:r>
              <w:rPr>
                <w:noProof/>
                <w:webHidden/>
              </w:rPr>
              <w:t>26</w:t>
            </w:r>
            <w:r w:rsidR="00332E03">
              <w:rPr>
                <w:noProof/>
                <w:webHidden/>
              </w:rPr>
              <w:fldChar w:fldCharType="end"/>
            </w:r>
          </w:hyperlink>
        </w:p>
        <w:p w14:paraId="7BEB8D9C" w14:textId="77777777" w:rsidR="00332E03" w:rsidRDefault="004E11C5">
          <w:pPr>
            <w:pStyle w:val="TOC2"/>
            <w:tabs>
              <w:tab w:val="right" w:leader="dot" w:pos="9345"/>
            </w:tabs>
            <w:rPr>
              <w:rFonts w:asciiTheme="minorHAnsi" w:eastAsiaTheme="minorEastAsia" w:hAnsiTheme="minorHAnsi" w:cstheme="minorBidi"/>
              <w:noProof/>
              <w:sz w:val="22"/>
              <w:lang w:val="en-US"/>
            </w:rPr>
          </w:pPr>
          <w:hyperlink w:anchor="_Toc107390415" w:history="1">
            <w:r w:rsidR="00332E03" w:rsidRPr="0030119E">
              <w:rPr>
                <w:rStyle w:val="Hyperlink"/>
                <w:noProof/>
              </w:rPr>
              <w:t>2. Sự phù hợp của cơ sở đối với khả năng chịu tải của môi trường (nếu có):</w:t>
            </w:r>
            <w:r w:rsidR="00332E03">
              <w:rPr>
                <w:noProof/>
                <w:webHidden/>
              </w:rPr>
              <w:tab/>
            </w:r>
            <w:r w:rsidR="00332E03">
              <w:rPr>
                <w:noProof/>
                <w:webHidden/>
              </w:rPr>
              <w:fldChar w:fldCharType="begin"/>
            </w:r>
            <w:r w:rsidR="00332E03">
              <w:rPr>
                <w:noProof/>
                <w:webHidden/>
              </w:rPr>
              <w:instrText xml:space="preserve"> PAGEREF _Toc107390415 \h </w:instrText>
            </w:r>
            <w:r w:rsidR="00332E03">
              <w:rPr>
                <w:noProof/>
                <w:webHidden/>
              </w:rPr>
            </w:r>
            <w:r w:rsidR="00332E03">
              <w:rPr>
                <w:noProof/>
                <w:webHidden/>
              </w:rPr>
              <w:fldChar w:fldCharType="separate"/>
            </w:r>
            <w:r>
              <w:rPr>
                <w:noProof/>
                <w:webHidden/>
              </w:rPr>
              <w:t>26</w:t>
            </w:r>
            <w:r w:rsidR="00332E03">
              <w:rPr>
                <w:noProof/>
                <w:webHidden/>
              </w:rPr>
              <w:fldChar w:fldCharType="end"/>
            </w:r>
          </w:hyperlink>
        </w:p>
        <w:p w14:paraId="782BCF33" w14:textId="16616E26" w:rsidR="00332E03" w:rsidRDefault="004E11C5">
          <w:pPr>
            <w:pStyle w:val="TOC1"/>
            <w:rPr>
              <w:rFonts w:asciiTheme="minorHAnsi" w:eastAsiaTheme="minorEastAsia" w:hAnsiTheme="minorHAnsi" w:cstheme="minorBidi"/>
              <w:b w:val="0"/>
              <w:sz w:val="22"/>
              <w:lang w:val="en-US"/>
            </w:rPr>
          </w:pPr>
          <w:hyperlink w:anchor="_Toc107390416" w:history="1">
            <w:r w:rsidR="00332E03" w:rsidRPr="0030119E">
              <w:rPr>
                <w:rStyle w:val="Hyperlink"/>
              </w:rPr>
              <w:t>CHƯƠNG III</w:t>
            </w:r>
            <w:r w:rsidR="00332E03">
              <w:rPr>
                <w:rStyle w:val="Hyperlink"/>
              </w:rPr>
              <w:t>:</w:t>
            </w:r>
          </w:hyperlink>
          <w:r w:rsidR="00332E03">
            <w:rPr>
              <w:rStyle w:val="Hyperlink"/>
              <w:u w:val="none"/>
            </w:rPr>
            <w:t xml:space="preserve"> </w:t>
          </w:r>
          <w:hyperlink w:anchor="_Toc107390417" w:history="1">
            <w:r w:rsidR="00332E03" w:rsidRPr="0030119E">
              <w:rPr>
                <w:rStyle w:val="Hyperlink"/>
              </w:rPr>
              <w:t>KẾT QUẢ HOÀN THÀNH CÁC CÔNG TRÌNH, BIỆN PHÁP</w:t>
            </w:r>
            <w:r w:rsidR="00332E03">
              <w:rPr>
                <w:rStyle w:val="Hyperlink"/>
              </w:rPr>
              <w:t xml:space="preserve"> </w:t>
            </w:r>
          </w:hyperlink>
          <w:hyperlink w:anchor="_Toc107390418" w:history="1">
            <w:r w:rsidR="00332E03" w:rsidRPr="0030119E">
              <w:rPr>
                <w:rStyle w:val="Hyperlink"/>
              </w:rPr>
              <w:t>BẢO VỆ MÔI TRƯỜNG CỦA CƠ SỞ</w:t>
            </w:r>
            <w:r w:rsidR="00332E03">
              <w:rPr>
                <w:webHidden/>
              </w:rPr>
              <w:tab/>
            </w:r>
            <w:r w:rsidR="00332E03">
              <w:rPr>
                <w:webHidden/>
              </w:rPr>
              <w:fldChar w:fldCharType="begin"/>
            </w:r>
            <w:r w:rsidR="00332E03">
              <w:rPr>
                <w:webHidden/>
              </w:rPr>
              <w:instrText xml:space="preserve"> PAGEREF _Toc107390418 \h </w:instrText>
            </w:r>
            <w:r w:rsidR="00332E03">
              <w:rPr>
                <w:webHidden/>
              </w:rPr>
            </w:r>
            <w:r w:rsidR="00332E03">
              <w:rPr>
                <w:webHidden/>
              </w:rPr>
              <w:fldChar w:fldCharType="separate"/>
            </w:r>
            <w:r>
              <w:rPr>
                <w:webHidden/>
              </w:rPr>
              <w:t>27</w:t>
            </w:r>
            <w:r w:rsidR="00332E03">
              <w:rPr>
                <w:webHidden/>
              </w:rPr>
              <w:fldChar w:fldCharType="end"/>
            </w:r>
          </w:hyperlink>
        </w:p>
        <w:p w14:paraId="43B8CDFD" w14:textId="77777777" w:rsidR="00332E03" w:rsidRDefault="004E11C5">
          <w:pPr>
            <w:pStyle w:val="TOC2"/>
            <w:tabs>
              <w:tab w:val="right" w:leader="dot" w:pos="9345"/>
            </w:tabs>
            <w:rPr>
              <w:rFonts w:asciiTheme="minorHAnsi" w:eastAsiaTheme="minorEastAsia" w:hAnsiTheme="minorHAnsi" w:cstheme="minorBidi"/>
              <w:noProof/>
              <w:sz w:val="22"/>
              <w:lang w:val="en-US"/>
            </w:rPr>
          </w:pPr>
          <w:hyperlink w:anchor="_Toc107390419" w:history="1">
            <w:r w:rsidR="00332E03" w:rsidRPr="0030119E">
              <w:rPr>
                <w:rStyle w:val="Hyperlink"/>
                <w:noProof/>
              </w:rPr>
              <w:t>1. Công trình, biện pháp thoát nước mưa, thu gom và xử lý nước thải</w:t>
            </w:r>
            <w:r w:rsidR="00332E03">
              <w:rPr>
                <w:noProof/>
                <w:webHidden/>
              </w:rPr>
              <w:tab/>
            </w:r>
            <w:r w:rsidR="00332E03">
              <w:rPr>
                <w:noProof/>
                <w:webHidden/>
              </w:rPr>
              <w:fldChar w:fldCharType="begin"/>
            </w:r>
            <w:r w:rsidR="00332E03">
              <w:rPr>
                <w:noProof/>
                <w:webHidden/>
              </w:rPr>
              <w:instrText xml:space="preserve"> PAGEREF _Toc107390419 \h </w:instrText>
            </w:r>
            <w:r w:rsidR="00332E03">
              <w:rPr>
                <w:noProof/>
                <w:webHidden/>
              </w:rPr>
            </w:r>
            <w:r w:rsidR="00332E03">
              <w:rPr>
                <w:noProof/>
                <w:webHidden/>
              </w:rPr>
              <w:fldChar w:fldCharType="separate"/>
            </w:r>
            <w:r>
              <w:rPr>
                <w:noProof/>
                <w:webHidden/>
              </w:rPr>
              <w:t>27</w:t>
            </w:r>
            <w:r w:rsidR="00332E03">
              <w:rPr>
                <w:noProof/>
                <w:webHidden/>
              </w:rPr>
              <w:fldChar w:fldCharType="end"/>
            </w:r>
          </w:hyperlink>
        </w:p>
        <w:p w14:paraId="23C3437F" w14:textId="77777777" w:rsidR="00332E03" w:rsidRDefault="004E11C5">
          <w:pPr>
            <w:pStyle w:val="TOC3"/>
            <w:tabs>
              <w:tab w:val="right" w:leader="dot" w:pos="9345"/>
            </w:tabs>
            <w:rPr>
              <w:rFonts w:asciiTheme="minorHAnsi" w:eastAsiaTheme="minorEastAsia" w:hAnsiTheme="minorHAnsi" w:cstheme="minorBidi"/>
              <w:noProof/>
              <w:sz w:val="22"/>
              <w:lang w:val="en-US"/>
            </w:rPr>
          </w:pPr>
          <w:hyperlink w:anchor="_Toc107390420" w:history="1">
            <w:r w:rsidR="00332E03" w:rsidRPr="0030119E">
              <w:rPr>
                <w:rStyle w:val="Hyperlink"/>
                <w:noProof/>
              </w:rPr>
              <w:t>1.1. Thu gom, thoát nước mưa:</w:t>
            </w:r>
            <w:r w:rsidR="00332E03">
              <w:rPr>
                <w:noProof/>
                <w:webHidden/>
              </w:rPr>
              <w:tab/>
            </w:r>
            <w:r w:rsidR="00332E03">
              <w:rPr>
                <w:noProof/>
                <w:webHidden/>
              </w:rPr>
              <w:fldChar w:fldCharType="begin"/>
            </w:r>
            <w:r w:rsidR="00332E03">
              <w:rPr>
                <w:noProof/>
                <w:webHidden/>
              </w:rPr>
              <w:instrText xml:space="preserve"> PAGEREF _Toc107390420 \h </w:instrText>
            </w:r>
            <w:r w:rsidR="00332E03">
              <w:rPr>
                <w:noProof/>
                <w:webHidden/>
              </w:rPr>
            </w:r>
            <w:r w:rsidR="00332E03">
              <w:rPr>
                <w:noProof/>
                <w:webHidden/>
              </w:rPr>
              <w:fldChar w:fldCharType="separate"/>
            </w:r>
            <w:r>
              <w:rPr>
                <w:noProof/>
                <w:webHidden/>
              </w:rPr>
              <w:t>27</w:t>
            </w:r>
            <w:r w:rsidR="00332E03">
              <w:rPr>
                <w:noProof/>
                <w:webHidden/>
              </w:rPr>
              <w:fldChar w:fldCharType="end"/>
            </w:r>
          </w:hyperlink>
        </w:p>
        <w:p w14:paraId="150117C9" w14:textId="77777777" w:rsidR="00332E03" w:rsidRDefault="004E11C5">
          <w:pPr>
            <w:pStyle w:val="TOC3"/>
            <w:tabs>
              <w:tab w:val="right" w:leader="dot" w:pos="9345"/>
            </w:tabs>
            <w:rPr>
              <w:rFonts w:asciiTheme="minorHAnsi" w:eastAsiaTheme="minorEastAsia" w:hAnsiTheme="minorHAnsi" w:cstheme="minorBidi"/>
              <w:noProof/>
              <w:sz w:val="22"/>
              <w:lang w:val="en-US"/>
            </w:rPr>
          </w:pPr>
          <w:hyperlink w:anchor="_Toc107390421" w:history="1">
            <w:r w:rsidR="00332E03" w:rsidRPr="0030119E">
              <w:rPr>
                <w:rStyle w:val="Hyperlink"/>
                <w:noProof/>
              </w:rPr>
              <w:t>1.2 Thu gom, thoát nước thải</w:t>
            </w:r>
            <w:r w:rsidR="00332E03">
              <w:rPr>
                <w:noProof/>
                <w:webHidden/>
              </w:rPr>
              <w:tab/>
            </w:r>
            <w:r w:rsidR="00332E03">
              <w:rPr>
                <w:noProof/>
                <w:webHidden/>
              </w:rPr>
              <w:fldChar w:fldCharType="begin"/>
            </w:r>
            <w:r w:rsidR="00332E03">
              <w:rPr>
                <w:noProof/>
                <w:webHidden/>
              </w:rPr>
              <w:instrText xml:space="preserve"> PAGEREF _Toc107390421 \h </w:instrText>
            </w:r>
            <w:r w:rsidR="00332E03">
              <w:rPr>
                <w:noProof/>
                <w:webHidden/>
              </w:rPr>
            </w:r>
            <w:r w:rsidR="00332E03">
              <w:rPr>
                <w:noProof/>
                <w:webHidden/>
              </w:rPr>
              <w:fldChar w:fldCharType="separate"/>
            </w:r>
            <w:r>
              <w:rPr>
                <w:noProof/>
                <w:webHidden/>
              </w:rPr>
              <w:t>28</w:t>
            </w:r>
            <w:r w:rsidR="00332E03">
              <w:rPr>
                <w:noProof/>
                <w:webHidden/>
              </w:rPr>
              <w:fldChar w:fldCharType="end"/>
            </w:r>
          </w:hyperlink>
        </w:p>
        <w:p w14:paraId="65FA39C8" w14:textId="77777777" w:rsidR="00332E03" w:rsidRDefault="004E11C5">
          <w:pPr>
            <w:pStyle w:val="TOC3"/>
            <w:tabs>
              <w:tab w:val="right" w:leader="dot" w:pos="9345"/>
            </w:tabs>
            <w:rPr>
              <w:rFonts w:asciiTheme="minorHAnsi" w:eastAsiaTheme="minorEastAsia" w:hAnsiTheme="minorHAnsi" w:cstheme="minorBidi"/>
              <w:noProof/>
              <w:sz w:val="22"/>
              <w:lang w:val="en-US"/>
            </w:rPr>
          </w:pPr>
          <w:hyperlink w:anchor="_Toc107390422" w:history="1">
            <w:r w:rsidR="00332E03" w:rsidRPr="0030119E">
              <w:rPr>
                <w:rStyle w:val="Hyperlink"/>
                <w:noProof/>
              </w:rPr>
              <w:t>1.3. Xử lý nước thải:</w:t>
            </w:r>
            <w:r w:rsidR="00332E03">
              <w:rPr>
                <w:noProof/>
                <w:webHidden/>
              </w:rPr>
              <w:tab/>
            </w:r>
            <w:r w:rsidR="00332E03">
              <w:rPr>
                <w:noProof/>
                <w:webHidden/>
              </w:rPr>
              <w:fldChar w:fldCharType="begin"/>
            </w:r>
            <w:r w:rsidR="00332E03">
              <w:rPr>
                <w:noProof/>
                <w:webHidden/>
              </w:rPr>
              <w:instrText xml:space="preserve"> PAGEREF _Toc107390422 \h </w:instrText>
            </w:r>
            <w:r w:rsidR="00332E03">
              <w:rPr>
                <w:noProof/>
                <w:webHidden/>
              </w:rPr>
            </w:r>
            <w:r w:rsidR="00332E03">
              <w:rPr>
                <w:noProof/>
                <w:webHidden/>
              </w:rPr>
              <w:fldChar w:fldCharType="separate"/>
            </w:r>
            <w:r>
              <w:rPr>
                <w:noProof/>
                <w:webHidden/>
              </w:rPr>
              <w:t>31</w:t>
            </w:r>
            <w:r w:rsidR="00332E03">
              <w:rPr>
                <w:noProof/>
                <w:webHidden/>
              </w:rPr>
              <w:fldChar w:fldCharType="end"/>
            </w:r>
          </w:hyperlink>
        </w:p>
        <w:p w14:paraId="4B879D99" w14:textId="77777777" w:rsidR="00332E03" w:rsidRDefault="004E11C5">
          <w:pPr>
            <w:pStyle w:val="TOC2"/>
            <w:tabs>
              <w:tab w:val="right" w:leader="dot" w:pos="9345"/>
            </w:tabs>
            <w:rPr>
              <w:rFonts w:asciiTheme="minorHAnsi" w:eastAsiaTheme="minorEastAsia" w:hAnsiTheme="minorHAnsi" w:cstheme="minorBidi"/>
              <w:noProof/>
              <w:sz w:val="22"/>
              <w:lang w:val="en-US"/>
            </w:rPr>
          </w:pPr>
          <w:hyperlink w:anchor="_Toc107390423" w:history="1">
            <w:r w:rsidR="00332E03" w:rsidRPr="0030119E">
              <w:rPr>
                <w:rStyle w:val="Hyperlink"/>
                <w:noProof/>
              </w:rPr>
              <w:t>2. Công trình lưu giữ, xử lý chất thải rắn thông thường:</w:t>
            </w:r>
            <w:r w:rsidR="00332E03">
              <w:rPr>
                <w:noProof/>
                <w:webHidden/>
              </w:rPr>
              <w:tab/>
            </w:r>
            <w:r w:rsidR="00332E03">
              <w:rPr>
                <w:noProof/>
                <w:webHidden/>
              </w:rPr>
              <w:fldChar w:fldCharType="begin"/>
            </w:r>
            <w:r w:rsidR="00332E03">
              <w:rPr>
                <w:noProof/>
                <w:webHidden/>
              </w:rPr>
              <w:instrText xml:space="preserve"> PAGEREF _Toc107390423 \h </w:instrText>
            </w:r>
            <w:r w:rsidR="00332E03">
              <w:rPr>
                <w:noProof/>
                <w:webHidden/>
              </w:rPr>
            </w:r>
            <w:r w:rsidR="00332E03">
              <w:rPr>
                <w:noProof/>
                <w:webHidden/>
              </w:rPr>
              <w:fldChar w:fldCharType="separate"/>
            </w:r>
            <w:r>
              <w:rPr>
                <w:noProof/>
                <w:webHidden/>
              </w:rPr>
              <w:t>46</w:t>
            </w:r>
            <w:r w:rsidR="00332E03">
              <w:rPr>
                <w:noProof/>
                <w:webHidden/>
              </w:rPr>
              <w:fldChar w:fldCharType="end"/>
            </w:r>
          </w:hyperlink>
        </w:p>
        <w:p w14:paraId="2CB5DEA9" w14:textId="77777777" w:rsidR="00332E03" w:rsidRDefault="004E11C5">
          <w:pPr>
            <w:pStyle w:val="TOC2"/>
            <w:tabs>
              <w:tab w:val="right" w:leader="dot" w:pos="9345"/>
            </w:tabs>
            <w:rPr>
              <w:rFonts w:asciiTheme="minorHAnsi" w:eastAsiaTheme="minorEastAsia" w:hAnsiTheme="minorHAnsi" w:cstheme="minorBidi"/>
              <w:noProof/>
              <w:sz w:val="22"/>
              <w:lang w:val="en-US"/>
            </w:rPr>
          </w:pPr>
          <w:hyperlink w:anchor="_Toc107390424" w:history="1">
            <w:r w:rsidR="00332E03" w:rsidRPr="0030119E">
              <w:rPr>
                <w:rStyle w:val="Hyperlink"/>
                <w:noProof/>
              </w:rPr>
              <w:t>3. Công trình, biện pháp lưu giữ, xử lý chất thải nguy hại.</w:t>
            </w:r>
            <w:r w:rsidR="00332E03">
              <w:rPr>
                <w:noProof/>
                <w:webHidden/>
              </w:rPr>
              <w:tab/>
            </w:r>
            <w:r w:rsidR="00332E03">
              <w:rPr>
                <w:noProof/>
                <w:webHidden/>
              </w:rPr>
              <w:fldChar w:fldCharType="begin"/>
            </w:r>
            <w:r w:rsidR="00332E03">
              <w:rPr>
                <w:noProof/>
                <w:webHidden/>
              </w:rPr>
              <w:instrText xml:space="preserve"> PAGEREF _Toc107390424 \h </w:instrText>
            </w:r>
            <w:r w:rsidR="00332E03">
              <w:rPr>
                <w:noProof/>
                <w:webHidden/>
              </w:rPr>
            </w:r>
            <w:r w:rsidR="00332E03">
              <w:rPr>
                <w:noProof/>
                <w:webHidden/>
              </w:rPr>
              <w:fldChar w:fldCharType="separate"/>
            </w:r>
            <w:r>
              <w:rPr>
                <w:noProof/>
                <w:webHidden/>
              </w:rPr>
              <w:t>48</w:t>
            </w:r>
            <w:r w:rsidR="00332E03">
              <w:rPr>
                <w:noProof/>
                <w:webHidden/>
              </w:rPr>
              <w:fldChar w:fldCharType="end"/>
            </w:r>
          </w:hyperlink>
        </w:p>
        <w:p w14:paraId="582BB855" w14:textId="77777777" w:rsidR="00332E03" w:rsidRDefault="004E11C5">
          <w:pPr>
            <w:pStyle w:val="TOC2"/>
            <w:tabs>
              <w:tab w:val="right" w:leader="dot" w:pos="9345"/>
            </w:tabs>
            <w:rPr>
              <w:rFonts w:asciiTheme="minorHAnsi" w:eastAsiaTheme="minorEastAsia" w:hAnsiTheme="minorHAnsi" w:cstheme="minorBidi"/>
              <w:noProof/>
              <w:sz w:val="22"/>
              <w:lang w:val="en-US"/>
            </w:rPr>
          </w:pPr>
          <w:hyperlink w:anchor="_Toc107390425" w:history="1">
            <w:r w:rsidR="00332E03" w:rsidRPr="0030119E">
              <w:rPr>
                <w:rStyle w:val="Hyperlink"/>
                <w:noProof/>
              </w:rPr>
              <w:t>4. Công trình, biện pháp giảm thiểu khí thải</w:t>
            </w:r>
            <w:r w:rsidR="00332E03">
              <w:rPr>
                <w:noProof/>
                <w:webHidden/>
              </w:rPr>
              <w:tab/>
            </w:r>
            <w:r w:rsidR="00332E03">
              <w:rPr>
                <w:noProof/>
                <w:webHidden/>
              </w:rPr>
              <w:fldChar w:fldCharType="begin"/>
            </w:r>
            <w:r w:rsidR="00332E03">
              <w:rPr>
                <w:noProof/>
                <w:webHidden/>
              </w:rPr>
              <w:instrText xml:space="preserve"> PAGEREF _Toc107390425 \h </w:instrText>
            </w:r>
            <w:r w:rsidR="00332E03">
              <w:rPr>
                <w:noProof/>
                <w:webHidden/>
              </w:rPr>
            </w:r>
            <w:r w:rsidR="00332E03">
              <w:rPr>
                <w:noProof/>
                <w:webHidden/>
              </w:rPr>
              <w:fldChar w:fldCharType="separate"/>
            </w:r>
            <w:r>
              <w:rPr>
                <w:noProof/>
                <w:webHidden/>
              </w:rPr>
              <w:t>49</w:t>
            </w:r>
            <w:r w:rsidR="00332E03">
              <w:rPr>
                <w:noProof/>
                <w:webHidden/>
              </w:rPr>
              <w:fldChar w:fldCharType="end"/>
            </w:r>
          </w:hyperlink>
        </w:p>
        <w:p w14:paraId="204B84E6" w14:textId="77777777" w:rsidR="00332E03" w:rsidRDefault="004E11C5">
          <w:pPr>
            <w:pStyle w:val="TOC2"/>
            <w:tabs>
              <w:tab w:val="right" w:leader="dot" w:pos="9345"/>
            </w:tabs>
            <w:rPr>
              <w:rFonts w:asciiTheme="minorHAnsi" w:eastAsiaTheme="minorEastAsia" w:hAnsiTheme="minorHAnsi" w:cstheme="minorBidi"/>
              <w:noProof/>
              <w:sz w:val="22"/>
              <w:lang w:val="en-US"/>
            </w:rPr>
          </w:pPr>
          <w:hyperlink w:anchor="_Toc107390426" w:history="1">
            <w:r w:rsidR="00332E03" w:rsidRPr="0030119E">
              <w:rPr>
                <w:rStyle w:val="Hyperlink"/>
                <w:noProof/>
              </w:rPr>
              <w:t>5. Công trình, biện pháp giảm thiểu tiếng ồn, độ rung:</w:t>
            </w:r>
            <w:r w:rsidR="00332E03">
              <w:rPr>
                <w:noProof/>
                <w:webHidden/>
              </w:rPr>
              <w:tab/>
            </w:r>
            <w:r w:rsidR="00332E03">
              <w:rPr>
                <w:noProof/>
                <w:webHidden/>
              </w:rPr>
              <w:fldChar w:fldCharType="begin"/>
            </w:r>
            <w:r w:rsidR="00332E03">
              <w:rPr>
                <w:noProof/>
                <w:webHidden/>
              </w:rPr>
              <w:instrText xml:space="preserve"> PAGEREF _Toc107390426 \h </w:instrText>
            </w:r>
            <w:r w:rsidR="00332E03">
              <w:rPr>
                <w:noProof/>
                <w:webHidden/>
              </w:rPr>
            </w:r>
            <w:r w:rsidR="00332E03">
              <w:rPr>
                <w:noProof/>
                <w:webHidden/>
              </w:rPr>
              <w:fldChar w:fldCharType="separate"/>
            </w:r>
            <w:r>
              <w:rPr>
                <w:noProof/>
                <w:webHidden/>
              </w:rPr>
              <w:t>50</w:t>
            </w:r>
            <w:r w:rsidR="00332E03">
              <w:rPr>
                <w:noProof/>
                <w:webHidden/>
              </w:rPr>
              <w:fldChar w:fldCharType="end"/>
            </w:r>
          </w:hyperlink>
        </w:p>
        <w:p w14:paraId="0C36343D" w14:textId="77777777" w:rsidR="00332E03" w:rsidRDefault="004E11C5">
          <w:pPr>
            <w:pStyle w:val="TOC2"/>
            <w:tabs>
              <w:tab w:val="right" w:leader="dot" w:pos="9345"/>
            </w:tabs>
            <w:rPr>
              <w:rFonts w:asciiTheme="minorHAnsi" w:eastAsiaTheme="minorEastAsia" w:hAnsiTheme="minorHAnsi" w:cstheme="minorBidi"/>
              <w:noProof/>
              <w:sz w:val="22"/>
              <w:lang w:val="en-US"/>
            </w:rPr>
          </w:pPr>
          <w:hyperlink w:anchor="_Toc107390427" w:history="1">
            <w:r w:rsidR="00332E03" w:rsidRPr="0030119E">
              <w:rPr>
                <w:rStyle w:val="Hyperlink"/>
                <w:noProof/>
              </w:rPr>
              <w:t>6. Phương án phòng ngừa, ứng phó sự cố môi trường:</w:t>
            </w:r>
            <w:r w:rsidR="00332E03">
              <w:rPr>
                <w:noProof/>
                <w:webHidden/>
              </w:rPr>
              <w:tab/>
            </w:r>
            <w:r w:rsidR="00332E03">
              <w:rPr>
                <w:noProof/>
                <w:webHidden/>
              </w:rPr>
              <w:fldChar w:fldCharType="begin"/>
            </w:r>
            <w:r w:rsidR="00332E03">
              <w:rPr>
                <w:noProof/>
                <w:webHidden/>
              </w:rPr>
              <w:instrText xml:space="preserve"> PAGEREF _Toc107390427 \h </w:instrText>
            </w:r>
            <w:r w:rsidR="00332E03">
              <w:rPr>
                <w:noProof/>
                <w:webHidden/>
              </w:rPr>
            </w:r>
            <w:r w:rsidR="00332E03">
              <w:rPr>
                <w:noProof/>
                <w:webHidden/>
              </w:rPr>
              <w:fldChar w:fldCharType="separate"/>
            </w:r>
            <w:r>
              <w:rPr>
                <w:noProof/>
                <w:webHidden/>
              </w:rPr>
              <w:t>50</w:t>
            </w:r>
            <w:r w:rsidR="00332E03">
              <w:rPr>
                <w:noProof/>
                <w:webHidden/>
              </w:rPr>
              <w:fldChar w:fldCharType="end"/>
            </w:r>
          </w:hyperlink>
        </w:p>
        <w:p w14:paraId="167EC2FB" w14:textId="77777777" w:rsidR="00332E03" w:rsidRDefault="004E11C5">
          <w:pPr>
            <w:pStyle w:val="TOC3"/>
            <w:tabs>
              <w:tab w:val="right" w:leader="dot" w:pos="9345"/>
            </w:tabs>
            <w:rPr>
              <w:rFonts w:asciiTheme="minorHAnsi" w:eastAsiaTheme="minorEastAsia" w:hAnsiTheme="minorHAnsi" w:cstheme="minorBidi"/>
              <w:noProof/>
              <w:sz w:val="22"/>
              <w:lang w:val="en-US"/>
            </w:rPr>
          </w:pPr>
          <w:hyperlink w:anchor="_Toc107390428" w:history="1">
            <w:r w:rsidR="00332E03" w:rsidRPr="0030119E">
              <w:rPr>
                <w:rStyle w:val="Hyperlink"/>
                <w:noProof/>
              </w:rPr>
              <w:t>6.1. Phòng chống cháy nổ</w:t>
            </w:r>
            <w:r w:rsidR="00332E03">
              <w:rPr>
                <w:noProof/>
                <w:webHidden/>
              </w:rPr>
              <w:tab/>
            </w:r>
            <w:r w:rsidR="00332E03">
              <w:rPr>
                <w:noProof/>
                <w:webHidden/>
              </w:rPr>
              <w:fldChar w:fldCharType="begin"/>
            </w:r>
            <w:r w:rsidR="00332E03">
              <w:rPr>
                <w:noProof/>
                <w:webHidden/>
              </w:rPr>
              <w:instrText xml:space="preserve"> PAGEREF _Toc107390428 \h </w:instrText>
            </w:r>
            <w:r w:rsidR="00332E03">
              <w:rPr>
                <w:noProof/>
                <w:webHidden/>
              </w:rPr>
            </w:r>
            <w:r w:rsidR="00332E03">
              <w:rPr>
                <w:noProof/>
                <w:webHidden/>
              </w:rPr>
              <w:fldChar w:fldCharType="separate"/>
            </w:r>
            <w:r>
              <w:rPr>
                <w:noProof/>
                <w:webHidden/>
              </w:rPr>
              <w:t>50</w:t>
            </w:r>
            <w:r w:rsidR="00332E03">
              <w:rPr>
                <w:noProof/>
                <w:webHidden/>
              </w:rPr>
              <w:fldChar w:fldCharType="end"/>
            </w:r>
          </w:hyperlink>
        </w:p>
        <w:p w14:paraId="180AE137" w14:textId="77777777" w:rsidR="00332E03" w:rsidRDefault="004E11C5">
          <w:pPr>
            <w:pStyle w:val="TOC3"/>
            <w:tabs>
              <w:tab w:val="right" w:leader="dot" w:pos="9345"/>
            </w:tabs>
            <w:rPr>
              <w:rFonts w:asciiTheme="minorHAnsi" w:eastAsiaTheme="minorEastAsia" w:hAnsiTheme="minorHAnsi" w:cstheme="minorBidi"/>
              <w:noProof/>
              <w:sz w:val="22"/>
              <w:lang w:val="en-US"/>
            </w:rPr>
          </w:pPr>
          <w:hyperlink w:anchor="_Toc107390429" w:history="1">
            <w:r w:rsidR="00332E03" w:rsidRPr="0030119E">
              <w:rPr>
                <w:rStyle w:val="Hyperlink"/>
                <w:noProof/>
              </w:rPr>
              <w:t>6.2. Ứng phó sự cố môi trường</w:t>
            </w:r>
            <w:r w:rsidR="00332E03">
              <w:rPr>
                <w:noProof/>
                <w:webHidden/>
              </w:rPr>
              <w:tab/>
            </w:r>
            <w:r w:rsidR="00332E03">
              <w:rPr>
                <w:noProof/>
                <w:webHidden/>
              </w:rPr>
              <w:fldChar w:fldCharType="begin"/>
            </w:r>
            <w:r w:rsidR="00332E03">
              <w:rPr>
                <w:noProof/>
                <w:webHidden/>
              </w:rPr>
              <w:instrText xml:space="preserve"> PAGEREF _Toc107390429 \h </w:instrText>
            </w:r>
            <w:r w:rsidR="00332E03">
              <w:rPr>
                <w:noProof/>
                <w:webHidden/>
              </w:rPr>
            </w:r>
            <w:r w:rsidR="00332E03">
              <w:rPr>
                <w:noProof/>
                <w:webHidden/>
              </w:rPr>
              <w:fldChar w:fldCharType="separate"/>
            </w:r>
            <w:r>
              <w:rPr>
                <w:noProof/>
                <w:webHidden/>
              </w:rPr>
              <w:t>51</w:t>
            </w:r>
            <w:r w:rsidR="00332E03">
              <w:rPr>
                <w:noProof/>
                <w:webHidden/>
              </w:rPr>
              <w:fldChar w:fldCharType="end"/>
            </w:r>
          </w:hyperlink>
        </w:p>
        <w:p w14:paraId="57CDF1A7" w14:textId="16715F10" w:rsidR="00332E03" w:rsidRDefault="004E11C5">
          <w:pPr>
            <w:pStyle w:val="TOC1"/>
            <w:rPr>
              <w:rFonts w:asciiTheme="minorHAnsi" w:eastAsiaTheme="minorEastAsia" w:hAnsiTheme="minorHAnsi" w:cstheme="minorBidi"/>
              <w:b w:val="0"/>
              <w:sz w:val="22"/>
              <w:lang w:val="en-US"/>
            </w:rPr>
          </w:pPr>
          <w:hyperlink w:anchor="_Toc107390430" w:history="1">
            <w:r w:rsidR="00332E03" w:rsidRPr="0030119E">
              <w:rPr>
                <w:rStyle w:val="Hyperlink"/>
              </w:rPr>
              <w:t>CHƯƠNG IV</w:t>
            </w:r>
            <w:r w:rsidR="00332E03">
              <w:rPr>
                <w:rStyle w:val="Hyperlink"/>
              </w:rPr>
              <w:t xml:space="preserve">: </w:t>
            </w:r>
          </w:hyperlink>
          <w:hyperlink w:anchor="_Toc107390431" w:history="1">
            <w:r w:rsidR="00332E03" w:rsidRPr="0030119E">
              <w:rPr>
                <w:rStyle w:val="Hyperlink"/>
              </w:rPr>
              <w:t>NỘI DUNG ĐỀ NGHỊ CẤP GIẤY PHÉP MÔI TRƯỜNG</w:t>
            </w:r>
            <w:r w:rsidR="00332E03">
              <w:rPr>
                <w:rStyle w:val="Hyperlink"/>
              </w:rPr>
              <w:tab/>
              <w:t xml:space="preserve"> </w:t>
            </w:r>
            <w:r w:rsidR="00332E03">
              <w:rPr>
                <w:webHidden/>
              </w:rPr>
              <w:fldChar w:fldCharType="begin"/>
            </w:r>
            <w:r w:rsidR="00332E03">
              <w:rPr>
                <w:webHidden/>
              </w:rPr>
              <w:instrText xml:space="preserve"> PAGEREF _Toc107390431 \h </w:instrText>
            </w:r>
            <w:r w:rsidR="00332E03">
              <w:rPr>
                <w:webHidden/>
              </w:rPr>
            </w:r>
            <w:r w:rsidR="00332E03">
              <w:rPr>
                <w:webHidden/>
              </w:rPr>
              <w:fldChar w:fldCharType="separate"/>
            </w:r>
            <w:r>
              <w:rPr>
                <w:webHidden/>
              </w:rPr>
              <w:t>61</w:t>
            </w:r>
            <w:r w:rsidR="00332E03">
              <w:rPr>
                <w:webHidden/>
              </w:rPr>
              <w:fldChar w:fldCharType="end"/>
            </w:r>
          </w:hyperlink>
        </w:p>
        <w:p w14:paraId="656AFBBC" w14:textId="6D61B25A" w:rsidR="00332E03" w:rsidRDefault="004E11C5">
          <w:pPr>
            <w:pStyle w:val="TOC1"/>
            <w:rPr>
              <w:rFonts w:asciiTheme="minorHAnsi" w:eastAsiaTheme="minorEastAsia" w:hAnsiTheme="minorHAnsi" w:cstheme="minorBidi"/>
              <w:b w:val="0"/>
              <w:sz w:val="22"/>
              <w:lang w:val="en-US"/>
            </w:rPr>
          </w:pPr>
          <w:hyperlink w:anchor="_Toc107390432" w:history="1">
            <w:r w:rsidR="00332E03" w:rsidRPr="0030119E">
              <w:rPr>
                <w:rStyle w:val="Hyperlink"/>
              </w:rPr>
              <w:t>CHƯƠNG V</w:t>
            </w:r>
            <w:r w:rsidR="00332E03">
              <w:rPr>
                <w:rStyle w:val="Hyperlink"/>
              </w:rPr>
              <w:t xml:space="preserve">: </w:t>
            </w:r>
          </w:hyperlink>
          <w:hyperlink w:anchor="_Toc107390433" w:history="1">
            <w:r w:rsidR="00332E03" w:rsidRPr="0030119E">
              <w:rPr>
                <w:rStyle w:val="Hyperlink"/>
              </w:rPr>
              <w:t>KẾT QUẢ QUAN TRẮC MÔI TRƯỜNG CỦA CƠ SỞ</w:t>
            </w:r>
            <w:r w:rsidR="00332E03">
              <w:rPr>
                <w:webHidden/>
              </w:rPr>
              <w:tab/>
            </w:r>
            <w:r w:rsidR="00332E03">
              <w:rPr>
                <w:webHidden/>
              </w:rPr>
              <w:fldChar w:fldCharType="begin"/>
            </w:r>
            <w:r w:rsidR="00332E03">
              <w:rPr>
                <w:webHidden/>
              </w:rPr>
              <w:instrText xml:space="preserve"> PAGEREF _Toc107390433 \h </w:instrText>
            </w:r>
            <w:r w:rsidR="00332E03">
              <w:rPr>
                <w:webHidden/>
              </w:rPr>
            </w:r>
            <w:r w:rsidR="00332E03">
              <w:rPr>
                <w:webHidden/>
              </w:rPr>
              <w:fldChar w:fldCharType="separate"/>
            </w:r>
            <w:r>
              <w:rPr>
                <w:webHidden/>
              </w:rPr>
              <w:t>63</w:t>
            </w:r>
            <w:r w:rsidR="00332E03">
              <w:rPr>
                <w:webHidden/>
              </w:rPr>
              <w:fldChar w:fldCharType="end"/>
            </w:r>
          </w:hyperlink>
        </w:p>
        <w:p w14:paraId="54485A4D" w14:textId="77777777" w:rsidR="00332E03" w:rsidRDefault="004E11C5">
          <w:pPr>
            <w:pStyle w:val="TOC2"/>
            <w:tabs>
              <w:tab w:val="right" w:leader="dot" w:pos="9345"/>
            </w:tabs>
            <w:rPr>
              <w:rFonts w:asciiTheme="minorHAnsi" w:eastAsiaTheme="minorEastAsia" w:hAnsiTheme="minorHAnsi" w:cstheme="minorBidi"/>
              <w:noProof/>
              <w:sz w:val="22"/>
              <w:lang w:val="en-US"/>
            </w:rPr>
          </w:pPr>
          <w:hyperlink w:anchor="_Toc107390434" w:history="1">
            <w:r w:rsidR="00332E03" w:rsidRPr="0030119E">
              <w:rPr>
                <w:rStyle w:val="Hyperlink"/>
                <w:noProof/>
              </w:rPr>
              <w:t>1. Kết quả quan trắc nước thải năm 2021</w:t>
            </w:r>
            <w:r w:rsidR="00332E03">
              <w:rPr>
                <w:noProof/>
                <w:webHidden/>
              </w:rPr>
              <w:tab/>
            </w:r>
            <w:r w:rsidR="00332E03">
              <w:rPr>
                <w:noProof/>
                <w:webHidden/>
              </w:rPr>
              <w:fldChar w:fldCharType="begin"/>
            </w:r>
            <w:r w:rsidR="00332E03">
              <w:rPr>
                <w:noProof/>
                <w:webHidden/>
              </w:rPr>
              <w:instrText xml:space="preserve"> PAGEREF _Toc107390434 \h </w:instrText>
            </w:r>
            <w:r w:rsidR="00332E03">
              <w:rPr>
                <w:noProof/>
                <w:webHidden/>
              </w:rPr>
            </w:r>
            <w:r w:rsidR="00332E03">
              <w:rPr>
                <w:noProof/>
                <w:webHidden/>
              </w:rPr>
              <w:fldChar w:fldCharType="separate"/>
            </w:r>
            <w:r>
              <w:rPr>
                <w:noProof/>
                <w:webHidden/>
              </w:rPr>
              <w:t>63</w:t>
            </w:r>
            <w:r w:rsidR="00332E03">
              <w:rPr>
                <w:noProof/>
                <w:webHidden/>
              </w:rPr>
              <w:fldChar w:fldCharType="end"/>
            </w:r>
          </w:hyperlink>
        </w:p>
        <w:p w14:paraId="76BD113D" w14:textId="77777777" w:rsidR="00332E03" w:rsidRDefault="004E11C5">
          <w:pPr>
            <w:pStyle w:val="TOC2"/>
            <w:tabs>
              <w:tab w:val="right" w:leader="dot" w:pos="9345"/>
            </w:tabs>
            <w:rPr>
              <w:rFonts w:asciiTheme="minorHAnsi" w:eastAsiaTheme="minorEastAsia" w:hAnsiTheme="minorHAnsi" w:cstheme="minorBidi"/>
              <w:noProof/>
              <w:sz w:val="22"/>
              <w:lang w:val="en-US"/>
            </w:rPr>
          </w:pPr>
          <w:hyperlink w:anchor="_Toc107390435" w:history="1">
            <w:r w:rsidR="00332E03" w:rsidRPr="0030119E">
              <w:rPr>
                <w:rStyle w:val="Hyperlink"/>
                <w:noProof/>
              </w:rPr>
              <w:t>2. Kết quả quan trắc môi trường không khí năm 2021</w:t>
            </w:r>
            <w:r w:rsidR="00332E03">
              <w:rPr>
                <w:noProof/>
                <w:webHidden/>
              </w:rPr>
              <w:tab/>
            </w:r>
            <w:r w:rsidR="00332E03">
              <w:rPr>
                <w:noProof/>
                <w:webHidden/>
              </w:rPr>
              <w:fldChar w:fldCharType="begin"/>
            </w:r>
            <w:r w:rsidR="00332E03">
              <w:rPr>
                <w:noProof/>
                <w:webHidden/>
              </w:rPr>
              <w:instrText xml:space="preserve"> PAGEREF _Toc107390435 \h </w:instrText>
            </w:r>
            <w:r w:rsidR="00332E03">
              <w:rPr>
                <w:noProof/>
                <w:webHidden/>
              </w:rPr>
            </w:r>
            <w:r w:rsidR="00332E03">
              <w:rPr>
                <w:noProof/>
                <w:webHidden/>
              </w:rPr>
              <w:fldChar w:fldCharType="separate"/>
            </w:r>
            <w:r>
              <w:rPr>
                <w:noProof/>
                <w:webHidden/>
              </w:rPr>
              <w:t>64</w:t>
            </w:r>
            <w:r w:rsidR="00332E03">
              <w:rPr>
                <w:noProof/>
                <w:webHidden/>
              </w:rPr>
              <w:fldChar w:fldCharType="end"/>
            </w:r>
          </w:hyperlink>
        </w:p>
        <w:p w14:paraId="38CE01EE" w14:textId="1C84835F" w:rsidR="00332E03" w:rsidRDefault="004E11C5">
          <w:pPr>
            <w:pStyle w:val="TOC1"/>
            <w:rPr>
              <w:rFonts w:asciiTheme="minorHAnsi" w:eastAsiaTheme="minorEastAsia" w:hAnsiTheme="minorHAnsi" w:cstheme="minorBidi"/>
              <w:b w:val="0"/>
              <w:sz w:val="22"/>
              <w:lang w:val="en-US"/>
            </w:rPr>
          </w:pPr>
          <w:hyperlink w:anchor="_Toc107390436" w:history="1">
            <w:r w:rsidR="00332E03" w:rsidRPr="0030119E">
              <w:rPr>
                <w:rStyle w:val="Hyperlink"/>
                <w:rFonts w:cs="Times New Roman"/>
                <w:bCs/>
                <w:lang w:val="en-US"/>
              </w:rPr>
              <w:t>CHƯƠNG VI</w:t>
            </w:r>
            <w:r w:rsidR="00332E03">
              <w:rPr>
                <w:rStyle w:val="Hyperlink"/>
                <w:rFonts w:cs="Times New Roman"/>
                <w:bCs/>
                <w:lang w:val="en-US"/>
              </w:rPr>
              <w:t xml:space="preserve">: </w:t>
            </w:r>
          </w:hyperlink>
          <w:hyperlink w:anchor="_Toc107390437" w:history="1">
            <w:r w:rsidR="00332E03" w:rsidRPr="0030119E">
              <w:rPr>
                <w:rStyle w:val="Hyperlink"/>
                <w:rFonts w:cs="Times New Roman"/>
                <w:bCs/>
                <w:lang w:val="en-US"/>
              </w:rPr>
              <w:t>CHƯƠNG TRÌNH QUAN TRẮC MÔI TRƯỜNG CỦA CƠ SỞ</w:t>
            </w:r>
            <w:r w:rsidR="00332E03">
              <w:rPr>
                <w:webHidden/>
              </w:rPr>
              <w:tab/>
            </w:r>
            <w:r w:rsidR="00332E03">
              <w:rPr>
                <w:webHidden/>
              </w:rPr>
              <w:fldChar w:fldCharType="begin"/>
            </w:r>
            <w:r w:rsidR="00332E03">
              <w:rPr>
                <w:webHidden/>
              </w:rPr>
              <w:instrText xml:space="preserve"> PAGEREF _Toc107390437 \h </w:instrText>
            </w:r>
            <w:r w:rsidR="00332E03">
              <w:rPr>
                <w:webHidden/>
              </w:rPr>
            </w:r>
            <w:r w:rsidR="00332E03">
              <w:rPr>
                <w:webHidden/>
              </w:rPr>
              <w:fldChar w:fldCharType="separate"/>
            </w:r>
            <w:r>
              <w:rPr>
                <w:webHidden/>
              </w:rPr>
              <w:t>68</w:t>
            </w:r>
            <w:r w:rsidR="00332E03">
              <w:rPr>
                <w:webHidden/>
              </w:rPr>
              <w:fldChar w:fldCharType="end"/>
            </w:r>
          </w:hyperlink>
        </w:p>
        <w:p w14:paraId="522CEC2A" w14:textId="77777777" w:rsidR="00332E03" w:rsidRDefault="004E11C5">
          <w:pPr>
            <w:pStyle w:val="TOC3"/>
            <w:tabs>
              <w:tab w:val="right" w:leader="dot" w:pos="9345"/>
            </w:tabs>
            <w:rPr>
              <w:rFonts w:asciiTheme="minorHAnsi" w:eastAsiaTheme="minorEastAsia" w:hAnsiTheme="minorHAnsi" w:cstheme="minorBidi"/>
              <w:noProof/>
              <w:sz w:val="22"/>
              <w:lang w:val="en-US"/>
            </w:rPr>
          </w:pPr>
          <w:hyperlink w:anchor="_Toc107390438" w:history="1">
            <w:r w:rsidR="00332E03" w:rsidRPr="0030119E">
              <w:rPr>
                <w:rStyle w:val="Hyperlink"/>
                <w:noProof/>
              </w:rPr>
              <w:t>1. Kế hoạch vận hành thử nghiệm công trình xử lý chất thải</w:t>
            </w:r>
            <w:r w:rsidR="00332E03">
              <w:rPr>
                <w:noProof/>
                <w:webHidden/>
              </w:rPr>
              <w:tab/>
            </w:r>
            <w:r w:rsidR="00332E03">
              <w:rPr>
                <w:noProof/>
                <w:webHidden/>
              </w:rPr>
              <w:fldChar w:fldCharType="begin"/>
            </w:r>
            <w:r w:rsidR="00332E03">
              <w:rPr>
                <w:noProof/>
                <w:webHidden/>
              </w:rPr>
              <w:instrText xml:space="preserve"> PAGEREF _Toc107390438 \h </w:instrText>
            </w:r>
            <w:r w:rsidR="00332E03">
              <w:rPr>
                <w:noProof/>
                <w:webHidden/>
              </w:rPr>
            </w:r>
            <w:r w:rsidR="00332E03">
              <w:rPr>
                <w:noProof/>
                <w:webHidden/>
              </w:rPr>
              <w:fldChar w:fldCharType="separate"/>
            </w:r>
            <w:r>
              <w:rPr>
                <w:noProof/>
                <w:webHidden/>
              </w:rPr>
              <w:t>68</w:t>
            </w:r>
            <w:r w:rsidR="00332E03">
              <w:rPr>
                <w:noProof/>
                <w:webHidden/>
              </w:rPr>
              <w:fldChar w:fldCharType="end"/>
            </w:r>
          </w:hyperlink>
        </w:p>
        <w:p w14:paraId="206CE5E5" w14:textId="77777777" w:rsidR="00332E03" w:rsidRDefault="004E11C5">
          <w:pPr>
            <w:pStyle w:val="TOC3"/>
            <w:tabs>
              <w:tab w:val="right" w:leader="dot" w:pos="9345"/>
            </w:tabs>
            <w:rPr>
              <w:rFonts w:asciiTheme="minorHAnsi" w:eastAsiaTheme="minorEastAsia" w:hAnsiTheme="minorHAnsi" w:cstheme="minorBidi"/>
              <w:noProof/>
              <w:sz w:val="22"/>
              <w:lang w:val="en-US"/>
            </w:rPr>
          </w:pPr>
          <w:hyperlink w:anchor="_Toc107390439" w:history="1">
            <w:r w:rsidR="00332E03" w:rsidRPr="0030119E">
              <w:rPr>
                <w:rStyle w:val="Hyperlink"/>
                <w:noProof/>
              </w:rPr>
              <w:t>2. Chương trình quan trắc nước thải định kỳ</w:t>
            </w:r>
            <w:r w:rsidR="00332E03">
              <w:rPr>
                <w:noProof/>
                <w:webHidden/>
              </w:rPr>
              <w:tab/>
            </w:r>
            <w:r w:rsidR="00332E03">
              <w:rPr>
                <w:noProof/>
                <w:webHidden/>
              </w:rPr>
              <w:fldChar w:fldCharType="begin"/>
            </w:r>
            <w:r w:rsidR="00332E03">
              <w:rPr>
                <w:noProof/>
                <w:webHidden/>
              </w:rPr>
              <w:instrText xml:space="preserve"> PAGEREF _Toc107390439 \h </w:instrText>
            </w:r>
            <w:r w:rsidR="00332E03">
              <w:rPr>
                <w:noProof/>
                <w:webHidden/>
              </w:rPr>
            </w:r>
            <w:r w:rsidR="00332E03">
              <w:rPr>
                <w:noProof/>
                <w:webHidden/>
              </w:rPr>
              <w:fldChar w:fldCharType="separate"/>
            </w:r>
            <w:r>
              <w:rPr>
                <w:noProof/>
                <w:webHidden/>
              </w:rPr>
              <w:t>68</w:t>
            </w:r>
            <w:r w:rsidR="00332E03">
              <w:rPr>
                <w:noProof/>
                <w:webHidden/>
              </w:rPr>
              <w:fldChar w:fldCharType="end"/>
            </w:r>
          </w:hyperlink>
        </w:p>
        <w:p w14:paraId="0CBC457B" w14:textId="77777777" w:rsidR="00332E03" w:rsidRDefault="004E11C5">
          <w:pPr>
            <w:pStyle w:val="TOC3"/>
            <w:tabs>
              <w:tab w:val="right" w:leader="dot" w:pos="9345"/>
            </w:tabs>
            <w:rPr>
              <w:rFonts w:asciiTheme="minorHAnsi" w:eastAsiaTheme="minorEastAsia" w:hAnsiTheme="minorHAnsi" w:cstheme="minorBidi"/>
              <w:noProof/>
              <w:sz w:val="22"/>
              <w:lang w:val="en-US"/>
            </w:rPr>
          </w:pPr>
          <w:hyperlink w:anchor="_Toc107390440" w:history="1">
            <w:r w:rsidR="00332E03" w:rsidRPr="0030119E">
              <w:rPr>
                <w:rStyle w:val="Hyperlink"/>
                <w:noProof/>
              </w:rPr>
              <w:t>3. Kinh phí thực hiện quan trắc môi trường hàng năm</w:t>
            </w:r>
            <w:r w:rsidR="00332E03">
              <w:rPr>
                <w:noProof/>
                <w:webHidden/>
              </w:rPr>
              <w:tab/>
            </w:r>
            <w:r w:rsidR="00332E03">
              <w:rPr>
                <w:noProof/>
                <w:webHidden/>
              </w:rPr>
              <w:fldChar w:fldCharType="begin"/>
            </w:r>
            <w:r w:rsidR="00332E03">
              <w:rPr>
                <w:noProof/>
                <w:webHidden/>
              </w:rPr>
              <w:instrText xml:space="preserve"> PAGEREF _Toc107390440 \h </w:instrText>
            </w:r>
            <w:r w:rsidR="00332E03">
              <w:rPr>
                <w:noProof/>
                <w:webHidden/>
              </w:rPr>
            </w:r>
            <w:r w:rsidR="00332E03">
              <w:rPr>
                <w:noProof/>
                <w:webHidden/>
              </w:rPr>
              <w:fldChar w:fldCharType="separate"/>
            </w:r>
            <w:r>
              <w:rPr>
                <w:noProof/>
                <w:webHidden/>
              </w:rPr>
              <w:t>69</w:t>
            </w:r>
            <w:r w:rsidR="00332E03">
              <w:rPr>
                <w:noProof/>
                <w:webHidden/>
              </w:rPr>
              <w:fldChar w:fldCharType="end"/>
            </w:r>
          </w:hyperlink>
        </w:p>
        <w:p w14:paraId="179EFABA" w14:textId="4665F032" w:rsidR="00332E03" w:rsidRDefault="004E11C5">
          <w:pPr>
            <w:pStyle w:val="TOC1"/>
            <w:rPr>
              <w:rFonts w:asciiTheme="minorHAnsi" w:eastAsiaTheme="minorEastAsia" w:hAnsiTheme="minorHAnsi" w:cstheme="minorBidi"/>
              <w:b w:val="0"/>
              <w:sz w:val="22"/>
              <w:lang w:val="en-US"/>
            </w:rPr>
          </w:pPr>
          <w:hyperlink w:anchor="_Toc107390441" w:history="1">
            <w:r w:rsidR="00332E03" w:rsidRPr="0030119E">
              <w:rPr>
                <w:rStyle w:val="Hyperlink"/>
              </w:rPr>
              <w:t>CHƯƠNG VII</w:t>
            </w:r>
            <w:r w:rsidR="00332E03">
              <w:rPr>
                <w:rStyle w:val="Hyperlink"/>
              </w:rPr>
              <w:t>:</w:t>
            </w:r>
          </w:hyperlink>
          <w:r w:rsidR="00332E03" w:rsidRPr="00332E03">
            <w:rPr>
              <w:rStyle w:val="Hyperlink"/>
              <w:u w:val="none"/>
            </w:rPr>
            <w:t xml:space="preserve"> </w:t>
          </w:r>
          <w:hyperlink w:anchor="_Toc107390442" w:history="1">
            <w:r w:rsidR="00332E03" w:rsidRPr="0030119E">
              <w:rPr>
                <w:rStyle w:val="Hyperlink"/>
              </w:rPr>
              <w:t>KẾT QUẢ KIỂM TRA, THANH TRA</w:t>
            </w:r>
            <w:r w:rsidR="00332E03">
              <w:rPr>
                <w:rStyle w:val="Hyperlink"/>
              </w:rPr>
              <w:t xml:space="preserve"> </w:t>
            </w:r>
          </w:hyperlink>
          <w:hyperlink w:anchor="_Toc107390443" w:history="1">
            <w:r w:rsidR="00332E03" w:rsidRPr="0030119E">
              <w:rPr>
                <w:rStyle w:val="Hyperlink"/>
              </w:rPr>
              <w:t>VỀ BẢO VỆ MÔI TRƯỜNG ĐỐI VỚI CƠ SỞ</w:t>
            </w:r>
            <w:r w:rsidR="00332E03">
              <w:rPr>
                <w:rStyle w:val="Hyperlink"/>
              </w:rPr>
              <w:tab/>
            </w:r>
            <w:r w:rsidR="00332E03">
              <w:rPr>
                <w:webHidden/>
              </w:rPr>
              <w:fldChar w:fldCharType="begin"/>
            </w:r>
            <w:r w:rsidR="00332E03">
              <w:rPr>
                <w:webHidden/>
              </w:rPr>
              <w:instrText xml:space="preserve"> PAGEREF _Toc107390443 \h </w:instrText>
            </w:r>
            <w:r w:rsidR="00332E03">
              <w:rPr>
                <w:webHidden/>
              </w:rPr>
            </w:r>
            <w:r w:rsidR="00332E03">
              <w:rPr>
                <w:webHidden/>
              </w:rPr>
              <w:fldChar w:fldCharType="separate"/>
            </w:r>
            <w:r>
              <w:rPr>
                <w:webHidden/>
              </w:rPr>
              <w:t>70</w:t>
            </w:r>
            <w:r w:rsidR="00332E03">
              <w:rPr>
                <w:webHidden/>
              </w:rPr>
              <w:fldChar w:fldCharType="end"/>
            </w:r>
          </w:hyperlink>
        </w:p>
        <w:p w14:paraId="70865D92" w14:textId="3233DCCA" w:rsidR="00332E03" w:rsidRDefault="004E11C5">
          <w:pPr>
            <w:pStyle w:val="TOC1"/>
            <w:rPr>
              <w:rFonts w:asciiTheme="minorHAnsi" w:eastAsiaTheme="minorEastAsia" w:hAnsiTheme="minorHAnsi" w:cstheme="minorBidi"/>
              <w:b w:val="0"/>
              <w:sz w:val="22"/>
              <w:lang w:val="en-US"/>
            </w:rPr>
          </w:pPr>
          <w:hyperlink w:anchor="_Toc107390444" w:history="1">
            <w:r w:rsidR="00332E03" w:rsidRPr="0030119E">
              <w:rPr>
                <w:rStyle w:val="Hyperlink"/>
              </w:rPr>
              <w:t>CHƯƠNG VIII</w:t>
            </w:r>
            <w:r w:rsidR="00332E03">
              <w:rPr>
                <w:rStyle w:val="Hyperlink"/>
              </w:rPr>
              <w:t xml:space="preserve">: </w:t>
            </w:r>
          </w:hyperlink>
          <w:hyperlink w:anchor="_Toc107390445" w:history="1">
            <w:r w:rsidR="00332E03" w:rsidRPr="0030119E">
              <w:rPr>
                <w:rStyle w:val="Hyperlink"/>
              </w:rPr>
              <w:t>CAM KẾT CỦA CHỦ CƠ SỞ</w:t>
            </w:r>
            <w:r w:rsidR="00332E03">
              <w:rPr>
                <w:webHidden/>
              </w:rPr>
              <w:tab/>
            </w:r>
            <w:r w:rsidR="00332E03">
              <w:rPr>
                <w:webHidden/>
              </w:rPr>
              <w:fldChar w:fldCharType="begin"/>
            </w:r>
            <w:r w:rsidR="00332E03">
              <w:rPr>
                <w:webHidden/>
              </w:rPr>
              <w:instrText xml:space="preserve"> PAGEREF _Toc107390445 \h </w:instrText>
            </w:r>
            <w:r w:rsidR="00332E03">
              <w:rPr>
                <w:webHidden/>
              </w:rPr>
            </w:r>
            <w:r w:rsidR="00332E03">
              <w:rPr>
                <w:webHidden/>
              </w:rPr>
              <w:fldChar w:fldCharType="separate"/>
            </w:r>
            <w:r>
              <w:rPr>
                <w:webHidden/>
              </w:rPr>
              <w:t>71</w:t>
            </w:r>
            <w:r w:rsidR="00332E03">
              <w:rPr>
                <w:webHidden/>
              </w:rPr>
              <w:fldChar w:fldCharType="end"/>
            </w:r>
          </w:hyperlink>
        </w:p>
        <w:p w14:paraId="35127D73" w14:textId="1EE5AFA5" w:rsidR="00202F6C" w:rsidRDefault="00202F6C">
          <w:r>
            <w:rPr>
              <w:b/>
              <w:bCs/>
              <w:noProof/>
            </w:rPr>
            <w:fldChar w:fldCharType="end"/>
          </w:r>
        </w:p>
      </w:sdtContent>
    </w:sdt>
    <w:p w14:paraId="61F30F62" w14:textId="02510C46" w:rsidR="00251784" w:rsidRDefault="00251784" w:rsidP="00251784">
      <w:pPr>
        <w:spacing w:line="240" w:lineRule="auto"/>
        <w:rPr>
          <w:rFonts w:eastAsia="Times New Roman" w:cs="Times New Roman"/>
          <w:b/>
          <w:color w:val="000000"/>
          <w:sz w:val="28"/>
          <w:szCs w:val="28"/>
          <w:highlight w:val="yellow"/>
          <w:lang w:val="en-US"/>
        </w:rPr>
      </w:pPr>
      <w:r>
        <w:rPr>
          <w:rFonts w:eastAsia="Times New Roman" w:cs="Times New Roman"/>
          <w:b/>
          <w:color w:val="000000"/>
          <w:sz w:val="28"/>
          <w:szCs w:val="28"/>
          <w:highlight w:val="yellow"/>
          <w:lang w:val="en-US"/>
        </w:rPr>
        <w:br w:type="page"/>
      </w:r>
    </w:p>
    <w:p w14:paraId="146812AD" w14:textId="77777777" w:rsidR="00251784" w:rsidRPr="00202F6C" w:rsidRDefault="009E3931" w:rsidP="00202F6C">
      <w:pPr>
        <w:pStyle w:val="Heading1"/>
      </w:pPr>
      <w:bookmarkStart w:id="2" w:name="_Toc107390396"/>
      <w:r w:rsidRPr="00202F6C">
        <w:lastRenderedPageBreak/>
        <w:t>DANH MỤC CÁC TỪ VÀ CÁC KÝ HIỆU VIẾT TẮT</w:t>
      </w:r>
      <w:bookmarkEnd w:id="2"/>
    </w:p>
    <w:tbl>
      <w:tblPr>
        <w:tblpPr w:leftFromText="180" w:rightFromText="180" w:vertAnchor="text" w:tblpY="1"/>
        <w:tblOverlap w:val="never"/>
        <w:tblW w:w="0" w:type="auto"/>
        <w:tblInd w:w="699" w:type="dxa"/>
        <w:tblCellMar>
          <w:top w:w="15" w:type="dxa"/>
          <w:left w:w="15" w:type="dxa"/>
          <w:bottom w:w="15" w:type="dxa"/>
          <w:right w:w="15" w:type="dxa"/>
        </w:tblCellMar>
        <w:tblLook w:val="04A0" w:firstRow="1" w:lastRow="0" w:firstColumn="1" w:lastColumn="0" w:noHBand="0" w:noVBand="1"/>
      </w:tblPr>
      <w:tblGrid>
        <w:gridCol w:w="1545"/>
        <w:gridCol w:w="303"/>
        <w:gridCol w:w="4708"/>
      </w:tblGrid>
      <w:tr w:rsidR="00251784" w:rsidRPr="002F3255" w14:paraId="76170DA2" w14:textId="77777777" w:rsidTr="00251784">
        <w:trPr>
          <w:trHeight w:val="348"/>
        </w:trPr>
        <w:tc>
          <w:tcPr>
            <w:tcW w:w="0" w:type="auto"/>
            <w:tcMar>
              <w:top w:w="0" w:type="dxa"/>
              <w:left w:w="115" w:type="dxa"/>
              <w:bottom w:w="0" w:type="dxa"/>
              <w:right w:w="115" w:type="dxa"/>
            </w:tcMar>
            <w:vAlign w:val="center"/>
            <w:hideMark/>
          </w:tcPr>
          <w:p w14:paraId="7EA7AF63"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b/>
                <w:color w:val="000000"/>
                <w:szCs w:val="26"/>
                <w:highlight w:val="yellow"/>
                <w:lang w:val="en-US"/>
              </w:rPr>
              <w:br w:type="page"/>
            </w:r>
            <w:r w:rsidRPr="002F3255">
              <w:rPr>
                <w:rFonts w:eastAsia="Times New Roman" w:cs="Times New Roman"/>
                <w:color w:val="000000"/>
                <w:szCs w:val="26"/>
                <w:lang w:val="en-US"/>
              </w:rPr>
              <w:t>BOD</w:t>
            </w:r>
          </w:p>
        </w:tc>
        <w:tc>
          <w:tcPr>
            <w:tcW w:w="0" w:type="auto"/>
            <w:tcMar>
              <w:top w:w="0" w:type="dxa"/>
              <w:left w:w="115" w:type="dxa"/>
              <w:bottom w:w="0" w:type="dxa"/>
              <w:right w:w="115" w:type="dxa"/>
            </w:tcMar>
            <w:vAlign w:val="center"/>
            <w:hideMark/>
          </w:tcPr>
          <w:p w14:paraId="020069C5"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64E66755"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Nhu cầu oxy sinh hóa</w:t>
            </w:r>
          </w:p>
        </w:tc>
      </w:tr>
      <w:tr w:rsidR="00251784" w:rsidRPr="002F3255" w14:paraId="303A8FC8" w14:textId="77777777" w:rsidTr="00251784">
        <w:trPr>
          <w:trHeight w:val="348"/>
        </w:trPr>
        <w:tc>
          <w:tcPr>
            <w:tcW w:w="0" w:type="auto"/>
            <w:tcMar>
              <w:top w:w="0" w:type="dxa"/>
              <w:left w:w="115" w:type="dxa"/>
              <w:bottom w:w="0" w:type="dxa"/>
              <w:right w:w="115" w:type="dxa"/>
            </w:tcMar>
            <w:vAlign w:val="center"/>
            <w:hideMark/>
          </w:tcPr>
          <w:p w14:paraId="6D72E3F4"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BTCT</w:t>
            </w:r>
          </w:p>
        </w:tc>
        <w:tc>
          <w:tcPr>
            <w:tcW w:w="0" w:type="auto"/>
            <w:tcMar>
              <w:top w:w="0" w:type="dxa"/>
              <w:left w:w="115" w:type="dxa"/>
              <w:bottom w:w="0" w:type="dxa"/>
              <w:right w:w="115" w:type="dxa"/>
            </w:tcMar>
            <w:vAlign w:val="center"/>
            <w:hideMark/>
          </w:tcPr>
          <w:p w14:paraId="6B9FFB41"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7376D0F1"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Bê tông cốt thép</w:t>
            </w:r>
          </w:p>
        </w:tc>
      </w:tr>
      <w:tr w:rsidR="00251784" w:rsidRPr="002F3255" w14:paraId="74C09CDE" w14:textId="77777777" w:rsidTr="00251784">
        <w:trPr>
          <w:trHeight w:val="348"/>
        </w:trPr>
        <w:tc>
          <w:tcPr>
            <w:tcW w:w="0" w:type="auto"/>
            <w:tcMar>
              <w:top w:w="0" w:type="dxa"/>
              <w:left w:w="115" w:type="dxa"/>
              <w:bottom w:w="0" w:type="dxa"/>
              <w:right w:w="115" w:type="dxa"/>
            </w:tcMar>
            <w:vAlign w:val="center"/>
            <w:hideMark/>
          </w:tcPr>
          <w:p w14:paraId="51AACA97"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BTNMT</w:t>
            </w:r>
          </w:p>
        </w:tc>
        <w:tc>
          <w:tcPr>
            <w:tcW w:w="0" w:type="auto"/>
            <w:tcMar>
              <w:top w:w="0" w:type="dxa"/>
              <w:left w:w="115" w:type="dxa"/>
              <w:bottom w:w="0" w:type="dxa"/>
              <w:right w:w="115" w:type="dxa"/>
            </w:tcMar>
            <w:vAlign w:val="center"/>
            <w:hideMark/>
          </w:tcPr>
          <w:p w14:paraId="202AE204"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282D8128"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Bộ Tài nguyên và Môi trường</w:t>
            </w:r>
          </w:p>
        </w:tc>
      </w:tr>
      <w:tr w:rsidR="00251784" w:rsidRPr="002F3255" w14:paraId="34D4EA7D" w14:textId="77777777" w:rsidTr="00251784">
        <w:trPr>
          <w:trHeight w:val="348"/>
        </w:trPr>
        <w:tc>
          <w:tcPr>
            <w:tcW w:w="0" w:type="auto"/>
            <w:tcMar>
              <w:top w:w="0" w:type="dxa"/>
              <w:left w:w="115" w:type="dxa"/>
              <w:bottom w:w="0" w:type="dxa"/>
              <w:right w:w="115" w:type="dxa"/>
            </w:tcMar>
            <w:vAlign w:val="center"/>
            <w:hideMark/>
          </w:tcPr>
          <w:p w14:paraId="1C4ED97A"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BVMT</w:t>
            </w:r>
          </w:p>
        </w:tc>
        <w:tc>
          <w:tcPr>
            <w:tcW w:w="0" w:type="auto"/>
            <w:tcMar>
              <w:top w:w="0" w:type="dxa"/>
              <w:left w:w="115" w:type="dxa"/>
              <w:bottom w:w="0" w:type="dxa"/>
              <w:right w:w="115" w:type="dxa"/>
            </w:tcMar>
            <w:vAlign w:val="center"/>
            <w:hideMark/>
          </w:tcPr>
          <w:p w14:paraId="17F9D54B"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66786C05"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Bảo vệ môi trường</w:t>
            </w:r>
          </w:p>
        </w:tc>
      </w:tr>
      <w:tr w:rsidR="00251784" w:rsidRPr="002F3255" w14:paraId="5FB7356F" w14:textId="77777777" w:rsidTr="00251784">
        <w:trPr>
          <w:trHeight w:val="348"/>
        </w:trPr>
        <w:tc>
          <w:tcPr>
            <w:tcW w:w="0" w:type="auto"/>
            <w:tcMar>
              <w:top w:w="0" w:type="dxa"/>
              <w:left w:w="115" w:type="dxa"/>
              <w:bottom w:w="0" w:type="dxa"/>
              <w:right w:w="115" w:type="dxa"/>
            </w:tcMar>
            <w:vAlign w:val="center"/>
            <w:hideMark/>
          </w:tcPr>
          <w:p w14:paraId="67347BC0"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COD</w:t>
            </w:r>
          </w:p>
        </w:tc>
        <w:tc>
          <w:tcPr>
            <w:tcW w:w="0" w:type="auto"/>
            <w:tcMar>
              <w:top w:w="0" w:type="dxa"/>
              <w:left w:w="115" w:type="dxa"/>
              <w:bottom w:w="0" w:type="dxa"/>
              <w:right w:w="115" w:type="dxa"/>
            </w:tcMar>
            <w:vAlign w:val="center"/>
            <w:hideMark/>
          </w:tcPr>
          <w:p w14:paraId="637C5362"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3397C040"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Nhu cầu oxy hóa học</w:t>
            </w:r>
          </w:p>
        </w:tc>
      </w:tr>
      <w:tr w:rsidR="00871EA0" w:rsidRPr="002F3255" w14:paraId="05328F16" w14:textId="77777777" w:rsidTr="00251784">
        <w:trPr>
          <w:trHeight w:val="348"/>
        </w:trPr>
        <w:tc>
          <w:tcPr>
            <w:tcW w:w="0" w:type="auto"/>
            <w:tcMar>
              <w:top w:w="0" w:type="dxa"/>
              <w:left w:w="115" w:type="dxa"/>
              <w:bottom w:w="0" w:type="dxa"/>
              <w:right w:w="115" w:type="dxa"/>
            </w:tcMar>
            <w:vAlign w:val="center"/>
          </w:tcPr>
          <w:p w14:paraId="13ADA621" w14:textId="7FA7F769" w:rsidR="00871EA0" w:rsidRPr="002F3255" w:rsidRDefault="00871EA0" w:rsidP="00251784">
            <w:pPr>
              <w:spacing w:before="0" w:after="0" w:line="240" w:lineRule="auto"/>
              <w:jc w:val="left"/>
              <w:rPr>
                <w:rFonts w:eastAsia="Times New Roman" w:cs="Times New Roman"/>
                <w:color w:val="000000"/>
                <w:szCs w:val="26"/>
                <w:lang w:val="en-US"/>
              </w:rPr>
            </w:pPr>
            <w:r>
              <w:rPr>
                <w:rFonts w:eastAsia="Times New Roman" w:cs="Times New Roman"/>
                <w:color w:val="000000"/>
                <w:szCs w:val="26"/>
                <w:lang w:val="en-US"/>
              </w:rPr>
              <w:t>CTNH</w:t>
            </w:r>
          </w:p>
        </w:tc>
        <w:tc>
          <w:tcPr>
            <w:tcW w:w="0" w:type="auto"/>
            <w:tcMar>
              <w:top w:w="0" w:type="dxa"/>
              <w:left w:w="115" w:type="dxa"/>
              <w:bottom w:w="0" w:type="dxa"/>
              <w:right w:w="115" w:type="dxa"/>
            </w:tcMar>
            <w:vAlign w:val="center"/>
          </w:tcPr>
          <w:p w14:paraId="07CB0620" w14:textId="69CB6EBA" w:rsidR="00871EA0" w:rsidRPr="002F3255" w:rsidRDefault="00871EA0" w:rsidP="00251784">
            <w:pPr>
              <w:spacing w:before="0" w:after="0" w:line="240" w:lineRule="auto"/>
              <w:rPr>
                <w:rFonts w:eastAsia="Times New Roman" w:cs="Times New Roman"/>
                <w:color w:val="000000"/>
                <w:szCs w:val="26"/>
                <w:lang w:val="en-US"/>
              </w:rPr>
            </w:pPr>
            <w:r>
              <w:rPr>
                <w:rFonts w:eastAsia="Times New Roman" w:cs="Times New Roman"/>
                <w:color w:val="000000"/>
                <w:szCs w:val="26"/>
                <w:lang w:val="en-US"/>
              </w:rPr>
              <w:t>:</w:t>
            </w:r>
          </w:p>
        </w:tc>
        <w:tc>
          <w:tcPr>
            <w:tcW w:w="0" w:type="auto"/>
            <w:tcMar>
              <w:top w:w="0" w:type="dxa"/>
              <w:left w:w="115" w:type="dxa"/>
              <w:bottom w:w="0" w:type="dxa"/>
              <w:right w:w="115" w:type="dxa"/>
            </w:tcMar>
            <w:vAlign w:val="center"/>
          </w:tcPr>
          <w:p w14:paraId="12B6ADB4" w14:textId="3C63D1E0" w:rsidR="00871EA0" w:rsidRPr="002F3255" w:rsidRDefault="00871EA0" w:rsidP="00251784">
            <w:pPr>
              <w:spacing w:before="0" w:after="0" w:line="240" w:lineRule="auto"/>
              <w:jc w:val="left"/>
              <w:rPr>
                <w:rFonts w:eastAsia="Times New Roman" w:cs="Times New Roman"/>
                <w:color w:val="000000"/>
                <w:szCs w:val="26"/>
                <w:lang w:val="en-US"/>
              </w:rPr>
            </w:pPr>
            <w:r>
              <w:rPr>
                <w:rFonts w:eastAsia="Times New Roman" w:cs="Times New Roman"/>
                <w:color w:val="000000"/>
                <w:szCs w:val="26"/>
                <w:lang w:val="en-US"/>
              </w:rPr>
              <w:t>Chất thải nguy hại</w:t>
            </w:r>
          </w:p>
        </w:tc>
      </w:tr>
      <w:tr w:rsidR="00251784" w:rsidRPr="002F3255" w14:paraId="50746EE0" w14:textId="77777777" w:rsidTr="00251784">
        <w:trPr>
          <w:trHeight w:val="348"/>
        </w:trPr>
        <w:tc>
          <w:tcPr>
            <w:tcW w:w="0" w:type="auto"/>
            <w:tcMar>
              <w:top w:w="0" w:type="dxa"/>
              <w:left w:w="115" w:type="dxa"/>
              <w:bottom w:w="0" w:type="dxa"/>
              <w:right w:w="115" w:type="dxa"/>
            </w:tcMar>
            <w:vAlign w:val="center"/>
            <w:hideMark/>
          </w:tcPr>
          <w:p w14:paraId="1289C988"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ĐTM</w:t>
            </w:r>
          </w:p>
        </w:tc>
        <w:tc>
          <w:tcPr>
            <w:tcW w:w="0" w:type="auto"/>
            <w:tcMar>
              <w:top w:w="0" w:type="dxa"/>
              <w:left w:w="115" w:type="dxa"/>
              <w:bottom w:w="0" w:type="dxa"/>
              <w:right w:w="115" w:type="dxa"/>
            </w:tcMar>
            <w:vAlign w:val="center"/>
            <w:hideMark/>
          </w:tcPr>
          <w:p w14:paraId="4B051097"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1C5A54D0"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Đánh giá tác động môi trường</w:t>
            </w:r>
          </w:p>
        </w:tc>
      </w:tr>
      <w:tr w:rsidR="00251784" w:rsidRPr="002F3255" w14:paraId="10B71C2B" w14:textId="77777777" w:rsidTr="00251784">
        <w:trPr>
          <w:trHeight w:val="348"/>
        </w:trPr>
        <w:tc>
          <w:tcPr>
            <w:tcW w:w="0" w:type="auto"/>
            <w:tcMar>
              <w:top w:w="0" w:type="dxa"/>
              <w:left w:w="115" w:type="dxa"/>
              <w:bottom w:w="0" w:type="dxa"/>
              <w:right w:w="115" w:type="dxa"/>
            </w:tcMar>
            <w:vAlign w:val="center"/>
            <w:hideMark/>
          </w:tcPr>
          <w:p w14:paraId="1DCE73E0"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ĐVT</w:t>
            </w:r>
          </w:p>
        </w:tc>
        <w:tc>
          <w:tcPr>
            <w:tcW w:w="0" w:type="auto"/>
            <w:tcMar>
              <w:top w:w="0" w:type="dxa"/>
              <w:left w:w="115" w:type="dxa"/>
              <w:bottom w:w="0" w:type="dxa"/>
              <w:right w:w="115" w:type="dxa"/>
            </w:tcMar>
            <w:vAlign w:val="center"/>
            <w:hideMark/>
          </w:tcPr>
          <w:p w14:paraId="14400C74"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782A7AD4"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Đơn vị tính</w:t>
            </w:r>
          </w:p>
        </w:tc>
      </w:tr>
      <w:tr w:rsidR="00251784" w:rsidRPr="002F3255" w14:paraId="6BE9A20C" w14:textId="77777777" w:rsidTr="00251784">
        <w:trPr>
          <w:trHeight w:val="348"/>
        </w:trPr>
        <w:tc>
          <w:tcPr>
            <w:tcW w:w="0" w:type="auto"/>
            <w:tcMar>
              <w:top w:w="0" w:type="dxa"/>
              <w:left w:w="115" w:type="dxa"/>
              <w:bottom w:w="0" w:type="dxa"/>
              <w:right w:w="115" w:type="dxa"/>
            </w:tcMar>
            <w:vAlign w:val="center"/>
            <w:hideMark/>
          </w:tcPr>
          <w:p w14:paraId="5BC0488E"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GCNĐT</w:t>
            </w:r>
          </w:p>
        </w:tc>
        <w:tc>
          <w:tcPr>
            <w:tcW w:w="0" w:type="auto"/>
            <w:tcMar>
              <w:top w:w="0" w:type="dxa"/>
              <w:left w:w="115" w:type="dxa"/>
              <w:bottom w:w="0" w:type="dxa"/>
              <w:right w:w="115" w:type="dxa"/>
            </w:tcMar>
            <w:vAlign w:val="center"/>
            <w:hideMark/>
          </w:tcPr>
          <w:p w14:paraId="7AAC4C7E"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3EFF86F8"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Giấy chứng nhận đầu tư</w:t>
            </w:r>
          </w:p>
        </w:tc>
      </w:tr>
      <w:tr w:rsidR="00251784" w:rsidRPr="002F3255" w14:paraId="60E64176" w14:textId="77777777" w:rsidTr="00251784">
        <w:trPr>
          <w:trHeight w:val="348"/>
        </w:trPr>
        <w:tc>
          <w:tcPr>
            <w:tcW w:w="0" w:type="auto"/>
            <w:tcMar>
              <w:top w:w="0" w:type="dxa"/>
              <w:left w:w="115" w:type="dxa"/>
              <w:bottom w:w="0" w:type="dxa"/>
              <w:right w:w="115" w:type="dxa"/>
            </w:tcMar>
            <w:vAlign w:val="center"/>
            <w:hideMark/>
          </w:tcPr>
          <w:p w14:paraId="7CFA8AE9"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GP-UBND</w:t>
            </w:r>
          </w:p>
        </w:tc>
        <w:tc>
          <w:tcPr>
            <w:tcW w:w="0" w:type="auto"/>
            <w:tcMar>
              <w:top w:w="0" w:type="dxa"/>
              <w:left w:w="115" w:type="dxa"/>
              <w:bottom w:w="0" w:type="dxa"/>
              <w:right w:w="115" w:type="dxa"/>
            </w:tcMar>
            <w:vAlign w:val="center"/>
            <w:hideMark/>
          </w:tcPr>
          <w:p w14:paraId="32B003B5"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258B025C"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Giấy phép ủy ban nhân dân</w:t>
            </w:r>
          </w:p>
        </w:tc>
      </w:tr>
      <w:tr w:rsidR="00251784" w:rsidRPr="002F3255" w14:paraId="62B4497F" w14:textId="77777777" w:rsidTr="00251784">
        <w:trPr>
          <w:trHeight w:val="348"/>
        </w:trPr>
        <w:tc>
          <w:tcPr>
            <w:tcW w:w="0" w:type="auto"/>
            <w:tcMar>
              <w:top w:w="0" w:type="dxa"/>
              <w:left w:w="115" w:type="dxa"/>
              <w:bottom w:w="0" w:type="dxa"/>
              <w:right w:w="115" w:type="dxa"/>
            </w:tcMar>
            <w:vAlign w:val="center"/>
            <w:hideMark/>
          </w:tcPr>
          <w:p w14:paraId="7C6A34FD"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GPMT</w:t>
            </w:r>
          </w:p>
        </w:tc>
        <w:tc>
          <w:tcPr>
            <w:tcW w:w="0" w:type="auto"/>
            <w:tcMar>
              <w:top w:w="0" w:type="dxa"/>
              <w:left w:w="115" w:type="dxa"/>
              <w:bottom w:w="0" w:type="dxa"/>
              <w:right w:w="115" w:type="dxa"/>
            </w:tcMar>
            <w:vAlign w:val="center"/>
            <w:hideMark/>
          </w:tcPr>
          <w:p w14:paraId="117FC80C"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6E2A2AAE"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Giấy phép môi trường</w:t>
            </w:r>
          </w:p>
        </w:tc>
      </w:tr>
      <w:tr w:rsidR="00251784" w:rsidRPr="002F3255" w14:paraId="7845EC90" w14:textId="77777777" w:rsidTr="00251784">
        <w:trPr>
          <w:trHeight w:val="348"/>
        </w:trPr>
        <w:tc>
          <w:tcPr>
            <w:tcW w:w="0" w:type="auto"/>
            <w:tcMar>
              <w:top w:w="0" w:type="dxa"/>
              <w:left w:w="115" w:type="dxa"/>
              <w:bottom w:w="0" w:type="dxa"/>
              <w:right w:w="115" w:type="dxa"/>
            </w:tcMar>
            <w:vAlign w:val="center"/>
            <w:hideMark/>
          </w:tcPr>
          <w:p w14:paraId="397489BE"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HTXLNT</w:t>
            </w:r>
          </w:p>
        </w:tc>
        <w:tc>
          <w:tcPr>
            <w:tcW w:w="0" w:type="auto"/>
            <w:tcMar>
              <w:top w:w="0" w:type="dxa"/>
              <w:left w:w="115" w:type="dxa"/>
              <w:bottom w:w="0" w:type="dxa"/>
              <w:right w:w="115" w:type="dxa"/>
            </w:tcMar>
            <w:vAlign w:val="center"/>
            <w:hideMark/>
          </w:tcPr>
          <w:p w14:paraId="46D51A7C"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7865E66D"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Hệ thống xử lý nước thải</w:t>
            </w:r>
          </w:p>
        </w:tc>
      </w:tr>
      <w:tr w:rsidR="00251784" w:rsidRPr="002F3255" w14:paraId="7DF39C1F" w14:textId="77777777" w:rsidTr="00251784">
        <w:trPr>
          <w:trHeight w:val="348"/>
        </w:trPr>
        <w:tc>
          <w:tcPr>
            <w:tcW w:w="0" w:type="auto"/>
            <w:tcMar>
              <w:top w:w="0" w:type="dxa"/>
              <w:left w:w="115" w:type="dxa"/>
              <w:bottom w:w="0" w:type="dxa"/>
              <w:right w:w="115" w:type="dxa"/>
            </w:tcMar>
            <w:vAlign w:val="center"/>
            <w:hideMark/>
          </w:tcPr>
          <w:p w14:paraId="2D915204"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MTV</w:t>
            </w:r>
          </w:p>
        </w:tc>
        <w:tc>
          <w:tcPr>
            <w:tcW w:w="0" w:type="auto"/>
            <w:tcMar>
              <w:top w:w="0" w:type="dxa"/>
              <w:left w:w="115" w:type="dxa"/>
              <w:bottom w:w="0" w:type="dxa"/>
              <w:right w:w="115" w:type="dxa"/>
            </w:tcMar>
            <w:vAlign w:val="center"/>
            <w:hideMark/>
          </w:tcPr>
          <w:p w14:paraId="3B04271D"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295D5E33"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Một thành viên</w:t>
            </w:r>
          </w:p>
        </w:tc>
      </w:tr>
      <w:tr w:rsidR="00251784" w:rsidRPr="002F3255" w14:paraId="2D02C6DA" w14:textId="77777777" w:rsidTr="00251784">
        <w:trPr>
          <w:trHeight w:val="348"/>
        </w:trPr>
        <w:tc>
          <w:tcPr>
            <w:tcW w:w="0" w:type="auto"/>
            <w:tcMar>
              <w:top w:w="0" w:type="dxa"/>
              <w:left w:w="115" w:type="dxa"/>
              <w:bottom w:w="0" w:type="dxa"/>
              <w:right w:w="115" w:type="dxa"/>
            </w:tcMar>
            <w:vAlign w:val="center"/>
            <w:hideMark/>
          </w:tcPr>
          <w:p w14:paraId="05B94A0D"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NĐ-CP </w:t>
            </w:r>
          </w:p>
        </w:tc>
        <w:tc>
          <w:tcPr>
            <w:tcW w:w="0" w:type="auto"/>
            <w:tcMar>
              <w:top w:w="0" w:type="dxa"/>
              <w:left w:w="115" w:type="dxa"/>
              <w:bottom w:w="0" w:type="dxa"/>
              <w:right w:w="115" w:type="dxa"/>
            </w:tcMar>
            <w:vAlign w:val="center"/>
            <w:hideMark/>
          </w:tcPr>
          <w:p w14:paraId="305A80B5"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1B086B22"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Nghị định Chính Phủ </w:t>
            </w:r>
          </w:p>
        </w:tc>
      </w:tr>
      <w:tr w:rsidR="00251784" w:rsidRPr="002F3255" w14:paraId="45B7B5C8" w14:textId="77777777" w:rsidTr="00251784">
        <w:trPr>
          <w:trHeight w:val="348"/>
        </w:trPr>
        <w:tc>
          <w:tcPr>
            <w:tcW w:w="0" w:type="auto"/>
            <w:tcMar>
              <w:top w:w="0" w:type="dxa"/>
              <w:left w:w="115" w:type="dxa"/>
              <w:bottom w:w="0" w:type="dxa"/>
              <w:right w:w="115" w:type="dxa"/>
            </w:tcMar>
            <w:vAlign w:val="center"/>
            <w:hideMark/>
          </w:tcPr>
          <w:p w14:paraId="5E936851"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PCCC</w:t>
            </w:r>
          </w:p>
        </w:tc>
        <w:tc>
          <w:tcPr>
            <w:tcW w:w="0" w:type="auto"/>
            <w:tcMar>
              <w:top w:w="0" w:type="dxa"/>
              <w:left w:w="115" w:type="dxa"/>
              <w:bottom w:w="0" w:type="dxa"/>
              <w:right w:w="115" w:type="dxa"/>
            </w:tcMar>
            <w:vAlign w:val="center"/>
            <w:hideMark/>
          </w:tcPr>
          <w:p w14:paraId="5815E46F"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5AE95D93"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Phòng cháy chữa cháy</w:t>
            </w:r>
          </w:p>
        </w:tc>
      </w:tr>
      <w:tr w:rsidR="00251784" w:rsidRPr="002F3255" w14:paraId="2446CC24" w14:textId="77777777" w:rsidTr="00251784">
        <w:trPr>
          <w:trHeight w:val="348"/>
        </w:trPr>
        <w:tc>
          <w:tcPr>
            <w:tcW w:w="0" w:type="auto"/>
            <w:tcMar>
              <w:top w:w="0" w:type="dxa"/>
              <w:left w:w="115" w:type="dxa"/>
              <w:bottom w:w="0" w:type="dxa"/>
              <w:right w:w="115" w:type="dxa"/>
            </w:tcMar>
            <w:vAlign w:val="center"/>
            <w:hideMark/>
          </w:tcPr>
          <w:p w14:paraId="33C58A48"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QCVN</w:t>
            </w:r>
          </w:p>
        </w:tc>
        <w:tc>
          <w:tcPr>
            <w:tcW w:w="0" w:type="auto"/>
            <w:tcMar>
              <w:top w:w="0" w:type="dxa"/>
              <w:left w:w="115" w:type="dxa"/>
              <w:bottom w:w="0" w:type="dxa"/>
              <w:right w:w="115" w:type="dxa"/>
            </w:tcMar>
            <w:vAlign w:val="center"/>
            <w:hideMark/>
          </w:tcPr>
          <w:p w14:paraId="3C56B0B7"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64C63E09"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Quy chuẩn Việt Nam</w:t>
            </w:r>
          </w:p>
        </w:tc>
      </w:tr>
      <w:tr w:rsidR="00251784" w:rsidRPr="002F3255" w14:paraId="17A16249" w14:textId="77777777" w:rsidTr="00251784">
        <w:trPr>
          <w:trHeight w:val="348"/>
        </w:trPr>
        <w:tc>
          <w:tcPr>
            <w:tcW w:w="0" w:type="auto"/>
            <w:tcMar>
              <w:top w:w="0" w:type="dxa"/>
              <w:left w:w="115" w:type="dxa"/>
              <w:bottom w:w="0" w:type="dxa"/>
              <w:right w:w="115" w:type="dxa"/>
            </w:tcMar>
            <w:vAlign w:val="center"/>
            <w:hideMark/>
          </w:tcPr>
          <w:p w14:paraId="4B1257FF"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QĐ</w:t>
            </w:r>
          </w:p>
        </w:tc>
        <w:tc>
          <w:tcPr>
            <w:tcW w:w="0" w:type="auto"/>
            <w:tcMar>
              <w:top w:w="0" w:type="dxa"/>
              <w:left w:w="115" w:type="dxa"/>
              <w:bottom w:w="0" w:type="dxa"/>
              <w:right w:w="115" w:type="dxa"/>
            </w:tcMar>
            <w:vAlign w:val="center"/>
            <w:hideMark/>
          </w:tcPr>
          <w:p w14:paraId="19C6A017"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73F84CA6"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Quyết định</w:t>
            </w:r>
          </w:p>
        </w:tc>
      </w:tr>
      <w:tr w:rsidR="00251784" w:rsidRPr="002F3255" w14:paraId="58E91FE2" w14:textId="77777777" w:rsidTr="00251784">
        <w:trPr>
          <w:trHeight w:val="348"/>
        </w:trPr>
        <w:tc>
          <w:tcPr>
            <w:tcW w:w="0" w:type="auto"/>
            <w:tcMar>
              <w:top w:w="0" w:type="dxa"/>
              <w:left w:w="115" w:type="dxa"/>
              <w:bottom w:w="0" w:type="dxa"/>
              <w:right w:w="115" w:type="dxa"/>
            </w:tcMar>
            <w:vAlign w:val="center"/>
            <w:hideMark/>
          </w:tcPr>
          <w:p w14:paraId="2544463D"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QĐ-UB </w:t>
            </w:r>
          </w:p>
        </w:tc>
        <w:tc>
          <w:tcPr>
            <w:tcW w:w="0" w:type="auto"/>
            <w:tcMar>
              <w:top w:w="0" w:type="dxa"/>
              <w:left w:w="115" w:type="dxa"/>
              <w:bottom w:w="0" w:type="dxa"/>
              <w:right w:w="115" w:type="dxa"/>
            </w:tcMar>
            <w:vAlign w:val="center"/>
            <w:hideMark/>
          </w:tcPr>
          <w:p w14:paraId="47476315"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18B0FD10"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Quyết định Ủy Ban</w:t>
            </w:r>
          </w:p>
        </w:tc>
      </w:tr>
      <w:tr w:rsidR="00251784" w:rsidRPr="002F3255" w14:paraId="0EE758DF" w14:textId="77777777" w:rsidTr="00251784">
        <w:trPr>
          <w:trHeight w:val="348"/>
        </w:trPr>
        <w:tc>
          <w:tcPr>
            <w:tcW w:w="0" w:type="auto"/>
            <w:tcMar>
              <w:top w:w="0" w:type="dxa"/>
              <w:left w:w="115" w:type="dxa"/>
              <w:bottom w:w="0" w:type="dxa"/>
              <w:right w:w="115" w:type="dxa"/>
            </w:tcMar>
            <w:vAlign w:val="center"/>
            <w:hideMark/>
          </w:tcPr>
          <w:p w14:paraId="02790F7A"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QĐ-UBMT</w:t>
            </w:r>
          </w:p>
        </w:tc>
        <w:tc>
          <w:tcPr>
            <w:tcW w:w="0" w:type="auto"/>
            <w:tcMar>
              <w:top w:w="0" w:type="dxa"/>
              <w:left w:w="115" w:type="dxa"/>
              <w:bottom w:w="0" w:type="dxa"/>
              <w:right w:w="115" w:type="dxa"/>
            </w:tcMar>
            <w:vAlign w:val="center"/>
            <w:hideMark/>
          </w:tcPr>
          <w:p w14:paraId="79535DC9"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0E41D725"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Quyết định - ủy ban môi trường</w:t>
            </w:r>
          </w:p>
        </w:tc>
      </w:tr>
      <w:tr w:rsidR="00251784" w:rsidRPr="002F3255" w14:paraId="3E767D63" w14:textId="77777777" w:rsidTr="00251784">
        <w:trPr>
          <w:trHeight w:val="348"/>
        </w:trPr>
        <w:tc>
          <w:tcPr>
            <w:tcW w:w="0" w:type="auto"/>
            <w:tcMar>
              <w:top w:w="0" w:type="dxa"/>
              <w:left w:w="115" w:type="dxa"/>
              <w:bottom w:w="0" w:type="dxa"/>
              <w:right w:w="115" w:type="dxa"/>
            </w:tcMar>
            <w:vAlign w:val="center"/>
            <w:hideMark/>
          </w:tcPr>
          <w:p w14:paraId="5C491FDA"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SS</w:t>
            </w:r>
          </w:p>
        </w:tc>
        <w:tc>
          <w:tcPr>
            <w:tcW w:w="0" w:type="auto"/>
            <w:tcMar>
              <w:top w:w="0" w:type="dxa"/>
              <w:left w:w="115" w:type="dxa"/>
              <w:bottom w:w="0" w:type="dxa"/>
              <w:right w:w="115" w:type="dxa"/>
            </w:tcMar>
            <w:vAlign w:val="center"/>
            <w:hideMark/>
          </w:tcPr>
          <w:p w14:paraId="7C57DAEA"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5176325A"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Chất rắn lơ lửng</w:t>
            </w:r>
          </w:p>
        </w:tc>
      </w:tr>
      <w:tr w:rsidR="00251784" w:rsidRPr="002F3255" w14:paraId="6407080C" w14:textId="77777777" w:rsidTr="00251784">
        <w:trPr>
          <w:trHeight w:val="348"/>
        </w:trPr>
        <w:tc>
          <w:tcPr>
            <w:tcW w:w="0" w:type="auto"/>
            <w:tcMar>
              <w:top w:w="0" w:type="dxa"/>
              <w:left w:w="115" w:type="dxa"/>
              <w:bottom w:w="0" w:type="dxa"/>
              <w:right w:w="115" w:type="dxa"/>
            </w:tcMar>
            <w:vAlign w:val="center"/>
            <w:hideMark/>
          </w:tcPr>
          <w:p w14:paraId="62B51EDF"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TCVN</w:t>
            </w:r>
          </w:p>
        </w:tc>
        <w:tc>
          <w:tcPr>
            <w:tcW w:w="0" w:type="auto"/>
            <w:tcMar>
              <w:top w:w="0" w:type="dxa"/>
              <w:left w:w="115" w:type="dxa"/>
              <w:bottom w:w="0" w:type="dxa"/>
              <w:right w:w="115" w:type="dxa"/>
            </w:tcMar>
            <w:vAlign w:val="center"/>
            <w:hideMark/>
          </w:tcPr>
          <w:p w14:paraId="596E3E08"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754E9DC2"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Tiêu Chuẩn Việt Nam</w:t>
            </w:r>
          </w:p>
        </w:tc>
      </w:tr>
      <w:tr w:rsidR="00251784" w:rsidRPr="002F3255" w14:paraId="7DB4CF46" w14:textId="77777777" w:rsidTr="00251784">
        <w:trPr>
          <w:trHeight w:val="348"/>
        </w:trPr>
        <w:tc>
          <w:tcPr>
            <w:tcW w:w="0" w:type="auto"/>
            <w:tcMar>
              <w:top w:w="0" w:type="dxa"/>
              <w:left w:w="115" w:type="dxa"/>
              <w:bottom w:w="0" w:type="dxa"/>
              <w:right w:w="115" w:type="dxa"/>
            </w:tcMar>
            <w:vAlign w:val="center"/>
            <w:hideMark/>
          </w:tcPr>
          <w:p w14:paraId="7CCC95D6"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TT-BTNMT</w:t>
            </w:r>
          </w:p>
        </w:tc>
        <w:tc>
          <w:tcPr>
            <w:tcW w:w="0" w:type="auto"/>
            <w:tcMar>
              <w:top w:w="0" w:type="dxa"/>
              <w:left w:w="115" w:type="dxa"/>
              <w:bottom w:w="0" w:type="dxa"/>
              <w:right w:w="115" w:type="dxa"/>
            </w:tcMar>
            <w:vAlign w:val="center"/>
            <w:hideMark/>
          </w:tcPr>
          <w:p w14:paraId="4F9D3F02"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5E870AC3"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Thông tư – Bộ Tài Nguyên và Môi Trường</w:t>
            </w:r>
          </w:p>
        </w:tc>
      </w:tr>
      <w:tr w:rsidR="00251784" w:rsidRPr="002F3255" w14:paraId="519EE4A3" w14:textId="77777777" w:rsidTr="00251784">
        <w:trPr>
          <w:trHeight w:val="348"/>
        </w:trPr>
        <w:tc>
          <w:tcPr>
            <w:tcW w:w="0" w:type="auto"/>
            <w:tcMar>
              <w:top w:w="0" w:type="dxa"/>
              <w:left w:w="115" w:type="dxa"/>
              <w:bottom w:w="0" w:type="dxa"/>
              <w:right w:w="115" w:type="dxa"/>
            </w:tcMar>
            <w:vAlign w:val="center"/>
            <w:hideMark/>
          </w:tcPr>
          <w:p w14:paraId="1C80BAF9"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UBND</w:t>
            </w:r>
          </w:p>
        </w:tc>
        <w:tc>
          <w:tcPr>
            <w:tcW w:w="0" w:type="auto"/>
            <w:tcMar>
              <w:top w:w="0" w:type="dxa"/>
              <w:left w:w="115" w:type="dxa"/>
              <w:bottom w:w="0" w:type="dxa"/>
              <w:right w:w="115" w:type="dxa"/>
            </w:tcMar>
            <w:vAlign w:val="center"/>
            <w:hideMark/>
          </w:tcPr>
          <w:p w14:paraId="1191B6C1"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1E1CCADB"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Ủy ban nhân dân</w:t>
            </w:r>
          </w:p>
        </w:tc>
      </w:tr>
      <w:tr w:rsidR="00251784" w:rsidRPr="002F3255" w14:paraId="1B88A03E" w14:textId="77777777" w:rsidTr="00251784">
        <w:trPr>
          <w:trHeight w:val="348"/>
        </w:trPr>
        <w:tc>
          <w:tcPr>
            <w:tcW w:w="0" w:type="auto"/>
            <w:tcMar>
              <w:top w:w="0" w:type="dxa"/>
              <w:left w:w="115" w:type="dxa"/>
              <w:bottom w:w="0" w:type="dxa"/>
              <w:right w:w="115" w:type="dxa"/>
            </w:tcMar>
            <w:vAlign w:val="center"/>
            <w:hideMark/>
          </w:tcPr>
          <w:p w14:paraId="57B61A14"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XL</w:t>
            </w:r>
          </w:p>
        </w:tc>
        <w:tc>
          <w:tcPr>
            <w:tcW w:w="0" w:type="auto"/>
            <w:tcMar>
              <w:top w:w="0" w:type="dxa"/>
              <w:left w:w="115" w:type="dxa"/>
              <w:bottom w:w="0" w:type="dxa"/>
              <w:right w:w="115" w:type="dxa"/>
            </w:tcMar>
            <w:vAlign w:val="center"/>
            <w:hideMark/>
          </w:tcPr>
          <w:p w14:paraId="00135B71"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01A7C04B" w14:textId="77777777" w:rsidR="00251784" w:rsidRPr="002F3255" w:rsidRDefault="00251784" w:rsidP="00251784">
            <w:pPr>
              <w:spacing w:before="0" w:after="0" w:line="240" w:lineRule="auto"/>
              <w:jc w:val="left"/>
              <w:rPr>
                <w:rFonts w:eastAsia="Times New Roman" w:cs="Times New Roman"/>
                <w:szCs w:val="26"/>
                <w:lang w:val="en-US"/>
              </w:rPr>
            </w:pPr>
            <w:r w:rsidRPr="002F3255">
              <w:rPr>
                <w:rFonts w:eastAsia="Times New Roman" w:cs="Times New Roman"/>
                <w:color w:val="000000"/>
                <w:szCs w:val="26"/>
                <w:lang w:val="en-US"/>
              </w:rPr>
              <w:t>Xử lý</w:t>
            </w:r>
          </w:p>
        </w:tc>
      </w:tr>
      <w:tr w:rsidR="00251784" w:rsidRPr="002F3255" w14:paraId="481512EA" w14:textId="77777777" w:rsidTr="00251784">
        <w:trPr>
          <w:trHeight w:val="348"/>
        </w:trPr>
        <w:tc>
          <w:tcPr>
            <w:tcW w:w="0" w:type="auto"/>
            <w:tcMar>
              <w:top w:w="0" w:type="dxa"/>
              <w:left w:w="115" w:type="dxa"/>
              <w:bottom w:w="0" w:type="dxa"/>
              <w:right w:w="115" w:type="dxa"/>
            </w:tcMar>
            <w:vAlign w:val="center"/>
            <w:hideMark/>
          </w:tcPr>
          <w:p w14:paraId="637824FC"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XLNT</w:t>
            </w:r>
          </w:p>
        </w:tc>
        <w:tc>
          <w:tcPr>
            <w:tcW w:w="0" w:type="auto"/>
            <w:tcMar>
              <w:top w:w="0" w:type="dxa"/>
              <w:left w:w="115" w:type="dxa"/>
              <w:bottom w:w="0" w:type="dxa"/>
              <w:right w:w="115" w:type="dxa"/>
            </w:tcMar>
            <w:vAlign w:val="center"/>
            <w:hideMark/>
          </w:tcPr>
          <w:p w14:paraId="132FC3A2"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w:t>
            </w:r>
          </w:p>
        </w:tc>
        <w:tc>
          <w:tcPr>
            <w:tcW w:w="0" w:type="auto"/>
            <w:tcMar>
              <w:top w:w="0" w:type="dxa"/>
              <w:left w:w="115" w:type="dxa"/>
              <w:bottom w:w="0" w:type="dxa"/>
              <w:right w:w="115" w:type="dxa"/>
            </w:tcMar>
            <w:vAlign w:val="center"/>
            <w:hideMark/>
          </w:tcPr>
          <w:p w14:paraId="2A70E52F" w14:textId="77777777" w:rsidR="00251784" w:rsidRPr="002F3255" w:rsidRDefault="00251784" w:rsidP="00251784">
            <w:pPr>
              <w:spacing w:before="0" w:after="0" w:line="240" w:lineRule="auto"/>
              <w:rPr>
                <w:rFonts w:eastAsia="Times New Roman" w:cs="Times New Roman"/>
                <w:szCs w:val="26"/>
                <w:lang w:val="en-US"/>
              </w:rPr>
            </w:pPr>
            <w:r w:rsidRPr="002F3255">
              <w:rPr>
                <w:rFonts w:eastAsia="Times New Roman" w:cs="Times New Roman"/>
                <w:color w:val="000000"/>
                <w:szCs w:val="26"/>
                <w:lang w:val="en-US"/>
              </w:rPr>
              <w:t>Xử lý nước thải</w:t>
            </w:r>
          </w:p>
        </w:tc>
      </w:tr>
    </w:tbl>
    <w:p w14:paraId="44A1FDDD" w14:textId="77A13629" w:rsidR="00251784" w:rsidRDefault="00251784" w:rsidP="009E3931">
      <w:pPr>
        <w:spacing w:line="240" w:lineRule="auto"/>
        <w:jc w:val="center"/>
        <w:rPr>
          <w:rFonts w:eastAsia="Times New Roman" w:cs="Times New Roman"/>
          <w:b/>
          <w:color w:val="000000"/>
          <w:sz w:val="28"/>
          <w:szCs w:val="28"/>
          <w:highlight w:val="yellow"/>
          <w:lang w:val="en-US"/>
        </w:rPr>
      </w:pPr>
      <w:r>
        <w:rPr>
          <w:rFonts w:eastAsia="Times New Roman" w:cs="Times New Roman"/>
          <w:b/>
          <w:color w:val="000000"/>
          <w:sz w:val="28"/>
          <w:szCs w:val="28"/>
          <w:highlight w:val="yellow"/>
          <w:lang w:val="en-US"/>
        </w:rPr>
        <w:br w:type="page"/>
      </w:r>
    </w:p>
    <w:p w14:paraId="7A3E9154" w14:textId="2AA686C3" w:rsidR="0014211E" w:rsidRDefault="009E3931" w:rsidP="0014211E">
      <w:pPr>
        <w:pStyle w:val="Heading1"/>
      </w:pPr>
      <w:bookmarkStart w:id="3" w:name="_Toc107390397"/>
      <w:r w:rsidRPr="00202F6C">
        <w:lastRenderedPageBreak/>
        <w:t>DANH MỤC BẢNG</w:t>
      </w:r>
      <w:bookmarkEnd w:id="3"/>
      <w:r w:rsidR="00202F6C" w:rsidRPr="00202F6C">
        <w:t xml:space="preserve"> </w:t>
      </w:r>
      <w:bookmarkStart w:id="4" w:name="_Toc107390398"/>
    </w:p>
    <w:p w14:paraId="28540658" w14:textId="77777777" w:rsidR="0014211E" w:rsidRDefault="0014211E">
      <w:pPr>
        <w:pStyle w:val="TableofFigures"/>
        <w:tabs>
          <w:tab w:val="right" w:leader="dot" w:pos="9345"/>
        </w:tabs>
        <w:rPr>
          <w:rFonts w:asciiTheme="minorHAnsi" w:eastAsiaTheme="minorEastAsia" w:hAnsiTheme="minorHAnsi" w:cstheme="minorBidi"/>
          <w:noProof/>
          <w:sz w:val="22"/>
          <w:lang w:val="en-US"/>
        </w:rPr>
      </w:pPr>
      <w:r>
        <w:rPr>
          <w:lang w:val="en-US"/>
        </w:rPr>
        <w:fldChar w:fldCharType="begin"/>
      </w:r>
      <w:r>
        <w:rPr>
          <w:lang w:val="en-US"/>
        </w:rPr>
        <w:instrText xml:space="preserve"> TOC \h \z \c "Bảng 1." </w:instrText>
      </w:r>
      <w:r>
        <w:rPr>
          <w:lang w:val="en-US"/>
        </w:rPr>
        <w:fldChar w:fldCharType="separate"/>
      </w:r>
      <w:hyperlink w:anchor="_Toc107394356" w:history="1">
        <w:r w:rsidRPr="0047207D">
          <w:rPr>
            <w:rStyle w:val="Hyperlink"/>
            <w:noProof/>
          </w:rPr>
          <w:t>Bảng 1.1. Danh sách các khoa/phòng của Bệnh viện</w:t>
        </w:r>
        <w:r>
          <w:rPr>
            <w:noProof/>
            <w:webHidden/>
          </w:rPr>
          <w:tab/>
        </w:r>
        <w:r>
          <w:rPr>
            <w:noProof/>
            <w:webHidden/>
          </w:rPr>
          <w:fldChar w:fldCharType="begin"/>
        </w:r>
        <w:r>
          <w:rPr>
            <w:noProof/>
            <w:webHidden/>
          </w:rPr>
          <w:instrText xml:space="preserve"> PAGEREF _Toc107394356 \h </w:instrText>
        </w:r>
        <w:r>
          <w:rPr>
            <w:noProof/>
            <w:webHidden/>
          </w:rPr>
        </w:r>
        <w:r>
          <w:rPr>
            <w:noProof/>
            <w:webHidden/>
          </w:rPr>
          <w:fldChar w:fldCharType="separate"/>
        </w:r>
        <w:r w:rsidR="004E11C5">
          <w:rPr>
            <w:noProof/>
            <w:webHidden/>
          </w:rPr>
          <w:t>4</w:t>
        </w:r>
        <w:r>
          <w:rPr>
            <w:noProof/>
            <w:webHidden/>
          </w:rPr>
          <w:fldChar w:fldCharType="end"/>
        </w:r>
      </w:hyperlink>
    </w:p>
    <w:p w14:paraId="3A841BB6" w14:textId="77777777" w:rsidR="0014211E" w:rsidRDefault="004E11C5">
      <w:pPr>
        <w:pStyle w:val="TableofFigures"/>
        <w:tabs>
          <w:tab w:val="right" w:leader="dot" w:pos="9345"/>
        </w:tabs>
        <w:rPr>
          <w:rFonts w:asciiTheme="minorHAnsi" w:eastAsiaTheme="minorEastAsia" w:hAnsiTheme="minorHAnsi" w:cstheme="minorBidi"/>
          <w:noProof/>
          <w:sz w:val="22"/>
          <w:lang w:val="en-US"/>
        </w:rPr>
      </w:pPr>
      <w:hyperlink w:anchor="_Toc107394357" w:history="1">
        <w:r w:rsidR="0014211E" w:rsidRPr="0047207D">
          <w:rPr>
            <w:rStyle w:val="Hyperlink"/>
            <w:noProof/>
          </w:rPr>
          <w:t>Bảng 1.2. Hoạt động khám chữa bệnh của Bệnh viện</w:t>
        </w:r>
        <w:r w:rsidR="0014211E">
          <w:rPr>
            <w:noProof/>
            <w:webHidden/>
          </w:rPr>
          <w:tab/>
        </w:r>
        <w:r w:rsidR="0014211E">
          <w:rPr>
            <w:noProof/>
            <w:webHidden/>
          </w:rPr>
          <w:fldChar w:fldCharType="begin"/>
        </w:r>
        <w:r w:rsidR="0014211E">
          <w:rPr>
            <w:noProof/>
            <w:webHidden/>
          </w:rPr>
          <w:instrText xml:space="preserve"> PAGEREF _Toc107394357 \h </w:instrText>
        </w:r>
        <w:r w:rsidR="0014211E">
          <w:rPr>
            <w:noProof/>
            <w:webHidden/>
          </w:rPr>
        </w:r>
        <w:r w:rsidR="0014211E">
          <w:rPr>
            <w:noProof/>
            <w:webHidden/>
          </w:rPr>
          <w:fldChar w:fldCharType="separate"/>
        </w:r>
        <w:r>
          <w:rPr>
            <w:noProof/>
            <w:webHidden/>
          </w:rPr>
          <w:t>6</w:t>
        </w:r>
        <w:r w:rsidR="0014211E">
          <w:rPr>
            <w:noProof/>
            <w:webHidden/>
          </w:rPr>
          <w:fldChar w:fldCharType="end"/>
        </w:r>
      </w:hyperlink>
    </w:p>
    <w:p w14:paraId="7927E25D" w14:textId="77777777" w:rsidR="0014211E" w:rsidRDefault="004E11C5">
      <w:pPr>
        <w:pStyle w:val="TableofFigures"/>
        <w:tabs>
          <w:tab w:val="right" w:leader="dot" w:pos="9345"/>
        </w:tabs>
        <w:rPr>
          <w:rFonts w:asciiTheme="minorHAnsi" w:eastAsiaTheme="minorEastAsia" w:hAnsiTheme="minorHAnsi" w:cstheme="minorBidi"/>
          <w:noProof/>
          <w:sz w:val="22"/>
          <w:lang w:val="en-US"/>
        </w:rPr>
      </w:pPr>
      <w:hyperlink w:anchor="_Toc107394358" w:history="1">
        <w:r w:rsidR="0014211E" w:rsidRPr="0047207D">
          <w:rPr>
            <w:rStyle w:val="Hyperlink"/>
            <w:noProof/>
          </w:rPr>
          <w:t>Bảng 1.3. Danh mục máy móc thiết bị của Bệnh viện</w:t>
        </w:r>
        <w:r w:rsidR="0014211E">
          <w:rPr>
            <w:noProof/>
            <w:webHidden/>
          </w:rPr>
          <w:tab/>
        </w:r>
        <w:r w:rsidR="0014211E">
          <w:rPr>
            <w:noProof/>
            <w:webHidden/>
          </w:rPr>
          <w:fldChar w:fldCharType="begin"/>
        </w:r>
        <w:r w:rsidR="0014211E">
          <w:rPr>
            <w:noProof/>
            <w:webHidden/>
          </w:rPr>
          <w:instrText xml:space="preserve"> PAGEREF _Toc107394358 \h </w:instrText>
        </w:r>
        <w:r w:rsidR="0014211E">
          <w:rPr>
            <w:noProof/>
            <w:webHidden/>
          </w:rPr>
        </w:r>
        <w:r w:rsidR="0014211E">
          <w:rPr>
            <w:noProof/>
            <w:webHidden/>
          </w:rPr>
          <w:fldChar w:fldCharType="separate"/>
        </w:r>
        <w:r>
          <w:rPr>
            <w:noProof/>
            <w:webHidden/>
          </w:rPr>
          <w:t>10</w:t>
        </w:r>
        <w:r w:rsidR="0014211E">
          <w:rPr>
            <w:noProof/>
            <w:webHidden/>
          </w:rPr>
          <w:fldChar w:fldCharType="end"/>
        </w:r>
      </w:hyperlink>
    </w:p>
    <w:p w14:paraId="0A241468" w14:textId="77777777" w:rsidR="0014211E" w:rsidRDefault="004E11C5">
      <w:pPr>
        <w:pStyle w:val="TableofFigures"/>
        <w:tabs>
          <w:tab w:val="right" w:leader="dot" w:pos="9345"/>
        </w:tabs>
        <w:rPr>
          <w:rFonts w:asciiTheme="minorHAnsi" w:eastAsiaTheme="minorEastAsia" w:hAnsiTheme="minorHAnsi" w:cstheme="minorBidi"/>
          <w:noProof/>
          <w:sz w:val="22"/>
          <w:lang w:val="en-US"/>
        </w:rPr>
      </w:pPr>
      <w:hyperlink w:anchor="_Toc107394359" w:history="1">
        <w:r w:rsidR="0014211E" w:rsidRPr="0047207D">
          <w:rPr>
            <w:rStyle w:val="Hyperlink"/>
            <w:noProof/>
          </w:rPr>
          <w:t>Bảng 1.4. Nhu cầu hóa chất, vật liệu y tế của Bệnh viện năm 2021</w:t>
        </w:r>
        <w:r w:rsidR="0014211E">
          <w:rPr>
            <w:noProof/>
            <w:webHidden/>
          </w:rPr>
          <w:tab/>
        </w:r>
        <w:r w:rsidR="0014211E">
          <w:rPr>
            <w:noProof/>
            <w:webHidden/>
          </w:rPr>
          <w:fldChar w:fldCharType="begin"/>
        </w:r>
        <w:r w:rsidR="0014211E">
          <w:rPr>
            <w:noProof/>
            <w:webHidden/>
          </w:rPr>
          <w:instrText xml:space="preserve"> PAGEREF _Toc107394359 \h </w:instrText>
        </w:r>
        <w:r w:rsidR="0014211E">
          <w:rPr>
            <w:noProof/>
            <w:webHidden/>
          </w:rPr>
        </w:r>
        <w:r w:rsidR="0014211E">
          <w:rPr>
            <w:noProof/>
            <w:webHidden/>
          </w:rPr>
          <w:fldChar w:fldCharType="separate"/>
        </w:r>
        <w:r>
          <w:rPr>
            <w:noProof/>
            <w:webHidden/>
          </w:rPr>
          <w:t>13</w:t>
        </w:r>
        <w:r w:rsidR="0014211E">
          <w:rPr>
            <w:noProof/>
            <w:webHidden/>
          </w:rPr>
          <w:fldChar w:fldCharType="end"/>
        </w:r>
      </w:hyperlink>
    </w:p>
    <w:p w14:paraId="129E4960" w14:textId="17F449CC" w:rsidR="003F3FC3" w:rsidRDefault="004E11C5" w:rsidP="003F3FC3">
      <w:pPr>
        <w:pStyle w:val="TableofFigures"/>
        <w:tabs>
          <w:tab w:val="right" w:leader="dot" w:pos="9345"/>
        </w:tabs>
        <w:rPr>
          <w:noProof/>
        </w:rPr>
      </w:pPr>
      <w:hyperlink w:anchor="_Toc107394360" w:history="1">
        <w:r w:rsidR="0014211E" w:rsidRPr="0047207D">
          <w:rPr>
            <w:rStyle w:val="Hyperlink"/>
            <w:noProof/>
          </w:rPr>
          <w:t>Bảng 1.5. Nhu cầu nhiên liệu, hóa chất của bệnh viện năm 2021</w:t>
        </w:r>
        <w:r w:rsidR="0014211E">
          <w:rPr>
            <w:noProof/>
            <w:webHidden/>
          </w:rPr>
          <w:tab/>
        </w:r>
        <w:r w:rsidR="0014211E">
          <w:rPr>
            <w:noProof/>
            <w:webHidden/>
          </w:rPr>
          <w:fldChar w:fldCharType="begin"/>
        </w:r>
        <w:r w:rsidR="0014211E">
          <w:rPr>
            <w:noProof/>
            <w:webHidden/>
          </w:rPr>
          <w:instrText xml:space="preserve"> PAGEREF _Toc107394360 \h </w:instrText>
        </w:r>
        <w:r w:rsidR="0014211E">
          <w:rPr>
            <w:noProof/>
            <w:webHidden/>
          </w:rPr>
        </w:r>
        <w:r w:rsidR="0014211E">
          <w:rPr>
            <w:noProof/>
            <w:webHidden/>
          </w:rPr>
          <w:fldChar w:fldCharType="separate"/>
        </w:r>
        <w:r>
          <w:rPr>
            <w:noProof/>
            <w:webHidden/>
          </w:rPr>
          <w:t>25</w:t>
        </w:r>
        <w:r w:rsidR="0014211E">
          <w:rPr>
            <w:noProof/>
            <w:webHidden/>
          </w:rPr>
          <w:fldChar w:fldCharType="end"/>
        </w:r>
      </w:hyperlink>
      <w:r w:rsidR="0014211E">
        <w:rPr>
          <w:lang w:val="en-US"/>
        </w:rPr>
        <w:fldChar w:fldCharType="end"/>
      </w:r>
      <w:r w:rsidR="003F3FC3">
        <w:rPr>
          <w:lang w:val="en-US"/>
        </w:rPr>
        <w:fldChar w:fldCharType="begin"/>
      </w:r>
      <w:r w:rsidR="003F3FC3">
        <w:rPr>
          <w:lang w:val="en-US"/>
        </w:rPr>
        <w:instrText xml:space="preserve"> TOC \h \z \c "Bảng 3." </w:instrText>
      </w:r>
      <w:r w:rsidR="003F3FC3">
        <w:rPr>
          <w:lang w:val="en-US"/>
        </w:rPr>
        <w:fldChar w:fldCharType="separate"/>
      </w:r>
    </w:p>
    <w:p w14:paraId="5D71A610" w14:textId="77777777" w:rsidR="003F3FC3" w:rsidRDefault="004E11C5">
      <w:pPr>
        <w:pStyle w:val="TableofFigures"/>
        <w:tabs>
          <w:tab w:val="right" w:leader="dot" w:pos="9345"/>
        </w:tabs>
        <w:rPr>
          <w:rFonts w:asciiTheme="minorHAnsi" w:eastAsiaTheme="minorEastAsia" w:hAnsiTheme="minorHAnsi" w:cstheme="minorBidi"/>
          <w:noProof/>
          <w:sz w:val="22"/>
          <w:lang w:val="en-US"/>
        </w:rPr>
      </w:pPr>
      <w:hyperlink w:anchor="_Toc107394821" w:history="1">
        <w:r w:rsidR="003F3FC3" w:rsidRPr="00026129">
          <w:rPr>
            <w:rStyle w:val="Hyperlink"/>
            <w:noProof/>
          </w:rPr>
          <w:t>Bảng 3.1. Thống kê đường thoát nước mưa của Bệnh viện.</w:t>
        </w:r>
        <w:r w:rsidR="003F3FC3">
          <w:rPr>
            <w:noProof/>
            <w:webHidden/>
          </w:rPr>
          <w:tab/>
        </w:r>
        <w:r w:rsidR="003F3FC3">
          <w:rPr>
            <w:noProof/>
            <w:webHidden/>
          </w:rPr>
          <w:fldChar w:fldCharType="begin"/>
        </w:r>
        <w:r w:rsidR="003F3FC3">
          <w:rPr>
            <w:noProof/>
            <w:webHidden/>
          </w:rPr>
          <w:instrText xml:space="preserve"> PAGEREF _Toc107394821 \h </w:instrText>
        </w:r>
        <w:r w:rsidR="003F3FC3">
          <w:rPr>
            <w:noProof/>
            <w:webHidden/>
          </w:rPr>
        </w:r>
        <w:r w:rsidR="003F3FC3">
          <w:rPr>
            <w:noProof/>
            <w:webHidden/>
          </w:rPr>
          <w:fldChar w:fldCharType="separate"/>
        </w:r>
        <w:r>
          <w:rPr>
            <w:noProof/>
            <w:webHidden/>
          </w:rPr>
          <w:t>28</w:t>
        </w:r>
        <w:r w:rsidR="003F3FC3">
          <w:rPr>
            <w:noProof/>
            <w:webHidden/>
          </w:rPr>
          <w:fldChar w:fldCharType="end"/>
        </w:r>
      </w:hyperlink>
    </w:p>
    <w:p w14:paraId="6BFCAADF" w14:textId="77777777" w:rsidR="003F3FC3" w:rsidRDefault="004E11C5">
      <w:pPr>
        <w:pStyle w:val="TableofFigures"/>
        <w:tabs>
          <w:tab w:val="right" w:leader="dot" w:pos="9345"/>
        </w:tabs>
        <w:rPr>
          <w:rFonts w:asciiTheme="minorHAnsi" w:eastAsiaTheme="minorEastAsia" w:hAnsiTheme="minorHAnsi" w:cstheme="minorBidi"/>
          <w:noProof/>
          <w:sz w:val="22"/>
          <w:lang w:val="en-US"/>
        </w:rPr>
      </w:pPr>
      <w:hyperlink w:anchor="_Toc107394822" w:history="1">
        <w:r w:rsidR="003F3FC3" w:rsidRPr="00026129">
          <w:rPr>
            <w:rStyle w:val="Hyperlink"/>
            <w:noProof/>
          </w:rPr>
          <w:t>Bảng 3.2</w:t>
        </w:r>
        <w:r w:rsidR="003F3FC3" w:rsidRPr="00026129">
          <w:rPr>
            <w:rStyle w:val="Hyperlink"/>
            <w:noProof/>
            <w:lang w:val="pt-BR"/>
          </w:rPr>
          <w:t xml:space="preserve">. </w:t>
        </w:r>
        <w:r w:rsidR="003F3FC3" w:rsidRPr="00026129">
          <w:rPr>
            <w:rStyle w:val="Hyperlink"/>
            <w:noProof/>
          </w:rPr>
          <w:t>Thông số cơ bản của các hạng mục công trình</w:t>
        </w:r>
        <w:r w:rsidR="003F3FC3">
          <w:rPr>
            <w:noProof/>
            <w:webHidden/>
          </w:rPr>
          <w:tab/>
        </w:r>
        <w:r w:rsidR="003F3FC3">
          <w:rPr>
            <w:noProof/>
            <w:webHidden/>
          </w:rPr>
          <w:fldChar w:fldCharType="begin"/>
        </w:r>
        <w:r w:rsidR="003F3FC3">
          <w:rPr>
            <w:noProof/>
            <w:webHidden/>
          </w:rPr>
          <w:instrText xml:space="preserve"> PAGEREF _Toc107394822 \h </w:instrText>
        </w:r>
        <w:r w:rsidR="003F3FC3">
          <w:rPr>
            <w:noProof/>
            <w:webHidden/>
          </w:rPr>
        </w:r>
        <w:r w:rsidR="003F3FC3">
          <w:rPr>
            <w:noProof/>
            <w:webHidden/>
          </w:rPr>
          <w:fldChar w:fldCharType="separate"/>
        </w:r>
        <w:r>
          <w:rPr>
            <w:noProof/>
            <w:webHidden/>
          </w:rPr>
          <w:t>37</w:t>
        </w:r>
        <w:r w:rsidR="003F3FC3">
          <w:rPr>
            <w:noProof/>
            <w:webHidden/>
          </w:rPr>
          <w:fldChar w:fldCharType="end"/>
        </w:r>
      </w:hyperlink>
    </w:p>
    <w:p w14:paraId="57341EE7" w14:textId="77777777" w:rsidR="003F3FC3" w:rsidRDefault="004E11C5">
      <w:pPr>
        <w:pStyle w:val="TableofFigures"/>
        <w:tabs>
          <w:tab w:val="right" w:leader="dot" w:pos="9345"/>
        </w:tabs>
        <w:rPr>
          <w:rFonts w:asciiTheme="minorHAnsi" w:eastAsiaTheme="minorEastAsia" w:hAnsiTheme="minorHAnsi" w:cstheme="minorBidi"/>
          <w:noProof/>
          <w:sz w:val="22"/>
          <w:lang w:val="en-US"/>
        </w:rPr>
      </w:pPr>
      <w:hyperlink w:anchor="_Toc107394823" w:history="1">
        <w:r w:rsidR="003F3FC3" w:rsidRPr="00026129">
          <w:rPr>
            <w:rStyle w:val="Hyperlink"/>
            <w:noProof/>
          </w:rPr>
          <w:t>Bảng 3.3</w:t>
        </w:r>
        <w:r w:rsidR="003F3FC3" w:rsidRPr="00026129">
          <w:rPr>
            <w:rStyle w:val="Hyperlink"/>
            <w:noProof/>
            <w:lang w:val="pt-BR"/>
          </w:rPr>
          <w:t xml:space="preserve">. </w:t>
        </w:r>
        <w:r w:rsidR="003F3FC3" w:rsidRPr="00026129">
          <w:rPr>
            <w:rStyle w:val="Hyperlink"/>
            <w:noProof/>
          </w:rPr>
          <w:t>Các trang thiết bị của HTXLNT</w:t>
        </w:r>
        <w:r w:rsidR="003F3FC3">
          <w:rPr>
            <w:noProof/>
            <w:webHidden/>
          </w:rPr>
          <w:tab/>
        </w:r>
        <w:r w:rsidR="003F3FC3">
          <w:rPr>
            <w:noProof/>
            <w:webHidden/>
          </w:rPr>
          <w:fldChar w:fldCharType="begin"/>
        </w:r>
        <w:r w:rsidR="003F3FC3">
          <w:rPr>
            <w:noProof/>
            <w:webHidden/>
          </w:rPr>
          <w:instrText xml:space="preserve"> PAGEREF _Toc107394823 \h </w:instrText>
        </w:r>
        <w:r w:rsidR="003F3FC3">
          <w:rPr>
            <w:noProof/>
            <w:webHidden/>
          </w:rPr>
        </w:r>
        <w:r w:rsidR="003F3FC3">
          <w:rPr>
            <w:noProof/>
            <w:webHidden/>
          </w:rPr>
          <w:fldChar w:fldCharType="separate"/>
        </w:r>
        <w:r>
          <w:rPr>
            <w:noProof/>
            <w:webHidden/>
          </w:rPr>
          <w:t>38</w:t>
        </w:r>
        <w:r w:rsidR="003F3FC3">
          <w:rPr>
            <w:noProof/>
            <w:webHidden/>
          </w:rPr>
          <w:fldChar w:fldCharType="end"/>
        </w:r>
      </w:hyperlink>
    </w:p>
    <w:p w14:paraId="0592615C" w14:textId="77777777" w:rsidR="003F3FC3" w:rsidRDefault="004E11C5">
      <w:pPr>
        <w:pStyle w:val="TableofFigures"/>
        <w:tabs>
          <w:tab w:val="right" w:leader="dot" w:pos="9345"/>
        </w:tabs>
        <w:rPr>
          <w:rFonts w:asciiTheme="minorHAnsi" w:eastAsiaTheme="minorEastAsia" w:hAnsiTheme="minorHAnsi" w:cstheme="minorBidi"/>
          <w:noProof/>
          <w:sz w:val="22"/>
          <w:lang w:val="en-US"/>
        </w:rPr>
      </w:pPr>
      <w:hyperlink w:anchor="_Toc107394824" w:history="1">
        <w:r w:rsidR="003F3FC3" w:rsidRPr="00026129">
          <w:rPr>
            <w:rStyle w:val="Hyperlink"/>
            <w:noProof/>
          </w:rPr>
          <w:t>Bảng 3.4</w:t>
        </w:r>
        <w:r w:rsidR="003F3FC3" w:rsidRPr="00026129">
          <w:rPr>
            <w:rStyle w:val="Hyperlink"/>
            <w:noProof/>
            <w:lang w:val="pt-BR"/>
          </w:rPr>
          <w:t xml:space="preserve">. </w:t>
        </w:r>
        <w:r w:rsidR="003F3FC3" w:rsidRPr="00026129">
          <w:rPr>
            <w:rStyle w:val="Hyperlink"/>
            <w:noProof/>
          </w:rPr>
          <w:t>Hóa chất được sử dụng trong phần xử lý hóa lý</w:t>
        </w:r>
        <w:r w:rsidR="003F3FC3">
          <w:rPr>
            <w:noProof/>
            <w:webHidden/>
          </w:rPr>
          <w:tab/>
        </w:r>
        <w:r w:rsidR="003F3FC3">
          <w:rPr>
            <w:noProof/>
            <w:webHidden/>
          </w:rPr>
          <w:fldChar w:fldCharType="begin"/>
        </w:r>
        <w:r w:rsidR="003F3FC3">
          <w:rPr>
            <w:noProof/>
            <w:webHidden/>
          </w:rPr>
          <w:instrText xml:space="preserve"> PAGEREF _Toc107394824 \h </w:instrText>
        </w:r>
        <w:r w:rsidR="003F3FC3">
          <w:rPr>
            <w:noProof/>
            <w:webHidden/>
          </w:rPr>
        </w:r>
        <w:r w:rsidR="003F3FC3">
          <w:rPr>
            <w:noProof/>
            <w:webHidden/>
          </w:rPr>
          <w:fldChar w:fldCharType="separate"/>
        </w:r>
        <w:r>
          <w:rPr>
            <w:noProof/>
            <w:webHidden/>
          </w:rPr>
          <w:t>45</w:t>
        </w:r>
        <w:r w:rsidR="003F3FC3">
          <w:rPr>
            <w:noProof/>
            <w:webHidden/>
          </w:rPr>
          <w:fldChar w:fldCharType="end"/>
        </w:r>
      </w:hyperlink>
    </w:p>
    <w:p w14:paraId="5BADA6F0" w14:textId="77777777" w:rsidR="003F3FC3" w:rsidRDefault="004E11C5">
      <w:pPr>
        <w:pStyle w:val="TableofFigures"/>
        <w:tabs>
          <w:tab w:val="right" w:leader="dot" w:pos="9345"/>
        </w:tabs>
        <w:rPr>
          <w:rFonts w:asciiTheme="minorHAnsi" w:eastAsiaTheme="minorEastAsia" w:hAnsiTheme="minorHAnsi" w:cstheme="minorBidi"/>
          <w:noProof/>
          <w:sz w:val="22"/>
          <w:lang w:val="en-US"/>
        </w:rPr>
      </w:pPr>
      <w:hyperlink w:anchor="_Toc107394825" w:history="1">
        <w:r w:rsidR="003F3FC3" w:rsidRPr="00026129">
          <w:rPr>
            <w:rStyle w:val="Hyperlink"/>
            <w:noProof/>
          </w:rPr>
          <w:t>Bảng 3.5</w:t>
        </w:r>
        <w:r w:rsidR="003F3FC3" w:rsidRPr="00026129">
          <w:rPr>
            <w:rStyle w:val="Hyperlink"/>
            <w:noProof/>
            <w:lang w:val="nb-NO"/>
          </w:rPr>
          <w:t>. Thống kê chất chất thải thông thường năm 2021 đến nay.</w:t>
        </w:r>
        <w:r w:rsidR="003F3FC3">
          <w:rPr>
            <w:noProof/>
            <w:webHidden/>
          </w:rPr>
          <w:tab/>
        </w:r>
        <w:r w:rsidR="003F3FC3">
          <w:rPr>
            <w:noProof/>
            <w:webHidden/>
          </w:rPr>
          <w:fldChar w:fldCharType="begin"/>
        </w:r>
        <w:r w:rsidR="003F3FC3">
          <w:rPr>
            <w:noProof/>
            <w:webHidden/>
          </w:rPr>
          <w:instrText xml:space="preserve"> PAGEREF _Toc107394825 \h </w:instrText>
        </w:r>
        <w:r w:rsidR="003F3FC3">
          <w:rPr>
            <w:noProof/>
            <w:webHidden/>
          </w:rPr>
        </w:r>
        <w:r w:rsidR="003F3FC3">
          <w:rPr>
            <w:noProof/>
            <w:webHidden/>
          </w:rPr>
          <w:fldChar w:fldCharType="separate"/>
        </w:r>
        <w:r>
          <w:rPr>
            <w:noProof/>
            <w:webHidden/>
          </w:rPr>
          <w:t>47</w:t>
        </w:r>
        <w:r w:rsidR="003F3FC3">
          <w:rPr>
            <w:noProof/>
            <w:webHidden/>
          </w:rPr>
          <w:fldChar w:fldCharType="end"/>
        </w:r>
      </w:hyperlink>
    </w:p>
    <w:p w14:paraId="2FEA3EF3" w14:textId="77777777" w:rsidR="003F3FC3" w:rsidRDefault="004E11C5">
      <w:pPr>
        <w:pStyle w:val="TableofFigures"/>
        <w:tabs>
          <w:tab w:val="right" w:leader="dot" w:pos="9345"/>
        </w:tabs>
        <w:rPr>
          <w:rFonts w:asciiTheme="minorHAnsi" w:eastAsiaTheme="minorEastAsia" w:hAnsiTheme="minorHAnsi" w:cstheme="minorBidi"/>
          <w:noProof/>
          <w:sz w:val="22"/>
          <w:lang w:val="en-US"/>
        </w:rPr>
      </w:pPr>
      <w:hyperlink w:anchor="_Toc107394826" w:history="1">
        <w:r w:rsidR="003F3FC3" w:rsidRPr="00026129">
          <w:rPr>
            <w:rStyle w:val="Hyperlink"/>
            <w:noProof/>
          </w:rPr>
          <w:t>Bảng 3.6. Thống kê chất thải nguy hại năm 2021 đến tháng 5/2022.</w:t>
        </w:r>
        <w:r w:rsidR="003F3FC3">
          <w:rPr>
            <w:noProof/>
            <w:webHidden/>
          </w:rPr>
          <w:tab/>
        </w:r>
        <w:r w:rsidR="003F3FC3">
          <w:rPr>
            <w:noProof/>
            <w:webHidden/>
          </w:rPr>
          <w:fldChar w:fldCharType="begin"/>
        </w:r>
        <w:r w:rsidR="003F3FC3">
          <w:rPr>
            <w:noProof/>
            <w:webHidden/>
          </w:rPr>
          <w:instrText xml:space="preserve"> PAGEREF _Toc107394826 \h </w:instrText>
        </w:r>
        <w:r w:rsidR="003F3FC3">
          <w:rPr>
            <w:noProof/>
            <w:webHidden/>
          </w:rPr>
        </w:r>
        <w:r w:rsidR="003F3FC3">
          <w:rPr>
            <w:noProof/>
            <w:webHidden/>
          </w:rPr>
          <w:fldChar w:fldCharType="separate"/>
        </w:r>
        <w:r>
          <w:rPr>
            <w:noProof/>
            <w:webHidden/>
          </w:rPr>
          <w:t>49</w:t>
        </w:r>
        <w:r w:rsidR="003F3FC3">
          <w:rPr>
            <w:noProof/>
            <w:webHidden/>
          </w:rPr>
          <w:fldChar w:fldCharType="end"/>
        </w:r>
      </w:hyperlink>
    </w:p>
    <w:p w14:paraId="7B29C7F6" w14:textId="179086B8" w:rsidR="003F3FC3" w:rsidRDefault="004E11C5" w:rsidP="003F3FC3">
      <w:pPr>
        <w:pStyle w:val="TableofFigures"/>
        <w:tabs>
          <w:tab w:val="right" w:leader="dot" w:pos="9345"/>
        </w:tabs>
        <w:rPr>
          <w:noProof/>
        </w:rPr>
      </w:pPr>
      <w:hyperlink w:anchor="_Toc107394827" w:history="1">
        <w:r w:rsidR="003F3FC3" w:rsidRPr="00026129">
          <w:rPr>
            <w:rStyle w:val="Hyperlink"/>
            <w:noProof/>
          </w:rPr>
          <w:t>Bảng 3.7. Cường độ ồn 1 số khu vực của Bệnh viện.</w:t>
        </w:r>
        <w:r w:rsidR="003F3FC3">
          <w:rPr>
            <w:noProof/>
            <w:webHidden/>
          </w:rPr>
          <w:tab/>
        </w:r>
        <w:r w:rsidR="003F3FC3">
          <w:rPr>
            <w:noProof/>
            <w:webHidden/>
          </w:rPr>
          <w:fldChar w:fldCharType="begin"/>
        </w:r>
        <w:r w:rsidR="003F3FC3">
          <w:rPr>
            <w:noProof/>
            <w:webHidden/>
          </w:rPr>
          <w:instrText xml:space="preserve"> PAGEREF _Toc107394827 \h </w:instrText>
        </w:r>
        <w:r w:rsidR="003F3FC3">
          <w:rPr>
            <w:noProof/>
            <w:webHidden/>
          </w:rPr>
        </w:r>
        <w:r w:rsidR="003F3FC3">
          <w:rPr>
            <w:noProof/>
            <w:webHidden/>
          </w:rPr>
          <w:fldChar w:fldCharType="separate"/>
        </w:r>
        <w:r>
          <w:rPr>
            <w:noProof/>
            <w:webHidden/>
          </w:rPr>
          <w:t>50</w:t>
        </w:r>
        <w:r w:rsidR="003F3FC3">
          <w:rPr>
            <w:noProof/>
            <w:webHidden/>
          </w:rPr>
          <w:fldChar w:fldCharType="end"/>
        </w:r>
      </w:hyperlink>
      <w:r w:rsidR="003F3FC3">
        <w:rPr>
          <w:lang w:val="en-US"/>
        </w:rPr>
        <w:fldChar w:fldCharType="end"/>
      </w:r>
      <w:r w:rsidR="003F3FC3">
        <w:rPr>
          <w:lang w:val="en-US"/>
        </w:rPr>
        <w:fldChar w:fldCharType="begin"/>
      </w:r>
      <w:r w:rsidR="003F3FC3">
        <w:rPr>
          <w:lang w:val="en-US"/>
        </w:rPr>
        <w:instrText xml:space="preserve"> TOC \h \z \c "Bảng 4." </w:instrText>
      </w:r>
      <w:r w:rsidR="003F3FC3">
        <w:rPr>
          <w:lang w:val="en-US"/>
        </w:rPr>
        <w:fldChar w:fldCharType="separate"/>
      </w:r>
    </w:p>
    <w:p w14:paraId="6F7C102B" w14:textId="2F0C1C28" w:rsidR="003F3FC3" w:rsidRDefault="004E11C5" w:rsidP="003F3FC3">
      <w:pPr>
        <w:pStyle w:val="TableofFigures"/>
        <w:tabs>
          <w:tab w:val="right" w:leader="dot" w:pos="9345"/>
        </w:tabs>
        <w:rPr>
          <w:noProof/>
        </w:rPr>
      </w:pPr>
      <w:hyperlink w:anchor="_Toc107395003" w:history="1">
        <w:r w:rsidR="003F3FC3" w:rsidRPr="00900CE0">
          <w:rPr>
            <w:rStyle w:val="Hyperlink"/>
            <w:noProof/>
          </w:rPr>
          <w:t>Bảng 4.1</w:t>
        </w:r>
        <w:r w:rsidR="003F3FC3" w:rsidRPr="00900CE0">
          <w:rPr>
            <w:rStyle w:val="Hyperlink"/>
            <w:noProof/>
            <w:spacing w:val="-2"/>
          </w:rPr>
          <w:t>. Kết quả quan trắc nước thải sau HTXLNT Bệnh viện, quý 1</w:t>
        </w:r>
        <w:r w:rsidR="003F3FC3">
          <w:rPr>
            <w:rStyle w:val="Hyperlink"/>
            <w:noProof/>
            <w:spacing w:val="-2"/>
          </w:rPr>
          <w:t>/</w:t>
        </w:r>
        <w:r w:rsidR="003F3FC3" w:rsidRPr="00900CE0">
          <w:rPr>
            <w:rStyle w:val="Hyperlink"/>
            <w:noProof/>
            <w:spacing w:val="-2"/>
          </w:rPr>
          <w:t>2022.</w:t>
        </w:r>
        <w:r w:rsidR="003F3FC3">
          <w:rPr>
            <w:noProof/>
            <w:webHidden/>
          </w:rPr>
          <w:tab/>
        </w:r>
        <w:r w:rsidR="003F3FC3">
          <w:rPr>
            <w:noProof/>
            <w:webHidden/>
          </w:rPr>
          <w:fldChar w:fldCharType="begin"/>
        </w:r>
        <w:r w:rsidR="003F3FC3">
          <w:rPr>
            <w:noProof/>
            <w:webHidden/>
          </w:rPr>
          <w:instrText xml:space="preserve"> PAGEREF _Toc107395003 \h </w:instrText>
        </w:r>
        <w:r w:rsidR="003F3FC3">
          <w:rPr>
            <w:noProof/>
            <w:webHidden/>
          </w:rPr>
        </w:r>
        <w:r w:rsidR="003F3FC3">
          <w:rPr>
            <w:noProof/>
            <w:webHidden/>
          </w:rPr>
          <w:fldChar w:fldCharType="separate"/>
        </w:r>
        <w:r>
          <w:rPr>
            <w:noProof/>
            <w:webHidden/>
          </w:rPr>
          <w:t>62</w:t>
        </w:r>
        <w:r w:rsidR="003F3FC3">
          <w:rPr>
            <w:noProof/>
            <w:webHidden/>
          </w:rPr>
          <w:fldChar w:fldCharType="end"/>
        </w:r>
      </w:hyperlink>
      <w:r w:rsidR="003F3FC3">
        <w:rPr>
          <w:lang w:val="en-US"/>
        </w:rPr>
        <w:fldChar w:fldCharType="end"/>
      </w:r>
      <w:r w:rsidR="003F3FC3">
        <w:rPr>
          <w:lang w:val="en-US"/>
        </w:rPr>
        <w:fldChar w:fldCharType="begin"/>
      </w:r>
      <w:r w:rsidR="003F3FC3">
        <w:rPr>
          <w:lang w:val="en-US"/>
        </w:rPr>
        <w:instrText xml:space="preserve"> TOC \h \z \c "Bảng 5." </w:instrText>
      </w:r>
      <w:r w:rsidR="003F3FC3">
        <w:rPr>
          <w:lang w:val="en-US"/>
        </w:rPr>
        <w:fldChar w:fldCharType="separate"/>
      </w:r>
    </w:p>
    <w:p w14:paraId="05854580" w14:textId="77777777" w:rsidR="003F3FC3" w:rsidRDefault="004E11C5">
      <w:pPr>
        <w:pStyle w:val="TableofFigures"/>
        <w:tabs>
          <w:tab w:val="right" w:leader="dot" w:pos="9345"/>
        </w:tabs>
        <w:rPr>
          <w:rFonts w:asciiTheme="minorHAnsi" w:eastAsiaTheme="minorEastAsia" w:hAnsiTheme="minorHAnsi" w:cstheme="minorBidi"/>
          <w:noProof/>
          <w:sz w:val="22"/>
          <w:lang w:val="en-US"/>
        </w:rPr>
      </w:pPr>
      <w:hyperlink w:anchor="_Toc107395009" w:history="1">
        <w:r w:rsidR="003F3FC3" w:rsidRPr="00340A4D">
          <w:rPr>
            <w:rStyle w:val="Hyperlink"/>
            <w:noProof/>
          </w:rPr>
          <w:t>Bảng 5.1. Kết quả quan trắc nước thải đầu ra năm 2021</w:t>
        </w:r>
        <w:r w:rsidR="003F3FC3">
          <w:rPr>
            <w:noProof/>
            <w:webHidden/>
          </w:rPr>
          <w:tab/>
        </w:r>
        <w:r w:rsidR="003F3FC3">
          <w:rPr>
            <w:noProof/>
            <w:webHidden/>
          </w:rPr>
          <w:fldChar w:fldCharType="begin"/>
        </w:r>
        <w:r w:rsidR="003F3FC3">
          <w:rPr>
            <w:noProof/>
            <w:webHidden/>
          </w:rPr>
          <w:instrText xml:space="preserve"> PAGEREF _Toc107395009 \h </w:instrText>
        </w:r>
        <w:r w:rsidR="003F3FC3">
          <w:rPr>
            <w:noProof/>
            <w:webHidden/>
          </w:rPr>
        </w:r>
        <w:r w:rsidR="003F3FC3">
          <w:rPr>
            <w:noProof/>
            <w:webHidden/>
          </w:rPr>
          <w:fldChar w:fldCharType="separate"/>
        </w:r>
        <w:r>
          <w:rPr>
            <w:noProof/>
            <w:webHidden/>
          </w:rPr>
          <w:t>63</w:t>
        </w:r>
        <w:r w:rsidR="003F3FC3">
          <w:rPr>
            <w:noProof/>
            <w:webHidden/>
          </w:rPr>
          <w:fldChar w:fldCharType="end"/>
        </w:r>
      </w:hyperlink>
    </w:p>
    <w:p w14:paraId="64C7E6FC" w14:textId="77777777" w:rsidR="003F3FC3" w:rsidRDefault="004E11C5">
      <w:pPr>
        <w:pStyle w:val="TableofFigures"/>
        <w:tabs>
          <w:tab w:val="right" w:leader="dot" w:pos="9345"/>
        </w:tabs>
        <w:rPr>
          <w:rFonts w:asciiTheme="minorHAnsi" w:eastAsiaTheme="minorEastAsia" w:hAnsiTheme="minorHAnsi" w:cstheme="minorBidi"/>
          <w:noProof/>
          <w:sz w:val="22"/>
          <w:lang w:val="en-US"/>
        </w:rPr>
      </w:pPr>
      <w:hyperlink w:anchor="_Toc107395010" w:history="1">
        <w:r w:rsidR="003F3FC3" w:rsidRPr="00340A4D">
          <w:rPr>
            <w:rStyle w:val="Hyperlink"/>
            <w:noProof/>
          </w:rPr>
          <w:t>Bảng 5.2. Kết quả quan trắc môi trường không khí các khu vực: Cổng 1 bệnh viện gần quốc lộ 13, Nhà chứa rác, Khu Xử lý nước thải</w:t>
        </w:r>
        <w:r w:rsidR="003F3FC3">
          <w:rPr>
            <w:noProof/>
            <w:webHidden/>
          </w:rPr>
          <w:tab/>
        </w:r>
        <w:r w:rsidR="003F3FC3">
          <w:rPr>
            <w:noProof/>
            <w:webHidden/>
          </w:rPr>
          <w:fldChar w:fldCharType="begin"/>
        </w:r>
        <w:r w:rsidR="003F3FC3">
          <w:rPr>
            <w:noProof/>
            <w:webHidden/>
          </w:rPr>
          <w:instrText xml:space="preserve"> PAGEREF _Toc107395010 \h </w:instrText>
        </w:r>
        <w:r w:rsidR="003F3FC3">
          <w:rPr>
            <w:noProof/>
            <w:webHidden/>
          </w:rPr>
        </w:r>
        <w:r w:rsidR="003F3FC3">
          <w:rPr>
            <w:noProof/>
            <w:webHidden/>
          </w:rPr>
          <w:fldChar w:fldCharType="separate"/>
        </w:r>
        <w:r>
          <w:rPr>
            <w:noProof/>
            <w:webHidden/>
          </w:rPr>
          <w:t>65</w:t>
        </w:r>
        <w:r w:rsidR="003F3FC3">
          <w:rPr>
            <w:noProof/>
            <w:webHidden/>
          </w:rPr>
          <w:fldChar w:fldCharType="end"/>
        </w:r>
      </w:hyperlink>
    </w:p>
    <w:p w14:paraId="20F2BBD0" w14:textId="5553275C" w:rsidR="003F3FC3" w:rsidRDefault="004E11C5" w:rsidP="003F3FC3">
      <w:pPr>
        <w:pStyle w:val="TableofFigures"/>
        <w:tabs>
          <w:tab w:val="right" w:leader="dot" w:pos="9345"/>
        </w:tabs>
        <w:rPr>
          <w:noProof/>
        </w:rPr>
      </w:pPr>
      <w:hyperlink w:anchor="_Toc107395011" w:history="1">
        <w:r w:rsidR="003F3FC3" w:rsidRPr="00340A4D">
          <w:rPr>
            <w:rStyle w:val="Hyperlink"/>
            <w:noProof/>
          </w:rPr>
          <w:t>Bảng 5.3. Kết quả quan trắc môi trường không khí các khu vực: Khoa khám bệnh, khu chụp X-Quang</w:t>
        </w:r>
        <w:r w:rsidR="003F3FC3">
          <w:rPr>
            <w:noProof/>
            <w:webHidden/>
          </w:rPr>
          <w:tab/>
        </w:r>
        <w:r w:rsidR="003F3FC3">
          <w:rPr>
            <w:noProof/>
            <w:webHidden/>
          </w:rPr>
          <w:fldChar w:fldCharType="begin"/>
        </w:r>
        <w:r w:rsidR="003F3FC3">
          <w:rPr>
            <w:noProof/>
            <w:webHidden/>
          </w:rPr>
          <w:instrText xml:space="preserve"> PAGEREF _Toc107395011 \h </w:instrText>
        </w:r>
        <w:r w:rsidR="003F3FC3">
          <w:rPr>
            <w:noProof/>
            <w:webHidden/>
          </w:rPr>
        </w:r>
        <w:r w:rsidR="003F3FC3">
          <w:rPr>
            <w:noProof/>
            <w:webHidden/>
          </w:rPr>
          <w:fldChar w:fldCharType="separate"/>
        </w:r>
        <w:r>
          <w:rPr>
            <w:noProof/>
            <w:webHidden/>
          </w:rPr>
          <w:t>66</w:t>
        </w:r>
        <w:r w:rsidR="003F3FC3">
          <w:rPr>
            <w:noProof/>
            <w:webHidden/>
          </w:rPr>
          <w:fldChar w:fldCharType="end"/>
        </w:r>
      </w:hyperlink>
      <w:r w:rsidR="003F3FC3">
        <w:rPr>
          <w:lang w:val="en-US"/>
        </w:rPr>
        <w:fldChar w:fldCharType="end"/>
      </w:r>
      <w:r w:rsidR="003F3FC3">
        <w:rPr>
          <w:lang w:val="en-US"/>
        </w:rPr>
        <w:fldChar w:fldCharType="begin"/>
      </w:r>
      <w:r w:rsidR="003F3FC3">
        <w:rPr>
          <w:lang w:val="en-US"/>
        </w:rPr>
        <w:instrText xml:space="preserve"> TOC \h \z \c "Bảng 6." </w:instrText>
      </w:r>
      <w:r w:rsidR="003F3FC3">
        <w:rPr>
          <w:lang w:val="en-US"/>
        </w:rPr>
        <w:fldChar w:fldCharType="separate"/>
      </w:r>
    </w:p>
    <w:p w14:paraId="1B1BE0EC" w14:textId="77777777" w:rsidR="003F3FC3" w:rsidRDefault="004E11C5">
      <w:pPr>
        <w:pStyle w:val="TableofFigures"/>
        <w:tabs>
          <w:tab w:val="right" w:leader="dot" w:pos="9345"/>
        </w:tabs>
        <w:rPr>
          <w:rFonts w:asciiTheme="minorHAnsi" w:eastAsiaTheme="minorEastAsia" w:hAnsiTheme="minorHAnsi" w:cstheme="minorBidi"/>
          <w:noProof/>
          <w:sz w:val="22"/>
          <w:lang w:val="en-US"/>
        </w:rPr>
      </w:pPr>
      <w:hyperlink w:anchor="_Toc107395015" w:history="1">
        <w:r w:rsidR="003F3FC3" w:rsidRPr="00664DF3">
          <w:rPr>
            <w:rStyle w:val="Hyperlink"/>
            <w:noProof/>
          </w:rPr>
          <w:t>Bảng 6.1. Kinh phí thực hiện chương trình quan trắc</w:t>
        </w:r>
        <w:r w:rsidR="003F3FC3">
          <w:rPr>
            <w:noProof/>
            <w:webHidden/>
          </w:rPr>
          <w:tab/>
        </w:r>
        <w:r w:rsidR="003F3FC3">
          <w:rPr>
            <w:noProof/>
            <w:webHidden/>
          </w:rPr>
          <w:fldChar w:fldCharType="begin"/>
        </w:r>
        <w:r w:rsidR="003F3FC3">
          <w:rPr>
            <w:noProof/>
            <w:webHidden/>
          </w:rPr>
          <w:instrText xml:space="preserve"> PAGEREF _Toc107395015 \h </w:instrText>
        </w:r>
        <w:r w:rsidR="003F3FC3">
          <w:rPr>
            <w:noProof/>
            <w:webHidden/>
          </w:rPr>
        </w:r>
        <w:r w:rsidR="003F3FC3">
          <w:rPr>
            <w:noProof/>
            <w:webHidden/>
          </w:rPr>
          <w:fldChar w:fldCharType="separate"/>
        </w:r>
        <w:r>
          <w:rPr>
            <w:noProof/>
            <w:webHidden/>
          </w:rPr>
          <w:t>69</w:t>
        </w:r>
        <w:r w:rsidR="003F3FC3">
          <w:rPr>
            <w:noProof/>
            <w:webHidden/>
          </w:rPr>
          <w:fldChar w:fldCharType="end"/>
        </w:r>
      </w:hyperlink>
    </w:p>
    <w:p w14:paraId="518CB357" w14:textId="77777777" w:rsidR="0014211E" w:rsidRPr="0014211E" w:rsidRDefault="003F3FC3" w:rsidP="0014211E">
      <w:pPr>
        <w:rPr>
          <w:lang w:val="en-US"/>
        </w:rPr>
      </w:pPr>
      <w:r>
        <w:rPr>
          <w:lang w:val="en-US"/>
        </w:rPr>
        <w:fldChar w:fldCharType="end"/>
      </w:r>
    </w:p>
    <w:p w14:paraId="77658265" w14:textId="4EB8AAAB" w:rsidR="0014211E" w:rsidRDefault="0014211E" w:rsidP="0014211E">
      <w:pPr>
        <w:pStyle w:val="Heading1"/>
        <w:jc w:val="both"/>
      </w:pPr>
      <w:r>
        <w:br w:type="page"/>
      </w:r>
    </w:p>
    <w:p w14:paraId="38666CFF" w14:textId="59857C58" w:rsidR="0014211E" w:rsidRDefault="00202F6C" w:rsidP="0014211E">
      <w:pPr>
        <w:pStyle w:val="Heading1"/>
      </w:pPr>
      <w:r w:rsidRPr="00202F6C">
        <w:lastRenderedPageBreak/>
        <w:t xml:space="preserve">DANH MỤC </w:t>
      </w:r>
      <w:r w:rsidR="009E3931" w:rsidRPr="00202F6C">
        <w:t>CÁC HÌNH VẼ</w:t>
      </w:r>
      <w:bookmarkEnd w:id="4"/>
    </w:p>
    <w:p w14:paraId="0CB6C489" w14:textId="77777777" w:rsidR="0014211E" w:rsidRDefault="0014211E" w:rsidP="0014211E">
      <w:pPr>
        <w:rPr>
          <w:lang w:val="en-US"/>
        </w:rPr>
      </w:pPr>
    </w:p>
    <w:p w14:paraId="3286E5E0" w14:textId="59958135" w:rsidR="0014211E" w:rsidRDefault="0014211E">
      <w:pPr>
        <w:pStyle w:val="TableofFigures"/>
        <w:tabs>
          <w:tab w:val="right" w:leader="dot" w:pos="9345"/>
        </w:tabs>
        <w:rPr>
          <w:rFonts w:asciiTheme="minorHAnsi" w:eastAsiaTheme="minorEastAsia" w:hAnsiTheme="minorHAnsi" w:cstheme="minorBidi"/>
          <w:noProof/>
          <w:sz w:val="22"/>
          <w:lang w:val="en-US"/>
        </w:rPr>
      </w:pPr>
      <w:r>
        <w:rPr>
          <w:lang w:val="en-US"/>
        </w:rPr>
        <w:fldChar w:fldCharType="begin"/>
      </w:r>
      <w:r>
        <w:rPr>
          <w:lang w:val="en-US"/>
        </w:rPr>
        <w:instrText xml:space="preserve"> TOC \h \z \c "Hình 1." </w:instrText>
      </w:r>
      <w:r>
        <w:rPr>
          <w:lang w:val="en-US"/>
        </w:rPr>
        <w:fldChar w:fldCharType="separate"/>
      </w:r>
      <w:hyperlink w:anchor="_Toc107394280" w:history="1">
        <w:r w:rsidRPr="006F5316">
          <w:rPr>
            <w:rStyle w:val="Hyperlink"/>
            <w:noProof/>
          </w:rPr>
          <w:t xml:space="preserve">Hình 1.1. Vị trí </w:t>
        </w:r>
        <w:r w:rsidR="00521BBE">
          <w:rPr>
            <w:rStyle w:val="Hyperlink"/>
            <w:noProof/>
          </w:rPr>
          <w:t xml:space="preserve">Bệnh viện Đa khoa Quốc tế Becamex </w:t>
        </w:r>
        <w:r w:rsidRPr="006F5316">
          <w:rPr>
            <w:rStyle w:val="Hyperlink"/>
            <w:noProof/>
          </w:rPr>
          <w:t xml:space="preserve"> </w:t>
        </w:r>
        <w:r>
          <w:rPr>
            <w:noProof/>
            <w:webHidden/>
          </w:rPr>
          <w:tab/>
        </w:r>
        <w:r>
          <w:rPr>
            <w:noProof/>
            <w:webHidden/>
          </w:rPr>
          <w:fldChar w:fldCharType="begin"/>
        </w:r>
        <w:r>
          <w:rPr>
            <w:noProof/>
            <w:webHidden/>
          </w:rPr>
          <w:instrText xml:space="preserve"> PAGEREF _Toc107394280 \h </w:instrText>
        </w:r>
        <w:r>
          <w:rPr>
            <w:noProof/>
            <w:webHidden/>
          </w:rPr>
        </w:r>
        <w:r>
          <w:rPr>
            <w:noProof/>
            <w:webHidden/>
          </w:rPr>
          <w:fldChar w:fldCharType="separate"/>
        </w:r>
        <w:r w:rsidR="004E11C5">
          <w:rPr>
            <w:noProof/>
            <w:webHidden/>
          </w:rPr>
          <w:t>3</w:t>
        </w:r>
        <w:r>
          <w:rPr>
            <w:noProof/>
            <w:webHidden/>
          </w:rPr>
          <w:fldChar w:fldCharType="end"/>
        </w:r>
      </w:hyperlink>
    </w:p>
    <w:p w14:paraId="7C2D9EFC" w14:textId="77777777" w:rsidR="0014211E" w:rsidRDefault="004E11C5">
      <w:pPr>
        <w:pStyle w:val="TableofFigures"/>
        <w:tabs>
          <w:tab w:val="right" w:leader="dot" w:pos="9345"/>
        </w:tabs>
        <w:rPr>
          <w:rFonts w:asciiTheme="minorHAnsi" w:eastAsiaTheme="minorEastAsia" w:hAnsiTheme="minorHAnsi" w:cstheme="minorBidi"/>
          <w:noProof/>
          <w:sz w:val="22"/>
          <w:lang w:val="en-US"/>
        </w:rPr>
      </w:pPr>
      <w:hyperlink w:anchor="_Toc107394281" w:history="1">
        <w:r w:rsidR="0014211E" w:rsidRPr="006F5316">
          <w:rPr>
            <w:rStyle w:val="Hyperlink"/>
            <w:noProof/>
          </w:rPr>
          <w:t xml:space="preserve">Hình 1.2. Quy trình khám bệnh </w:t>
        </w:r>
        <w:r w:rsidR="0014211E">
          <w:rPr>
            <w:noProof/>
            <w:webHidden/>
          </w:rPr>
          <w:tab/>
        </w:r>
        <w:r w:rsidR="0014211E">
          <w:rPr>
            <w:noProof/>
            <w:webHidden/>
          </w:rPr>
          <w:fldChar w:fldCharType="begin"/>
        </w:r>
        <w:r w:rsidR="0014211E">
          <w:rPr>
            <w:noProof/>
            <w:webHidden/>
          </w:rPr>
          <w:instrText xml:space="preserve"> PAGEREF _Toc107394281 \h </w:instrText>
        </w:r>
        <w:r w:rsidR="0014211E">
          <w:rPr>
            <w:noProof/>
            <w:webHidden/>
          </w:rPr>
        </w:r>
        <w:r w:rsidR="0014211E">
          <w:rPr>
            <w:noProof/>
            <w:webHidden/>
          </w:rPr>
          <w:fldChar w:fldCharType="separate"/>
        </w:r>
        <w:r>
          <w:rPr>
            <w:noProof/>
            <w:webHidden/>
          </w:rPr>
          <w:t>5</w:t>
        </w:r>
        <w:r w:rsidR="0014211E">
          <w:rPr>
            <w:noProof/>
            <w:webHidden/>
          </w:rPr>
          <w:fldChar w:fldCharType="end"/>
        </w:r>
      </w:hyperlink>
    </w:p>
    <w:p w14:paraId="7D3916DD" w14:textId="77777777" w:rsidR="0014211E" w:rsidRDefault="004E11C5">
      <w:pPr>
        <w:pStyle w:val="TableofFigures"/>
        <w:tabs>
          <w:tab w:val="right" w:leader="dot" w:pos="9345"/>
        </w:tabs>
        <w:rPr>
          <w:rFonts w:asciiTheme="minorHAnsi" w:eastAsiaTheme="minorEastAsia" w:hAnsiTheme="minorHAnsi" w:cstheme="minorBidi"/>
          <w:noProof/>
          <w:sz w:val="22"/>
          <w:lang w:val="en-US"/>
        </w:rPr>
      </w:pPr>
      <w:hyperlink w:anchor="_Toc107394282" w:history="1">
        <w:r w:rsidR="0014211E" w:rsidRPr="006F5316">
          <w:rPr>
            <w:rStyle w:val="Hyperlink"/>
            <w:noProof/>
          </w:rPr>
          <w:t>Hình 1.3. Quy trình xét nghiệm cận lâm sàng</w:t>
        </w:r>
        <w:r w:rsidR="0014211E">
          <w:rPr>
            <w:noProof/>
            <w:webHidden/>
          </w:rPr>
          <w:tab/>
        </w:r>
        <w:r w:rsidR="0014211E">
          <w:rPr>
            <w:noProof/>
            <w:webHidden/>
          </w:rPr>
          <w:fldChar w:fldCharType="begin"/>
        </w:r>
        <w:r w:rsidR="0014211E">
          <w:rPr>
            <w:noProof/>
            <w:webHidden/>
          </w:rPr>
          <w:instrText xml:space="preserve"> PAGEREF _Toc107394282 \h </w:instrText>
        </w:r>
        <w:r w:rsidR="0014211E">
          <w:rPr>
            <w:noProof/>
            <w:webHidden/>
          </w:rPr>
        </w:r>
        <w:r w:rsidR="0014211E">
          <w:rPr>
            <w:noProof/>
            <w:webHidden/>
          </w:rPr>
          <w:fldChar w:fldCharType="separate"/>
        </w:r>
        <w:r>
          <w:rPr>
            <w:noProof/>
            <w:webHidden/>
          </w:rPr>
          <w:t>5</w:t>
        </w:r>
        <w:r w:rsidR="0014211E">
          <w:rPr>
            <w:noProof/>
            <w:webHidden/>
          </w:rPr>
          <w:fldChar w:fldCharType="end"/>
        </w:r>
      </w:hyperlink>
    </w:p>
    <w:p w14:paraId="60D86A6D" w14:textId="05F96457" w:rsidR="003F3FC3" w:rsidRDefault="004E11C5" w:rsidP="003F3FC3">
      <w:pPr>
        <w:pStyle w:val="TableofFigures"/>
        <w:tabs>
          <w:tab w:val="right" w:leader="dot" w:pos="9345"/>
        </w:tabs>
        <w:rPr>
          <w:noProof/>
        </w:rPr>
      </w:pPr>
      <w:hyperlink w:anchor="_Toc107394283" w:history="1">
        <w:r w:rsidR="0014211E" w:rsidRPr="006F5316">
          <w:rPr>
            <w:rStyle w:val="Hyperlink"/>
            <w:noProof/>
          </w:rPr>
          <w:t>Hình 1.4. Quy trình điều trị bệnh nội trú</w:t>
        </w:r>
        <w:r w:rsidR="0014211E">
          <w:rPr>
            <w:noProof/>
            <w:webHidden/>
          </w:rPr>
          <w:tab/>
        </w:r>
        <w:r w:rsidR="0014211E">
          <w:rPr>
            <w:noProof/>
            <w:webHidden/>
          </w:rPr>
          <w:fldChar w:fldCharType="begin"/>
        </w:r>
        <w:r w:rsidR="0014211E">
          <w:rPr>
            <w:noProof/>
            <w:webHidden/>
          </w:rPr>
          <w:instrText xml:space="preserve"> PAGEREF _Toc107394283 \h </w:instrText>
        </w:r>
        <w:r w:rsidR="0014211E">
          <w:rPr>
            <w:noProof/>
            <w:webHidden/>
          </w:rPr>
        </w:r>
        <w:r w:rsidR="0014211E">
          <w:rPr>
            <w:noProof/>
            <w:webHidden/>
          </w:rPr>
          <w:fldChar w:fldCharType="separate"/>
        </w:r>
        <w:r>
          <w:rPr>
            <w:noProof/>
            <w:webHidden/>
          </w:rPr>
          <w:t>6</w:t>
        </w:r>
        <w:r w:rsidR="0014211E">
          <w:rPr>
            <w:noProof/>
            <w:webHidden/>
          </w:rPr>
          <w:fldChar w:fldCharType="end"/>
        </w:r>
      </w:hyperlink>
      <w:r w:rsidR="0014211E">
        <w:rPr>
          <w:lang w:val="en-US"/>
        </w:rPr>
        <w:fldChar w:fldCharType="end"/>
      </w:r>
      <w:r w:rsidR="003F3FC3">
        <w:rPr>
          <w:lang w:val="en-US"/>
        </w:rPr>
        <w:fldChar w:fldCharType="begin"/>
      </w:r>
      <w:r w:rsidR="003F3FC3">
        <w:rPr>
          <w:lang w:val="en-US"/>
        </w:rPr>
        <w:instrText xml:space="preserve"> TOC \h \z \c "Hình 3." </w:instrText>
      </w:r>
      <w:r w:rsidR="003F3FC3">
        <w:rPr>
          <w:lang w:val="en-US"/>
        </w:rPr>
        <w:fldChar w:fldCharType="separate"/>
      </w:r>
    </w:p>
    <w:p w14:paraId="6977BACD" w14:textId="77777777" w:rsidR="003F3FC3" w:rsidRDefault="004E11C5">
      <w:pPr>
        <w:pStyle w:val="TableofFigures"/>
        <w:tabs>
          <w:tab w:val="right" w:leader="dot" w:pos="9345"/>
        </w:tabs>
        <w:rPr>
          <w:rFonts w:asciiTheme="minorHAnsi" w:eastAsiaTheme="minorEastAsia" w:hAnsiTheme="minorHAnsi" w:cstheme="minorBidi"/>
          <w:noProof/>
          <w:sz w:val="22"/>
          <w:lang w:val="en-US"/>
        </w:rPr>
      </w:pPr>
      <w:hyperlink w:anchor="_Toc107394839" w:history="1">
        <w:r w:rsidR="003F3FC3" w:rsidRPr="00DF03EC">
          <w:rPr>
            <w:rStyle w:val="Hyperlink"/>
            <w:noProof/>
          </w:rPr>
          <w:t>Hình 3.1. Sơ đồ thu gom và thoát nước mưa</w:t>
        </w:r>
        <w:r w:rsidR="003F3FC3">
          <w:rPr>
            <w:noProof/>
            <w:webHidden/>
          </w:rPr>
          <w:tab/>
        </w:r>
        <w:r w:rsidR="003F3FC3">
          <w:rPr>
            <w:noProof/>
            <w:webHidden/>
          </w:rPr>
          <w:fldChar w:fldCharType="begin"/>
        </w:r>
        <w:r w:rsidR="003F3FC3">
          <w:rPr>
            <w:noProof/>
            <w:webHidden/>
          </w:rPr>
          <w:instrText xml:space="preserve"> PAGEREF _Toc107394839 \h </w:instrText>
        </w:r>
        <w:r w:rsidR="003F3FC3">
          <w:rPr>
            <w:noProof/>
            <w:webHidden/>
          </w:rPr>
        </w:r>
        <w:r w:rsidR="003F3FC3">
          <w:rPr>
            <w:noProof/>
            <w:webHidden/>
          </w:rPr>
          <w:fldChar w:fldCharType="separate"/>
        </w:r>
        <w:r>
          <w:rPr>
            <w:noProof/>
            <w:webHidden/>
          </w:rPr>
          <w:t>27</w:t>
        </w:r>
        <w:r w:rsidR="003F3FC3">
          <w:rPr>
            <w:noProof/>
            <w:webHidden/>
          </w:rPr>
          <w:fldChar w:fldCharType="end"/>
        </w:r>
      </w:hyperlink>
    </w:p>
    <w:p w14:paraId="31463732" w14:textId="77777777" w:rsidR="003F3FC3" w:rsidRDefault="004E11C5">
      <w:pPr>
        <w:pStyle w:val="TableofFigures"/>
        <w:tabs>
          <w:tab w:val="right" w:leader="dot" w:pos="9345"/>
        </w:tabs>
        <w:rPr>
          <w:rFonts w:asciiTheme="minorHAnsi" w:eastAsiaTheme="minorEastAsia" w:hAnsiTheme="minorHAnsi" w:cstheme="minorBidi"/>
          <w:noProof/>
          <w:sz w:val="22"/>
          <w:lang w:val="en-US"/>
        </w:rPr>
      </w:pPr>
      <w:hyperlink w:anchor="_Toc107394840" w:history="1">
        <w:r w:rsidR="003F3FC3" w:rsidRPr="00DF03EC">
          <w:rPr>
            <w:rStyle w:val="Hyperlink"/>
            <w:noProof/>
          </w:rPr>
          <w:t>Hình 3.2. Sơ đồ tổng thể thu gom và thoát nước thải</w:t>
        </w:r>
        <w:r w:rsidR="003F3FC3">
          <w:rPr>
            <w:noProof/>
            <w:webHidden/>
          </w:rPr>
          <w:tab/>
        </w:r>
        <w:r w:rsidR="003F3FC3">
          <w:rPr>
            <w:noProof/>
            <w:webHidden/>
          </w:rPr>
          <w:fldChar w:fldCharType="begin"/>
        </w:r>
        <w:r w:rsidR="003F3FC3">
          <w:rPr>
            <w:noProof/>
            <w:webHidden/>
          </w:rPr>
          <w:instrText xml:space="preserve"> PAGEREF _Toc107394840 \h </w:instrText>
        </w:r>
        <w:r w:rsidR="003F3FC3">
          <w:rPr>
            <w:noProof/>
            <w:webHidden/>
          </w:rPr>
        </w:r>
        <w:r w:rsidR="003F3FC3">
          <w:rPr>
            <w:noProof/>
            <w:webHidden/>
          </w:rPr>
          <w:fldChar w:fldCharType="separate"/>
        </w:r>
        <w:r>
          <w:rPr>
            <w:noProof/>
            <w:webHidden/>
          </w:rPr>
          <w:t>31</w:t>
        </w:r>
        <w:r w:rsidR="003F3FC3">
          <w:rPr>
            <w:noProof/>
            <w:webHidden/>
          </w:rPr>
          <w:fldChar w:fldCharType="end"/>
        </w:r>
      </w:hyperlink>
    </w:p>
    <w:p w14:paraId="6DC04224" w14:textId="77777777" w:rsidR="003F3FC3" w:rsidRDefault="004E11C5">
      <w:pPr>
        <w:pStyle w:val="TableofFigures"/>
        <w:tabs>
          <w:tab w:val="right" w:leader="dot" w:pos="9345"/>
        </w:tabs>
        <w:rPr>
          <w:rFonts w:asciiTheme="minorHAnsi" w:eastAsiaTheme="minorEastAsia" w:hAnsiTheme="minorHAnsi" w:cstheme="minorBidi"/>
          <w:noProof/>
          <w:sz w:val="22"/>
          <w:lang w:val="en-US"/>
        </w:rPr>
      </w:pPr>
      <w:hyperlink w:anchor="_Toc107394841" w:history="1">
        <w:r w:rsidR="003F3FC3" w:rsidRPr="00DF03EC">
          <w:rPr>
            <w:rStyle w:val="Hyperlink"/>
            <w:noProof/>
          </w:rPr>
          <w:t>Hình 3.3</w:t>
        </w:r>
        <w:r w:rsidR="003F3FC3" w:rsidRPr="00DF03EC">
          <w:rPr>
            <w:rStyle w:val="Hyperlink"/>
            <w:bCs/>
            <w:noProof/>
          </w:rPr>
          <w:t>. Quy trình công nghệ hệ thống xử lý nước thải</w:t>
        </w:r>
        <w:r w:rsidR="003F3FC3">
          <w:rPr>
            <w:noProof/>
            <w:webHidden/>
          </w:rPr>
          <w:tab/>
        </w:r>
        <w:r w:rsidR="003F3FC3">
          <w:rPr>
            <w:noProof/>
            <w:webHidden/>
          </w:rPr>
          <w:fldChar w:fldCharType="begin"/>
        </w:r>
        <w:r w:rsidR="003F3FC3">
          <w:rPr>
            <w:noProof/>
            <w:webHidden/>
          </w:rPr>
          <w:instrText xml:space="preserve"> PAGEREF _Toc107394841 \h </w:instrText>
        </w:r>
        <w:r w:rsidR="003F3FC3">
          <w:rPr>
            <w:noProof/>
            <w:webHidden/>
          </w:rPr>
        </w:r>
        <w:r w:rsidR="003F3FC3">
          <w:rPr>
            <w:noProof/>
            <w:webHidden/>
          </w:rPr>
          <w:fldChar w:fldCharType="separate"/>
        </w:r>
        <w:r>
          <w:rPr>
            <w:noProof/>
            <w:webHidden/>
          </w:rPr>
          <w:t>32</w:t>
        </w:r>
        <w:r w:rsidR="003F3FC3">
          <w:rPr>
            <w:noProof/>
            <w:webHidden/>
          </w:rPr>
          <w:fldChar w:fldCharType="end"/>
        </w:r>
      </w:hyperlink>
    </w:p>
    <w:p w14:paraId="03B65C23" w14:textId="77777777" w:rsidR="003F3FC3" w:rsidRDefault="004E11C5">
      <w:pPr>
        <w:pStyle w:val="TableofFigures"/>
        <w:tabs>
          <w:tab w:val="right" w:leader="dot" w:pos="9345"/>
        </w:tabs>
        <w:rPr>
          <w:rFonts w:asciiTheme="minorHAnsi" w:eastAsiaTheme="minorEastAsia" w:hAnsiTheme="minorHAnsi" w:cstheme="minorBidi"/>
          <w:noProof/>
          <w:sz w:val="22"/>
          <w:lang w:val="en-US"/>
        </w:rPr>
      </w:pPr>
      <w:hyperlink w:anchor="_Toc107394842" w:history="1">
        <w:r w:rsidR="003F3FC3" w:rsidRPr="00DF03EC">
          <w:rPr>
            <w:rStyle w:val="Hyperlink"/>
            <w:noProof/>
          </w:rPr>
          <w:t>Hình 3.4. Sơ đồ thu gom, phân loại và xử lý chất thải rắn</w:t>
        </w:r>
        <w:r w:rsidR="003F3FC3">
          <w:rPr>
            <w:noProof/>
            <w:webHidden/>
          </w:rPr>
          <w:tab/>
        </w:r>
        <w:r w:rsidR="003F3FC3">
          <w:rPr>
            <w:noProof/>
            <w:webHidden/>
          </w:rPr>
          <w:fldChar w:fldCharType="begin"/>
        </w:r>
        <w:r w:rsidR="003F3FC3">
          <w:rPr>
            <w:noProof/>
            <w:webHidden/>
          </w:rPr>
          <w:instrText xml:space="preserve"> PAGEREF _Toc107394842 \h </w:instrText>
        </w:r>
        <w:r w:rsidR="003F3FC3">
          <w:rPr>
            <w:noProof/>
            <w:webHidden/>
          </w:rPr>
        </w:r>
        <w:r w:rsidR="003F3FC3">
          <w:rPr>
            <w:noProof/>
            <w:webHidden/>
          </w:rPr>
          <w:fldChar w:fldCharType="separate"/>
        </w:r>
        <w:r>
          <w:rPr>
            <w:noProof/>
            <w:webHidden/>
          </w:rPr>
          <w:t>46</w:t>
        </w:r>
        <w:r w:rsidR="003F3FC3">
          <w:rPr>
            <w:noProof/>
            <w:webHidden/>
          </w:rPr>
          <w:fldChar w:fldCharType="end"/>
        </w:r>
      </w:hyperlink>
    </w:p>
    <w:p w14:paraId="5A9E81E7" w14:textId="77777777" w:rsidR="0014211E" w:rsidRPr="0014211E" w:rsidRDefault="003F3FC3" w:rsidP="0014211E">
      <w:pPr>
        <w:rPr>
          <w:lang w:val="en-US"/>
        </w:rPr>
        <w:sectPr w:rsidR="0014211E" w:rsidRPr="0014211E" w:rsidSect="00514310">
          <w:headerReference w:type="default" r:id="rId14"/>
          <w:footerReference w:type="default" r:id="rId15"/>
          <w:headerReference w:type="first" r:id="rId16"/>
          <w:footerReference w:type="first" r:id="rId17"/>
          <w:pgSz w:w="11907" w:h="16839" w:code="9"/>
          <w:pgMar w:top="1134" w:right="851" w:bottom="1134" w:left="1701" w:header="567" w:footer="567" w:gutter="0"/>
          <w:pgNumType w:fmt="lowerRoman" w:start="1"/>
          <w:cols w:space="720"/>
          <w:docGrid w:linePitch="360"/>
        </w:sectPr>
      </w:pPr>
      <w:r>
        <w:rPr>
          <w:lang w:val="en-US"/>
        </w:rPr>
        <w:fldChar w:fldCharType="end"/>
      </w:r>
    </w:p>
    <w:p w14:paraId="565C65A9" w14:textId="23C7E6EA" w:rsidR="009E3931" w:rsidRPr="00E23B89" w:rsidRDefault="00161F0C" w:rsidP="00E35FE8">
      <w:pPr>
        <w:pStyle w:val="Heading1"/>
      </w:pPr>
      <w:bookmarkStart w:id="5" w:name="_Toc107390399"/>
      <w:r w:rsidRPr="00E23B89">
        <w:lastRenderedPageBreak/>
        <w:t>CHƯƠNG</w:t>
      </w:r>
      <w:r w:rsidR="009E3931" w:rsidRPr="00E23B89">
        <w:t xml:space="preserve"> I</w:t>
      </w:r>
      <w:bookmarkEnd w:id="5"/>
    </w:p>
    <w:p w14:paraId="31B4D9F7" w14:textId="77777777" w:rsidR="009E3931" w:rsidRPr="00E23B89" w:rsidRDefault="009E3931" w:rsidP="00E35FE8">
      <w:pPr>
        <w:pStyle w:val="Heading1"/>
      </w:pPr>
      <w:bookmarkStart w:id="6" w:name="_Toc107390400"/>
      <w:r w:rsidRPr="00E23B89">
        <w:t>THÔNG TIN CHUNG VỀ CƠ SỞ</w:t>
      </w:r>
      <w:bookmarkEnd w:id="6"/>
    </w:p>
    <w:p w14:paraId="021A9CD8" w14:textId="6F23F110" w:rsidR="009E3931" w:rsidRPr="00E23B89" w:rsidRDefault="009E3931" w:rsidP="00F6537B">
      <w:pPr>
        <w:pStyle w:val="Heading2"/>
      </w:pPr>
      <w:bookmarkStart w:id="7" w:name="_Toc107390401"/>
      <w:r w:rsidRPr="00E23B89">
        <w:t xml:space="preserve">1. Tên chủ cơ sở: </w:t>
      </w:r>
      <w:r w:rsidR="00521BBE">
        <w:t>Công ty Cổ Phần Bệnh viện Đa khoa Quốc Tế Becamex</w:t>
      </w:r>
      <w:r w:rsidR="00CA79D7" w:rsidRPr="00E23B89">
        <w:t xml:space="preserve"> (*)</w:t>
      </w:r>
      <w:bookmarkEnd w:id="7"/>
    </w:p>
    <w:p w14:paraId="51FFC237" w14:textId="6702F217" w:rsidR="009E3931" w:rsidRPr="00E23B89" w:rsidRDefault="009E3931" w:rsidP="009E3931">
      <w:pPr>
        <w:widowControl w:val="0"/>
        <w:spacing w:before="240" w:line="240" w:lineRule="auto"/>
        <w:ind w:firstLine="567"/>
        <w:rPr>
          <w:rFonts w:eastAsia="Times New Roman" w:cs="Times New Roman"/>
          <w:color w:val="000000"/>
          <w:szCs w:val="26"/>
          <w:lang w:val="en-US"/>
        </w:rPr>
      </w:pPr>
      <w:r w:rsidRPr="00E23B89">
        <w:rPr>
          <w:rFonts w:eastAsia="Times New Roman" w:cs="Times New Roman"/>
          <w:color w:val="000000"/>
          <w:szCs w:val="26"/>
          <w:lang w:val="vi-VN"/>
        </w:rPr>
        <w:t>- Địa chỉ</w:t>
      </w:r>
      <w:r w:rsidR="00931B03" w:rsidRPr="00E23B89">
        <w:rPr>
          <w:rFonts w:eastAsia="Times New Roman" w:cs="Times New Roman"/>
          <w:color w:val="000000"/>
          <w:szCs w:val="26"/>
          <w:lang w:val="en-US"/>
        </w:rPr>
        <w:t xml:space="preserve"> </w:t>
      </w:r>
      <w:r w:rsidRPr="00E23B89">
        <w:rPr>
          <w:rFonts w:eastAsia="Times New Roman" w:cs="Times New Roman"/>
          <w:color w:val="000000"/>
          <w:szCs w:val="26"/>
          <w:lang w:val="vi-VN"/>
        </w:rPr>
        <w:t xml:space="preserve">: </w:t>
      </w:r>
      <w:r w:rsidR="00931B03" w:rsidRPr="00E23B89">
        <w:rPr>
          <w:rFonts w:eastAsia="Times New Roman" w:cs="Times New Roman"/>
          <w:color w:val="000000"/>
          <w:szCs w:val="26"/>
          <w:lang w:val="en-US"/>
        </w:rPr>
        <w:t xml:space="preserve">Đại lộ Bình Dương, khu Gò Cát, phường Lái Thiêu, </w:t>
      </w:r>
      <w:r w:rsidR="00521BBE">
        <w:rPr>
          <w:rFonts w:eastAsia="Times New Roman" w:cs="Times New Roman"/>
          <w:color w:val="000000"/>
          <w:szCs w:val="26"/>
          <w:lang w:val="en-US"/>
        </w:rPr>
        <w:t>t</w:t>
      </w:r>
      <w:r w:rsidR="00CA79D7" w:rsidRPr="00E23B89">
        <w:rPr>
          <w:rFonts w:eastAsia="Times New Roman" w:cs="Times New Roman"/>
          <w:color w:val="000000"/>
          <w:szCs w:val="26"/>
          <w:lang w:val="en-US"/>
        </w:rPr>
        <w:t>hành phố</w:t>
      </w:r>
      <w:r w:rsidR="00931B03" w:rsidRPr="00E23B89">
        <w:rPr>
          <w:rFonts w:eastAsia="Times New Roman" w:cs="Times New Roman"/>
          <w:color w:val="000000"/>
          <w:szCs w:val="26"/>
          <w:lang w:val="en-US"/>
        </w:rPr>
        <w:t xml:space="preserve"> Thuận An, tỉnh Bình Dương.</w:t>
      </w:r>
    </w:p>
    <w:p w14:paraId="5BCA9737" w14:textId="77777777" w:rsidR="009E3931" w:rsidRPr="00E23B89" w:rsidRDefault="009E3931" w:rsidP="009E3931">
      <w:pPr>
        <w:widowControl w:val="0"/>
        <w:spacing w:before="240" w:line="240" w:lineRule="auto"/>
        <w:ind w:firstLine="567"/>
        <w:rPr>
          <w:rFonts w:eastAsia="Times New Roman" w:cs="Times New Roman"/>
          <w:color w:val="000000"/>
          <w:szCs w:val="26"/>
          <w:lang w:val="en-US"/>
        </w:rPr>
      </w:pPr>
      <w:r w:rsidRPr="00E23B89">
        <w:rPr>
          <w:rFonts w:eastAsia="Times New Roman" w:cs="Times New Roman"/>
          <w:color w:val="000000"/>
          <w:szCs w:val="26"/>
          <w:lang w:val="en-US"/>
        </w:rPr>
        <w:t>- Người đại diện theo pháp luật của chủ cơ sở:</w:t>
      </w:r>
      <w:r w:rsidR="00931B03" w:rsidRPr="00E23B89">
        <w:rPr>
          <w:rFonts w:eastAsia="Times New Roman" w:cs="Times New Roman"/>
          <w:color w:val="000000"/>
          <w:szCs w:val="26"/>
          <w:lang w:val="en-US"/>
        </w:rPr>
        <w:t xml:space="preserve"> Ông Nguyễn Văn Trương</w:t>
      </w:r>
    </w:p>
    <w:p w14:paraId="061804A8" w14:textId="770E4C38" w:rsidR="00931B03" w:rsidRPr="00E23B89" w:rsidRDefault="009E3931" w:rsidP="009E3931">
      <w:pPr>
        <w:widowControl w:val="0"/>
        <w:spacing w:before="240" w:line="240" w:lineRule="auto"/>
        <w:ind w:firstLine="567"/>
        <w:rPr>
          <w:rFonts w:eastAsia="Times New Roman" w:cs="Times New Roman"/>
          <w:color w:val="000000"/>
          <w:szCs w:val="26"/>
          <w:lang w:val="en-US"/>
        </w:rPr>
      </w:pPr>
      <w:r w:rsidRPr="00E23B89">
        <w:rPr>
          <w:rFonts w:eastAsia="Times New Roman" w:cs="Times New Roman"/>
          <w:color w:val="000000"/>
          <w:szCs w:val="26"/>
          <w:lang w:val="en-US"/>
        </w:rPr>
        <w:t xml:space="preserve">- Điện thoại: </w:t>
      </w:r>
      <w:r w:rsidR="00931B03" w:rsidRPr="00E23B89">
        <w:rPr>
          <w:rFonts w:eastAsia="Times New Roman" w:cs="Times New Roman"/>
          <w:color w:val="000000"/>
          <w:szCs w:val="26"/>
          <w:lang w:val="en-US"/>
        </w:rPr>
        <w:t>0274 3 681 681</w:t>
      </w:r>
      <w:r w:rsidRPr="00E23B89">
        <w:rPr>
          <w:rFonts w:eastAsia="Times New Roman" w:cs="Times New Roman"/>
          <w:color w:val="000000"/>
          <w:szCs w:val="26"/>
          <w:lang w:val="en-US"/>
        </w:rPr>
        <w:t>;</w:t>
      </w:r>
      <w:r w:rsidR="00931B03" w:rsidRPr="00E23B89">
        <w:rPr>
          <w:rFonts w:eastAsia="Times New Roman" w:cs="Times New Roman"/>
          <w:color w:val="000000"/>
          <w:szCs w:val="26"/>
          <w:lang w:val="en-US"/>
        </w:rPr>
        <w:t xml:space="preserve">        </w:t>
      </w:r>
      <w:r w:rsidRPr="00E23B89">
        <w:rPr>
          <w:rFonts w:eastAsia="Times New Roman" w:cs="Times New Roman"/>
          <w:color w:val="000000"/>
          <w:szCs w:val="26"/>
          <w:lang w:val="en-US"/>
        </w:rPr>
        <w:t xml:space="preserve"> </w:t>
      </w:r>
    </w:p>
    <w:p w14:paraId="6277552E" w14:textId="210419AE" w:rsidR="009E3931" w:rsidRPr="00E23B89" w:rsidRDefault="009E3931" w:rsidP="00161F0C">
      <w:pPr>
        <w:widowControl w:val="0"/>
        <w:ind w:firstLine="567"/>
        <w:rPr>
          <w:rFonts w:eastAsia="Times New Roman" w:cs="Times New Roman"/>
          <w:color w:val="000000"/>
          <w:szCs w:val="26"/>
          <w:lang w:val="en-US"/>
        </w:rPr>
      </w:pPr>
      <w:r w:rsidRPr="00E23B89">
        <w:rPr>
          <w:rFonts w:eastAsia="Times New Roman" w:cs="Times New Roman"/>
          <w:color w:val="000000"/>
          <w:szCs w:val="26"/>
          <w:lang w:val="en-US"/>
        </w:rPr>
        <w:t xml:space="preserve">- Giấy chứng nhận </w:t>
      </w:r>
      <w:r w:rsidR="00521BBE">
        <w:rPr>
          <w:rFonts w:eastAsia="Times New Roman" w:cs="Times New Roman"/>
          <w:color w:val="000000"/>
          <w:szCs w:val="26"/>
          <w:lang w:val="en-US"/>
        </w:rPr>
        <w:t>đăng ký doanh</w:t>
      </w:r>
      <w:r w:rsidR="0000173B" w:rsidRPr="00E23B89">
        <w:rPr>
          <w:rFonts w:eastAsia="Times New Roman" w:cs="Times New Roman"/>
          <w:color w:val="000000"/>
          <w:szCs w:val="26"/>
          <w:lang w:val="en-US"/>
        </w:rPr>
        <w:t xml:space="preserve"> nghiệp Công ty cổ phần mã số doanh nghiệp 3702291330 đăng ký lần đầu ngày 06 tháng 08 năm 2014, đăng ký thay đổi lần thứ 3 ngày 21 tháng 10 năm 2020 do Sở Kế hoạch và Đầu tư tỉnh Bình Dương.</w:t>
      </w:r>
    </w:p>
    <w:p w14:paraId="170BAFBD" w14:textId="77777777" w:rsidR="009E3931" w:rsidRPr="00E23B89" w:rsidRDefault="009E3931" w:rsidP="00F6537B">
      <w:pPr>
        <w:pStyle w:val="Heading2"/>
      </w:pPr>
      <w:bookmarkStart w:id="8" w:name="_Toc107390402"/>
      <w:r w:rsidRPr="00E23B89">
        <w:t xml:space="preserve">2. Tên </w:t>
      </w:r>
      <w:r w:rsidR="006949CC" w:rsidRPr="00E23B89">
        <w:t>dự án</w:t>
      </w:r>
      <w:r w:rsidRPr="00E23B89">
        <w:t>:</w:t>
      </w:r>
      <w:r w:rsidR="00F4306B" w:rsidRPr="00E23B89">
        <w:t xml:space="preserve"> </w:t>
      </w:r>
      <w:r w:rsidR="006949CC" w:rsidRPr="00E23B89">
        <w:t>Bệnh viện Đa khoa Quốc tế Becamex</w:t>
      </w:r>
      <w:bookmarkEnd w:id="8"/>
    </w:p>
    <w:p w14:paraId="366199F6" w14:textId="4E95D1BA" w:rsidR="009E3931" w:rsidRPr="00E23B89" w:rsidRDefault="009E3931" w:rsidP="00CA79D7">
      <w:pPr>
        <w:widowControl w:val="0"/>
        <w:ind w:firstLine="567"/>
        <w:rPr>
          <w:rFonts w:eastAsia="Times New Roman" w:cs="Times New Roman"/>
          <w:color w:val="000000"/>
          <w:szCs w:val="26"/>
          <w:lang w:val="en-US"/>
        </w:rPr>
      </w:pPr>
      <w:r w:rsidRPr="00E23B89">
        <w:rPr>
          <w:rFonts w:eastAsia="Times New Roman" w:cs="Times New Roman"/>
          <w:color w:val="000000"/>
          <w:szCs w:val="26"/>
          <w:lang w:val="en-US"/>
        </w:rPr>
        <w:t xml:space="preserve">- Địa điểm </w:t>
      </w:r>
      <w:r w:rsidR="006949CC" w:rsidRPr="00E23B89">
        <w:rPr>
          <w:rFonts w:eastAsia="Times New Roman" w:cs="Times New Roman"/>
          <w:color w:val="000000"/>
          <w:szCs w:val="26"/>
          <w:lang w:val="en-US"/>
        </w:rPr>
        <w:t>dự án</w:t>
      </w:r>
      <w:r w:rsidRPr="00E23B89">
        <w:rPr>
          <w:rFonts w:eastAsia="Times New Roman" w:cs="Times New Roman"/>
          <w:color w:val="000000"/>
          <w:szCs w:val="26"/>
          <w:lang w:val="en-US"/>
        </w:rPr>
        <w:t xml:space="preserve">: </w:t>
      </w:r>
      <w:r w:rsidR="00F4306B" w:rsidRPr="00E23B89">
        <w:rPr>
          <w:rFonts w:eastAsia="Times New Roman" w:cs="Times New Roman"/>
          <w:color w:val="000000"/>
          <w:szCs w:val="26"/>
          <w:lang w:val="en-US"/>
        </w:rPr>
        <w:t xml:space="preserve">Đại lộ Bình Dương, khu Gò Cát, phường Lái Thiêu, </w:t>
      </w:r>
      <w:r w:rsidR="00521BBE">
        <w:rPr>
          <w:rFonts w:eastAsia="Times New Roman" w:cs="Times New Roman"/>
          <w:color w:val="000000"/>
          <w:szCs w:val="26"/>
          <w:lang w:val="en-US"/>
        </w:rPr>
        <w:t>thành phố</w:t>
      </w:r>
      <w:r w:rsidR="00F4306B" w:rsidRPr="00E23B89">
        <w:rPr>
          <w:rFonts w:eastAsia="Times New Roman" w:cs="Times New Roman"/>
          <w:color w:val="000000"/>
          <w:szCs w:val="26"/>
          <w:lang w:val="en-US"/>
        </w:rPr>
        <w:t xml:space="preserve"> Thuận An, tỉnh Bình Dương.</w:t>
      </w:r>
    </w:p>
    <w:p w14:paraId="595C43F6" w14:textId="77777777" w:rsidR="00F4306B" w:rsidRPr="00E23B89" w:rsidRDefault="00F4306B" w:rsidP="00CA79D7">
      <w:pPr>
        <w:pStyle w:val="ListParagraph"/>
        <w:spacing w:after="120"/>
        <w:ind w:left="0" w:firstLine="567"/>
        <w:rPr>
          <w:rFonts w:ascii="Times New Roman" w:hAnsi="Times New Roman" w:cs="Times New Roman"/>
          <w:noProof/>
          <w:szCs w:val="26"/>
        </w:rPr>
      </w:pPr>
      <w:r w:rsidRPr="00E23B89">
        <w:rPr>
          <w:rFonts w:ascii="Times New Roman" w:hAnsi="Times New Roman" w:cs="Times New Roman"/>
          <w:noProof/>
          <w:szCs w:val="26"/>
          <w:lang w:val="vi-VN"/>
        </w:rPr>
        <w:t xml:space="preserve">- </w:t>
      </w:r>
      <w:r w:rsidRPr="00E23B89">
        <w:rPr>
          <w:rFonts w:ascii="Times New Roman" w:hAnsi="Times New Roman" w:cs="Times New Roman"/>
          <w:szCs w:val="26"/>
        </w:rPr>
        <w:t xml:space="preserve">Dự án “Bệnh viện Đa khoa Quốc tế Becamex” (trước đây là Bệnh viện Đa khoa Quốc tế Miền Đông) đã được </w:t>
      </w:r>
      <w:r w:rsidRPr="00E23B89">
        <w:rPr>
          <w:rFonts w:ascii="Times New Roman" w:hAnsi="Times New Roman" w:cs="Times New Roman"/>
          <w:noProof/>
          <w:szCs w:val="26"/>
          <w:lang w:val="vi-VN"/>
        </w:rPr>
        <w:t xml:space="preserve">Ủy Ban Nhân Dân tỉnh Bình Dương phê duyệt </w:t>
      </w:r>
      <w:r w:rsidRPr="00E23B89">
        <w:rPr>
          <w:rFonts w:ascii="Times New Roman" w:hAnsi="Times New Roman" w:cs="Times New Roman"/>
          <w:szCs w:val="26"/>
        </w:rPr>
        <w:t xml:space="preserve">Báo cáo đánh giá tác động môi trường </w:t>
      </w:r>
      <w:r w:rsidRPr="00E23B89">
        <w:rPr>
          <w:rFonts w:ascii="Times New Roman" w:hAnsi="Times New Roman" w:cs="Times New Roman"/>
          <w:noProof/>
          <w:szCs w:val="26"/>
          <w:lang w:val="vi-VN"/>
        </w:rPr>
        <w:t xml:space="preserve">tại Quyết định số </w:t>
      </w:r>
      <w:r w:rsidRPr="00E23B89">
        <w:rPr>
          <w:rFonts w:ascii="Times New Roman" w:hAnsi="Times New Roman" w:cs="Times New Roman"/>
          <w:noProof/>
          <w:szCs w:val="26"/>
        </w:rPr>
        <w:t>827</w:t>
      </w:r>
      <w:r w:rsidRPr="00E23B89">
        <w:rPr>
          <w:rFonts w:ascii="Times New Roman" w:hAnsi="Times New Roman" w:cs="Times New Roman"/>
          <w:noProof/>
          <w:szCs w:val="26"/>
          <w:lang w:val="vi-VN"/>
        </w:rPr>
        <w:t xml:space="preserve">/QĐ-UBND ngày </w:t>
      </w:r>
      <w:r w:rsidRPr="00E23B89">
        <w:rPr>
          <w:rFonts w:ascii="Times New Roman" w:hAnsi="Times New Roman" w:cs="Times New Roman"/>
          <w:noProof/>
          <w:szCs w:val="26"/>
        </w:rPr>
        <w:t>18</w:t>
      </w:r>
      <w:r w:rsidRPr="00E23B89">
        <w:rPr>
          <w:rFonts w:ascii="Times New Roman" w:hAnsi="Times New Roman" w:cs="Times New Roman"/>
          <w:noProof/>
          <w:szCs w:val="26"/>
          <w:lang w:val="vi-VN"/>
        </w:rPr>
        <w:t xml:space="preserve"> tháng 0</w:t>
      </w:r>
      <w:r w:rsidRPr="00E23B89">
        <w:rPr>
          <w:rFonts w:ascii="Times New Roman" w:hAnsi="Times New Roman" w:cs="Times New Roman"/>
          <w:noProof/>
          <w:szCs w:val="26"/>
        </w:rPr>
        <w:t>3</w:t>
      </w:r>
      <w:r w:rsidRPr="00E23B89">
        <w:rPr>
          <w:rFonts w:ascii="Times New Roman" w:hAnsi="Times New Roman" w:cs="Times New Roman"/>
          <w:noProof/>
          <w:szCs w:val="26"/>
          <w:lang w:val="vi-VN"/>
        </w:rPr>
        <w:t xml:space="preserve"> năm 201</w:t>
      </w:r>
      <w:r w:rsidRPr="00E23B89">
        <w:rPr>
          <w:rFonts w:ascii="Times New Roman" w:hAnsi="Times New Roman" w:cs="Times New Roman"/>
          <w:noProof/>
          <w:szCs w:val="26"/>
        </w:rPr>
        <w:t>1.</w:t>
      </w:r>
    </w:p>
    <w:p w14:paraId="43A82D27" w14:textId="5236E5E9" w:rsidR="00F4306B" w:rsidRPr="00E23B89" w:rsidRDefault="00F4306B" w:rsidP="00CA79D7">
      <w:pPr>
        <w:widowControl w:val="0"/>
        <w:autoSpaceDE w:val="0"/>
        <w:autoSpaceDN w:val="0"/>
        <w:adjustRightInd w:val="0"/>
        <w:ind w:firstLine="567"/>
        <w:rPr>
          <w:rFonts w:cs="Times New Roman"/>
          <w:spacing w:val="-4"/>
          <w:szCs w:val="26"/>
        </w:rPr>
      </w:pPr>
      <w:r w:rsidRPr="00161F0C">
        <w:rPr>
          <w:rFonts w:cs="Times New Roman"/>
          <w:spacing w:val="-4"/>
          <w:szCs w:val="26"/>
        </w:rPr>
        <w:t>(*)</w:t>
      </w:r>
      <w:r w:rsidRPr="00E23B89">
        <w:rPr>
          <w:rFonts w:cs="Times New Roman"/>
          <w:color w:val="FF0000"/>
          <w:spacing w:val="-4"/>
          <w:szCs w:val="26"/>
        </w:rPr>
        <w:t xml:space="preserve"> </w:t>
      </w:r>
      <w:r w:rsidR="00521BBE">
        <w:rPr>
          <w:rFonts w:cs="Times New Roman"/>
          <w:szCs w:val="26"/>
        </w:rPr>
        <w:t>Công ty Cổ Phần Bệnh viện Đa khoa Quốc Tế Becamex</w:t>
      </w:r>
      <w:r w:rsidRPr="00E23B89">
        <w:rPr>
          <w:rFonts w:cs="Times New Roman"/>
          <w:szCs w:val="26"/>
        </w:rPr>
        <w:t xml:space="preserve">, </w:t>
      </w:r>
      <w:r w:rsidRPr="00E23B89">
        <w:rPr>
          <w:rFonts w:cs="Times New Roman"/>
          <w:spacing w:val="-4"/>
          <w:szCs w:val="26"/>
        </w:rPr>
        <w:t>được thành lập theo Mã số Doanh nghiệp 3702291330, đăng ký lần đầu ngày 06/08/2014, đăng ký thay đổi lần thứ 1 ngày 30/06/2017 do Sở Kế hoạch và Đầu tư tỉnh Bình Dương cấp, hiện nay là chủ đầu tư của Bệnh viện đa khoa Quốc tế Becamex. Tổng Công ty Đầu tư và Phát triển Công nghiệp – CTCP là một trong ba cổ đông sáng lập công ty.</w:t>
      </w:r>
    </w:p>
    <w:p w14:paraId="25D90384" w14:textId="77777777" w:rsidR="00F4306B" w:rsidRPr="00E23B89" w:rsidRDefault="00F4306B" w:rsidP="00CA79D7">
      <w:pPr>
        <w:widowControl w:val="0"/>
        <w:autoSpaceDE w:val="0"/>
        <w:autoSpaceDN w:val="0"/>
        <w:adjustRightInd w:val="0"/>
        <w:ind w:firstLine="567"/>
        <w:rPr>
          <w:rFonts w:cs="Times New Roman"/>
          <w:spacing w:val="-4"/>
          <w:szCs w:val="26"/>
        </w:rPr>
      </w:pPr>
      <w:r w:rsidRPr="00E23B89">
        <w:rPr>
          <w:rFonts w:cs="Times New Roman"/>
          <w:spacing w:val="-4"/>
          <w:szCs w:val="26"/>
        </w:rPr>
        <w:t xml:space="preserve">Năm 2011, Tổng Công ty Đầu tư và Phát triển Công nghiệp – CTCP </w:t>
      </w:r>
      <w:r w:rsidRPr="00E23B89">
        <w:rPr>
          <w:rFonts w:cs="Times New Roman"/>
          <w:color w:val="000000" w:themeColor="text1"/>
          <w:spacing w:val="-4"/>
          <w:szCs w:val="26"/>
        </w:rPr>
        <w:t xml:space="preserve">(trước đây là </w:t>
      </w:r>
      <w:r w:rsidRPr="00E23B89">
        <w:rPr>
          <w:rFonts w:cs="Times New Roman"/>
          <w:bCs/>
          <w:noProof/>
          <w:color w:val="000000" w:themeColor="text1"/>
          <w:szCs w:val="26"/>
        </w:rPr>
        <w:t>Tổng Công ty Đầu tư và Phát triển Công nghiệp – TNHH MTV Becamex IDC)</w:t>
      </w:r>
      <w:r w:rsidRPr="00E23B89">
        <w:rPr>
          <w:rFonts w:cs="Times New Roman"/>
          <w:spacing w:val="-4"/>
          <w:szCs w:val="26"/>
        </w:rPr>
        <w:t xml:space="preserve"> thành lập dự án “Bệnh viện Đa khoa Quốc tế Miền Đông” và đã được Uỷ Ban Nhân Dân tỉnh Bình Dương phê duyệt Báo cáo Đánh giá Tác động Môi trường cho dự án tại Quyết định số 827/QĐ-UBND ngày 18/03/2011.</w:t>
      </w:r>
    </w:p>
    <w:p w14:paraId="1168AA56" w14:textId="41B382AC" w:rsidR="00F4306B" w:rsidRPr="00E23B89" w:rsidRDefault="00F4306B" w:rsidP="00CA79D7">
      <w:pPr>
        <w:widowControl w:val="0"/>
        <w:autoSpaceDE w:val="0"/>
        <w:autoSpaceDN w:val="0"/>
        <w:adjustRightInd w:val="0"/>
        <w:ind w:firstLine="567"/>
        <w:rPr>
          <w:rFonts w:cs="Times New Roman"/>
          <w:spacing w:val="-4"/>
          <w:szCs w:val="26"/>
        </w:rPr>
      </w:pPr>
      <w:r w:rsidRPr="00E23B89">
        <w:rPr>
          <w:rFonts w:cs="Times New Roman"/>
          <w:spacing w:val="-4"/>
          <w:szCs w:val="26"/>
        </w:rPr>
        <w:t xml:space="preserve">Đến tháng 08/2012, Tổng Công ty Đầu tư và Phát triển Công nghiệp – CTCP quyết định đổi tên dự án đầu tư “Bệnh viện Đa khoa Quốc tế Miền Đông” thành “Bệnh viện </w:t>
      </w:r>
      <w:r w:rsidR="00521BBE">
        <w:rPr>
          <w:rFonts w:cs="Times New Roman"/>
          <w:spacing w:val="-4"/>
          <w:szCs w:val="26"/>
        </w:rPr>
        <w:t>Đ</w:t>
      </w:r>
      <w:r w:rsidRPr="00E23B89">
        <w:rPr>
          <w:rFonts w:cs="Times New Roman"/>
          <w:spacing w:val="-4"/>
          <w:szCs w:val="26"/>
        </w:rPr>
        <w:t xml:space="preserve">a </w:t>
      </w:r>
      <w:r w:rsidRPr="00E23B89">
        <w:rPr>
          <w:rFonts w:cs="Times New Roman"/>
          <w:spacing w:val="-4"/>
          <w:szCs w:val="26"/>
        </w:rPr>
        <w:lastRenderedPageBreak/>
        <w:t xml:space="preserve">khoa Quốc tế Becamex” tại Quyết định số 157/2012/QĐ-TC ngày 28/08/2012 (đính kèm phụ lục). Các nội dung đầu tư hạng mục công trình xây dựng, quy trình hoạt động, quy mô, nhu cầu nguyên nhiên liệu, nhân công … không thay đổi so với dự án đầu tư và báo cáo Đánh giá Tác động Môi trường được phê duyệt. Bệnh viện đã được xây dựng và đi vào hoạt động ổn định với quy mô giai đoạn 1: 300 giường từ tháng 12/2016. Công ty </w:t>
      </w:r>
      <w:r w:rsidRPr="00E23B89">
        <w:rPr>
          <w:rFonts w:cs="Times New Roman"/>
          <w:szCs w:val="26"/>
        </w:rPr>
        <w:t>Cổ phần Bệnh viện Đa khoa Quốc tế Becamex</w:t>
      </w:r>
      <w:r w:rsidRPr="00E23B89">
        <w:rPr>
          <w:rFonts w:cs="Times New Roman"/>
          <w:spacing w:val="-4"/>
          <w:szCs w:val="26"/>
        </w:rPr>
        <w:t xml:space="preserve"> cũng đã gửi Sở Tài nguyên và Môi trường tỉnh Bình Dương văn bản số 130/BIH ngày 11/09/2018 về việc giải trình xin sử dụng lại báo cáo ĐTM và làm rõ vấn đề pháp nhân của dự án.</w:t>
      </w:r>
    </w:p>
    <w:p w14:paraId="775B4E60" w14:textId="77777777" w:rsidR="009E3931" w:rsidRPr="00E23B89" w:rsidRDefault="006949CC" w:rsidP="00CA79D7">
      <w:pPr>
        <w:widowControl w:val="0"/>
        <w:rPr>
          <w:rFonts w:eastAsia="Times New Roman" w:cs="Times New Roman"/>
          <w:color w:val="000000"/>
          <w:szCs w:val="26"/>
          <w:lang w:val="en-US"/>
        </w:rPr>
      </w:pPr>
      <w:r w:rsidRPr="00E23B89">
        <w:rPr>
          <w:rFonts w:eastAsia="Times New Roman" w:cs="Times New Roman"/>
          <w:color w:val="000000"/>
          <w:szCs w:val="26"/>
          <w:lang w:val="en-US"/>
        </w:rPr>
        <w:t xml:space="preserve">      </w:t>
      </w:r>
      <w:r w:rsidR="009E3931" w:rsidRPr="00E23B89">
        <w:rPr>
          <w:rFonts w:eastAsia="Times New Roman" w:cs="Times New Roman"/>
          <w:color w:val="000000"/>
          <w:szCs w:val="26"/>
          <w:lang w:val="en-US"/>
        </w:rPr>
        <w:t xml:space="preserve">- Quyết định phê duyệt kết quả thẩm định báo cáo đánh giá tác động môi trường; các giấy phép môi trường thành phần </w:t>
      </w:r>
      <w:r w:rsidR="00BE4751" w:rsidRPr="00E23B89">
        <w:rPr>
          <w:rFonts w:eastAsia="Times New Roman" w:cs="Times New Roman"/>
          <w:color w:val="000000"/>
          <w:szCs w:val="26"/>
          <w:lang w:val="en-US"/>
        </w:rPr>
        <w:t>:</w:t>
      </w:r>
    </w:p>
    <w:p w14:paraId="04DAAE5E" w14:textId="77777777" w:rsidR="009D1472" w:rsidRPr="00E23B89" w:rsidRDefault="009D1472" w:rsidP="00CA79D7">
      <w:pPr>
        <w:widowControl w:val="0"/>
        <w:ind w:firstLine="567"/>
        <w:rPr>
          <w:rFonts w:eastAsia="Times New Roman" w:cs="Times New Roman"/>
          <w:color w:val="000000"/>
          <w:szCs w:val="26"/>
        </w:rPr>
      </w:pPr>
      <w:r w:rsidRPr="00E23B89">
        <w:rPr>
          <w:rFonts w:eastAsia="Times New Roman" w:cs="Times New Roman"/>
          <w:color w:val="000000"/>
          <w:szCs w:val="26"/>
        </w:rPr>
        <w:t>+ Quyết định số 827/QĐ-UBND ngày 18/03/2011 của UBND tỉnh Bình Dương về việc phê duyệt báo cáo đánh giá tác động môi trường Dự án Bệnh viện đa khoa Quốc tế Miền đông tại phường Lái Thiêu, thị xã Thuận An, tỉnh Bình Dương của Tổng công ty Đầu tư  và phát triển Công nghiệp TNHH một thành viên Becamex IDC.</w:t>
      </w:r>
    </w:p>
    <w:p w14:paraId="545FF86E" w14:textId="2BCB8F22" w:rsidR="00F9178A" w:rsidRPr="00E23B89" w:rsidRDefault="00F9178A" w:rsidP="00CA79D7">
      <w:pPr>
        <w:widowControl w:val="0"/>
        <w:ind w:firstLine="567"/>
        <w:rPr>
          <w:rFonts w:eastAsia="Times New Roman" w:cs="Times New Roman"/>
          <w:color w:val="000000"/>
          <w:szCs w:val="26"/>
        </w:rPr>
      </w:pPr>
      <w:r w:rsidRPr="00E23B89">
        <w:rPr>
          <w:rFonts w:eastAsia="Times New Roman" w:cs="Times New Roman"/>
          <w:color w:val="000000"/>
          <w:szCs w:val="26"/>
        </w:rPr>
        <w:t xml:space="preserve">+ Công văn số 3172/STNMT- CCBVMT ngày 16/08/2016 của Sở tài nguyên và môi trường tỉnh Bình Dương về việc kiểm tra, xác nhận công trinh xử lý nước thải cho Bệnh viện </w:t>
      </w:r>
      <w:r w:rsidR="007E41DA">
        <w:rPr>
          <w:rFonts w:eastAsia="Times New Roman" w:cs="Times New Roman"/>
          <w:color w:val="000000"/>
          <w:szCs w:val="26"/>
        </w:rPr>
        <w:t>Đ</w:t>
      </w:r>
      <w:r w:rsidRPr="00E23B89">
        <w:rPr>
          <w:rFonts w:eastAsia="Times New Roman" w:cs="Times New Roman"/>
          <w:color w:val="000000"/>
          <w:szCs w:val="26"/>
        </w:rPr>
        <w:t>a khoa Quốc tế Becamex của Tổng công ty đầu tư và phát triển CN-TNHH MTV Becamex IDC.</w:t>
      </w:r>
    </w:p>
    <w:p w14:paraId="00CA7B37" w14:textId="09D4C115" w:rsidR="009D1472" w:rsidRPr="00E23B89" w:rsidRDefault="009D1472" w:rsidP="00CA79D7">
      <w:pPr>
        <w:widowControl w:val="0"/>
        <w:ind w:firstLine="567"/>
        <w:rPr>
          <w:rFonts w:eastAsia="Times New Roman" w:cs="Times New Roman"/>
          <w:color w:val="000000"/>
          <w:szCs w:val="26"/>
        </w:rPr>
      </w:pPr>
      <w:r w:rsidRPr="00E23B89">
        <w:rPr>
          <w:rFonts w:eastAsia="Times New Roman" w:cs="Times New Roman"/>
          <w:color w:val="000000"/>
          <w:szCs w:val="26"/>
        </w:rPr>
        <w:t>+ Giấy xác nhận số 1131/GXN-STNMT ngày 27/02/2019 của Sở tài nguyên</w:t>
      </w:r>
      <w:r w:rsidR="00C107D5" w:rsidRPr="00E23B89">
        <w:rPr>
          <w:rFonts w:eastAsia="Times New Roman" w:cs="Times New Roman"/>
          <w:color w:val="000000"/>
          <w:szCs w:val="26"/>
        </w:rPr>
        <w:t xml:space="preserve"> và môi trường tỉnh Bình Dương về việc xác nhận hoàn thành các công trình bảo vệ môi trường phục vụ giai đoạn vận hành của Dự án Bệnh viện </w:t>
      </w:r>
      <w:r w:rsidR="00521BBE">
        <w:rPr>
          <w:rFonts w:eastAsia="Times New Roman" w:cs="Times New Roman"/>
          <w:color w:val="000000"/>
          <w:szCs w:val="26"/>
        </w:rPr>
        <w:t>Đ</w:t>
      </w:r>
      <w:r w:rsidR="00C107D5" w:rsidRPr="00E23B89">
        <w:rPr>
          <w:rFonts w:eastAsia="Times New Roman" w:cs="Times New Roman"/>
          <w:color w:val="000000"/>
          <w:szCs w:val="26"/>
        </w:rPr>
        <w:t xml:space="preserve">a khoa Quốc tế Becamex ( trước đây là Bệnh viện </w:t>
      </w:r>
      <w:r w:rsidR="00521BBE">
        <w:rPr>
          <w:rFonts w:eastAsia="Times New Roman" w:cs="Times New Roman"/>
          <w:color w:val="000000"/>
          <w:szCs w:val="26"/>
        </w:rPr>
        <w:t>Đ</w:t>
      </w:r>
      <w:r w:rsidR="00C107D5" w:rsidRPr="00E23B89">
        <w:rPr>
          <w:rFonts w:eastAsia="Times New Roman" w:cs="Times New Roman"/>
          <w:color w:val="000000"/>
          <w:szCs w:val="26"/>
        </w:rPr>
        <w:t xml:space="preserve">a khoa </w:t>
      </w:r>
      <w:r w:rsidR="00521BBE">
        <w:rPr>
          <w:rFonts w:eastAsia="Times New Roman" w:cs="Times New Roman"/>
          <w:color w:val="000000"/>
          <w:szCs w:val="26"/>
        </w:rPr>
        <w:t>Q</w:t>
      </w:r>
      <w:r w:rsidR="00C107D5" w:rsidRPr="00E23B89">
        <w:rPr>
          <w:rFonts w:eastAsia="Times New Roman" w:cs="Times New Roman"/>
          <w:color w:val="000000"/>
          <w:szCs w:val="26"/>
        </w:rPr>
        <w:t xml:space="preserve">uốc tế </w:t>
      </w:r>
      <w:r w:rsidR="00521BBE">
        <w:rPr>
          <w:rFonts w:eastAsia="Times New Roman" w:cs="Times New Roman"/>
          <w:color w:val="000000"/>
          <w:szCs w:val="26"/>
        </w:rPr>
        <w:t>M</w:t>
      </w:r>
      <w:r w:rsidR="00C107D5" w:rsidRPr="00E23B89">
        <w:rPr>
          <w:rFonts w:eastAsia="Times New Roman" w:cs="Times New Roman"/>
          <w:color w:val="000000"/>
          <w:szCs w:val="26"/>
        </w:rPr>
        <w:t>iền đông).</w:t>
      </w:r>
    </w:p>
    <w:p w14:paraId="72E5ABFE" w14:textId="008A0DED" w:rsidR="00C107D5" w:rsidRPr="00E23B89" w:rsidRDefault="00C107D5" w:rsidP="00CA79D7">
      <w:pPr>
        <w:widowControl w:val="0"/>
        <w:ind w:firstLine="567"/>
        <w:rPr>
          <w:rFonts w:eastAsia="Times New Roman" w:cs="Times New Roman"/>
          <w:color w:val="000000"/>
          <w:szCs w:val="26"/>
        </w:rPr>
      </w:pPr>
      <w:r w:rsidRPr="00E23B89">
        <w:rPr>
          <w:rFonts w:eastAsia="Times New Roman" w:cs="Times New Roman"/>
          <w:color w:val="000000"/>
          <w:szCs w:val="26"/>
        </w:rPr>
        <w:t xml:space="preserve">+ </w:t>
      </w:r>
      <w:r w:rsidR="006A594D" w:rsidRPr="00E23B89">
        <w:rPr>
          <w:rFonts w:eastAsia="Times New Roman" w:cs="Times New Roman"/>
          <w:color w:val="000000"/>
          <w:szCs w:val="26"/>
        </w:rPr>
        <w:t xml:space="preserve">Giấy phép số 43/GP-UBND </w:t>
      </w:r>
      <w:r w:rsidR="00F9178A" w:rsidRPr="00E23B89">
        <w:rPr>
          <w:rFonts w:eastAsia="Times New Roman" w:cs="Times New Roman"/>
          <w:color w:val="000000"/>
          <w:szCs w:val="26"/>
        </w:rPr>
        <w:t>do</w:t>
      </w:r>
      <w:r w:rsidR="006A594D" w:rsidRPr="00E23B89">
        <w:rPr>
          <w:rFonts w:eastAsia="Times New Roman" w:cs="Times New Roman"/>
          <w:color w:val="000000"/>
          <w:szCs w:val="26"/>
        </w:rPr>
        <w:t xml:space="preserve"> UBND tỉnh Bình Dương </w:t>
      </w:r>
      <w:r w:rsidR="00F9178A" w:rsidRPr="00E23B89">
        <w:rPr>
          <w:rFonts w:eastAsia="Times New Roman" w:cs="Times New Roman"/>
          <w:color w:val="000000"/>
          <w:szCs w:val="26"/>
        </w:rPr>
        <w:t>cấp ngày 01/06/2018</w:t>
      </w:r>
      <w:r w:rsidR="006A594D" w:rsidRPr="00E23B89">
        <w:rPr>
          <w:rFonts w:eastAsia="Times New Roman" w:cs="Times New Roman"/>
          <w:color w:val="000000"/>
          <w:szCs w:val="26"/>
        </w:rPr>
        <w:t xml:space="preserve"> cho hệ thống xử lý nước thải </w:t>
      </w:r>
      <w:r w:rsidR="00521BBE">
        <w:rPr>
          <w:rFonts w:eastAsia="Times New Roman" w:cs="Times New Roman"/>
          <w:color w:val="000000"/>
          <w:szCs w:val="26"/>
        </w:rPr>
        <w:t xml:space="preserve">Bệnh viện Đa khoa Quốc tế Becamex </w:t>
      </w:r>
      <w:r w:rsidR="006A594D" w:rsidRPr="00E23B89">
        <w:rPr>
          <w:rFonts w:eastAsia="Times New Roman" w:cs="Times New Roman"/>
          <w:color w:val="000000"/>
          <w:szCs w:val="26"/>
        </w:rPr>
        <w:t xml:space="preserve"> với lưu lượng xả thải lớn nhất là 440m</w:t>
      </w:r>
      <w:r w:rsidR="006A594D" w:rsidRPr="00E23B89">
        <w:rPr>
          <w:rFonts w:eastAsia="Times New Roman" w:cs="Times New Roman"/>
          <w:color w:val="000000"/>
          <w:szCs w:val="26"/>
          <w:vertAlign w:val="superscript"/>
        </w:rPr>
        <w:t>3</w:t>
      </w:r>
      <w:r w:rsidR="00F9178A" w:rsidRPr="00E23B89">
        <w:rPr>
          <w:rFonts w:eastAsia="Times New Roman" w:cs="Times New Roman"/>
          <w:color w:val="000000"/>
          <w:szCs w:val="26"/>
        </w:rPr>
        <w:t>/ngày đêm.</w:t>
      </w:r>
    </w:p>
    <w:p w14:paraId="70042642" w14:textId="77777777" w:rsidR="00F9178A" w:rsidRPr="00E23B89" w:rsidRDefault="00F9178A" w:rsidP="00CA79D7">
      <w:pPr>
        <w:widowControl w:val="0"/>
        <w:ind w:firstLine="567"/>
        <w:rPr>
          <w:rFonts w:eastAsia="Times New Roman" w:cs="Times New Roman"/>
          <w:color w:val="000000"/>
          <w:szCs w:val="26"/>
        </w:rPr>
      </w:pPr>
      <w:r w:rsidRPr="00E23B89">
        <w:rPr>
          <w:rFonts w:eastAsia="Times New Roman" w:cs="Times New Roman"/>
          <w:color w:val="000000"/>
          <w:szCs w:val="26"/>
        </w:rPr>
        <w:t>+ Sổ đăng ký chủ nguồn thải chất thải nguy hại do Chi cục bảo vệ Môi trường cấp ngày 22/04/2014 với Mã số QLCTNH: 74.002.555T</w:t>
      </w:r>
    </w:p>
    <w:p w14:paraId="6A3CA870" w14:textId="77777777" w:rsidR="00F9178A" w:rsidRDefault="00F9178A" w:rsidP="00CA79D7">
      <w:pPr>
        <w:widowControl w:val="0"/>
        <w:ind w:firstLine="567"/>
        <w:rPr>
          <w:rFonts w:eastAsia="Times New Roman" w:cs="Times New Roman"/>
          <w:color w:val="000000"/>
          <w:szCs w:val="26"/>
        </w:rPr>
      </w:pPr>
      <w:r w:rsidRPr="00E23B89">
        <w:rPr>
          <w:rFonts w:eastAsia="Times New Roman" w:cs="Times New Roman"/>
          <w:color w:val="000000"/>
          <w:szCs w:val="26"/>
        </w:rPr>
        <w:t xml:space="preserve">+ </w:t>
      </w:r>
      <w:r w:rsidR="005269CE" w:rsidRPr="00E23B89">
        <w:rPr>
          <w:rFonts w:eastAsia="Times New Roman" w:cs="Times New Roman"/>
          <w:color w:val="000000"/>
          <w:szCs w:val="26"/>
        </w:rPr>
        <w:t>Công văn số 345/CSPC&amp;CC-P2 ngày 30/12/2014 của Cảnh sát PC&amp;CC tỉnh Bình Dương về việc xác nhận nghiệm thu phòng cháy chữa cháy.</w:t>
      </w:r>
    </w:p>
    <w:p w14:paraId="096D21BE" w14:textId="77777777" w:rsidR="007E41DA" w:rsidRPr="00E23B89" w:rsidRDefault="007E41DA" w:rsidP="00CA79D7">
      <w:pPr>
        <w:widowControl w:val="0"/>
        <w:ind w:firstLine="567"/>
        <w:rPr>
          <w:rFonts w:eastAsia="Times New Roman" w:cs="Times New Roman"/>
          <w:color w:val="000000"/>
          <w:szCs w:val="26"/>
        </w:rPr>
      </w:pPr>
    </w:p>
    <w:p w14:paraId="3416B145" w14:textId="77777777" w:rsidR="009E3931" w:rsidRPr="00E23B89" w:rsidRDefault="009E3931" w:rsidP="00F6537B">
      <w:pPr>
        <w:pStyle w:val="Heading2"/>
      </w:pPr>
      <w:bookmarkStart w:id="9" w:name="_Toc107390403"/>
      <w:r w:rsidRPr="00E23B89">
        <w:lastRenderedPageBreak/>
        <w:t>3. Công suất, công nghệ, sản phẩm sản xuất của cơ sở:</w:t>
      </w:r>
      <w:bookmarkEnd w:id="9"/>
    </w:p>
    <w:p w14:paraId="659B8313" w14:textId="77777777" w:rsidR="009E3931" w:rsidRPr="00E23B89" w:rsidRDefault="009E3931" w:rsidP="00E35FE8">
      <w:pPr>
        <w:pStyle w:val="Heading3"/>
      </w:pPr>
      <w:bookmarkStart w:id="10" w:name="_Toc107390404"/>
      <w:r w:rsidRPr="00E23B89">
        <w:t>3.1. Công suất hoạt động của cơ sở:</w:t>
      </w:r>
      <w:bookmarkEnd w:id="10"/>
    </w:p>
    <w:p w14:paraId="1A005608" w14:textId="11A2D1BA" w:rsidR="00CA2A9E" w:rsidRPr="00E23B89" w:rsidRDefault="00CA2A9E" w:rsidP="00CA79D7">
      <w:pPr>
        <w:ind w:firstLine="567"/>
        <w:rPr>
          <w:rFonts w:cs="Times New Roman"/>
          <w:szCs w:val="26"/>
          <w:lang w:val="nl-NL"/>
        </w:rPr>
      </w:pPr>
      <w:r w:rsidRPr="00E23B89">
        <w:rPr>
          <w:rFonts w:cs="Times New Roman"/>
          <w:szCs w:val="26"/>
          <w:lang w:val="nl-NL"/>
        </w:rPr>
        <w:t xml:space="preserve">Bệnh viện </w:t>
      </w:r>
      <w:r w:rsidR="00521BBE">
        <w:rPr>
          <w:rFonts w:cs="Times New Roman"/>
          <w:szCs w:val="26"/>
          <w:lang w:val="nl-NL"/>
        </w:rPr>
        <w:t>Đ</w:t>
      </w:r>
      <w:r w:rsidRPr="00E23B89">
        <w:rPr>
          <w:rFonts w:cs="Times New Roman"/>
          <w:szCs w:val="26"/>
          <w:lang w:val="nl-NL"/>
        </w:rPr>
        <w:t>a khoa Quốc tế Becamex thành lập và đi vào hoạt động chính thức vào tháng 12/2016 với đầy đủ cơ sở vật chất, trang thiết bị máy móc hiện đại và đội ngũ y bác sĩ có chuyên môn cao nhằm phục vụ tốt nhu cầu khám chữa bệnh và chăm sóc sức khỏe cho mọi đối tượng, kể cả người nước ngoài đang công tác hoặc du lịch ở tỉnh Bình Dương, các đối tượng lao động tại vùng giáp ranh, vùng xa không đủ điều kiện đến trung tâm TP.HCM có thể được hưởng các kỹ thuật khám và điều trị chất lượng cao.</w:t>
      </w:r>
    </w:p>
    <w:p w14:paraId="19F13A7D" w14:textId="63206446" w:rsidR="00CA2A9E" w:rsidRPr="00E23B89" w:rsidRDefault="00CA2A9E" w:rsidP="00CA79D7">
      <w:pPr>
        <w:ind w:firstLine="567"/>
        <w:rPr>
          <w:rFonts w:cs="Times New Roman"/>
          <w:szCs w:val="26"/>
          <w:lang w:val="nl-NL"/>
        </w:rPr>
      </w:pPr>
      <w:r w:rsidRPr="00E23B89">
        <w:rPr>
          <w:rFonts w:cs="Times New Roman"/>
          <w:szCs w:val="26"/>
          <w:lang w:val="nl-NL"/>
        </w:rPr>
        <w:t>Bệnh việ</w:t>
      </w:r>
      <w:r w:rsidR="00521BBE">
        <w:rPr>
          <w:rFonts w:cs="Times New Roman"/>
          <w:szCs w:val="26"/>
          <w:lang w:val="nl-NL"/>
        </w:rPr>
        <w:t>n Đ</w:t>
      </w:r>
      <w:r w:rsidRPr="00E23B89">
        <w:rPr>
          <w:rFonts w:cs="Times New Roman"/>
          <w:szCs w:val="26"/>
          <w:lang w:val="nl-NL"/>
        </w:rPr>
        <w:t>a khoa Quốc tế Becamex cung cấp đầy đủ các loại dịch vụ như khám bệnh nội trú, ngoại trú, chẩn đoán toàn diện, điều trị, chẩn đoán, thử nghiệm, xét nghiệm, dịch vụ cận lâm sàng...</w:t>
      </w:r>
    </w:p>
    <w:p w14:paraId="565D8F1F" w14:textId="6CB3AC2A" w:rsidR="00697FD0" w:rsidRPr="00E23B89" w:rsidRDefault="00697FD0" w:rsidP="00CA79D7">
      <w:pPr>
        <w:ind w:firstLine="567"/>
        <w:rPr>
          <w:rFonts w:cs="Times New Roman"/>
          <w:szCs w:val="26"/>
          <w:lang w:val="nl-NL"/>
        </w:rPr>
      </w:pPr>
      <w:r w:rsidRPr="00E23B89">
        <w:rPr>
          <w:rFonts w:cs="Times New Roman"/>
          <w:szCs w:val="26"/>
          <w:lang w:val="nl-NL"/>
        </w:rPr>
        <w:t>Vị trí Bệnh viện được thể hiện trên hình ảnh vệ tinh:</w:t>
      </w:r>
    </w:p>
    <w:p w14:paraId="5E487D90" w14:textId="2D0D9D40" w:rsidR="00D8418B" w:rsidRPr="00332E03" w:rsidRDefault="002214A5" w:rsidP="002214A5">
      <w:pPr>
        <w:pStyle w:val="Caption"/>
      </w:pPr>
      <w:bookmarkStart w:id="11" w:name="_Toc107394280"/>
      <w:r>
        <w:t>Hình 1.</w:t>
      </w:r>
      <w:r>
        <w:fldChar w:fldCharType="begin"/>
      </w:r>
      <w:r>
        <w:instrText xml:space="preserve"> SEQ Hình_1. \* ARABIC </w:instrText>
      </w:r>
      <w:r>
        <w:fldChar w:fldCharType="separate"/>
      </w:r>
      <w:r w:rsidR="004E11C5">
        <w:t>1</w:t>
      </w:r>
      <w:r>
        <w:fldChar w:fldCharType="end"/>
      </w:r>
      <w:r w:rsidR="0014211E">
        <w:t xml:space="preserve">. </w:t>
      </w:r>
      <w:r>
        <w:t xml:space="preserve">Vị trí </w:t>
      </w:r>
      <w:r w:rsidR="00521BBE">
        <w:t xml:space="preserve">Bệnh viện Đa khoa Quốc tế Becamex </w:t>
      </w:r>
      <w:r w:rsidRPr="00332E03">
        <w:t xml:space="preserve"> </w:t>
      </w:r>
      <w:r w:rsidR="00B273F6" w:rsidRPr="00332E03">
        <w:drawing>
          <wp:anchor distT="0" distB="0" distL="114300" distR="114300" simplePos="0" relativeHeight="251635712" behindDoc="0" locked="0" layoutInCell="1" allowOverlap="1" wp14:anchorId="2E54F8C3" wp14:editId="54A63022">
            <wp:simplePos x="0" y="0"/>
            <wp:positionH relativeFrom="column">
              <wp:posOffset>139065</wp:posOffset>
            </wp:positionH>
            <wp:positionV relativeFrom="paragraph">
              <wp:posOffset>130810</wp:posOffset>
            </wp:positionV>
            <wp:extent cx="5752465" cy="4018915"/>
            <wp:effectExtent l="0" t="0" r="635"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65" cy="40189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p>
    <w:p w14:paraId="1E05ED55" w14:textId="20D05509" w:rsidR="00D8418B" w:rsidRPr="00E23B89" w:rsidRDefault="00D8418B" w:rsidP="00161F0C">
      <w:pPr>
        <w:pStyle w:val="t4"/>
        <w:spacing w:line="360" w:lineRule="auto"/>
        <w:ind w:firstLine="567"/>
        <w:rPr>
          <w:b w:val="0"/>
          <w:lang w:val="vi-VN"/>
        </w:rPr>
      </w:pPr>
      <w:r w:rsidRPr="00E23B89">
        <w:rPr>
          <w:b w:val="0"/>
          <w:lang w:val="nl-NL"/>
        </w:rPr>
        <w:t xml:space="preserve">Bệnh viện có quy mô 1000 giường, hiện tại Bệnh viện đã </w:t>
      </w:r>
      <w:r w:rsidR="00786BEA" w:rsidRPr="00E23B89">
        <w:rPr>
          <w:b w:val="0"/>
          <w:lang w:val="nl-NL"/>
        </w:rPr>
        <w:t>đầu tư</w:t>
      </w:r>
      <w:r w:rsidRPr="00E23B89">
        <w:rPr>
          <w:b w:val="0"/>
          <w:lang w:val="nl-NL"/>
        </w:rPr>
        <w:t xml:space="preserve"> 300 giường. Bệnh viện có tổng cộng </w:t>
      </w:r>
      <w:r w:rsidRPr="00E23B89">
        <w:rPr>
          <w:b w:val="0"/>
          <w:lang w:val="vi-VN"/>
        </w:rPr>
        <w:t>1</w:t>
      </w:r>
      <w:r w:rsidR="00786BEA" w:rsidRPr="00E23B89">
        <w:rPr>
          <w:b w:val="0"/>
          <w:lang w:val="en-US"/>
        </w:rPr>
        <w:t>1</w:t>
      </w:r>
      <w:r w:rsidRPr="00E23B89">
        <w:rPr>
          <w:b w:val="0"/>
          <w:lang w:val="vi-VN"/>
        </w:rPr>
        <w:t xml:space="preserve"> phòng ban, 12 khoa lâm sàng và 5 khoa cận lâm sàng, cụ thể như sau:</w:t>
      </w:r>
    </w:p>
    <w:p w14:paraId="646E9E8F" w14:textId="0DD1AE15" w:rsidR="00D8418B" w:rsidRPr="0014211E" w:rsidRDefault="0014211E" w:rsidP="0014211E">
      <w:pPr>
        <w:pStyle w:val="Caption"/>
      </w:pPr>
      <w:bookmarkStart w:id="12" w:name="_Toc504029927"/>
      <w:bookmarkStart w:id="13" w:name="_Toc504030456"/>
      <w:bookmarkStart w:id="14" w:name="_Toc504030885"/>
      <w:bookmarkStart w:id="15" w:name="_Toc107394292"/>
      <w:bookmarkStart w:id="16" w:name="_Toc107394356"/>
      <w:r>
        <w:lastRenderedPageBreak/>
        <w:t>Bảng 1.</w:t>
      </w:r>
      <w:r w:rsidRPr="0014211E">
        <w:fldChar w:fldCharType="begin"/>
      </w:r>
      <w:r w:rsidRPr="0014211E">
        <w:instrText xml:space="preserve"> SEQ Bảng_1. \* ARABIC </w:instrText>
      </w:r>
      <w:r w:rsidRPr="0014211E">
        <w:fldChar w:fldCharType="separate"/>
      </w:r>
      <w:r w:rsidR="004E11C5">
        <w:t>1</w:t>
      </w:r>
      <w:r w:rsidRPr="0014211E">
        <w:fldChar w:fldCharType="end"/>
      </w:r>
      <w:r>
        <w:t>.</w:t>
      </w:r>
      <w:r w:rsidRPr="0014211E">
        <w:t xml:space="preserve"> </w:t>
      </w:r>
      <w:r w:rsidR="00D8418B" w:rsidRPr="0014211E">
        <w:t xml:space="preserve">Danh sách các </w:t>
      </w:r>
      <w:r w:rsidR="00786BEA" w:rsidRPr="0014211E">
        <w:t>khoa/phòng</w:t>
      </w:r>
      <w:r w:rsidR="00D8418B" w:rsidRPr="0014211E">
        <w:t xml:space="preserve"> của </w:t>
      </w:r>
      <w:r w:rsidR="00786BEA" w:rsidRPr="0014211E">
        <w:t>B</w:t>
      </w:r>
      <w:r w:rsidR="00D8418B" w:rsidRPr="0014211E">
        <w:t>ệnh viện</w:t>
      </w:r>
      <w:bookmarkEnd w:id="12"/>
      <w:bookmarkEnd w:id="13"/>
      <w:bookmarkEnd w:id="14"/>
      <w:bookmarkEnd w:id="15"/>
      <w:bookmarkEnd w:id="16"/>
    </w:p>
    <w:tbl>
      <w:tblPr>
        <w:tblStyle w:val="TableGrid"/>
        <w:tblW w:w="9464" w:type="dxa"/>
        <w:tblLook w:val="04A0" w:firstRow="1" w:lastRow="0" w:firstColumn="1" w:lastColumn="0" w:noHBand="0" w:noVBand="1"/>
      </w:tblPr>
      <w:tblGrid>
        <w:gridCol w:w="1526"/>
        <w:gridCol w:w="3118"/>
        <w:gridCol w:w="2552"/>
        <w:gridCol w:w="2268"/>
      </w:tblGrid>
      <w:tr w:rsidR="00D8418B" w:rsidRPr="00E23B89" w14:paraId="78E0CA46" w14:textId="77777777" w:rsidTr="00786BEA">
        <w:tc>
          <w:tcPr>
            <w:tcW w:w="1526" w:type="dxa"/>
            <w:vAlign w:val="center"/>
          </w:tcPr>
          <w:p w14:paraId="02C5B523" w14:textId="77777777" w:rsidR="00D8418B" w:rsidRPr="00E23B89" w:rsidRDefault="00D8418B" w:rsidP="00FD4D08">
            <w:pPr>
              <w:pStyle w:val="t4"/>
              <w:spacing w:before="0" w:after="200"/>
              <w:ind w:firstLine="454"/>
              <w:jc w:val="right"/>
              <w:rPr>
                <w:lang w:val="vi-VN"/>
              </w:rPr>
            </w:pPr>
            <w:r w:rsidRPr="00E23B89">
              <w:rPr>
                <w:noProof/>
                <w:lang w:val="en-US"/>
              </w:rPr>
              <mc:AlternateContent>
                <mc:Choice Requires="wps">
                  <w:drawing>
                    <wp:anchor distT="0" distB="0" distL="114300" distR="114300" simplePos="0" relativeHeight="251628544" behindDoc="0" locked="0" layoutInCell="1" allowOverlap="1" wp14:anchorId="57F094AA" wp14:editId="43841832">
                      <wp:simplePos x="0" y="0"/>
                      <wp:positionH relativeFrom="column">
                        <wp:posOffset>-50165</wp:posOffset>
                      </wp:positionH>
                      <wp:positionV relativeFrom="paragraph">
                        <wp:posOffset>3810</wp:posOffset>
                      </wp:positionV>
                      <wp:extent cx="933450" cy="638175"/>
                      <wp:effectExtent l="0" t="0" r="19050" b="2857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345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F92D234" id="Straight Connector 265"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pt" to="69.5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" strokecolor="black [3040]">
                      <o:lock v:ext="edit" shapetype="f"/>
                    </v:line>
                  </w:pict>
                </mc:Fallback>
              </mc:AlternateContent>
            </w:r>
            <w:r w:rsidRPr="00E23B89">
              <w:rPr>
                <w:lang w:val="vi-VN"/>
              </w:rPr>
              <w:t>Khoa</w:t>
            </w:r>
          </w:p>
          <w:p w14:paraId="75C2A361" w14:textId="77777777" w:rsidR="00D8418B" w:rsidRPr="00E23B89" w:rsidRDefault="00D8418B" w:rsidP="00FD4D08">
            <w:pPr>
              <w:pStyle w:val="t4"/>
              <w:spacing w:before="0" w:after="200"/>
              <w:rPr>
                <w:lang w:val="vi-VN"/>
              </w:rPr>
            </w:pPr>
            <w:r w:rsidRPr="00E23B89">
              <w:rPr>
                <w:lang w:val="vi-VN"/>
              </w:rPr>
              <w:t>STT</w:t>
            </w:r>
          </w:p>
        </w:tc>
        <w:tc>
          <w:tcPr>
            <w:tcW w:w="3118" w:type="dxa"/>
            <w:vAlign w:val="center"/>
          </w:tcPr>
          <w:p w14:paraId="4702ABC3" w14:textId="77777777" w:rsidR="00D8418B" w:rsidRPr="00E23B89" w:rsidRDefault="00D8418B" w:rsidP="00FD4D08">
            <w:pPr>
              <w:pStyle w:val="t4"/>
              <w:spacing w:before="0" w:after="200"/>
              <w:jc w:val="center"/>
              <w:rPr>
                <w:lang w:val="vi-VN"/>
              </w:rPr>
            </w:pPr>
            <w:r w:rsidRPr="00E23B89">
              <w:rPr>
                <w:lang w:val="vi-VN"/>
              </w:rPr>
              <w:t>Phòng ban</w:t>
            </w:r>
          </w:p>
        </w:tc>
        <w:tc>
          <w:tcPr>
            <w:tcW w:w="2552" w:type="dxa"/>
            <w:vAlign w:val="center"/>
          </w:tcPr>
          <w:p w14:paraId="4C843B6B" w14:textId="77777777" w:rsidR="00D8418B" w:rsidRPr="00E23B89" w:rsidRDefault="00D8418B" w:rsidP="00FD4D08">
            <w:pPr>
              <w:pStyle w:val="t4"/>
              <w:spacing w:before="0" w:after="200"/>
              <w:jc w:val="center"/>
              <w:rPr>
                <w:lang w:val="vi-VN"/>
              </w:rPr>
            </w:pPr>
            <w:r w:rsidRPr="00E23B89">
              <w:rPr>
                <w:lang w:val="vi-VN"/>
              </w:rPr>
              <w:t>Khoa lâm sàng</w:t>
            </w:r>
          </w:p>
        </w:tc>
        <w:tc>
          <w:tcPr>
            <w:tcW w:w="2268" w:type="dxa"/>
            <w:vAlign w:val="center"/>
          </w:tcPr>
          <w:p w14:paraId="07E86113" w14:textId="77777777" w:rsidR="00D8418B" w:rsidRPr="00E23B89" w:rsidRDefault="00D8418B" w:rsidP="00FD4D08">
            <w:pPr>
              <w:pStyle w:val="t4"/>
              <w:spacing w:before="0" w:after="200"/>
              <w:jc w:val="center"/>
              <w:rPr>
                <w:lang w:val="vi-VN"/>
              </w:rPr>
            </w:pPr>
            <w:r w:rsidRPr="00E23B89">
              <w:rPr>
                <w:lang w:val="vi-VN"/>
              </w:rPr>
              <w:t>Khoa cận lâm sàng</w:t>
            </w:r>
          </w:p>
        </w:tc>
      </w:tr>
      <w:tr w:rsidR="00D8418B" w:rsidRPr="00E23B89" w14:paraId="45AB7A17" w14:textId="77777777" w:rsidTr="00786BEA">
        <w:tc>
          <w:tcPr>
            <w:tcW w:w="1526" w:type="dxa"/>
            <w:vAlign w:val="bottom"/>
          </w:tcPr>
          <w:p w14:paraId="62BCDE5B" w14:textId="77777777" w:rsidR="00D8418B" w:rsidRPr="00E23B89" w:rsidRDefault="00D8418B" w:rsidP="00FD4D08">
            <w:pPr>
              <w:pStyle w:val="t4"/>
              <w:spacing w:before="0" w:after="200"/>
              <w:jc w:val="center"/>
              <w:rPr>
                <w:b w:val="0"/>
                <w:lang w:val="vi-VN"/>
              </w:rPr>
            </w:pPr>
            <w:r w:rsidRPr="00E23B89">
              <w:rPr>
                <w:b w:val="0"/>
                <w:lang w:val="vi-VN"/>
              </w:rPr>
              <w:t>1</w:t>
            </w:r>
          </w:p>
        </w:tc>
        <w:tc>
          <w:tcPr>
            <w:tcW w:w="3118" w:type="dxa"/>
            <w:vAlign w:val="bottom"/>
          </w:tcPr>
          <w:p w14:paraId="02AB3DE0" w14:textId="77777777" w:rsidR="00D8418B" w:rsidRPr="00E23B89" w:rsidRDefault="00D8418B" w:rsidP="00786BEA">
            <w:pPr>
              <w:pStyle w:val="t4"/>
              <w:spacing w:before="0" w:after="200"/>
              <w:jc w:val="left"/>
              <w:rPr>
                <w:b w:val="0"/>
                <w:lang w:val="vi-VN"/>
              </w:rPr>
            </w:pPr>
            <w:r w:rsidRPr="00E23B89">
              <w:rPr>
                <w:b w:val="0"/>
                <w:lang w:val="vi-VN"/>
              </w:rPr>
              <w:t>Hội đồng quản trị</w:t>
            </w:r>
          </w:p>
        </w:tc>
        <w:tc>
          <w:tcPr>
            <w:tcW w:w="2552" w:type="dxa"/>
            <w:vAlign w:val="bottom"/>
          </w:tcPr>
          <w:p w14:paraId="7E7174AA" w14:textId="77777777" w:rsidR="00D8418B" w:rsidRPr="00E23B89" w:rsidRDefault="00D8418B" w:rsidP="00786BEA">
            <w:pPr>
              <w:pStyle w:val="t4"/>
              <w:spacing w:before="0" w:after="200"/>
              <w:jc w:val="left"/>
              <w:rPr>
                <w:b w:val="0"/>
                <w:lang w:val="vi-VN"/>
              </w:rPr>
            </w:pPr>
            <w:r w:rsidRPr="00E23B89">
              <w:rPr>
                <w:b w:val="0"/>
                <w:lang w:val="vi-VN"/>
              </w:rPr>
              <w:t>Khoa khám bệnh</w:t>
            </w:r>
          </w:p>
        </w:tc>
        <w:tc>
          <w:tcPr>
            <w:tcW w:w="2268" w:type="dxa"/>
            <w:vAlign w:val="bottom"/>
          </w:tcPr>
          <w:p w14:paraId="6195AA19" w14:textId="77777777" w:rsidR="00D8418B" w:rsidRPr="00E23B89" w:rsidRDefault="00D8418B" w:rsidP="00786BEA">
            <w:pPr>
              <w:pStyle w:val="t4"/>
              <w:spacing w:before="0" w:after="200"/>
              <w:jc w:val="left"/>
              <w:rPr>
                <w:b w:val="0"/>
                <w:lang w:val="vi-VN"/>
              </w:rPr>
            </w:pPr>
            <w:r w:rsidRPr="00E23B89">
              <w:rPr>
                <w:b w:val="0"/>
                <w:lang w:val="vi-VN"/>
              </w:rPr>
              <w:t>Khoa xét nghiệm</w:t>
            </w:r>
          </w:p>
        </w:tc>
      </w:tr>
      <w:tr w:rsidR="00D8418B" w:rsidRPr="00E23B89" w14:paraId="12592AA5" w14:textId="77777777" w:rsidTr="00786BEA">
        <w:tc>
          <w:tcPr>
            <w:tcW w:w="1526" w:type="dxa"/>
            <w:vAlign w:val="bottom"/>
          </w:tcPr>
          <w:p w14:paraId="5E77AB9B" w14:textId="77777777" w:rsidR="00D8418B" w:rsidRPr="00E23B89" w:rsidRDefault="00D8418B" w:rsidP="00FD4D08">
            <w:pPr>
              <w:pStyle w:val="t4"/>
              <w:spacing w:before="0" w:after="200"/>
              <w:jc w:val="center"/>
              <w:rPr>
                <w:b w:val="0"/>
                <w:lang w:val="vi-VN"/>
              </w:rPr>
            </w:pPr>
            <w:r w:rsidRPr="00E23B89">
              <w:rPr>
                <w:b w:val="0"/>
                <w:lang w:val="vi-VN"/>
              </w:rPr>
              <w:t>2</w:t>
            </w:r>
          </w:p>
        </w:tc>
        <w:tc>
          <w:tcPr>
            <w:tcW w:w="3118" w:type="dxa"/>
            <w:vAlign w:val="bottom"/>
          </w:tcPr>
          <w:p w14:paraId="2FFF3EB0" w14:textId="77777777" w:rsidR="00D8418B" w:rsidRPr="00E23B89" w:rsidRDefault="00D8418B" w:rsidP="00786BEA">
            <w:pPr>
              <w:pStyle w:val="t4"/>
              <w:spacing w:before="0" w:after="200"/>
              <w:jc w:val="left"/>
              <w:rPr>
                <w:b w:val="0"/>
                <w:lang w:val="vi-VN"/>
              </w:rPr>
            </w:pPr>
            <w:r w:rsidRPr="00E23B89">
              <w:rPr>
                <w:b w:val="0"/>
                <w:lang w:val="vi-VN"/>
              </w:rPr>
              <w:t>Ban gíam đốc</w:t>
            </w:r>
          </w:p>
        </w:tc>
        <w:tc>
          <w:tcPr>
            <w:tcW w:w="2552" w:type="dxa"/>
            <w:vAlign w:val="bottom"/>
          </w:tcPr>
          <w:p w14:paraId="6E14B68F" w14:textId="77777777" w:rsidR="00D8418B" w:rsidRPr="00E23B89" w:rsidRDefault="00D8418B" w:rsidP="00786BEA">
            <w:pPr>
              <w:pStyle w:val="t4"/>
              <w:spacing w:before="0" w:after="200"/>
              <w:jc w:val="left"/>
              <w:rPr>
                <w:b w:val="0"/>
                <w:lang w:val="vi-VN"/>
              </w:rPr>
            </w:pPr>
            <w:r w:rsidRPr="00E23B89">
              <w:rPr>
                <w:b w:val="0"/>
                <w:lang w:val="vi-VN"/>
              </w:rPr>
              <w:t>Khoa hồi sức tích cực – chống độc</w:t>
            </w:r>
          </w:p>
        </w:tc>
        <w:tc>
          <w:tcPr>
            <w:tcW w:w="2268" w:type="dxa"/>
            <w:vAlign w:val="bottom"/>
          </w:tcPr>
          <w:p w14:paraId="2BAC76E0" w14:textId="77777777" w:rsidR="00D8418B" w:rsidRPr="00E23B89" w:rsidRDefault="00D8418B" w:rsidP="00786BEA">
            <w:pPr>
              <w:pStyle w:val="t4"/>
              <w:spacing w:before="0" w:after="200"/>
              <w:jc w:val="left"/>
              <w:rPr>
                <w:b w:val="0"/>
                <w:lang w:val="vi-VN"/>
              </w:rPr>
            </w:pPr>
            <w:r w:rsidRPr="00E23B89">
              <w:rPr>
                <w:b w:val="0"/>
                <w:lang w:val="vi-VN"/>
              </w:rPr>
              <w:t>Khoa chẩn đoán hình ảnh</w:t>
            </w:r>
          </w:p>
        </w:tc>
      </w:tr>
      <w:tr w:rsidR="00D8418B" w:rsidRPr="00E23B89" w14:paraId="46A2F764" w14:textId="77777777" w:rsidTr="00786BEA">
        <w:tc>
          <w:tcPr>
            <w:tcW w:w="1526" w:type="dxa"/>
            <w:vAlign w:val="bottom"/>
          </w:tcPr>
          <w:p w14:paraId="01C5C96C" w14:textId="77777777" w:rsidR="00D8418B" w:rsidRPr="00E23B89" w:rsidRDefault="00D8418B" w:rsidP="00FD4D08">
            <w:pPr>
              <w:pStyle w:val="t4"/>
              <w:spacing w:before="0" w:after="200"/>
              <w:jc w:val="center"/>
              <w:rPr>
                <w:b w:val="0"/>
                <w:lang w:val="vi-VN"/>
              </w:rPr>
            </w:pPr>
            <w:r w:rsidRPr="00E23B89">
              <w:rPr>
                <w:b w:val="0"/>
                <w:lang w:val="vi-VN"/>
              </w:rPr>
              <w:t>3</w:t>
            </w:r>
          </w:p>
        </w:tc>
        <w:tc>
          <w:tcPr>
            <w:tcW w:w="3118" w:type="dxa"/>
            <w:vAlign w:val="bottom"/>
          </w:tcPr>
          <w:p w14:paraId="1BCCE0AB" w14:textId="77777777" w:rsidR="00D8418B" w:rsidRPr="00E23B89" w:rsidRDefault="00D8418B" w:rsidP="00786BEA">
            <w:pPr>
              <w:pStyle w:val="t4"/>
              <w:spacing w:before="0" w:after="200"/>
              <w:jc w:val="left"/>
              <w:rPr>
                <w:b w:val="0"/>
                <w:lang w:val="vi-VN"/>
              </w:rPr>
            </w:pPr>
            <w:r w:rsidRPr="00E23B89">
              <w:rPr>
                <w:b w:val="0"/>
                <w:lang w:val="vi-VN"/>
              </w:rPr>
              <w:t>Phòng Kế hoạch tổng hợp</w:t>
            </w:r>
          </w:p>
        </w:tc>
        <w:tc>
          <w:tcPr>
            <w:tcW w:w="2552" w:type="dxa"/>
            <w:vAlign w:val="bottom"/>
          </w:tcPr>
          <w:p w14:paraId="1DD3CEF3" w14:textId="77777777" w:rsidR="00D8418B" w:rsidRPr="00E23B89" w:rsidRDefault="00D8418B" w:rsidP="00786BEA">
            <w:pPr>
              <w:pStyle w:val="t4"/>
              <w:spacing w:before="0" w:after="200"/>
              <w:jc w:val="left"/>
              <w:rPr>
                <w:b w:val="0"/>
                <w:lang w:val="vi-VN"/>
              </w:rPr>
            </w:pPr>
            <w:r w:rsidRPr="00E23B89">
              <w:rPr>
                <w:b w:val="0"/>
                <w:lang w:val="vi-VN"/>
              </w:rPr>
              <w:t>Khoa nội</w:t>
            </w:r>
          </w:p>
        </w:tc>
        <w:tc>
          <w:tcPr>
            <w:tcW w:w="2268" w:type="dxa"/>
            <w:vAlign w:val="bottom"/>
          </w:tcPr>
          <w:p w14:paraId="61B70E0D" w14:textId="77777777" w:rsidR="00D8418B" w:rsidRPr="00E23B89" w:rsidRDefault="00D8418B" w:rsidP="00786BEA">
            <w:pPr>
              <w:pStyle w:val="t4"/>
              <w:spacing w:before="0" w:after="200"/>
              <w:jc w:val="left"/>
              <w:rPr>
                <w:b w:val="0"/>
                <w:lang w:val="vi-VN"/>
              </w:rPr>
            </w:pPr>
            <w:r w:rsidRPr="00E23B89">
              <w:rPr>
                <w:b w:val="0"/>
                <w:lang w:val="vi-VN"/>
              </w:rPr>
              <w:t>Đơn vị nội soi</w:t>
            </w:r>
          </w:p>
        </w:tc>
      </w:tr>
      <w:tr w:rsidR="00D8418B" w:rsidRPr="00E23B89" w14:paraId="7BBC8632" w14:textId="77777777" w:rsidTr="00786BEA">
        <w:tc>
          <w:tcPr>
            <w:tcW w:w="1526" w:type="dxa"/>
            <w:vAlign w:val="bottom"/>
          </w:tcPr>
          <w:p w14:paraId="74F99C07" w14:textId="77777777" w:rsidR="00D8418B" w:rsidRPr="00E23B89" w:rsidRDefault="00D8418B" w:rsidP="00FD4D08">
            <w:pPr>
              <w:pStyle w:val="t4"/>
              <w:spacing w:before="0" w:after="200"/>
              <w:jc w:val="center"/>
              <w:rPr>
                <w:b w:val="0"/>
                <w:lang w:val="vi-VN"/>
              </w:rPr>
            </w:pPr>
            <w:r w:rsidRPr="00E23B89">
              <w:rPr>
                <w:b w:val="0"/>
                <w:lang w:val="vi-VN"/>
              </w:rPr>
              <w:t>4</w:t>
            </w:r>
          </w:p>
        </w:tc>
        <w:tc>
          <w:tcPr>
            <w:tcW w:w="3118" w:type="dxa"/>
            <w:vAlign w:val="bottom"/>
          </w:tcPr>
          <w:p w14:paraId="26E3BD8B" w14:textId="77777777" w:rsidR="00D8418B" w:rsidRPr="00E23B89" w:rsidRDefault="00D8418B" w:rsidP="00786BEA">
            <w:pPr>
              <w:pStyle w:val="t4"/>
              <w:spacing w:before="0" w:after="200"/>
              <w:jc w:val="left"/>
              <w:rPr>
                <w:b w:val="0"/>
                <w:lang w:val="vi-VN"/>
              </w:rPr>
            </w:pPr>
            <w:r w:rsidRPr="00E23B89">
              <w:rPr>
                <w:b w:val="0"/>
                <w:lang w:val="vi-VN"/>
              </w:rPr>
              <w:t>Phòng điều dưỡng</w:t>
            </w:r>
          </w:p>
        </w:tc>
        <w:tc>
          <w:tcPr>
            <w:tcW w:w="2552" w:type="dxa"/>
            <w:vAlign w:val="bottom"/>
          </w:tcPr>
          <w:p w14:paraId="09EB40DC" w14:textId="77777777" w:rsidR="00D8418B" w:rsidRPr="00E23B89" w:rsidRDefault="00D8418B" w:rsidP="00786BEA">
            <w:pPr>
              <w:pStyle w:val="t4"/>
              <w:spacing w:before="0" w:after="200"/>
              <w:jc w:val="left"/>
              <w:rPr>
                <w:b w:val="0"/>
                <w:lang w:val="vi-VN"/>
              </w:rPr>
            </w:pPr>
            <w:r w:rsidRPr="00E23B89">
              <w:rPr>
                <w:b w:val="0"/>
                <w:lang w:val="vi-VN"/>
              </w:rPr>
              <w:t>Khoa nhi</w:t>
            </w:r>
          </w:p>
        </w:tc>
        <w:tc>
          <w:tcPr>
            <w:tcW w:w="2268" w:type="dxa"/>
            <w:vAlign w:val="bottom"/>
          </w:tcPr>
          <w:p w14:paraId="2123F6B7" w14:textId="77777777" w:rsidR="00D8418B" w:rsidRPr="00E23B89" w:rsidRDefault="00D8418B" w:rsidP="00786BEA">
            <w:pPr>
              <w:pStyle w:val="t4"/>
              <w:spacing w:before="0" w:after="200"/>
              <w:jc w:val="left"/>
              <w:rPr>
                <w:b w:val="0"/>
                <w:lang w:val="vi-VN"/>
              </w:rPr>
            </w:pPr>
            <w:r w:rsidRPr="00E23B89">
              <w:rPr>
                <w:b w:val="0"/>
                <w:lang w:val="vi-VN"/>
              </w:rPr>
              <w:t>Khoa kiểm soát nhiễm khuẩn</w:t>
            </w:r>
          </w:p>
        </w:tc>
      </w:tr>
      <w:tr w:rsidR="00D8418B" w:rsidRPr="00E23B89" w14:paraId="44D33C88" w14:textId="77777777" w:rsidTr="00786BEA">
        <w:tc>
          <w:tcPr>
            <w:tcW w:w="1526" w:type="dxa"/>
            <w:vAlign w:val="bottom"/>
          </w:tcPr>
          <w:p w14:paraId="0A752374" w14:textId="77777777" w:rsidR="00D8418B" w:rsidRPr="00E23B89" w:rsidRDefault="00D8418B" w:rsidP="00FD4D08">
            <w:pPr>
              <w:pStyle w:val="t4"/>
              <w:spacing w:before="0" w:after="200"/>
              <w:jc w:val="center"/>
              <w:rPr>
                <w:b w:val="0"/>
                <w:lang w:val="vi-VN"/>
              </w:rPr>
            </w:pPr>
            <w:r w:rsidRPr="00E23B89">
              <w:rPr>
                <w:b w:val="0"/>
                <w:lang w:val="vi-VN"/>
              </w:rPr>
              <w:t>5</w:t>
            </w:r>
          </w:p>
        </w:tc>
        <w:tc>
          <w:tcPr>
            <w:tcW w:w="3118" w:type="dxa"/>
            <w:vAlign w:val="bottom"/>
          </w:tcPr>
          <w:p w14:paraId="4ADDD336" w14:textId="77777777" w:rsidR="00D8418B" w:rsidRPr="00E23B89" w:rsidRDefault="00D8418B" w:rsidP="00786BEA">
            <w:pPr>
              <w:pStyle w:val="t4"/>
              <w:spacing w:before="0" w:after="200"/>
              <w:jc w:val="left"/>
              <w:rPr>
                <w:b w:val="0"/>
                <w:lang w:val="vi-VN"/>
              </w:rPr>
            </w:pPr>
            <w:r w:rsidRPr="00E23B89">
              <w:rPr>
                <w:b w:val="0"/>
                <w:lang w:val="vi-VN"/>
              </w:rPr>
              <w:t>Phòng vật tư – thiết bị y tế</w:t>
            </w:r>
          </w:p>
        </w:tc>
        <w:tc>
          <w:tcPr>
            <w:tcW w:w="2552" w:type="dxa"/>
            <w:vAlign w:val="bottom"/>
          </w:tcPr>
          <w:p w14:paraId="3AFC8FB1" w14:textId="77777777" w:rsidR="00D8418B" w:rsidRPr="00E23B89" w:rsidRDefault="00D8418B" w:rsidP="00786BEA">
            <w:pPr>
              <w:pStyle w:val="t4"/>
              <w:spacing w:before="0" w:after="200"/>
              <w:jc w:val="left"/>
              <w:rPr>
                <w:b w:val="0"/>
                <w:lang w:val="vi-VN"/>
              </w:rPr>
            </w:pPr>
            <w:r w:rsidRPr="00E23B89">
              <w:rPr>
                <w:b w:val="0"/>
                <w:lang w:val="vi-VN"/>
              </w:rPr>
              <w:t>Khoa ngoại</w:t>
            </w:r>
          </w:p>
        </w:tc>
        <w:tc>
          <w:tcPr>
            <w:tcW w:w="2268" w:type="dxa"/>
            <w:vAlign w:val="bottom"/>
          </w:tcPr>
          <w:p w14:paraId="06214150" w14:textId="77777777" w:rsidR="00D8418B" w:rsidRPr="00E23B89" w:rsidRDefault="00D8418B" w:rsidP="00786BEA">
            <w:pPr>
              <w:pStyle w:val="t4"/>
              <w:spacing w:before="0" w:after="200"/>
              <w:jc w:val="left"/>
              <w:rPr>
                <w:b w:val="0"/>
                <w:lang w:val="vi-VN"/>
              </w:rPr>
            </w:pPr>
            <w:r w:rsidRPr="00E23B89">
              <w:rPr>
                <w:b w:val="0"/>
                <w:lang w:val="vi-VN"/>
              </w:rPr>
              <w:t>Khoa dược</w:t>
            </w:r>
          </w:p>
        </w:tc>
      </w:tr>
      <w:tr w:rsidR="00D8418B" w:rsidRPr="00E23B89" w14:paraId="299795C9" w14:textId="77777777" w:rsidTr="00786BEA">
        <w:tc>
          <w:tcPr>
            <w:tcW w:w="1526" w:type="dxa"/>
            <w:vAlign w:val="bottom"/>
          </w:tcPr>
          <w:p w14:paraId="76C5F629" w14:textId="77777777" w:rsidR="00D8418B" w:rsidRPr="00E23B89" w:rsidRDefault="00D8418B" w:rsidP="00FD4D08">
            <w:pPr>
              <w:pStyle w:val="t4"/>
              <w:spacing w:before="0" w:after="200"/>
              <w:jc w:val="center"/>
              <w:rPr>
                <w:b w:val="0"/>
                <w:lang w:val="vi-VN"/>
              </w:rPr>
            </w:pPr>
            <w:r w:rsidRPr="00E23B89">
              <w:rPr>
                <w:b w:val="0"/>
                <w:lang w:val="vi-VN"/>
              </w:rPr>
              <w:t>6</w:t>
            </w:r>
          </w:p>
        </w:tc>
        <w:tc>
          <w:tcPr>
            <w:tcW w:w="3118" w:type="dxa"/>
            <w:vAlign w:val="bottom"/>
          </w:tcPr>
          <w:p w14:paraId="23816B0C" w14:textId="77777777" w:rsidR="00D8418B" w:rsidRPr="00E23B89" w:rsidRDefault="00D8418B" w:rsidP="00786BEA">
            <w:pPr>
              <w:pStyle w:val="t4"/>
              <w:spacing w:before="0" w:after="200"/>
              <w:jc w:val="left"/>
              <w:rPr>
                <w:b w:val="0"/>
                <w:lang w:val="vi-VN"/>
              </w:rPr>
            </w:pPr>
            <w:r w:rsidRPr="00E23B89">
              <w:rPr>
                <w:b w:val="0"/>
                <w:lang w:val="vi-VN"/>
              </w:rPr>
              <w:t>Phòng quản trị</w:t>
            </w:r>
          </w:p>
        </w:tc>
        <w:tc>
          <w:tcPr>
            <w:tcW w:w="2552" w:type="dxa"/>
            <w:vAlign w:val="bottom"/>
          </w:tcPr>
          <w:p w14:paraId="36F4716B" w14:textId="77777777" w:rsidR="00D8418B" w:rsidRPr="00E23B89" w:rsidRDefault="00D8418B" w:rsidP="00786BEA">
            <w:pPr>
              <w:pStyle w:val="t4"/>
              <w:spacing w:before="0" w:after="200"/>
              <w:jc w:val="left"/>
              <w:rPr>
                <w:b w:val="0"/>
                <w:lang w:val="vi-VN"/>
              </w:rPr>
            </w:pPr>
            <w:r w:rsidRPr="00E23B89">
              <w:rPr>
                <w:b w:val="0"/>
                <w:lang w:val="vi-VN"/>
              </w:rPr>
              <w:t>Khoa phụ - sản</w:t>
            </w:r>
          </w:p>
        </w:tc>
        <w:tc>
          <w:tcPr>
            <w:tcW w:w="2268" w:type="dxa"/>
            <w:vAlign w:val="bottom"/>
          </w:tcPr>
          <w:p w14:paraId="5AAFE957" w14:textId="77777777" w:rsidR="00D8418B" w:rsidRPr="00E23B89" w:rsidRDefault="00D8418B" w:rsidP="00FD4D08">
            <w:pPr>
              <w:pStyle w:val="t4"/>
              <w:spacing w:before="0" w:after="200"/>
              <w:jc w:val="center"/>
              <w:rPr>
                <w:b w:val="0"/>
                <w:lang w:val="vi-VN"/>
              </w:rPr>
            </w:pPr>
          </w:p>
        </w:tc>
      </w:tr>
      <w:tr w:rsidR="00D8418B" w:rsidRPr="00E23B89" w14:paraId="2D6F83E4" w14:textId="77777777" w:rsidTr="00786BEA">
        <w:tc>
          <w:tcPr>
            <w:tcW w:w="1526" w:type="dxa"/>
            <w:vAlign w:val="bottom"/>
          </w:tcPr>
          <w:p w14:paraId="3759F811" w14:textId="77777777" w:rsidR="00D8418B" w:rsidRPr="00E23B89" w:rsidRDefault="00D8418B" w:rsidP="00FD4D08">
            <w:pPr>
              <w:pStyle w:val="t4"/>
              <w:spacing w:before="0" w:after="200"/>
              <w:jc w:val="center"/>
              <w:rPr>
                <w:b w:val="0"/>
                <w:lang w:val="vi-VN"/>
              </w:rPr>
            </w:pPr>
            <w:r w:rsidRPr="00E23B89">
              <w:rPr>
                <w:b w:val="0"/>
                <w:lang w:val="vi-VN"/>
              </w:rPr>
              <w:t>7</w:t>
            </w:r>
          </w:p>
        </w:tc>
        <w:tc>
          <w:tcPr>
            <w:tcW w:w="3118" w:type="dxa"/>
            <w:vAlign w:val="bottom"/>
          </w:tcPr>
          <w:p w14:paraId="118E78EC" w14:textId="77777777" w:rsidR="00D8418B" w:rsidRPr="00E23B89" w:rsidRDefault="00D8418B" w:rsidP="00786BEA">
            <w:pPr>
              <w:pStyle w:val="t4"/>
              <w:spacing w:before="0" w:after="200"/>
              <w:jc w:val="left"/>
              <w:rPr>
                <w:b w:val="0"/>
                <w:lang w:val="vi-VN"/>
              </w:rPr>
            </w:pPr>
            <w:r w:rsidRPr="00E23B89">
              <w:rPr>
                <w:b w:val="0"/>
                <w:lang w:val="vi-VN"/>
              </w:rPr>
              <w:t>Phòng hành chánh nhân sự</w:t>
            </w:r>
          </w:p>
        </w:tc>
        <w:tc>
          <w:tcPr>
            <w:tcW w:w="2552" w:type="dxa"/>
            <w:vAlign w:val="bottom"/>
          </w:tcPr>
          <w:p w14:paraId="21C1B9EC" w14:textId="77777777" w:rsidR="00D8418B" w:rsidRPr="00E23B89" w:rsidRDefault="00D8418B" w:rsidP="00786BEA">
            <w:pPr>
              <w:pStyle w:val="t4"/>
              <w:spacing w:before="0" w:after="200"/>
              <w:jc w:val="left"/>
              <w:rPr>
                <w:b w:val="0"/>
                <w:lang w:val="vi-VN"/>
              </w:rPr>
            </w:pPr>
            <w:r w:rsidRPr="00E23B89">
              <w:rPr>
                <w:b w:val="0"/>
                <w:lang w:val="vi-VN"/>
              </w:rPr>
              <w:t>Khoa phục hồi chức năng</w:t>
            </w:r>
          </w:p>
        </w:tc>
        <w:tc>
          <w:tcPr>
            <w:tcW w:w="2268" w:type="dxa"/>
            <w:vAlign w:val="bottom"/>
          </w:tcPr>
          <w:p w14:paraId="20065174" w14:textId="77777777" w:rsidR="00D8418B" w:rsidRPr="00E23B89" w:rsidRDefault="00D8418B" w:rsidP="00FD4D08">
            <w:pPr>
              <w:pStyle w:val="t4"/>
              <w:spacing w:before="0" w:after="200"/>
              <w:jc w:val="center"/>
              <w:rPr>
                <w:b w:val="0"/>
                <w:lang w:val="vi-VN"/>
              </w:rPr>
            </w:pPr>
          </w:p>
        </w:tc>
      </w:tr>
      <w:tr w:rsidR="00D8418B" w:rsidRPr="00E23B89" w14:paraId="05B25AB1" w14:textId="77777777" w:rsidTr="00786BEA">
        <w:tc>
          <w:tcPr>
            <w:tcW w:w="1526" w:type="dxa"/>
            <w:vAlign w:val="bottom"/>
          </w:tcPr>
          <w:p w14:paraId="2A2396E0" w14:textId="77777777" w:rsidR="00D8418B" w:rsidRPr="00E23B89" w:rsidRDefault="00D8418B" w:rsidP="00FD4D08">
            <w:pPr>
              <w:pStyle w:val="t4"/>
              <w:spacing w:before="0" w:after="200"/>
              <w:jc w:val="center"/>
              <w:rPr>
                <w:b w:val="0"/>
                <w:lang w:val="vi-VN"/>
              </w:rPr>
            </w:pPr>
            <w:r w:rsidRPr="00E23B89">
              <w:rPr>
                <w:b w:val="0"/>
                <w:lang w:val="vi-VN"/>
              </w:rPr>
              <w:t>8</w:t>
            </w:r>
          </w:p>
        </w:tc>
        <w:tc>
          <w:tcPr>
            <w:tcW w:w="3118" w:type="dxa"/>
            <w:vAlign w:val="bottom"/>
          </w:tcPr>
          <w:p w14:paraId="325FC912" w14:textId="77777777" w:rsidR="00D8418B" w:rsidRPr="00E23B89" w:rsidRDefault="00D8418B" w:rsidP="00786BEA">
            <w:pPr>
              <w:pStyle w:val="t4"/>
              <w:spacing w:before="0" w:after="200"/>
              <w:jc w:val="left"/>
              <w:rPr>
                <w:b w:val="0"/>
                <w:lang w:val="vi-VN"/>
              </w:rPr>
            </w:pPr>
            <w:r w:rsidRPr="00E23B89">
              <w:rPr>
                <w:b w:val="0"/>
                <w:lang w:val="vi-VN"/>
              </w:rPr>
              <w:t>Phòng tài chính kế toán</w:t>
            </w:r>
          </w:p>
        </w:tc>
        <w:tc>
          <w:tcPr>
            <w:tcW w:w="2552" w:type="dxa"/>
            <w:vAlign w:val="bottom"/>
          </w:tcPr>
          <w:p w14:paraId="1FB18C23" w14:textId="77777777" w:rsidR="00D8418B" w:rsidRPr="00E23B89" w:rsidRDefault="00D8418B" w:rsidP="00786BEA">
            <w:pPr>
              <w:pStyle w:val="t4"/>
              <w:spacing w:before="0" w:after="200"/>
              <w:jc w:val="left"/>
              <w:rPr>
                <w:b w:val="0"/>
                <w:lang w:val="vi-VN"/>
              </w:rPr>
            </w:pPr>
            <w:r w:rsidRPr="00E23B89">
              <w:rPr>
                <w:b w:val="0"/>
                <w:lang w:val="vi-VN"/>
              </w:rPr>
              <w:t>Khoa liên chuyên khoa</w:t>
            </w:r>
          </w:p>
        </w:tc>
        <w:tc>
          <w:tcPr>
            <w:tcW w:w="2268" w:type="dxa"/>
            <w:vAlign w:val="bottom"/>
          </w:tcPr>
          <w:p w14:paraId="7959D0F6" w14:textId="77777777" w:rsidR="00D8418B" w:rsidRPr="00E23B89" w:rsidRDefault="00D8418B" w:rsidP="00FD4D08">
            <w:pPr>
              <w:pStyle w:val="t4"/>
              <w:spacing w:before="0" w:after="200"/>
              <w:jc w:val="center"/>
              <w:rPr>
                <w:b w:val="0"/>
                <w:lang w:val="vi-VN"/>
              </w:rPr>
            </w:pPr>
          </w:p>
        </w:tc>
      </w:tr>
      <w:tr w:rsidR="00D8418B" w:rsidRPr="00E23B89" w14:paraId="7935981D" w14:textId="77777777" w:rsidTr="00786BEA">
        <w:tc>
          <w:tcPr>
            <w:tcW w:w="1526" w:type="dxa"/>
            <w:vAlign w:val="bottom"/>
          </w:tcPr>
          <w:p w14:paraId="264DEC61" w14:textId="77777777" w:rsidR="00D8418B" w:rsidRPr="00E23B89" w:rsidRDefault="00D8418B" w:rsidP="00FD4D08">
            <w:pPr>
              <w:pStyle w:val="t4"/>
              <w:spacing w:before="0" w:after="200"/>
              <w:jc w:val="center"/>
              <w:rPr>
                <w:b w:val="0"/>
                <w:lang w:val="vi-VN"/>
              </w:rPr>
            </w:pPr>
            <w:r w:rsidRPr="00E23B89">
              <w:rPr>
                <w:b w:val="0"/>
                <w:lang w:val="vi-VN"/>
              </w:rPr>
              <w:t>9</w:t>
            </w:r>
          </w:p>
        </w:tc>
        <w:tc>
          <w:tcPr>
            <w:tcW w:w="3118" w:type="dxa"/>
            <w:vAlign w:val="bottom"/>
          </w:tcPr>
          <w:p w14:paraId="167201EF" w14:textId="77777777" w:rsidR="00D8418B" w:rsidRPr="00E23B89" w:rsidRDefault="00D8418B" w:rsidP="00786BEA">
            <w:pPr>
              <w:pStyle w:val="t4"/>
              <w:spacing w:before="0" w:after="200"/>
              <w:jc w:val="left"/>
              <w:rPr>
                <w:b w:val="0"/>
                <w:lang w:val="vi-VN"/>
              </w:rPr>
            </w:pPr>
            <w:r w:rsidRPr="00E23B89">
              <w:rPr>
                <w:b w:val="0"/>
                <w:lang w:val="vi-VN"/>
              </w:rPr>
              <w:t>Phòng đối ngoại</w:t>
            </w:r>
          </w:p>
        </w:tc>
        <w:tc>
          <w:tcPr>
            <w:tcW w:w="2552" w:type="dxa"/>
            <w:vAlign w:val="bottom"/>
          </w:tcPr>
          <w:p w14:paraId="2EC0E63F" w14:textId="77777777" w:rsidR="00D8418B" w:rsidRPr="00E23B89" w:rsidRDefault="00D8418B" w:rsidP="00786BEA">
            <w:pPr>
              <w:pStyle w:val="t4"/>
              <w:spacing w:before="0" w:after="200"/>
              <w:jc w:val="left"/>
              <w:rPr>
                <w:b w:val="0"/>
                <w:lang w:val="vi-VN"/>
              </w:rPr>
            </w:pPr>
            <w:r w:rsidRPr="00E23B89">
              <w:rPr>
                <w:b w:val="0"/>
                <w:lang w:val="vi-VN"/>
              </w:rPr>
              <w:t>Khoa gây mê hồi sức</w:t>
            </w:r>
          </w:p>
        </w:tc>
        <w:tc>
          <w:tcPr>
            <w:tcW w:w="2268" w:type="dxa"/>
            <w:vAlign w:val="bottom"/>
          </w:tcPr>
          <w:p w14:paraId="394DD01C" w14:textId="77777777" w:rsidR="00D8418B" w:rsidRPr="00E23B89" w:rsidRDefault="00D8418B" w:rsidP="00FD4D08">
            <w:pPr>
              <w:pStyle w:val="t4"/>
              <w:spacing w:before="0" w:after="200"/>
              <w:jc w:val="center"/>
              <w:rPr>
                <w:b w:val="0"/>
                <w:lang w:val="vi-VN"/>
              </w:rPr>
            </w:pPr>
          </w:p>
        </w:tc>
      </w:tr>
      <w:tr w:rsidR="00D8418B" w:rsidRPr="00E23B89" w14:paraId="116CA10E" w14:textId="77777777" w:rsidTr="00786BEA">
        <w:tc>
          <w:tcPr>
            <w:tcW w:w="1526" w:type="dxa"/>
            <w:vAlign w:val="bottom"/>
          </w:tcPr>
          <w:p w14:paraId="1819777D" w14:textId="77777777" w:rsidR="00D8418B" w:rsidRPr="00E23B89" w:rsidRDefault="00D8418B" w:rsidP="00FD4D08">
            <w:pPr>
              <w:pStyle w:val="t4"/>
              <w:spacing w:before="0" w:after="200"/>
              <w:jc w:val="center"/>
              <w:rPr>
                <w:b w:val="0"/>
                <w:lang w:val="vi-VN"/>
              </w:rPr>
            </w:pPr>
            <w:r w:rsidRPr="00E23B89">
              <w:rPr>
                <w:b w:val="0"/>
                <w:lang w:val="vi-VN"/>
              </w:rPr>
              <w:t>10</w:t>
            </w:r>
          </w:p>
        </w:tc>
        <w:tc>
          <w:tcPr>
            <w:tcW w:w="3118" w:type="dxa"/>
            <w:vAlign w:val="bottom"/>
          </w:tcPr>
          <w:p w14:paraId="2409C011" w14:textId="77777777" w:rsidR="00D8418B" w:rsidRPr="00E23B89" w:rsidRDefault="00D8418B" w:rsidP="00786BEA">
            <w:pPr>
              <w:pStyle w:val="t4"/>
              <w:spacing w:before="0" w:after="200"/>
              <w:jc w:val="left"/>
              <w:rPr>
                <w:b w:val="0"/>
                <w:lang w:val="vi-VN"/>
              </w:rPr>
            </w:pPr>
            <w:r w:rsidRPr="00E23B89">
              <w:rPr>
                <w:b w:val="0"/>
                <w:lang w:val="vi-VN"/>
              </w:rPr>
              <w:t>Phòng quản lý chất lượng</w:t>
            </w:r>
          </w:p>
        </w:tc>
        <w:tc>
          <w:tcPr>
            <w:tcW w:w="2552" w:type="dxa"/>
            <w:vAlign w:val="bottom"/>
          </w:tcPr>
          <w:p w14:paraId="251A14DC" w14:textId="77777777" w:rsidR="00D8418B" w:rsidRPr="00E23B89" w:rsidRDefault="00D8418B" w:rsidP="00786BEA">
            <w:pPr>
              <w:pStyle w:val="t4"/>
              <w:spacing w:before="0" w:after="200"/>
              <w:jc w:val="left"/>
              <w:rPr>
                <w:b w:val="0"/>
                <w:lang w:val="vi-VN"/>
              </w:rPr>
            </w:pPr>
            <w:r w:rsidRPr="00E23B89">
              <w:rPr>
                <w:b w:val="0"/>
                <w:lang w:val="vi-VN"/>
              </w:rPr>
              <w:t>Khoa cấp cứu</w:t>
            </w:r>
          </w:p>
        </w:tc>
        <w:tc>
          <w:tcPr>
            <w:tcW w:w="2268" w:type="dxa"/>
            <w:vAlign w:val="bottom"/>
          </w:tcPr>
          <w:p w14:paraId="749EF6BD" w14:textId="77777777" w:rsidR="00D8418B" w:rsidRPr="00E23B89" w:rsidRDefault="00D8418B" w:rsidP="00FD4D08">
            <w:pPr>
              <w:pStyle w:val="t4"/>
              <w:spacing w:before="0" w:after="200"/>
              <w:jc w:val="center"/>
              <w:rPr>
                <w:b w:val="0"/>
                <w:lang w:val="vi-VN"/>
              </w:rPr>
            </w:pPr>
          </w:p>
        </w:tc>
      </w:tr>
      <w:tr w:rsidR="00D8418B" w:rsidRPr="00E23B89" w14:paraId="77CAD858" w14:textId="77777777" w:rsidTr="00786BEA">
        <w:tc>
          <w:tcPr>
            <w:tcW w:w="1526" w:type="dxa"/>
            <w:vAlign w:val="bottom"/>
          </w:tcPr>
          <w:p w14:paraId="0F6B5B3F" w14:textId="77777777" w:rsidR="00D8418B" w:rsidRPr="00E23B89" w:rsidRDefault="00D8418B" w:rsidP="00FD4D08">
            <w:pPr>
              <w:pStyle w:val="t4"/>
              <w:spacing w:before="0" w:after="200"/>
              <w:jc w:val="center"/>
              <w:rPr>
                <w:b w:val="0"/>
                <w:lang w:val="vi-VN"/>
              </w:rPr>
            </w:pPr>
            <w:r w:rsidRPr="00E23B89">
              <w:rPr>
                <w:b w:val="0"/>
                <w:lang w:val="vi-VN"/>
              </w:rPr>
              <w:t>11</w:t>
            </w:r>
          </w:p>
        </w:tc>
        <w:tc>
          <w:tcPr>
            <w:tcW w:w="3118" w:type="dxa"/>
            <w:vAlign w:val="bottom"/>
          </w:tcPr>
          <w:p w14:paraId="24984C77" w14:textId="77777777" w:rsidR="00D8418B" w:rsidRPr="00E23B89" w:rsidRDefault="00D8418B" w:rsidP="00786BEA">
            <w:pPr>
              <w:pStyle w:val="t4"/>
              <w:spacing w:before="0" w:after="200"/>
              <w:jc w:val="left"/>
              <w:rPr>
                <w:b w:val="0"/>
                <w:lang w:val="vi-VN"/>
              </w:rPr>
            </w:pPr>
            <w:r w:rsidRPr="00E23B89">
              <w:rPr>
                <w:b w:val="0"/>
                <w:lang w:val="vi-VN"/>
              </w:rPr>
              <w:t>Phòng công nghệ thông tin</w:t>
            </w:r>
          </w:p>
        </w:tc>
        <w:tc>
          <w:tcPr>
            <w:tcW w:w="2552" w:type="dxa"/>
            <w:vAlign w:val="bottom"/>
          </w:tcPr>
          <w:p w14:paraId="01BA3D23" w14:textId="77777777" w:rsidR="00D8418B" w:rsidRPr="00E23B89" w:rsidRDefault="00D8418B" w:rsidP="00786BEA">
            <w:pPr>
              <w:pStyle w:val="t4"/>
              <w:spacing w:before="0" w:after="200"/>
              <w:jc w:val="left"/>
              <w:rPr>
                <w:b w:val="0"/>
                <w:lang w:val="vi-VN"/>
              </w:rPr>
            </w:pPr>
            <w:r w:rsidRPr="00E23B89">
              <w:rPr>
                <w:b w:val="0"/>
                <w:lang w:val="vi-VN"/>
              </w:rPr>
              <w:t>Đơn vị can thiệp nội mạch</w:t>
            </w:r>
          </w:p>
        </w:tc>
        <w:tc>
          <w:tcPr>
            <w:tcW w:w="2268" w:type="dxa"/>
            <w:vAlign w:val="bottom"/>
          </w:tcPr>
          <w:p w14:paraId="60C81B44" w14:textId="77777777" w:rsidR="00D8418B" w:rsidRPr="00E23B89" w:rsidRDefault="00D8418B" w:rsidP="00FD4D08">
            <w:pPr>
              <w:pStyle w:val="t4"/>
              <w:spacing w:before="0" w:after="200"/>
              <w:jc w:val="center"/>
              <w:rPr>
                <w:b w:val="0"/>
                <w:lang w:val="vi-VN"/>
              </w:rPr>
            </w:pPr>
          </w:p>
        </w:tc>
      </w:tr>
      <w:tr w:rsidR="00D8418B" w:rsidRPr="00E23B89" w14:paraId="532DD6AC" w14:textId="77777777" w:rsidTr="00786BEA">
        <w:tc>
          <w:tcPr>
            <w:tcW w:w="1526" w:type="dxa"/>
            <w:vAlign w:val="bottom"/>
          </w:tcPr>
          <w:p w14:paraId="3BDA943E" w14:textId="77777777" w:rsidR="00D8418B" w:rsidRPr="00E23B89" w:rsidRDefault="00D8418B" w:rsidP="00FD4D08">
            <w:pPr>
              <w:pStyle w:val="t4"/>
              <w:spacing w:before="0" w:after="200"/>
              <w:jc w:val="center"/>
              <w:rPr>
                <w:b w:val="0"/>
                <w:lang w:val="vi-VN"/>
              </w:rPr>
            </w:pPr>
            <w:r w:rsidRPr="00E23B89">
              <w:rPr>
                <w:b w:val="0"/>
                <w:lang w:val="vi-VN"/>
              </w:rPr>
              <w:t>12</w:t>
            </w:r>
          </w:p>
        </w:tc>
        <w:tc>
          <w:tcPr>
            <w:tcW w:w="3118" w:type="dxa"/>
            <w:vAlign w:val="bottom"/>
          </w:tcPr>
          <w:p w14:paraId="4B75D422" w14:textId="77777777" w:rsidR="00D8418B" w:rsidRPr="00E23B89" w:rsidRDefault="00D8418B" w:rsidP="00FD4D08">
            <w:pPr>
              <w:pStyle w:val="t4"/>
              <w:spacing w:before="0" w:after="200"/>
              <w:jc w:val="center"/>
              <w:rPr>
                <w:b w:val="0"/>
                <w:lang w:val="vi-VN"/>
              </w:rPr>
            </w:pPr>
          </w:p>
        </w:tc>
        <w:tc>
          <w:tcPr>
            <w:tcW w:w="2552" w:type="dxa"/>
            <w:vAlign w:val="bottom"/>
          </w:tcPr>
          <w:p w14:paraId="0257EC61" w14:textId="77777777" w:rsidR="00D8418B" w:rsidRPr="00E23B89" w:rsidRDefault="00D8418B" w:rsidP="00786BEA">
            <w:pPr>
              <w:pStyle w:val="t4"/>
              <w:spacing w:before="0" w:after="200"/>
              <w:jc w:val="left"/>
              <w:rPr>
                <w:b w:val="0"/>
                <w:lang w:val="vi-VN"/>
              </w:rPr>
            </w:pPr>
            <w:r w:rsidRPr="00E23B89">
              <w:rPr>
                <w:b w:val="0"/>
                <w:lang w:val="vi-VN"/>
              </w:rPr>
              <w:t>Đơn vị lọc máu</w:t>
            </w:r>
          </w:p>
        </w:tc>
        <w:tc>
          <w:tcPr>
            <w:tcW w:w="2268" w:type="dxa"/>
            <w:vAlign w:val="bottom"/>
          </w:tcPr>
          <w:p w14:paraId="0213F86B" w14:textId="77777777" w:rsidR="00D8418B" w:rsidRPr="00E23B89" w:rsidRDefault="00D8418B" w:rsidP="00FD4D08">
            <w:pPr>
              <w:pStyle w:val="t4"/>
              <w:spacing w:before="0" w:after="200"/>
              <w:jc w:val="center"/>
              <w:rPr>
                <w:b w:val="0"/>
                <w:lang w:val="vi-VN"/>
              </w:rPr>
            </w:pPr>
          </w:p>
        </w:tc>
      </w:tr>
    </w:tbl>
    <w:p w14:paraId="20915EFF" w14:textId="77777777" w:rsidR="00D8418B" w:rsidRPr="00E23B89" w:rsidRDefault="00D8418B" w:rsidP="003461FF">
      <w:pPr>
        <w:pStyle w:val="t4"/>
        <w:spacing w:before="0" w:after="200"/>
        <w:ind w:firstLine="567"/>
        <w:jc w:val="right"/>
        <w:rPr>
          <w:b w:val="0"/>
          <w:i/>
        </w:rPr>
      </w:pPr>
      <w:r w:rsidRPr="00E23B89">
        <w:rPr>
          <w:b w:val="0"/>
          <w:i/>
        </w:rPr>
        <w:t xml:space="preserve">Nguồn: </w:t>
      </w:r>
      <w:r w:rsidRPr="00E23B89">
        <w:rPr>
          <w:b w:val="0"/>
          <w:i/>
          <w:noProof/>
        </w:rPr>
        <w:t xml:space="preserve">Bệnh viện Đa khoa Quốc tế Becamex, </w:t>
      </w:r>
      <w:r w:rsidR="00786BEA" w:rsidRPr="00E23B89">
        <w:rPr>
          <w:b w:val="0"/>
          <w:i/>
          <w:noProof/>
        </w:rPr>
        <w:t>06</w:t>
      </w:r>
      <w:r w:rsidRPr="00E23B89">
        <w:rPr>
          <w:b w:val="0"/>
          <w:i/>
          <w:noProof/>
        </w:rPr>
        <w:t>/20</w:t>
      </w:r>
      <w:r w:rsidR="00786BEA" w:rsidRPr="00E23B89">
        <w:rPr>
          <w:b w:val="0"/>
          <w:i/>
          <w:noProof/>
        </w:rPr>
        <w:t>22</w:t>
      </w:r>
    </w:p>
    <w:p w14:paraId="03F618A9" w14:textId="77777777" w:rsidR="00D8418B" w:rsidRPr="00E23B89" w:rsidRDefault="00D8418B" w:rsidP="00CA79D7">
      <w:pPr>
        <w:pStyle w:val="t4"/>
        <w:spacing w:line="360" w:lineRule="auto"/>
        <w:ind w:firstLine="567"/>
        <w:rPr>
          <w:b w:val="0"/>
        </w:rPr>
      </w:pPr>
      <w:r w:rsidRPr="00E23B89">
        <w:rPr>
          <w:b w:val="0"/>
        </w:rPr>
        <w:t>Hiện nay, bệnh viện chỉ mới hoạt động với khoảng 30% công suất của toàn dự án theo ĐTM được phê duyệt</w:t>
      </w:r>
      <w:r w:rsidR="00697FD0" w:rsidRPr="00E23B89">
        <w:rPr>
          <w:b w:val="0"/>
        </w:rPr>
        <w:t xml:space="preserve"> số 827/QĐ-UBND ngày 18 tháng 03 năm 2011.</w:t>
      </w:r>
    </w:p>
    <w:p w14:paraId="131CAB78" w14:textId="77777777" w:rsidR="00CA5542" w:rsidRPr="00E23B89" w:rsidRDefault="009E3931" w:rsidP="00E35FE8">
      <w:pPr>
        <w:pStyle w:val="Heading3"/>
      </w:pPr>
      <w:bookmarkStart w:id="17" w:name="_Toc107390405"/>
      <w:r w:rsidRPr="00E23B89">
        <w:t>3.2. Công nghệ sản xuất của cơ sở</w:t>
      </w:r>
      <w:r w:rsidR="00BC6499" w:rsidRPr="00E23B89">
        <w:t>:</w:t>
      </w:r>
      <w:bookmarkEnd w:id="17"/>
    </w:p>
    <w:p w14:paraId="6F3005B7" w14:textId="60F03E61" w:rsidR="00161F0C" w:rsidRDefault="00DD6BB7" w:rsidP="00CA79D7">
      <w:pPr>
        <w:widowControl w:val="0"/>
        <w:rPr>
          <w:rFonts w:eastAsia="Times New Roman" w:cs="Times New Roman"/>
          <w:color w:val="000000"/>
          <w:szCs w:val="26"/>
          <w:lang w:val="en-US"/>
        </w:rPr>
      </w:pPr>
      <w:r w:rsidRPr="00E23B89">
        <w:rPr>
          <w:rFonts w:eastAsia="Times New Roman" w:cs="Times New Roman"/>
          <w:color w:val="000000"/>
          <w:szCs w:val="26"/>
          <w:lang w:val="en-US"/>
        </w:rPr>
        <w:t xml:space="preserve">Thời gian hoạt động làm việc của Bệnh viện theo giờ hành chính từ 7:00 sáng đến </w:t>
      </w:r>
      <w:r w:rsidR="00521BBE">
        <w:rPr>
          <w:rFonts w:eastAsia="Times New Roman" w:cs="Times New Roman"/>
          <w:color w:val="000000"/>
          <w:szCs w:val="26"/>
          <w:lang w:val="en-US"/>
        </w:rPr>
        <w:t>16:30 chiều, Cấp cứu</w:t>
      </w:r>
      <w:r w:rsidRPr="00E23B89">
        <w:rPr>
          <w:rFonts w:eastAsia="Times New Roman" w:cs="Times New Roman"/>
          <w:color w:val="000000"/>
          <w:szCs w:val="26"/>
          <w:lang w:val="en-US"/>
        </w:rPr>
        <w:t xml:space="preserve"> và lưu bệnh nhân 24/24. Các quy trình cụ thể như sau:</w:t>
      </w:r>
    </w:p>
    <w:p w14:paraId="46960E9A" w14:textId="77777777" w:rsidR="005549CA" w:rsidRDefault="005549CA" w:rsidP="00CA79D7">
      <w:pPr>
        <w:widowControl w:val="0"/>
        <w:rPr>
          <w:rFonts w:eastAsia="Times New Roman" w:cs="Times New Roman"/>
          <w:color w:val="000000"/>
          <w:szCs w:val="26"/>
          <w:lang w:val="en-US"/>
        </w:rPr>
      </w:pPr>
    </w:p>
    <w:p w14:paraId="05BAFB52" w14:textId="77777777" w:rsidR="005549CA" w:rsidRDefault="005549CA" w:rsidP="00CA79D7">
      <w:pPr>
        <w:widowControl w:val="0"/>
        <w:rPr>
          <w:rFonts w:eastAsia="Times New Roman" w:cs="Times New Roman"/>
          <w:color w:val="000000"/>
          <w:szCs w:val="26"/>
          <w:lang w:val="en-US"/>
        </w:rPr>
      </w:pPr>
    </w:p>
    <w:p w14:paraId="3B3EC8CB" w14:textId="77777777" w:rsidR="007E41DA" w:rsidRDefault="007E41DA" w:rsidP="00CA79D7">
      <w:pPr>
        <w:widowControl w:val="0"/>
        <w:rPr>
          <w:rFonts w:eastAsia="Times New Roman" w:cs="Times New Roman"/>
          <w:color w:val="000000"/>
          <w:szCs w:val="26"/>
          <w:lang w:val="en-US"/>
        </w:rPr>
      </w:pPr>
    </w:p>
    <w:p w14:paraId="7148364D" w14:textId="77777777" w:rsidR="005549CA" w:rsidRPr="00E23B89" w:rsidRDefault="005549CA" w:rsidP="00CA79D7">
      <w:pPr>
        <w:widowControl w:val="0"/>
        <w:rPr>
          <w:rFonts w:eastAsia="Times New Roman" w:cs="Times New Roman"/>
          <w:color w:val="000000"/>
          <w:szCs w:val="26"/>
          <w:lang w:val="en-US"/>
        </w:rPr>
      </w:pPr>
    </w:p>
    <w:p w14:paraId="4274EB48" w14:textId="77777777" w:rsidR="00C87C07" w:rsidRPr="00E23B89" w:rsidRDefault="00C87C07" w:rsidP="00CA79D7">
      <w:pPr>
        <w:pStyle w:val="ListParagraph"/>
        <w:widowControl w:val="0"/>
        <w:numPr>
          <w:ilvl w:val="0"/>
          <w:numId w:val="5"/>
        </w:numPr>
        <w:spacing w:after="120"/>
        <w:rPr>
          <w:rFonts w:ascii="Times New Roman" w:eastAsia="Times New Roman" w:hAnsi="Times New Roman" w:cs="Times New Roman"/>
          <w:color w:val="000000"/>
          <w:szCs w:val="26"/>
        </w:rPr>
      </w:pPr>
      <w:r w:rsidRPr="00E23B89">
        <w:rPr>
          <w:rFonts w:ascii="Times New Roman" w:eastAsia="Times New Roman" w:hAnsi="Times New Roman" w:cs="Times New Roman"/>
          <w:color w:val="000000"/>
          <w:szCs w:val="26"/>
        </w:rPr>
        <w:lastRenderedPageBreak/>
        <w:t>Quy trình khám bệnh</w:t>
      </w:r>
    </w:p>
    <w:p w14:paraId="1A730971" w14:textId="40101938" w:rsidR="00E6149E" w:rsidRPr="00E23B89" w:rsidRDefault="0014211E" w:rsidP="0014211E">
      <w:pPr>
        <w:pStyle w:val="Caption"/>
        <w:rPr>
          <w:color w:val="000000"/>
        </w:rPr>
      </w:pPr>
      <w:bookmarkStart w:id="18" w:name="_Toc107394281"/>
      <w:r>
        <w:t>Hình 1.</w:t>
      </w:r>
      <w:r>
        <w:fldChar w:fldCharType="begin"/>
      </w:r>
      <w:r>
        <w:instrText xml:space="preserve"> SEQ Hình_1. \* ARABIC </w:instrText>
      </w:r>
      <w:r>
        <w:fldChar w:fldCharType="separate"/>
      </w:r>
      <w:r w:rsidR="004E11C5">
        <w:t>2</w:t>
      </w:r>
      <w:r>
        <w:fldChar w:fldCharType="end"/>
      </w:r>
      <w:r>
        <w:t>. Quy trình khám bệnh</w:t>
      </w:r>
      <w:r w:rsidRPr="00E23B89">
        <w:rPr>
          <w:color w:val="000000"/>
        </w:rPr>
        <w:t xml:space="preserve"> </w:t>
      </w:r>
      <w:r w:rsidR="00E6149E" w:rsidRPr="00E23B89">
        <w:rPr>
          <w:color w:val="000000"/>
        </w:rPr>
        <mc:AlternateContent>
          <mc:Choice Requires="wpg">
            <w:drawing>
              <wp:anchor distT="0" distB="0" distL="114300" distR="114300" simplePos="0" relativeHeight="251642880" behindDoc="0" locked="0" layoutInCell="1" allowOverlap="1" wp14:anchorId="3DA11938" wp14:editId="6410D8BE">
                <wp:simplePos x="0" y="0"/>
                <wp:positionH relativeFrom="column">
                  <wp:posOffset>510540</wp:posOffset>
                </wp:positionH>
                <wp:positionV relativeFrom="paragraph">
                  <wp:posOffset>51435</wp:posOffset>
                </wp:positionV>
                <wp:extent cx="5240020" cy="3804920"/>
                <wp:effectExtent l="0" t="0" r="17780" b="24130"/>
                <wp:wrapTopAndBottom/>
                <wp:docPr id="13448" name="Group 13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0020" cy="3804920"/>
                          <a:chOff x="0" y="0"/>
                          <a:chExt cx="52399" cy="34566"/>
                        </a:xfrm>
                      </wpg:grpSpPr>
                      <wps:wsp>
                        <wps:cNvPr id="13449" name="Text Box 35"/>
                        <wps:cNvSpPr txBox="1">
                          <a:spLocks noChangeArrowheads="1"/>
                        </wps:cNvSpPr>
                        <wps:spPr bwMode="auto">
                          <a:xfrm>
                            <a:off x="2857" y="0"/>
                            <a:ext cx="37544" cy="2820"/>
                          </a:xfrm>
                          <a:prstGeom prst="rect">
                            <a:avLst/>
                          </a:prstGeom>
                          <a:solidFill>
                            <a:srgbClr val="FFFFFF"/>
                          </a:solidFill>
                          <a:ln w="6350">
                            <a:solidFill>
                              <a:srgbClr val="000000"/>
                            </a:solidFill>
                            <a:miter lim="800000"/>
                            <a:headEnd/>
                            <a:tailEnd/>
                          </a:ln>
                        </wps:spPr>
                        <wps:txbx>
                          <w:txbxContent>
                            <w:p w14:paraId="18D796A3" w14:textId="77777777" w:rsidR="001F4960" w:rsidRPr="001E04FC" w:rsidRDefault="001F4960" w:rsidP="00E23B89">
                              <w:pPr>
                                <w:spacing w:before="0" w:after="0" w:line="240" w:lineRule="auto"/>
                                <w:jc w:val="center"/>
                                <w:rPr>
                                  <w:rFonts w:cs="Times New Roman"/>
                                  <w:szCs w:val="26"/>
                                </w:rPr>
                              </w:pPr>
                              <w:r w:rsidRPr="001E04FC">
                                <w:rPr>
                                  <w:rFonts w:cs="Times New Roman"/>
                                  <w:szCs w:val="26"/>
                                </w:rPr>
                                <w:t>Người bệnh</w:t>
                              </w:r>
                            </w:p>
                          </w:txbxContent>
                        </wps:txbx>
                        <wps:bodyPr rot="0" vert="horz" wrap="square" lIns="91440" tIns="45720" rIns="91440" bIns="45720" anchor="t" anchorCtr="0" upright="1">
                          <a:noAutofit/>
                        </wps:bodyPr>
                      </wps:wsp>
                      <wps:wsp>
                        <wps:cNvPr id="13450" name="Text Box 37"/>
                        <wps:cNvSpPr txBox="1">
                          <a:spLocks noChangeArrowheads="1"/>
                        </wps:cNvSpPr>
                        <wps:spPr bwMode="auto">
                          <a:xfrm>
                            <a:off x="2762" y="4572"/>
                            <a:ext cx="37657" cy="4687"/>
                          </a:xfrm>
                          <a:prstGeom prst="rect">
                            <a:avLst/>
                          </a:prstGeom>
                          <a:solidFill>
                            <a:srgbClr val="FFFFFF"/>
                          </a:solidFill>
                          <a:ln w="6350">
                            <a:solidFill>
                              <a:srgbClr val="000000"/>
                            </a:solidFill>
                            <a:miter lim="800000"/>
                            <a:headEnd/>
                            <a:tailEnd/>
                          </a:ln>
                        </wps:spPr>
                        <wps:txbx>
                          <w:txbxContent>
                            <w:p w14:paraId="0E6F8919" w14:textId="04F32C60" w:rsidR="001F4960" w:rsidRPr="001E04FC" w:rsidRDefault="001F4960" w:rsidP="00E23B89">
                              <w:pPr>
                                <w:spacing w:before="0" w:after="0" w:line="240" w:lineRule="auto"/>
                                <w:jc w:val="center"/>
                                <w:rPr>
                                  <w:rFonts w:cs="Times New Roman"/>
                                  <w:szCs w:val="26"/>
                                </w:rPr>
                              </w:pPr>
                              <w:r w:rsidRPr="001E04FC">
                                <w:rPr>
                                  <w:rFonts w:cs="Times New Roman"/>
                                  <w:szCs w:val="26"/>
                                </w:rPr>
                                <w:t>Đăng ký khám bệnh</w:t>
                              </w:r>
                              <w:r>
                                <w:rPr>
                                  <w:rFonts w:cs="Times New Roman"/>
                                  <w:szCs w:val="26"/>
                                </w:rPr>
                                <w:t xml:space="preserve">, lấy số thứ tự và </w:t>
                              </w:r>
                              <w:r w:rsidRPr="001E04FC">
                                <w:rPr>
                                  <w:rFonts w:cs="Times New Roman"/>
                                  <w:szCs w:val="26"/>
                                </w:rPr>
                                <w:t xml:space="preserve">đóng tiền khám tại quầy </w:t>
                              </w:r>
                              <w:r>
                                <w:rPr>
                                  <w:rFonts w:cs="Times New Roman"/>
                                  <w:szCs w:val="26"/>
                                </w:rPr>
                                <w:t xml:space="preserve">thu ngân </w:t>
                              </w:r>
                              <w:r w:rsidRPr="001E04FC">
                                <w:rPr>
                                  <w:rFonts w:cs="Times New Roman"/>
                                  <w:szCs w:val="26"/>
                                </w:rPr>
                                <w:t>lấy số thứ tự</w:t>
                              </w:r>
                            </w:p>
                            <w:p w14:paraId="67EB403F" w14:textId="77777777" w:rsidR="001F4960" w:rsidRPr="001E04FC" w:rsidRDefault="001F4960" w:rsidP="00FD4D08">
                              <w:pPr>
                                <w:spacing w:before="60"/>
                                <w:jc w:val="center"/>
                                <w:rPr>
                                  <w:rFonts w:cs="Times New Roman"/>
                                  <w:szCs w:val="26"/>
                                </w:rPr>
                              </w:pPr>
                            </w:p>
                          </w:txbxContent>
                        </wps:txbx>
                        <wps:bodyPr rot="0" vert="horz" wrap="square" lIns="91440" tIns="45720" rIns="91440" bIns="45720" anchor="t" anchorCtr="0" upright="1">
                          <a:noAutofit/>
                        </wps:bodyPr>
                      </wps:wsp>
                      <wps:wsp>
                        <wps:cNvPr id="13451" name="Straight Arrow Connector 38"/>
                        <wps:cNvCnPr>
                          <a:cxnSpLocks noChangeShapeType="1"/>
                          <a:stCxn id="13450" idx="2"/>
                        </wps:cNvCnPr>
                        <wps:spPr bwMode="auto">
                          <a:xfrm>
                            <a:off x="21590" y="9259"/>
                            <a:ext cx="31" cy="292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52" name="Text Box 41"/>
                        <wps:cNvSpPr txBox="1">
                          <a:spLocks noChangeArrowheads="1"/>
                        </wps:cNvSpPr>
                        <wps:spPr bwMode="auto">
                          <a:xfrm>
                            <a:off x="2762" y="12192"/>
                            <a:ext cx="37662" cy="3327"/>
                          </a:xfrm>
                          <a:prstGeom prst="rect">
                            <a:avLst/>
                          </a:prstGeom>
                          <a:solidFill>
                            <a:srgbClr val="FFFFFF"/>
                          </a:solidFill>
                          <a:ln w="6350">
                            <a:solidFill>
                              <a:srgbClr val="000000"/>
                            </a:solidFill>
                            <a:miter lim="800000"/>
                            <a:headEnd/>
                            <a:tailEnd/>
                          </a:ln>
                        </wps:spPr>
                        <wps:txbx>
                          <w:txbxContent>
                            <w:p w14:paraId="4C20BA78" w14:textId="77777777" w:rsidR="001F4960" w:rsidRPr="001E04FC" w:rsidRDefault="001F4960" w:rsidP="00FD4D08">
                              <w:pPr>
                                <w:spacing w:before="60"/>
                                <w:jc w:val="center"/>
                                <w:rPr>
                                  <w:rFonts w:cs="Times New Roman"/>
                                  <w:szCs w:val="26"/>
                                </w:rPr>
                              </w:pPr>
                              <w:r w:rsidRPr="001E04FC">
                                <w:rPr>
                                  <w:rFonts w:cs="Times New Roman"/>
                                  <w:szCs w:val="26"/>
                                </w:rPr>
                                <w:t xml:space="preserve">Chờ khám bệnh theo thứ tự </w:t>
                              </w:r>
                            </w:p>
                          </w:txbxContent>
                        </wps:txbx>
                        <wps:bodyPr rot="0" vert="horz" wrap="square" lIns="91440" tIns="45720" rIns="91440" bIns="45720" anchor="t" anchorCtr="0" upright="1">
                          <a:noAutofit/>
                        </wps:bodyPr>
                      </wps:wsp>
                      <wps:wsp>
                        <wps:cNvPr id="256" name="Straight Arrow Connector 42"/>
                        <wps:cNvCnPr>
                          <a:cxnSpLocks noChangeShapeType="1"/>
                        </wps:cNvCnPr>
                        <wps:spPr bwMode="auto">
                          <a:xfrm>
                            <a:off x="21526" y="15525"/>
                            <a:ext cx="0" cy="23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7" name="Text Box 43"/>
                        <wps:cNvSpPr txBox="1">
                          <a:spLocks noChangeArrowheads="1"/>
                        </wps:cNvSpPr>
                        <wps:spPr bwMode="auto">
                          <a:xfrm>
                            <a:off x="14001" y="17907"/>
                            <a:ext cx="14770" cy="3333"/>
                          </a:xfrm>
                          <a:prstGeom prst="rect">
                            <a:avLst/>
                          </a:prstGeom>
                          <a:solidFill>
                            <a:srgbClr val="FFFFFF"/>
                          </a:solidFill>
                          <a:ln w="6350">
                            <a:solidFill>
                              <a:srgbClr val="000000"/>
                            </a:solidFill>
                            <a:miter lim="800000"/>
                            <a:headEnd/>
                            <a:tailEnd/>
                          </a:ln>
                        </wps:spPr>
                        <wps:txbx>
                          <w:txbxContent>
                            <w:p w14:paraId="3CF8CA3F" w14:textId="77777777" w:rsidR="001F4960" w:rsidRPr="001E04FC" w:rsidRDefault="001F4960" w:rsidP="00FD4D08">
                              <w:pPr>
                                <w:spacing w:before="60"/>
                                <w:jc w:val="center"/>
                                <w:rPr>
                                  <w:rFonts w:cs="Times New Roman"/>
                                  <w:szCs w:val="26"/>
                                </w:rPr>
                              </w:pPr>
                              <w:r w:rsidRPr="001E04FC">
                                <w:rPr>
                                  <w:rFonts w:cs="Times New Roman"/>
                                  <w:szCs w:val="26"/>
                                </w:rPr>
                                <w:t xml:space="preserve">Khám bệnh </w:t>
                              </w:r>
                            </w:p>
                          </w:txbxContent>
                        </wps:txbx>
                        <wps:bodyPr rot="0" vert="horz" wrap="square" lIns="91440" tIns="45720" rIns="91440" bIns="45720" anchor="t" anchorCtr="0" upright="1">
                          <a:noAutofit/>
                        </wps:bodyPr>
                      </wps:wsp>
                      <wps:wsp>
                        <wps:cNvPr id="258" name="Text Box 44"/>
                        <wps:cNvSpPr txBox="1">
                          <a:spLocks noChangeArrowheads="1"/>
                        </wps:cNvSpPr>
                        <wps:spPr bwMode="auto">
                          <a:xfrm>
                            <a:off x="33242" y="24098"/>
                            <a:ext cx="19157" cy="3339"/>
                          </a:xfrm>
                          <a:prstGeom prst="rect">
                            <a:avLst/>
                          </a:prstGeom>
                          <a:solidFill>
                            <a:srgbClr val="FFFFFF"/>
                          </a:solidFill>
                          <a:ln w="6350">
                            <a:solidFill>
                              <a:srgbClr val="000000"/>
                            </a:solidFill>
                            <a:miter lim="800000"/>
                            <a:headEnd/>
                            <a:tailEnd/>
                          </a:ln>
                        </wps:spPr>
                        <wps:txbx>
                          <w:txbxContent>
                            <w:p w14:paraId="05A1B722" w14:textId="77777777" w:rsidR="001F4960" w:rsidRPr="001E04FC" w:rsidRDefault="001F4960" w:rsidP="00FD4D08">
                              <w:pPr>
                                <w:spacing w:before="60"/>
                                <w:jc w:val="center"/>
                                <w:rPr>
                                  <w:rFonts w:cs="Times New Roman"/>
                                  <w:szCs w:val="26"/>
                                </w:rPr>
                              </w:pPr>
                              <w:r w:rsidRPr="001E04FC">
                                <w:rPr>
                                  <w:rFonts w:cs="Times New Roman"/>
                                  <w:szCs w:val="26"/>
                                </w:rPr>
                                <w:t>Xét nghiệm cận lâm sàng</w:t>
                              </w:r>
                            </w:p>
                          </w:txbxContent>
                        </wps:txbx>
                        <wps:bodyPr rot="0" vert="horz" wrap="square" lIns="91440" tIns="45720" rIns="91440" bIns="45720" anchor="t" anchorCtr="0" upright="1">
                          <a:noAutofit/>
                        </wps:bodyPr>
                      </wps:wsp>
                      <wps:wsp>
                        <wps:cNvPr id="259" name="Straight Connector 45"/>
                        <wps:cNvCnPr>
                          <a:cxnSpLocks noChangeShapeType="1"/>
                        </wps:cNvCnPr>
                        <wps:spPr bwMode="auto">
                          <a:xfrm>
                            <a:off x="21336" y="21240"/>
                            <a:ext cx="0" cy="1015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0" name="Straight Connector 46"/>
                        <wps:cNvCnPr>
                          <a:cxnSpLocks noChangeShapeType="1"/>
                        </wps:cNvCnPr>
                        <wps:spPr bwMode="auto">
                          <a:xfrm>
                            <a:off x="5810" y="29146"/>
                            <a:ext cx="310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Straight Arrow Connector 47"/>
                        <wps:cNvCnPr>
                          <a:cxnSpLocks noChangeShapeType="1"/>
                        </wps:cNvCnPr>
                        <wps:spPr bwMode="auto">
                          <a:xfrm>
                            <a:off x="5810" y="29051"/>
                            <a:ext cx="0" cy="228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2" name="Straight Arrow Connector 48"/>
                        <wps:cNvCnPr>
                          <a:cxnSpLocks noChangeShapeType="1"/>
                        </wps:cNvCnPr>
                        <wps:spPr bwMode="auto">
                          <a:xfrm>
                            <a:off x="36861" y="29051"/>
                            <a:ext cx="0" cy="228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3" name="Text Box 50"/>
                        <wps:cNvSpPr txBox="1">
                          <a:spLocks noChangeArrowheads="1"/>
                        </wps:cNvSpPr>
                        <wps:spPr bwMode="auto">
                          <a:xfrm>
                            <a:off x="0" y="31337"/>
                            <a:ext cx="11849" cy="3229"/>
                          </a:xfrm>
                          <a:prstGeom prst="rect">
                            <a:avLst/>
                          </a:prstGeom>
                          <a:solidFill>
                            <a:srgbClr val="FFFFFF"/>
                          </a:solidFill>
                          <a:ln w="6350">
                            <a:solidFill>
                              <a:srgbClr val="000000"/>
                            </a:solidFill>
                            <a:miter lim="800000"/>
                            <a:headEnd/>
                            <a:tailEnd/>
                          </a:ln>
                        </wps:spPr>
                        <wps:txbx>
                          <w:txbxContent>
                            <w:p w14:paraId="6BA87DE7" w14:textId="77777777" w:rsidR="001F4960" w:rsidRPr="001E04FC" w:rsidRDefault="001F4960" w:rsidP="00FD4D08">
                              <w:pPr>
                                <w:spacing w:before="60"/>
                                <w:jc w:val="center"/>
                                <w:rPr>
                                  <w:rFonts w:cs="Times New Roman"/>
                                  <w:szCs w:val="26"/>
                                </w:rPr>
                              </w:pPr>
                              <w:r w:rsidRPr="001E04FC">
                                <w:rPr>
                                  <w:rFonts w:cs="Times New Roman"/>
                                  <w:szCs w:val="26"/>
                                </w:rPr>
                                <w:t xml:space="preserve">Kê toa thuốc </w:t>
                              </w:r>
                            </w:p>
                          </w:txbxContent>
                        </wps:txbx>
                        <wps:bodyPr rot="0" vert="horz" wrap="square" lIns="91440" tIns="45720" rIns="91440" bIns="45720" anchor="t" anchorCtr="0" upright="1">
                          <a:noAutofit/>
                        </wps:bodyPr>
                      </wps:wsp>
                      <wps:wsp>
                        <wps:cNvPr id="264" name="Text Box 51"/>
                        <wps:cNvSpPr txBox="1">
                          <a:spLocks noChangeArrowheads="1"/>
                        </wps:cNvSpPr>
                        <wps:spPr bwMode="auto">
                          <a:xfrm>
                            <a:off x="15621" y="31146"/>
                            <a:ext cx="11688" cy="3404"/>
                          </a:xfrm>
                          <a:prstGeom prst="rect">
                            <a:avLst/>
                          </a:prstGeom>
                          <a:solidFill>
                            <a:srgbClr val="FFFFFF"/>
                          </a:solidFill>
                          <a:ln w="6350">
                            <a:solidFill>
                              <a:srgbClr val="000000"/>
                            </a:solidFill>
                            <a:miter lim="800000"/>
                            <a:headEnd/>
                            <a:tailEnd/>
                          </a:ln>
                        </wps:spPr>
                        <wps:txbx>
                          <w:txbxContent>
                            <w:p w14:paraId="3B06265A" w14:textId="77777777" w:rsidR="001F4960" w:rsidRPr="001E04FC" w:rsidRDefault="001F4960" w:rsidP="00FD4D08">
                              <w:pPr>
                                <w:spacing w:before="60"/>
                                <w:jc w:val="center"/>
                                <w:rPr>
                                  <w:rFonts w:cs="Times New Roman"/>
                                  <w:szCs w:val="26"/>
                                </w:rPr>
                              </w:pPr>
                              <w:r w:rsidRPr="001E04FC">
                                <w:rPr>
                                  <w:rFonts w:cs="Times New Roman"/>
                                  <w:szCs w:val="26"/>
                                </w:rPr>
                                <w:t>Nhập viện</w:t>
                              </w:r>
                            </w:p>
                          </w:txbxContent>
                        </wps:txbx>
                        <wps:bodyPr rot="0" vert="horz" wrap="square" lIns="91440" tIns="45720" rIns="91440" bIns="45720" anchor="t" anchorCtr="0" upright="1">
                          <a:noAutofit/>
                        </wps:bodyPr>
                      </wps:wsp>
                      <wps:wsp>
                        <wps:cNvPr id="266" name="Text Box 52"/>
                        <wps:cNvSpPr txBox="1">
                          <a:spLocks noChangeArrowheads="1"/>
                        </wps:cNvSpPr>
                        <wps:spPr bwMode="auto">
                          <a:xfrm>
                            <a:off x="31051" y="31146"/>
                            <a:ext cx="11688" cy="3404"/>
                          </a:xfrm>
                          <a:prstGeom prst="rect">
                            <a:avLst/>
                          </a:prstGeom>
                          <a:solidFill>
                            <a:srgbClr val="FFFFFF"/>
                          </a:solidFill>
                          <a:ln w="6350">
                            <a:solidFill>
                              <a:srgbClr val="000000"/>
                            </a:solidFill>
                            <a:miter lim="800000"/>
                            <a:headEnd/>
                            <a:tailEnd/>
                          </a:ln>
                        </wps:spPr>
                        <wps:txbx>
                          <w:txbxContent>
                            <w:p w14:paraId="17C0144C" w14:textId="77777777" w:rsidR="001F4960" w:rsidRPr="001E04FC" w:rsidRDefault="001F4960" w:rsidP="00FD4D08">
                              <w:pPr>
                                <w:spacing w:before="60"/>
                                <w:jc w:val="center"/>
                                <w:rPr>
                                  <w:rFonts w:cs="Times New Roman"/>
                                  <w:szCs w:val="26"/>
                                </w:rPr>
                              </w:pPr>
                              <w:r w:rsidRPr="001E04FC">
                                <w:rPr>
                                  <w:rFonts w:cs="Times New Roman"/>
                                  <w:szCs w:val="26"/>
                                </w:rPr>
                                <w:t>Chuyển viện</w:t>
                              </w:r>
                            </w:p>
                          </w:txbxContent>
                        </wps:txbx>
                        <wps:bodyPr rot="0" vert="horz" wrap="square" lIns="91440" tIns="45720" rIns="91440" bIns="45720" anchor="t" anchorCtr="0" upright="1">
                          <a:noAutofit/>
                        </wps:bodyPr>
                      </wps:wsp>
                      <wps:wsp>
                        <wps:cNvPr id="267" name="Straight Arrow Connector 53"/>
                        <wps:cNvCnPr>
                          <a:cxnSpLocks noChangeShapeType="1"/>
                        </wps:cNvCnPr>
                        <wps:spPr bwMode="auto">
                          <a:xfrm>
                            <a:off x="21336" y="25431"/>
                            <a:ext cx="1197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8" name="Straight Arrow Connector 54"/>
                        <wps:cNvCnPr>
                          <a:cxnSpLocks noChangeShapeType="1"/>
                        </wps:cNvCnPr>
                        <wps:spPr bwMode="auto">
                          <a:xfrm flipH="1">
                            <a:off x="21336" y="26765"/>
                            <a:ext cx="1197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9" name="Straight Arrow Connector 36"/>
                        <wps:cNvCnPr>
                          <a:cxnSpLocks noChangeShapeType="1"/>
                        </wps:cNvCnPr>
                        <wps:spPr bwMode="auto">
                          <a:xfrm rot="5400000">
                            <a:off x="20382" y="3810"/>
                            <a:ext cx="1939"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48" o:spid="_x0000_s1026" style="position:absolute;left:0;text-align:left;margin-left:40.2pt;margin-top:4.05pt;width:412.6pt;height:299.6pt;z-index:251642880" coordsize="52399,3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">
                <v:shapetype id="_x0000_t202" coordsize="21600,21600" o:spt="202" path="m,l,21600r21600,l21600,xe">
                  <v:stroke joinstyle="miter"/>
                  <v:path gradientshapeok="t" o:connecttype="rect"/>
                </v:shapetype>
                <v:shape id="Text Box 35" o:spid="_x0000_s1027" type="#_x0000_t202" style="position:absolute;left:2857;width:37544;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nasIA&#10;AADeAAAADwAAAGRycy9kb3ducmV2LnhtbERPS2vCQBC+F/wPywi91Y0mSI1ZxRYKoTdtLt6G7OSB&#10;2dmwuzXpv+8WCt7m43tOcZzNIO7kfG9ZwXqVgCCure65VVB9fby8gvABWeNgmRT8kIfjYfFUYK7t&#10;xGe6X0IrYgj7HBV0IYy5lL7uyKBf2ZE4co11BkOErpXa4RTDzSA3SbKVBnuODR2O9N5Rfbt8GwXl&#10;9i1cqdKfOt2kdqpk7ZrBK/W8nE97EIHm8BD/u0sd56dZtoO/d+IN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edqwgAAAN4AAAAPAAAAAAAAAAAAAAAAAJgCAABkcnMvZG93&#10;bnJldi54bWxQSwUGAAAAAAQABAD1AAAAhwMAAAAA&#10;" strokeweight=".5pt">
                  <v:textbox>
                    <w:txbxContent>
                      <w:p w14:paraId="18D796A3" w14:textId="77777777" w:rsidR="001F4960" w:rsidRPr="001E04FC" w:rsidRDefault="001F4960" w:rsidP="00E23B89">
                        <w:pPr>
                          <w:spacing w:before="0" w:after="0" w:line="240" w:lineRule="auto"/>
                          <w:jc w:val="center"/>
                          <w:rPr>
                            <w:rFonts w:cs="Times New Roman"/>
                            <w:szCs w:val="26"/>
                          </w:rPr>
                        </w:pPr>
                        <w:r w:rsidRPr="001E04FC">
                          <w:rPr>
                            <w:rFonts w:cs="Times New Roman"/>
                            <w:szCs w:val="26"/>
                          </w:rPr>
                          <w:t>Người bệnh</w:t>
                        </w:r>
                      </w:p>
                    </w:txbxContent>
                  </v:textbox>
                </v:shape>
                <v:shape id="Text Box 37" o:spid="_x0000_s1028" type="#_x0000_t202" style="position:absolute;left:2762;top:4572;width:37657;height:4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YKsQA&#10;AADeAAAADwAAAGRycy9kb3ducmV2LnhtbESPQWvCQBCF74X+h2UK3upG04pEV2kFQXrT5tLbkB2T&#10;YHY27K4m/nvnUPA2w7x5733r7eg6daMQW88GZtMMFHHlbcu1gfJ3/74EFROyxc4zGbhThO3m9WWN&#10;hfUDH+l2SrUSE44FGmhS6gutY9WQwzj1PbHczj44TLKGWtuAg5i7Ts+zbKEdtiwJDfa0a6i6nK7O&#10;wGHxnf6otD82n+d+KHUVzl00ZvI2fq1AJRrTU/z/fbBSP//4FADBkRn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2CrEAAAA3gAAAA8AAAAAAAAAAAAAAAAAmAIAAGRycy9k&#10;b3ducmV2LnhtbFBLBQYAAAAABAAEAPUAAACJAwAAAAA=&#10;" strokeweight=".5pt">
                  <v:textbox>
                    <w:txbxContent>
                      <w:p w14:paraId="0E6F8919" w14:textId="04F32C60" w:rsidR="001F4960" w:rsidRPr="001E04FC" w:rsidRDefault="001F4960" w:rsidP="00E23B89">
                        <w:pPr>
                          <w:spacing w:before="0" w:after="0" w:line="240" w:lineRule="auto"/>
                          <w:jc w:val="center"/>
                          <w:rPr>
                            <w:rFonts w:cs="Times New Roman"/>
                            <w:szCs w:val="26"/>
                          </w:rPr>
                        </w:pPr>
                        <w:r w:rsidRPr="001E04FC">
                          <w:rPr>
                            <w:rFonts w:cs="Times New Roman"/>
                            <w:szCs w:val="26"/>
                          </w:rPr>
                          <w:t>Đăng ký khám bệnh</w:t>
                        </w:r>
                        <w:r>
                          <w:rPr>
                            <w:rFonts w:cs="Times New Roman"/>
                            <w:szCs w:val="26"/>
                          </w:rPr>
                          <w:t xml:space="preserve">, lấy số thứ tự và </w:t>
                        </w:r>
                        <w:r w:rsidRPr="001E04FC">
                          <w:rPr>
                            <w:rFonts w:cs="Times New Roman"/>
                            <w:szCs w:val="26"/>
                          </w:rPr>
                          <w:t xml:space="preserve">đóng tiền khám tại quầy </w:t>
                        </w:r>
                        <w:r>
                          <w:rPr>
                            <w:rFonts w:cs="Times New Roman"/>
                            <w:szCs w:val="26"/>
                          </w:rPr>
                          <w:t xml:space="preserve">thu ngân </w:t>
                        </w:r>
                        <w:r w:rsidRPr="001E04FC">
                          <w:rPr>
                            <w:rFonts w:cs="Times New Roman"/>
                            <w:szCs w:val="26"/>
                          </w:rPr>
                          <w:t>lấy số thứ tự</w:t>
                        </w:r>
                      </w:p>
                      <w:p w14:paraId="67EB403F" w14:textId="77777777" w:rsidR="001F4960" w:rsidRPr="001E04FC" w:rsidRDefault="001F4960" w:rsidP="00FD4D08">
                        <w:pPr>
                          <w:spacing w:before="60"/>
                          <w:jc w:val="center"/>
                          <w:rPr>
                            <w:rFonts w:cs="Times New Roman"/>
                            <w:szCs w:val="26"/>
                          </w:rPr>
                        </w:pPr>
                      </w:p>
                    </w:txbxContent>
                  </v:textbox>
                </v:shape>
                <v:shapetype id="_x0000_t32" coordsize="21600,21600" o:spt="32" o:oned="t" path="m,l21600,21600e" filled="f">
                  <v:path arrowok="t" fillok="f" o:connecttype="none"/>
                  <o:lock v:ext="edit" shapetype="t"/>
                </v:shapetype>
                <v:shape id="Straight Arrow Connector 38" o:spid="_x0000_s1029" type="#_x0000_t32" style="position:absolute;left:21590;top:9259;width:31;height:2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6dfcQAAADeAAAADwAAAGRycy9kb3ducmV2LnhtbERPTWvCQBC9C/6HZQq9SN0kapXUVURo&#10;LXiqFbwO2Uk2mJ0N2W1M/31XKHibx/uc9Xawjeip87VjBek0AUFcOF1zpeD8/f6yAuEDssbGMSn4&#10;JQ/bzXi0xly7G39RfwqViCHsc1RgQmhzKX1hyKKfupY4cqXrLIYIu0rqDm8x3DYyS5JXabHm2GCw&#10;pb2h4nr6sQrKTFM6uV7MYbnAcn+cZX3ffCj1/DTs3kAEGsJD/O/+1HH+bL5I4f5Ov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p19xAAAAN4AAAAPAAAAAAAAAAAA&#10;AAAAAKECAABkcnMvZG93bnJldi54bWxQSwUGAAAAAAQABAD5AAAAkgMAAAAA&#10;">
                  <v:stroke endarrow="open"/>
                </v:shape>
                <v:shape id="Text Box 41" o:spid="_x0000_s1030" type="#_x0000_t202" style="position:absolute;left:2762;top:12192;width:37662;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jxsEA&#10;AADeAAAADwAAAGRycy9kb3ducmV2LnhtbERPTYvCMBC9C/sfwgjeNLVVWapR1oUF8ab2srehGdti&#10;MylJtPXfbxYEb/N4n7PZDaYVD3K+saxgPktAEJdWN1wpKC4/008QPiBrbC2Tgid52G0/RhvMte35&#10;RI9zqEQMYZ+jgjqELpfSlzUZ9DPbEUfuap3BEKGrpHbYx3DTyjRJVtJgw7Ghxo6+aypv57tRcFjt&#10;wy8V+qizNLN9IUt3bb1Sk/HwtQYRaAhv8ct90HF+tlim8P9OvE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g48bBAAAA3gAAAA8AAAAAAAAAAAAAAAAAmAIAAGRycy9kb3du&#10;cmV2LnhtbFBLBQYAAAAABAAEAPUAAACGAwAAAAA=&#10;" strokeweight=".5pt">
                  <v:textbox>
                    <w:txbxContent>
                      <w:p w14:paraId="4C20BA78" w14:textId="77777777" w:rsidR="001F4960" w:rsidRPr="001E04FC" w:rsidRDefault="001F4960" w:rsidP="00FD4D08">
                        <w:pPr>
                          <w:spacing w:before="60"/>
                          <w:jc w:val="center"/>
                          <w:rPr>
                            <w:rFonts w:cs="Times New Roman"/>
                            <w:szCs w:val="26"/>
                          </w:rPr>
                        </w:pPr>
                        <w:r w:rsidRPr="001E04FC">
                          <w:rPr>
                            <w:rFonts w:cs="Times New Roman"/>
                            <w:szCs w:val="26"/>
                          </w:rPr>
                          <w:t xml:space="preserve">Chờ khám bệnh theo thứ tự </w:t>
                        </w:r>
                      </w:p>
                    </w:txbxContent>
                  </v:textbox>
                </v:shape>
                <v:shape id="Straight Arrow Connector 42" o:spid="_x0000_s1031" type="#_x0000_t32" style="position:absolute;left:21526;top:15525;width:0;height:2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sgzcUAAADcAAAADwAAAGRycy9kb3ducmV2LnhtbESPzWrDMBCE74W8g9hAL6WR4xKnuFZC&#10;CDQt9JQf6HWx1paxtTKW4jhvXxUKPQ4z8w1TbCfbiZEG3zhWsFwkIIhLpxuuFVzO78+vIHxA1tg5&#10;JgV38rDdzB4KzLW78ZHGU6hFhLDPUYEJoc+l9KUhi37heuLoVW6wGKIcaqkHvEW47WSaJJm02HBc&#10;MNjT3lDZnq5WQZVqWj613+ZjvcJq//WSjmN3UOpxPu3eQASawn/4r/2pFaSrD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sgzcUAAADcAAAADwAAAAAAAAAA&#10;AAAAAAChAgAAZHJzL2Rvd25yZXYueG1sUEsFBgAAAAAEAAQA+QAAAJMDAAAAAA==&#10;">
                  <v:stroke endarrow="open"/>
                </v:shape>
                <v:shape id="Text Box 43" o:spid="_x0000_s1032" type="#_x0000_t202" style="position:absolute;left:14001;top:17907;width:14770;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HrsEA&#10;AADcAAAADwAAAGRycy9kb3ducmV2LnhtbESPQYvCMBSE7wv+h/AEb2tqZVWqUXRBEG9qL94ezbMt&#10;Ni8lydr6742w4HGYmW+Y1aY3jXiQ87VlBZNxAoK4sLrmUkF+2X8vQPiArLGxTAqe5GGzHnytMNO2&#10;4xM9zqEUEcI+QwVVCG0mpS8qMujHtiWO3s06gyFKV0rtsItw08g0SWbSYM1xocKWfisq7uc/o+Aw&#10;24Ur5fqop+nUdrks3K3xSo2G/XYJIlAfPuH/9kErSH/m8D4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Fx67BAAAA3AAAAA8AAAAAAAAAAAAAAAAAmAIAAGRycy9kb3du&#10;cmV2LnhtbFBLBQYAAAAABAAEAPUAAACGAwAAAAA=&#10;" strokeweight=".5pt">
                  <v:textbox>
                    <w:txbxContent>
                      <w:p w14:paraId="3CF8CA3F" w14:textId="77777777" w:rsidR="001F4960" w:rsidRPr="001E04FC" w:rsidRDefault="001F4960" w:rsidP="00FD4D08">
                        <w:pPr>
                          <w:spacing w:before="60"/>
                          <w:jc w:val="center"/>
                          <w:rPr>
                            <w:rFonts w:cs="Times New Roman"/>
                            <w:szCs w:val="26"/>
                          </w:rPr>
                        </w:pPr>
                        <w:r w:rsidRPr="001E04FC">
                          <w:rPr>
                            <w:rFonts w:cs="Times New Roman"/>
                            <w:szCs w:val="26"/>
                          </w:rPr>
                          <w:t xml:space="preserve">Khám bệnh </w:t>
                        </w:r>
                      </w:p>
                    </w:txbxContent>
                  </v:textbox>
                </v:shape>
                <v:shape id="Text Box 44" o:spid="_x0000_s1033" type="#_x0000_t202" style="position:absolute;left:33242;top:24098;width:19157;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T3L8A&#10;AADcAAAADwAAAGRycy9kb3ducmV2LnhtbERPz2vCMBS+D/wfwhvstqarTKQaRYVB8bauF2+P5NkW&#10;m5eSRNv998tB2PHj+73dz3YQD/Khd6zgI8tBEGtnem4VND9f72sQISIbHByTgl8KsN8tXrZYGjfx&#10;Nz3q2IoUwqFEBV2MYyll0B1ZDJkbiRN3dd5iTNC30nicUrgdZJHnK2mx59TQ4UinjvStvlsF1eoY&#10;L9SYs1kWSzc1UvvrEJR6e50PGxCR5vgvfroro6D4TGvTmXQE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GlPcvwAAANwAAAAPAAAAAAAAAAAAAAAAAJgCAABkcnMvZG93bnJl&#10;di54bWxQSwUGAAAAAAQABAD1AAAAhAMAAAAA&#10;" strokeweight=".5pt">
                  <v:textbox>
                    <w:txbxContent>
                      <w:p w14:paraId="05A1B722" w14:textId="77777777" w:rsidR="001F4960" w:rsidRPr="001E04FC" w:rsidRDefault="001F4960" w:rsidP="00FD4D08">
                        <w:pPr>
                          <w:spacing w:before="60"/>
                          <w:jc w:val="center"/>
                          <w:rPr>
                            <w:rFonts w:cs="Times New Roman"/>
                            <w:szCs w:val="26"/>
                          </w:rPr>
                        </w:pPr>
                        <w:r w:rsidRPr="001E04FC">
                          <w:rPr>
                            <w:rFonts w:cs="Times New Roman"/>
                            <w:szCs w:val="26"/>
                          </w:rPr>
                          <w:t>Xét nghiệm cận lâm sàng</w:t>
                        </w:r>
                      </w:p>
                    </w:txbxContent>
                  </v:textbox>
                </v:shape>
                <v:line id="Straight Connector 45" o:spid="_x0000_s1034" style="position:absolute;visibility:visible;mso-wrap-style:square" from="21336,21240" to="21336,3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0eEcQAAADcAAAADwAAAGRycy9kb3ducmV2LnhtbESP0YrCMBRE34X9h3AX9kU0XUFXq1Fk&#10;YUF8ENT9gGtzbYPNTW1irX69EQQfh5k5w8wWrS1FQ7U3jhV89xMQxJnThnMF//u/3hiED8gaS8ek&#10;4EYeFvOPzgxT7a68pWYXchEh7FNUUIRQpVL6rCCLvu8q4ugdXW0xRFnnUtd4jXBbykGSjKRFw3Gh&#10;wIp+C8pOu4tVMDTn88/xsimb5RonB3vvmoMkpb4+2+UURKA2vMOv9korGAwn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4RxAAAANwAAAAPAAAAAAAAAAAA&#10;AAAAAKECAABkcnMvZG93bnJldi54bWxQSwUGAAAAAAQABAD5AAAAkgMAAAAA&#10;">
                  <v:stroke endarrow="open"/>
                </v:line>
                <v:line id="Straight Connector 46" o:spid="_x0000_s1035" style="position:absolute;visibility:visible;mso-wrap-style:square" from="5810,29146" to="36817,2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shape id="Straight Arrow Connector 47" o:spid="_x0000_s1036" type="#_x0000_t32" style="position:absolute;left:5810;top:29051;width:0;height:2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5yBMQAAADcAAAADwAAAGRycy9kb3ducmV2LnhtbESPT2vCQBTE7wW/w/IKvRTdJKKW1FVE&#10;aBU8+Qd6fWRfssHs25DdxvTbdwXB4zAzv2GW68E2oqfO144VpJMEBHHhdM2Vgsv5a/wBwgdkjY1j&#10;UvBHHtar0csSc+1ufKT+FCoRIexzVGBCaHMpfWHIop+4ljh6pesshii7SuoObxFuG5klyVxarDku&#10;GGxpa6i4nn6tgjLTlL5ff8xuMcNye5hmfd98K/X2Omw+QQQawjP8aO+1gmyewv1MP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nIExAAAANwAAAAPAAAAAAAAAAAA&#10;AAAAAKECAABkcnMvZG93bnJldi54bWxQSwUGAAAAAAQABAD5AAAAkgMAAAAA&#10;">
                  <v:stroke endarrow="open"/>
                </v:shape>
                <v:shape id="Straight Arrow Connector 48" o:spid="_x0000_s1037" type="#_x0000_t32" style="position:absolute;left:36861;top:29051;width:0;height:2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zsc8QAAADcAAAADwAAAGRycy9kb3ducmV2LnhtbESPT2sCMRTE74V+h/AKXkrNGqktW6MU&#10;oSr05B/o9bF5u1ncvCybdF2/vREEj8PM/IaZLwfXiJ66UHvWMBlnIIgLb2quNBwPP2+fIEJENth4&#10;Jg0XCrBcPD/NMTf+zDvq97ESCcIhRw02xjaXMhSWHIaxb4mTV/rOYUyyq6Tp8JzgrpEqy2bSYc1p&#10;wWJLK0vFaf/vNJTK0OT19Gc3H+9Yrn6nqu+btdajl+H7C0SkIT7C9/bWaFAzBbcz6Qj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OxzxAAAANwAAAAPAAAAAAAAAAAA&#10;AAAAAKECAABkcnMvZG93bnJldi54bWxQSwUGAAAAAAQABAD5AAAAkgMAAAAA&#10;">
                  <v:stroke endarrow="open"/>
                </v:shape>
                <v:shape id="Text Box 50" o:spid="_x0000_s1038" type="#_x0000_t202" style="position:absolute;top:31337;width:11849;height:3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LEMEA&#10;AADcAAAADwAAAGRycy9kb3ducmV2LnhtbESPQYvCMBSE78L+h/CEvdnUFop0jaILguxN7cXbo3m2&#10;ZZuXkkTb/fcbQfA4zMw3zHo7mV48yPnOsoJlkoIgrq3uuFFQXQ6LFQgfkDX2lknBH3nYbj5mayy1&#10;HflEj3NoRISwL1FBG8JQSunrlgz6xA7E0btZZzBE6RqpHY4RbnqZpWkhDXYcF1oc6Lul+vd8NwqO&#10;xT5cqdI/Os9yO1aydrfeK/U5n3ZfIAJN4R1+tY9aQVbk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CxDBAAAA3AAAAA8AAAAAAAAAAAAAAAAAmAIAAGRycy9kb3du&#10;cmV2LnhtbFBLBQYAAAAABAAEAPUAAACGAwAAAAA=&#10;" strokeweight=".5pt">
                  <v:textbox>
                    <w:txbxContent>
                      <w:p w14:paraId="6BA87DE7" w14:textId="77777777" w:rsidR="001F4960" w:rsidRPr="001E04FC" w:rsidRDefault="001F4960" w:rsidP="00FD4D08">
                        <w:pPr>
                          <w:spacing w:before="60"/>
                          <w:jc w:val="center"/>
                          <w:rPr>
                            <w:rFonts w:cs="Times New Roman"/>
                            <w:szCs w:val="26"/>
                          </w:rPr>
                        </w:pPr>
                        <w:r w:rsidRPr="001E04FC">
                          <w:rPr>
                            <w:rFonts w:cs="Times New Roman"/>
                            <w:szCs w:val="26"/>
                          </w:rPr>
                          <w:t xml:space="preserve">Kê toa thuốc </w:t>
                        </w:r>
                      </w:p>
                    </w:txbxContent>
                  </v:textbox>
                </v:shape>
                <v:shape id="Text Box 51" o:spid="_x0000_s1039" type="#_x0000_t202" style="position:absolute;left:15621;top:31146;width:11688;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TZMEA&#10;AADcAAAADwAAAGRycy9kb3ducmV2LnhtbESPQYvCMBSE74L/ITzBm6ZWKUs1ii4siDe1l709mmdb&#10;bF5KEm3992ZhweMwM98wm91gWvEk5xvLChbzBARxaXXDlYLi+jP7AuEDssbWMil4kYfddjzaYK5t&#10;z2d6XkIlIoR9jgrqELpcSl/WZNDPbUccvZt1BkOUrpLaYR/hppVpkmTSYMNxocaOvmsq75eHUXDM&#10;DuGXCn3Sy3Rp+0KW7tZ6paaTYb8GEWgIn/B/+6gVpNkK/s7EI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7k2TBAAAA3AAAAA8AAAAAAAAAAAAAAAAAmAIAAGRycy9kb3du&#10;cmV2LnhtbFBLBQYAAAAABAAEAPUAAACGAwAAAAA=&#10;" strokeweight=".5pt">
                  <v:textbox>
                    <w:txbxContent>
                      <w:p w14:paraId="3B06265A" w14:textId="77777777" w:rsidR="001F4960" w:rsidRPr="001E04FC" w:rsidRDefault="001F4960" w:rsidP="00FD4D08">
                        <w:pPr>
                          <w:spacing w:before="60"/>
                          <w:jc w:val="center"/>
                          <w:rPr>
                            <w:rFonts w:cs="Times New Roman"/>
                            <w:szCs w:val="26"/>
                          </w:rPr>
                        </w:pPr>
                        <w:r w:rsidRPr="001E04FC">
                          <w:rPr>
                            <w:rFonts w:cs="Times New Roman"/>
                            <w:szCs w:val="26"/>
                          </w:rPr>
                          <w:t>Nhập viện</w:t>
                        </w:r>
                      </w:p>
                    </w:txbxContent>
                  </v:textbox>
                </v:shape>
                <v:shape id="Text Box 52" o:spid="_x0000_s1040" type="#_x0000_t202" style="position:absolute;left:31051;top:31146;width:11688;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oiMIA&#10;AADcAAAADwAAAGRycy9kb3ducmV2LnhtbESPwWrDMBBE74H+g9hAb4kcG0xwooSkUDC9NfElt0Xa&#10;2CbWykhq7P59VSj0OMzMG2Z/nO0gnuRD71jBZp2BINbO9NwqaK7vqy2IEJENDo5JwTcFOB5eFnus&#10;jJv4k56X2IoE4VChgi7GsZIy6I4shrUbiZN3d95iTNK30nicEtwOMs+yUlrsOS10ONJbR/px+bIK&#10;6vIcb9SYD1PkhZsaqf19CEq9LufTDkSkOf6H/9q1UZCXJfyeSUd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aiIwgAAANwAAAAPAAAAAAAAAAAAAAAAAJgCAABkcnMvZG93&#10;bnJldi54bWxQSwUGAAAAAAQABAD1AAAAhwMAAAAA&#10;" strokeweight=".5pt">
                  <v:textbox>
                    <w:txbxContent>
                      <w:p w14:paraId="17C0144C" w14:textId="77777777" w:rsidR="001F4960" w:rsidRPr="001E04FC" w:rsidRDefault="001F4960" w:rsidP="00FD4D08">
                        <w:pPr>
                          <w:spacing w:before="60"/>
                          <w:jc w:val="center"/>
                          <w:rPr>
                            <w:rFonts w:cs="Times New Roman"/>
                            <w:szCs w:val="26"/>
                          </w:rPr>
                        </w:pPr>
                        <w:r w:rsidRPr="001E04FC">
                          <w:rPr>
                            <w:rFonts w:cs="Times New Roman"/>
                            <w:szCs w:val="26"/>
                          </w:rPr>
                          <w:t>Chuyển viện</w:t>
                        </w:r>
                      </w:p>
                    </w:txbxContent>
                  </v:textbox>
                </v:shape>
                <v:shape id="Straight Arrow Connector 53" o:spid="_x0000_s1041" type="#_x0000_t32" style="position:absolute;left:21336;top:25431;width:119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68UAAADcAAAADwAAAGRycy9kb3ducmV2LnhtbESPzWrDMBCE74G8g9hCLiGR45KkuJFD&#10;CDQt5JQf6HWx1paxtTKW6rhvXxUKPQ4z8w2z24+2FQP1vnasYLVMQBAXTtdcKbjf3hYvIHxA1tg6&#10;JgXf5GGfTyc7zLR78IWGa6hEhLDPUIEJocuk9IUhi37pOuLola63GKLsK6l7fES4bWWaJBtpsea4&#10;YLCjo6GiuX5ZBWWqaTVvPs37do3l8fycDkN7Umr2NB5eQQQaw3/4r/2hFaSbL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68UAAADcAAAADwAAAAAAAAAA&#10;AAAAAAChAgAAZHJzL2Rvd25yZXYueG1sUEsFBgAAAAAEAAQA+QAAAJMDAAAAAA==&#10;">
                  <v:stroke endarrow="open"/>
                </v:shape>
                <v:shape id="Straight Arrow Connector 54" o:spid="_x0000_s1042" type="#_x0000_t32" style="position:absolute;left:21336;top:26765;width:119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obcMAAADcAAAADwAAAGRycy9kb3ducmV2LnhtbERPz2vCMBS+D/wfwhN2GZquA5FqFBkM&#10;xhiUul28PZrXpti81CbWdn/9chA8fny/t/vRtmKg3jeOFbwuExDEpdMN1wp+fz4WaxA+IGtsHZOC&#10;iTzsd7OnLWba3big4RhqEUPYZ6jAhNBlUvrSkEW/dB1x5CrXWwwR9rXUPd5iuG1lmiQrabHh2GCw&#10;o3dD5fl4tQpeilNTV9X1e/Jvf/k6+covphyUep6Phw2IQGN4iO/uT60gXcW18Uw8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KaG3DAAAA3AAAAA8AAAAAAAAAAAAA&#10;AAAAoQIAAGRycy9kb3ducmV2LnhtbFBLBQYAAAAABAAEAPkAAACRAwAAAAA=&#10;">
                  <v:stroke endarrow="open"/>
                </v:shape>
                <v:shape id="Straight Arrow Connector 36" o:spid="_x0000_s1043" type="#_x0000_t32" style="position:absolute;left:20382;top:3810;width:193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HrMMAAADcAAAADwAAAGRycy9kb3ducmV2LnhtbESPQYvCMBSE74L/ITzBi2iqC1KrUYoi&#10;7lGrF2+P5m1btnkpSdT67zcLC3scZuYbZrPrTSue5HxjWcF8loAgLq1uuFJwux6nKQgfkDW2lknB&#10;mzzstsPBBjNtX3yhZxEqESHsM1RQh9BlUvqyJoN+Zjvi6H1ZZzBE6SqpHb4i3LRykSRLabDhuFBj&#10;R/uayu/iYRQU5/1k4rRs8tP9fP9IH/npeKiUGo/6fA0iUB/+w3/tT61gsVzB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HR6zDAAAA3AAAAA8AAAAAAAAAAAAA&#10;AAAAoQIAAGRycy9kb3ducmV2LnhtbFBLBQYAAAAABAAEAPkAAACRAwAAAAA=&#10;">
                  <v:stroke endarrow="open"/>
                </v:shape>
                <w10:wrap type="topAndBottom"/>
              </v:group>
            </w:pict>
          </mc:Fallback>
        </mc:AlternateContent>
      </w:r>
      <w:bookmarkEnd w:id="18"/>
    </w:p>
    <w:p w14:paraId="4640BCB0" w14:textId="77777777" w:rsidR="00C87C07" w:rsidRPr="00E23B89" w:rsidRDefault="00E6149E" w:rsidP="00C87C07">
      <w:pPr>
        <w:pStyle w:val="ListParagraph"/>
        <w:widowControl w:val="0"/>
        <w:numPr>
          <w:ilvl w:val="0"/>
          <w:numId w:val="5"/>
        </w:numPr>
        <w:spacing w:before="240" w:line="240" w:lineRule="auto"/>
        <w:rPr>
          <w:rFonts w:ascii="Times New Roman" w:eastAsia="Times New Roman" w:hAnsi="Times New Roman" w:cs="Times New Roman"/>
          <w:color w:val="000000"/>
          <w:szCs w:val="26"/>
        </w:rPr>
      </w:pPr>
      <w:r w:rsidRPr="00E23B89">
        <w:rPr>
          <w:rFonts w:ascii="Times New Roman" w:eastAsia="Times New Roman" w:hAnsi="Times New Roman" w:cs="Times New Roman"/>
          <w:color w:val="000000"/>
          <w:szCs w:val="26"/>
        </w:rPr>
        <w:t>Q</w:t>
      </w:r>
      <w:r w:rsidR="00C87C07" w:rsidRPr="00E23B89">
        <w:rPr>
          <w:rFonts w:ascii="Times New Roman" w:eastAsia="Times New Roman" w:hAnsi="Times New Roman" w:cs="Times New Roman"/>
          <w:color w:val="000000"/>
          <w:szCs w:val="26"/>
        </w:rPr>
        <w:t>uy trình xét nghiệm cận lâm sàn</w:t>
      </w:r>
      <w:r w:rsidR="00E35FE8" w:rsidRPr="00E23B89">
        <w:rPr>
          <w:rFonts w:ascii="Times New Roman" w:eastAsia="Times New Roman" w:hAnsi="Times New Roman" w:cs="Times New Roman"/>
          <w:color w:val="000000"/>
          <w:szCs w:val="26"/>
        </w:rPr>
        <w:t>g</w:t>
      </w:r>
    </w:p>
    <w:p w14:paraId="3A3E7993" w14:textId="77777777" w:rsidR="00E23B89" w:rsidRPr="00E23B89" w:rsidRDefault="00E23B89" w:rsidP="00E23B89">
      <w:pPr>
        <w:pStyle w:val="ListParagraph"/>
        <w:widowControl w:val="0"/>
        <w:spacing w:before="240" w:line="240" w:lineRule="auto"/>
        <w:rPr>
          <w:rFonts w:ascii="Times New Roman" w:eastAsia="Times New Roman" w:hAnsi="Times New Roman" w:cs="Times New Roman"/>
          <w:color w:val="000000"/>
          <w:szCs w:val="26"/>
        </w:rPr>
      </w:pPr>
    </w:p>
    <w:p w14:paraId="3ECABFA3" w14:textId="77777777" w:rsidR="00B52461" w:rsidRDefault="00E35FE8" w:rsidP="00B52461">
      <w:pPr>
        <w:pStyle w:val="ListParagraph"/>
        <w:keepNext/>
        <w:widowControl w:val="0"/>
        <w:spacing w:before="240" w:line="240" w:lineRule="auto"/>
      </w:pPr>
      <w:r w:rsidRPr="00E23B89">
        <w:rPr>
          <w:rFonts w:ascii="Times New Roman" w:eastAsia="Times New Roman" w:hAnsi="Times New Roman" w:cs="Times New Roman"/>
          <w:noProof/>
          <w:color w:val="000000"/>
          <w:szCs w:val="26"/>
        </w:rPr>
        <mc:AlternateContent>
          <mc:Choice Requires="wpg">
            <w:drawing>
              <wp:inline distT="0" distB="0" distL="0" distR="0" wp14:anchorId="13AEBB37" wp14:editId="40BFAC26">
                <wp:extent cx="4876800" cy="2314575"/>
                <wp:effectExtent l="0" t="0" r="19050" b="28575"/>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2314575"/>
                          <a:chOff x="4198" y="2128"/>
                          <a:chExt cx="3891" cy="3499"/>
                        </a:xfrm>
                      </wpg:grpSpPr>
                      <wps:wsp>
                        <wps:cNvPr id="275" name="Text Box 58"/>
                        <wps:cNvSpPr txBox="1">
                          <a:spLocks noChangeArrowheads="1"/>
                        </wps:cNvSpPr>
                        <wps:spPr bwMode="auto">
                          <a:xfrm>
                            <a:off x="4198" y="2128"/>
                            <a:ext cx="3871" cy="534"/>
                          </a:xfrm>
                          <a:prstGeom prst="rect">
                            <a:avLst/>
                          </a:prstGeom>
                          <a:solidFill>
                            <a:srgbClr val="FFFFFF"/>
                          </a:solidFill>
                          <a:ln w="6350">
                            <a:solidFill>
                              <a:srgbClr val="000000"/>
                            </a:solidFill>
                            <a:miter lim="800000"/>
                            <a:headEnd/>
                            <a:tailEnd/>
                          </a:ln>
                        </wps:spPr>
                        <wps:txbx>
                          <w:txbxContent>
                            <w:p w14:paraId="156B4531" w14:textId="77777777" w:rsidR="001F4960" w:rsidRPr="00F4692C" w:rsidRDefault="001F4960" w:rsidP="00E23B89">
                              <w:pPr>
                                <w:spacing w:before="0" w:after="0" w:line="240" w:lineRule="auto"/>
                                <w:jc w:val="center"/>
                                <w:rPr>
                                  <w:rFonts w:cs="Times New Roman"/>
                                  <w:szCs w:val="26"/>
                                </w:rPr>
                              </w:pPr>
                              <w:r w:rsidRPr="00F4692C">
                                <w:rPr>
                                  <w:rFonts w:cs="Times New Roman"/>
                                  <w:szCs w:val="26"/>
                                </w:rPr>
                                <w:t>Bệnh nhân đóng tiền tại quầy thu phí</w:t>
                              </w:r>
                            </w:p>
                          </w:txbxContent>
                        </wps:txbx>
                        <wps:bodyPr rot="0" vert="horz" wrap="square" lIns="91440" tIns="45720" rIns="91440" bIns="45720" anchor="t" anchorCtr="0" upright="1">
                          <a:noAutofit/>
                        </wps:bodyPr>
                      </wps:wsp>
                      <wps:wsp>
                        <wps:cNvPr id="276" name="Text Box 59"/>
                        <wps:cNvSpPr txBox="1">
                          <a:spLocks noChangeArrowheads="1"/>
                        </wps:cNvSpPr>
                        <wps:spPr bwMode="auto">
                          <a:xfrm>
                            <a:off x="4198" y="3037"/>
                            <a:ext cx="3872" cy="581"/>
                          </a:xfrm>
                          <a:prstGeom prst="rect">
                            <a:avLst/>
                          </a:prstGeom>
                          <a:solidFill>
                            <a:srgbClr val="FFFFFF"/>
                          </a:solidFill>
                          <a:ln w="6350">
                            <a:solidFill>
                              <a:srgbClr val="000000"/>
                            </a:solidFill>
                            <a:miter lim="800000"/>
                            <a:headEnd/>
                            <a:tailEnd/>
                          </a:ln>
                        </wps:spPr>
                        <wps:txbx>
                          <w:txbxContent>
                            <w:p w14:paraId="2C62E9B4" w14:textId="151E8BA3" w:rsidR="001F4960" w:rsidRPr="00F4692C" w:rsidRDefault="001F4960" w:rsidP="00E23B89">
                              <w:pPr>
                                <w:spacing w:before="0" w:after="0" w:line="240" w:lineRule="auto"/>
                                <w:jc w:val="center"/>
                                <w:rPr>
                                  <w:rFonts w:cs="Times New Roman"/>
                                  <w:szCs w:val="26"/>
                                </w:rPr>
                              </w:pPr>
                              <w:r w:rsidRPr="00F4692C">
                                <w:rPr>
                                  <w:rFonts w:cs="Times New Roman"/>
                                  <w:szCs w:val="26"/>
                                </w:rPr>
                                <w:t>Nộp phiếu chỉ định cận lâm sàng tại các khoa cận lâm sàng</w:t>
                              </w:r>
                            </w:p>
                          </w:txbxContent>
                        </wps:txbx>
                        <wps:bodyPr rot="0" vert="horz" wrap="square" lIns="91440" tIns="45720" rIns="91440" bIns="45720" anchor="t" anchorCtr="0" upright="1">
                          <a:noAutofit/>
                        </wps:bodyPr>
                      </wps:wsp>
                      <wps:wsp>
                        <wps:cNvPr id="277" name="Straight Arrow Connector 62"/>
                        <wps:cNvCnPr>
                          <a:cxnSpLocks noChangeShapeType="1"/>
                          <a:stCxn id="276" idx="2"/>
                          <a:endCxn id="278" idx="0"/>
                        </wps:cNvCnPr>
                        <wps:spPr bwMode="auto">
                          <a:xfrm>
                            <a:off x="6134" y="3618"/>
                            <a:ext cx="0" cy="56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8" name="Text Box 63"/>
                        <wps:cNvSpPr txBox="1">
                          <a:spLocks noChangeArrowheads="1"/>
                        </wps:cNvSpPr>
                        <wps:spPr bwMode="auto">
                          <a:xfrm>
                            <a:off x="4198" y="4182"/>
                            <a:ext cx="3872" cy="557"/>
                          </a:xfrm>
                          <a:prstGeom prst="rect">
                            <a:avLst/>
                          </a:prstGeom>
                          <a:solidFill>
                            <a:srgbClr val="FFFFFF"/>
                          </a:solidFill>
                          <a:ln w="6350">
                            <a:solidFill>
                              <a:srgbClr val="000000"/>
                            </a:solidFill>
                            <a:miter lim="800000"/>
                            <a:headEnd/>
                            <a:tailEnd/>
                          </a:ln>
                        </wps:spPr>
                        <wps:txbx>
                          <w:txbxContent>
                            <w:p w14:paraId="6D02D9FF" w14:textId="77777777" w:rsidR="001F4960" w:rsidRPr="00F4692C" w:rsidRDefault="001F4960" w:rsidP="00E23B89">
                              <w:pPr>
                                <w:spacing w:before="0" w:after="0" w:line="240" w:lineRule="auto"/>
                                <w:jc w:val="center"/>
                                <w:rPr>
                                  <w:rFonts w:cs="Times New Roman"/>
                                  <w:szCs w:val="26"/>
                                </w:rPr>
                              </w:pPr>
                              <w:r w:rsidRPr="00F4692C">
                                <w:rPr>
                                  <w:rFonts w:cs="Times New Roman"/>
                                  <w:szCs w:val="26"/>
                                </w:rPr>
                                <w:t>Thực hiện các xét nghiệm CLS</w:t>
                              </w:r>
                            </w:p>
                          </w:txbxContent>
                        </wps:txbx>
                        <wps:bodyPr rot="0" vert="horz" wrap="square" lIns="91440" tIns="45720" rIns="91440" bIns="45720" anchor="t" anchorCtr="0" upright="1">
                          <a:noAutofit/>
                        </wps:bodyPr>
                      </wps:wsp>
                      <wps:wsp>
                        <wps:cNvPr id="279" name="Straight Arrow Connector 64"/>
                        <wps:cNvCnPr>
                          <a:cxnSpLocks noChangeShapeType="1"/>
                        </wps:cNvCnPr>
                        <wps:spPr bwMode="auto">
                          <a:xfrm>
                            <a:off x="6134" y="4739"/>
                            <a:ext cx="0" cy="35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0" name="Text Box 65"/>
                        <wps:cNvSpPr txBox="1">
                          <a:spLocks noChangeArrowheads="1"/>
                        </wps:cNvSpPr>
                        <wps:spPr bwMode="auto">
                          <a:xfrm>
                            <a:off x="4211" y="5093"/>
                            <a:ext cx="3878" cy="534"/>
                          </a:xfrm>
                          <a:prstGeom prst="rect">
                            <a:avLst/>
                          </a:prstGeom>
                          <a:solidFill>
                            <a:srgbClr val="FFFFFF"/>
                          </a:solidFill>
                          <a:ln w="6350">
                            <a:solidFill>
                              <a:srgbClr val="000000"/>
                            </a:solidFill>
                            <a:miter lim="800000"/>
                            <a:headEnd/>
                            <a:tailEnd/>
                          </a:ln>
                        </wps:spPr>
                        <wps:txbx>
                          <w:txbxContent>
                            <w:p w14:paraId="6ABC3F66" w14:textId="77777777" w:rsidR="001F4960" w:rsidRPr="00F4692C" w:rsidRDefault="001F4960" w:rsidP="00E23B89">
                              <w:pPr>
                                <w:spacing w:before="0" w:after="0" w:line="240" w:lineRule="auto"/>
                                <w:jc w:val="center"/>
                                <w:rPr>
                                  <w:rFonts w:cs="Times New Roman"/>
                                  <w:szCs w:val="26"/>
                                </w:rPr>
                              </w:pPr>
                              <w:r w:rsidRPr="00F4692C">
                                <w:rPr>
                                  <w:rFonts w:cs="Times New Roman"/>
                                  <w:szCs w:val="26"/>
                                </w:rPr>
                                <w:t>Nhận kết quả và quay về phòng khám</w:t>
                              </w:r>
                            </w:p>
                          </w:txbxContent>
                        </wps:txbx>
                        <wps:bodyPr rot="0" vert="horz" wrap="square" lIns="91440" tIns="45720" rIns="91440" bIns="45720" anchor="t" anchorCtr="0" upright="1">
                          <a:noAutofit/>
                        </wps:bodyPr>
                      </wps:wsp>
                      <wps:wsp>
                        <wps:cNvPr id="488" name="Straight Arrow Connector 62"/>
                        <wps:cNvCnPr/>
                        <wps:spPr bwMode="auto">
                          <a:xfrm>
                            <a:off x="6154" y="2662"/>
                            <a:ext cx="0" cy="35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73" o:spid="_x0000_s1044" style="width:384pt;height:182.25pt;mso-position-horizontal-relative:char;mso-position-vertical-relative:line" coordorigin="4198,2128" coordsize="3891,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">
                <v:shape id="Text Box 58" o:spid="_x0000_s1045" type="#_x0000_t202" style="position:absolute;left:4198;top:2128;width:3871;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gIsEA&#10;AADcAAAADwAAAGRycy9kb3ducmV2LnhtbESPQYvCMBSE7wv+h/AEb2tqZVWqUXRBEG9qL94ezbMt&#10;Ni8lydr6742w4HGYmW+Y1aY3jXiQ87VlBZNxAoK4sLrmUkF+2X8vQPiArLGxTAqe5GGzHnytMNO2&#10;4xM9zqEUEcI+QwVVCG0mpS8qMujHtiWO3s06gyFKV0rtsItw08g0SWbSYM1xocKWfisq7uc/o+Aw&#10;24Ur5fqop+nUdrks3K3xSo2G/XYJIlAfPuH/9kErSOc/8D4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uoCLBAAAA3AAAAA8AAAAAAAAAAAAAAAAAmAIAAGRycy9kb3du&#10;cmV2LnhtbFBLBQYAAAAABAAEAPUAAACGAwAAAAA=&#10;" strokeweight=".5pt">
                  <v:textbox>
                    <w:txbxContent>
                      <w:p w14:paraId="156B4531" w14:textId="77777777" w:rsidR="001F4960" w:rsidRPr="00F4692C" w:rsidRDefault="001F4960" w:rsidP="00E23B89">
                        <w:pPr>
                          <w:spacing w:before="0" w:after="0" w:line="240" w:lineRule="auto"/>
                          <w:jc w:val="center"/>
                          <w:rPr>
                            <w:rFonts w:cs="Times New Roman"/>
                            <w:szCs w:val="26"/>
                          </w:rPr>
                        </w:pPr>
                        <w:r w:rsidRPr="00F4692C">
                          <w:rPr>
                            <w:rFonts w:cs="Times New Roman"/>
                            <w:szCs w:val="26"/>
                          </w:rPr>
                          <w:t>Bệnh nhân đóng tiền tại quầy thu phí</w:t>
                        </w:r>
                      </w:p>
                    </w:txbxContent>
                  </v:textbox>
                </v:shape>
                <v:shape id="Text Box 59" o:spid="_x0000_s1046" type="#_x0000_t202" style="position:absolute;left:4198;top:3037;width:3872;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w+VcEA&#10;AADcAAAADwAAAGRycy9kb3ducmV2LnhtbESPQYvCMBSE74L/ITzBm6ZWqEs1igqC7E3tZW+P5tkW&#10;m5eSRFv//WZhweMwM98wm91gWvEi5xvLChbzBARxaXXDlYLidpp9gfABWWNrmRS8ycNuOx5tMNe2&#10;5wu9rqESEcI+RwV1CF0upS9rMujntiOO3t06gyFKV0ntsI9w08o0STJpsOG4UGNHx5rKx/VpFJyz&#10;Q/ihQn/rZbq0fSFLd2+9UtPJsF+DCDSET/i/fdYK0lUGf2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PlXBAAAA3AAAAA8AAAAAAAAAAAAAAAAAmAIAAGRycy9kb3du&#10;cmV2LnhtbFBLBQYAAAAABAAEAPUAAACGAwAAAAA=&#10;" strokeweight=".5pt">
                  <v:textbox>
                    <w:txbxContent>
                      <w:p w14:paraId="2C62E9B4" w14:textId="151E8BA3" w:rsidR="001F4960" w:rsidRPr="00F4692C" w:rsidRDefault="001F4960" w:rsidP="00E23B89">
                        <w:pPr>
                          <w:spacing w:before="0" w:after="0" w:line="240" w:lineRule="auto"/>
                          <w:jc w:val="center"/>
                          <w:rPr>
                            <w:rFonts w:cs="Times New Roman"/>
                            <w:szCs w:val="26"/>
                          </w:rPr>
                        </w:pPr>
                        <w:r w:rsidRPr="00F4692C">
                          <w:rPr>
                            <w:rFonts w:cs="Times New Roman"/>
                            <w:szCs w:val="26"/>
                          </w:rPr>
                          <w:t>Nộp phiếu chỉ định cận lâm sàng tại các khoa cận lâm sàng</w:t>
                        </w:r>
                      </w:p>
                    </w:txbxContent>
                  </v:textbox>
                </v:shape>
                <v:shape id="Straight Arrow Connector 62" o:spid="_x0000_s1047" type="#_x0000_t32" style="position:absolute;left:6134;top:3618;width:0;height:5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LZNsQAAADcAAAADwAAAGRycy9kb3ducmV2LnhtbESPT2vCQBTE7wW/w/IEL0U3ptRIdBUR&#10;ags9+Qe8PrIv2WD2bchuY/z2bqHQ4zAzv2HW28E2oqfO144VzGcJCOLC6ZorBZfzx3QJwgdkjY1j&#10;UvAgD9vN6GWNuXZ3PlJ/CpWIEPY5KjAhtLmUvjBk0c9cSxy90nUWQ5RdJXWH9wi3jUyTZCEt1hwX&#10;DLa0N1TcTj9WQZlqmr/eruYze8dy//2W9n1zUGoyHnYrEIGG8B/+a39pBWmWwe+Ze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tk2xAAAANwAAAAPAAAAAAAAAAAA&#10;AAAAAKECAABkcnMvZG93bnJldi54bWxQSwUGAAAAAAQABAD5AAAAkgMAAAAA&#10;">
                  <v:stroke endarrow="open"/>
                </v:shape>
                <v:shape id="Text Box 63" o:spid="_x0000_s1048" type="#_x0000_t202" style="position:absolute;left:4198;top:4182;width:3872;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PvL8A&#10;AADcAAAADwAAAGRycy9kb3ducmV2LnhtbERPz2vCMBS+D/wfwhvstqar4KQaRYVB8bauF2+P5NkW&#10;m5eSRNv998tB2PHj+73dz3YQD/Khd6zgI8tBEGtnem4VND9f72sQISIbHByTgl8KsN8tXrZYGjfx&#10;Nz3q2IoUwqFEBV2MYyll0B1ZDJkbiRN3dd5iTNC30nicUrgdZJHnK2mx59TQ4UinjvStvlsF1eoY&#10;L9SYs1kWSzc1UvvrEJR6e50PGxCR5vgvfroro6D4TGvTmXQE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rw+8vwAAANwAAAAPAAAAAAAAAAAAAAAAAJgCAABkcnMvZG93bnJl&#10;di54bWxQSwUGAAAAAAQABAD1AAAAhAMAAAAA&#10;" strokeweight=".5pt">
                  <v:textbox>
                    <w:txbxContent>
                      <w:p w14:paraId="6D02D9FF" w14:textId="77777777" w:rsidR="001F4960" w:rsidRPr="00F4692C" w:rsidRDefault="001F4960" w:rsidP="00E23B89">
                        <w:pPr>
                          <w:spacing w:before="0" w:after="0" w:line="240" w:lineRule="auto"/>
                          <w:jc w:val="center"/>
                          <w:rPr>
                            <w:rFonts w:cs="Times New Roman"/>
                            <w:szCs w:val="26"/>
                          </w:rPr>
                        </w:pPr>
                        <w:r w:rsidRPr="00F4692C">
                          <w:rPr>
                            <w:rFonts w:cs="Times New Roman"/>
                            <w:szCs w:val="26"/>
                          </w:rPr>
                          <w:t>Thực hiện các xét nghiệm CLS</w:t>
                        </w:r>
                      </w:p>
                    </w:txbxContent>
                  </v:textbox>
                </v:shape>
                <v:shape id="Straight Arrow Connector 64" o:spid="_x0000_s1049" type="#_x0000_t32" style="position:absolute;left:6134;top:4739;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o38UAAADcAAAADwAAAGRycy9kb3ducmV2LnhtbESPzWrDMBCE74W+g9hCLyWR49IkdSOH&#10;EGhayCk/kOtirS1ja2UsxXHevioUehxm5htmtR5tKwbqfe1YwWyagCAunK65UnA+fU6WIHxA1tg6&#10;JgV38rDOHx9WmGl34wMNx1CJCGGfoQITQpdJ6QtDFv3UdcTRK11vMUTZV1L3eItw28o0SebSYs1x&#10;wWBHW0NFc7xaBWWqafbSXMzX4g3L7f41HYZ2p9Tz07j5ABFoDP/hv/a3VpAu3u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Ho38UAAADcAAAADwAAAAAAAAAA&#10;AAAAAAChAgAAZHJzL2Rvd25yZXYueG1sUEsFBgAAAAAEAAQA+QAAAJMDAAAAAA==&#10;">
                  <v:stroke endarrow="open"/>
                </v:shape>
                <v:shape id="Text Box 65" o:spid="_x0000_s1050" type="#_x0000_t202" style="position:absolute;left:4211;top:5093;width:3878;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znbsA&#10;AADcAAAADwAAAGRycy9kb3ducmV2LnhtbERPvQrCMBDeBd8hnOCmqRVEqlFUEMRN7eJ2NGdbbC4l&#10;iba+vRkEx4/vf73tTSPe5HxtWcFsmoAgLqyuuVSQ346TJQgfkDU2lknBhzxsN8PBGjNtO77Q+xpK&#10;EUPYZ6igCqHNpPRFRQb91LbEkXtYZzBE6EqpHXYx3DQyTZKFNFhzbKiwpUNFxfP6MgpOi324U67P&#10;ep7ObZfLwj0ar9R41O9WIAL14S/+uU9aQbqM8+OZeAT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AMc527AAAA3AAAAA8AAAAAAAAAAAAAAAAAmAIAAGRycy9kb3ducmV2Lnht&#10;bFBLBQYAAAAABAAEAPUAAACAAwAAAAA=&#10;" strokeweight=".5pt">
                  <v:textbox>
                    <w:txbxContent>
                      <w:p w14:paraId="6ABC3F66" w14:textId="77777777" w:rsidR="001F4960" w:rsidRPr="00F4692C" w:rsidRDefault="001F4960" w:rsidP="00E23B89">
                        <w:pPr>
                          <w:spacing w:before="0" w:after="0" w:line="240" w:lineRule="auto"/>
                          <w:jc w:val="center"/>
                          <w:rPr>
                            <w:rFonts w:cs="Times New Roman"/>
                            <w:szCs w:val="26"/>
                          </w:rPr>
                        </w:pPr>
                        <w:r w:rsidRPr="00F4692C">
                          <w:rPr>
                            <w:rFonts w:cs="Times New Roman"/>
                            <w:szCs w:val="26"/>
                          </w:rPr>
                          <w:t>Nhận kết quả và quay về phòng khám</w:t>
                        </w:r>
                      </w:p>
                    </w:txbxContent>
                  </v:textbox>
                </v:shape>
                <v:shape id="Straight Arrow Connector 62" o:spid="_x0000_s1051" type="#_x0000_t32" style="position:absolute;left:6154;top:2662;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P/m8EAAADcAAAADwAAAGRycy9kb3ducmV2LnhtbERPz2vCMBS+D/wfwhO8jJlap5NqFBHm&#10;Bp6sg10fzWtTbF5KE2v33y8HwePH93uzG2wjeup87VjBbJqAIC6crrlS8HP5fFuB8AFZY+OYFPyR&#10;h9129LLBTLs7n6nPQyViCPsMFZgQ2kxKXxiy6KeuJY5c6TqLIcKukrrDewy3jUyTZCkt1hwbDLZ0&#10;MFRc85tVUKaaZq/XX/P1scDycJqnfd8clZqMh/0aRKAhPMUP97dW8L6Ka+OZeAT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o/+bwQAAANwAAAAPAAAAAAAAAAAAAAAA&#10;AKECAABkcnMvZG93bnJldi54bWxQSwUGAAAAAAQABAD5AAAAjwMAAAAA&#10;">
                  <v:stroke endarrow="open"/>
                </v:shape>
                <w10:anchorlock/>
              </v:group>
            </w:pict>
          </mc:Fallback>
        </mc:AlternateContent>
      </w:r>
    </w:p>
    <w:p w14:paraId="3C937405" w14:textId="408BDD1F" w:rsidR="00E35FE8" w:rsidRPr="00B52461" w:rsidRDefault="0014211E" w:rsidP="0014211E">
      <w:pPr>
        <w:pStyle w:val="Caption"/>
        <w:rPr>
          <w:color w:val="000000"/>
        </w:rPr>
      </w:pPr>
      <w:bookmarkStart w:id="19" w:name="_Toc107394282"/>
      <w:r>
        <w:t>Hình 1.</w:t>
      </w:r>
      <w:r>
        <w:fldChar w:fldCharType="begin"/>
      </w:r>
      <w:r>
        <w:instrText xml:space="preserve"> SEQ Hình_1. \* ARABIC </w:instrText>
      </w:r>
      <w:r>
        <w:fldChar w:fldCharType="separate"/>
      </w:r>
      <w:r w:rsidR="004E11C5">
        <w:t>3</w:t>
      </w:r>
      <w:r>
        <w:fldChar w:fldCharType="end"/>
      </w:r>
      <w:r w:rsidR="00B52461">
        <w:t xml:space="preserve">. </w:t>
      </w:r>
      <w:r w:rsidR="00B52461" w:rsidRPr="00B52461">
        <w:rPr>
          <w:color w:val="000000"/>
        </w:rPr>
        <w:t>Quy trình xét nghiệm cận lâm sàng</w:t>
      </w:r>
      <w:bookmarkEnd w:id="19"/>
    </w:p>
    <w:p w14:paraId="143BFDAE" w14:textId="77777777" w:rsidR="00E23B89" w:rsidRDefault="00E23B89" w:rsidP="00E35FE8">
      <w:pPr>
        <w:rPr>
          <w:rFonts w:cs="Times New Roman"/>
        </w:rPr>
      </w:pPr>
    </w:p>
    <w:p w14:paraId="673822A9" w14:textId="77777777" w:rsidR="00E23B89" w:rsidRDefault="00E23B89" w:rsidP="00E35FE8">
      <w:pPr>
        <w:rPr>
          <w:rFonts w:cs="Times New Roman"/>
        </w:rPr>
      </w:pPr>
    </w:p>
    <w:p w14:paraId="6F968F06" w14:textId="77777777" w:rsidR="00E23B89" w:rsidRDefault="00E23B89" w:rsidP="00E35FE8">
      <w:pPr>
        <w:rPr>
          <w:rFonts w:cs="Times New Roman"/>
        </w:rPr>
      </w:pPr>
    </w:p>
    <w:p w14:paraId="50AEC0D5" w14:textId="77777777" w:rsidR="0014211E" w:rsidRDefault="0014211E" w:rsidP="00E35FE8">
      <w:pPr>
        <w:rPr>
          <w:rFonts w:cs="Times New Roman"/>
        </w:rPr>
      </w:pPr>
    </w:p>
    <w:p w14:paraId="111034B7" w14:textId="77777777" w:rsidR="00C87C07" w:rsidRPr="00E23B89" w:rsidRDefault="00C87C07" w:rsidP="00E23B89">
      <w:pPr>
        <w:pStyle w:val="ListParagraph"/>
        <w:numPr>
          <w:ilvl w:val="0"/>
          <w:numId w:val="32"/>
        </w:numPr>
        <w:rPr>
          <w:rFonts w:ascii="Times New Roman" w:hAnsi="Times New Roman" w:cs="Times New Roman"/>
          <w:b/>
        </w:rPr>
      </w:pPr>
      <w:r w:rsidRPr="00E23B89">
        <w:rPr>
          <w:rFonts w:ascii="Times New Roman" w:hAnsi="Times New Roman" w:cs="Times New Roman"/>
        </w:rPr>
        <w:lastRenderedPageBreak/>
        <w:t>Quy trình điều trị bệnh nội trú</w:t>
      </w:r>
    </w:p>
    <w:p w14:paraId="35C30169" w14:textId="77777777" w:rsidR="00697FD0" w:rsidRPr="00E23B89" w:rsidRDefault="00D82BAB" w:rsidP="00E23B89">
      <w:pPr>
        <w:spacing w:before="0" w:line="240" w:lineRule="auto"/>
        <w:rPr>
          <w:rFonts w:cs="Times New Roman"/>
        </w:rPr>
      </w:pPr>
      <w:r w:rsidRPr="00E23B89">
        <w:rPr>
          <w:rFonts w:cs="Times New Roman"/>
          <w:noProof/>
          <w:lang w:val="en-US"/>
        </w:rPr>
        <mc:AlternateContent>
          <mc:Choice Requires="wpg">
            <w:drawing>
              <wp:inline distT="0" distB="0" distL="0" distR="0" wp14:anchorId="062A40E8" wp14:editId="32188C0C">
                <wp:extent cx="5448300" cy="2324385"/>
                <wp:effectExtent l="0" t="0" r="19050" b="1905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2324385"/>
                          <a:chOff x="4198" y="2128"/>
                          <a:chExt cx="3878" cy="3955"/>
                        </a:xfrm>
                      </wpg:grpSpPr>
                      <wps:wsp>
                        <wps:cNvPr id="135" name="Text Box 58"/>
                        <wps:cNvSpPr txBox="1">
                          <a:spLocks noChangeArrowheads="1"/>
                        </wps:cNvSpPr>
                        <wps:spPr bwMode="auto">
                          <a:xfrm>
                            <a:off x="4198" y="2128"/>
                            <a:ext cx="3871" cy="534"/>
                          </a:xfrm>
                          <a:prstGeom prst="rect">
                            <a:avLst/>
                          </a:prstGeom>
                          <a:solidFill>
                            <a:srgbClr val="FFFFFF"/>
                          </a:solidFill>
                          <a:ln w="6350">
                            <a:solidFill>
                              <a:srgbClr val="000000"/>
                            </a:solidFill>
                            <a:miter lim="800000"/>
                            <a:headEnd/>
                            <a:tailEnd/>
                          </a:ln>
                        </wps:spPr>
                        <wps:txbx>
                          <w:txbxContent>
                            <w:p w14:paraId="68EF442E" w14:textId="77777777" w:rsidR="001F4960" w:rsidRPr="00D82BAB" w:rsidRDefault="001F4960" w:rsidP="00E23B89">
                              <w:pPr>
                                <w:spacing w:before="0" w:after="0" w:line="240" w:lineRule="auto"/>
                                <w:jc w:val="center"/>
                                <w:rPr>
                                  <w:rFonts w:cs="Times New Roman"/>
                                  <w:szCs w:val="26"/>
                                  <w:lang w:val="en-US"/>
                                </w:rPr>
                              </w:pPr>
                              <w:r>
                                <w:rPr>
                                  <w:rFonts w:cs="Times New Roman"/>
                                  <w:szCs w:val="26"/>
                                  <w:lang w:val="en-US"/>
                                </w:rPr>
                                <w:t>Bệnh nhân được chỉ định nhập viện</w:t>
                              </w:r>
                            </w:p>
                          </w:txbxContent>
                        </wps:txbx>
                        <wps:bodyPr rot="0" vert="horz" wrap="square" lIns="91440" tIns="45720" rIns="91440" bIns="45720" anchor="t" anchorCtr="0" upright="1">
                          <a:noAutofit/>
                        </wps:bodyPr>
                      </wps:wsp>
                      <wps:wsp>
                        <wps:cNvPr id="136" name="Text Box 59"/>
                        <wps:cNvSpPr txBox="1">
                          <a:spLocks noChangeArrowheads="1"/>
                        </wps:cNvSpPr>
                        <wps:spPr bwMode="auto">
                          <a:xfrm>
                            <a:off x="4198" y="3037"/>
                            <a:ext cx="3872" cy="791"/>
                          </a:xfrm>
                          <a:prstGeom prst="rect">
                            <a:avLst/>
                          </a:prstGeom>
                          <a:solidFill>
                            <a:srgbClr val="FFFFFF"/>
                          </a:solidFill>
                          <a:ln w="6350">
                            <a:solidFill>
                              <a:srgbClr val="000000"/>
                            </a:solidFill>
                            <a:miter lim="800000"/>
                            <a:headEnd/>
                            <a:tailEnd/>
                          </a:ln>
                        </wps:spPr>
                        <wps:txbx>
                          <w:txbxContent>
                            <w:p w14:paraId="25F9ACBB" w14:textId="77777777" w:rsidR="001F4960" w:rsidRPr="00D82BAB" w:rsidRDefault="001F4960" w:rsidP="00D82BAB">
                              <w:pPr>
                                <w:jc w:val="center"/>
                                <w:rPr>
                                  <w:rFonts w:cs="Times New Roman"/>
                                  <w:szCs w:val="26"/>
                                  <w:lang w:val="en-US"/>
                                </w:rPr>
                              </w:pPr>
                              <w:r>
                                <w:rPr>
                                  <w:rFonts w:cs="Times New Roman"/>
                                  <w:szCs w:val="26"/>
                                  <w:lang w:val="en-US"/>
                                </w:rPr>
                                <w:t>Đóng viện phí và nhập viện</w:t>
                              </w:r>
                            </w:p>
                          </w:txbxContent>
                        </wps:txbx>
                        <wps:bodyPr rot="0" vert="horz" wrap="square" lIns="91440" tIns="45720" rIns="91440" bIns="45720" anchor="t" anchorCtr="0" upright="1">
                          <a:noAutofit/>
                        </wps:bodyPr>
                      </wps:wsp>
                      <wps:wsp>
                        <wps:cNvPr id="137" name="Straight Arrow Connector 62"/>
                        <wps:cNvCnPr>
                          <a:cxnSpLocks noChangeShapeType="1"/>
                        </wps:cNvCnPr>
                        <wps:spPr bwMode="auto">
                          <a:xfrm>
                            <a:off x="6153" y="3828"/>
                            <a:ext cx="0" cy="35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8" name="Text Box 63"/>
                        <wps:cNvSpPr txBox="1">
                          <a:spLocks noChangeArrowheads="1"/>
                        </wps:cNvSpPr>
                        <wps:spPr bwMode="auto">
                          <a:xfrm>
                            <a:off x="4198" y="4182"/>
                            <a:ext cx="3872" cy="781"/>
                          </a:xfrm>
                          <a:prstGeom prst="rect">
                            <a:avLst/>
                          </a:prstGeom>
                          <a:solidFill>
                            <a:srgbClr val="FFFFFF"/>
                          </a:solidFill>
                          <a:ln w="6350">
                            <a:solidFill>
                              <a:srgbClr val="000000"/>
                            </a:solidFill>
                            <a:miter lim="800000"/>
                            <a:headEnd/>
                            <a:tailEnd/>
                          </a:ln>
                        </wps:spPr>
                        <wps:txbx>
                          <w:txbxContent>
                            <w:p w14:paraId="009AC9B4" w14:textId="77777777" w:rsidR="001F4960" w:rsidRPr="00D82BAB" w:rsidRDefault="001F4960" w:rsidP="00E23B89">
                              <w:pPr>
                                <w:spacing w:after="0"/>
                                <w:jc w:val="center"/>
                                <w:rPr>
                                  <w:rFonts w:cs="Times New Roman"/>
                                  <w:szCs w:val="26"/>
                                  <w:lang w:val="en-US"/>
                                </w:rPr>
                              </w:pPr>
                              <w:r>
                                <w:rPr>
                                  <w:rFonts w:cs="Times New Roman"/>
                                  <w:szCs w:val="26"/>
                                  <w:lang w:val="en-US"/>
                                </w:rPr>
                                <w:t>Nhận chỉ định khám chuyên sâu và theo dõi tình hình phát triển bệnh từ Bác sĩ</w:t>
                              </w:r>
                            </w:p>
                          </w:txbxContent>
                        </wps:txbx>
                        <wps:bodyPr rot="0" vert="horz" wrap="square" lIns="91440" tIns="45720" rIns="91440" bIns="45720" anchor="t" anchorCtr="0" upright="1">
                          <a:noAutofit/>
                        </wps:bodyPr>
                      </wps:wsp>
                      <wps:wsp>
                        <wps:cNvPr id="139" name="Straight Arrow Connector 64"/>
                        <wps:cNvCnPr>
                          <a:cxnSpLocks noChangeShapeType="1"/>
                        </wps:cNvCnPr>
                        <wps:spPr bwMode="auto">
                          <a:xfrm>
                            <a:off x="6154" y="4963"/>
                            <a:ext cx="0" cy="35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0" name="Text Box 65"/>
                        <wps:cNvSpPr txBox="1">
                          <a:spLocks noChangeArrowheads="1"/>
                        </wps:cNvSpPr>
                        <wps:spPr bwMode="auto">
                          <a:xfrm>
                            <a:off x="4198" y="5317"/>
                            <a:ext cx="3878" cy="766"/>
                          </a:xfrm>
                          <a:prstGeom prst="rect">
                            <a:avLst/>
                          </a:prstGeom>
                          <a:solidFill>
                            <a:srgbClr val="FFFFFF"/>
                          </a:solidFill>
                          <a:ln w="6350">
                            <a:solidFill>
                              <a:srgbClr val="000000"/>
                            </a:solidFill>
                            <a:miter lim="800000"/>
                            <a:headEnd/>
                            <a:tailEnd/>
                          </a:ln>
                        </wps:spPr>
                        <wps:txbx>
                          <w:txbxContent>
                            <w:p w14:paraId="13F818B8" w14:textId="77777777" w:rsidR="001F4960" w:rsidRPr="00230522" w:rsidRDefault="001F4960" w:rsidP="00D82BAB">
                              <w:pPr>
                                <w:jc w:val="center"/>
                                <w:rPr>
                                  <w:rFonts w:cs="Times New Roman"/>
                                  <w:szCs w:val="26"/>
                                  <w:lang w:val="en-US"/>
                                </w:rPr>
                              </w:pPr>
                              <w:r>
                                <w:rPr>
                                  <w:rFonts w:cs="Times New Roman"/>
                                  <w:szCs w:val="26"/>
                                  <w:lang w:val="en-US"/>
                                </w:rPr>
                                <w:t>Sức khỏe ổn định, hoàn tất viện phí và xuất viện</w:t>
                              </w:r>
                            </w:p>
                          </w:txbxContent>
                        </wps:txbx>
                        <wps:bodyPr rot="0" vert="horz" wrap="square" lIns="91440" tIns="45720" rIns="91440" bIns="45720" anchor="t" anchorCtr="0" upright="1">
                          <a:noAutofit/>
                        </wps:bodyPr>
                      </wps:wsp>
                      <wps:wsp>
                        <wps:cNvPr id="141" name="Straight Arrow Connector 62"/>
                        <wps:cNvCnPr/>
                        <wps:spPr bwMode="auto">
                          <a:xfrm>
                            <a:off x="6154" y="2662"/>
                            <a:ext cx="0" cy="35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34" o:spid="_x0000_s1052" style="width:429pt;height:183pt;mso-position-horizontal-relative:char;mso-position-vertical-relative:line" coordorigin="4198,2128" coordsize="3878,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">
                <v:shape id="Text Box 58" o:spid="_x0000_s1053" type="#_x0000_t202" style="position:absolute;left:4198;top:2128;width:3871;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4nr8A&#10;AADcAAAADwAAAGRycy9kb3ducmV2LnhtbERPTYvCMBC9C/6HMII3TW1ZkWosurAge1u3F29DM7bF&#10;ZlKSaOu/3wjC3ubxPmdXjKYTD3K+taxgtUxAEFdWt1wrKH+/FhsQPiBr7CyTgid5KPbTyQ5zbQf+&#10;occ51CKGsM9RQRNCn0vpq4YM+qXtiSN3tc5giNDVUjscYrjpZJoka2mw5djQYE+fDVW3890oOK2P&#10;4UKl/tZZmtmhlJW7dl6p+Ww8bEEEGsO/+O0+6Tg/+4DXM/EC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4XievwAAANwAAAAPAAAAAAAAAAAAAAAAAJgCAABkcnMvZG93bnJl&#10;di54bWxQSwUGAAAAAAQABAD1AAAAhAMAAAAA&#10;" strokeweight=".5pt">
                  <v:textbox>
                    <w:txbxContent>
                      <w:p w14:paraId="68EF442E" w14:textId="77777777" w:rsidR="001F4960" w:rsidRPr="00D82BAB" w:rsidRDefault="001F4960" w:rsidP="00E23B89">
                        <w:pPr>
                          <w:spacing w:before="0" w:after="0" w:line="240" w:lineRule="auto"/>
                          <w:jc w:val="center"/>
                          <w:rPr>
                            <w:rFonts w:cs="Times New Roman"/>
                            <w:szCs w:val="26"/>
                            <w:lang w:val="en-US"/>
                          </w:rPr>
                        </w:pPr>
                        <w:r>
                          <w:rPr>
                            <w:rFonts w:cs="Times New Roman"/>
                            <w:szCs w:val="26"/>
                            <w:lang w:val="en-US"/>
                          </w:rPr>
                          <w:t>Bệnh nhân được chỉ định nhập viện</w:t>
                        </w:r>
                      </w:p>
                    </w:txbxContent>
                  </v:textbox>
                </v:shape>
                <v:shape id="Text Box 59" o:spid="_x0000_s1054" type="#_x0000_t202" style="position:absolute;left:4198;top:3037;width:3872;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m6b8A&#10;AADcAAAADwAAAGRycy9kb3ducmV2LnhtbERPTYvCMBC9C/sfwgh701QLRbpNRRcE2dtqL96GZmzL&#10;NpOSRFv/vVkQvM3jfU6xnUwv7uR8Z1nBapmAIK6t7rhRUJ0Piw0IH5A19pZJwYM8bMuPWYG5tiP/&#10;0v0UGhFD2OeooA1hyKX0dUsG/dIOxJG7WmcwROgaqR2OMdz0cp0kmTTYcWxocaDvluq/080oOGb7&#10;cKFK/+h0ndqxkrW79l6pz/m0+wIRaApv8ct91HF+msH/M/ECWT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M+bpvwAAANwAAAAPAAAAAAAAAAAAAAAAAJgCAABkcnMvZG93bnJl&#10;di54bWxQSwUGAAAAAAQABAD1AAAAhAMAAAAA&#10;" strokeweight=".5pt">
                  <v:textbox>
                    <w:txbxContent>
                      <w:p w14:paraId="25F9ACBB" w14:textId="77777777" w:rsidR="001F4960" w:rsidRPr="00D82BAB" w:rsidRDefault="001F4960" w:rsidP="00D82BAB">
                        <w:pPr>
                          <w:jc w:val="center"/>
                          <w:rPr>
                            <w:rFonts w:cs="Times New Roman"/>
                            <w:szCs w:val="26"/>
                            <w:lang w:val="en-US"/>
                          </w:rPr>
                        </w:pPr>
                        <w:r>
                          <w:rPr>
                            <w:rFonts w:cs="Times New Roman"/>
                            <w:szCs w:val="26"/>
                            <w:lang w:val="en-US"/>
                          </w:rPr>
                          <w:t>Đóng viện phí và nhập viện</w:t>
                        </w:r>
                      </w:p>
                    </w:txbxContent>
                  </v:textbox>
                </v:shape>
                <v:shape id="Straight Arrow Connector 62" o:spid="_x0000_s1055" type="#_x0000_t32" style="position:absolute;left:6153;top:3828;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BisEAAADcAAAADwAAAGRycy9kb3ducmV2LnhtbERPTYvCMBC9C/6HMMJeZE2tuC5do4iw&#10;ruBpVdjr0EybYjMpTaz1328Ewds83ucs172tRUetrxwrmE4SEMS50xWXCs6n7/dPED4ga6wdk4I7&#10;eVivhoMlZtrd+Je6YyhFDGGfoQITQpNJ6XNDFv3ENcSRK1xrMUTYllK3eIvhtpZpknxIixXHBoMN&#10;bQ3ll+PVKihSTdPx5c/8LOZYbA+ztOvqnVJvo37zBSJQH17ip3uv4/zZAh7Px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7QGKwQAAANwAAAAPAAAAAAAAAAAAAAAA&#10;AKECAABkcnMvZG93bnJldi54bWxQSwUGAAAAAAQABAD5AAAAjwMAAAAA&#10;">
                  <v:stroke endarrow="open"/>
                </v:shape>
                <v:shape id="Text Box 63" o:spid="_x0000_s1056" type="#_x0000_t202" style="position:absolute;left:4198;top:4182;width:3872;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XAMEA&#10;AADcAAAADwAAAGRycy9kb3ducmV2LnhtbESPQYvCMBCF74L/IYywN021IEvXKCoI4m3dXvY2NGNb&#10;bCYlibb+e+ewsLcZ3pv3vtnsRtepJ4XYejawXGSgiCtvW64NlD+n+SeomJAtdp7JwIsi7LbTyQYL&#10;6wf+puc11UpCOBZooEmpL7SOVUMO48L3xKLdfHCYZA21tgEHCXedXmXZWjtsWRoa7OnYUHW/PpyB&#10;8/qQfqm0F5uvcj+Uugq3LhrzMRv3X6ASjenf/Hd9toKfC608IxPo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g1wDBAAAA3AAAAA8AAAAAAAAAAAAAAAAAmAIAAGRycy9kb3du&#10;cmV2LnhtbFBLBQYAAAAABAAEAPUAAACGAwAAAAA=&#10;" strokeweight=".5pt">
                  <v:textbox>
                    <w:txbxContent>
                      <w:p w14:paraId="009AC9B4" w14:textId="77777777" w:rsidR="001F4960" w:rsidRPr="00D82BAB" w:rsidRDefault="001F4960" w:rsidP="00E23B89">
                        <w:pPr>
                          <w:spacing w:after="0"/>
                          <w:jc w:val="center"/>
                          <w:rPr>
                            <w:rFonts w:cs="Times New Roman"/>
                            <w:szCs w:val="26"/>
                            <w:lang w:val="en-US"/>
                          </w:rPr>
                        </w:pPr>
                        <w:r>
                          <w:rPr>
                            <w:rFonts w:cs="Times New Roman"/>
                            <w:szCs w:val="26"/>
                            <w:lang w:val="en-US"/>
                          </w:rPr>
                          <w:t>Nhận chỉ định khám chuyên sâu và theo dõi tình hình phát triển bệnh từ Bác sĩ</w:t>
                        </w:r>
                      </w:p>
                    </w:txbxContent>
                  </v:textbox>
                </v:shape>
                <v:shape id="Straight Arrow Connector 64" o:spid="_x0000_s1057" type="#_x0000_t32" style="position:absolute;left:6154;top:4963;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4wY8IAAADcAAAADwAAAGRycy9kb3ducmV2LnhtbERPTWvCQBC9C/6HZQpepG6MaNvUVURQ&#10;Cz1VC70O2Uk2mJ0N2TXGf+8KBW/zeJ+zXPe2Fh21vnKsYDpJQBDnTldcKvg97V7fQfiArLF2TApu&#10;5GG9Gg6WmGl35R/qjqEUMYR9hgpMCE0mpc8NWfQT1xBHrnCtxRBhW0rd4jWG21qmSbKQFiuODQYb&#10;2hrKz8eLVVCkmqbj8585vM2x2H7P0q6r90qNXvrNJ4hAfXiK/91fOs6ffcDjmXi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4wY8IAAADcAAAADwAAAAAAAAAAAAAA&#10;AAChAgAAZHJzL2Rvd25yZXYueG1sUEsFBgAAAAAEAAQA+QAAAJADAAAAAA==&#10;">
                  <v:stroke endarrow="open"/>
                </v:shape>
                <v:shape id="Text Box 65" o:spid="_x0000_s1058" type="#_x0000_t202" style="position:absolute;left:4198;top:5317;width:3878;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oe8IA&#10;AADcAAAADwAAAGRycy9kb3ducmV2LnhtbESPQYvCMBCF7wv+hzCCtzVVF5FqFF0QxNu6vXgbmrEt&#10;NpOSZG39985B2NsM781732x2g2vVg0JsPBuYTTNQxKW3DVcGit/j5wpUTMgWW89k4EkRdtvRxwZz&#10;63v+occlVUpCOOZooE6py7WOZU0O49R3xKLdfHCYZA2VtgF7CXetnmfZUjtsWBpq7Oi7pvJ++XMG&#10;TstDulJhz3YxX/i+0GW4tdGYyXjYr0ElGtK/+X19soL/JfjyjEy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Kh7wgAAANwAAAAPAAAAAAAAAAAAAAAAAJgCAABkcnMvZG93&#10;bnJldi54bWxQSwUGAAAAAAQABAD1AAAAhwMAAAAA&#10;" strokeweight=".5pt">
                  <v:textbox>
                    <w:txbxContent>
                      <w:p w14:paraId="13F818B8" w14:textId="77777777" w:rsidR="001F4960" w:rsidRPr="00230522" w:rsidRDefault="001F4960" w:rsidP="00D82BAB">
                        <w:pPr>
                          <w:jc w:val="center"/>
                          <w:rPr>
                            <w:rFonts w:cs="Times New Roman"/>
                            <w:szCs w:val="26"/>
                            <w:lang w:val="en-US"/>
                          </w:rPr>
                        </w:pPr>
                        <w:r>
                          <w:rPr>
                            <w:rFonts w:cs="Times New Roman"/>
                            <w:szCs w:val="26"/>
                            <w:lang w:val="en-US"/>
                          </w:rPr>
                          <w:t>Sức khỏe ổn định, hoàn tất viện phí và xuất viện</w:t>
                        </w:r>
                      </w:p>
                    </w:txbxContent>
                  </v:textbox>
                </v:shape>
                <v:shape id="Straight Arrow Connector 62" o:spid="_x0000_s1059" type="#_x0000_t32" style="position:absolute;left:6154;top:2662;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5PGMIAAADcAAAADwAAAGRycy9kb3ducmV2LnhtbERPTWvCQBC9F/wPywi9FN0ktirRVYrQ&#10;WvBUFbwO2Uk2mJ0N2W1M/70rFHqbx/uc9Xawjeip87VjBek0AUFcOF1zpeB8+pgsQfiArLFxTAp+&#10;ycN2M3paY67djb+pP4ZKxBD2OSowIbS5lL4wZNFPXUscudJ1FkOEXSV1h7cYbhuZJclcWqw5Nhhs&#10;aWeouB5/rIIy05S+XC9mv3jDcneYZX3ffCr1PB7eVyACDeFf/Of+0nH+awqPZ+IF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5PGMIAAADcAAAADwAAAAAAAAAAAAAA&#10;AAChAgAAZHJzL2Rvd25yZXYueG1sUEsFBgAAAAAEAAQA+QAAAJADAAAAAA==&#10;">
                  <v:stroke endarrow="open"/>
                </v:shape>
                <w10:anchorlock/>
              </v:group>
            </w:pict>
          </mc:Fallback>
        </mc:AlternateContent>
      </w:r>
    </w:p>
    <w:p w14:paraId="1519E413" w14:textId="25FD4115" w:rsidR="00C87C07" w:rsidRPr="0014211E" w:rsidRDefault="0014211E" w:rsidP="0014211E">
      <w:pPr>
        <w:pStyle w:val="Caption"/>
      </w:pPr>
      <w:bookmarkStart w:id="20" w:name="_Toc107394283"/>
      <w:r w:rsidRPr="0014211E">
        <w:t>Hình 1.</w:t>
      </w:r>
      <w:r w:rsidRPr="0014211E">
        <w:fldChar w:fldCharType="begin"/>
      </w:r>
      <w:r w:rsidRPr="0014211E">
        <w:instrText xml:space="preserve"> SEQ Hình_1. \* ARABIC </w:instrText>
      </w:r>
      <w:r w:rsidRPr="0014211E">
        <w:fldChar w:fldCharType="separate"/>
      </w:r>
      <w:r w:rsidR="004E11C5">
        <w:t>4</w:t>
      </w:r>
      <w:r w:rsidRPr="0014211E">
        <w:fldChar w:fldCharType="end"/>
      </w:r>
      <w:r w:rsidR="00697FD0" w:rsidRPr="0014211E">
        <w:t>. Quy trình điều trị bệnh nội trú</w:t>
      </w:r>
      <w:bookmarkEnd w:id="20"/>
    </w:p>
    <w:p w14:paraId="09529F07" w14:textId="77777777" w:rsidR="00E23B89" w:rsidRDefault="009E3931" w:rsidP="00E23B89">
      <w:pPr>
        <w:pStyle w:val="Heading3"/>
      </w:pPr>
      <w:bookmarkStart w:id="21" w:name="_Toc107390406"/>
      <w:r w:rsidRPr="00E23B89">
        <w:t>3.3. Sản phẩm của cơ sở:</w:t>
      </w:r>
      <w:bookmarkEnd w:id="21"/>
    </w:p>
    <w:p w14:paraId="0CE0107F" w14:textId="41AB8245" w:rsidR="00DD6BB7" w:rsidRPr="00E23B89" w:rsidRDefault="00DD6BB7" w:rsidP="002B57D7">
      <w:pPr>
        <w:pStyle w:val="Heading4"/>
      </w:pPr>
      <w:r w:rsidRPr="00E23B89">
        <w:t>3.3.1. Tình hình hoạt động của Bệnh viện</w:t>
      </w:r>
    </w:p>
    <w:p w14:paraId="0AE5822D" w14:textId="77777777" w:rsidR="004C4223" w:rsidRPr="00E23B89" w:rsidRDefault="004C4223" w:rsidP="005549CA">
      <w:pPr>
        <w:ind w:firstLine="567"/>
        <w:rPr>
          <w:rFonts w:cs="Times New Roman"/>
          <w:szCs w:val="26"/>
          <w:lang w:val="en-US"/>
        </w:rPr>
      </w:pPr>
      <w:r w:rsidRPr="00E23B89">
        <w:rPr>
          <w:rFonts w:cs="Times New Roman"/>
          <w:szCs w:val="26"/>
          <w:lang w:val="en-US"/>
        </w:rPr>
        <w:t>Cuối tháng 12/2016 Bệnh viện chính thức đi vào hoạt động. Bệnh viện tiếp nhận tất cả các trường hợp người bệnh từ ngoài vào hoặc từ Bệnh viện khác chuyển đến để cấp cứu, khám bệnh, chữa bệnh nội trú hoặc ngoại trú.</w:t>
      </w:r>
    </w:p>
    <w:p w14:paraId="21BFA801" w14:textId="7B95FD74" w:rsidR="004C4223" w:rsidRPr="00E23B89" w:rsidRDefault="004C4223" w:rsidP="005549CA">
      <w:pPr>
        <w:ind w:firstLine="567"/>
        <w:rPr>
          <w:rFonts w:cs="Times New Roman"/>
          <w:szCs w:val="26"/>
          <w:lang w:val="vi-VN"/>
        </w:rPr>
      </w:pPr>
      <w:r w:rsidRPr="00E23B89">
        <w:rPr>
          <w:rFonts w:cs="Times New Roman"/>
          <w:szCs w:val="26"/>
          <w:lang w:val="vi-VN"/>
        </w:rPr>
        <w:t>Hoạt động khám chữa bệnh của Bệnh viện</w:t>
      </w:r>
      <w:r w:rsidR="00521BBE">
        <w:rPr>
          <w:rFonts w:cs="Times New Roman"/>
          <w:szCs w:val="26"/>
          <w:lang w:val="en-US"/>
        </w:rPr>
        <w:t xml:space="preserve"> Đa khoa</w:t>
      </w:r>
      <w:r w:rsidRPr="00E23B89">
        <w:rPr>
          <w:rFonts w:cs="Times New Roman"/>
          <w:szCs w:val="26"/>
          <w:lang w:val="vi-VN"/>
        </w:rPr>
        <w:t xml:space="preserve"> Quốc tế Becamex năm 20</w:t>
      </w:r>
      <w:r w:rsidRPr="00E23B89">
        <w:rPr>
          <w:rFonts w:cs="Times New Roman"/>
          <w:szCs w:val="26"/>
          <w:lang w:val="en-US"/>
        </w:rPr>
        <w:t>2</w:t>
      </w:r>
      <w:r w:rsidR="001C45DB" w:rsidRPr="00E23B89">
        <w:rPr>
          <w:rFonts w:cs="Times New Roman"/>
          <w:szCs w:val="26"/>
          <w:lang w:val="en-US"/>
        </w:rPr>
        <w:t>0</w:t>
      </w:r>
      <w:r w:rsidRPr="00E23B89">
        <w:rPr>
          <w:rFonts w:cs="Times New Roman"/>
          <w:szCs w:val="26"/>
          <w:lang w:val="vi-VN"/>
        </w:rPr>
        <w:t xml:space="preserve"> được thể hiện trong bảng sau:</w:t>
      </w:r>
    </w:p>
    <w:p w14:paraId="509CF5EB" w14:textId="0CCBACC1" w:rsidR="004C4223" w:rsidRPr="00332E03" w:rsidRDefault="0014211E" w:rsidP="0014211E">
      <w:pPr>
        <w:pStyle w:val="Caption"/>
      </w:pPr>
      <w:bookmarkStart w:id="22" w:name="_Toc383158363"/>
      <w:bookmarkStart w:id="23" w:name="_Toc392249025"/>
      <w:bookmarkStart w:id="24" w:name="_Toc510920305"/>
      <w:bookmarkStart w:id="25" w:name="_Toc107394293"/>
      <w:bookmarkStart w:id="26" w:name="_Toc107394357"/>
      <w:r>
        <w:t>Bảng 1.</w:t>
      </w:r>
      <w:r>
        <w:fldChar w:fldCharType="begin"/>
      </w:r>
      <w:r>
        <w:instrText xml:space="preserve"> SEQ Bảng_1. \* ARABIC </w:instrText>
      </w:r>
      <w:r>
        <w:fldChar w:fldCharType="separate"/>
      </w:r>
      <w:r w:rsidR="004E11C5">
        <w:t>2</w:t>
      </w:r>
      <w:r>
        <w:fldChar w:fldCharType="end"/>
      </w:r>
      <w:r w:rsidR="004C4223" w:rsidRPr="00332E03">
        <w:t>. Hoạt động khám chữa bệnh của Bệnh viện</w:t>
      </w:r>
      <w:bookmarkEnd w:id="22"/>
      <w:bookmarkEnd w:id="23"/>
      <w:bookmarkEnd w:id="24"/>
      <w:bookmarkEnd w:id="25"/>
      <w:bookmarkEnd w:id="26"/>
    </w:p>
    <w:tbl>
      <w:tblPr>
        <w:tblStyle w:val="TableGrid"/>
        <w:tblW w:w="9053" w:type="dxa"/>
        <w:jc w:val="center"/>
        <w:tblLook w:val="04A0" w:firstRow="1" w:lastRow="0" w:firstColumn="1" w:lastColumn="0" w:noHBand="0" w:noVBand="1"/>
      </w:tblPr>
      <w:tblGrid>
        <w:gridCol w:w="584"/>
        <w:gridCol w:w="5332"/>
        <w:gridCol w:w="1015"/>
        <w:gridCol w:w="2122"/>
      </w:tblGrid>
      <w:tr w:rsidR="004C4223" w:rsidRPr="00E23B89" w14:paraId="16A2F7FA" w14:textId="77777777" w:rsidTr="00FD4D08">
        <w:trPr>
          <w:jc w:val="center"/>
        </w:trPr>
        <w:tc>
          <w:tcPr>
            <w:tcW w:w="584" w:type="dxa"/>
            <w:vAlign w:val="center"/>
          </w:tcPr>
          <w:p w14:paraId="3093241F" w14:textId="77777777" w:rsidR="004C4223" w:rsidRPr="00E23B89" w:rsidRDefault="004C4223" w:rsidP="00FD4D08">
            <w:pPr>
              <w:pStyle w:val="t4"/>
              <w:spacing w:before="60" w:after="60"/>
              <w:jc w:val="center"/>
            </w:pPr>
            <w:r w:rsidRPr="00E23B89">
              <w:t>Stt</w:t>
            </w:r>
          </w:p>
        </w:tc>
        <w:tc>
          <w:tcPr>
            <w:tcW w:w="5332" w:type="dxa"/>
            <w:vAlign w:val="center"/>
          </w:tcPr>
          <w:p w14:paraId="17DD7462" w14:textId="77777777" w:rsidR="004C4223" w:rsidRPr="00E23B89" w:rsidRDefault="004C4223" w:rsidP="00FD4D08">
            <w:pPr>
              <w:pStyle w:val="t4"/>
              <w:spacing w:before="60" w:after="60"/>
              <w:jc w:val="center"/>
            </w:pPr>
            <w:r w:rsidRPr="00E23B89">
              <w:t>Nội dung hoạt động</w:t>
            </w:r>
          </w:p>
        </w:tc>
        <w:tc>
          <w:tcPr>
            <w:tcW w:w="1015" w:type="dxa"/>
            <w:vAlign w:val="center"/>
          </w:tcPr>
          <w:p w14:paraId="25C69325" w14:textId="77777777" w:rsidR="004C4223" w:rsidRPr="00E23B89" w:rsidRDefault="004C4223" w:rsidP="00FD4D08">
            <w:pPr>
              <w:pStyle w:val="t4"/>
              <w:spacing w:before="60" w:after="60"/>
              <w:jc w:val="center"/>
            </w:pPr>
            <w:r w:rsidRPr="00E23B89">
              <w:t>Đơn vị tính</w:t>
            </w:r>
          </w:p>
        </w:tc>
        <w:tc>
          <w:tcPr>
            <w:tcW w:w="2122" w:type="dxa"/>
            <w:vAlign w:val="center"/>
          </w:tcPr>
          <w:p w14:paraId="4E07A71E" w14:textId="77777777" w:rsidR="004C4223" w:rsidRPr="00521BBE" w:rsidRDefault="004C4223" w:rsidP="00FD4D08">
            <w:pPr>
              <w:pStyle w:val="t4"/>
              <w:spacing w:before="60" w:after="60"/>
              <w:jc w:val="center"/>
            </w:pPr>
            <w:r w:rsidRPr="00521BBE">
              <w:t>Hoạt động khám chữa bệnh</w:t>
            </w:r>
          </w:p>
        </w:tc>
      </w:tr>
      <w:tr w:rsidR="004C4223" w:rsidRPr="00E23B89" w14:paraId="29C42EAB" w14:textId="77777777" w:rsidTr="00FD4D08">
        <w:trPr>
          <w:jc w:val="center"/>
        </w:trPr>
        <w:tc>
          <w:tcPr>
            <w:tcW w:w="584" w:type="dxa"/>
          </w:tcPr>
          <w:p w14:paraId="050FEFA4" w14:textId="77777777" w:rsidR="004C4223" w:rsidRPr="00E23B89" w:rsidRDefault="004C4223" w:rsidP="00FD4D08">
            <w:pPr>
              <w:pStyle w:val="t4"/>
              <w:spacing w:before="60" w:after="60"/>
              <w:jc w:val="center"/>
              <w:rPr>
                <w:b w:val="0"/>
              </w:rPr>
            </w:pPr>
            <w:r w:rsidRPr="00E23B89">
              <w:rPr>
                <w:b w:val="0"/>
              </w:rPr>
              <w:t>1</w:t>
            </w:r>
          </w:p>
        </w:tc>
        <w:tc>
          <w:tcPr>
            <w:tcW w:w="5332" w:type="dxa"/>
          </w:tcPr>
          <w:p w14:paraId="4F69146F" w14:textId="77777777" w:rsidR="004C4223" w:rsidRPr="00E23B89" w:rsidRDefault="004C4223" w:rsidP="00FD4D08">
            <w:pPr>
              <w:pStyle w:val="t4"/>
              <w:spacing w:before="60" w:after="60"/>
              <w:rPr>
                <w:b w:val="0"/>
              </w:rPr>
            </w:pPr>
            <w:r w:rsidRPr="00E23B89">
              <w:rPr>
                <w:b w:val="0"/>
              </w:rPr>
              <w:t xml:space="preserve">Tổng số lần khám bệnh </w:t>
            </w:r>
          </w:p>
        </w:tc>
        <w:tc>
          <w:tcPr>
            <w:tcW w:w="1015" w:type="dxa"/>
          </w:tcPr>
          <w:p w14:paraId="0D41C676" w14:textId="77777777" w:rsidR="004C4223" w:rsidRPr="00E23B89" w:rsidRDefault="004C4223" w:rsidP="00FD4D08">
            <w:pPr>
              <w:pStyle w:val="t4"/>
              <w:spacing w:before="60" w:after="60"/>
              <w:jc w:val="center"/>
              <w:rPr>
                <w:b w:val="0"/>
              </w:rPr>
            </w:pPr>
            <w:r w:rsidRPr="00E23B89">
              <w:rPr>
                <w:b w:val="0"/>
              </w:rPr>
              <w:t>Lượt</w:t>
            </w:r>
          </w:p>
        </w:tc>
        <w:tc>
          <w:tcPr>
            <w:tcW w:w="2122" w:type="dxa"/>
          </w:tcPr>
          <w:p w14:paraId="2F675211" w14:textId="186A4F4B" w:rsidR="004C4223" w:rsidRPr="00E23B89" w:rsidRDefault="001C45DB" w:rsidP="00FD4D08">
            <w:pPr>
              <w:pStyle w:val="t4"/>
              <w:spacing w:before="60" w:after="60"/>
              <w:jc w:val="center"/>
              <w:rPr>
                <w:b w:val="0"/>
                <w:highlight w:val="yellow"/>
              </w:rPr>
            </w:pPr>
            <w:r w:rsidRPr="00E23B89">
              <w:rPr>
                <w:b w:val="0"/>
              </w:rPr>
              <w:t>1222</w:t>
            </w:r>
          </w:p>
        </w:tc>
      </w:tr>
      <w:tr w:rsidR="004C4223" w:rsidRPr="00E23B89" w14:paraId="2AC6A478" w14:textId="77777777" w:rsidTr="00FD4D08">
        <w:trPr>
          <w:jc w:val="center"/>
        </w:trPr>
        <w:tc>
          <w:tcPr>
            <w:tcW w:w="584" w:type="dxa"/>
          </w:tcPr>
          <w:p w14:paraId="663F1D73" w14:textId="77777777" w:rsidR="004C4223" w:rsidRPr="00E23B89" w:rsidRDefault="004C4223" w:rsidP="00FD4D08">
            <w:pPr>
              <w:pStyle w:val="t4"/>
              <w:spacing w:before="60" w:after="60"/>
              <w:jc w:val="center"/>
              <w:rPr>
                <w:b w:val="0"/>
              </w:rPr>
            </w:pPr>
            <w:r w:rsidRPr="00E23B89">
              <w:rPr>
                <w:b w:val="0"/>
              </w:rPr>
              <w:t>2</w:t>
            </w:r>
          </w:p>
        </w:tc>
        <w:tc>
          <w:tcPr>
            <w:tcW w:w="5332" w:type="dxa"/>
          </w:tcPr>
          <w:p w14:paraId="1E59C1FC" w14:textId="77777777" w:rsidR="004C4223" w:rsidRPr="00E23B89" w:rsidRDefault="004C4223" w:rsidP="00FD4D08">
            <w:pPr>
              <w:pStyle w:val="t4"/>
              <w:spacing w:before="60" w:after="60"/>
              <w:rPr>
                <w:b w:val="0"/>
              </w:rPr>
            </w:pPr>
            <w:r w:rsidRPr="00E23B89">
              <w:rPr>
                <w:b w:val="0"/>
              </w:rPr>
              <w:t>Tổng số kỹ thuật phục hồi chức năng (kỹ thuật)</w:t>
            </w:r>
          </w:p>
        </w:tc>
        <w:tc>
          <w:tcPr>
            <w:tcW w:w="1015" w:type="dxa"/>
          </w:tcPr>
          <w:p w14:paraId="7473A807" w14:textId="77777777" w:rsidR="004C4223" w:rsidRPr="00E23B89" w:rsidRDefault="004C4223" w:rsidP="00FD4D08">
            <w:pPr>
              <w:pStyle w:val="t4"/>
              <w:spacing w:before="60" w:after="60"/>
              <w:jc w:val="center"/>
              <w:rPr>
                <w:b w:val="0"/>
              </w:rPr>
            </w:pPr>
            <w:r w:rsidRPr="00E23B89">
              <w:rPr>
                <w:b w:val="0"/>
              </w:rPr>
              <w:t>Lượt</w:t>
            </w:r>
          </w:p>
        </w:tc>
        <w:tc>
          <w:tcPr>
            <w:tcW w:w="2122" w:type="dxa"/>
          </w:tcPr>
          <w:p w14:paraId="1401F953" w14:textId="4170BC00" w:rsidR="004C4223" w:rsidRPr="00E23B89" w:rsidRDefault="001C45DB" w:rsidP="00FD4D08">
            <w:pPr>
              <w:pStyle w:val="t4"/>
              <w:spacing w:before="60" w:after="60"/>
              <w:jc w:val="center"/>
              <w:rPr>
                <w:b w:val="0"/>
              </w:rPr>
            </w:pPr>
            <w:r w:rsidRPr="00E23B89">
              <w:rPr>
                <w:b w:val="0"/>
              </w:rPr>
              <w:t>315.739</w:t>
            </w:r>
          </w:p>
        </w:tc>
      </w:tr>
      <w:tr w:rsidR="004C4223" w:rsidRPr="00E23B89" w14:paraId="1CD8C947" w14:textId="77777777" w:rsidTr="00FD4D08">
        <w:trPr>
          <w:jc w:val="center"/>
        </w:trPr>
        <w:tc>
          <w:tcPr>
            <w:tcW w:w="584" w:type="dxa"/>
          </w:tcPr>
          <w:p w14:paraId="21A055BB" w14:textId="77777777" w:rsidR="004C4223" w:rsidRPr="00E23B89" w:rsidRDefault="004C4223" w:rsidP="00FD4D08">
            <w:pPr>
              <w:pStyle w:val="t4"/>
              <w:spacing w:before="60" w:after="60"/>
              <w:jc w:val="center"/>
              <w:rPr>
                <w:b w:val="0"/>
              </w:rPr>
            </w:pPr>
            <w:r w:rsidRPr="00E23B89">
              <w:rPr>
                <w:b w:val="0"/>
              </w:rPr>
              <w:t>3</w:t>
            </w:r>
          </w:p>
        </w:tc>
        <w:tc>
          <w:tcPr>
            <w:tcW w:w="5332" w:type="dxa"/>
          </w:tcPr>
          <w:p w14:paraId="1F059B03" w14:textId="77777777" w:rsidR="004C4223" w:rsidRPr="00E23B89" w:rsidRDefault="004C4223" w:rsidP="00FD4D08">
            <w:pPr>
              <w:pStyle w:val="t4"/>
              <w:spacing w:before="60" w:after="60"/>
              <w:rPr>
                <w:b w:val="0"/>
              </w:rPr>
            </w:pPr>
            <w:r w:rsidRPr="00E23B89">
              <w:rPr>
                <w:b w:val="0"/>
              </w:rPr>
              <w:t xml:space="preserve">Siêu âm </w:t>
            </w:r>
          </w:p>
        </w:tc>
        <w:tc>
          <w:tcPr>
            <w:tcW w:w="1015" w:type="dxa"/>
          </w:tcPr>
          <w:p w14:paraId="35187EC8" w14:textId="77777777" w:rsidR="004C4223" w:rsidRPr="00E23B89" w:rsidRDefault="004C4223" w:rsidP="00FD4D08">
            <w:pPr>
              <w:pStyle w:val="t4"/>
              <w:spacing w:before="60" w:after="60"/>
              <w:jc w:val="center"/>
              <w:rPr>
                <w:b w:val="0"/>
              </w:rPr>
            </w:pPr>
            <w:r w:rsidRPr="00E23B89">
              <w:rPr>
                <w:b w:val="0"/>
              </w:rPr>
              <w:t>Lượt</w:t>
            </w:r>
          </w:p>
        </w:tc>
        <w:tc>
          <w:tcPr>
            <w:tcW w:w="2122" w:type="dxa"/>
          </w:tcPr>
          <w:p w14:paraId="07C49D72" w14:textId="6A35E81D" w:rsidR="004C4223" w:rsidRPr="00E23B89" w:rsidRDefault="001C45DB" w:rsidP="00FD4D08">
            <w:pPr>
              <w:pStyle w:val="t4"/>
              <w:spacing w:before="60" w:after="60"/>
              <w:jc w:val="center"/>
              <w:rPr>
                <w:b w:val="0"/>
              </w:rPr>
            </w:pPr>
            <w:r w:rsidRPr="00E23B89">
              <w:rPr>
                <w:b w:val="0"/>
              </w:rPr>
              <w:t>35.311</w:t>
            </w:r>
          </w:p>
        </w:tc>
      </w:tr>
      <w:tr w:rsidR="004C4223" w:rsidRPr="00E23B89" w14:paraId="5341A6D7" w14:textId="77777777" w:rsidTr="00FD4D08">
        <w:trPr>
          <w:jc w:val="center"/>
        </w:trPr>
        <w:tc>
          <w:tcPr>
            <w:tcW w:w="584" w:type="dxa"/>
          </w:tcPr>
          <w:p w14:paraId="43AE585F" w14:textId="77777777" w:rsidR="004C4223" w:rsidRPr="00E23B89" w:rsidRDefault="004C4223" w:rsidP="00FD4D08">
            <w:pPr>
              <w:pStyle w:val="t4"/>
              <w:spacing w:before="60" w:after="60"/>
              <w:jc w:val="center"/>
              <w:rPr>
                <w:b w:val="0"/>
              </w:rPr>
            </w:pPr>
            <w:r w:rsidRPr="00E23B89">
              <w:rPr>
                <w:b w:val="0"/>
              </w:rPr>
              <w:t>4</w:t>
            </w:r>
          </w:p>
        </w:tc>
        <w:tc>
          <w:tcPr>
            <w:tcW w:w="5332" w:type="dxa"/>
          </w:tcPr>
          <w:p w14:paraId="12811B77" w14:textId="77777777" w:rsidR="004C4223" w:rsidRPr="00E23B89" w:rsidRDefault="004C4223" w:rsidP="00FD4D08">
            <w:pPr>
              <w:pStyle w:val="t4"/>
              <w:spacing w:before="60" w:after="60"/>
              <w:rPr>
                <w:b w:val="0"/>
              </w:rPr>
            </w:pPr>
            <w:r w:rsidRPr="00E23B89">
              <w:rPr>
                <w:b w:val="0"/>
              </w:rPr>
              <w:t xml:space="preserve">X- quang </w:t>
            </w:r>
          </w:p>
        </w:tc>
        <w:tc>
          <w:tcPr>
            <w:tcW w:w="1015" w:type="dxa"/>
          </w:tcPr>
          <w:p w14:paraId="7E076DBB" w14:textId="77777777" w:rsidR="004C4223" w:rsidRPr="00E23B89" w:rsidRDefault="004C4223" w:rsidP="00FD4D08">
            <w:pPr>
              <w:pStyle w:val="t4"/>
              <w:spacing w:before="60" w:after="60"/>
              <w:jc w:val="center"/>
              <w:rPr>
                <w:b w:val="0"/>
              </w:rPr>
            </w:pPr>
            <w:r w:rsidRPr="00E23B89">
              <w:rPr>
                <w:b w:val="0"/>
              </w:rPr>
              <w:t>Lượt</w:t>
            </w:r>
          </w:p>
        </w:tc>
        <w:tc>
          <w:tcPr>
            <w:tcW w:w="2122" w:type="dxa"/>
          </w:tcPr>
          <w:p w14:paraId="7E09A667" w14:textId="31169294" w:rsidR="004C4223" w:rsidRPr="00E23B89" w:rsidRDefault="001C45DB" w:rsidP="00FD4D08">
            <w:pPr>
              <w:pStyle w:val="t4"/>
              <w:spacing w:before="60" w:after="60"/>
              <w:jc w:val="center"/>
              <w:rPr>
                <w:b w:val="0"/>
              </w:rPr>
            </w:pPr>
            <w:r w:rsidRPr="00E23B89">
              <w:rPr>
                <w:b w:val="0"/>
              </w:rPr>
              <w:t>104.554</w:t>
            </w:r>
          </w:p>
        </w:tc>
      </w:tr>
      <w:tr w:rsidR="004C4223" w:rsidRPr="00E23B89" w14:paraId="06BCA905" w14:textId="77777777" w:rsidTr="00FD4D08">
        <w:trPr>
          <w:jc w:val="center"/>
        </w:trPr>
        <w:tc>
          <w:tcPr>
            <w:tcW w:w="584" w:type="dxa"/>
          </w:tcPr>
          <w:p w14:paraId="18AA75D4" w14:textId="77777777" w:rsidR="004C4223" w:rsidRPr="00E23B89" w:rsidRDefault="004C4223" w:rsidP="00FD4D08">
            <w:pPr>
              <w:pStyle w:val="t4"/>
              <w:spacing w:before="60" w:after="60"/>
              <w:jc w:val="center"/>
              <w:rPr>
                <w:b w:val="0"/>
              </w:rPr>
            </w:pPr>
            <w:r w:rsidRPr="00E23B89">
              <w:rPr>
                <w:b w:val="0"/>
              </w:rPr>
              <w:t>5</w:t>
            </w:r>
          </w:p>
        </w:tc>
        <w:tc>
          <w:tcPr>
            <w:tcW w:w="5332" w:type="dxa"/>
          </w:tcPr>
          <w:p w14:paraId="5E76F2D2" w14:textId="77777777" w:rsidR="004C4223" w:rsidRPr="00E23B89" w:rsidRDefault="004C4223" w:rsidP="00FD4D08">
            <w:pPr>
              <w:pStyle w:val="t4"/>
              <w:spacing w:before="60" w:after="60"/>
              <w:rPr>
                <w:b w:val="0"/>
              </w:rPr>
            </w:pPr>
            <w:r w:rsidRPr="00E23B89">
              <w:rPr>
                <w:b w:val="0"/>
              </w:rPr>
              <w:t xml:space="preserve">Xét nghiệm </w:t>
            </w:r>
          </w:p>
        </w:tc>
        <w:tc>
          <w:tcPr>
            <w:tcW w:w="1015" w:type="dxa"/>
          </w:tcPr>
          <w:p w14:paraId="144E53F5" w14:textId="77777777" w:rsidR="004C4223" w:rsidRPr="00E23B89" w:rsidRDefault="004C4223" w:rsidP="00FD4D08">
            <w:pPr>
              <w:pStyle w:val="t4"/>
              <w:spacing w:before="60" w:after="60"/>
              <w:jc w:val="center"/>
              <w:rPr>
                <w:b w:val="0"/>
              </w:rPr>
            </w:pPr>
            <w:r w:rsidRPr="00E23B89">
              <w:rPr>
                <w:b w:val="0"/>
              </w:rPr>
              <w:t>Lượt</w:t>
            </w:r>
          </w:p>
        </w:tc>
        <w:tc>
          <w:tcPr>
            <w:tcW w:w="2122" w:type="dxa"/>
          </w:tcPr>
          <w:p w14:paraId="1BF7A689" w14:textId="4A01FCC6" w:rsidR="004C4223" w:rsidRPr="00E23B89" w:rsidRDefault="001C45DB" w:rsidP="00FD4D08">
            <w:pPr>
              <w:pStyle w:val="t4"/>
              <w:spacing w:before="60" w:after="60"/>
              <w:jc w:val="center"/>
              <w:rPr>
                <w:b w:val="0"/>
              </w:rPr>
            </w:pPr>
            <w:r w:rsidRPr="00E23B89">
              <w:rPr>
                <w:b w:val="0"/>
              </w:rPr>
              <w:t>55.017</w:t>
            </w:r>
          </w:p>
        </w:tc>
      </w:tr>
      <w:tr w:rsidR="004C4223" w:rsidRPr="00E23B89" w14:paraId="3FE218A9" w14:textId="77777777" w:rsidTr="00FD4D08">
        <w:trPr>
          <w:jc w:val="center"/>
        </w:trPr>
        <w:tc>
          <w:tcPr>
            <w:tcW w:w="584" w:type="dxa"/>
          </w:tcPr>
          <w:p w14:paraId="0EACD0BA" w14:textId="77777777" w:rsidR="004C4223" w:rsidRPr="00E23B89" w:rsidRDefault="004C4223" w:rsidP="00FD4D08">
            <w:pPr>
              <w:pStyle w:val="t4"/>
              <w:spacing w:before="60" w:after="60"/>
              <w:jc w:val="center"/>
              <w:rPr>
                <w:b w:val="0"/>
              </w:rPr>
            </w:pPr>
            <w:r w:rsidRPr="00E23B89">
              <w:rPr>
                <w:b w:val="0"/>
              </w:rPr>
              <w:t>6</w:t>
            </w:r>
          </w:p>
        </w:tc>
        <w:tc>
          <w:tcPr>
            <w:tcW w:w="5332" w:type="dxa"/>
          </w:tcPr>
          <w:p w14:paraId="16D033FC" w14:textId="77777777" w:rsidR="004C4223" w:rsidRPr="00E23B89" w:rsidRDefault="004C4223" w:rsidP="00FD4D08">
            <w:pPr>
              <w:pStyle w:val="t4"/>
              <w:spacing w:before="60" w:after="60"/>
              <w:rPr>
                <w:b w:val="0"/>
              </w:rPr>
            </w:pPr>
            <w:r w:rsidRPr="00E23B89">
              <w:rPr>
                <w:b w:val="0"/>
              </w:rPr>
              <w:t xml:space="preserve">ECG </w:t>
            </w:r>
          </w:p>
        </w:tc>
        <w:tc>
          <w:tcPr>
            <w:tcW w:w="1015" w:type="dxa"/>
          </w:tcPr>
          <w:p w14:paraId="4C66F7CE" w14:textId="77777777" w:rsidR="004C4223" w:rsidRPr="00E23B89" w:rsidRDefault="004C4223" w:rsidP="00FD4D08">
            <w:pPr>
              <w:pStyle w:val="t4"/>
              <w:spacing w:before="60" w:after="60"/>
              <w:jc w:val="center"/>
              <w:rPr>
                <w:b w:val="0"/>
              </w:rPr>
            </w:pPr>
            <w:r w:rsidRPr="00E23B89">
              <w:rPr>
                <w:b w:val="0"/>
              </w:rPr>
              <w:t>Lượt</w:t>
            </w:r>
          </w:p>
        </w:tc>
        <w:tc>
          <w:tcPr>
            <w:tcW w:w="2122" w:type="dxa"/>
          </w:tcPr>
          <w:p w14:paraId="253D6896" w14:textId="494B1CEF" w:rsidR="004C4223" w:rsidRPr="00E23B89" w:rsidRDefault="001C45DB" w:rsidP="00FD4D08">
            <w:pPr>
              <w:pStyle w:val="t4"/>
              <w:spacing w:before="60" w:after="60"/>
              <w:jc w:val="center"/>
              <w:rPr>
                <w:b w:val="0"/>
              </w:rPr>
            </w:pPr>
            <w:r w:rsidRPr="00E23B89">
              <w:rPr>
                <w:b w:val="0"/>
              </w:rPr>
              <w:t>691.923</w:t>
            </w:r>
          </w:p>
        </w:tc>
      </w:tr>
      <w:tr w:rsidR="004C4223" w:rsidRPr="00E23B89" w14:paraId="09B1CD6F" w14:textId="77777777" w:rsidTr="00FD4D08">
        <w:trPr>
          <w:jc w:val="center"/>
        </w:trPr>
        <w:tc>
          <w:tcPr>
            <w:tcW w:w="584" w:type="dxa"/>
          </w:tcPr>
          <w:p w14:paraId="5FD8E0E3" w14:textId="77777777" w:rsidR="004C4223" w:rsidRPr="00E23B89" w:rsidRDefault="004C4223" w:rsidP="00FD4D08">
            <w:pPr>
              <w:pStyle w:val="t4"/>
              <w:spacing w:before="60" w:after="60"/>
              <w:jc w:val="center"/>
              <w:rPr>
                <w:b w:val="0"/>
              </w:rPr>
            </w:pPr>
            <w:r w:rsidRPr="00E23B89">
              <w:rPr>
                <w:b w:val="0"/>
              </w:rPr>
              <w:t>7</w:t>
            </w:r>
          </w:p>
        </w:tc>
        <w:tc>
          <w:tcPr>
            <w:tcW w:w="5332" w:type="dxa"/>
          </w:tcPr>
          <w:p w14:paraId="1E3847F9" w14:textId="77777777" w:rsidR="004C4223" w:rsidRPr="00E23B89" w:rsidRDefault="004C4223" w:rsidP="00FD4D08">
            <w:pPr>
              <w:pStyle w:val="t4"/>
              <w:spacing w:before="60" w:after="60"/>
              <w:rPr>
                <w:b w:val="0"/>
              </w:rPr>
            </w:pPr>
            <w:r w:rsidRPr="00E23B89">
              <w:rPr>
                <w:b w:val="0"/>
              </w:rPr>
              <w:t xml:space="preserve">Tổng số bệnh nhân điều trị nội trú </w:t>
            </w:r>
          </w:p>
        </w:tc>
        <w:tc>
          <w:tcPr>
            <w:tcW w:w="1015" w:type="dxa"/>
          </w:tcPr>
          <w:p w14:paraId="702DD752" w14:textId="77777777" w:rsidR="004C4223" w:rsidRPr="00E23B89" w:rsidRDefault="004C4223" w:rsidP="00FD4D08">
            <w:pPr>
              <w:pStyle w:val="t4"/>
              <w:spacing w:before="60" w:after="60"/>
              <w:jc w:val="center"/>
              <w:rPr>
                <w:b w:val="0"/>
              </w:rPr>
            </w:pPr>
            <w:r w:rsidRPr="00E23B89">
              <w:rPr>
                <w:b w:val="0"/>
              </w:rPr>
              <w:t>Lượt</w:t>
            </w:r>
          </w:p>
        </w:tc>
        <w:tc>
          <w:tcPr>
            <w:tcW w:w="2122" w:type="dxa"/>
          </w:tcPr>
          <w:p w14:paraId="29AA6A03" w14:textId="61A1D0F8" w:rsidR="004C4223" w:rsidRPr="00E23B89" w:rsidRDefault="001C45DB" w:rsidP="00FD4D08">
            <w:pPr>
              <w:pStyle w:val="t4"/>
              <w:spacing w:before="60" w:after="60"/>
              <w:jc w:val="center"/>
              <w:rPr>
                <w:b w:val="0"/>
              </w:rPr>
            </w:pPr>
            <w:r w:rsidRPr="00E23B89">
              <w:rPr>
                <w:b w:val="0"/>
              </w:rPr>
              <w:t>20.654</w:t>
            </w:r>
          </w:p>
        </w:tc>
      </w:tr>
    </w:tbl>
    <w:p w14:paraId="0522D4B9" w14:textId="7C817FB0" w:rsidR="004C4223" w:rsidRPr="00332E03" w:rsidRDefault="004C4223" w:rsidP="000120E1">
      <w:pPr>
        <w:pStyle w:val="t4"/>
        <w:spacing w:before="100" w:after="100"/>
        <w:ind w:firstLine="142"/>
        <w:jc w:val="right"/>
        <w:rPr>
          <w:b w:val="0"/>
          <w:i/>
          <w:noProof/>
        </w:rPr>
      </w:pPr>
      <w:r w:rsidRPr="00332E03">
        <w:rPr>
          <w:b w:val="0"/>
          <w:i/>
        </w:rPr>
        <w:t xml:space="preserve">Nguồn: </w:t>
      </w:r>
      <w:r w:rsidRPr="00332E03">
        <w:rPr>
          <w:b w:val="0"/>
          <w:i/>
          <w:noProof/>
        </w:rPr>
        <w:t xml:space="preserve">Bệnh viện </w:t>
      </w:r>
      <w:r w:rsidR="00521BBE">
        <w:rPr>
          <w:b w:val="0"/>
          <w:i/>
          <w:noProof/>
        </w:rPr>
        <w:t>Đ</w:t>
      </w:r>
      <w:r w:rsidRPr="00332E03">
        <w:rPr>
          <w:b w:val="0"/>
          <w:i/>
          <w:noProof/>
        </w:rPr>
        <w:t>a khoa Quốc Tế</w:t>
      </w:r>
      <w:r w:rsidR="001C45DB" w:rsidRPr="00332E03">
        <w:rPr>
          <w:b w:val="0"/>
          <w:i/>
          <w:noProof/>
        </w:rPr>
        <w:t xml:space="preserve"> Becamex</w:t>
      </w:r>
      <w:r w:rsidR="00CD5D77" w:rsidRPr="00332E03">
        <w:rPr>
          <w:b w:val="0"/>
          <w:i/>
          <w:noProof/>
        </w:rPr>
        <w:t xml:space="preserve">, </w:t>
      </w:r>
      <w:r w:rsidRPr="00332E03">
        <w:rPr>
          <w:b w:val="0"/>
          <w:i/>
          <w:noProof/>
        </w:rPr>
        <w:t>2022</w:t>
      </w:r>
    </w:p>
    <w:p w14:paraId="244775EE" w14:textId="77777777" w:rsidR="00425808" w:rsidRPr="00E23B89" w:rsidRDefault="00DB4A60" w:rsidP="00E35FE8">
      <w:pPr>
        <w:pStyle w:val="Heading4"/>
        <w:rPr>
          <w:noProof/>
        </w:rPr>
      </w:pPr>
      <w:r w:rsidRPr="00E23B89">
        <w:rPr>
          <w:noProof/>
        </w:rPr>
        <w:t xml:space="preserve">3.3.2. Nhu cầu sử dụng nước và nguồn tiếp nhận nước thải. </w:t>
      </w:r>
    </w:p>
    <w:p w14:paraId="6483F231" w14:textId="56D8B30D" w:rsidR="00A67FF3" w:rsidRPr="00E23B89" w:rsidRDefault="00A67FF3" w:rsidP="005549CA">
      <w:pPr>
        <w:ind w:firstLine="567"/>
        <w:rPr>
          <w:rFonts w:cs="Times New Roman"/>
          <w:szCs w:val="26"/>
          <w:lang w:val="es-CO"/>
        </w:rPr>
      </w:pPr>
      <w:r w:rsidRPr="00E23B89">
        <w:rPr>
          <w:rFonts w:eastAsia="Calibri" w:cs="Times New Roman"/>
          <w:szCs w:val="26"/>
          <w:lang w:val="nl-NL"/>
        </w:rPr>
        <w:t xml:space="preserve">Nguồn cung cấp nước cho </w:t>
      </w:r>
      <w:r w:rsidR="00521BBE">
        <w:rPr>
          <w:rFonts w:eastAsia="Calibri" w:cs="Times New Roman"/>
          <w:szCs w:val="26"/>
          <w:lang w:val="nl-NL"/>
        </w:rPr>
        <w:t xml:space="preserve">Bệnh viện Đa khoa Quốc tế Becamex </w:t>
      </w:r>
      <w:r w:rsidRPr="00E23B89">
        <w:rPr>
          <w:rFonts w:eastAsia="Calibri" w:cs="Times New Roman"/>
          <w:szCs w:val="26"/>
          <w:lang w:val="nl-NL"/>
        </w:rPr>
        <w:t xml:space="preserve"> được lấy từ nhà máy nước của thành phố Thuận An. </w:t>
      </w:r>
      <w:r w:rsidRPr="00E23B89">
        <w:rPr>
          <w:rFonts w:cs="Times New Roman"/>
          <w:szCs w:val="26"/>
          <w:lang w:val="es-CO"/>
        </w:rPr>
        <w:t xml:space="preserve">Nước </w:t>
      </w:r>
      <w:r w:rsidRPr="00E23B89">
        <w:rPr>
          <w:rFonts w:eastAsia="Calibri" w:cs="Times New Roman"/>
          <w:szCs w:val="26"/>
          <w:lang w:val="nl-NL"/>
        </w:rPr>
        <w:t xml:space="preserve">từ nhà máy nước của thành phố Thuận An </w:t>
      </w:r>
      <w:r w:rsidRPr="00E23B89">
        <w:rPr>
          <w:rFonts w:cs="Times New Roman"/>
          <w:szCs w:val="26"/>
          <w:lang w:val="es-CO"/>
        </w:rPr>
        <w:t xml:space="preserve">sẽ </w:t>
      </w:r>
      <w:r w:rsidRPr="00E23B89">
        <w:rPr>
          <w:rFonts w:cs="Times New Roman"/>
          <w:szCs w:val="26"/>
          <w:lang w:val="es-CO"/>
        </w:rPr>
        <w:lastRenderedPageBreak/>
        <w:t>được bơm về 02 hồ chứa tầng hầ</w:t>
      </w:r>
      <w:r w:rsidR="00CD5D77" w:rsidRPr="00E23B89">
        <w:rPr>
          <w:rFonts w:cs="Times New Roman"/>
          <w:szCs w:val="26"/>
          <w:lang w:val="es-CO"/>
        </w:rPr>
        <w:t>m FM (</w:t>
      </w:r>
      <w:r w:rsidRPr="00E23B89">
        <w:rPr>
          <w:rFonts w:cs="Times New Roman"/>
          <w:szCs w:val="26"/>
          <w:lang w:val="es-CO"/>
        </w:rPr>
        <w:t>hồ nước cấp sinh hoạt 400 m</w:t>
      </w:r>
      <w:r w:rsidRPr="00E23B89">
        <w:rPr>
          <w:rFonts w:cs="Times New Roman"/>
          <w:szCs w:val="26"/>
          <w:vertAlign w:val="superscript"/>
          <w:lang w:val="es-CO"/>
        </w:rPr>
        <w:t>3</w:t>
      </w:r>
      <w:r w:rsidRPr="00E23B89">
        <w:rPr>
          <w:rFonts w:cs="Times New Roman"/>
          <w:szCs w:val="26"/>
          <w:lang w:val="es-CO"/>
        </w:rPr>
        <w:t xml:space="preserve"> và hồ nước cấp chiller &amp; PCCC 450 m</w:t>
      </w:r>
      <w:r w:rsidRPr="00E23B89">
        <w:rPr>
          <w:rFonts w:cs="Times New Roman"/>
          <w:szCs w:val="26"/>
          <w:vertAlign w:val="superscript"/>
          <w:lang w:val="es-CO"/>
        </w:rPr>
        <w:t>3</w:t>
      </w:r>
      <w:r w:rsidRPr="00E23B89">
        <w:rPr>
          <w:rFonts w:cs="Times New Roman"/>
          <w:szCs w:val="26"/>
          <w:lang w:val="es-CO"/>
        </w:rPr>
        <w:t>). Từ đây nước sẽ được cấp lên hồ của tòa nhà A,B như sau:</w:t>
      </w:r>
    </w:p>
    <w:p w14:paraId="34EF2DA0" w14:textId="77777777" w:rsidR="00A67FF3" w:rsidRPr="00E23B89" w:rsidRDefault="00A67FF3" w:rsidP="005549CA">
      <w:pPr>
        <w:tabs>
          <w:tab w:val="left" w:pos="567"/>
        </w:tabs>
        <w:rPr>
          <w:rFonts w:cs="Times New Roman"/>
          <w:szCs w:val="26"/>
          <w:lang w:val="es-CO"/>
        </w:rPr>
      </w:pPr>
      <w:r w:rsidRPr="00E23B89">
        <w:rPr>
          <w:rFonts w:cs="Times New Roman"/>
          <w:szCs w:val="26"/>
          <w:lang w:val="es-CO"/>
        </w:rPr>
        <w:tab/>
        <w:t>+ Tòa nhà A có 2 hồ chứa (hồ trữ nước thô 130 m</w:t>
      </w:r>
      <w:r w:rsidRPr="00E23B89">
        <w:rPr>
          <w:rFonts w:cs="Times New Roman"/>
          <w:szCs w:val="26"/>
          <w:vertAlign w:val="superscript"/>
          <w:lang w:val="es-CO"/>
        </w:rPr>
        <w:t>3</w:t>
      </w:r>
      <w:r w:rsidRPr="00E23B89">
        <w:rPr>
          <w:rFonts w:cs="Times New Roman"/>
          <w:szCs w:val="26"/>
          <w:lang w:val="es-CO"/>
        </w:rPr>
        <w:t xml:space="preserve"> và hồ trữ nước xử lý 110 m</w:t>
      </w:r>
      <w:r w:rsidRPr="00E23B89">
        <w:rPr>
          <w:rFonts w:cs="Times New Roman"/>
          <w:szCs w:val="26"/>
          <w:vertAlign w:val="superscript"/>
          <w:lang w:val="es-CO"/>
        </w:rPr>
        <w:t>3</w:t>
      </w:r>
      <w:r w:rsidRPr="00E23B89">
        <w:rPr>
          <w:rFonts w:cs="Times New Roman"/>
          <w:szCs w:val="26"/>
          <w:lang w:val="es-CO"/>
        </w:rPr>
        <w:t>). Nước từ hồ cấp nước sinh hoạt tầng hầm được bơm tự động lên hồ cấp nước thô qua hệ thống xử lý thì sẽ được phân đến các bồn rửa tay, rửa thiết bị, vòi tắm của các khu vực trong tòa nhà A, khu nhà giặt, khu FM và nhà chứa chất thải.</w:t>
      </w:r>
    </w:p>
    <w:p w14:paraId="56B61536" w14:textId="2A2B7311" w:rsidR="00A67FF3" w:rsidRPr="00E23B89" w:rsidRDefault="00A67FF3" w:rsidP="005549CA">
      <w:pPr>
        <w:tabs>
          <w:tab w:val="left" w:pos="567"/>
        </w:tabs>
        <w:rPr>
          <w:rFonts w:cs="Times New Roman"/>
          <w:szCs w:val="26"/>
          <w:lang w:val="es-CO"/>
        </w:rPr>
      </w:pPr>
      <w:r w:rsidRPr="00E23B89">
        <w:rPr>
          <w:rFonts w:cs="Times New Roman"/>
          <w:szCs w:val="26"/>
          <w:lang w:val="es-CO"/>
        </w:rPr>
        <w:tab/>
        <w:t>+ Tương tự, tòa nhà B có 2 hồ chứ</w:t>
      </w:r>
      <w:r w:rsidR="00CD5D77" w:rsidRPr="00E23B89">
        <w:rPr>
          <w:rFonts w:cs="Times New Roman"/>
          <w:szCs w:val="26"/>
          <w:lang w:val="es-CO"/>
        </w:rPr>
        <w:t>a (</w:t>
      </w:r>
      <w:r w:rsidRPr="00E23B89">
        <w:rPr>
          <w:rFonts w:cs="Times New Roman"/>
          <w:szCs w:val="26"/>
          <w:lang w:val="es-CO"/>
        </w:rPr>
        <w:t>hồ trữ nước thô 130 m</w:t>
      </w:r>
      <w:r w:rsidRPr="00E23B89">
        <w:rPr>
          <w:rFonts w:cs="Times New Roman"/>
          <w:szCs w:val="26"/>
          <w:vertAlign w:val="superscript"/>
          <w:lang w:val="es-CO"/>
        </w:rPr>
        <w:t>3</w:t>
      </w:r>
      <w:r w:rsidRPr="00E23B89">
        <w:rPr>
          <w:rFonts w:cs="Times New Roman"/>
          <w:szCs w:val="26"/>
          <w:lang w:val="es-CO"/>
        </w:rPr>
        <w:t xml:space="preserve"> và hồ trữ nước xử lý 110 m</w:t>
      </w:r>
      <w:r w:rsidRPr="00E23B89">
        <w:rPr>
          <w:rFonts w:cs="Times New Roman"/>
          <w:szCs w:val="26"/>
          <w:vertAlign w:val="superscript"/>
          <w:lang w:val="es-CO"/>
        </w:rPr>
        <w:t>3</w:t>
      </w:r>
      <w:r w:rsidRPr="00E23B89">
        <w:rPr>
          <w:rFonts w:cs="Times New Roman"/>
          <w:szCs w:val="26"/>
          <w:lang w:val="es-CO"/>
        </w:rPr>
        <w:t xml:space="preserve">). Nước từ hồ cấp nước sinh hoạt bơm lên hồ trữ nước thô và qua hệ thống xử lý nước sẽ được phân phối đến các lavabo rửa thay, rửa thiết bị, vòi tắm ở tất cả các khu vực tòa nhà B. </w:t>
      </w:r>
    </w:p>
    <w:p w14:paraId="22589A67" w14:textId="5E12AA95" w:rsidR="007B0E34" w:rsidRPr="00E23B89" w:rsidRDefault="007B0E34" w:rsidP="005549CA">
      <w:pPr>
        <w:ind w:firstLine="567"/>
        <w:rPr>
          <w:rFonts w:cs="Times New Roman"/>
          <w:szCs w:val="26"/>
          <w:lang w:val="nl-NL"/>
        </w:rPr>
      </w:pPr>
      <w:r w:rsidRPr="00E23B89">
        <w:rPr>
          <w:rFonts w:cs="Times New Roman"/>
          <w:szCs w:val="26"/>
          <w:lang w:val="nl-NL"/>
        </w:rPr>
        <w:t xml:space="preserve">Nhu cầu sử dụng nước của </w:t>
      </w:r>
      <w:r w:rsidR="00521BBE">
        <w:rPr>
          <w:rFonts w:cs="Times New Roman"/>
          <w:szCs w:val="26"/>
          <w:lang w:val="nl-NL"/>
        </w:rPr>
        <w:t xml:space="preserve">Bệnh viện Đa khoa Quốc tế Becamex </w:t>
      </w:r>
      <w:r w:rsidRPr="00E23B89">
        <w:rPr>
          <w:rFonts w:cs="Times New Roman"/>
          <w:szCs w:val="26"/>
          <w:lang w:val="nl-NL"/>
        </w:rPr>
        <w:t xml:space="preserve"> xuất phát chủ yếu từ hoạt động sinh hoạt của cán bộ công nhân viên của Bệnh viện, từ hoạt động khám chữa bệnh ngoại trú, từ hoạt động sinh hoạt của bệnh nhân nội trú, rửa xe, nước cấp cho khu vực căn tin, nước cấp cho vệ sinh khu vực tập trung chất thải rắn, nước tưới cây và nước rửa đường.</w:t>
      </w:r>
    </w:p>
    <w:p w14:paraId="3C281678" w14:textId="3FDD5A65" w:rsidR="007B0E34" w:rsidRPr="00E23B89" w:rsidRDefault="007B0E34" w:rsidP="005549CA">
      <w:pPr>
        <w:pStyle w:val="ListParagraph"/>
        <w:spacing w:after="120"/>
        <w:ind w:left="0" w:firstLine="567"/>
        <w:contextualSpacing w:val="0"/>
        <w:rPr>
          <w:rFonts w:ascii="Times New Roman" w:hAnsi="Times New Roman" w:cs="Times New Roman"/>
          <w:szCs w:val="26"/>
          <w:lang w:val="nl-NL"/>
        </w:rPr>
      </w:pPr>
      <w:r w:rsidRPr="00E23B89">
        <w:rPr>
          <w:rFonts w:ascii="Times New Roman" w:hAnsi="Times New Roman" w:cs="Times New Roman"/>
          <w:szCs w:val="26"/>
          <w:lang w:val="nl-NL"/>
        </w:rPr>
        <w:t xml:space="preserve">Bệnh viện với tổng quy mô là 1.000 giường bệnh. Tuy nhiên, theo kế hoạch đầu tư của </w:t>
      </w:r>
      <w:r w:rsidR="00521BBE">
        <w:rPr>
          <w:rFonts w:ascii="Times New Roman" w:hAnsi="Times New Roman" w:cs="Times New Roman"/>
          <w:szCs w:val="26"/>
          <w:lang w:val="nl-NL"/>
        </w:rPr>
        <w:t>Công ty Cổ Phần Bệnh viện Đa khoa Quốc Tế Becamex</w:t>
      </w:r>
      <w:r w:rsidRPr="00E23B89">
        <w:rPr>
          <w:rFonts w:ascii="Times New Roman" w:hAnsi="Times New Roman" w:cs="Times New Roman"/>
          <w:szCs w:val="26"/>
          <w:lang w:val="nl-NL"/>
        </w:rPr>
        <w:t xml:space="preserve"> sẽ chia giai đoạn để đầu tư, chi tiết như sau:</w:t>
      </w:r>
    </w:p>
    <w:p w14:paraId="68F2C425" w14:textId="77777777" w:rsidR="007B0E34" w:rsidRPr="00E23B89" w:rsidRDefault="007B0E34" w:rsidP="005549CA">
      <w:pPr>
        <w:pStyle w:val="ListParagraph"/>
        <w:numPr>
          <w:ilvl w:val="0"/>
          <w:numId w:val="6"/>
        </w:numPr>
        <w:tabs>
          <w:tab w:val="clear" w:pos="720"/>
          <w:tab w:val="num" w:pos="851"/>
        </w:tabs>
        <w:spacing w:after="120"/>
        <w:ind w:left="0" w:firstLine="567"/>
        <w:contextualSpacing w:val="0"/>
        <w:rPr>
          <w:rFonts w:ascii="Times New Roman" w:hAnsi="Times New Roman" w:cs="Times New Roman"/>
          <w:szCs w:val="26"/>
          <w:lang w:val="nl-NL"/>
        </w:rPr>
      </w:pPr>
      <w:r w:rsidRPr="00E23B89">
        <w:rPr>
          <w:rFonts w:ascii="Times New Roman" w:hAnsi="Times New Roman" w:cs="Times New Roman"/>
          <w:szCs w:val="26"/>
          <w:lang w:val="nl-NL"/>
        </w:rPr>
        <w:t>Giai đoạn 1 (từ năm 2017 đến năm 2022): 300 giường bệnh.</w:t>
      </w:r>
    </w:p>
    <w:p w14:paraId="445BB561" w14:textId="77777777" w:rsidR="007B0E34" w:rsidRPr="00E23B89" w:rsidRDefault="007B0E34" w:rsidP="005549CA">
      <w:pPr>
        <w:pStyle w:val="t4"/>
        <w:numPr>
          <w:ilvl w:val="0"/>
          <w:numId w:val="7"/>
        </w:numPr>
        <w:spacing w:line="360" w:lineRule="auto"/>
        <w:jc w:val="left"/>
        <w:rPr>
          <w:b w:val="0"/>
          <w:noProof/>
          <w:color w:val="000000" w:themeColor="text1"/>
        </w:rPr>
      </w:pPr>
      <w:r w:rsidRPr="00E23B89">
        <w:rPr>
          <w:b w:val="0"/>
          <w:lang w:val="nl-NL"/>
        </w:rPr>
        <w:t>Giai đoạn 2 (từ năm 2023 đến năm 2026): 400 giường bệnh</w:t>
      </w:r>
    </w:p>
    <w:p w14:paraId="0D4A2056" w14:textId="77777777" w:rsidR="009E16AF" w:rsidRPr="00E23B89" w:rsidRDefault="009E16AF" w:rsidP="00E35FE8">
      <w:pPr>
        <w:pStyle w:val="Heading5"/>
      </w:pPr>
      <w:r w:rsidRPr="00E23B89">
        <w:t>3.3.2.1. Nhu cầu sử dụng nước</w:t>
      </w:r>
    </w:p>
    <w:p w14:paraId="6FC72B67" w14:textId="77777777" w:rsidR="009B1D4B" w:rsidRPr="00E23B89" w:rsidRDefault="009E16AF" w:rsidP="009B1D4B">
      <w:pPr>
        <w:tabs>
          <w:tab w:val="left" w:pos="426"/>
        </w:tabs>
        <w:spacing w:line="240" w:lineRule="auto"/>
        <w:ind w:right="115"/>
        <w:rPr>
          <w:rFonts w:cs="Times New Roman"/>
          <w:b/>
          <w:szCs w:val="26"/>
          <w:lang w:val="es-CO"/>
        </w:rPr>
      </w:pPr>
      <w:r w:rsidRPr="00E23B89">
        <w:rPr>
          <w:rFonts w:cs="Times New Roman"/>
          <w:b/>
          <w:szCs w:val="26"/>
          <w:lang w:val="es-CO"/>
        </w:rPr>
        <w:t>a</w:t>
      </w:r>
      <w:r w:rsidR="009B1D4B" w:rsidRPr="00E23B89">
        <w:rPr>
          <w:rFonts w:cs="Times New Roman"/>
          <w:b/>
          <w:szCs w:val="26"/>
          <w:lang w:val="es-CO"/>
        </w:rPr>
        <w:t>. Nhu cầu sử dụng nước cấp hiện nay</w:t>
      </w:r>
    </w:p>
    <w:p w14:paraId="46D8F60B" w14:textId="77777777" w:rsidR="009B1D4B" w:rsidRPr="005549CA" w:rsidRDefault="009B1D4B" w:rsidP="005549CA">
      <w:pPr>
        <w:pStyle w:val="ListParagraph"/>
        <w:spacing w:after="120"/>
        <w:ind w:left="0" w:firstLine="567"/>
        <w:contextualSpacing w:val="0"/>
        <w:rPr>
          <w:rFonts w:ascii="Times New Roman" w:hAnsi="Times New Roman" w:cs="Times New Roman"/>
          <w:szCs w:val="26"/>
          <w:lang w:val="nl-NL"/>
        </w:rPr>
      </w:pPr>
      <w:r w:rsidRPr="005549CA">
        <w:rPr>
          <w:rFonts w:ascii="Times New Roman" w:hAnsi="Times New Roman" w:cs="Times New Roman"/>
          <w:szCs w:val="26"/>
          <w:lang w:val="nl-NL"/>
        </w:rPr>
        <w:t>- Theo số liệu của đồng hồ theo dõi lưu lượng nước cấp.</w:t>
      </w:r>
    </w:p>
    <w:p w14:paraId="0C63E5EE" w14:textId="1BEB6AFF" w:rsidR="009B1D4B" w:rsidRPr="005549CA" w:rsidRDefault="009B1D4B" w:rsidP="005549CA">
      <w:pPr>
        <w:ind w:firstLine="567"/>
        <w:rPr>
          <w:rFonts w:cs="Times New Roman"/>
          <w:szCs w:val="26"/>
          <w:lang w:val="nl-NL"/>
        </w:rPr>
      </w:pPr>
      <w:r w:rsidRPr="005549CA">
        <w:rPr>
          <w:rFonts w:cs="Times New Roman"/>
          <w:szCs w:val="26"/>
          <w:lang w:val="nl-NL"/>
        </w:rPr>
        <w:t>Số liệu lưu lượng nước cấp từ tháng 01/202</w:t>
      </w:r>
      <w:r w:rsidR="002B6701" w:rsidRPr="005549CA">
        <w:rPr>
          <w:rFonts w:cs="Times New Roman"/>
          <w:szCs w:val="26"/>
          <w:lang w:val="nl-NL"/>
        </w:rPr>
        <w:t>1</w:t>
      </w:r>
      <w:r w:rsidRPr="005549CA">
        <w:rPr>
          <w:rFonts w:cs="Times New Roman"/>
          <w:szCs w:val="26"/>
          <w:lang w:val="nl-NL"/>
        </w:rPr>
        <w:t xml:space="preserve"> – 0</w:t>
      </w:r>
      <w:r w:rsidR="002B6701" w:rsidRPr="005549CA">
        <w:rPr>
          <w:rFonts w:cs="Times New Roman"/>
          <w:szCs w:val="26"/>
          <w:lang w:val="nl-NL"/>
        </w:rPr>
        <w:t>6</w:t>
      </w:r>
      <w:r w:rsidRPr="005549CA">
        <w:rPr>
          <w:rFonts w:cs="Times New Roman"/>
          <w:szCs w:val="26"/>
          <w:lang w:val="nl-NL"/>
        </w:rPr>
        <w:t xml:space="preserve">/2022 của </w:t>
      </w:r>
      <w:r w:rsidR="00521BBE">
        <w:rPr>
          <w:rFonts w:cs="Times New Roman"/>
          <w:szCs w:val="26"/>
          <w:lang w:val="nl-NL"/>
        </w:rPr>
        <w:t xml:space="preserve">Bệnh viện Đa khoa Quốc tế Becamex </w:t>
      </w:r>
      <w:r w:rsidRPr="005549CA">
        <w:rPr>
          <w:rFonts w:cs="Times New Roman"/>
          <w:szCs w:val="26"/>
          <w:lang w:val="nl-NL"/>
        </w:rPr>
        <w:t xml:space="preserve"> thì nhu cầu sử dụng nước của Bệnh viện như sau:</w:t>
      </w:r>
    </w:p>
    <w:p w14:paraId="6F789E72" w14:textId="4DB59740" w:rsidR="009B1D4B" w:rsidRPr="005549CA" w:rsidRDefault="009B1D4B" w:rsidP="005549CA">
      <w:pPr>
        <w:ind w:firstLine="567"/>
        <w:rPr>
          <w:rFonts w:cs="Times New Roman"/>
          <w:szCs w:val="26"/>
          <w:lang w:val="nl-NL"/>
        </w:rPr>
      </w:pPr>
      <w:r w:rsidRPr="005549CA">
        <w:rPr>
          <w:rFonts w:cs="Times New Roman"/>
          <w:szCs w:val="26"/>
          <w:lang w:val="nl-NL"/>
        </w:rPr>
        <w:t xml:space="preserve">+ Nhu cầu sử dụng nước lớn nhất: </w:t>
      </w:r>
      <w:r w:rsidR="00CD5D77" w:rsidRPr="005549CA">
        <w:rPr>
          <w:rFonts w:cs="Times New Roman"/>
          <w:szCs w:val="26"/>
          <w:lang w:val="nl-NL"/>
        </w:rPr>
        <w:t>410</w:t>
      </w:r>
      <w:r w:rsidRPr="005549CA">
        <w:rPr>
          <w:rFonts w:cs="Times New Roman"/>
          <w:szCs w:val="26"/>
          <w:lang w:val="nl-NL"/>
        </w:rPr>
        <w:t xml:space="preserve"> m</w:t>
      </w:r>
      <w:r w:rsidRPr="005549CA">
        <w:rPr>
          <w:rFonts w:cs="Times New Roman"/>
          <w:szCs w:val="26"/>
          <w:vertAlign w:val="superscript"/>
          <w:lang w:val="nl-NL"/>
        </w:rPr>
        <w:t>3</w:t>
      </w:r>
      <w:r w:rsidR="00F533BC" w:rsidRPr="005549CA">
        <w:rPr>
          <w:rFonts w:cs="Times New Roman"/>
          <w:szCs w:val="26"/>
          <w:lang w:val="nl-NL"/>
        </w:rPr>
        <w:t xml:space="preserve">/ngày.đêm (ngày </w:t>
      </w:r>
      <w:r w:rsidR="005C2241" w:rsidRPr="005549CA">
        <w:rPr>
          <w:rFonts w:cs="Times New Roman"/>
          <w:szCs w:val="26"/>
          <w:lang w:val="nl-NL"/>
        </w:rPr>
        <w:t>0</w:t>
      </w:r>
      <w:r w:rsidR="002B6701" w:rsidRPr="005549CA">
        <w:rPr>
          <w:rFonts w:cs="Times New Roman"/>
          <w:szCs w:val="26"/>
          <w:lang w:val="nl-NL"/>
        </w:rPr>
        <w:t>1</w:t>
      </w:r>
      <w:r w:rsidR="00F533BC" w:rsidRPr="005549CA">
        <w:rPr>
          <w:rFonts w:cs="Times New Roman"/>
          <w:szCs w:val="26"/>
          <w:lang w:val="nl-NL"/>
        </w:rPr>
        <w:t>/</w:t>
      </w:r>
      <w:r w:rsidR="005C2241" w:rsidRPr="005549CA">
        <w:rPr>
          <w:rFonts w:cs="Times New Roman"/>
          <w:szCs w:val="26"/>
          <w:lang w:val="nl-NL"/>
        </w:rPr>
        <w:t>0</w:t>
      </w:r>
      <w:r w:rsidR="002B6701" w:rsidRPr="005549CA">
        <w:rPr>
          <w:rFonts w:cs="Times New Roman"/>
          <w:szCs w:val="26"/>
          <w:lang w:val="nl-NL"/>
        </w:rPr>
        <w:t>6</w:t>
      </w:r>
      <w:r w:rsidR="00F533BC" w:rsidRPr="005549CA">
        <w:rPr>
          <w:rFonts w:cs="Times New Roman"/>
          <w:szCs w:val="26"/>
          <w:lang w:val="nl-NL"/>
        </w:rPr>
        <w:t>/202</w:t>
      </w:r>
      <w:r w:rsidR="002B6701" w:rsidRPr="005549CA">
        <w:rPr>
          <w:rFonts w:cs="Times New Roman"/>
          <w:szCs w:val="26"/>
          <w:lang w:val="nl-NL"/>
        </w:rPr>
        <w:t>2</w:t>
      </w:r>
      <w:r w:rsidRPr="005549CA">
        <w:rPr>
          <w:rFonts w:cs="Times New Roman"/>
          <w:szCs w:val="26"/>
          <w:lang w:val="nl-NL"/>
        </w:rPr>
        <w:t>).</w:t>
      </w:r>
    </w:p>
    <w:p w14:paraId="01636418" w14:textId="3E51AB7B" w:rsidR="009B1D4B" w:rsidRPr="005549CA" w:rsidRDefault="009B1D4B" w:rsidP="005549CA">
      <w:pPr>
        <w:ind w:firstLine="567"/>
        <w:rPr>
          <w:rFonts w:cs="Times New Roman"/>
          <w:szCs w:val="26"/>
          <w:lang w:val="nl-NL"/>
        </w:rPr>
      </w:pPr>
      <w:r w:rsidRPr="005549CA">
        <w:rPr>
          <w:rFonts w:cs="Times New Roman"/>
          <w:szCs w:val="26"/>
          <w:lang w:val="nl-NL"/>
        </w:rPr>
        <w:t xml:space="preserve">+ Nhu cầu sử dụng nước nhỏ nhất: </w:t>
      </w:r>
      <w:r w:rsidR="004C2AC8" w:rsidRPr="005549CA">
        <w:rPr>
          <w:rFonts w:cs="Times New Roman"/>
          <w:szCs w:val="26"/>
          <w:lang w:val="nl-NL"/>
        </w:rPr>
        <w:t>44</w:t>
      </w:r>
      <w:r w:rsidRPr="005549CA">
        <w:rPr>
          <w:rFonts w:cs="Times New Roman"/>
          <w:szCs w:val="26"/>
          <w:lang w:val="nl-NL"/>
        </w:rPr>
        <w:t xml:space="preserve"> m</w:t>
      </w:r>
      <w:r w:rsidRPr="005549CA">
        <w:rPr>
          <w:rFonts w:cs="Times New Roman"/>
          <w:szCs w:val="26"/>
          <w:vertAlign w:val="superscript"/>
          <w:lang w:val="nl-NL"/>
        </w:rPr>
        <w:t>3</w:t>
      </w:r>
      <w:r w:rsidRPr="005549CA">
        <w:rPr>
          <w:rFonts w:cs="Times New Roman"/>
          <w:szCs w:val="26"/>
          <w:lang w:val="nl-NL"/>
        </w:rPr>
        <w:t xml:space="preserve">/ngày.đêm (ngày </w:t>
      </w:r>
      <w:r w:rsidR="005C2241" w:rsidRPr="005549CA">
        <w:rPr>
          <w:rFonts w:cs="Times New Roman"/>
          <w:szCs w:val="26"/>
          <w:lang w:val="nl-NL"/>
        </w:rPr>
        <w:t>17</w:t>
      </w:r>
      <w:r w:rsidRPr="005549CA">
        <w:rPr>
          <w:rFonts w:cs="Times New Roman"/>
          <w:szCs w:val="26"/>
          <w:lang w:val="nl-NL"/>
        </w:rPr>
        <w:t>/0</w:t>
      </w:r>
      <w:r w:rsidR="005C2241" w:rsidRPr="005549CA">
        <w:rPr>
          <w:rFonts w:cs="Times New Roman"/>
          <w:szCs w:val="26"/>
          <w:lang w:val="nl-NL"/>
        </w:rPr>
        <w:t>2</w:t>
      </w:r>
      <w:r w:rsidRPr="005549CA">
        <w:rPr>
          <w:rFonts w:cs="Times New Roman"/>
          <w:szCs w:val="26"/>
          <w:lang w:val="nl-NL"/>
        </w:rPr>
        <w:t>/20</w:t>
      </w:r>
      <w:r w:rsidR="00F533BC" w:rsidRPr="005549CA">
        <w:rPr>
          <w:rFonts w:cs="Times New Roman"/>
          <w:szCs w:val="26"/>
          <w:lang w:val="nl-NL"/>
        </w:rPr>
        <w:t>2</w:t>
      </w:r>
      <w:r w:rsidR="005C2241" w:rsidRPr="005549CA">
        <w:rPr>
          <w:rFonts w:cs="Times New Roman"/>
          <w:szCs w:val="26"/>
          <w:lang w:val="nl-NL"/>
        </w:rPr>
        <w:t>1</w:t>
      </w:r>
      <w:r w:rsidRPr="005549CA">
        <w:rPr>
          <w:rFonts w:cs="Times New Roman"/>
          <w:szCs w:val="26"/>
          <w:lang w:val="nl-NL"/>
        </w:rPr>
        <w:t>).</w:t>
      </w:r>
    </w:p>
    <w:p w14:paraId="5D0396C1" w14:textId="0A1BCE78" w:rsidR="009B1D4B" w:rsidRPr="005549CA" w:rsidRDefault="009B1D4B" w:rsidP="005549CA">
      <w:pPr>
        <w:ind w:firstLine="567"/>
        <w:rPr>
          <w:rFonts w:cs="Times New Roman"/>
          <w:szCs w:val="26"/>
          <w:lang w:val="nl-NL"/>
        </w:rPr>
      </w:pPr>
      <w:r w:rsidRPr="005549CA">
        <w:rPr>
          <w:rFonts w:cs="Times New Roman"/>
          <w:szCs w:val="26"/>
          <w:lang w:val="nl-NL"/>
        </w:rPr>
        <w:t xml:space="preserve">+ Nhu cầu sử dụng nước trung bình: </w:t>
      </w:r>
      <w:r w:rsidR="004C2AC8" w:rsidRPr="005549CA">
        <w:rPr>
          <w:rFonts w:cs="Times New Roman"/>
          <w:szCs w:val="26"/>
          <w:lang w:val="nl-NL"/>
        </w:rPr>
        <w:t>1</w:t>
      </w:r>
      <w:r w:rsidR="005C2241" w:rsidRPr="005549CA">
        <w:rPr>
          <w:rFonts w:cs="Times New Roman"/>
          <w:szCs w:val="26"/>
          <w:lang w:val="nl-NL"/>
        </w:rPr>
        <w:t>52</w:t>
      </w:r>
      <w:r w:rsidRPr="005549CA">
        <w:rPr>
          <w:rFonts w:cs="Times New Roman"/>
          <w:szCs w:val="26"/>
          <w:lang w:val="nl-NL"/>
        </w:rPr>
        <w:t xml:space="preserve"> m</w:t>
      </w:r>
      <w:r w:rsidRPr="005549CA">
        <w:rPr>
          <w:rFonts w:cs="Times New Roman"/>
          <w:szCs w:val="26"/>
          <w:vertAlign w:val="superscript"/>
          <w:lang w:val="nl-NL"/>
        </w:rPr>
        <w:t>3</w:t>
      </w:r>
      <w:r w:rsidRPr="005549CA">
        <w:rPr>
          <w:rFonts w:cs="Times New Roman"/>
          <w:szCs w:val="26"/>
          <w:lang w:val="nl-NL"/>
        </w:rPr>
        <w:t>/ngày.đêm.</w:t>
      </w:r>
    </w:p>
    <w:p w14:paraId="6DBB4021" w14:textId="77777777" w:rsidR="009B1D4B" w:rsidRPr="005549CA" w:rsidRDefault="009B1D4B" w:rsidP="005549CA">
      <w:pPr>
        <w:ind w:firstLine="567"/>
        <w:rPr>
          <w:rFonts w:eastAsia="Calibri" w:cs="Times New Roman"/>
          <w:szCs w:val="26"/>
          <w:shd w:val="clear" w:color="auto" w:fill="FFFFFF"/>
          <w:lang w:val="it-IT"/>
        </w:rPr>
      </w:pPr>
      <w:r w:rsidRPr="005549CA">
        <w:rPr>
          <w:rStyle w:val="599D2068-CD1C-4708-8CEB-B116D1FB77C6"/>
          <w:rFonts w:cs="Times New Roman"/>
          <w:sz w:val="26"/>
          <w:szCs w:val="26"/>
          <w:lang w:val="it-IT"/>
        </w:rPr>
        <w:t xml:space="preserve">- </w:t>
      </w:r>
      <w:r w:rsidRPr="005549CA">
        <w:rPr>
          <w:rFonts w:cs="Times New Roman"/>
          <w:szCs w:val="26"/>
          <w:lang w:val="nl-NL"/>
        </w:rPr>
        <w:t xml:space="preserve">Nhu cầu sử dụng nước </w:t>
      </w:r>
      <w:r w:rsidRPr="005549CA">
        <w:rPr>
          <w:rFonts w:eastAsia="Calibri" w:cs="Times New Roman"/>
          <w:szCs w:val="26"/>
          <w:shd w:val="clear" w:color="auto" w:fill="FFFFFF"/>
          <w:lang w:val="it-IT"/>
        </w:rPr>
        <w:t>tính toán theo định mức.</w:t>
      </w:r>
    </w:p>
    <w:p w14:paraId="43982B5F" w14:textId="50A11835" w:rsidR="009B1D4B" w:rsidRPr="00E23B89" w:rsidRDefault="009B1D4B" w:rsidP="005549CA">
      <w:pPr>
        <w:ind w:firstLine="567"/>
        <w:contextualSpacing/>
        <w:rPr>
          <w:rFonts w:eastAsia="Batang" w:cs="Times New Roman"/>
          <w:szCs w:val="26"/>
          <w:lang w:val="pt-BR"/>
        </w:rPr>
      </w:pPr>
      <w:r w:rsidRPr="005549CA">
        <w:rPr>
          <w:rFonts w:eastAsia="Calibri" w:cs="Times New Roman"/>
          <w:szCs w:val="26"/>
          <w:lang w:val="nl-NL"/>
        </w:rPr>
        <w:lastRenderedPageBreak/>
        <w:t xml:space="preserve">Theo kế hoạch đầu tư của </w:t>
      </w:r>
      <w:r w:rsidR="00521BBE">
        <w:rPr>
          <w:rFonts w:eastAsia="Calibri" w:cs="Times New Roman"/>
          <w:szCs w:val="26"/>
          <w:lang w:val="nl-NL"/>
        </w:rPr>
        <w:t>Công ty Cổ Phần Bệnh viện Đa khoa Quốc Tế Becamex</w:t>
      </w:r>
      <w:r w:rsidRPr="005549CA">
        <w:rPr>
          <w:rFonts w:eastAsia="Calibri" w:cs="Times New Roman"/>
          <w:szCs w:val="26"/>
          <w:lang w:val="nl-NL"/>
        </w:rPr>
        <w:t xml:space="preserve"> sẽ chia thành các giai đoạn để đầu tư. Hiện nay, Công ty đã đầu tư giai đoạn 1 (từ năm 2017 đến năm 202</w:t>
      </w:r>
      <w:r w:rsidR="00F533BC" w:rsidRPr="005549CA">
        <w:rPr>
          <w:rFonts w:eastAsia="Calibri" w:cs="Times New Roman"/>
          <w:szCs w:val="26"/>
          <w:lang w:val="nl-NL"/>
        </w:rPr>
        <w:t>2</w:t>
      </w:r>
      <w:r w:rsidRPr="005549CA">
        <w:rPr>
          <w:rFonts w:eastAsia="Calibri" w:cs="Times New Roman"/>
          <w:szCs w:val="26"/>
          <w:lang w:val="nl-NL"/>
        </w:rPr>
        <w:t>) với quy mô 300 giường bệnh, số lượng công nhân viên của bệnh</w:t>
      </w:r>
      <w:r w:rsidRPr="00E23B89">
        <w:rPr>
          <w:rFonts w:eastAsia="Calibri" w:cs="Times New Roman"/>
          <w:szCs w:val="26"/>
          <w:lang w:val="nl-NL"/>
        </w:rPr>
        <w:t xml:space="preserve"> viện 600 người, số lượng bệnh nhân khám chữa bệnh ngoại trú ngày cao nhất từ trước đến nay khoảng 600 người/ngày và 07 xe cứu thương. Do đó, </w:t>
      </w:r>
      <w:r w:rsidRPr="00E23B89">
        <w:rPr>
          <w:rFonts w:eastAsia="Calibri" w:cs="Times New Roman"/>
          <w:szCs w:val="26"/>
          <w:shd w:val="clear" w:color="auto" w:fill="FFFFFF"/>
          <w:lang w:val="it-IT"/>
        </w:rPr>
        <w:t xml:space="preserve">theo tính toán </w:t>
      </w:r>
      <w:r w:rsidRPr="00E23B89">
        <w:rPr>
          <w:rFonts w:eastAsia="Calibri" w:cs="Times New Roman"/>
          <w:szCs w:val="26"/>
          <w:lang w:val="nb-NO"/>
        </w:rPr>
        <w:t>t</w:t>
      </w:r>
      <w:r w:rsidRPr="00E23B89">
        <w:rPr>
          <w:rFonts w:eastAsia="Times New Roman" w:cs="Times New Roman"/>
          <w:szCs w:val="26"/>
          <w:lang w:val="pt-BR"/>
        </w:rPr>
        <w:t>ổng nhu cầu sử dụng nước được tính toán khoảng 40</w:t>
      </w:r>
      <w:r w:rsidR="008C5328" w:rsidRPr="00E23B89">
        <w:rPr>
          <w:rFonts w:eastAsia="Times New Roman" w:cs="Times New Roman"/>
          <w:szCs w:val="26"/>
          <w:lang w:val="pt-BR"/>
        </w:rPr>
        <w:t>8</w:t>
      </w:r>
      <w:r w:rsidRPr="00E23B89">
        <w:rPr>
          <w:rFonts w:eastAsia="Times New Roman" w:cs="Times New Roman"/>
          <w:szCs w:val="26"/>
          <w:lang w:val="pt-BR"/>
        </w:rPr>
        <w:t>,4 m</w:t>
      </w:r>
      <w:r w:rsidRPr="00E23B89">
        <w:rPr>
          <w:rFonts w:eastAsia="Times New Roman" w:cs="Times New Roman"/>
          <w:szCs w:val="26"/>
          <w:vertAlign w:val="superscript"/>
          <w:lang w:val="pt-BR"/>
        </w:rPr>
        <w:t>3</w:t>
      </w:r>
      <w:r w:rsidRPr="00E23B89">
        <w:rPr>
          <w:rFonts w:eastAsia="Times New Roman" w:cs="Times New Roman"/>
          <w:szCs w:val="26"/>
          <w:lang w:val="pt-BR"/>
        </w:rPr>
        <w:t xml:space="preserve">/ngày.đêm, </w:t>
      </w:r>
      <w:r w:rsidRPr="00E23B89">
        <w:rPr>
          <w:rFonts w:eastAsia="Times New Roman" w:cs="Times New Roman"/>
          <w:spacing w:val="-2"/>
          <w:szCs w:val="26"/>
          <w:lang w:val="pt-BR"/>
        </w:rPr>
        <w:t>lượng nước dùng của bệnh viện phụ thuộc vào tình hình khám chữa bệnh. Cụ thể, các nguồn nước sử dụng được tính toán</w:t>
      </w:r>
      <w:r w:rsidRPr="00E23B89">
        <w:rPr>
          <w:rFonts w:eastAsia="Times New Roman" w:cs="Times New Roman"/>
          <w:szCs w:val="26"/>
          <w:lang w:val="pt-BR"/>
        </w:rPr>
        <w:t xml:space="preserve"> cho từng hạng mục sau:</w:t>
      </w:r>
    </w:p>
    <w:p w14:paraId="3FC4BF3E" w14:textId="77777777" w:rsidR="009B1D4B" w:rsidRPr="00E23B89" w:rsidRDefault="009B1D4B" w:rsidP="005549CA">
      <w:pPr>
        <w:ind w:firstLine="567"/>
        <w:rPr>
          <w:rFonts w:cs="Times New Roman"/>
          <w:szCs w:val="26"/>
          <w:lang w:val="it-IT"/>
        </w:rPr>
      </w:pPr>
      <w:r w:rsidRPr="00E23B89">
        <w:rPr>
          <w:rFonts w:cs="Times New Roman"/>
          <w:szCs w:val="26"/>
          <w:lang w:val="it-IT"/>
        </w:rPr>
        <w:t xml:space="preserve">+ Nước cấp cho hoạt động sinh hoạt của bệnh nhân nội trú: </w:t>
      </w:r>
      <w:r w:rsidRPr="00E23B89">
        <w:rPr>
          <w:rFonts w:cs="Times New Roman"/>
          <w:szCs w:val="26"/>
          <w:lang w:val="pt-BR"/>
        </w:rPr>
        <w:t xml:space="preserve">150 </w:t>
      </w:r>
      <w:r w:rsidRPr="00E23B89">
        <w:rPr>
          <w:rFonts w:cs="Times New Roman"/>
          <w:szCs w:val="26"/>
          <w:lang w:val="it-IT"/>
        </w:rPr>
        <w:t>m</w:t>
      </w:r>
      <w:r w:rsidRPr="00E23B89">
        <w:rPr>
          <w:rFonts w:cs="Times New Roman"/>
          <w:szCs w:val="26"/>
          <w:vertAlign w:val="superscript"/>
          <w:lang w:val="it-IT"/>
        </w:rPr>
        <w:t>3</w:t>
      </w:r>
      <w:r w:rsidRPr="00E23B89">
        <w:rPr>
          <w:rFonts w:cs="Times New Roman"/>
          <w:szCs w:val="26"/>
          <w:lang w:val="it-IT"/>
        </w:rPr>
        <w:t>/ngày.đêm.</w:t>
      </w:r>
    </w:p>
    <w:p w14:paraId="79E97E4B" w14:textId="77777777" w:rsidR="009B1D4B" w:rsidRPr="00E23B89" w:rsidRDefault="009B1D4B" w:rsidP="005549CA">
      <w:pPr>
        <w:ind w:firstLine="567"/>
        <w:rPr>
          <w:rFonts w:cs="Times New Roman"/>
          <w:szCs w:val="26"/>
          <w:lang w:val="it-IT"/>
        </w:rPr>
      </w:pPr>
      <w:r w:rsidRPr="00E23B89">
        <w:rPr>
          <w:rFonts w:cs="Times New Roman"/>
          <w:szCs w:val="26"/>
          <w:lang w:val="it-IT"/>
        </w:rPr>
        <w:t xml:space="preserve">+ Nước cấp cho hoạt động sinh hoạt của cán bộ công nhân viên của Bệnh viện: </w:t>
      </w:r>
      <w:r w:rsidRPr="00E23B89">
        <w:rPr>
          <w:rFonts w:cs="Times New Roman"/>
          <w:szCs w:val="26"/>
          <w:lang w:val="pt-BR"/>
        </w:rPr>
        <w:t xml:space="preserve">27 </w:t>
      </w:r>
      <w:r w:rsidRPr="00E23B89">
        <w:rPr>
          <w:rFonts w:cs="Times New Roman"/>
          <w:szCs w:val="26"/>
          <w:lang w:val="it-IT"/>
        </w:rPr>
        <w:t>m</w:t>
      </w:r>
      <w:r w:rsidRPr="00E23B89">
        <w:rPr>
          <w:rFonts w:cs="Times New Roman"/>
          <w:szCs w:val="26"/>
          <w:vertAlign w:val="superscript"/>
          <w:lang w:val="it-IT"/>
        </w:rPr>
        <w:t>3</w:t>
      </w:r>
      <w:r w:rsidRPr="00E23B89">
        <w:rPr>
          <w:rFonts w:cs="Times New Roman"/>
          <w:szCs w:val="26"/>
          <w:lang w:val="it-IT"/>
        </w:rPr>
        <w:t>/ngày.đêm.</w:t>
      </w:r>
    </w:p>
    <w:p w14:paraId="0D9EFC1C" w14:textId="77777777" w:rsidR="009B1D4B" w:rsidRPr="00E23B89" w:rsidRDefault="009B1D4B" w:rsidP="005549CA">
      <w:pPr>
        <w:ind w:firstLine="567"/>
        <w:rPr>
          <w:rFonts w:cs="Times New Roman"/>
          <w:szCs w:val="26"/>
          <w:lang w:val="it-IT"/>
        </w:rPr>
      </w:pPr>
      <w:r w:rsidRPr="00E23B89">
        <w:rPr>
          <w:rFonts w:cs="Times New Roman"/>
          <w:szCs w:val="26"/>
          <w:lang w:val="it-IT"/>
        </w:rPr>
        <w:t xml:space="preserve">+ Nước cấp cho hoạt động sinh hoạt của bệnh nhân ngoại trú: </w:t>
      </w:r>
      <w:r w:rsidRPr="00E23B89">
        <w:rPr>
          <w:rFonts w:cs="Times New Roman"/>
          <w:szCs w:val="26"/>
          <w:lang w:val="pt-BR"/>
        </w:rPr>
        <w:t xml:space="preserve">9 </w:t>
      </w:r>
      <w:r w:rsidRPr="00E23B89">
        <w:rPr>
          <w:rFonts w:cs="Times New Roman"/>
          <w:szCs w:val="26"/>
          <w:lang w:val="it-IT"/>
        </w:rPr>
        <w:t>m</w:t>
      </w:r>
      <w:r w:rsidRPr="00E23B89">
        <w:rPr>
          <w:rFonts w:cs="Times New Roman"/>
          <w:szCs w:val="26"/>
          <w:vertAlign w:val="superscript"/>
          <w:lang w:val="it-IT"/>
        </w:rPr>
        <w:t>3</w:t>
      </w:r>
      <w:r w:rsidRPr="00E23B89">
        <w:rPr>
          <w:rFonts w:cs="Times New Roman"/>
          <w:szCs w:val="26"/>
          <w:lang w:val="it-IT"/>
        </w:rPr>
        <w:t>/ngày.đêm.</w:t>
      </w:r>
    </w:p>
    <w:p w14:paraId="273A7133" w14:textId="77777777" w:rsidR="009B1D4B" w:rsidRPr="00E23B89" w:rsidRDefault="009B1D4B" w:rsidP="005549CA">
      <w:pPr>
        <w:ind w:firstLine="567"/>
        <w:rPr>
          <w:rFonts w:cs="Times New Roman"/>
          <w:szCs w:val="26"/>
          <w:lang w:val="it-IT"/>
        </w:rPr>
      </w:pPr>
      <w:r w:rsidRPr="00E23B89">
        <w:rPr>
          <w:rFonts w:cs="Times New Roman"/>
          <w:szCs w:val="26"/>
          <w:lang w:val="it-IT"/>
        </w:rPr>
        <w:t xml:space="preserve">+ Nước cấp cho nhu cầu khác: </w:t>
      </w:r>
    </w:p>
    <w:p w14:paraId="08157FC2" w14:textId="77777777" w:rsidR="009B1D4B" w:rsidRPr="00E23B89" w:rsidRDefault="009B1D4B" w:rsidP="005549CA">
      <w:pPr>
        <w:pStyle w:val="ListParagraph"/>
        <w:numPr>
          <w:ilvl w:val="0"/>
          <w:numId w:val="8"/>
        </w:numPr>
        <w:tabs>
          <w:tab w:val="left" w:pos="851"/>
        </w:tabs>
        <w:spacing w:after="120"/>
        <w:ind w:left="0" w:firstLine="567"/>
        <w:rPr>
          <w:rFonts w:ascii="Times New Roman" w:hAnsi="Times New Roman" w:cs="Times New Roman"/>
          <w:szCs w:val="26"/>
          <w:lang w:val="it-IT"/>
        </w:rPr>
      </w:pPr>
      <w:r w:rsidRPr="00E23B89">
        <w:rPr>
          <w:rFonts w:ascii="Times New Roman" w:hAnsi="Times New Roman" w:cs="Times New Roman"/>
          <w:szCs w:val="26"/>
          <w:lang w:val="it-IT"/>
        </w:rPr>
        <w:t>Nước cấp cho hoạt động rửa xe: 3 m</w:t>
      </w:r>
      <w:r w:rsidRPr="00E23B89">
        <w:rPr>
          <w:rFonts w:ascii="Times New Roman" w:hAnsi="Times New Roman" w:cs="Times New Roman"/>
          <w:szCs w:val="26"/>
          <w:vertAlign w:val="superscript"/>
          <w:lang w:val="it-IT"/>
        </w:rPr>
        <w:t>3</w:t>
      </w:r>
      <w:r w:rsidRPr="00E23B89">
        <w:rPr>
          <w:rFonts w:ascii="Times New Roman" w:hAnsi="Times New Roman" w:cs="Times New Roman"/>
          <w:szCs w:val="26"/>
          <w:lang w:val="it-IT"/>
        </w:rPr>
        <w:t>/ngày.đêm.</w:t>
      </w:r>
    </w:p>
    <w:p w14:paraId="3BD2DADE" w14:textId="77777777" w:rsidR="009B1D4B" w:rsidRPr="00E23B89" w:rsidRDefault="009B1D4B" w:rsidP="005549CA">
      <w:pPr>
        <w:pStyle w:val="ListParagraph"/>
        <w:numPr>
          <w:ilvl w:val="0"/>
          <w:numId w:val="8"/>
        </w:numPr>
        <w:tabs>
          <w:tab w:val="left" w:pos="851"/>
        </w:tabs>
        <w:spacing w:after="120"/>
        <w:ind w:left="0" w:firstLine="567"/>
        <w:rPr>
          <w:rFonts w:ascii="Times New Roman" w:hAnsi="Times New Roman" w:cs="Times New Roman"/>
          <w:b/>
          <w:i/>
          <w:szCs w:val="26"/>
          <w:lang w:val="it-IT"/>
        </w:rPr>
      </w:pPr>
      <w:r w:rsidRPr="00E23B89">
        <w:rPr>
          <w:rFonts w:ascii="Times New Roman" w:hAnsi="Times New Roman" w:cs="Times New Roman"/>
          <w:szCs w:val="26"/>
          <w:lang w:val="it-IT"/>
        </w:rPr>
        <w:t>Nước cấp cho hoạt động vệ sinh tại căn tin (không nấu ăn trực tiếp tại căn tin): 109 m</w:t>
      </w:r>
      <w:r w:rsidRPr="00E23B89">
        <w:rPr>
          <w:rFonts w:ascii="Times New Roman" w:hAnsi="Times New Roman" w:cs="Times New Roman"/>
          <w:szCs w:val="26"/>
          <w:vertAlign w:val="superscript"/>
          <w:lang w:val="it-IT"/>
        </w:rPr>
        <w:t>3</w:t>
      </w:r>
      <w:r w:rsidRPr="00E23B89">
        <w:rPr>
          <w:rFonts w:ascii="Times New Roman" w:hAnsi="Times New Roman" w:cs="Times New Roman"/>
          <w:szCs w:val="26"/>
          <w:lang w:val="it-IT"/>
        </w:rPr>
        <w:t>/ngày.đêm.</w:t>
      </w:r>
    </w:p>
    <w:p w14:paraId="232342A1" w14:textId="77777777" w:rsidR="009B1D4B" w:rsidRPr="00E23B89" w:rsidRDefault="009B1D4B" w:rsidP="005549CA">
      <w:pPr>
        <w:pStyle w:val="ListParagraph"/>
        <w:numPr>
          <w:ilvl w:val="0"/>
          <w:numId w:val="8"/>
        </w:numPr>
        <w:tabs>
          <w:tab w:val="left" w:pos="851"/>
        </w:tabs>
        <w:spacing w:after="120"/>
        <w:ind w:left="0" w:firstLine="567"/>
        <w:rPr>
          <w:rFonts w:ascii="Times New Roman" w:hAnsi="Times New Roman" w:cs="Times New Roman"/>
          <w:szCs w:val="26"/>
          <w:lang w:val="it-IT"/>
        </w:rPr>
      </w:pPr>
      <w:r w:rsidRPr="00E23B89">
        <w:rPr>
          <w:rFonts w:ascii="Times New Roman" w:hAnsi="Times New Roman" w:cs="Times New Roman"/>
          <w:szCs w:val="26"/>
          <w:lang w:val="it-IT"/>
        </w:rPr>
        <w:t>Nước cấp cho hoạt động giặt tẩy: 26 m</w:t>
      </w:r>
      <w:r w:rsidRPr="00E23B89">
        <w:rPr>
          <w:rFonts w:ascii="Times New Roman" w:hAnsi="Times New Roman" w:cs="Times New Roman"/>
          <w:szCs w:val="26"/>
          <w:vertAlign w:val="superscript"/>
          <w:lang w:val="it-IT"/>
        </w:rPr>
        <w:t>3</w:t>
      </w:r>
      <w:r w:rsidRPr="00E23B89">
        <w:rPr>
          <w:rFonts w:ascii="Times New Roman" w:hAnsi="Times New Roman" w:cs="Times New Roman"/>
          <w:szCs w:val="26"/>
          <w:lang w:val="it-IT"/>
        </w:rPr>
        <w:t>/ngày.đêm.</w:t>
      </w:r>
    </w:p>
    <w:p w14:paraId="1ABFD503" w14:textId="77777777" w:rsidR="009B1D4B" w:rsidRPr="00E23B89" w:rsidRDefault="009B1D4B" w:rsidP="005549CA">
      <w:pPr>
        <w:pStyle w:val="ListParagraph"/>
        <w:numPr>
          <w:ilvl w:val="0"/>
          <w:numId w:val="8"/>
        </w:numPr>
        <w:tabs>
          <w:tab w:val="left" w:pos="851"/>
        </w:tabs>
        <w:spacing w:after="120"/>
        <w:ind w:left="0" w:firstLine="567"/>
        <w:rPr>
          <w:rFonts w:ascii="Times New Roman" w:hAnsi="Times New Roman" w:cs="Times New Roman"/>
          <w:b/>
          <w:i/>
          <w:szCs w:val="26"/>
          <w:lang w:val="it-IT"/>
        </w:rPr>
      </w:pPr>
      <w:r w:rsidRPr="00E23B89">
        <w:rPr>
          <w:rFonts w:ascii="Times New Roman" w:hAnsi="Times New Roman" w:cs="Times New Roman"/>
          <w:szCs w:val="26"/>
          <w:lang w:val="it-IT"/>
        </w:rPr>
        <w:t>Nước cấp cho hoạt động vệ sinh khu vực tập trung chất thải rắn: 1m</w:t>
      </w:r>
      <w:r w:rsidRPr="00E23B89">
        <w:rPr>
          <w:rFonts w:ascii="Times New Roman" w:hAnsi="Times New Roman" w:cs="Times New Roman"/>
          <w:szCs w:val="26"/>
          <w:vertAlign w:val="superscript"/>
          <w:lang w:val="it-IT"/>
        </w:rPr>
        <w:t>3</w:t>
      </w:r>
      <w:r w:rsidRPr="00E23B89">
        <w:rPr>
          <w:rFonts w:ascii="Times New Roman" w:hAnsi="Times New Roman" w:cs="Times New Roman"/>
          <w:szCs w:val="26"/>
          <w:lang w:val="it-IT"/>
        </w:rPr>
        <w:t>/ngày.đêm.</w:t>
      </w:r>
    </w:p>
    <w:p w14:paraId="4C5B823F" w14:textId="77777777" w:rsidR="009B1D4B" w:rsidRPr="00E23B89" w:rsidRDefault="009B1D4B" w:rsidP="005549CA">
      <w:pPr>
        <w:pStyle w:val="ListParagraph"/>
        <w:numPr>
          <w:ilvl w:val="0"/>
          <w:numId w:val="8"/>
        </w:numPr>
        <w:tabs>
          <w:tab w:val="left" w:pos="851"/>
        </w:tabs>
        <w:spacing w:after="120"/>
        <w:ind w:left="0" w:firstLine="567"/>
        <w:rPr>
          <w:rFonts w:ascii="Times New Roman" w:hAnsi="Times New Roman" w:cs="Times New Roman"/>
          <w:szCs w:val="26"/>
          <w:lang w:val="it-IT"/>
        </w:rPr>
      </w:pPr>
      <w:r w:rsidRPr="00E23B89">
        <w:rPr>
          <w:rFonts w:ascii="Times New Roman" w:hAnsi="Times New Roman" w:cs="Times New Roman"/>
          <w:szCs w:val="26"/>
          <w:lang w:val="it-IT"/>
        </w:rPr>
        <w:t>Nước tưới cây: 59 m</w:t>
      </w:r>
      <w:r w:rsidRPr="00E23B89">
        <w:rPr>
          <w:rFonts w:ascii="Times New Roman" w:hAnsi="Times New Roman" w:cs="Times New Roman"/>
          <w:szCs w:val="26"/>
          <w:vertAlign w:val="superscript"/>
          <w:lang w:val="it-IT"/>
        </w:rPr>
        <w:t>3</w:t>
      </w:r>
      <w:r w:rsidRPr="00E23B89">
        <w:rPr>
          <w:rFonts w:ascii="Times New Roman" w:hAnsi="Times New Roman" w:cs="Times New Roman"/>
          <w:szCs w:val="26"/>
          <w:lang w:val="it-IT"/>
        </w:rPr>
        <w:t>/ngày.đêm.</w:t>
      </w:r>
    </w:p>
    <w:p w14:paraId="6DA08087" w14:textId="77777777" w:rsidR="009B1D4B" w:rsidRPr="00E23B89" w:rsidRDefault="009B1D4B" w:rsidP="005549CA">
      <w:pPr>
        <w:pStyle w:val="ListParagraph"/>
        <w:numPr>
          <w:ilvl w:val="0"/>
          <w:numId w:val="8"/>
        </w:numPr>
        <w:tabs>
          <w:tab w:val="left" w:pos="851"/>
        </w:tabs>
        <w:spacing w:after="120"/>
        <w:ind w:left="0" w:firstLine="567"/>
        <w:rPr>
          <w:rFonts w:ascii="Times New Roman" w:hAnsi="Times New Roman" w:cs="Times New Roman"/>
          <w:b/>
          <w:i/>
          <w:szCs w:val="26"/>
          <w:lang w:val="it-IT"/>
        </w:rPr>
      </w:pPr>
      <w:r w:rsidRPr="00E23B89">
        <w:rPr>
          <w:rFonts w:ascii="Times New Roman" w:hAnsi="Times New Roman" w:cs="Times New Roman"/>
          <w:szCs w:val="26"/>
          <w:lang w:val="it-IT"/>
        </w:rPr>
        <w:t>Nước rửa đường: 24,3 m</w:t>
      </w:r>
      <w:r w:rsidRPr="00E23B89">
        <w:rPr>
          <w:rFonts w:ascii="Times New Roman" w:hAnsi="Times New Roman" w:cs="Times New Roman"/>
          <w:szCs w:val="26"/>
          <w:vertAlign w:val="superscript"/>
          <w:lang w:val="it-IT"/>
        </w:rPr>
        <w:t>3</w:t>
      </w:r>
      <w:r w:rsidRPr="00E23B89">
        <w:rPr>
          <w:rFonts w:ascii="Times New Roman" w:hAnsi="Times New Roman" w:cs="Times New Roman"/>
          <w:szCs w:val="26"/>
          <w:lang w:val="it-IT"/>
        </w:rPr>
        <w:t>/ngày.đêm.</w:t>
      </w:r>
    </w:p>
    <w:p w14:paraId="416FAC7C" w14:textId="2D939982" w:rsidR="009B1D4B" w:rsidRPr="00E23B89" w:rsidRDefault="009B1D4B" w:rsidP="005549CA">
      <w:pPr>
        <w:tabs>
          <w:tab w:val="left" w:pos="851"/>
        </w:tabs>
        <w:ind w:firstLine="567"/>
        <w:rPr>
          <w:rFonts w:cs="Times New Roman"/>
          <w:szCs w:val="26"/>
          <w:lang w:val="it-IT"/>
        </w:rPr>
      </w:pPr>
      <w:r w:rsidRPr="00E23B89">
        <w:rPr>
          <w:rFonts w:cs="Times New Roman"/>
          <w:szCs w:val="26"/>
          <w:lang w:val="it-IT"/>
        </w:rPr>
        <w:t>Ngoài ra, dự án còn cấp cho nhu cầu PCCC được thiết kế cho 01 đám cháy xảy ra trong khoảng 3 giờ. Lưu lượng nước cho quá trình chữa cháy là 10 l/s. Như vậy, lượng nước dự phòng cho quá trình PCCC là 108</w:t>
      </w:r>
      <w:r w:rsidR="001E042C">
        <w:rPr>
          <w:rFonts w:cs="Times New Roman"/>
          <w:szCs w:val="26"/>
          <w:lang w:val="it-IT"/>
        </w:rPr>
        <w:t xml:space="preserve"> </w:t>
      </w:r>
      <w:r w:rsidRPr="00E23B89">
        <w:rPr>
          <w:rFonts w:cs="Times New Roman"/>
          <w:szCs w:val="26"/>
          <w:lang w:val="it-IT"/>
        </w:rPr>
        <w:t>m</w:t>
      </w:r>
      <w:r w:rsidRPr="00E23B89">
        <w:rPr>
          <w:rFonts w:cs="Times New Roman"/>
          <w:szCs w:val="26"/>
          <w:vertAlign w:val="superscript"/>
          <w:lang w:val="it-IT"/>
        </w:rPr>
        <w:t>3</w:t>
      </w:r>
      <w:r w:rsidRPr="00E23B89">
        <w:rPr>
          <w:rFonts w:cs="Times New Roman"/>
          <w:szCs w:val="26"/>
          <w:lang w:val="it-IT"/>
        </w:rPr>
        <w:t xml:space="preserve">. </w:t>
      </w:r>
    </w:p>
    <w:p w14:paraId="7438EB2F" w14:textId="77777777" w:rsidR="00F533BC" w:rsidRPr="00E23B89" w:rsidRDefault="00F533BC" w:rsidP="00F533BC">
      <w:pPr>
        <w:tabs>
          <w:tab w:val="left" w:pos="426"/>
        </w:tabs>
        <w:spacing w:line="240" w:lineRule="auto"/>
        <w:ind w:right="115"/>
        <w:rPr>
          <w:rFonts w:cs="Times New Roman"/>
          <w:b/>
          <w:szCs w:val="26"/>
          <w:lang w:val="es-CO"/>
        </w:rPr>
      </w:pPr>
      <w:r w:rsidRPr="00E23B89">
        <w:rPr>
          <w:rFonts w:cs="Times New Roman"/>
          <w:b/>
          <w:szCs w:val="26"/>
          <w:lang w:val="es-CO"/>
        </w:rPr>
        <w:t>b. Nhu cầu sử dụng nước cấp giai đoạn 2 (từ năm 2022 đến năm 2026)</w:t>
      </w:r>
    </w:p>
    <w:p w14:paraId="46A3579F" w14:textId="30273C89" w:rsidR="00F533BC" w:rsidRPr="00E23B89" w:rsidRDefault="00F533BC" w:rsidP="005549CA">
      <w:pPr>
        <w:ind w:firstLine="567"/>
        <w:contextualSpacing/>
        <w:rPr>
          <w:rFonts w:eastAsia="Times New Roman" w:cs="Times New Roman"/>
          <w:szCs w:val="26"/>
          <w:lang w:val="pt-BR"/>
        </w:rPr>
      </w:pPr>
      <w:r w:rsidRPr="00E23B89">
        <w:rPr>
          <w:rFonts w:eastAsia="Calibri" w:cs="Times New Roman"/>
          <w:szCs w:val="26"/>
          <w:lang w:val="nl-NL"/>
        </w:rPr>
        <w:t xml:space="preserve">Theo kế hoạch đầu tư của </w:t>
      </w:r>
      <w:r w:rsidR="00521BBE">
        <w:rPr>
          <w:rFonts w:eastAsia="Calibri" w:cs="Times New Roman"/>
          <w:szCs w:val="26"/>
          <w:lang w:val="nl-NL"/>
        </w:rPr>
        <w:t>Công ty Cổ Phần Bệnh viện Đa khoa Quốc Tế Becamex</w:t>
      </w:r>
      <w:r w:rsidRPr="00E23B89">
        <w:rPr>
          <w:rFonts w:eastAsia="Calibri" w:cs="Times New Roman"/>
          <w:szCs w:val="26"/>
          <w:lang w:val="nl-NL"/>
        </w:rPr>
        <w:t xml:space="preserve"> sẽ chia thành các giai đoạn để đầu tư. Hiện nay, Công ty đã đầu tư giai đoạn 1 (từ năm 2017 đến năm 2022) với quy mô 300 giường bệnh và theo kế hoạch của bệnh viện dự kiến sẽ đầu tư giai đoạn 2 (từ năm 2023 đến năm 2026) với quy mô 400 giường bệnh (tăng thêm 100 giường bệnh) để phục vụ tốt cho việc khám và chữa bệnh cho nhân dân. Việc nâng quy mô giường sẽ nâng số lượng công nhân viên của bệnh viện dự kiến từ 600 người lên 800 người (tăng thêm 200 người), Bệnh viện ước tính số lượng bệnh nhân </w:t>
      </w:r>
      <w:r w:rsidRPr="00E23B89">
        <w:rPr>
          <w:rFonts w:eastAsia="Calibri" w:cs="Times New Roman"/>
          <w:szCs w:val="26"/>
          <w:lang w:val="nl-NL"/>
        </w:rPr>
        <w:lastRenderedPageBreak/>
        <w:t xml:space="preserve">khám chữa bệnh ngoại trú ngày cao nhất từ nay đến năm 2026 khoảng 1.200 người/ngày và 10 xe cứu thương (đầu tư thêm 03 xe cứu thương). Do đó, nhu cầu cấp nước giai đoạn 2 sẽ tăng lên, </w:t>
      </w:r>
      <w:r w:rsidRPr="00E23B89">
        <w:rPr>
          <w:rFonts w:eastAsia="Calibri" w:cs="Times New Roman"/>
          <w:szCs w:val="26"/>
          <w:lang w:val="nb-NO"/>
        </w:rPr>
        <w:t xml:space="preserve">tính toán theo định mức nhu cầu sử dụng nước của bệnh viện giai đoạn 2 </w:t>
      </w:r>
      <w:r w:rsidRPr="00E23B89">
        <w:rPr>
          <w:rFonts w:eastAsia="Times New Roman" w:cs="Times New Roman"/>
          <w:szCs w:val="26"/>
          <w:lang w:val="pt-BR"/>
        </w:rPr>
        <w:t>khoảng 522,4 m</w:t>
      </w:r>
      <w:r w:rsidRPr="00E23B89">
        <w:rPr>
          <w:rFonts w:eastAsia="Times New Roman" w:cs="Times New Roman"/>
          <w:szCs w:val="26"/>
          <w:vertAlign w:val="superscript"/>
          <w:lang w:val="pt-BR"/>
        </w:rPr>
        <w:t>3</w:t>
      </w:r>
      <w:r w:rsidRPr="00E23B89">
        <w:rPr>
          <w:rFonts w:eastAsia="Times New Roman" w:cs="Times New Roman"/>
          <w:szCs w:val="26"/>
          <w:lang w:val="pt-BR"/>
        </w:rPr>
        <w:t xml:space="preserve">/ngày.đêm, </w:t>
      </w:r>
      <w:r w:rsidRPr="00E23B89">
        <w:rPr>
          <w:rFonts w:eastAsia="Times New Roman" w:cs="Times New Roman"/>
          <w:spacing w:val="-2"/>
          <w:szCs w:val="26"/>
          <w:lang w:val="pt-BR"/>
        </w:rPr>
        <w:t>lượng nước dùng của bệnh viện phụ thuộc vào tình hình khám chữa bệnh. Cụ thể, các nguồn nước sử dụng được tính toán</w:t>
      </w:r>
      <w:r w:rsidRPr="00E23B89">
        <w:rPr>
          <w:rFonts w:eastAsia="Times New Roman" w:cs="Times New Roman"/>
          <w:szCs w:val="26"/>
          <w:lang w:val="pt-BR"/>
        </w:rPr>
        <w:t xml:space="preserve"> cho từng hạng mục sau:</w:t>
      </w:r>
    </w:p>
    <w:p w14:paraId="036537D2" w14:textId="19870410" w:rsidR="00F533BC" w:rsidRPr="00E23B89" w:rsidRDefault="00F533BC" w:rsidP="005549CA">
      <w:pPr>
        <w:ind w:firstLine="567"/>
        <w:rPr>
          <w:rFonts w:cs="Times New Roman"/>
          <w:szCs w:val="26"/>
          <w:lang w:val="it-IT"/>
        </w:rPr>
      </w:pPr>
      <w:r w:rsidRPr="00E23B89">
        <w:rPr>
          <w:rFonts w:cs="Times New Roman"/>
          <w:szCs w:val="26"/>
          <w:lang w:val="it-IT"/>
        </w:rPr>
        <w:t xml:space="preserve">+ Nước cấp cho hoạt động sinh hoạt của bệnh nhân nội trú: </w:t>
      </w:r>
      <w:r w:rsidRPr="00E23B89">
        <w:rPr>
          <w:rFonts w:cs="Times New Roman"/>
          <w:szCs w:val="26"/>
          <w:lang w:val="pt-BR"/>
        </w:rPr>
        <w:t xml:space="preserve">200 </w:t>
      </w:r>
      <w:r w:rsidRPr="00E23B89">
        <w:rPr>
          <w:rFonts w:cs="Times New Roman"/>
          <w:szCs w:val="26"/>
          <w:lang w:val="it-IT"/>
        </w:rPr>
        <w:t>m</w:t>
      </w:r>
      <w:r w:rsidRPr="00E23B89">
        <w:rPr>
          <w:rFonts w:cs="Times New Roman"/>
          <w:szCs w:val="26"/>
          <w:vertAlign w:val="superscript"/>
          <w:lang w:val="it-IT"/>
        </w:rPr>
        <w:t>3</w:t>
      </w:r>
      <w:r w:rsidR="000F2FBC" w:rsidRPr="00E23B89">
        <w:rPr>
          <w:rFonts w:cs="Times New Roman"/>
          <w:szCs w:val="26"/>
          <w:lang w:val="it-IT"/>
        </w:rPr>
        <w:t xml:space="preserve">/ngày </w:t>
      </w:r>
      <w:r w:rsidRPr="00E23B89">
        <w:rPr>
          <w:rFonts w:cs="Times New Roman"/>
          <w:szCs w:val="26"/>
          <w:lang w:val="it-IT"/>
        </w:rPr>
        <w:t>đêm.</w:t>
      </w:r>
    </w:p>
    <w:p w14:paraId="5D1B2A96" w14:textId="77777777" w:rsidR="00F533BC" w:rsidRPr="00E23B89" w:rsidRDefault="00F533BC" w:rsidP="005549CA">
      <w:pPr>
        <w:ind w:firstLine="567"/>
        <w:rPr>
          <w:rFonts w:cs="Times New Roman"/>
          <w:szCs w:val="26"/>
          <w:lang w:val="it-IT"/>
        </w:rPr>
      </w:pPr>
      <w:r w:rsidRPr="00E23B89">
        <w:rPr>
          <w:rFonts w:cs="Times New Roman"/>
          <w:szCs w:val="26"/>
          <w:lang w:val="it-IT"/>
        </w:rPr>
        <w:t xml:space="preserve">+ Nước cấp cho hoạt động sinh hoạt của cán bộ công nhân viên của Bệnh viện: </w:t>
      </w:r>
      <w:r w:rsidRPr="00E23B89">
        <w:rPr>
          <w:rFonts w:cs="Times New Roman"/>
          <w:szCs w:val="26"/>
          <w:lang w:val="pt-BR"/>
        </w:rPr>
        <w:t xml:space="preserve">36 </w:t>
      </w:r>
      <w:r w:rsidRPr="00E23B89">
        <w:rPr>
          <w:rFonts w:cs="Times New Roman"/>
          <w:szCs w:val="26"/>
          <w:lang w:val="it-IT"/>
        </w:rPr>
        <w:t>m</w:t>
      </w:r>
      <w:r w:rsidRPr="00E23B89">
        <w:rPr>
          <w:rFonts w:cs="Times New Roman"/>
          <w:szCs w:val="26"/>
          <w:vertAlign w:val="superscript"/>
          <w:lang w:val="it-IT"/>
        </w:rPr>
        <w:t>3</w:t>
      </w:r>
      <w:r w:rsidRPr="00E23B89">
        <w:rPr>
          <w:rFonts w:cs="Times New Roman"/>
          <w:szCs w:val="26"/>
          <w:lang w:val="it-IT"/>
        </w:rPr>
        <w:t>/ngày.đêm.</w:t>
      </w:r>
    </w:p>
    <w:p w14:paraId="763D9847" w14:textId="77777777" w:rsidR="00F533BC" w:rsidRPr="00E23B89" w:rsidRDefault="00F533BC" w:rsidP="005549CA">
      <w:pPr>
        <w:ind w:firstLine="567"/>
        <w:rPr>
          <w:rFonts w:cs="Times New Roman"/>
          <w:szCs w:val="26"/>
          <w:lang w:val="it-IT"/>
        </w:rPr>
      </w:pPr>
      <w:r w:rsidRPr="00E23B89">
        <w:rPr>
          <w:rFonts w:cs="Times New Roman"/>
          <w:szCs w:val="26"/>
          <w:lang w:val="it-IT"/>
        </w:rPr>
        <w:t>+ Nước cấp cho hoạt động sinh hoạt của bệnh nhân ngoại trú: 18</w:t>
      </w:r>
      <w:r w:rsidRPr="00E23B89">
        <w:rPr>
          <w:rFonts w:cs="Times New Roman"/>
          <w:szCs w:val="26"/>
          <w:lang w:val="pt-BR"/>
        </w:rPr>
        <w:t xml:space="preserve"> </w:t>
      </w:r>
      <w:r w:rsidRPr="00E23B89">
        <w:rPr>
          <w:rFonts w:cs="Times New Roman"/>
          <w:szCs w:val="26"/>
          <w:lang w:val="it-IT"/>
        </w:rPr>
        <w:t>m</w:t>
      </w:r>
      <w:r w:rsidRPr="00E23B89">
        <w:rPr>
          <w:rFonts w:cs="Times New Roman"/>
          <w:szCs w:val="26"/>
          <w:vertAlign w:val="superscript"/>
          <w:lang w:val="it-IT"/>
        </w:rPr>
        <w:t>3</w:t>
      </w:r>
      <w:r w:rsidRPr="00E23B89">
        <w:rPr>
          <w:rFonts w:cs="Times New Roman"/>
          <w:szCs w:val="26"/>
          <w:lang w:val="it-IT"/>
        </w:rPr>
        <w:t>/ngày.đêm.</w:t>
      </w:r>
    </w:p>
    <w:p w14:paraId="3407C930" w14:textId="77777777" w:rsidR="00F533BC" w:rsidRPr="00E23B89" w:rsidRDefault="00F533BC" w:rsidP="005549CA">
      <w:pPr>
        <w:ind w:firstLine="567"/>
        <w:rPr>
          <w:rFonts w:cs="Times New Roman"/>
          <w:szCs w:val="26"/>
          <w:lang w:val="it-IT"/>
        </w:rPr>
      </w:pPr>
      <w:r w:rsidRPr="00E23B89">
        <w:rPr>
          <w:rFonts w:cs="Times New Roman"/>
          <w:szCs w:val="26"/>
          <w:lang w:val="it-IT"/>
        </w:rPr>
        <w:t xml:space="preserve">+ Nước cấp cho nhu cầu khác: </w:t>
      </w:r>
    </w:p>
    <w:p w14:paraId="29BE17C5" w14:textId="77777777" w:rsidR="00F533BC" w:rsidRPr="00E23B89" w:rsidRDefault="00F533BC" w:rsidP="005549CA">
      <w:pPr>
        <w:pStyle w:val="ListParagraph"/>
        <w:numPr>
          <w:ilvl w:val="0"/>
          <w:numId w:val="8"/>
        </w:numPr>
        <w:tabs>
          <w:tab w:val="left" w:pos="851"/>
        </w:tabs>
        <w:spacing w:after="120"/>
        <w:ind w:left="0" w:firstLine="567"/>
        <w:rPr>
          <w:rFonts w:ascii="Times New Roman" w:hAnsi="Times New Roman" w:cs="Times New Roman"/>
          <w:szCs w:val="26"/>
          <w:lang w:val="it-IT"/>
        </w:rPr>
      </w:pPr>
      <w:r w:rsidRPr="00E23B89">
        <w:rPr>
          <w:rFonts w:ascii="Times New Roman" w:hAnsi="Times New Roman" w:cs="Times New Roman"/>
          <w:szCs w:val="26"/>
          <w:lang w:val="it-IT"/>
        </w:rPr>
        <w:t>Nước cấp cho hoạt động rửa xe: 4 m</w:t>
      </w:r>
      <w:r w:rsidRPr="00E23B89">
        <w:rPr>
          <w:rFonts w:ascii="Times New Roman" w:hAnsi="Times New Roman" w:cs="Times New Roman"/>
          <w:szCs w:val="26"/>
          <w:vertAlign w:val="superscript"/>
          <w:lang w:val="it-IT"/>
        </w:rPr>
        <w:t>3</w:t>
      </w:r>
      <w:r w:rsidRPr="00E23B89">
        <w:rPr>
          <w:rFonts w:ascii="Times New Roman" w:hAnsi="Times New Roman" w:cs="Times New Roman"/>
          <w:szCs w:val="26"/>
          <w:lang w:val="it-IT"/>
        </w:rPr>
        <w:t>/ngày.đêm.</w:t>
      </w:r>
    </w:p>
    <w:p w14:paraId="7CA2B887" w14:textId="77777777" w:rsidR="00F533BC" w:rsidRPr="00E23B89" w:rsidRDefault="00F533BC" w:rsidP="005549CA">
      <w:pPr>
        <w:pStyle w:val="ListParagraph"/>
        <w:numPr>
          <w:ilvl w:val="0"/>
          <w:numId w:val="8"/>
        </w:numPr>
        <w:tabs>
          <w:tab w:val="left" w:pos="851"/>
        </w:tabs>
        <w:spacing w:after="120"/>
        <w:ind w:left="0" w:firstLine="567"/>
        <w:rPr>
          <w:rFonts w:ascii="Times New Roman" w:hAnsi="Times New Roman" w:cs="Times New Roman"/>
          <w:b/>
          <w:i/>
          <w:szCs w:val="26"/>
          <w:lang w:val="it-IT"/>
        </w:rPr>
      </w:pPr>
      <w:r w:rsidRPr="00E23B89">
        <w:rPr>
          <w:rFonts w:ascii="Times New Roman" w:hAnsi="Times New Roman" w:cs="Times New Roman"/>
          <w:szCs w:val="26"/>
          <w:lang w:val="it-IT"/>
        </w:rPr>
        <w:t>Nước cấp cho hoạt động vệ sinh tại căn tin (không nấu ăn trực tiếp tại căn tin): 145 m</w:t>
      </w:r>
      <w:r w:rsidRPr="00E23B89">
        <w:rPr>
          <w:rFonts w:ascii="Times New Roman" w:hAnsi="Times New Roman" w:cs="Times New Roman"/>
          <w:szCs w:val="26"/>
          <w:vertAlign w:val="superscript"/>
          <w:lang w:val="it-IT"/>
        </w:rPr>
        <w:t>3</w:t>
      </w:r>
      <w:r w:rsidRPr="00E23B89">
        <w:rPr>
          <w:rFonts w:ascii="Times New Roman" w:hAnsi="Times New Roman" w:cs="Times New Roman"/>
          <w:szCs w:val="26"/>
          <w:lang w:val="it-IT"/>
        </w:rPr>
        <w:t>/ngày.đêm.</w:t>
      </w:r>
    </w:p>
    <w:p w14:paraId="098E1CB1" w14:textId="77777777" w:rsidR="00F533BC" w:rsidRPr="00E23B89" w:rsidRDefault="00F533BC" w:rsidP="005549CA">
      <w:pPr>
        <w:pStyle w:val="ListParagraph"/>
        <w:numPr>
          <w:ilvl w:val="0"/>
          <w:numId w:val="8"/>
        </w:numPr>
        <w:tabs>
          <w:tab w:val="left" w:pos="851"/>
        </w:tabs>
        <w:spacing w:after="120"/>
        <w:ind w:left="0" w:firstLine="567"/>
        <w:rPr>
          <w:rFonts w:ascii="Times New Roman" w:hAnsi="Times New Roman" w:cs="Times New Roman"/>
          <w:szCs w:val="26"/>
          <w:lang w:val="it-IT"/>
        </w:rPr>
      </w:pPr>
      <w:r w:rsidRPr="00E23B89">
        <w:rPr>
          <w:rFonts w:ascii="Times New Roman" w:hAnsi="Times New Roman" w:cs="Times New Roman"/>
          <w:szCs w:val="26"/>
          <w:lang w:val="it-IT"/>
        </w:rPr>
        <w:t>Nước cấp cho hoạt động giặt tẩy: 35 m</w:t>
      </w:r>
      <w:r w:rsidRPr="00E23B89">
        <w:rPr>
          <w:rFonts w:ascii="Times New Roman" w:hAnsi="Times New Roman" w:cs="Times New Roman"/>
          <w:szCs w:val="26"/>
          <w:vertAlign w:val="superscript"/>
          <w:lang w:val="it-IT"/>
        </w:rPr>
        <w:t>3</w:t>
      </w:r>
      <w:r w:rsidRPr="00E23B89">
        <w:rPr>
          <w:rFonts w:ascii="Times New Roman" w:hAnsi="Times New Roman" w:cs="Times New Roman"/>
          <w:szCs w:val="26"/>
          <w:lang w:val="it-IT"/>
        </w:rPr>
        <w:t>/ngày.đêm.</w:t>
      </w:r>
    </w:p>
    <w:p w14:paraId="2BEF5957" w14:textId="77777777" w:rsidR="00F533BC" w:rsidRPr="00E23B89" w:rsidRDefault="00F533BC" w:rsidP="005549CA">
      <w:pPr>
        <w:pStyle w:val="ListParagraph"/>
        <w:numPr>
          <w:ilvl w:val="0"/>
          <w:numId w:val="8"/>
        </w:numPr>
        <w:tabs>
          <w:tab w:val="left" w:pos="851"/>
        </w:tabs>
        <w:spacing w:after="120"/>
        <w:ind w:left="0" w:firstLine="567"/>
        <w:rPr>
          <w:rFonts w:ascii="Times New Roman" w:hAnsi="Times New Roman" w:cs="Times New Roman"/>
          <w:b/>
          <w:i/>
          <w:szCs w:val="26"/>
          <w:lang w:val="it-IT"/>
        </w:rPr>
      </w:pPr>
      <w:r w:rsidRPr="00E23B89">
        <w:rPr>
          <w:rFonts w:ascii="Times New Roman" w:hAnsi="Times New Roman" w:cs="Times New Roman"/>
          <w:szCs w:val="26"/>
          <w:lang w:val="it-IT"/>
        </w:rPr>
        <w:t>Nước cấp cho hoạt động vệ sinh khu vực tập trung chất thải rắn: 2 m</w:t>
      </w:r>
      <w:r w:rsidRPr="00E23B89">
        <w:rPr>
          <w:rFonts w:ascii="Times New Roman" w:hAnsi="Times New Roman" w:cs="Times New Roman"/>
          <w:szCs w:val="26"/>
          <w:vertAlign w:val="superscript"/>
          <w:lang w:val="it-IT"/>
        </w:rPr>
        <w:t>3</w:t>
      </w:r>
      <w:r w:rsidRPr="00E23B89">
        <w:rPr>
          <w:rFonts w:ascii="Times New Roman" w:hAnsi="Times New Roman" w:cs="Times New Roman"/>
          <w:szCs w:val="26"/>
          <w:lang w:val="it-IT"/>
        </w:rPr>
        <w:t>/ngày.đêm.</w:t>
      </w:r>
    </w:p>
    <w:p w14:paraId="18432A70" w14:textId="77777777" w:rsidR="00F533BC" w:rsidRPr="00E23B89" w:rsidRDefault="00F533BC" w:rsidP="005549CA">
      <w:pPr>
        <w:pStyle w:val="ListParagraph"/>
        <w:numPr>
          <w:ilvl w:val="0"/>
          <w:numId w:val="8"/>
        </w:numPr>
        <w:tabs>
          <w:tab w:val="left" w:pos="851"/>
        </w:tabs>
        <w:spacing w:after="120"/>
        <w:ind w:left="0" w:firstLine="567"/>
        <w:rPr>
          <w:rFonts w:ascii="Times New Roman" w:hAnsi="Times New Roman" w:cs="Times New Roman"/>
          <w:szCs w:val="26"/>
          <w:lang w:val="it-IT"/>
        </w:rPr>
      </w:pPr>
      <w:r w:rsidRPr="00E23B89">
        <w:rPr>
          <w:rFonts w:ascii="Times New Roman" w:hAnsi="Times New Roman" w:cs="Times New Roman"/>
          <w:szCs w:val="26"/>
          <w:lang w:val="it-IT"/>
        </w:rPr>
        <w:t>Nước tưới cây: 59 m</w:t>
      </w:r>
      <w:r w:rsidRPr="00E23B89">
        <w:rPr>
          <w:rFonts w:ascii="Times New Roman" w:hAnsi="Times New Roman" w:cs="Times New Roman"/>
          <w:szCs w:val="26"/>
          <w:vertAlign w:val="superscript"/>
          <w:lang w:val="it-IT"/>
        </w:rPr>
        <w:t>3</w:t>
      </w:r>
      <w:r w:rsidRPr="00E23B89">
        <w:rPr>
          <w:rFonts w:ascii="Times New Roman" w:hAnsi="Times New Roman" w:cs="Times New Roman"/>
          <w:szCs w:val="26"/>
          <w:lang w:val="it-IT"/>
        </w:rPr>
        <w:t>/ngày.đêm.</w:t>
      </w:r>
    </w:p>
    <w:p w14:paraId="63BFB745" w14:textId="77777777" w:rsidR="00F533BC" w:rsidRPr="00E23B89" w:rsidRDefault="00F533BC" w:rsidP="005549CA">
      <w:pPr>
        <w:pStyle w:val="ListParagraph"/>
        <w:numPr>
          <w:ilvl w:val="0"/>
          <w:numId w:val="8"/>
        </w:numPr>
        <w:tabs>
          <w:tab w:val="left" w:pos="851"/>
        </w:tabs>
        <w:spacing w:after="120"/>
        <w:ind w:left="0" w:firstLine="567"/>
        <w:rPr>
          <w:rFonts w:ascii="Times New Roman" w:hAnsi="Times New Roman" w:cs="Times New Roman"/>
          <w:b/>
          <w:i/>
          <w:szCs w:val="26"/>
          <w:lang w:val="it-IT"/>
        </w:rPr>
      </w:pPr>
      <w:r w:rsidRPr="00E23B89">
        <w:rPr>
          <w:rFonts w:ascii="Times New Roman" w:hAnsi="Times New Roman" w:cs="Times New Roman"/>
          <w:szCs w:val="26"/>
          <w:lang w:val="it-IT"/>
        </w:rPr>
        <w:t>Nước rửa đường: 24,3 m</w:t>
      </w:r>
      <w:r w:rsidRPr="00E23B89">
        <w:rPr>
          <w:rFonts w:ascii="Times New Roman" w:hAnsi="Times New Roman" w:cs="Times New Roman"/>
          <w:szCs w:val="26"/>
          <w:vertAlign w:val="superscript"/>
          <w:lang w:val="it-IT"/>
        </w:rPr>
        <w:t>3</w:t>
      </w:r>
      <w:r w:rsidRPr="00E23B89">
        <w:rPr>
          <w:rFonts w:ascii="Times New Roman" w:hAnsi="Times New Roman" w:cs="Times New Roman"/>
          <w:szCs w:val="26"/>
          <w:lang w:val="it-IT"/>
        </w:rPr>
        <w:t>/ngày.đêm.</w:t>
      </w:r>
    </w:p>
    <w:p w14:paraId="4CE6AED4" w14:textId="75B92826" w:rsidR="00F533BC" w:rsidRPr="00E23B89" w:rsidRDefault="00F533BC" w:rsidP="005549CA">
      <w:pPr>
        <w:ind w:firstLine="567"/>
        <w:rPr>
          <w:rFonts w:cs="Times New Roman"/>
          <w:szCs w:val="26"/>
          <w:lang w:val="it-IT"/>
        </w:rPr>
      </w:pPr>
      <w:r w:rsidRPr="00E23B89">
        <w:rPr>
          <w:rFonts w:cs="Times New Roman"/>
          <w:szCs w:val="26"/>
          <w:lang w:val="it-IT"/>
        </w:rPr>
        <w:t>Ngoài ra, dự án còn cấp cho nhu cầu PCCC được thiết kế cho 01 đám cháy xảy ra trong khoảng 3 giờ. Lưu lượng nước cho quá trình chữa cháy là 10 l/s. Như vậy, lượng nước dự phòng cho quá trình PCCC là 108</w:t>
      </w:r>
      <w:r w:rsidR="00F32502">
        <w:rPr>
          <w:rFonts w:cs="Times New Roman"/>
          <w:szCs w:val="26"/>
          <w:lang w:val="it-IT"/>
        </w:rPr>
        <w:t xml:space="preserve"> </w:t>
      </w:r>
      <w:r w:rsidRPr="00E23B89">
        <w:rPr>
          <w:rFonts w:cs="Times New Roman"/>
          <w:szCs w:val="26"/>
          <w:lang w:val="it-IT"/>
        </w:rPr>
        <w:t>m</w:t>
      </w:r>
      <w:r w:rsidRPr="00E23B89">
        <w:rPr>
          <w:rFonts w:cs="Times New Roman"/>
          <w:szCs w:val="26"/>
          <w:vertAlign w:val="superscript"/>
          <w:lang w:val="it-IT"/>
        </w:rPr>
        <w:t>3</w:t>
      </w:r>
      <w:r w:rsidRPr="00E23B89">
        <w:rPr>
          <w:rFonts w:cs="Times New Roman"/>
          <w:szCs w:val="26"/>
          <w:lang w:val="it-IT"/>
        </w:rPr>
        <w:t xml:space="preserve">. </w:t>
      </w:r>
    </w:p>
    <w:p w14:paraId="48CDCFE9" w14:textId="77777777" w:rsidR="00425808" w:rsidRPr="00E23B89" w:rsidRDefault="00425808" w:rsidP="00E35FE8">
      <w:pPr>
        <w:pStyle w:val="Heading5"/>
      </w:pPr>
      <w:r w:rsidRPr="00E23B89">
        <w:t>3.</w:t>
      </w:r>
      <w:r w:rsidR="009E16AF" w:rsidRPr="00E23B89">
        <w:t>3</w:t>
      </w:r>
      <w:r w:rsidRPr="00E23B89">
        <w:t>.2.</w:t>
      </w:r>
      <w:r w:rsidR="008C5328" w:rsidRPr="00E23B89">
        <w:t>2</w:t>
      </w:r>
      <w:r w:rsidRPr="00E23B89">
        <w:t>. Nguồn tiếp nhận nước thải</w:t>
      </w:r>
    </w:p>
    <w:p w14:paraId="1AADEFC5" w14:textId="77777777" w:rsidR="00CC4E39" w:rsidRPr="00E23B89" w:rsidRDefault="00CC4E39" w:rsidP="005549CA">
      <w:pPr>
        <w:pStyle w:val="ListParagraph"/>
        <w:widowControl w:val="0"/>
        <w:spacing w:after="120"/>
        <w:ind w:left="0" w:firstLine="720"/>
        <w:rPr>
          <w:rFonts w:ascii="Times New Roman" w:eastAsia="Times New Roman" w:hAnsi="Times New Roman" w:cs="Times New Roman"/>
          <w:szCs w:val="26"/>
        </w:rPr>
      </w:pPr>
      <w:r w:rsidRPr="00E23B89">
        <w:rPr>
          <w:rFonts w:ascii="Times New Roman" w:hAnsi="Times New Roman" w:cs="Times New Roman"/>
          <w:szCs w:val="26"/>
        </w:rPr>
        <w:t>Nước thải sau hệ thống XLNT của Bệnh viện sau khi được xử lý thoát vào</w:t>
      </w:r>
      <w:r w:rsidRPr="00E23B89">
        <w:rPr>
          <w:rFonts w:ascii="Times New Roman" w:hAnsi="Times New Roman" w:cs="Times New Roman"/>
          <w:szCs w:val="26"/>
          <w:lang w:val="vi-VN"/>
        </w:rPr>
        <w:t xml:space="preserve"> </w:t>
      </w:r>
      <w:r w:rsidRPr="00E23B89">
        <w:rPr>
          <w:rFonts w:ascii="Times New Roman" w:hAnsi="Times New Roman" w:cs="Times New Roman"/>
          <w:szCs w:val="26"/>
        </w:rPr>
        <w:t xml:space="preserve">hệ thống thoát nước chung của khu vực trong khuôn viên Bệnh viện và đổ vào kênh Tiêu Bình Hòa. </w:t>
      </w:r>
      <w:r w:rsidRPr="00E23B89">
        <w:rPr>
          <w:rFonts w:ascii="Times New Roman" w:eastAsia="Times New Roman" w:hAnsi="Times New Roman" w:cs="Times New Roman"/>
          <w:szCs w:val="26"/>
          <w:lang w:val="pt-BR"/>
        </w:rPr>
        <w:t xml:space="preserve">Sau đó, nước thải theo kênh Tiêu Bình Hòa </w:t>
      </w:r>
      <w:r w:rsidRPr="00E23B89">
        <w:rPr>
          <w:rFonts w:ascii="Times New Roman" w:hAnsi="Times New Roman" w:cs="Times New Roman"/>
          <w:szCs w:val="26"/>
        </w:rPr>
        <w:t>ra rạch Vĩnh Bình, rồi chảy vào sông Sài Gòn</w:t>
      </w:r>
      <w:r w:rsidRPr="00E23B89">
        <w:rPr>
          <w:rFonts w:ascii="Times New Roman" w:eastAsia="Times New Roman" w:hAnsi="Times New Roman" w:cs="Times New Roman"/>
          <w:szCs w:val="26"/>
        </w:rPr>
        <w:t>.</w:t>
      </w:r>
    </w:p>
    <w:p w14:paraId="1DD40F0B" w14:textId="2BDCF01F" w:rsidR="00CC4E39" w:rsidRPr="00E23B89" w:rsidRDefault="00CC4E39" w:rsidP="005549CA">
      <w:pPr>
        <w:pStyle w:val="ListParagraph"/>
        <w:widowControl w:val="0"/>
        <w:spacing w:after="120"/>
        <w:ind w:left="0" w:firstLine="720"/>
        <w:rPr>
          <w:rFonts w:ascii="Times New Roman" w:eastAsia="Times New Roman" w:hAnsi="Times New Roman" w:cs="Times New Roman"/>
          <w:szCs w:val="26"/>
        </w:rPr>
      </w:pPr>
      <w:r w:rsidRPr="00E23B89">
        <w:rPr>
          <w:rFonts w:ascii="Times New Roman" w:eastAsia="Times New Roman" w:hAnsi="Times New Roman" w:cs="Times New Roman"/>
          <w:szCs w:val="26"/>
        </w:rPr>
        <w:t>Tọa độ trạm sử lý nước thải, vị trí nước thải sau xử lý thoát vào hệ thống thoát nước chung của khu vực, kênh tiêu Bình Hòa, rạch Vĩnh Bình và vị trí  nguồn tiếp nhận nước thải sau xử lý là s</w:t>
      </w:r>
      <w:r w:rsidR="00742935">
        <w:rPr>
          <w:rFonts w:ascii="Times New Roman" w:eastAsia="Times New Roman" w:hAnsi="Times New Roman" w:cs="Times New Roman"/>
          <w:szCs w:val="26"/>
        </w:rPr>
        <w:t>ô</w:t>
      </w:r>
      <w:r w:rsidRPr="00E23B89">
        <w:rPr>
          <w:rFonts w:ascii="Times New Roman" w:eastAsia="Times New Roman" w:hAnsi="Times New Roman" w:cs="Times New Roman"/>
          <w:szCs w:val="26"/>
        </w:rPr>
        <w:t>ng Sài Gòn (theo hệ quy chiếu VN2000 múi 3) như sau:</w:t>
      </w:r>
    </w:p>
    <w:p w14:paraId="6B51CE7E" w14:textId="77777777" w:rsidR="00CC4E39" w:rsidRPr="00E23B89" w:rsidRDefault="00CC4E39" w:rsidP="005549CA">
      <w:pPr>
        <w:widowControl w:val="0"/>
        <w:tabs>
          <w:tab w:val="left" w:pos="360"/>
        </w:tabs>
        <w:ind w:firstLine="567"/>
        <w:rPr>
          <w:rFonts w:eastAsia="Times New Roman" w:cs="Times New Roman"/>
          <w:szCs w:val="26"/>
          <w:lang w:val="nl-NL"/>
        </w:rPr>
      </w:pPr>
      <w:r w:rsidRPr="00E23B89">
        <w:rPr>
          <w:rFonts w:eastAsia="Times New Roman" w:cs="Times New Roman"/>
          <w:szCs w:val="26"/>
          <w:lang w:val="nl-NL"/>
        </w:rPr>
        <w:t>- Tọa độ hệ thống XLNT: X = 12 06 023 m; Y = 06 86 535 m.</w:t>
      </w:r>
    </w:p>
    <w:p w14:paraId="3C6BAC23" w14:textId="5B46203C" w:rsidR="00CC4E39" w:rsidRPr="00E23B89" w:rsidRDefault="00CC4E39" w:rsidP="005549CA">
      <w:pPr>
        <w:widowControl w:val="0"/>
        <w:tabs>
          <w:tab w:val="left" w:pos="360"/>
        </w:tabs>
        <w:ind w:firstLine="567"/>
        <w:rPr>
          <w:rFonts w:eastAsia="Times New Roman" w:cs="Times New Roman"/>
          <w:szCs w:val="26"/>
          <w:lang w:val="nl-NL"/>
        </w:rPr>
      </w:pPr>
      <w:r w:rsidRPr="00E23B89">
        <w:rPr>
          <w:rFonts w:eastAsia="Times New Roman" w:cs="Times New Roman"/>
          <w:szCs w:val="26"/>
          <w:lang w:val="nl-NL"/>
        </w:rPr>
        <w:t>- Tọa độ vị trí xả nước thải ra hệ thống thoát nước của khu vực: X = 12 06 022</w:t>
      </w:r>
      <w:r w:rsidR="00742935">
        <w:rPr>
          <w:rFonts w:eastAsia="Times New Roman" w:cs="Times New Roman"/>
          <w:szCs w:val="26"/>
          <w:lang w:val="nl-NL"/>
        </w:rPr>
        <w:t xml:space="preserve"> </w:t>
      </w:r>
      <w:r w:rsidRPr="00E23B89">
        <w:rPr>
          <w:rFonts w:eastAsia="Times New Roman" w:cs="Times New Roman"/>
          <w:szCs w:val="26"/>
          <w:lang w:val="nl-NL"/>
        </w:rPr>
        <w:t xml:space="preserve">m; </w:t>
      </w:r>
      <w:r w:rsidR="00F32502">
        <w:rPr>
          <w:rFonts w:eastAsia="Times New Roman" w:cs="Times New Roman"/>
          <w:szCs w:val="26"/>
          <w:lang w:val="nl-NL"/>
        </w:rPr>
        <w:t xml:space="preserve"> </w:t>
      </w:r>
      <w:r w:rsidRPr="00E23B89">
        <w:rPr>
          <w:rFonts w:eastAsia="Times New Roman" w:cs="Times New Roman"/>
          <w:szCs w:val="26"/>
          <w:lang w:val="nl-NL"/>
        </w:rPr>
        <w:lastRenderedPageBreak/>
        <w:t>Y = 06 86 916</w:t>
      </w:r>
      <w:r w:rsidR="00742935">
        <w:rPr>
          <w:rFonts w:eastAsia="Times New Roman" w:cs="Times New Roman"/>
          <w:szCs w:val="26"/>
          <w:lang w:val="nl-NL"/>
        </w:rPr>
        <w:t xml:space="preserve"> </w:t>
      </w:r>
      <w:r w:rsidRPr="00E23B89">
        <w:rPr>
          <w:rFonts w:eastAsia="Times New Roman" w:cs="Times New Roman"/>
          <w:szCs w:val="26"/>
          <w:lang w:val="nl-NL"/>
        </w:rPr>
        <w:t>m.</w:t>
      </w:r>
    </w:p>
    <w:p w14:paraId="09B79801" w14:textId="03356470" w:rsidR="00CC4E39" w:rsidRPr="00E23B89" w:rsidRDefault="00CC4E39" w:rsidP="005549CA">
      <w:pPr>
        <w:widowControl w:val="0"/>
        <w:tabs>
          <w:tab w:val="left" w:pos="360"/>
        </w:tabs>
        <w:ind w:firstLine="567"/>
        <w:rPr>
          <w:rFonts w:eastAsia="Times New Roman" w:cs="Times New Roman"/>
          <w:szCs w:val="26"/>
          <w:lang w:val="nl-NL"/>
        </w:rPr>
      </w:pPr>
      <w:r w:rsidRPr="00E23B89">
        <w:rPr>
          <w:rFonts w:eastAsia="Times New Roman" w:cs="Times New Roman"/>
          <w:szCs w:val="26"/>
          <w:lang w:val="nl-NL"/>
        </w:rPr>
        <w:t xml:space="preserve">- Tọa độ vị trí xả nước thải ra kênh Tiêu Bình Hòa: X = </w:t>
      </w:r>
      <w:r w:rsidRPr="00E23B89">
        <w:rPr>
          <w:rFonts w:cs="Times New Roman"/>
          <w:bCs/>
          <w:szCs w:val="26"/>
          <w:lang w:val="nl-NL"/>
        </w:rPr>
        <w:t>12 05 698</w:t>
      </w:r>
      <w:r w:rsidR="00F32502">
        <w:rPr>
          <w:rFonts w:cs="Times New Roman"/>
          <w:bCs/>
          <w:szCs w:val="26"/>
          <w:lang w:val="nl-NL"/>
        </w:rPr>
        <w:t xml:space="preserve"> </w:t>
      </w:r>
      <w:r w:rsidRPr="00E23B89">
        <w:rPr>
          <w:rFonts w:cs="Times New Roman"/>
          <w:bCs/>
          <w:szCs w:val="26"/>
          <w:lang w:val="nl-NL"/>
        </w:rPr>
        <w:t>m</w:t>
      </w:r>
      <w:r w:rsidRPr="00E23B89">
        <w:rPr>
          <w:rFonts w:eastAsia="Times New Roman" w:cs="Times New Roman"/>
          <w:szCs w:val="26"/>
          <w:lang w:val="nl-NL"/>
        </w:rPr>
        <w:t xml:space="preserve">; </w:t>
      </w:r>
      <w:r w:rsidRPr="00E23B89">
        <w:rPr>
          <w:rFonts w:eastAsia="Times New Roman" w:cs="Times New Roman"/>
          <w:szCs w:val="26"/>
          <w:lang w:val="nl-NL"/>
        </w:rPr>
        <w:br/>
        <w:t xml:space="preserve">Y = </w:t>
      </w:r>
      <w:r w:rsidRPr="00E23B89">
        <w:rPr>
          <w:rFonts w:cs="Times New Roman"/>
          <w:bCs/>
          <w:szCs w:val="26"/>
          <w:lang w:val="nl-NL"/>
        </w:rPr>
        <w:t>06 86 927</w:t>
      </w:r>
      <w:r w:rsidR="00F32502">
        <w:rPr>
          <w:rFonts w:cs="Times New Roman"/>
          <w:bCs/>
          <w:szCs w:val="26"/>
          <w:lang w:val="nl-NL"/>
        </w:rPr>
        <w:t xml:space="preserve"> </w:t>
      </w:r>
      <w:r w:rsidRPr="00E23B89">
        <w:rPr>
          <w:rFonts w:cs="Times New Roman"/>
          <w:bCs/>
          <w:szCs w:val="26"/>
          <w:lang w:val="nl-NL"/>
        </w:rPr>
        <w:t>m.</w:t>
      </w:r>
    </w:p>
    <w:p w14:paraId="634F174F" w14:textId="62D956F2" w:rsidR="00CC4E39" w:rsidRPr="00E23B89" w:rsidRDefault="00CC4E39" w:rsidP="005549CA">
      <w:pPr>
        <w:widowControl w:val="0"/>
        <w:tabs>
          <w:tab w:val="left" w:pos="360"/>
        </w:tabs>
        <w:ind w:firstLine="567"/>
        <w:rPr>
          <w:rFonts w:eastAsia="Times New Roman" w:cs="Times New Roman"/>
          <w:szCs w:val="26"/>
          <w:lang w:val="nl-NL"/>
        </w:rPr>
      </w:pPr>
      <w:r w:rsidRPr="00E23B89">
        <w:rPr>
          <w:rFonts w:eastAsia="Times New Roman" w:cs="Times New Roman"/>
          <w:szCs w:val="26"/>
          <w:lang w:val="nl-NL"/>
        </w:rPr>
        <w:t xml:space="preserve">- Tọa </w:t>
      </w:r>
      <w:r w:rsidRPr="00E23B89">
        <w:rPr>
          <w:rFonts w:cs="Times New Roman"/>
          <w:szCs w:val="26"/>
          <w:lang w:val="nl-NL"/>
        </w:rPr>
        <w:t>độ vị trí xả nước thải ra rạch Vĩnh Bình</w:t>
      </w:r>
      <w:r w:rsidRPr="00E23B89">
        <w:rPr>
          <w:rFonts w:eastAsia="Times New Roman" w:cs="Times New Roman"/>
          <w:szCs w:val="26"/>
          <w:lang w:val="nl-NL"/>
        </w:rPr>
        <w:t>: X = 12 02 503</w:t>
      </w:r>
      <w:r w:rsidR="00F32502">
        <w:rPr>
          <w:rFonts w:eastAsia="Times New Roman" w:cs="Times New Roman"/>
          <w:szCs w:val="26"/>
          <w:lang w:val="nl-NL"/>
        </w:rPr>
        <w:t xml:space="preserve"> </w:t>
      </w:r>
      <w:r w:rsidRPr="00E23B89">
        <w:rPr>
          <w:rFonts w:eastAsia="Times New Roman" w:cs="Times New Roman"/>
          <w:szCs w:val="26"/>
          <w:lang w:val="nl-NL"/>
        </w:rPr>
        <w:t>m; Y = 06 87 218</w:t>
      </w:r>
      <w:r w:rsidR="00F32502">
        <w:rPr>
          <w:rFonts w:eastAsia="Times New Roman" w:cs="Times New Roman"/>
          <w:szCs w:val="26"/>
          <w:lang w:val="nl-NL"/>
        </w:rPr>
        <w:t xml:space="preserve"> </w:t>
      </w:r>
      <w:r w:rsidRPr="00E23B89">
        <w:rPr>
          <w:rFonts w:eastAsia="Times New Roman" w:cs="Times New Roman"/>
          <w:szCs w:val="26"/>
          <w:lang w:val="nl-NL"/>
        </w:rPr>
        <w:t>m</w:t>
      </w:r>
      <w:r w:rsidRPr="00E23B89">
        <w:rPr>
          <w:rFonts w:cs="Times New Roman"/>
          <w:bCs/>
          <w:szCs w:val="26"/>
          <w:lang w:val="nl-NL"/>
        </w:rPr>
        <w:t>.</w:t>
      </w:r>
    </w:p>
    <w:p w14:paraId="6C3E0D56" w14:textId="0351D731" w:rsidR="00CC4E39" w:rsidRPr="00E23B89" w:rsidRDefault="00CC4E39" w:rsidP="005549CA">
      <w:pPr>
        <w:widowControl w:val="0"/>
        <w:tabs>
          <w:tab w:val="left" w:pos="360"/>
        </w:tabs>
        <w:ind w:firstLine="567"/>
        <w:rPr>
          <w:rFonts w:eastAsia="Times New Roman" w:cs="Times New Roman"/>
          <w:szCs w:val="26"/>
          <w:lang w:val="nl-NL"/>
        </w:rPr>
      </w:pPr>
      <w:r w:rsidRPr="00E23B89">
        <w:rPr>
          <w:rFonts w:eastAsia="Times New Roman" w:cs="Times New Roman"/>
          <w:szCs w:val="26"/>
          <w:lang w:val="nl-NL"/>
        </w:rPr>
        <w:t xml:space="preserve">- Tọa độ </w:t>
      </w:r>
      <w:r w:rsidRPr="00E23B89">
        <w:rPr>
          <w:rFonts w:cs="Times New Roman"/>
          <w:szCs w:val="26"/>
          <w:lang w:val="nl-NL"/>
        </w:rPr>
        <w:t>vị trí xả nước thải ra</w:t>
      </w:r>
      <w:r w:rsidRPr="00E23B89">
        <w:rPr>
          <w:rFonts w:eastAsia="Times New Roman" w:cs="Times New Roman"/>
          <w:szCs w:val="26"/>
          <w:lang w:val="nl-NL"/>
        </w:rPr>
        <w:t xml:space="preserve"> sông Sài Gòn: X = 12 01 845</w:t>
      </w:r>
      <w:r w:rsidR="00F32502">
        <w:rPr>
          <w:rFonts w:eastAsia="Times New Roman" w:cs="Times New Roman"/>
          <w:szCs w:val="26"/>
          <w:lang w:val="nl-NL"/>
        </w:rPr>
        <w:t xml:space="preserve"> </w:t>
      </w:r>
      <w:r w:rsidRPr="00E23B89">
        <w:rPr>
          <w:rFonts w:eastAsia="Times New Roman" w:cs="Times New Roman"/>
          <w:szCs w:val="26"/>
          <w:lang w:val="nl-NL"/>
        </w:rPr>
        <w:t>m; Y = 06 87 131</w:t>
      </w:r>
      <w:r w:rsidR="00F32502">
        <w:rPr>
          <w:rFonts w:eastAsia="Times New Roman" w:cs="Times New Roman"/>
          <w:szCs w:val="26"/>
          <w:lang w:val="nl-NL"/>
        </w:rPr>
        <w:t xml:space="preserve"> </w:t>
      </w:r>
      <w:r w:rsidRPr="00E23B89">
        <w:rPr>
          <w:rFonts w:eastAsia="Times New Roman" w:cs="Times New Roman"/>
          <w:szCs w:val="26"/>
          <w:lang w:val="nl-NL"/>
        </w:rPr>
        <w:t>m</w:t>
      </w:r>
      <w:r w:rsidRPr="00E23B89">
        <w:rPr>
          <w:rFonts w:cs="Times New Roman"/>
          <w:bCs/>
          <w:szCs w:val="26"/>
          <w:lang w:val="nl-NL"/>
        </w:rPr>
        <w:t>.</w:t>
      </w:r>
    </w:p>
    <w:p w14:paraId="23927BB4" w14:textId="77777777" w:rsidR="009E3931" w:rsidRPr="00E23B89" w:rsidRDefault="009E3931" w:rsidP="00F6537B">
      <w:pPr>
        <w:pStyle w:val="Heading2"/>
      </w:pPr>
      <w:bookmarkStart w:id="27" w:name="_Toc107390407"/>
      <w:r w:rsidRPr="00E23B89">
        <w:t>4. Nguyên liệu, nhiên liệu, vật liệu, phế liệu, điện năng, hóa chất sử dụng, nguồn cung c</w:t>
      </w:r>
      <w:r w:rsidR="00CC4E39" w:rsidRPr="00E23B89">
        <w:t>ấp điện, nước của cơ sở:</w:t>
      </w:r>
      <w:bookmarkEnd w:id="27"/>
    </w:p>
    <w:p w14:paraId="45A06BC0" w14:textId="77777777" w:rsidR="00FD4D08" w:rsidRPr="00E23B89" w:rsidRDefault="00FD4D08" w:rsidP="00E35FE8">
      <w:pPr>
        <w:pStyle w:val="Heading3"/>
      </w:pPr>
      <w:bookmarkStart w:id="28" w:name="_Toc107390408"/>
      <w:r w:rsidRPr="00E23B89">
        <w:t>4.1 Nhu cầu máy móc thiết bị</w:t>
      </w:r>
      <w:bookmarkEnd w:id="28"/>
    </w:p>
    <w:p w14:paraId="365289E7" w14:textId="77777777" w:rsidR="00FD4D08" w:rsidRPr="00E23B89" w:rsidRDefault="00FD4D08" w:rsidP="005549CA">
      <w:pPr>
        <w:ind w:firstLine="567"/>
        <w:rPr>
          <w:rFonts w:cs="Times New Roman"/>
          <w:szCs w:val="26"/>
          <w:lang w:val="vi-VN"/>
        </w:rPr>
      </w:pPr>
      <w:r w:rsidRPr="00E23B89">
        <w:rPr>
          <w:rFonts w:cs="Times New Roman"/>
          <w:szCs w:val="26"/>
          <w:lang w:val="vi-VN"/>
        </w:rPr>
        <w:t>Trong quá trình khám chữa bệnh và điều trị, Bệnh viện sử dụng các loại thiết bị được trình bày trong bảng sau:</w:t>
      </w:r>
    </w:p>
    <w:p w14:paraId="17814500" w14:textId="38DA0C48" w:rsidR="00FD4D08" w:rsidRPr="00332E03" w:rsidRDefault="0014211E" w:rsidP="0014211E">
      <w:pPr>
        <w:pStyle w:val="Caption"/>
      </w:pPr>
      <w:bookmarkStart w:id="29" w:name="_Toc88905966"/>
      <w:bookmarkStart w:id="30" w:name="_Toc107394294"/>
      <w:bookmarkStart w:id="31" w:name="_Toc107394358"/>
      <w:r>
        <w:t>Bảng 1.</w:t>
      </w:r>
      <w:r>
        <w:fldChar w:fldCharType="begin"/>
      </w:r>
      <w:r>
        <w:instrText xml:space="preserve"> SEQ Bảng_1. \* ARABIC </w:instrText>
      </w:r>
      <w:r>
        <w:fldChar w:fldCharType="separate"/>
      </w:r>
      <w:r w:rsidR="004E11C5">
        <w:t>3</w:t>
      </w:r>
      <w:r>
        <w:fldChar w:fldCharType="end"/>
      </w:r>
      <w:r w:rsidR="00FD4D08" w:rsidRPr="00332E03">
        <w:t>. Danh mục máy móc thiết bị của Bệnh viện</w:t>
      </w:r>
      <w:bookmarkEnd w:id="29"/>
      <w:bookmarkEnd w:id="30"/>
      <w:bookmarkEnd w:id="31"/>
    </w:p>
    <w:tbl>
      <w:tblPr>
        <w:tblW w:w="9205"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223"/>
        <w:gridCol w:w="1100"/>
        <w:gridCol w:w="1276"/>
      </w:tblGrid>
      <w:tr w:rsidR="00FD4D08" w:rsidRPr="00E23B89" w14:paraId="326C6C51" w14:textId="77777777" w:rsidTr="00FD4D08">
        <w:trPr>
          <w:trHeight w:val="300"/>
          <w:tblHeader/>
        </w:trPr>
        <w:tc>
          <w:tcPr>
            <w:tcW w:w="606" w:type="dxa"/>
            <w:shd w:val="clear" w:color="auto" w:fill="auto"/>
            <w:noWrap/>
            <w:vAlign w:val="center"/>
            <w:hideMark/>
          </w:tcPr>
          <w:p w14:paraId="5540E1EC" w14:textId="6D26B69D" w:rsidR="00FD4D08" w:rsidRPr="00E23B89" w:rsidRDefault="00343267" w:rsidP="00FD4D08">
            <w:pPr>
              <w:spacing w:before="20" w:after="20" w:line="240" w:lineRule="auto"/>
              <w:jc w:val="center"/>
              <w:rPr>
                <w:rFonts w:cs="Times New Roman"/>
                <w:b/>
                <w:bCs/>
                <w:szCs w:val="26"/>
              </w:rPr>
            </w:pPr>
            <w:r>
              <w:rPr>
                <w:rFonts w:cs="Times New Roman"/>
                <w:b/>
                <w:bCs/>
                <w:szCs w:val="26"/>
              </w:rPr>
              <w:t>STT</w:t>
            </w:r>
          </w:p>
        </w:tc>
        <w:tc>
          <w:tcPr>
            <w:tcW w:w="6223" w:type="dxa"/>
            <w:shd w:val="clear" w:color="auto" w:fill="auto"/>
            <w:noWrap/>
            <w:vAlign w:val="center"/>
            <w:hideMark/>
          </w:tcPr>
          <w:p w14:paraId="3527FB2B" w14:textId="77777777" w:rsidR="00FD4D08" w:rsidRPr="00E23B89" w:rsidRDefault="00FD4D08" w:rsidP="00FD4D08">
            <w:pPr>
              <w:spacing w:before="20" w:after="20" w:line="240" w:lineRule="auto"/>
              <w:jc w:val="center"/>
              <w:rPr>
                <w:rFonts w:cs="Times New Roman"/>
                <w:b/>
                <w:bCs/>
                <w:szCs w:val="26"/>
              </w:rPr>
            </w:pPr>
            <w:r w:rsidRPr="00E23B89">
              <w:rPr>
                <w:rFonts w:cs="Times New Roman"/>
                <w:b/>
                <w:bCs/>
                <w:szCs w:val="26"/>
              </w:rPr>
              <w:t>Tên máy móc thiết bị</w:t>
            </w:r>
          </w:p>
        </w:tc>
        <w:tc>
          <w:tcPr>
            <w:tcW w:w="1100" w:type="dxa"/>
            <w:shd w:val="clear" w:color="auto" w:fill="auto"/>
            <w:noWrap/>
            <w:vAlign w:val="center"/>
            <w:hideMark/>
          </w:tcPr>
          <w:p w14:paraId="59DB71B1" w14:textId="77777777" w:rsidR="00FD4D08" w:rsidRPr="00E23B89" w:rsidRDefault="00FD4D08" w:rsidP="00FD4D08">
            <w:pPr>
              <w:spacing w:before="20" w:after="20" w:line="240" w:lineRule="auto"/>
              <w:jc w:val="center"/>
              <w:rPr>
                <w:rFonts w:cs="Times New Roman"/>
                <w:b/>
                <w:bCs/>
                <w:szCs w:val="26"/>
              </w:rPr>
            </w:pPr>
            <w:r w:rsidRPr="00E23B89">
              <w:rPr>
                <w:rFonts w:cs="Times New Roman"/>
                <w:b/>
                <w:bCs/>
                <w:szCs w:val="26"/>
              </w:rPr>
              <w:t>Đơn vị</w:t>
            </w:r>
          </w:p>
        </w:tc>
        <w:tc>
          <w:tcPr>
            <w:tcW w:w="1276" w:type="dxa"/>
            <w:shd w:val="clear" w:color="auto" w:fill="auto"/>
            <w:noWrap/>
            <w:vAlign w:val="center"/>
            <w:hideMark/>
          </w:tcPr>
          <w:p w14:paraId="52A581AB" w14:textId="77777777" w:rsidR="00FD4D08" w:rsidRPr="00E23B89" w:rsidRDefault="00FD4D08" w:rsidP="00FD4D08">
            <w:pPr>
              <w:spacing w:before="20" w:after="20" w:line="240" w:lineRule="auto"/>
              <w:jc w:val="center"/>
              <w:rPr>
                <w:rFonts w:cs="Times New Roman"/>
                <w:b/>
                <w:bCs/>
                <w:szCs w:val="26"/>
              </w:rPr>
            </w:pPr>
            <w:r w:rsidRPr="00E23B89">
              <w:rPr>
                <w:rFonts w:cs="Times New Roman"/>
                <w:b/>
                <w:bCs/>
                <w:szCs w:val="26"/>
              </w:rPr>
              <w:t>Số lượng</w:t>
            </w:r>
          </w:p>
        </w:tc>
      </w:tr>
      <w:tr w:rsidR="00FD4D08" w:rsidRPr="00E23B89" w14:paraId="46919B15" w14:textId="77777777" w:rsidTr="00FD4D08">
        <w:trPr>
          <w:trHeight w:val="300"/>
        </w:trPr>
        <w:tc>
          <w:tcPr>
            <w:tcW w:w="606" w:type="dxa"/>
            <w:shd w:val="clear" w:color="auto" w:fill="auto"/>
            <w:noWrap/>
            <w:vAlign w:val="center"/>
            <w:hideMark/>
          </w:tcPr>
          <w:p w14:paraId="0484282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w:t>
            </w:r>
          </w:p>
        </w:tc>
        <w:tc>
          <w:tcPr>
            <w:tcW w:w="6223" w:type="dxa"/>
            <w:shd w:val="clear" w:color="auto" w:fill="auto"/>
            <w:noWrap/>
            <w:vAlign w:val="center"/>
            <w:hideMark/>
          </w:tcPr>
          <w:p w14:paraId="5D0654DC" w14:textId="77777777" w:rsidR="00FD4D08" w:rsidRPr="00E23B89" w:rsidRDefault="00FD4D08" w:rsidP="00FD4D08">
            <w:pPr>
              <w:spacing w:before="20" w:after="20" w:line="240" w:lineRule="auto"/>
              <w:rPr>
                <w:rFonts w:cs="Times New Roman"/>
                <w:szCs w:val="26"/>
              </w:rPr>
            </w:pPr>
            <w:r w:rsidRPr="00E23B89">
              <w:rPr>
                <w:rFonts w:cs="Times New Roman"/>
                <w:szCs w:val="26"/>
              </w:rPr>
              <w:t>Hệ thống chụp cộng hưởng từ 3.0 T</w:t>
            </w:r>
          </w:p>
        </w:tc>
        <w:tc>
          <w:tcPr>
            <w:tcW w:w="1100" w:type="dxa"/>
            <w:shd w:val="clear" w:color="auto" w:fill="auto"/>
            <w:noWrap/>
            <w:vAlign w:val="center"/>
            <w:hideMark/>
          </w:tcPr>
          <w:p w14:paraId="56F2683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2C940BB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01D88E7D" w14:textId="77777777" w:rsidTr="00FD4D08">
        <w:trPr>
          <w:trHeight w:val="300"/>
        </w:trPr>
        <w:tc>
          <w:tcPr>
            <w:tcW w:w="606" w:type="dxa"/>
            <w:shd w:val="clear" w:color="auto" w:fill="auto"/>
            <w:noWrap/>
            <w:vAlign w:val="center"/>
            <w:hideMark/>
          </w:tcPr>
          <w:p w14:paraId="5AF7524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2</w:t>
            </w:r>
          </w:p>
        </w:tc>
        <w:tc>
          <w:tcPr>
            <w:tcW w:w="6223" w:type="dxa"/>
            <w:shd w:val="clear" w:color="auto" w:fill="auto"/>
            <w:noWrap/>
            <w:vAlign w:val="center"/>
            <w:hideMark/>
          </w:tcPr>
          <w:p w14:paraId="5D1CBCAB" w14:textId="77777777" w:rsidR="00FD4D08" w:rsidRPr="00E23B89" w:rsidRDefault="00FD4D08" w:rsidP="00FD4D08">
            <w:pPr>
              <w:spacing w:before="20" w:after="20" w:line="240" w:lineRule="auto"/>
              <w:rPr>
                <w:rFonts w:cs="Times New Roman"/>
                <w:szCs w:val="26"/>
              </w:rPr>
            </w:pPr>
            <w:r w:rsidRPr="00E23B89">
              <w:rPr>
                <w:rFonts w:cs="Times New Roman"/>
                <w:szCs w:val="26"/>
              </w:rPr>
              <w:t>Hệ thống chụp cắt lớp điện toán</w:t>
            </w:r>
          </w:p>
        </w:tc>
        <w:tc>
          <w:tcPr>
            <w:tcW w:w="1100" w:type="dxa"/>
            <w:shd w:val="clear" w:color="auto" w:fill="auto"/>
            <w:noWrap/>
            <w:vAlign w:val="center"/>
            <w:hideMark/>
          </w:tcPr>
          <w:p w14:paraId="327ED98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476B7E4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322007D7" w14:textId="77777777" w:rsidTr="00FD4D08">
        <w:trPr>
          <w:trHeight w:val="300"/>
        </w:trPr>
        <w:tc>
          <w:tcPr>
            <w:tcW w:w="606" w:type="dxa"/>
            <w:shd w:val="clear" w:color="auto" w:fill="auto"/>
            <w:noWrap/>
            <w:vAlign w:val="center"/>
            <w:hideMark/>
          </w:tcPr>
          <w:p w14:paraId="6BDF0E5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3</w:t>
            </w:r>
          </w:p>
        </w:tc>
        <w:tc>
          <w:tcPr>
            <w:tcW w:w="6223" w:type="dxa"/>
            <w:shd w:val="clear" w:color="auto" w:fill="auto"/>
            <w:noWrap/>
            <w:vAlign w:val="center"/>
            <w:hideMark/>
          </w:tcPr>
          <w:p w14:paraId="673579D8"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X-Q  </w:t>
            </w:r>
          </w:p>
        </w:tc>
        <w:tc>
          <w:tcPr>
            <w:tcW w:w="1100" w:type="dxa"/>
            <w:shd w:val="clear" w:color="auto" w:fill="auto"/>
            <w:noWrap/>
            <w:vAlign w:val="center"/>
            <w:hideMark/>
          </w:tcPr>
          <w:p w14:paraId="09902F6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7B777DB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08</w:t>
            </w:r>
          </w:p>
        </w:tc>
      </w:tr>
      <w:tr w:rsidR="00FD4D08" w:rsidRPr="00E23B89" w14:paraId="2B97071B" w14:textId="77777777" w:rsidTr="00FD4D08">
        <w:trPr>
          <w:trHeight w:val="300"/>
        </w:trPr>
        <w:tc>
          <w:tcPr>
            <w:tcW w:w="606" w:type="dxa"/>
            <w:shd w:val="clear" w:color="auto" w:fill="auto"/>
            <w:noWrap/>
            <w:vAlign w:val="center"/>
            <w:hideMark/>
          </w:tcPr>
          <w:p w14:paraId="11D99BE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4</w:t>
            </w:r>
          </w:p>
        </w:tc>
        <w:tc>
          <w:tcPr>
            <w:tcW w:w="6223" w:type="dxa"/>
            <w:shd w:val="clear" w:color="auto" w:fill="auto"/>
            <w:noWrap/>
            <w:vAlign w:val="center"/>
            <w:hideMark/>
          </w:tcPr>
          <w:p w14:paraId="643E8365" w14:textId="77777777" w:rsidR="00FD4D08" w:rsidRPr="00E23B89" w:rsidRDefault="00FD4D08" w:rsidP="00FD4D08">
            <w:pPr>
              <w:spacing w:before="20" w:after="20" w:line="240" w:lineRule="auto"/>
              <w:rPr>
                <w:rFonts w:cs="Times New Roman"/>
                <w:szCs w:val="26"/>
              </w:rPr>
            </w:pPr>
            <w:r w:rsidRPr="00E23B89">
              <w:rPr>
                <w:rFonts w:cs="Times New Roman"/>
                <w:szCs w:val="26"/>
              </w:rPr>
              <w:t>Máy chụp nhũ ảnh KTS</w:t>
            </w:r>
          </w:p>
        </w:tc>
        <w:tc>
          <w:tcPr>
            <w:tcW w:w="1100" w:type="dxa"/>
            <w:shd w:val="clear" w:color="auto" w:fill="auto"/>
            <w:noWrap/>
            <w:vAlign w:val="center"/>
            <w:hideMark/>
          </w:tcPr>
          <w:p w14:paraId="4D43A669"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3753F97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7A70782E" w14:textId="77777777" w:rsidTr="00FD4D08">
        <w:trPr>
          <w:trHeight w:val="300"/>
        </w:trPr>
        <w:tc>
          <w:tcPr>
            <w:tcW w:w="606" w:type="dxa"/>
            <w:shd w:val="clear" w:color="auto" w:fill="auto"/>
            <w:noWrap/>
            <w:vAlign w:val="center"/>
            <w:hideMark/>
          </w:tcPr>
          <w:p w14:paraId="5BF8505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5</w:t>
            </w:r>
          </w:p>
        </w:tc>
        <w:tc>
          <w:tcPr>
            <w:tcW w:w="6223" w:type="dxa"/>
            <w:shd w:val="clear" w:color="auto" w:fill="auto"/>
            <w:noWrap/>
            <w:vAlign w:val="center"/>
            <w:hideMark/>
          </w:tcPr>
          <w:p w14:paraId="602F79B7" w14:textId="77777777" w:rsidR="00FD4D08" w:rsidRPr="00E23B89" w:rsidRDefault="00FD4D08" w:rsidP="00FD4D08">
            <w:pPr>
              <w:spacing w:before="20" w:after="20" w:line="240" w:lineRule="auto"/>
              <w:rPr>
                <w:rFonts w:cs="Times New Roman"/>
                <w:szCs w:val="26"/>
              </w:rPr>
            </w:pPr>
            <w:r w:rsidRPr="00E23B89">
              <w:rPr>
                <w:rFonts w:cs="Times New Roman"/>
                <w:szCs w:val="26"/>
              </w:rPr>
              <w:t>Máy in phim khô bằng tia laser</w:t>
            </w:r>
          </w:p>
        </w:tc>
        <w:tc>
          <w:tcPr>
            <w:tcW w:w="1100" w:type="dxa"/>
            <w:shd w:val="clear" w:color="auto" w:fill="auto"/>
            <w:noWrap/>
            <w:vAlign w:val="center"/>
            <w:hideMark/>
          </w:tcPr>
          <w:p w14:paraId="185D4656"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4D60177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04</w:t>
            </w:r>
          </w:p>
        </w:tc>
      </w:tr>
      <w:tr w:rsidR="00FD4D08" w:rsidRPr="00E23B89" w14:paraId="0730F509" w14:textId="77777777" w:rsidTr="00FD4D08">
        <w:trPr>
          <w:trHeight w:val="300"/>
        </w:trPr>
        <w:tc>
          <w:tcPr>
            <w:tcW w:w="606" w:type="dxa"/>
            <w:shd w:val="clear" w:color="auto" w:fill="auto"/>
            <w:noWrap/>
            <w:vAlign w:val="center"/>
            <w:hideMark/>
          </w:tcPr>
          <w:p w14:paraId="47BF820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6</w:t>
            </w:r>
          </w:p>
        </w:tc>
        <w:tc>
          <w:tcPr>
            <w:tcW w:w="6223" w:type="dxa"/>
            <w:shd w:val="clear" w:color="auto" w:fill="auto"/>
            <w:noWrap/>
            <w:vAlign w:val="center"/>
            <w:hideMark/>
          </w:tcPr>
          <w:p w14:paraId="18EB65F7" w14:textId="77777777" w:rsidR="00FD4D08" w:rsidRPr="00E23B89" w:rsidRDefault="00FD4D08" w:rsidP="00FD4D08">
            <w:pPr>
              <w:spacing w:before="20" w:after="20" w:line="240" w:lineRule="auto"/>
              <w:rPr>
                <w:rFonts w:cs="Times New Roman"/>
                <w:szCs w:val="26"/>
              </w:rPr>
            </w:pPr>
            <w:r w:rsidRPr="00E23B89">
              <w:rPr>
                <w:rFonts w:cs="Times New Roman"/>
                <w:szCs w:val="26"/>
              </w:rPr>
              <w:t>Máy đo loãng xương bằng tia X</w:t>
            </w:r>
          </w:p>
        </w:tc>
        <w:tc>
          <w:tcPr>
            <w:tcW w:w="1100" w:type="dxa"/>
            <w:shd w:val="clear" w:color="auto" w:fill="auto"/>
            <w:noWrap/>
            <w:vAlign w:val="center"/>
            <w:hideMark/>
          </w:tcPr>
          <w:p w14:paraId="19B3630A"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11EB33D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0BA34CD8" w14:textId="77777777" w:rsidTr="00FD4D08">
        <w:trPr>
          <w:trHeight w:val="300"/>
        </w:trPr>
        <w:tc>
          <w:tcPr>
            <w:tcW w:w="606" w:type="dxa"/>
            <w:shd w:val="clear" w:color="auto" w:fill="auto"/>
            <w:noWrap/>
            <w:vAlign w:val="center"/>
            <w:hideMark/>
          </w:tcPr>
          <w:p w14:paraId="7C350EA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7</w:t>
            </w:r>
          </w:p>
        </w:tc>
        <w:tc>
          <w:tcPr>
            <w:tcW w:w="6223" w:type="dxa"/>
            <w:shd w:val="clear" w:color="auto" w:fill="auto"/>
            <w:noWrap/>
            <w:vAlign w:val="center"/>
            <w:hideMark/>
          </w:tcPr>
          <w:p w14:paraId="1A7FA882"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siêu âm </w:t>
            </w:r>
          </w:p>
        </w:tc>
        <w:tc>
          <w:tcPr>
            <w:tcW w:w="1100" w:type="dxa"/>
            <w:shd w:val="clear" w:color="auto" w:fill="auto"/>
            <w:noWrap/>
            <w:vAlign w:val="center"/>
            <w:hideMark/>
          </w:tcPr>
          <w:p w14:paraId="2E7051AE"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25FA3A8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10</w:t>
            </w:r>
          </w:p>
        </w:tc>
      </w:tr>
      <w:tr w:rsidR="00FD4D08" w:rsidRPr="00E23B89" w14:paraId="06116291" w14:textId="77777777" w:rsidTr="00FD4D08">
        <w:trPr>
          <w:trHeight w:val="300"/>
        </w:trPr>
        <w:tc>
          <w:tcPr>
            <w:tcW w:w="606" w:type="dxa"/>
            <w:shd w:val="clear" w:color="auto" w:fill="auto"/>
            <w:noWrap/>
            <w:vAlign w:val="center"/>
            <w:hideMark/>
          </w:tcPr>
          <w:p w14:paraId="12C7B61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8</w:t>
            </w:r>
          </w:p>
        </w:tc>
        <w:tc>
          <w:tcPr>
            <w:tcW w:w="6223" w:type="dxa"/>
            <w:shd w:val="clear" w:color="auto" w:fill="auto"/>
            <w:noWrap/>
            <w:vAlign w:val="center"/>
            <w:hideMark/>
          </w:tcPr>
          <w:p w14:paraId="12A2407E" w14:textId="77777777" w:rsidR="00FD4D08" w:rsidRPr="00E23B89" w:rsidRDefault="00FD4D08" w:rsidP="00FD4D08">
            <w:pPr>
              <w:spacing w:before="20" w:after="20" w:line="240" w:lineRule="auto"/>
              <w:rPr>
                <w:rFonts w:cs="Times New Roman"/>
                <w:szCs w:val="26"/>
              </w:rPr>
            </w:pPr>
            <w:r w:rsidRPr="00E23B89">
              <w:rPr>
                <w:rFonts w:cs="Times New Roman"/>
                <w:szCs w:val="26"/>
              </w:rPr>
              <w:t>Hệ thống chuyển đổi KTS của máy X-quang và phụ kiện</w:t>
            </w:r>
          </w:p>
        </w:tc>
        <w:tc>
          <w:tcPr>
            <w:tcW w:w="1100" w:type="dxa"/>
            <w:shd w:val="clear" w:color="auto" w:fill="auto"/>
            <w:noWrap/>
            <w:vAlign w:val="center"/>
            <w:hideMark/>
          </w:tcPr>
          <w:p w14:paraId="7590DFF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51ECD76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46C84691" w14:textId="77777777" w:rsidTr="00FD4D08">
        <w:trPr>
          <w:trHeight w:val="300"/>
        </w:trPr>
        <w:tc>
          <w:tcPr>
            <w:tcW w:w="606" w:type="dxa"/>
            <w:shd w:val="clear" w:color="auto" w:fill="auto"/>
            <w:noWrap/>
            <w:vAlign w:val="center"/>
            <w:hideMark/>
          </w:tcPr>
          <w:p w14:paraId="63FF12B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9</w:t>
            </w:r>
          </w:p>
        </w:tc>
        <w:tc>
          <w:tcPr>
            <w:tcW w:w="6223" w:type="dxa"/>
            <w:shd w:val="clear" w:color="auto" w:fill="auto"/>
            <w:noWrap/>
            <w:vAlign w:val="center"/>
            <w:hideMark/>
          </w:tcPr>
          <w:p w14:paraId="4B7DDF9B" w14:textId="77777777" w:rsidR="00FD4D08" w:rsidRPr="00E23B89" w:rsidRDefault="00FD4D08" w:rsidP="00FD4D08">
            <w:pPr>
              <w:spacing w:before="20" w:after="20" w:line="240" w:lineRule="auto"/>
              <w:rPr>
                <w:rFonts w:cs="Times New Roman"/>
                <w:szCs w:val="26"/>
              </w:rPr>
            </w:pPr>
            <w:r w:rsidRPr="00E23B89">
              <w:rPr>
                <w:rFonts w:cs="Times New Roman"/>
                <w:szCs w:val="26"/>
              </w:rPr>
              <w:t>Máy đo huyết áp</w:t>
            </w:r>
          </w:p>
        </w:tc>
        <w:tc>
          <w:tcPr>
            <w:tcW w:w="1100" w:type="dxa"/>
            <w:shd w:val="clear" w:color="auto" w:fill="auto"/>
            <w:noWrap/>
            <w:vAlign w:val="center"/>
            <w:hideMark/>
          </w:tcPr>
          <w:p w14:paraId="36F81114"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65B408F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54</w:t>
            </w:r>
          </w:p>
        </w:tc>
      </w:tr>
      <w:tr w:rsidR="00FD4D08" w:rsidRPr="00E23B89" w14:paraId="547916C0" w14:textId="77777777" w:rsidTr="00FD4D08">
        <w:trPr>
          <w:trHeight w:val="300"/>
        </w:trPr>
        <w:tc>
          <w:tcPr>
            <w:tcW w:w="606" w:type="dxa"/>
            <w:shd w:val="clear" w:color="auto" w:fill="auto"/>
            <w:noWrap/>
            <w:vAlign w:val="center"/>
            <w:hideMark/>
          </w:tcPr>
          <w:p w14:paraId="0C47FEE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10</w:t>
            </w:r>
          </w:p>
        </w:tc>
        <w:tc>
          <w:tcPr>
            <w:tcW w:w="6223" w:type="dxa"/>
            <w:shd w:val="clear" w:color="auto" w:fill="auto"/>
            <w:noWrap/>
            <w:vAlign w:val="center"/>
            <w:hideMark/>
          </w:tcPr>
          <w:p w14:paraId="410B59D5" w14:textId="77777777" w:rsidR="00FD4D08" w:rsidRPr="00E23B89" w:rsidRDefault="00FD4D08" w:rsidP="00FD4D08">
            <w:pPr>
              <w:spacing w:before="20" w:after="20" w:line="240" w:lineRule="auto"/>
              <w:rPr>
                <w:rFonts w:cs="Times New Roman"/>
                <w:szCs w:val="26"/>
              </w:rPr>
            </w:pPr>
            <w:r w:rsidRPr="00E23B89">
              <w:rPr>
                <w:rFonts w:cs="Times New Roman"/>
                <w:szCs w:val="26"/>
              </w:rPr>
              <w:t>Máy rửa ống soi tự động 2 ngăn</w:t>
            </w:r>
          </w:p>
        </w:tc>
        <w:tc>
          <w:tcPr>
            <w:tcW w:w="1100" w:type="dxa"/>
            <w:shd w:val="clear" w:color="auto" w:fill="auto"/>
            <w:noWrap/>
            <w:vAlign w:val="center"/>
            <w:hideMark/>
          </w:tcPr>
          <w:p w14:paraId="6B821FC3"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7A095E7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1EDC6FAE" w14:textId="77777777" w:rsidTr="00FD4D08">
        <w:trPr>
          <w:trHeight w:val="300"/>
        </w:trPr>
        <w:tc>
          <w:tcPr>
            <w:tcW w:w="606" w:type="dxa"/>
            <w:shd w:val="clear" w:color="auto" w:fill="auto"/>
            <w:noWrap/>
            <w:vAlign w:val="center"/>
            <w:hideMark/>
          </w:tcPr>
          <w:p w14:paraId="446AADC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11</w:t>
            </w:r>
          </w:p>
        </w:tc>
        <w:tc>
          <w:tcPr>
            <w:tcW w:w="6223" w:type="dxa"/>
            <w:shd w:val="clear" w:color="auto" w:fill="auto"/>
            <w:noWrap/>
            <w:vAlign w:val="center"/>
            <w:hideMark/>
          </w:tcPr>
          <w:p w14:paraId="4B995F98" w14:textId="77777777" w:rsidR="00FD4D08" w:rsidRPr="00E23B89" w:rsidRDefault="00FD4D08" w:rsidP="00FD4D08">
            <w:pPr>
              <w:spacing w:before="20" w:after="20" w:line="240" w:lineRule="auto"/>
              <w:rPr>
                <w:rFonts w:cs="Times New Roman"/>
                <w:szCs w:val="26"/>
              </w:rPr>
            </w:pPr>
            <w:r w:rsidRPr="00E23B89">
              <w:rPr>
                <w:rFonts w:cs="Times New Roman"/>
                <w:szCs w:val="26"/>
              </w:rPr>
              <w:t>Máy hút dịch ngắt quãng</w:t>
            </w:r>
          </w:p>
        </w:tc>
        <w:tc>
          <w:tcPr>
            <w:tcW w:w="1100" w:type="dxa"/>
            <w:shd w:val="clear" w:color="auto" w:fill="auto"/>
            <w:noWrap/>
            <w:vAlign w:val="center"/>
            <w:hideMark/>
          </w:tcPr>
          <w:p w14:paraId="55F51BD1"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3738F35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11</w:t>
            </w:r>
          </w:p>
        </w:tc>
      </w:tr>
      <w:tr w:rsidR="00FD4D08" w:rsidRPr="00E23B89" w14:paraId="3AF07618" w14:textId="77777777" w:rsidTr="00FD4D08">
        <w:trPr>
          <w:trHeight w:val="300"/>
        </w:trPr>
        <w:tc>
          <w:tcPr>
            <w:tcW w:w="606" w:type="dxa"/>
            <w:shd w:val="clear" w:color="auto" w:fill="auto"/>
            <w:noWrap/>
            <w:vAlign w:val="center"/>
            <w:hideMark/>
          </w:tcPr>
          <w:p w14:paraId="09B5319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12</w:t>
            </w:r>
          </w:p>
        </w:tc>
        <w:tc>
          <w:tcPr>
            <w:tcW w:w="6223" w:type="dxa"/>
            <w:shd w:val="clear" w:color="auto" w:fill="auto"/>
            <w:noWrap/>
            <w:vAlign w:val="center"/>
            <w:hideMark/>
          </w:tcPr>
          <w:p w14:paraId="073C3D5C" w14:textId="77777777" w:rsidR="00FD4D08" w:rsidRPr="00E23B89" w:rsidRDefault="00FD4D08" w:rsidP="00FD4D08">
            <w:pPr>
              <w:spacing w:before="20" w:after="20" w:line="240" w:lineRule="auto"/>
              <w:rPr>
                <w:rFonts w:cs="Times New Roman"/>
                <w:szCs w:val="26"/>
              </w:rPr>
            </w:pPr>
            <w:r w:rsidRPr="00E23B89">
              <w:rPr>
                <w:rFonts w:cs="Times New Roman"/>
                <w:szCs w:val="26"/>
              </w:rPr>
              <w:t>Hệ thống chụp mạch máu xóa nền 2 bình diện</w:t>
            </w:r>
          </w:p>
        </w:tc>
        <w:tc>
          <w:tcPr>
            <w:tcW w:w="1100" w:type="dxa"/>
            <w:shd w:val="clear" w:color="auto" w:fill="auto"/>
            <w:noWrap/>
            <w:vAlign w:val="center"/>
            <w:hideMark/>
          </w:tcPr>
          <w:p w14:paraId="2D0A9B2F" w14:textId="77777777" w:rsidR="00FD4D08" w:rsidRPr="00E23B89" w:rsidRDefault="00FD4D08" w:rsidP="00FD4D08">
            <w:pPr>
              <w:spacing w:before="20" w:after="20" w:line="240" w:lineRule="auto"/>
              <w:jc w:val="center"/>
              <w:rPr>
                <w:rFonts w:cs="Times New Roman"/>
              </w:rPr>
            </w:pPr>
            <w:r w:rsidRPr="00E23B89">
              <w:rPr>
                <w:rFonts w:cs="Times New Roman"/>
                <w:szCs w:val="26"/>
              </w:rPr>
              <w:t>Bộ</w:t>
            </w:r>
          </w:p>
        </w:tc>
        <w:tc>
          <w:tcPr>
            <w:tcW w:w="1276" w:type="dxa"/>
            <w:shd w:val="clear" w:color="auto" w:fill="auto"/>
            <w:noWrap/>
            <w:vAlign w:val="center"/>
            <w:hideMark/>
          </w:tcPr>
          <w:p w14:paraId="0AF02CB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30402B45" w14:textId="77777777" w:rsidTr="00FD4D08">
        <w:trPr>
          <w:trHeight w:val="300"/>
        </w:trPr>
        <w:tc>
          <w:tcPr>
            <w:tcW w:w="606" w:type="dxa"/>
            <w:shd w:val="clear" w:color="auto" w:fill="auto"/>
            <w:noWrap/>
            <w:vAlign w:val="center"/>
            <w:hideMark/>
          </w:tcPr>
          <w:p w14:paraId="35EF5C1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13</w:t>
            </w:r>
          </w:p>
        </w:tc>
        <w:tc>
          <w:tcPr>
            <w:tcW w:w="6223" w:type="dxa"/>
            <w:shd w:val="clear" w:color="auto" w:fill="auto"/>
            <w:noWrap/>
            <w:vAlign w:val="center"/>
            <w:hideMark/>
          </w:tcPr>
          <w:p w14:paraId="3AACFBB5" w14:textId="77777777" w:rsidR="00FD4D08" w:rsidRPr="00E23B89" w:rsidRDefault="00FD4D08" w:rsidP="00FD4D08">
            <w:pPr>
              <w:spacing w:before="20" w:after="20" w:line="240" w:lineRule="auto"/>
              <w:rPr>
                <w:rFonts w:cs="Times New Roman"/>
                <w:szCs w:val="26"/>
              </w:rPr>
            </w:pPr>
            <w:r w:rsidRPr="00E23B89">
              <w:rPr>
                <w:rFonts w:cs="Times New Roman"/>
                <w:szCs w:val="26"/>
              </w:rPr>
              <w:t>Hệ thống xét nghiệm sinh hóa &amp; miễn dịch tự động</w:t>
            </w:r>
          </w:p>
        </w:tc>
        <w:tc>
          <w:tcPr>
            <w:tcW w:w="1100" w:type="dxa"/>
            <w:shd w:val="clear" w:color="auto" w:fill="auto"/>
            <w:noWrap/>
            <w:vAlign w:val="center"/>
            <w:hideMark/>
          </w:tcPr>
          <w:p w14:paraId="1941135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708EC59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6D0C6B14" w14:textId="77777777" w:rsidTr="00FD4D08">
        <w:trPr>
          <w:trHeight w:val="300"/>
        </w:trPr>
        <w:tc>
          <w:tcPr>
            <w:tcW w:w="606" w:type="dxa"/>
            <w:shd w:val="clear" w:color="auto" w:fill="auto"/>
            <w:noWrap/>
            <w:vAlign w:val="center"/>
            <w:hideMark/>
          </w:tcPr>
          <w:p w14:paraId="28C8CD0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14</w:t>
            </w:r>
          </w:p>
        </w:tc>
        <w:tc>
          <w:tcPr>
            <w:tcW w:w="6223" w:type="dxa"/>
            <w:shd w:val="clear" w:color="auto" w:fill="auto"/>
            <w:noWrap/>
            <w:vAlign w:val="center"/>
            <w:hideMark/>
          </w:tcPr>
          <w:p w14:paraId="3A6F8DDE" w14:textId="77777777" w:rsidR="00FD4D08" w:rsidRPr="00E23B89" w:rsidRDefault="00FD4D08" w:rsidP="00FD4D08">
            <w:pPr>
              <w:spacing w:before="20" w:after="20" w:line="240" w:lineRule="auto"/>
              <w:rPr>
                <w:rFonts w:cs="Times New Roman"/>
                <w:szCs w:val="26"/>
              </w:rPr>
            </w:pPr>
            <w:r w:rsidRPr="00E23B89">
              <w:rPr>
                <w:rFonts w:cs="Times New Roman"/>
                <w:szCs w:val="26"/>
              </w:rPr>
              <w:t>Máy tốc độ lắng máu</w:t>
            </w:r>
          </w:p>
        </w:tc>
        <w:tc>
          <w:tcPr>
            <w:tcW w:w="1100" w:type="dxa"/>
            <w:shd w:val="clear" w:color="auto" w:fill="auto"/>
            <w:noWrap/>
            <w:vAlign w:val="center"/>
            <w:hideMark/>
          </w:tcPr>
          <w:p w14:paraId="64A25A2F"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436AA36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05FAFEA3" w14:textId="77777777" w:rsidTr="00FD4D08">
        <w:trPr>
          <w:trHeight w:val="300"/>
        </w:trPr>
        <w:tc>
          <w:tcPr>
            <w:tcW w:w="606" w:type="dxa"/>
            <w:shd w:val="clear" w:color="auto" w:fill="auto"/>
            <w:noWrap/>
            <w:vAlign w:val="center"/>
            <w:hideMark/>
          </w:tcPr>
          <w:p w14:paraId="1074E05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15</w:t>
            </w:r>
          </w:p>
        </w:tc>
        <w:tc>
          <w:tcPr>
            <w:tcW w:w="6223" w:type="dxa"/>
            <w:shd w:val="clear" w:color="auto" w:fill="auto"/>
            <w:noWrap/>
            <w:vAlign w:val="center"/>
            <w:hideMark/>
          </w:tcPr>
          <w:p w14:paraId="6ECF5008" w14:textId="77777777" w:rsidR="00FD4D08" w:rsidRPr="00E23B89" w:rsidRDefault="00FD4D08" w:rsidP="00FD4D08">
            <w:pPr>
              <w:spacing w:before="20" w:after="20" w:line="240" w:lineRule="auto"/>
              <w:rPr>
                <w:rFonts w:cs="Times New Roman"/>
                <w:szCs w:val="26"/>
              </w:rPr>
            </w:pPr>
            <w:r w:rsidRPr="00E23B89">
              <w:rPr>
                <w:rFonts w:cs="Times New Roman"/>
                <w:szCs w:val="26"/>
              </w:rPr>
              <w:t>Máy xác định nhóm máu tự động</w:t>
            </w:r>
          </w:p>
        </w:tc>
        <w:tc>
          <w:tcPr>
            <w:tcW w:w="1100" w:type="dxa"/>
            <w:shd w:val="clear" w:color="auto" w:fill="auto"/>
            <w:noWrap/>
            <w:vAlign w:val="center"/>
            <w:hideMark/>
          </w:tcPr>
          <w:p w14:paraId="223E285C"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459F292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33118D56" w14:textId="77777777" w:rsidTr="00FD4D08">
        <w:trPr>
          <w:trHeight w:val="300"/>
        </w:trPr>
        <w:tc>
          <w:tcPr>
            <w:tcW w:w="606" w:type="dxa"/>
            <w:shd w:val="clear" w:color="auto" w:fill="auto"/>
            <w:noWrap/>
            <w:vAlign w:val="center"/>
            <w:hideMark/>
          </w:tcPr>
          <w:p w14:paraId="0907668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16</w:t>
            </w:r>
          </w:p>
        </w:tc>
        <w:tc>
          <w:tcPr>
            <w:tcW w:w="6223" w:type="dxa"/>
            <w:shd w:val="clear" w:color="auto" w:fill="auto"/>
            <w:noWrap/>
            <w:vAlign w:val="center"/>
            <w:hideMark/>
          </w:tcPr>
          <w:p w14:paraId="7BF5A63A" w14:textId="77777777" w:rsidR="00FD4D08" w:rsidRPr="00E23B89" w:rsidRDefault="00FD4D08" w:rsidP="00FD4D08">
            <w:pPr>
              <w:spacing w:before="20" w:after="20" w:line="240" w:lineRule="auto"/>
              <w:rPr>
                <w:rFonts w:cs="Times New Roman"/>
                <w:szCs w:val="26"/>
              </w:rPr>
            </w:pPr>
            <w:r w:rsidRPr="00E23B89">
              <w:rPr>
                <w:rFonts w:cs="Times New Roman"/>
                <w:szCs w:val="26"/>
              </w:rPr>
              <w:t>Kính hiển vi</w:t>
            </w:r>
          </w:p>
        </w:tc>
        <w:tc>
          <w:tcPr>
            <w:tcW w:w="1100" w:type="dxa"/>
            <w:shd w:val="clear" w:color="auto" w:fill="auto"/>
            <w:noWrap/>
            <w:vAlign w:val="center"/>
            <w:hideMark/>
          </w:tcPr>
          <w:p w14:paraId="19F70711"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34D6E4B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07</w:t>
            </w:r>
          </w:p>
        </w:tc>
      </w:tr>
      <w:tr w:rsidR="00FD4D08" w:rsidRPr="00E23B89" w14:paraId="066CB850" w14:textId="77777777" w:rsidTr="00FD4D08">
        <w:trPr>
          <w:trHeight w:val="300"/>
        </w:trPr>
        <w:tc>
          <w:tcPr>
            <w:tcW w:w="606" w:type="dxa"/>
            <w:shd w:val="clear" w:color="auto" w:fill="auto"/>
            <w:noWrap/>
            <w:vAlign w:val="center"/>
            <w:hideMark/>
          </w:tcPr>
          <w:p w14:paraId="4367E6F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17</w:t>
            </w:r>
          </w:p>
        </w:tc>
        <w:tc>
          <w:tcPr>
            <w:tcW w:w="6223" w:type="dxa"/>
            <w:shd w:val="clear" w:color="auto" w:fill="auto"/>
            <w:noWrap/>
            <w:vAlign w:val="center"/>
            <w:hideMark/>
          </w:tcPr>
          <w:p w14:paraId="0413AF6E" w14:textId="77777777" w:rsidR="00FD4D08" w:rsidRPr="00E23B89" w:rsidRDefault="00FD4D08" w:rsidP="00FD4D08">
            <w:pPr>
              <w:spacing w:before="20" w:after="20" w:line="240" w:lineRule="auto"/>
              <w:rPr>
                <w:rFonts w:cs="Times New Roman"/>
                <w:szCs w:val="26"/>
              </w:rPr>
            </w:pPr>
            <w:r w:rsidRPr="00E23B89">
              <w:rPr>
                <w:rFonts w:cs="Times New Roman"/>
                <w:szCs w:val="26"/>
              </w:rPr>
              <w:t>Máy xử lý mô tự động</w:t>
            </w:r>
          </w:p>
        </w:tc>
        <w:tc>
          <w:tcPr>
            <w:tcW w:w="1100" w:type="dxa"/>
            <w:shd w:val="clear" w:color="auto" w:fill="auto"/>
            <w:noWrap/>
            <w:vAlign w:val="center"/>
            <w:hideMark/>
          </w:tcPr>
          <w:p w14:paraId="023DB674"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148D290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4917E32E" w14:textId="77777777" w:rsidTr="00FD4D08">
        <w:trPr>
          <w:trHeight w:val="300"/>
        </w:trPr>
        <w:tc>
          <w:tcPr>
            <w:tcW w:w="606" w:type="dxa"/>
            <w:shd w:val="clear" w:color="auto" w:fill="auto"/>
            <w:noWrap/>
            <w:vAlign w:val="center"/>
            <w:hideMark/>
          </w:tcPr>
          <w:p w14:paraId="13E77E5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18</w:t>
            </w:r>
          </w:p>
        </w:tc>
        <w:tc>
          <w:tcPr>
            <w:tcW w:w="6223" w:type="dxa"/>
            <w:shd w:val="clear" w:color="auto" w:fill="auto"/>
            <w:noWrap/>
            <w:vAlign w:val="center"/>
            <w:hideMark/>
          </w:tcPr>
          <w:p w14:paraId="32E6F965" w14:textId="77777777" w:rsidR="00FD4D08" w:rsidRPr="00E23B89" w:rsidRDefault="00FD4D08" w:rsidP="00FD4D08">
            <w:pPr>
              <w:spacing w:before="20" w:after="20" w:line="240" w:lineRule="auto"/>
              <w:rPr>
                <w:rFonts w:cs="Times New Roman"/>
                <w:szCs w:val="26"/>
                <w:lang w:val="fr-FR"/>
              </w:rPr>
            </w:pPr>
            <w:r w:rsidRPr="00E23B89">
              <w:rPr>
                <w:rFonts w:cs="Times New Roman"/>
                <w:szCs w:val="26"/>
                <w:lang w:val="fr-FR"/>
              </w:rPr>
              <w:t>Máy cắt vi phẫu microtom</w:t>
            </w:r>
          </w:p>
        </w:tc>
        <w:tc>
          <w:tcPr>
            <w:tcW w:w="1100" w:type="dxa"/>
            <w:shd w:val="clear" w:color="auto" w:fill="auto"/>
            <w:noWrap/>
            <w:vAlign w:val="center"/>
            <w:hideMark/>
          </w:tcPr>
          <w:p w14:paraId="61FA6218"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5D921AB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51E74F7A" w14:textId="77777777" w:rsidTr="00FD4D08">
        <w:trPr>
          <w:trHeight w:val="300"/>
        </w:trPr>
        <w:tc>
          <w:tcPr>
            <w:tcW w:w="606" w:type="dxa"/>
            <w:shd w:val="clear" w:color="auto" w:fill="auto"/>
            <w:noWrap/>
            <w:vAlign w:val="center"/>
            <w:hideMark/>
          </w:tcPr>
          <w:p w14:paraId="3473297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19</w:t>
            </w:r>
          </w:p>
        </w:tc>
        <w:tc>
          <w:tcPr>
            <w:tcW w:w="6223" w:type="dxa"/>
            <w:shd w:val="clear" w:color="auto" w:fill="auto"/>
            <w:noWrap/>
            <w:vAlign w:val="center"/>
            <w:hideMark/>
          </w:tcPr>
          <w:p w14:paraId="410B68B7" w14:textId="77777777" w:rsidR="00FD4D08" w:rsidRPr="00E23B89" w:rsidRDefault="00FD4D08" w:rsidP="00FD4D08">
            <w:pPr>
              <w:spacing w:before="20" w:after="20" w:line="240" w:lineRule="auto"/>
              <w:rPr>
                <w:rFonts w:cs="Times New Roman"/>
                <w:szCs w:val="26"/>
              </w:rPr>
            </w:pPr>
            <w:r w:rsidRPr="00E23B89">
              <w:rPr>
                <w:rFonts w:cs="Times New Roman"/>
                <w:szCs w:val="26"/>
              </w:rPr>
              <w:t>Máy vùi mô, đúc khuôn</w:t>
            </w:r>
          </w:p>
        </w:tc>
        <w:tc>
          <w:tcPr>
            <w:tcW w:w="1100" w:type="dxa"/>
            <w:shd w:val="clear" w:color="auto" w:fill="auto"/>
            <w:noWrap/>
            <w:vAlign w:val="center"/>
            <w:hideMark/>
          </w:tcPr>
          <w:p w14:paraId="6DBD192E"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0A7BFEB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4924DCE3" w14:textId="77777777" w:rsidTr="00FD4D08">
        <w:trPr>
          <w:trHeight w:val="300"/>
        </w:trPr>
        <w:tc>
          <w:tcPr>
            <w:tcW w:w="606" w:type="dxa"/>
            <w:shd w:val="clear" w:color="auto" w:fill="auto"/>
            <w:noWrap/>
            <w:vAlign w:val="center"/>
            <w:hideMark/>
          </w:tcPr>
          <w:p w14:paraId="31E0E07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20</w:t>
            </w:r>
          </w:p>
        </w:tc>
        <w:tc>
          <w:tcPr>
            <w:tcW w:w="6223" w:type="dxa"/>
            <w:shd w:val="clear" w:color="auto" w:fill="auto"/>
            <w:noWrap/>
            <w:vAlign w:val="center"/>
            <w:hideMark/>
          </w:tcPr>
          <w:p w14:paraId="1B10640A" w14:textId="77777777" w:rsidR="00FD4D08" w:rsidRPr="00E23B89" w:rsidRDefault="00FD4D08" w:rsidP="00FD4D08">
            <w:pPr>
              <w:spacing w:before="20" w:after="20" w:line="240" w:lineRule="auto"/>
              <w:rPr>
                <w:rFonts w:cs="Times New Roman"/>
                <w:szCs w:val="26"/>
              </w:rPr>
            </w:pPr>
            <w:r w:rsidRPr="00E23B89">
              <w:rPr>
                <w:rFonts w:cs="Times New Roman"/>
                <w:szCs w:val="26"/>
              </w:rPr>
              <w:t>Máy cắt lạnh</w:t>
            </w:r>
          </w:p>
        </w:tc>
        <w:tc>
          <w:tcPr>
            <w:tcW w:w="1100" w:type="dxa"/>
            <w:shd w:val="clear" w:color="auto" w:fill="auto"/>
            <w:noWrap/>
            <w:vAlign w:val="center"/>
            <w:hideMark/>
          </w:tcPr>
          <w:p w14:paraId="5EDAA48E"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04E7BC0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569F5D7B" w14:textId="77777777" w:rsidTr="00FD4D08">
        <w:trPr>
          <w:trHeight w:val="300"/>
        </w:trPr>
        <w:tc>
          <w:tcPr>
            <w:tcW w:w="606" w:type="dxa"/>
            <w:shd w:val="clear" w:color="auto" w:fill="auto"/>
            <w:noWrap/>
            <w:vAlign w:val="center"/>
            <w:hideMark/>
          </w:tcPr>
          <w:p w14:paraId="263ADED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21</w:t>
            </w:r>
          </w:p>
        </w:tc>
        <w:tc>
          <w:tcPr>
            <w:tcW w:w="6223" w:type="dxa"/>
            <w:shd w:val="clear" w:color="auto" w:fill="auto"/>
            <w:noWrap/>
            <w:vAlign w:val="center"/>
            <w:hideMark/>
          </w:tcPr>
          <w:p w14:paraId="3B838093" w14:textId="77777777" w:rsidR="00FD4D08" w:rsidRPr="00E23B89" w:rsidRDefault="00FD4D08" w:rsidP="00FD4D08">
            <w:pPr>
              <w:spacing w:before="20" w:after="20" w:line="240" w:lineRule="auto"/>
              <w:rPr>
                <w:rFonts w:cs="Times New Roman"/>
                <w:szCs w:val="26"/>
              </w:rPr>
            </w:pPr>
            <w:r w:rsidRPr="00E23B89">
              <w:rPr>
                <w:rFonts w:cs="Times New Roman"/>
                <w:szCs w:val="26"/>
              </w:rPr>
              <w:t>Hệ thống mở Realtime PCR nhanh</w:t>
            </w:r>
          </w:p>
        </w:tc>
        <w:tc>
          <w:tcPr>
            <w:tcW w:w="1100" w:type="dxa"/>
            <w:shd w:val="clear" w:color="auto" w:fill="auto"/>
            <w:noWrap/>
            <w:vAlign w:val="center"/>
            <w:hideMark/>
          </w:tcPr>
          <w:p w14:paraId="3EE8502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7157F6A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72AD1E64" w14:textId="77777777" w:rsidTr="00FD4D08">
        <w:trPr>
          <w:trHeight w:val="300"/>
        </w:trPr>
        <w:tc>
          <w:tcPr>
            <w:tcW w:w="606" w:type="dxa"/>
            <w:shd w:val="clear" w:color="auto" w:fill="auto"/>
            <w:noWrap/>
            <w:vAlign w:val="center"/>
            <w:hideMark/>
          </w:tcPr>
          <w:p w14:paraId="3AD223A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22</w:t>
            </w:r>
          </w:p>
        </w:tc>
        <w:tc>
          <w:tcPr>
            <w:tcW w:w="6223" w:type="dxa"/>
            <w:shd w:val="clear" w:color="auto" w:fill="auto"/>
            <w:noWrap/>
            <w:vAlign w:val="center"/>
            <w:hideMark/>
          </w:tcPr>
          <w:p w14:paraId="2AAEB40E"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ly tâm </w:t>
            </w:r>
          </w:p>
        </w:tc>
        <w:tc>
          <w:tcPr>
            <w:tcW w:w="1100" w:type="dxa"/>
            <w:shd w:val="clear" w:color="auto" w:fill="auto"/>
            <w:noWrap/>
            <w:vAlign w:val="center"/>
            <w:hideMark/>
          </w:tcPr>
          <w:p w14:paraId="0B3E56A1"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718E144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07</w:t>
            </w:r>
          </w:p>
        </w:tc>
      </w:tr>
      <w:tr w:rsidR="00FD4D08" w:rsidRPr="00E23B89" w14:paraId="3A554F9E" w14:textId="77777777" w:rsidTr="00FD4D08">
        <w:trPr>
          <w:trHeight w:val="300"/>
        </w:trPr>
        <w:tc>
          <w:tcPr>
            <w:tcW w:w="606" w:type="dxa"/>
            <w:shd w:val="clear" w:color="auto" w:fill="auto"/>
            <w:noWrap/>
            <w:vAlign w:val="center"/>
            <w:hideMark/>
          </w:tcPr>
          <w:p w14:paraId="7673D57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23</w:t>
            </w:r>
          </w:p>
        </w:tc>
        <w:tc>
          <w:tcPr>
            <w:tcW w:w="6223" w:type="dxa"/>
            <w:shd w:val="clear" w:color="auto" w:fill="auto"/>
            <w:noWrap/>
            <w:vAlign w:val="center"/>
            <w:hideMark/>
          </w:tcPr>
          <w:p w14:paraId="54D223A8" w14:textId="77777777" w:rsidR="00FD4D08" w:rsidRPr="00E23B89" w:rsidRDefault="00FD4D08" w:rsidP="00FD4D08">
            <w:pPr>
              <w:spacing w:before="20" w:after="20" w:line="240" w:lineRule="auto"/>
              <w:rPr>
                <w:rFonts w:cs="Times New Roman"/>
                <w:szCs w:val="26"/>
              </w:rPr>
            </w:pPr>
            <w:r w:rsidRPr="00E23B89">
              <w:rPr>
                <w:rFonts w:cs="Times New Roman"/>
                <w:szCs w:val="26"/>
              </w:rPr>
              <w:t>Máy trộn Vortex</w:t>
            </w:r>
          </w:p>
        </w:tc>
        <w:tc>
          <w:tcPr>
            <w:tcW w:w="1100" w:type="dxa"/>
            <w:shd w:val="clear" w:color="auto" w:fill="auto"/>
            <w:noWrap/>
            <w:vAlign w:val="center"/>
            <w:hideMark/>
          </w:tcPr>
          <w:p w14:paraId="1CAEB8A1"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75EDAEB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2441F43C" w14:textId="77777777" w:rsidTr="00FD4D08">
        <w:trPr>
          <w:trHeight w:val="300"/>
        </w:trPr>
        <w:tc>
          <w:tcPr>
            <w:tcW w:w="606" w:type="dxa"/>
            <w:shd w:val="clear" w:color="auto" w:fill="auto"/>
            <w:noWrap/>
            <w:vAlign w:val="center"/>
            <w:hideMark/>
          </w:tcPr>
          <w:p w14:paraId="75DC3AD5"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lastRenderedPageBreak/>
              <w:t>24</w:t>
            </w:r>
          </w:p>
        </w:tc>
        <w:tc>
          <w:tcPr>
            <w:tcW w:w="6223" w:type="dxa"/>
            <w:shd w:val="clear" w:color="auto" w:fill="auto"/>
            <w:noWrap/>
            <w:vAlign w:val="center"/>
            <w:hideMark/>
          </w:tcPr>
          <w:p w14:paraId="1CCA06CD" w14:textId="77777777" w:rsidR="00FD4D08" w:rsidRPr="00E23B89" w:rsidRDefault="00FD4D08" w:rsidP="00FD4D08">
            <w:pPr>
              <w:spacing w:before="20" w:after="20" w:line="240" w:lineRule="auto"/>
              <w:rPr>
                <w:rFonts w:cs="Times New Roman"/>
                <w:szCs w:val="26"/>
              </w:rPr>
            </w:pPr>
            <w:r w:rsidRPr="00E23B89">
              <w:rPr>
                <w:rFonts w:cs="Times New Roman"/>
                <w:szCs w:val="26"/>
              </w:rPr>
              <w:t>Máy khuấy từ gia nhiệt</w:t>
            </w:r>
          </w:p>
        </w:tc>
        <w:tc>
          <w:tcPr>
            <w:tcW w:w="1100" w:type="dxa"/>
            <w:shd w:val="clear" w:color="auto" w:fill="auto"/>
            <w:noWrap/>
            <w:vAlign w:val="center"/>
            <w:hideMark/>
          </w:tcPr>
          <w:p w14:paraId="0D739F0C"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27A9482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7597BA1C" w14:textId="77777777" w:rsidTr="00FD4D08">
        <w:trPr>
          <w:trHeight w:val="300"/>
        </w:trPr>
        <w:tc>
          <w:tcPr>
            <w:tcW w:w="606" w:type="dxa"/>
            <w:shd w:val="clear" w:color="auto" w:fill="auto"/>
            <w:noWrap/>
            <w:vAlign w:val="center"/>
            <w:hideMark/>
          </w:tcPr>
          <w:p w14:paraId="1143632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24</w:t>
            </w:r>
          </w:p>
        </w:tc>
        <w:tc>
          <w:tcPr>
            <w:tcW w:w="6223" w:type="dxa"/>
            <w:shd w:val="clear" w:color="auto" w:fill="auto"/>
            <w:noWrap/>
            <w:vAlign w:val="center"/>
            <w:hideMark/>
          </w:tcPr>
          <w:p w14:paraId="613EF82D" w14:textId="77777777" w:rsidR="00FD4D08" w:rsidRPr="00E23B89" w:rsidRDefault="00FD4D08" w:rsidP="00FD4D08">
            <w:pPr>
              <w:spacing w:before="20" w:after="20" w:line="240" w:lineRule="auto"/>
              <w:rPr>
                <w:rFonts w:cs="Times New Roman"/>
                <w:szCs w:val="26"/>
              </w:rPr>
            </w:pPr>
            <w:r w:rsidRPr="00E23B89">
              <w:rPr>
                <w:rFonts w:cs="Times New Roman"/>
                <w:szCs w:val="26"/>
              </w:rPr>
              <w:t>Máy đo pH</w:t>
            </w:r>
          </w:p>
        </w:tc>
        <w:tc>
          <w:tcPr>
            <w:tcW w:w="1100" w:type="dxa"/>
            <w:shd w:val="clear" w:color="auto" w:fill="auto"/>
            <w:noWrap/>
            <w:vAlign w:val="center"/>
            <w:hideMark/>
          </w:tcPr>
          <w:p w14:paraId="47C3B49B"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39F48B7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38459C03" w14:textId="77777777" w:rsidTr="00FD4D08">
        <w:trPr>
          <w:trHeight w:val="300"/>
        </w:trPr>
        <w:tc>
          <w:tcPr>
            <w:tcW w:w="606" w:type="dxa"/>
            <w:shd w:val="clear" w:color="auto" w:fill="auto"/>
            <w:noWrap/>
            <w:vAlign w:val="center"/>
            <w:hideMark/>
          </w:tcPr>
          <w:p w14:paraId="58CBA88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25</w:t>
            </w:r>
          </w:p>
        </w:tc>
        <w:tc>
          <w:tcPr>
            <w:tcW w:w="6223" w:type="dxa"/>
            <w:shd w:val="clear" w:color="auto" w:fill="auto"/>
            <w:noWrap/>
            <w:vAlign w:val="center"/>
            <w:hideMark/>
          </w:tcPr>
          <w:p w14:paraId="180C18BC" w14:textId="77777777" w:rsidR="00FD4D08" w:rsidRPr="00E23B89" w:rsidRDefault="00FD4D08" w:rsidP="00FD4D08">
            <w:pPr>
              <w:spacing w:before="20" w:after="20" w:line="240" w:lineRule="auto"/>
              <w:rPr>
                <w:rFonts w:cs="Times New Roman"/>
                <w:szCs w:val="26"/>
              </w:rPr>
            </w:pPr>
            <w:r w:rsidRPr="00E23B89">
              <w:rPr>
                <w:rFonts w:cs="Times New Roman"/>
                <w:szCs w:val="26"/>
              </w:rPr>
              <w:t>Tủ cấy vi sinh</w:t>
            </w:r>
          </w:p>
        </w:tc>
        <w:tc>
          <w:tcPr>
            <w:tcW w:w="1100" w:type="dxa"/>
            <w:shd w:val="clear" w:color="auto" w:fill="auto"/>
            <w:noWrap/>
            <w:vAlign w:val="center"/>
            <w:hideMark/>
          </w:tcPr>
          <w:p w14:paraId="231D9CCB"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4214EFF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1B4DFC80" w14:textId="77777777" w:rsidTr="00FD4D08">
        <w:trPr>
          <w:trHeight w:val="300"/>
        </w:trPr>
        <w:tc>
          <w:tcPr>
            <w:tcW w:w="606" w:type="dxa"/>
            <w:shd w:val="clear" w:color="auto" w:fill="auto"/>
            <w:noWrap/>
            <w:vAlign w:val="center"/>
            <w:hideMark/>
          </w:tcPr>
          <w:p w14:paraId="617EE00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27</w:t>
            </w:r>
          </w:p>
        </w:tc>
        <w:tc>
          <w:tcPr>
            <w:tcW w:w="6223" w:type="dxa"/>
            <w:shd w:val="clear" w:color="auto" w:fill="auto"/>
            <w:noWrap/>
            <w:vAlign w:val="center"/>
            <w:hideMark/>
          </w:tcPr>
          <w:p w14:paraId="5B663F11" w14:textId="77777777" w:rsidR="00FD4D08" w:rsidRPr="00E23B89" w:rsidRDefault="00FD4D08" w:rsidP="00FD4D08">
            <w:pPr>
              <w:spacing w:before="20" w:after="20" w:line="240" w:lineRule="auto"/>
              <w:rPr>
                <w:rFonts w:cs="Times New Roman"/>
                <w:szCs w:val="26"/>
              </w:rPr>
            </w:pPr>
            <w:r w:rsidRPr="00E23B89">
              <w:rPr>
                <w:rFonts w:cs="Times New Roman"/>
                <w:szCs w:val="26"/>
              </w:rPr>
              <w:t>Máy hấp ướt</w:t>
            </w:r>
          </w:p>
        </w:tc>
        <w:tc>
          <w:tcPr>
            <w:tcW w:w="1100" w:type="dxa"/>
            <w:shd w:val="clear" w:color="auto" w:fill="auto"/>
            <w:noWrap/>
            <w:vAlign w:val="center"/>
            <w:hideMark/>
          </w:tcPr>
          <w:p w14:paraId="7C8E620A"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7D5404E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04</w:t>
            </w:r>
          </w:p>
        </w:tc>
      </w:tr>
      <w:tr w:rsidR="00FD4D08" w:rsidRPr="00E23B89" w14:paraId="1538DA6C" w14:textId="77777777" w:rsidTr="00FD4D08">
        <w:trPr>
          <w:trHeight w:val="300"/>
        </w:trPr>
        <w:tc>
          <w:tcPr>
            <w:tcW w:w="606" w:type="dxa"/>
            <w:shd w:val="clear" w:color="auto" w:fill="auto"/>
            <w:noWrap/>
            <w:vAlign w:val="center"/>
            <w:hideMark/>
          </w:tcPr>
          <w:p w14:paraId="19DC6C7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28</w:t>
            </w:r>
          </w:p>
        </w:tc>
        <w:tc>
          <w:tcPr>
            <w:tcW w:w="6223" w:type="dxa"/>
            <w:shd w:val="clear" w:color="auto" w:fill="auto"/>
            <w:noWrap/>
            <w:vAlign w:val="center"/>
            <w:hideMark/>
          </w:tcPr>
          <w:p w14:paraId="383A6414" w14:textId="77777777" w:rsidR="00FD4D08" w:rsidRPr="00E23B89" w:rsidRDefault="00FD4D08" w:rsidP="00FD4D08">
            <w:pPr>
              <w:spacing w:before="20" w:after="20" w:line="240" w:lineRule="auto"/>
              <w:rPr>
                <w:rFonts w:cs="Times New Roman"/>
                <w:szCs w:val="26"/>
              </w:rPr>
            </w:pPr>
            <w:r w:rsidRPr="00E23B89">
              <w:rPr>
                <w:rFonts w:cs="Times New Roman"/>
                <w:szCs w:val="26"/>
              </w:rPr>
              <w:t>Máy cấy máu</w:t>
            </w:r>
          </w:p>
        </w:tc>
        <w:tc>
          <w:tcPr>
            <w:tcW w:w="1100" w:type="dxa"/>
            <w:shd w:val="clear" w:color="auto" w:fill="auto"/>
            <w:noWrap/>
            <w:vAlign w:val="center"/>
            <w:hideMark/>
          </w:tcPr>
          <w:p w14:paraId="331E325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287E6D6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421E7E3D" w14:textId="77777777" w:rsidTr="00FD4D08">
        <w:trPr>
          <w:trHeight w:val="300"/>
        </w:trPr>
        <w:tc>
          <w:tcPr>
            <w:tcW w:w="606" w:type="dxa"/>
            <w:shd w:val="clear" w:color="auto" w:fill="auto"/>
            <w:noWrap/>
            <w:vAlign w:val="center"/>
            <w:hideMark/>
          </w:tcPr>
          <w:p w14:paraId="4120235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29</w:t>
            </w:r>
          </w:p>
        </w:tc>
        <w:tc>
          <w:tcPr>
            <w:tcW w:w="6223" w:type="dxa"/>
            <w:shd w:val="clear" w:color="auto" w:fill="auto"/>
            <w:noWrap/>
            <w:vAlign w:val="center"/>
            <w:hideMark/>
          </w:tcPr>
          <w:p w14:paraId="08F7E293" w14:textId="77777777" w:rsidR="00FD4D08" w:rsidRPr="00E23B89" w:rsidRDefault="00FD4D08" w:rsidP="00FD4D08">
            <w:pPr>
              <w:spacing w:before="20" w:after="20" w:line="240" w:lineRule="auto"/>
              <w:rPr>
                <w:rFonts w:cs="Times New Roman"/>
                <w:szCs w:val="26"/>
              </w:rPr>
            </w:pPr>
            <w:r w:rsidRPr="00E23B89">
              <w:rPr>
                <w:rFonts w:cs="Times New Roman"/>
                <w:szCs w:val="26"/>
              </w:rPr>
              <w:t>Hệ thống Elisa tự động</w:t>
            </w:r>
          </w:p>
        </w:tc>
        <w:tc>
          <w:tcPr>
            <w:tcW w:w="1100" w:type="dxa"/>
            <w:shd w:val="clear" w:color="auto" w:fill="auto"/>
            <w:noWrap/>
            <w:vAlign w:val="center"/>
            <w:hideMark/>
          </w:tcPr>
          <w:p w14:paraId="28BBD67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491EEAB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49D3423F" w14:textId="77777777" w:rsidTr="00FD4D08">
        <w:trPr>
          <w:trHeight w:val="300"/>
        </w:trPr>
        <w:tc>
          <w:tcPr>
            <w:tcW w:w="606" w:type="dxa"/>
            <w:shd w:val="clear" w:color="auto" w:fill="auto"/>
            <w:noWrap/>
            <w:vAlign w:val="center"/>
            <w:hideMark/>
          </w:tcPr>
          <w:p w14:paraId="26DDC04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30</w:t>
            </w:r>
          </w:p>
        </w:tc>
        <w:tc>
          <w:tcPr>
            <w:tcW w:w="6223" w:type="dxa"/>
            <w:shd w:val="clear" w:color="auto" w:fill="auto"/>
            <w:noWrap/>
            <w:vAlign w:val="center"/>
            <w:hideMark/>
          </w:tcPr>
          <w:p w14:paraId="24254C24" w14:textId="77777777" w:rsidR="00FD4D08" w:rsidRPr="00E23B89" w:rsidRDefault="00FD4D08" w:rsidP="00FD4D08">
            <w:pPr>
              <w:spacing w:before="20" w:after="20" w:line="240" w:lineRule="auto"/>
              <w:rPr>
                <w:rFonts w:cs="Times New Roman"/>
                <w:szCs w:val="26"/>
              </w:rPr>
            </w:pPr>
            <w:r w:rsidRPr="00E23B89">
              <w:rPr>
                <w:rFonts w:cs="Times New Roman"/>
                <w:szCs w:val="26"/>
              </w:rPr>
              <w:t>Máy miễn dịch</w:t>
            </w:r>
          </w:p>
        </w:tc>
        <w:tc>
          <w:tcPr>
            <w:tcW w:w="1100" w:type="dxa"/>
            <w:shd w:val="clear" w:color="auto" w:fill="auto"/>
            <w:noWrap/>
            <w:vAlign w:val="center"/>
            <w:hideMark/>
          </w:tcPr>
          <w:p w14:paraId="45E6C25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40BA657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3FDED8A6" w14:textId="77777777" w:rsidTr="00FD4D08">
        <w:trPr>
          <w:trHeight w:val="300"/>
        </w:trPr>
        <w:tc>
          <w:tcPr>
            <w:tcW w:w="606" w:type="dxa"/>
            <w:shd w:val="clear" w:color="auto" w:fill="auto"/>
            <w:noWrap/>
            <w:vAlign w:val="center"/>
            <w:hideMark/>
          </w:tcPr>
          <w:p w14:paraId="48A157A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31</w:t>
            </w:r>
          </w:p>
        </w:tc>
        <w:tc>
          <w:tcPr>
            <w:tcW w:w="6223" w:type="dxa"/>
            <w:shd w:val="clear" w:color="auto" w:fill="auto"/>
            <w:noWrap/>
            <w:vAlign w:val="center"/>
            <w:hideMark/>
          </w:tcPr>
          <w:p w14:paraId="70ADA485" w14:textId="77777777" w:rsidR="00FD4D08" w:rsidRPr="00E23B89" w:rsidRDefault="00FD4D08" w:rsidP="00FD4D08">
            <w:pPr>
              <w:spacing w:before="20" w:after="20" w:line="240" w:lineRule="auto"/>
              <w:rPr>
                <w:rFonts w:cs="Times New Roman"/>
                <w:szCs w:val="26"/>
              </w:rPr>
            </w:pPr>
            <w:r w:rsidRPr="00E23B89">
              <w:rPr>
                <w:rFonts w:cs="Times New Roman"/>
                <w:szCs w:val="26"/>
              </w:rPr>
              <w:t>Hệ thống kín XN Sinh học phân tử</w:t>
            </w:r>
          </w:p>
        </w:tc>
        <w:tc>
          <w:tcPr>
            <w:tcW w:w="1100" w:type="dxa"/>
            <w:shd w:val="clear" w:color="auto" w:fill="auto"/>
            <w:noWrap/>
            <w:vAlign w:val="center"/>
            <w:hideMark/>
          </w:tcPr>
          <w:p w14:paraId="508D7B4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5EBE26A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358BE83C" w14:textId="77777777" w:rsidTr="00FD4D08">
        <w:trPr>
          <w:trHeight w:val="300"/>
        </w:trPr>
        <w:tc>
          <w:tcPr>
            <w:tcW w:w="606" w:type="dxa"/>
            <w:shd w:val="clear" w:color="auto" w:fill="auto"/>
            <w:noWrap/>
            <w:vAlign w:val="center"/>
            <w:hideMark/>
          </w:tcPr>
          <w:p w14:paraId="632A204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32</w:t>
            </w:r>
          </w:p>
        </w:tc>
        <w:tc>
          <w:tcPr>
            <w:tcW w:w="6223" w:type="dxa"/>
            <w:shd w:val="clear" w:color="auto" w:fill="auto"/>
            <w:noWrap/>
            <w:vAlign w:val="center"/>
            <w:hideMark/>
          </w:tcPr>
          <w:p w14:paraId="622665E4" w14:textId="77777777" w:rsidR="00FD4D08" w:rsidRPr="00E23B89" w:rsidRDefault="00FD4D08" w:rsidP="00FD4D08">
            <w:pPr>
              <w:spacing w:before="20" w:after="20" w:line="240" w:lineRule="auto"/>
              <w:rPr>
                <w:rFonts w:cs="Times New Roman"/>
                <w:szCs w:val="26"/>
              </w:rPr>
            </w:pPr>
            <w:r w:rsidRPr="00E23B89">
              <w:rPr>
                <w:rFonts w:cs="Times New Roman"/>
                <w:szCs w:val="26"/>
              </w:rPr>
              <w:t>Máy nước tiểu</w:t>
            </w:r>
          </w:p>
        </w:tc>
        <w:tc>
          <w:tcPr>
            <w:tcW w:w="1100" w:type="dxa"/>
            <w:shd w:val="clear" w:color="auto" w:fill="auto"/>
            <w:noWrap/>
            <w:vAlign w:val="center"/>
            <w:hideMark/>
          </w:tcPr>
          <w:p w14:paraId="761FCAF2"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3CB98E1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624A3568" w14:textId="77777777" w:rsidTr="00FD4D08">
        <w:trPr>
          <w:trHeight w:val="300"/>
        </w:trPr>
        <w:tc>
          <w:tcPr>
            <w:tcW w:w="606" w:type="dxa"/>
            <w:shd w:val="clear" w:color="auto" w:fill="auto"/>
            <w:noWrap/>
            <w:vAlign w:val="center"/>
            <w:hideMark/>
          </w:tcPr>
          <w:p w14:paraId="5359194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33</w:t>
            </w:r>
          </w:p>
        </w:tc>
        <w:tc>
          <w:tcPr>
            <w:tcW w:w="6223" w:type="dxa"/>
            <w:shd w:val="clear" w:color="auto" w:fill="auto"/>
            <w:noWrap/>
            <w:vAlign w:val="center"/>
            <w:hideMark/>
          </w:tcPr>
          <w:p w14:paraId="1C2B2CE2" w14:textId="77777777" w:rsidR="00FD4D08" w:rsidRPr="00E23B89" w:rsidRDefault="00FD4D08" w:rsidP="00FD4D08">
            <w:pPr>
              <w:spacing w:before="20" w:after="20" w:line="240" w:lineRule="auto"/>
              <w:rPr>
                <w:rFonts w:cs="Times New Roman"/>
                <w:szCs w:val="26"/>
              </w:rPr>
            </w:pPr>
            <w:r w:rsidRPr="00E23B89">
              <w:rPr>
                <w:rFonts w:cs="Times New Roman"/>
                <w:szCs w:val="26"/>
              </w:rPr>
              <w:t>Máy khí máu</w:t>
            </w:r>
          </w:p>
        </w:tc>
        <w:tc>
          <w:tcPr>
            <w:tcW w:w="1100" w:type="dxa"/>
            <w:shd w:val="clear" w:color="auto" w:fill="auto"/>
            <w:noWrap/>
            <w:vAlign w:val="center"/>
            <w:hideMark/>
          </w:tcPr>
          <w:p w14:paraId="3F659226"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36A4908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44B1AADB" w14:textId="77777777" w:rsidTr="00FD4D08">
        <w:trPr>
          <w:trHeight w:val="300"/>
        </w:trPr>
        <w:tc>
          <w:tcPr>
            <w:tcW w:w="606" w:type="dxa"/>
            <w:shd w:val="clear" w:color="auto" w:fill="auto"/>
            <w:noWrap/>
            <w:vAlign w:val="center"/>
            <w:hideMark/>
          </w:tcPr>
          <w:p w14:paraId="53EFBBD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34</w:t>
            </w:r>
          </w:p>
        </w:tc>
        <w:tc>
          <w:tcPr>
            <w:tcW w:w="6223" w:type="dxa"/>
            <w:shd w:val="clear" w:color="auto" w:fill="auto"/>
            <w:noWrap/>
            <w:vAlign w:val="center"/>
            <w:hideMark/>
          </w:tcPr>
          <w:p w14:paraId="2F06C209" w14:textId="77777777" w:rsidR="00FD4D08" w:rsidRPr="00E23B89" w:rsidRDefault="00FD4D08" w:rsidP="00FD4D08">
            <w:pPr>
              <w:spacing w:before="20" w:after="20" w:line="240" w:lineRule="auto"/>
              <w:rPr>
                <w:rFonts w:cs="Times New Roman"/>
                <w:szCs w:val="26"/>
              </w:rPr>
            </w:pPr>
            <w:r w:rsidRPr="00E23B89">
              <w:rPr>
                <w:rFonts w:cs="Times New Roman"/>
                <w:szCs w:val="26"/>
              </w:rPr>
              <w:t>Máy xét nghiệm huyết học tự động</w:t>
            </w:r>
          </w:p>
        </w:tc>
        <w:tc>
          <w:tcPr>
            <w:tcW w:w="1100" w:type="dxa"/>
            <w:shd w:val="clear" w:color="auto" w:fill="auto"/>
            <w:noWrap/>
            <w:vAlign w:val="center"/>
            <w:hideMark/>
          </w:tcPr>
          <w:p w14:paraId="314EA850"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319BE51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04</w:t>
            </w:r>
          </w:p>
        </w:tc>
      </w:tr>
      <w:tr w:rsidR="00FD4D08" w:rsidRPr="00E23B89" w14:paraId="612B33AA" w14:textId="77777777" w:rsidTr="00FD4D08">
        <w:trPr>
          <w:trHeight w:val="300"/>
        </w:trPr>
        <w:tc>
          <w:tcPr>
            <w:tcW w:w="606" w:type="dxa"/>
            <w:shd w:val="clear" w:color="auto" w:fill="auto"/>
            <w:noWrap/>
            <w:vAlign w:val="center"/>
            <w:hideMark/>
          </w:tcPr>
          <w:p w14:paraId="6EF4702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35</w:t>
            </w:r>
          </w:p>
        </w:tc>
        <w:tc>
          <w:tcPr>
            <w:tcW w:w="6223" w:type="dxa"/>
            <w:shd w:val="clear" w:color="auto" w:fill="auto"/>
            <w:noWrap/>
            <w:vAlign w:val="center"/>
            <w:hideMark/>
          </w:tcPr>
          <w:p w14:paraId="32800EF1"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hấp tiệt trùng </w:t>
            </w:r>
          </w:p>
        </w:tc>
        <w:tc>
          <w:tcPr>
            <w:tcW w:w="1100" w:type="dxa"/>
            <w:shd w:val="clear" w:color="auto" w:fill="auto"/>
            <w:noWrap/>
            <w:vAlign w:val="center"/>
            <w:hideMark/>
          </w:tcPr>
          <w:p w14:paraId="75CA0DFC"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638785F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04</w:t>
            </w:r>
          </w:p>
        </w:tc>
      </w:tr>
      <w:tr w:rsidR="00FD4D08" w:rsidRPr="00E23B89" w14:paraId="7CEF0FCE" w14:textId="77777777" w:rsidTr="00FD4D08">
        <w:trPr>
          <w:trHeight w:val="300"/>
        </w:trPr>
        <w:tc>
          <w:tcPr>
            <w:tcW w:w="606" w:type="dxa"/>
            <w:shd w:val="clear" w:color="auto" w:fill="auto"/>
            <w:noWrap/>
            <w:vAlign w:val="center"/>
            <w:hideMark/>
          </w:tcPr>
          <w:p w14:paraId="5169DFE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36</w:t>
            </w:r>
          </w:p>
        </w:tc>
        <w:tc>
          <w:tcPr>
            <w:tcW w:w="6223" w:type="dxa"/>
            <w:shd w:val="clear" w:color="auto" w:fill="auto"/>
            <w:noWrap/>
            <w:vAlign w:val="center"/>
            <w:hideMark/>
          </w:tcPr>
          <w:p w14:paraId="65C00812"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rửa </w:t>
            </w:r>
          </w:p>
        </w:tc>
        <w:tc>
          <w:tcPr>
            <w:tcW w:w="1100" w:type="dxa"/>
            <w:shd w:val="clear" w:color="auto" w:fill="auto"/>
            <w:noWrap/>
            <w:vAlign w:val="center"/>
            <w:hideMark/>
          </w:tcPr>
          <w:p w14:paraId="1302823E"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624B46F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06</w:t>
            </w:r>
          </w:p>
        </w:tc>
      </w:tr>
      <w:tr w:rsidR="00FD4D08" w:rsidRPr="00E23B89" w14:paraId="1474593C" w14:textId="77777777" w:rsidTr="00FD4D08">
        <w:trPr>
          <w:trHeight w:val="300"/>
        </w:trPr>
        <w:tc>
          <w:tcPr>
            <w:tcW w:w="606" w:type="dxa"/>
            <w:shd w:val="clear" w:color="auto" w:fill="auto"/>
            <w:noWrap/>
            <w:vAlign w:val="center"/>
            <w:hideMark/>
          </w:tcPr>
          <w:p w14:paraId="7A3E3F0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37</w:t>
            </w:r>
          </w:p>
        </w:tc>
        <w:tc>
          <w:tcPr>
            <w:tcW w:w="6223" w:type="dxa"/>
            <w:shd w:val="clear" w:color="auto" w:fill="auto"/>
            <w:noWrap/>
            <w:vAlign w:val="center"/>
            <w:hideMark/>
          </w:tcPr>
          <w:p w14:paraId="4103FC3B" w14:textId="77777777" w:rsidR="00FD4D08" w:rsidRPr="00E23B89" w:rsidRDefault="00FD4D08" w:rsidP="00FD4D08">
            <w:pPr>
              <w:spacing w:before="20" w:after="20" w:line="240" w:lineRule="auto"/>
              <w:rPr>
                <w:rFonts w:cs="Times New Roman"/>
                <w:szCs w:val="26"/>
              </w:rPr>
            </w:pPr>
            <w:r w:rsidRPr="00E23B89">
              <w:rPr>
                <w:rFonts w:cs="Times New Roman"/>
                <w:szCs w:val="26"/>
              </w:rPr>
              <w:t>Máy ép hàn túi tiệt trùng</w:t>
            </w:r>
          </w:p>
        </w:tc>
        <w:tc>
          <w:tcPr>
            <w:tcW w:w="1100" w:type="dxa"/>
            <w:shd w:val="clear" w:color="auto" w:fill="auto"/>
            <w:noWrap/>
            <w:vAlign w:val="center"/>
            <w:hideMark/>
          </w:tcPr>
          <w:p w14:paraId="50F02871"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284C5C0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76880586" w14:textId="77777777" w:rsidTr="00FD4D08">
        <w:trPr>
          <w:trHeight w:val="300"/>
        </w:trPr>
        <w:tc>
          <w:tcPr>
            <w:tcW w:w="606" w:type="dxa"/>
            <w:shd w:val="clear" w:color="auto" w:fill="auto"/>
            <w:noWrap/>
            <w:vAlign w:val="center"/>
            <w:hideMark/>
          </w:tcPr>
          <w:p w14:paraId="4E90059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38</w:t>
            </w:r>
          </w:p>
        </w:tc>
        <w:tc>
          <w:tcPr>
            <w:tcW w:w="6223" w:type="dxa"/>
            <w:shd w:val="clear" w:color="auto" w:fill="auto"/>
            <w:noWrap/>
            <w:vAlign w:val="center"/>
            <w:hideMark/>
          </w:tcPr>
          <w:p w14:paraId="06339E45" w14:textId="77777777" w:rsidR="00FD4D08" w:rsidRPr="00E23B89" w:rsidRDefault="00FD4D08" w:rsidP="00FD4D08">
            <w:pPr>
              <w:spacing w:before="20" w:after="20" w:line="240" w:lineRule="auto"/>
              <w:rPr>
                <w:rFonts w:cs="Times New Roman"/>
                <w:szCs w:val="26"/>
              </w:rPr>
            </w:pPr>
            <w:r w:rsidRPr="00E23B89">
              <w:rPr>
                <w:rFonts w:cs="Times New Roman"/>
                <w:szCs w:val="26"/>
              </w:rPr>
              <w:t>Bàn để máy siêu âm</w:t>
            </w:r>
          </w:p>
        </w:tc>
        <w:tc>
          <w:tcPr>
            <w:tcW w:w="1100" w:type="dxa"/>
            <w:shd w:val="clear" w:color="auto" w:fill="auto"/>
            <w:noWrap/>
            <w:vAlign w:val="center"/>
            <w:hideMark/>
          </w:tcPr>
          <w:p w14:paraId="054B6ED3"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39E73925"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5E3F14DA" w14:textId="77777777" w:rsidTr="00FD4D08">
        <w:trPr>
          <w:trHeight w:val="300"/>
        </w:trPr>
        <w:tc>
          <w:tcPr>
            <w:tcW w:w="606" w:type="dxa"/>
            <w:shd w:val="clear" w:color="auto" w:fill="auto"/>
            <w:noWrap/>
            <w:vAlign w:val="center"/>
            <w:hideMark/>
          </w:tcPr>
          <w:p w14:paraId="5B48D1A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39</w:t>
            </w:r>
          </w:p>
        </w:tc>
        <w:tc>
          <w:tcPr>
            <w:tcW w:w="6223" w:type="dxa"/>
            <w:shd w:val="clear" w:color="auto" w:fill="auto"/>
            <w:noWrap/>
            <w:vAlign w:val="center"/>
            <w:hideMark/>
          </w:tcPr>
          <w:p w14:paraId="139FC3C5"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giặt y tế </w:t>
            </w:r>
          </w:p>
        </w:tc>
        <w:tc>
          <w:tcPr>
            <w:tcW w:w="1100" w:type="dxa"/>
            <w:shd w:val="clear" w:color="auto" w:fill="auto"/>
            <w:noWrap/>
            <w:vAlign w:val="center"/>
            <w:hideMark/>
          </w:tcPr>
          <w:p w14:paraId="732616B5"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17421C2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04</w:t>
            </w:r>
          </w:p>
        </w:tc>
      </w:tr>
      <w:tr w:rsidR="00FD4D08" w:rsidRPr="00E23B89" w14:paraId="345C445F" w14:textId="77777777" w:rsidTr="00FD4D08">
        <w:trPr>
          <w:trHeight w:val="300"/>
        </w:trPr>
        <w:tc>
          <w:tcPr>
            <w:tcW w:w="606" w:type="dxa"/>
            <w:shd w:val="clear" w:color="auto" w:fill="auto"/>
            <w:noWrap/>
            <w:vAlign w:val="center"/>
            <w:hideMark/>
          </w:tcPr>
          <w:p w14:paraId="350FE5B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40</w:t>
            </w:r>
          </w:p>
        </w:tc>
        <w:tc>
          <w:tcPr>
            <w:tcW w:w="6223" w:type="dxa"/>
            <w:shd w:val="clear" w:color="auto" w:fill="auto"/>
            <w:noWrap/>
            <w:vAlign w:val="center"/>
            <w:hideMark/>
          </w:tcPr>
          <w:p w14:paraId="3DED1E69"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sấy công nghiệp </w:t>
            </w:r>
          </w:p>
        </w:tc>
        <w:tc>
          <w:tcPr>
            <w:tcW w:w="1100" w:type="dxa"/>
            <w:shd w:val="clear" w:color="auto" w:fill="auto"/>
            <w:noWrap/>
            <w:vAlign w:val="center"/>
            <w:hideMark/>
          </w:tcPr>
          <w:p w14:paraId="4CB47610"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42222E7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072DA007" w14:textId="77777777" w:rsidTr="00FD4D08">
        <w:trPr>
          <w:trHeight w:val="300"/>
        </w:trPr>
        <w:tc>
          <w:tcPr>
            <w:tcW w:w="606" w:type="dxa"/>
            <w:shd w:val="clear" w:color="auto" w:fill="auto"/>
            <w:noWrap/>
            <w:vAlign w:val="center"/>
            <w:hideMark/>
          </w:tcPr>
          <w:p w14:paraId="52B7C78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41</w:t>
            </w:r>
          </w:p>
        </w:tc>
        <w:tc>
          <w:tcPr>
            <w:tcW w:w="6223" w:type="dxa"/>
            <w:shd w:val="clear" w:color="auto" w:fill="auto"/>
            <w:noWrap/>
            <w:vAlign w:val="center"/>
            <w:hideMark/>
          </w:tcPr>
          <w:p w14:paraId="6F6D7547"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ủi </w:t>
            </w:r>
          </w:p>
        </w:tc>
        <w:tc>
          <w:tcPr>
            <w:tcW w:w="1100" w:type="dxa"/>
            <w:shd w:val="clear" w:color="auto" w:fill="auto"/>
            <w:noWrap/>
            <w:vAlign w:val="center"/>
            <w:hideMark/>
          </w:tcPr>
          <w:p w14:paraId="553927B1"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0CB497B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59D3F8B5" w14:textId="77777777" w:rsidTr="00FD4D08">
        <w:trPr>
          <w:trHeight w:val="300"/>
        </w:trPr>
        <w:tc>
          <w:tcPr>
            <w:tcW w:w="606" w:type="dxa"/>
            <w:shd w:val="clear" w:color="auto" w:fill="auto"/>
            <w:noWrap/>
            <w:vAlign w:val="center"/>
            <w:hideMark/>
          </w:tcPr>
          <w:p w14:paraId="7C60DDC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42</w:t>
            </w:r>
          </w:p>
        </w:tc>
        <w:tc>
          <w:tcPr>
            <w:tcW w:w="6223" w:type="dxa"/>
            <w:shd w:val="clear" w:color="auto" w:fill="auto"/>
            <w:noWrap/>
            <w:vAlign w:val="center"/>
            <w:hideMark/>
          </w:tcPr>
          <w:p w14:paraId="2B28B55F"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may </w:t>
            </w:r>
          </w:p>
        </w:tc>
        <w:tc>
          <w:tcPr>
            <w:tcW w:w="1100" w:type="dxa"/>
            <w:shd w:val="clear" w:color="auto" w:fill="auto"/>
            <w:noWrap/>
            <w:vAlign w:val="center"/>
            <w:hideMark/>
          </w:tcPr>
          <w:p w14:paraId="53C2B914"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70431D9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02477019" w14:textId="77777777" w:rsidTr="00FD4D08">
        <w:trPr>
          <w:trHeight w:val="300"/>
        </w:trPr>
        <w:tc>
          <w:tcPr>
            <w:tcW w:w="606" w:type="dxa"/>
            <w:shd w:val="clear" w:color="auto" w:fill="auto"/>
            <w:noWrap/>
            <w:vAlign w:val="center"/>
            <w:hideMark/>
          </w:tcPr>
          <w:p w14:paraId="33F92E8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43</w:t>
            </w:r>
          </w:p>
        </w:tc>
        <w:tc>
          <w:tcPr>
            <w:tcW w:w="6223" w:type="dxa"/>
            <w:shd w:val="clear" w:color="auto" w:fill="auto"/>
            <w:noWrap/>
            <w:vAlign w:val="center"/>
            <w:hideMark/>
          </w:tcPr>
          <w:p w14:paraId="797A53F8" w14:textId="77777777" w:rsidR="00FD4D08" w:rsidRPr="00E23B89" w:rsidRDefault="00FD4D08" w:rsidP="00FD4D08">
            <w:pPr>
              <w:spacing w:before="20" w:after="20" w:line="240" w:lineRule="auto"/>
              <w:rPr>
                <w:rFonts w:cs="Times New Roman"/>
                <w:szCs w:val="26"/>
              </w:rPr>
            </w:pPr>
            <w:r w:rsidRPr="00E23B89">
              <w:rPr>
                <w:rFonts w:cs="Times New Roman"/>
                <w:szCs w:val="26"/>
              </w:rPr>
              <w:t>Hệ thống máy chính</w:t>
            </w:r>
          </w:p>
        </w:tc>
        <w:tc>
          <w:tcPr>
            <w:tcW w:w="1100" w:type="dxa"/>
            <w:shd w:val="clear" w:color="auto" w:fill="auto"/>
            <w:noWrap/>
            <w:vAlign w:val="center"/>
            <w:hideMark/>
          </w:tcPr>
          <w:p w14:paraId="64F43F0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092241E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79E2168B" w14:textId="77777777" w:rsidTr="00FD4D08">
        <w:trPr>
          <w:trHeight w:val="300"/>
        </w:trPr>
        <w:tc>
          <w:tcPr>
            <w:tcW w:w="606" w:type="dxa"/>
            <w:shd w:val="clear" w:color="auto" w:fill="auto"/>
            <w:noWrap/>
            <w:vAlign w:val="center"/>
            <w:hideMark/>
          </w:tcPr>
          <w:p w14:paraId="09A42A8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44</w:t>
            </w:r>
          </w:p>
        </w:tc>
        <w:tc>
          <w:tcPr>
            <w:tcW w:w="6223" w:type="dxa"/>
            <w:shd w:val="clear" w:color="auto" w:fill="auto"/>
            <w:noWrap/>
            <w:vAlign w:val="center"/>
            <w:hideMark/>
          </w:tcPr>
          <w:p w14:paraId="79FF4BE9" w14:textId="77777777" w:rsidR="00FD4D08" w:rsidRPr="00E23B89" w:rsidRDefault="00FD4D08" w:rsidP="00FD4D08">
            <w:pPr>
              <w:spacing w:before="20" w:after="20" w:line="240" w:lineRule="auto"/>
              <w:rPr>
                <w:rFonts w:cs="Times New Roman"/>
                <w:szCs w:val="26"/>
              </w:rPr>
            </w:pPr>
            <w:r w:rsidRPr="00E23B89">
              <w:rPr>
                <w:rFonts w:cs="Times New Roman"/>
                <w:szCs w:val="26"/>
              </w:rPr>
              <w:t>Bộ DC soi bàng quang chẩn đoán và bóp sỏi</w:t>
            </w:r>
          </w:p>
        </w:tc>
        <w:tc>
          <w:tcPr>
            <w:tcW w:w="1100" w:type="dxa"/>
            <w:shd w:val="clear" w:color="auto" w:fill="auto"/>
            <w:noWrap/>
            <w:vAlign w:val="center"/>
            <w:hideMark/>
          </w:tcPr>
          <w:p w14:paraId="5210318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5249F25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733182E2" w14:textId="77777777" w:rsidTr="00FD4D08">
        <w:trPr>
          <w:trHeight w:val="300"/>
        </w:trPr>
        <w:tc>
          <w:tcPr>
            <w:tcW w:w="606" w:type="dxa"/>
            <w:shd w:val="clear" w:color="auto" w:fill="auto"/>
            <w:noWrap/>
            <w:vAlign w:val="center"/>
            <w:hideMark/>
          </w:tcPr>
          <w:p w14:paraId="7187BBC5"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45</w:t>
            </w:r>
          </w:p>
        </w:tc>
        <w:tc>
          <w:tcPr>
            <w:tcW w:w="6223" w:type="dxa"/>
            <w:shd w:val="clear" w:color="auto" w:fill="auto"/>
            <w:noWrap/>
            <w:vAlign w:val="center"/>
            <w:hideMark/>
          </w:tcPr>
          <w:p w14:paraId="7F3B5658"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gây mê giúp thở </w:t>
            </w:r>
          </w:p>
        </w:tc>
        <w:tc>
          <w:tcPr>
            <w:tcW w:w="1100" w:type="dxa"/>
            <w:shd w:val="clear" w:color="auto" w:fill="auto"/>
            <w:noWrap/>
            <w:vAlign w:val="center"/>
            <w:hideMark/>
          </w:tcPr>
          <w:p w14:paraId="226C6FD2"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350A9CE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08</w:t>
            </w:r>
          </w:p>
        </w:tc>
      </w:tr>
      <w:tr w:rsidR="00FD4D08" w:rsidRPr="00E23B89" w14:paraId="3694776C" w14:textId="77777777" w:rsidTr="00FD4D08">
        <w:trPr>
          <w:trHeight w:val="300"/>
        </w:trPr>
        <w:tc>
          <w:tcPr>
            <w:tcW w:w="606" w:type="dxa"/>
            <w:shd w:val="clear" w:color="auto" w:fill="auto"/>
            <w:noWrap/>
            <w:vAlign w:val="center"/>
            <w:hideMark/>
          </w:tcPr>
          <w:p w14:paraId="4D7710D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46</w:t>
            </w:r>
          </w:p>
        </w:tc>
        <w:tc>
          <w:tcPr>
            <w:tcW w:w="6223" w:type="dxa"/>
            <w:shd w:val="clear" w:color="auto" w:fill="auto"/>
            <w:noWrap/>
            <w:vAlign w:val="center"/>
            <w:hideMark/>
          </w:tcPr>
          <w:p w14:paraId="6BCCC703" w14:textId="77777777" w:rsidR="00FD4D08" w:rsidRPr="00E23B89" w:rsidRDefault="00FD4D08" w:rsidP="00FD4D08">
            <w:pPr>
              <w:spacing w:before="20" w:after="20" w:line="240" w:lineRule="auto"/>
              <w:rPr>
                <w:rFonts w:cs="Times New Roman"/>
                <w:szCs w:val="26"/>
              </w:rPr>
            </w:pPr>
            <w:r w:rsidRPr="00E23B89">
              <w:rPr>
                <w:rFonts w:cs="Times New Roman"/>
                <w:szCs w:val="26"/>
              </w:rPr>
              <w:t>Máy Phaco hút nhân</w:t>
            </w:r>
          </w:p>
        </w:tc>
        <w:tc>
          <w:tcPr>
            <w:tcW w:w="1100" w:type="dxa"/>
            <w:shd w:val="clear" w:color="auto" w:fill="auto"/>
            <w:noWrap/>
            <w:vAlign w:val="center"/>
            <w:hideMark/>
          </w:tcPr>
          <w:p w14:paraId="29FBBAEC"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393EBAE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68380953" w14:textId="77777777" w:rsidTr="00FD4D08">
        <w:trPr>
          <w:trHeight w:val="300"/>
        </w:trPr>
        <w:tc>
          <w:tcPr>
            <w:tcW w:w="606" w:type="dxa"/>
            <w:shd w:val="clear" w:color="auto" w:fill="auto"/>
            <w:noWrap/>
            <w:vAlign w:val="center"/>
            <w:hideMark/>
          </w:tcPr>
          <w:p w14:paraId="78B645B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47</w:t>
            </w:r>
          </w:p>
        </w:tc>
        <w:tc>
          <w:tcPr>
            <w:tcW w:w="6223" w:type="dxa"/>
            <w:shd w:val="clear" w:color="auto" w:fill="auto"/>
            <w:noWrap/>
            <w:vAlign w:val="center"/>
            <w:hideMark/>
          </w:tcPr>
          <w:p w14:paraId="039D9BBC" w14:textId="77777777" w:rsidR="00FD4D08" w:rsidRPr="00E23B89" w:rsidRDefault="00FD4D08" w:rsidP="00FD4D08">
            <w:pPr>
              <w:spacing w:before="20" w:after="20" w:line="240" w:lineRule="auto"/>
              <w:rPr>
                <w:rFonts w:cs="Times New Roman"/>
                <w:szCs w:val="26"/>
              </w:rPr>
            </w:pPr>
            <w:r w:rsidRPr="00E23B89">
              <w:rPr>
                <w:rFonts w:cs="Times New Roman"/>
                <w:szCs w:val="26"/>
              </w:rPr>
              <w:t>Máy truyền dịch tự động</w:t>
            </w:r>
          </w:p>
        </w:tc>
        <w:tc>
          <w:tcPr>
            <w:tcW w:w="1100" w:type="dxa"/>
            <w:shd w:val="clear" w:color="auto" w:fill="auto"/>
            <w:noWrap/>
            <w:vAlign w:val="center"/>
            <w:hideMark/>
          </w:tcPr>
          <w:p w14:paraId="506C2063"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5F234C6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08</w:t>
            </w:r>
          </w:p>
        </w:tc>
      </w:tr>
      <w:tr w:rsidR="00FD4D08" w:rsidRPr="00E23B89" w14:paraId="227D6C6A" w14:textId="77777777" w:rsidTr="00FD4D08">
        <w:trPr>
          <w:trHeight w:val="300"/>
        </w:trPr>
        <w:tc>
          <w:tcPr>
            <w:tcW w:w="606" w:type="dxa"/>
            <w:shd w:val="clear" w:color="auto" w:fill="auto"/>
            <w:noWrap/>
            <w:vAlign w:val="center"/>
            <w:hideMark/>
          </w:tcPr>
          <w:p w14:paraId="48CAAE8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48</w:t>
            </w:r>
          </w:p>
        </w:tc>
        <w:tc>
          <w:tcPr>
            <w:tcW w:w="6223" w:type="dxa"/>
            <w:shd w:val="clear" w:color="auto" w:fill="auto"/>
            <w:noWrap/>
            <w:vAlign w:val="center"/>
            <w:hideMark/>
          </w:tcPr>
          <w:p w14:paraId="2296A180"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sưởi ấm </w:t>
            </w:r>
          </w:p>
        </w:tc>
        <w:tc>
          <w:tcPr>
            <w:tcW w:w="1100" w:type="dxa"/>
            <w:shd w:val="clear" w:color="auto" w:fill="auto"/>
            <w:noWrap/>
            <w:vAlign w:val="center"/>
            <w:hideMark/>
          </w:tcPr>
          <w:p w14:paraId="07BE7C47"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31B25BE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08</w:t>
            </w:r>
          </w:p>
        </w:tc>
      </w:tr>
      <w:tr w:rsidR="00FD4D08" w:rsidRPr="00E23B89" w14:paraId="67D11ACA" w14:textId="77777777" w:rsidTr="00FD4D08">
        <w:trPr>
          <w:trHeight w:val="300"/>
        </w:trPr>
        <w:tc>
          <w:tcPr>
            <w:tcW w:w="606" w:type="dxa"/>
            <w:shd w:val="clear" w:color="auto" w:fill="auto"/>
            <w:noWrap/>
            <w:vAlign w:val="center"/>
            <w:hideMark/>
          </w:tcPr>
          <w:p w14:paraId="40B4E5C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49</w:t>
            </w:r>
          </w:p>
        </w:tc>
        <w:tc>
          <w:tcPr>
            <w:tcW w:w="6223" w:type="dxa"/>
            <w:shd w:val="clear" w:color="auto" w:fill="auto"/>
            <w:noWrap/>
            <w:vAlign w:val="center"/>
            <w:hideMark/>
          </w:tcPr>
          <w:p w14:paraId="76DF6013" w14:textId="77777777" w:rsidR="00FD4D08" w:rsidRPr="00E23B89" w:rsidRDefault="00FD4D08" w:rsidP="00FD4D08">
            <w:pPr>
              <w:spacing w:before="20" w:after="20" w:line="240" w:lineRule="auto"/>
              <w:rPr>
                <w:rFonts w:cs="Times New Roman"/>
                <w:szCs w:val="26"/>
              </w:rPr>
            </w:pPr>
            <w:r w:rsidRPr="00E23B89">
              <w:rPr>
                <w:rFonts w:cs="Times New Roman"/>
                <w:szCs w:val="26"/>
              </w:rPr>
              <w:t>Máy cắt đốt cao tần</w:t>
            </w:r>
          </w:p>
        </w:tc>
        <w:tc>
          <w:tcPr>
            <w:tcW w:w="1100" w:type="dxa"/>
            <w:shd w:val="clear" w:color="auto" w:fill="auto"/>
            <w:noWrap/>
            <w:vAlign w:val="center"/>
            <w:hideMark/>
          </w:tcPr>
          <w:p w14:paraId="7275AADE"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2728EB2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05</w:t>
            </w:r>
          </w:p>
        </w:tc>
      </w:tr>
      <w:tr w:rsidR="00FD4D08" w:rsidRPr="00E23B89" w14:paraId="00105D4C" w14:textId="77777777" w:rsidTr="00FD4D08">
        <w:trPr>
          <w:trHeight w:val="300"/>
        </w:trPr>
        <w:tc>
          <w:tcPr>
            <w:tcW w:w="606" w:type="dxa"/>
            <w:shd w:val="clear" w:color="auto" w:fill="auto"/>
            <w:noWrap/>
            <w:vAlign w:val="center"/>
            <w:hideMark/>
          </w:tcPr>
          <w:p w14:paraId="5BFDB45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50</w:t>
            </w:r>
          </w:p>
        </w:tc>
        <w:tc>
          <w:tcPr>
            <w:tcW w:w="6223" w:type="dxa"/>
            <w:shd w:val="clear" w:color="auto" w:fill="auto"/>
            <w:noWrap/>
            <w:vAlign w:val="center"/>
            <w:hideMark/>
          </w:tcPr>
          <w:p w14:paraId="2EFD2CBA" w14:textId="77777777" w:rsidR="00FD4D08" w:rsidRPr="00E23B89" w:rsidRDefault="00FD4D08" w:rsidP="00FD4D08">
            <w:pPr>
              <w:spacing w:before="20" w:after="20" w:line="240" w:lineRule="auto"/>
              <w:rPr>
                <w:rFonts w:cs="Times New Roman"/>
                <w:szCs w:val="26"/>
              </w:rPr>
            </w:pPr>
            <w:r w:rsidRPr="00E23B89">
              <w:rPr>
                <w:rFonts w:cs="Times New Roman"/>
                <w:szCs w:val="26"/>
              </w:rPr>
              <w:t>Bộ nội soi thường</w:t>
            </w:r>
          </w:p>
        </w:tc>
        <w:tc>
          <w:tcPr>
            <w:tcW w:w="1100" w:type="dxa"/>
            <w:shd w:val="clear" w:color="auto" w:fill="auto"/>
            <w:noWrap/>
            <w:vAlign w:val="center"/>
            <w:hideMark/>
          </w:tcPr>
          <w:p w14:paraId="41A9A65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245F88D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05</w:t>
            </w:r>
          </w:p>
        </w:tc>
      </w:tr>
      <w:tr w:rsidR="00FD4D08" w:rsidRPr="00E23B89" w14:paraId="33A99308" w14:textId="77777777" w:rsidTr="00FD4D08">
        <w:trPr>
          <w:trHeight w:val="300"/>
        </w:trPr>
        <w:tc>
          <w:tcPr>
            <w:tcW w:w="606" w:type="dxa"/>
            <w:shd w:val="clear" w:color="auto" w:fill="auto"/>
            <w:noWrap/>
            <w:vAlign w:val="center"/>
            <w:hideMark/>
          </w:tcPr>
          <w:p w14:paraId="0ED7D5E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51</w:t>
            </w:r>
          </w:p>
        </w:tc>
        <w:tc>
          <w:tcPr>
            <w:tcW w:w="6223" w:type="dxa"/>
            <w:shd w:val="clear" w:color="auto" w:fill="auto"/>
            <w:noWrap/>
            <w:vAlign w:val="center"/>
            <w:hideMark/>
          </w:tcPr>
          <w:p w14:paraId="09358F42" w14:textId="77777777" w:rsidR="00FD4D08" w:rsidRPr="00E23B89" w:rsidRDefault="00FD4D08" w:rsidP="00FD4D08">
            <w:pPr>
              <w:spacing w:before="20" w:after="20" w:line="240" w:lineRule="auto"/>
              <w:rPr>
                <w:rFonts w:cs="Times New Roman"/>
                <w:szCs w:val="26"/>
              </w:rPr>
            </w:pPr>
            <w:r w:rsidRPr="00E23B89">
              <w:rPr>
                <w:rFonts w:cs="Times New Roman"/>
                <w:szCs w:val="26"/>
              </w:rPr>
              <w:t>Bộ phẫu thuật vi phẫu thần kinh</w:t>
            </w:r>
          </w:p>
        </w:tc>
        <w:tc>
          <w:tcPr>
            <w:tcW w:w="1100" w:type="dxa"/>
            <w:shd w:val="clear" w:color="auto" w:fill="auto"/>
            <w:noWrap/>
            <w:vAlign w:val="center"/>
            <w:hideMark/>
          </w:tcPr>
          <w:p w14:paraId="66C588A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431910E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23107946" w14:textId="77777777" w:rsidTr="00FD4D08">
        <w:trPr>
          <w:trHeight w:val="300"/>
        </w:trPr>
        <w:tc>
          <w:tcPr>
            <w:tcW w:w="606" w:type="dxa"/>
            <w:shd w:val="clear" w:color="auto" w:fill="auto"/>
            <w:noWrap/>
            <w:vAlign w:val="center"/>
            <w:hideMark/>
          </w:tcPr>
          <w:p w14:paraId="0B7A671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52</w:t>
            </w:r>
          </w:p>
        </w:tc>
        <w:tc>
          <w:tcPr>
            <w:tcW w:w="6223" w:type="dxa"/>
            <w:shd w:val="clear" w:color="auto" w:fill="auto"/>
            <w:noWrap/>
            <w:vAlign w:val="center"/>
            <w:hideMark/>
          </w:tcPr>
          <w:p w14:paraId="71D16DE9" w14:textId="77777777" w:rsidR="00FD4D08" w:rsidRPr="00E23B89" w:rsidRDefault="00FD4D08" w:rsidP="00FD4D08">
            <w:pPr>
              <w:spacing w:before="20" w:after="20" w:line="240" w:lineRule="auto"/>
              <w:rPr>
                <w:rFonts w:cs="Times New Roman"/>
                <w:szCs w:val="26"/>
              </w:rPr>
            </w:pPr>
            <w:r w:rsidRPr="00E23B89">
              <w:rPr>
                <w:rFonts w:cs="Times New Roman"/>
                <w:szCs w:val="26"/>
              </w:rPr>
              <w:t>Bộ máy khoan cưa mài sọ não cột sống</w:t>
            </w:r>
          </w:p>
        </w:tc>
        <w:tc>
          <w:tcPr>
            <w:tcW w:w="1100" w:type="dxa"/>
            <w:shd w:val="clear" w:color="auto" w:fill="auto"/>
            <w:noWrap/>
            <w:vAlign w:val="center"/>
            <w:hideMark/>
          </w:tcPr>
          <w:p w14:paraId="0A72895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670AC41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20FD44BF" w14:textId="77777777" w:rsidTr="00FD4D08">
        <w:trPr>
          <w:trHeight w:val="300"/>
        </w:trPr>
        <w:tc>
          <w:tcPr>
            <w:tcW w:w="606" w:type="dxa"/>
            <w:shd w:val="clear" w:color="auto" w:fill="auto"/>
            <w:noWrap/>
            <w:vAlign w:val="center"/>
            <w:hideMark/>
          </w:tcPr>
          <w:p w14:paraId="4A0935A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53</w:t>
            </w:r>
          </w:p>
        </w:tc>
        <w:tc>
          <w:tcPr>
            <w:tcW w:w="6223" w:type="dxa"/>
            <w:shd w:val="clear" w:color="auto" w:fill="auto"/>
            <w:noWrap/>
            <w:vAlign w:val="center"/>
            <w:hideMark/>
          </w:tcPr>
          <w:p w14:paraId="5E5BABCB" w14:textId="77777777" w:rsidR="00FD4D08" w:rsidRPr="00E23B89" w:rsidRDefault="00FD4D08" w:rsidP="00FD4D08">
            <w:pPr>
              <w:spacing w:before="20" w:after="20" w:line="240" w:lineRule="auto"/>
              <w:rPr>
                <w:rFonts w:cs="Times New Roman"/>
                <w:szCs w:val="26"/>
              </w:rPr>
            </w:pPr>
            <w:r w:rsidRPr="00E23B89">
              <w:rPr>
                <w:rFonts w:cs="Times New Roman"/>
                <w:szCs w:val="26"/>
              </w:rPr>
              <w:t>Máy khoan lòng tủy</w:t>
            </w:r>
          </w:p>
        </w:tc>
        <w:tc>
          <w:tcPr>
            <w:tcW w:w="1100" w:type="dxa"/>
            <w:shd w:val="clear" w:color="auto" w:fill="auto"/>
            <w:noWrap/>
            <w:vAlign w:val="center"/>
            <w:hideMark/>
          </w:tcPr>
          <w:p w14:paraId="7DDA7511"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40CA03B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7529D8AE" w14:textId="77777777" w:rsidTr="00FD4D08">
        <w:trPr>
          <w:trHeight w:val="300"/>
        </w:trPr>
        <w:tc>
          <w:tcPr>
            <w:tcW w:w="606" w:type="dxa"/>
            <w:shd w:val="clear" w:color="auto" w:fill="auto"/>
            <w:noWrap/>
            <w:vAlign w:val="center"/>
            <w:hideMark/>
          </w:tcPr>
          <w:p w14:paraId="2F430EE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54</w:t>
            </w:r>
          </w:p>
        </w:tc>
        <w:tc>
          <w:tcPr>
            <w:tcW w:w="6223" w:type="dxa"/>
            <w:shd w:val="clear" w:color="auto" w:fill="auto"/>
            <w:noWrap/>
            <w:vAlign w:val="center"/>
            <w:hideMark/>
          </w:tcPr>
          <w:p w14:paraId="3A9EB01F"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Bộ soi </w:t>
            </w:r>
          </w:p>
        </w:tc>
        <w:tc>
          <w:tcPr>
            <w:tcW w:w="1100" w:type="dxa"/>
            <w:shd w:val="clear" w:color="auto" w:fill="auto"/>
            <w:noWrap/>
            <w:vAlign w:val="center"/>
            <w:hideMark/>
          </w:tcPr>
          <w:p w14:paraId="74D75BB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04E58B9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000840C5" w14:textId="77777777" w:rsidTr="00FD4D08">
        <w:trPr>
          <w:trHeight w:val="300"/>
        </w:trPr>
        <w:tc>
          <w:tcPr>
            <w:tcW w:w="606" w:type="dxa"/>
            <w:shd w:val="clear" w:color="auto" w:fill="auto"/>
            <w:noWrap/>
            <w:vAlign w:val="center"/>
            <w:hideMark/>
          </w:tcPr>
          <w:p w14:paraId="616A727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55</w:t>
            </w:r>
          </w:p>
        </w:tc>
        <w:tc>
          <w:tcPr>
            <w:tcW w:w="6223" w:type="dxa"/>
            <w:shd w:val="clear" w:color="auto" w:fill="auto"/>
            <w:noWrap/>
            <w:vAlign w:val="center"/>
            <w:hideMark/>
          </w:tcPr>
          <w:p w14:paraId="4BB5FE65" w14:textId="77777777" w:rsidR="00FD4D08" w:rsidRPr="00E23B89" w:rsidRDefault="00FD4D08" w:rsidP="00FD4D08">
            <w:pPr>
              <w:spacing w:before="20" w:after="20" w:line="240" w:lineRule="auto"/>
              <w:rPr>
                <w:rFonts w:cs="Times New Roman"/>
                <w:szCs w:val="26"/>
                <w:lang w:val="fr-FR"/>
              </w:rPr>
            </w:pPr>
            <w:r w:rsidRPr="00E23B89">
              <w:rPr>
                <w:rFonts w:cs="Times New Roman"/>
                <w:szCs w:val="26"/>
                <w:lang w:val="fr-FR"/>
              </w:rPr>
              <w:t>Bộ DC vi phẫu tai</w:t>
            </w:r>
          </w:p>
        </w:tc>
        <w:tc>
          <w:tcPr>
            <w:tcW w:w="1100" w:type="dxa"/>
            <w:shd w:val="clear" w:color="auto" w:fill="auto"/>
            <w:noWrap/>
            <w:vAlign w:val="center"/>
            <w:hideMark/>
          </w:tcPr>
          <w:p w14:paraId="1FED474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6CD344E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1AD970D2" w14:textId="77777777" w:rsidTr="00FD4D08">
        <w:trPr>
          <w:trHeight w:val="300"/>
        </w:trPr>
        <w:tc>
          <w:tcPr>
            <w:tcW w:w="606" w:type="dxa"/>
            <w:shd w:val="clear" w:color="auto" w:fill="auto"/>
            <w:noWrap/>
            <w:vAlign w:val="center"/>
            <w:hideMark/>
          </w:tcPr>
          <w:p w14:paraId="57A9850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56</w:t>
            </w:r>
          </w:p>
        </w:tc>
        <w:tc>
          <w:tcPr>
            <w:tcW w:w="6223" w:type="dxa"/>
            <w:shd w:val="clear" w:color="auto" w:fill="auto"/>
            <w:noWrap/>
            <w:vAlign w:val="center"/>
            <w:hideMark/>
          </w:tcPr>
          <w:p w14:paraId="1D6157FB" w14:textId="77777777" w:rsidR="00FD4D08" w:rsidRPr="00E23B89" w:rsidRDefault="00FD4D08" w:rsidP="00FD4D08">
            <w:pPr>
              <w:spacing w:before="20" w:after="20" w:line="240" w:lineRule="auto"/>
              <w:rPr>
                <w:rFonts w:cs="Times New Roman"/>
                <w:szCs w:val="26"/>
              </w:rPr>
            </w:pPr>
            <w:r w:rsidRPr="00E23B89">
              <w:rPr>
                <w:rFonts w:cs="Times New Roman"/>
                <w:szCs w:val="26"/>
              </w:rPr>
              <w:t>Máy khoan bào mô cho TMH</w:t>
            </w:r>
          </w:p>
        </w:tc>
        <w:tc>
          <w:tcPr>
            <w:tcW w:w="1100" w:type="dxa"/>
            <w:shd w:val="clear" w:color="auto" w:fill="auto"/>
            <w:noWrap/>
            <w:vAlign w:val="center"/>
            <w:hideMark/>
          </w:tcPr>
          <w:p w14:paraId="3A78F1A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4CDB79B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50FAB31E" w14:textId="77777777" w:rsidTr="00FD4D08">
        <w:trPr>
          <w:trHeight w:val="300"/>
        </w:trPr>
        <w:tc>
          <w:tcPr>
            <w:tcW w:w="606" w:type="dxa"/>
            <w:shd w:val="clear" w:color="auto" w:fill="auto"/>
            <w:noWrap/>
            <w:vAlign w:val="center"/>
            <w:hideMark/>
          </w:tcPr>
          <w:p w14:paraId="22C9EE2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57</w:t>
            </w:r>
          </w:p>
        </w:tc>
        <w:tc>
          <w:tcPr>
            <w:tcW w:w="6223" w:type="dxa"/>
            <w:shd w:val="clear" w:color="auto" w:fill="auto"/>
            <w:noWrap/>
            <w:vAlign w:val="center"/>
            <w:hideMark/>
          </w:tcPr>
          <w:p w14:paraId="37C10031" w14:textId="77777777" w:rsidR="00FD4D08" w:rsidRPr="00E23B89" w:rsidRDefault="00FD4D08" w:rsidP="00FD4D08">
            <w:pPr>
              <w:spacing w:before="20" w:after="20" w:line="240" w:lineRule="auto"/>
              <w:rPr>
                <w:rFonts w:cs="Times New Roman"/>
                <w:szCs w:val="26"/>
              </w:rPr>
            </w:pPr>
            <w:r w:rsidRPr="00E23B89">
              <w:rPr>
                <w:rFonts w:cs="Times New Roman"/>
                <w:szCs w:val="26"/>
              </w:rPr>
              <w:t>Bộ máy bào mô nội soi phụ khoa</w:t>
            </w:r>
          </w:p>
        </w:tc>
        <w:tc>
          <w:tcPr>
            <w:tcW w:w="1100" w:type="dxa"/>
            <w:shd w:val="clear" w:color="auto" w:fill="auto"/>
            <w:noWrap/>
            <w:vAlign w:val="center"/>
            <w:hideMark/>
          </w:tcPr>
          <w:p w14:paraId="023124F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3264681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31D3FA23" w14:textId="77777777" w:rsidTr="00FD4D08">
        <w:trPr>
          <w:trHeight w:val="300"/>
        </w:trPr>
        <w:tc>
          <w:tcPr>
            <w:tcW w:w="606" w:type="dxa"/>
            <w:shd w:val="clear" w:color="auto" w:fill="auto"/>
            <w:noWrap/>
            <w:vAlign w:val="center"/>
            <w:hideMark/>
          </w:tcPr>
          <w:p w14:paraId="3CB6788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58</w:t>
            </w:r>
          </w:p>
        </w:tc>
        <w:tc>
          <w:tcPr>
            <w:tcW w:w="6223" w:type="dxa"/>
            <w:shd w:val="clear" w:color="auto" w:fill="auto"/>
            <w:noWrap/>
            <w:vAlign w:val="center"/>
            <w:hideMark/>
          </w:tcPr>
          <w:p w14:paraId="3F3B1C87" w14:textId="77777777" w:rsidR="00FD4D08" w:rsidRPr="00E23B89" w:rsidRDefault="00FD4D08" w:rsidP="00FD4D08">
            <w:pPr>
              <w:spacing w:before="20" w:after="20" w:line="240" w:lineRule="auto"/>
              <w:rPr>
                <w:rFonts w:cs="Times New Roman"/>
                <w:szCs w:val="26"/>
              </w:rPr>
            </w:pPr>
            <w:r w:rsidRPr="00E23B89">
              <w:rPr>
                <w:rFonts w:cs="Times New Roman"/>
                <w:szCs w:val="26"/>
              </w:rPr>
              <w:t>Bộ dụng cụ vi phẫu chỉnh hình</w:t>
            </w:r>
          </w:p>
        </w:tc>
        <w:tc>
          <w:tcPr>
            <w:tcW w:w="1100" w:type="dxa"/>
            <w:shd w:val="clear" w:color="auto" w:fill="auto"/>
            <w:noWrap/>
            <w:vAlign w:val="center"/>
            <w:hideMark/>
          </w:tcPr>
          <w:p w14:paraId="59C22B1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08FB756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7913AD52" w14:textId="77777777" w:rsidTr="00FD4D08">
        <w:trPr>
          <w:trHeight w:val="300"/>
        </w:trPr>
        <w:tc>
          <w:tcPr>
            <w:tcW w:w="606" w:type="dxa"/>
            <w:shd w:val="clear" w:color="auto" w:fill="auto"/>
            <w:noWrap/>
            <w:vAlign w:val="center"/>
            <w:hideMark/>
          </w:tcPr>
          <w:p w14:paraId="2C2FE50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59</w:t>
            </w:r>
          </w:p>
        </w:tc>
        <w:tc>
          <w:tcPr>
            <w:tcW w:w="6223" w:type="dxa"/>
            <w:shd w:val="clear" w:color="auto" w:fill="auto"/>
            <w:noWrap/>
            <w:vAlign w:val="center"/>
            <w:hideMark/>
          </w:tcPr>
          <w:p w14:paraId="447164D4" w14:textId="77777777" w:rsidR="00FD4D08" w:rsidRPr="00E23B89" w:rsidRDefault="00FD4D08" w:rsidP="00FD4D08">
            <w:pPr>
              <w:spacing w:before="20" w:after="20" w:line="240" w:lineRule="auto"/>
              <w:rPr>
                <w:rFonts w:cs="Times New Roman"/>
                <w:szCs w:val="26"/>
              </w:rPr>
            </w:pPr>
            <w:r w:rsidRPr="00E23B89">
              <w:rPr>
                <w:rFonts w:cs="Times New Roman"/>
                <w:szCs w:val="26"/>
              </w:rPr>
              <w:t>Máy Coblator</w:t>
            </w:r>
          </w:p>
        </w:tc>
        <w:tc>
          <w:tcPr>
            <w:tcW w:w="1100" w:type="dxa"/>
            <w:shd w:val="clear" w:color="auto" w:fill="auto"/>
            <w:noWrap/>
            <w:vAlign w:val="center"/>
            <w:hideMark/>
          </w:tcPr>
          <w:p w14:paraId="4D35F075"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2956915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774B8920" w14:textId="77777777" w:rsidTr="00FD4D08">
        <w:trPr>
          <w:trHeight w:val="300"/>
        </w:trPr>
        <w:tc>
          <w:tcPr>
            <w:tcW w:w="606" w:type="dxa"/>
            <w:shd w:val="clear" w:color="auto" w:fill="auto"/>
            <w:noWrap/>
            <w:vAlign w:val="center"/>
            <w:hideMark/>
          </w:tcPr>
          <w:p w14:paraId="02ED0B65"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60</w:t>
            </w:r>
          </w:p>
        </w:tc>
        <w:tc>
          <w:tcPr>
            <w:tcW w:w="6223" w:type="dxa"/>
            <w:shd w:val="clear" w:color="auto" w:fill="auto"/>
            <w:noWrap/>
            <w:vAlign w:val="center"/>
            <w:hideMark/>
          </w:tcPr>
          <w:p w14:paraId="5ADAC4AE" w14:textId="77777777" w:rsidR="00FD4D08" w:rsidRPr="00E23B89" w:rsidRDefault="00FD4D08" w:rsidP="00FD4D08">
            <w:pPr>
              <w:spacing w:before="20" w:after="20" w:line="240" w:lineRule="auto"/>
              <w:rPr>
                <w:rFonts w:cs="Times New Roman"/>
                <w:szCs w:val="26"/>
              </w:rPr>
            </w:pPr>
            <w:r w:rsidRPr="00E23B89">
              <w:rPr>
                <w:rFonts w:cs="Times New Roman"/>
                <w:szCs w:val="26"/>
              </w:rPr>
              <w:t>Máy đo Niệu dòng đồ</w:t>
            </w:r>
          </w:p>
        </w:tc>
        <w:tc>
          <w:tcPr>
            <w:tcW w:w="1100" w:type="dxa"/>
            <w:shd w:val="clear" w:color="auto" w:fill="auto"/>
            <w:noWrap/>
            <w:vAlign w:val="center"/>
            <w:hideMark/>
          </w:tcPr>
          <w:p w14:paraId="15B840C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5898C1B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371FB0C5" w14:textId="77777777" w:rsidTr="00FD4D08">
        <w:trPr>
          <w:trHeight w:val="300"/>
        </w:trPr>
        <w:tc>
          <w:tcPr>
            <w:tcW w:w="606" w:type="dxa"/>
            <w:shd w:val="clear" w:color="auto" w:fill="auto"/>
            <w:noWrap/>
            <w:vAlign w:val="center"/>
            <w:hideMark/>
          </w:tcPr>
          <w:p w14:paraId="27D88B0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61</w:t>
            </w:r>
          </w:p>
        </w:tc>
        <w:tc>
          <w:tcPr>
            <w:tcW w:w="6223" w:type="dxa"/>
            <w:shd w:val="clear" w:color="auto" w:fill="auto"/>
            <w:noWrap/>
            <w:vAlign w:val="center"/>
            <w:hideMark/>
          </w:tcPr>
          <w:p w14:paraId="395B90CC" w14:textId="77777777" w:rsidR="00FD4D08" w:rsidRPr="00E23B89" w:rsidRDefault="00FD4D08" w:rsidP="00FD4D08">
            <w:pPr>
              <w:spacing w:before="20" w:after="20" w:line="240" w:lineRule="auto"/>
              <w:rPr>
                <w:rFonts w:cs="Times New Roman"/>
                <w:szCs w:val="26"/>
              </w:rPr>
            </w:pPr>
            <w:r w:rsidRPr="00E23B89">
              <w:rPr>
                <w:rFonts w:cs="Times New Roman"/>
                <w:szCs w:val="26"/>
              </w:rPr>
              <w:t>Máy đo độ bão hòa Oxy</w:t>
            </w:r>
          </w:p>
        </w:tc>
        <w:tc>
          <w:tcPr>
            <w:tcW w:w="1100" w:type="dxa"/>
            <w:shd w:val="clear" w:color="auto" w:fill="auto"/>
            <w:noWrap/>
            <w:vAlign w:val="center"/>
            <w:hideMark/>
          </w:tcPr>
          <w:p w14:paraId="08CEAD7E"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7BE263E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25</w:t>
            </w:r>
          </w:p>
        </w:tc>
      </w:tr>
      <w:tr w:rsidR="00FD4D08" w:rsidRPr="00E23B89" w14:paraId="2C94372F" w14:textId="77777777" w:rsidTr="00FD4D08">
        <w:trPr>
          <w:trHeight w:val="300"/>
        </w:trPr>
        <w:tc>
          <w:tcPr>
            <w:tcW w:w="606" w:type="dxa"/>
            <w:shd w:val="clear" w:color="auto" w:fill="auto"/>
            <w:noWrap/>
            <w:vAlign w:val="center"/>
            <w:hideMark/>
          </w:tcPr>
          <w:p w14:paraId="55CD483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62</w:t>
            </w:r>
          </w:p>
        </w:tc>
        <w:tc>
          <w:tcPr>
            <w:tcW w:w="6223" w:type="dxa"/>
            <w:shd w:val="clear" w:color="auto" w:fill="auto"/>
            <w:noWrap/>
            <w:vAlign w:val="center"/>
            <w:hideMark/>
          </w:tcPr>
          <w:p w14:paraId="3F5826DE" w14:textId="77777777" w:rsidR="00FD4D08" w:rsidRPr="00E23B89" w:rsidRDefault="00FD4D08" w:rsidP="00FD4D08">
            <w:pPr>
              <w:spacing w:before="20" w:after="20" w:line="240" w:lineRule="auto"/>
              <w:rPr>
                <w:rFonts w:cs="Times New Roman"/>
                <w:szCs w:val="26"/>
              </w:rPr>
            </w:pPr>
            <w:r w:rsidRPr="00E23B89">
              <w:rPr>
                <w:rFonts w:cs="Times New Roman"/>
                <w:szCs w:val="26"/>
              </w:rPr>
              <w:t>Máy đo điện tim</w:t>
            </w:r>
          </w:p>
        </w:tc>
        <w:tc>
          <w:tcPr>
            <w:tcW w:w="1100" w:type="dxa"/>
            <w:shd w:val="clear" w:color="auto" w:fill="auto"/>
            <w:noWrap/>
            <w:vAlign w:val="center"/>
            <w:hideMark/>
          </w:tcPr>
          <w:p w14:paraId="33D7F80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7F52F52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09</w:t>
            </w:r>
          </w:p>
        </w:tc>
      </w:tr>
      <w:tr w:rsidR="00FD4D08" w:rsidRPr="00E23B89" w14:paraId="2E300430" w14:textId="77777777" w:rsidTr="00FD4D08">
        <w:trPr>
          <w:trHeight w:val="300"/>
        </w:trPr>
        <w:tc>
          <w:tcPr>
            <w:tcW w:w="606" w:type="dxa"/>
            <w:shd w:val="clear" w:color="auto" w:fill="auto"/>
            <w:noWrap/>
            <w:vAlign w:val="center"/>
            <w:hideMark/>
          </w:tcPr>
          <w:p w14:paraId="4D15C15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63</w:t>
            </w:r>
          </w:p>
        </w:tc>
        <w:tc>
          <w:tcPr>
            <w:tcW w:w="6223" w:type="dxa"/>
            <w:shd w:val="clear" w:color="auto" w:fill="auto"/>
            <w:noWrap/>
            <w:vAlign w:val="center"/>
            <w:hideMark/>
          </w:tcPr>
          <w:p w14:paraId="56A71A72" w14:textId="77777777" w:rsidR="00FD4D08" w:rsidRPr="00E23B89" w:rsidRDefault="00FD4D08" w:rsidP="00FD4D08">
            <w:pPr>
              <w:spacing w:before="20" w:after="20" w:line="240" w:lineRule="auto"/>
              <w:rPr>
                <w:rFonts w:cs="Times New Roman"/>
                <w:szCs w:val="26"/>
              </w:rPr>
            </w:pPr>
            <w:r w:rsidRPr="00E23B89">
              <w:rPr>
                <w:rFonts w:cs="Times New Roman"/>
                <w:szCs w:val="26"/>
              </w:rPr>
              <w:t>Máy đo điện cơ/điện thế gợi 4 kênh</w:t>
            </w:r>
          </w:p>
        </w:tc>
        <w:tc>
          <w:tcPr>
            <w:tcW w:w="1100" w:type="dxa"/>
            <w:shd w:val="clear" w:color="auto" w:fill="auto"/>
            <w:noWrap/>
            <w:vAlign w:val="center"/>
            <w:hideMark/>
          </w:tcPr>
          <w:p w14:paraId="63AE5A35"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32C7987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54723043" w14:textId="77777777" w:rsidTr="00FD4D08">
        <w:trPr>
          <w:trHeight w:val="300"/>
        </w:trPr>
        <w:tc>
          <w:tcPr>
            <w:tcW w:w="606" w:type="dxa"/>
            <w:shd w:val="clear" w:color="auto" w:fill="auto"/>
            <w:noWrap/>
            <w:vAlign w:val="center"/>
            <w:hideMark/>
          </w:tcPr>
          <w:p w14:paraId="031D76D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lastRenderedPageBreak/>
              <w:t>64</w:t>
            </w:r>
          </w:p>
        </w:tc>
        <w:tc>
          <w:tcPr>
            <w:tcW w:w="6223" w:type="dxa"/>
            <w:shd w:val="clear" w:color="auto" w:fill="auto"/>
            <w:noWrap/>
            <w:vAlign w:val="center"/>
            <w:hideMark/>
          </w:tcPr>
          <w:p w14:paraId="1C63C715" w14:textId="77777777" w:rsidR="00FD4D08" w:rsidRPr="00E23B89" w:rsidRDefault="00FD4D08" w:rsidP="00FD4D08">
            <w:pPr>
              <w:spacing w:before="20" w:after="20" w:line="240" w:lineRule="auto"/>
              <w:rPr>
                <w:rFonts w:cs="Times New Roman"/>
                <w:szCs w:val="26"/>
              </w:rPr>
            </w:pPr>
            <w:r w:rsidRPr="00E23B89">
              <w:rPr>
                <w:rFonts w:cs="Times New Roman"/>
                <w:szCs w:val="26"/>
              </w:rPr>
              <w:t>Máy điện não vi tính</w:t>
            </w:r>
          </w:p>
        </w:tc>
        <w:tc>
          <w:tcPr>
            <w:tcW w:w="1100" w:type="dxa"/>
            <w:shd w:val="clear" w:color="auto" w:fill="auto"/>
            <w:noWrap/>
            <w:vAlign w:val="center"/>
            <w:hideMark/>
          </w:tcPr>
          <w:p w14:paraId="3AD928F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3805E01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3941D00B" w14:textId="77777777" w:rsidTr="00FD4D08">
        <w:trPr>
          <w:trHeight w:val="300"/>
        </w:trPr>
        <w:tc>
          <w:tcPr>
            <w:tcW w:w="606" w:type="dxa"/>
            <w:shd w:val="clear" w:color="auto" w:fill="auto"/>
            <w:noWrap/>
            <w:vAlign w:val="center"/>
            <w:hideMark/>
          </w:tcPr>
          <w:p w14:paraId="3BB261B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65</w:t>
            </w:r>
          </w:p>
        </w:tc>
        <w:tc>
          <w:tcPr>
            <w:tcW w:w="6223" w:type="dxa"/>
            <w:shd w:val="clear" w:color="auto" w:fill="auto"/>
            <w:noWrap/>
            <w:vAlign w:val="center"/>
            <w:hideMark/>
          </w:tcPr>
          <w:p w14:paraId="455C82FA" w14:textId="77777777" w:rsidR="00FD4D08" w:rsidRPr="00E23B89" w:rsidRDefault="00FD4D08" w:rsidP="00FD4D08">
            <w:pPr>
              <w:spacing w:before="20" w:after="20" w:line="240" w:lineRule="auto"/>
              <w:rPr>
                <w:rFonts w:cs="Times New Roman"/>
                <w:szCs w:val="26"/>
              </w:rPr>
            </w:pPr>
            <w:r w:rsidRPr="00E23B89">
              <w:rPr>
                <w:rFonts w:cs="Times New Roman"/>
                <w:szCs w:val="26"/>
              </w:rPr>
              <w:t>Hệ thống nội soi tai mũi họng</w:t>
            </w:r>
          </w:p>
        </w:tc>
        <w:tc>
          <w:tcPr>
            <w:tcW w:w="1100" w:type="dxa"/>
            <w:shd w:val="clear" w:color="auto" w:fill="auto"/>
            <w:noWrap/>
            <w:vAlign w:val="center"/>
            <w:hideMark/>
          </w:tcPr>
          <w:p w14:paraId="0919793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314B853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0F0E5130" w14:textId="77777777" w:rsidTr="00FD4D08">
        <w:trPr>
          <w:trHeight w:val="300"/>
        </w:trPr>
        <w:tc>
          <w:tcPr>
            <w:tcW w:w="606" w:type="dxa"/>
            <w:shd w:val="clear" w:color="auto" w:fill="auto"/>
            <w:noWrap/>
            <w:vAlign w:val="center"/>
            <w:hideMark/>
          </w:tcPr>
          <w:p w14:paraId="2CD6F9A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66</w:t>
            </w:r>
          </w:p>
        </w:tc>
        <w:tc>
          <w:tcPr>
            <w:tcW w:w="6223" w:type="dxa"/>
            <w:shd w:val="clear" w:color="auto" w:fill="auto"/>
            <w:noWrap/>
            <w:vAlign w:val="center"/>
            <w:hideMark/>
          </w:tcPr>
          <w:p w14:paraId="4E347CB2" w14:textId="77777777" w:rsidR="00FD4D08" w:rsidRPr="00E23B89" w:rsidRDefault="00FD4D08" w:rsidP="00FD4D08">
            <w:pPr>
              <w:spacing w:before="20" w:after="20" w:line="240" w:lineRule="auto"/>
              <w:rPr>
                <w:rFonts w:cs="Times New Roman"/>
                <w:szCs w:val="26"/>
              </w:rPr>
            </w:pPr>
            <w:r w:rsidRPr="00E23B89">
              <w:rPr>
                <w:rFonts w:cs="Times New Roman"/>
                <w:szCs w:val="26"/>
              </w:rPr>
              <w:t>Máy chạy thận nhân tạo</w:t>
            </w:r>
          </w:p>
        </w:tc>
        <w:tc>
          <w:tcPr>
            <w:tcW w:w="1100" w:type="dxa"/>
            <w:shd w:val="clear" w:color="auto" w:fill="auto"/>
            <w:noWrap/>
            <w:vAlign w:val="center"/>
            <w:hideMark/>
          </w:tcPr>
          <w:p w14:paraId="4EA08A43"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7FE4FEC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10</w:t>
            </w:r>
          </w:p>
        </w:tc>
      </w:tr>
      <w:tr w:rsidR="00FD4D08" w:rsidRPr="00E23B89" w14:paraId="09B68AD2" w14:textId="77777777" w:rsidTr="00FD4D08">
        <w:trPr>
          <w:trHeight w:val="300"/>
        </w:trPr>
        <w:tc>
          <w:tcPr>
            <w:tcW w:w="606" w:type="dxa"/>
            <w:shd w:val="clear" w:color="auto" w:fill="auto"/>
            <w:noWrap/>
            <w:vAlign w:val="center"/>
            <w:hideMark/>
          </w:tcPr>
          <w:p w14:paraId="334D69E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67</w:t>
            </w:r>
          </w:p>
        </w:tc>
        <w:tc>
          <w:tcPr>
            <w:tcW w:w="6223" w:type="dxa"/>
            <w:shd w:val="clear" w:color="auto" w:fill="auto"/>
            <w:noWrap/>
            <w:vAlign w:val="center"/>
            <w:hideMark/>
          </w:tcPr>
          <w:p w14:paraId="3BE4264C"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sốc tim </w:t>
            </w:r>
          </w:p>
        </w:tc>
        <w:tc>
          <w:tcPr>
            <w:tcW w:w="1100" w:type="dxa"/>
            <w:shd w:val="clear" w:color="auto" w:fill="auto"/>
            <w:noWrap/>
            <w:vAlign w:val="center"/>
            <w:hideMark/>
          </w:tcPr>
          <w:p w14:paraId="3A9DFC9D"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59F0E60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10</w:t>
            </w:r>
          </w:p>
        </w:tc>
      </w:tr>
      <w:tr w:rsidR="00FD4D08" w:rsidRPr="00E23B89" w14:paraId="04CFDC12" w14:textId="77777777" w:rsidTr="00FD4D08">
        <w:trPr>
          <w:trHeight w:val="300"/>
        </w:trPr>
        <w:tc>
          <w:tcPr>
            <w:tcW w:w="606" w:type="dxa"/>
            <w:shd w:val="clear" w:color="auto" w:fill="auto"/>
            <w:noWrap/>
            <w:vAlign w:val="center"/>
            <w:hideMark/>
          </w:tcPr>
          <w:p w14:paraId="3AF844B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68</w:t>
            </w:r>
          </w:p>
        </w:tc>
        <w:tc>
          <w:tcPr>
            <w:tcW w:w="6223" w:type="dxa"/>
            <w:shd w:val="clear" w:color="auto" w:fill="auto"/>
            <w:noWrap/>
            <w:vAlign w:val="center"/>
            <w:hideMark/>
          </w:tcPr>
          <w:p w14:paraId="61705986"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cưa bột </w:t>
            </w:r>
          </w:p>
        </w:tc>
        <w:tc>
          <w:tcPr>
            <w:tcW w:w="1100" w:type="dxa"/>
            <w:shd w:val="clear" w:color="auto" w:fill="auto"/>
            <w:noWrap/>
            <w:vAlign w:val="center"/>
            <w:hideMark/>
          </w:tcPr>
          <w:p w14:paraId="2E2742F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3341F7E5"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431107DB" w14:textId="77777777" w:rsidTr="00FD4D08">
        <w:trPr>
          <w:trHeight w:val="300"/>
        </w:trPr>
        <w:tc>
          <w:tcPr>
            <w:tcW w:w="606" w:type="dxa"/>
            <w:shd w:val="clear" w:color="auto" w:fill="auto"/>
            <w:noWrap/>
            <w:vAlign w:val="center"/>
            <w:hideMark/>
          </w:tcPr>
          <w:p w14:paraId="353A43C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69</w:t>
            </w:r>
          </w:p>
        </w:tc>
        <w:tc>
          <w:tcPr>
            <w:tcW w:w="6223" w:type="dxa"/>
            <w:shd w:val="clear" w:color="auto" w:fill="auto"/>
            <w:noWrap/>
            <w:vAlign w:val="center"/>
            <w:hideMark/>
          </w:tcPr>
          <w:p w14:paraId="17470DB3" w14:textId="77777777" w:rsidR="00FD4D08" w:rsidRPr="00E23B89" w:rsidRDefault="00FD4D08" w:rsidP="00FD4D08">
            <w:pPr>
              <w:spacing w:before="20" w:after="20" w:line="240" w:lineRule="auto"/>
              <w:rPr>
                <w:rFonts w:cs="Times New Roman"/>
                <w:szCs w:val="26"/>
              </w:rPr>
            </w:pPr>
            <w:r w:rsidRPr="00E23B89">
              <w:rPr>
                <w:rFonts w:cs="Times New Roman"/>
                <w:szCs w:val="26"/>
              </w:rPr>
              <w:t>Máy thở di động</w:t>
            </w:r>
          </w:p>
        </w:tc>
        <w:tc>
          <w:tcPr>
            <w:tcW w:w="1100" w:type="dxa"/>
            <w:shd w:val="clear" w:color="auto" w:fill="auto"/>
            <w:noWrap/>
            <w:vAlign w:val="center"/>
            <w:hideMark/>
          </w:tcPr>
          <w:p w14:paraId="1BE54EC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470C6F2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0A9B6832" w14:textId="77777777" w:rsidTr="00FD4D08">
        <w:trPr>
          <w:trHeight w:val="300"/>
        </w:trPr>
        <w:tc>
          <w:tcPr>
            <w:tcW w:w="606" w:type="dxa"/>
            <w:shd w:val="clear" w:color="auto" w:fill="auto"/>
            <w:noWrap/>
            <w:vAlign w:val="center"/>
            <w:hideMark/>
          </w:tcPr>
          <w:p w14:paraId="7F672A7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70</w:t>
            </w:r>
          </w:p>
        </w:tc>
        <w:tc>
          <w:tcPr>
            <w:tcW w:w="6223" w:type="dxa"/>
            <w:shd w:val="clear" w:color="auto" w:fill="auto"/>
            <w:noWrap/>
            <w:vAlign w:val="center"/>
            <w:hideMark/>
          </w:tcPr>
          <w:p w14:paraId="33D5AD4A" w14:textId="77777777" w:rsidR="00FD4D08" w:rsidRPr="00E23B89" w:rsidRDefault="00FD4D08" w:rsidP="00FD4D08">
            <w:pPr>
              <w:spacing w:before="20" w:after="20" w:line="240" w:lineRule="auto"/>
              <w:rPr>
                <w:rFonts w:cs="Times New Roman"/>
                <w:szCs w:val="26"/>
              </w:rPr>
            </w:pPr>
            <w:r w:rsidRPr="00E23B89">
              <w:rPr>
                <w:rFonts w:cs="Times New Roman"/>
                <w:szCs w:val="26"/>
              </w:rPr>
              <w:t>Máy giúp thở</w:t>
            </w:r>
          </w:p>
        </w:tc>
        <w:tc>
          <w:tcPr>
            <w:tcW w:w="1100" w:type="dxa"/>
            <w:shd w:val="clear" w:color="auto" w:fill="auto"/>
            <w:noWrap/>
            <w:vAlign w:val="center"/>
            <w:hideMark/>
          </w:tcPr>
          <w:p w14:paraId="2765CC6C"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07600B3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09</w:t>
            </w:r>
          </w:p>
        </w:tc>
      </w:tr>
      <w:tr w:rsidR="00FD4D08" w:rsidRPr="00E23B89" w14:paraId="0A3E21D1" w14:textId="77777777" w:rsidTr="00FD4D08">
        <w:trPr>
          <w:trHeight w:val="300"/>
        </w:trPr>
        <w:tc>
          <w:tcPr>
            <w:tcW w:w="606" w:type="dxa"/>
            <w:shd w:val="clear" w:color="auto" w:fill="auto"/>
            <w:noWrap/>
            <w:vAlign w:val="center"/>
            <w:hideMark/>
          </w:tcPr>
          <w:p w14:paraId="06F8FB8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71</w:t>
            </w:r>
          </w:p>
        </w:tc>
        <w:tc>
          <w:tcPr>
            <w:tcW w:w="6223" w:type="dxa"/>
            <w:shd w:val="clear" w:color="auto" w:fill="auto"/>
            <w:noWrap/>
            <w:vAlign w:val="center"/>
            <w:hideMark/>
          </w:tcPr>
          <w:p w14:paraId="18D5B705"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lọc máu liên tục </w:t>
            </w:r>
          </w:p>
        </w:tc>
        <w:tc>
          <w:tcPr>
            <w:tcW w:w="1100" w:type="dxa"/>
            <w:shd w:val="clear" w:color="auto" w:fill="auto"/>
            <w:noWrap/>
            <w:vAlign w:val="center"/>
            <w:hideMark/>
          </w:tcPr>
          <w:p w14:paraId="59DAF9E8"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40B210D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636C91A3" w14:textId="77777777" w:rsidTr="00FD4D08">
        <w:trPr>
          <w:trHeight w:val="300"/>
        </w:trPr>
        <w:tc>
          <w:tcPr>
            <w:tcW w:w="606" w:type="dxa"/>
            <w:shd w:val="clear" w:color="auto" w:fill="auto"/>
            <w:noWrap/>
            <w:vAlign w:val="center"/>
            <w:hideMark/>
          </w:tcPr>
          <w:p w14:paraId="0CA40A7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72</w:t>
            </w:r>
          </w:p>
        </w:tc>
        <w:tc>
          <w:tcPr>
            <w:tcW w:w="6223" w:type="dxa"/>
            <w:shd w:val="clear" w:color="auto" w:fill="auto"/>
            <w:noWrap/>
            <w:vAlign w:val="center"/>
            <w:hideMark/>
          </w:tcPr>
          <w:p w14:paraId="0C336D20" w14:textId="77777777" w:rsidR="00FD4D08" w:rsidRPr="00E23B89" w:rsidRDefault="00FD4D08" w:rsidP="00FD4D08">
            <w:pPr>
              <w:spacing w:before="20" w:after="20" w:line="240" w:lineRule="auto"/>
              <w:rPr>
                <w:rFonts w:cs="Times New Roman"/>
                <w:szCs w:val="26"/>
              </w:rPr>
            </w:pPr>
            <w:r w:rsidRPr="00E23B89">
              <w:rPr>
                <w:rFonts w:cs="Times New Roman"/>
                <w:szCs w:val="26"/>
              </w:rPr>
              <w:t>Máy đốt cổ tử cung (có máy hút khói IES 300)</w:t>
            </w:r>
          </w:p>
        </w:tc>
        <w:tc>
          <w:tcPr>
            <w:tcW w:w="1100" w:type="dxa"/>
            <w:shd w:val="clear" w:color="auto" w:fill="auto"/>
            <w:noWrap/>
            <w:vAlign w:val="center"/>
            <w:hideMark/>
          </w:tcPr>
          <w:p w14:paraId="2BEE26F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6A58958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3307EC50" w14:textId="77777777" w:rsidTr="00FD4D08">
        <w:trPr>
          <w:trHeight w:val="300"/>
        </w:trPr>
        <w:tc>
          <w:tcPr>
            <w:tcW w:w="606" w:type="dxa"/>
            <w:shd w:val="clear" w:color="auto" w:fill="auto"/>
            <w:noWrap/>
            <w:vAlign w:val="center"/>
            <w:hideMark/>
          </w:tcPr>
          <w:p w14:paraId="571C0C4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73</w:t>
            </w:r>
          </w:p>
        </w:tc>
        <w:tc>
          <w:tcPr>
            <w:tcW w:w="6223" w:type="dxa"/>
            <w:shd w:val="clear" w:color="auto" w:fill="auto"/>
            <w:noWrap/>
            <w:vAlign w:val="center"/>
            <w:hideMark/>
          </w:tcPr>
          <w:p w14:paraId="6A0F04FC" w14:textId="77777777" w:rsidR="00FD4D08" w:rsidRPr="00E23B89" w:rsidRDefault="00FD4D08" w:rsidP="00FD4D08">
            <w:pPr>
              <w:spacing w:before="20" w:after="20" w:line="240" w:lineRule="auto"/>
              <w:rPr>
                <w:rFonts w:cs="Times New Roman"/>
                <w:szCs w:val="26"/>
                <w:lang w:val="fr-FR"/>
              </w:rPr>
            </w:pPr>
            <w:r w:rsidRPr="00E23B89">
              <w:rPr>
                <w:rFonts w:cs="Times New Roman"/>
                <w:szCs w:val="26"/>
                <w:lang w:val="fr-FR"/>
              </w:rPr>
              <w:t>Máy soi Cổ tử cung</w:t>
            </w:r>
          </w:p>
        </w:tc>
        <w:tc>
          <w:tcPr>
            <w:tcW w:w="1100" w:type="dxa"/>
            <w:shd w:val="clear" w:color="auto" w:fill="auto"/>
            <w:noWrap/>
            <w:vAlign w:val="center"/>
            <w:hideMark/>
          </w:tcPr>
          <w:p w14:paraId="5D3F1C8C"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5937215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3319CD12" w14:textId="77777777" w:rsidTr="00FD4D08">
        <w:trPr>
          <w:trHeight w:val="300"/>
        </w:trPr>
        <w:tc>
          <w:tcPr>
            <w:tcW w:w="606" w:type="dxa"/>
            <w:shd w:val="clear" w:color="auto" w:fill="auto"/>
            <w:noWrap/>
            <w:vAlign w:val="center"/>
            <w:hideMark/>
          </w:tcPr>
          <w:p w14:paraId="520198B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74</w:t>
            </w:r>
          </w:p>
        </w:tc>
        <w:tc>
          <w:tcPr>
            <w:tcW w:w="6223" w:type="dxa"/>
            <w:shd w:val="clear" w:color="auto" w:fill="auto"/>
            <w:noWrap/>
            <w:vAlign w:val="center"/>
            <w:hideMark/>
          </w:tcPr>
          <w:p w14:paraId="224DAF81" w14:textId="77777777" w:rsidR="00FD4D08" w:rsidRPr="00E23B89" w:rsidRDefault="00FD4D08" w:rsidP="00FD4D08">
            <w:pPr>
              <w:spacing w:before="20" w:after="20" w:line="240" w:lineRule="auto"/>
              <w:rPr>
                <w:rFonts w:cs="Times New Roman"/>
                <w:szCs w:val="26"/>
              </w:rPr>
            </w:pPr>
            <w:r w:rsidRPr="00E23B89">
              <w:rPr>
                <w:rFonts w:cs="Times New Roman"/>
                <w:szCs w:val="26"/>
              </w:rPr>
              <w:t>Máy Doppler tim thai bỏ túi</w:t>
            </w:r>
          </w:p>
        </w:tc>
        <w:tc>
          <w:tcPr>
            <w:tcW w:w="1100" w:type="dxa"/>
            <w:shd w:val="clear" w:color="auto" w:fill="auto"/>
            <w:noWrap/>
            <w:vAlign w:val="center"/>
            <w:hideMark/>
          </w:tcPr>
          <w:p w14:paraId="1952B2B8"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149F01E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6F87EE70" w14:textId="77777777" w:rsidTr="00FD4D08">
        <w:trPr>
          <w:trHeight w:val="300"/>
        </w:trPr>
        <w:tc>
          <w:tcPr>
            <w:tcW w:w="606" w:type="dxa"/>
            <w:shd w:val="clear" w:color="auto" w:fill="auto"/>
            <w:noWrap/>
            <w:vAlign w:val="center"/>
            <w:hideMark/>
          </w:tcPr>
          <w:p w14:paraId="7FDCFB8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75</w:t>
            </w:r>
          </w:p>
        </w:tc>
        <w:tc>
          <w:tcPr>
            <w:tcW w:w="6223" w:type="dxa"/>
            <w:shd w:val="clear" w:color="auto" w:fill="auto"/>
            <w:noWrap/>
            <w:vAlign w:val="center"/>
            <w:hideMark/>
          </w:tcPr>
          <w:p w14:paraId="5BAB9CDA" w14:textId="77777777" w:rsidR="00FD4D08" w:rsidRPr="00E23B89" w:rsidRDefault="00FD4D08" w:rsidP="00FD4D08">
            <w:pPr>
              <w:spacing w:before="20" w:after="20" w:line="240" w:lineRule="auto"/>
              <w:rPr>
                <w:rFonts w:cs="Times New Roman"/>
                <w:szCs w:val="26"/>
              </w:rPr>
            </w:pPr>
            <w:r w:rsidRPr="00E23B89">
              <w:rPr>
                <w:rFonts w:cs="Times New Roman"/>
                <w:szCs w:val="26"/>
              </w:rPr>
              <w:t>Máy hút áp lực thấp</w:t>
            </w:r>
          </w:p>
        </w:tc>
        <w:tc>
          <w:tcPr>
            <w:tcW w:w="1100" w:type="dxa"/>
            <w:shd w:val="clear" w:color="auto" w:fill="auto"/>
            <w:noWrap/>
            <w:vAlign w:val="center"/>
            <w:hideMark/>
          </w:tcPr>
          <w:p w14:paraId="61AD336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4C9AF3C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26BC97AF" w14:textId="77777777" w:rsidTr="00FD4D08">
        <w:trPr>
          <w:trHeight w:val="300"/>
        </w:trPr>
        <w:tc>
          <w:tcPr>
            <w:tcW w:w="606" w:type="dxa"/>
            <w:shd w:val="clear" w:color="auto" w:fill="auto"/>
            <w:noWrap/>
            <w:vAlign w:val="center"/>
            <w:hideMark/>
          </w:tcPr>
          <w:p w14:paraId="4CD33F4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76</w:t>
            </w:r>
          </w:p>
        </w:tc>
        <w:tc>
          <w:tcPr>
            <w:tcW w:w="6223" w:type="dxa"/>
            <w:shd w:val="clear" w:color="auto" w:fill="auto"/>
            <w:noWrap/>
            <w:vAlign w:val="center"/>
            <w:hideMark/>
          </w:tcPr>
          <w:p w14:paraId="5F2EE1DA" w14:textId="77777777" w:rsidR="00FD4D08" w:rsidRPr="00E23B89" w:rsidRDefault="00FD4D08" w:rsidP="00FD4D08">
            <w:pPr>
              <w:spacing w:before="20" w:after="20" w:line="240" w:lineRule="auto"/>
              <w:rPr>
                <w:rFonts w:cs="Times New Roman"/>
                <w:szCs w:val="26"/>
              </w:rPr>
            </w:pPr>
            <w:r w:rsidRPr="00E23B89">
              <w:rPr>
                <w:rFonts w:cs="Times New Roman"/>
                <w:szCs w:val="26"/>
              </w:rPr>
              <w:t>Máy đo nồng độ Bilirubin không xâm lấn</w:t>
            </w:r>
          </w:p>
        </w:tc>
        <w:tc>
          <w:tcPr>
            <w:tcW w:w="1100" w:type="dxa"/>
            <w:shd w:val="clear" w:color="auto" w:fill="auto"/>
            <w:noWrap/>
            <w:vAlign w:val="center"/>
            <w:hideMark/>
          </w:tcPr>
          <w:p w14:paraId="249B5358"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75D9271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74B26861" w14:textId="77777777" w:rsidTr="00FD4D08">
        <w:trPr>
          <w:trHeight w:val="300"/>
        </w:trPr>
        <w:tc>
          <w:tcPr>
            <w:tcW w:w="606" w:type="dxa"/>
            <w:shd w:val="clear" w:color="auto" w:fill="auto"/>
            <w:noWrap/>
            <w:vAlign w:val="center"/>
            <w:hideMark/>
          </w:tcPr>
          <w:p w14:paraId="2C13EC9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77</w:t>
            </w:r>
          </w:p>
        </w:tc>
        <w:tc>
          <w:tcPr>
            <w:tcW w:w="6223" w:type="dxa"/>
            <w:shd w:val="clear" w:color="auto" w:fill="auto"/>
            <w:noWrap/>
            <w:vAlign w:val="center"/>
            <w:hideMark/>
          </w:tcPr>
          <w:p w14:paraId="13692D49" w14:textId="77777777" w:rsidR="00FD4D08" w:rsidRPr="00E23B89" w:rsidRDefault="00FD4D08" w:rsidP="00FD4D08">
            <w:pPr>
              <w:spacing w:before="20" w:after="20" w:line="240" w:lineRule="auto"/>
              <w:rPr>
                <w:rFonts w:cs="Times New Roman"/>
                <w:szCs w:val="26"/>
              </w:rPr>
            </w:pPr>
            <w:r w:rsidRPr="00E23B89">
              <w:rPr>
                <w:rFonts w:cs="Times New Roman"/>
                <w:szCs w:val="26"/>
              </w:rPr>
              <w:t>Lồng ấp trẻ sơ sinh dùng chuyển viện</w:t>
            </w:r>
          </w:p>
        </w:tc>
        <w:tc>
          <w:tcPr>
            <w:tcW w:w="1100" w:type="dxa"/>
            <w:shd w:val="clear" w:color="auto" w:fill="auto"/>
            <w:noWrap/>
            <w:vAlign w:val="center"/>
            <w:hideMark/>
          </w:tcPr>
          <w:p w14:paraId="44FB12B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6F0A2EC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4D11F45B" w14:textId="77777777" w:rsidTr="00FD4D08">
        <w:trPr>
          <w:trHeight w:val="300"/>
        </w:trPr>
        <w:tc>
          <w:tcPr>
            <w:tcW w:w="606" w:type="dxa"/>
            <w:shd w:val="clear" w:color="auto" w:fill="auto"/>
            <w:noWrap/>
            <w:vAlign w:val="center"/>
            <w:hideMark/>
          </w:tcPr>
          <w:p w14:paraId="7B5B3F7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78</w:t>
            </w:r>
          </w:p>
        </w:tc>
        <w:tc>
          <w:tcPr>
            <w:tcW w:w="6223" w:type="dxa"/>
            <w:shd w:val="clear" w:color="auto" w:fill="auto"/>
            <w:noWrap/>
            <w:vAlign w:val="center"/>
            <w:hideMark/>
          </w:tcPr>
          <w:p w14:paraId="769E4CD5" w14:textId="77777777" w:rsidR="00FD4D08" w:rsidRPr="00E23B89" w:rsidRDefault="00FD4D08" w:rsidP="00FD4D08">
            <w:pPr>
              <w:spacing w:before="20" w:after="20" w:line="240" w:lineRule="auto"/>
              <w:rPr>
                <w:rFonts w:cs="Times New Roman"/>
                <w:szCs w:val="26"/>
              </w:rPr>
            </w:pPr>
            <w:r w:rsidRPr="00E23B89">
              <w:rPr>
                <w:rFonts w:cs="Times New Roman"/>
                <w:szCs w:val="26"/>
              </w:rPr>
              <w:t>Hệ thống nCPAP</w:t>
            </w:r>
          </w:p>
        </w:tc>
        <w:tc>
          <w:tcPr>
            <w:tcW w:w="1100" w:type="dxa"/>
            <w:shd w:val="clear" w:color="auto" w:fill="auto"/>
            <w:noWrap/>
            <w:vAlign w:val="center"/>
            <w:hideMark/>
          </w:tcPr>
          <w:p w14:paraId="31F685C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597733F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03</w:t>
            </w:r>
          </w:p>
        </w:tc>
      </w:tr>
      <w:tr w:rsidR="00FD4D08" w:rsidRPr="00E23B89" w14:paraId="201CD1A1" w14:textId="77777777" w:rsidTr="00FD4D08">
        <w:trPr>
          <w:trHeight w:val="300"/>
        </w:trPr>
        <w:tc>
          <w:tcPr>
            <w:tcW w:w="606" w:type="dxa"/>
            <w:shd w:val="clear" w:color="auto" w:fill="auto"/>
            <w:noWrap/>
            <w:vAlign w:val="center"/>
            <w:hideMark/>
          </w:tcPr>
          <w:p w14:paraId="44D82E8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79</w:t>
            </w:r>
          </w:p>
        </w:tc>
        <w:tc>
          <w:tcPr>
            <w:tcW w:w="6223" w:type="dxa"/>
            <w:shd w:val="clear" w:color="auto" w:fill="auto"/>
            <w:noWrap/>
            <w:vAlign w:val="center"/>
            <w:hideMark/>
          </w:tcPr>
          <w:p w14:paraId="347E11B1" w14:textId="77777777" w:rsidR="00FD4D08" w:rsidRPr="00E23B89" w:rsidRDefault="00FD4D08" w:rsidP="00FD4D08">
            <w:pPr>
              <w:spacing w:before="20" w:after="20" w:line="240" w:lineRule="auto"/>
              <w:rPr>
                <w:rFonts w:cs="Times New Roman"/>
                <w:szCs w:val="26"/>
              </w:rPr>
            </w:pPr>
            <w:r w:rsidRPr="00E23B89">
              <w:rPr>
                <w:rFonts w:cs="Times New Roman"/>
                <w:szCs w:val="26"/>
              </w:rPr>
              <w:t>Máy đo thính lực</w:t>
            </w:r>
          </w:p>
        </w:tc>
        <w:tc>
          <w:tcPr>
            <w:tcW w:w="1100" w:type="dxa"/>
            <w:shd w:val="clear" w:color="auto" w:fill="auto"/>
            <w:noWrap/>
            <w:vAlign w:val="center"/>
            <w:hideMark/>
          </w:tcPr>
          <w:p w14:paraId="6379778F"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45EC94F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69D45381" w14:textId="77777777" w:rsidTr="00FD4D08">
        <w:trPr>
          <w:trHeight w:val="300"/>
        </w:trPr>
        <w:tc>
          <w:tcPr>
            <w:tcW w:w="606" w:type="dxa"/>
            <w:shd w:val="clear" w:color="auto" w:fill="auto"/>
            <w:noWrap/>
            <w:vAlign w:val="center"/>
            <w:hideMark/>
          </w:tcPr>
          <w:p w14:paraId="0CA2E2E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80</w:t>
            </w:r>
          </w:p>
        </w:tc>
        <w:tc>
          <w:tcPr>
            <w:tcW w:w="6223" w:type="dxa"/>
            <w:shd w:val="clear" w:color="auto" w:fill="auto"/>
            <w:noWrap/>
            <w:vAlign w:val="center"/>
            <w:hideMark/>
          </w:tcPr>
          <w:p w14:paraId="5FE7BAD1" w14:textId="77777777" w:rsidR="00FD4D08" w:rsidRPr="00E23B89" w:rsidRDefault="00FD4D08" w:rsidP="00FD4D08">
            <w:pPr>
              <w:spacing w:before="20" w:after="20" w:line="240" w:lineRule="auto"/>
              <w:rPr>
                <w:rFonts w:cs="Times New Roman"/>
                <w:szCs w:val="26"/>
              </w:rPr>
            </w:pPr>
            <w:r w:rsidRPr="00E23B89">
              <w:rPr>
                <w:rFonts w:cs="Times New Roman"/>
                <w:szCs w:val="26"/>
              </w:rPr>
              <w:t>Máy đo nhĩ lượng và OAE</w:t>
            </w:r>
          </w:p>
        </w:tc>
        <w:tc>
          <w:tcPr>
            <w:tcW w:w="1100" w:type="dxa"/>
            <w:shd w:val="clear" w:color="auto" w:fill="auto"/>
            <w:noWrap/>
            <w:vAlign w:val="center"/>
            <w:hideMark/>
          </w:tcPr>
          <w:p w14:paraId="57F6CA4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31BAE44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72F708A4" w14:textId="77777777" w:rsidTr="00FD4D08">
        <w:trPr>
          <w:trHeight w:val="300"/>
        </w:trPr>
        <w:tc>
          <w:tcPr>
            <w:tcW w:w="606" w:type="dxa"/>
            <w:shd w:val="clear" w:color="auto" w:fill="auto"/>
            <w:noWrap/>
            <w:vAlign w:val="center"/>
            <w:hideMark/>
          </w:tcPr>
          <w:p w14:paraId="1194624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81</w:t>
            </w:r>
          </w:p>
        </w:tc>
        <w:tc>
          <w:tcPr>
            <w:tcW w:w="6223" w:type="dxa"/>
            <w:shd w:val="clear" w:color="auto" w:fill="auto"/>
            <w:noWrap/>
            <w:vAlign w:val="center"/>
            <w:hideMark/>
          </w:tcPr>
          <w:p w14:paraId="048B9657" w14:textId="77777777" w:rsidR="00FD4D08" w:rsidRPr="00E23B89" w:rsidRDefault="00FD4D08" w:rsidP="00FD4D08">
            <w:pPr>
              <w:spacing w:before="20" w:after="20" w:line="240" w:lineRule="auto"/>
              <w:rPr>
                <w:rFonts w:cs="Times New Roman"/>
                <w:szCs w:val="26"/>
              </w:rPr>
            </w:pPr>
            <w:r w:rsidRPr="00E23B89">
              <w:rPr>
                <w:rFonts w:cs="Times New Roman"/>
                <w:szCs w:val="26"/>
              </w:rPr>
              <w:t>Đèn Otoscope soi tai</w:t>
            </w:r>
          </w:p>
        </w:tc>
        <w:tc>
          <w:tcPr>
            <w:tcW w:w="1100" w:type="dxa"/>
            <w:shd w:val="clear" w:color="auto" w:fill="auto"/>
            <w:noWrap/>
            <w:vAlign w:val="center"/>
            <w:hideMark/>
          </w:tcPr>
          <w:p w14:paraId="7A1338D5"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4E782A2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6F01DDD7" w14:textId="77777777" w:rsidTr="00FD4D08">
        <w:trPr>
          <w:trHeight w:val="300"/>
        </w:trPr>
        <w:tc>
          <w:tcPr>
            <w:tcW w:w="606" w:type="dxa"/>
            <w:shd w:val="clear" w:color="auto" w:fill="auto"/>
            <w:noWrap/>
            <w:vAlign w:val="center"/>
            <w:hideMark/>
          </w:tcPr>
          <w:p w14:paraId="0A1364E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82</w:t>
            </w:r>
          </w:p>
        </w:tc>
        <w:tc>
          <w:tcPr>
            <w:tcW w:w="6223" w:type="dxa"/>
            <w:shd w:val="clear" w:color="auto" w:fill="auto"/>
            <w:noWrap/>
            <w:vAlign w:val="center"/>
            <w:hideMark/>
          </w:tcPr>
          <w:p w14:paraId="2513C0ED" w14:textId="77777777" w:rsidR="00FD4D08" w:rsidRPr="00E23B89" w:rsidRDefault="00FD4D08" w:rsidP="00FD4D08">
            <w:pPr>
              <w:spacing w:before="20" w:after="20" w:line="240" w:lineRule="auto"/>
              <w:rPr>
                <w:rFonts w:cs="Times New Roman"/>
                <w:szCs w:val="26"/>
              </w:rPr>
            </w:pPr>
            <w:r w:rsidRPr="00E23B89">
              <w:rPr>
                <w:rFonts w:cs="Times New Roman"/>
                <w:szCs w:val="26"/>
              </w:rPr>
              <w:t>Bộ loa soi tai Hartmann</w:t>
            </w:r>
          </w:p>
        </w:tc>
        <w:tc>
          <w:tcPr>
            <w:tcW w:w="1100" w:type="dxa"/>
            <w:shd w:val="clear" w:color="auto" w:fill="auto"/>
            <w:noWrap/>
            <w:vAlign w:val="center"/>
            <w:hideMark/>
          </w:tcPr>
          <w:p w14:paraId="01DCFC0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15BC2C7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40</w:t>
            </w:r>
          </w:p>
        </w:tc>
      </w:tr>
      <w:tr w:rsidR="00FD4D08" w:rsidRPr="00E23B89" w14:paraId="4C0E9A9D" w14:textId="77777777" w:rsidTr="00FD4D08">
        <w:trPr>
          <w:trHeight w:val="300"/>
        </w:trPr>
        <w:tc>
          <w:tcPr>
            <w:tcW w:w="606" w:type="dxa"/>
            <w:shd w:val="clear" w:color="auto" w:fill="auto"/>
            <w:noWrap/>
            <w:vAlign w:val="center"/>
            <w:hideMark/>
          </w:tcPr>
          <w:p w14:paraId="35A87C7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83</w:t>
            </w:r>
          </w:p>
        </w:tc>
        <w:tc>
          <w:tcPr>
            <w:tcW w:w="6223" w:type="dxa"/>
            <w:shd w:val="clear" w:color="auto" w:fill="auto"/>
            <w:noWrap/>
            <w:vAlign w:val="center"/>
            <w:hideMark/>
          </w:tcPr>
          <w:p w14:paraId="1BBAADEE" w14:textId="77777777" w:rsidR="00FD4D08" w:rsidRPr="00E23B89" w:rsidRDefault="00FD4D08" w:rsidP="00FD4D08">
            <w:pPr>
              <w:spacing w:before="20" w:after="20" w:line="240" w:lineRule="auto"/>
              <w:rPr>
                <w:rFonts w:cs="Times New Roman"/>
                <w:szCs w:val="26"/>
              </w:rPr>
            </w:pPr>
            <w:r w:rsidRPr="00E23B89">
              <w:rPr>
                <w:rFonts w:cs="Times New Roman"/>
                <w:szCs w:val="26"/>
              </w:rPr>
              <w:t>Máy đo khúc xạ giác mạc</w:t>
            </w:r>
          </w:p>
        </w:tc>
        <w:tc>
          <w:tcPr>
            <w:tcW w:w="1100" w:type="dxa"/>
            <w:shd w:val="clear" w:color="auto" w:fill="auto"/>
            <w:noWrap/>
            <w:vAlign w:val="center"/>
            <w:hideMark/>
          </w:tcPr>
          <w:p w14:paraId="63AF43B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55C6F0B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24BC40F2" w14:textId="77777777" w:rsidTr="00FD4D08">
        <w:trPr>
          <w:trHeight w:val="300"/>
        </w:trPr>
        <w:tc>
          <w:tcPr>
            <w:tcW w:w="606" w:type="dxa"/>
            <w:shd w:val="clear" w:color="auto" w:fill="auto"/>
            <w:noWrap/>
            <w:vAlign w:val="center"/>
            <w:hideMark/>
          </w:tcPr>
          <w:p w14:paraId="674E60F5"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84</w:t>
            </w:r>
          </w:p>
        </w:tc>
        <w:tc>
          <w:tcPr>
            <w:tcW w:w="6223" w:type="dxa"/>
            <w:shd w:val="clear" w:color="auto" w:fill="auto"/>
            <w:noWrap/>
            <w:vAlign w:val="center"/>
            <w:hideMark/>
          </w:tcPr>
          <w:p w14:paraId="44EA94BC" w14:textId="77777777" w:rsidR="00FD4D08" w:rsidRPr="00E23B89" w:rsidRDefault="00FD4D08" w:rsidP="00FD4D08">
            <w:pPr>
              <w:spacing w:before="20" w:after="20" w:line="240" w:lineRule="auto"/>
              <w:rPr>
                <w:rFonts w:cs="Times New Roman"/>
                <w:szCs w:val="26"/>
              </w:rPr>
            </w:pPr>
            <w:r w:rsidRPr="00E23B89">
              <w:rPr>
                <w:rFonts w:cs="Times New Roman"/>
                <w:szCs w:val="26"/>
              </w:rPr>
              <w:t>Máy chiếu kiểm tra thị lực</w:t>
            </w:r>
          </w:p>
        </w:tc>
        <w:tc>
          <w:tcPr>
            <w:tcW w:w="1100" w:type="dxa"/>
            <w:shd w:val="clear" w:color="auto" w:fill="auto"/>
            <w:noWrap/>
            <w:vAlign w:val="center"/>
            <w:hideMark/>
          </w:tcPr>
          <w:p w14:paraId="7658C231"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461EC01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0D9BF582" w14:textId="77777777" w:rsidTr="00FD4D08">
        <w:trPr>
          <w:trHeight w:val="300"/>
        </w:trPr>
        <w:tc>
          <w:tcPr>
            <w:tcW w:w="606" w:type="dxa"/>
            <w:shd w:val="clear" w:color="auto" w:fill="auto"/>
            <w:noWrap/>
            <w:vAlign w:val="center"/>
            <w:hideMark/>
          </w:tcPr>
          <w:p w14:paraId="651450C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85</w:t>
            </w:r>
          </w:p>
        </w:tc>
        <w:tc>
          <w:tcPr>
            <w:tcW w:w="6223" w:type="dxa"/>
            <w:shd w:val="clear" w:color="auto" w:fill="auto"/>
            <w:noWrap/>
            <w:vAlign w:val="center"/>
            <w:hideMark/>
          </w:tcPr>
          <w:p w14:paraId="576C3D28" w14:textId="77777777" w:rsidR="00FD4D08" w:rsidRPr="00E23B89" w:rsidRDefault="00FD4D08" w:rsidP="00FD4D08">
            <w:pPr>
              <w:spacing w:before="20" w:after="20" w:line="240" w:lineRule="auto"/>
              <w:rPr>
                <w:rFonts w:cs="Times New Roman"/>
                <w:szCs w:val="26"/>
              </w:rPr>
            </w:pPr>
            <w:r w:rsidRPr="00E23B89">
              <w:rPr>
                <w:rFonts w:cs="Times New Roman"/>
                <w:szCs w:val="26"/>
              </w:rPr>
              <w:t>Máy laser YAG</w:t>
            </w:r>
          </w:p>
        </w:tc>
        <w:tc>
          <w:tcPr>
            <w:tcW w:w="1100" w:type="dxa"/>
            <w:shd w:val="clear" w:color="auto" w:fill="auto"/>
            <w:noWrap/>
            <w:vAlign w:val="center"/>
            <w:hideMark/>
          </w:tcPr>
          <w:p w14:paraId="6E731752"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5052A54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7EA2C892" w14:textId="77777777" w:rsidTr="00FD4D08">
        <w:trPr>
          <w:trHeight w:val="300"/>
        </w:trPr>
        <w:tc>
          <w:tcPr>
            <w:tcW w:w="606" w:type="dxa"/>
            <w:shd w:val="clear" w:color="auto" w:fill="auto"/>
            <w:noWrap/>
            <w:vAlign w:val="center"/>
            <w:hideMark/>
          </w:tcPr>
          <w:p w14:paraId="332625B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86</w:t>
            </w:r>
          </w:p>
        </w:tc>
        <w:tc>
          <w:tcPr>
            <w:tcW w:w="6223" w:type="dxa"/>
            <w:shd w:val="clear" w:color="auto" w:fill="auto"/>
            <w:noWrap/>
            <w:vAlign w:val="center"/>
            <w:hideMark/>
          </w:tcPr>
          <w:p w14:paraId="59828F43" w14:textId="77777777" w:rsidR="00FD4D08" w:rsidRPr="00E23B89" w:rsidRDefault="00FD4D08" w:rsidP="00FD4D08">
            <w:pPr>
              <w:spacing w:before="20" w:after="20" w:line="240" w:lineRule="auto"/>
              <w:rPr>
                <w:rFonts w:cs="Times New Roman"/>
                <w:szCs w:val="26"/>
              </w:rPr>
            </w:pPr>
            <w:r w:rsidRPr="00E23B89">
              <w:rPr>
                <w:rFonts w:cs="Times New Roman"/>
                <w:szCs w:val="26"/>
              </w:rPr>
              <w:t>Máy chụp hình đáy mắt không giãn đồng tử</w:t>
            </w:r>
          </w:p>
        </w:tc>
        <w:tc>
          <w:tcPr>
            <w:tcW w:w="1100" w:type="dxa"/>
            <w:shd w:val="clear" w:color="auto" w:fill="auto"/>
            <w:noWrap/>
            <w:vAlign w:val="center"/>
            <w:hideMark/>
          </w:tcPr>
          <w:p w14:paraId="00BEE1B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35E71F2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17605C05" w14:textId="77777777" w:rsidTr="00FD4D08">
        <w:trPr>
          <w:trHeight w:val="300"/>
        </w:trPr>
        <w:tc>
          <w:tcPr>
            <w:tcW w:w="606" w:type="dxa"/>
            <w:shd w:val="clear" w:color="auto" w:fill="auto"/>
            <w:noWrap/>
            <w:vAlign w:val="center"/>
            <w:hideMark/>
          </w:tcPr>
          <w:p w14:paraId="45F5978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87</w:t>
            </w:r>
          </w:p>
        </w:tc>
        <w:tc>
          <w:tcPr>
            <w:tcW w:w="6223" w:type="dxa"/>
            <w:shd w:val="clear" w:color="auto" w:fill="auto"/>
            <w:noWrap/>
            <w:vAlign w:val="center"/>
            <w:hideMark/>
          </w:tcPr>
          <w:p w14:paraId="79C3E8A4" w14:textId="77777777" w:rsidR="00FD4D08" w:rsidRPr="00E23B89" w:rsidRDefault="00FD4D08" w:rsidP="00FD4D08">
            <w:pPr>
              <w:spacing w:before="20" w:after="20" w:line="240" w:lineRule="auto"/>
              <w:rPr>
                <w:rFonts w:cs="Times New Roman"/>
                <w:szCs w:val="26"/>
              </w:rPr>
            </w:pPr>
            <w:r w:rsidRPr="00E23B89">
              <w:rPr>
                <w:rFonts w:cs="Times New Roman"/>
                <w:szCs w:val="26"/>
              </w:rPr>
              <w:t>Máy đo nhãn áp không tiếp xúc</w:t>
            </w:r>
          </w:p>
        </w:tc>
        <w:tc>
          <w:tcPr>
            <w:tcW w:w="1100" w:type="dxa"/>
            <w:shd w:val="clear" w:color="auto" w:fill="auto"/>
            <w:noWrap/>
            <w:vAlign w:val="center"/>
            <w:hideMark/>
          </w:tcPr>
          <w:p w14:paraId="6BC0D569"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5FC8047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72F045A3" w14:textId="77777777" w:rsidTr="00FD4D08">
        <w:trPr>
          <w:trHeight w:val="300"/>
        </w:trPr>
        <w:tc>
          <w:tcPr>
            <w:tcW w:w="606" w:type="dxa"/>
            <w:shd w:val="clear" w:color="auto" w:fill="auto"/>
            <w:noWrap/>
            <w:vAlign w:val="center"/>
            <w:hideMark/>
          </w:tcPr>
          <w:p w14:paraId="66B6D8E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88</w:t>
            </w:r>
          </w:p>
        </w:tc>
        <w:tc>
          <w:tcPr>
            <w:tcW w:w="6223" w:type="dxa"/>
            <w:shd w:val="clear" w:color="auto" w:fill="auto"/>
            <w:noWrap/>
            <w:vAlign w:val="center"/>
            <w:hideMark/>
          </w:tcPr>
          <w:p w14:paraId="0FACBCEA" w14:textId="77777777" w:rsidR="00FD4D08" w:rsidRPr="00E23B89" w:rsidRDefault="00FD4D08" w:rsidP="00FD4D08">
            <w:pPr>
              <w:spacing w:before="20" w:after="20" w:line="240" w:lineRule="auto"/>
              <w:rPr>
                <w:rFonts w:cs="Times New Roman"/>
                <w:szCs w:val="26"/>
              </w:rPr>
            </w:pPr>
            <w:r w:rsidRPr="00E23B89">
              <w:rPr>
                <w:rFonts w:cs="Times New Roman"/>
                <w:szCs w:val="26"/>
              </w:rPr>
              <w:t>Ghế máy nha khoa</w:t>
            </w:r>
          </w:p>
        </w:tc>
        <w:tc>
          <w:tcPr>
            <w:tcW w:w="1100" w:type="dxa"/>
            <w:shd w:val="clear" w:color="auto" w:fill="auto"/>
            <w:noWrap/>
            <w:vAlign w:val="center"/>
            <w:hideMark/>
          </w:tcPr>
          <w:p w14:paraId="70D8150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2CAC8ED5"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06</w:t>
            </w:r>
          </w:p>
        </w:tc>
      </w:tr>
      <w:tr w:rsidR="00FD4D08" w:rsidRPr="00E23B89" w14:paraId="147AE347" w14:textId="77777777" w:rsidTr="00FD4D08">
        <w:trPr>
          <w:trHeight w:val="300"/>
        </w:trPr>
        <w:tc>
          <w:tcPr>
            <w:tcW w:w="606" w:type="dxa"/>
            <w:shd w:val="clear" w:color="auto" w:fill="auto"/>
            <w:noWrap/>
            <w:vAlign w:val="center"/>
            <w:hideMark/>
          </w:tcPr>
          <w:p w14:paraId="06AC6A4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89</w:t>
            </w:r>
          </w:p>
        </w:tc>
        <w:tc>
          <w:tcPr>
            <w:tcW w:w="6223" w:type="dxa"/>
            <w:shd w:val="clear" w:color="auto" w:fill="auto"/>
            <w:noWrap/>
            <w:vAlign w:val="center"/>
            <w:hideMark/>
          </w:tcPr>
          <w:p w14:paraId="1F75637C" w14:textId="77777777" w:rsidR="00FD4D08" w:rsidRPr="00E23B89" w:rsidRDefault="00FD4D08" w:rsidP="00FD4D08">
            <w:pPr>
              <w:spacing w:before="20" w:after="20" w:line="240" w:lineRule="auto"/>
              <w:rPr>
                <w:rFonts w:cs="Times New Roman"/>
                <w:szCs w:val="26"/>
              </w:rPr>
            </w:pPr>
            <w:r w:rsidRPr="00E23B89">
              <w:rPr>
                <w:rFonts w:cs="Times New Roman"/>
                <w:szCs w:val="26"/>
              </w:rPr>
              <w:t>Máy thổi cát đánh bóng</w:t>
            </w:r>
          </w:p>
        </w:tc>
        <w:tc>
          <w:tcPr>
            <w:tcW w:w="1100" w:type="dxa"/>
            <w:shd w:val="clear" w:color="auto" w:fill="auto"/>
            <w:noWrap/>
            <w:vAlign w:val="center"/>
            <w:hideMark/>
          </w:tcPr>
          <w:p w14:paraId="75764909"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55DCD8E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386AC98A" w14:textId="77777777" w:rsidTr="00FD4D08">
        <w:trPr>
          <w:trHeight w:val="300"/>
        </w:trPr>
        <w:tc>
          <w:tcPr>
            <w:tcW w:w="606" w:type="dxa"/>
            <w:shd w:val="clear" w:color="auto" w:fill="auto"/>
            <w:noWrap/>
            <w:vAlign w:val="center"/>
            <w:hideMark/>
          </w:tcPr>
          <w:p w14:paraId="496DD2D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90</w:t>
            </w:r>
          </w:p>
        </w:tc>
        <w:tc>
          <w:tcPr>
            <w:tcW w:w="6223" w:type="dxa"/>
            <w:shd w:val="clear" w:color="auto" w:fill="auto"/>
            <w:noWrap/>
            <w:vAlign w:val="center"/>
            <w:hideMark/>
          </w:tcPr>
          <w:p w14:paraId="153E56DA" w14:textId="77777777" w:rsidR="00FD4D08" w:rsidRPr="00E23B89" w:rsidRDefault="00FD4D08" w:rsidP="00FD4D08">
            <w:pPr>
              <w:spacing w:before="20" w:after="20" w:line="240" w:lineRule="auto"/>
              <w:rPr>
                <w:rFonts w:cs="Times New Roman"/>
                <w:szCs w:val="26"/>
              </w:rPr>
            </w:pPr>
            <w:r w:rsidRPr="00E23B89">
              <w:rPr>
                <w:rFonts w:cs="Times New Roman"/>
                <w:szCs w:val="26"/>
              </w:rPr>
              <w:t>Máy cạo vôi siêu âm</w:t>
            </w:r>
          </w:p>
        </w:tc>
        <w:tc>
          <w:tcPr>
            <w:tcW w:w="1100" w:type="dxa"/>
            <w:shd w:val="clear" w:color="auto" w:fill="auto"/>
            <w:noWrap/>
            <w:vAlign w:val="center"/>
            <w:hideMark/>
          </w:tcPr>
          <w:p w14:paraId="1396AD6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1686475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10D89127" w14:textId="77777777" w:rsidTr="00FD4D08">
        <w:trPr>
          <w:trHeight w:val="300"/>
        </w:trPr>
        <w:tc>
          <w:tcPr>
            <w:tcW w:w="606" w:type="dxa"/>
            <w:shd w:val="clear" w:color="auto" w:fill="auto"/>
            <w:noWrap/>
            <w:vAlign w:val="center"/>
            <w:hideMark/>
          </w:tcPr>
          <w:p w14:paraId="73C2882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91</w:t>
            </w:r>
          </w:p>
        </w:tc>
        <w:tc>
          <w:tcPr>
            <w:tcW w:w="6223" w:type="dxa"/>
            <w:shd w:val="clear" w:color="auto" w:fill="auto"/>
            <w:noWrap/>
            <w:vAlign w:val="center"/>
            <w:hideMark/>
          </w:tcPr>
          <w:p w14:paraId="08EF0669" w14:textId="77777777" w:rsidR="00FD4D08" w:rsidRPr="00E23B89" w:rsidRDefault="00FD4D08" w:rsidP="00FD4D08">
            <w:pPr>
              <w:spacing w:before="20" w:after="20" w:line="240" w:lineRule="auto"/>
              <w:rPr>
                <w:rFonts w:cs="Times New Roman"/>
                <w:szCs w:val="26"/>
              </w:rPr>
            </w:pPr>
            <w:r w:rsidRPr="00E23B89">
              <w:rPr>
                <w:rFonts w:cs="Times New Roman"/>
                <w:szCs w:val="26"/>
              </w:rPr>
              <w:t>Máy hút chân không ép máng tẩy trắng</w:t>
            </w:r>
          </w:p>
        </w:tc>
        <w:tc>
          <w:tcPr>
            <w:tcW w:w="1100" w:type="dxa"/>
            <w:shd w:val="clear" w:color="auto" w:fill="auto"/>
            <w:noWrap/>
            <w:vAlign w:val="center"/>
            <w:hideMark/>
          </w:tcPr>
          <w:p w14:paraId="54D59886"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2149373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1175FD6C" w14:textId="77777777" w:rsidTr="00FD4D08">
        <w:trPr>
          <w:trHeight w:val="300"/>
        </w:trPr>
        <w:tc>
          <w:tcPr>
            <w:tcW w:w="606" w:type="dxa"/>
            <w:shd w:val="clear" w:color="auto" w:fill="auto"/>
            <w:noWrap/>
            <w:vAlign w:val="center"/>
            <w:hideMark/>
          </w:tcPr>
          <w:p w14:paraId="5F4539E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92</w:t>
            </w:r>
          </w:p>
        </w:tc>
        <w:tc>
          <w:tcPr>
            <w:tcW w:w="6223" w:type="dxa"/>
            <w:shd w:val="clear" w:color="auto" w:fill="auto"/>
            <w:noWrap/>
            <w:vAlign w:val="center"/>
            <w:hideMark/>
          </w:tcPr>
          <w:p w14:paraId="7DCBC169" w14:textId="77777777" w:rsidR="00FD4D08" w:rsidRPr="00E23B89" w:rsidRDefault="00FD4D08" w:rsidP="00FD4D08">
            <w:pPr>
              <w:spacing w:before="20" w:after="20" w:line="240" w:lineRule="auto"/>
              <w:rPr>
                <w:rFonts w:cs="Times New Roman"/>
                <w:szCs w:val="26"/>
              </w:rPr>
            </w:pPr>
            <w:r w:rsidRPr="00E23B89">
              <w:rPr>
                <w:rFonts w:cs="Times New Roman"/>
                <w:szCs w:val="26"/>
              </w:rPr>
              <w:t>Máy scan phim KTS phosphor plate</w:t>
            </w:r>
          </w:p>
        </w:tc>
        <w:tc>
          <w:tcPr>
            <w:tcW w:w="1100" w:type="dxa"/>
            <w:shd w:val="clear" w:color="auto" w:fill="auto"/>
            <w:noWrap/>
            <w:vAlign w:val="center"/>
            <w:hideMark/>
          </w:tcPr>
          <w:p w14:paraId="0CC7DF92"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6AD8926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35F48C27" w14:textId="77777777" w:rsidTr="00FD4D08">
        <w:trPr>
          <w:trHeight w:val="300"/>
        </w:trPr>
        <w:tc>
          <w:tcPr>
            <w:tcW w:w="606" w:type="dxa"/>
            <w:shd w:val="clear" w:color="auto" w:fill="auto"/>
            <w:noWrap/>
            <w:vAlign w:val="center"/>
            <w:hideMark/>
          </w:tcPr>
          <w:p w14:paraId="7687D71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93</w:t>
            </w:r>
          </w:p>
        </w:tc>
        <w:tc>
          <w:tcPr>
            <w:tcW w:w="6223" w:type="dxa"/>
            <w:shd w:val="clear" w:color="auto" w:fill="auto"/>
            <w:noWrap/>
            <w:vAlign w:val="center"/>
            <w:hideMark/>
          </w:tcPr>
          <w:p w14:paraId="5453C321" w14:textId="77777777" w:rsidR="00FD4D08" w:rsidRPr="00E23B89" w:rsidRDefault="00FD4D08" w:rsidP="00FD4D08">
            <w:pPr>
              <w:spacing w:before="20" w:after="20" w:line="240" w:lineRule="auto"/>
              <w:rPr>
                <w:rFonts w:cs="Times New Roman"/>
                <w:szCs w:val="26"/>
              </w:rPr>
            </w:pPr>
            <w:r w:rsidRPr="00E23B89">
              <w:rPr>
                <w:rFonts w:cs="Times New Roman"/>
                <w:szCs w:val="26"/>
              </w:rPr>
              <w:t>Máy cạo vôi</w:t>
            </w:r>
          </w:p>
        </w:tc>
        <w:tc>
          <w:tcPr>
            <w:tcW w:w="1100" w:type="dxa"/>
            <w:shd w:val="clear" w:color="auto" w:fill="auto"/>
            <w:noWrap/>
            <w:vAlign w:val="center"/>
            <w:hideMark/>
          </w:tcPr>
          <w:p w14:paraId="2C71BC4E"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2251C4B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04</w:t>
            </w:r>
          </w:p>
        </w:tc>
      </w:tr>
      <w:tr w:rsidR="00FD4D08" w:rsidRPr="00E23B89" w14:paraId="22C616F3" w14:textId="77777777" w:rsidTr="00FD4D08">
        <w:trPr>
          <w:trHeight w:val="300"/>
        </w:trPr>
        <w:tc>
          <w:tcPr>
            <w:tcW w:w="606" w:type="dxa"/>
            <w:shd w:val="clear" w:color="auto" w:fill="auto"/>
            <w:noWrap/>
            <w:vAlign w:val="center"/>
            <w:hideMark/>
          </w:tcPr>
          <w:p w14:paraId="01B18EA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94</w:t>
            </w:r>
          </w:p>
        </w:tc>
        <w:tc>
          <w:tcPr>
            <w:tcW w:w="6223" w:type="dxa"/>
            <w:shd w:val="clear" w:color="auto" w:fill="auto"/>
            <w:noWrap/>
            <w:vAlign w:val="center"/>
            <w:hideMark/>
          </w:tcPr>
          <w:p w14:paraId="13BB933D" w14:textId="77777777" w:rsidR="00FD4D08" w:rsidRPr="00E23B89" w:rsidRDefault="00FD4D08" w:rsidP="00FD4D08">
            <w:pPr>
              <w:spacing w:before="20" w:after="20" w:line="240" w:lineRule="auto"/>
              <w:rPr>
                <w:rFonts w:cs="Times New Roman"/>
                <w:szCs w:val="26"/>
              </w:rPr>
            </w:pPr>
            <w:r w:rsidRPr="00E23B89">
              <w:rPr>
                <w:rFonts w:cs="Times New Roman"/>
                <w:szCs w:val="26"/>
              </w:rPr>
              <w:t>Máy điều trị nội nha</w:t>
            </w:r>
          </w:p>
        </w:tc>
        <w:tc>
          <w:tcPr>
            <w:tcW w:w="1100" w:type="dxa"/>
            <w:shd w:val="clear" w:color="auto" w:fill="auto"/>
            <w:noWrap/>
            <w:vAlign w:val="center"/>
            <w:hideMark/>
          </w:tcPr>
          <w:p w14:paraId="1E0C3F7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56EB7A7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58547B59" w14:textId="77777777" w:rsidTr="00FD4D08">
        <w:trPr>
          <w:trHeight w:val="300"/>
        </w:trPr>
        <w:tc>
          <w:tcPr>
            <w:tcW w:w="606" w:type="dxa"/>
            <w:shd w:val="clear" w:color="auto" w:fill="auto"/>
            <w:noWrap/>
            <w:vAlign w:val="center"/>
            <w:hideMark/>
          </w:tcPr>
          <w:p w14:paraId="246B3B7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95</w:t>
            </w:r>
          </w:p>
        </w:tc>
        <w:tc>
          <w:tcPr>
            <w:tcW w:w="6223" w:type="dxa"/>
            <w:shd w:val="clear" w:color="auto" w:fill="auto"/>
            <w:noWrap/>
            <w:vAlign w:val="center"/>
            <w:hideMark/>
          </w:tcPr>
          <w:p w14:paraId="40D47615" w14:textId="77777777" w:rsidR="00FD4D08" w:rsidRPr="00E23B89" w:rsidRDefault="00FD4D08" w:rsidP="00FD4D08">
            <w:pPr>
              <w:spacing w:before="20" w:after="20" w:line="240" w:lineRule="auto"/>
              <w:rPr>
                <w:rFonts w:cs="Times New Roman"/>
                <w:szCs w:val="26"/>
              </w:rPr>
            </w:pPr>
            <w:r w:rsidRPr="00E23B89">
              <w:rPr>
                <w:rFonts w:cs="Times New Roman"/>
                <w:szCs w:val="26"/>
              </w:rPr>
              <w:t>Máy đo chiều dài ống tủy</w:t>
            </w:r>
          </w:p>
        </w:tc>
        <w:tc>
          <w:tcPr>
            <w:tcW w:w="1100" w:type="dxa"/>
            <w:shd w:val="clear" w:color="auto" w:fill="auto"/>
            <w:noWrap/>
            <w:vAlign w:val="center"/>
            <w:hideMark/>
          </w:tcPr>
          <w:p w14:paraId="31C2CC29"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191F142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4A1F5703" w14:textId="77777777" w:rsidTr="00FD4D08">
        <w:trPr>
          <w:trHeight w:val="300"/>
        </w:trPr>
        <w:tc>
          <w:tcPr>
            <w:tcW w:w="606" w:type="dxa"/>
            <w:shd w:val="clear" w:color="auto" w:fill="auto"/>
            <w:noWrap/>
            <w:vAlign w:val="center"/>
            <w:hideMark/>
          </w:tcPr>
          <w:p w14:paraId="3C0CF01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96</w:t>
            </w:r>
          </w:p>
        </w:tc>
        <w:tc>
          <w:tcPr>
            <w:tcW w:w="6223" w:type="dxa"/>
            <w:shd w:val="clear" w:color="auto" w:fill="auto"/>
            <w:noWrap/>
            <w:vAlign w:val="center"/>
            <w:hideMark/>
          </w:tcPr>
          <w:p w14:paraId="57640F6D" w14:textId="77777777" w:rsidR="00FD4D08" w:rsidRPr="00E23B89" w:rsidRDefault="00FD4D08" w:rsidP="00FD4D08">
            <w:pPr>
              <w:spacing w:before="20" w:after="20" w:line="240" w:lineRule="auto"/>
              <w:rPr>
                <w:rFonts w:cs="Times New Roman"/>
                <w:szCs w:val="26"/>
              </w:rPr>
            </w:pPr>
            <w:r w:rsidRPr="00E23B89">
              <w:rPr>
                <w:rFonts w:cs="Times New Roman"/>
                <w:szCs w:val="26"/>
              </w:rPr>
              <w:t>Máy làm sạch và tra dầu tay khoan</w:t>
            </w:r>
          </w:p>
        </w:tc>
        <w:tc>
          <w:tcPr>
            <w:tcW w:w="1100" w:type="dxa"/>
            <w:shd w:val="clear" w:color="auto" w:fill="auto"/>
            <w:noWrap/>
            <w:vAlign w:val="center"/>
            <w:hideMark/>
          </w:tcPr>
          <w:p w14:paraId="34B0BDB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7B6AC54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1778C7FA" w14:textId="77777777" w:rsidTr="00FD4D08">
        <w:trPr>
          <w:trHeight w:val="300"/>
        </w:trPr>
        <w:tc>
          <w:tcPr>
            <w:tcW w:w="606" w:type="dxa"/>
            <w:shd w:val="clear" w:color="auto" w:fill="auto"/>
            <w:noWrap/>
            <w:vAlign w:val="center"/>
            <w:hideMark/>
          </w:tcPr>
          <w:p w14:paraId="2F59F1A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97</w:t>
            </w:r>
          </w:p>
        </w:tc>
        <w:tc>
          <w:tcPr>
            <w:tcW w:w="6223" w:type="dxa"/>
            <w:shd w:val="clear" w:color="auto" w:fill="auto"/>
            <w:noWrap/>
            <w:vAlign w:val="center"/>
            <w:hideMark/>
          </w:tcPr>
          <w:p w14:paraId="28991652" w14:textId="77777777" w:rsidR="00FD4D08" w:rsidRPr="00E23B89" w:rsidRDefault="00FD4D08" w:rsidP="00FD4D08">
            <w:pPr>
              <w:spacing w:before="20" w:after="20" w:line="240" w:lineRule="auto"/>
              <w:rPr>
                <w:rFonts w:cs="Times New Roman"/>
                <w:szCs w:val="26"/>
              </w:rPr>
            </w:pPr>
            <w:r w:rsidRPr="00E23B89">
              <w:rPr>
                <w:rFonts w:cs="Times New Roman"/>
                <w:szCs w:val="26"/>
              </w:rPr>
              <w:t>Máy đánh Amalgam</w:t>
            </w:r>
          </w:p>
        </w:tc>
        <w:tc>
          <w:tcPr>
            <w:tcW w:w="1100" w:type="dxa"/>
            <w:shd w:val="clear" w:color="auto" w:fill="auto"/>
            <w:noWrap/>
            <w:vAlign w:val="center"/>
            <w:hideMark/>
          </w:tcPr>
          <w:p w14:paraId="13FA228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7E0B6D9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52B570EE" w14:textId="77777777" w:rsidTr="00FD4D08">
        <w:trPr>
          <w:trHeight w:val="300"/>
        </w:trPr>
        <w:tc>
          <w:tcPr>
            <w:tcW w:w="606" w:type="dxa"/>
            <w:shd w:val="clear" w:color="auto" w:fill="auto"/>
            <w:noWrap/>
            <w:vAlign w:val="center"/>
            <w:hideMark/>
          </w:tcPr>
          <w:p w14:paraId="0F9C6E4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98</w:t>
            </w:r>
          </w:p>
        </w:tc>
        <w:tc>
          <w:tcPr>
            <w:tcW w:w="6223" w:type="dxa"/>
            <w:shd w:val="clear" w:color="auto" w:fill="auto"/>
            <w:noWrap/>
            <w:vAlign w:val="center"/>
            <w:hideMark/>
          </w:tcPr>
          <w:p w14:paraId="7F3E826F" w14:textId="77777777" w:rsidR="00FD4D08" w:rsidRPr="00E23B89" w:rsidRDefault="00FD4D08" w:rsidP="00FD4D08">
            <w:pPr>
              <w:spacing w:before="20" w:after="20" w:line="240" w:lineRule="auto"/>
              <w:rPr>
                <w:rFonts w:cs="Times New Roman"/>
                <w:szCs w:val="26"/>
              </w:rPr>
            </w:pPr>
            <w:r w:rsidRPr="00E23B89">
              <w:rPr>
                <w:rFonts w:cs="Times New Roman"/>
                <w:szCs w:val="26"/>
              </w:rPr>
              <w:t>Máy kích thích điện</w:t>
            </w:r>
          </w:p>
        </w:tc>
        <w:tc>
          <w:tcPr>
            <w:tcW w:w="1100" w:type="dxa"/>
            <w:shd w:val="clear" w:color="auto" w:fill="auto"/>
            <w:noWrap/>
            <w:vAlign w:val="center"/>
            <w:hideMark/>
          </w:tcPr>
          <w:p w14:paraId="1C1EDFD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677D731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72CC6640" w14:textId="77777777" w:rsidTr="00FD4D08">
        <w:trPr>
          <w:trHeight w:val="300"/>
        </w:trPr>
        <w:tc>
          <w:tcPr>
            <w:tcW w:w="606" w:type="dxa"/>
            <w:shd w:val="clear" w:color="auto" w:fill="auto"/>
            <w:noWrap/>
            <w:vAlign w:val="center"/>
            <w:hideMark/>
          </w:tcPr>
          <w:p w14:paraId="15BA350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99</w:t>
            </w:r>
          </w:p>
        </w:tc>
        <w:tc>
          <w:tcPr>
            <w:tcW w:w="6223" w:type="dxa"/>
            <w:shd w:val="clear" w:color="auto" w:fill="auto"/>
            <w:noWrap/>
            <w:vAlign w:val="center"/>
            <w:hideMark/>
          </w:tcPr>
          <w:p w14:paraId="2391FE5A" w14:textId="77777777" w:rsidR="00FD4D08" w:rsidRPr="00E23B89" w:rsidRDefault="00FD4D08" w:rsidP="00FD4D08">
            <w:pPr>
              <w:spacing w:before="20" w:after="20" w:line="240" w:lineRule="auto"/>
              <w:rPr>
                <w:rFonts w:cs="Times New Roman"/>
                <w:szCs w:val="26"/>
              </w:rPr>
            </w:pPr>
            <w:r w:rsidRPr="00E23B89">
              <w:rPr>
                <w:rFonts w:cs="Times New Roman"/>
                <w:szCs w:val="26"/>
              </w:rPr>
              <w:t>Máy kéo giãn cột sống</w:t>
            </w:r>
          </w:p>
        </w:tc>
        <w:tc>
          <w:tcPr>
            <w:tcW w:w="1100" w:type="dxa"/>
            <w:shd w:val="clear" w:color="auto" w:fill="auto"/>
            <w:noWrap/>
            <w:vAlign w:val="center"/>
            <w:hideMark/>
          </w:tcPr>
          <w:p w14:paraId="32D7993D"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141E8B2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5DC252C5" w14:textId="77777777" w:rsidTr="00FD4D08">
        <w:trPr>
          <w:trHeight w:val="300"/>
        </w:trPr>
        <w:tc>
          <w:tcPr>
            <w:tcW w:w="606" w:type="dxa"/>
            <w:shd w:val="clear" w:color="auto" w:fill="auto"/>
            <w:noWrap/>
            <w:vAlign w:val="center"/>
            <w:hideMark/>
          </w:tcPr>
          <w:p w14:paraId="267B895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100</w:t>
            </w:r>
          </w:p>
        </w:tc>
        <w:tc>
          <w:tcPr>
            <w:tcW w:w="6223" w:type="dxa"/>
            <w:shd w:val="clear" w:color="auto" w:fill="auto"/>
            <w:noWrap/>
            <w:vAlign w:val="center"/>
            <w:hideMark/>
          </w:tcPr>
          <w:p w14:paraId="6C51354F" w14:textId="77777777" w:rsidR="00FD4D08" w:rsidRPr="00E23B89" w:rsidRDefault="00FD4D08" w:rsidP="00FD4D08">
            <w:pPr>
              <w:spacing w:before="20" w:after="20" w:line="240" w:lineRule="auto"/>
              <w:rPr>
                <w:rFonts w:cs="Times New Roman"/>
                <w:szCs w:val="26"/>
              </w:rPr>
            </w:pPr>
            <w:r w:rsidRPr="00E23B89">
              <w:rPr>
                <w:rFonts w:cs="Times New Roman"/>
                <w:szCs w:val="26"/>
              </w:rPr>
              <w:t>Máy sóng ngắn trị liệu</w:t>
            </w:r>
          </w:p>
        </w:tc>
        <w:tc>
          <w:tcPr>
            <w:tcW w:w="1100" w:type="dxa"/>
            <w:shd w:val="clear" w:color="auto" w:fill="auto"/>
            <w:noWrap/>
            <w:vAlign w:val="center"/>
            <w:hideMark/>
          </w:tcPr>
          <w:p w14:paraId="0276FBF5"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29AC9AF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4F3C5AEA" w14:textId="77777777" w:rsidTr="00FD4D08">
        <w:trPr>
          <w:trHeight w:val="300"/>
        </w:trPr>
        <w:tc>
          <w:tcPr>
            <w:tcW w:w="606" w:type="dxa"/>
            <w:shd w:val="clear" w:color="auto" w:fill="auto"/>
            <w:noWrap/>
            <w:vAlign w:val="center"/>
            <w:hideMark/>
          </w:tcPr>
          <w:p w14:paraId="02EE3A45"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101</w:t>
            </w:r>
          </w:p>
        </w:tc>
        <w:tc>
          <w:tcPr>
            <w:tcW w:w="6223" w:type="dxa"/>
            <w:shd w:val="clear" w:color="auto" w:fill="auto"/>
            <w:noWrap/>
            <w:vAlign w:val="center"/>
            <w:hideMark/>
          </w:tcPr>
          <w:p w14:paraId="083E0F5C" w14:textId="77777777" w:rsidR="00FD4D08" w:rsidRPr="00E23B89" w:rsidRDefault="00FD4D08" w:rsidP="00FD4D08">
            <w:pPr>
              <w:spacing w:before="20" w:after="20" w:line="240" w:lineRule="auto"/>
              <w:rPr>
                <w:rFonts w:cs="Times New Roman"/>
                <w:szCs w:val="26"/>
              </w:rPr>
            </w:pPr>
            <w:r w:rsidRPr="00E23B89">
              <w:rPr>
                <w:rFonts w:cs="Times New Roman"/>
                <w:szCs w:val="26"/>
              </w:rPr>
              <w:t>Hệ thống kéo giãn cột sống cổ, ngực và lưng</w:t>
            </w:r>
          </w:p>
        </w:tc>
        <w:tc>
          <w:tcPr>
            <w:tcW w:w="1100" w:type="dxa"/>
            <w:shd w:val="clear" w:color="auto" w:fill="auto"/>
            <w:noWrap/>
            <w:vAlign w:val="center"/>
            <w:hideMark/>
          </w:tcPr>
          <w:p w14:paraId="4FDFE8E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5BF7DF3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04</w:t>
            </w:r>
          </w:p>
        </w:tc>
      </w:tr>
      <w:tr w:rsidR="00FD4D08" w:rsidRPr="00E23B89" w14:paraId="55FE98BA" w14:textId="77777777" w:rsidTr="00FD4D08">
        <w:trPr>
          <w:trHeight w:val="300"/>
        </w:trPr>
        <w:tc>
          <w:tcPr>
            <w:tcW w:w="606" w:type="dxa"/>
            <w:shd w:val="clear" w:color="auto" w:fill="auto"/>
            <w:noWrap/>
            <w:vAlign w:val="center"/>
            <w:hideMark/>
          </w:tcPr>
          <w:p w14:paraId="5978937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102</w:t>
            </w:r>
          </w:p>
        </w:tc>
        <w:tc>
          <w:tcPr>
            <w:tcW w:w="6223" w:type="dxa"/>
            <w:shd w:val="clear" w:color="auto" w:fill="auto"/>
            <w:noWrap/>
            <w:vAlign w:val="center"/>
            <w:hideMark/>
          </w:tcPr>
          <w:p w14:paraId="01BEB2AC" w14:textId="77777777" w:rsidR="00FD4D08" w:rsidRPr="00E23B89" w:rsidRDefault="00FD4D08" w:rsidP="00FD4D08">
            <w:pPr>
              <w:spacing w:before="20" w:after="20" w:line="240" w:lineRule="auto"/>
              <w:rPr>
                <w:rFonts w:cs="Times New Roman"/>
                <w:szCs w:val="26"/>
              </w:rPr>
            </w:pPr>
            <w:r w:rsidRPr="00E23B89">
              <w:rPr>
                <w:rFonts w:cs="Times New Roman"/>
                <w:szCs w:val="26"/>
              </w:rPr>
              <w:t>Máy vi sóng xung và liên tục</w:t>
            </w:r>
          </w:p>
        </w:tc>
        <w:tc>
          <w:tcPr>
            <w:tcW w:w="1100" w:type="dxa"/>
            <w:shd w:val="clear" w:color="auto" w:fill="auto"/>
            <w:noWrap/>
            <w:vAlign w:val="center"/>
            <w:hideMark/>
          </w:tcPr>
          <w:p w14:paraId="0BD933EC"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26A9AA7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75F3A224" w14:textId="77777777" w:rsidTr="00FD4D08">
        <w:trPr>
          <w:trHeight w:val="300"/>
        </w:trPr>
        <w:tc>
          <w:tcPr>
            <w:tcW w:w="606" w:type="dxa"/>
            <w:shd w:val="clear" w:color="auto" w:fill="auto"/>
            <w:noWrap/>
            <w:vAlign w:val="center"/>
            <w:hideMark/>
          </w:tcPr>
          <w:p w14:paraId="2335F6E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103</w:t>
            </w:r>
          </w:p>
        </w:tc>
        <w:tc>
          <w:tcPr>
            <w:tcW w:w="6223" w:type="dxa"/>
            <w:shd w:val="clear" w:color="auto" w:fill="auto"/>
            <w:noWrap/>
            <w:vAlign w:val="center"/>
            <w:hideMark/>
          </w:tcPr>
          <w:p w14:paraId="684E6159" w14:textId="77777777" w:rsidR="00FD4D08" w:rsidRPr="00E23B89" w:rsidRDefault="00FD4D08" w:rsidP="00FD4D08">
            <w:pPr>
              <w:spacing w:before="20" w:after="20" w:line="240" w:lineRule="auto"/>
              <w:rPr>
                <w:rFonts w:cs="Times New Roman"/>
                <w:szCs w:val="26"/>
              </w:rPr>
            </w:pPr>
            <w:r w:rsidRPr="00E23B89">
              <w:rPr>
                <w:rFonts w:cs="Times New Roman"/>
                <w:szCs w:val="26"/>
              </w:rPr>
              <w:t>Máy điều trị sóng ngắn xung và liên tục</w:t>
            </w:r>
          </w:p>
        </w:tc>
        <w:tc>
          <w:tcPr>
            <w:tcW w:w="1100" w:type="dxa"/>
            <w:shd w:val="clear" w:color="auto" w:fill="auto"/>
            <w:noWrap/>
            <w:vAlign w:val="center"/>
            <w:hideMark/>
          </w:tcPr>
          <w:p w14:paraId="21F9743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79EC367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57C5735C" w14:textId="77777777" w:rsidTr="00FD4D08">
        <w:trPr>
          <w:trHeight w:val="300"/>
        </w:trPr>
        <w:tc>
          <w:tcPr>
            <w:tcW w:w="606" w:type="dxa"/>
            <w:shd w:val="clear" w:color="auto" w:fill="auto"/>
            <w:noWrap/>
            <w:vAlign w:val="center"/>
            <w:hideMark/>
          </w:tcPr>
          <w:p w14:paraId="1EA0309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lastRenderedPageBreak/>
              <w:t>104</w:t>
            </w:r>
          </w:p>
        </w:tc>
        <w:tc>
          <w:tcPr>
            <w:tcW w:w="6223" w:type="dxa"/>
            <w:shd w:val="clear" w:color="auto" w:fill="auto"/>
            <w:noWrap/>
            <w:vAlign w:val="center"/>
            <w:hideMark/>
          </w:tcPr>
          <w:p w14:paraId="02751841" w14:textId="77777777" w:rsidR="00FD4D08" w:rsidRPr="00E23B89" w:rsidRDefault="00FD4D08" w:rsidP="00FD4D08">
            <w:pPr>
              <w:spacing w:before="20" w:after="20" w:line="240" w:lineRule="auto"/>
              <w:rPr>
                <w:rFonts w:cs="Times New Roman"/>
                <w:szCs w:val="26"/>
              </w:rPr>
            </w:pPr>
            <w:r w:rsidRPr="00E23B89">
              <w:rPr>
                <w:rFonts w:cs="Times New Roman"/>
                <w:szCs w:val="26"/>
              </w:rPr>
              <w:t>Máy điều trị bằng điện trường cao áp</w:t>
            </w:r>
          </w:p>
        </w:tc>
        <w:tc>
          <w:tcPr>
            <w:tcW w:w="1100" w:type="dxa"/>
            <w:shd w:val="clear" w:color="auto" w:fill="auto"/>
            <w:noWrap/>
            <w:vAlign w:val="center"/>
            <w:hideMark/>
          </w:tcPr>
          <w:p w14:paraId="613031B4"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10EFBA2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74BE8FCC" w14:textId="77777777" w:rsidTr="00FD4D08">
        <w:trPr>
          <w:trHeight w:val="300"/>
        </w:trPr>
        <w:tc>
          <w:tcPr>
            <w:tcW w:w="606" w:type="dxa"/>
            <w:shd w:val="clear" w:color="auto" w:fill="auto"/>
            <w:noWrap/>
            <w:vAlign w:val="center"/>
            <w:hideMark/>
          </w:tcPr>
          <w:p w14:paraId="4CE780A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105</w:t>
            </w:r>
          </w:p>
        </w:tc>
        <w:tc>
          <w:tcPr>
            <w:tcW w:w="6223" w:type="dxa"/>
            <w:shd w:val="clear" w:color="auto" w:fill="auto"/>
            <w:noWrap/>
            <w:vAlign w:val="center"/>
            <w:hideMark/>
          </w:tcPr>
          <w:p w14:paraId="683FD757" w14:textId="77777777" w:rsidR="00FD4D08" w:rsidRPr="00E23B89" w:rsidRDefault="00FD4D08" w:rsidP="00FD4D08">
            <w:pPr>
              <w:spacing w:before="20" w:after="20" w:line="240" w:lineRule="auto"/>
              <w:rPr>
                <w:rFonts w:cs="Times New Roman"/>
                <w:szCs w:val="26"/>
              </w:rPr>
            </w:pPr>
            <w:r w:rsidRPr="00E23B89">
              <w:rPr>
                <w:rFonts w:cs="Times New Roman"/>
                <w:szCs w:val="26"/>
              </w:rPr>
              <w:t>Máy nén ép liên tục và ngắt quãng</w:t>
            </w:r>
          </w:p>
        </w:tc>
        <w:tc>
          <w:tcPr>
            <w:tcW w:w="1100" w:type="dxa"/>
            <w:shd w:val="clear" w:color="auto" w:fill="auto"/>
            <w:noWrap/>
            <w:vAlign w:val="center"/>
            <w:hideMark/>
          </w:tcPr>
          <w:p w14:paraId="74351FC9"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3511538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01127499" w14:textId="77777777" w:rsidTr="00FD4D08">
        <w:trPr>
          <w:trHeight w:val="300"/>
        </w:trPr>
        <w:tc>
          <w:tcPr>
            <w:tcW w:w="606" w:type="dxa"/>
            <w:shd w:val="clear" w:color="auto" w:fill="auto"/>
            <w:noWrap/>
            <w:vAlign w:val="center"/>
            <w:hideMark/>
          </w:tcPr>
          <w:p w14:paraId="4D9F8DE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106</w:t>
            </w:r>
          </w:p>
        </w:tc>
        <w:tc>
          <w:tcPr>
            <w:tcW w:w="6223" w:type="dxa"/>
            <w:shd w:val="clear" w:color="auto" w:fill="auto"/>
            <w:noWrap/>
            <w:vAlign w:val="center"/>
            <w:hideMark/>
          </w:tcPr>
          <w:p w14:paraId="7D14B102" w14:textId="77777777" w:rsidR="00FD4D08" w:rsidRPr="00E23B89" w:rsidRDefault="00FD4D08" w:rsidP="00FD4D08">
            <w:pPr>
              <w:spacing w:before="20" w:after="20" w:line="240" w:lineRule="auto"/>
              <w:rPr>
                <w:rFonts w:cs="Times New Roman"/>
                <w:szCs w:val="26"/>
              </w:rPr>
            </w:pPr>
            <w:r w:rsidRPr="00E23B89">
              <w:rPr>
                <w:rFonts w:cs="Times New Roman"/>
                <w:szCs w:val="26"/>
              </w:rPr>
              <w:t>Máy điện rung massage</w:t>
            </w:r>
          </w:p>
        </w:tc>
        <w:tc>
          <w:tcPr>
            <w:tcW w:w="1100" w:type="dxa"/>
            <w:shd w:val="clear" w:color="auto" w:fill="auto"/>
            <w:noWrap/>
            <w:vAlign w:val="center"/>
            <w:hideMark/>
          </w:tcPr>
          <w:p w14:paraId="1DD799D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7336316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10</w:t>
            </w:r>
          </w:p>
        </w:tc>
      </w:tr>
      <w:tr w:rsidR="00FD4D08" w:rsidRPr="00E23B89" w14:paraId="0A910B55" w14:textId="77777777" w:rsidTr="00FD4D08">
        <w:trPr>
          <w:trHeight w:val="300"/>
        </w:trPr>
        <w:tc>
          <w:tcPr>
            <w:tcW w:w="606" w:type="dxa"/>
            <w:shd w:val="clear" w:color="auto" w:fill="auto"/>
            <w:noWrap/>
            <w:vAlign w:val="center"/>
            <w:hideMark/>
          </w:tcPr>
          <w:p w14:paraId="3C0FB0F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107</w:t>
            </w:r>
          </w:p>
        </w:tc>
        <w:tc>
          <w:tcPr>
            <w:tcW w:w="6223" w:type="dxa"/>
            <w:shd w:val="clear" w:color="auto" w:fill="auto"/>
            <w:noWrap/>
            <w:vAlign w:val="center"/>
            <w:hideMark/>
          </w:tcPr>
          <w:p w14:paraId="410544C8"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Buồng điều trị oxy cao áp với hệ thống tự tạo oxy </w:t>
            </w:r>
          </w:p>
        </w:tc>
        <w:tc>
          <w:tcPr>
            <w:tcW w:w="1100" w:type="dxa"/>
            <w:shd w:val="clear" w:color="auto" w:fill="auto"/>
            <w:noWrap/>
            <w:vAlign w:val="center"/>
            <w:hideMark/>
          </w:tcPr>
          <w:p w14:paraId="022C896C"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01A0A2C5"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453EAA0C" w14:textId="77777777" w:rsidTr="00FD4D08">
        <w:trPr>
          <w:trHeight w:val="300"/>
        </w:trPr>
        <w:tc>
          <w:tcPr>
            <w:tcW w:w="606" w:type="dxa"/>
            <w:shd w:val="clear" w:color="auto" w:fill="auto"/>
            <w:noWrap/>
            <w:vAlign w:val="center"/>
            <w:hideMark/>
          </w:tcPr>
          <w:p w14:paraId="796C62F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108</w:t>
            </w:r>
          </w:p>
        </w:tc>
        <w:tc>
          <w:tcPr>
            <w:tcW w:w="6223" w:type="dxa"/>
            <w:shd w:val="clear" w:color="auto" w:fill="auto"/>
            <w:noWrap/>
            <w:vAlign w:val="center"/>
            <w:hideMark/>
          </w:tcPr>
          <w:p w14:paraId="4E1E4394" w14:textId="77777777" w:rsidR="00FD4D08" w:rsidRPr="00E23B89" w:rsidRDefault="00FD4D08" w:rsidP="00FD4D08">
            <w:pPr>
              <w:spacing w:before="20" w:after="20" w:line="240" w:lineRule="auto"/>
              <w:rPr>
                <w:rFonts w:cs="Times New Roman"/>
                <w:szCs w:val="26"/>
              </w:rPr>
            </w:pPr>
            <w:r w:rsidRPr="00E23B89">
              <w:rPr>
                <w:rFonts w:cs="Times New Roman"/>
                <w:szCs w:val="26"/>
              </w:rPr>
              <w:t>Máy khử mùi</w:t>
            </w:r>
          </w:p>
        </w:tc>
        <w:tc>
          <w:tcPr>
            <w:tcW w:w="1100" w:type="dxa"/>
            <w:shd w:val="clear" w:color="auto" w:fill="auto"/>
            <w:noWrap/>
            <w:vAlign w:val="center"/>
            <w:hideMark/>
          </w:tcPr>
          <w:p w14:paraId="7A1375A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57968A2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57E15740" w14:textId="77777777" w:rsidTr="00FD4D08">
        <w:trPr>
          <w:trHeight w:val="300"/>
        </w:trPr>
        <w:tc>
          <w:tcPr>
            <w:tcW w:w="606" w:type="dxa"/>
            <w:shd w:val="clear" w:color="auto" w:fill="auto"/>
            <w:noWrap/>
            <w:vAlign w:val="center"/>
            <w:hideMark/>
          </w:tcPr>
          <w:p w14:paraId="100E6AD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109</w:t>
            </w:r>
          </w:p>
        </w:tc>
        <w:tc>
          <w:tcPr>
            <w:tcW w:w="6223" w:type="dxa"/>
            <w:shd w:val="clear" w:color="auto" w:fill="auto"/>
            <w:noWrap/>
            <w:vAlign w:val="center"/>
            <w:hideMark/>
          </w:tcPr>
          <w:p w14:paraId="1424D9AD" w14:textId="77777777" w:rsidR="00FD4D08" w:rsidRPr="00E23B89" w:rsidRDefault="00FD4D08" w:rsidP="00FD4D08">
            <w:pPr>
              <w:spacing w:before="20" w:after="20" w:line="240" w:lineRule="auto"/>
              <w:rPr>
                <w:rFonts w:cs="Times New Roman"/>
                <w:szCs w:val="26"/>
              </w:rPr>
            </w:pPr>
            <w:r w:rsidRPr="00E23B89">
              <w:rPr>
                <w:rFonts w:cs="Times New Roman"/>
                <w:szCs w:val="26"/>
              </w:rPr>
              <w:t>Bộ phẫu thuật nội soi mũi xoang</w:t>
            </w:r>
          </w:p>
        </w:tc>
        <w:tc>
          <w:tcPr>
            <w:tcW w:w="1100" w:type="dxa"/>
            <w:shd w:val="clear" w:color="auto" w:fill="auto"/>
            <w:noWrap/>
            <w:vAlign w:val="center"/>
            <w:hideMark/>
          </w:tcPr>
          <w:p w14:paraId="64BF7E1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215513B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75837237" w14:textId="77777777" w:rsidTr="00FD4D08">
        <w:trPr>
          <w:trHeight w:val="300"/>
        </w:trPr>
        <w:tc>
          <w:tcPr>
            <w:tcW w:w="606" w:type="dxa"/>
            <w:shd w:val="clear" w:color="auto" w:fill="auto"/>
            <w:noWrap/>
            <w:vAlign w:val="center"/>
            <w:hideMark/>
          </w:tcPr>
          <w:p w14:paraId="7ADD05F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110</w:t>
            </w:r>
          </w:p>
        </w:tc>
        <w:tc>
          <w:tcPr>
            <w:tcW w:w="6223" w:type="dxa"/>
            <w:shd w:val="clear" w:color="auto" w:fill="auto"/>
            <w:noWrap/>
            <w:vAlign w:val="center"/>
            <w:hideMark/>
          </w:tcPr>
          <w:p w14:paraId="0C39EAA3" w14:textId="77777777" w:rsidR="00FD4D08" w:rsidRPr="00E23B89" w:rsidRDefault="00FD4D08" w:rsidP="00FD4D08">
            <w:pPr>
              <w:spacing w:before="20" w:after="20" w:line="240" w:lineRule="auto"/>
              <w:rPr>
                <w:rFonts w:cs="Times New Roman"/>
                <w:szCs w:val="26"/>
              </w:rPr>
            </w:pPr>
            <w:r w:rsidRPr="00E23B89">
              <w:rPr>
                <w:rFonts w:cs="Times New Roman"/>
                <w:szCs w:val="26"/>
              </w:rPr>
              <w:t>Bộ vi phẫu bổ sung</w:t>
            </w:r>
          </w:p>
        </w:tc>
        <w:tc>
          <w:tcPr>
            <w:tcW w:w="1100" w:type="dxa"/>
            <w:shd w:val="clear" w:color="auto" w:fill="auto"/>
            <w:noWrap/>
            <w:vAlign w:val="center"/>
            <w:hideMark/>
          </w:tcPr>
          <w:p w14:paraId="24EB1AE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6A73BF6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241624AA" w14:textId="77777777" w:rsidTr="00FD4D08">
        <w:trPr>
          <w:trHeight w:val="300"/>
        </w:trPr>
        <w:tc>
          <w:tcPr>
            <w:tcW w:w="606" w:type="dxa"/>
            <w:shd w:val="clear" w:color="auto" w:fill="auto"/>
            <w:noWrap/>
            <w:vAlign w:val="center"/>
            <w:hideMark/>
          </w:tcPr>
          <w:p w14:paraId="4EC19BF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111</w:t>
            </w:r>
          </w:p>
        </w:tc>
        <w:tc>
          <w:tcPr>
            <w:tcW w:w="6223" w:type="dxa"/>
            <w:shd w:val="clear" w:color="auto" w:fill="auto"/>
            <w:noWrap/>
            <w:vAlign w:val="center"/>
            <w:hideMark/>
          </w:tcPr>
          <w:p w14:paraId="748959D3" w14:textId="77777777" w:rsidR="00FD4D08" w:rsidRPr="00E23B89" w:rsidRDefault="00FD4D08" w:rsidP="00FD4D08">
            <w:pPr>
              <w:spacing w:before="20" w:after="20" w:line="240" w:lineRule="auto"/>
              <w:rPr>
                <w:rFonts w:cs="Times New Roman"/>
                <w:szCs w:val="26"/>
              </w:rPr>
            </w:pPr>
            <w:r w:rsidRPr="00E23B89">
              <w:rPr>
                <w:rFonts w:cs="Times New Roman"/>
                <w:szCs w:val="26"/>
              </w:rPr>
              <w:t>Máy bơm tiêm điện</w:t>
            </w:r>
          </w:p>
        </w:tc>
        <w:tc>
          <w:tcPr>
            <w:tcW w:w="1100" w:type="dxa"/>
            <w:shd w:val="clear" w:color="auto" w:fill="auto"/>
            <w:noWrap/>
            <w:vAlign w:val="center"/>
            <w:hideMark/>
          </w:tcPr>
          <w:p w14:paraId="5447E09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64802B9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35</w:t>
            </w:r>
          </w:p>
        </w:tc>
      </w:tr>
      <w:tr w:rsidR="00FD4D08" w:rsidRPr="00E23B89" w14:paraId="15BDE6A2" w14:textId="77777777" w:rsidTr="00FD4D08">
        <w:trPr>
          <w:trHeight w:val="300"/>
        </w:trPr>
        <w:tc>
          <w:tcPr>
            <w:tcW w:w="606" w:type="dxa"/>
            <w:shd w:val="clear" w:color="auto" w:fill="auto"/>
            <w:noWrap/>
            <w:vAlign w:val="center"/>
            <w:hideMark/>
          </w:tcPr>
          <w:p w14:paraId="0089668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112</w:t>
            </w:r>
          </w:p>
        </w:tc>
        <w:tc>
          <w:tcPr>
            <w:tcW w:w="6223" w:type="dxa"/>
            <w:shd w:val="clear" w:color="auto" w:fill="auto"/>
            <w:noWrap/>
            <w:vAlign w:val="center"/>
            <w:hideMark/>
          </w:tcPr>
          <w:p w14:paraId="322FEC11" w14:textId="77777777" w:rsidR="00FD4D08" w:rsidRPr="00E23B89" w:rsidRDefault="00FD4D08" w:rsidP="00FD4D08">
            <w:pPr>
              <w:spacing w:before="20" w:after="20" w:line="240" w:lineRule="auto"/>
              <w:rPr>
                <w:rFonts w:cs="Times New Roman"/>
                <w:szCs w:val="26"/>
              </w:rPr>
            </w:pPr>
            <w:r w:rsidRPr="00E23B89">
              <w:rPr>
                <w:rFonts w:cs="Times New Roman"/>
                <w:szCs w:val="26"/>
              </w:rPr>
              <w:t>Máy truyền dịch</w:t>
            </w:r>
          </w:p>
        </w:tc>
        <w:tc>
          <w:tcPr>
            <w:tcW w:w="1100" w:type="dxa"/>
            <w:shd w:val="clear" w:color="auto" w:fill="auto"/>
            <w:noWrap/>
            <w:vAlign w:val="center"/>
            <w:hideMark/>
          </w:tcPr>
          <w:p w14:paraId="73800E88"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12BA724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08</w:t>
            </w:r>
          </w:p>
        </w:tc>
      </w:tr>
      <w:tr w:rsidR="00FD4D08" w:rsidRPr="00E23B89" w14:paraId="392AECE4" w14:textId="77777777" w:rsidTr="00FD4D08">
        <w:trPr>
          <w:trHeight w:val="300"/>
        </w:trPr>
        <w:tc>
          <w:tcPr>
            <w:tcW w:w="606" w:type="dxa"/>
            <w:shd w:val="clear" w:color="auto" w:fill="auto"/>
            <w:noWrap/>
            <w:vAlign w:val="center"/>
            <w:hideMark/>
          </w:tcPr>
          <w:p w14:paraId="31457F1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113</w:t>
            </w:r>
          </w:p>
        </w:tc>
        <w:tc>
          <w:tcPr>
            <w:tcW w:w="6223" w:type="dxa"/>
            <w:shd w:val="clear" w:color="auto" w:fill="auto"/>
            <w:noWrap/>
            <w:vAlign w:val="center"/>
            <w:hideMark/>
          </w:tcPr>
          <w:p w14:paraId="522A4018" w14:textId="77777777" w:rsidR="00FD4D08" w:rsidRPr="00E23B89" w:rsidRDefault="00FD4D08" w:rsidP="00FD4D08">
            <w:pPr>
              <w:spacing w:before="20" w:after="20" w:line="240" w:lineRule="auto"/>
              <w:rPr>
                <w:rFonts w:cs="Times New Roman"/>
                <w:szCs w:val="26"/>
              </w:rPr>
            </w:pPr>
            <w:r w:rsidRPr="00E23B89">
              <w:rPr>
                <w:rFonts w:cs="Times New Roman"/>
                <w:szCs w:val="26"/>
              </w:rPr>
              <w:t>Máy kích thích thần kinh</w:t>
            </w:r>
          </w:p>
        </w:tc>
        <w:tc>
          <w:tcPr>
            <w:tcW w:w="1100" w:type="dxa"/>
            <w:shd w:val="clear" w:color="auto" w:fill="auto"/>
            <w:noWrap/>
            <w:vAlign w:val="center"/>
            <w:hideMark/>
          </w:tcPr>
          <w:p w14:paraId="39E9BA4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569BFC4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1A048738" w14:textId="77777777" w:rsidTr="00FD4D08">
        <w:trPr>
          <w:trHeight w:val="300"/>
        </w:trPr>
        <w:tc>
          <w:tcPr>
            <w:tcW w:w="606" w:type="dxa"/>
            <w:shd w:val="clear" w:color="auto" w:fill="auto"/>
            <w:noWrap/>
            <w:vAlign w:val="center"/>
            <w:hideMark/>
          </w:tcPr>
          <w:p w14:paraId="3ECEB54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114</w:t>
            </w:r>
          </w:p>
        </w:tc>
        <w:tc>
          <w:tcPr>
            <w:tcW w:w="6223" w:type="dxa"/>
            <w:shd w:val="clear" w:color="auto" w:fill="auto"/>
            <w:noWrap/>
            <w:vAlign w:val="center"/>
            <w:hideMark/>
          </w:tcPr>
          <w:p w14:paraId="1B0D4574"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xét nghiệm </w:t>
            </w:r>
          </w:p>
        </w:tc>
        <w:tc>
          <w:tcPr>
            <w:tcW w:w="1100" w:type="dxa"/>
            <w:shd w:val="clear" w:color="auto" w:fill="auto"/>
            <w:noWrap/>
            <w:vAlign w:val="center"/>
            <w:hideMark/>
          </w:tcPr>
          <w:p w14:paraId="672E32C1"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725DF81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32305F48" w14:textId="77777777" w:rsidTr="00FD4D08">
        <w:trPr>
          <w:trHeight w:val="300"/>
        </w:trPr>
        <w:tc>
          <w:tcPr>
            <w:tcW w:w="606" w:type="dxa"/>
            <w:shd w:val="clear" w:color="auto" w:fill="auto"/>
            <w:noWrap/>
            <w:vAlign w:val="center"/>
            <w:hideMark/>
          </w:tcPr>
          <w:p w14:paraId="3AC42D9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115</w:t>
            </w:r>
          </w:p>
        </w:tc>
        <w:tc>
          <w:tcPr>
            <w:tcW w:w="6223" w:type="dxa"/>
            <w:shd w:val="clear" w:color="auto" w:fill="auto"/>
            <w:noWrap/>
            <w:vAlign w:val="bottom"/>
            <w:hideMark/>
          </w:tcPr>
          <w:p w14:paraId="13169157" w14:textId="77777777" w:rsidR="00FD4D08" w:rsidRPr="00E23B89" w:rsidRDefault="00FD4D08" w:rsidP="00FD4D08">
            <w:pPr>
              <w:spacing w:before="20" w:after="20" w:line="240" w:lineRule="auto"/>
              <w:rPr>
                <w:rFonts w:cs="Times New Roman"/>
                <w:szCs w:val="26"/>
              </w:rPr>
            </w:pPr>
            <w:r w:rsidRPr="00E23B89">
              <w:rPr>
                <w:rFonts w:cs="Times New Roman"/>
                <w:szCs w:val="26"/>
              </w:rPr>
              <w:t>Hệ thống máy tách chiết tự động</w:t>
            </w:r>
          </w:p>
        </w:tc>
        <w:tc>
          <w:tcPr>
            <w:tcW w:w="1100" w:type="dxa"/>
            <w:shd w:val="clear" w:color="auto" w:fill="auto"/>
            <w:noWrap/>
            <w:vAlign w:val="center"/>
            <w:hideMark/>
          </w:tcPr>
          <w:p w14:paraId="63D27E0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1D3916E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5EB909BF" w14:textId="77777777" w:rsidTr="00FD4D08">
        <w:trPr>
          <w:trHeight w:val="300"/>
        </w:trPr>
        <w:tc>
          <w:tcPr>
            <w:tcW w:w="606" w:type="dxa"/>
            <w:shd w:val="clear" w:color="auto" w:fill="auto"/>
            <w:noWrap/>
            <w:vAlign w:val="center"/>
            <w:hideMark/>
          </w:tcPr>
          <w:p w14:paraId="04C40BF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116</w:t>
            </w:r>
          </w:p>
        </w:tc>
        <w:tc>
          <w:tcPr>
            <w:tcW w:w="6223" w:type="dxa"/>
            <w:shd w:val="clear" w:color="auto" w:fill="auto"/>
            <w:noWrap/>
            <w:vAlign w:val="bottom"/>
            <w:hideMark/>
          </w:tcPr>
          <w:p w14:paraId="700B24FE" w14:textId="77777777" w:rsidR="00FD4D08" w:rsidRPr="00E23B89" w:rsidRDefault="00FD4D08" w:rsidP="00FD4D08">
            <w:pPr>
              <w:spacing w:before="20" w:after="20" w:line="240" w:lineRule="auto"/>
              <w:rPr>
                <w:rFonts w:cs="Times New Roman"/>
                <w:szCs w:val="26"/>
              </w:rPr>
            </w:pPr>
            <w:r w:rsidRPr="00E23B89">
              <w:rPr>
                <w:rFonts w:cs="Times New Roman"/>
                <w:szCs w:val="26"/>
              </w:rPr>
              <w:t>Máy phân tích đông máu tự động</w:t>
            </w:r>
          </w:p>
        </w:tc>
        <w:tc>
          <w:tcPr>
            <w:tcW w:w="1100" w:type="dxa"/>
            <w:shd w:val="clear" w:color="auto" w:fill="auto"/>
            <w:noWrap/>
            <w:vAlign w:val="center"/>
            <w:hideMark/>
          </w:tcPr>
          <w:p w14:paraId="76971B8E"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1E091D6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51FB1C5C" w14:textId="77777777" w:rsidTr="00FD4D08">
        <w:trPr>
          <w:trHeight w:val="300"/>
        </w:trPr>
        <w:tc>
          <w:tcPr>
            <w:tcW w:w="606" w:type="dxa"/>
            <w:shd w:val="clear" w:color="auto" w:fill="auto"/>
            <w:noWrap/>
            <w:vAlign w:val="center"/>
            <w:hideMark/>
          </w:tcPr>
          <w:p w14:paraId="7BB7D9B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117</w:t>
            </w:r>
          </w:p>
        </w:tc>
        <w:tc>
          <w:tcPr>
            <w:tcW w:w="6223" w:type="dxa"/>
            <w:shd w:val="clear" w:color="auto" w:fill="auto"/>
            <w:noWrap/>
            <w:vAlign w:val="bottom"/>
            <w:hideMark/>
          </w:tcPr>
          <w:p w14:paraId="57287947" w14:textId="77777777" w:rsidR="00FD4D08" w:rsidRPr="00E23B89" w:rsidRDefault="00FD4D08" w:rsidP="00FD4D08">
            <w:pPr>
              <w:spacing w:before="20" w:after="20" w:line="240" w:lineRule="auto"/>
              <w:rPr>
                <w:rFonts w:cs="Times New Roman"/>
                <w:szCs w:val="26"/>
              </w:rPr>
            </w:pPr>
            <w:r w:rsidRPr="00E23B89">
              <w:rPr>
                <w:rFonts w:cs="Times New Roman"/>
                <w:szCs w:val="26"/>
              </w:rPr>
              <w:t>Hệ thống máy lạnh trung tâm (Chiller)</w:t>
            </w:r>
          </w:p>
        </w:tc>
        <w:tc>
          <w:tcPr>
            <w:tcW w:w="1100" w:type="dxa"/>
            <w:shd w:val="clear" w:color="auto" w:fill="auto"/>
            <w:noWrap/>
            <w:vAlign w:val="center"/>
            <w:hideMark/>
          </w:tcPr>
          <w:p w14:paraId="46C1885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shd w:val="clear" w:color="auto" w:fill="auto"/>
            <w:noWrap/>
            <w:vAlign w:val="center"/>
            <w:hideMark/>
          </w:tcPr>
          <w:p w14:paraId="09991D06"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03</w:t>
            </w:r>
          </w:p>
        </w:tc>
      </w:tr>
      <w:tr w:rsidR="00FD4D08" w:rsidRPr="00E23B89" w14:paraId="24F07679" w14:textId="77777777" w:rsidTr="00FD4D08">
        <w:trPr>
          <w:trHeight w:val="300"/>
        </w:trPr>
        <w:tc>
          <w:tcPr>
            <w:tcW w:w="606" w:type="dxa"/>
            <w:shd w:val="clear" w:color="auto" w:fill="auto"/>
            <w:noWrap/>
            <w:vAlign w:val="center"/>
            <w:hideMark/>
          </w:tcPr>
          <w:p w14:paraId="297BE39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118</w:t>
            </w:r>
          </w:p>
        </w:tc>
        <w:tc>
          <w:tcPr>
            <w:tcW w:w="6223" w:type="dxa"/>
            <w:shd w:val="clear" w:color="auto" w:fill="auto"/>
            <w:noWrap/>
            <w:vAlign w:val="bottom"/>
            <w:hideMark/>
          </w:tcPr>
          <w:p w14:paraId="10D60BF8" w14:textId="77777777" w:rsidR="00FD4D08" w:rsidRPr="00E23B89" w:rsidRDefault="00FD4D08" w:rsidP="00FD4D08">
            <w:pPr>
              <w:spacing w:before="20" w:after="20" w:line="240" w:lineRule="auto"/>
              <w:rPr>
                <w:rFonts w:cs="Times New Roman"/>
                <w:szCs w:val="26"/>
              </w:rPr>
            </w:pPr>
            <w:r w:rsidRPr="00E23B89">
              <w:rPr>
                <w:rFonts w:cs="Times New Roman"/>
                <w:szCs w:val="26"/>
              </w:rPr>
              <w:t>Máy biến áp</w:t>
            </w:r>
          </w:p>
        </w:tc>
        <w:tc>
          <w:tcPr>
            <w:tcW w:w="1100" w:type="dxa"/>
            <w:shd w:val="clear" w:color="auto" w:fill="auto"/>
            <w:noWrap/>
            <w:vAlign w:val="center"/>
            <w:hideMark/>
          </w:tcPr>
          <w:p w14:paraId="7E95D7D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shd w:val="clear" w:color="auto" w:fill="auto"/>
            <w:noWrap/>
            <w:vAlign w:val="center"/>
            <w:hideMark/>
          </w:tcPr>
          <w:p w14:paraId="558686D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03</w:t>
            </w:r>
          </w:p>
        </w:tc>
      </w:tr>
      <w:tr w:rsidR="00FD4D08" w:rsidRPr="00E23B89" w14:paraId="75D70821" w14:textId="77777777" w:rsidTr="00FD4D08">
        <w:trPr>
          <w:trHeight w:val="300"/>
        </w:trPr>
        <w:tc>
          <w:tcPr>
            <w:tcW w:w="606" w:type="dxa"/>
            <w:shd w:val="clear" w:color="auto" w:fill="auto"/>
            <w:noWrap/>
            <w:vAlign w:val="center"/>
            <w:hideMark/>
          </w:tcPr>
          <w:p w14:paraId="37FDBD8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119</w:t>
            </w:r>
          </w:p>
        </w:tc>
        <w:tc>
          <w:tcPr>
            <w:tcW w:w="6223" w:type="dxa"/>
            <w:shd w:val="clear" w:color="auto" w:fill="auto"/>
            <w:noWrap/>
            <w:vAlign w:val="bottom"/>
            <w:hideMark/>
          </w:tcPr>
          <w:p w14:paraId="1C5D898A" w14:textId="77777777" w:rsidR="00FD4D08" w:rsidRPr="00E23B89" w:rsidRDefault="00FD4D08" w:rsidP="00FD4D08">
            <w:pPr>
              <w:spacing w:before="20" w:after="20" w:line="240" w:lineRule="auto"/>
              <w:rPr>
                <w:rFonts w:cs="Times New Roman"/>
                <w:szCs w:val="26"/>
              </w:rPr>
            </w:pPr>
            <w:r w:rsidRPr="00E23B89">
              <w:rPr>
                <w:rFonts w:cs="Times New Roman"/>
                <w:szCs w:val="26"/>
              </w:rPr>
              <w:t xml:space="preserve">Máy phát điện </w:t>
            </w:r>
          </w:p>
        </w:tc>
        <w:tc>
          <w:tcPr>
            <w:tcW w:w="1100" w:type="dxa"/>
            <w:shd w:val="clear" w:color="auto" w:fill="auto"/>
            <w:noWrap/>
            <w:vAlign w:val="center"/>
            <w:hideMark/>
          </w:tcPr>
          <w:p w14:paraId="4B723944"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shd w:val="clear" w:color="auto" w:fill="auto"/>
            <w:noWrap/>
            <w:vAlign w:val="center"/>
            <w:hideMark/>
          </w:tcPr>
          <w:p w14:paraId="780BC02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2104AD00" w14:textId="77777777" w:rsidTr="00FD4D08">
        <w:trPr>
          <w:trHeight w:val="300"/>
        </w:trPr>
        <w:tc>
          <w:tcPr>
            <w:tcW w:w="606" w:type="dxa"/>
            <w:shd w:val="clear" w:color="auto" w:fill="auto"/>
            <w:noWrap/>
            <w:vAlign w:val="center"/>
          </w:tcPr>
          <w:p w14:paraId="555FDF4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120</w:t>
            </w:r>
          </w:p>
        </w:tc>
        <w:tc>
          <w:tcPr>
            <w:tcW w:w="6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5D2C1" w14:textId="77777777" w:rsidR="00FD4D08" w:rsidRPr="00E23B89" w:rsidRDefault="00FD4D08" w:rsidP="00FD4D08">
            <w:pPr>
              <w:spacing w:before="20" w:after="20" w:line="240" w:lineRule="auto"/>
              <w:rPr>
                <w:rFonts w:cs="Times New Roman"/>
                <w:szCs w:val="26"/>
              </w:rPr>
            </w:pPr>
            <w:r w:rsidRPr="00E23B89">
              <w:rPr>
                <w:rFonts w:cs="Times New Roman"/>
                <w:szCs w:val="26"/>
              </w:rPr>
              <w:t>Bộ dụng cụ sanh</w:t>
            </w:r>
          </w:p>
        </w:tc>
        <w:tc>
          <w:tcPr>
            <w:tcW w:w="1100" w:type="dxa"/>
            <w:shd w:val="clear" w:color="auto" w:fill="auto"/>
            <w:noWrap/>
            <w:vAlign w:val="center"/>
          </w:tcPr>
          <w:p w14:paraId="2C730AC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17E3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06</w:t>
            </w:r>
          </w:p>
        </w:tc>
      </w:tr>
      <w:tr w:rsidR="00FD4D08" w:rsidRPr="00E23B89" w14:paraId="54132CBA" w14:textId="77777777" w:rsidTr="00FD4D08">
        <w:trPr>
          <w:trHeight w:val="300"/>
        </w:trPr>
        <w:tc>
          <w:tcPr>
            <w:tcW w:w="606" w:type="dxa"/>
            <w:shd w:val="clear" w:color="auto" w:fill="auto"/>
            <w:noWrap/>
            <w:vAlign w:val="center"/>
          </w:tcPr>
          <w:p w14:paraId="4B6D8D6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121</w:t>
            </w:r>
          </w:p>
        </w:tc>
        <w:tc>
          <w:tcPr>
            <w:tcW w:w="6223" w:type="dxa"/>
            <w:tcBorders>
              <w:top w:val="nil"/>
              <w:left w:val="single" w:sz="4" w:space="0" w:color="auto"/>
              <w:bottom w:val="single" w:sz="4" w:space="0" w:color="auto"/>
              <w:right w:val="single" w:sz="4" w:space="0" w:color="auto"/>
            </w:tcBorders>
            <w:shd w:val="clear" w:color="auto" w:fill="auto"/>
            <w:noWrap/>
            <w:vAlign w:val="center"/>
          </w:tcPr>
          <w:p w14:paraId="44D57471" w14:textId="77777777" w:rsidR="00FD4D08" w:rsidRPr="00E23B89" w:rsidRDefault="00FD4D08" w:rsidP="00FD4D08">
            <w:pPr>
              <w:spacing w:before="20" w:after="20" w:line="240" w:lineRule="auto"/>
              <w:rPr>
                <w:rFonts w:cs="Times New Roman"/>
                <w:szCs w:val="26"/>
              </w:rPr>
            </w:pPr>
            <w:r w:rsidRPr="00E23B89">
              <w:rPr>
                <w:rFonts w:cs="Times New Roman"/>
                <w:szCs w:val="26"/>
              </w:rPr>
              <w:t>Máy bơm hút, tưới rửa</w:t>
            </w:r>
          </w:p>
        </w:tc>
        <w:tc>
          <w:tcPr>
            <w:tcW w:w="1100" w:type="dxa"/>
            <w:shd w:val="clear" w:color="auto" w:fill="auto"/>
            <w:noWrap/>
            <w:vAlign w:val="center"/>
          </w:tcPr>
          <w:p w14:paraId="4BE0E15A"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D320C6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39565BD8" w14:textId="77777777" w:rsidTr="00FD4D08">
        <w:trPr>
          <w:trHeight w:val="300"/>
        </w:trPr>
        <w:tc>
          <w:tcPr>
            <w:tcW w:w="606" w:type="dxa"/>
            <w:shd w:val="clear" w:color="auto" w:fill="auto"/>
            <w:noWrap/>
            <w:vAlign w:val="center"/>
          </w:tcPr>
          <w:p w14:paraId="7EA7BCD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122</w:t>
            </w:r>
          </w:p>
        </w:tc>
        <w:tc>
          <w:tcPr>
            <w:tcW w:w="6223" w:type="dxa"/>
            <w:tcBorders>
              <w:top w:val="nil"/>
              <w:left w:val="single" w:sz="4" w:space="0" w:color="auto"/>
              <w:bottom w:val="single" w:sz="4" w:space="0" w:color="auto"/>
              <w:right w:val="single" w:sz="4" w:space="0" w:color="auto"/>
            </w:tcBorders>
            <w:shd w:val="clear" w:color="auto" w:fill="auto"/>
            <w:noWrap/>
            <w:vAlign w:val="center"/>
          </w:tcPr>
          <w:p w14:paraId="0403E204" w14:textId="77777777" w:rsidR="00FD4D08" w:rsidRPr="00E23B89" w:rsidRDefault="00FD4D08" w:rsidP="00FD4D08">
            <w:pPr>
              <w:spacing w:before="20" w:after="20" w:line="240" w:lineRule="auto"/>
              <w:rPr>
                <w:rFonts w:cs="Times New Roman"/>
                <w:szCs w:val="26"/>
              </w:rPr>
            </w:pPr>
            <w:r w:rsidRPr="00E23B89">
              <w:rPr>
                <w:rFonts w:cs="Times New Roman"/>
                <w:szCs w:val="26"/>
              </w:rPr>
              <w:t>Bộ dụng cụ động mạch chủ</w:t>
            </w:r>
          </w:p>
        </w:tc>
        <w:tc>
          <w:tcPr>
            <w:tcW w:w="1100" w:type="dxa"/>
            <w:shd w:val="clear" w:color="auto" w:fill="auto"/>
            <w:noWrap/>
            <w:vAlign w:val="center"/>
          </w:tcPr>
          <w:p w14:paraId="24027491"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D3EB29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7E0B00EE" w14:textId="77777777" w:rsidTr="00FD4D08">
        <w:trPr>
          <w:trHeight w:val="300"/>
        </w:trPr>
        <w:tc>
          <w:tcPr>
            <w:tcW w:w="606" w:type="dxa"/>
            <w:shd w:val="clear" w:color="auto" w:fill="auto"/>
            <w:noWrap/>
            <w:vAlign w:val="center"/>
          </w:tcPr>
          <w:p w14:paraId="410E332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123</w:t>
            </w:r>
          </w:p>
        </w:tc>
        <w:tc>
          <w:tcPr>
            <w:tcW w:w="6223" w:type="dxa"/>
            <w:tcBorders>
              <w:top w:val="nil"/>
              <w:left w:val="single" w:sz="4" w:space="0" w:color="auto"/>
              <w:bottom w:val="single" w:sz="4" w:space="0" w:color="auto"/>
              <w:right w:val="single" w:sz="4" w:space="0" w:color="auto"/>
            </w:tcBorders>
            <w:shd w:val="clear" w:color="auto" w:fill="auto"/>
            <w:noWrap/>
            <w:vAlign w:val="center"/>
          </w:tcPr>
          <w:p w14:paraId="58CD3629" w14:textId="77777777" w:rsidR="00FD4D08" w:rsidRPr="00E23B89" w:rsidRDefault="00FD4D08" w:rsidP="00FD4D08">
            <w:pPr>
              <w:spacing w:before="20" w:after="20" w:line="240" w:lineRule="auto"/>
              <w:rPr>
                <w:rFonts w:cs="Times New Roman"/>
                <w:szCs w:val="26"/>
              </w:rPr>
            </w:pPr>
            <w:r w:rsidRPr="00E23B89">
              <w:rPr>
                <w:rFonts w:cs="Times New Roman"/>
                <w:szCs w:val="26"/>
              </w:rPr>
              <w:t>Máy đọc</w:t>
            </w:r>
          </w:p>
        </w:tc>
        <w:tc>
          <w:tcPr>
            <w:tcW w:w="1100" w:type="dxa"/>
            <w:shd w:val="clear" w:color="auto" w:fill="auto"/>
            <w:noWrap/>
            <w:vAlign w:val="center"/>
          </w:tcPr>
          <w:p w14:paraId="53A39850"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617119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64698291" w14:textId="77777777" w:rsidTr="00FD4D08">
        <w:trPr>
          <w:trHeight w:val="300"/>
        </w:trPr>
        <w:tc>
          <w:tcPr>
            <w:tcW w:w="606" w:type="dxa"/>
            <w:shd w:val="clear" w:color="auto" w:fill="auto"/>
            <w:noWrap/>
            <w:vAlign w:val="center"/>
          </w:tcPr>
          <w:p w14:paraId="072FAF50"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124</w:t>
            </w:r>
          </w:p>
        </w:tc>
        <w:tc>
          <w:tcPr>
            <w:tcW w:w="6223" w:type="dxa"/>
            <w:tcBorders>
              <w:top w:val="nil"/>
              <w:left w:val="single" w:sz="4" w:space="0" w:color="auto"/>
              <w:bottom w:val="single" w:sz="4" w:space="0" w:color="auto"/>
              <w:right w:val="single" w:sz="4" w:space="0" w:color="auto"/>
            </w:tcBorders>
            <w:shd w:val="clear" w:color="auto" w:fill="auto"/>
            <w:noWrap/>
            <w:vAlign w:val="center"/>
          </w:tcPr>
          <w:p w14:paraId="4B65457C" w14:textId="77777777" w:rsidR="00FD4D08" w:rsidRPr="00E23B89" w:rsidRDefault="00FD4D08" w:rsidP="00FD4D08">
            <w:pPr>
              <w:spacing w:before="20" w:after="20" w:line="240" w:lineRule="auto"/>
              <w:rPr>
                <w:rFonts w:cs="Times New Roman"/>
                <w:szCs w:val="26"/>
              </w:rPr>
            </w:pPr>
            <w:r w:rsidRPr="00E23B89">
              <w:rPr>
                <w:rFonts w:cs="Times New Roman"/>
                <w:szCs w:val="26"/>
              </w:rPr>
              <w:t>Máy định danh vi sinh và kháng sinh đồ bán tự động</w:t>
            </w:r>
          </w:p>
        </w:tc>
        <w:tc>
          <w:tcPr>
            <w:tcW w:w="1100" w:type="dxa"/>
            <w:shd w:val="clear" w:color="auto" w:fill="auto"/>
            <w:noWrap/>
            <w:vAlign w:val="center"/>
          </w:tcPr>
          <w:p w14:paraId="07279372"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4503763"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742004F4" w14:textId="77777777" w:rsidTr="00FD4D08">
        <w:trPr>
          <w:trHeight w:val="300"/>
        </w:trPr>
        <w:tc>
          <w:tcPr>
            <w:tcW w:w="606" w:type="dxa"/>
            <w:shd w:val="clear" w:color="auto" w:fill="auto"/>
            <w:noWrap/>
            <w:vAlign w:val="center"/>
          </w:tcPr>
          <w:p w14:paraId="3EC2D7F5"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125</w:t>
            </w:r>
          </w:p>
        </w:tc>
        <w:tc>
          <w:tcPr>
            <w:tcW w:w="6223" w:type="dxa"/>
            <w:tcBorders>
              <w:top w:val="nil"/>
              <w:left w:val="single" w:sz="4" w:space="0" w:color="auto"/>
              <w:bottom w:val="single" w:sz="4" w:space="0" w:color="auto"/>
              <w:right w:val="single" w:sz="4" w:space="0" w:color="auto"/>
            </w:tcBorders>
            <w:shd w:val="clear" w:color="auto" w:fill="auto"/>
            <w:noWrap/>
            <w:vAlign w:val="center"/>
          </w:tcPr>
          <w:p w14:paraId="53E39F54" w14:textId="77777777" w:rsidR="00FD4D08" w:rsidRPr="00E23B89" w:rsidRDefault="00FD4D08" w:rsidP="00FD4D08">
            <w:pPr>
              <w:spacing w:before="20" w:after="20" w:line="240" w:lineRule="auto"/>
              <w:rPr>
                <w:rFonts w:cs="Times New Roman"/>
                <w:szCs w:val="26"/>
              </w:rPr>
            </w:pPr>
            <w:r w:rsidRPr="00E23B89">
              <w:rPr>
                <w:rFonts w:cs="Times New Roman"/>
                <w:szCs w:val="26"/>
              </w:rPr>
              <w:t>Máy đọc test nhanh</w:t>
            </w:r>
          </w:p>
        </w:tc>
        <w:tc>
          <w:tcPr>
            <w:tcW w:w="1100" w:type="dxa"/>
            <w:shd w:val="clear" w:color="auto" w:fill="auto"/>
            <w:noWrap/>
            <w:vAlign w:val="center"/>
          </w:tcPr>
          <w:p w14:paraId="5E6444BD"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7ADDDB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4AB62F1B" w14:textId="77777777" w:rsidTr="00FD4D08">
        <w:trPr>
          <w:trHeight w:val="300"/>
        </w:trPr>
        <w:tc>
          <w:tcPr>
            <w:tcW w:w="606" w:type="dxa"/>
            <w:shd w:val="clear" w:color="auto" w:fill="auto"/>
            <w:noWrap/>
            <w:vAlign w:val="center"/>
          </w:tcPr>
          <w:p w14:paraId="0B6B036C"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126</w:t>
            </w:r>
          </w:p>
        </w:tc>
        <w:tc>
          <w:tcPr>
            <w:tcW w:w="6223" w:type="dxa"/>
            <w:tcBorders>
              <w:top w:val="nil"/>
              <w:left w:val="single" w:sz="4" w:space="0" w:color="auto"/>
              <w:bottom w:val="single" w:sz="4" w:space="0" w:color="auto"/>
              <w:right w:val="single" w:sz="4" w:space="0" w:color="auto"/>
            </w:tcBorders>
            <w:shd w:val="clear" w:color="auto" w:fill="auto"/>
            <w:noWrap/>
            <w:vAlign w:val="center"/>
          </w:tcPr>
          <w:p w14:paraId="236F069A" w14:textId="77777777" w:rsidR="00FD4D08" w:rsidRPr="00E23B89" w:rsidRDefault="00FD4D08" w:rsidP="00FD4D08">
            <w:pPr>
              <w:spacing w:before="20" w:after="20" w:line="240" w:lineRule="auto"/>
              <w:rPr>
                <w:rFonts w:cs="Times New Roman"/>
                <w:szCs w:val="26"/>
                <w:lang w:val="de-DE"/>
              </w:rPr>
            </w:pPr>
            <w:r w:rsidRPr="00E23B89">
              <w:rPr>
                <w:rFonts w:cs="Times New Roman"/>
                <w:szCs w:val="26"/>
                <w:lang w:val="de-DE"/>
              </w:rPr>
              <w:t>Bộ đèn trị liệu vàng da 2 mặt</w:t>
            </w:r>
          </w:p>
        </w:tc>
        <w:tc>
          <w:tcPr>
            <w:tcW w:w="1100" w:type="dxa"/>
            <w:shd w:val="clear" w:color="auto" w:fill="auto"/>
            <w:noWrap/>
            <w:vAlign w:val="center"/>
          </w:tcPr>
          <w:p w14:paraId="755CF68B"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Bộ</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A6B1FF8"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02</w:t>
            </w:r>
          </w:p>
        </w:tc>
      </w:tr>
      <w:tr w:rsidR="00FD4D08" w:rsidRPr="00E23B89" w14:paraId="5A9E0804" w14:textId="77777777" w:rsidTr="00FD4D08">
        <w:trPr>
          <w:trHeight w:val="300"/>
        </w:trPr>
        <w:tc>
          <w:tcPr>
            <w:tcW w:w="606" w:type="dxa"/>
            <w:shd w:val="clear" w:color="auto" w:fill="auto"/>
            <w:noWrap/>
            <w:vAlign w:val="center"/>
          </w:tcPr>
          <w:p w14:paraId="4A39F99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127</w:t>
            </w:r>
          </w:p>
        </w:tc>
        <w:tc>
          <w:tcPr>
            <w:tcW w:w="6223" w:type="dxa"/>
            <w:tcBorders>
              <w:top w:val="nil"/>
              <w:left w:val="single" w:sz="4" w:space="0" w:color="auto"/>
              <w:bottom w:val="nil"/>
              <w:right w:val="single" w:sz="4" w:space="0" w:color="auto"/>
            </w:tcBorders>
            <w:shd w:val="clear" w:color="auto" w:fill="auto"/>
            <w:noWrap/>
            <w:vAlign w:val="center"/>
          </w:tcPr>
          <w:p w14:paraId="2D2A284C" w14:textId="77777777" w:rsidR="00FD4D08" w:rsidRPr="00E23B89" w:rsidRDefault="00FD4D08" w:rsidP="00FD4D08">
            <w:pPr>
              <w:spacing w:before="20" w:after="20" w:line="240" w:lineRule="auto"/>
              <w:rPr>
                <w:rFonts w:cs="Times New Roman"/>
                <w:szCs w:val="26"/>
              </w:rPr>
            </w:pPr>
            <w:r w:rsidRPr="00E23B89">
              <w:rPr>
                <w:rFonts w:cs="Times New Roman"/>
                <w:szCs w:val="26"/>
              </w:rPr>
              <w:t>Máy thăm dò chức năng hô hấp</w:t>
            </w:r>
          </w:p>
        </w:tc>
        <w:tc>
          <w:tcPr>
            <w:tcW w:w="1100" w:type="dxa"/>
            <w:shd w:val="clear" w:color="auto" w:fill="auto"/>
            <w:noWrap/>
            <w:vAlign w:val="center"/>
          </w:tcPr>
          <w:p w14:paraId="4558B5CA"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742D97A"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286783B2" w14:textId="77777777" w:rsidTr="00FD4D08">
        <w:trPr>
          <w:trHeight w:val="300"/>
        </w:trPr>
        <w:tc>
          <w:tcPr>
            <w:tcW w:w="606" w:type="dxa"/>
            <w:shd w:val="clear" w:color="auto" w:fill="auto"/>
            <w:noWrap/>
            <w:vAlign w:val="center"/>
          </w:tcPr>
          <w:p w14:paraId="7BA67477"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128</w:t>
            </w:r>
          </w:p>
        </w:tc>
        <w:tc>
          <w:tcPr>
            <w:tcW w:w="6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EF277" w14:textId="77777777" w:rsidR="00FD4D08" w:rsidRPr="00E23B89" w:rsidRDefault="00FD4D08" w:rsidP="00FD4D08">
            <w:pPr>
              <w:spacing w:before="20" w:after="20" w:line="240" w:lineRule="auto"/>
              <w:rPr>
                <w:rFonts w:cs="Times New Roman"/>
                <w:szCs w:val="26"/>
              </w:rPr>
            </w:pPr>
            <w:r w:rsidRPr="00E23B89">
              <w:rPr>
                <w:rFonts w:cs="Times New Roman"/>
                <w:szCs w:val="26"/>
              </w:rPr>
              <w:t>Máy siêu âm tổng quát tim mạch cao cấp có chương trình siêu âm đàn hồi mô gan định lượng</w:t>
            </w:r>
          </w:p>
        </w:tc>
        <w:tc>
          <w:tcPr>
            <w:tcW w:w="1100" w:type="dxa"/>
            <w:shd w:val="clear" w:color="auto" w:fill="auto"/>
            <w:noWrap/>
            <w:vAlign w:val="center"/>
          </w:tcPr>
          <w:p w14:paraId="0D38952D"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Máy</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EBF9FEF"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r w:rsidR="00FD4D08" w:rsidRPr="00E23B89" w14:paraId="12A229E2" w14:textId="77777777" w:rsidTr="00FD4D08">
        <w:trPr>
          <w:trHeight w:val="300"/>
        </w:trPr>
        <w:tc>
          <w:tcPr>
            <w:tcW w:w="606" w:type="dxa"/>
            <w:shd w:val="clear" w:color="auto" w:fill="auto"/>
            <w:noWrap/>
            <w:vAlign w:val="center"/>
          </w:tcPr>
          <w:p w14:paraId="2633FE6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129</w:t>
            </w:r>
          </w:p>
        </w:tc>
        <w:tc>
          <w:tcPr>
            <w:tcW w:w="6223" w:type="dxa"/>
            <w:tcBorders>
              <w:top w:val="nil"/>
              <w:left w:val="single" w:sz="4" w:space="0" w:color="auto"/>
              <w:bottom w:val="single" w:sz="4" w:space="0" w:color="auto"/>
              <w:right w:val="single" w:sz="4" w:space="0" w:color="auto"/>
            </w:tcBorders>
            <w:shd w:val="clear" w:color="auto" w:fill="auto"/>
            <w:noWrap/>
            <w:vAlign w:val="center"/>
          </w:tcPr>
          <w:p w14:paraId="33B3C535" w14:textId="77777777" w:rsidR="00FD4D08" w:rsidRPr="00E23B89" w:rsidRDefault="00FD4D08" w:rsidP="00FD4D08">
            <w:pPr>
              <w:spacing w:before="20" w:after="20" w:line="240" w:lineRule="auto"/>
              <w:rPr>
                <w:rFonts w:cs="Times New Roman"/>
                <w:szCs w:val="26"/>
              </w:rPr>
            </w:pPr>
            <w:r w:rsidRPr="00E23B89">
              <w:rPr>
                <w:rFonts w:cs="Times New Roman"/>
                <w:szCs w:val="26"/>
              </w:rPr>
              <w:t>Máy xét nghiệm miễn dịch tự động</w:t>
            </w:r>
          </w:p>
        </w:tc>
        <w:tc>
          <w:tcPr>
            <w:tcW w:w="1100" w:type="dxa"/>
            <w:shd w:val="clear" w:color="auto" w:fill="auto"/>
            <w:noWrap/>
            <w:vAlign w:val="center"/>
          </w:tcPr>
          <w:p w14:paraId="12A14B89" w14:textId="77777777" w:rsidR="00FD4D08" w:rsidRPr="00E23B89" w:rsidRDefault="00FD4D08" w:rsidP="00FD4D08">
            <w:pPr>
              <w:spacing w:before="20" w:after="20" w:line="240" w:lineRule="auto"/>
              <w:jc w:val="center"/>
              <w:rPr>
                <w:rFonts w:cs="Times New Roman"/>
              </w:rPr>
            </w:pPr>
            <w:r w:rsidRPr="00E23B89">
              <w:rPr>
                <w:rFonts w:cs="Times New Roman"/>
                <w:szCs w:val="26"/>
              </w:rPr>
              <w:t>Máy</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0DB92F9" w14:textId="77777777" w:rsidR="00FD4D08" w:rsidRPr="00E23B89" w:rsidRDefault="00FD4D08" w:rsidP="00FD4D08">
            <w:pPr>
              <w:spacing w:before="20" w:after="20" w:line="240" w:lineRule="auto"/>
              <w:jc w:val="center"/>
              <w:rPr>
                <w:rFonts w:cs="Times New Roman"/>
                <w:szCs w:val="26"/>
              </w:rPr>
            </w:pPr>
            <w:r w:rsidRPr="00E23B89">
              <w:rPr>
                <w:rFonts w:cs="Times New Roman"/>
                <w:szCs w:val="26"/>
              </w:rPr>
              <w:t>01</w:t>
            </w:r>
          </w:p>
        </w:tc>
      </w:tr>
    </w:tbl>
    <w:p w14:paraId="722D8B41" w14:textId="7129D4DB" w:rsidR="00FD4D08" w:rsidRPr="00E23B89" w:rsidRDefault="00FD4D08" w:rsidP="003461FF">
      <w:pPr>
        <w:pStyle w:val="t4"/>
        <w:spacing w:before="100" w:after="100"/>
        <w:jc w:val="right"/>
        <w:rPr>
          <w:b w:val="0"/>
          <w:i/>
          <w:noProof/>
          <w:lang w:val="en-US"/>
        </w:rPr>
      </w:pPr>
      <w:r w:rsidRPr="00E23B89">
        <w:rPr>
          <w:b w:val="0"/>
          <w:i/>
          <w:lang w:val="en-US"/>
        </w:rPr>
        <w:t xml:space="preserve">Nguồn: </w:t>
      </w:r>
      <w:r w:rsidR="00521BBE">
        <w:rPr>
          <w:b w:val="0"/>
          <w:i/>
          <w:noProof/>
          <w:lang w:val="en-US"/>
        </w:rPr>
        <w:t>Công ty Cổ Phần Bệnh viện Đa khoa Quốc Tế Becamex</w:t>
      </w:r>
      <w:r w:rsidRPr="00E23B89">
        <w:rPr>
          <w:b w:val="0"/>
          <w:i/>
          <w:noProof/>
          <w:lang w:val="en-US"/>
        </w:rPr>
        <w:t>, 2022</w:t>
      </w:r>
    </w:p>
    <w:p w14:paraId="584439BE" w14:textId="77777777" w:rsidR="00FD4D08" w:rsidRPr="00E23B89" w:rsidRDefault="00FD4D08" w:rsidP="00E35FE8">
      <w:pPr>
        <w:pStyle w:val="Heading3"/>
        <w:rPr>
          <w:noProof/>
        </w:rPr>
      </w:pPr>
      <w:bookmarkStart w:id="32" w:name="_Toc107390409"/>
      <w:r w:rsidRPr="00E23B89">
        <w:rPr>
          <w:noProof/>
        </w:rPr>
        <w:t>4.2 Hóa chất, vật liệu y tế</w:t>
      </w:r>
      <w:bookmarkEnd w:id="32"/>
    </w:p>
    <w:p w14:paraId="4C68150D" w14:textId="77777777" w:rsidR="00FD4D08" w:rsidRPr="00E23B89" w:rsidRDefault="00FD4D08" w:rsidP="00FD4D08">
      <w:pPr>
        <w:spacing w:line="240" w:lineRule="auto"/>
        <w:ind w:firstLine="567"/>
        <w:rPr>
          <w:rFonts w:eastAsia="MS Mincho" w:cs="Times New Roman"/>
          <w:szCs w:val="26"/>
          <w:lang w:val="fr-FR" w:eastAsia="ja-JP"/>
        </w:rPr>
      </w:pPr>
      <w:r w:rsidRPr="00E23B89">
        <w:rPr>
          <w:rFonts w:eastAsia="MS Mincho" w:cs="Times New Roman"/>
          <w:szCs w:val="26"/>
          <w:lang w:val="vi-VN" w:eastAsia="ja-JP"/>
        </w:rPr>
        <w:t xml:space="preserve">Danh mục </w:t>
      </w:r>
      <w:r w:rsidRPr="00E23B89">
        <w:rPr>
          <w:rFonts w:eastAsia="MS Mincho" w:cs="Times New Roman"/>
          <w:szCs w:val="26"/>
          <w:lang w:val="fr-FR" w:eastAsia="ja-JP"/>
        </w:rPr>
        <w:t>hóa chất, vật liệu y tế</w:t>
      </w:r>
      <w:r w:rsidRPr="00E23B89">
        <w:rPr>
          <w:rFonts w:eastAsia="MS Mincho" w:cs="Times New Roman"/>
          <w:szCs w:val="26"/>
          <w:lang w:val="vi-VN" w:eastAsia="ja-JP"/>
        </w:rPr>
        <w:t xml:space="preserve"> sử dụng trung bình năm </w:t>
      </w:r>
      <w:r w:rsidRPr="00E23B89">
        <w:rPr>
          <w:rFonts w:eastAsia="MS Mincho" w:cs="Times New Roman"/>
          <w:szCs w:val="26"/>
          <w:lang w:val="fr-FR" w:eastAsia="ja-JP"/>
        </w:rPr>
        <w:t xml:space="preserve">2021 </w:t>
      </w:r>
      <w:r w:rsidRPr="00E23B89">
        <w:rPr>
          <w:rFonts w:eastAsia="MS Mincho" w:cs="Times New Roman"/>
          <w:szCs w:val="26"/>
          <w:lang w:val="vi-VN" w:eastAsia="ja-JP"/>
        </w:rPr>
        <w:t xml:space="preserve">của </w:t>
      </w:r>
      <w:r w:rsidRPr="00E23B89">
        <w:rPr>
          <w:rFonts w:eastAsia="MS Mincho" w:cs="Times New Roman"/>
          <w:szCs w:val="26"/>
          <w:lang w:val="fr-FR" w:eastAsia="ja-JP"/>
        </w:rPr>
        <w:t>Bệnh viện</w:t>
      </w:r>
      <w:r w:rsidRPr="00E23B89">
        <w:rPr>
          <w:rFonts w:eastAsia="MS Mincho" w:cs="Times New Roman"/>
          <w:szCs w:val="26"/>
          <w:lang w:val="vi-VN" w:eastAsia="ja-JP"/>
        </w:rPr>
        <w:t xml:space="preserve"> như bảng</w:t>
      </w:r>
      <w:r w:rsidRPr="00E23B89">
        <w:rPr>
          <w:rFonts w:eastAsia="MS Mincho" w:cs="Times New Roman"/>
          <w:szCs w:val="26"/>
          <w:lang w:val="fr-FR" w:eastAsia="ja-JP"/>
        </w:rPr>
        <w:t xml:space="preserve"> sau:</w:t>
      </w:r>
    </w:p>
    <w:p w14:paraId="4FFC6432" w14:textId="110A19AF" w:rsidR="00FD4D08" w:rsidRPr="00E23B89" w:rsidRDefault="0014211E" w:rsidP="0014211E">
      <w:pPr>
        <w:pStyle w:val="Caption"/>
      </w:pPr>
      <w:bookmarkStart w:id="33" w:name="_Toc88905967"/>
      <w:bookmarkStart w:id="34" w:name="_Toc107394295"/>
      <w:bookmarkStart w:id="35" w:name="_Toc107394359"/>
      <w:r>
        <w:t>Bảng 1.</w:t>
      </w:r>
      <w:r>
        <w:fldChar w:fldCharType="begin"/>
      </w:r>
      <w:r>
        <w:instrText xml:space="preserve"> SEQ Bảng_1. \* ARABIC </w:instrText>
      </w:r>
      <w:r>
        <w:fldChar w:fldCharType="separate"/>
      </w:r>
      <w:r w:rsidR="004E11C5">
        <w:t>4</w:t>
      </w:r>
      <w:r>
        <w:fldChar w:fldCharType="end"/>
      </w:r>
      <w:r w:rsidR="00FD4D08" w:rsidRPr="00E23B89">
        <w:t>. Nhu cầu hóa chất, vật liệu y tế của Bệnh viện năm 202</w:t>
      </w:r>
      <w:bookmarkEnd w:id="33"/>
      <w:r w:rsidR="00FD4D08" w:rsidRPr="00E23B89">
        <w:t>1</w:t>
      </w:r>
      <w:bookmarkEnd w:id="34"/>
      <w:bookmarkEnd w:id="35"/>
    </w:p>
    <w:tbl>
      <w:tblPr>
        <w:tblW w:w="9214" w:type="dxa"/>
        <w:tblInd w:w="108" w:type="dxa"/>
        <w:tblLayout w:type="fixed"/>
        <w:tblLook w:val="04A0" w:firstRow="1" w:lastRow="0" w:firstColumn="1" w:lastColumn="0" w:noHBand="0" w:noVBand="1"/>
      </w:tblPr>
      <w:tblGrid>
        <w:gridCol w:w="709"/>
        <w:gridCol w:w="6095"/>
        <w:gridCol w:w="993"/>
        <w:gridCol w:w="1417"/>
      </w:tblGrid>
      <w:tr w:rsidR="00FD4D08" w:rsidRPr="00E23B89" w14:paraId="78747802" w14:textId="77777777" w:rsidTr="00343267">
        <w:trPr>
          <w:trHeight w:val="33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CAF27" w14:textId="42CDB4DD" w:rsidR="00FD4D08" w:rsidRPr="00E23B89" w:rsidRDefault="00343267" w:rsidP="00FD4D08">
            <w:pPr>
              <w:spacing w:line="240" w:lineRule="auto"/>
              <w:jc w:val="center"/>
              <w:rPr>
                <w:rFonts w:eastAsia="Times New Roman" w:cs="Times New Roman"/>
                <w:b/>
                <w:sz w:val="24"/>
                <w:szCs w:val="24"/>
              </w:rPr>
            </w:pPr>
            <w:r>
              <w:rPr>
                <w:rFonts w:eastAsia="Times New Roman" w:cs="Times New Roman"/>
                <w:b/>
                <w:sz w:val="24"/>
                <w:szCs w:val="24"/>
              </w:rPr>
              <w:t>STT</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35F82E9B" w14:textId="77777777" w:rsidR="00FD4D08" w:rsidRPr="00E23B89" w:rsidRDefault="00FD4D08" w:rsidP="00FD4D08">
            <w:pPr>
              <w:spacing w:line="240" w:lineRule="auto"/>
              <w:jc w:val="center"/>
              <w:rPr>
                <w:rFonts w:eastAsia="Times New Roman" w:cs="Times New Roman"/>
                <w:b/>
                <w:sz w:val="24"/>
                <w:szCs w:val="24"/>
              </w:rPr>
            </w:pPr>
            <w:r w:rsidRPr="00E23B89">
              <w:rPr>
                <w:rFonts w:eastAsia="Times New Roman" w:cs="Times New Roman"/>
                <w:b/>
                <w:sz w:val="24"/>
                <w:szCs w:val="24"/>
              </w:rPr>
              <w:t>Tên hóa chất, vật liệu y tế</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D20B612" w14:textId="77777777" w:rsidR="00FD4D08" w:rsidRPr="00E23B89" w:rsidRDefault="00FD4D08" w:rsidP="00FD4D08">
            <w:pPr>
              <w:spacing w:line="240" w:lineRule="auto"/>
              <w:jc w:val="center"/>
              <w:rPr>
                <w:rFonts w:eastAsia="Times New Roman" w:cs="Times New Roman"/>
                <w:b/>
                <w:sz w:val="24"/>
                <w:szCs w:val="24"/>
              </w:rPr>
            </w:pPr>
            <w:r w:rsidRPr="00E23B89">
              <w:rPr>
                <w:rFonts w:eastAsia="Times New Roman" w:cs="Times New Roman"/>
                <w:b/>
                <w:sz w:val="24"/>
                <w:szCs w:val="24"/>
              </w:rPr>
              <w:t>Đơn vị/năm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AF58823" w14:textId="77777777" w:rsidR="00FD4D08" w:rsidRPr="00E23B89" w:rsidRDefault="00FD4D08" w:rsidP="00FD4D08">
            <w:pPr>
              <w:spacing w:line="240" w:lineRule="auto"/>
              <w:jc w:val="center"/>
              <w:rPr>
                <w:rFonts w:eastAsia="Times New Roman" w:cs="Times New Roman"/>
                <w:b/>
                <w:sz w:val="24"/>
                <w:szCs w:val="24"/>
              </w:rPr>
            </w:pPr>
            <w:r w:rsidRPr="00E23B89">
              <w:rPr>
                <w:rFonts w:eastAsia="Times New Roman" w:cs="Times New Roman"/>
                <w:b/>
                <w:sz w:val="24"/>
                <w:szCs w:val="24"/>
              </w:rPr>
              <w:t>Khối lượng</w:t>
            </w:r>
          </w:p>
        </w:tc>
      </w:tr>
      <w:tr w:rsidR="00FD4D08" w:rsidRPr="00E23B89" w14:paraId="20998099" w14:textId="77777777" w:rsidTr="00684601">
        <w:trPr>
          <w:trHeight w:val="33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CE801" w14:textId="77777777" w:rsidR="00FD4D08" w:rsidRPr="00E23B89" w:rsidRDefault="00FD4D08" w:rsidP="00684601">
            <w:pPr>
              <w:pStyle w:val="ListParagraph"/>
              <w:numPr>
                <w:ilvl w:val="0"/>
                <w:numId w:val="12"/>
              </w:numPr>
              <w:tabs>
                <w:tab w:val="left" w:pos="318"/>
              </w:tabs>
              <w:spacing w:after="0" w:line="240" w:lineRule="auto"/>
              <w:ind w:left="0" w:right="-108" w:firstLine="0"/>
              <w:jc w:val="center"/>
              <w:rPr>
                <w:rFonts w:ascii="Times New Roman" w:eastAsia="Times New Roman" w:hAnsi="Times New Roman" w:cs="Times New Roman"/>
                <w:sz w:val="24"/>
                <w:szCs w:val="24"/>
              </w:rPr>
            </w:pP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00CD2AD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Vôi soda hạt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9F0F74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Lít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C4A7C9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10</w:t>
            </w:r>
          </w:p>
        </w:tc>
      </w:tr>
      <w:tr w:rsidR="00FD4D08" w:rsidRPr="00E23B89" w14:paraId="01032925"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BE730B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hideMark/>
          </w:tcPr>
          <w:p w14:paraId="2F44D31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Cồn </w:t>
            </w:r>
          </w:p>
        </w:tc>
        <w:tc>
          <w:tcPr>
            <w:tcW w:w="993" w:type="dxa"/>
            <w:tcBorders>
              <w:top w:val="nil"/>
              <w:left w:val="nil"/>
              <w:bottom w:val="single" w:sz="4" w:space="0" w:color="auto"/>
              <w:right w:val="single" w:sz="4" w:space="0" w:color="auto"/>
            </w:tcBorders>
            <w:shd w:val="clear" w:color="auto" w:fill="auto"/>
            <w:vAlign w:val="center"/>
            <w:hideMark/>
          </w:tcPr>
          <w:p w14:paraId="7E6307C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Lít</w:t>
            </w:r>
          </w:p>
        </w:tc>
        <w:tc>
          <w:tcPr>
            <w:tcW w:w="1417" w:type="dxa"/>
            <w:tcBorders>
              <w:top w:val="nil"/>
              <w:left w:val="nil"/>
              <w:bottom w:val="single" w:sz="4" w:space="0" w:color="auto"/>
              <w:right w:val="single" w:sz="4" w:space="0" w:color="auto"/>
            </w:tcBorders>
            <w:shd w:val="clear" w:color="auto" w:fill="auto"/>
            <w:vAlign w:val="center"/>
            <w:hideMark/>
          </w:tcPr>
          <w:p w14:paraId="382F134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60</w:t>
            </w:r>
          </w:p>
        </w:tc>
      </w:tr>
      <w:tr w:rsidR="00FD4D08" w:rsidRPr="00E23B89" w14:paraId="0AF9B053" w14:textId="77777777" w:rsidTr="00684601">
        <w:trPr>
          <w:trHeight w:val="31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14E1335"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hideMark/>
          </w:tcPr>
          <w:p w14:paraId="5B43BCE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Chỉ thị sinh học trong hấp khử trùng</w:t>
            </w:r>
          </w:p>
        </w:tc>
        <w:tc>
          <w:tcPr>
            <w:tcW w:w="993" w:type="dxa"/>
            <w:tcBorders>
              <w:top w:val="nil"/>
              <w:left w:val="nil"/>
              <w:bottom w:val="single" w:sz="4" w:space="0" w:color="auto"/>
              <w:right w:val="single" w:sz="4" w:space="0" w:color="auto"/>
            </w:tcBorders>
            <w:shd w:val="clear" w:color="auto" w:fill="auto"/>
            <w:vAlign w:val="center"/>
            <w:hideMark/>
          </w:tcPr>
          <w:p w14:paraId="50B20D6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Ống</w:t>
            </w:r>
          </w:p>
        </w:tc>
        <w:tc>
          <w:tcPr>
            <w:tcW w:w="1417" w:type="dxa"/>
            <w:tcBorders>
              <w:top w:val="nil"/>
              <w:left w:val="nil"/>
              <w:bottom w:val="single" w:sz="4" w:space="0" w:color="auto"/>
              <w:right w:val="single" w:sz="4" w:space="0" w:color="auto"/>
            </w:tcBorders>
            <w:shd w:val="clear" w:color="auto" w:fill="auto"/>
            <w:vAlign w:val="center"/>
            <w:hideMark/>
          </w:tcPr>
          <w:p w14:paraId="59B835E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350</w:t>
            </w:r>
          </w:p>
        </w:tc>
      </w:tr>
      <w:tr w:rsidR="00FD4D08" w:rsidRPr="00E23B89" w14:paraId="6AF8FB7C" w14:textId="77777777" w:rsidTr="00684601">
        <w:trPr>
          <w:trHeight w:val="33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7EE10DC"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hideMark/>
          </w:tcPr>
          <w:p w14:paraId="73097DF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Dung dịch lọc thận HD plus 144A</w:t>
            </w:r>
          </w:p>
        </w:tc>
        <w:tc>
          <w:tcPr>
            <w:tcW w:w="993" w:type="dxa"/>
            <w:tcBorders>
              <w:top w:val="nil"/>
              <w:left w:val="nil"/>
              <w:bottom w:val="single" w:sz="4" w:space="0" w:color="auto"/>
              <w:right w:val="single" w:sz="4" w:space="0" w:color="auto"/>
            </w:tcBorders>
            <w:shd w:val="clear" w:color="auto" w:fill="auto"/>
            <w:vAlign w:val="center"/>
            <w:hideMark/>
          </w:tcPr>
          <w:p w14:paraId="4E31855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Can</w:t>
            </w:r>
          </w:p>
        </w:tc>
        <w:tc>
          <w:tcPr>
            <w:tcW w:w="1417" w:type="dxa"/>
            <w:tcBorders>
              <w:top w:val="nil"/>
              <w:left w:val="nil"/>
              <w:bottom w:val="single" w:sz="4" w:space="0" w:color="auto"/>
              <w:right w:val="single" w:sz="4" w:space="0" w:color="auto"/>
            </w:tcBorders>
            <w:shd w:val="clear" w:color="auto" w:fill="auto"/>
            <w:vAlign w:val="center"/>
            <w:hideMark/>
          </w:tcPr>
          <w:p w14:paraId="5CD4CE3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1626</w:t>
            </w:r>
          </w:p>
        </w:tc>
      </w:tr>
      <w:tr w:rsidR="00FD4D08" w:rsidRPr="00E23B89" w14:paraId="357EAECB" w14:textId="77777777" w:rsidTr="00684601">
        <w:trPr>
          <w:trHeight w:val="414"/>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CD4B184"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6AAFD54"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Miếng thử lò hấp Bowie Dick </w:t>
            </w:r>
          </w:p>
        </w:tc>
        <w:tc>
          <w:tcPr>
            <w:tcW w:w="993" w:type="dxa"/>
            <w:tcBorders>
              <w:top w:val="nil"/>
              <w:left w:val="nil"/>
              <w:bottom w:val="single" w:sz="4" w:space="0" w:color="auto"/>
              <w:right w:val="single" w:sz="4" w:space="0" w:color="auto"/>
            </w:tcBorders>
            <w:shd w:val="clear" w:color="auto" w:fill="auto"/>
            <w:vAlign w:val="center"/>
          </w:tcPr>
          <w:p w14:paraId="58C55A6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Miếng</w:t>
            </w:r>
          </w:p>
        </w:tc>
        <w:tc>
          <w:tcPr>
            <w:tcW w:w="1417" w:type="dxa"/>
            <w:tcBorders>
              <w:top w:val="nil"/>
              <w:left w:val="nil"/>
              <w:bottom w:val="single" w:sz="4" w:space="0" w:color="auto"/>
              <w:right w:val="single" w:sz="4" w:space="0" w:color="auto"/>
            </w:tcBorders>
            <w:shd w:val="clear" w:color="auto" w:fill="auto"/>
            <w:vAlign w:val="center"/>
          </w:tcPr>
          <w:p w14:paraId="262A07E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400</w:t>
            </w:r>
          </w:p>
        </w:tc>
      </w:tr>
      <w:tr w:rsidR="00FD4D08" w:rsidRPr="00E23B89" w14:paraId="640F0BCB" w14:textId="77777777" w:rsidTr="00684601">
        <w:trPr>
          <w:trHeight w:val="36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8047537"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E11A62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Test thử hóa chất trước </w:t>
            </w:r>
          </w:p>
        </w:tc>
        <w:tc>
          <w:tcPr>
            <w:tcW w:w="993" w:type="dxa"/>
            <w:tcBorders>
              <w:top w:val="nil"/>
              <w:left w:val="nil"/>
              <w:bottom w:val="single" w:sz="4" w:space="0" w:color="auto"/>
              <w:right w:val="single" w:sz="4" w:space="0" w:color="auto"/>
            </w:tcBorders>
            <w:shd w:val="clear" w:color="auto" w:fill="auto"/>
            <w:vAlign w:val="center"/>
          </w:tcPr>
          <w:p w14:paraId="46202AF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5B1C344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100</w:t>
            </w:r>
          </w:p>
        </w:tc>
      </w:tr>
      <w:tr w:rsidR="00FD4D08" w:rsidRPr="00E23B89" w14:paraId="4FA6D882" w14:textId="77777777" w:rsidTr="00684601">
        <w:trPr>
          <w:trHeight w:val="33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0444FD3"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7B72CC4"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Hộp bột thẩm phân máu Sol cart B bicarbonate </w:t>
            </w:r>
          </w:p>
        </w:tc>
        <w:tc>
          <w:tcPr>
            <w:tcW w:w="993" w:type="dxa"/>
            <w:tcBorders>
              <w:top w:val="nil"/>
              <w:left w:val="nil"/>
              <w:bottom w:val="single" w:sz="4" w:space="0" w:color="auto"/>
              <w:right w:val="single" w:sz="4" w:space="0" w:color="auto"/>
            </w:tcBorders>
            <w:shd w:val="clear" w:color="auto" w:fill="auto"/>
            <w:vAlign w:val="center"/>
          </w:tcPr>
          <w:p w14:paraId="593D303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Hộp</w:t>
            </w:r>
          </w:p>
        </w:tc>
        <w:tc>
          <w:tcPr>
            <w:tcW w:w="1417" w:type="dxa"/>
            <w:tcBorders>
              <w:top w:val="nil"/>
              <w:left w:val="nil"/>
              <w:bottom w:val="single" w:sz="4" w:space="0" w:color="auto"/>
              <w:right w:val="single" w:sz="4" w:space="0" w:color="auto"/>
            </w:tcBorders>
            <w:shd w:val="clear" w:color="auto" w:fill="auto"/>
            <w:vAlign w:val="center"/>
          </w:tcPr>
          <w:p w14:paraId="1B70C0F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3745</w:t>
            </w:r>
          </w:p>
        </w:tc>
      </w:tr>
      <w:tr w:rsidR="00FD4D08" w:rsidRPr="00E23B89" w14:paraId="13E8B13C" w14:textId="77777777" w:rsidTr="00684601">
        <w:trPr>
          <w:trHeight w:val="34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ECCCFD6"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24E321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Test thử hóa chất sau </w:t>
            </w:r>
          </w:p>
        </w:tc>
        <w:tc>
          <w:tcPr>
            <w:tcW w:w="993" w:type="dxa"/>
            <w:tcBorders>
              <w:top w:val="nil"/>
              <w:left w:val="nil"/>
              <w:bottom w:val="single" w:sz="4" w:space="0" w:color="auto"/>
              <w:right w:val="single" w:sz="4" w:space="0" w:color="auto"/>
            </w:tcBorders>
            <w:shd w:val="clear" w:color="auto" w:fill="auto"/>
            <w:vAlign w:val="center"/>
          </w:tcPr>
          <w:p w14:paraId="2CE36A2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2B6D1C7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100</w:t>
            </w:r>
          </w:p>
        </w:tc>
      </w:tr>
      <w:tr w:rsidR="00FD4D08" w:rsidRPr="00E23B89" w14:paraId="56201B91" w14:textId="77777777" w:rsidTr="00684601">
        <w:trPr>
          <w:trHeight w:val="34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0E3F54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445A49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Test kiểm soát gói đồ hấp nhiệt độ, áp suất, thời gian</w:t>
            </w:r>
          </w:p>
        </w:tc>
        <w:tc>
          <w:tcPr>
            <w:tcW w:w="993" w:type="dxa"/>
            <w:tcBorders>
              <w:top w:val="nil"/>
              <w:left w:val="nil"/>
              <w:bottom w:val="single" w:sz="4" w:space="0" w:color="auto"/>
              <w:right w:val="single" w:sz="4" w:space="0" w:color="auto"/>
            </w:tcBorders>
            <w:shd w:val="clear" w:color="auto" w:fill="auto"/>
            <w:vAlign w:val="center"/>
          </w:tcPr>
          <w:p w14:paraId="1EC93CF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Miếng</w:t>
            </w:r>
          </w:p>
        </w:tc>
        <w:tc>
          <w:tcPr>
            <w:tcW w:w="1417" w:type="dxa"/>
            <w:tcBorders>
              <w:top w:val="nil"/>
              <w:left w:val="nil"/>
              <w:bottom w:val="single" w:sz="4" w:space="0" w:color="auto"/>
              <w:right w:val="single" w:sz="4" w:space="0" w:color="auto"/>
            </w:tcBorders>
            <w:shd w:val="clear" w:color="auto" w:fill="auto"/>
            <w:vAlign w:val="center"/>
          </w:tcPr>
          <w:p w14:paraId="29344AA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1000</w:t>
            </w:r>
          </w:p>
        </w:tc>
      </w:tr>
      <w:tr w:rsidR="00FD4D08" w:rsidRPr="00E23B89" w14:paraId="44E533CE" w14:textId="77777777" w:rsidTr="00684601">
        <w:trPr>
          <w:trHeight w:val="35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8CE670A"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153AA8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Test kiểm soát tiệt trùng vi sinh 3h bằng hơi nước </w:t>
            </w:r>
          </w:p>
        </w:tc>
        <w:tc>
          <w:tcPr>
            <w:tcW w:w="993" w:type="dxa"/>
            <w:tcBorders>
              <w:top w:val="nil"/>
              <w:left w:val="nil"/>
              <w:bottom w:val="single" w:sz="4" w:space="0" w:color="auto"/>
              <w:right w:val="single" w:sz="4" w:space="0" w:color="auto"/>
            </w:tcBorders>
            <w:shd w:val="clear" w:color="auto" w:fill="auto"/>
            <w:vAlign w:val="center"/>
          </w:tcPr>
          <w:p w14:paraId="51C2946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Ống</w:t>
            </w:r>
          </w:p>
        </w:tc>
        <w:tc>
          <w:tcPr>
            <w:tcW w:w="1417" w:type="dxa"/>
            <w:tcBorders>
              <w:top w:val="nil"/>
              <w:left w:val="nil"/>
              <w:bottom w:val="single" w:sz="4" w:space="0" w:color="auto"/>
              <w:right w:val="single" w:sz="4" w:space="0" w:color="auto"/>
            </w:tcBorders>
            <w:shd w:val="clear" w:color="auto" w:fill="auto"/>
            <w:vAlign w:val="center"/>
          </w:tcPr>
          <w:p w14:paraId="30C306B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350</w:t>
            </w:r>
          </w:p>
        </w:tc>
      </w:tr>
      <w:tr w:rsidR="00FD4D08" w:rsidRPr="00E23B89" w14:paraId="0901D67A" w14:textId="77777777" w:rsidTr="00684601">
        <w:trPr>
          <w:trHeight w:val="292"/>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8014ED0"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5394765"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Test nhanh </w:t>
            </w:r>
          </w:p>
        </w:tc>
        <w:tc>
          <w:tcPr>
            <w:tcW w:w="993" w:type="dxa"/>
            <w:tcBorders>
              <w:top w:val="nil"/>
              <w:left w:val="nil"/>
              <w:bottom w:val="single" w:sz="4" w:space="0" w:color="auto"/>
              <w:right w:val="single" w:sz="4" w:space="0" w:color="auto"/>
            </w:tcBorders>
            <w:shd w:val="clear" w:color="auto" w:fill="auto"/>
            <w:vAlign w:val="center"/>
          </w:tcPr>
          <w:p w14:paraId="1174D29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49C0EAF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1400</w:t>
            </w:r>
          </w:p>
        </w:tc>
      </w:tr>
      <w:tr w:rsidR="00FD4D08" w:rsidRPr="00E23B89" w14:paraId="43277C2E" w14:textId="77777777" w:rsidTr="00684601">
        <w:trPr>
          <w:trHeight w:val="28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68DBF45"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6EF6F5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Aztreonam 30mcg 30mcg(Aztreonam)</w:t>
            </w:r>
          </w:p>
        </w:tc>
        <w:tc>
          <w:tcPr>
            <w:tcW w:w="993" w:type="dxa"/>
            <w:tcBorders>
              <w:top w:val="nil"/>
              <w:left w:val="nil"/>
              <w:bottom w:val="single" w:sz="4" w:space="0" w:color="auto"/>
              <w:right w:val="single" w:sz="4" w:space="0" w:color="auto"/>
            </w:tcBorders>
            <w:shd w:val="clear" w:color="auto" w:fill="auto"/>
            <w:vAlign w:val="center"/>
          </w:tcPr>
          <w:p w14:paraId="4A8F3C1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Đĩa</w:t>
            </w:r>
          </w:p>
        </w:tc>
        <w:tc>
          <w:tcPr>
            <w:tcW w:w="1417" w:type="dxa"/>
            <w:tcBorders>
              <w:top w:val="nil"/>
              <w:left w:val="nil"/>
              <w:bottom w:val="single" w:sz="4" w:space="0" w:color="auto"/>
              <w:right w:val="single" w:sz="4" w:space="0" w:color="auto"/>
            </w:tcBorders>
            <w:shd w:val="clear" w:color="auto" w:fill="auto"/>
            <w:vAlign w:val="center"/>
          </w:tcPr>
          <w:p w14:paraId="74001B6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250</w:t>
            </w:r>
          </w:p>
        </w:tc>
      </w:tr>
      <w:tr w:rsidR="00FD4D08" w:rsidRPr="00E23B89" w14:paraId="22147BFE"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CD3DB0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686B87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Clindamycin 2mcg 2mcg(Clindamycin)</w:t>
            </w:r>
          </w:p>
        </w:tc>
        <w:tc>
          <w:tcPr>
            <w:tcW w:w="993" w:type="dxa"/>
            <w:tcBorders>
              <w:top w:val="nil"/>
              <w:left w:val="nil"/>
              <w:bottom w:val="single" w:sz="4" w:space="0" w:color="auto"/>
              <w:right w:val="single" w:sz="4" w:space="0" w:color="auto"/>
            </w:tcBorders>
            <w:shd w:val="clear" w:color="auto" w:fill="auto"/>
            <w:vAlign w:val="center"/>
          </w:tcPr>
          <w:p w14:paraId="395EAE8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Đĩa</w:t>
            </w:r>
          </w:p>
        </w:tc>
        <w:tc>
          <w:tcPr>
            <w:tcW w:w="1417" w:type="dxa"/>
            <w:tcBorders>
              <w:top w:val="nil"/>
              <w:left w:val="nil"/>
              <w:bottom w:val="single" w:sz="4" w:space="0" w:color="auto"/>
              <w:right w:val="single" w:sz="4" w:space="0" w:color="auto"/>
            </w:tcBorders>
            <w:shd w:val="clear" w:color="auto" w:fill="auto"/>
            <w:vAlign w:val="center"/>
          </w:tcPr>
          <w:p w14:paraId="005A44F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250</w:t>
            </w:r>
          </w:p>
        </w:tc>
      </w:tr>
      <w:tr w:rsidR="00FD4D08" w:rsidRPr="00E23B89" w14:paraId="0EBAD30C"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6E584F6"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E2A906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Clotest (Clotest)</w:t>
            </w:r>
          </w:p>
        </w:tc>
        <w:tc>
          <w:tcPr>
            <w:tcW w:w="993" w:type="dxa"/>
            <w:tcBorders>
              <w:top w:val="nil"/>
              <w:left w:val="nil"/>
              <w:bottom w:val="single" w:sz="4" w:space="0" w:color="auto"/>
              <w:right w:val="single" w:sz="4" w:space="0" w:color="auto"/>
            </w:tcBorders>
            <w:shd w:val="clear" w:color="auto" w:fill="auto"/>
            <w:vAlign w:val="center"/>
          </w:tcPr>
          <w:p w14:paraId="31F1D03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24CE05A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1220</w:t>
            </w:r>
          </w:p>
        </w:tc>
      </w:tr>
      <w:tr w:rsidR="00FD4D08" w:rsidRPr="00E23B89" w14:paraId="55D8CD22"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03F39DE"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49BD09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Clover </w:t>
            </w:r>
          </w:p>
        </w:tc>
        <w:tc>
          <w:tcPr>
            <w:tcW w:w="993" w:type="dxa"/>
            <w:tcBorders>
              <w:top w:val="nil"/>
              <w:left w:val="nil"/>
              <w:bottom w:val="single" w:sz="4" w:space="0" w:color="auto"/>
              <w:right w:val="single" w:sz="4" w:space="0" w:color="auto"/>
            </w:tcBorders>
            <w:shd w:val="clear" w:color="auto" w:fill="auto"/>
            <w:vAlign w:val="center"/>
          </w:tcPr>
          <w:p w14:paraId="689D192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6DD9C14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1.156</w:t>
            </w:r>
          </w:p>
        </w:tc>
      </w:tr>
      <w:tr w:rsidR="00FD4D08" w:rsidRPr="00E23B89" w14:paraId="486B134B"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942736E"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5533A4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Colistin 10mcg 10mcg (Colistin)</w:t>
            </w:r>
          </w:p>
        </w:tc>
        <w:tc>
          <w:tcPr>
            <w:tcW w:w="993" w:type="dxa"/>
            <w:tcBorders>
              <w:top w:val="nil"/>
              <w:left w:val="nil"/>
              <w:bottom w:val="single" w:sz="4" w:space="0" w:color="auto"/>
              <w:right w:val="single" w:sz="4" w:space="0" w:color="auto"/>
            </w:tcBorders>
            <w:shd w:val="clear" w:color="auto" w:fill="auto"/>
            <w:vAlign w:val="center"/>
          </w:tcPr>
          <w:p w14:paraId="64EE635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Đĩa</w:t>
            </w:r>
          </w:p>
        </w:tc>
        <w:tc>
          <w:tcPr>
            <w:tcW w:w="1417" w:type="dxa"/>
            <w:tcBorders>
              <w:top w:val="nil"/>
              <w:left w:val="nil"/>
              <w:bottom w:val="single" w:sz="4" w:space="0" w:color="auto"/>
              <w:right w:val="single" w:sz="4" w:space="0" w:color="auto"/>
            </w:tcBorders>
            <w:shd w:val="clear" w:color="auto" w:fill="auto"/>
            <w:vAlign w:val="center"/>
          </w:tcPr>
          <w:p w14:paraId="286511D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250</w:t>
            </w:r>
          </w:p>
        </w:tc>
      </w:tr>
      <w:tr w:rsidR="00FD4D08" w:rsidRPr="00E23B89" w14:paraId="247E9FF9"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ECFED13"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9C6E10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CRP Latex Atlas 100T (CRP Latex Atlas 100T)</w:t>
            </w:r>
          </w:p>
        </w:tc>
        <w:tc>
          <w:tcPr>
            <w:tcW w:w="993" w:type="dxa"/>
            <w:tcBorders>
              <w:top w:val="nil"/>
              <w:left w:val="nil"/>
              <w:bottom w:val="single" w:sz="4" w:space="0" w:color="auto"/>
              <w:right w:val="single" w:sz="4" w:space="0" w:color="auto"/>
            </w:tcBorders>
            <w:shd w:val="clear" w:color="auto" w:fill="auto"/>
            <w:vAlign w:val="center"/>
          </w:tcPr>
          <w:p w14:paraId="7DB364F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6635440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500</w:t>
            </w:r>
          </w:p>
        </w:tc>
      </w:tr>
      <w:tr w:rsidR="00FD4D08" w:rsidRPr="00E23B89" w14:paraId="067C6869" w14:textId="77777777" w:rsidTr="00684601">
        <w:trPr>
          <w:trHeight w:val="34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8CBE37B"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0E2BF3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Đĩa kháng sinh </w:t>
            </w:r>
          </w:p>
        </w:tc>
        <w:tc>
          <w:tcPr>
            <w:tcW w:w="993" w:type="dxa"/>
            <w:tcBorders>
              <w:top w:val="nil"/>
              <w:left w:val="nil"/>
              <w:bottom w:val="single" w:sz="4" w:space="0" w:color="auto"/>
              <w:right w:val="single" w:sz="4" w:space="0" w:color="auto"/>
            </w:tcBorders>
            <w:shd w:val="clear" w:color="auto" w:fill="auto"/>
            <w:vAlign w:val="center"/>
          </w:tcPr>
          <w:p w14:paraId="05CEC9D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Đĩa</w:t>
            </w:r>
          </w:p>
        </w:tc>
        <w:tc>
          <w:tcPr>
            <w:tcW w:w="1417" w:type="dxa"/>
            <w:tcBorders>
              <w:top w:val="nil"/>
              <w:left w:val="nil"/>
              <w:bottom w:val="single" w:sz="4" w:space="0" w:color="auto"/>
              <w:right w:val="single" w:sz="4" w:space="0" w:color="auto"/>
            </w:tcBorders>
            <w:shd w:val="clear" w:color="auto" w:fill="auto"/>
            <w:vAlign w:val="center"/>
          </w:tcPr>
          <w:p w14:paraId="6923338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4.150</w:t>
            </w:r>
          </w:p>
        </w:tc>
      </w:tr>
      <w:tr w:rsidR="00FD4D08" w:rsidRPr="00E23B89" w14:paraId="48ED844A" w14:textId="77777777" w:rsidTr="00684601">
        <w:trPr>
          <w:trHeight w:val="27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DBE379E"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568A06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Dịch lọc máu Hemosol</w:t>
            </w:r>
          </w:p>
        </w:tc>
        <w:tc>
          <w:tcPr>
            <w:tcW w:w="993" w:type="dxa"/>
            <w:tcBorders>
              <w:top w:val="nil"/>
              <w:left w:val="nil"/>
              <w:bottom w:val="single" w:sz="4" w:space="0" w:color="auto"/>
              <w:right w:val="single" w:sz="4" w:space="0" w:color="auto"/>
            </w:tcBorders>
            <w:shd w:val="clear" w:color="auto" w:fill="auto"/>
            <w:vAlign w:val="center"/>
          </w:tcPr>
          <w:p w14:paraId="09DF9BD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Túi</w:t>
            </w:r>
          </w:p>
        </w:tc>
        <w:tc>
          <w:tcPr>
            <w:tcW w:w="1417" w:type="dxa"/>
            <w:tcBorders>
              <w:top w:val="nil"/>
              <w:left w:val="nil"/>
              <w:bottom w:val="single" w:sz="4" w:space="0" w:color="auto"/>
              <w:right w:val="single" w:sz="4" w:space="0" w:color="auto"/>
            </w:tcBorders>
            <w:shd w:val="clear" w:color="auto" w:fill="auto"/>
            <w:vAlign w:val="center"/>
          </w:tcPr>
          <w:p w14:paraId="626B497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90</w:t>
            </w:r>
          </w:p>
        </w:tc>
      </w:tr>
      <w:tr w:rsidR="00FD4D08" w:rsidRPr="00E23B89" w14:paraId="4D3A3F29" w14:textId="77777777" w:rsidTr="00684601">
        <w:trPr>
          <w:trHeight w:val="132"/>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AF8D79C"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7745584"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HIV Device</w:t>
            </w:r>
          </w:p>
        </w:tc>
        <w:tc>
          <w:tcPr>
            <w:tcW w:w="993" w:type="dxa"/>
            <w:tcBorders>
              <w:top w:val="nil"/>
              <w:left w:val="nil"/>
              <w:bottom w:val="single" w:sz="4" w:space="0" w:color="auto"/>
              <w:right w:val="single" w:sz="4" w:space="0" w:color="auto"/>
            </w:tcBorders>
            <w:shd w:val="clear" w:color="auto" w:fill="auto"/>
            <w:vAlign w:val="center"/>
          </w:tcPr>
          <w:p w14:paraId="6501544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7F0A67B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410</w:t>
            </w:r>
          </w:p>
        </w:tc>
      </w:tr>
      <w:tr w:rsidR="00FD4D08" w:rsidRPr="00E23B89" w14:paraId="6DE613CF"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E95D3A5"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4E5534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Moxifloxacin 5mcg 5mcg</w:t>
            </w:r>
          </w:p>
        </w:tc>
        <w:tc>
          <w:tcPr>
            <w:tcW w:w="993" w:type="dxa"/>
            <w:tcBorders>
              <w:top w:val="nil"/>
              <w:left w:val="nil"/>
              <w:bottom w:val="single" w:sz="4" w:space="0" w:color="auto"/>
              <w:right w:val="single" w:sz="4" w:space="0" w:color="auto"/>
            </w:tcBorders>
            <w:shd w:val="clear" w:color="auto" w:fill="auto"/>
            <w:vAlign w:val="center"/>
          </w:tcPr>
          <w:p w14:paraId="4CB8D20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Đĩa</w:t>
            </w:r>
          </w:p>
        </w:tc>
        <w:tc>
          <w:tcPr>
            <w:tcW w:w="1417" w:type="dxa"/>
            <w:tcBorders>
              <w:top w:val="nil"/>
              <w:left w:val="nil"/>
              <w:bottom w:val="single" w:sz="4" w:space="0" w:color="auto"/>
              <w:right w:val="single" w:sz="4" w:space="0" w:color="auto"/>
            </w:tcBorders>
            <w:shd w:val="clear" w:color="auto" w:fill="auto"/>
            <w:vAlign w:val="center"/>
          </w:tcPr>
          <w:p w14:paraId="695E9E2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250</w:t>
            </w:r>
          </w:p>
        </w:tc>
      </w:tr>
      <w:tr w:rsidR="00FD4D08" w:rsidRPr="00E23B89" w14:paraId="1897A481"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E92DDA4"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34DB6B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Onsite H.Pylori Ag Rapid Test</w:t>
            </w:r>
          </w:p>
        </w:tc>
        <w:tc>
          <w:tcPr>
            <w:tcW w:w="993" w:type="dxa"/>
            <w:tcBorders>
              <w:top w:val="nil"/>
              <w:left w:val="nil"/>
              <w:bottom w:val="single" w:sz="4" w:space="0" w:color="auto"/>
              <w:right w:val="single" w:sz="4" w:space="0" w:color="auto"/>
            </w:tcBorders>
            <w:shd w:val="clear" w:color="auto" w:fill="auto"/>
            <w:vAlign w:val="center"/>
          </w:tcPr>
          <w:p w14:paraId="6767780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07746D7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525</w:t>
            </w:r>
          </w:p>
        </w:tc>
      </w:tr>
      <w:tr w:rsidR="00FD4D08" w:rsidRPr="00E23B89" w14:paraId="257B5CE9"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C8EA68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79775B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Onsite HAV IgM Rapid Test (HAV IgM)</w:t>
            </w:r>
          </w:p>
        </w:tc>
        <w:tc>
          <w:tcPr>
            <w:tcW w:w="993" w:type="dxa"/>
            <w:tcBorders>
              <w:top w:val="nil"/>
              <w:left w:val="nil"/>
              <w:bottom w:val="single" w:sz="4" w:space="0" w:color="auto"/>
              <w:right w:val="single" w:sz="4" w:space="0" w:color="auto"/>
            </w:tcBorders>
            <w:shd w:val="clear" w:color="auto" w:fill="auto"/>
            <w:vAlign w:val="center"/>
          </w:tcPr>
          <w:p w14:paraId="688AC94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2F59DCE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330</w:t>
            </w:r>
          </w:p>
        </w:tc>
      </w:tr>
      <w:tr w:rsidR="00FD4D08" w:rsidRPr="00E23B89" w14:paraId="6155F3CF"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8A820D4"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50011C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Onsite HEV IgM Rapid Test (HEV IgM)</w:t>
            </w:r>
          </w:p>
        </w:tc>
        <w:tc>
          <w:tcPr>
            <w:tcW w:w="993" w:type="dxa"/>
            <w:tcBorders>
              <w:top w:val="nil"/>
              <w:left w:val="nil"/>
              <w:bottom w:val="single" w:sz="4" w:space="0" w:color="auto"/>
              <w:right w:val="single" w:sz="4" w:space="0" w:color="auto"/>
            </w:tcBorders>
            <w:shd w:val="clear" w:color="auto" w:fill="auto"/>
            <w:vAlign w:val="center"/>
          </w:tcPr>
          <w:p w14:paraId="5EB5B71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7C3D93A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330</w:t>
            </w:r>
          </w:p>
        </w:tc>
      </w:tr>
      <w:tr w:rsidR="00FD4D08" w:rsidRPr="00E23B89" w14:paraId="1A2B609A"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9774882"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02563D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Sabouraud Dextrose Agar </w:t>
            </w:r>
          </w:p>
        </w:tc>
        <w:tc>
          <w:tcPr>
            <w:tcW w:w="993" w:type="dxa"/>
            <w:tcBorders>
              <w:top w:val="nil"/>
              <w:left w:val="nil"/>
              <w:bottom w:val="single" w:sz="4" w:space="0" w:color="auto"/>
              <w:right w:val="single" w:sz="4" w:space="0" w:color="auto"/>
            </w:tcBorders>
            <w:shd w:val="clear" w:color="auto" w:fill="auto"/>
            <w:vAlign w:val="center"/>
          </w:tcPr>
          <w:p w14:paraId="2573126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Đĩa</w:t>
            </w:r>
          </w:p>
        </w:tc>
        <w:tc>
          <w:tcPr>
            <w:tcW w:w="1417" w:type="dxa"/>
            <w:tcBorders>
              <w:top w:val="nil"/>
              <w:left w:val="nil"/>
              <w:bottom w:val="single" w:sz="4" w:space="0" w:color="auto"/>
              <w:right w:val="single" w:sz="4" w:space="0" w:color="auto"/>
            </w:tcBorders>
            <w:shd w:val="clear" w:color="auto" w:fill="auto"/>
            <w:vAlign w:val="center"/>
          </w:tcPr>
          <w:p w14:paraId="4A96E71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970</w:t>
            </w:r>
          </w:p>
        </w:tc>
      </w:tr>
      <w:tr w:rsidR="00FD4D08" w:rsidRPr="00E23B89" w14:paraId="4EC3423F" w14:textId="77777777" w:rsidTr="00684601">
        <w:trPr>
          <w:trHeight w:val="26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D25BD3B"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BD92645"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Taenia solium Antibody Assay</w:t>
            </w:r>
          </w:p>
        </w:tc>
        <w:tc>
          <w:tcPr>
            <w:tcW w:w="993" w:type="dxa"/>
            <w:tcBorders>
              <w:top w:val="nil"/>
              <w:left w:val="nil"/>
              <w:bottom w:val="single" w:sz="4" w:space="0" w:color="auto"/>
              <w:right w:val="single" w:sz="4" w:space="0" w:color="auto"/>
            </w:tcBorders>
            <w:shd w:val="clear" w:color="auto" w:fill="auto"/>
            <w:vAlign w:val="center"/>
          </w:tcPr>
          <w:p w14:paraId="549E1AD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50790BB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96</w:t>
            </w:r>
          </w:p>
        </w:tc>
      </w:tr>
      <w:tr w:rsidR="00FD4D08" w:rsidRPr="00E23B89" w14:paraId="0666B125"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3D151C4"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03A8EB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Test XN </w:t>
            </w:r>
          </w:p>
        </w:tc>
        <w:tc>
          <w:tcPr>
            <w:tcW w:w="993" w:type="dxa"/>
            <w:tcBorders>
              <w:top w:val="nil"/>
              <w:left w:val="nil"/>
              <w:bottom w:val="single" w:sz="4" w:space="0" w:color="auto"/>
              <w:right w:val="single" w:sz="4" w:space="0" w:color="auto"/>
            </w:tcBorders>
            <w:shd w:val="clear" w:color="auto" w:fill="auto"/>
            <w:vAlign w:val="center"/>
          </w:tcPr>
          <w:p w14:paraId="6182CDE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7221668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900</w:t>
            </w:r>
          </w:p>
        </w:tc>
      </w:tr>
      <w:tr w:rsidR="00FD4D08" w:rsidRPr="00E23B89" w14:paraId="5851539F"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CA68E2B"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CA8C42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04880340190 PROCELL M 2*2 L ELEC</w:t>
            </w:r>
          </w:p>
        </w:tc>
        <w:tc>
          <w:tcPr>
            <w:tcW w:w="993" w:type="dxa"/>
            <w:tcBorders>
              <w:top w:val="nil"/>
              <w:left w:val="nil"/>
              <w:bottom w:val="single" w:sz="4" w:space="0" w:color="auto"/>
              <w:right w:val="single" w:sz="4" w:space="0" w:color="auto"/>
            </w:tcBorders>
            <w:shd w:val="clear" w:color="auto" w:fill="auto"/>
            <w:vAlign w:val="center"/>
          </w:tcPr>
          <w:p w14:paraId="417A501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Hộp</w:t>
            </w:r>
          </w:p>
        </w:tc>
        <w:tc>
          <w:tcPr>
            <w:tcW w:w="1417" w:type="dxa"/>
            <w:tcBorders>
              <w:top w:val="nil"/>
              <w:left w:val="nil"/>
              <w:bottom w:val="single" w:sz="4" w:space="0" w:color="auto"/>
              <w:right w:val="single" w:sz="4" w:space="0" w:color="auto"/>
            </w:tcBorders>
            <w:shd w:val="clear" w:color="auto" w:fill="auto"/>
            <w:vAlign w:val="center"/>
          </w:tcPr>
          <w:p w14:paraId="0C5FF54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37</w:t>
            </w:r>
          </w:p>
        </w:tc>
      </w:tr>
      <w:tr w:rsidR="00FD4D08" w:rsidRPr="00E23B89" w14:paraId="589F24AF" w14:textId="77777777" w:rsidTr="00684601">
        <w:trPr>
          <w:trHeight w:val="28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301E8C2"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B4B26D4"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10394246001 COBAS SAMPLE CUP 5000PCS</w:t>
            </w:r>
          </w:p>
        </w:tc>
        <w:tc>
          <w:tcPr>
            <w:tcW w:w="993" w:type="dxa"/>
            <w:tcBorders>
              <w:top w:val="nil"/>
              <w:left w:val="nil"/>
              <w:bottom w:val="single" w:sz="4" w:space="0" w:color="auto"/>
              <w:right w:val="single" w:sz="4" w:space="0" w:color="auto"/>
            </w:tcBorders>
            <w:shd w:val="clear" w:color="auto" w:fill="auto"/>
            <w:vAlign w:val="center"/>
          </w:tcPr>
          <w:p w14:paraId="4D1D706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7D6CF92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4000</w:t>
            </w:r>
          </w:p>
        </w:tc>
      </w:tr>
      <w:tr w:rsidR="00FD4D08" w:rsidRPr="00E23B89" w14:paraId="66DF4389" w14:textId="77777777" w:rsidTr="00684601">
        <w:trPr>
          <w:trHeight w:val="26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C4F2D6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48DD4D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11379208173 Combur-10-M 100 Str</w:t>
            </w:r>
          </w:p>
        </w:tc>
        <w:tc>
          <w:tcPr>
            <w:tcW w:w="993" w:type="dxa"/>
            <w:tcBorders>
              <w:top w:val="nil"/>
              <w:left w:val="nil"/>
              <w:bottom w:val="single" w:sz="4" w:space="0" w:color="auto"/>
              <w:right w:val="single" w:sz="4" w:space="0" w:color="auto"/>
            </w:tcBorders>
            <w:shd w:val="clear" w:color="auto" w:fill="auto"/>
            <w:vAlign w:val="center"/>
          </w:tcPr>
          <w:p w14:paraId="402AD88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Que</w:t>
            </w:r>
          </w:p>
        </w:tc>
        <w:tc>
          <w:tcPr>
            <w:tcW w:w="1417" w:type="dxa"/>
            <w:tcBorders>
              <w:top w:val="nil"/>
              <w:left w:val="nil"/>
              <w:bottom w:val="single" w:sz="4" w:space="0" w:color="auto"/>
              <w:right w:val="single" w:sz="4" w:space="0" w:color="auto"/>
            </w:tcBorders>
            <w:shd w:val="clear" w:color="auto" w:fill="auto"/>
            <w:vAlign w:val="center"/>
          </w:tcPr>
          <w:p w14:paraId="46C0A0A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10000</w:t>
            </w:r>
          </w:p>
        </w:tc>
      </w:tr>
      <w:tr w:rsidR="00FD4D08" w:rsidRPr="00E23B89" w14:paraId="3608C350"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E2ED310"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563BCB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Thuốc thử nhóm máu </w:t>
            </w:r>
          </w:p>
        </w:tc>
        <w:tc>
          <w:tcPr>
            <w:tcW w:w="993" w:type="dxa"/>
            <w:tcBorders>
              <w:top w:val="nil"/>
              <w:left w:val="nil"/>
              <w:bottom w:val="single" w:sz="4" w:space="0" w:color="auto"/>
              <w:right w:val="single" w:sz="4" w:space="0" w:color="auto"/>
            </w:tcBorders>
            <w:shd w:val="clear" w:color="auto" w:fill="auto"/>
            <w:vAlign w:val="center"/>
          </w:tcPr>
          <w:p w14:paraId="5E4AAEC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Hộp</w:t>
            </w:r>
          </w:p>
        </w:tc>
        <w:tc>
          <w:tcPr>
            <w:tcW w:w="1417" w:type="dxa"/>
            <w:tcBorders>
              <w:top w:val="nil"/>
              <w:left w:val="nil"/>
              <w:bottom w:val="single" w:sz="4" w:space="0" w:color="auto"/>
              <w:right w:val="single" w:sz="4" w:space="0" w:color="auto"/>
            </w:tcBorders>
            <w:shd w:val="clear" w:color="auto" w:fill="auto"/>
            <w:vAlign w:val="center"/>
          </w:tcPr>
          <w:p w14:paraId="721F4E3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92</w:t>
            </w:r>
          </w:p>
        </w:tc>
      </w:tr>
      <w:tr w:rsidR="00FD4D08" w:rsidRPr="00E23B89" w14:paraId="3A540CAB"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939AF67"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50AC60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Gel bôi trơn vô trùng dùng trong nội soi, thăm khám phụ khoa</w:t>
            </w:r>
          </w:p>
        </w:tc>
        <w:tc>
          <w:tcPr>
            <w:tcW w:w="993" w:type="dxa"/>
            <w:tcBorders>
              <w:top w:val="nil"/>
              <w:left w:val="nil"/>
              <w:bottom w:val="single" w:sz="4" w:space="0" w:color="auto"/>
              <w:right w:val="single" w:sz="4" w:space="0" w:color="auto"/>
            </w:tcBorders>
            <w:shd w:val="clear" w:color="auto" w:fill="auto"/>
            <w:vAlign w:val="center"/>
          </w:tcPr>
          <w:p w14:paraId="095AE81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Hộp</w:t>
            </w:r>
          </w:p>
        </w:tc>
        <w:tc>
          <w:tcPr>
            <w:tcW w:w="1417" w:type="dxa"/>
            <w:tcBorders>
              <w:top w:val="nil"/>
              <w:left w:val="nil"/>
              <w:bottom w:val="single" w:sz="4" w:space="0" w:color="auto"/>
              <w:right w:val="single" w:sz="4" w:space="0" w:color="auto"/>
            </w:tcBorders>
            <w:shd w:val="clear" w:color="auto" w:fill="auto"/>
            <w:vAlign w:val="center"/>
          </w:tcPr>
          <w:p w14:paraId="7F855D2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61</w:t>
            </w:r>
          </w:p>
        </w:tc>
      </w:tr>
      <w:tr w:rsidR="00FD4D08" w:rsidRPr="00E23B89" w14:paraId="17861738" w14:textId="77777777" w:rsidTr="00684601">
        <w:trPr>
          <w:trHeight w:val="35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576D210"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A6596C3"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03004899190 PRECLEAN M (PreClean M Elecsys cobas e)</w:t>
            </w:r>
          </w:p>
        </w:tc>
        <w:tc>
          <w:tcPr>
            <w:tcW w:w="993" w:type="dxa"/>
            <w:tcBorders>
              <w:top w:val="nil"/>
              <w:left w:val="nil"/>
              <w:bottom w:val="single" w:sz="4" w:space="0" w:color="auto"/>
              <w:right w:val="single" w:sz="4" w:space="0" w:color="auto"/>
            </w:tcBorders>
            <w:shd w:val="clear" w:color="auto" w:fill="auto"/>
            <w:vAlign w:val="center"/>
          </w:tcPr>
          <w:p w14:paraId="2655A6B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Hộp</w:t>
            </w:r>
          </w:p>
        </w:tc>
        <w:tc>
          <w:tcPr>
            <w:tcW w:w="1417" w:type="dxa"/>
            <w:tcBorders>
              <w:top w:val="nil"/>
              <w:left w:val="nil"/>
              <w:bottom w:val="single" w:sz="4" w:space="0" w:color="auto"/>
              <w:right w:val="single" w:sz="4" w:space="0" w:color="auto"/>
            </w:tcBorders>
            <w:shd w:val="clear" w:color="auto" w:fill="auto"/>
            <w:vAlign w:val="center"/>
          </w:tcPr>
          <w:p w14:paraId="3EE94EF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38</w:t>
            </w:r>
          </w:p>
        </w:tc>
      </w:tr>
      <w:tr w:rsidR="00FD4D08" w:rsidRPr="00E23B89" w14:paraId="4AB0153A" w14:textId="77777777" w:rsidTr="00684601">
        <w:trPr>
          <w:trHeight w:val="46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E358482"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629157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04687787190 HBSAG 2 ELEC</w:t>
            </w:r>
          </w:p>
        </w:tc>
        <w:tc>
          <w:tcPr>
            <w:tcW w:w="993" w:type="dxa"/>
            <w:tcBorders>
              <w:top w:val="nil"/>
              <w:left w:val="nil"/>
              <w:bottom w:val="single" w:sz="4" w:space="0" w:color="auto"/>
              <w:right w:val="single" w:sz="4" w:space="0" w:color="auto"/>
            </w:tcBorders>
            <w:shd w:val="clear" w:color="auto" w:fill="auto"/>
            <w:vAlign w:val="center"/>
          </w:tcPr>
          <w:p w14:paraId="61285BF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Hộp</w:t>
            </w:r>
          </w:p>
        </w:tc>
        <w:tc>
          <w:tcPr>
            <w:tcW w:w="1417" w:type="dxa"/>
            <w:tcBorders>
              <w:top w:val="nil"/>
              <w:left w:val="nil"/>
              <w:bottom w:val="single" w:sz="4" w:space="0" w:color="auto"/>
              <w:right w:val="single" w:sz="4" w:space="0" w:color="auto"/>
            </w:tcBorders>
            <w:shd w:val="clear" w:color="auto" w:fill="auto"/>
            <w:vAlign w:val="center"/>
          </w:tcPr>
          <w:p w14:paraId="645C798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38</w:t>
            </w:r>
          </w:p>
        </w:tc>
      </w:tr>
      <w:tr w:rsidR="00FD4D08" w:rsidRPr="00E23B89" w14:paraId="378A956A"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02B2756"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2910334"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04880293190 CLEAN-CELL M 2*2 L ELEC</w:t>
            </w:r>
          </w:p>
        </w:tc>
        <w:tc>
          <w:tcPr>
            <w:tcW w:w="993" w:type="dxa"/>
            <w:tcBorders>
              <w:top w:val="nil"/>
              <w:left w:val="nil"/>
              <w:bottom w:val="single" w:sz="4" w:space="0" w:color="auto"/>
              <w:right w:val="single" w:sz="4" w:space="0" w:color="auto"/>
            </w:tcBorders>
            <w:shd w:val="clear" w:color="auto" w:fill="auto"/>
            <w:vAlign w:val="center"/>
          </w:tcPr>
          <w:p w14:paraId="4034D07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Hộp</w:t>
            </w:r>
          </w:p>
        </w:tc>
        <w:tc>
          <w:tcPr>
            <w:tcW w:w="1417" w:type="dxa"/>
            <w:tcBorders>
              <w:top w:val="nil"/>
              <w:left w:val="nil"/>
              <w:bottom w:val="single" w:sz="4" w:space="0" w:color="auto"/>
              <w:right w:val="single" w:sz="4" w:space="0" w:color="auto"/>
            </w:tcBorders>
            <w:shd w:val="clear" w:color="auto" w:fill="auto"/>
            <w:vAlign w:val="center"/>
          </w:tcPr>
          <w:p w14:paraId="452F02C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37</w:t>
            </w:r>
          </w:p>
        </w:tc>
      </w:tr>
      <w:tr w:rsidR="00FD4D08" w:rsidRPr="00E23B89" w14:paraId="6CA86498" w14:textId="77777777" w:rsidTr="00684601">
        <w:trPr>
          <w:trHeight w:val="36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A92C66B"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BD2D894"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05772583001 MICROSAMPLER PROTECT sterile</w:t>
            </w:r>
          </w:p>
        </w:tc>
        <w:tc>
          <w:tcPr>
            <w:tcW w:w="993" w:type="dxa"/>
            <w:tcBorders>
              <w:top w:val="nil"/>
              <w:left w:val="nil"/>
              <w:bottom w:val="single" w:sz="4" w:space="0" w:color="auto"/>
              <w:right w:val="single" w:sz="4" w:space="0" w:color="auto"/>
            </w:tcBorders>
            <w:shd w:val="clear" w:color="auto" w:fill="auto"/>
            <w:vAlign w:val="center"/>
          </w:tcPr>
          <w:p w14:paraId="72CB7A3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031C384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250</w:t>
            </w:r>
          </w:p>
        </w:tc>
      </w:tr>
      <w:tr w:rsidR="00FD4D08" w:rsidRPr="00E23B89" w14:paraId="1DB6E763" w14:textId="77777777" w:rsidTr="00684601">
        <w:trPr>
          <w:trHeight w:val="4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32802C6"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0FF318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06368921190 Anti-HCV G2 cobas e 100</w:t>
            </w:r>
          </w:p>
        </w:tc>
        <w:tc>
          <w:tcPr>
            <w:tcW w:w="993" w:type="dxa"/>
            <w:tcBorders>
              <w:top w:val="nil"/>
              <w:left w:val="nil"/>
              <w:bottom w:val="single" w:sz="4" w:space="0" w:color="auto"/>
              <w:right w:val="single" w:sz="4" w:space="0" w:color="auto"/>
            </w:tcBorders>
            <w:shd w:val="clear" w:color="auto" w:fill="auto"/>
            <w:vAlign w:val="center"/>
          </w:tcPr>
          <w:p w14:paraId="591C12C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Hộp</w:t>
            </w:r>
          </w:p>
        </w:tc>
        <w:tc>
          <w:tcPr>
            <w:tcW w:w="1417" w:type="dxa"/>
            <w:tcBorders>
              <w:top w:val="nil"/>
              <w:left w:val="nil"/>
              <w:bottom w:val="single" w:sz="4" w:space="0" w:color="auto"/>
              <w:right w:val="single" w:sz="4" w:space="0" w:color="auto"/>
            </w:tcBorders>
            <w:shd w:val="clear" w:color="auto" w:fill="auto"/>
            <w:vAlign w:val="center"/>
          </w:tcPr>
          <w:p w14:paraId="250A785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36</w:t>
            </w:r>
          </w:p>
        </w:tc>
      </w:tr>
      <w:tr w:rsidR="00FD4D08" w:rsidRPr="00E23B89" w14:paraId="2308866B"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CD795A3"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5944B6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Bộ xét nghiệm hơi thở urea C13 </w:t>
            </w:r>
          </w:p>
        </w:tc>
        <w:tc>
          <w:tcPr>
            <w:tcW w:w="993" w:type="dxa"/>
            <w:tcBorders>
              <w:top w:val="nil"/>
              <w:left w:val="nil"/>
              <w:bottom w:val="single" w:sz="4" w:space="0" w:color="auto"/>
              <w:right w:val="single" w:sz="4" w:space="0" w:color="auto"/>
            </w:tcBorders>
            <w:shd w:val="clear" w:color="auto" w:fill="auto"/>
            <w:vAlign w:val="center"/>
          </w:tcPr>
          <w:p w14:paraId="651EA42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Hộp</w:t>
            </w:r>
          </w:p>
        </w:tc>
        <w:tc>
          <w:tcPr>
            <w:tcW w:w="1417" w:type="dxa"/>
            <w:tcBorders>
              <w:top w:val="nil"/>
              <w:left w:val="nil"/>
              <w:bottom w:val="single" w:sz="4" w:space="0" w:color="auto"/>
              <w:right w:val="single" w:sz="4" w:space="0" w:color="auto"/>
            </w:tcBorders>
            <w:shd w:val="clear" w:color="auto" w:fill="auto"/>
            <w:vAlign w:val="center"/>
          </w:tcPr>
          <w:p w14:paraId="638C93A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285</w:t>
            </w:r>
          </w:p>
        </w:tc>
      </w:tr>
      <w:tr w:rsidR="00FD4D08" w:rsidRPr="00E23B89" w14:paraId="6C6B3576" w14:textId="77777777" w:rsidTr="00684601">
        <w:trPr>
          <w:trHeight w:val="39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919852D"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316BBB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Cellpack DCL 20L</w:t>
            </w:r>
          </w:p>
        </w:tc>
        <w:tc>
          <w:tcPr>
            <w:tcW w:w="993" w:type="dxa"/>
            <w:tcBorders>
              <w:top w:val="nil"/>
              <w:left w:val="nil"/>
              <w:bottom w:val="single" w:sz="4" w:space="0" w:color="auto"/>
              <w:right w:val="single" w:sz="4" w:space="0" w:color="auto"/>
            </w:tcBorders>
            <w:shd w:val="clear" w:color="auto" w:fill="auto"/>
            <w:vAlign w:val="center"/>
          </w:tcPr>
          <w:p w14:paraId="1A2BD69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Thùng</w:t>
            </w:r>
          </w:p>
        </w:tc>
        <w:tc>
          <w:tcPr>
            <w:tcW w:w="1417" w:type="dxa"/>
            <w:tcBorders>
              <w:top w:val="nil"/>
              <w:left w:val="nil"/>
              <w:bottom w:val="single" w:sz="4" w:space="0" w:color="auto"/>
              <w:right w:val="single" w:sz="4" w:space="0" w:color="auto"/>
            </w:tcBorders>
            <w:shd w:val="clear" w:color="auto" w:fill="auto"/>
            <w:vAlign w:val="center"/>
          </w:tcPr>
          <w:p w14:paraId="1ED4FFE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23</w:t>
            </w:r>
          </w:p>
        </w:tc>
      </w:tr>
      <w:tr w:rsidR="00FD4D08" w:rsidRPr="00E23B89" w14:paraId="278D98D0"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7EECE33"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F696EB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Coulter DxH Diluent 10L</w:t>
            </w:r>
          </w:p>
        </w:tc>
        <w:tc>
          <w:tcPr>
            <w:tcW w:w="993" w:type="dxa"/>
            <w:tcBorders>
              <w:top w:val="nil"/>
              <w:left w:val="nil"/>
              <w:bottom w:val="single" w:sz="4" w:space="0" w:color="auto"/>
              <w:right w:val="single" w:sz="4" w:space="0" w:color="auto"/>
            </w:tcBorders>
            <w:shd w:val="clear" w:color="auto" w:fill="auto"/>
            <w:vAlign w:val="center"/>
          </w:tcPr>
          <w:p w14:paraId="1ACA3E4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Hộp</w:t>
            </w:r>
          </w:p>
        </w:tc>
        <w:tc>
          <w:tcPr>
            <w:tcW w:w="1417" w:type="dxa"/>
            <w:tcBorders>
              <w:top w:val="nil"/>
              <w:left w:val="nil"/>
              <w:bottom w:val="single" w:sz="4" w:space="0" w:color="auto"/>
              <w:right w:val="single" w:sz="4" w:space="0" w:color="auto"/>
            </w:tcBorders>
            <w:shd w:val="clear" w:color="auto" w:fill="auto"/>
            <w:vAlign w:val="center"/>
          </w:tcPr>
          <w:p w14:paraId="5BC4CA3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45</w:t>
            </w:r>
          </w:p>
        </w:tc>
      </w:tr>
      <w:tr w:rsidR="00FD4D08" w:rsidRPr="00E23B89" w14:paraId="5171D01A"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E2C2353"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E54171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Taenia solium IgG (Cysticercus cellulosae Ab (sán lợn))</w:t>
            </w:r>
          </w:p>
        </w:tc>
        <w:tc>
          <w:tcPr>
            <w:tcW w:w="993" w:type="dxa"/>
            <w:tcBorders>
              <w:top w:val="nil"/>
              <w:left w:val="nil"/>
              <w:bottom w:val="single" w:sz="4" w:space="0" w:color="auto"/>
              <w:right w:val="single" w:sz="4" w:space="0" w:color="auto"/>
            </w:tcBorders>
            <w:shd w:val="clear" w:color="auto" w:fill="auto"/>
            <w:vAlign w:val="center"/>
          </w:tcPr>
          <w:p w14:paraId="7B06DBF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51309FD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96</w:t>
            </w:r>
          </w:p>
        </w:tc>
      </w:tr>
      <w:tr w:rsidR="00FD4D08" w:rsidRPr="00E23B89" w14:paraId="48AADF6F" w14:textId="77777777" w:rsidTr="00684601">
        <w:trPr>
          <w:trHeight w:val="29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6496817"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92AEA63"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Fasciola Antibody Assay (Fasciola sp (Sán lá lớn ở gan))</w:t>
            </w:r>
          </w:p>
        </w:tc>
        <w:tc>
          <w:tcPr>
            <w:tcW w:w="993" w:type="dxa"/>
            <w:tcBorders>
              <w:top w:val="nil"/>
              <w:left w:val="nil"/>
              <w:bottom w:val="single" w:sz="4" w:space="0" w:color="auto"/>
              <w:right w:val="single" w:sz="4" w:space="0" w:color="auto"/>
            </w:tcBorders>
            <w:shd w:val="clear" w:color="auto" w:fill="auto"/>
            <w:vAlign w:val="center"/>
          </w:tcPr>
          <w:p w14:paraId="1E6E9C0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1463832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96</w:t>
            </w:r>
          </w:p>
        </w:tc>
      </w:tr>
      <w:tr w:rsidR="00FD4D08" w:rsidRPr="00E23B89" w14:paraId="1411C4AF" w14:textId="77777777" w:rsidTr="00684601">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E4A799E"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A28897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iVA qPCR 3Standard Kit</w:t>
            </w:r>
          </w:p>
        </w:tc>
        <w:tc>
          <w:tcPr>
            <w:tcW w:w="993" w:type="dxa"/>
            <w:tcBorders>
              <w:top w:val="nil"/>
              <w:left w:val="nil"/>
              <w:bottom w:val="single" w:sz="4" w:space="0" w:color="auto"/>
              <w:right w:val="single" w:sz="4" w:space="0" w:color="auto"/>
            </w:tcBorders>
            <w:shd w:val="clear" w:color="auto" w:fill="auto"/>
            <w:vAlign w:val="center"/>
          </w:tcPr>
          <w:p w14:paraId="302FCAF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3489586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45</w:t>
            </w:r>
          </w:p>
        </w:tc>
      </w:tr>
      <w:tr w:rsidR="00FD4D08" w:rsidRPr="00E23B89" w14:paraId="46C44101"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8B32FD1"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D3E07EA"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Reaction Vessels</w:t>
            </w:r>
          </w:p>
        </w:tc>
        <w:tc>
          <w:tcPr>
            <w:tcW w:w="993" w:type="dxa"/>
            <w:tcBorders>
              <w:top w:val="nil"/>
              <w:left w:val="nil"/>
              <w:bottom w:val="single" w:sz="4" w:space="0" w:color="auto"/>
              <w:right w:val="single" w:sz="4" w:space="0" w:color="auto"/>
            </w:tcBorders>
            <w:shd w:val="clear" w:color="auto" w:fill="auto"/>
            <w:vAlign w:val="center"/>
          </w:tcPr>
          <w:p w14:paraId="2FC2958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Túi</w:t>
            </w:r>
          </w:p>
        </w:tc>
        <w:tc>
          <w:tcPr>
            <w:tcW w:w="1417" w:type="dxa"/>
            <w:tcBorders>
              <w:top w:val="nil"/>
              <w:left w:val="nil"/>
              <w:bottom w:val="single" w:sz="4" w:space="0" w:color="auto"/>
              <w:right w:val="single" w:sz="4" w:space="0" w:color="auto"/>
            </w:tcBorders>
            <w:shd w:val="clear" w:color="auto" w:fill="auto"/>
            <w:vAlign w:val="center"/>
          </w:tcPr>
          <w:p w14:paraId="56EFC0C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24</w:t>
            </w:r>
          </w:p>
        </w:tc>
      </w:tr>
      <w:tr w:rsidR="00FD4D08" w:rsidRPr="00E23B89" w14:paraId="58355D76"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1FE969B"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EE4B0F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Strongyloides Antibody Assay (Strongyloides stercoralis </w:t>
            </w:r>
          </w:p>
        </w:tc>
        <w:tc>
          <w:tcPr>
            <w:tcW w:w="993" w:type="dxa"/>
            <w:tcBorders>
              <w:top w:val="nil"/>
              <w:left w:val="nil"/>
              <w:bottom w:val="single" w:sz="4" w:space="0" w:color="auto"/>
              <w:right w:val="single" w:sz="4" w:space="0" w:color="auto"/>
            </w:tcBorders>
            <w:shd w:val="clear" w:color="auto" w:fill="auto"/>
            <w:vAlign w:val="center"/>
          </w:tcPr>
          <w:p w14:paraId="3664F87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5A9D1B8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96</w:t>
            </w:r>
          </w:p>
        </w:tc>
      </w:tr>
      <w:tr w:rsidR="00FD4D08" w:rsidRPr="00E23B89" w14:paraId="03950728" w14:textId="77777777" w:rsidTr="00684601">
        <w:trPr>
          <w:trHeight w:val="39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24F4ECA"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78E437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System Calibrator</w:t>
            </w:r>
          </w:p>
        </w:tc>
        <w:tc>
          <w:tcPr>
            <w:tcW w:w="993" w:type="dxa"/>
            <w:tcBorders>
              <w:top w:val="nil"/>
              <w:left w:val="nil"/>
              <w:bottom w:val="single" w:sz="4" w:space="0" w:color="auto"/>
              <w:right w:val="single" w:sz="4" w:space="0" w:color="auto"/>
            </w:tcBorders>
            <w:shd w:val="clear" w:color="auto" w:fill="auto"/>
            <w:vAlign w:val="center"/>
          </w:tcPr>
          <w:p w14:paraId="77BF334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Lọ</w:t>
            </w:r>
          </w:p>
        </w:tc>
        <w:tc>
          <w:tcPr>
            <w:tcW w:w="1417" w:type="dxa"/>
            <w:tcBorders>
              <w:top w:val="nil"/>
              <w:left w:val="nil"/>
              <w:bottom w:val="single" w:sz="4" w:space="0" w:color="auto"/>
              <w:right w:val="single" w:sz="4" w:space="0" w:color="auto"/>
            </w:tcBorders>
            <w:shd w:val="clear" w:color="auto" w:fill="auto"/>
            <w:vAlign w:val="center"/>
          </w:tcPr>
          <w:p w14:paraId="7D1E043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23</w:t>
            </w:r>
          </w:p>
        </w:tc>
      </w:tr>
      <w:tr w:rsidR="00FD4D08" w:rsidRPr="00E23B89" w14:paraId="276EA5CA"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740342B"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51E16A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Toxocara Antibody Assay (Toxocara canis IgG)</w:t>
            </w:r>
          </w:p>
        </w:tc>
        <w:tc>
          <w:tcPr>
            <w:tcW w:w="993" w:type="dxa"/>
            <w:tcBorders>
              <w:top w:val="nil"/>
              <w:left w:val="nil"/>
              <w:bottom w:val="single" w:sz="4" w:space="0" w:color="auto"/>
              <w:right w:val="single" w:sz="4" w:space="0" w:color="auto"/>
            </w:tcBorders>
            <w:shd w:val="clear" w:color="auto" w:fill="auto"/>
            <w:vAlign w:val="center"/>
          </w:tcPr>
          <w:p w14:paraId="2E581E5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059104B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192</w:t>
            </w:r>
          </w:p>
        </w:tc>
      </w:tr>
      <w:tr w:rsidR="00FD4D08" w:rsidRPr="00E23B89" w14:paraId="27FB0EA1" w14:textId="77777777" w:rsidTr="00684601">
        <w:trPr>
          <w:trHeight w:val="364"/>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ADB10E5"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1240B3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Tube for ESR (Tube for ESR)</w:t>
            </w:r>
          </w:p>
        </w:tc>
        <w:tc>
          <w:tcPr>
            <w:tcW w:w="993" w:type="dxa"/>
            <w:tcBorders>
              <w:top w:val="nil"/>
              <w:left w:val="nil"/>
              <w:bottom w:val="single" w:sz="4" w:space="0" w:color="auto"/>
              <w:right w:val="single" w:sz="4" w:space="0" w:color="auto"/>
            </w:tcBorders>
            <w:shd w:val="clear" w:color="auto" w:fill="auto"/>
            <w:vAlign w:val="center"/>
          </w:tcPr>
          <w:p w14:paraId="7ECF17A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Ống</w:t>
            </w:r>
          </w:p>
        </w:tc>
        <w:tc>
          <w:tcPr>
            <w:tcW w:w="1417" w:type="dxa"/>
            <w:tcBorders>
              <w:top w:val="nil"/>
              <w:left w:val="nil"/>
              <w:bottom w:val="single" w:sz="4" w:space="0" w:color="auto"/>
              <w:right w:val="single" w:sz="4" w:space="0" w:color="auto"/>
            </w:tcBorders>
            <w:shd w:val="clear" w:color="auto" w:fill="auto"/>
            <w:vAlign w:val="center"/>
          </w:tcPr>
          <w:p w14:paraId="69CAE68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200</w:t>
            </w:r>
          </w:p>
        </w:tc>
      </w:tr>
      <w:tr w:rsidR="00FD4D08" w:rsidRPr="00E23B89" w14:paraId="360A8BB2"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56D0FCD"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404191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Wash Buffer II</w:t>
            </w:r>
          </w:p>
        </w:tc>
        <w:tc>
          <w:tcPr>
            <w:tcW w:w="993" w:type="dxa"/>
            <w:tcBorders>
              <w:top w:val="nil"/>
              <w:left w:val="nil"/>
              <w:bottom w:val="single" w:sz="4" w:space="0" w:color="auto"/>
              <w:right w:val="single" w:sz="4" w:space="0" w:color="auto"/>
            </w:tcBorders>
            <w:shd w:val="clear" w:color="auto" w:fill="auto"/>
            <w:vAlign w:val="center"/>
          </w:tcPr>
          <w:p w14:paraId="4C437D9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Thùng</w:t>
            </w:r>
          </w:p>
        </w:tc>
        <w:tc>
          <w:tcPr>
            <w:tcW w:w="1417" w:type="dxa"/>
            <w:tcBorders>
              <w:top w:val="nil"/>
              <w:left w:val="nil"/>
              <w:bottom w:val="single" w:sz="4" w:space="0" w:color="auto"/>
              <w:right w:val="single" w:sz="4" w:space="0" w:color="auto"/>
            </w:tcBorders>
            <w:shd w:val="clear" w:color="auto" w:fill="auto"/>
            <w:vAlign w:val="center"/>
          </w:tcPr>
          <w:p w14:paraId="5435FBD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46</w:t>
            </w:r>
          </w:p>
        </w:tc>
      </w:tr>
      <w:tr w:rsidR="00FD4D08" w:rsidRPr="00E23B89" w14:paraId="21AA965E"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D9DEE6D"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ED09F5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Aniosyme Synergy-5</w:t>
            </w:r>
          </w:p>
        </w:tc>
        <w:tc>
          <w:tcPr>
            <w:tcW w:w="993" w:type="dxa"/>
            <w:tcBorders>
              <w:top w:val="nil"/>
              <w:left w:val="nil"/>
              <w:bottom w:val="single" w:sz="4" w:space="0" w:color="auto"/>
              <w:right w:val="single" w:sz="4" w:space="0" w:color="auto"/>
            </w:tcBorders>
            <w:shd w:val="clear" w:color="auto" w:fill="auto"/>
            <w:vAlign w:val="center"/>
          </w:tcPr>
          <w:p w14:paraId="647EB5D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Chai</w:t>
            </w:r>
          </w:p>
        </w:tc>
        <w:tc>
          <w:tcPr>
            <w:tcW w:w="1417" w:type="dxa"/>
            <w:tcBorders>
              <w:top w:val="nil"/>
              <w:left w:val="nil"/>
              <w:bottom w:val="single" w:sz="4" w:space="0" w:color="auto"/>
              <w:right w:val="single" w:sz="4" w:space="0" w:color="auto"/>
            </w:tcBorders>
            <w:shd w:val="clear" w:color="auto" w:fill="auto"/>
            <w:vAlign w:val="center"/>
          </w:tcPr>
          <w:p w14:paraId="6C12A0A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65</w:t>
            </w:r>
          </w:p>
        </w:tc>
      </w:tr>
      <w:tr w:rsidR="00FD4D08" w:rsidRPr="00E23B89" w14:paraId="6005719B"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8574A53"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7CB1224"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Dung dịch phun khử nhanh các bề mặt và trang thiết bị</w:t>
            </w:r>
          </w:p>
        </w:tc>
        <w:tc>
          <w:tcPr>
            <w:tcW w:w="993" w:type="dxa"/>
            <w:tcBorders>
              <w:top w:val="nil"/>
              <w:left w:val="nil"/>
              <w:bottom w:val="single" w:sz="4" w:space="0" w:color="auto"/>
              <w:right w:val="single" w:sz="4" w:space="0" w:color="auto"/>
            </w:tcBorders>
            <w:shd w:val="clear" w:color="auto" w:fill="auto"/>
            <w:vAlign w:val="center"/>
          </w:tcPr>
          <w:p w14:paraId="0483CD9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Chai</w:t>
            </w:r>
          </w:p>
        </w:tc>
        <w:tc>
          <w:tcPr>
            <w:tcW w:w="1417" w:type="dxa"/>
            <w:tcBorders>
              <w:top w:val="nil"/>
              <w:left w:val="nil"/>
              <w:bottom w:val="single" w:sz="4" w:space="0" w:color="auto"/>
              <w:right w:val="single" w:sz="4" w:space="0" w:color="auto"/>
            </w:tcBorders>
            <w:shd w:val="clear" w:color="auto" w:fill="auto"/>
            <w:vAlign w:val="center"/>
          </w:tcPr>
          <w:p w14:paraId="4F71E90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29</w:t>
            </w:r>
          </w:p>
        </w:tc>
      </w:tr>
      <w:tr w:rsidR="00FD4D08" w:rsidRPr="00E23B89" w14:paraId="2A0C0EEB" w14:textId="77777777" w:rsidTr="00684601">
        <w:trPr>
          <w:trHeight w:val="45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BE42CC3"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B960C6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Clincare (Chlorhexidine gluconate 0,5%)</w:t>
            </w:r>
          </w:p>
        </w:tc>
        <w:tc>
          <w:tcPr>
            <w:tcW w:w="993" w:type="dxa"/>
            <w:tcBorders>
              <w:top w:val="nil"/>
              <w:left w:val="nil"/>
              <w:bottom w:val="single" w:sz="4" w:space="0" w:color="auto"/>
              <w:right w:val="single" w:sz="4" w:space="0" w:color="auto"/>
            </w:tcBorders>
            <w:shd w:val="clear" w:color="auto" w:fill="auto"/>
            <w:vAlign w:val="center"/>
          </w:tcPr>
          <w:p w14:paraId="1667BEC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Chai</w:t>
            </w:r>
          </w:p>
        </w:tc>
        <w:tc>
          <w:tcPr>
            <w:tcW w:w="1417" w:type="dxa"/>
            <w:tcBorders>
              <w:top w:val="nil"/>
              <w:left w:val="nil"/>
              <w:bottom w:val="single" w:sz="4" w:space="0" w:color="auto"/>
              <w:right w:val="single" w:sz="4" w:space="0" w:color="auto"/>
            </w:tcBorders>
            <w:shd w:val="clear" w:color="auto" w:fill="auto"/>
            <w:vAlign w:val="center"/>
          </w:tcPr>
          <w:p w14:paraId="250E20C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156</w:t>
            </w:r>
          </w:p>
        </w:tc>
      </w:tr>
      <w:tr w:rsidR="00FD4D08" w:rsidRPr="00E23B89" w14:paraId="256AC1CB"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BA50FAF"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6577CE5"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Dung dịch rửa tay phẫu thuật chlorhexidine 4%</w:t>
            </w:r>
          </w:p>
        </w:tc>
        <w:tc>
          <w:tcPr>
            <w:tcW w:w="993" w:type="dxa"/>
            <w:tcBorders>
              <w:top w:val="nil"/>
              <w:left w:val="nil"/>
              <w:bottom w:val="single" w:sz="4" w:space="0" w:color="auto"/>
              <w:right w:val="single" w:sz="4" w:space="0" w:color="auto"/>
            </w:tcBorders>
            <w:shd w:val="clear" w:color="auto" w:fill="auto"/>
            <w:vAlign w:val="center"/>
          </w:tcPr>
          <w:p w14:paraId="155F529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Chai</w:t>
            </w:r>
          </w:p>
        </w:tc>
        <w:tc>
          <w:tcPr>
            <w:tcW w:w="1417" w:type="dxa"/>
            <w:tcBorders>
              <w:top w:val="nil"/>
              <w:left w:val="nil"/>
              <w:bottom w:val="single" w:sz="4" w:space="0" w:color="auto"/>
              <w:right w:val="single" w:sz="4" w:space="0" w:color="auto"/>
            </w:tcBorders>
            <w:shd w:val="clear" w:color="auto" w:fill="auto"/>
            <w:vAlign w:val="center"/>
          </w:tcPr>
          <w:p w14:paraId="04F0D01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23</w:t>
            </w:r>
          </w:p>
        </w:tc>
      </w:tr>
      <w:tr w:rsidR="00FD4D08" w:rsidRPr="00E23B89" w14:paraId="2A587CEC" w14:textId="77777777" w:rsidTr="00684601">
        <w:trPr>
          <w:trHeight w:val="49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B994345"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1B65C3A" w14:textId="77777777" w:rsidR="00FD4D08" w:rsidRPr="00E23B89" w:rsidRDefault="00FD4D08" w:rsidP="00FD4D08">
            <w:pPr>
              <w:spacing w:line="240" w:lineRule="auto"/>
              <w:rPr>
                <w:rFonts w:eastAsia="Times New Roman" w:cs="Times New Roman"/>
                <w:sz w:val="24"/>
                <w:szCs w:val="24"/>
                <w:lang w:val="de-DE"/>
              </w:rPr>
            </w:pPr>
            <w:r w:rsidRPr="00E23B89">
              <w:rPr>
                <w:rFonts w:eastAsia="Times New Roman" w:cs="Times New Roman"/>
                <w:sz w:val="24"/>
                <w:szCs w:val="24"/>
                <w:lang w:val="de-DE"/>
              </w:rPr>
              <w:t xml:space="preserve">Dung dịch sát khuẩn Microshield 2% </w:t>
            </w:r>
          </w:p>
        </w:tc>
        <w:tc>
          <w:tcPr>
            <w:tcW w:w="993" w:type="dxa"/>
            <w:tcBorders>
              <w:top w:val="nil"/>
              <w:left w:val="nil"/>
              <w:bottom w:val="single" w:sz="4" w:space="0" w:color="auto"/>
              <w:right w:val="single" w:sz="4" w:space="0" w:color="auto"/>
            </w:tcBorders>
            <w:shd w:val="clear" w:color="auto" w:fill="auto"/>
            <w:vAlign w:val="center"/>
          </w:tcPr>
          <w:p w14:paraId="1BFCCC5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Chai</w:t>
            </w:r>
          </w:p>
        </w:tc>
        <w:tc>
          <w:tcPr>
            <w:tcW w:w="1417" w:type="dxa"/>
            <w:tcBorders>
              <w:top w:val="nil"/>
              <w:left w:val="nil"/>
              <w:bottom w:val="single" w:sz="4" w:space="0" w:color="auto"/>
              <w:right w:val="single" w:sz="4" w:space="0" w:color="auto"/>
            </w:tcBorders>
            <w:shd w:val="clear" w:color="auto" w:fill="auto"/>
            <w:vAlign w:val="center"/>
          </w:tcPr>
          <w:p w14:paraId="4C3863C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74</w:t>
            </w:r>
          </w:p>
        </w:tc>
      </w:tr>
      <w:tr w:rsidR="00FD4D08" w:rsidRPr="00E23B89" w14:paraId="709AA932" w14:textId="77777777" w:rsidTr="00684601">
        <w:trPr>
          <w:trHeight w:val="41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FBD22FB"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5F3C855"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Dung dịch khử khuẩn dụng cụ Cidex OPA 5L</w:t>
            </w:r>
          </w:p>
        </w:tc>
        <w:tc>
          <w:tcPr>
            <w:tcW w:w="993" w:type="dxa"/>
            <w:tcBorders>
              <w:top w:val="nil"/>
              <w:left w:val="nil"/>
              <w:bottom w:val="single" w:sz="4" w:space="0" w:color="auto"/>
              <w:right w:val="single" w:sz="4" w:space="0" w:color="auto"/>
            </w:tcBorders>
            <w:shd w:val="clear" w:color="auto" w:fill="auto"/>
            <w:vAlign w:val="center"/>
          </w:tcPr>
          <w:p w14:paraId="645933D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Can</w:t>
            </w:r>
          </w:p>
        </w:tc>
        <w:tc>
          <w:tcPr>
            <w:tcW w:w="1417" w:type="dxa"/>
            <w:tcBorders>
              <w:top w:val="nil"/>
              <w:left w:val="nil"/>
              <w:bottom w:val="single" w:sz="4" w:space="0" w:color="auto"/>
              <w:right w:val="single" w:sz="4" w:space="0" w:color="auto"/>
            </w:tcBorders>
            <w:shd w:val="clear" w:color="auto" w:fill="auto"/>
            <w:vAlign w:val="center"/>
          </w:tcPr>
          <w:p w14:paraId="4D271D4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57</w:t>
            </w:r>
          </w:p>
        </w:tc>
      </w:tr>
      <w:tr w:rsidR="00FD4D08" w:rsidRPr="00E23B89" w14:paraId="614EE2BE" w14:textId="77777777" w:rsidTr="00684601">
        <w:trPr>
          <w:trHeight w:val="40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859C7CA"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7528E7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Germisept 2,5 g</w:t>
            </w:r>
          </w:p>
        </w:tc>
        <w:tc>
          <w:tcPr>
            <w:tcW w:w="993" w:type="dxa"/>
            <w:tcBorders>
              <w:top w:val="nil"/>
              <w:left w:val="nil"/>
              <w:bottom w:val="single" w:sz="4" w:space="0" w:color="auto"/>
              <w:right w:val="single" w:sz="4" w:space="0" w:color="auto"/>
            </w:tcBorders>
            <w:shd w:val="clear" w:color="auto" w:fill="auto"/>
            <w:vAlign w:val="center"/>
          </w:tcPr>
          <w:p w14:paraId="25311FD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Viên</w:t>
            </w:r>
          </w:p>
        </w:tc>
        <w:tc>
          <w:tcPr>
            <w:tcW w:w="1417" w:type="dxa"/>
            <w:tcBorders>
              <w:top w:val="nil"/>
              <w:left w:val="nil"/>
              <w:bottom w:val="single" w:sz="4" w:space="0" w:color="auto"/>
              <w:right w:val="single" w:sz="4" w:space="0" w:color="auto"/>
            </w:tcBorders>
            <w:shd w:val="clear" w:color="auto" w:fill="auto"/>
            <w:vAlign w:val="center"/>
          </w:tcPr>
          <w:p w14:paraId="68A01B9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2600</w:t>
            </w:r>
          </w:p>
        </w:tc>
      </w:tr>
      <w:tr w:rsidR="00FD4D08" w:rsidRPr="00E23B89" w14:paraId="6202CD58"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A5D750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E5F7DD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Lifo-Scrub 500ml (Chlorhexidine digluconate 3,9%)</w:t>
            </w:r>
          </w:p>
        </w:tc>
        <w:tc>
          <w:tcPr>
            <w:tcW w:w="993" w:type="dxa"/>
            <w:tcBorders>
              <w:top w:val="nil"/>
              <w:left w:val="nil"/>
              <w:bottom w:val="single" w:sz="4" w:space="0" w:color="auto"/>
              <w:right w:val="single" w:sz="4" w:space="0" w:color="auto"/>
            </w:tcBorders>
            <w:shd w:val="clear" w:color="auto" w:fill="auto"/>
            <w:vAlign w:val="center"/>
          </w:tcPr>
          <w:p w14:paraId="106C457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Chai</w:t>
            </w:r>
          </w:p>
        </w:tc>
        <w:tc>
          <w:tcPr>
            <w:tcW w:w="1417" w:type="dxa"/>
            <w:tcBorders>
              <w:top w:val="nil"/>
              <w:left w:val="nil"/>
              <w:bottom w:val="single" w:sz="4" w:space="0" w:color="auto"/>
              <w:right w:val="single" w:sz="4" w:space="0" w:color="auto"/>
            </w:tcBorders>
            <w:shd w:val="clear" w:color="auto" w:fill="auto"/>
            <w:vAlign w:val="center"/>
          </w:tcPr>
          <w:p w14:paraId="24B22A0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25</w:t>
            </w:r>
          </w:p>
        </w:tc>
      </w:tr>
      <w:tr w:rsidR="00FD4D08" w:rsidRPr="00E23B89" w14:paraId="2334C468" w14:textId="77777777" w:rsidTr="00684601">
        <w:trPr>
          <w:trHeight w:val="37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08C866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A0D0AAA"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Oxy già (Hydroxy peroxide 3% (oxy già))</w:t>
            </w:r>
          </w:p>
        </w:tc>
        <w:tc>
          <w:tcPr>
            <w:tcW w:w="993" w:type="dxa"/>
            <w:tcBorders>
              <w:top w:val="nil"/>
              <w:left w:val="nil"/>
              <w:bottom w:val="single" w:sz="4" w:space="0" w:color="auto"/>
              <w:right w:val="single" w:sz="4" w:space="0" w:color="auto"/>
            </w:tcBorders>
            <w:shd w:val="clear" w:color="auto" w:fill="auto"/>
            <w:vAlign w:val="center"/>
          </w:tcPr>
          <w:p w14:paraId="715EEF2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Chai</w:t>
            </w:r>
          </w:p>
        </w:tc>
        <w:tc>
          <w:tcPr>
            <w:tcW w:w="1417" w:type="dxa"/>
            <w:tcBorders>
              <w:top w:val="nil"/>
              <w:left w:val="nil"/>
              <w:bottom w:val="single" w:sz="4" w:space="0" w:color="auto"/>
              <w:right w:val="single" w:sz="4" w:space="0" w:color="auto"/>
            </w:tcBorders>
            <w:shd w:val="clear" w:color="auto" w:fill="auto"/>
            <w:vAlign w:val="center"/>
          </w:tcPr>
          <w:p w14:paraId="62098B6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172</w:t>
            </w:r>
          </w:p>
        </w:tc>
      </w:tr>
      <w:tr w:rsidR="00FD4D08" w:rsidRPr="00E23B89" w14:paraId="0AC07E13"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A5F9E27"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14305E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Povidine </w:t>
            </w:r>
          </w:p>
        </w:tc>
        <w:tc>
          <w:tcPr>
            <w:tcW w:w="993" w:type="dxa"/>
            <w:tcBorders>
              <w:top w:val="nil"/>
              <w:left w:val="nil"/>
              <w:bottom w:val="single" w:sz="4" w:space="0" w:color="auto"/>
              <w:right w:val="single" w:sz="4" w:space="0" w:color="auto"/>
            </w:tcBorders>
            <w:shd w:val="clear" w:color="auto" w:fill="auto"/>
            <w:vAlign w:val="center"/>
          </w:tcPr>
          <w:p w14:paraId="034535B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Chai</w:t>
            </w:r>
          </w:p>
        </w:tc>
        <w:tc>
          <w:tcPr>
            <w:tcW w:w="1417" w:type="dxa"/>
            <w:tcBorders>
              <w:top w:val="nil"/>
              <w:left w:val="nil"/>
              <w:bottom w:val="single" w:sz="4" w:space="0" w:color="auto"/>
              <w:right w:val="single" w:sz="4" w:space="0" w:color="auto"/>
            </w:tcBorders>
            <w:shd w:val="clear" w:color="auto" w:fill="auto"/>
            <w:vAlign w:val="center"/>
          </w:tcPr>
          <w:p w14:paraId="1129C6E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351</w:t>
            </w:r>
          </w:p>
        </w:tc>
      </w:tr>
      <w:tr w:rsidR="00FD4D08" w:rsidRPr="00E23B89" w14:paraId="5ACCBA88"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5B1442F"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C916D6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Dung dịch sát khuẩn tay nhanh chứa cồn (có chất bảo vệ da)</w:t>
            </w:r>
          </w:p>
        </w:tc>
        <w:tc>
          <w:tcPr>
            <w:tcW w:w="993" w:type="dxa"/>
            <w:tcBorders>
              <w:top w:val="nil"/>
              <w:left w:val="nil"/>
              <w:bottom w:val="single" w:sz="4" w:space="0" w:color="auto"/>
              <w:right w:val="single" w:sz="4" w:space="0" w:color="auto"/>
            </w:tcBorders>
            <w:shd w:val="clear" w:color="auto" w:fill="auto"/>
            <w:vAlign w:val="center"/>
          </w:tcPr>
          <w:p w14:paraId="021F75C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Chai</w:t>
            </w:r>
          </w:p>
        </w:tc>
        <w:tc>
          <w:tcPr>
            <w:tcW w:w="1417" w:type="dxa"/>
            <w:tcBorders>
              <w:top w:val="nil"/>
              <w:left w:val="nil"/>
              <w:bottom w:val="single" w:sz="4" w:space="0" w:color="auto"/>
              <w:right w:val="single" w:sz="4" w:space="0" w:color="auto"/>
            </w:tcBorders>
            <w:shd w:val="clear" w:color="auto" w:fill="auto"/>
            <w:vAlign w:val="center"/>
          </w:tcPr>
          <w:p w14:paraId="0BF5410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99</w:t>
            </w:r>
          </w:p>
        </w:tc>
      </w:tr>
      <w:tr w:rsidR="00FD4D08" w:rsidRPr="00E23B89" w14:paraId="129B774F" w14:textId="77777777" w:rsidTr="00684601">
        <w:trPr>
          <w:trHeight w:val="44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B1CD014"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B679AA3"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Clonorchis sinensis IgG (Clonorchis/ Opisthorchis Ab (sán lá nhỏ ở gan))</w:t>
            </w:r>
          </w:p>
        </w:tc>
        <w:tc>
          <w:tcPr>
            <w:tcW w:w="993" w:type="dxa"/>
            <w:tcBorders>
              <w:top w:val="nil"/>
              <w:left w:val="nil"/>
              <w:bottom w:val="single" w:sz="4" w:space="0" w:color="auto"/>
              <w:right w:val="single" w:sz="4" w:space="0" w:color="auto"/>
            </w:tcBorders>
            <w:shd w:val="clear" w:color="auto" w:fill="auto"/>
            <w:vAlign w:val="center"/>
          </w:tcPr>
          <w:p w14:paraId="70A40CF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60936BC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96</w:t>
            </w:r>
          </w:p>
        </w:tc>
      </w:tr>
      <w:tr w:rsidR="00FD4D08" w:rsidRPr="00E23B89" w14:paraId="2115EE7A" w14:textId="77777777" w:rsidTr="00684601">
        <w:trPr>
          <w:trHeight w:val="38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13CD163"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539ABF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Entamoeba histolytica Antibody Assay </w:t>
            </w:r>
          </w:p>
        </w:tc>
        <w:tc>
          <w:tcPr>
            <w:tcW w:w="993" w:type="dxa"/>
            <w:tcBorders>
              <w:top w:val="nil"/>
              <w:left w:val="nil"/>
              <w:bottom w:val="single" w:sz="4" w:space="0" w:color="auto"/>
              <w:right w:val="single" w:sz="4" w:space="0" w:color="auto"/>
            </w:tcBorders>
            <w:shd w:val="clear" w:color="auto" w:fill="auto"/>
            <w:vAlign w:val="center"/>
          </w:tcPr>
          <w:p w14:paraId="5086027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40192E6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96</w:t>
            </w:r>
          </w:p>
        </w:tc>
      </w:tr>
      <w:tr w:rsidR="00FD4D08" w:rsidRPr="00E23B89" w14:paraId="0D8F3211" w14:textId="77777777" w:rsidTr="00684601">
        <w:trPr>
          <w:trHeight w:val="43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16A759E"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C2F0A2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Môi trường nuôi cấy FA Plus BacT/Alert</w:t>
            </w:r>
          </w:p>
        </w:tc>
        <w:tc>
          <w:tcPr>
            <w:tcW w:w="993" w:type="dxa"/>
            <w:tcBorders>
              <w:top w:val="nil"/>
              <w:left w:val="nil"/>
              <w:bottom w:val="single" w:sz="4" w:space="0" w:color="auto"/>
              <w:right w:val="single" w:sz="4" w:space="0" w:color="auto"/>
            </w:tcBorders>
            <w:shd w:val="clear" w:color="auto" w:fill="auto"/>
            <w:vAlign w:val="center"/>
          </w:tcPr>
          <w:p w14:paraId="43A69A7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Chai</w:t>
            </w:r>
          </w:p>
        </w:tc>
        <w:tc>
          <w:tcPr>
            <w:tcW w:w="1417" w:type="dxa"/>
            <w:tcBorders>
              <w:top w:val="nil"/>
              <w:left w:val="nil"/>
              <w:bottom w:val="single" w:sz="4" w:space="0" w:color="auto"/>
              <w:right w:val="single" w:sz="4" w:space="0" w:color="auto"/>
            </w:tcBorders>
            <w:shd w:val="clear" w:color="auto" w:fill="auto"/>
            <w:vAlign w:val="center"/>
          </w:tcPr>
          <w:p w14:paraId="6980CEE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70</w:t>
            </w:r>
          </w:p>
        </w:tc>
      </w:tr>
      <w:tr w:rsidR="00FD4D08" w:rsidRPr="00E23B89" w14:paraId="4036C188" w14:textId="77777777" w:rsidTr="00684601">
        <w:trPr>
          <w:trHeight w:val="26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980731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FCC2D0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Substrate (Substrate)</w:t>
            </w:r>
          </w:p>
        </w:tc>
        <w:tc>
          <w:tcPr>
            <w:tcW w:w="993" w:type="dxa"/>
            <w:tcBorders>
              <w:top w:val="nil"/>
              <w:left w:val="nil"/>
              <w:bottom w:val="single" w:sz="4" w:space="0" w:color="auto"/>
              <w:right w:val="single" w:sz="4" w:space="0" w:color="auto"/>
            </w:tcBorders>
            <w:shd w:val="clear" w:color="auto" w:fill="auto"/>
            <w:vAlign w:val="center"/>
          </w:tcPr>
          <w:p w14:paraId="36E8EA3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Bình</w:t>
            </w:r>
          </w:p>
        </w:tc>
        <w:tc>
          <w:tcPr>
            <w:tcW w:w="1417" w:type="dxa"/>
            <w:tcBorders>
              <w:top w:val="nil"/>
              <w:left w:val="nil"/>
              <w:bottom w:val="single" w:sz="4" w:space="0" w:color="auto"/>
              <w:right w:val="single" w:sz="4" w:space="0" w:color="auto"/>
            </w:tcBorders>
            <w:shd w:val="clear" w:color="auto" w:fill="auto"/>
            <w:vAlign w:val="center"/>
          </w:tcPr>
          <w:p w14:paraId="206E3D6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40</w:t>
            </w:r>
          </w:p>
        </w:tc>
      </w:tr>
      <w:tr w:rsidR="00FD4D08" w:rsidRPr="00E23B89" w14:paraId="6D28B71E"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FAB56D3"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B2E9D04" w14:textId="77777777" w:rsidR="00FD4D08" w:rsidRPr="00E23B89" w:rsidRDefault="00FD4D08" w:rsidP="00FD4D08">
            <w:pPr>
              <w:spacing w:line="240" w:lineRule="auto"/>
              <w:rPr>
                <w:rFonts w:eastAsia="Times New Roman" w:cs="Times New Roman"/>
                <w:sz w:val="24"/>
                <w:szCs w:val="24"/>
                <w:lang w:val="fr-FR"/>
              </w:rPr>
            </w:pPr>
            <w:r w:rsidRPr="00E23B89">
              <w:rPr>
                <w:rFonts w:eastAsia="Times New Roman" w:cs="Times New Roman"/>
                <w:sz w:val="24"/>
                <w:szCs w:val="24"/>
                <w:lang w:val="fr-FR"/>
              </w:rPr>
              <w:t>Trichinella Antibody Assay (Trichinella spiralis IgG)</w:t>
            </w:r>
          </w:p>
        </w:tc>
        <w:tc>
          <w:tcPr>
            <w:tcW w:w="993" w:type="dxa"/>
            <w:tcBorders>
              <w:top w:val="nil"/>
              <w:left w:val="nil"/>
              <w:bottom w:val="single" w:sz="4" w:space="0" w:color="auto"/>
              <w:right w:val="single" w:sz="4" w:space="0" w:color="auto"/>
            </w:tcBorders>
            <w:shd w:val="clear" w:color="auto" w:fill="auto"/>
            <w:vAlign w:val="center"/>
          </w:tcPr>
          <w:p w14:paraId="064A7D6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72BA38F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96</w:t>
            </w:r>
          </w:p>
        </w:tc>
      </w:tr>
      <w:tr w:rsidR="00FD4D08" w:rsidRPr="00E23B89" w14:paraId="6C1EF69B" w14:textId="77777777" w:rsidTr="00684601">
        <w:trPr>
          <w:trHeight w:val="38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E05F41B"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572938A"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Que thử đường huyết</w:t>
            </w:r>
          </w:p>
        </w:tc>
        <w:tc>
          <w:tcPr>
            <w:tcW w:w="993" w:type="dxa"/>
            <w:tcBorders>
              <w:top w:val="nil"/>
              <w:left w:val="nil"/>
              <w:bottom w:val="single" w:sz="4" w:space="0" w:color="auto"/>
              <w:right w:val="single" w:sz="4" w:space="0" w:color="auto"/>
            </w:tcBorders>
            <w:shd w:val="clear" w:color="auto" w:fill="auto"/>
            <w:vAlign w:val="center"/>
          </w:tcPr>
          <w:p w14:paraId="2792E5E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Que</w:t>
            </w:r>
          </w:p>
        </w:tc>
        <w:tc>
          <w:tcPr>
            <w:tcW w:w="1417" w:type="dxa"/>
            <w:tcBorders>
              <w:top w:val="nil"/>
              <w:left w:val="nil"/>
              <w:bottom w:val="single" w:sz="4" w:space="0" w:color="auto"/>
              <w:right w:val="single" w:sz="4" w:space="0" w:color="auto"/>
            </w:tcBorders>
            <w:shd w:val="clear" w:color="auto" w:fill="auto"/>
            <w:vAlign w:val="center"/>
          </w:tcPr>
          <w:p w14:paraId="498AC7C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3252</w:t>
            </w:r>
          </w:p>
        </w:tc>
      </w:tr>
      <w:tr w:rsidR="00FD4D08" w:rsidRPr="00E23B89" w14:paraId="45669D3B" w14:textId="77777777" w:rsidTr="00684601">
        <w:trPr>
          <w:trHeight w:val="374"/>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AE785ED"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F09CB6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Aerobic Blood Culture Bottle (I-1)</w:t>
            </w:r>
          </w:p>
        </w:tc>
        <w:tc>
          <w:tcPr>
            <w:tcW w:w="993" w:type="dxa"/>
            <w:tcBorders>
              <w:top w:val="nil"/>
              <w:left w:val="nil"/>
              <w:bottom w:val="single" w:sz="4" w:space="0" w:color="auto"/>
              <w:right w:val="single" w:sz="4" w:space="0" w:color="auto"/>
            </w:tcBorders>
            <w:shd w:val="clear" w:color="auto" w:fill="auto"/>
            <w:vAlign w:val="center"/>
          </w:tcPr>
          <w:p w14:paraId="55CD4DC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Chai</w:t>
            </w:r>
          </w:p>
        </w:tc>
        <w:tc>
          <w:tcPr>
            <w:tcW w:w="1417" w:type="dxa"/>
            <w:tcBorders>
              <w:top w:val="nil"/>
              <w:left w:val="nil"/>
              <w:bottom w:val="single" w:sz="4" w:space="0" w:color="auto"/>
              <w:right w:val="single" w:sz="4" w:space="0" w:color="auto"/>
            </w:tcBorders>
            <w:shd w:val="clear" w:color="auto" w:fill="auto"/>
            <w:vAlign w:val="center"/>
          </w:tcPr>
          <w:p w14:paraId="402E25A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120</w:t>
            </w:r>
          </w:p>
        </w:tc>
      </w:tr>
      <w:tr w:rsidR="00FD4D08" w:rsidRPr="00E23B89" w14:paraId="75211175"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CAAB10F"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B575103"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ASO Latex Atlas 100T (Kit thử ASO (Anti Streptolysin O))</w:t>
            </w:r>
          </w:p>
        </w:tc>
        <w:tc>
          <w:tcPr>
            <w:tcW w:w="993" w:type="dxa"/>
            <w:tcBorders>
              <w:top w:val="nil"/>
              <w:left w:val="nil"/>
              <w:bottom w:val="single" w:sz="4" w:space="0" w:color="auto"/>
              <w:right w:val="single" w:sz="4" w:space="0" w:color="auto"/>
            </w:tcBorders>
            <w:shd w:val="clear" w:color="auto" w:fill="auto"/>
            <w:vAlign w:val="center"/>
          </w:tcPr>
          <w:p w14:paraId="2FCB9B4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3111060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400</w:t>
            </w:r>
          </w:p>
        </w:tc>
      </w:tr>
      <w:tr w:rsidR="00FD4D08" w:rsidRPr="00E23B89" w14:paraId="5047EA95" w14:textId="77777777" w:rsidTr="00684601">
        <w:trPr>
          <w:trHeight w:val="41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0A7AA52"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B3DC62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BA 90 (Thạch máu - Blood agar)</w:t>
            </w:r>
          </w:p>
        </w:tc>
        <w:tc>
          <w:tcPr>
            <w:tcW w:w="993" w:type="dxa"/>
            <w:tcBorders>
              <w:top w:val="nil"/>
              <w:left w:val="nil"/>
              <w:bottom w:val="single" w:sz="4" w:space="0" w:color="auto"/>
              <w:right w:val="single" w:sz="4" w:space="0" w:color="auto"/>
            </w:tcBorders>
            <w:shd w:val="clear" w:color="auto" w:fill="auto"/>
            <w:vAlign w:val="center"/>
          </w:tcPr>
          <w:p w14:paraId="5BE7D97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Đĩa</w:t>
            </w:r>
          </w:p>
        </w:tc>
        <w:tc>
          <w:tcPr>
            <w:tcW w:w="1417" w:type="dxa"/>
            <w:tcBorders>
              <w:top w:val="nil"/>
              <w:left w:val="nil"/>
              <w:bottom w:val="single" w:sz="4" w:space="0" w:color="auto"/>
              <w:right w:val="single" w:sz="4" w:space="0" w:color="auto"/>
            </w:tcBorders>
            <w:shd w:val="clear" w:color="auto" w:fill="auto"/>
            <w:vAlign w:val="center"/>
          </w:tcPr>
          <w:p w14:paraId="688EFB3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350</w:t>
            </w:r>
          </w:p>
        </w:tc>
      </w:tr>
      <w:tr w:rsidR="00FD4D08" w:rsidRPr="00E23B89" w14:paraId="71D4D75E"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1FF3729"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6F4025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Chocolate Agar (Thạch CA - Chocolate Agar)</w:t>
            </w:r>
          </w:p>
        </w:tc>
        <w:tc>
          <w:tcPr>
            <w:tcW w:w="993" w:type="dxa"/>
            <w:tcBorders>
              <w:top w:val="nil"/>
              <w:left w:val="nil"/>
              <w:bottom w:val="single" w:sz="4" w:space="0" w:color="auto"/>
              <w:right w:val="single" w:sz="4" w:space="0" w:color="auto"/>
            </w:tcBorders>
            <w:shd w:val="clear" w:color="auto" w:fill="auto"/>
            <w:vAlign w:val="center"/>
          </w:tcPr>
          <w:p w14:paraId="3A0B043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Đĩa</w:t>
            </w:r>
          </w:p>
        </w:tc>
        <w:tc>
          <w:tcPr>
            <w:tcW w:w="1417" w:type="dxa"/>
            <w:tcBorders>
              <w:top w:val="nil"/>
              <w:left w:val="nil"/>
              <w:bottom w:val="single" w:sz="4" w:space="0" w:color="auto"/>
              <w:right w:val="single" w:sz="4" w:space="0" w:color="auto"/>
            </w:tcBorders>
            <w:shd w:val="clear" w:color="auto" w:fill="auto"/>
            <w:vAlign w:val="center"/>
          </w:tcPr>
          <w:p w14:paraId="53AEBEA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40</w:t>
            </w:r>
          </w:p>
        </w:tc>
      </w:tr>
      <w:tr w:rsidR="00FD4D08" w:rsidRPr="00E23B89" w14:paraId="26680842" w14:textId="77777777" w:rsidTr="00684601">
        <w:trPr>
          <w:trHeight w:val="45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D573507"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599F50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Chocolate H Agar (Thạch CAHI)</w:t>
            </w:r>
          </w:p>
        </w:tc>
        <w:tc>
          <w:tcPr>
            <w:tcW w:w="993" w:type="dxa"/>
            <w:tcBorders>
              <w:top w:val="nil"/>
              <w:left w:val="nil"/>
              <w:bottom w:val="single" w:sz="4" w:space="0" w:color="auto"/>
              <w:right w:val="single" w:sz="4" w:space="0" w:color="auto"/>
            </w:tcBorders>
            <w:shd w:val="clear" w:color="auto" w:fill="auto"/>
            <w:vAlign w:val="center"/>
          </w:tcPr>
          <w:p w14:paraId="5E5A032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Đĩa</w:t>
            </w:r>
          </w:p>
        </w:tc>
        <w:tc>
          <w:tcPr>
            <w:tcW w:w="1417" w:type="dxa"/>
            <w:tcBorders>
              <w:top w:val="nil"/>
              <w:left w:val="nil"/>
              <w:bottom w:val="single" w:sz="4" w:space="0" w:color="auto"/>
              <w:right w:val="single" w:sz="4" w:space="0" w:color="auto"/>
            </w:tcBorders>
            <w:shd w:val="clear" w:color="auto" w:fill="auto"/>
            <w:vAlign w:val="center"/>
          </w:tcPr>
          <w:p w14:paraId="3E38DC4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70</w:t>
            </w:r>
          </w:p>
        </w:tc>
      </w:tr>
      <w:tr w:rsidR="00FD4D08" w:rsidRPr="00E23B89" w14:paraId="027A2962"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0118BBF"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C2AC19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Đĩa giấy oxidase (Đĩa giấy oxidase)</w:t>
            </w:r>
          </w:p>
        </w:tc>
        <w:tc>
          <w:tcPr>
            <w:tcW w:w="993" w:type="dxa"/>
            <w:tcBorders>
              <w:top w:val="nil"/>
              <w:left w:val="nil"/>
              <w:bottom w:val="single" w:sz="4" w:space="0" w:color="auto"/>
              <w:right w:val="single" w:sz="4" w:space="0" w:color="auto"/>
            </w:tcBorders>
            <w:shd w:val="clear" w:color="auto" w:fill="auto"/>
            <w:vAlign w:val="center"/>
          </w:tcPr>
          <w:p w14:paraId="4F52190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Đĩa</w:t>
            </w:r>
          </w:p>
        </w:tc>
        <w:tc>
          <w:tcPr>
            <w:tcW w:w="1417" w:type="dxa"/>
            <w:tcBorders>
              <w:top w:val="nil"/>
              <w:left w:val="nil"/>
              <w:bottom w:val="single" w:sz="4" w:space="0" w:color="auto"/>
              <w:right w:val="single" w:sz="4" w:space="0" w:color="auto"/>
            </w:tcBorders>
            <w:shd w:val="clear" w:color="auto" w:fill="auto"/>
            <w:vAlign w:val="center"/>
          </w:tcPr>
          <w:p w14:paraId="1B96C7C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60</w:t>
            </w:r>
          </w:p>
        </w:tc>
      </w:tr>
      <w:tr w:rsidR="00FD4D08" w:rsidRPr="00E23B89" w14:paraId="375306D4"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3924827"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DE6D8D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IDStrip GNA ID (Strip API 20E)</w:t>
            </w:r>
          </w:p>
        </w:tc>
        <w:tc>
          <w:tcPr>
            <w:tcW w:w="993" w:type="dxa"/>
            <w:tcBorders>
              <w:top w:val="nil"/>
              <w:left w:val="nil"/>
              <w:bottom w:val="single" w:sz="4" w:space="0" w:color="auto"/>
              <w:right w:val="single" w:sz="4" w:space="0" w:color="auto"/>
            </w:tcBorders>
            <w:shd w:val="clear" w:color="auto" w:fill="auto"/>
            <w:vAlign w:val="center"/>
          </w:tcPr>
          <w:p w14:paraId="5C18697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Strip</w:t>
            </w:r>
          </w:p>
        </w:tc>
        <w:tc>
          <w:tcPr>
            <w:tcW w:w="1417" w:type="dxa"/>
            <w:tcBorders>
              <w:top w:val="nil"/>
              <w:left w:val="nil"/>
              <w:bottom w:val="single" w:sz="4" w:space="0" w:color="auto"/>
              <w:right w:val="single" w:sz="4" w:space="0" w:color="auto"/>
            </w:tcBorders>
            <w:shd w:val="clear" w:color="auto" w:fill="auto"/>
            <w:vAlign w:val="center"/>
          </w:tcPr>
          <w:p w14:paraId="2F930C7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24</w:t>
            </w:r>
          </w:p>
        </w:tc>
      </w:tr>
      <w:tr w:rsidR="00FD4D08" w:rsidRPr="00E23B89" w14:paraId="2ADB9250"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739D0AE"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00758A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IDStrip GNA+B ID (Strip API 20NE)</w:t>
            </w:r>
          </w:p>
        </w:tc>
        <w:tc>
          <w:tcPr>
            <w:tcW w:w="993" w:type="dxa"/>
            <w:tcBorders>
              <w:top w:val="nil"/>
              <w:left w:val="nil"/>
              <w:bottom w:val="single" w:sz="4" w:space="0" w:color="auto"/>
              <w:right w:val="single" w:sz="4" w:space="0" w:color="auto"/>
            </w:tcBorders>
            <w:shd w:val="clear" w:color="auto" w:fill="auto"/>
            <w:vAlign w:val="center"/>
          </w:tcPr>
          <w:p w14:paraId="44E02C3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Strip</w:t>
            </w:r>
          </w:p>
        </w:tc>
        <w:tc>
          <w:tcPr>
            <w:tcW w:w="1417" w:type="dxa"/>
            <w:tcBorders>
              <w:top w:val="nil"/>
              <w:left w:val="nil"/>
              <w:bottom w:val="single" w:sz="4" w:space="0" w:color="auto"/>
              <w:right w:val="single" w:sz="4" w:space="0" w:color="auto"/>
            </w:tcBorders>
            <w:shd w:val="clear" w:color="auto" w:fill="auto"/>
            <w:vAlign w:val="center"/>
          </w:tcPr>
          <w:p w14:paraId="670E4E3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72</w:t>
            </w:r>
          </w:p>
        </w:tc>
      </w:tr>
      <w:tr w:rsidR="00FD4D08" w:rsidRPr="00E23B89" w14:paraId="606C1FDB"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488C3FB"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DD3418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IDStrip Staph (Strip API Staph)</w:t>
            </w:r>
          </w:p>
        </w:tc>
        <w:tc>
          <w:tcPr>
            <w:tcW w:w="993" w:type="dxa"/>
            <w:tcBorders>
              <w:top w:val="nil"/>
              <w:left w:val="nil"/>
              <w:bottom w:val="single" w:sz="4" w:space="0" w:color="auto"/>
              <w:right w:val="single" w:sz="4" w:space="0" w:color="auto"/>
            </w:tcBorders>
            <w:shd w:val="clear" w:color="auto" w:fill="auto"/>
            <w:vAlign w:val="center"/>
          </w:tcPr>
          <w:p w14:paraId="3C85037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Strip</w:t>
            </w:r>
          </w:p>
        </w:tc>
        <w:tc>
          <w:tcPr>
            <w:tcW w:w="1417" w:type="dxa"/>
            <w:tcBorders>
              <w:top w:val="nil"/>
              <w:left w:val="nil"/>
              <w:bottom w:val="single" w:sz="4" w:space="0" w:color="auto"/>
              <w:right w:val="single" w:sz="4" w:space="0" w:color="auto"/>
            </w:tcBorders>
            <w:shd w:val="clear" w:color="auto" w:fill="auto"/>
            <w:vAlign w:val="center"/>
          </w:tcPr>
          <w:p w14:paraId="55E229D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40</w:t>
            </w:r>
          </w:p>
        </w:tc>
      </w:tr>
      <w:tr w:rsidR="00FD4D08" w:rsidRPr="00E23B89" w14:paraId="1F3FFE0A"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F0EECFA"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AA5F32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MC 90 (Thạch MC - Mac Conkey Agar)</w:t>
            </w:r>
          </w:p>
        </w:tc>
        <w:tc>
          <w:tcPr>
            <w:tcW w:w="993" w:type="dxa"/>
            <w:tcBorders>
              <w:top w:val="nil"/>
              <w:left w:val="nil"/>
              <w:bottom w:val="single" w:sz="4" w:space="0" w:color="auto"/>
              <w:right w:val="single" w:sz="4" w:space="0" w:color="auto"/>
            </w:tcBorders>
            <w:shd w:val="clear" w:color="auto" w:fill="auto"/>
            <w:vAlign w:val="center"/>
          </w:tcPr>
          <w:p w14:paraId="7B6F2D0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Đĩa</w:t>
            </w:r>
          </w:p>
        </w:tc>
        <w:tc>
          <w:tcPr>
            <w:tcW w:w="1417" w:type="dxa"/>
            <w:tcBorders>
              <w:top w:val="nil"/>
              <w:left w:val="nil"/>
              <w:bottom w:val="single" w:sz="4" w:space="0" w:color="auto"/>
              <w:right w:val="single" w:sz="4" w:space="0" w:color="auto"/>
            </w:tcBorders>
            <w:shd w:val="clear" w:color="auto" w:fill="auto"/>
            <w:vAlign w:val="center"/>
          </w:tcPr>
          <w:p w14:paraId="731F9FB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480</w:t>
            </w:r>
          </w:p>
        </w:tc>
      </w:tr>
      <w:tr w:rsidR="00FD4D08" w:rsidRPr="00E23B89" w14:paraId="6C8E39B9"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5017A28"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4B83708" w14:textId="77777777" w:rsidR="00FD4D08" w:rsidRPr="00E23B89" w:rsidRDefault="00FD4D08" w:rsidP="00FD4D08">
            <w:pPr>
              <w:spacing w:line="240" w:lineRule="auto"/>
              <w:rPr>
                <w:rFonts w:eastAsia="Times New Roman" w:cs="Times New Roman"/>
                <w:sz w:val="24"/>
                <w:szCs w:val="24"/>
                <w:lang w:val="de-DE"/>
              </w:rPr>
            </w:pPr>
            <w:r w:rsidRPr="00E23B89">
              <w:rPr>
                <w:rFonts w:eastAsia="Times New Roman" w:cs="Times New Roman"/>
                <w:sz w:val="24"/>
                <w:szCs w:val="24"/>
                <w:lang w:val="de-DE"/>
              </w:rPr>
              <w:t>Mueller Hinton Agar (Thạch MHA (dạng đĩa))</w:t>
            </w:r>
          </w:p>
        </w:tc>
        <w:tc>
          <w:tcPr>
            <w:tcW w:w="993" w:type="dxa"/>
            <w:tcBorders>
              <w:top w:val="nil"/>
              <w:left w:val="nil"/>
              <w:bottom w:val="single" w:sz="4" w:space="0" w:color="auto"/>
              <w:right w:val="single" w:sz="4" w:space="0" w:color="auto"/>
            </w:tcBorders>
            <w:shd w:val="clear" w:color="auto" w:fill="auto"/>
            <w:vAlign w:val="center"/>
          </w:tcPr>
          <w:p w14:paraId="3A241A5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Đĩa</w:t>
            </w:r>
          </w:p>
        </w:tc>
        <w:tc>
          <w:tcPr>
            <w:tcW w:w="1417" w:type="dxa"/>
            <w:tcBorders>
              <w:top w:val="nil"/>
              <w:left w:val="nil"/>
              <w:bottom w:val="single" w:sz="4" w:space="0" w:color="auto"/>
              <w:right w:val="single" w:sz="4" w:space="0" w:color="auto"/>
            </w:tcBorders>
            <w:shd w:val="clear" w:color="auto" w:fill="auto"/>
            <w:vAlign w:val="center"/>
          </w:tcPr>
          <w:p w14:paraId="1612DBF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300</w:t>
            </w:r>
          </w:p>
        </w:tc>
      </w:tr>
      <w:tr w:rsidR="00FD4D08" w:rsidRPr="00E23B89" w14:paraId="6AF84600" w14:textId="77777777" w:rsidTr="005F218B">
        <w:trPr>
          <w:trHeight w:val="32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7494C9E"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20D1E24" w14:textId="77777777" w:rsidR="00FD4D08" w:rsidRPr="00E23B89" w:rsidRDefault="00FD4D08" w:rsidP="00FD4D08">
            <w:pPr>
              <w:spacing w:line="240" w:lineRule="auto"/>
              <w:rPr>
                <w:rFonts w:eastAsia="Times New Roman" w:cs="Times New Roman"/>
                <w:sz w:val="24"/>
                <w:szCs w:val="24"/>
                <w:lang w:val="fr-FR"/>
              </w:rPr>
            </w:pPr>
            <w:r w:rsidRPr="00E23B89">
              <w:rPr>
                <w:rFonts w:eastAsia="Times New Roman" w:cs="Times New Roman"/>
                <w:sz w:val="24"/>
                <w:szCs w:val="24"/>
                <w:lang w:val="fr-FR"/>
              </w:rPr>
              <w:t>Dengue NS1 Ag Cassette (Dengue NS1)</w:t>
            </w:r>
          </w:p>
        </w:tc>
        <w:tc>
          <w:tcPr>
            <w:tcW w:w="993" w:type="dxa"/>
            <w:tcBorders>
              <w:top w:val="nil"/>
              <w:left w:val="nil"/>
              <w:bottom w:val="single" w:sz="4" w:space="0" w:color="auto"/>
              <w:right w:val="single" w:sz="4" w:space="0" w:color="auto"/>
            </w:tcBorders>
            <w:shd w:val="clear" w:color="auto" w:fill="auto"/>
            <w:vAlign w:val="center"/>
          </w:tcPr>
          <w:p w14:paraId="0C4A35A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15F8203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1260</w:t>
            </w:r>
          </w:p>
        </w:tc>
      </w:tr>
      <w:tr w:rsidR="00FD4D08" w:rsidRPr="00E23B89" w14:paraId="3BDDABBD"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1A26968"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EB29AEA"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Dengue IgG/IgM Cassette (Dengue IgG/IgM)</w:t>
            </w:r>
          </w:p>
        </w:tc>
        <w:tc>
          <w:tcPr>
            <w:tcW w:w="993" w:type="dxa"/>
            <w:tcBorders>
              <w:top w:val="nil"/>
              <w:left w:val="nil"/>
              <w:bottom w:val="single" w:sz="4" w:space="0" w:color="auto"/>
              <w:right w:val="single" w:sz="4" w:space="0" w:color="auto"/>
            </w:tcBorders>
            <w:shd w:val="clear" w:color="auto" w:fill="auto"/>
            <w:vAlign w:val="center"/>
          </w:tcPr>
          <w:p w14:paraId="04EDDE9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34805F8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540</w:t>
            </w:r>
          </w:p>
        </w:tc>
      </w:tr>
      <w:tr w:rsidR="00FD4D08" w:rsidRPr="00E23B89" w14:paraId="1482CB71" w14:textId="77777777" w:rsidTr="005F218B">
        <w:trPr>
          <w:trHeight w:val="40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2124881"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274445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RF Latex Atlas 100T (Kit thử RF)</w:t>
            </w:r>
          </w:p>
        </w:tc>
        <w:tc>
          <w:tcPr>
            <w:tcW w:w="993" w:type="dxa"/>
            <w:tcBorders>
              <w:top w:val="nil"/>
              <w:left w:val="nil"/>
              <w:bottom w:val="single" w:sz="4" w:space="0" w:color="auto"/>
              <w:right w:val="single" w:sz="4" w:space="0" w:color="auto"/>
            </w:tcBorders>
            <w:shd w:val="clear" w:color="auto" w:fill="auto"/>
            <w:vAlign w:val="center"/>
          </w:tcPr>
          <w:p w14:paraId="516EC8B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22182CF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100</w:t>
            </w:r>
          </w:p>
        </w:tc>
      </w:tr>
      <w:tr w:rsidR="00FD4D08" w:rsidRPr="00E23B89" w14:paraId="00528900"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8C3663E"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B36619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Rota Test (Test nhanh Rotavirus)</w:t>
            </w:r>
          </w:p>
        </w:tc>
        <w:tc>
          <w:tcPr>
            <w:tcW w:w="993" w:type="dxa"/>
            <w:tcBorders>
              <w:top w:val="nil"/>
              <w:left w:val="nil"/>
              <w:bottom w:val="single" w:sz="4" w:space="0" w:color="auto"/>
              <w:right w:val="single" w:sz="4" w:space="0" w:color="auto"/>
            </w:tcBorders>
            <w:shd w:val="clear" w:color="auto" w:fill="auto"/>
            <w:vAlign w:val="center"/>
          </w:tcPr>
          <w:p w14:paraId="7049DA0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5C3F37F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60</w:t>
            </w:r>
          </w:p>
        </w:tc>
      </w:tr>
      <w:tr w:rsidR="00FD4D08" w:rsidRPr="00E23B89" w14:paraId="1131F26E"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95E740D"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79719A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Thẻ định nhóm máu ABO+D tại giường bệnh</w:t>
            </w:r>
          </w:p>
        </w:tc>
        <w:tc>
          <w:tcPr>
            <w:tcW w:w="993" w:type="dxa"/>
            <w:tcBorders>
              <w:top w:val="nil"/>
              <w:left w:val="nil"/>
              <w:bottom w:val="single" w:sz="4" w:space="0" w:color="auto"/>
              <w:right w:val="single" w:sz="4" w:space="0" w:color="auto"/>
            </w:tcBorders>
            <w:shd w:val="clear" w:color="auto" w:fill="auto"/>
            <w:vAlign w:val="center"/>
          </w:tcPr>
          <w:p w14:paraId="3ABEDD9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4747310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700</w:t>
            </w:r>
          </w:p>
        </w:tc>
      </w:tr>
      <w:tr w:rsidR="00FD4D08" w:rsidRPr="00E23B89" w14:paraId="0EAED65C" w14:textId="77777777" w:rsidTr="005F218B">
        <w:trPr>
          <w:trHeight w:val="39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42E219B"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8CC0143"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SS Agar (Thạch Salmonella-Shigella)</w:t>
            </w:r>
          </w:p>
        </w:tc>
        <w:tc>
          <w:tcPr>
            <w:tcW w:w="993" w:type="dxa"/>
            <w:tcBorders>
              <w:top w:val="nil"/>
              <w:left w:val="nil"/>
              <w:bottom w:val="single" w:sz="4" w:space="0" w:color="auto"/>
              <w:right w:val="single" w:sz="4" w:space="0" w:color="auto"/>
            </w:tcBorders>
            <w:shd w:val="clear" w:color="auto" w:fill="auto"/>
            <w:vAlign w:val="center"/>
          </w:tcPr>
          <w:p w14:paraId="05594BE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Đĩa</w:t>
            </w:r>
          </w:p>
        </w:tc>
        <w:tc>
          <w:tcPr>
            <w:tcW w:w="1417" w:type="dxa"/>
            <w:tcBorders>
              <w:top w:val="nil"/>
              <w:left w:val="nil"/>
              <w:bottom w:val="single" w:sz="4" w:space="0" w:color="auto"/>
              <w:right w:val="single" w:sz="4" w:space="0" w:color="auto"/>
            </w:tcBorders>
            <w:shd w:val="clear" w:color="auto" w:fill="auto"/>
            <w:vAlign w:val="center"/>
          </w:tcPr>
          <w:p w14:paraId="4DC160E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240</w:t>
            </w:r>
          </w:p>
        </w:tc>
      </w:tr>
      <w:tr w:rsidR="00FD4D08" w:rsidRPr="00E23B89" w14:paraId="3821502F"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4623E7E"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8045505"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Test tay chân miệng EV 71 IgM/IgG</w:t>
            </w:r>
          </w:p>
        </w:tc>
        <w:tc>
          <w:tcPr>
            <w:tcW w:w="993" w:type="dxa"/>
            <w:tcBorders>
              <w:top w:val="nil"/>
              <w:left w:val="nil"/>
              <w:bottom w:val="single" w:sz="4" w:space="0" w:color="auto"/>
              <w:right w:val="single" w:sz="4" w:space="0" w:color="auto"/>
            </w:tcBorders>
            <w:shd w:val="clear" w:color="auto" w:fill="auto"/>
            <w:vAlign w:val="center"/>
          </w:tcPr>
          <w:p w14:paraId="493E743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7BFD1BD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50</w:t>
            </w:r>
          </w:p>
        </w:tc>
      </w:tr>
      <w:tr w:rsidR="00FD4D08" w:rsidRPr="00E23B89" w14:paraId="0BD3A8F4" w14:textId="77777777" w:rsidTr="005F218B">
        <w:trPr>
          <w:trHeight w:val="4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10DEF84"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EAA8FF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Thioglycolate medium (Thioglycolate lỏng)</w:t>
            </w:r>
          </w:p>
        </w:tc>
        <w:tc>
          <w:tcPr>
            <w:tcW w:w="993" w:type="dxa"/>
            <w:tcBorders>
              <w:top w:val="nil"/>
              <w:left w:val="nil"/>
              <w:bottom w:val="single" w:sz="4" w:space="0" w:color="auto"/>
              <w:right w:val="single" w:sz="4" w:space="0" w:color="auto"/>
            </w:tcBorders>
            <w:shd w:val="clear" w:color="auto" w:fill="auto"/>
            <w:vAlign w:val="center"/>
          </w:tcPr>
          <w:p w14:paraId="3062D2A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Ống</w:t>
            </w:r>
          </w:p>
        </w:tc>
        <w:tc>
          <w:tcPr>
            <w:tcW w:w="1417" w:type="dxa"/>
            <w:tcBorders>
              <w:top w:val="nil"/>
              <w:left w:val="nil"/>
              <w:bottom w:val="single" w:sz="4" w:space="0" w:color="auto"/>
              <w:right w:val="single" w:sz="4" w:space="0" w:color="auto"/>
            </w:tcBorders>
            <w:shd w:val="clear" w:color="auto" w:fill="auto"/>
            <w:vAlign w:val="center"/>
          </w:tcPr>
          <w:p w14:paraId="5A37055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110</w:t>
            </w:r>
          </w:p>
        </w:tc>
      </w:tr>
      <w:tr w:rsidR="00FD4D08" w:rsidRPr="00E23B89" w14:paraId="7B35B28C" w14:textId="77777777" w:rsidTr="005F218B">
        <w:trPr>
          <w:trHeight w:val="4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20558C7"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22BB6B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TPHA latex kit (Kit thử TPHA)</w:t>
            </w:r>
          </w:p>
        </w:tc>
        <w:tc>
          <w:tcPr>
            <w:tcW w:w="993" w:type="dxa"/>
            <w:tcBorders>
              <w:top w:val="nil"/>
              <w:left w:val="nil"/>
              <w:bottom w:val="single" w:sz="4" w:space="0" w:color="auto"/>
              <w:right w:val="single" w:sz="4" w:space="0" w:color="auto"/>
            </w:tcBorders>
            <w:shd w:val="clear" w:color="auto" w:fill="auto"/>
            <w:vAlign w:val="center"/>
          </w:tcPr>
          <w:p w14:paraId="520D5DF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Test</w:t>
            </w:r>
          </w:p>
        </w:tc>
        <w:tc>
          <w:tcPr>
            <w:tcW w:w="1417" w:type="dxa"/>
            <w:tcBorders>
              <w:top w:val="nil"/>
              <w:left w:val="nil"/>
              <w:bottom w:val="single" w:sz="4" w:space="0" w:color="auto"/>
              <w:right w:val="single" w:sz="4" w:space="0" w:color="auto"/>
            </w:tcBorders>
            <w:shd w:val="clear" w:color="auto" w:fill="auto"/>
            <w:vAlign w:val="center"/>
          </w:tcPr>
          <w:p w14:paraId="65DA1A7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200</w:t>
            </w:r>
          </w:p>
        </w:tc>
      </w:tr>
      <w:tr w:rsidR="00FD4D08" w:rsidRPr="00E23B89" w14:paraId="19169BE0"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60F9FF7"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078B15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Dung dịch ngâm tẩy rửa theo cơ chế enzym</w:t>
            </w:r>
          </w:p>
        </w:tc>
        <w:tc>
          <w:tcPr>
            <w:tcW w:w="993" w:type="dxa"/>
            <w:tcBorders>
              <w:top w:val="nil"/>
              <w:left w:val="nil"/>
              <w:bottom w:val="single" w:sz="4" w:space="0" w:color="auto"/>
              <w:right w:val="single" w:sz="4" w:space="0" w:color="auto"/>
            </w:tcBorders>
            <w:shd w:val="clear" w:color="auto" w:fill="auto"/>
            <w:vAlign w:val="center"/>
          </w:tcPr>
          <w:p w14:paraId="2138B5B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Chai</w:t>
            </w:r>
          </w:p>
        </w:tc>
        <w:tc>
          <w:tcPr>
            <w:tcW w:w="1417" w:type="dxa"/>
            <w:tcBorders>
              <w:top w:val="nil"/>
              <w:left w:val="nil"/>
              <w:bottom w:val="single" w:sz="4" w:space="0" w:color="auto"/>
              <w:right w:val="single" w:sz="4" w:space="0" w:color="auto"/>
            </w:tcBorders>
            <w:shd w:val="clear" w:color="auto" w:fill="auto"/>
            <w:vAlign w:val="center"/>
          </w:tcPr>
          <w:p w14:paraId="17A1110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92</w:t>
            </w:r>
          </w:p>
        </w:tc>
      </w:tr>
      <w:tr w:rsidR="00FD4D08" w:rsidRPr="00E23B89" w14:paraId="036E02F6" w14:textId="77777777" w:rsidTr="005F218B">
        <w:trPr>
          <w:trHeight w:val="35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366968D"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1AA5F3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Airway </w:t>
            </w:r>
          </w:p>
        </w:tc>
        <w:tc>
          <w:tcPr>
            <w:tcW w:w="993" w:type="dxa"/>
            <w:tcBorders>
              <w:top w:val="nil"/>
              <w:left w:val="nil"/>
              <w:bottom w:val="single" w:sz="4" w:space="0" w:color="auto"/>
              <w:right w:val="single" w:sz="4" w:space="0" w:color="auto"/>
            </w:tcBorders>
            <w:shd w:val="clear" w:color="auto" w:fill="auto"/>
            <w:vAlign w:val="center"/>
          </w:tcPr>
          <w:p w14:paraId="6013791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6619B62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208</w:t>
            </w:r>
          </w:p>
        </w:tc>
      </w:tr>
      <w:tr w:rsidR="00FD4D08" w:rsidRPr="00E23B89" w14:paraId="61C4B74F" w14:textId="77777777" w:rsidTr="005F218B">
        <w:trPr>
          <w:trHeight w:val="36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E745675"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0259E1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Áo phẫu thuật dùng 1 lần M </w:t>
            </w:r>
          </w:p>
        </w:tc>
        <w:tc>
          <w:tcPr>
            <w:tcW w:w="993" w:type="dxa"/>
            <w:tcBorders>
              <w:top w:val="nil"/>
              <w:left w:val="nil"/>
              <w:bottom w:val="single" w:sz="4" w:space="0" w:color="auto"/>
              <w:right w:val="single" w:sz="4" w:space="0" w:color="auto"/>
            </w:tcBorders>
            <w:shd w:val="clear" w:color="auto" w:fill="auto"/>
            <w:vAlign w:val="center"/>
          </w:tcPr>
          <w:p w14:paraId="7E2EE58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6828013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17</w:t>
            </w:r>
          </w:p>
        </w:tc>
      </w:tr>
      <w:tr w:rsidR="00FD4D08" w:rsidRPr="00E23B89" w14:paraId="591A30BD" w14:textId="77777777" w:rsidTr="005F218B">
        <w:trPr>
          <w:trHeight w:val="32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2B94157"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80C992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Băng bảo vệ mắt trẻ sơ sinh </w:t>
            </w:r>
          </w:p>
        </w:tc>
        <w:tc>
          <w:tcPr>
            <w:tcW w:w="993" w:type="dxa"/>
            <w:tcBorders>
              <w:top w:val="nil"/>
              <w:left w:val="nil"/>
              <w:bottom w:val="single" w:sz="4" w:space="0" w:color="auto"/>
              <w:right w:val="single" w:sz="4" w:space="0" w:color="auto"/>
            </w:tcBorders>
            <w:shd w:val="clear" w:color="auto" w:fill="auto"/>
            <w:vAlign w:val="center"/>
          </w:tcPr>
          <w:p w14:paraId="065CFC6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84C104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91</w:t>
            </w:r>
          </w:p>
        </w:tc>
      </w:tr>
      <w:tr w:rsidR="00FD4D08" w:rsidRPr="00E23B89" w14:paraId="07A9F58F" w14:textId="77777777" w:rsidTr="005F218B">
        <w:trPr>
          <w:trHeight w:val="274"/>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CCCA989"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290D5A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Bao dây cần đốt </w:t>
            </w:r>
          </w:p>
        </w:tc>
        <w:tc>
          <w:tcPr>
            <w:tcW w:w="993" w:type="dxa"/>
            <w:tcBorders>
              <w:top w:val="nil"/>
              <w:left w:val="nil"/>
              <w:bottom w:val="single" w:sz="4" w:space="0" w:color="auto"/>
              <w:right w:val="single" w:sz="4" w:space="0" w:color="auto"/>
            </w:tcBorders>
            <w:shd w:val="clear" w:color="auto" w:fill="auto"/>
            <w:vAlign w:val="center"/>
          </w:tcPr>
          <w:p w14:paraId="7961E65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BCECD6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8</w:t>
            </w:r>
          </w:p>
        </w:tc>
      </w:tr>
      <w:tr w:rsidR="00FD4D08" w:rsidRPr="00E23B89" w14:paraId="04A43FB7" w14:textId="77777777" w:rsidTr="005F218B">
        <w:trPr>
          <w:trHeight w:val="38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E3E10F8"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E1DBF6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Bao giày nylon cao cổ </w:t>
            </w:r>
          </w:p>
        </w:tc>
        <w:tc>
          <w:tcPr>
            <w:tcW w:w="993" w:type="dxa"/>
            <w:tcBorders>
              <w:top w:val="nil"/>
              <w:left w:val="nil"/>
              <w:bottom w:val="single" w:sz="4" w:space="0" w:color="auto"/>
              <w:right w:val="single" w:sz="4" w:space="0" w:color="auto"/>
            </w:tcBorders>
            <w:shd w:val="clear" w:color="auto" w:fill="auto"/>
            <w:vAlign w:val="center"/>
          </w:tcPr>
          <w:p w14:paraId="6644ACE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Đôi</w:t>
            </w:r>
          </w:p>
        </w:tc>
        <w:tc>
          <w:tcPr>
            <w:tcW w:w="1417" w:type="dxa"/>
            <w:tcBorders>
              <w:top w:val="nil"/>
              <w:left w:val="nil"/>
              <w:bottom w:val="single" w:sz="4" w:space="0" w:color="auto"/>
              <w:right w:val="single" w:sz="4" w:space="0" w:color="auto"/>
            </w:tcBorders>
            <w:shd w:val="clear" w:color="auto" w:fill="auto"/>
            <w:vAlign w:val="center"/>
          </w:tcPr>
          <w:p w14:paraId="73AB107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135</w:t>
            </w:r>
          </w:p>
        </w:tc>
      </w:tr>
      <w:tr w:rsidR="00FD4D08" w:rsidRPr="00E23B89" w14:paraId="52896FDD" w14:textId="77777777" w:rsidTr="005F218B">
        <w:trPr>
          <w:trHeight w:val="39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C2CFADE"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4A0D0A4"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Bộ Catheter tĩnh mạch trung tâm 3 nòng </w:t>
            </w:r>
          </w:p>
        </w:tc>
        <w:tc>
          <w:tcPr>
            <w:tcW w:w="993" w:type="dxa"/>
            <w:tcBorders>
              <w:top w:val="nil"/>
              <w:left w:val="nil"/>
              <w:bottom w:val="single" w:sz="4" w:space="0" w:color="auto"/>
              <w:right w:val="single" w:sz="4" w:space="0" w:color="auto"/>
            </w:tcBorders>
            <w:shd w:val="clear" w:color="auto" w:fill="auto"/>
            <w:vAlign w:val="center"/>
          </w:tcPr>
          <w:p w14:paraId="3871140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651ADC7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22</w:t>
            </w:r>
          </w:p>
        </w:tc>
      </w:tr>
      <w:tr w:rsidR="00FD4D08" w:rsidRPr="00E23B89" w14:paraId="2CAD64DA" w14:textId="77777777" w:rsidTr="005F218B">
        <w:trPr>
          <w:trHeight w:val="39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D9563EC"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727517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Bộ dây lọc máu </w:t>
            </w:r>
          </w:p>
        </w:tc>
        <w:tc>
          <w:tcPr>
            <w:tcW w:w="993" w:type="dxa"/>
            <w:tcBorders>
              <w:top w:val="nil"/>
              <w:left w:val="nil"/>
              <w:bottom w:val="single" w:sz="4" w:space="0" w:color="auto"/>
              <w:right w:val="single" w:sz="4" w:space="0" w:color="auto"/>
            </w:tcBorders>
            <w:shd w:val="clear" w:color="auto" w:fill="auto"/>
            <w:vAlign w:val="center"/>
          </w:tcPr>
          <w:p w14:paraId="6A6E12E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1BD7463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62</w:t>
            </w:r>
          </w:p>
        </w:tc>
      </w:tr>
      <w:tr w:rsidR="00FD4D08" w:rsidRPr="00E23B89" w14:paraId="7F401195" w14:textId="77777777" w:rsidTr="005F218B">
        <w:trPr>
          <w:trHeight w:val="41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302D3DE"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E86A8D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Bộ đo huyết áp động mạch xâm lấn Artline 1 đường </w:t>
            </w:r>
          </w:p>
        </w:tc>
        <w:tc>
          <w:tcPr>
            <w:tcW w:w="993" w:type="dxa"/>
            <w:tcBorders>
              <w:top w:val="nil"/>
              <w:left w:val="nil"/>
              <w:bottom w:val="single" w:sz="4" w:space="0" w:color="auto"/>
              <w:right w:val="single" w:sz="4" w:space="0" w:color="auto"/>
            </w:tcBorders>
            <w:shd w:val="clear" w:color="auto" w:fill="auto"/>
            <w:vAlign w:val="center"/>
          </w:tcPr>
          <w:p w14:paraId="3F090F7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59A3E2C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1B90D979" w14:textId="77777777" w:rsidTr="005F218B">
        <w:trPr>
          <w:trHeight w:val="42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7EF75CB"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886BF8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Bộ hút đàm kín số 14 (Lọ lấy đàm kín tiệt trùng)</w:t>
            </w:r>
          </w:p>
        </w:tc>
        <w:tc>
          <w:tcPr>
            <w:tcW w:w="993" w:type="dxa"/>
            <w:tcBorders>
              <w:top w:val="nil"/>
              <w:left w:val="nil"/>
              <w:bottom w:val="single" w:sz="4" w:space="0" w:color="auto"/>
              <w:right w:val="single" w:sz="4" w:space="0" w:color="auto"/>
            </w:tcBorders>
            <w:shd w:val="clear" w:color="auto" w:fill="auto"/>
            <w:vAlign w:val="center"/>
          </w:tcPr>
          <w:p w14:paraId="046F065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325254E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w:t>
            </w:r>
          </w:p>
        </w:tc>
      </w:tr>
      <w:tr w:rsidR="00FD4D08" w:rsidRPr="00E23B89" w14:paraId="5465D7C3" w14:textId="77777777" w:rsidTr="005F218B">
        <w:trPr>
          <w:trHeight w:val="44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EF3B47A"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65F64A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Bộ khăn can thiệp mạch vành (Bộ khăn chụp mạch vành)</w:t>
            </w:r>
          </w:p>
        </w:tc>
        <w:tc>
          <w:tcPr>
            <w:tcW w:w="993" w:type="dxa"/>
            <w:tcBorders>
              <w:top w:val="nil"/>
              <w:left w:val="nil"/>
              <w:bottom w:val="single" w:sz="4" w:space="0" w:color="auto"/>
              <w:right w:val="single" w:sz="4" w:space="0" w:color="auto"/>
            </w:tcBorders>
            <w:shd w:val="clear" w:color="auto" w:fill="auto"/>
            <w:vAlign w:val="center"/>
          </w:tcPr>
          <w:p w14:paraId="14A5BE6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358542F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w:t>
            </w:r>
          </w:p>
        </w:tc>
      </w:tr>
      <w:tr w:rsidR="00FD4D08" w:rsidRPr="00E23B89" w14:paraId="1A5C7C95" w14:textId="77777777" w:rsidTr="005F218B">
        <w:trPr>
          <w:trHeight w:val="41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213473A"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8A071C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Bộ quả lọc máu liên tục Prismaflex M100</w:t>
            </w:r>
          </w:p>
        </w:tc>
        <w:tc>
          <w:tcPr>
            <w:tcW w:w="993" w:type="dxa"/>
            <w:tcBorders>
              <w:top w:val="nil"/>
              <w:left w:val="nil"/>
              <w:bottom w:val="single" w:sz="4" w:space="0" w:color="auto"/>
              <w:right w:val="single" w:sz="4" w:space="0" w:color="auto"/>
            </w:tcBorders>
            <w:shd w:val="clear" w:color="auto" w:fill="auto"/>
            <w:vAlign w:val="center"/>
          </w:tcPr>
          <w:p w14:paraId="5E39ED3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6F4DE52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w:t>
            </w:r>
          </w:p>
        </w:tc>
      </w:tr>
      <w:tr w:rsidR="00FD4D08" w:rsidRPr="00E23B89" w14:paraId="2F5C50C1"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924262F"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AD9D2E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Bộ thông phổi đơn </w:t>
            </w:r>
          </w:p>
        </w:tc>
        <w:tc>
          <w:tcPr>
            <w:tcW w:w="993" w:type="dxa"/>
            <w:tcBorders>
              <w:top w:val="nil"/>
              <w:left w:val="nil"/>
              <w:bottom w:val="single" w:sz="4" w:space="0" w:color="auto"/>
              <w:right w:val="single" w:sz="4" w:space="0" w:color="auto"/>
            </w:tcBorders>
            <w:shd w:val="clear" w:color="auto" w:fill="auto"/>
            <w:vAlign w:val="center"/>
          </w:tcPr>
          <w:p w14:paraId="017CF57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1E167E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w:t>
            </w:r>
          </w:p>
        </w:tc>
      </w:tr>
      <w:tr w:rsidR="00FD4D08" w:rsidRPr="00E23B89" w14:paraId="35A82867" w14:textId="77777777" w:rsidTr="005F218B">
        <w:trPr>
          <w:trHeight w:val="35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392CBCE"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1A144D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Catheter tĩnh mạch rốn </w:t>
            </w:r>
          </w:p>
        </w:tc>
        <w:tc>
          <w:tcPr>
            <w:tcW w:w="993" w:type="dxa"/>
            <w:tcBorders>
              <w:top w:val="nil"/>
              <w:left w:val="nil"/>
              <w:bottom w:val="single" w:sz="4" w:space="0" w:color="auto"/>
              <w:right w:val="single" w:sz="4" w:space="0" w:color="auto"/>
            </w:tcBorders>
            <w:shd w:val="clear" w:color="auto" w:fill="auto"/>
            <w:vAlign w:val="center"/>
          </w:tcPr>
          <w:p w14:paraId="12DAA14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686995E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16</w:t>
            </w:r>
          </w:p>
        </w:tc>
      </w:tr>
      <w:tr w:rsidR="00FD4D08" w:rsidRPr="00E23B89" w14:paraId="5A2E86B6" w14:textId="77777777" w:rsidTr="005F218B">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F22CE0A"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547083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Catheter động mạch quay 3F </w:t>
            </w:r>
          </w:p>
        </w:tc>
        <w:tc>
          <w:tcPr>
            <w:tcW w:w="993" w:type="dxa"/>
            <w:tcBorders>
              <w:top w:val="nil"/>
              <w:left w:val="nil"/>
              <w:bottom w:val="single" w:sz="4" w:space="0" w:color="auto"/>
              <w:right w:val="single" w:sz="4" w:space="0" w:color="auto"/>
            </w:tcBorders>
            <w:shd w:val="clear" w:color="auto" w:fill="auto"/>
            <w:vAlign w:val="center"/>
          </w:tcPr>
          <w:p w14:paraId="5112CA6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58EB692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59C85975" w14:textId="77777777" w:rsidTr="005F218B">
        <w:trPr>
          <w:trHeight w:val="30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5F2EA21"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30CD10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Catheter chạy thận </w:t>
            </w:r>
          </w:p>
        </w:tc>
        <w:tc>
          <w:tcPr>
            <w:tcW w:w="993" w:type="dxa"/>
            <w:tcBorders>
              <w:top w:val="nil"/>
              <w:left w:val="nil"/>
              <w:bottom w:val="single" w:sz="4" w:space="0" w:color="auto"/>
              <w:right w:val="single" w:sz="4" w:space="0" w:color="auto"/>
            </w:tcBorders>
            <w:shd w:val="clear" w:color="auto" w:fill="auto"/>
            <w:vAlign w:val="center"/>
          </w:tcPr>
          <w:p w14:paraId="6DBCAA2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79D7759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w:t>
            </w:r>
          </w:p>
        </w:tc>
      </w:tr>
      <w:tr w:rsidR="00FD4D08" w:rsidRPr="00E23B89" w14:paraId="6C3F5B35" w14:textId="77777777" w:rsidTr="005F218B">
        <w:trPr>
          <w:trHeight w:val="284"/>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61CD1B7"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AA64F1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hút đàm </w:t>
            </w:r>
          </w:p>
        </w:tc>
        <w:tc>
          <w:tcPr>
            <w:tcW w:w="993" w:type="dxa"/>
            <w:tcBorders>
              <w:top w:val="nil"/>
              <w:left w:val="nil"/>
              <w:bottom w:val="single" w:sz="4" w:space="0" w:color="auto"/>
              <w:right w:val="single" w:sz="4" w:space="0" w:color="auto"/>
            </w:tcBorders>
            <w:shd w:val="clear" w:color="auto" w:fill="auto"/>
            <w:vAlign w:val="center"/>
          </w:tcPr>
          <w:p w14:paraId="693612A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5A75976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421</w:t>
            </w:r>
          </w:p>
        </w:tc>
      </w:tr>
      <w:tr w:rsidR="00FD4D08" w:rsidRPr="00E23B89" w14:paraId="46209BE9" w14:textId="77777777" w:rsidTr="005F218B">
        <w:trPr>
          <w:trHeight w:val="304"/>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59AF0F2"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41A54F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Dây Penrose</w:t>
            </w:r>
          </w:p>
        </w:tc>
        <w:tc>
          <w:tcPr>
            <w:tcW w:w="993" w:type="dxa"/>
            <w:tcBorders>
              <w:top w:val="nil"/>
              <w:left w:val="nil"/>
              <w:bottom w:val="single" w:sz="4" w:space="0" w:color="auto"/>
              <w:right w:val="single" w:sz="4" w:space="0" w:color="auto"/>
            </w:tcBorders>
            <w:shd w:val="clear" w:color="auto" w:fill="auto"/>
            <w:vAlign w:val="center"/>
          </w:tcPr>
          <w:p w14:paraId="7139AA5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4C49CBE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18</w:t>
            </w:r>
          </w:p>
        </w:tc>
      </w:tr>
      <w:tr w:rsidR="00FD4D08" w:rsidRPr="00E23B89" w14:paraId="24CC5C58"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C0A138E"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99D2D9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oxy 2 nhánh sơ sinh </w:t>
            </w:r>
          </w:p>
        </w:tc>
        <w:tc>
          <w:tcPr>
            <w:tcW w:w="993" w:type="dxa"/>
            <w:tcBorders>
              <w:top w:val="nil"/>
              <w:left w:val="nil"/>
              <w:bottom w:val="single" w:sz="4" w:space="0" w:color="auto"/>
              <w:right w:val="single" w:sz="4" w:space="0" w:color="auto"/>
            </w:tcBorders>
            <w:shd w:val="clear" w:color="auto" w:fill="auto"/>
            <w:vAlign w:val="center"/>
          </w:tcPr>
          <w:p w14:paraId="7DEACF3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341BAD1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w:t>
            </w:r>
          </w:p>
        </w:tc>
      </w:tr>
      <w:tr w:rsidR="00FD4D08" w:rsidRPr="00E23B89" w14:paraId="79A7776E" w14:textId="77777777" w:rsidTr="005F218B">
        <w:trPr>
          <w:trHeight w:val="39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EFF61A7"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6521AA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Điện cực dán đo dẫn truyền điện cơ </w:t>
            </w:r>
          </w:p>
        </w:tc>
        <w:tc>
          <w:tcPr>
            <w:tcW w:w="993" w:type="dxa"/>
            <w:tcBorders>
              <w:top w:val="nil"/>
              <w:left w:val="nil"/>
              <w:bottom w:val="single" w:sz="4" w:space="0" w:color="auto"/>
              <w:right w:val="single" w:sz="4" w:space="0" w:color="auto"/>
            </w:tcBorders>
            <w:shd w:val="clear" w:color="auto" w:fill="auto"/>
            <w:vAlign w:val="center"/>
          </w:tcPr>
          <w:p w14:paraId="06D59AD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Miếng</w:t>
            </w:r>
          </w:p>
        </w:tc>
        <w:tc>
          <w:tcPr>
            <w:tcW w:w="1417" w:type="dxa"/>
            <w:tcBorders>
              <w:top w:val="nil"/>
              <w:left w:val="nil"/>
              <w:bottom w:val="single" w:sz="4" w:space="0" w:color="auto"/>
              <w:right w:val="single" w:sz="4" w:space="0" w:color="auto"/>
            </w:tcBorders>
            <w:shd w:val="clear" w:color="auto" w:fill="auto"/>
            <w:vAlign w:val="center"/>
          </w:tcPr>
          <w:p w14:paraId="4BA0FA1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12</w:t>
            </w:r>
          </w:p>
        </w:tc>
      </w:tr>
      <w:tr w:rsidR="00FD4D08" w:rsidRPr="00E23B89" w14:paraId="46493711" w14:textId="77777777" w:rsidTr="005F218B">
        <w:trPr>
          <w:trHeight w:val="38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89DBBD0"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63ACFF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Găng phẩu thuật tiệt trùng </w:t>
            </w:r>
          </w:p>
        </w:tc>
        <w:tc>
          <w:tcPr>
            <w:tcW w:w="993" w:type="dxa"/>
            <w:tcBorders>
              <w:top w:val="nil"/>
              <w:left w:val="nil"/>
              <w:bottom w:val="single" w:sz="4" w:space="0" w:color="auto"/>
              <w:right w:val="single" w:sz="4" w:space="0" w:color="auto"/>
            </w:tcBorders>
            <w:shd w:val="clear" w:color="auto" w:fill="auto"/>
            <w:vAlign w:val="center"/>
          </w:tcPr>
          <w:p w14:paraId="5949E3F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Đôi</w:t>
            </w:r>
          </w:p>
        </w:tc>
        <w:tc>
          <w:tcPr>
            <w:tcW w:w="1417" w:type="dxa"/>
            <w:tcBorders>
              <w:top w:val="nil"/>
              <w:left w:val="nil"/>
              <w:bottom w:val="single" w:sz="4" w:space="0" w:color="auto"/>
              <w:right w:val="single" w:sz="4" w:space="0" w:color="auto"/>
            </w:tcBorders>
            <w:shd w:val="clear" w:color="auto" w:fill="auto"/>
            <w:vAlign w:val="center"/>
          </w:tcPr>
          <w:p w14:paraId="02BA75E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1849</w:t>
            </w:r>
          </w:p>
        </w:tc>
      </w:tr>
      <w:tr w:rsidR="00FD4D08" w:rsidRPr="00E23B89" w14:paraId="7FBE8F60" w14:textId="77777777" w:rsidTr="005F218B">
        <w:trPr>
          <w:trHeight w:val="42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1D26A76"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04AEED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Kẹp rốn </w:t>
            </w:r>
          </w:p>
        </w:tc>
        <w:tc>
          <w:tcPr>
            <w:tcW w:w="993" w:type="dxa"/>
            <w:tcBorders>
              <w:top w:val="nil"/>
              <w:left w:val="nil"/>
              <w:bottom w:val="single" w:sz="4" w:space="0" w:color="auto"/>
              <w:right w:val="single" w:sz="4" w:space="0" w:color="auto"/>
            </w:tcBorders>
            <w:shd w:val="clear" w:color="auto" w:fill="auto"/>
            <w:vAlign w:val="center"/>
          </w:tcPr>
          <w:p w14:paraId="55B9438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F60CDA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14</w:t>
            </w:r>
          </w:p>
        </w:tc>
      </w:tr>
      <w:tr w:rsidR="00FD4D08" w:rsidRPr="00E23B89" w14:paraId="1D2E844B"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C8F64EA"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41F356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Khăn em bé </w:t>
            </w:r>
          </w:p>
        </w:tc>
        <w:tc>
          <w:tcPr>
            <w:tcW w:w="993" w:type="dxa"/>
            <w:tcBorders>
              <w:top w:val="nil"/>
              <w:left w:val="nil"/>
              <w:bottom w:val="single" w:sz="4" w:space="0" w:color="auto"/>
              <w:right w:val="single" w:sz="4" w:space="0" w:color="auto"/>
            </w:tcBorders>
            <w:shd w:val="clear" w:color="auto" w:fill="auto"/>
            <w:vAlign w:val="center"/>
          </w:tcPr>
          <w:p w14:paraId="2C50ACC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2E01FC0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2920</w:t>
            </w:r>
          </w:p>
        </w:tc>
      </w:tr>
      <w:tr w:rsidR="00FD4D08" w:rsidRPr="00E23B89" w14:paraId="3570485F" w14:textId="77777777" w:rsidTr="005F218B">
        <w:trPr>
          <w:trHeight w:val="43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C95EC5E"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E9991B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Kim K Files số 6-80 (K-file (các số, dài 21-25))</w:t>
            </w:r>
          </w:p>
        </w:tc>
        <w:tc>
          <w:tcPr>
            <w:tcW w:w="993" w:type="dxa"/>
            <w:tcBorders>
              <w:top w:val="nil"/>
              <w:left w:val="nil"/>
              <w:bottom w:val="single" w:sz="4" w:space="0" w:color="auto"/>
              <w:right w:val="single" w:sz="4" w:space="0" w:color="auto"/>
            </w:tcBorders>
            <w:shd w:val="clear" w:color="auto" w:fill="auto"/>
            <w:vAlign w:val="center"/>
          </w:tcPr>
          <w:p w14:paraId="2476E7F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Vĩ</w:t>
            </w:r>
          </w:p>
        </w:tc>
        <w:tc>
          <w:tcPr>
            <w:tcW w:w="1417" w:type="dxa"/>
            <w:tcBorders>
              <w:top w:val="nil"/>
              <w:left w:val="nil"/>
              <w:bottom w:val="single" w:sz="4" w:space="0" w:color="auto"/>
              <w:right w:val="single" w:sz="4" w:space="0" w:color="auto"/>
            </w:tcBorders>
            <w:shd w:val="clear" w:color="auto" w:fill="auto"/>
            <w:vAlign w:val="center"/>
          </w:tcPr>
          <w:p w14:paraId="00AE2FE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74FF4285" w14:textId="77777777" w:rsidTr="005F218B">
        <w:trPr>
          <w:trHeight w:val="41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F9538BC"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AAE498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Kim Reamers số 6-80 (K-reamer (các số, dài 21-23-25))</w:t>
            </w:r>
          </w:p>
        </w:tc>
        <w:tc>
          <w:tcPr>
            <w:tcW w:w="993" w:type="dxa"/>
            <w:tcBorders>
              <w:top w:val="nil"/>
              <w:left w:val="nil"/>
              <w:bottom w:val="single" w:sz="4" w:space="0" w:color="auto"/>
              <w:right w:val="single" w:sz="4" w:space="0" w:color="auto"/>
            </w:tcBorders>
            <w:shd w:val="clear" w:color="auto" w:fill="auto"/>
            <w:vAlign w:val="center"/>
          </w:tcPr>
          <w:p w14:paraId="5B47B9F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Vĩ</w:t>
            </w:r>
          </w:p>
        </w:tc>
        <w:tc>
          <w:tcPr>
            <w:tcW w:w="1417" w:type="dxa"/>
            <w:tcBorders>
              <w:top w:val="nil"/>
              <w:left w:val="nil"/>
              <w:bottom w:val="single" w:sz="4" w:space="0" w:color="auto"/>
              <w:right w:val="single" w:sz="4" w:space="0" w:color="auto"/>
            </w:tcBorders>
            <w:shd w:val="clear" w:color="auto" w:fill="auto"/>
            <w:vAlign w:val="center"/>
          </w:tcPr>
          <w:p w14:paraId="69B58D6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7EC81012" w14:textId="77777777" w:rsidTr="005F218B">
        <w:trPr>
          <w:trHeight w:val="40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FA7E3CB"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6DAF02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Kim đo điện cơ đồng tâm </w:t>
            </w:r>
          </w:p>
        </w:tc>
        <w:tc>
          <w:tcPr>
            <w:tcW w:w="993" w:type="dxa"/>
            <w:tcBorders>
              <w:top w:val="nil"/>
              <w:left w:val="nil"/>
              <w:bottom w:val="single" w:sz="4" w:space="0" w:color="auto"/>
              <w:right w:val="single" w:sz="4" w:space="0" w:color="auto"/>
            </w:tcBorders>
            <w:shd w:val="clear" w:color="auto" w:fill="auto"/>
            <w:vAlign w:val="center"/>
          </w:tcPr>
          <w:p w14:paraId="783B3F4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Cây</w:t>
            </w:r>
          </w:p>
        </w:tc>
        <w:tc>
          <w:tcPr>
            <w:tcW w:w="1417" w:type="dxa"/>
            <w:tcBorders>
              <w:top w:val="nil"/>
              <w:left w:val="nil"/>
              <w:bottom w:val="single" w:sz="4" w:space="0" w:color="auto"/>
              <w:right w:val="single" w:sz="4" w:space="0" w:color="auto"/>
            </w:tcBorders>
            <w:shd w:val="clear" w:color="auto" w:fill="auto"/>
            <w:vAlign w:val="center"/>
          </w:tcPr>
          <w:p w14:paraId="13F6D14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40</w:t>
            </w:r>
          </w:p>
        </w:tc>
      </w:tr>
      <w:tr w:rsidR="00FD4D08" w:rsidRPr="00E23B89" w14:paraId="4304168D" w14:textId="77777777" w:rsidTr="005F218B">
        <w:trPr>
          <w:trHeight w:val="4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C1D7CF8"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2502EC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Bộ truyền dịch áp lực cao</w:t>
            </w:r>
          </w:p>
        </w:tc>
        <w:tc>
          <w:tcPr>
            <w:tcW w:w="993" w:type="dxa"/>
            <w:tcBorders>
              <w:top w:val="nil"/>
              <w:left w:val="nil"/>
              <w:bottom w:val="single" w:sz="4" w:space="0" w:color="auto"/>
              <w:right w:val="single" w:sz="4" w:space="0" w:color="auto"/>
            </w:tcBorders>
            <w:shd w:val="clear" w:color="auto" w:fill="auto"/>
            <w:vAlign w:val="center"/>
          </w:tcPr>
          <w:p w14:paraId="0920603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A17EDA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7</w:t>
            </w:r>
          </w:p>
        </w:tc>
      </w:tr>
      <w:tr w:rsidR="00FD4D08" w:rsidRPr="00E23B89" w14:paraId="0698C6C0" w14:textId="77777777" w:rsidTr="005F218B">
        <w:trPr>
          <w:trHeight w:val="39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EE1E9A1"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BCC872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Mask gây mê </w:t>
            </w:r>
          </w:p>
        </w:tc>
        <w:tc>
          <w:tcPr>
            <w:tcW w:w="993" w:type="dxa"/>
            <w:tcBorders>
              <w:top w:val="nil"/>
              <w:left w:val="nil"/>
              <w:bottom w:val="single" w:sz="4" w:space="0" w:color="auto"/>
              <w:right w:val="single" w:sz="4" w:space="0" w:color="auto"/>
            </w:tcBorders>
            <w:shd w:val="clear" w:color="auto" w:fill="auto"/>
            <w:vAlign w:val="center"/>
          </w:tcPr>
          <w:p w14:paraId="4068B4F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0BF30F2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5327E7A1"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E0D7217"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4DEBAF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Nội khí quản cong mũi Flexicare </w:t>
            </w:r>
          </w:p>
        </w:tc>
        <w:tc>
          <w:tcPr>
            <w:tcW w:w="993" w:type="dxa"/>
            <w:tcBorders>
              <w:top w:val="nil"/>
              <w:left w:val="nil"/>
              <w:bottom w:val="single" w:sz="4" w:space="0" w:color="auto"/>
              <w:right w:val="single" w:sz="4" w:space="0" w:color="auto"/>
            </w:tcBorders>
            <w:shd w:val="clear" w:color="auto" w:fill="auto"/>
            <w:vAlign w:val="center"/>
          </w:tcPr>
          <w:p w14:paraId="7FB8658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601CFD2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7CD73FD5"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CEDE301"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D2A7D33"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Nút đậy quả lọc thận </w:t>
            </w:r>
          </w:p>
        </w:tc>
        <w:tc>
          <w:tcPr>
            <w:tcW w:w="993" w:type="dxa"/>
            <w:tcBorders>
              <w:top w:val="nil"/>
              <w:left w:val="nil"/>
              <w:bottom w:val="single" w:sz="4" w:space="0" w:color="auto"/>
              <w:right w:val="single" w:sz="4" w:space="0" w:color="auto"/>
            </w:tcBorders>
            <w:shd w:val="clear" w:color="auto" w:fill="auto"/>
            <w:vAlign w:val="center"/>
          </w:tcPr>
          <w:p w14:paraId="3211CD3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6FFA9FF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500</w:t>
            </w:r>
          </w:p>
        </w:tc>
      </w:tr>
      <w:tr w:rsidR="00FD4D08" w:rsidRPr="00E23B89" w14:paraId="67BBBC28" w14:textId="77777777" w:rsidTr="005F218B">
        <w:trPr>
          <w:trHeight w:val="43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8B8D9AB"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68368B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Ống hút đàm nhớt </w:t>
            </w:r>
          </w:p>
        </w:tc>
        <w:tc>
          <w:tcPr>
            <w:tcW w:w="993" w:type="dxa"/>
            <w:tcBorders>
              <w:top w:val="nil"/>
              <w:left w:val="nil"/>
              <w:bottom w:val="single" w:sz="4" w:space="0" w:color="auto"/>
              <w:right w:val="single" w:sz="4" w:space="0" w:color="auto"/>
            </w:tcBorders>
            <w:shd w:val="clear" w:color="auto" w:fill="auto"/>
            <w:vAlign w:val="center"/>
          </w:tcPr>
          <w:p w14:paraId="4A55D88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5A61746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192</w:t>
            </w:r>
          </w:p>
        </w:tc>
      </w:tr>
      <w:tr w:rsidR="00FD4D08" w:rsidRPr="00E23B89" w14:paraId="5B99C797" w14:textId="77777777" w:rsidTr="005F218B">
        <w:trPr>
          <w:trHeight w:val="41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82E2678"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D869E9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Ống dẫn lưu ổ bụng</w:t>
            </w:r>
          </w:p>
        </w:tc>
        <w:tc>
          <w:tcPr>
            <w:tcW w:w="993" w:type="dxa"/>
            <w:tcBorders>
              <w:top w:val="nil"/>
              <w:left w:val="nil"/>
              <w:bottom w:val="single" w:sz="4" w:space="0" w:color="auto"/>
              <w:right w:val="single" w:sz="4" w:space="0" w:color="auto"/>
            </w:tcBorders>
            <w:shd w:val="clear" w:color="auto" w:fill="auto"/>
            <w:vAlign w:val="center"/>
          </w:tcPr>
          <w:p w14:paraId="007DD36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7623EF2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22</w:t>
            </w:r>
          </w:p>
        </w:tc>
      </w:tr>
      <w:tr w:rsidR="00FD4D08" w:rsidRPr="00E23B89" w14:paraId="20004292"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58AC1F3"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73F55C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Ống sonde double J </w:t>
            </w:r>
          </w:p>
        </w:tc>
        <w:tc>
          <w:tcPr>
            <w:tcW w:w="993" w:type="dxa"/>
            <w:tcBorders>
              <w:top w:val="nil"/>
              <w:left w:val="nil"/>
              <w:bottom w:val="single" w:sz="4" w:space="0" w:color="auto"/>
              <w:right w:val="single" w:sz="4" w:space="0" w:color="auto"/>
            </w:tcBorders>
            <w:shd w:val="clear" w:color="auto" w:fill="auto"/>
            <w:vAlign w:val="center"/>
          </w:tcPr>
          <w:p w14:paraId="43CB811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71247DF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w:t>
            </w:r>
          </w:p>
        </w:tc>
      </w:tr>
      <w:tr w:rsidR="00FD4D08" w:rsidRPr="00E23B89" w14:paraId="241B7431" w14:textId="77777777" w:rsidTr="005F218B">
        <w:trPr>
          <w:trHeight w:val="3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506A18C"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A704EC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Ống nghiệm thủy tinh </w:t>
            </w:r>
          </w:p>
        </w:tc>
        <w:tc>
          <w:tcPr>
            <w:tcW w:w="993" w:type="dxa"/>
            <w:tcBorders>
              <w:top w:val="nil"/>
              <w:left w:val="nil"/>
              <w:bottom w:val="single" w:sz="4" w:space="0" w:color="auto"/>
              <w:right w:val="single" w:sz="4" w:space="0" w:color="auto"/>
            </w:tcBorders>
            <w:shd w:val="clear" w:color="auto" w:fill="auto"/>
            <w:vAlign w:val="center"/>
          </w:tcPr>
          <w:p w14:paraId="318AF6B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B28B7A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250</w:t>
            </w:r>
          </w:p>
        </w:tc>
      </w:tr>
      <w:tr w:rsidR="00FD4D08" w:rsidRPr="00E23B89" w14:paraId="41B12BE2" w14:textId="77777777" w:rsidTr="005F218B">
        <w:trPr>
          <w:trHeight w:val="37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C453771"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66CDA5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Ống hút Pasteur 1ml </w:t>
            </w:r>
          </w:p>
        </w:tc>
        <w:tc>
          <w:tcPr>
            <w:tcW w:w="993" w:type="dxa"/>
            <w:tcBorders>
              <w:top w:val="nil"/>
              <w:left w:val="nil"/>
              <w:bottom w:val="single" w:sz="4" w:space="0" w:color="auto"/>
              <w:right w:val="single" w:sz="4" w:space="0" w:color="auto"/>
            </w:tcBorders>
            <w:shd w:val="clear" w:color="auto" w:fill="auto"/>
            <w:vAlign w:val="center"/>
          </w:tcPr>
          <w:p w14:paraId="69022CB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1379C61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300</w:t>
            </w:r>
          </w:p>
        </w:tc>
      </w:tr>
      <w:tr w:rsidR="00FD4D08" w:rsidRPr="00E23B89" w14:paraId="10DBA22B" w14:textId="77777777" w:rsidTr="005F218B">
        <w:trPr>
          <w:trHeight w:val="408"/>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4ED5A8A"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0B72703"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Bộ gây tê ngoài màng cứng cải tiến</w:t>
            </w:r>
          </w:p>
        </w:tc>
        <w:tc>
          <w:tcPr>
            <w:tcW w:w="993" w:type="dxa"/>
            <w:tcBorders>
              <w:top w:val="nil"/>
              <w:left w:val="nil"/>
              <w:bottom w:val="single" w:sz="4" w:space="0" w:color="auto"/>
              <w:right w:val="single" w:sz="4" w:space="0" w:color="auto"/>
            </w:tcBorders>
            <w:shd w:val="clear" w:color="auto" w:fill="auto"/>
            <w:vAlign w:val="center"/>
          </w:tcPr>
          <w:p w14:paraId="6D6097D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2DAE400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w:t>
            </w:r>
          </w:p>
        </w:tc>
      </w:tr>
      <w:tr w:rsidR="00FD4D08" w:rsidRPr="00E23B89" w14:paraId="14F2372D" w14:textId="77777777" w:rsidTr="005F218B">
        <w:trPr>
          <w:trHeight w:val="41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4E8F9A0"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8BD5D33"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Quả lọc thận </w:t>
            </w:r>
          </w:p>
        </w:tc>
        <w:tc>
          <w:tcPr>
            <w:tcW w:w="993" w:type="dxa"/>
            <w:tcBorders>
              <w:top w:val="nil"/>
              <w:left w:val="nil"/>
              <w:bottom w:val="single" w:sz="4" w:space="0" w:color="auto"/>
              <w:right w:val="single" w:sz="4" w:space="0" w:color="auto"/>
            </w:tcBorders>
            <w:shd w:val="clear" w:color="auto" w:fill="auto"/>
            <w:vAlign w:val="center"/>
          </w:tcPr>
          <w:p w14:paraId="63AD1A7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Quả</w:t>
            </w:r>
          </w:p>
        </w:tc>
        <w:tc>
          <w:tcPr>
            <w:tcW w:w="1417" w:type="dxa"/>
            <w:tcBorders>
              <w:top w:val="nil"/>
              <w:left w:val="nil"/>
              <w:bottom w:val="single" w:sz="4" w:space="0" w:color="auto"/>
              <w:right w:val="single" w:sz="4" w:space="0" w:color="auto"/>
            </w:tcBorders>
            <w:shd w:val="clear" w:color="auto" w:fill="auto"/>
            <w:vAlign w:val="center"/>
          </w:tcPr>
          <w:p w14:paraId="02DDE04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13</w:t>
            </w:r>
          </w:p>
        </w:tc>
      </w:tr>
      <w:tr w:rsidR="00FD4D08" w:rsidRPr="00E23B89" w14:paraId="10039B6E" w14:textId="77777777" w:rsidTr="005F218B">
        <w:trPr>
          <w:trHeight w:val="31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B3B66FC"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0EA8D6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Rọ lấy sỏi </w:t>
            </w:r>
          </w:p>
        </w:tc>
        <w:tc>
          <w:tcPr>
            <w:tcW w:w="993" w:type="dxa"/>
            <w:tcBorders>
              <w:top w:val="nil"/>
              <w:left w:val="nil"/>
              <w:bottom w:val="single" w:sz="4" w:space="0" w:color="auto"/>
              <w:right w:val="single" w:sz="4" w:space="0" w:color="auto"/>
            </w:tcBorders>
            <w:shd w:val="clear" w:color="auto" w:fill="auto"/>
            <w:vAlign w:val="center"/>
          </w:tcPr>
          <w:p w14:paraId="613FFA5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6E74C05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w:t>
            </w:r>
          </w:p>
        </w:tc>
      </w:tr>
      <w:tr w:rsidR="00FD4D08" w:rsidRPr="00E23B89" w14:paraId="000CDA57" w14:textId="77777777" w:rsidTr="005F218B">
        <w:trPr>
          <w:trHeight w:val="42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56E8BEC"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CFAC915"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Ống thông tiểu Pezzer</w:t>
            </w:r>
          </w:p>
        </w:tc>
        <w:tc>
          <w:tcPr>
            <w:tcW w:w="993" w:type="dxa"/>
            <w:tcBorders>
              <w:top w:val="nil"/>
              <w:left w:val="nil"/>
              <w:bottom w:val="single" w:sz="4" w:space="0" w:color="auto"/>
              <w:right w:val="single" w:sz="4" w:space="0" w:color="auto"/>
            </w:tcBorders>
            <w:shd w:val="clear" w:color="auto" w:fill="auto"/>
            <w:vAlign w:val="center"/>
          </w:tcPr>
          <w:p w14:paraId="2C00F74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C1B580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2142BB43" w14:textId="77777777" w:rsidTr="005F218B">
        <w:trPr>
          <w:trHeight w:val="42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820EE43"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2612BB9" w14:textId="77777777" w:rsidR="00FD4D08" w:rsidRPr="00E23B89" w:rsidRDefault="00FD4D08" w:rsidP="00FD4D08">
            <w:pPr>
              <w:spacing w:line="240" w:lineRule="auto"/>
              <w:rPr>
                <w:rFonts w:eastAsia="Times New Roman" w:cs="Times New Roman"/>
                <w:sz w:val="24"/>
                <w:szCs w:val="24"/>
                <w:lang w:val="fr-FR"/>
              </w:rPr>
            </w:pPr>
            <w:r w:rsidRPr="00E23B89">
              <w:rPr>
                <w:rFonts w:eastAsia="Times New Roman" w:cs="Times New Roman"/>
                <w:sz w:val="24"/>
                <w:szCs w:val="24"/>
                <w:lang w:val="fr-FR"/>
              </w:rPr>
              <w:t>Sonde JJ các loại từ 7Fr, dài 26cm (Ống sonde double J)</w:t>
            </w:r>
          </w:p>
        </w:tc>
        <w:tc>
          <w:tcPr>
            <w:tcW w:w="993" w:type="dxa"/>
            <w:tcBorders>
              <w:top w:val="nil"/>
              <w:left w:val="nil"/>
              <w:bottom w:val="single" w:sz="4" w:space="0" w:color="auto"/>
              <w:right w:val="single" w:sz="4" w:space="0" w:color="auto"/>
            </w:tcBorders>
            <w:shd w:val="clear" w:color="auto" w:fill="auto"/>
            <w:vAlign w:val="center"/>
          </w:tcPr>
          <w:p w14:paraId="14D7463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21ADBD4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18952C34" w14:textId="77777777" w:rsidTr="005F218B">
        <w:trPr>
          <w:trHeight w:val="40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816BFDA"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BCABEC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Vật liệu cầm máu </w:t>
            </w:r>
          </w:p>
        </w:tc>
        <w:tc>
          <w:tcPr>
            <w:tcW w:w="993" w:type="dxa"/>
            <w:tcBorders>
              <w:top w:val="nil"/>
              <w:left w:val="nil"/>
              <w:bottom w:val="single" w:sz="4" w:space="0" w:color="auto"/>
              <w:right w:val="single" w:sz="4" w:space="0" w:color="auto"/>
            </w:tcBorders>
            <w:shd w:val="clear" w:color="auto" w:fill="auto"/>
            <w:vAlign w:val="center"/>
          </w:tcPr>
          <w:p w14:paraId="6C049A3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Miếng</w:t>
            </w:r>
          </w:p>
        </w:tc>
        <w:tc>
          <w:tcPr>
            <w:tcW w:w="1417" w:type="dxa"/>
            <w:tcBorders>
              <w:top w:val="nil"/>
              <w:left w:val="nil"/>
              <w:bottom w:val="single" w:sz="4" w:space="0" w:color="auto"/>
              <w:right w:val="single" w:sz="4" w:space="0" w:color="auto"/>
            </w:tcBorders>
            <w:shd w:val="clear" w:color="auto" w:fill="auto"/>
            <w:vAlign w:val="center"/>
          </w:tcPr>
          <w:p w14:paraId="079C773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14</w:t>
            </w:r>
          </w:p>
        </w:tc>
      </w:tr>
      <w:tr w:rsidR="00FD4D08" w:rsidRPr="00E23B89" w14:paraId="1F69354C" w14:textId="77777777" w:rsidTr="005F218B">
        <w:trPr>
          <w:trHeight w:val="44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DCD9079"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22C33A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Trục lắp (Trục lắp cho đĩa đánh bóng)</w:t>
            </w:r>
          </w:p>
        </w:tc>
        <w:tc>
          <w:tcPr>
            <w:tcW w:w="993" w:type="dxa"/>
            <w:tcBorders>
              <w:top w:val="nil"/>
              <w:left w:val="nil"/>
              <w:bottom w:val="single" w:sz="4" w:space="0" w:color="auto"/>
              <w:right w:val="single" w:sz="4" w:space="0" w:color="auto"/>
            </w:tcBorders>
            <w:shd w:val="clear" w:color="auto" w:fill="auto"/>
            <w:vAlign w:val="center"/>
          </w:tcPr>
          <w:p w14:paraId="34C70C6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53347B4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30</w:t>
            </w:r>
          </w:p>
        </w:tc>
      </w:tr>
      <w:tr w:rsidR="00FD4D08" w:rsidRPr="00E23B89" w14:paraId="54ED84D2"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22E5F6E"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80FC8FD" w14:textId="77777777" w:rsidR="00FD4D08" w:rsidRPr="00E23B89" w:rsidRDefault="00FD4D08" w:rsidP="00FD4D08">
            <w:pPr>
              <w:spacing w:line="240" w:lineRule="auto"/>
              <w:rPr>
                <w:rFonts w:eastAsia="Times New Roman" w:cs="Times New Roman"/>
                <w:sz w:val="24"/>
                <w:szCs w:val="24"/>
                <w:lang w:val="fr-FR"/>
              </w:rPr>
            </w:pPr>
            <w:r w:rsidRPr="00E23B89">
              <w:rPr>
                <w:rFonts w:eastAsia="Times New Roman" w:cs="Times New Roman"/>
                <w:sz w:val="24"/>
                <w:szCs w:val="24"/>
                <w:lang w:val="fr-FR"/>
              </w:rPr>
              <w:t>Túi nước tiểu quai treo</w:t>
            </w:r>
          </w:p>
        </w:tc>
        <w:tc>
          <w:tcPr>
            <w:tcW w:w="993" w:type="dxa"/>
            <w:tcBorders>
              <w:top w:val="nil"/>
              <w:left w:val="nil"/>
              <w:bottom w:val="single" w:sz="4" w:space="0" w:color="auto"/>
              <w:right w:val="single" w:sz="4" w:space="0" w:color="auto"/>
            </w:tcBorders>
            <w:shd w:val="clear" w:color="auto" w:fill="auto"/>
            <w:vAlign w:val="center"/>
          </w:tcPr>
          <w:p w14:paraId="409E7D6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1B3ED7E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455</w:t>
            </w:r>
          </w:p>
        </w:tc>
      </w:tr>
      <w:tr w:rsidR="00FD4D08" w:rsidRPr="00E23B89" w14:paraId="5CA2AE02"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70D4634"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34B118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Túi đựng bệnh phẩm tiệt trùng </w:t>
            </w:r>
          </w:p>
        </w:tc>
        <w:tc>
          <w:tcPr>
            <w:tcW w:w="993" w:type="dxa"/>
            <w:tcBorders>
              <w:top w:val="nil"/>
              <w:left w:val="nil"/>
              <w:bottom w:val="single" w:sz="4" w:space="0" w:color="auto"/>
              <w:right w:val="single" w:sz="4" w:space="0" w:color="auto"/>
            </w:tcBorders>
            <w:shd w:val="clear" w:color="auto" w:fill="auto"/>
            <w:vAlign w:val="center"/>
          </w:tcPr>
          <w:p w14:paraId="41EC63A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24B8B27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10</w:t>
            </w:r>
          </w:p>
        </w:tc>
      </w:tr>
      <w:tr w:rsidR="00FD4D08" w:rsidRPr="00E23B89" w14:paraId="0A43F745" w14:textId="77777777" w:rsidTr="005F218B">
        <w:trPr>
          <w:trHeight w:val="39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7FA6076"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B5371A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Túi đựng phân </w:t>
            </w:r>
          </w:p>
        </w:tc>
        <w:tc>
          <w:tcPr>
            <w:tcW w:w="993" w:type="dxa"/>
            <w:tcBorders>
              <w:top w:val="nil"/>
              <w:left w:val="nil"/>
              <w:bottom w:val="single" w:sz="4" w:space="0" w:color="auto"/>
              <w:right w:val="single" w:sz="4" w:space="0" w:color="auto"/>
            </w:tcBorders>
            <w:shd w:val="clear" w:color="auto" w:fill="auto"/>
            <w:vAlign w:val="center"/>
          </w:tcPr>
          <w:p w14:paraId="1B3ACA0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9659CF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10</w:t>
            </w:r>
          </w:p>
        </w:tc>
      </w:tr>
      <w:tr w:rsidR="00FD4D08" w:rsidRPr="00E23B89" w14:paraId="013A9218" w14:textId="77777777" w:rsidTr="005F218B">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C71BA60"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207EA7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Túi cuộn tiệt trùng </w:t>
            </w:r>
          </w:p>
        </w:tc>
        <w:tc>
          <w:tcPr>
            <w:tcW w:w="993" w:type="dxa"/>
            <w:tcBorders>
              <w:top w:val="nil"/>
              <w:left w:val="nil"/>
              <w:bottom w:val="single" w:sz="4" w:space="0" w:color="auto"/>
              <w:right w:val="single" w:sz="4" w:space="0" w:color="auto"/>
            </w:tcBorders>
            <w:shd w:val="clear" w:color="auto" w:fill="auto"/>
            <w:vAlign w:val="center"/>
          </w:tcPr>
          <w:p w14:paraId="64B9A46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Cuộn</w:t>
            </w:r>
          </w:p>
        </w:tc>
        <w:tc>
          <w:tcPr>
            <w:tcW w:w="1417" w:type="dxa"/>
            <w:tcBorders>
              <w:top w:val="nil"/>
              <w:left w:val="nil"/>
              <w:bottom w:val="single" w:sz="4" w:space="0" w:color="auto"/>
              <w:right w:val="single" w:sz="4" w:space="0" w:color="auto"/>
            </w:tcBorders>
            <w:shd w:val="clear" w:color="auto" w:fill="auto"/>
            <w:vAlign w:val="center"/>
          </w:tcPr>
          <w:p w14:paraId="40E3E0F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10</w:t>
            </w:r>
          </w:p>
        </w:tc>
      </w:tr>
      <w:tr w:rsidR="00FD4D08" w:rsidRPr="00E23B89" w14:paraId="1B6924DA" w14:textId="77777777" w:rsidTr="005F218B">
        <w:trPr>
          <w:trHeight w:val="39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F0349D5"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C34432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Bao tránh thai </w:t>
            </w:r>
          </w:p>
        </w:tc>
        <w:tc>
          <w:tcPr>
            <w:tcW w:w="993" w:type="dxa"/>
            <w:tcBorders>
              <w:top w:val="nil"/>
              <w:left w:val="nil"/>
              <w:bottom w:val="single" w:sz="4" w:space="0" w:color="auto"/>
              <w:right w:val="single" w:sz="4" w:space="0" w:color="auto"/>
            </w:tcBorders>
            <w:shd w:val="clear" w:color="auto" w:fill="auto"/>
            <w:vAlign w:val="center"/>
          </w:tcPr>
          <w:p w14:paraId="7C01EFA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7153156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1551</w:t>
            </w:r>
          </w:p>
        </w:tc>
      </w:tr>
      <w:tr w:rsidR="00FD4D08" w:rsidRPr="00E23B89" w14:paraId="7362844F" w14:textId="77777777" w:rsidTr="005F218B">
        <w:trPr>
          <w:trHeight w:val="44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BB79298"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C7F8B1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Bao tóc xếp </w:t>
            </w:r>
          </w:p>
        </w:tc>
        <w:tc>
          <w:tcPr>
            <w:tcW w:w="993" w:type="dxa"/>
            <w:tcBorders>
              <w:top w:val="nil"/>
              <w:left w:val="nil"/>
              <w:bottom w:val="single" w:sz="4" w:space="0" w:color="auto"/>
              <w:right w:val="single" w:sz="4" w:space="0" w:color="auto"/>
            </w:tcBorders>
            <w:shd w:val="clear" w:color="auto" w:fill="auto"/>
            <w:vAlign w:val="center"/>
          </w:tcPr>
          <w:p w14:paraId="0406C75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131A4F5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8053</w:t>
            </w:r>
          </w:p>
        </w:tc>
      </w:tr>
      <w:tr w:rsidR="00FD4D08" w:rsidRPr="00E23B89" w14:paraId="58F374ED"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57AC462"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1CCBCD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Bao Camera nội soi </w:t>
            </w:r>
          </w:p>
        </w:tc>
        <w:tc>
          <w:tcPr>
            <w:tcW w:w="993" w:type="dxa"/>
            <w:tcBorders>
              <w:top w:val="nil"/>
              <w:left w:val="nil"/>
              <w:bottom w:val="single" w:sz="4" w:space="0" w:color="auto"/>
              <w:right w:val="single" w:sz="4" w:space="0" w:color="auto"/>
            </w:tcBorders>
            <w:shd w:val="clear" w:color="auto" w:fill="auto"/>
            <w:vAlign w:val="center"/>
          </w:tcPr>
          <w:p w14:paraId="56756AC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718D689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123</w:t>
            </w:r>
          </w:p>
        </w:tc>
      </w:tr>
      <w:tr w:rsidR="00FD4D08" w:rsidRPr="00E23B89" w14:paraId="0B724129"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ED987EF"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A409B83"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Bao giày nylon </w:t>
            </w:r>
          </w:p>
        </w:tc>
        <w:tc>
          <w:tcPr>
            <w:tcW w:w="993" w:type="dxa"/>
            <w:tcBorders>
              <w:top w:val="nil"/>
              <w:left w:val="nil"/>
              <w:bottom w:val="single" w:sz="4" w:space="0" w:color="auto"/>
              <w:right w:val="single" w:sz="4" w:space="0" w:color="auto"/>
            </w:tcBorders>
            <w:shd w:val="clear" w:color="auto" w:fill="auto"/>
            <w:vAlign w:val="center"/>
          </w:tcPr>
          <w:p w14:paraId="2B9AD99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Đôi</w:t>
            </w:r>
          </w:p>
        </w:tc>
        <w:tc>
          <w:tcPr>
            <w:tcW w:w="1417" w:type="dxa"/>
            <w:tcBorders>
              <w:top w:val="nil"/>
              <w:left w:val="nil"/>
              <w:bottom w:val="single" w:sz="4" w:space="0" w:color="auto"/>
              <w:right w:val="single" w:sz="4" w:space="0" w:color="auto"/>
            </w:tcBorders>
            <w:shd w:val="clear" w:color="auto" w:fill="auto"/>
            <w:vAlign w:val="center"/>
          </w:tcPr>
          <w:p w14:paraId="6E99558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1848</w:t>
            </w:r>
          </w:p>
        </w:tc>
      </w:tr>
      <w:tr w:rsidR="00FD4D08" w:rsidRPr="00E23B89" w14:paraId="481A0444"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93A68C8"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0D2A4EA"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Bộ chăm sóc catheter </w:t>
            </w:r>
          </w:p>
        </w:tc>
        <w:tc>
          <w:tcPr>
            <w:tcW w:w="993" w:type="dxa"/>
            <w:tcBorders>
              <w:top w:val="nil"/>
              <w:left w:val="nil"/>
              <w:bottom w:val="single" w:sz="4" w:space="0" w:color="auto"/>
              <w:right w:val="single" w:sz="4" w:space="0" w:color="auto"/>
            </w:tcBorders>
            <w:shd w:val="clear" w:color="auto" w:fill="auto"/>
            <w:vAlign w:val="center"/>
          </w:tcPr>
          <w:p w14:paraId="7C0D59D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273C1C6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52</w:t>
            </w:r>
          </w:p>
        </w:tc>
      </w:tr>
      <w:tr w:rsidR="00FD4D08" w:rsidRPr="00E23B89" w14:paraId="0670DC33" w14:textId="77777777" w:rsidTr="005F218B">
        <w:trPr>
          <w:trHeight w:val="43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92279AC"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AA29493"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Bơm tiêm </w:t>
            </w:r>
          </w:p>
        </w:tc>
        <w:tc>
          <w:tcPr>
            <w:tcW w:w="993" w:type="dxa"/>
            <w:tcBorders>
              <w:top w:val="nil"/>
              <w:left w:val="nil"/>
              <w:bottom w:val="single" w:sz="4" w:space="0" w:color="auto"/>
              <w:right w:val="single" w:sz="4" w:space="0" w:color="auto"/>
            </w:tcBorders>
            <w:shd w:val="clear" w:color="auto" w:fill="auto"/>
            <w:vAlign w:val="center"/>
          </w:tcPr>
          <w:p w14:paraId="3A2AA41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10E6EF2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16204</w:t>
            </w:r>
          </w:p>
        </w:tc>
      </w:tr>
      <w:tr w:rsidR="00FD4D08" w:rsidRPr="00E23B89" w14:paraId="6F859B83" w14:textId="77777777" w:rsidTr="005F218B">
        <w:trPr>
          <w:trHeight w:val="37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2BC32C5"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8F489C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Bộ ống nẫng người lớn</w:t>
            </w:r>
          </w:p>
        </w:tc>
        <w:tc>
          <w:tcPr>
            <w:tcW w:w="993" w:type="dxa"/>
            <w:tcBorders>
              <w:top w:val="nil"/>
              <w:left w:val="nil"/>
              <w:bottom w:val="single" w:sz="4" w:space="0" w:color="auto"/>
              <w:right w:val="single" w:sz="4" w:space="0" w:color="auto"/>
            </w:tcBorders>
            <w:shd w:val="clear" w:color="auto" w:fill="auto"/>
            <w:vAlign w:val="center"/>
          </w:tcPr>
          <w:p w14:paraId="58568BC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0B3E491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14</w:t>
            </w:r>
          </w:p>
        </w:tc>
      </w:tr>
      <w:tr w:rsidR="00FD4D08" w:rsidRPr="00E23B89" w14:paraId="1764E612" w14:textId="77777777" w:rsidTr="005F218B">
        <w:trPr>
          <w:trHeight w:val="40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3ABF356"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6A3291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Đầu côn có lọc tiệt trùng</w:t>
            </w:r>
          </w:p>
        </w:tc>
        <w:tc>
          <w:tcPr>
            <w:tcW w:w="993" w:type="dxa"/>
            <w:tcBorders>
              <w:top w:val="nil"/>
              <w:left w:val="nil"/>
              <w:bottom w:val="single" w:sz="4" w:space="0" w:color="auto"/>
              <w:right w:val="single" w:sz="4" w:space="0" w:color="auto"/>
            </w:tcBorders>
            <w:shd w:val="clear" w:color="auto" w:fill="auto"/>
            <w:vAlign w:val="center"/>
          </w:tcPr>
          <w:p w14:paraId="5C6C6B7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Hộp</w:t>
            </w:r>
          </w:p>
        </w:tc>
        <w:tc>
          <w:tcPr>
            <w:tcW w:w="1417" w:type="dxa"/>
            <w:tcBorders>
              <w:top w:val="nil"/>
              <w:left w:val="nil"/>
              <w:bottom w:val="single" w:sz="4" w:space="0" w:color="auto"/>
              <w:right w:val="single" w:sz="4" w:space="0" w:color="auto"/>
            </w:tcBorders>
            <w:shd w:val="clear" w:color="auto" w:fill="auto"/>
            <w:vAlign w:val="center"/>
          </w:tcPr>
          <w:p w14:paraId="4664783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46</w:t>
            </w:r>
          </w:p>
        </w:tc>
      </w:tr>
      <w:tr w:rsidR="00FD4D08" w:rsidRPr="00E23B89" w14:paraId="0AA22AAF" w14:textId="77777777" w:rsidTr="005F218B">
        <w:trPr>
          <w:trHeight w:val="378"/>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4DAFF55"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0821B9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Đầu col vàng </w:t>
            </w:r>
          </w:p>
        </w:tc>
        <w:tc>
          <w:tcPr>
            <w:tcW w:w="993" w:type="dxa"/>
            <w:tcBorders>
              <w:top w:val="nil"/>
              <w:left w:val="nil"/>
              <w:bottom w:val="single" w:sz="4" w:space="0" w:color="auto"/>
              <w:right w:val="single" w:sz="4" w:space="0" w:color="auto"/>
            </w:tcBorders>
            <w:shd w:val="clear" w:color="auto" w:fill="auto"/>
            <w:vAlign w:val="center"/>
          </w:tcPr>
          <w:p w14:paraId="0A698D8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0E666E4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12000</w:t>
            </w:r>
          </w:p>
        </w:tc>
      </w:tr>
      <w:tr w:rsidR="00FD4D08" w:rsidRPr="00E23B89" w14:paraId="67BB766A" w14:textId="77777777" w:rsidTr="005F218B">
        <w:trPr>
          <w:trHeight w:val="41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A4C4395"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AC973F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Đầu col xanh 200-1000 µl</w:t>
            </w:r>
          </w:p>
        </w:tc>
        <w:tc>
          <w:tcPr>
            <w:tcW w:w="993" w:type="dxa"/>
            <w:tcBorders>
              <w:top w:val="nil"/>
              <w:left w:val="nil"/>
              <w:bottom w:val="single" w:sz="4" w:space="0" w:color="auto"/>
              <w:right w:val="single" w:sz="4" w:space="0" w:color="auto"/>
            </w:tcBorders>
            <w:shd w:val="clear" w:color="auto" w:fill="auto"/>
            <w:vAlign w:val="center"/>
          </w:tcPr>
          <w:p w14:paraId="0D726D2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79D1266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8000</w:t>
            </w:r>
          </w:p>
        </w:tc>
      </w:tr>
      <w:tr w:rsidR="00FD4D08" w:rsidRPr="00E23B89" w14:paraId="0D71B7A9" w14:textId="77777777" w:rsidTr="005F218B">
        <w:trPr>
          <w:trHeight w:val="54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DBAAC7B"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D77BAB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Đầu dò mổ amidan và nạo V.A </w:t>
            </w:r>
          </w:p>
        </w:tc>
        <w:tc>
          <w:tcPr>
            <w:tcW w:w="993" w:type="dxa"/>
            <w:tcBorders>
              <w:top w:val="nil"/>
              <w:left w:val="nil"/>
              <w:bottom w:val="single" w:sz="4" w:space="0" w:color="auto"/>
              <w:right w:val="single" w:sz="4" w:space="0" w:color="auto"/>
            </w:tcBorders>
            <w:shd w:val="clear" w:color="auto" w:fill="auto"/>
            <w:vAlign w:val="center"/>
          </w:tcPr>
          <w:p w14:paraId="15428B4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4E6986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193AD52F" w14:textId="77777777" w:rsidTr="005F218B">
        <w:trPr>
          <w:trHeight w:val="42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E9F74C2"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64F105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Đầu côn có lọc tiệt trùng 1-20μl 20μl</w:t>
            </w:r>
          </w:p>
        </w:tc>
        <w:tc>
          <w:tcPr>
            <w:tcW w:w="993" w:type="dxa"/>
            <w:tcBorders>
              <w:top w:val="nil"/>
              <w:left w:val="nil"/>
              <w:bottom w:val="single" w:sz="4" w:space="0" w:color="auto"/>
              <w:right w:val="single" w:sz="4" w:space="0" w:color="auto"/>
            </w:tcBorders>
            <w:shd w:val="clear" w:color="auto" w:fill="auto"/>
            <w:vAlign w:val="center"/>
          </w:tcPr>
          <w:p w14:paraId="4231C51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0A63297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w:t>
            </w:r>
          </w:p>
        </w:tc>
      </w:tr>
      <w:tr w:rsidR="00FD4D08" w:rsidRPr="00E23B89" w14:paraId="386A9B84" w14:textId="77777777" w:rsidTr="005F218B">
        <w:trPr>
          <w:trHeight w:val="37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11137D5"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C978BF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Ga rô </w:t>
            </w:r>
          </w:p>
        </w:tc>
        <w:tc>
          <w:tcPr>
            <w:tcW w:w="993" w:type="dxa"/>
            <w:tcBorders>
              <w:top w:val="nil"/>
              <w:left w:val="nil"/>
              <w:bottom w:val="single" w:sz="4" w:space="0" w:color="auto"/>
              <w:right w:val="single" w:sz="4" w:space="0" w:color="auto"/>
            </w:tcBorders>
            <w:shd w:val="clear" w:color="auto" w:fill="auto"/>
            <w:vAlign w:val="center"/>
          </w:tcPr>
          <w:p w14:paraId="2CE2702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05F58E8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97</w:t>
            </w:r>
          </w:p>
        </w:tc>
      </w:tr>
      <w:tr w:rsidR="00FD4D08" w:rsidRPr="00E23B89" w14:paraId="35822E09"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CDCE271"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0E7F625"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cho ăn </w:t>
            </w:r>
          </w:p>
        </w:tc>
        <w:tc>
          <w:tcPr>
            <w:tcW w:w="993" w:type="dxa"/>
            <w:tcBorders>
              <w:top w:val="nil"/>
              <w:left w:val="nil"/>
              <w:bottom w:val="single" w:sz="4" w:space="0" w:color="auto"/>
              <w:right w:val="single" w:sz="4" w:space="0" w:color="auto"/>
            </w:tcBorders>
            <w:shd w:val="clear" w:color="auto" w:fill="auto"/>
            <w:vAlign w:val="center"/>
          </w:tcPr>
          <w:p w14:paraId="0DDAD54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1F3453D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54</w:t>
            </w:r>
          </w:p>
        </w:tc>
      </w:tr>
      <w:tr w:rsidR="00FD4D08" w:rsidRPr="00E23B89" w14:paraId="04EF27E3" w14:textId="77777777" w:rsidTr="005F218B">
        <w:trPr>
          <w:trHeight w:val="38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E2CE68F"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B95ED3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hút phẫu thuật đã tiệt trùng 8 ly dài 2m </w:t>
            </w:r>
          </w:p>
        </w:tc>
        <w:tc>
          <w:tcPr>
            <w:tcW w:w="993" w:type="dxa"/>
            <w:tcBorders>
              <w:top w:val="nil"/>
              <w:left w:val="nil"/>
              <w:bottom w:val="single" w:sz="4" w:space="0" w:color="auto"/>
              <w:right w:val="single" w:sz="4" w:space="0" w:color="auto"/>
            </w:tcBorders>
            <w:shd w:val="clear" w:color="auto" w:fill="auto"/>
            <w:vAlign w:val="center"/>
          </w:tcPr>
          <w:p w14:paraId="41BB2F9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451D025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550</w:t>
            </w:r>
          </w:p>
        </w:tc>
      </w:tr>
      <w:tr w:rsidR="00FD4D08" w:rsidRPr="00E23B89" w14:paraId="218F3F36" w14:textId="77777777" w:rsidTr="005F218B">
        <w:trPr>
          <w:trHeight w:val="42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5D9DAFF"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1B356E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oxy 2 nhánh size S </w:t>
            </w:r>
          </w:p>
        </w:tc>
        <w:tc>
          <w:tcPr>
            <w:tcW w:w="993" w:type="dxa"/>
            <w:tcBorders>
              <w:top w:val="nil"/>
              <w:left w:val="nil"/>
              <w:bottom w:val="single" w:sz="4" w:space="0" w:color="auto"/>
              <w:right w:val="single" w:sz="4" w:space="0" w:color="auto"/>
            </w:tcBorders>
            <w:shd w:val="clear" w:color="auto" w:fill="auto"/>
            <w:vAlign w:val="center"/>
          </w:tcPr>
          <w:p w14:paraId="081AD0B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07C4BCE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89</w:t>
            </w:r>
          </w:p>
        </w:tc>
      </w:tr>
      <w:tr w:rsidR="00FD4D08" w:rsidRPr="00E23B89" w14:paraId="086E5244" w14:textId="77777777" w:rsidTr="005F218B">
        <w:trPr>
          <w:trHeight w:val="38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F78BFEE"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667C19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đeo tay cho bệnh nhân </w:t>
            </w:r>
          </w:p>
        </w:tc>
        <w:tc>
          <w:tcPr>
            <w:tcW w:w="993" w:type="dxa"/>
            <w:tcBorders>
              <w:top w:val="nil"/>
              <w:left w:val="nil"/>
              <w:bottom w:val="single" w:sz="4" w:space="0" w:color="auto"/>
              <w:right w:val="single" w:sz="4" w:space="0" w:color="auto"/>
            </w:tcBorders>
            <w:shd w:val="clear" w:color="auto" w:fill="auto"/>
            <w:vAlign w:val="center"/>
          </w:tcPr>
          <w:p w14:paraId="757B67B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1A45F25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1053</w:t>
            </w:r>
          </w:p>
        </w:tc>
      </w:tr>
      <w:tr w:rsidR="00FD4D08" w:rsidRPr="00E23B89" w14:paraId="2F96355B" w14:textId="77777777" w:rsidTr="005F218B">
        <w:trPr>
          <w:trHeight w:val="40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B56B4B3"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85F012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oxy 2 nhánh size L </w:t>
            </w:r>
          </w:p>
        </w:tc>
        <w:tc>
          <w:tcPr>
            <w:tcW w:w="993" w:type="dxa"/>
            <w:tcBorders>
              <w:top w:val="nil"/>
              <w:left w:val="nil"/>
              <w:bottom w:val="single" w:sz="4" w:space="0" w:color="auto"/>
              <w:right w:val="single" w:sz="4" w:space="0" w:color="auto"/>
            </w:tcBorders>
            <w:shd w:val="clear" w:color="auto" w:fill="auto"/>
            <w:vAlign w:val="center"/>
          </w:tcPr>
          <w:p w14:paraId="0FBB417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1DCBD42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1204</w:t>
            </w:r>
          </w:p>
        </w:tc>
      </w:tr>
      <w:tr w:rsidR="00FD4D08" w:rsidRPr="00E23B89" w14:paraId="3B092EA6" w14:textId="77777777" w:rsidTr="005F218B">
        <w:trPr>
          <w:trHeight w:val="35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089BA74"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EC2B82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hút đàm </w:t>
            </w:r>
          </w:p>
        </w:tc>
        <w:tc>
          <w:tcPr>
            <w:tcW w:w="993" w:type="dxa"/>
            <w:tcBorders>
              <w:top w:val="nil"/>
              <w:left w:val="nil"/>
              <w:bottom w:val="single" w:sz="4" w:space="0" w:color="auto"/>
              <w:right w:val="single" w:sz="4" w:space="0" w:color="auto"/>
            </w:tcBorders>
            <w:shd w:val="clear" w:color="auto" w:fill="auto"/>
            <w:vAlign w:val="center"/>
          </w:tcPr>
          <w:p w14:paraId="7F206D7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1A1537C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290</w:t>
            </w:r>
          </w:p>
        </w:tc>
      </w:tr>
      <w:tr w:rsidR="00FD4D08" w:rsidRPr="00E23B89" w14:paraId="14D07CEE" w14:textId="77777777" w:rsidTr="005F218B">
        <w:trPr>
          <w:trHeight w:val="42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A4F64FA"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2E1C063"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hút nhớt </w:t>
            </w:r>
          </w:p>
        </w:tc>
        <w:tc>
          <w:tcPr>
            <w:tcW w:w="993" w:type="dxa"/>
            <w:tcBorders>
              <w:top w:val="nil"/>
              <w:left w:val="nil"/>
              <w:bottom w:val="single" w:sz="4" w:space="0" w:color="auto"/>
              <w:right w:val="single" w:sz="4" w:space="0" w:color="auto"/>
            </w:tcBorders>
            <w:shd w:val="clear" w:color="auto" w:fill="auto"/>
            <w:vAlign w:val="center"/>
          </w:tcPr>
          <w:p w14:paraId="299E493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86BA61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5F8F07EC" w14:textId="77777777" w:rsidTr="005F218B">
        <w:trPr>
          <w:trHeight w:val="40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D557A80"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349314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xông hậu môn </w:t>
            </w:r>
          </w:p>
        </w:tc>
        <w:tc>
          <w:tcPr>
            <w:tcW w:w="993" w:type="dxa"/>
            <w:tcBorders>
              <w:top w:val="nil"/>
              <w:left w:val="nil"/>
              <w:bottom w:val="single" w:sz="4" w:space="0" w:color="auto"/>
              <w:right w:val="single" w:sz="4" w:space="0" w:color="auto"/>
            </w:tcBorders>
            <w:shd w:val="clear" w:color="auto" w:fill="auto"/>
            <w:vAlign w:val="center"/>
          </w:tcPr>
          <w:p w14:paraId="59F4542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0D4D0A4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16</w:t>
            </w:r>
          </w:p>
        </w:tc>
      </w:tr>
      <w:tr w:rsidR="00FD4D08" w:rsidRPr="00E23B89" w14:paraId="13F29FB4" w14:textId="77777777" w:rsidTr="005F218B">
        <w:trPr>
          <w:trHeight w:val="46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D2FDE4D"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06FE33A"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Đè lưỡi gỗ tiệt trùng</w:t>
            </w:r>
          </w:p>
        </w:tc>
        <w:tc>
          <w:tcPr>
            <w:tcW w:w="993" w:type="dxa"/>
            <w:tcBorders>
              <w:top w:val="nil"/>
              <w:left w:val="nil"/>
              <w:bottom w:val="single" w:sz="4" w:space="0" w:color="auto"/>
              <w:right w:val="single" w:sz="4" w:space="0" w:color="auto"/>
            </w:tcBorders>
            <w:shd w:val="clear" w:color="auto" w:fill="auto"/>
            <w:vAlign w:val="center"/>
          </w:tcPr>
          <w:p w14:paraId="5F6CE4D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Cây</w:t>
            </w:r>
          </w:p>
        </w:tc>
        <w:tc>
          <w:tcPr>
            <w:tcW w:w="1417" w:type="dxa"/>
            <w:tcBorders>
              <w:top w:val="nil"/>
              <w:left w:val="nil"/>
              <w:bottom w:val="single" w:sz="4" w:space="0" w:color="auto"/>
              <w:right w:val="single" w:sz="4" w:space="0" w:color="auto"/>
            </w:tcBorders>
            <w:shd w:val="clear" w:color="auto" w:fill="auto"/>
            <w:vAlign w:val="center"/>
          </w:tcPr>
          <w:p w14:paraId="6F93CB7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10769</w:t>
            </w:r>
          </w:p>
        </w:tc>
      </w:tr>
      <w:tr w:rsidR="00FD4D08" w:rsidRPr="00E23B89" w14:paraId="2595D1C8"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DE58AD7"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A0C3AC3"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Điện cực tim </w:t>
            </w:r>
          </w:p>
        </w:tc>
        <w:tc>
          <w:tcPr>
            <w:tcW w:w="993" w:type="dxa"/>
            <w:tcBorders>
              <w:top w:val="nil"/>
              <w:left w:val="nil"/>
              <w:bottom w:val="single" w:sz="4" w:space="0" w:color="auto"/>
              <w:right w:val="single" w:sz="4" w:space="0" w:color="auto"/>
            </w:tcBorders>
            <w:shd w:val="clear" w:color="auto" w:fill="auto"/>
            <w:vAlign w:val="center"/>
          </w:tcPr>
          <w:p w14:paraId="523730D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2A58A3E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2742</w:t>
            </w:r>
          </w:p>
        </w:tc>
      </w:tr>
      <w:tr w:rsidR="00FD4D08" w:rsidRPr="00E23B89" w14:paraId="3FF9B91D"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F9DA3D8"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DA38C8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Dome đo huyết áp xâm lấn</w:t>
            </w:r>
          </w:p>
        </w:tc>
        <w:tc>
          <w:tcPr>
            <w:tcW w:w="993" w:type="dxa"/>
            <w:tcBorders>
              <w:top w:val="nil"/>
              <w:left w:val="nil"/>
              <w:bottom w:val="single" w:sz="4" w:space="0" w:color="auto"/>
              <w:right w:val="single" w:sz="4" w:space="0" w:color="auto"/>
            </w:tcBorders>
            <w:shd w:val="clear" w:color="auto" w:fill="auto"/>
            <w:vAlign w:val="center"/>
          </w:tcPr>
          <w:p w14:paraId="6653090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1A8D762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63CB2F2F" w14:textId="77777777" w:rsidTr="005F218B">
        <w:trPr>
          <w:trHeight w:val="40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A3F614E"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C84CA0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Dụng cụ phẫu thuật trĩ theo phương pháp Longo </w:t>
            </w:r>
          </w:p>
        </w:tc>
        <w:tc>
          <w:tcPr>
            <w:tcW w:w="993" w:type="dxa"/>
            <w:tcBorders>
              <w:top w:val="nil"/>
              <w:left w:val="nil"/>
              <w:bottom w:val="single" w:sz="4" w:space="0" w:color="auto"/>
              <w:right w:val="single" w:sz="4" w:space="0" w:color="auto"/>
            </w:tcBorders>
            <w:shd w:val="clear" w:color="auto" w:fill="auto"/>
            <w:vAlign w:val="center"/>
          </w:tcPr>
          <w:p w14:paraId="2D47161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1B27E00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32</w:t>
            </w:r>
          </w:p>
        </w:tc>
      </w:tr>
      <w:tr w:rsidR="00FD4D08" w:rsidRPr="00E23B89" w14:paraId="35091C32" w14:textId="77777777" w:rsidTr="005F218B">
        <w:trPr>
          <w:trHeight w:val="514"/>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4DDFD76"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351541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Ống nghiệm ly tâm nhựa </w:t>
            </w:r>
          </w:p>
        </w:tc>
        <w:tc>
          <w:tcPr>
            <w:tcW w:w="993" w:type="dxa"/>
            <w:tcBorders>
              <w:top w:val="nil"/>
              <w:left w:val="nil"/>
              <w:bottom w:val="single" w:sz="4" w:space="0" w:color="auto"/>
              <w:right w:val="single" w:sz="4" w:space="0" w:color="auto"/>
            </w:tcBorders>
            <w:shd w:val="clear" w:color="auto" w:fill="auto"/>
            <w:vAlign w:val="center"/>
          </w:tcPr>
          <w:p w14:paraId="7214918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1A1F122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1250</w:t>
            </w:r>
          </w:p>
        </w:tc>
      </w:tr>
      <w:tr w:rsidR="00FD4D08" w:rsidRPr="00E23B89" w14:paraId="7896F2EC" w14:textId="77777777" w:rsidTr="005F218B">
        <w:trPr>
          <w:trHeight w:val="358"/>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98B6775"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40CBD4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Găng tay </w:t>
            </w:r>
          </w:p>
        </w:tc>
        <w:tc>
          <w:tcPr>
            <w:tcW w:w="993" w:type="dxa"/>
            <w:tcBorders>
              <w:top w:val="nil"/>
              <w:left w:val="nil"/>
              <w:bottom w:val="single" w:sz="4" w:space="0" w:color="auto"/>
              <w:right w:val="single" w:sz="4" w:space="0" w:color="auto"/>
            </w:tcBorders>
            <w:shd w:val="clear" w:color="auto" w:fill="auto"/>
            <w:vAlign w:val="center"/>
          </w:tcPr>
          <w:p w14:paraId="67C7565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Đôi</w:t>
            </w:r>
          </w:p>
        </w:tc>
        <w:tc>
          <w:tcPr>
            <w:tcW w:w="1417" w:type="dxa"/>
            <w:tcBorders>
              <w:top w:val="nil"/>
              <w:left w:val="nil"/>
              <w:bottom w:val="single" w:sz="4" w:space="0" w:color="auto"/>
              <w:right w:val="single" w:sz="4" w:space="0" w:color="auto"/>
            </w:tcBorders>
            <w:shd w:val="clear" w:color="auto" w:fill="auto"/>
            <w:vAlign w:val="center"/>
          </w:tcPr>
          <w:p w14:paraId="65473A5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95608</w:t>
            </w:r>
          </w:p>
        </w:tc>
      </w:tr>
      <w:tr w:rsidR="00FD4D08" w:rsidRPr="00E23B89" w14:paraId="2896603D"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1F25293"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856C19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Găng sản VINA-Obstetrics Gloves (Sterile)</w:t>
            </w:r>
          </w:p>
        </w:tc>
        <w:tc>
          <w:tcPr>
            <w:tcW w:w="993" w:type="dxa"/>
            <w:tcBorders>
              <w:top w:val="nil"/>
              <w:left w:val="nil"/>
              <w:bottom w:val="single" w:sz="4" w:space="0" w:color="auto"/>
              <w:right w:val="single" w:sz="4" w:space="0" w:color="auto"/>
            </w:tcBorders>
            <w:shd w:val="clear" w:color="auto" w:fill="auto"/>
            <w:vAlign w:val="center"/>
          </w:tcPr>
          <w:p w14:paraId="134CD4A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đôi</w:t>
            </w:r>
          </w:p>
        </w:tc>
        <w:tc>
          <w:tcPr>
            <w:tcW w:w="1417" w:type="dxa"/>
            <w:tcBorders>
              <w:top w:val="nil"/>
              <w:left w:val="nil"/>
              <w:bottom w:val="single" w:sz="4" w:space="0" w:color="auto"/>
              <w:right w:val="single" w:sz="4" w:space="0" w:color="auto"/>
            </w:tcBorders>
            <w:shd w:val="clear" w:color="auto" w:fill="auto"/>
            <w:vAlign w:val="center"/>
          </w:tcPr>
          <w:p w14:paraId="058709F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30</w:t>
            </w:r>
          </w:p>
        </w:tc>
      </w:tr>
      <w:tr w:rsidR="00FD4D08" w:rsidRPr="00E23B89" w14:paraId="03BA462C" w14:textId="77777777" w:rsidTr="005F218B">
        <w:trPr>
          <w:trHeight w:val="37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BF6C247"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487E78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Găng khám không bột </w:t>
            </w:r>
          </w:p>
        </w:tc>
        <w:tc>
          <w:tcPr>
            <w:tcW w:w="993" w:type="dxa"/>
            <w:tcBorders>
              <w:top w:val="nil"/>
              <w:left w:val="nil"/>
              <w:bottom w:val="single" w:sz="4" w:space="0" w:color="auto"/>
              <w:right w:val="single" w:sz="4" w:space="0" w:color="auto"/>
            </w:tcBorders>
            <w:shd w:val="clear" w:color="auto" w:fill="auto"/>
            <w:vAlign w:val="center"/>
          </w:tcPr>
          <w:p w14:paraId="5CC9CF5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Đôi</w:t>
            </w:r>
          </w:p>
        </w:tc>
        <w:tc>
          <w:tcPr>
            <w:tcW w:w="1417" w:type="dxa"/>
            <w:tcBorders>
              <w:top w:val="nil"/>
              <w:left w:val="nil"/>
              <w:bottom w:val="single" w:sz="4" w:space="0" w:color="auto"/>
              <w:right w:val="single" w:sz="4" w:space="0" w:color="auto"/>
            </w:tcBorders>
            <w:shd w:val="clear" w:color="auto" w:fill="auto"/>
            <w:vAlign w:val="center"/>
          </w:tcPr>
          <w:p w14:paraId="4523A69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2950</w:t>
            </w:r>
          </w:p>
        </w:tc>
      </w:tr>
      <w:tr w:rsidR="00FD4D08" w:rsidRPr="00E23B89" w14:paraId="6FD0F283" w14:textId="77777777" w:rsidTr="005F218B">
        <w:trPr>
          <w:trHeight w:val="42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C22C7A0"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D50FD1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Găng phẫu thuật không bột </w:t>
            </w:r>
          </w:p>
        </w:tc>
        <w:tc>
          <w:tcPr>
            <w:tcW w:w="993" w:type="dxa"/>
            <w:tcBorders>
              <w:top w:val="nil"/>
              <w:left w:val="nil"/>
              <w:bottom w:val="single" w:sz="4" w:space="0" w:color="auto"/>
              <w:right w:val="single" w:sz="4" w:space="0" w:color="auto"/>
            </w:tcBorders>
            <w:shd w:val="clear" w:color="auto" w:fill="auto"/>
            <w:vAlign w:val="center"/>
          </w:tcPr>
          <w:p w14:paraId="270A75D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Đôi</w:t>
            </w:r>
          </w:p>
        </w:tc>
        <w:tc>
          <w:tcPr>
            <w:tcW w:w="1417" w:type="dxa"/>
            <w:tcBorders>
              <w:top w:val="nil"/>
              <w:left w:val="nil"/>
              <w:bottom w:val="single" w:sz="4" w:space="0" w:color="auto"/>
              <w:right w:val="single" w:sz="4" w:space="0" w:color="auto"/>
            </w:tcBorders>
            <w:shd w:val="clear" w:color="auto" w:fill="auto"/>
            <w:vAlign w:val="center"/>
          </w:tcPr>
          <w:p w14:paraId="5758416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116</w:t>
            </w:r>
          </w:p>
        </w:tc>
      </w:tr>
      <w:tr w:rsidR="00FD4D08" w:rsidRPr="00E23B89" w14:paraId="527EB9BB" w14:textId="77777777" w:rsidTr="005F218B">
        <w:trPr>
          <w:trHeight w:val="42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DF48859"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91F827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Giấy gói dụng cụ </w:t>
            </w:r>
          </w:p>
        </w:tc>
        <w:tc>
          <w:tcPr>
            <w:tcW w:w="993" w:type="dxa"/>
            <w:tcBorders>
              <w:top w:val="nil"/>
              <w:left w:val="nil"/>
              <w:bottom w:val="single" w:sz="4" w:space="0" w:color="auto"/>
              <w:right w:val="single" w:sz="4" w:space="0" w:color="auto"/>
            </w:tcBorders>
            <w:shd w:val="clear" w:color="auto" w:fill="auto"/>
            <w:vAlign w:val="center"/>
          </w:tcPr>
          <w:p w14:paraId="78DC072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Tờ</w:t>
            </w:r>
          </w:p>
        </w:tc>
        <w:tc>
          <w:tcPr>
            <w:tcW w:w="1417" w:type="dxa"/>
            <w:tcBorders>
              <w:top w:val="nil"/>
              <w:left w:val="nil"/>
              <w:bottom w:val="single" w:sz="4" w:space="0" w:color="auto"/>
              <w:right w:val="single" w:sz="4" w:space="0" w:color="auto"/>
            </w:tcBorders>
            <w:shd w:val="clear" w:color="auto" w:fill="auto"/>
            <w:vAlign w:val="center"/>
          </w:tcPr>
          <w:p w14:paraId="2C0B8F2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550</w:t>
            </w:r>
          </w:p>
        </w:tc>
      </w:tr>
      <w:tr w:rsidR="00FD4D08" w:rsidRPr="00E23B89" w14:paraId="1DC489A2" w14:textId="77777777" w:rsidTr="005F218B">
        <w:trPr>
          <w:trHeight w:val="46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2A8257B"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7B2C4C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Giấy in nhiệt </w:t>
            </w:r>
          </w:p>
        </w:tc>
        <w:tc>
          <w:tcPr>
            <w:tcW w:w="993" w:type="dxa"/>
            <w:tcBorders>
              <w:top w:val="nil"/>
              <w:left w:val="nil"/>
              <w:bottom w:val="single" w:sz="4" w:space="0" w:color="auto"/>
              <w:right w:val="single" w:sz="4" w:space="0" w:color="auto"/>
            </w:tcBorders>
            <w:shd w:val="clear" w:color="auto" w:fill="auto"/>
            <w:vAlign w:val="center"/>
          </w:tcPr>
          <w:p w14:paraId="503347F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Cuộn</w:t>
            </w:r>
          </w:p>
        </w:tc>
        <w:tc>
          <w:tcPr>
            <w:tcW w:w="1417" w:type="dxa"/>
            <w:tcBorders>
              <w:top w:val="nil"/>
              <w:left w:val="nil"/>
              <w:bottom w:val="single" w:sz="4" w:space="0" w:color="auto"/>
              <w:right w:val="single" w:sz="4" w:space="0" w:color="auto"/>
            </w:tcBorders>
            <w:shd w:val="clear" w:color="auto" w:fill="auto"/>
            <w:vAlign w:val="center"/>
          </w:tcPr>
          <w:p w14:paraId="5A5C30A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7</w:t>
            </w:r>
          </w:p>
        </w:tc>
      </w:tr>
      <w:tr w:rsidR="00FD4D08" w:rsidRPr="00E23B89" w14:paraId="71FF275F" w14:textId="77777777" w:rsidTr="005F218B">
        <w:trPr>
          <w:trHeight w:val="4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7E0E073"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90F520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Giấy lau không bụi Kimwipes</w:t>
            </w:r>
          </w:p>
        </w:tc>
        <w:tc>
          <w:tcPr>
            <w:tcW w:w="993" w:type="dxa"/>
            <w:tcBorders>
              <w:top w:val="nil"/>
              <w:left w:val="nil"/>
              <w:bottom w:val="single" w:sz="4" w:space="0" w:color="auto"/>
              <w:right w:val="single" w:sz="4" w:space="0" w:color="auto"/>
            </w:tcBorders>
            <w:shd w:val="clear" w:color="auto" w:fill="auto"/>
            <w:vAlign w:val="center"/>
          </w:tcPr>
          <w:p w14:paraId="4BCA9D8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Hộp</w:t>
            </w:r>
          </w:p>
        </w:tc>
        <w:tc>
          <w:tcPr>
            <w:tcW w:w="1417" w:type="dxa"/>
            <w:tcBorders>
              <w:top w:val="nil"/>
              <w:left w:val="nil"/>
              <w:bottom w:val="single" w:sz="4" w:space="0" w:color="auto"/>
              <w:right w:val="single" w:sz="4" w:space="0" w:color="auto"/>
            </w:tcBorders>
            <w:shd w:val="clear" w:color="auto" w:fill="auto"/>
            <w:vAlign w:val="center"/>
          </w:tcPr>
          <w:p w14:paraId="370911D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w:t>
            </w:r>
          </w:p>
        </w:tc>
      </w:tr>
      <w:tr w:rsidR="00FD4D08" w:rsidRPr="00E23B89" w14:paraId="1D966A91" w14:textId="77777777" w:rsidTr="005F218B">
        <w:trPr>
          <w:trHeight w:val="42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4964A6A"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4B1BBB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Kẹp rốn </w:t>
            </w:r>
          </w:p>
        </w:tc>
        <w:tc>
          <w:tcPr>
            <w:tcW w:w="993" w:type="dxa"/>
            <w:tcBorders>
              <w:top w:val="nil"/>
              <w:left w:val="nil"/>
              <w:bottom w:val="single" w:sz="4" w:space="0" w:color="auto"/>
              <w:right w:val="single" w:sz="4" w:space="0" w:color="auto"/>
            </w:tcBorders>
            <w:shd w:val="clear" w:color="auto" w:fill="auto"/>
            <w:vAlign w:val="center"/>
          </w:tcPr>
          <w:p w14:paraId="617B5B4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546ABB0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372</w:t>
            </w:r>
          </w:p>
        </w:tc>
      </w:tr>
      <w:tr w:rsidR="00FD4D08" w:rsidRPr="00E23B89" w14:paraId="47B7B353"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E8300C9"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2C1FD2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Khẩu trang </w:t>
            </w:r>
          </w:p>
        </w:tc>
        <w:tc>
          <w:tcPr>
            <w:tcW w:w="993" w:type="dxa"/>
            <w:tcBorders>
              <w:top w:val="nil"/>
              <w:left w:val="nil"/>
              <w:bottom w:val="single" w:sz="4" w:space="0" w:color="auto"/>
              <w:right w:val="single" w:sz="4" w:space="0" w:color="auto"/>
            </w:tcBorders>
            <w:shd w:val="clear" w:color="auto" w:fill="auto"/>
            <w:vAlign w:val="center"/>
          </w:tcPr>
          <w:p w14:paraId="1718BA3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2AACF17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21938</w:t>
            </w:r>
          </w:p>
        </w:tc>
      </w:tr>
      <w:tr w:rsidR="00FD4D08" w:rsidRPr="00E23B89" w14:paraId="5441D16A" w14:textId="77777777" w:rsidTr="005F218B">
        <w:trPr>
          <w:trHeight w:val="26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D675C3A"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14A1E8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Săng mổ </w:t>
            </w:r>
          </w:p>
        </w:tc>
        <w:tc>
          <w:tcPr>
            <w:tcW w:w="993" w:type="dxa"/>
            <w:tcBorders>
              <w:top w:val="nil"/>
              <w:left w:val="nil"/>
              <w:bottom w:val="single" w:sz="4" w:space="0" w:color="auto"/>
              <w:right w:val="single" w:sz="4" w:space="0" w:color="auto"/>
            </w:tcBorders>
            <w:shd w:val="clear" w:color="auto" w:fill="auto"/>
            <w:vAlign w:val="center"/>
          </w:tcPr>
          <w:p w14:paraId="0382B5E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48893EF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292</w:t>
            </w:r>
          </w:p>
        </w:tc>
      </w:tr>
      <w:tr w:rsidR="00FD4D08" w:rsidRPr="00E23B89" w14:paraId="2A21E9E7" w14:textId="77777777" w:rsidTr="005F218B">
        <w:trPr>
          <w:trHeight w:val="39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C0BAC1E"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6D6E83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Khóa ba chia + dây 100 cm </w:t>
            </w:r>
          </w:p>
        </w:tc>
        <w:tc>
          <w:tcPr>
            <w:tcW w:w="993" w:type="dxa"/>
            <w:tcBorders>
              <w:top w:val="nil"/>
              <w:left w:val="nil"/>
              <w:bottom w:val="single" w:sz="4" w:space="0" w:color="auto"/>
              <w:right w:val="single" w:sz="4" w:space="0" w:color="auto"/>
            </w:tcBorders>
            <w:shd w:val="clear" w:color="auto" w:fill="auto"/>
            <w:vAlign w:val="center"/>
          </w:tcPr>
          <w:p w14:paraId="5D9786C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191A89B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50</w:t>
            </w:r>
          </w:p>
        </w:tc>
      </w:tr>
      <w:tr w:rsidR="00FD4D08" w:rsidRPr="00E23B89" w14:paraId="2F0D6169" w14:textId="77777777" w:rsidTr="005F218B">
        <w:trPr>
          <w:trHeight w:val="4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2171423"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A6C7F05"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Kim tiêm VIKIMCO </w:t>
            </w:r>
          </w:p>
        </w:tc>
        <w:tc>
          <w:tcPr>
            <w:tcW w:w="993" w:type="dxa"/>
            <w:tcBorders>
              <w:top w:val="nil"/>
              <w:left w:val="nil"/>
              <w:bottom w:val="single" w:sz="4" w:space="0" w:color="auto"/>
              <w:right w:val="single" w:sz="4" w:space="0" w:color="auto"/>
            </w:tcBorders>
            <w:shd w:val="clear" w:color="auto" w:fill="auto"/>
            <w:vAlign w:val="center"/>
          </w:tcPr>
          <w:p w14:paraId="2F51C9D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Cây</w:t>
            </w:r>
          </w:p>
        </w:tc>
        <w:tc>
          <w:tcPr>
            <w:tcW w:w="1417" w:type="dxa"/>
            <w:tcBorders>
              <w:top w:val="nil"/>
              <w:left w:val="nil"/>
              <w:bottom w:val="single" w:sz="4" w:space="0" w:color="auto"/>
              <w:right w:val="single" w:sz="4" w:space="0" w:color="auto"/>
            </w:tcBorders>
            <w:shd w:val="clear" w:color="auto" w:fill="auto"/>
            <w:vAlign w:val="center"/>
          </w:tcPr>
          <w:p w14:paraId="6FB9340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151</w:t>
            </w:r>
          </w:p>
        </w:tc>
      </w:tr>
      <w:tr w:rsidR="00FD4D08" w:rsidRPr="00E23B89" w14:paraId="53F9D08B" w14:textId="77777777" w:rsidTr="005F218B">
        <w:trPr>
          <w:trHeight w:val="43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F5EB89C"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FDD0CB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Lam kính </w:t>
            </w:r>
          </w:p>
        </w:tc>
        <w:tc>
          <w:tcPr>
            <w:tcW w:w="993" w:type="dxa"/>
            <w:tcBorders>
              <w:top w:val="nil"/>
              <w:left w:val="nil"/>
              <w:bottom w:val="single" w:sz="4" w:space="0" w:color="auto"/>
              <w:right w:val="single" w:sz="4" w:space="0" w:color="auto"/>
            </w:tcBorders>
            <w:shd w:val="clear" w:color="auto" w:fill="auto"/>
            <w:vAlign w:val="center"/>
          </w:tcPr>
          <w:p w14:paraId="3E3EA73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04A1F32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2880</w:t>
            </w:r>
          </w:p>
        </w:tc>
      </w:tr>
      <w:tr w:rsidR="00FD4D08" w:rsidRPr="00E23B89" w14:paraId="384BD261"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1C2593C"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7E62C7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Lam men </w:t>
            </w:r>
          </w:p>
        </w:tc>
        <w:tc>
          <w:tcPr>
            <w:tcW w:w="993" w:type="dxa"/>
            <w:tcBorders>
              <w:top w:val="nil"/>
              <w:left w:val="nil"/>
              <w:bottom w:val="single" w:sz="4" w:space="0" w:color="auto"/>
              <w:right w:val="single" w:sz="4" w:space="0" w:color="auto"/>
            </w:tcBorders>
            <w:shd w:val="clear" w:color="auto" w:fill="auto"/>
            <w:vAlign w:val="center"/>
          </w:tcPr>
          <w:p w14:paraId="24457B2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18921C1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1600</w:t>
            </w:r>
          </w:p>
        </w:tc>
      </w:tr>
      <w:tr w:rsidR="00FD4D08" w:rsidRPr="00E23B89" w14:paraId="2C679358"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FD2A609"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F38761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Lancet lấy máu </w:t>
            </w:r>
          </w:p>
        </w:tc>
        <w:tc>
          <w:tcPr>
            <w:tcW w:w="993" w:type="dxa"/>
            <w:tcBorders>
              <w:top w:val="nil"/>
              <w:left w:val="nil"/>
              <w:bottom w:val="single" w:sz="4" w:space="0" w:color="auto"/>
              <w:right w:val="single" w:sz="4" w:space="0" w:color="auto"/>
            </w:tcBorders>
            <w:shd w:val="clear" w:color="auto" w:fill="auto"/>
            <w:vAlign w:val="center"/>
          </w:tcPr>
          <w:p w14:paraId="141753D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Cây</w:t>
            </w:r>
          </w:p>
        </w:tc>
        <w:tc>
          <w:tcPr>
            <w:tcW w:w="1417" w:type="dxa"/>
            <w:tcBorders>
              <w:top w:val="nil"/>
              <w:left w:val="nil"/>
              <w:bottom w:val="single" w:sz="4" w:space="0" w:color="auto"/>
              <w:right w:val="single" w:sz="4" w:space="0" w:color="auto"/>
            </w:tcBorders>
            <w:shd w:val="clear" w:color="auto" w:fill="auto"/>
            <w:vAlign w:val="center"/>
          </w:tcPr>
          <w:p w14:paraId="5DF8C9E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30</w:t>
            </w:r>
          </w:p>
        </w:tc>
      </w:tr>
      <w:tr w:rsidR="00FD4D08" w:rsidRPr="00E23B89" w14:paraId="46E7A2C1" w14:textId="77777777" w:rsidTr="005F218B">
        <w:trPr>
          <w:trHeight w:val="41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C8C4F51"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DCBA0A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Lọc khuẩn </w:t>
            </w:r>
          </w:p>
        </w:tc>
        <w:tc>
          <w:tcPr>
            <w:tcW w:w="993" w:type="dxa"/>
            <w:tcBorders>
              <w:top w:val="nil"/>
              <w:left w:val="nil"/>
              <w:bottom w:val="single" w:sz="4" w:space="0" w:color="auto"/>
              <w:right w:val="single" w:sz="4" w:space="0" w:color="auto"/>
            </w:tcBorders>
            <w:shd w:val="clear" w:color="auto" w:fill="auto"/>
            <w:vAlign w:val="center"/>
          </w:tcPr>
          <w:p w14:paraId="17E00D4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096A1D0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192</w:t>
            </w:r>
          </w:p>
        </w:tc>
      </w:tr>
      <w:tr w:rsidR="00FD4D08" w:rsidRPr="00E23B89" w14:paraId="7007493D" w14:textId="77777777" w:rsidTr="005F218B">
        <w:trPr>
          <w:trHeight w:val="41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F5B9576"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781B76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Lọ sinh phẩm </w:t>
            </w:r>
          </w:p>
        </w:tc>
        <w:tc>
          <w:tcPr>
            <w:tcW w:w="993" w:type="dxa"/>
            <w:tcBorders>
              <w:top w:val="nil"/>
              <w:left w:val="nil"/>
              <w:bottom w:val="single" w:sz="4" w:space="0" w:color="auto"/>
              <w:right w:val="single" w:sz="4" w:space="0" w:color="auto"/>
            </w:tcBorders>
            <w:shd w:val="clear" w:color="auto" w:fill="auto"/>
            <w:vAlign w:val="center"/>
          </w:tcPr>
          <w:p w14:paraId="06665EC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Lọ</w:t>
            </w:r>
          </w:p>
        </w:tc>
        <w:tc>
          <w:tcPr>
            <w:tcW w:w="1417" w:type="dxa"/>
            <w:tcBorders>
              <w:top w:val="nil"/>
              <w:left w:val="nil"/>
              <w:bottom w:val="single" w:sz="4" w:space="0" w:color="auto"/>
              <w:right w:val="single" w:sz="4" w:space="0" w:color="auto"/>
            </w:tcBorders>
            <w:shd w:val="clear" w:color="auto" w:fill="auto"/>
            <w:vAlign w:val="center"/>
          </w:tcPr>
          <w:p w14:paraId="204E1EF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9588</w:t>
            </w:r>
          </w:p>
        </w:tc>
      </w:tr>
      <w:tr w:rsidR="00FD4D08" w:rsidRPr="00E23B89" w14:paraId="19B51CAB" w14:textId="77777777" w:rsidTr="005F218B">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291A2FE"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826D19A"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Lọ đựng bệnh phẩm tiệt trùng </w:t>
            </w:r>
          </w:p>
        </w:tc>
        <w:tc>
          <w:tcPr>
            <w:tcW w:w="993" w:type="dxa"/>
            <w:tcBorders>
              <w:top w:val="nil"/>
              <w:left w:val="nil"/>
              <w:bottom w:val="single" w:sz="4" w:space="0" w:color="auto"/>
              <w:right w:val="single" w:sz="4" w:space="0" w:color="auto"/>
            </w:tcBorders>
            <w:shd w:val="clear" w:color="auto" w:fill="auto"/>
            <w:vAlign w:val="center"/>
          </w:tcPr>
          <w:p w14:paraId="5443C6E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473364F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318</w:t>
            </w:r>
          </w:p>
        </w:tc>
      </w:tr>
      <w:tr w:rsidR="00FD4D08" w:rsidRPr="00E23B89" w14:paraId="164E0625" w14:textId="77777777" w:rsidTr="005F218B">
        <w:trPr>
          <w:trHeight w:val="39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41983CB"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1E1DB0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Mask thở oxy </w:t>
            </w:r>
          </w:p>
        </w:tc>
        <w:tc>
          <w:tcPr>
            <w:tcW w:w="993" w:type="dxa"/>
            <w:tcBorders>
              <w:top w:val="nil"/>
              <w:left w:val="nil"/>
              <w:bottom w:val="single" w:sz="4" w:space="0" w:color="auto"/>
              <w:right w:val="single" w:sz="4" w:space="0" w:color="auto"/>
            </w:tcBorders>
            <w:shd w:val="clear" w:color="auto" w:fill="auto"/>
            <w:vAlign w:val="center"/>
          </w:tcPr>
          <w:p w14:paraId="009BDAE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7628CD0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212</w:t>
            </w:r>
          </w:p>
        </w:tc>
      </w:tr>
      <w:tr w:rsidR="00FD4D08" w:rsidRPr="00E23B89" w14:paraId="719283FC" w14:textId="77777777" w:rsidTr="005F218B">
        <w:trPr>
          <w:trHeight w:val="482"/>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A4E89D7" w14:textId="77777777" w:rsidR="00FD4D08" w:rsidRPr="00E23B89" w:rsidRDefault="00FD4D08" w:rsidP="005F218B">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20AD32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Mask xông khí </w:t>
            </w:r>
          </w:p>
        </w:tc>
        <w:tc>
          <w:tcPr>
            <w:tcW w:w="993" w:type="dxa"/>
            <w:tcBorders>
              <w:top w:val="nil"/>
              <w:left w:val="nil"/>
              <w:bottom w:val="single" w:sz="4" w:space="0" w:color="auto"/>
              <w:right w:val="single" w:sz="4" w:space="0" w:color="auto"/>
            </w:tcBorders>
            <w:shd w:val="clear" w:color="auto" w:fill="auto"/>
            <w:vAlign w:val="center"/>
          </w:tcPr>
          <w:p w14:paraId="34523A2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518EE27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168</w:t>
            </w:r>
          </w:p>
        </w:tc>
      </w:tr>
      <w:tr w:rsidR="00FD4D08" w:rsidRPr="00E23B89" w14:paraId="49D85B01" w14:textId="77777777" w:rsidTr="00684601">
        <w:trPr>
          <w:trHeight w:val="42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CDE4074"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55B56D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Mask gây mê </w:t>
            </w:r>
          </w:p>
        </w:tc>
        <w:tc>
          <w:tcPr>
            <w:tcW w:w="993" w:type="dxa"/>
            <w:tcBorders>
              <w:top w:val="nil"/>
              <w:left w:val="nil"/>
              <w:bottom w:val="single" w:sz="4" w:space="0" w:color="auto"/>
              <w:right w:val="single" w:sz="4" w:space="0" w:color="auto"/>
            </w:tcBorders>
            <w:shd w:val="clear" w:color="auto" w:fill="auto"/>
            <w:vAlign w:val="center"/>
          </w:tcPr>
          <w:p w14:paraId="6C1E5E0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64090A2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20E14C35"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C281C7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9D8D8A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Mask oxy có túi người lớn </w:t>
            </w:r>
          </w:p>
        </w:tc>
        <w:tc>
          <w:tcPr>
            <w:tcW w:w="993" w:type="dxa"/>
            <w:tcBorders>
              <w:top w:val="nil"/>
              <w:left w:val="nil"/>
              <w:bottom w:val="single" w:sz="4" w:space="0" w:color="auto"/>
              <w:right w:val="single" w:sz="4" w:space="0" w:color="auto"/>
            </w:tcBorders>
            <w:shd w:val="clear" w:color="auto" w:fill="auto"/>
            <w:vAlign w:val="center"/>
          </w:tcPr>
          <w:p w14:paraId="0EFD175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1E759BA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46</w:t>
            </w:r>
          </w:p>
        </w:tc>
      </w:tr>
      <w:tr w:rsidR="00FD4D08" w:rsidRPr="00E23B89" w14:paraId="4A128186" w14:textId="77777777" w:rsidTr="00684601">
        <w:trPr>
          <w:trHeight w:val="44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E354E5D"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E0C401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Mặt nạ soi thanh quản </w:t>
            </w:r>
          </w:p>
        </w:tc>
        <w:tc>
          <w:tcPr>
            <w:tcW w:w="993" w:type="dxa"/>
            <w:tcBorders>
              <w:top w:val="nil"/>
              <w:left w:val="nil"/>
              <w:bottom w:val="single" w:sz="4" w:space="0" w:color="auto"/>
              <w:right w:val="single" w:sz="4" w:space="0" w:color="auto"/>
            </w:tcBorders>
            <w:shd w:val="clear" w:color="auto" w:fill="auto"/>
            <w:vAlign w:val="center"/>
          </w:tcPr>
          <w:p w14:paraId="1702B6C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5E2B9C2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w:t>
            </w:r>
          </w:p>
        </w:tc>
      </w:tr>
      <w:tr w:rsidR="00FD4D08" w:rsidRPr="00E23B89" w14:paraId="621A5682" w14:textId="77777777" w:rsidTr="00684601">
        <w:trPr>
          <w:trHeight w:val="49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2FFC719"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985E69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Mền sưởi ấm </w:t>
            </w:r>
          </w:p>
        </w:tc>
        <w:tc>
          <w:tcPr>
            <w:tcW w:w="993" w:type="dxa"/>
            <w:tcBorders>
              <w:top w:val="nil"/>
              <w:left w:val="nil"/>
              <w:bottom w:val="single" w:sz="4" w:space="0" w:color="auto"/>
              <w:right w:val="single" w:sz="4" w:space="0" w:color="auto"/>
            </w:tcBorders>
            <w:shd w:val="clear" w:color="auto" w:fill="auto"/>
            <w:vAlign w:val="center"/>
          </w:tcPr>
          <w:p w14:paraId="50ED21C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434A13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240</w:t>
            </w:r>
          </w:p>
        </w:tc>
      </w:tr>
      <w:tr w:rsidR="00FD4D08" w:rsidRPr="00E23B89" w14:paraId="01AA8C92" w14:textId="77777777" w:rsidTr="00684601">
        <w:trPr>
          <w:trHeight w:val="4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7759FA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67AAF1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Nelaton Catheter </w:t>
            </w:r>
          </w:p>
        </w:tc>
        <w:tc>
          <w:tcPr>
            <w:tcW w:w="993" w:type="dxa"/>
            <w:tcBorders>
              <w:top w:val="nil"/>
              <w:left w:val="nil"/>
              <w:bottom w:val="single" w:sz="4" w:space="0" w:color="auto"/>
              <w:right w:val="single" w:sz="4" w:space="0" w:color="auto"/>
            </w:tcBorders>
            <w:shd w:val="clear" w:color="auto" w:fill="auto"/>
            <w:vAlign w:val="center"/>
          </w:tcPr>
          <w:p w14:paraId="0B9D0FD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2376050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118</w:t>
            </w:r>
          </w:p>
        </w:tc>
      </w:tr>
      <w:tr w:rsidR="00FD4D08" w:rsidRPr="00E23B89" w14:paraId="62398717" w14:textId="77777777" w:rsidTr="00684601">
        <w:trPr>
          <w:trHeight w:val="408"/>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6DF8007"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73F4ED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Nội khí quản cong miệng </w:t>
            </w:r>
          </w:p>
        </w:tc>
        <w:tc>
          <w:tcPr>
            <w:tcW w:w="993" w:type="dxa"/>
            <w:tcBorders>
              <w:top w:val="nil"/>
              <w:left w:val="nil"/>
              <w:bottom w:val="single" w:sz="4" w:space="0" w:color="auto"/>
              <w:right w:val="single" w:sz="4" w:space="0" w:color="auto"/>
            </w:tcBorders>
            <w:shd w:val="clear" w:color="auto" w:fill="auto"/>
            <w:vAlign w:val="center"/>
          </w:tcPr>
          <w:p w14:paraId="62C10EE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2364847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39</w:t>
            </w:r>
          </w:p>
        </w:tc>
      </w:tr>
      <w:tr w:rsidR="00FD4D08" w:rsidRPr="00E23B89" w14:paraId="6BAF9D55" w14:textId="77777777" w:rsidTr="00684601">
        <w:trPr>
          <w:trHeight w:val="25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400655B"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E3D3265"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Nón y tế </w:t>
            </w:r>
          </w:p>
        </w:tc>
        <w:tc>
          <w:tcPr>
            <w:tcW w:w="993" w:type="dxa"/>
            <w:tcBorders>
              <w:top w:val="nil"/>
              <w:left w:val="nil"/>
              <w:bottom w:val="single" w:sz="4" w:space="0" w:color="auto"/>
              <w:right w:val="single" w:sz="4" w:space="0" w:color="auto"/>
            </w:tcBorders>
            <w:shd w:val="clear" w:color="auto" w:fill="auto"/>
            <w:vAlign w:val="center"/>
          </w:tcPr>
          <w:p w14:paraId="7CC31A7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63DB35E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118</w:t>
            </w:r>
          </w:p>
        </w:tc>
      </w:tr>
      <w:tr w:rsidR="00FD4D08" w:rsidRPr="00E23B89" w14:paraId="6E60D0D9"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B33AB7B"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846733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Ống nghiệm </w:t>
            </w:r>
          </w:p>
        </w:tc>
        <w:tc>
          <w:tcPr>
            <w:tcW w:w="993" w:type="dxa"/>
            <w:tcBorders>
              <w:top w:val="nil"/>
              <w:left w:val="nil"/>
              <w:bottom w:val="single" w:sz="4" w:space="0" w:color="auto"/>
              <w:right w:val="single" w:sz="4" w:space="0" w:color="auto"/>
            </w:tcBorders>
            <w:shd w:val="clear" w:color="auto" w:fill="auto"/>
            <w:vAlign w:val="center"/>
          </w:tcPr>
          <w:p w14:paraId="61BEBD2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Ống</w:t>
            </w:r>
          </w:p>
        </w:tc>
        <w:tc>
          <w:tcPr>
            <w:tcW w:w="1417" w:type="dxa"/>
            <w:tcBorders>
              <w:top w:val="nil"/>
              <w:left w:val="nil"/>
              <w:bottom w:val="single" w:sz="4" w:space="0" w:color="auto"/>
              <w:right w:val="single" w:sz="4" w:space="0" w:color="auto"/>
            </w:tcBorders>
            <w:shd w:val="clear" w:color="auto" w:fill="auto"/>
            <w:vAlign w:val="center"/>
          </w:tcPr>
          <w:p w14:paraId="6D6C4A0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52421</w:t>
            </w:r>
          </w:p>
        </w:tc>
      </w:tr>
      <w:tr w:rsidR="00FD4D08" w:rsidRPr="00E23B89" w14:paraId="2D29485D" w14:textId="77777777" w:rsidTr="00684601">
        <w:trPr>
          <w:trHeight w:val="382"/>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338FAAA"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BF4F98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Ống hút Pipet </w:t>
            </w:r>
          </w:p>
        </w:tc>
        <w:tc>
          <w:tcPr>
            <w:tcW w:w="993" w:type="dxa"/>
            <w:tcBorders>
              <w:top w:val="nil"/>
              <w:left w:val="nil"/>
              <w:bottom w:val="single" w:sz="4" w:space="0" w:color="auto"/>
              <w:right w:val="single" w:sz="4" w:space="0" w:color="auto"/>
            </w:tcBorders>
            <w:shd w:val="clear" w:color="auto" w:fill="auto"/>
            <w:vAlign w:val="center"/>
          </w:tcPr>
          <w:p w14:paraId="5015FC4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767CCF4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200</w:t>
            </w:r>
          </w:p>
        </w:tc>
      </w:tr>
      <w:tr w:rsidR="00FD4D08" w:rsidRPr="00E23B89" w14:paraId="6EC1B085" w14:textId="77777777" w:rsidTr="00684601">
        <w:trPr>
          <w:trHeight w:val="404"/>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3C9E2A4"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30872AA"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Ống đặt nội khí quản lò xo</w:t>
            </w:r>
          </w:p>
        </w:tc>
        <w:tc>
          <w:tcPr>
            <w:tcW w:w="993" w:type="dxa"/>
            <w:tcBorders>
              <w:top w:val="nil"/>
              <w:left w:val="nil"/>
              <w:bottom w:val="single" w:sz="4" w:space="0" w:color="auto"/>
              <w:right w:val="single" w:sz="4" w:space="0" w:color="auto"/>
            </w:tcBorders>
            <w:shd w:val="clear" w:color="auto" w:fill="auto"/>
            <w:vAlign w:val="center"/>
          </w:tcPr>
          <w:p w14:paraId="4623A95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61254B2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32</w:t>
            </w:r>
          </w:p>
        </w:tc>
      </w:tr>
      <w:tr w:rsidR="00FD4D08" w:rsidRPr="00E23B89" w14:paraId="4BF13120" w14:textId="77777777" w:rsidTr="00684601">
        <w:trPr>
          <w:trHeight w:val="424"/>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79DE0D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EC7822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Ống thông phổi </w:t>
            </w:r>
          </w:p>
        </w:tc>
        <w:tc>
          <w:tcPr>
            <w:tcW w:w="993" w:type="dxa"/>
            <w:tcBorders>
              <w:top w:val="nil"/>
              <w:left w:val="nil"/>
              <w:bottom w:val="single" w:sz="4" w:space="0" w:color="auto"/>
              <w:right w:val="single" w:sz="4" w:space="0" w:color="auto"/>
            </w:tcBorders>
            <w:shd w:val="clear" w:color="auto" w:fill="auto"/>
            <w:vAlign w:val="center"/>
          </w:tcPr>
          <w:p w14:paraId="66D806A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0884064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w:t>
            </w:r>
          </w:p>
        </w:tc>
      </w:tr>
      <w:tr w:rsidR="00FD4D08" w:rsidRPr="00E23B89" w14:paraId="67AE55BB" w14:textId="77777777" w:rsidTr="00684601">
        <w:trPr>
          <w:trHeight w:val="45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EF66AF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E729DD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Ống thông dạ dày </w:t>
            </w:r>
          </w:p>
        </w:tc>
        <w:tc>
          <w:tcPr>
            <w:tcW w:w="993" w:type="dxa"/>
            <w:tcBorders>
              <w:top w:val="nil"/>
              <w:left w:val="nil"/>
              <w:bottom w:val="single" w:sz="4" w:space="0" w:color="auto"/>
              <w:right w:val="single" w:sz="4" w:space="0" w:color="auto"/>
            </w:tcBorders>
            <w:shd w:val="clear" w:color="auto" w:fill="auto"/>
            <w:vAlign w:val="center"/>
          </w:tcPr>
          <w:p w14:paraId="1E1DEA6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7CB5DB6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161</w:t>
            </w:r>
          </w:p>
        </w:tc>
      </w:tr>
      <w:tr w:rsidR="00FD4D08" w:rsidRPr="00E23B89" w14:paraId="5EAC3274" w14:textId="77777777" w:rsidTr="00684601">
        <w:trPr>
          <w:trHeight w:val="37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61BCF03"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3E1650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Ống đặt nội khí quản có bóng</w:t>
            </w:r>
          </w:p>
        </w:tc>
        <w:tc>
          <w:tcPr>
            <w:tcW w:w="993" w:type="dxa"/>
            <w:tcBorders>
              <w:top w:val="nil"/>
              <w:left w:val="nil"/>
              <w:bottom w:val="single" w:sz="4" w:space="0" w:color="auto"/>
              <w:right w:val="single" w:sz="4" w:space="0" w:color="auto"/>
            </w:tcBorders>
            <w:shd w:val="clear" w:color="auto" w:fill="auto"/>
            <w:vAlign w:val="center"/>
          </w:tcPr>
          <w:p w14:paraId="48EDAD8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612835F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181</w:t>
            </w:r>
          </w:p>
        </w:tc>
      </w:tr>
      <w:tr w:rsidR="00FD4D08" w:rsidRPr="00E23B89" w14:paraId="5444C7AF" w14:textId="77777777" w:rsidTr="00684601">
        <w:trPr>
          <w:trHeight w:val="40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F187C89"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96E58E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Ống nối dây thở </w:t>
            </w:r>
          </w:p>
        </w:tc>
        <w:tc>
          <w:tcPr>
            <w:tcW w:w="993" w:type="dxa"/>
            <w:tcBorders>
              <w:top w:val="nil"/>
              <w:left w:val="nil"/>
              <w:bottom w:val="single" w:sz="4" w:space="0" w:color="auto"/>
              <w:right w:val="single" w:sz="4" w:space="0" w:color="auto"/>
            </w:tcBorders>
            <w:shd w:val="clear" w:color="auto" w:fill="auto"/>
            <w:vAlign w:val="center"/>
          </w:tcPr>
          <w:p w14:paraId="59566F0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63EE9E8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31</w:t>
            </w:r>
          </w:p>
        </w:tc>
      </w:tr>
      <w:tr w:rsidR="00FD4D08" w:rsidRPr="00E23B89" w14:paraId="509A671D"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DAD5D36"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EDDDC4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Phim </w:t>
            </w:r>
          </w:p>
        </w:tc>
        <w:tc>
          <w:tcPr>
            <w:tcW w:w="993" w:type="dxa"/>
            <w:tcBorders>
              <w:top w:val="nil"/>
              <w:left w:val="nil"/>
              <w:bottom w:val="single" w:sz="4" w:space="0" w:color="auto"/>
              <w:right w:val="single" w:sz="4" w:space="0" w:color="auto"/>
            </w:tcBorders>
            <w:shd w:val="clear" w:color="auto" w:fill="auto"/>
            <w:vAlign w:val="center"/>
          </w:tcPr>
          <w:p w14:paraId="1057520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Tấm</w:t>
            </w:r>
          </w:p>
        </w:tc>
        <w:tc>
          <w:tcPr>
            <w:tcW w:w="1417" w:type="dxa"/>
            <w:tcBorders>
              <w:top w:val="nil"/>
              <w:left w:val="nil"/>
              <w:bottom w:val="single" w:sz="4" w:space="0" w:color="auto"/>
              <w:right w:val="single" w:sz="4" w:space="0" w:color="auto"/>
            </w:tcBorders>
            <w:shd w:val="clear" w:color="auto" w:fill="auto"/>
            <w:vAlign w:val="center"/>
          </w:tcPr>
          <w:p w14:paraId="00F1A02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10090</w:t>
            </w:r>
          </w:p>
        </w:tc>
      </w:tr>
      <w:tr w:rsidR="00FD4D08" w:rsidRPr="00E23B89" w14:paraId="74E0DFB2" w14:textId="77777777" w:rsidTr="00684601">
        <w:trPr>
          <w:trHeight w:val="342"/>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E72A70A"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F7F1855"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Que lấy bệnh phẩm Nam/Nữ tiệt trùng</w:t>
            </w:r>
          </w:p>
        </w:tc>
        <w:tc>
          <w:tcPr>
            <w:tcW w:w="993" w:type="dxa"/>
            <w:tcBorders>
              <w:top w:val="nil"/>
              <w:left w:val="nil"/>
              <w:bottom w:val="single" w:sz="4" w:space="0" w:color="auto"/>
              <w:right w:val="single" w:sz="4" w:space="0" w:color="auto"/>
            </w:tcBorders>
            <w:shd w:val="clear" w:color="auto" w:fill="auto"/>
            <w:vAlign w:val="center"/>
          </w:tcPr>
          <w:p w14:paraId="69D5255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10701E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844</w:t>
            </w:r>
          </w:p>
        </w:tc>
      </w:tr>
      <w:tr w:rsidR="00FD4D08" w:rsidRPr="00E23B89" w14:paraId="44340DD7" w14:textId="77777777" w:rsidTr="00684601">
        <w:trPr>
          <w:trHeight w:val="46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1F29544"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255373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Sonde Foley </w:t>
            </w:r>
          </w:p>
        </w:tc>
        <w:tc>
          <w:tcPr>
            <w:tcW w:w="993" w:type="dxa"/>
            <w:tcBorders>
              <w:top w:val="nil"/>
              <w:left w:val="nil"/>
              <w:bottom w:val="single" w:sz="4" w:space="0" w:color="auto"/>
              <w:right w:val="single" w:sz="4" w:space="0" w:color="auto"/>
            </w:tcBorders>
            <w:shd w:val="clear" w:color="auto" w:fill="auto"/>
            <w:vAlign w:val="center"/>
          </w:tcPr>
          <w:p w14:paraId="1A34B11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7279C2D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406</w:t>
            </w:r>
          </w:p>
        </w:tc>
      </w:tr>
      <w:tr w:rsidR="00FD4D08" w:rsidRPr="00E23B89" w14:paraId="30F96081" w14:textId="77777777" w:rsidTr="00684601">
        <w:trPr>
          <w:trHeight w:val="33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C03CE3E"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90BF1E5"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Tấm lót </w:t>
            </w:r>
          </w:p>
        </w:tc>
        <w:tc>
          <w:tcPr>
            <w:tcW w:w="993" w:type="dxa"/>
            <w:tcBorders>
              <w:top w:val="nil"/>
              <w:left w:val="nil"/>
              <w:bottom w:val="single" w:sz="4" w:space="0" w:color="auto"/>
              <w:right w:val="single" w:sz="4" w:space="0" w:color="auto"/>
            </w:tcBorders>
            <w:shd w:val="clear" w:color="auto" w:fill="auto"/>
            <w:vAlign w:val="center"/>
          </w:tcPr>
          <w:p w14:paraId="3A4BC21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Miếng</w:t>
            </w:r>
          </w:p>
        </w:tc>
        <w:tc>
          <w:tcPr>
            <w:tcW w:w="1417" w:type="dxa"/>
            <w:tcBorders>
              <w:top w:val="nil"/>
              <w:left w:val="nil"/>
              <w:bottom w:val="single" w:sz="4" w:space="0" w:color="auto"/>
              <w:right w:val="single" w:sz="4" w:space="0" w:color="auto"/>
            </w:tcBorders>
            <w:shd w:val="clear" w:color="auto" w:fill="auto"/>
            <w:vAlign w:val="center"/>
          </w:tcPr>
          <w:p w14:paraId="07610B4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1.416</w:t>
            </w:r>
          </w:p>
        </w:tc>
      </w:tr>
      <w:tr w:rsidR="00FD4D08" w:rsidRPr="00E23B89" w14:paraId="162541D6" w14:textId="77777777" w:rsidTr="00684601">
        <w:trPr>
          <w:trHeight w:val="41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9F80EED"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C6180A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Tạp dề Medico </w:t>
            </w:r>
          </w:p>
        </w:tc>
        <w:tc>
          <w:tcPr>
            <w:tcW w:w="993" w:type="dxa"/>
            <w:tcBorders>
              <w:top w:val="nil"/>
              <w:left w:val="nil"/>
              <w:bottom w:val="single" w:sz="4" w:space="0" w:color="auto"/>
              <w:right w:val="single" w:sz="4" w:space="0" w:color="auto"/>
            </w:tcBorders>
            <w:shd w:val="clear" w:color="auto" w:fill="auto"/>
            <w:vAlign w:val="center"/>
          </w:tcPr>
          <w:p w14:paraId="739239D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4BC315B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562</w:t>
            </w:r>
          </w:p>
        </w:tc>
      </w:tr>
      <w:tr w:rsidR="00FD4D08" w:rsidRPr="00E23B89" w14:paraId="25AE0AE7"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E5B6A3D"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407622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Túi cuộn tiệt trùng </w:t>
            </w:r>
          </w:p>
        </w:tc>
        <w:tc>
          <w:tcPr>
            <w:tcW w:w="993" w:type="dxa"/>
            <w:tcBorders>
              <w:top w:val="nil"/>
              <w:left w:val="nil"/>
              <w:bottom w:val="single" w:sz="4" w:space="0" w:color="auto"/>
              <w:right w:val="single" w:sz="4" w:space="0" w:color="auto"/>
            </w:tcBorders>
            <w:shd w:val="clear" w:color="auto" w:fill="auto"/>
            <w:vAlign w:val="center"/>
          </w:tcPr>
          <w:p w14:paraId="2A4E452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Cuộn</w:t>
            </w:r>
          </w:p>
        </w:tc>
        <w:tc>
          <w:tcPr>
            <w:tcW w:w="1417" w:type="dxa"/>
            <w:tcBorders>
              <w:top w:val="nil"/>
              <w:left w:val="nil"/>
              <w:bottom w:val="single" w:sz="4" w:space="0" w:color="auto"/>
              <w:right w:val="single" w:sz="4" w:space="0" w:color="auto"/>
            </w:tcBorders>
            <w:shd w:val="clear" w:color="auto" w:fill="auto"/>
            <w:vAlign w:val="center"/>
          </w:tcPr>
          <w:p w14:paraId="17BF6C6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83</w:t>
            </w:r>
          </w:p>
        </w:tc>
      </w:tr>
      <w:tr w:rsidR="00FD4D08" w:rsidRPr="00E23B89" w14:paraId="6A5500E3" w14:textId="77777777" w:rsidTr="00684601">
        <w:trPr>
          <w:trHeight w:val="37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0E4F9D7"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B51703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Túi cho ăn</w:t>
            </w:r>
          </w:p>
        </w:tc>
        <w:tc>
          <w:tcPr>
            <w:tcW w:w="993" w:type="dxa"/>
            <w:tcBorders>
              <w:top w:val="nil"/>
              <w:left w:val="nil"/>
              <w:bottom w:val="single" w:sz="4" w:space="0" w:color="auto"/>
              <w:right w:val="single" w:sz="4" w:space="0" w:color="auto"/>
            </w:tcBorders>
            <w:shd w:val="clear" w:color="auto" w:fill="auto"/>
            <w:vAlign w:val="center"/>
          </w:tcPr>
          <w:p w14:paraId="4E4BCAC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4CAED60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39</w:t>
            </w:r>
          </w:p>
        </w:tc>
      </w:tr>
      <w:tr w:rsidR="00FD4D08" w:rsidRPr="00E23B89" w14:paraId="385AD5E1"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A0FEF76"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0626A65"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Túi sưởi ấm </w:t>
            </w:r>
          </w:p>
        </w:tc>
        <w:tc>
          <w:tcPr>
            <w:tcW w:w="993" w:type="dxa"/>
            <w:tcBorders>
              <w:top w:val="nil"/>
              <w:left w:val="nil"/>
              <w:bottom w:val="single" w:sz="4" w:space="0" w:color="auto"/>
              <w:right w:val="single" w:sz="4" w:space="0" w:color="auto"/>
            </w:tcBorders>
            <w:shd w:val="clear" w:color="auto" w:fill="auto"/>
            <w:vAlign w:val="center"/>
          </w:tcPr>
          <w:p w14:paraId="4A98671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Túi</w:t>
            </w:r>
          </w:p>
        </w:tc>
        <w:tc>
          <w:tcPr>
            <w:tcW w:w="1417" w:type="dxa"/>
            <w:tcBorders>
              <w:top w:val="nil"/>
              <w:left w:val="nil"/>
              <w:bottom w:val="single" w:sz="4" w:space="0" w:color="auto"/>
              <w:right w:val="single" w:sz="4" w:space="0" w:color="auto"/>
            </w:tcBorders>
            <w:shd w:val="clear" w:color="auto" w:fill="auto"/>
            <w:vAlign w:val="center"/>
          </w:tcPr>
          <w:p w14:paraId="53B7418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6</w:t>
            </w:r>
          </w:p>
        </w:tc>
      </w:tr>
      <w:tr w:rsidR="00FD4D08" w:rsidRPr="00E23B89" w14:paraId="4D5419A1"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FCBE4CB"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C15013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Dụng cụ tránh thai trong tử cung</w:t>
            </w:r>
          </w:p>
        </w:tc>
        <w:tc>
          <w:tcPr>
            <w:tcW w:w="993" w:type="dxa"/>
            <w:tcBorders>
              <w:top w:val="nil"/>
              <w:left w:val="nil"/>
              <w:bottom w:val="single" w:sz="4" w:space="0" w:color="auto"/>
              <w:right w:val="single" w:sz="4" w:space="0" w:color="auto"/>
            </w:tcBorders>
            <w:shd w:val="clear" w:color="auto" w:fill="auto"/>
            <w:vAlign w:val="center"/>
          </w:tcPr>
          <w:p w14:paraId="6CDD2B3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7BCEF32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40</w:t>
            </w:r>
          </w:p>
        </w:tc>
      </w:tr>
      <w:tr w:rsidR="00FD4D08" w:rsidRPr="00E23B89" w14:paraId="0CC066B6" w14:textId="77777777" w:rsidTr="00684601">
        <w:trPr>
          <w:trHeight w:val="43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E682150"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BD2BC2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Bơm tiêm </w:t>
            </w:r>
          </w:p>
        </w:tc>
        <w:tc>
          <w:tcPr>
            <w:tcW w:w="993" w:type="dxa"/>
            <w:tcBorders>
              <w:top w:val="nil"/>
              <w:left w:val="nil"/>
              <w:bottom w:val="single" w:sz="4" w:space="0" w:color="auto"/>
              <w:right w:val="single" w:sz="4" w:space="0" w:color="auto"/>
            </w:tcBorders>
            <w:shd w:val="clear" w:color="auto" w:fill="auto"/>
            <w:vAlign w:val="center"/>
          </w:tcPr>
          <w:p w14:paraId="0E88DF9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3F658F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12716</w:t>
            </w:r>
          </w:p>
        </w:tc>
      </w:tr>
      <w:tr w:rsidR="00FD4D08" w:rsidRPr="00E23B89" w14:paraId="14C822F3" w14:textId="77777777" w:rsidTr="00684601">
        <w:trPr>
          <w:trHeight w:val="4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C30F935"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DD53CB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Bơm kim tiêm VIKIMCO </w:t>
            </w:r>
          </w:p>
        </w:tc>
        <w:tc>
          <w:tcPr>
            <w:tcW w:w="993" w:type="dxa"/>
            <w:tcBorders>
              <w:top w:val="nil"/>
              <w:left w:val="nil"/>
              <w:bottom w:val="single" w:sz="4" w:space="0" w:color="auto"/>
              <w:right w:val="single" w:sz="4" w:space="0" w:color="auto"/>
            </w:tcBorders>
            <w:shd w:val="clear" w:color="auto" w:fill="auto"/>
            <w:vAlign w:val="center"/>
          </w:tcPr>
          <w:p w14:paraId="4887503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0A1CFAA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26673</w:t>
            </w:r>
          </w:p>
        </w:tc>
      </w:tr>
      <w:tr w:rsidR="00FD4D08" w:rsidRPr="00E23B89" w14:paraId="773FEE9D" w14:textId="77777777" w:rsidTr="00684601">
        <w:trPr>
          <w:trHeight w:val="398"/>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CF16EAF"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530286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Bộ tiêm chích FAV </w:t>
            </w:r>
          </w:p>
        </w:tc>
        <w:tc>
          <w:tcPr>
            <w:tcW w:w="993" w:type="dxa"/>
            <w:tcBorders>
              <w:top w:val="nil"/>
              <w:left w:val="nil"/>
              <w:bottom w:val="single" w:sz="4" w:space="0" w:color="auto"/>
              <w:right w:val="single" w:sz="4" w:space="0" w:color="auto"/>
            </w:tcBorders>
            <w:shd w:val="clear" w:color="auto" w:fill="auto"/>
            <w:vAlign w:val="center"/>
          </w:tcPr>
          <w:p w14:paraId="138C03A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7D7471D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17</w:t>
            </w:r>
          </w:p>
        </w:tc>
      </w:tr>
      <w:tr w:rsidR="00FD4D08" w:rsidRPr="00E23B89" w14:paraId="7BD5BF54"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AB1EF26"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730773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bơm tiêm tự động </w:t>
            </w:r>
          </w:p>
        </w:tc>
        <w:tc>
          <w:tcPr>
            <w:tcW w:w="993" w:type="dxa"/>
            <w:tcBorders>
              <w:top w:val="nil"/>
              <w:left w:val="nil"/>
              <w:bottom w:val="single" w:sz="4" w:space="0" w:color="auto"/>
              <w:right w:val="single" w:sz="4" w:space="0" w:color="auto"/>
            </w:tcBorders>
            <w:shd w:val="clear" w:color="auto" w:fill="auto"/>
            <w:vAlign w:val="center"/>
          </w:tcPr>
          <w:p w14:paraId="295A873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1101599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633</w:t>
            </w:r>
          </w:p>
        </w:tc>
      </w:tr>
      <w:tr w:rsidR="00FD4D08" w:rsidRPr="00E23B89" w14:paraId="20014016" w14:textId="77777777" w:rsidTr="00684601">
        <w:trPr>
          <w:trHeight w:val="36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219E76F"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6D07925"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truyền máu </w:t>
            </w:r>
          </w:p>
        </w:tc>
        <w:tc>
          <w:tcPr>
            <w:tcW w:w="993" w:type="dxa"/>
            <w:tcBorders>
              <w:top w:val="nil"/>
              <w:left w:val="nil"/>
              <w:bottom w:val="single" w:sz="4" w:space="0" w:color="auto"/>
              <w:right w:val="single" w:sz="4" w:space="0" w:color="auto"/>
            </w:tcBorders>
            <w:shd w:val="clear" w:color="auto" w:fill="auto"/>
            <w:vAlign w:val="center"/>
          </w:tcPr>
          <w:p w14:paraId="46C468E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77F8D49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141</w:t>
            </w:r>
          </w:p>
        </w:tc>
      </w:tr>
      <w:tr w:rsidR="00FD4D08" w:rsidRPr="00E23B89" w14:paraId="75655918"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B04568B"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079086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truyền dịch </w:t>
            </w:r>
          </w:p>
        </w:tc>
        <w:tc>
          <w:tcPr>
            <w:tcW w:w="993" w:type="dxa"/>
            <w:tcBorders>
              <w:top w:val="nil"/>
              <w:left w:val="nil"/>
              <w:bottom w:val="single" w:sz="4" w:space="0" w:color="auto"/>
              <w:right w:val="single" w:sz="4" w:space="0" w:color="auto"/>
            </w:tcBorders>
            <w:shd w:val="clear" w:color="auto" w:fill="auto"/>
            <w:vAlign w:val="center"/>
          </w:tcPr>
          <w:p w14:paraId="5E45609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2696772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7230</w:t>
            </w:r>
          </w:p>
        </w:tc>
      </w:tr>
      <w:tr w:rsidR="00FD4D08" w:rsidRPr="00E23B89" w14:paraId="3B99EE8B"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C17F6B0"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E5F994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Introcan Safety-W Fep </w:t>
            </w:r>
          </w:p>
        </w:tc>
        <w:tc>
          <w:tcPr>
            <w:tcW w:w="993" w:type="dxa"/>
            <w:tcBorders>
              <w:top w:val="nil"/>
              <w:left w:val="nil"/>
              <w:bottom w:val="single" w:sz="4" w:space="0" w:color="auto"/>
              <w:right w:val="single" w:sz="4" w:space="0" w:color="auto"/>
            </w:tcBorders>
            <w:shd w:val="clear" w:color="auto" w:fill="auto"/>
            <w:vAlign w:val="center"/>
          </w:tcPr>
          <w:p w14:paraId="4487FC6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Cây</w:t>
            </w:r>
          </w:p>
        </w:tc>
        <w:tc>
          <w:tcPr>
            <w:tcW w:w="1417" w:type="dxa"/>
            <w:tcBorders>
              <w:top w:val="nil"/>
              <w:left w:val="nil"/>
              <w:bottom w:val="single" w:sz="4" w:space="0" w:color="auto"/>
              <w:right w:val="single" w:sz="4" w:space="0" w:color="auto"/>
            </w:tcBorders>
            <w:shd w:val="clear" w:color="auto" w:fill="auto"/>
            <w:vAlign w:val="center"/>
          </w:tcPr>
          <w:p w14:paraId="2FE9E8E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607</w:t>
            </w:r>
          </w:p>
        </w:tc>
      </w:tr>
      <w:tr w:rsidR="00FD4D08" w:rsidRPr="00E23B89" w14:paraId="24ACF468" w14:textId="77777777" w:rsidTr="00684601">
        <w:trPr>
          <w:trHeight w:val="4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B611C8C"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790D65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Khóa ba ngã </w:t>
            </w:r>
          </w:p>
        </w:tc>
        <w:tc>
          <w:tcPr>
            <w:tcW w:w="993" w:type="dxa"/>
            <w:tcBorders>
              <w:top w:val="nil"/>
              <w:left w:val="nil"/>
              <w:bottom w:val="single" w:sz="4" w:space="0" w:color="auto"/>
              <w:right w:val="single" w:sz="4" w:space="0" w:color="auto"/>
            </w:tcBorders>
            <w:shd w:val="clear" w:color="auto" w:fill="auto"/>
            <w:vAlign w:val="center"/>
          </w:tcPr>
          <w:p w14:paraId="0A7C8DC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67578C4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1805</w:t>
            </w:r>
          </w:p>
        </w:tc>
      </w:tr>
      <w:tr w:rsidR="00FD4D08" w:rsidRPr="00E23B89" w14:paraId="1A1BD162" w14:textId="77777777" w:rsidTr="00684601">
        <w:trPr>
          <w:trHeight w:val="30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A28FC3F"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161B4C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Kim </w:t>
            </w:r>
          </w:p>
        </w:tc>
        <w:tc>
          <w:tcPr>
            <w:tcW w:w="993" w:type="dxa"/>
            <w:tcBorders>
              <w:top w:val="nil"/>
              <w:left w:val="nil"/>
              <w:bottom w:val="single" w:sz="4" w:space="0" w:color="auto"/>
              <w:right w:val="single" w:sz="4" w:space="0" w:color="auto"/>
            </w:tcBorders>
            <w:shd w:val="clear" w:color="auto" w:fill="auto"/>
            <w:vAlign w:val="center"/>
          </w:tcPr>
          <w:p w14:paraId="0C6149D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0B5A167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24883</w:t>
            </w:r>
          </w:p>
        </w:tc>
      </w:tr>
      <w:tr w:rsidR="00FD4D08" w:rsidRPr="00E23B89" w14:paraId="1A071D10" w14:textId="77777777" w:rsidTr="00684601">
        <w:trPr>
          <w:trHeight w:val="34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83C5865"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E17F294"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Nút vặn kim luồn </w:t>
            </w:r>
          </w:p>
        </w:tc>
        <w:tc>
          <w:tcPr>
            <w:tcW w:w="993" w:type="dxa"/>
            <w:tcBorders>
              <w:top w:val="nil"/>
              <w:left w:val="nil"/>
              <w:bottom w:val="single" w:sz="4" w:space="0" w:color="auto"/>
              <w:right w:val="single" w:sz="4" w:space="0" w:color="auto"/>
            </w:tcBorders>
            <w:shd w:val="clear" w:color="auto" w:fill="auto"/>
            <w:vAlign w:val="center"/>
          </w:tcPr>
          <w:p w14:paraId="77C21A7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6C7D327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4446</w:t>
            </w:r>
          </w:p>
        </w:tc>
      </w:tr>
      <w:tr w:rsidR="00FD4D08" w:rsidRPr="00E23B89" w14:paraId="424E1CF4"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DF2AA15"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173B51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Ống tiêm insulin </w:t>
            </w:r>
          </w:p>
        </w:tc>
        <w:tc>
          <w:tcPr>
            <w:tcW w:w="993" w:type="dxa"/>
            <w:tcBorders>
              <w:top w:val="nil"/>
              <w:left w:val="nil"/>
              <w:bottom w:val="single" w:sz="4" w:space="0" w:color="auto"/>
              <w:right w:val="single" w:sz="4" w:space="0" w:color="auto"/>
            </w:tcBorders>
            <w:shd w:val="clear" w:color="auto" w:fill="auto"/>
            <w:vAlign w:val="center"/>
          </w:tcPr>
          <w:p w14:paraId="4EF79F9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0CB2CC2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160</w:t>
            </w:r>
          </w:p>
        </w:tc>
      </w:tr>
      <w:tr w:rsidR="00FD4D08" w:rsidRPr="00E23B89" w14:paraId="5F0D70CE" w14:textId="77777777" w:rsidTr="00684601">
        <w:trPr>
          <w:trHeight w:val="41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9B985FF"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D565AC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Băng thun </w:t>
            </w:r>
          </w:p>
        </w:tc>
        <w:tc>
          <w:tcPr>
            <w:tcW w:w="993" w:type="dxa"/>
            <w:tcBorders>
              <w:top w:val="nil"/>
              <w:left w:val="nil"/>
              <w:bottom w:val="single" w:sz="4" w:space="0" w:color="auto"/>
              <w:right w:val="single" w:sz="4" w:space="0" w:color="auto"/>
            </w:tcBorders>
            <w:shd w:val="clear" w:color="auto" w:fill="auto"/>
            <w:vAlign w:val="center"/>
          </w:tcPr>
          <w:p w14:paraId="24E6828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Cuộn</w:t>
            </w:r>
          </w:p>
        </w:tc>
        <w:tc>
          <w:tcPr>
            <w:tcW w:w="1417" w:type="dxa"/>
            <w:tcBorders>
              <w:top w:val="nil"/>
              <w:left w:val="nil"/>
              <w:bottom w:val="single" w:sz="4" w:space="0" w:color="auto"/>
              <w:right w:val="single" w:sz="4" w:space="0" w:color="auto"/>
            </w:tcBorders>
            <w:shd w:val="clear" w:color="auto" w:fill="auto"/>
            <w:vAlign w:val="center"/>
          </w:tcPr>
          <w:p w14:paraId="3A29577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276</w:t>
            </w:r>
          </w:p>
        </w:tc>
      </w:tr>
      <w:tr w:rsidR="00FD4D08" w:rsidRPr="00E23B89" w14:paraId="3FCFDE4D" w14:textId="77777777" w:rsidTr="00684601">
        <w:trPr>
          <w:trHeight w:val="40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1AD835A"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894D87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Băng keo </w:t>
            </w:r>
          </w:p>
        </w:tc>
        <w:tc>
          <w:tcPr>
            <w:tcW w:w="993" w:type="dxa"/>
            <w:tcBorders>
              <w:top w:val="nil"/>
              <w:left w:val="nil"/>
              <w:bottom w:val="single" w:sz="4" w:space="0" w:color="auto"/>
              <w:right w:val="single" w:sz="4" w:space="0" w:color="auto"/>
            </w:tcBorders>
            <w:shd w:val="clear" w:color="auto" w:fill="auto"/>
            <w:vAlign w:val="center"/>
          </w:tcPr>
          <w:p w14:paraId="2141B6C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Miếng</w:t>
            </w:r>
          </w:p>
        </w:tc>
        <w:tc>
          <w:tcPr>
            <w:tcW w:w="1417" w:type="dxa"/>
            <w:tcBorders>
              <w:top w:val="nil"/>
              <w:left w:val="nil"/>
              <w:bottom w:val="single" w:sz="4" w:space="0" w:color="auto"/>
              <w:right w:val="single" w:sz="4" w:space="0" w:color="auto"/>
            </w:tcBorders>
            <w:shd w:val="clear" w:color="auto" w:fill="auto"/>
            <w:vAlign w:val="center"/>
          </w:tcPr>
          <w:p w14:paraId="710DF72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871</w:t>
            </w:r>
          </w:p>
        </w:tc>
      </w:tr>
      <w:tr w:rsidR="00FD4D08" w:rsidRPr="00E23B89" w14:paraId="006959C5" w14:textId="77777777" w:rsidTr="00684601">
        <w:trPr>
          <w:trHeight w:val="444"/>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48FF3EF"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18DE7F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Băng bột bó Orthocast </w:t>
            </w:r>
          </w:p>
        </w:tc>
        <w:tc>
          <w:tcPr>
            <w:tcW w:w="993" w:type="dxa"/>
            <w:tcBorders>
              <w:top w:val="nil"/>
              <w:left w:val="nil"/>
              <w:bottom w:val="single" w:sz="4" w:space="0" w:color="auto"/>
              <w:right w:val="single" w:sz="4" w:space="0" w:color="auto"/>
            </w:tcBorders>
            <w:shd w:val="clear" w:color="auto" w:fill="auto"/>
            <w:vAlign w:val="center"/>
          </w:tcPr>
          <w:p w14:paraId="7C0A091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Cuộn</w:t>
            </w:r>
          </w:p>
        </w:tc>
        <w:tc>
          <w:tcPr>
            <w:tcW w:w="1417" w:type="dxa"/>
            <w:tcBorders>
              <w:top w:val="nil"/>
              <w:left w:val="nil"/>
              <w:bottom w:val="single" w:sz="4" w:space="0" w:color="auto"/>
              <w:right w:val="single" w:sz="4" w:space="0" w:color="auto"/>
            </w:tcBorders>
            <w:shd w:val="clear" w:color="auto" w:fill="auto"/>
            <w:vAlign w:val="center"/>
          </w:tcPr>
          <w:p w14:paraId="280C717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255</w:t>
            </w:r>
          </w:p>
        </w:tc>
      </w:tr>
      <w:tr w:rsidR="00FD4D08" w:rsidRPr="00E23B89" w14:paraId="7450CF6C" w14:textId="77777777" w:rsidTr="00684601">
        <w:trPr>
          <w:trHeight w:val="40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4A579E2"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B41D075"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Băng cuộn y tế </w:t>
            </w:r>
          </w:p>
        </w:tc>
        <w:tc>
          <w:tcPr>
            <w:tcW w:w="993" w:type="dxa"/>
            <w:tcBorders>
              <w:top w:val="nil"/>
              <w:left w:val="nil"/>
              <w:bottom w:val="single" w:sz="4" w:space="0" w:color="auto"/>
              <w:right w:val="single" w:sz="4" w:space="0" w:color="auto"/>
            </w:tcBorders>
            <w:shd w:val="clear" w:color="auto" w:fill="auto"/>
            <w:vAlign w:val="center"/>
          </w:tcPr>
          <w:p w14:paraId="66E6FC4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Cuộn</w:t>
            </w:r>
          </w:p>
        </w:tc>
        <w:tc>
          <w:tcPr>
            <w:tcW w:w="1417" w:type="dxa"/>
            <w:tcBorders>
              <w:top w:val="nil"/>
              <w:left w:val="nil"/>
              <w:bottom w:val="single" w:sz="4" w:space="0" w:color="auto"/>
              <w:right w:val="single" w:sz="4" w:space="0" w:color="auto"/>
            </w:tcBorders>
            <w:shd w:val="clear" w:color="auto" w:fill="auto"/>
            <w:vAlign w:val="center"/>
          </w:tcPr>
          <w:p w14:paraId="466A3A7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585</w:t>
            </w:r>
          </w:p>
        </w:tc>
      </w:tr>
      <w:tr w:rsidR="00FD4D08" w:rsidRPr="00E23B89" w14:paraId="561C5D99" w14:textId="77777777" w:rsidTr="00684601">
        <w:trPr>
          <w:trHeight w:val="42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B326249"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6F174B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Bông amidal </w:t>
            </w:r>
          </w:p>
        </w:tc>
        <w:tc>
          <w:tcPr>
            <w:tcW w:w="993" w:type="dxa"/>
            <w:tcBorders>
              <w:top w:val="nil"/>
              <w:left w:val="nil"/>
              <w:bottom w:val="single" w:sz="4" w:space="0" w:color="auto"/>
              <w:right w:val="single" w:sz="4" w:space="0" w:color="auto"/>
            </w:tcBorders>
            <w:shd w:val="clear" w:color="auto" w:fill="auto"/>
            <w:vAlign w:val="center"/>
          </w:tcPr>
          <w:p w14:paraId="681692E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Gói</w:t>
            </w:r>
          </w:p>
        </w:tc>
        <w:tc>
          <w:tcPr>
            <w:tcW w:w="1417" w:type="dxa"/>
            <w:tcBorders>
              <w:top w:val="nil"/>
              <w:left w:val="nil"/>
              <w:bottom w:val="single" w:sz="4" w:space="0" w:color="auto"/>
              <w:right w:val="single" w:sz="4" w:space="0" w:color="auto"/>
            </w:tcBorders>
            <w:shd w:val="clear" w:color="auto" w:fill="auto"/>
            <w:vAlign w:val="center"/>
          </w:tcPr>
          <w:p w14:paraId="450E714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15</w:t>
            </w:r>
          </w:p>
        </w:tc>
      </w:tr>
      <w:tr w:rsidR="00FD4D08" w:rsidRPr="00E23B89" w14:paraId="6FA0325C" w14:textId="77777777" w:rsidTr="00684601">
        <w:trPr>
          <w:trHeight w:val="41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93FA840"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A2667C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Bông thấm nước</w:t>
            </w:r>
          </w:p>
        </w:tc>
        <w:tc>
          <w:tcPr>
            <w:tcW w:w="993" w:type="dxa"/>
            <w:tcBorders>
              <w:top w:val="nil"/>
              <w:left w:val="nil"/>
              <w:bottom w:val="single" w:sz="4" w:space="0" w:color="auto"/>
              <w:right w:val="single" w:sz="4" w:space="0" w:color="auto"/>
            </w:tcBorders>
            <w:shd w:val="clear" w:color="auto" w:fill="auto"/>
            <w:vAlign w:val="center"/>
          </w:tcPr>
          <w:p w14:paraId="6E6836E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Kg</w:t>
            </w:r>
          </w:p>
        </w:tc>
        <w:tc>
          <w:tcPr>
            <w:tcW w:w="1417" w:type="dxa"/>
            <w:tcBorders>
              <w:top w:val="nil"/>
              <w:left w:val="nil"/>
              <w:bottom w:val="single" w:sz="4" w:space="0" w:color="auto"/>
              <w:right w:val="single" w:sz="4" w:space="0" w:color="auto"/>
            </w:tcBorders>
            <w:shd w:val="clear" w:color="auto" w:fill="auto"/>
            <w:vAlign w:val="center"/>
          </w:tcPr>
          <w:p w14:paraId="2F0F0E3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31,5</w:t>
            </w:r>
          </w:p>
        </w:tc>
      </w:tr>
      <w:tr w:rsidR="00FD4D08" w:rsidRPr="00E23B89" w14:paraId="623F88B3"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FB8D4FA"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0CF67D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Bông gòn viên tiệt trùng </w:t>
            </w:r>
          </w:p>
        </w:tc>
        <w:tc>
          <w:tcPr>
            <w:tcW w:w="993" w:type="dxa"/>
            <w:tcBorders>
              <w:top w:val="nil"/>
              <w:left w:val="nil"/>
              <w:bottom w:val="single" w:sz="4" w:space="0" w:color="auto"/>
              <w:right w:val="single" w:sz="4" w:space="0" w:color="auto"/>
            </w:tcBorders>
            <w:shd w:val="clear" w:color="auto" w:fill="auto"/>
            <w:vAlign w:val="center"/>
          </w:tcPr>
          <w:p w14:paraId="4FCF880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Gói</w:t>
            </w:r>
          </w:p>
        </w:tc>
        <w:tc>
          <w:tcPr>
            <w:tcW w:w="1417" w:type="dxa"/>
            <w:tcBorders>
              <w:top w:val="nil"/>
              <w:left w:val="nil"/>
              <w:bottom w:val="single" w:sz="4" w:space="0" w:color="auto"/>
              <w:right w:val="single" w:sz="4" w:space="0" w:color="auto"/>
            </w:tcBorders>
            <w:shd w:val="clear" w:color="auto" w:fill="auto"/>
            <w:vAlign w:val="center"/>
          </w:tcPr>
          <w:p w14:paraId="67A28E7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121</w:t>
            </w:r>
          </w:p>
        </w:tc>
      </w:tr>
      <w:tr w:rsidR="00FD4D08" w:rsidRPr="00E23B89" w14:paraId="0D9413E1" w14:textId="77777777" w:rsidTr="00684601">
        <w:trPr>
          <w:trHeight w:val="40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A6C1A56"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03B30E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Bông gạc </w:t>
            </w:r>
          </w:p>
        </w:tc>
        <w:tc>
          <w:tcPr>
            <w:tcW w:w="993" w:type="dxa"/>
            <w:tcBorders>
              <w:top w:val="nil"/>
              <w:left w:val="nil"/>
              <w:bottom w:val="single" w:sz="4" w:space="0" w:color="auto"/>
              <w:right w:val="single" w:sz="4" w:space="0" w:color="auto"/>
            </w:tcBorders>
            <w:shd w:val="clear" w:color="auto" w:fill="auto"/>
            <w:vAlign w:val="center"/>
          </w:tcPr>
          <w:p w14:paraId="59CF073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Miếng</w:t>
            </w:r>
          </w:p>
        </w:tc>
        <w:tc>
          <w:tcPr>
            <w:tcW w:w="1417" w:type="dxa"/>
            <w:tcBorders>
              <w:top w:val="nil"/>
              <w:left w:val="nil"/>
              <w:bottom w:val="single" w:sz="4" w:space="0" w:color="auto"/>
              <w:right w:val="single" w:sz="4" w:space="0" w:color="auto"/>
            </w:tcBorders>
            <w:shd w:val="clear" w:color="auto" w:fill="auto"/>
            <w:vAlign w:val="center"/>
          </w:tcPr>
          <w:p w14:paraId="7653F2B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5412</w:t>
            </w:r>
          </w:p>
        </w:tc>
      </w:tr>
      <w:tr w:rsidR="00FD4D08" w:rsidRPr="00E23B89" w14:paraId="14FFA3C8" w14:textId="77777777" w:rsidTr="00684601">
        <w:trPr>
          <w:trHeight w:val="38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4CB62B4"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9963D34"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Bông mỡ cuộn </w:t>
            </w:r>
          </w:p>
        </w:tc>
        <w:tc>
          <w:tcPr>
            <w:tcW w:w="993" w:type="dxa"/>
            <w:tcBorders>
              <w:top w:val="nil"/>
              <w:left w:val="nil"/>
              <w:bottom w:val="single" w:sz="4" w:space="0" w:color="auto"/>
              <w:right w:val="single" w:sz="4" w:space="0" w:color="auto"/>
            </w:tcBorders>
            <w:shd w:val="clear" w:color="auto" w:fill="auto"/>
            <w:vAlign w:val="center"/>
          </w:tcPr>
          <w:p w14:paraId="63B6B50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Cuộn</w:t>
            </w:r>
          </w:p>
        </w:tc>
        <w:tc>
          <w:tcPr>
            <w:tcW w:w="1417" w:type="dxa"/>
            <w:tcBorders>
              <w:top w:val="nil"/>
              <w:left w:val="nil"/>
              <w:bottom w:val="single" w:sz="4" w:space="0" w:color="auto"/>
              <w:right w:val="single" w:sz="4" w:space="0" w:color="auto"/>
            </w:tcBorders>
            <w:shd w:val="clear" w:color="auto" w:fill="auto"/>
            <w:vAlign w:val="center"/>
          </w:tcPr>
          <w:p w14:paraId="734ABB4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44</w:t>
            </w:r>
          </w:p>
        </w:tc>
      </w:tr>
      <w:tr w:rsidR="00FD4D08" w:rsidRPr="00E23B89" w14:paraId="0657B17F" w14:textId="77777777" w:rsidTr="00684601">
        <w:trPr>
          <w:trHeight w:val="39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E3AF56A"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6E5C17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Gạc </w:t>
            </w:r>
          </w:p>
        </w:tc>
        <w:tc>
          <w:tcPr>
            <w:tcW w:w="993" w:type="dxa"/>
            <w:tcBorders>
              <w:top w:val="nil"/>
              <w:left w:val="nil"/>
              <w:bottom w:val="single" w:sz="4" w:space="0" w:color="auto"/>
              <w:right w:val="single" w:sz="4" w:space="0" w:color="auto"/>
            </w:tcBorders>
            <w:shd w:val="clear" w:color="auto" w:fill="auto"/>
            <w:vAlign w:val="center"/>
          </w:tcPr>
          <w:p w14:paraId="573BE9E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Miếng</w:t>
            </w:r>
          </w:p>
        </w:tc>
        <w:tc>
          <w:tcPr>
            <w:tcW w:w="1417" w:type="dxa"/>
            <w:tcBorders>
              <w:top w:val="nil"/>
              <w:left w:val="nil"/>
              <w:bottom w:val="single" w:sz="4" w:space="0" w:color="auto"/>
              <w:right w:val="single" w:sz="4" w:space="0" w:color="auto"/>
            </w:tcBorders>
            <w:shd w:val="clear" w:color="auto" w:fill="auto"/>
            <w:vAlign w:val="center"/>
          </w:tcPr>
          <w:p w14:paraId="3088ACB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157612</w:t>
            </w:r>
          </w:p>
        </w:tc>
      </w:tr>
      <w:tr w:rsidR="00FD4D08" w:rsidRPr="00E23B89" w14:paraId="01799A0B"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D40F8A6"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08FFC4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Băng keo </w:t>
            </w:r>
          </w:p>
        </w:tc>
        <w:tc>
          <w:tcPr>
            <w:tcW w:w="993" w:type="dxa"/>
            <w:tcBorders>
              <w:top w:val="nil"/>
              <w:left w:val="nil"/>
              <w:bottom w:val="single" w:sz="4" w:space="0" w:color="auto"/>
              <w:right w:val="single" w:sz="4" w:space="0" w:color="auto"/>
            </w:tcBorders>
            <w:shd w:val="clear" w:color="auto" w:fill="auto"/>
            <w:vAlign w:val="center"/>
          </w:tcPr>
          <w:p w14:paraId="5ECD1E8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Miếng</w:t>
            </w:r>
          </w:p>
        </w:tc>
        <w:tc>
          <w:tcPr>
            <w:tcW w:w="1417" w:type="dxa"/>
            <w:tcBorders>
              <w:top w:val="nil"/>
              <w:left w:val="nil"/>
              <w:bottom w:val="single" w:sz="4" w:space="0" w:color="auto"/>
              <w:right w:val="single" w:sz="4" w:space="0" w:color="auto"/>
            </w:tcBorders>
            <w:shd w:val="clear" w:color="auto" w:fill="auto"/>
            <w:vAlign w:val="center"/>
          </w:tcPr>
          <w:p w14:paraId="7E18336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34401</w:t>
            </w:r>
          </w:p>
        </w:tc>
      </w:tr>
      <w:tr w:rsidR="00FD4D08" w:rsidRPr="00E23B89" w14:paraId="7CF8FB4D" w14:textId="77777777" w:rsidTr="00684601">
        <w:trPr>
          <w:trHeight w:val="42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1174960"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566B64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Que gòn </w:t>
            </w:r>
          </w:p>
        </w:tc>
        <w:tc>
          <w:tcPr>
            <w:tcW w:w="993" w:type="dxa"/>
            <w:tcBorders>
              <w:top w:val="nil"/>
              <w:left w:val="nil"/>
              <w:bottom w:val="single" w:sz="4" w:space="0" w:color="auto"/>
              <w:right w:val="single" w:sz="4" w:space="0" w:color="auto"/>
            </w:tcBorders>
            <w:shd w:val="clear" w:color="auto" w:fill="auto"/>
            <w:vAlign w:val="center"/>
          </w:tcPr>
          <w:p w14:paraId="306A9A7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Cây</w:t>
            </w:r>
          </w:p>
        </w:tc>
        <w:tc>
          <w:tcPr>
            <w:tcW w:w="1417" w:type="dxa"/>
            <w:tcBorders>
              <w:top w:val="nil"/>
              <w:left w:val="nil"/>
              <w:bottom w:val="single" w:sz="4" w:space="0" w:color="auto"/>
              <w:right w:val="single" w:sz="4" w:space="0" w:color="auto"/>
            </w:tcBorders>
            <w:shd w:val="clear" w:color="auto" w:fill="auto"/>
            <w:vAlign w:val="center"/>
          </w:tcPr>
          <w:p w14:paraId="04B3B37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633</w:t>
            </w:r>
          </w:p>
        </w:tc>
      </w:tr>
      <w:tr w:rsidR="00FD4D08" w:rsidRPr="00E23B89" w14:paraId="4D864384" w14:textId="77777777" w:rsidTr="00684601">
        <w:trPr>
          <w:trHeight w:val="314"/>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6CDAAB6"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B1AFE2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Miếng cầm máu SPONGOSTAN bằng gelatin dạng bọt xốp màu trắng tiệt trùng, không tan </w:t>
            </w:r>
          </w:p>
        </w:tc>
        <w:tc>
          <w:tcPr>
            <w:tcW w:w="993" w:type="dxa"/>
            <w:tcBorders>
              <w:top w:val="nil"/>
              <w:left w:val="nil"/>
              <w:bottom w:val="single" w:sz="4" w:space="0" w:color="auto"/>
              <w:right w:val="single" w:sz="4" w:space="0" w:color="auto"/>
            </w:tcBorders>
            <w:shd w:val="clear" w:color="auto" w:fill="auto"/>
            <w:vAlign w:val="center"/>
          </w:tcPr>
          <w:p w14:paraId="6594151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Miếng</w:t>
            </w:r>
          </w:p>
        </w:tc>
        <w:tc>
          <w:tcPr>
            <w:tcW w:w="1417" w:type="dxa"/>
            <w:tcBorders>
              <w:top w:val="nil"/>
              <w:left w:val="nil"/>
              <w:bottom w:val="single" w:sz="4" w:space="0" w:color="auto"/>
              <w:right w:val="single" w:sz="4" w:space="0" w:color="auto"/>
            </w:tcBorders>
            <w:shd w:val="clear" w:color="auto" w:fill="auto"/>
            <w:vAlign w:val="center"/>
          </w:tcPr>
          <w:p w14:paraId="7CFB3DF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12</w:t>
            </w:r>
          </w:p>
        </w:tc>
      </w:tr>
      <w:tr w:rsidR="00FD4D08" w:rsidRPr="00E23B89" w14:paraId="2BE89FEF" w14:textId="77777777" w:rsidTr="00684601">
        <w:trPr>
          <w:trHeight w:val="288"/>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2D8FDBD"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98B0CE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Tăm bông ráy tai </w:t>
            </w:r>
          </w:p>
        </w:tc>
        <w:tc>
          <w:tcPr>
            <w:tcW w:w="993" w:type="dxa"/>
            <w:tcBorders>
              <w:top w:val="nil"/>
              <w:left w:val="nil"/>
              <w:bottom w:val="single" w:sz="4" w:space="0" w:color="auto"/>
              <w:right w:val="single" w:sz="4" w:space="0" w:color="auto"/>
            </w:tcBorders>
            <w:shd w:val="clear" w:color="auto" w:fill="auto"/>
            <w:vAlign w:val="center"/>
          </w:tcPr>
          <w:p w14:paraId="767A100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Hộp</w:t>
            </w:r>
          </w:p>
        </w:tc>
        <w:tc>
          <w:tcPr>
            <w:tcW w:w="1417" w:type="dxa"/>
            <w:tcBorders>
              <w:top w:val="nil"/>
              <w:left w:val="nil"/>
              <w:bottom w:val="single" w:sz="4" w:space="0" w:color="auto"/>
              <w:right w:val="single" w:sz="4" w:space="0" w:color="auto"/>
            </w:tcBorders>
            <w:shd w:val="clear" w:color="auto" w:fill="auto"/>
            <w:vAlign w:val="center"/>
          </w:tcPr>
          <w:p w14:paraId="43C65CF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29</w:t>
            </w:r>
          </w:p>
        </w:tc>
      </w:tr>
      <w:tr w:rsidR="00FD4D08" w:rsidRPr="00E23B89" w14:paraId="213894FD"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64C5C82"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A85A20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Băng Alginate Calcium dạng gạc </w:t>
            </w:r>
          </w:p>
        </w:tc>
        <w:tc>
          <w:tcPr>
            <w:tcW w:w="993" w:type="dxa"/>
            <w:tcBorders>
              <w:top w:val="nil"/>
              <w:left w:val="nil"/>
              <w:bottom w:val="single" w:sz="4" w:space="0" w:color="auto"/>
              <w:right w:val="single" w:sz="4" w:space="0" w:color="auto"/>
            </w:tcBorders>
            <w:shd w:val="clear" w:color="auto" w:fill="auto"/>
            <w:vAlign w:val="center"/>
          </w:tcPr>
          <w:p w14:paraId="43A6706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Miếng</w:t>
            </w:r>
          </w:p>
        </w:tc>
        <w:tc>
          <w:tcPr>
            <w:tcW w:w="1417" w:type="dxa"/>
            <w:tcBorders>
              <w:top w:val="nil"/>
              <w:left w:val="nil"/>
              <w:bottom w:val="single" w:sz="4" w:space="0" w:color="auto"/>
              <w:right w:val="single" w:sz="4" w:space="0" w:color="auto"/>
            </w:tcBorders>
            <w:shd w:val="clear" w:color="auto" w:fill="auto"/>
            <w:vAlign w:val="center"/>
          </w:tcPr>
          <w:p w14:paraId="6332717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118</w:t>
            </w:r>
          </w:p>
        </w:tc>
      </w:tr>
      <w:tr w:rsidR="00FD4D08" w:rsidRPr="00E23B89" w14:paraId="2EBCE7D1" w14:textId="77777777" w:rsidTr="00684601">
        <w:trPr>
          <w:trHeight w:val="32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2B879D1"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A25FA7A"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Băng gạc Lipido-colloid có đường viền bám dính </w:t>
            </w:r>
          </w:p>
        </w:tc>
        <w:tc>
          <w:tcPr>
            <w:tcW w:w="993" w:type="dxa"/>
            <w:tcBorders>
              <w:top w:val="nil"/>
              <w:left w:val="nil"/>
              <w:bottom w:val="single" w:sz="4" w:space="0" w:color="auto"/>
              <w:right w:val="single" w:sz="4" w:space="0" w:color="auto"/>
            </w:tcBorders>
            <w:shd w:val="clear" w:color="auto" w:fill="auto"/>
            <w:vAlign w:val="center"/>
          </w:tcPr>
          <w:p w14:paraId="2E06F2F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Miếng</w:t>
            </w:r>
          </w:p>
        </w:tc>
        <w:tc>
          <w:tcPr>
            <w:tcW w:w="1417" w:type="dxa"/>
            <w:tcBorders>
              <w:top w:val="nil"/>
              <w:left w:val="nil"/>
              <w:bottom w:val="single" w:sz="4" w:space="0" w:color="auto"/>
              <w:right w:val="single" w:sz="4" w:space="0" w:color="auto"/>
            </w:tcBorders>
            <w:shd w:val="clear" w:color="auto" w:fill="auto"/>
            <w:vAlign w:val="center"/>
          </w:tcPr>
          <w:p w14:paraId="5BA39CA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30</w:t>
            </w:r>
          </w:p>
        </w:tc>
      </w:tr>
      <w:tr w:rsidR="00FD4D08" w:rsidRPr="00E23B89" w14:paraId="3A600D13" w14:textId="77777777" w:rsidTr="00684601">
        <w:trPr>
          <w:trHeight w:val="35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0160529"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7D0AD45"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Urgotul </w:t>
            </w:r>
          </w:p>
        </w:tc>
        <w:tc>
          <w:tcPr>
            <w:tcW w:w="993" w:type="dxa"/>
            <w:tcBorders>
              <w:top w:val="nil"/>
              <w:left w:val="nil"/>
              <w:bottom w:val="single" w:sz="4" w:space="0" w:color="auto"/>
              <w:right w:val="single" w:sz="4" w:space="0" w:color="auto"/>
            </w:tcBorders>
            <w:shd w:val="clear" w:color="auto" w:fill="auto"/>
            <w:vAlign w:val="center"/>
          </w:tcPr>
          <w:p w14:paraId="6B93EC7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Miếng</w:t>
            </w:r>
          </w:p>
        </w:tc>
        <w:tc>
          <w:tcPr>
            <w:tcW w:w="1417" w:type="dxa"/>
            <w:tcBorders>
              <w:top w:val="nil"/>
              <w:left w:val="nil"/>
              <w:bottom w:val="single" w:sz="4" w:space="0" w:color="auto"/>
              <w:right w:val="single" w:sz="4" w:space="0" w:color="auto"/>
            </w:tcBorders>
            <w:shd w:val="clear" w:color="auto" w:fill="auto"/>
            <w:vAlign w:val="center"/>
          </w:tcPr>
          <w:p w14:paraId="24E32DC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89</w:t>
            </w:r>
          </w:p>
        </w:tc>
      </w:tr>
      <w:tr w:rsidR="00FD4D08" w:rsidRPr="00E23B89" w14:paraId="05796191" w14:textId="77777777" w:rsidTr="00684601">
        <w:trPr>
          <w:trHeight w:val="43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1E26D51"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68886F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Bộ bơm bóng Everest </w:t>
            </w:r>
          </w:p>
        </w:tc>
        <w:tc>
          <w:tcPr>
            <w:tcW w:w="993" w:type="dxa"/>
            <w:tcBorders>
              <w:top w:val="nil"/>
              <w:left w:val="nil"/>
              <w:bottom w:val="single" w:sz="4" w:space="0" w:color="auto"/>
              <w:right w:val="single" w:sz="4" w:space="0" w:color="auto"/>
            </w:tcBorders>
            <w:shd w:val="clear" w:color="auto" w:fill="auto"/>
            <w:vAlign w:val="center"/>
          </w:tcPr>
          <w:p w14:paraId="2EAF1AC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0EA25A9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08578670" w14:textId="77777777" w:rsidTr="00684601">
        <w:trPr>
          <w:trHeight w:val="41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CA0B8F1"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CE3B10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dẫn can thiệp </w:t>
            </w:r>
          </w:p>
        </w:tc>
        <w:tc>
          <w:tcPr>
            <w:tcW w:w="993" w:type="dxa"/>
            <w:tcBorders>
              <w:top w:val="nil"/>
              <w:left w:val="nil"/>
              <w:bottom w:val="single" w:sz="4" w:space="0" w:color="auto"/>
              <w:right w:val="single" w:sz="4" w:space="0" w:color="auto"/>
            </w:tcBorders>
            <w:shd w:val="clear" w:color="auto" w:fill="auto"/>
            <w:vAlign w:val="center"/>
          </w:tcPr>
          <w:p w14:paraId="260BD56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2F05B0A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3B190632" w14:textId="77777777" w:rsidTr="00684601">
        <w:trPr>
          <w:trHeight w:val="40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0CD22E6"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8C08B7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Dây nối chụp buồng thất, áp lực </w:t>
            </w:r>
          </w:p>
        </w:tc>
        <w:tc>
          <w:tcPr>
            <w:tcW w:w="993" w:type="dxa"/>
            <w:tcBorders>
              <w:top w:val="nil"/>
              <w:left w:val="nil"/>
              <w:bottom w:val="single" w:sz="4" w:space="0" w:color="auto"/>
              <w:right w:val="single" w:sz="4" w:space="0" w:color="auto"/>
            </w:tcBorders>
            <w:shd w:val="clear" w:color="auto" w:fill="auto"/>
            <w:vAlign w:val="center"/>
          </w:tcPr>
          <w:p w14:paraId="0DB38A7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BD37AC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365A6112" w14:textId="77777777" w:rsidTr="00684601">
        <w:trPr>
          <w:trHeight w:val="40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A0F7BF6"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F13775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Dây dẫn chụp mạch máu ANGIOFLEX guide wire 0.035", 150cm, đầu thẳng hoặc đầu J</w:t>
            </w:r>
          </w:p>
        </w:tc>
        <w:tc>
          <w:tcPr>
            <w:tcW w:w="993" w:type="dxa"/>
            <w:tcBorders>
              <w:top w:val="nil"/>
              <w:left w:val="nil"/>
              <w:bottom w:val="single" w:sz="4" w:space="0" w:color="auto"/>
              <w:right w:val="single" w:sz="4" w:space="0" w:color="auto"/>
            </w:tcBorders>
            <w:shd w:val="clear" w:color="auto" w:fill="auto"/>
            <w:vAlign w:val="center"/>
          </w:tcPr>
          <w:p w14:paraId="38D7135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sợi</w:t>
            </w:r>
          </w:p>
        </w:tc>
        <w:tc>
          <w:tcPr>
            <w:tcW w:w="1417" w:type="dxa"/>
            <w:tcBorders>
              <w:top w:val="nil"/>
              <w:left w:val="nil"/>
              <w:bottom w:val="single" w:sz="4" w:space="0" w:color="auto"/>
              <w:right w:val="single" w:sz="4" w:space="0" w:color="auto"/>
            </w:tcBorders>
            <w:shd w:val="clear" w:color="auto" w:fill="auto"/>
            <w:vAlign w:val="center"/>
          </w:tcPr>
          <w:p w14:paraId="2E0CA67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w:t>
            </w:r>
          </w:p>
        </w:tc>
      </w:tr>
      <w:tr w:rsidR="00FD4D08" w:rsidRPr="00E23B89" w14:paraId="46016A76" w14:textId="77777777" w:rsidTr="00684601">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44ABA7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1E059A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Dụng cụ mở đường động mạch quay - Prelude Radial </w:t>
            </w:r>
          </w:p>
        </w:tc>
        <w:tc>
          <w:tcPr>
            <w:tcW w:w="993" w:type="dxa"/>
            <w:tcBorders>
              <w:top w:val="nil"/>
              <w:left w:val="nil"/>
              <w:bottom w:val="single" w:sz="4" w:space="0" w:color="auto"/>
              <w:right w:val="single" w:sz="4" w:space="0" w:color="auto"/>
            </w:tcBorders>
            <w:shd w:val="clear" w:color="auto" w:fill="auto"/>
            <w:vAlign w:val="center"/>
          </w:tcPr>
          <w:p w14:paraId="16DBF6C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0F979A2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w:t>
            </w:r>
          </w:p>
        </w:tc>
      </w:tr>
      <w:tr w:rsidR="00FD4D08" w:rsidRPr="00E23B89" w14:paraId="29E58AB6" w14:textId="77777777" w:rsidTr="00684601">
        <w:trPr>
          <w:trHeight w:val="27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F5E15B9"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774206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Ống thông </w:t>
            </w:r>
          </w:p>
        </w:tc>
        <w:tc>
          <w:tcPr>
            <w:tcW w:w="993" w:type="dxa"/>
            <w:tcBorders>
              <w:top w:val="nil"/>
              <w:left w:val="nil"/>
              <w:bottom w:val="single" w:sz="4" w:space="0" w:color="auto"/>
              <w:right w:val="single" w:sz="4" w:space="0" w:color="auto"/>
            </w:tcBorders>
            <w:shd w:val="clear" w:color="auto" w:fill="auto"/>
            <w:vAlign w:val="center"/>
          </w:tcPr>
          <w:p w14:paraId="5D0C63E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F61E6F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9</w:t>
            </w:r>
          </w:p>
        </w:tc>
      </w:tr>
      <w:tr w:rsidR="00FD4D08" w:rsidRPr="00E23B89" w14:paraId="572270F0" w14:textId="77777777" w:rsidTr="00684601">
        <w:trPr>
          <w:trHeight w:val="40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60735D1"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DA87AA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3.5 mm cortex screw </w:t>
            </w:r>
          </w:p>
        </w:tc>
        <w:tc>
          <w:tcPr>
            <w:tcW w:w="993" w:type="dxa"/>
            <w:tcBorders>
              <w:top w:val="nil"/>
              <w:left w:val="nil"/>
              <w:bottom w:val="single" w:sz="4" w:space="0" w:color="auto"/>
              <w:right w:val="single" w:sz="4" w:space="0" w:color="auto"/>
            </w:tcBorders>
            <w:shd w:val="clear" w:color="auto" w:fill="auto"/>
            <w:vAlign w:val="center"/>
          </w:tcPr>
          <w:p w14:paraId="037534F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427D2C8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34</w:t>
            </w:r>
          </w:p>
        </w:tc>
      </w:tr>
      <w:tr w:rsidR="00FD4D08" w:rsidRPr="00E23B89" w14:paraId="78029C49" w14:textId="77777777" w:rsidTr="00684601">
        <w:trPr>
          <w:trHeight w:val="42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F5399FA"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546F02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3.5 mm locking head screw</w:t>
            </w:r>
          </w:p>
        </w:tc>
        <w:tc>
          <w:tcPr>
            <w:tcW w:w="993" w:type="dxa"/>
            <w:tcBorders>
              <w:top w:val="nil"/>
              <w:left w:val="nil"/>
              <w:bottom w:val="single" w:sz="4" w:space="0" w:color="auto"/>
              <w:right w:val="single" w:sz="4" w:space="0" w:color="auto"/>
            </w:tcBorders>
            <w:shd w:val="clear" w:color="auto" w:fill="auto"/>
            <w:vAlign w:val="center"/>
          </w:tcPr>
          <w:p w14:paraId="2D77C3F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66A58C4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w:t>
            </w:r>
          </w:p>
        </w:tc>
      </w:tr>
      <w:tr w:rsidR="00FD4D08" w:rsidRPr="00E23B89" w14:paraId="5642C79B" w14:textId="77777777" w:rsidTr="00684601">
        <w:trPr>
          <w:trHeight w:val="37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7329455"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A71457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Đai cột sống lưng </w:t>
            </w:r>
          </w:p>
        </w:tc>
        <w:tc>
          <w:tcPr>
            <w:tcW w:w="993" w:type="dxa"/>
            <w:tcBorders>
              <w:top w:val="nil"/>
              <w:left w:val="nil"/>
              <w:bottom w:val="single" w:sz="4" w:space="0" w:color="auto"/>
              <w:right w:val="single" w:sz="4" w:space="0" w:color="auto"/>
            </w:tcBorders>
            <w:shd w:val="clear" w:color="auto" w:fill="auto"/>
            <w:vAlign w:val="center"/>
          </w:tcPr>
          <w:p w14:paraId="3681BB3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29F9266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8</w:t>
            </w:r>
          </w:p>
        </w:tc>
      </w:tr>
      <w:tr w:rsidR="00FD4D08" w:rsidRPr="00E23B89" w14:paraId="6EC9238F" w14:textId="77777777" w:rsidTr="00684601">
        <w:trPr>
          <w:trHeight w:val="358"/>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AF07A1F"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689D7E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Đai Desaul </w:t>
            </w:r>
          </w:p>
        </w:tc>
        <w:tc>
          <w:tcPr>
            <w:tcW w:w="993" w:type="dxa"/>
            <w:tcBorders>
              <w:top w:val="nil"/>
              <w:left w:val="nil"/>
              <w:bottom w:val="single" w:sz="4" w:space="0" w:color="auto"/>
              <w:right w:val="single" w:sz="4" w:space="0" w:color="auto"/>
            </w:tcBorders>
            <w:shd w:val="clear" w:color="auto" w:fill="auto"/>
            <w:vAlign w:val="center"/>
          </w:tcPr>
          <w:p w14:paraId="012D385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ED7905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1DA1ED0A" w14:textId="77777777" w:rsidTr="00684601">
        <w:trPr>
          <w:trHeight w:val="4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56614F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83F36DA"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Đai xương đòn </w:t>
            </w:r>
          </w:p>
        </w:tc>
        <w:tc>
          <w:tcPr>
            <w:tcW w:w="993" w:type="dxa"/>
            <w:tcBorders>
              <w:top w:val="nil"/>
              <w:left w:val="nil"/>
              <w:bottom w:val="single" w:sz="4" w:space="0" w:color="auto"/>
              <w:right w:val="single" w:sz="4" w:space="0" w:color="auto"/>
            </w:tcBorders>
            <w:shd w:val="clear" w:color="auto" w:fill="auto"/>
            <w:vAlign w:val="center"/>
          </w:tcPr>
          <w:p w14:paraId="1C280AF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473A2B7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w:t>
            </w:r>
          </w:p>
        </w:tc>
      </w:tr>
      <w:tr w:rsidR="00FD4D08" w:rsidRPr="00E23B89" w14:paraId="62E2FFD3"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80F61B0"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1237A99"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Nẹp </w:t>
            </w:r>
          </w:p>
        </w:tc>
        <w:tc>
          <w:tcPr>
            <w:tcW w:w="993" w:type="dxa"/>
            <w:tcBorders>
              <w:top w:val="nil"/>
              <w:left w:val="nil"/>
              <w:bottom w:val="single" w:sz="4" w:space="0" w:color="auto"/>
              <w:right w:val="single" w:sz="4" w:space="0" w:color="auto"/>
            </w:tcBorders>
            <w:shd w:val="clear" w:color="auto" w:fill="auto"/>
            <w:vAlign w:val="center"/>
          </w:tcPr>
          <w:p w14:paraId="39231B5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12DDD28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50</w:t>
            </w:r>
          </w:p>
        </w:tc>
      </w:tr>
      <w:tr w:rsidR="00FD4D08" w:rsidRPr="00E23B89" w14:paraId="00412745"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97D3FFB"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50C6377"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Chổi đánh bóng răng TPC </w:t>
            </w:r>
          </w:p>
        </w:tc>
        <w:tc>
          <w:tcPr>
            <w:tcW w:w="993" w:type="dxa"/>
            <w:tcBorders>
              <w:top w:val="nil"/>
              <w:left w:val="nil"/>
              <w:bottom w:val="single" w:sz="4" w:space="0" w:color="auto"/>
              <w:right w:val="single" w:sz="4" w:space="0" w:color="auto"/>
            </w:tcBorders>
            <w:shd w:val="clear" w:color="auto" w:fill="auto"/>
            <w:vAlign w:val="center"/>
          </w:tcPr>
          <w:p w14:paraId="1750998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0A1FC7D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144</w:t>
            </w:r>
          </w:p>
        </w:tc>
      </w:tr>
      <w:tr w:rsidR="00FD4D08" w:rsidRPr="00E23B89" w14:paraId="4F62F7BB" w14:textId="77777777" w:rsidTr="00684601">
        <w:trPr>
          <w:trHeight w:val="42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E8C3817"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450A2C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Côn phụ các cỡ (A, B, C, D)</w:t>
            </w:r>
          </w:p>
        </w:tc>
        <w:tc>
          <w:tcPr>
            <w:tcW w:w="993" w:type="dxa"/>
            <w:tcBorders>
              <w:top w:val="nil"/>
              <w:left w:val="nil"/>
              <w:bottom w:val="single" w:sz="4" w:space="0" w:color="auto"/>
              <w:right w:val="single" w:sz="4" w:space="0" w:color="auto"/>
            </w:tcBorders>
            <w:shd w:val="clear" w:color="auto" w:fill="auto"/>
            <w:vAlign w:val="center"/>
          </w:tcPr>
          <w:p w14:paraId="648154A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Hộp</w:t>
            </w:r>
          </w:p>
        </w:tc>
        <w:tc>
          <w:tcPr>
            <w:tcW w:w="1417" w:type="dxa"/>
            <w:tcBorders>
              <w:top w:val="nil"/>
              <w:left w:val="nil"/>
              <w:bottom w:val="single" w:sz="4" w:space="0" w:color="auto"/>
              <w:right w:val="single" w:sz="4" w:space="0" w:color="auto"/>
            </w:tcBorders>
            <w:shd w:val="clear" w:color="auto" w:fill="auto"/>
            <w:vAlign w:val="center"/>
          </w:tcPr>
          <w:p w14:paraId="509A6D6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w:t>
            </w:r>
          </w:p>
        </w:tc>
      </w:tr>
      <w:tr w:rsidR="00FD4D08" w:rsidRPr="00E23B89" w14:paraId="0F8ADAF3"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2C6A471"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99F3EEB"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Đai kim loại Matrix Bands </w:t>
            </w:r>
          </w:p>
        </w:tc>
        <w:tc>
          <w:tcPr>
            <w:tcW w:w="993" w:type="dxa"/>
            <w:tcBorders>
              <w:top w:val="nil"/>
              <w:left w:val="nil"/>
              <w:bottom w:val="single" w:sz="4" w:space="0" w:color="auto"/>
              <w:right w:val="single" w:sz="4" w:space="0" w:color="auto"/>
            </w:tcBorders>
            <w:shd w:val="clear" w:color="auto" w:fill="auto"/>
            <w:vAlign w:val="center"/>
          </w:tcPr>
          <w:p w14:paraId="2D3D9C3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Gói</w:t>
            </w:r>
          </w:p>
        </w:tc>
        <w:tc>
          <w:tcPr>
            <w:tcW w:w="1417" w:type="dxa"/>
            <w:tcBorders>
              <w:top w:val="nil"/>
              <w:left w:val="nil"/>
              <w:bottom w:val="single" w:sz="4" w:space="0" w:color="auto"/>
              <w:right w:val="single" w:sz="4" w:space="0" w:color="auto"/>
            </w:tcBorders>
            <w:shd w:val="clear" w:color="auto" w:fill="auto"/>
            <w:vAlign w:val="center"/>
          </w:tcPr>
          <w:p w14:paraId="2F9F5BA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w:t>
            </w:r>
          </w:p>
        </w:tc>
      </w:tr>
      <w:tr w:rsidR="00FD4D08" w:rsidRPr="00E23B89" w14:paraId="77C180AE" w14:textId="77777777" w:rsidTr="00684601">
        <w:trPr>
          <w:trHeight w:val="44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CFE5D3D"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54BD98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Giấy trộn vật liệu GC </w:t>
            </w:r>
          </w:p>
        </w:tc>
        <w:tc>
          <w:tcPr>
            <w:tcW w:w="993" w:type="dxa"/>
            <w:tcBorders>
              <w:top w:val="nil"/>
              <w:left w:val="nil"/>
              <w:bottom w:val="single" w:sz="4" w:space="0" w:color="auto"/>
              <w:right w:val="single" w:sz="4" w:space="0" w:color="auto"/>
            </w:tcBorders>
            <w:shd w:val="clear" w:color="auto" w:fill="auto"/>
            <w:vAlign w:val="center"/>
          </w:tcPr>
          <w:p w14:paraId="69E41CB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Xấp</w:t>
            </w:r>
          </w:p>
        </w:tc>
        <w:tc>
          <w:tcPr>
            <w:tcW w:w="1417" w:type="dxa"/>
            <w:tcBorders>
              <w:top w:val="nil"/>
              <w:left w:val="nil"/>
              <w:bottom w:val="single" w:sz="4" w:space="0" w:color="auto"/>
              <w:right w:val="single" w:sz="4" w:space="0" w:color="auto"/>
            </w:tcBorders>
            <w:shd w:val="clear" w:color="auto" w:fill="auto"/>
            <w:vAlign w:val="center"/>
          </w:tcPr>
          <w:p w14:paraId="6F2EF6D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w:t>
            </w:r>
          </w:p>
        </w:tc>
      </w:tr>
      <w:tr w:rsidR="00FD4D08" w:rsidRPr="00E23B89" w14:paraId="0D29CB23"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57291EA"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7549DD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Giấy lau sát trùng dụng cụ CaviWipes </w:t>
            </w:r>
          </w:p>
        </w:tc>
        <w:tc>
          <w:tcPr>
            <w:tcW w:w="993" w:type="dxa"/>
            <w:tcBorders>
              <w:top w:val="nil"/>
              <w:left w:val="nil"/>
              <w:bottom w:val="single" w:sz="4" w:space="0" w:color="auto"/>
              <w:right w:val="single" w:sz="4" w:space="0" w:color="auto"/>
            </w:tcBorders>
            <w:shd w:val="clear" w:color="auto" w:fill="auto"/>
            <w:vAlign w:val="center"/>
          </w:tcPr>
          <w:p w14:paraId="7438272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Hộp</w:t>
            </w:r>
          </w:p>
        </w:tc>
        <w:tc>
          <w:tcPr>
            <w:tcW w:w="1417" w:type="dxa"/>
            <w:tcBorders>
              <w:top w:val="nil"/>
              <w:left w:val="nil"/>
              <w:bottom w:val="single" w:sz="4" w:space="0" w:color="auto"/>
              <w:right w:val="single" w:sz="4" w:space="0" w:color="auto"/>
            </w:tcBorders>
            <w:shd w:val="clear" w:color="auto" w:fill="auto"/>
            <w:vAlign w:val="center"/>
          </w:tcPr>
          <w:p w14:paraId="2943128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11</w:t>
            </w:r>
          </w:p>
        </w:tc>
      </w:tr>
      <w:tr w:rsidR="00FD4D08" w:rsidRPr="00E23B89" w14:paraId="013C6EA2" w14:textId="77777777" w:rsidTr="00684601">
        <w:trPr>
          <w:trHeight w:val="35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762C340"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2E9374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Khăn choàng giấy </w:t>
            </w:r>
          </w:p>
        </w:tc>
        <w:tc>
          <w:tcPr>
            <w:tcW w:w="993" w:type="dxa"/>
            <w:tcBorders>
              <w:top w:val="nil"/>
              <w:left w:val="nil"/>
              <w:bottom w:val="single" w:sz="4" w:space="0" w:color="auto"/>
              <w:right w:val="single" w:sz="4" w:space="0" w:color="auto"/>
            </w:tcBorders>
            <w:shd w:val="clear" w:color="auto" w:fill="auto"/>
            <w:vAlign w:val="center"/>
          </w:tcPr>
          <w:p w14:paraId="07FB890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Bọc</w:t>
            </w:r>
          </w:p>
        </w:tc>
        <w:tc>
          <w:tcPr>
            <w:tcW w:w="1417" w:type="dxa"/>
            <w:tcBorders>
              <w:top w:val="nil"/>
              <w:left w:val="nil"/>
              <w:bottom w:val="single" w:sz="4" w:space="0" w:color="auto"/>
              <w:right w:val="single" w:sz="4" w:space="0" w:color="auto"/>
            </w:tcBorders>
            <w:shd w:val="clear" w:color="auto" w:fill="auto"/>
            <w:vAlign w:val="center"/>
          </w:tcPr>
          <w:p w14:paraId="57C37A6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w:t>
            </w:r>
          </w:p>
        </w:tc>
      </w:tr>
      <w:tr w:rsidR="00FD4D08" w:rsidRPr="00E23B89" w14:paraId="779DFDC2" w14:textId="77777777" w:rsidTr="00684601">
        <w:trPr>
          <w:trHeight w:val="34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66CF7D3"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D6C0B42"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Mũi khoan nha khoa Conical Bur (Drill) </w:t>
            </w:r>
          </w:p>
        </w:tc>
        <w:tc>
          <w:tcPr>
            <w:tcW w:w="993" w:type="dxa"/>
            <w:tcBorders>
              <w:top w:val="nil"/>
              <w:left w:val="nil"/>
              <w:bottom w:val="single" w:sz="4" w:space="0" w:color="auto"/>
              <w:right w:val="single" w:sz="4" w:space="0" w:color="auto"/>
            </w:tcBorders>
            <w:shd w:val="clear" w:color="auto" w:fill="auto"/>
            <w:vAlign w:val="center"/>
          </w:tcPr>
          <w:p w14:paraId="54F8AB6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62D3EFA8"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w:t>
            </w:r>
          </w:p>
        </w:tc>
      </w:tr>
      <w:tr w:rsidR="00FD4D08" w:rsidRPr="00E23B89" w14:paraId="3926092A" w14:textId="77777777" w:rsidTr="00684601">
        <w:trPr>
          <w:trHeight w:val="358"/>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31CF3BE"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8BF61A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Mũi Carbide SSWhite </w:t>
            </w:r>
          </w:p>
        </w:tc>
        <w:tc>
          <w:tcPr>
            <w:tcW w:w="993" w:type="dxa"/>
            <w:tcBorders>
              <w:top w:val="nil"/>
              <w:left w:val="nil"/>
              <w:bottom w:val="single" w:sz="4" w:space="0" w:color="auto"/>
              <w:right w:val="single" w:sz="4" w:space="0" w:color="auto"/>
            </w:tcBorders>
            <w:shd w:val="clear" w:color="auto" w:fill="auto"/>
            <w:vAlign w:val="center"/>
          </w:tcPr>
          <w:p w14:paraId="3112A5F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Mũi</w:t>
            </w:r>
          </w:p>
        </w:tc>
        <w:tc>
          <w:tcPr>
            <w:tcW w:w="1417" w:type="dxa"/>
            <w:tcBorders>
              <w:top w:val="nil"/>
              <w:left w:val="nil"/>
              <w:bottom w:val="single" w:sz="4" w:space="0" w:color="auto"/>
              <w:right w:val="single" w:sz="4" w:space="0" w:color="auto"/>
            </w:tcBorders>
            <w:shd w:val="clear" w:color="auto" w:fill="auto"/>
            <w:vAlign w:val="center"/>
          </w:tcPr>
          <w:p w14:paraId="3375616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20</w:t>
            </w:r>
          </w:p>
        </w:tc>
      </w:tr>
      <w:tr w:rsidR="00FD4D08" w:rsidRPr="00E23B89" w14:paraId="31AE0434" w14:textId="77777777" w:rsidTr="00684601">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33A6B90"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33D2044"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Mũi khoan răng Mani Dia-Burs </w:t>
            </w:r>
          </w:p>
        </w:tc>
        <w:tc>
          <w:tcPr>
            <w:tcW w:w="993" w:type="dxa"/>
            <w:tcBorders>
              <w:top w:val="nil"/>
              <w:left w:val="nil"/>
              <w:bottom w:val="single" w:sz="4" w:space="0" w:color="auto"/>
              <w:right w:val="single" w:sz="4" w:space="0" w:color="auto"/>
            </w:tcBorders>
            <w:shd w:val="clear" w:color="auto" w:fill="auto"/>
            <w:vAlign w:val="center"/>
          </w:tcPr>
          <w:p w14:paraId="0B0BD05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Mũi</w:t>
            </w:r>
          </w:p>
        </w:tc>
        <w:tc>
          <w:tcPr>
            <w:tcW w:w="1417" w:type="dxa"/>
            <w:tcBorders>
              <w:top w:val="nil"/>
              <w:left w:val="nil"/>
              <w:bottom w:val="single" w:sz="4" w:space="0" w:color="auto"/>
              <w:right w:val="single" w:sz="4" w:space="0" w:color="auto"/>
            </w:tcBorders>
            <w:shd w:val="clear" w:color="auto" w:fill="auto"/>
            <w:vAlign w:val="center"/>
          </w:tcPr>
          <w:p w14:paraId="5F433DF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25</w:t>
            </w:r>
          </w:p>
        </w:tc>
      </w:tr>
      <w:tr w:rsidR="00FD4D08" w:rsidRPr="00E23B89" w14:paraId="2154A420" w14:textId="77777777" w:rsidTr="00684601">
        <w:trPr>
          <w:trHeight w:val="34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BE40AF1"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684A76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Ống hút Pasteur </w:t>
            </w:r>
          </w:p>
        </w:tc>
        <w:tc>
          <w:tcPr>
            <w:tcW w:w="993" w:type="dxa"/>
            <w:tcBorders>
              <w:top w:val="nil"/>
              <w:left w:val="nil"/>
              <w:bottom w:val="single" w:sz="4" w:space="0" w:color="auto"/>
              <w:right w:val="single" w:sz="4" w:space="0" w:color="auto"/>
            </w:tcBorders>
            <w:shd w:val="clear" w:color="auto" w:fill="auto"/>
            <w:vAlign w:val="center"/>
          </w:tcPr>
          <w:p w14:paraId="5A16EAF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3C40E9C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200</w:t>
            </w:r>
          </w:p>
        </w:tc>
      </w:tr>
      <w:tr w:rsidR="00FD4D08" w:rsidRPr="00E23B89" w14:paraId="25AF9283" w14:textId="77777777" w:rsidTr="00684601">
        <w:trPr>
          <w:trHeight w:val="42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72921A3"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FFC450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Sò đánh bóng Acclean </w:t>
            </w:r>
          </w:p>
        </w:tc>
        <w:tc>
          <w:tcPr>
            <w:tcW w:w="993" w:type="dxa"/>
            <w:tcBorders>
              <w:top w:val="nil"/>
              <w:left w:val="nil"/>
              <w:bottom w:val="single" w:sz="4" w:space="0" w:color="auto"/>
              <w:right w:val="single" w:sz="4" w:space="0" w:color="auto"/>
            </w:tcBorders>
            <w:shd w:val="clear" w:color="auto" w:fill="auto"/>
            <w:vAlign w:val="center"/>
          </w:tcPr>
          <w:p w14:paraId="5BF0FD1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4729B27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200</w:t>
            </w:r>
          </w:p>
        </w:tc>
      </w:tr>
      <w:tr w:rsidR="00FD4D08" w:rsidRPr="00E23B89" w14:paraId="6CB30CAC" w14:textId="77777777" w:rsidTr="00684601">
        <w:trPr>
          <w:trHeight w:val="43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B946FEC"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896A3B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Trâm Protaper for Hand Fhu </w:t>
            </w:r>
          </w:p>
        </w:tc>
        <w:tc>
          <w:tcPr>
            <w:tcW w:w="993" w:type="dxa"/>
            <w:tcBorders>
              <w:top w:val="nil"/>
              <w:left w:val="nil"/>
              <w:bottom w:val="single" w:sz="4" w:space="0" w:color="auto"/>
              <w:right w:val="single" w:sz="4" w:space="0" w:color="auto"/>
            </w:tcBorders>
            <w:shd w:val="clear" w:color="auto" w:fill="auto"/>
            <w:vAlign w:val="center"/>
          </w:tcPr>
          <w:p w14:paraId="7614CF9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Bộ</w:t>
            </w:r>
          </w:p>
        </w:tc>
        <w:tc>
          <w:tcPr>
            <w:tcW w:w="1417" w:type="dxa"/>
            <w:tcBorders>
              <w:top w:val="nil"/>
              <w:left w:val="nil"/>
              <w:bottom w:val="single" w:sz="4" w:space="0" w:color="auto"/>
              <w:right w:val="single" w:sz="4" w:space="0" w:color="auto"/>
            </w:tcBorders>
            <w:shd w:val="clear" w:color="auto" w:fill="auto"/>
            <w:vAlign w:val="center"/>
          </w:tcPr>
          <w:p w14:paraId="176DDC8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w:t>
            </w:r>
          </w:p>
        </w:tc>
      </w:tr>
      <w:tr w:rsidR="00FD4D08" w:rsidRPr="00E23B89" w14:paraId="7612D1D9" w14:textId="77777777" w:rsidTr="00684601">
        <w:trPr>
          <w:trHeight w:val="32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BFA2190"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5E66D8D"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Dao mổ </w:t>
            </w:r>
          </w:p>
        </w:tc>
        <w:tc>
          <w:tcPr>
            <w:tcW w:w="993" w:type="dxa"/>
            <w:tcBorders>
              <w:top w:val="nil"/>
              <w:left w:val="nil"/>
              <w:bottom w:val="single" w:sz="4" w:space="0" w:color="auto"/>
              <w:right w:val="single" w:sz="4" w:space="0" w:color="auto"/>
            </w:tcBorders>
            <w:shd w:val="clear" w:color="auto" w:fill="auto"/>
            <w:vAlign w:val="center"/>
          </w:tcPr>
          <w:p w14:paraId="640584B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Cái</w:t>
            </w:r>
          </w:p>
        </w:tc>
        <w:tc>
          <w:tcPr>
            <w:tcW w:w="1417" w:type="dxa"/>
            <w:tcBorders>
              <w:top w:val="nil"/>
              <w:left w:val="nil"/>
              <w:bottom w:val="single" w:sz="4" w:space="0" w:color="auto"/>
              <w:right w:val="single" w:sz="4" w:space="0" w:color="auto"/>
            </w:tcBorders>
            <w:shd w:val="clear" w:color="auto" w:fill="auto"/>
            <w:vAlign w:val="center"/>
          </w:tcPr>
          <w:p w14:paraId="42C0B5F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676</w:t>
            </w:r>
          </w:p>
        </w:tc>
      </w:tr>
      <w:tr w:rsidR="00FD4D08" w:rsidRPr="00E23B89" w14:paraId="46D519AF"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B09665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2A8293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Chỉ </w:t>
            </w:r>
          </w:p>
        </w:tc>
        <w:tc>
          <w:tcPr>
            <w:tcW w:w="993" w:type="dxa"/>
            <w:tcBorders>
              <w:top w:val="nil"/>
              <w:left w:val="nil"/>
              <w:bottom w:val="single" w:sz="4" w:space="0" w:color="auto"/>
              <w:right w:val="single" w:sz="4" w:space="0" w:color="auto"/>
            </w:tcBorders>
            <w:shd w:val="clear" w:color="auto" w:fill="auto"/>
            <w:vAlign w:val="center"/>
          </w:tcPr>
          <w:p w14:paraId="484113D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Tép</w:t>
            </w:r>
          </w:p>
        </w:tc>
        <w:tc>
          <w:tcPr>
            <w:tcW w:w="1417" w:type="dxa"/>
            <w:tcBorders>
              <w:top w:val="nil"/>
              <w:left w:val="nil"/>
              <w:bottom w:val="single" w:sz="4" w:space="0" w:color="auto"/>
              <w:right w:val="single" w:sz="4" w:space="0" w:color="auto"/>
            </w:tcBorders>
            <w:shd w:val="clear" w:color="auto" w:fill="auto"/>
            <w:vAlign w:val="center"/>
          </w:tcPr>
          <w:p w14:paraId="03A4080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2447</w:t>
            </w:r>
          </w:p>
        </w:tc>
      </w:tr>
      <w:tr w:rsidR="00FD4D08" w:rsidRPr="00E23B89" w14:paraId="768C7A7C" w14:textId="77777777" w:rsidTr="00684601">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847354C"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ED4A5E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BCG (Vacxin phòng lao) 1ml 10 liều</w:t>
            </w:r>
          </w:p>
        </w:tc>
        <w:tc>
          <w:tcPr>
            <w:tcW w:w="993" w:type="dxa"/>
            <w:tcBorders>
              <w:top w:val="nil"/>
              <w:left w:val="nil"/>
              <w:bottom w:val="single" w:sz="4" w:space="0" w:color="auto"/>
              <w:right w:val="single" w:sz="4" w:space="0" w:color="auto"/>
            </w:tcBorders>
            <w:shd w:val="clear" w:color="auto" w:fill="auto"/>
            <w:vAlign w:val="center"/>
          </w:tcPr>
          <w:p w14:paraId="1EEEAF7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Liều</w:t>
            </w:r>
          </w:p>
        </w:tc>
        <w:tc>
          <w:tcPr>
            <w:tcW w:w="1417" w:type="dxa"/>
            <w:tcBorders>
              <w:top w:val="nil"/>
              <w:left w:val="nil"/>
              <w:bottom w:val="single" w:sz="4" w:space="0" w:color="auto"/>
              <w:right w:val="single" w:sz="4" w:space="0" w:color="auto"/>
            </w:tcBorders>
            <w:shd w:val="clear" w:color="auto" w:fill="auto"/>
            <w:vAlign w:val="center"/>
          </w:tcPr>
          <w:p w14:paraId="45CD784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1,530</w:t>
            </w:r>
          </w:p>
        </w:tc>
      </w:tr>
      <w:tr w:rsidR="00FD4D08" w:rsidRPr="00E23B89" w14:paraId="7CBC7BCA"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643CB74"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1E0E3E6" w14:textId="77777777" w:rsidR="00FD4D08" w:rsidRPr="00E23B89" w:rsidRDefault="00FD4D08" w:rsidP="00FD4D08">
            <w:pPr>
              <w:spacing w:line="240" w:lineRule="auto"/>
              <w:rPr>
                <w:rFonts w:eastAsia="Times New Roman" w:cs="Times New Roman"/>
                <w:sz w:val="24"/>
                <w:szCs w:val="24"/>
                <w:lang w:val="fr-FR"/>
              </w:rPr>
            </w:pPr>
            <w:r w:rsidRPr="00E23B89">
              <w:rPr>
                <w:rFonts w:eastAsia="Times New Roman" w:cs="Times New Roman"/>
                <w:sz w:val="24"/>
                <w:szCs w:val="24"/>
                <w:lang w:val="fr-FR"/>
              </w:rPr>
              <w:t>Cervarix 0,5ml 1 liều 0,5ml 1 liều</w:t>
            </w:r>
          </w:p>
        </w:tc>
        <w:tc>
          <w:tcPr>
            <w:tcW w:w="993" w:type="dxa"/>
            <w:tcBorders>
              <w:top w:val="nil"/>
              <w:left w:val="nil"/>
              <w:bottom w:val="single" w:sz="4" w:space="0" w:color="auto"/>
              <w:right w:val="single" w:sz="4" w:space="0" w:color="auto"/>
            </w:tcBorders>
            <w:shd w:val="clear" w:color="auto" w:fill="auto"/>
            <w:vAlign w:val="center"/>
          </w:tcPr>
          <w:p w14:paraId="5B93E8B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Lọ</w:t>
            </w:r>
          </w:p>
        </w:tc>
        <w:tc>
          <w:tcPr>
            <w:tcW w:w="1417" w:type="dxa"/>
            <w:tcBorders>
              <w:top w:val="nil"/>
              <w:left w:val="nil"/>
              <w:bottom w:val="single" w:sz="4" w:space="0" w:color="auto"/>
              <w:right w:val="single" w:sz="4" w:space="0" w:color="auto"/>
            </w:tcBorders>
            <w:shd w:val="clear" w:color="auto" w:fill="auto"/>
            <w:vAlign w:val="center"/>
          </w:tcPr>
          <w:p w14:paraId="545284C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18</w:t>
            </w:r>
          </w:p>
        </w:tc>
      </w:tr>
      <w:tr w:rsidR="00FD4D08" w:rsidRPr="00E23B89" w14:paraId="3040BB23"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5E5E8BF"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01EC4A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Engerix B</w:t>
            </w:r>
          </w:p>
        </w:tc>
        <w:tc>
          <w:tcPr>
            <w:tcW w:w="993" w:type="dxa"/>
            <w:tcBorders>
              <w:top w:val="nil"/>
              <w:left w:val="nil"/>
              <w:bottom w:val="single" w:sz="4" w:space="0" w:color="auto"/>
              <w:right w:val="single" w:sz="4" w:space="0" w:color="auto"/>
            </w:tcBorders>
            <w:shd w:val="clear" w:color="auto" w:fill="auto"/>
            <w:vAlign w:val="center"/>
          </w:tcPr>
          <w:p w14:paraId="776BD9C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Lọ</w:t>
            </w:r>
          </w:p>
        </w:tc>
        <w:tc>
          <w:tcPr>
            <w:tcW w:w="1417" w:type="dxa"/>
            <w:tcBorders>
              <w:top w:val="nil"/>
              <w:left w:val="nil"/>
              <w:bottom w:val="single" w:sz="4" w:space="0" w:color="auto"/>
              <w:right w:val="single" w:sz="4" w:space="0" w:color="auto"/>
            </w:tcBorders>
            <w:shd w:val="clear" w:color="auto" w:fill="auto"/>
            <w:vAlign w:val="center"/>
          </w:tcPr>
          <w:p w14:paraId="7F8F1C6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458</w:t>
            </w:r>
          </w:p>
        </w:tc>
      </w:tr>
      <w:tr w:rsidR="00FD4D08" w:rsidRPr="00E23B89" w14:paraId="174D9EE1"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E57F7F8"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FD0BF28"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Hepavax-Gene 10mcg 10mcg</w:t>
            </w:r>
          </w:p>
        </w:tc>
        <w:tc>
          <w:tcPr>
            <w:tcW w:w="993" w:type="dxa"/>
            <w:tcBorders>
              <w:top w:val="nil"/>
              <w:left w:val="nil"/>
              <w:bottom w:val="single" w:sz="4" w:space="0" w:color="auto"/>
              <w:right w:val="single" w:sz="4" w:space="0" w:color="auto"/>
            </w:tcBorders>
            <w:shd w:val="clear" w:color="auto" w:fill="auto"/>
            <w:vAlign w:val="center"/>
          </w:tcPr>
          <w:p w14:paraId="1642481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Lọ</w:t>
            </w:r>
          </w:p>
        </w:tc>
        <w:tc>
          <w:tcPr>
            <w:tcW w:w="1417" w:type="dxa"/>
            <w:tcBorders>
              <w:top w:val="nil"/>
              <w:left w:val="nil"/>
              <w:bottom w:val="single" w:sz="4" w:space="0" w:color="auto"/>
              <w:right w:val="single" w:sz="4" w:space="0" w:color="auto"/>
            </w:tcBorders>
            <w:shd w:val="clear" w:color="auto" w:fill="auto"/>
            <w:vAlign w:val="center"/>
          </w:tcPr>
          <w:p w14:paraId="07D5273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376</w:t>
            </w:r>
          </w:p>
        </w:tc>
      </w:tr>
      <w:tr w:rsidR="00FD4D08" w:rsidRPr="00E23B89" w14:paraId="5C9A3220"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7D4DEEE"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C7904F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HEPABIG 100UI/0.5ml 100UI/0.5ml</w:t>
            </w:r>
          </w:p>
        </w:tc>
        <w:tc>
          <w:tcPr>
            <w:tcW w:w="993" w:type="dxa"/>
            <w:tcBorders>
              <w:top w:val="nil"/>
              <w:left w:val="nil"/>
              <w:bottom w:val="single" w:sz="4" w:space="0" w:color="auto"/>
              <w:right w:val="single" w:sz="4" w:space="0" w:color="auto"/>
            </w:tcBorders>
            <w:shd w:val="clear" w:color="auto" w:fill="auto"/>
            <w:vAlign w:val="center"/>
          </w:tcPr>
          <w:p w14:paraId="29C11E0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Lọ</w:t>
            </w:r>
          </w:p>
        </w:tc>
        <w:tc>
          <w:tcPr>
            <w:tcW w:w="1417" w:type="dxa"/>
            <w:tcBorders>
              <w:top w:val="nil"/>
              <w:left w:val="nil"/>
              <w:bottom w:val="single" w:sz="4" w:space="0" w:color="auto"/>
              <w:right w:val="single" w:sz="4" w:space="0" w:color="auto"/>
            </w:tcBorders>
            <w:shd w:val="clear" w:color="auto" w:fill="auto"/>
            <w:vAlign w:val="center"/>
          </w:tcPr>
          <w:p w14:paraId="70AA9EC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10</w:t>
            </w:r>
          </w:p>
        </w:tc>
      </w:tr>
      <w:tr w:rsidR="00FD4D08" w:rsidRPr="00E23B89" w14:paraId="0241DE25"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281DCF4"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B06429F" w14:textId="77777777" w:rsidR="00FD4D08" w:rsidRPr="00E23B89" w:rsidRDefault="00FD4D08" w:rsidP="00FD4D08">
            <w:pPr>
              <w:spacing w:line="240" w:lineRule="auto"/>
              <w:rPr>
                <w:rFonts w:eastAsia="Times New Roman" w:cs="Times New Roman"/>
                <w:sz w:val="24"/>
                <w:szCs w:val="24"/>
                <w:lang w:val="fr-FR"/>
              </w:rPr>
            </w:pPr>
            <w:r w:rsidRPr="00E23B89">
              <w:rPr>
                <w:rFonts w:eastAsia="Times New Roman" w:cs="Times New Roman"/>
                <w:sz w:val="24"/>
                <w:szCs w:val="24"/>
                <w:lang w:val="fr-FR"/>
              </w:rPr>
              <w:t>Immuno Hbs 180UI/ml 180UI/ml</w:t>
            </w:r>
          </w:p>
        </w:tc>
        <w:tc>
          <w:tcPr>
            <w:tcW w:w="993" w:type="dxa"/>
            <w:tcBorders>
              <w:top w:val="nil"/>
              <w:left w:val="nil"/>
              <w:bottom w:val="single" w:sz="4" w:space="0" w:color="auto"/>
              <w:right w:val="single" w:sz="4" w:space="0" w:color="auto"/>
            </w:tcBorders>
            <w:shd w:val="clear" w:color="auto" w:fill="auto"/>
            <w:vAlign w:val="center"/>
          </w:tcPr>
          <w:p w14:paraId="6A36C0A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Lọ</w:t>
            </w:r>
          </w:p>
        </w:tc>
        <w:tc>
          <w:tcPr>
            <w:tcW w:w="1417" w:type="dxa"/>
            <w:tcBorders>
              <w:top w:val="nil"/>
              <w:left w:val="nil"/>
              <w:bottom w:val="single" w:sz="4" w:space="0" w:color="auto"/>
              <w:right w:val="single" w:sz="4" w:space="0" w:color="auto"/>
            </w:tcBorders>
            <w:shd w:val="clear" w:color="auto" w:fill="auto"/>
            <w:vAlign w:val="center"/>
          </w:tcPr>
          <w:p w14:paraId="5188A57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20</w:t>
            </w:r>
          </w:p>
        </w:tc>
      </w:tr>
      <w:tr w:rsidR="00FD4D08" w:rsidRPr="00E23B89" w14:paraId="0D1DCBF2"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3F3DF39"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DC766E0"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Influvac 0,5ml 0,5ml 1 liều</w:t>
            </w:r>
          </w:p>
        </w:tc>
        <w:tc>
          <w:tcPr>
            <w:tcW w:w="993" w:type="dxa"/>
            <w:tcBorders>
              <w:top w:val="nil"/>
              <w:left w:val="nil"/>
              <w:bottom w:val="single" w:sz="4" w:space="0" w:color="auto"/>
              <w:right w:val="single" w:sz="4" w:space="0" w:color="auto"/>
            </w:tcBorders>
            <w:shd w:val="clear" w:color="auto" w:fill="auto"/>
            <w:vAlign w:val="center"/>
          </w:tcPr>
          <w:p w14:paraId="55C26FB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Ống</w:t>
            </w:r>
          </w:p>
        </w:tc>
        <w:tc>
          <w:tcPr>
            <w:tcW w:w="1417" w:type="dxa"/>
            <w:tcBorders>
              <w:top w:val="nil"/>
              <w:left w:val="nil"/>
              <w:bottom w:val="single" w:sz="4" w:space="0" w:color="auto"/>
              <w:right w:val="single" w:sz="4" w:space="0" w:color="auto"/>
            </w:tcBorders>
            <w:shd w:val="clear" w:color="auto" w:fill="auto"/>
            <w:vAlign w:val="center"/>
          </w:tcPr>
          <w:p w14:paraId="1F43F51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76</w:t>
            </w:r>
          </w:p>
        </w:tc>
      </w:tr>
      <w:tr w:rsidR="00FD4D08" w:rsidRPr="00E23B89" w14:paraId="14054EB0"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B25C7EC"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3738DBE"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MMR II 0,5ml 0,5ml 1 liều</w:t>
            </w:r>
          </w:p>
        </w:tc>
        <w:tc>
          <w:tcPr>
            <w:tcW w:w="993" w:type="dxa"/>
            <w:tcBorders>
              <w:top w:val="nil"/>
              <w:left w:val="nil"/>
              <w:bottom w:val="single" w:sz="4" w:space="0" w:color="auto"/>
              <w:right w:val="single" w:sz="4" w:space="0" w:color="auto"/>
            </w:tcBorders>
            <w:shd w:val="clear" w:color="auto" w:fill="auto"/>
            <w:vAlign w:val="center"/>
          </w:tcPr>
          <w:p w14:paraId="03115FCF"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Lọ</w:t>
            </w:r>
          </w:p>
        </w:tc>
        <w:tc>
          <w:tcPr>
            <w:tcW w:w="1417" w:type="dxa"/>
            <w:tcBorders>
              <w:top w:val="nil"/>
              <w:left w:val="nil"/>
              <w:bottom w:val="single" w:sz="4" w:space="0" w:color="auto"/>
              <w:right w:val="single" w:sz="4" w:space="0" w:color="auto"/>
            </w:tcBorders>
            <w:shd w:val="clear" w:color="auto" w:fill="auto"/>
            <w:vAlign w:val="center"/>
          </w:tcPr>
          <w:p w14:paraId="4C953B0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128</w:t>
            </w:r>
          </w:p>
        </w:tc>
      </w:tr>
      <w:tr w:rsidR="00FD4D08" w:rsidRPr="00E23B89" w14:paraId="62EAF108"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AA87EB2"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1D113474" w14:textId="77777777" w:rsidR="00FD4D08" w:rsidRPr="00E23B89" w:rsidRDefault="00FD4D08" w:rsidP="00FD4D08">
            <w:pPr>
              <w:spacing w:line="240" w:lineRule="auto"/>
              <w:rPr>
                <w:rFonts w:eastAsia="Times New Roman" w:cs="Times New Roman"/>
                <w:sz w:val="24"/>
                <w:szCs w:val="24"/>
                <w:lang w:val="fr-FR"/>
              </w:rPr>
            </w:pPr>
            <w:r w:rsidRPr="00E23B89">
              <w:rPr>
                <w:rFonts w:eastAsia="Times New Roman" w:cs="Times New Roman"/>
                <w:sz w:val="24"/>
                <w:szCs w:val="24"/>
                <w:lang w:val="fr-FR"/>
              </w:rPr>
              <w:t>Pentaxim 0,5ml 1 liều 0,5ml 1 liều</w:t>
            </w:r>
          </w:p>
        </w:tc>
        <w:tc>
          <w:tcPr>
            <w:tcW w:w="993" w:type="dxa"/>
            <w:tcBorders>
              <w:top w:val="nil"/>
              <w:left w:val="nil"/>
              <w:bottom w:val="single" w:sz="4" w:space="0" w:color="auto"/>
              <w:right w:val="single" w:sz="4" w:space="0" w:color="auto"/>
            </w:tcBorders>
            <w:shd w:val="clear" w:color="auto" w:fill="auto"/>
            <w:vAlign w:val="center"/>
          </w:tcPr>
          <w:p w14:paraId="38160C0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Ống</w:t>
            </w:r>
          </w:p>
        </w:tc>
        <w:tc>
          <w:tcPr>
            <w:tcW w:w="1417" w:type="dxa"/>
            <w:tcBorders>
              <w:top w:val="nil"/>
              <w:left w:val="nil"/>
              <w:bottom w:val="single" w:sz="4" w:space="0" w:color="auto"/>
              <w:right w:val="single" w:sz="4" w:space="0" w:color="auto"/>
            </w:tcBorders>
            <w:shd w:val="clear" w:color="auto" w:fill="auto"/>
            <w:vAlign w:val="center"/>
          </w:tcPr>
          <w:p w14:paraId="40D9144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309</w:t>
            </w:r>
          </w:p>
        </w:tc>
      </w:tr>
      <w:tr w:rsidR="00FD4D08" w:rsidRPr="00E23B89" w14:paraId="79D59472"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A2D9D90"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73029F76"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Polysaccharide Meningococcal A+C 0,5ml 1 liều</w:t>
            </w:r>
          </w:p>
        </w:tc>
        <w:tc>
          <w:tcPr>
            <w:tcW w:w="993" w:type="dxa"/>
            <w:tcBorders>
              <w:top w:val="nil"/>
              <w:left w:val="nil"/>
              <w:bottom w:val="single" w:sz="4" w:space="0" w:color="auto"/>
              <w:right w:val="single" w:sz="4" w:space="0" w:color="auto"/>
            </w:tcBorders>
            <w:shd w:val="clear" w:color="auto" w:fill="auto"/>
            <w:vAlign w:val="center"/>
          </w:tcPr>
          <w:p w14:paraId="46AC5F43"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Ống</w:t>
            </w:r>
          </w:p>
        </w:tc>
        <w:tc>
          <w:tcPr>
            <w:tcW w:w="1417" w:type="dxa"/>
            <w:tcBorders>
              <w:top w:val="nil"/>
              <w:left w:val="nil"/>
              <w:bottom w:val="single" w:sz="4" w:space="0" w:color="auto"/>
              <w:right w:val="single" w:sz="4" w:space="0" w:color="auto"/>
            </w:tcBorders>
            <w:shd w:val="clear" w:color="auto" w:fill="auto"/>
            <w:vAlign w:val="center"/>
          </w:tcPr>
          <w:p w14:paraId="5DCF6EAC"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37</w:t>
            </w:r>
          </w:p>
        </w:tc>
      </w:tr>
      <w:tr w:rsidR="00FD4D08" w:rsidRPr="00E23B89" w14:paraId="3336DB63" w14:textId="77777777" w:rsidTr="00684601">
        <w:trPr>
          <w:trHeight w:val="4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1ACE30F"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08F83DA"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Rotarix 1,5ml 1,5ml</w:t>
            </w:r>
          </w:p>
        </w:tc>
        <w:tc>
          <w:tcPr>
            <w:tcW w:w="993" w:type="dxa"/>
            <w:tcBorders>
              <w:top w:val="nil"/>
              <w:left w:val="nil"/>
              <w:bottom w:val="single" w:sz="4" w:space="0" w:color="auto"/>
              <w:right w:val="single" w:sz="4" w:space="0" w:color="auto"/>
            </w:tcBorders>
            <w:shd w:val="clear" w:color="auto" w:fill="auto"/>
            <w:vAlign w:val="center"/>
          </w:tcPr>
          <w:p w14:paraId="0CC20E07"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Lọ</w:t>
            </w:r>
          </w:p>
        </w:tc>
        <w:tc>
          <w:tcPr>
            <w:tcW w:w="1417" w:type="dxa"/>
            <w:tcBorders>
              <w:top w:val="nil"/>
              <w:left w:val="nil"/>
              <w:bottom w:val="single" w:sz="4" w:space="0" w:color="auto"/>
              <w:right w:val="single" w:sz="4" w:space="0" w:color="auto"/>
            </w:tcBorders>
            <w:shd w:val="clear" w:color="auto" w:fill="auto"/>
            <w:vAlign w:val="center"/>
          </w:tcPr>
          <w:p w14:paraId="0BA0CF2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50</w:t>
            </w:r>
          </w:p>
        </w:tc>
      </w:tr>
      <w:tr w:rsidR="00FD4D08" w:rsidRPr="00E23B89" w14:paraId="6D8FF085"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A8B39DB"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2A377F0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SAT 1.500UI 1.500UI</w:t>
            </w:r>
          </w:p>
        </w:tc>
        <w:tc>
          <w:tcPr>
            <w:tcW w:w="993" w:type="dxa"/>
            <w:tcBorders>
              <w:top w:val="nil"/>
              <w:left w:val="nil"/>
              <w:bottom w:val="single" w:sz="4" w:space="0" w:color="auto"/>
              <w:right w:val="single" w:sz="4" w:space="0" w:color="auto"/>
            </w:tcBorders>
            <w:shd w:val="clear" w:color="auto" w:fill="auto"/>
            <w:vAlign w:val="center"/>
          </w:tcPr>
          <w:p w14:paraId="2E11A5D5"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Ống</w:t>
            </w:r>
          </w:p>
        </w:tc>
        <w:tc>
          <w:tcPr>
            <w:tcW w:w="1417" w:type="dxa"/>
            <w:tcBorders>
              <w:top w:val="nil"/>
              <w:left w:val="nil"/>
              <w:bottom w:val="single" w:sz="4" w:space="0" w:color="auto"/>
              <w:right w:val="single" w:sz="4" w:space="0" w:color="auto"/>
            </w:tcBorders>
            <w:shd w:val="clear" w:color="auto" w:fill="auto"/>
            <w:vAlign w:val="center"/>
          </w:tcPr>
          <w:p w14:paraId="7613B83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164</w:t>
            </w:r>
          </w:p>
        </w:tc>
      </w:tr>
      <w:tr w:rsidR="00FD4D08" w:rsidRPr="00E23B89" w14:paraId="0802BF76"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60B21F7"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3422E01D" w14:textId="77777777" w:rsidR="00FD4D08" w:rsidRPr="00E23B89" w:rsidRDefault="00FD4D08" w:rsidP="00FD4D08">
            <w:pPr>
              <w:spacing w:line="240" w:lineRule="auto"/>
              <w:rPr>
                <w:rFonts w:eastAsia="Times New Roman" w:cs="Times New Roman"/>
                <w:sz w:val="24"/>
                <w:szCs w:val="24"/>
                <w:lang w:val="fr-FR"/>
              </w:rPr>
            </w:pPr>
            <w:r w:rsidRPr="00E23B89">
              <w:rPr>
                <w:rFonts w:eastAsia="Times New Roman" w:cs="Times New Roman"/>
                <w:sz w:val="24"/>
                <w:szCs w:val="24"/>
                <w:lang w:val="fr-FR"/>
              </w:rPr>
              <w:t>Synflorix 0,5ml 1 liều 0,5ml 1 liều</w:t>
            </w:r>
          </w:p>
        </w:tc>
        <w:tc>
          <w:tcPr>
            <w:tcW w:w="993" w:type="dxa"/>
            <w:tcBorders>
              <w:top w:val="nil"/>
              <w:left w:val="nil"/>
              <w:bottom w:val="single" w:sz="4" w:space="0" w:color="auto"/>
              <w:right w:val="single" w:sz="4" w:space="0" w:color="auto"/>
            </w:tcBorders>
            <w:shd w:val="clear" w:color="auto" w:fill="auto"/>
            <w:vAlign w:val="center"/>
          </w:tcPr>
          <w:p w14:paraId="38FC9B2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Ống</w:t>
            </w:r>
          </w:p>
        </w:tc>
        <w:tc>
          <w:tcPr>
            <w:tcW w:w="1417" w:type="dxa"/>
            <w:tcBorders>
              <w:top w:val="nil"/>
              <w:left w:val="nil"/>
              <w:bottom w:val="single" w:sz="4" w:space="0" w:color="auto"/>
              <w:right w:val="single" w:sz="4" w:space="0" w:color="auto"/>
            </w:tcBorders>
            <w:shd w:val="clear" w:color="auto" w:fill="auto"/>
            <w:vAlign w:val="center"/>
          </w:tcPr>
          <w:p w14:paraId="4DD88F6A"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193</w:t>
            </w:r>
          </w:p>
        </w:tc>
      </w:tr>
      <w:tr w:rsidR="00FD4D08" w:rsidRPr="00E23B89" w14:paraId="55FDD748"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C77BF32"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8EEDD3F"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Twinrix 1ml 1ml</w:t>
            </w:r>
          </w:p>
        </w:tc>
        <w:tc>
          <w:tcPr>
            <w:tcW w:w="993" w:type="dxa"/>
            <w:tcBorders>
              <w:top w:val="nil"/>
              <w:left w:val="nil"/>
              <w:bottom w:val="single" w:sz="4" w:space="0" w:color="auto"/>
              <w:right w:val="single" w:sz="4" w:space="0" w:color="auto"/>
            </w:tcBorders>
            <w:shd w:val="clear" w:color="auto" w:fill="auto"/>
            <w:vAlign w:val="center"/>
          </w:tcPr>
          <w:p w14:paraId="0EAA8BF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Lọ</w:t>
            </w:r>
          </w:p>
        </w:tc>
        <w:tc>
          <w:tcPr>
            <w:tcW w:w="1417" w:type="dxa"/>
            <w:tcBorders>
              <w:top w:val="nil"/>
              <w:left w:val="nil"/>
              <w:bottom w:val="single" w:sz="4" w:space="0" w:color="auto"/>
              <w:right w:val="single" w:sz="4" w:space="0" w:color="auto"/>
            </w:tcBorders>
            <w:shd w:val="clear" w:color="auto" w:fill="auto"/>
            <w:vAlign w:val="center"/>
          </w:tcPr>
          <w:p w14:paraId="3FC725B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3</w:t>
            </w:r>
          </w:p>
        </w:tc>
      </w:tr>
      <w:tr w:rsidR="00FD4D08" w:rsidRPr="00E23B89" w14:paraId="5A2671BC"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638D926"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DEF412C"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Typhim VI 0,5ml 1 liều 0,5ml 1 liều</w:t>
            </w:r>
          </w:p>
        </w:tc>
        <w:tc>
          <w:tcPr>
            <w:tcW w:w="993" w:type="dxa"/>
            <w:tcBorders>
              <w:top w:val="nil"/>
              <w:left w:val="nil"/>
              <w:bottom w:val="single" w:sz="4" w:space="0" w:color="auto"/>
              <w:right w:val="single" w:sz="4" w:space="0" w:color="auto"/>
            </w:tcBorders>
            <w:shd w:val="clear" w:color="auto" w:fill="auto"/>
            <w:vAlign w:val="center"/>
          </w:tcPr>
          <w:p w14:paraId="6EA421ED"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Ống</w:t>
            </w:r>
          </w:p>
        </w:tc>
        <w:tc>
          <w:tcPr>
            <w:tcW w:w="1417" w:type="dxa"/>
            <w:tcBorders>
              <w:top w:val="nil"/>
              <w:left w:val="nil"/>
              <w:bottom w:val="single" w:sz="4" w:space="0" w:color="auto"/>
              <w:right w:val="single" w:sz="4" w:space="0" w:color="auto"/>
            </w:tcBorders>
            <w:shd w:val="clear" w:color="auto" w:fill="auto"/>
            <w:vAlign w:val="center"/>
          </w:tcPr>
          <w:p w14:paraId="29B6855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8</w:t>
            </w:r>
          </w:p>
        </w:tc>
      </w:tr>
      <w:tr w:rsidR="00FD4D08" w:rsidRPr="00E23B89" w14:paraId="4F7C0403"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FE6214D"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0A983EF3"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Varivax &amp; Diluent Inj 0,5ml 1350PFU 0,5ml</w:t>
            </w:r>
          </w:p>
        </w:tc>
        <w:tc>
          <w:tcPr>
            <w:tcW w:w="993" w:type="dxa"/>
            <w:tcBorders>
              <w:top w:val="nil"/>
              <w:left w:val="nil"/>
              <w:bottom w:val="single" w:sz="4" w:space="0" w:color="auto"/>
              <w:right w:val="single" w:sz="4" w:space="0" w:color="auto"/>
            </w:tcBorders>
            <w:shd w:val="clear" w:color="auto" w:fill="auto"/>
            <w:vAlign w:val="center"/>
          </w:tcPr>
          <w:p w14:paraId="0DB397B1"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Lọ</w:t>
            </w:r>
          </w:p>
        </w:tc>
        <w:tc>
          <w:tcPr>
            <w:tcW w:w="1417" w:type="dxa"/>
            <w:tcBorders>
              <w:top w:val="nil"/>
              <w:left w:val="nil"/>
              <w:bottom w:val="single" w:sz="4" w:space="0" w:color="auto"/>
              <w:right w:val="single" w:sz="4" w:space="0" w:color="auto"/>
            </w:tcBorders>
            <w:shd w:val="clear" w:color="auto" w:fill="auto"/>
            <w:vAlign w:val="center"/>
          </w:tcPr>
          <w:p w14:paraId="3DCF299B"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137</w:t>
            </w:r>
          </w:p>
        </w:tc>
      </w:tr>
      <w:tr w:rsidR="00FD4D08" w:rsidRPr="00E23B89" w14:paraId="7DD96A9D" w14:textId="77777777" w:rsidTr="00684601">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3B2C5B9"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5C5833DB" w14:textId="77777777" w:rsidR="00FD4D08" w:rsidRPr="00E23B89" w:rsidRDefault="00FD4D08" w:rsidP="00FD4D08">
            <w:pPr>
              <w:spacing w:line="240" w:lineRule="auto"/>
              <w:rPr>
                <w:rFonts w:eastAsia="Times New Roman" w:cs="Times New Roman"/>
                <w:sz w:val="24"/>
                <w:szCs w:val="24"/>
                <w:lang w:val="fr-FR"/>
              </w:rPr>
            </w:pPr>
            <w:r w:rsidRPr="00E23B89">
              <w:rPr>
                <w:rFonts w:eastAsia="Times New Roman" w:cs="Times New Roman"/>
                <w:sz w:val="24"/>
                <w:szCs w:val="24"/>
                <w:lang w:val="fr-FR"/>
              </w:rPr>
              <w:t>VAT 0,5ml 1 liều 0,5ml 1 liều</w:t>
            </w:r>
          </w:p>
        </w:tc>
        <w:tc>
          <w:tcPr>
            <w:tcW w:w="993" w:type="dxa"/>
            <w:tcBorders>
              <w:top w:val="nil"/>
              <w:left w:val="nil"/>
              <w:bottom w:val="single" w:sz="4" w:space="0" w:color="auto"/>
              <w:right w:val="single" w:sz="4" w:space="0" w:color="auto"/>
            </w:tcBorders>
            <w:shd w:val="clear" w:color="auto" w:fill="auto"/>
            <w:vAlign w:val="center"/>
          </w:tcPr>
          <w:p w14:paraId="3ECA36BE"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Ống</w:t>
            </w:r>
          </w:p>
        </w:tc>
        <w:tc>
          <w:tcPr>
            <w:tcW w:w="1417" w:type="dxa"/>
            <w:tcBorders>
              <w:top w:val="nil"/>
              <w:left w:val="nil"/>
              <w:bottom w:val="single" w:sz="4" w:space="0" w:color="auto"/>
              <w:right w:val="single" w:sz="4" w:space="0" w:color="auto"/>
            </w:tcBorders>
            <w:shd w:val="clear" w:color="auto" w:fill="auto"/>
            <w:vAlign w:val="center"/>
          </w:tcPr>
          <w:p w14:paraId="6EA2FD39"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262</w:t>
            </w:r>
          </w:p>
        </w:tc>
      </w:tr>
      <w:tr w:rsidR="00FD4D08" w:rsidRPr="00E23B89" w14:paraId="7A8E1EF5"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8DC136E"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4DE2295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 xml:space="preserve">Vaxigrip </w:t>
            </w:r>
          </w:p>
        </w:tc>
        <w:tc>
          <w:tcPr>
            <w:tcW w:w="993" w:type="dxa"/>
            <w:tcBorders>
              <w:top w:val="nil"/>
              <w:left w:val="nil"/>
              <w:bottom w:val="single" w:sz="4" w:space="0" w:color="auto"/>
              <w:right w:val="single" w:sz="4" w:space="0" w:color="auto"/>
            </w:tcBorders>
            <w:shd w:val="clear" w:color="auto" w:fill="auto"/>
            <w:vAlign w:val="center"/>
          </w:tcPr>
          <w:p w14:paraId="7857F7C4"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Ống</w:t>
            </w:r>
          </w:p>
        </w:tc>
        <w:tc>
          <w:tcPr>
            <w:tcW w:w="1417" w:type="dxa"/>
            <w:tcBorders>
              <w:top w:val="nil"/>
              <w:left w:val="nil"/>
              <w:bottom w:val="single" w:sz="4" w:space="0" w:color="auto"/>
              <w:right w:val="single" w:sz="4" w:space="0" w:color="auto"/>
            </w:tcBorders>
            <w:shd w:val="clear" w:color="auto" w:fill="auto"/>
            <w:vAlign w:val="center"/>
          </w:tcPr>
          <w:p w14:paraId="61C91742"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15</w:t>
            </w:r>
          </w:p>
        </w:tc>
      </w:tr>
      <w:tr w:rsidR="00FD4D08" w:rsidRPr="00E23B89" w14:paraId="4CF1D8D2" w14:textId="77777777" w:rsidTr="00684601">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94690FE" w14:textId="77777777" w:rsidR="00FD4D08" w:rsidRPr="00E23B89" w:rsidRDefault="00FD4D08" w:rsidP="00684601">
            <w:pPr>
              <w:pStyle w:val="ListParagraph"/>
              <w:numPr>
                <w:ilvl w:val="0"/>
                <w:numId w:val="12"/>
              </w:numPr>
              <w:tabs>
                <w:tab w:val="left" w:pos="318"/>
              </w:tabs>
              <w:spacing w:after="0" w:line="240" w:lineRule="auto"/>
              <w:ind w:left="0" w:firstLine="0"/>
              <w:jc w:val="center"/>
              <w:rPr>
                <w:rFonts w:ascii="Times New Roman" w:eastAsia="Times New Roman" w:hAnsi="Times New Roman" w:cs="Times New Roman"/>
                <w:sz w:val="24"/>
                <w:szCs w:val="24"/>
              </w:rPr>
            </w:pPr>
          </w:p>
        </w:tc>
        <w:tc>
          <w:tcPr>
            <w:tcW w:w="6095" w:type="dxa"/>
            <w:tcBorders>
              <w:top w:val="nil"/>
              <w:left w:val="nil"/>
              <w:bottom w:val="single" w:sz="4" w:space="0" w:color="auto"/>
              <w:right w:val="single" w:sz="4" w:space="0" w:color="auto"/>
            </w:tcBorders>
            <w:shd w:val="clear" w:color="auto" w:fill="auto"/>
            <w:vAlign w:val="center"/>
          </w:tcPr>
          <w:p w14:paraId="63354101" w14:textId="77777777" w:rsidR="00FD4D08" w:rsidRPr="00E23B89" w:rsidRDefault="00FD4D08" w:rsidP="00FD4D08">
            <w:pPr>
              <w:spacing w:line="240" w:lineRule="auto"/>
              <w:rPr>
                <w:rFonts w:eastAsia="Times New Roman" w:cs="Times New Roman"/>
                <w:sz w:val="24"/>
                <w:szCs w:val="24"/>
              </w:rPr>
            </w:pPr>
            <w:r w:rsidRPr="00E23B89">
              <w:rPr>
                <w:rFonts w:eastAsia="Times New Roman" w:cs="Times New Roman"/>
                <w:sz w:val="24"/>
                <w:szCs w:val="24"/>
              </w:rPr>
              <w:t>Vắcxin viêm não Nhật Bản - Jevax 1ml 1 liều</w:t>
            </w:r>
          </w:p>
        </w:tc>
        <w:tc>
          <w:tcPr>
            <w:tcW w:w="993" w:type="dxa"/>
            <w:tcBorders>
              <w:top w:val="nil"/>
              <w:left w:val="nil"/>
              <w:bottom w:val="single" w:sz="4" w:space="0" w:color="auto"/>
              <w:right w:val="single" w:sz="4" w:space="0" w:color="auto"/>
            </w:tcBorders>
            <w:shd w:val="clear" w:color="auto" w:fill="auto"/>
            <w:vAlign w:val="center"/>
          </w:tcPr>
          <w:p w14:paraId="0D0BB050"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Lọ</w:t>
            </w:r>
          </w:p>
        </w:tc>
        <w:tc>
          <w:tcPr>
            <w:tcW w:w="1417" w:type="dxa"/>
            <w:tcBorders>
              <w:top w:val="nil"/>
              <w:left w:val="nil"/>
              <w:bottom w:val="single" w:sz="4" w:space="0" w:color="auto"/>
              <w:right w:val="single" w:sz="4" w:space="0" w:color="auto"/>
            </w:tcBorders>
            <w:shd w:val="clear" w:color="auto" w:fill="auto"/>
            <w:vAlign w:val="center"/>
          </w:tcPr>
          <w:p w14:paraId="1477A496" w14:textId="77777777" w:rsidR="00FD4D08" w:rsidRPr="00E23B89" w:rsidRDefault="00FD4D08" w:rsidP="00FD4D08">
            <w:pPr>
              <w:spacing w:line="240" w:lineRule="auto"/>
              <w:jc w:val="center"/>
              <w:rPr>
                <w:rFonts w:eastAsia="Times New Roman" w:cs="Times New Roman"/>
                <w:sz w:val="24"/>
                <w:szCs w:val="24"/>
              </w:rPr>
            </w:pPr>
            <w:r w:rsidRPr="00E23B89">
              <w:rPr>
                <w:rFonts w:eastAsia="Times New Roman" w:cs="Times New Roman"/>
                <w:sz w:val="24"/>
                <w:szCs w:val="24"/>
              </w:rPr>
              <w:t>24</w:t>
            </w:r>
          </w:p>
        </w:tc>
      </w:tr>
    </w:tbl>
    <w:p w14:paraId="7517D151" w14:textId="2C284E82" w:rsidR="00FD4D08" w:rsidRPr="00E23B89" w:rsidRDefault="00FD4D08" w:rsidP="005549CA">
      <w:pPr>
        <w:pStyle w:val="t4"/>
        <w:ind w:firstLine="142"/>
        <w:jc w:val="right"/>
        <w:rPr>
          <w:b w:val="0"/>
          <w:i/>
          <w:noProof/>
          <w:lang w:val="en-US"/>
        </w:rPr>
      </w:pPr>
      <w:r w:rsidRPr="00E23B89">
        <w:rPr>
          <w:b w:val="0"/>
          <w:i/>
          <w:lang w:val="en-US"/>
        </w:rPr>
        <w:t xml:space="preserve">Nguồn: </w:t>
      </w:r>
      <w:r w:rsidR="00521BBE">
        <w:rPr>
          <w:b w:val="0"/>
          <w:i/>
          <w:noProof/>
          <w:lang w:val="en-US"/>
        </w:rPr>
        <w:t>Công ty Cổ Phần Bệnh viện Đa khoa Quốc Tế Becamex</w:t>
      </w:r>
      <w:r w:rsidRPr="00E23B89">
        <w:rPr>
          <w:b w:val="0"/>
          <w:i/>
          <w:noProof/>
          <w:lang w:val="en-US"/>
        </w:rPr>
        <w:t>, 2021</w:t>
      </w:r>
    </w:p>
    <w:p w14:paraId="53733B9E" w14:textId="77777777" w:rsidR="00343267" w:rsidRDefault="00343267" w:rsidP="00FD4D08">
      <w:pPr>
        <w:pStyle w:val="t4"/>
        <w:ind w:firstLine="142"/>
        <w:rPr>
          <w:b w:val="0"/>
          <w:lang w:val="en-US"/>
        </w:rPr>
      </w:pPr>
    </w:p>
    <w:p w14:paraId="06C2EDED" w14:textId="77777777" w:rsidR="00343267" w:rsidRDefault="00343267" w:rsidP="00FD4D08">
      <w:pPr>
        <w:pStyle w:val="t4"/>
        <w:ind w:firstLine="142"/>
        <w:rPr>
          <w:b w:val="0"/>
          <w:lang w:val="en-US"/>
        </w:rPr>
      </w:pPr>
    </w:p>
    <w:p w14:paraId="7F2E422F" w14:textId="77777777" w:rsidR="00343267" w:rsidRDefault="00343267" w:rsidP="00FD4D08">
      <w:pPr>
        <w:pStyle w:val="t4"/>
        <w:ind w:firstLine="142"/>
        <w:rPr>
          <w:b w:val="0"/>
          <w:lang w:val="en-US"/>
        </w:rPr>
      </w:pPr>
    </w:p>
    <w:p w14:paraId="2CAE01E8" w14:textId="77777777" w:rsidR="00343267" w:rsidRDefault="00343267" w:rsidP="00FD4D08">
      <w:pPr>
        <w:pStyle w:val="t4"/>
        <w:ind w:firstLine="142"/>
        <w:rPr>
          <w:b w:val="0"/>
          <w:lang w:val="en-US"/>
        </w:rPr>
      </w:pPr>
    </w:p>
    <w:p w14:paraId="2A8BEC49" w14:textId="77777777" w:rsidR="00343267" w:rsidRDefault="00343267" w:rsidP="00FD4D08">
      <w:pPr>
        <w:pStyle w:val="t4"/>
        <w:ind w:firstLine="142"/>
        <w:rPr>
          <w:b w:val="0"/>
          <w:lang w:val="en-US"/>
        </w:rPr>
      </w:pPr>
    </w:p>
    <w:p w14:paraId="554486EA" w14:textId="5294B24C" w:rsidR="00B46A21" w:rsidRDefault="00343267" w:rsidP="00343267">
      <w:pPr>
        <w:pStyle w:val="Heading3"/>
      </w:pPr>
      <w:bookmarkStart w:id="36" w:name="_Toc107390410"/>
      <w:r>
        <w:lastRenderedPageBreak/>
        <w:t>4.3</w:t>
      </w:r>
      <w:r w:rsidR="00AC2607">
        <w:t xml:space="preserve"> </w:t>
      </w:r>
      <w:r>
        <w:t>Nhiên liệu</w:t>
      </w:r>
      <w:r w:rsidR="00AC2607">
        <w:t>, hóa chất khác</w:t>
      </w:r>
      <w:bookmarkEnd w:id="36"/>
    </w:p>
    <w:p w14:paraId="756C042E" w14:textId="7E318A60" w:rsidR="00684601" w:rsidRPr="00684601" w:rsidRDefault="0014211E" w:rsidP="0014211E">
      <w:pPr>
        <w:pStyle w:val="Caption"/>
      </w:pPr>
      <w:bookmarkStart w:id="37" w:name="_Toc107394296"/>
      <w:bookmarkStart w:id="38" w:name="_Toc107394360"/>
      <w:r>
        <w:t>Bảng 1.</w:t>
      </w:r>
      <w:r>
        <w:fldChar w:fldCharType="begin"/>
      </w:r>
      <w:r>
        <w:instrText xml:space="preserve"> SEQ Bảng_1. \* ARABIC </w:instrText>
      </w:r>
      <w:r>
        <w:fldChar w:fldCharType="separate"/>
      </w:r>
      <w:r w:rsidR="004E11C5">
        <w:t>5</w:t>
      </w:r>
      <w:r>
        <w:fldChar w:fldCharType="end"/>
      </w:r>
      <w:r w:rsidR="00684601">
        <w:t>. Nhu cầu nhiên liệu, hóa chất của bệnh viện năm 2021</w:t>
      </w:r>
      <w:bookmarkEnd w:id="37"/>
      <w:bookmarkEnd w:id="38"/>
    </w:p>
    <w:tbl>
      <w:tblPr>
        <w:tblStyle w:val="TableGrid"/>
        <w:tblW w:w="0" w:type="auto"/>
        <w:tblLook w:val="04A0" w:firstRow="1" w:lastRow="0" w:firstColumn="1" w:lastColumn="0" w:noHBand="0" w:noVBand="1"/>
      </w:tblPr>
      <w:tblGrid>
        <w:gridCol w:w="817"/>
        <w:gridCol w:w="3969"/>
        <w:gridCol w:w="1843"/>
        <w:gridCol w:w="2693"/>
      </w:tblGrid>
      <w:tr w:rsidR="00AC2607" w14:paraId="5C080C9C" w14:textId="283257A3" w:rsidTr="00343267">
        <w:tc>
          <w:tcPr>
            <w:tcW w:w="817" w:type="dxa"/>
            <w:vAlign w:val="center"/>
          </w:tcPr>
          <w:p w14:paraId="059D6FB8" w14:textId="3C83B1E2" w:rsidR="00AC2607" w:rsidRPr="00343267" w:rsidRDefault="00AC2607" w:rsidP="00343267">
            <w:pPr>
              <w:pStyle w:val="t4"/>
              <w:jc w:val="center"/>
              <w:rPr>
                <w:lang w:val="en-US"/>
              </w:rPr>
            </w:pPr>
            <w:r w:rsidRPr="00343267">
              <w:rPr>
                <w:lang w:val="en-US"/>
              </w:rPr>
              <w:t>STT</w:t>
            </w:r>
          </w:p>
        </w:tc>
        <w:tc>
          <w:tcPr>
            <w:tcW w:w="3969" w:type="dxa"/>
            <w:vAlign w:val="center"/>
          </w:tcPr>
          <w:p w14:paraId="03D39C82" w14:textId="234BFE93" w:rsidR="00AC2607" w:rsidRPr="00343267" w:rsidRDefault="00AC2607" w:rsidP="00343267">
            <w:pPr>
              <w:pStyle w:val="t4"/>
              <w:jc w:val="center"/>
              <w:rPr>
                <w:lang w:val="en-US"/>
              </w:rPr>
            </w:pPr>
            <w:r w:rsidRPr="00343267">
              <w:rPr>
                <w:lang w:val="en-US"/>
              </w:rPr>
              <w:t>Hạng mục</w:t>
            </w:r>
          </w:p>
        </w:tc>
        <w:tc>
          <w:tcPr>
            <w:tcW w:w="1843" w:type="dxa"/>
            <w:vAlign w:val="center"/>
          </w:tcPr>
          <w:p w14:paraId="6827DAF6" w14:textId="696D5F67" w:rsidR="00AC2607" w:rsidRPr="00343267" w:rsidRDefault="00AC2607" w:rsidP="00343267">
            <w:pPr>
              <w:pStyle w:val="t4"/>
              <w:jc w:val="center"/>
              <w:rPr>
                <w:lang w:val="en-US"/>
              </w:rPr>
            </w:pPr>
            <w:r w:rsidRPr="00343267">
              <w:rPr>
                <w:lang w:val="en-US"/>
              </w:rPr>
              <w:t>Đơn vị/ năm</w:t>
            </w:r>
          </w:p>
        </w:tc>
        <w:tc>
          <w:tcPr>
            <w:tcW w:w="2693" w:type="dxa"/>
            <w:vAlign w:val="center"/>
          </w:tcPr>
          <w:p w14:paraId="2E58BE77" w14:textId="23F1F23F" w:rsidR="00AC2607" w:rsidRPr="00343267" w:rsidRDefault="00AC2607" w:rsidP="00343267">
            <w:pPr>
              <w:pStyle w:val="t4"/>
              <w:jc w:val="center"/>
              <w:rPr>
                <w:lang w:val="en-US"/>
              </w:rPr>
            </w:pPr>
            <w:r w:rsidRPr="00343267">
              <w:rPr>
                <w:lang w:val="en-US"/>
              </w:rPr>
              <w:t>Khối lượng</w:t>
            </w:r>
          </w:p>
        </w:tc>
      </w:tr>
      <w:tr w:rsidR="00AC2607" w14:paraId="2841AFFF" w14:textId="1D8FA231" w:rsidTr="00343267">
        <w:tc>
          <w:tcPr>
            <w:tcW w:w="817" w:type="dxa"/>
            <w:vAlign w:val="center"/>
          </w:tcPr>
          <w:p w14:paraId="3BD89ADB" w14:textId="05EB56E3" w:rsidR="00AC2607" w:rsidRDefault="00AC2607" w:rsidP="00343267">
            <w:pPr>
              <w:pStyle w:val="t4"/>
              <w:jc w:val="center"/>
              <w:rPr>
                <w:b w:val="0"/>
                <w:lang w:val="en-US"/>
              </w:rPr>
            </w:pPr>
            <w:r>
              <w:rPr>
                <w:b w:val="0"/>
                <w:lang w:val="en-US"/>
              </w:rPr>
              <w:t>1</w:t>
            </w:r>
          </w:p>
        </w:tc>
        <w:tc>
          <w:tcPr>
            <w:tcW w:w="3969" w:type="dxa"/>
            <w:vAlign w:val="center"/>
          </w:tcPr>
          <w:p w14:paraId="7FB9A9C2" w14:textId="13C80178" w:rsidR="00AC2607" w:rsidRDefault="00AC2607" w:rsidP="00343267">
            <w:pPr>
              <w:pStyle w:val="t4"/>
              <w:jc w:val="left"/>
              <w:rPr>
                <w:b w:val="0"/>
                <w:lang w:val="en-US"/>
              </w:rPr>
            </w:pPr>
            <w:r>
              <w:rPr>
                <w:b w:val="0"/>
                <w:lang w:val="en-US"/>
              </w:rPr>
              <w:t>Điện</w:t>
            </w:r>
          </w:p>
        </w:tc>
        <w:tc>
          <w:tcPr>
            <w:tcW w:w="1843" w:type="dxa"/>
            <w:vAlign w:val="center"/>
          </w:tcPr>
          <w:p w14:paraId="10B26E64" w14:textId="400445A9" w:rsidR="00AC2607" w:rsidRDefault="00AC2607" w:rsidP="00343267">
            <w:pPr>
              <w:pStyle w:val="t4"/>
              <w:jc w:val="center"/>
              <w:rPr>
                <w:b w:val="0"/>
                <w:lang w:val="en-US"/>
              </w:rPr>
            </w:pPr>
            <w:r>
              <w:rPr>
                <w:b w:val="0"/>
                <w:lang w:val="en-US"/>
              </w:rPr>
              <w:t>KWh</w:t>
            </w:r>
          </w:p>
        </w:tc>
        <w:tc>
          <w:tcPr>
            <w:tcW w:w="2693" w:type="dxa"/>
            <w:vAlign w:val="center"/>
          </w:tcPr>
          <w:p w14:paraId="2A4DE5CD" w14:textId="77A9EDCC" w:rsidR="00AC2607" w:rsidRDefault="00AC2607" w:rsidP="00343267">
            <w:pPr>
              <w:pStyle w:val="t4"/>
              <w:jc w:val="center"/>
              <w:rPr>
                <w:b w:val="0"/>
                <w:lang w:val="en-US"/>
              </w:rPr>
            </w:pPr>
            <w:r>
              <w:rPr>
                <w:b w:val="0"/>
                <w:lang w:val="en-US"/>
              </w:rPr>
              <w:t>6.848.300</w:t>
            </w:r>
          </w:p>
        </w:tc>
      </w:tr>
      <w:tr w:rsidR="00AC2607" w14:paraId="1084605A" w14:textId="77777777" w:rsidTr="00343267">
        <w:tc>
          <w:tcPr>
            <w:tcW w:w="817" w:type="dxa"/>
            <w:vAlign w:val="center"/>
          </w:tcPr>
          <w:p w14:paraId="54FEC505" w14:textId="41710C6D" w:rsidR="00AC2607" w:rsidRDefault="00AC2607" w:rsidP="00343267">
            <w:pPr>
              <w:pStyle w:val="t4"/>
              <w:jc w:val="center"/>
              <w:rPr>
                <w:b w:val="0"/>
                <w:lang w:val="en-US"/>
              </w:rPr>
            </w:pPr>
            <w:r>
              <w:rPr>
                <w:b w:val="0"/>
                <w:lang w:val="en-US"/>
              </w:rPr>
              <w:t>2</w:t>
            </w:r>
          </w:p>
        </w:tc>
        <w:tc>
          <w:tcPr>
            <w:tcW w:w="3969" w:type="dxa"/>
            <w:vAlign w:val="center"/>
          </w:tcPr>
          <w:p w14:paraId="4CD9421C" w14:textId="28F68020" w:rsidR="00AC2607" w:rsidRDefault="00AC2607" w:rsidP="00343267">
            <w:pPr>
              <w:pStyle w:val="t4"/>
              <w:jc w:val="left"/>
              <w:rPr>
                <w:b w:val="0"/>
                <w:lang w:val="en-US"/>
              </w:rPr>
            </w:pPr>
            <w:r>
              <w:rPr>
                <w:b w:val="0"/>
                <w:lang w:val="en-US"/>
              </w:rPr>
              <w:t>Nước</w:t>
            </w:r>
          </w:p>
        </w:tc>
        <w:tc>
          <w:tcPr>
            <w:tcW w:w="1843" w:type="dxa"/>
            <w:vAlign w:val="center"/>
          </w:tcPr>
          <w:p w14:paraId="45C9F839" w14:textId="15244EDD" w:rsidR="00AC2607" w:rsidRPr="00AC2607" w:rsidRDefault="00AC2607" w:rsidP="00343267">
            <w:pPr>
              <w:pStyle w:val="t4"/>
              <w:jc w:val="center"/>
              <w:rPr>
                <w:b w:val="0"/>
                <w:lang w:val="en-US"/>
              </w:rPr>
            </w:pPr>
            <w:r>
              <w:rPr>
                <w:b w:val="0"/>
                <w:lang w:val="en-US"/>
              </w:rPr>
              <w:t>m</w:t>
            </w:r>
            <w:r>
              <w:rPr>
                <w:b w:val="0"/>
                <w:vertAlign w:val="superscript"/>
                <w:lang w:val="en-US"/>
              </w:rPr>
              <w:t>3</w:t>
            </w:r>
          </w:p>
        </w:tc>
        <w:tc>
          <w:tcPr>
            <w:tcW w:w="2693" w:type="dxa"/>
            <w:vAlign w:val="center"/>
          </w:tcPr>
          <w:p w14:paraId="70448A8E" w14:textId="63F03ADE" w:rsidR="00AC2607" w:rsidRDefault="00AC2607" w:rsidP="00343267">
            <w:pPr>
              <w:pStyle w:val="t4"/>
              <w:jc w:val="center"/>
              <w:rPr>
                <w:b w:val="0"/>
                <w:lang w:val="en-US"/>
              </w:rPr>
            </w:pPr>
            <w:r>
              <w:rPr>
                <w:b w:val="0"/>
                <w:lang w:val="en-US"/>
              </w:rPr>
              <w:t>74.602</w:t>
            </w:r>
          </w:p>
        </w:tc>
      </w:tr>
      <w:tr w:rsidR="00AC2607" w14:paraId="5DD7D7EE" w14:textId="0975C590" w:rsidTr="00343267">
        <w:tc>
          <w:tcPr>
            <w:tcW w:w="817" w:type="dxa"/>
            <w:vAlign w:val="center"/>
          </w:tcPr>
          <w:p w14:paraId="7B098FEB" w14:textId="416BCB49" w:rsidR="00AC2607" w:rsidRDefault="00343267" w:rsidP="00343267">
            <w:pPr>
              <w:pStyle w:val="t4"/>
              <w:jc w:val="center"/>
              <w:rPr>
                <w:b w:val="0"/>
                <w:lang w:val="en-US"/>
              </w:rPr>
            </w:pPr>
            <w:r>
              <w:rPr>
                <w:b w:val="0"/>
                <w:lang w:val="en-US"/>
              </w:rPr>
              <w:t>3</w:t>
            </w:r>
          </w:p>
        </w:tc>
        <w:tc>
          <w:tcPr>
            <w:tcW w:w="3969" w:type="dxa"/>
            <w:vAlign w:val="center"/>
          </w:tcPr>
          <w:p w14:paraId="38E312BF" w14:textId="5F62865C" w:rsidR="00AC2607" w:rsidRDefault="00AC2607" w:rsidP="00343267">
            <w:pPr>
              <w:pStyle w:val="t4"/>
              <w:jc w:val="left"/>
              <w:rPr>
                <w:b w:val="0"/>
                <w:lang w:val="en-US"/>
              </w:rPr>
            </w:pPr>
            <w:r>
              <w:rPr>
                <w:b w:val="0"/>
                <w:lang w:val="en-US"/>
              </w:rPr>
              <w:t>Dầu DO (dự phòng</w:t>
            </w:r>
            <w:r w:rsidR="00343267">
              <w:rPr>
                <w:b w:val="0"/>
                <w:lang w:val="en-US"/>
              </w:rPr>
              <w:t xml:space="preserve"> máy phát điện</w:t>
            </w:r>
            <w:r>
              <w:rPr>
                <w:b w:val="0"/>
                <w:lang w:val="en-US"/>
              </w:rPr>
              <w:t>)</w:t>
            </w:r>
          </w:p>
        </w:tc>
        <w:tc>
          <w:tcPr>
            <w:tcW w:w="1843" w:type="dxa"/>
            <w:vAlign w:val="center"/>
          </w:tcPr>
          <w:p w14:paraId="7A530446" w14:textId="120F4B17" w:rsidR="00AC2607" w:rsidRDefault="00AC2607" w:rsidP="00343267">
            <w:pPr>
              <w:pStyle w:val="t4"/>
              <w:jc w:val="center"/>
              <w:rPr>
                <w:b w:val="0"/>
                <w:lang w:val="en-US"/>
              </w:rPr>
            </w:pPr>
            <w:r>
              <w:rPr>
                <w:b w:val="0"/>
                <w:lang w:val="en-US"/>
              </w:rPr>
              <w:t>lít</w:t>
            </w:r>
          </w:p>
        </w:tc>
        <w:tc>
          <w:tcPr>
            <w:tcW w:w="2693" w:type="dxa"/>
            <w:vAlign w:val="center"/>
          </w:tcPr>
          <w:p w14:paraId="0628E1DC" w14:textId="2354E87F" w:rsidR="00AC2607" w:rsidRDefault="004F7F1C" w:rsidP="00343267">
            <w:pPr>
              <w:pStyle w:val="t4"/>
              <w:jc w:val="center"/>
              <w:rPr>
                <w:b w:val="0"/>
                <w:lang w:val="en-US"/>
              </w:rPr>
            </w:pPr>
            <w:r>
              <w:rPr>
                <w:b w:val="0"/>
                <w:lang w:val="en-US"/>
              </w:rPr>
              <w:t>2.500</w:t>
            </w:r>
          </w:p>
        </w:tc>
      </w:tr>
    </w:tbl>
    <w:p w14:paraId="4475BF34" w14:textId="5CEA736C" w:rsidR="00AC2607" w:rsidRPr="00E23B89" w:rsidRDefault="00AC2607" w:rsidP="00AC2607">
      <w:pPr>
        <w:pStyle w:val="t4"/>
        <w:ind w:firstLine="142"/>
        <w:jc w:val="right"/>
        <w:rPr>
          <w:b w:val="0"/>
          <w:i/>
          <w:noProof/>
          <w:lang w:val="en-US"/>
        </w:rPr>
      </w:pPr>
      <w:r w:rsidRPr="00E23B89">
        <w:rPr>
          <w:b w:val="0"/>
          <w:i/>
          <w:lang w:val="en-US"/>
        </w:rPr>
        <w:t xml:space="preserve">Nguồn: </w:t>
      </w:r>
      <w:r w:rsidR="00521BBE">
        <w:rPr>
          <w:b w:val="0"/>
          <w:i/>
          <w:noProof/>
          <w:lang w:val="en-US"/>
        </w:rPr>
        <w:t>Công ty Cổ Phần Bệnh viện Đa khoa Quốc Tế Becamex</w:t>
      </w:r>
      <w:r w:rsidRPr="00E23B89">
        <w:rPr>
          <w:b w:val="0"/>
          <w:i/>
          <w:noProof/>
          <w:lang w:val="en-US"/>
        </w:rPr>
        <w:t>, 2021</w:t>
      </w:r>
    </w:p>
    <w:p w14:paraId="09A66FFD" w14:textId="77777777" w:rsidR="00AC2607" w:rsidRPr="00AC2607" w:rsidRDefault="00AC2607" w:rsidP="00FD4D08">
      <w:pPr>
        <w:pStyle w:val="t4"/>
        <w:ind w:firstLine="142"/>
        <w:rPr>
          <w:b w:val="0"/>
          <w:lang w:val="en-US"/>
        </w:rPr>
      </w:pPr>
    </w:p>
    <w:p w14:paraId="2B1E0985" w14:textId="77777777" w:rsidR="00E23B89" w:rsidRDefault="00E23B89" w:rsidP="00FD4D08">
      <w:pPr>
        <w:pStyle w:val="t4"/>
        <w:ind w:firstLine="142"/>
        <w:rPr>
          <w:b w:val="0"/>
          <w:i/>
          <w:lang w:val="en-US"/>
        </w:rPr>
      </w:pPr>
    </w:p>
    <w:p w14:paraId="3A5FF9D3" w14:textId="77777777" w:rsidR="00E23B89" w:rsidRDefault="00E23B89" w:rsidP="00FD4D08">
      <w:pPr>
        <w:pStyle w:val="t4"/>
        <w:ind w:firstLine="142"/>
        <w:rPr>
          <w:b w:val="0"/>
          <w:i/>
          <w:lang w:val="en-US"/>
        </w:rPr>
      </w:pPr>
    </w:p>
    <w:p w14:paraId="0EFFEA93" w14:textId="77777777" w:rsidR="00E23B89" w:rsidRDefault="00E23B89" w:rsidP="00FD4D08">
      <w:pPr>
        <w:pStyle w:val="t4"/>
        <w:ind w:firstLine="142"/>
        <w:rPr>
          <w:b w:val="0"/>
          <w:i/>
          <w:lang w:val="en-US"/>
        </w:rPr>
      </w:pPr>
    </w:p>
    <w:p w14:paraId="0AD6B17E" w14:textId="77777777" w:rsidR="00E23B89" w:rsidRDefault="00E23B89" w:rsidP="00FD4D08">
      <w:pPr>
        <w:pStyle w:val="t4"/>
        <w:ind w:firstLine="142"/>
        <w:rPr>
          <w:b w:val="0"/>
          <w:i/>
          <w:lang w:val="en-US"/>
        </w:rPr>
      </w:pPr>
    </w:p>
    <w:p w14:paraId="0D5D9BBE" w14:textId="77777777" w:rsidR="00343267" w:rsidRDefault="00343267" w:rsidP="00B46A21">
      <w:pPr>
        <w:pStyle w:val="Heading1"/>
      </w:pPr>
      <w:r>
        <w:br w:type="page"/>
      </w:r>
    </w:p>
    <w:p w14:paraId="738F5308" w14:textId="76D96752" w:rsidR="009E3931" w:rsidRPr="00E23B89" w:rsidRDefault="009E3931" w:rsidP="00B46A21">
      <w:pPr>
        <w:pStyle w:val="Heading1"/>
        <w:rPr>
          <w:szCs w:val="26"/>
        </w:rPr>
      </w:pPr>
      <w:bookmarkStart w:id="39" w:name="_Toc107390411"/>
      <w:r w:rsidRPr="00E23B89">
        <w:lastRenderedPageBreak/>
        <w:t>C</w:t>
      </w:r>
      <w:r w:rsidR="00E23B89" w:rsidRPr="00E23B89">
        <w:t>HƯƠNG</w:t>
      </w:r>
      <w:r w:rsidRPr="00E23B89">
        <w:t xml:space="preserve"> II</w:t>
      </w:r>
      <w:bookmarkEnd w:id="39"/>
    </w:p>
    <w:p w14:paraId="5C714F8B" w14:textId="77777777" w:rsidR="009E3931" w:rsidRPr="00E23B89" w:rsidRDefault="009E3931" w:rsidP="00B46A21">
      <w:pPr>
        <w:pStyle w:val="Heading1"/>
      </w:pPr>
      <w:bookmarkStart w:id="40" w:name="_Toc107390412"/>
      <w:r w:rsidRPr="00E23B89">
        <w:t>SỰ PHÙ HỢP CỦA CƠ SỞ VỚI QUY HOẠCH,</w:t>
      </w:r>
      <w:bookmarkEnd w:id="40"/>
    </w:p>
    <w:p w14:paraId="0205683C" w14:textId="77777777" w:rsidR="009E3931" w:rsidRPr="00E23B89" w:rsidRDefault="009E3931" w:rsidP="00B46A21">
      <w:pPr>
        <w:pStyle w:val="Heading1"/>
      </w:pPr>
      <w:bookmarkStart w:id="41" w:name="_Toc107390413"/>
      <w:r w:rsidRPr="00E23B89">
        <w:t>KHẢ NĂNG CHỊU TẢI CỦA MÔI TRƯỜNG</w:t>
      </w:r>
      <w:bookmarkEnd w:id="41"/>
    </w:p>
    <w:p w14:paraId="247C6605" w14:textId="77777777" w:rsidR="009E3931" w:rsidRPr="00E23B89" w:rsidRDefault="009E3931" w:rsidP="009E3931">
      <w:pPr>
        <w:widowControl w:val="0"/>
        <w:spacing w:line="240" w:lineRule="auto"/>
        <w:jc w:val="center"/>
        <w:rPr>
          <w:rFonts w:eastAsia="Times New Roman" w:cs="Times New Roman"/>
          <w:b/>
          <w:color w:val="000000"/>
          <w:sz w:val="10"/>
          <w:szCs w:val="28"/>
          <w:lang w:val="en-US"/>
        </w:rPr>
      </w:pPr>
    </w:p>
    <w:p w14:paraId="53628557" w14:textId="6088BD70" w:rsidR="003B4E2E" w:rsidRPr="00E23B89" w:rsidRDefault="009E3931" w:rsidP="00F6537B">
      <w:pPr>
        <w:pStyle w:val="Heading2"/>
      </w:pPr>
      <w:bookmarkStart w:id="42" w:name="_Toc107390414"/>
      <w:r w:rsidRPr="00E23B89">
        <w:t>1. Sự phù hợp của cơ sở với quy hoạch bảo vệ môi trường quốc gia, quy hoạch tỉnh, phân vùng môi trường</w:t>
      </w:r>
      <w:bookmarkEnd w:id="42"/>
      <w:r w:rsidR="005F218B">
        <w:t>:</w:t>
      </w:r>
    </w:p>
    <w:p w14:paraId="05A23BF1" w14:textId="4C4205DD" w:rsidR="004F7020" w:rsidRPr="00E23B89" w:rsidRDefault="003B4E2E" w:rsidP="005549CA">
      <w:pPr>
        <w:widowControl w:val="0"/>
        <w:ind w:firstLine="567"/>
        <w:rPr>
          <w:rFonts w:eastAsia="Times New Roman" w:cs="Times New Roman"/>
          <w:color w:val="000000"/>
          <w:sz w:val="28"/>
          <w:szCs w:val="28"/>
          <w:lang w:val="en-US"/>
        </w:rPr>
      </w:pPr>
      <w:r w:rsidRPr="00E23B89">
        <w:rPr>
          <w:rFonts w:eastAsia="Times New Roman" w:cs="Times New Roman"/>
          <w:color w:val="000000"/>
          <w:sz w:val="28"/>
          <w:szCs w:val="28"/>
          <w:lang w:val="en-US"/>
        </w:rPr>
        <w:t xml:space="preserve">Bệnh viện đa khoa Quốc tế </w:t>
      </w:r>
      <w:r w:rsidR="00770722" w:rsidRPr="00E23B89">
        <w:rPr>
          <w:rFonts w:eastAsia="Times New Roman" w:cs="Times New Roman"/>
          <w:color w:val="000000"/>
          <w:sz w:val="28"/>
          <w:szCs w:val="28"/>
          <w:lang w:val="en-US"/>
        </w:rPr>
        <w:t xml:space="preserve"> Becamex </w:t>
      </w:r>
      <w:r w:rsidRPr="00E23B89">
        <w:rPr>
          <w:rFonts w:eastAsia="Times New Roman" w:cs="Times New Roman"/>
          <w:color w:val="000000"/>
          <w:sz w:val="28"/>
          <w:szCs w:val="28"/>
          <w:lang w:val="en-US"/>
        </w:rPr>
        <w:t>không thuộc vùng bảo vệ nghiêm ngặt, vùng hạn chế với quy hoạch bảo vệ môi trường quốc gia, quy hoạch tỉnh, phân vùng môi trường.</w:t>
      </w:r>
    </w:p>
    <w:p w14:paraId="5A5F9FCA" w14:textId="77777777" w:rsidR="00B46A21" w:rsidRPr="00E23B89" w:rsidRDefault="00B46A21" w:rsidP="004F7020">
      <w:pPr>
        <w:widowControl w:val="0"/>
        <w:spacing w:line="240" w:lineRule="auto"/>
        <w:ind w:firstLine="567"/>
        <w:rPr>
          <w:rFonts w:eastAsia="Times New Roman" w:cs="Times New Roman"/>
          <w:color w:val="000000"/>
          <w:sz w:val="28"/>
          <w:szCs w:val="28"/>
          <w:lang w:val="en-US"/>
        </w:rPr>
      </w:pPr>
    </w:p>
    <w:p w14:paraId="578EBAA8" w14:textId="2E7A4E31" w:rsidR="00B46A21" w:rsidRPr="00E23B89" w:rsidRDefault="009E3931" w:rsidP="00F6537B">
      <w:pPr>
        <w:pStyle w:val="Heading2"/>
        <w:rPr>
          <w:spacing w:val="4"/>
        </w:rPr>
      </w:pPr>
      <w:bookmarkStart w:id="43" w:name="_Toc107390415"/>
      <w:r w:rsidRPr="00E23B89">
        <w:rPr>
          <w:rStyle w:val="Heading2Char"/>
          <w:b/>
        </w:rPr>
        <w:t>2. Sự phù hợp của cơ sở đối với khả năng chịu tải của môi trường</w:t>
      </w:r>
      <w:bookmarkEnd w:id="43"/>
      <w:r w:rsidR="005F218B">
        <w:rPr>
          <w:rStyle w:val="Heading2Char"/>
          <w:b/>
        </w:rPr>
        <w:t>:</w:t>
      </w:r>
    </w:p>
    <w:p w14:paraId="3BE23E27" w14:textId="0AD63A7E" w:rsidR="009E3931" w:rsidRPr="00E23B89" w:rsidRDefault="00F25BC6" w:rsidP="005549CA">
      <w:pPr>
        <w:widowControl w:val="0"/>
        <w:ind w:firstLine="720"/>
        <w:rPr>
          <w:rFonts w:eastAsia="Times New Roman" w:cs="Times New Roman"/>
          <w:b/>
          <w:color w:val="000000"/>
          <w:spacing w:val="4"/>
          <w:sz w:val="28"/>
          <w:szCs w:val="28"/>
          <w:lang w:val="en-US"/>
        </w:rPr>
      </w:pPr>
      <w:r w:rsidRPr="00E23B89">
        <w:rPr>
          <w:rFonts w:eastAsia="Times New Roman" w:cs="Times New Roman"/>
          <w:color w:val="000000"/>
          <w:spacing w:val="4"/>
          <w:sz w:val="28"/>
          <w:szCs w:val="28"/>
          <w:lang w:val="en-US"/>
        </w:rPr>
        <w:t xml:space="preserve">Không thay đổi so với nội dung đã được UBND tỉnh Bình </w:t>
      </w:r>
      <w:r w:rsidR="00073D89" w:rsidRPr="00E23B89">
        <w:rPr>
          <w:rFonts w:eastAsia="Times New Roman" w:cs="Times New Roman"/>
          <w:color w:val="000000"/>
          <w:spacing w:val="4"/>
          <w:sz w:val="28"/>
          <w:szCs w:val="28"/>
          <w:lang w:val="en-US"/>
        </w:rPr>
        <w:t>D</w:t>
      </w:r>
      <w:r w:rsidRPr="00E23B89">
        <w:rPr>
          <w:rFonts w:eastAsia="Times New Roman" w:cs="Times New Roman"/>
          <w:color w:val="000000"/>
          <w:spacing w:val="4"/>
          <w:sz w:val="28"/>
          <w:szCs w:val="28"/>
          <w:lang w:val="en-US"/>
        </w:rPr>
        <w:t>ương</w:t>
      </w:r>
      <w:r w:rsidR="00073D89" w:rsidRPr="00E23B89">
        <w:rPr>
          <w:rFonts w:eastAsia="Times New Roman" w:cs="Times New Roman"/>
          <w:color w:val="000000"/>
          <w:spacing w:val="4"/>
          <w:sz w:val="28"/>
          <w:szCs w:val="28"/>
          <w:lang w:val="en-US"/>
        </w:rPr>
        <w:t xml:space="preserve"> cấp giấy phép môi trường thành phần cho dự án Bệnh viện đa khoa Quốc tế Becamex.</w:t>
      </w:r>
    </w:p>
    <w:p w14:paraId="71774172" w14:textId="77777777" w:rsidR="00CA0404" w:rsidRPr="00E23B89" w:rsidRDefault="00CA0404" w:rsidP="009E3931">
      <w:pPr>
        <w:spacing w:line="240" w:lineRule="auto"/>
        <w:jc w:val="center"/>
        <w:rPr>
          <w:rFonts w:eastAsia="Times New Roman" w:cs="Times New Roman"/>
          <w:b/>
          <w:color w:val="000000"/>
          <w:sz w:val="28"/>
          <w:szCs w:val="28"/>
          <w:lang w:val="en-US"/>
        </w:rPr>
      </w:pPr>
    </w:p>
    <w:p w14:paraId="0716A61B" w14:textId="77777777" w:rsidR="00CA0404" w:rsidRPr="00E23B89" w:rsidRDefault="00CA0404" w:rsidP="009E3931">
      <w:pPr>
        <w:spacing w:line="240" w:lineRule="auto"/>
        <w:jc w:val="center"/>
        <w:rPr>
          <w:rFonts w:eastAsia="Times New Roman" w:cs="Times New Roman"/>
          <w:b/>
          <w:color w:val="000000"/>
          <w:sz w:val="28"/>
          <w:szCs w:val="28"/>
          <w:lang w:val="en-US"/>
        </w:rPr>
      </w:pPr>
    </w:p>
    <w:p w14:paraId="0AEF1EAC" w14:textId="77777777" w:rsidR="00CA0404" w:rsidRPr="00E23B89" w:rsidRDefault="00CA0404" w:rsidP="009E3931">
      <w:pPr>
        <w:spacing w:line="240" w:lineRule="auto"/>
        <w:jc w:val="center"/>
        <w:rPr>
          <w:rFonts w:eastAsia="Times New Roman" w:cs="Times New Roman"/>
          <w:b/>
          <w:color w:val="000000"/>
          <w:sz w:val="28"/>
          <w:szCs w:val="28"/>
          <w:lang w:val="en-US"/>
        </w:rPr>
      </w:pPr>
    </w:p>
    <w:p w14:paraId="12785D31" w14:textId="77777777" w:rsidR="00CA0404" w:rsidRPr="00E23B89" w:rsidRDefault="00CA0404" w:rsidP="009E3931">
      <w:pPr>
        <w:spacing w:line="240" w:lineRule="auto"/>
        <w:jc w:val="center"/>
        <w:rPr>
          <w:rFonts w:eastAsia="Times New Roman" w:cs="Times New Roman"/>
          <w:b/>
          <w:color w:val="000000"/>
          <w:sz w:val="28"/>
          <w:szCs w:val="28"/>
          <w:lang w:val="en-US"/>
        </w:rPr>
      </w:pPr>
    </w:p>
    <w:p w14:paraId="2E9BD6D3" w14:textId="77777777" w:rsidR="00CA0404" w:rsidRPr="00E23B89" w:rsidRDefault="00CA0404" w:rsidP="009E3931">
      <w:pPr>
        <w:spacing w:line="240" w:lineRule="auto"/>
        <w:jc w:val="center"/>
        <w:rPr>
          <w:rFonts w:eastAsia="Times New Roman" w:cs="Times New Roman"/>
          <w:b/>
          <w:color w:val="000000"/>
          <w:sz w:val="28"/>
          <w:szCs w:val="28"/>
          <w:lang w:val="en-US"/>
        </w:rPr>
      </w:pPr>
    </w:p>
    <w:p w14:paraId="2B8D3512" w14:textId="77777777" w:rsidR="00CA0404" w:rsidRPr="00E23B89" w:rsidRDefault="00CA0404" w:rsidP="009E3931">
      <w:pPr>
        <w:spacing w:line="240" w:lineRule="auto"/>
        <w:jc w:val="center"/>
        <w:rPr>
          <w:rFonts w:eastAsia="Times New Roman" w:cs="Times New Roman"/>
          <w:b/>
          <w:color w:val="000000"/>
          <w:sz w:val="28"/>
          <w:szCs w:val="28"/>
          <w:lang w:val="en-US"/>
        </w:rPr>
      </w:pPr>
    </w:p>
    <w:p w14:paraId="6339B3E7" w14:textId="77777777" w:rsidR="00CA0404" w:rsidRPr="00E23B89" w:rsidRDefault="00CA0404" w:rsidP="009E3931">
      <w:pPr>
        <w:spacing w:line="240" w:lineRule="auto"/>
        <w:jc w:val="center"/>
        <w:rPr>
          <w:rFonts w:eastAsia="Times New Roman" w:cs="Times New Roman"/>
          <w:b/>
          <w:color w:val="000000"/>
          <w:sz w:val="28"/>
          <w:szCs w:val="28"/>
          <w:lang w:val="en-US"/>
        </w:rPr>
      </w:pPr>
    </w:p>
    <w:p w14:paraId="37B77FE2" w14:textId="77777777" w:rsidR="00CA0404" w:rsidRPr="00E23B89" w:rsidRDefault="00CA0404" w:rsidP="009E3931">
      <w:pPr>
        <w:spacing w:line="240" w:lineRule="auto"/>
        <w:jc w:val="center"/>
        <w:rPr>
          <w:rFonts w:eastAsia="Times New Roman" w:cs="Times New Roman"/>
          <w:b/>
          <w:color w:val="000000"/>
          <w:sz w:val="28"/>
          <w:szCs w:val="28"/>
          <w:lang w:val="en-US"/>
        </w:rPr>
      </w:pPr>
    </w:p>
    <w:p w14:paraId="15B1C836" w14:textId="77777777" w:rsidR="00CA0404" w:rsidRPr="00E23B89" w:rsidRDefault="00CA0404" w:rsidP="009E3931">
      <w:pPr>
        <w:spacing w:line="240" w:lineRule="auto"/>
        <w:jc w:val="center"/>
        <w:rPr>
          <w:rFonts w:eastAsia="Times New Roman" w:cs="Times New Roman"/>
          <w:b/>
          <w:color w:val="000000"/>
          <w:sz w:val="28"/>
          <w:szCs w:val="28"/>
          <w:lang w:val="en-US"/>
        </w:rPr>
      </w:pPr>
    </w:p>
    <w:p w14:paraId="605A818D" w14:textId="77777777" w:rsidR="00CA0404" w:rsidRPr="00E23B89" w:rsidRDefault="00CA0404" w:rsidP="009E3931">
      <w:pPr>
        <w:spacing w:line="240" w:lineRule="auto"/>
        <w:jc w:val="center"/>
        <w:rPr>
          <w:rFonts w:eastAsia="Times New Roman" w:cs="Times New Roman"/>
          <w:b/>
          <w:color w:val="000000"/>
          <w:sz w:val="28"/>
          <w:szCs w:val="28"/>
          <w:lang w:val="en-US"/>
        </w:rPr>
      </w:pPr>
    </w:p>
    <w:p w14:paraId="0B28F86F" w14:textId="77777777" w:rsidR="00CA0404" w:rsidRPr="00E23B89" w:rsidRDefault="00CA0404" w:rsidP="009E3931">
      <w:pPr>
        <w:spacing w:line="240" w:lineRule="auto"/>
        <w:jc w:val="center"/>
        <w:rPr>
          <w:rFonts w:eastAsia="Times New Roman" w:cs="Times New Roman"/>
          <w:b/>
          <w:color w:val="000000"/>
          <w:sz w:val="28"/>
          <w:szCs w:val="28"/>
          <w:lang w:val="en-US"/>
        </w:rPr>
      </w:pPr>
    </w:p>
    <w:p w14:paraId="3E3C85A3" w14:textId="696316D6" w:rsidR="00CA0404" w:rsidRPr="00E23B89" w:rsidRDefault="00CA0404" w:rsidP="00F6537B">
      <w:pPr>
        <w:spacing w:line="240" w:lineRule="auto"/>
        <w:rPr>
          <w:rFonts w:eastAsia="Times New Roman" w:cs="Times New Roman"/>
          <w:b/>
          <w:color w:val="000000"/>
          <w:sz w:val="28"/>
          <w:szCs w:val="28"/>
          <w:lang w:val="en-US"/>
        </w:rPr>
      </w:pPr>
    </w:p>
    <w:p w14:paraId="32DFA46B" w14:textId="77777777" w:rsidR="00CA0404" w:rsidRPr="00E23B89" w:rsidRDefault="00CA0404" w:rsidP="009E3931">
      <w:pPr>
        <w:spacing w:line="240" w:lineRule="auto"/>
        <w:jc w:val="center"/>
        <w:rPr>
          <w:rFonts w:eastAsia="Times New Roman" w:cs="Times New Roman"/>
          <w:b/>
          <w:color w:val="000000"/>
          <w:sz w:val="28"/>
          <w:szCs w:val="28"/>
          <w:lang w:val="en-US"/>
        </w:rPr>
      </w:pPr>
    </w:p>
    <w:p w14:paraId="12706C68" w14:textId="77777777" w:rsidR="00E23B89" w:rsidRDefault="00E23B89">
      <w:pPr>
        <w:spacing w:before="0" w:after="200" w:line="276" w:lineRule="auto"/>
        <w:jc w:val="left"/>
        <w:rPr>
          <w:rFonts w:eastAsia="Times New Roman" w:cs="Times New Roman"/>
          <w:b/>
          <w:color w:val="000000"/>
          <w:sz w:val="28"/>
          <w:szCs w:val="28"/>
          <w:lang w:val="en-US"/>
        </w:rPr>
      </w:pPr>
      <w:r>
        <w:br w:type="page"/>
      </w:r>
    </w:p>
    <w:p w14:paraId="48B36D6B" w14:textId="69B62A3F" w:rsidR="009E3931" w:rsidRPr="00E23B89" w:rsidRDefault="00E23B89" w:rsidP="00F6537B">
      <w:pPr>
        <w:pStyle w:val="Heading1"/>
      </w:pPr>
      <w:bookmarkStart w:id="44" w:name="_Toc107390416"/>
      <w:r w:rsidRPr="00E23B89">
        <w:lastRenderedPageBreak/>
        <w:t>CHƯƠNG III</w:t>
      </w:r>
      <w:bookmarkEnd w:id="44"/>
    </w:p>
    <w:p w14:paraId="267985D4" w14:textId="77777777" w:rsidR="009E3931" w:rsidRPr="00E23B89" w:rsidRDefault="009E3931" w:rsidP="00F6537B">
      <w:pPr>
        <w:pStyle w:val="Heading1"/>
      </w:pPr>
      <w:bookmarkStart w:id="45" w:name="_Toc107390417"/>
      <w:r w:rsidRPr="00E23B89">
        <w:t>KẾT QUẢ HOÀN THÀNH CÁC CÔNG TRÌNH, BIỆN PHÁP</w:t>
      </w:r>
      <w:bookmarkEnd w:id="45"/>
    </w:p>
    <w:p w14:paraId="1F0FD555" w14:textId="77777777" w:rsidR="009E3931" w:rsidRPr="00E23B89" w:rsidRDefault="009E3931" w:rsidP="00F6537B">
      <w:pPr>
        <w:pStyle w:val="Heading1"/>
      </w:pPr>
      <w:bookmarkStart w:id="46" w:name="_Toc107390418"/>
      <w:r w:rsidRPr="00E23B89">
        <w:t>BẢO VỆ MÔI TRƯỜNG CỦA CƠ SỞ</w:t>
      </w:r>
      <w:bookmarkEnd w:id="46"/>
    </w:p>
    <w:p w14:paraId="3B732187" w14:textId="27B08ECF" w:rsidR="009E3931" w:rsidRPr="00D55B4E" w:rsidRDefault="00F6537B" w:rsidP="00F6537B">
      <w:pPr>
        <w:pStyle w:val="Heading2"/>
        <w:rPr>
          <w:sz w:val="26"/>
          <w:szCs w:val="26"/>
        </w:rPr>
      </w:pPr>
      <w:bookmarkStart w:id="47" w:name="_Toc107390419"/>
      <w:r w:rsidRPr="00E23B89">
        <w:t xml:space="preserve">1. </w:t>
      </w:r>
      <w:r w:rsidR="009E3931" w:rsidRPr="00D55B4E">
        <w:rPr>
          <w:sz w:val="26"/>
          <w:szCs w:val="26"/>
        </w:rPr>
        <w:t xml:space="preserve">Công trình, biện pháp thoát nước mưa, thu </w:t>
      </w:r>
      <w:r w:rsidR="00407A88" w:rsidRPr="00D55B4E">
        <w:rPr>
          <w:sz w:val="26"/>
          <w:szCs w:val="26"/>
        </w:rPr>
        <w:t>gom và xử lý nước thải</w:t>
      </w:r>
      <w:bookmarkEnd w:id="47"/>
    </w:p>
    <w:p w14:paraId="4ADA1B19" w14:textId="77777777" w:rsidR="00407A88" w:rsidRPr="00D55B4E" w:rsidRDefault="00407A88" w:rsidP="005549CA">
      <w:pPr>
        <w:widowControl w:val="0"/>
        <w:ind w:firstLine="720"/>
        <w:rPr>
          <w:rFonts w:eastAsia="Times New Roman" w:cs="Times New Roman"/>
          <w:color w:val="000000"/>
          <w:szCs w:val="26"/>
        </w:rPr>
      </w:pPr>
      <w:r w:rsidRPr="00D55B4E">
        <w:rPr>
          <w:rFonts w:eastAsia="Times New Roman" w:cs="Times New Roman"/>
          <w:color w:val="000000"/>
          <w:szCs w:val="26"/>
        </w:rPr>
        <w:t>Hệ thống thu gom nước thải được thiết kế, xây dựng tách riêng với hệ thống thoát nước mưa.</w:t>
      </w:r>
    </w:p>
    <w:p w14:paraId="2C4E6CDE" w14:textId="5AD0E2F3" w:rsidR="009E3931" w:rsidRPr="00E23B89" w:rsidRDefault="00F6537B" w:rsidP="00F6537B">
      <w:pPr>
        <w:pStyle w:val="Heading3"/>
      </w:pPr>
      <w:bookmarkStart w:id="48" w:name="_Toc107390420"/>
      <w:r w:rsidRPr="00E23B89">
        <w:t xml:space="preserve">1.1. </w:t>
      </w:r>
      <w:r w:rsidR="009E3931" w:rsidRPr="00E23B89">
        <w:t>Thu gom, thoát nước mưa:</w:t>
      </w:r>
      <w:bookmarkEnd w:id="48"/>
    </w:p>
    <w:p w14:paraId="57B351DF" w14:textId="79BDA848" w:rsidR="00C02555" w:rsidRPr="00E23B89" w:rsidRDefault="005549CA" w:rsidP="005549CA">
      <w:pPr>
        <w:widowControl w:val="0"/>
        <w:ind w:firstLine="567"/>
        <w:rPr>
          <w:rFonts w:cs="Times New Roman"/>
          <w:szCs w:val="26"/>
        </w:rPr>
      </w:pPr>
      <w:r w:rsidRPr="00E23B89">
        <w:rPr>
          <w:rFonts w:cs="Times New Roman"/>
          <w:b/>
          <w:noProof/>
          <w:szCs w:val="26"/>
          <w:lang w:val="en-US"/>
        </w:rPr>
        <mc:AlternateContent>
          <mc:Choice Requires="wpg">
            <w:drawing>
              <wp:anchor distT="0" distB="0" distL="114300" distR="114300" simplePos="0" relativeHeight="251646976" behindDoc="0" locked="0" layoutInCell="1" allowOverlap="1" wp14:anchorId="5C64653D" wp14:editId="66469282">
                <wp:simplePos x="0" y="0"/>
                <wp:positionH relativeFrom="column">
                  <wp:posOffset>396240</wp:posOffset>
                </wp:positionH>
                <wp:positionV relativeFrom="paragraph">
                  <wp:posOffset>1705610</wp:posOffset>
                </wp:positionV>
                <wp:extent cx="5334000" cy="4438650"/>
                <wp:effectExtent l="0" t="0" r="19050" b="19050"/>
                <wp:wrapNone/>
                <wp:docPr id="455" name="Group 455"/>
                <wp:cNvGraphicFramePr/>
                <a:graphic xmlns:a="http://schemas.openxmlformats.org/drawingml/2006/main">
                  <a:graphicData uri="http://schemas.microsoft.com/office/word/2010/wordprocessingGroup">
                    <wpg:wgp>
                      <wpg:cNvGrpSpPr/>
                      <wpg:grpSpPr>
                        <a:xfrm>
                          <a:off x="0" y="0"/>
                          <a:ext cx="5334000" cy="4438650"/>
                          <a:chOff x="0" y="0"/>
                          <a:chExt cx="5334000" cy="4438650"/>
                        </a:xfrm>
                      </wpg:grpSpPr>
                      <wps:wsp>
                        <wps:cNvPr id="271" name="Rectangle 271"/>
                        <wps:cNvSpPr/>
                        <wps:spPr>
                          <a:xfrm>
                            <a:off x="1654629" y="0"/>
                            <a:ext cx="1959428" cy="576943"/>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561A1C7" w14:textId="77777777" w:rsidR="001F4960" w:rsidRPr="00F614EF" w:rsidRDefault="001F4960" w:rsidP="00F614EF">
                              <w:pPr>
                                <w:jc w:val="center"/>
                                <w:rPr>
                                  <w:rFonts w:cs="Times New Roman"/>
                                  <w:szCs w:val="26"/>
                                </w:rPr>
                              </w:pPr>
                              <w:r>
                                <w:rPr>
                                  <w:rFonts w:cs="Times New Roman"/>
                                  <w:szCs w:val="26"/>
                                </w:rPr>
                                <w:t>Nước mưa</w:t>
                              </w:r>
                            </w:p>
                            <w:p w14:paraId="7D881C77" w14:textId="77777777" w:rsidR="001F4960" w:rsidRPr="002F45C8" w:rsidRDefault="001F4960">
                              <w:pP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272"/>
                        <wps:cNvSpPr/>
                        <wps:spPr>
                          <a:xfrm>
                            <a:off x="0" y="859971"/>
                            <a:ext cx="2002790" cy="70739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BA086DD" w14:textId="40A47702" w:rsidR="001F4960" w:rsidRPr="00F614EF" w:rsidRDefault="001F4960" w:rsidP="00984526">
                              <w:pPr>
                                <w:jc w:val="center"/>
                                <w:rPr>
                                  <w:rFonts w:cs="Times New Roman"/>
                                  <w:szCs w:val="26"/>
                                </w:rPr>
                              </w:pPr>
                              <w:r w:rsidRPr="00F614EF">
                                <w:rPr>
                                  <w:rFonts w:cs="Times New Roman"/>
                                  <w:szCs w:val="26"/>
                                </w:rPr>
                                <w:t>Hệ thống thu gom nước mưa các tòa nhà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3276600" y="881743"/>
                            <a:ext cx="2057400" cy="6858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C2589B4" w14:textId="1B92B354" w:rsidR="001F4960" w:rsidRPr="00F614EF" w:rsidRDefault="001F4960" w:rsidP="00984526">
                              <w:pPr>
                                <w:jc w:val="center"/>
                                <w:rPr>
                                  <w:rFonts w:cs="Times New Roman"/>
                                  <w:szCs w:val="26"/>
                                </w:rPr>
                              </w:pPr>
                              <w:r w:rsidRPr="00984526">
                                <w:rPr>
                                  <w:rFonts w:cs="Times New Roman"/>
                                  <w:szCs w:val="26"/>
                                </w:rPr>
                                <w:t>Nước mưa chảy tràn từ</w:t>
                              </w:r>
                              <w:r>
                                <w:rPr>
                                  <w:rFonts w:cs="Times New Roman"/>
                                  <w:szCs w:val="26"/>
                                </w:rPr>
                                <w:t xml:space="preserve"> sân bãi, đường nội bộ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1153886" y="2329543"/>
                            <a:ext cx="3036570" cy="587828"/>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740AF56" w14:textId="085C3646" w:rsidR="001F4960" w:rsidRPr="00984526" w:rsidRDefault="001F4960" w:rsidP="005549CA">
                              <w:pPr>
                                <w:spacing w:line="240" w:lineRule="auto"/>
                                <w:jc w:val="center"/>
                                <w:rPr>
                                  <w:rFonts w:cs="Times New Roman"/>
                                  <w:szCs w:val="26"/>
                                  <w:lang w:val="en-US"/>
                                </w:rPr>
                              </w:pPr>
                              <w:r>
                                <w:rPr>
                                  <w:rFonts w:cs="Times New Roman"/>
                                  <w:szCs w:val="26"/>
                                  <w:lang w:val="en-US"/>
                                </w:rPr>
                                <w:t>Hệ thống thu gom nước mưa trong khuôn viên Bệnh viện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1153886" y="4076700"/>
                            <a:ext cx="3036570" cy="36195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5294D673" w14:textId="77777777" w:rsidR="001F4960" w:rsidRPr="007768BD" w:rsidRDefault="001F4960" w:rsidP="00984526">
                              <w:pPr>
                                <w:jc w:val="center"/>
                                <w:rPr>
                                  <w:rFonts w:cs="Times New Roman"/>
                                  <w:szCs w:val="26"/>
                                  <w:lang w:val="en-US"/>
                                </w:rPr>
                              </w:pPr>
                              <w:r w:rsidRPr="007768BD">
                                <w:rPr>
                                  <w:rFonts w:cs="Times New Roman"/>
                                  <w:szCs w:val="26"/>
                                  <w:lang w:val="en-US"/>
                                </w:rPr>
                                <w:t>Kênh tiêu Bình Hòa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1153886" y="3298371"/>
                            <a:ext cx="3036570" cy="397329"/>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D7D77EB" w14:textId="77777777" w:rsidR="001F4960" w:rsidRPr="00984526" w:rsidRDefault="001F4960" w:rsidP="00984526">
                              <w:pPr>
                                <w:jc w:val="center"/>
                                <w:rPr>
                                  <w:rFonts w:cs="Times New Roman"/>
                                  <w:szCs w:val="26"/>
                                  <w:lang w:val="en-US"/>
                                </w:rPr>
                              </w:pPr>
                              <w:r w:rsidRPr="00984526">
                                <w:rPr>
                                  <w:rFonts w:cs="Times New Roman"/>
                                  <w:szCs w:val="26"/>
                                  <w:lang w:val="en-US"/>
                                </w:rPr>
                                <w:t>Hệ thống thu gom nước mưa của khu vực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Straight Arrow Connector 287"/>
                        <wps:cNvCnPr/>
                        <wps:spPr>
                          <a:xfrm flipH="1">
                            <a:off x="1741715" y="576943"/>
                            <a:ext cx="892629" cy="282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8" name="Straight Arrow Connector 448"/>
                        <wps:cNvCnPr/>
                        <wps:spPr>
                          <a:xfrm>
                            <a:off x="2634343" y="576943"/>
                            <a:ext cx="903969" cy="282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9" name="Straight Connector 449"/>
                        <wps:cNvCnPr/>
                        <wps:spPr>
                          <a:xfrm>
                            <a:off x="1045029" y="1567543"/>
                            <a:ext cx="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450" name="Straight Connector 450"/>
                        <wps:cNvCnPr/>
                        <wps:spPr>
                          <a:xfrm>
                            <a:off x="4321629" y="1567543"/>
                            <a:ext cx="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451" name="Straight Connector 451"/>
                        <wps:cNvCnPr/>
                        <wps:spPr>
                          <a:xfrm>
                            <a:off x="1045029" y="1948543"/>
                            <a:ext cx="3276600" cy="0"/>
                          </a:xfrm>
                          <a:prstGeom prst="line">
                            <a:avLst/>
                          </a:prstGeom>
                        </wps:spPr>
                        <wps:style>
                          <a:lnRef idx="1">
                            <a:schemeClr val="dk1"/>
                          </a:lnRef>
                          <a:fillRef idx="0">
                            <a:schemeClr val="dk1"/>
                          </a:fillRef>
                          <a:effectRef idx="0">
                            <a:schemeClr val="dk1"/>
                          </a:effectRef>
                          <a:fontRef idx="minor">
                            <a:schemeClr val="tx1"/>
                          </a:fontRef>
                        </wps:style>
                        <wps:bodyPr/>
                      </wps:wsp>
                      <wps:wsp>
                        <wps:cNvPr id="452" name="Straight Arrow Connector 452"/>
                        <wps:cNvCnPr/>
                        <wps:spPr>
                          <a:xfrm>
                            <a:off x="2699658" y="1948543"/>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3" name="Straight Arrow Connector 453"/>
                        <wps:cNvCnPr/>
                        <wps:spPr>
                          <a:xfrm>
                            <a:off x="2699658" y="2917371"/>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4" name="Straight Arrow Connector 454"/>
                        <wps:cNvCnPr/>
                        <wps:spPr>
                          <a:xfrm>
                            <a:off x="2699658" y="3695700"/>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455" o:spid="_x0000_s1060" style="position:absolute;left:0;text-align:left;margin-left:31.2pt;margin-top:134.3pt;width:420pt;height:349.5pt;z-index:251646976;mso-position-horizontal-relative:text;mso-position-vertical-relative:text;mso-height-relative:margin" coordsize="53340,4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">
                <v:rect id="Rectangle 271" o:spid="_x0000_s1061" style="position:absolute;left:16546;width:19594;height:5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7RMYA&#10;AADcAAAADwAAAGRycy9kb3ducmV2LnhtbESPQWvCQBSE7wX/w/IEb3WTIKmkrlIkLSH0UvXi7ZF9&#10;TUKzb2N2o2l/fbdQ8DjMfDPMZjeZTlxpcK1lBfEyAkFcWd1yreB0fH1cg3AeWWNnmRR8k4Pddvaw&#10;wUzbG3/Q9eBrEUrYZaig8b7PpHRVQwbd0vbEwfu0g0Ef5FBLPeAtlJtOJlGUSoMth4UGe9o3VH0d&#10;RqMgGcu8K8xYpu/r85j/5Onq7XxRajGfXp5BeJr8PfxPFzpwTzH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w7RMYAAADcAAAADwAAAAAAAAAAAAAAAACYAgAAZHJz&#10;L2Rvd25yZXYueG1sUEsFBgAAAAAEAAQA9QAAAIsDAAAAAA==&#10;" fillcolor="white [3201]" strokecolor="black [3200]" strokeweight=".5pt">
                  <v:textbox>
                    <w:txbxContent>
                      <w:p w14:paraId="3561A1C7" w14:textId="77777777" w:rsidR="001F4960" w:rsidRPr="00F614EF" w:rsidRDefault="001F4960" w:rsidP="00F614EF">
                        <w:pPr>
                          <w:jc w:val="center"/>
                          <w:rPr>
                            <w:rFonts w:cs="Times New Roman"/>
                            <w:szCs w:val="26"/>
                          </w:rPr>
                        </w:pPr>
                        <w:r>
                          <w:rPr>
                            <w:rFonts w:cs="Times New Roman"/>
                            <w:szCs w:val="26"/>
                          </w:rPr>
                          <w:t>Nước mưa</w:t>
                        </w:r>
                      </w:p>
                      <w:p w14:paraId="7D881C77" w14:textId="77777777" w:rsidR="001F4960" w:rsidRPr="002F45C8" w:rsidRDefault="001F4960">
                        <w:pPr>
                          <w:rPr>
                            <w:rFonts w:cs="Times New Roman"/>
                          </w:rPr>
                        </w:pPr>
                      </w:p>
                    </w:txbxContent>
                  </v:textbox>
                </v:rect>
                <v:rect id="Rectangle 272" o:spid="_x0000_s1062" style="position:absolute;top:8599;width:20027;height:7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lM8UA&#10;AADcAAAADwAAAGRycy9kb3ducmV2LnhtbESPQWvCQBSE74X+h+UVequbhpKG6CqlRBHxUvXi7ZF9&#10;JsHs2zS70eivdwXB4zDzzTCT2WAacaLO1ZYVfI4iEMSF1TWXCnbb+UcKwnlkjY1lUnAhB7Pp68sE&#10;M23P/EenjS9FKGGXoYLK+zaT0hUVGXQj2xIH72A7gz7IrpS6w3MoN42MoyiRBmsOCxW29FtRcdz0&#10;RkHcr/JmafpVsk73fX7Nk6/F/l+p97fhZwzC0+Cf4Qe91IH7juF+Jhw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qUzxQAAANwAAAAPAAAAAAAAAAAAAAAAAJgCAABkcnMv&#10;ZG93bnJldi54bWxQSwUGAAAAAAQABAD1AAAAigMAAAAA&#10;" fillcolor="white [3201]" strokecolor="black [3200]" strokeweight=".5pt">
                  <v:textbox>
                    <w:txbxContent>
                      <w:p w14:paraId="7BA086DD" w14:textId="40A47702" w:rsidR="001F4960" w:rsidRPr="00F614EF" w:rsidRDefault="001F4960" w:rsidP="00984526">
                        <w:pPr>
                          <w:jc w:val="center"/>
                          <w:rPr>
                            <w:rFonts w:cs="Times New Roman"/>
                            <w:szCs w:val="26"/>
                          </w:rPr>
                        </w:pPr>
                        <w:r w:rsidRPr="00F614EF">
                          <w:rPr>
                            <w:rFonts w:cs="Times New Roman"/>
                            <w:szCs w:val="26"/>
                          </w:rPr>
                          <w:t>Hệ thống thu gom nước mưa các tòa nhà</w:t>
                        </w:r>
                      </w:p>
                    </w:txbxContent>
                  </v:textbox>
                </v:rect>
                <v:rect id="Rectangle 274" o:spid="_x0000_s1063" style="position:absolute;left:32766;top:8817;width:2057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Y3MYA&#10;AADcAAAADwAAAGRycy9kb3ducmV2LnhtbESPQWvCQBSE74X+h+UJ3urGIKmkrlJKKiH0UvXi7ZF9&#10;TUKzb9PsJkZ/fbdQ8DjMfDPMZjeZVozUu8ayguUiAkFcWt1wpeB0fH9ag3AeWWNrmRRcycFu+/iw&#10;wVTbC3/SePCVCCXsUlRQe9+lUrqyJoNuYTvi4H3Z3qAPsq+k7vESyk0r4yhKpMGGw0KNHb3VVH4f&#10;BqMgHoqszc1QJB/r85DdsmS1P/8oNZ9Nry8gPE3+Hv6ncx245x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uY3MYAAADcAAAADwAAAAAAAAAAAAAAAACYAgAAZHJz&#10;L2Rvd25yZXYueG1sUEsFBgAAAAAEAAQA9QAAAIsDAAAAAA==&#10;" fillcolor="white [3201]" strokecolor="black [3200]" strokeweight=".5pt">
                  <v:textbox>
                    <w:txbxContent>
                      <w:p w14:paraId="4C2589B4" w14:textId="1B92B354" w:rsidR="001F4960" w:rsidRPr="00F614EF" w:rsidRDefault="001F4960" w:rsidP="00984526">
                        <w:pPr>
                          <w:jc w:val="center"/>
                          <w:rPr>
                            <w:rFonts w:cs="Times New Roman"/>
                            <w:szCs w:val="26"/>
                          </w:rPr>
                        </w:pPr>
                        <w:r w:rsidRPr="00984526">
                          <w:rPr>
                            <w:rFonts w:cs="Times New Roman"/>
                            <w:szCs w:val="26"/>
                          </w:rPr>
                          <w:t>Nước mưa chảy tràn từ</w:t>
                        </w:r>
                        <w:r>
                          <w:rPr>
                            <w:rFonts w:cs="Times New Roman"/>
                            <w:szCs w:val="26"/>
                          </w:rPr>
                          <w:t xml:space="preserve"> sân bãi, đường nội bộ</w:t>
                        </w:r>
                      </w:p>
                    </w:txbxContent>
                  </v:textbox>
                </v:rect>
                <v:rect id="Rectangle 281" o:spid="_x0000_s1064" style="position:absolute;left:11538;top:23295;width:30366;height:5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LY8QA&#10;AADcAAAADwAAAGRycy9kb3ducmV2LnhtbESPQYvCMBSE7wv+h/AEb2uqSCnVKCLdRcTLqhdvj+bZ&#10;FpuX2qRa/fVmYWGPw8w3wyxWvanFnVpXWVYwGUcgiHOrKy4UnI5fnwkI55E11pZJwZMcrJaDjwWm&#10;2j74h+4HX4hQwi5FBaX3TSqly0sy6Ma2IQ7exbYGfZBtIXWLj1BuajmNolgarDgslNjQpqT8euiM&#10;gmm3y+qt6XbxPjl32SuLZ9/nm1KjYb+eg/DU+//wH73VgUsm8HsmH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S2PEAAAA3AAAAA8AAAAAAAAAAAAAAAAAmAIAAGRycy9k&#10;b3ducmV2LnhtbFBLBQYAAAAABAAEAPUAAACJAwAAAAA=&#10;" fillcolor="white [3201]" strokecolor="black [3200]" strokeweight=".5pt">
                  <v:textbox>
                    <w:txbxContent>
                      <w:p w14:paraId="1740AF56" w14:textId="085C3646" w:rsidR="001F4960" w:rsidRPr="00984526" w:rsidRDefault="001F4960" w:rsidP="005549CA">
                        <w:pPr>
                          <w:spacing w:line="240" w:lineRule="auto"/>
                          <w:jc w:val="center"/>
                          <w:rPr>
                            <w:rFonts w:cs="Times New Roman"/>
                            <w:szCs w:val="26"/>
                            <w:lang w:val="en-US"/>
                          </w:rPr>
                        </w:pPr>
                        <w:r>
                          <w:rPr>
                            <w:rFonts w:cs="Times New Roman"/>
                            <w:szCs w:val="26"/>
                            <w:lang w:val="en-US"/>
                          </w:rPr>
                          <w:t>Hệ thống thu gom nước mưa trong khuôn viên Bệnh viện</w:t>
                        </w:r>
                      </w:p>
                    </w:txbxContent>
                  </v:textbox>
                </v:rect>
                <v:rect id="Rectangle 282" o:spid="_x0000_s1065" style="position:absolute;left:11538;top:40767;width:3036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FMQA&#10;AADcAAAADwAAAGRycy9kb3ducmV2LnhtbESPQWvCQBSE7wX/w/IEb3VjkBCiq4ikRaSXqhdvj+wz&#10;CWbfxuxGo7++Wyj0OMx8M8xyPZhG3KlztWUFs2kEgriwuuZSwen48Z6CcB5ZY2OZFDzJwXo1elti&#10;pu2Dv+l+8KUIJewyVFB532ZSuqIig25qW+LgXWxn0AfZlVJ3+AjlppFxFCXSYM1hocKWthUV10Nv&#10;FMT9Pm92pt8nX+m5z195Mv8835SajIfNAoSnwf+H/+idDlwaw++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71RTEAAAA3AAAAA8AAAAAAAAAAAAAAAAAmAIAAGRycy9k&#10;b3ducmV2LnhtbFBLBQYAAAAABAAEAPUAAACJAwAAAAA=&#10;" fillcolor="white [3201]" strokecolor="black [3200]" strokeweight=".5pt">
                  <v:textbox>
                    <w:txbxContent>
                      <w:p w14:paraId="5294D673" w14:textId="77777777" w:rsidR="001F4960" w:rsidRPr="007768BD" w:rsidRDefault="001F4960" w:rsidP="00984526">
                        <w:pPr>
                          <w:jc w:val="center"/>
                          <w:rPr>
                            <w:rFonts w:cs="Times New Roman"/>
                            <w:szCs w:val="26"/>
                            <w:lang w:val="en-US"/>
                          </w:rPr>
                        </w:pPr>
                        <w:r w:rsidRPr="007768BD">
                          <w:rPr>
                            <w:rFonts w:cs="Times New Roman"/>
                            <w:szCs w:val="26"/>
                            <w:lang w:val="en-US"/>
                          </w:rPr>
                          <w:t>Kênh tiêu Bình Hòa</w:t>
                        </w:r>
                      </w:p>
                    </w:txbxContent>
                  </v:textbox>
                </v:rect>
                <v:rect id="Rectangle 283" o:spid="_x0000_s1066" style="position:absolute;left:11538;top:32983;width:30366;height:3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wj8UA&#10;AADcAAAADwAAAGRycy9kb3ducmV2LnhtbESPQWvCQBSE74X+h+UVequbWgkhukopUUS8VL3k9sg+&#10;k2D2bZrdaPTXu0LB4zDzzTCzxWAacabO1ZYVfI4iEMSF1TWXCg775UcCwnlkjY1lUnAlB4v568sM&#10;U20v/EvnnS9FKGGXooLK+zaV0hUVGXQj2xIH72g7gz7IrpS6w0soN40cR1EsDdYcFips6aei4rTr&#10;jYJxv8matek38TbJ++yWxZNV/qfU+9vwPQXhafDP8D+91oFLvu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3CPxQAAANwAAAAPAAAAAAAAAAAAAAAAAJgCAABkcnMv&#10;ZG93bnJldi54bWxQSwUGAAAAAAQABAD1AAAAigMAAAAA&#10;" fillcolor="white [3201]" strokecolor="black [3200]" strokeweight=".5pt">
                  <v:textbox>
                    <w:txbxContent>
                      <w:p w14:paraId="4D7D77EB" w14:textId="77777777" w:rsidR="001F4960" w:rsidRPr="00984526" w:rsidRDefault="001F4960" w:rsidP="00984526">
                        <w:pPr>
                          <w:jc w:val="center"/>
                          <w:rPr>
                            <w:rFonts w:cs="Times New Roman"/>
                            <w:szCs w:val="26"/>
                            <w:lang w:val="en-US"/>
                          </w:rPr>
                        </w:pPr>
                        <w:r w:rsidRPr="00984526">
                          <w:rPr>
                            <w:rFonts w:cs="Times New Roman"/>
                            <w:szCs w:val="26"/>
                            <w:lang w:val="en-US"/>
                          </w:rPr>
                          <w:t>Hệ thống thu gom nước mưa của khu vực</w:t>
                        </w:r>
                      </w:p>
                    </w:txbxContent>
                  </v:textbox>
                </v:rect>
                <v:shape id="Straight Arrow Connector 287" o:spid="_x0000_s1067" type="#_x0000_t32" style="position:absolute;left:17417;top:5769;width:8926;height:28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CF8YAAADcAAAADwAAAGRycy9kb3ducmV2LnhtbESPQWvCQBSE74X+h+UVequbRmkkuooo&#10;0ooF0RbB2yP7mg1m38bsVuO/d4VCj8PMfMOMp52txZlaXzlW8NpLQBAXTldcKvj+Wr4MQfiArLF2&#10;TAqu5GE6eXwYY67dhbd03oVSRAj7HBWYEJpcSl8Ysuh7riGO3o9rLYYo21LqFi8RbmuZJsmbtFhx&#10;XDDY0NxQcdz9WgWL1X6QnbrTpv9+MJ8F9bNDOlsr9fzUzUYgAnXhP/zX/tAK0mEG9zPx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eQhfGAAAA3AAAAA8AAAAAAAAA&#10;AAAAAAAAoQIAAGRycy9kb3ducmV2LnhtbFBLBQYAAAAABAAEAPkAAACUAwAAAAA=&#10;" strokecolor="black [3040]">
                  <v:stroke endarrow="open"/>
                </v:shape>
                <v:shape id="Straight Arrow Connector 448" o:spid="_x0000_s1068" type="#_x0000_t32" style="position:absolute;left:26343;top:5769;width:9040;height:2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VPdb4AAADcAAAADwAAAGRycy9kb3ducmV2LnhtbERPuwrCMBTdBf8hXMFNU0VEq1FEKDjo&#10;4AvXS3Nti81NbWKtf28GwfFw3st1a0rRUO0KywpGwwgEcWp1wZmCyzkZzEA4j6yxtEwKPuRgvep2&#10;lhhr++YjNSefiRDCLkYFufdVLKVLczLohrYiDtzd1gZ9gHUmdY3vEG5KOY6iqTRYcGjIsaJtTunj&#10;9DIKIjdNntvz49BcMn/c32Sy+8yvSvV77WYBwlPr/+Kfe6cVTCZ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VU91vgAAANwAAAAPAAAAAAAAAAAAAAAAAKEC&#10;AABkcnMvZG93bnJldi54bWxQSwUGAAAAAAQABAD5AAAAjAMAAAAA&#10;" strokecolor="black [3040]">
                  <v:stroke endarrow="open"/>
                </v:shape>
                <v:line id="Straight Connector 449" o:spid="_x0000_s1069" style="position:absolute;visibility:visible;mso-wrap-style:square" from="10450,15675" to="10450,19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wFcMAAADcAAAADwAAAGRycy9kb3ducmV2LnhtbESPQWsCMRSE7wX/Q3hCbzVrtaLrRpFi&#10;qbSnqnt/bJ67i5uXNUk1/feNUOhxmJlvmGIdTSeu5HxrWcF4lIEgrqxuuVZwPLw9zUH4gKyxs0wK&#10;fsjDejV4KDDX9sZfdN2HWiQI+xwVNCH0uZS+asigH9meOHkn6wyGJF0ttcNbgptOPmfZTBpsOS00&#10;2NNrQ9V5/20SZVxejHw/L7D8cJ9uO5nFl3hR6nEYN0sQgWL4D/+1d1rBdLqA+5l0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o8BXDAAAA3AAAAA8AAAAAAAAAAAAA&#10;AAAAoQIAAGRycy9kb3ducmV2LnhtbFBLBQYAAAAABAAEAPkAAACRAwAAAAA=&#10;" strokecolor="black [3040]"/>
                <v:line id="Straight Connector 450" o:spid="_x0000_s1070" style="position:absolute;visibility:visible;mso-wrap-style:square" from="43216,15675" to="43216,19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PVcMAAADcAAAADwAAAGRycy9kb3ducmV2LnhtbESPwU4CMRCG7yS+QzMm3KSLCJGVQozR&#10;SPQkwn2yHXc3bKdLW6G8PXMg4Tj55/9mvsUqu04dKcTWs4HxqABFXHnbcm1g+/vx8AwqJmSLnWcy&#10;cKYIq+XdYIGl9Sf+oeMm1UogHEs00KTUl1rHqiGHceR7Ysn+fHCYZAy1tgFPAnedfiyKmXbYslxo&#10;sKe3hqr95t8JZbw7OP25n+PuK3yH98ksT/PBmOF9fn0BlSin2/K1vbYGnqbyvsiICO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Lz1XDAAAA3AAAAA8AAAAAAAAAAAAA&#10;AAAAoQIAAGRycy9kb3ducmV2LnhtbFBLBQYAAAAABAAEAPkAAACRAwAAAAA=&#10;" strokecolor="black [3040]"/>
                <v:line id="Straight Connector 451" o:spid="_x0000_s1071" style="position:absolute;visibility:visible;mso-wrap-style:square" from="10450,19485" to="43216,19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qzsMAAADcAAAADwAAAGRycy9kb3ducmV2LnhtbESPT2sCMRTE7wW/Q3hCbzW7tYquRpFi&#10;qdST/+6PzXN3cfOyJqmm394UCj0OM/MbZr6MphU3cr6xrCAfZCCIS6sbrhQcDx8vExA+IGtsLZOC&#10;H/KwXPSe5lhoe+cd3fahEgnCvkAFdQhdIaUvazLoB7YjTt7ZOoMhSVdJ7fCe4KaVr1k2lgYbTgs1&#10;dvReU3nZf5tEyU9XIz8vUzx9ua1bD8dxFK9KPffjagYiUAz/4b/2Rit4G+X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Has7DAAAA3AAAAA8AAAAAAAAAAAAA&#10;AAAAoQIAAGRycy9kb3ducmV2LnhtbFBLBQYAAAAABAAEAPkAAACRAwAAAAA=&#10;" strokecolor="black [3040]"/>
                <v:shape id="Straight Arrow Connector 452" o:spid="_x0000_s1072" type="#_x0000_t32" style="position:absolute;left:26996;top:19485;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TuQsMAAADcAAAADwAAAGRycy9kb3ducmV2LnhtbESPzarCMBSE9xd8h3AEd9dUUdFqFBEK&#10;LnThH24PzbEtNie1ibW+vREu3OUwM98wi1VrStFQ7QrLCgb9CARxanXBmYLzKfmdgnAeWWNpmRS8&#10;ycFq2flZYKztiw/UHH0mAoRdjApy76tYSpfmZND1bUUcvJutDfog60zqGl8Bbko5jKKJNFhwWMix&#10;ok1O6f34NAoiN0kem9N935wzf9hdZbJ9zy5K9brteg7CU+v/w3/trVYwGg/heyYcAb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k7kLDAAAA3AAAAA8AAAAAAAAAAAAA&#10;AAAAoQIAAGRycy9kb3ducmV2LnhtbFBLBQYAAAAABAAEAPkAAACRAwAAAAA=&#10;" strokecolor="black [3040]">
                  <v:stroke endarrow="open"/>
                </v:shape>
                <v:shape id="Straight Arrow Connector 453" o:spid="_x0000_s1073" type="#_x0000_t32" style="position:absolute;left:26996;top:29173;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L2cYAAADcAAAADwAAAGRycy9kb3ducmV2LnhtbESPQWvCQBSE74X+h+UVequbWhtq6hpE&#10;CHioB02K10f2NQlm36bZbRL/vSsUPA4z8w2zSifTioF611hW8DqLQBCXVjdcKSjy7OUDhPPIGlvL&#10;pOBCDtL148MKE21HPtBw9JUIEHYJKqi97xIpXVmTQTezHXHwfmxv0AfZV1L3OAa4aeU8imJpsOGw&#10;UGNH25rK8/HPKIhcnP1u8/N+KCp/+DrJbHdZfiv1/DRtPkF4mvw9/N/eaQWL9ze4nQ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oS9nGAAAA3AAAAA8AAAAAAAAA&#10;AAAAAAAAoQIAAGRycy9kb3ducmV2LnhtbFBLBQYAAAAABAAEAPkAAACUAwAAAAA=&#10;" strokecolor="black [3040]">
                  <v:stroke endarrow="open"/>
                </v:shape>
                <v:shape id="Straight Arrow Connector 454" o:spid="_x0000_s1074" type="#_x0000_t32" style="position:absolute;left:26996;top:36957;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HTrcMAAADcAAAADwAAAGRycy9kb3ducmV2LnhtbESPzarCMBSE94LvEI7gTlMvKlqNIkLB&#10;hS78w+2hObbF5qQ2ubW+vREu3OUwM98wy3VrStFQ7QrLCkbDCARxanXBmYLLORnMQDiPrLG0TAre&#10;5GC96naWGGv74iM1J5+JAGEXo4Lc+yqW0qU5GXRDWxEH725rgz7IOpO6xleAm1L+RNFUGiw4LORY&#10;0Tan9HH6NQoiN02e2/Pj0Fwyf9zfZLJ7z69K9XvtZgHCU+v/w3/tnVYwnozheyYcAbn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B063DAAAA3AAAAA8AAAAAAAAAAAAA&#10;AAAAoQIAAGRycy9kb3ducmV2LnhtbFBLBQYAAAAABAAEAPkAAACRAwAAAAA=&#10;" strokecolor="black [3040]">
                  <v:stroke endarrow="open"/>
                </v:shape>
              </v:group>
            </w:pict>
          </mc:Fallback>
        </mc:AlternateContent>
      </w:r>
      <w:r w:rsidR="00C02555" w:rsidRPr="00E23B89">
        <w:rPr>
          <w:rFonts w:cs="Times New Roman"/>
          <w:szCs w:val="26"/>
        </w:rPr>
        <w:t>Toàn bộ nước mưa tại khu vực dự án được thu gom riêng, tách biệt với hệ thống thu gom nước thải. Nước mưa từ trên mái sẽ theo ống thoát nước mưa thoát xuống hệ thống thu gom nước mưa trong khuôn viên bệnh viện và nước mưa chảy tràn từ sân bãi, đường nội bộ cũng thoát vào hệ thống thu gom nước mưa trong khuôn viên bệnh viện sau đó đấu nối với hệ thống thoát nước mưa chung của khu vực rồi dẫn về cuối tuyến đường số 1 băng qua Đại lộ Bình Dương và đổ vào kênh tiêu Bình Hòa.</w:t>
      </w:r>
    </w:p>
    <w:p w14:paraId="1558ADF5" w14:textId="11AB753F" w:rsidR="00F614EF" w:rsidRPr="00E23B89" w:rsidRDefault="00F614EF" w:rsidP="00C02555">
      <w:pPr>
        <w:widowControl w:val="0"/>
        <w:ind w:firstLine="567"/>
        <w:rPr>
          <w:rFonts w:cs="Times New Roman"/>
          <w:b/>
          <w:szCs w:val="26"/>
        </w:rPr>
      </w:pPr>
    </w:p>
    <w:p w14:paraId="06165099" w14:textId="77777777" w:rsidR="00F614EF" w:rsidRPr="00E23B89" w:rsidRDefault="00F614EF" w:rsidP="00C02555">
      <w:pPr>
        <w:widowControl w:val="0"/>
        <w:ind w:firstLine="567"/>
        <w:rPr>
          <w:rFonts w:cs="Times New Roman"/>
          <w:szCs w:val="26"/>
        </w:rPr>
      </w:pPr>
    </w:p>
    <w:p w14:paraId="211EA0BA" w14:textId="77777777" w:rsidR="00F614EF" w:rsidRPr="00E23B89" w:rsidRDefault="00F614EF" w:rsidP="00C02555">
      <w:pPr>
        <w:widowControl w:val="0"/>
        <w:ind w:firstLine="567"/>
        <w:rPr>
          <w:rFonts w:cs="Times New Roman"/>
          <w:b/>
          <w:szCs w:val="26"/>
        </w:rPr>
      </w:pPr>
    </w:p>
    <w:p w14:paraId="2F08BA51" w14:textId="77777777" w:rsidR="00F614EF" w:rsidRPr="00E23B89" w:rsidRDefault="00F614EF" w:rsidP="00F614EF">
      <w:pPr>
        <w:jc w:val="center"/>
        <w:rPr>
          <w:rFonts w:cs="Times New Roman"/>
        </w:rPr>
      </w:pPr>
    </w:p>
    <w:p w14:paraId="7CE0787C" w14:textId="77777777" w:rsidR="00F614EF" w:rsidRPr="00E23B89" w:rsidRDefault="00F614EF" w:rsidP="00C02555">
      <w:pPr>
        <w:widowControl w:val="0"/>
        <w:ind w:firstLine="567"/>
        <w:rPr>
          <w:rFonts w:cs="Times New Roman"/>
          <w:b/>
          <w:szCs w:val="26"/>
        </w:rPr>
      </w:pPr>
    </w:p>
    <w:p w14:paraId="4A7B1CB1" w14:textId="77777777" w:rsidR="0014107D" w:rsidRPr="00E23B89" w:rsidRDefault="0014107D" w:rsidP="00C02555">
      <w:pPr>
        <w:widowControl w:val="0"/>
        <w:ind w:firstLine="567"/>
        <w:rPr>
          <w:rFonts w:cs="Times New Roman"/>
          <w:b/>
          <w:szCs w:val="26"/>
        </w:rPr>
      </w:pPr>
    </w:p>
    <w:p w14:paraId="70087EA6" w14:textId="77777777" w:rsidR="0014107D" w:rsidRPr="00E23B89" w:rsidRDefault="0014107D" w:rsidP="00C02555">
      <w:pPr>
        <w:widowControl w:val="0"/>
        <w:ind w:firstLine="567"/>
        <w:rPr>
          <w:rFonts w:cs="Times New Roman"/>
          <w:b/>
          <w:szCs w:val="26"/>
        </w:rPr>
      </w:pPr>
    </w:p>
    <w:p w14:paraId="10EFAA08" w14:textId="77777777" w:rsidR="007768BD" w:rsidRPr="00E23B89" w:rsidRDefault="007768BD" w:rsidP="00C02555">
      <w:pPr>
        <w:widowControl w:val="0"/>
        <w:ind w:firstLine="567"/>
        <w:rPr>
          <w:rFonts w:cs="Times New Roman"/>
          <w:b/>
          <w:szCs w:val="26"/>
        </w:rPr>
      </w:pPr>
    </w:p>
    <w:p w14:paraId="555AB4F8" w14:textId="77777777" w:rsidR="00F614EF" w:rsidRPr="00E23B89" w:rsidRDefault="00F614EF" w:rsidP="00C02555">
      <w:pPr>
        <w:widowControl w:val="0"/>
        <w:ind w:firstLine="567"/>
        <w:rPr>
          <w:rFonts w:cs="Times New Roman"/>
          <w:b/>
          <w:szCs w:val="26"/>
        </w:rPr>
      </w:pPr>
    </w:p>
    <w:p w14:paraId="13DD738D" w14:textId="77777777" w:rsidR="00F614EF" w:rsidRPr="00E23B89" w:rsidRDefault="00F614EF" w:rsidP="00C02555">
      <w:pPr>
        <w:widowControl w:val="0"/>
        <w:ind w:firstLine="567"/>
        <w:rPr>
          <w:rFonts w:cs="Times New Roman"/>
          <w:szCs w:val="26"/>
        </w:rPr>
      </w:pPr>
    </w:p>
    <w:p w14:paraId="31A69974" w14:textId="77777777" w:rsidR="00F614EF" w:rsidRPr="00E23B89" w:rsidRDefault="00F614EF" w:rsidP="00C02555">
      <w:pPr>
        <w:widowControl w:val="0"/>
        <w:ind w:firstLine="567"/>
        <w:rPr>
          <w:rFonts w:cs="Times New Roman"/>
          <w:b/>
          <w:szCs w:val="26"/>
        </w:rPr>
      </w:pPr>
    </w:p>
    <w:p w14:paraId="5F59B794" w14:textId="77777777" w:rsidR="00F614EF" w:rsidRPr="00E23B89" w:rsidRDefault="00F614EF" w:rsidP="00C02555">
      <w:pPr>
        <w:widowControl w:val="0"/>
        <w:ind w:firstLine="567"/>
        <w:rPr>
          <w:rFonts w:cs="Times New Roman"/>
          <w:b/>
          <w:szCs w:val="26"/>
        </w:rPr>
      </w:pPr>
    </w:p>
    <w:p w14:paraId="65F657BC" w14:textId="77777777" w:rsidR="005549CA" w:rsidRDefault="005549CA" w:rsidP="00E23B89">
      <w:pPr>
        <w:widowControl w:val="0"/>
        <w:spacing w:before="0" w:line="240" w:lineRule="auto"/>
        <w:jc w:val="center"/>
        <w:rPr>
          <w:rFonts w:cs="Times New Roman"/>
          <w:b/>
          <w:i/>
          <w:szCs w:val="26"/>
        </w:rPr>
      </w:pPr>
    </w:p>
    <w:p w14:paraId="0F510367" w14:textId="679B8AC7" w:rsidR="007768BD" w:rsidRPr="0014211E" w:rsidRDefault="0014211E" w:rsidP="0014211E">
      <w:pPr>
        <w:pStyle w:val="Caption"/>
      </w:pPr>
      <w:bookmarkStart w:id="49" w:name="_Toc107394839"/>
      <w:r w:rsidRPr="0014211E">
        <w:t>Hình 3.</w:t>
      </w:r>
      <w:r w:rsidRPr="0014211E">
        <w:fldChar w:fldCharType="begin"/>
      </w:r>
      <w:r w:rsidRPr="0014211E">
        <w:instrText xml:space="preserve"> SEQ Hình_3. \* ARABIC </w:instrText>
      </w:r>
      <w:r w:rsidRPr="0014211E">
        <w:fldChar w:fldCharType="separate"/>
      </w:r>
      <w:r w:rsidR="004E11C5">
        <w:t>1</w:t>
      </w:r>
      <w:r w:rsidRPr="0014211E">
        <w:fldChar w:fldCharType="end"/>
      </w:r>
      <w:r w:rsidR="002F45C8" w:rsidRPr="0014211E">
        <w:t>. Sơ đồ thu gom và thoát nước mưa</w:t>
      </w:r>
      <w:bookmarkEnd w:id="49"/>
    </w:p>
    <w:p w14:paraId="31FC4270" w14:textId="77777777" w:rsidR="00C02555" w:rsidRPr="00E23B89" w:rsidRDefault="00C02555" w:rsidP="005549CA">
      <w:pPr>
        <w:widowControl w:val="0"/>
        <w:ind w:firstLine="567"/>
        <w:rPr>
          <w:rFonts w:cs="Times New Roman"/>
          <w:szCs w:val="26"/>
        </w:rPr>
      </w:pPr>
      <w:r w:rsidRPr="00E23B89">
        <w:rPr>
          <w:rFonts w:cs="Times New Roman"/>
          <w:szCs w:val="26"/>
        </w:rPr>
        <w:t xml:space="preserve">Nước mưa từ các mái nhà: Công ty đã lắp đặt hệ thống thu gom nước mưa từ các </w:t>
      </w:r>
      <w:r w:rsidRPr="00E23B89">
        <w:rPr>
          <w:rFonts w:cs="Times New Roman"/>
          <w:szCs w:val="26"/>
        </w:rPr>
        <w:lastRenderedPageBreak/>
        <w:t xml:space="preserve">mái nhà bằng đường ống PVC xuyên tầng có đường kính160mm; </w:t>
      </w:r>
    </w:p>
    <w:p w14:paraId="358D891F" w14:textId="77777777" w:rsidR="00C02555" w:rsidRPr="00E23B89" w:rsidRDefault="00C02555" w:rsidP="005549CA">
      <w:pPr>
        <w:widowControl w:val="0"/>
        <w:ind w:firstLine="567"/>
        <w:rPr>
          <w:rFonts w:cs="Times New Roman"/>
          <w:szCs w:val="26"/>
        </w:rPr>
      </w:pPr>
      <w:r w:rsidRPr="00E23B89">
        <w:rPr>
          <w:rFonts w:cs="Times New Roman"/>
          <w:szCs w:val="26"/>
        </w:rPr>
        <w:t xml:space="preserve">Hệ thống thoát nước mưa trong khuôn viên bệnh viện: dạng cống tròn bê tông cốt thép có đường kính </w:t>
      </w:r>
      <w:r w:rsidRPr="00E23B89">
        <w:rPr>
          <w:rFonts w:cs="Times New Roman"/>
          <w:szCs w:val="26"/>
          <w:lang w:val="vi-VN"/>
        </w:rPr>
        <w:t>Ø</w:t>
      </w:r>
      <w:r w:rsidRPr="00E23B89">
        <w:rPr>
          <w:rFonts w:cs="Times New Roman"/>
          <w:szCs w:val="26"/>
        </w:rPr>
        <w:t xml:space="preserve">600 – </w:t>
      </w:r>
      <w:r w:rsidRPr="00E23B89">
        <w:rPr>
          <w:rFonts w:cs="Times New Roman"/>
          <w:szCs w:val="26"/>
          <w:lang w:val="vi-VN"/>
        </w:rPr>
        <w:t>Ø</w:t>
      </w:r>
      <w:r w:rsidRPr="00E23B89">
        <w:rPr>
          <w:rFonts w:cs="Times New Roman"/>
          <w:szCs w:val="26"/>
        </w:rPr>
        <w:t>10</w:t>
      </w:r>
      <w:r w:rsidRPr="00E23B89">
        <w:rPr>
          <w:rFonts w:cs="Times New Roman"/>
          <w:szCs w:val="26"/>
          <w:lang w:val="vi-VN"/>
        </w:rPr>
        <w:t>00</w:t>
      </w:r>
      <w:r w:rsidRPr="00E23B89">
        <w:rPr>
          <w:rFonts w:cs="Times New Roman"/>
          <w:szCs w:val="26"/>
        </w:rPr>
        <w:t xml:space="preserve">, độ dốc 1,5‰ – 6,98‰. </w:t>
      </w:r>
      <w:r w:rsidRPr="00E23B89">
        <w:rPr>
          <w:rFonts w:cs="Times New Roman"/>
          <w:szCs w:val="26"/>
          <w:lang w:val="vi-VN"/>
        </w:rPr>
        <w:t xml:space="preserve">Dọc theo đường cống là các hố ga (vật liệu </w:t>
      </w:r>
      <w:r w:rsidRPr="00E23B89">
        <w:rPr>
          <w:rFonts w:cs="Times New Roman"/>
          <w:szCs w:val="26"/>
        </w:rPr>
        <w:t>BTCT</w:t>
      </w:r>
      <w:r w:rsidRPr="00E23B89">
        <w:rPr>
          <w:rFonts w:cs="Times New Roman"/>
          <w:szCs w:val="26"/>
          <w:lang w:val="vi-VN"/>
        </w:rPr>
        <w:t xml:space="preserve">, kích thước </w:t>
      </w:r>
      <w:r w:rsidRPr="00E23B89">
        <w:rPr>
          <w:rFonts w:cs="Times New Roman"/>
          <w:szCs w:val="26"/>
        </w:rPr>
        <w:t>9</w:t>
      </w:r>
      <w:r w:rsidRPr="00E23B89">
        <w:rPr>
          <w:rFonts w:cs="Times New Roman"/>
          <w:szCs w:val="26"/>
          <w:lang w:val="vi-VN"/>
        </w:rPr>
        <w:t>00x</w:t>
      </w:r>
      <w:r w:rsidRPr="00E23B89">
        <w:rPr>
          <w:rFonts w:cs="Times New Roman"/>
          <w:szCs w:val="26"/>
        </w:rPr>
        <w:t>9</w:t>
      </w:r>
      <w:r w:rsidRPr="00E23B89">
        <w:rPr>
          <w:rFonts w:cs="Times New Roman"/>
          <w:szCs w:val="26"/>
          <w:lang w:val="vi-VN"/>
        </w:rPr>
        <w:t>00</w:t>
      </w:r>
      <w:r w:rsidRPr="00E23B89">
        <w:rPr>
          <w:rFonts w:cs="Times New Roman"/>
          <w:szCs w:val="26"/>
        </w:rPr>
        <w:t>x2000</w:t>
      </w:r>
      <w:r w:rsidRPr="00E23B89">
        <w:rPr>
          <w:rFonts w:cs="Times New Roman"/>
          <w:szCs w:val="26"/>
          <w:lang w:val="vi-VN"/>
        </w:rPr>
        <w:t>mm), có trang bị song chắn rác</w:t>
      </w:r>
      <w:r w:rsidRPr="00E23B89">
        <w:rPr>
          <w:rFonts w:cs="Times New Roman"/>
          <w:szCs w:val="26"/>
        </w:rPr>
        <w:t>.</w:t>
      </w:r>
    </w:p>
    <w:p w14:paraId="11D23A37" w14:textId="77777777" w:rsidR="00C02555" w:rsidRPr="00E23B89" w:rsidRDefault="00C02555" w:rsidP="005549CA">
      <w:pPr>
        <w:widowControl w:val="0"/>
        <w:ind w:firstLine="567"/>
        <w:rPr>
          <w:rFonts w:cs="Times New Roman"/>
          <w:szCs w:val="26"/>
        </w:rPr>
      </w:pPr>
      <w:r w:rsidRPr="00E23B89">
        <w:rPr>
          <w:rFonts w:cs="Times New Roman"/>
          <w:szCs w:val="26"/>
          <w:lang w:val="vi-VN"/>
        </w:rPr>
        <w:t xml:space="preserve">Nước mưa từ hệ thống thu gom nước mưa </w:t>
      </w:r>
      <w:r w:rsidRPr="00E23B89">
        <w:rPr>
          <w:rFonts w:cs="Times New Roman"/>
          <w:szCs w:val="26"/>
        </w:rPr>
        <w:t>trong khuôn viên bệnh viện</w:t>
      </w:r>
      <w:r w:rsidRPr="00E23B89">
        <w:rPr>
          <w:rFonts w:cs="Times New Roman"/>
          <w:szCs w:val="26"/>
          <w:lang w:val="vi-VN"/>
        </w:rPr>
        <w:t xml:space="preserve"> sẽ </w:t>
      </w:r>
      <w:r w:rsidRPr="00E23B89">
        <w:rPr>
          <w:rFonts w:cs="Times New Roman"/>
          <w:szCs w:val="26"/>
        </w:rPr>
        <w:t>thoát</w:t>
      </w:r>
      <w:r w:rsidRPr="00E23B89">
        <w:rPr>
          <w:rFonts w:cs="Times New Roman"/>
          <w:szCs w:val="26"/>
          <w:lang w:val="vi-VN"/>
        </w:rPr>
        <w:t xml:space="preserve"> vào </w:t>
      </w:r>
      <w:r w:rsidRPr="00E23B89">
        <w:rPr>
          <w:rFonts w:cs="Times New Roman"/>
          <w:szCs w:val="26"/>
        </w:rPr>
        <w:t>hệ thống thoát nước mưa chung của khu vực tại hố ga phía Đông Bắc của bệnh viện (góc giao giữa đường số 1 và đường số 2); hệ thống thoát nước mưa chung của khu vực là cống hộp 2.500 x 2.500mm dẫn về cuối tuyến đường số 1</w:t>
      </w:r>
      <w:r w:rsidRPr="00E23B89">
        <w:rPr>
          <w:rFonts w:cs="Times New Roman"/>
          <w:szCs w:val="26"/>
          <w:lang w:val="vi-VN"/>
        </w:rPr>
        <w:t xml:space="preserve">, </w:t>
      </w:r>
      <w:r w:rsidRPr="00E23B89">
        <w:rPr>
          <w:rFonts w:cs="Times New Roman"/>
          <w:szCs w:val="26"/>
        </w:rPr>
        <w:t xml:space="preserve">sau đó băng qua Đại lộ Bình Dương và đổ vào kênh tiêu Bình Hòa. Tuyến cống băng qua đường Đại lộ Bình Dương là cống tròn BTCT, dạng cống cặp, mỗi cống </w:t>
      </w:r>
      <w:r w:rsidRPr="00E23B89">
        <w:rPr>
          <w:rFonts w:cs="Times New Roman"/>
          <w:szCs w:val="26"/>
          <w:lang w:val="vi-VN"/>
        </w:rPr>
        <w:t>Ø</w:t>
      </w:r>
      <w:r w:rsidRPr="00E23B89">
        <w:rPr>
          <w:rFonts w:cs="Times New Roman"/>
          <w:szCs w:val="26"/>
        </w:rPr>
        <w:t>1.500.</w:t>
      </w:r>
    </w:p>
    <w:p w14:paraId="490FFC30" w14:textId="3A53065C" w:rsidR="00C02555" w:rsidRPr="00E23B89" w:rsidRDefault="0014211E" w:rsidP="0014211E">
      <w:pPr>
        <w:pStyle w:val="Caption"/>
      </w:pPr>
      <w:bookmarkStart w:id="50" w:name="_Toc107394821"/>
      <w:r>
        <w:t>Bảng 3.</w:t>
      </w:r>
      <w:r>
        <w:fldChar w:fldCharType="begin"/>
      </w:r>
      <w:r>
        <w:instrText xml:space="preserve"> SEQ Bảng_3. \* ARABIC </w:instrText>
      </w:r>
      <w:r>
        <w:fldChar w:fldCharType="separate"/>
      </w:r>
      <w:r w:rsidR="004E11C5">
        <w:t>1</w:t>
      </w:r>
      <w:r>
        <w:fldChar w:fldCharType="end"/>
      </w:r>
      <w:r w:rsidR="00BD47D1" w:rsidRPr="00E23B89">
        <w:t>. T</w:t>
      </w:r>
      <w:r w:rsidR="00C02555" w:rsidRPr="00E23B89">
        <w:t>hống kê đường thoát nước mưa của Bệnh viện.</w:t>
      </w:r>
      <w:bookmarkEnd w:id="50"/>
    </w:p>
    <w:tbl>
      <w:tblPr>
        <w:tblStyle w:val="TableGrid"/>
        <w:tblW w:w="0" w:type="auto"/>
        <w:tblLook w:val="04A0" w:firstRow="1" w:lastRow="0" w:firstColumn="1" w:lastColumn="0" w:noHBand="0" w:noVBand="1"/>
      </w:tblPr>
      <w:tblGrid>
        <w:gridCol w:w="708"/>
        <w:gridCol w:w="3936"/>
        <w:gridCol w:w="2268"/>
        <w:gridCol w:w="1276"/>
        <w:gridCol w:w="1383"/>
      </w:tblGrid>
      <w:tr w:rsidR="00BD47D1" w:rsidRPr="005F218B" w14:paraId="361E9FB1" w14:textId="77777777" w:rsidTr="005F218B">
        <w:trPr>
          <w:trHeight w:val="687"/>
        </w:trPr>
        <w:tc>
          <w:tcPr>
            <w:tcW w:w="708" w:type="dxa"/>
            <w:vAlign w:val="center"/>
          </w:tcPr>
          <w:p w14:paraId="054A9DB9" w14:textId="77777777" w:rsidR="00BD47D1" w:rsidRPr="005F218B" w:rsidRDefault="00BD47D1" w:rsidP="005F218B">
            <w:pPr>
              <w:widowControl w:val="0"/>
              <w:jc w:val="center"/>
              <w:rPr>
                <w:rFonts w:cs="Times New Roman"/>
                <w:b/>
                <w:szCs w:val="26"/>
              </w:rPr>
            </w:pPr>
            <w:r w:rsidRPr="005F218B">
              <w:rPr>
                <w:rFonts w:cs="Times New Roman"/>
                <w:b/>
                <w:szCs w:val="26"/>
              </w:rPr>
              <w:t>STT</w:t>
            </w:r>
          </w:p>
        </w:tc>
        <w:tc>
          <w:tcPr>
            <w:tcW w:w="3936" w:type="dxa"/>
            <w:vAlign w:val="center"/>
          </w:tcPr>
          <w:p w14:paraId="1A918558" w14:textId="77777777" w:rsidR="00BD47D1" w:rsidRPr="005F218B" w:rsidRDefault="00BD47D1" w:rsidP="005F218B">
            <w:pPr>
              <w:widowControl w:val="0"/>
              <w:jc w:val="center"/>
              <w:rPr>
                <w:rFonts w:cs="Times New Roman"/>
                <w:b/>
                <w:szCs w:val="26"/>
              </w:rPr>
            </w:pPr>
            <w:r w:rsidRPr="005F218B">
              <w:rPr>
                <w:rFonts w:cs="Times New Roman"/>
                <w:b/>
                <w:szCs w:val="26"/>
              </w:rPr>
              <w:t>Hạng mục</w:t>
            </w:r>
          </w:p>
        </w:tc>
        <w:tc>
          <w:tcPr>
            <w:tcW w:w="2268" w:type="dxa"/>
            <w:vAlign w:val="center"/>
          </w:tcPr>
          <w:p w14:paraId="5BB55137" w14:textId="77777777" w:rsidR="00BD47D1" w:rsidRPr="005F218B" w:rsidRDefault="00BD47D1" w:rsidP="005F218B">
            <w:pPr>
              <w:widowControl w:val="0"/>
              <w:jc w:val="center"/>
              <w:rPr>
                <w:rFonts w:cs="Times New Roman"/>
                <w:b/>
                <w:szCs w:val="26"/>
              </w:rPr>
            </w:pPr>
            <w:r w:rsidRPr="005F218B">
              <w:rPr>
                <w:rFonts w:cs="Times New Roman"/>
                <w:b/>
                <w:szCs w:val="26"/>
              </w:rPr>
              <w:t>Đường kính Cống</w:t>
            </w:r>
          </w:p>
        </w:tc>
        <w:tc>
          <w:tcPr>
            <w:tcW w:w="1276" w:type="dxa"/>
            <w:vAlign w:val="center"/>
          </w:tcPr>
          <w:p w14:paraId="55F9996C" w14:textId="77777777" w:rsidR="00BD47D1" w:rsidRPr="005F218B" w:rsidRDefault="00BD47D1" w:rsidP="005F218B">
            <w:pPr>
              <w:widowControl w:val="0"/>
              <w:jc w:val="center"/>
              <w:rPr>
                <w:rFonts w:cs="Times New Roman"/>
                <w:b/>
                <w:szCs w:val="26"/>
              </w:rPr>
            </w:pPr>
            <w:r w:rsidRPr="005F218B">
              <w:rPr>
                <w:rFonts w:cs="Times New Roman"/>
                <w:b/>
                <w:szCs w:val="26"/>
              </w:rPr>
              <w:t>Đơn vị</w:t>
            </w:r>
          </w:p>
        </w:tc>
        <w:tc>
          <w:tcPr>
            <w:tcW w:w="1383" w:type="dxa"/>
            <w:vAlign w:val="center"/>
          </w:tcPr>
          <w:p w14:paraId="637FBA65" w14:textId="77777777" w:rsidR="00BD47D1" w:rsidRPr="005F218B" w:rsidRDefault="00BD47D1" w:rsidP="005F218B">
            <w:pPr>
              <w:widowControl w:val="0"/>
              <w:jc w:val="center"/>
              <w:rPr>
                <w:rFonts w:cs="Times New Roman"/>
                <w:b/>
                <w:szCs w:val="26"/>
              </w:rPr>
            </w:pPr>
            <w:r w:rsidRPr="005F218B">
              <w:rPr>
                <w:rFonts w:cs="Times New Roman"/>
                <w:b/>
                <w:szCs w:val="26"/>
              </w:rPr>
              <w:t>Số lượng</w:t>
            </w:r>
          </w:p>
        </w:tc>
      </w:tr>
      <w:tr w:rsidR="00BD47D1" w:rsidRPr="00E23B89" w14:paraId="4ED556E6" w14:textId="77777777" w:rsidTr="005F218B">
        <w:tc>
          <w:tcPr>
            <w:tcW w:w="708" w:type="dxa"/>
          </w:tcPr>
          <w:p w14:paraId="4FE10B76" w14:textId="77777777" w:rsidR="00BD47D1" w:rsidRPr="00E23B89" w:rsidRDefault="00BD47D1" w:rsidP="00C02555">
            <w:pPr>
              <w:widowControl w:val="0"/>
              <w:rPr>
                <w:rFonts w:cs="Times New Roman"/>
                <w:szCs w:val="26"/>
              </w:rPr>
            </w:pPr>
            <w:r w:rsidRPr="00E23B89">
              <w:rPr>
                <w:rFonts w:cs="Times New Roman"/>
                <w:szCs w:val="26"/>
              </w:rPr>
              <w:t>1</w:t>
            </w:r>
          </w:p>
        </w:tc>
        <w:tc>
          <w:tcPr>
            <w:tcW w:w="3936" w:type="dxa"/>
          </w:tcPr>
          <w:p w14:paraId="0781969F" w14:textId="77777777" w:rsidR="00BD47D1" w:rsidRPr="00E23B89" w:rsidRDefault="00BD47D1" w:rsidP="00C02555">
            <w:pPr>
              <w:widowControl w:val="0"/>
              <w:rPr>
                <w:rFonts w:cs="Times New Roman"/>
                <w:szCs w:val="26"/>
              </w:rPr>
            </w:pPr>
            <w:r w:rsidRPr="00E23B89">
              <w:rPr>
                <w:rFonts w:cs="Times New Roman"/>
                <w:szCs w:val="26"/>
              </w:rPr>
              <w:t>Khu vực tòa nhà A&amp;B Cống D300</w:t>
            </w:r>
          </w:p>
        </w:tc>
        <w:tc>
          <w:tcPr>
            <w:tcW w:w="2268" w:type="dxa"/>
          </w:tcPr>
          <w:p w14:paraId="117C02B1" w14:textId="77777777" w:rsidR="00BD47D1" w:rsidRPr="00E23B89" w:rsidRDefault="00BD47D1" w:rsidP="00C02555">
            <w:pPr>
              <w:widowControl w:val="0"/>
              <w:rPr>
                <w:rFonts w:cs="Times New Roman"/>
                <w:szCs w:val="26"/>
              </w:rPr>
            </w:pPr>
            <w:r w:rsidRPr="00E23B89">
              <w:rPr>
                <w:rFonts w:cs="Times New Roman"/>
                <w:szCs w:val="26"/>
              </w:rPr>
              <w:t>D300</w:t>
            </w:r>
          </w:p>
        </w:tc>
        <w:tc>
          <w:tcPr>
            <w:tcW w:w="1276" w:type="dxa"/>
          </w:tcPr>
          <w:p w14:paraId="5D800B3A" w14:textId="77777777" w:rsidR="00BD47D1" w:rsidRPr="00E23B89" w:rsidRDefault="00BD47D1" w:rsidP="003F34BA">
            <w:pPr>
              <w:widowControl w:val="0"/>
              <w:jc w:val="center"/>
              <w:rPr>
                <w:rFonts w:cs="Times New Roman"/>
                <w:szCs w:val="26"/>
              </w:rPr>
            </w:pPr>
            <w:r w:rsidRPr="00E23B89">
              <w:rPr>
                <w:rFonts w:cs="Times New Roman"/>
                <w:szCs w:val="26"/>
              </w:rPr>
              <w:t>m</w:t>
            </w:r>
          </w:p>
        </w:tc>
        <w:tc>
          <w:tcPr>
            <w:tcW w:w="1383" w:type="dxa"/>
          </w:tcPr>
          <w:p w14:paraId="143BA27D" w14:textId="77777777" w:rsidR="00BD47D1" w:rsidRPr="00E23B89" w:rsidRDefault="00BD47D1" w:rsidP="003F34BA">
            <w:pPr>
              <w:widowControl w:val="0"/>
              <w:jc w:val="center"/>
              <w:rPr>
                <w:rFonts w:cs="Times New Roman"/>
                <w:szCs w:val="26"/>
              </w:rPr>
            </w:pPr>
            <w:r w:rsidRPr="00E23B89">
              <w:rPr>
                <w:rFonts w:cs="Times New Roman"/>
                <w:szCs w:val="26"/>
              </w:rPr>
              <w:t>20</w:t>
            </w:r>
          </w:p>
        </w:tc>
      </w:tr>
      <w:tr w:rsidR="00BD47D1" w:rsidRPr="00E23B89" w14:paraId="53F6F35F" w14:textId="77777777" w:rsidTr="005F218B">
        <w:tc>
          <w:tcPr>
            <w:tcW w:w="708" w:type="dxa"/>
          </w:tcPr>
          <w:p w14:paraId="697385F3" w14:textId="77777777" w:rsidR="00BD47D1" w:rsidRPr="00E23B89" w:rsidRDefault="00BD47D1" w:rsidP="00C02555">
            <w:pPr>
              <w:widowControl w:val="0"/>
              <w:rPr>
                <w:rFonts w:cs="Times New Roman"/>
                <w:szCs w:val="26"/>
              </w:rPr>
            </w:pPr>
            <w:r w:rsidRPr="00E23B89">
              <w:rPr>
                <w:rFonts w:cs="Times New Roman"/>
                <w:szCs w:val="26"/>
              </w:rPr>
              <w:t>2</w:t>
            </w:r>
          </w:p>
        </w:tc>
        <w:tc>
          <w:tcPr>
            <w:tcW w:w="3936" w:type="dxa"/>
          </w:tcPr>
          <w:p w14:paraId="0FE6B7A9" w14:textId="77777777" w:rsidR="00BD47D1" w:rsidRPr="00E23B89" w:rsidRDefault="00BD47D1" w:rsidP="00C02555">
            <w:pPr>
              <w:widowControl w:val="0"/>
              <w:rPr>
                <w:rFonts w:cs="Times New Roman"/>
                <w:szCs w:val="26"/>
              </w:rPr>
            </w:pPr>
            <w:r w:rsidRPr="00E23B89">
              <w:rPr>
                <w:rFonts w:cs="Times New Roman"/>
                <w:szCs w:val="26"/>
              </w:rPr>
              <w:t>Khu vực FM &amp; MO Cống D300</w:t>
            </w:r>
          </w:p>
        </w:tc>
        <w:tc>
          <w:tcPr>
            <w:tcW w:w="2268" w:type="dxa"/>
          </w:tcPr>
          <w:p w14:paraId="212095F4" w14:textId="77777777" w:rsidR="00BD47D1" w:rsidRPr="00E23B89" w:rsidRDefault="00BD47D1" w:rsidP="00C02555">
            <w:pPr>
              <w:widowControl w:val="0"/>
              <w:rPr>
                <w:rFonts w:cs="Times New Roman"/>
                <w:szCs w:val="26"/>
              </w:rPr>
            </w:pPr>
            <w:r w:rsidRPr="00E23B89">
              <w:rPr>
                <w:rFonts w:cs="Times New Roman"/>
                <w:szCs w:val="26"/>
              </w:rPr>
              <w:t>D300</w:t>
            </w:r>
          </w:p>
        </w:tc>
        <w:tc>
          <w:tcPr>
            <w:tcW w:w="1276" w:type="dxa"/>
          </w:tcPr>
          <w:p w14:paraId="7A257705" w14:textId="77777777" w:rsidR="00BD47D1" w:rsidRPr="00E23B89" w:rsidRDefault="00BD47D1" w:rsidP="003F34BA">
            <w:pPr>
              <w:widowControl w:val="0"/>
              <w:jc w:val="center"/>
              <w:rPr>
                <w:rFonts w:cs="Times New Roman"/>
                <w:szCs w:val="26"/>
              </w:rPr>
            </w:pPr>
            <w:r w:rsidRPr="00E23B89">
              <w:rPr>
                <w:rFonts w:cs="Times New Roman"/>
                <w:szCs w:val="26"/>
              </w:rPr>
              <w:t>m</w:t>
            </w:r>
          </w:p>
        </w:tc>
        <w:tc>
          <w:tcPr>
            <w:tcW w:w="1383" w:type="dxa"/>
          </w:tcPr>
          <w:p w14:paraId="0A5402AA" w14:textId="77777777" w:rsidR="00BD47D1" w:rsidRPr="00E23B89" w:rsidRDefault="00BD47D1" w:rsidP="003F34BA">
            <w:pPr>
              <w:widowControl w:val="0"/>
              <w:jc w:val="center"/>
              <w:rPr>
                <w:rFonts w:cs="Times New Roman"/>
                <w:szCs w:val="26"/>
              </w:rPr>
            </w:pPr>
            <w:r w:rsidRPr="00E23B89">
              <w:rPr>
                <w:rFonts w:cs="Times New Roman"/>
                <w:szCs w:val="26"/>
              </w:rPr>
              <w:t>2</w:t>
            </w:r>
          </w:p>
        </w:tc>
      </w:tr>
      <w:tr w:rsidR="00BD47D1" w:rsidRPr="00E23B89" w14:paraId="501DF620" w14:textId="77777777" w:rsidTr="005F218B">
        <w:tc>
          <w:tcPr>
            <w:tcW w:w="708" w:type="dxa"/>
          </w:tcPr>
          <w:p w14:paraId="43E36585" w14:textId="77777777" w:rsidR="00BD47D1" w:rsidRPr="00E23B89" w:rsidRDefault="00BD47D1" w:rsidP="00C02555">
            <w:pPr>
              <w:widowControl w:val="0"/>
              <w:rPr>
                <w:rFonts w:cs="Times New Roman"/>
                <w:szCs w:val="26"/>
              </w:rPr>
            </w:pPr>
            <w:r w:rsidRPr="00E23B89">
              <w:rPr>
                <w:rFonts w:cs="Times New Roman"/>
                <w:szCs w:val="26"/>
              </w:rPr>
              <w:t>3</w:t>
            </w:r>
          </w:p>
        </w:tc>
        <w:tc>
          <w:tcPr>
            <w:tcW w:w="3936" w:type="dxa"/>
          </w:tcPr>
          <w:p w14:paraId="05BA6946" w14:textId="77777777" w:rsidR="00BD47D1" w:rsidRPr="00E23B89" w:rsidRDefault="00BD47D1" w:rsidP="00C02555">
            <w:pPr>
              <w:widowControl w:val="0"/>
              <w:rPr>
                <w:rFonts w:cs="Times New Roman"/>
                <w:szCs w:val="26"/>
              </w:rPr>
            </w:pPr>
            <w:r w:rsidRPr="00E23B89">
              <w:rPr>
                <w:rFonts w:cs="Times New Roman"/>
                <w:szCs w:val="26"/>
              </w:rPr>
              <w:t>Khu vực canteen Cống D300</w:t>
            </w:r>
          </w:p>
        </w:tc>
        <w:tc>
          <w:tcPr>
            <w:tcW w:w="2268" w:type="dxa"/>
          </w:tcPr>
          <w:p w14:paraId="5B65609E" w14:textId="77777777" w:rsidR="00BD47D1" w:rsidRPr="00E23B89" w:rsidRDefault="00BD47D1" w:rsidP="00C02555">
            <w:pPr>
              <w:widowControl w:val="0"/>
              <w:rPr>
                <w:rFonts w:cs="Times New Roman"/>
                <w:szCs w:val="26"/>
              </w:rPr>
            </w:pPr>
            <w:r w:rsidRPr="00E23B89">
              <w:rPr>
                <w:rFonts w:cs="Times New Roman"/>
                <w:szCs w:val="26"/>
              </w:rPr>
              <w:t>D300</w:t>
            </w:r>
          </w:p>
        </w:tc>
        <w:tc>
          <w:tcPr>
            <w:tcW w:w="1276" w:type="dxa"/>
          </w:tcPr>
          <w:p w14:paraId="5B388475" w14:textId="77777777" w:rsidR="00BD47D1" w:rsidRPr="00E23B89" w:rsidRDefault="00BD47D1" w:rsidP="003F34BA">
            <w:pPr>
              <w:widowControl w:val="0"/>
              <w:jc w:val="center"/>
              <w:rPr>
                <w:rFonts w:cs="Times New Roman"/>
                <w:szCs w:val="26"/>
              </w:rPr>
            </w:pPr>
            <w:r w:rsidRPr="00E23B89">
              <w:rPr>
                <w:rFonts w:cs="Times New Roman"/>
                <w:szCs w:val="26"/>
              </w:rPr>
              <w:t>m</w:t>
            </w:r>
          </w:p>
        </w:tc>
        <w:tc>
          <w:tcPr>
            <w:tcW w:w="1383" w:type="dxa"/>
          </w:tcPr>
          <w:p w14:paraId="223E6E66" w14:textId="1BE7D7D0" w:rsidR="00BD47D1" w:rsidRPr="00E23B89" w:rsidRDefault="00770722" w:rsidP="003F34BA">
            <w:pPr>
              <w:widowControl w:val="0"/>
              <w:jc w:val="center"/>
              <w:rPr>
                <w:rFonts w:cs="Times New Roman"/>
                <w:szCs w:val="26"/>
              </w:rPr>
            </w:pPr>
            <w:r w:rsidRPr="00E23B89">
              <w:rPr>
                <w:rFonts w:cs="Times New Roman"/>
                <w:szCs w:val="26"/>
              </w:rPr>
              <w:t>10</w:t>
            </w:r>
          </w:p>
        </w:tc>
      </w:tr>
      <w:tr w:rsidR="00BD47D1" w:rsidRPr="00E23B89" w14:paraId="485A3EF1" w14:textId="77777777" w:rsidTr="005F218B">
        <w:tc>
          <w:tcPr>
            <w:tcW w:w="708" w:type="dxa"/>
          </w:tcPr>
          <w:p w14:paraId="287816DF" w14:textId="77777777" w:rsidR="00BD47D1" w:rsidRPr="00E23B89" w:rsidRDefault="00BD47D1" w:rsidP="00C02555">
            <w:pPr>
              <w:widowControl w:val="0"/>
              <w:rPr>
                <w:rFonts w:cs="Times New Roman"/>
                <w:szCs w:val="26"/>
              </w:rPr>
            </w:pPr>
            <w:r w:rsidRPr="00E23B89">
              <w:rPr>
                <w:rFonts w:cs="Times New Roman"/>
                <w:szCs w:val="26"/>
              </w:rPr>
              <w:t>4</w:t>
            </w:r>
          </w:p>
        </w:tc>
        <w:tc>
          <w:tcPr>
            <w:tcW w:w="3936" w:type="dxa"/>
          </w:tcPr>
          <w:p w14:paraId="22123C69" w14:textId="77777777" w:rsidR="00BD47D1" w:rsidRPr="00E23B89" w:rsidRDefault="00BD47D1" w:rsidP="00C02555">
            <w:pPr>
              <w:widowControl w:val="0"/>
              <w:rPr>
                <w:rFonts w:cs="Times New Roman"/>
                <w:szCs w:val="26"/>
              </w:rPr>
            </w:pPr>
            <w:r w:rsidRPr="00E23B89">
              <w:rPr>
                <w:rFonts w:cs="Times New Roman"/>
                <w:szCs w:val="26"/>
              </w:rPr>
              <w:t xml:space="preserve">Khu vực nhà rác và nhà giặt </w:t>
            </w:r>
          </w:p>
        </w:tc>
        <w:tc>
          <w:tcPr>
            <w:tcW w:w="2268" w:type="dxa"/>
          </w:tcPr>
          <w:p w14:paraId="30A441FE" w14:textId="77777777" w:rsidR="00BD47D1" w:rsidRPr="00E23B89" w:rsidRDefault="00BD47D1" w:rsidP="00C02555">
            <w:pPr>
              <w:widowControl w:val="0"/>
              <w:rPr>
                <w:rFonts w:cs="Times New Roman"/>
                <w:szCs w:val="26"/>
              </w:rPr>
            </w:pPr>
            <w:r w:rsidRPr="00E23B89">
              <w:rPr>
                <w:rFonts w:cs="Times New Roman"/>
                <w:szCs w:val="26"/>
              </w:rPr>
              <w:t>D300</w:t>
            </w:r>
          </w:p>
        </w:tc>
        <w:tc>
          <w:tcPr>
            <w:tcW w:w="1276" w:type="dxa"/>
          </w:tcPr>
          <w:p w14:paraId="28846971" w14:textId="77777777" w:rsidR="00BD47D1" w:rsidRPr="00E23B89" w:rsidRDefault="00BD47D1" w:rsidP="003F34BA">
            <w:pPr>
              <w:widowControl w:val="0"/>
              <w:jc w:val="center"/>
              <w:rPr>
                <w:rFonts w:cs="Times New Roman"/>
                <w:szCs w:val="26"/>
              </w:rPr>
            </w:pPr>
            <w:r w:rsidRPr="00E23B89">
              <w:rPr>
                <w:rFonts w:cs="Times New Roman"/>
                <w:szCs w:val="26"/>
              </w:rPr>
              <w:t>m</w:t>
            </w:r>
          </w:p>
        </w:tc>
        <w:tc>
          <w:tcPr>
            <w:tcW w:w="1383" w:type="dxa"/>
          </w:tcPr>
          <w:p w14:paraId="7ACDE86B" w14:textId="77777777" w:rsidR="00BD47D1" w:rsidRPr="00E23B89" w:rsidRDefault="002F45C8" w:rsidP="003F34BA">
            <w:pPr>
              <w:widowControl w:val="0"/>
              <w:jc w:val="center"/>
              <w:rPr>
                <w:rFonts w:cs="Times New Roman"/>
                <w:szCs w:val="26"/>
              </w:rPr>
            </w:pPr>
            <w:r w:rsidRPr="00E23B89">
              <w:rPr>
                <w:rFonts w:cs="Times New Roman"/>
                <w:szCs w:val="26"/>
              </w:rPr>
              <w:t>17</w:t>
            </w:r>
          </w:p>
        </w:tc>
      </w:tr>
    </w:tbl>
    <w:p w14:paraId="466D49EE" w14:textId="2FF502B2" w:rsidR="00C02555" w:rsidRPr="00E23B89" w:rsidRDefault="00BD47D1" w:rsidP="00920FE5">
      <w:pPr>
        <w:widowControl w:val="0"/>
        <w:ind w:firstLine="567"/>
        <w:jc w:val="right"/>
        <w:rPr>
          <w:rFonts w:cs="Times New Roman"/>
          <w:i/>
        </w:rPr>
      </w:pPr>
      <w:r w:rsidRPr="00E23B89">
        <w:rPr>
          <w:rFonts w:cs="Times New Roman"/>
          <w:i/>
        </w:rPr>
        <w:t xml:space="preserve">Nguồn: Bệnh viện </w:t>
      </w:r>
      <w:r w:rsidR="003F34BA">
        <w:rPr>
          <w:rFonts w:cs="Times New Roman"/>
          <w:i/>
        </w:rPr>
        <w:t>Đ</w:t>
      </w:r>
      <w:r w:rsidRPr="00E23B89">
        <w:rPr>
          <w:rFonts w:cs="Times New Roman"/>
          <w:i/>
        </w:rPr>
        <w:t>a khoa Quốc tế Becamex,2022</w:t>
      </w:r>
    </w:p>
    <w:p w14:paraId="69BA1297" w14:textId="29D06D0B" w:rsidR="00011693" w:rsidRPr="00E23B89" w:rsidRDefault="00B52F43" w:rsidP="00F6537B">
      <w:pPr>
        <w:pStyle w:val="Heading3"/>
      </w:pPr>
      <w:bookmarkStart w:id="51" w:name="_Toc107390421"/>
      <w:r w:rsidRPr="00E23B89">
        <w:t xml:space="preserve">1.2 </w:t>
      </w:r>
      <w:r w:rsidR="00011693" w:rsidRPr="00E23B89">
        <w:t>Thu gom, thoát nước thải</w:t>
      </w:r>
      <w:bookmarkEnd w:id="51"/>
    </w:p>
    <w:p w14:paraId="2268109C" w14:textId="77777777" w:rsidR="00B52F43" w:rsidRPr="00E23B89" w:rsidRDefault="00B52F43" w:rsidP="005549CA">
      <w:pPr>
        <w:pStyle w:val="ListParagraph"/>
        <w:widowControl w:val="0"/>
        <w:spacing w:after="120"/>
        <w:ind w:left="0" w:firstLine="567"/>
        <w:rPr>
          <w:rFonts w:ascii="Times New Roman" w:hAnsi="Times New Roman" w:cs="Times New Roman"/>
          <w:szCs w:val="26"/>
        </w:rPr>
      </w:pPr>
      <w:r w:rsidRPr="00E23B89">
        <w:rPr>
          <w:rFonts w:ascii="Times New Roman" w:hAnsi="Times New Roman" w:cs="Times New Roman"/>
          <w:szCs w:val="26"/>
        </w:rPr>
        <w:t xml:space="preserve">Hệ thống thu gom nước thải </w:t>
      </w:r>
      <w:r w:rsidRPr="00E23B89">
        <w:rPr>
          <w:rFonts w:ascii="Times New Roman" w:hAnsi="Times New Roman" w:cs="Times New Roman"/>
          <w:szCs w:val="26"/>
          <w:lang w:val="vi-VN"/>
        </w:rPr>
        <w:t>được xây dựng tách biệt hệ thống thoát nước mưa. Hệ</w:t>
      </w:r>
      <w:r w:rsidR="00EC174C" w:rsidRPr="00E23B89">
        <w:rPr>
          <w:rFonts w:ascii="Times New Roman" w:hAnsi="Times New Roman" w:cs="Times New Roman"/>
          <w:szCs w:val="26"/>
        </w:rPr>
        <w:t xml:space="preserve"> </w:t>
      </w:r>
      <w:r w:rsidRPr="00E23B89">
        <w:rPr>
          <w:rFonts w:ascii="Times New Roman" w:hAnsi="Times New Roman" w:cs="Times New Roman"/>
          <w:szCs w:val="26"/>
          <w:lang w:val="vi-VN"/>
        </w:rPr>
        <w:t>thống thu gom nước thải được chia thành 2 hệ thống</w:t>
      </w:r>
      <w:r w:rsidRPr="00E23B89">
        <w:rPr>
          <w:rFonts w:ascii="Times New Roman" w:hAnsi="Times New Roman" w:cs="Times New Roman"/>
          <w:szCs w:val="26"/>
        </w:rPr>
        <w:t xml:space="preserve"> theo khu vực như sau</w:t>
      </w:r>
      <w:r w:rsidRPr="00E23B89">
        <w:rPr>
          <w:rFonts w:ascii="Times New Roman" w:hAnsi="Times New Roman" w:cs="Times New Roman"/>
          <w:szCs w:val="26"/>
          <w:lang w:val="vi-VN"/>
        </w:rPr>
        <w:t xml:space="preserve">: </w:t>
      </w:r>
    </w:p>
    <w:p w14:paraId="0D51FDC7" w14:textId="5BD42215" w:rsidR="00136D86" w:rsidRPr="00E23B89" w:rsidRDefault="00EC174C" w:rsidP="005549CA">
      <w:pPr>
        <w:pStyle w:val="ListParagraph"/>
        <w:widowControl w:val="0"/>
        <w:tabs>
          <w:tab w:val="left" w:pos="567"/>
        </w:tabs>
        <w:spacing w:after="120"/>
        <w:ind w:left="0"/>
        <w:rPr>
          <w:rFonts w:ascii="Times New Roman" w:hAnsi="Times New Roman" w:cs="Times New Roman"/>
          <w:szCs w:val="26"/>
        </w:rPr>
      </w:pPr>
      <w:r w:rsidRPr="00E23B89">
        <w:rPr>
          <w:rFonts w:ascii="Times New Roman" w:hAnsi="Times New Roman" w:cs="Times New Roman"/>
          <w:szCs w:val="26"/>
        </w:rPr>
        <w:tab/>
        <w:t>-</w:t>
      </w:r>
      <w:r w:rsidR="00136D86" w:rsidRPr="00E23B89">
        <w:rPr>
          <w:rFonts w:ascii="Times New Roman" w:hAnsi="Times New Roman" w:cs="Times New Roman"/>
          <w:szCs w:val="26"/>
          <w:lang w:val="vi-VN"/>
        </w:rPr>
        <w:t xml:space="preserve"> Hệ thống thu gom nước thải sinh hoạt</w:t>
      </w:r>
      <w:r w:rsidR="00136D86" w:rsidRPr="00E23B89">
        <w:rPr>
          <w:rFonts w:ascii="Times New Roman" w:hAnsi="Times New Roman" w:cs="Times New Roman"/>
          <w:szCs w:val="26"/>
        </w:rPr>
        <w:t xml:space="preserve"> từ các công trình phụ trợ</w:t>
      </w:r>
      <w:r w:rsidR="00136D86" w:rsidRPr="00E23B89">
        <w:rPr>
          <w:rFonts w:ascii="Times New Roman" w:hAnsi="Times New Roman" w:cs="Times New Roman"/>
          <w:szCs w:val="26"/>
          <w:lang w:val="vi-VN"/>
        </w:rPr>
        <w:t xml:space="preserve">: toàn bộ nước thải sinh hoạt </w:t>
      </w:r>
      <w:r w:rsidR="00136D86" w:rsidRPr="00E23B89">
        <w:rPr>
          <w:rFonts w:ascii="Times New Roman" w:hAnsi="Times New Roman" w:cs="Times New Roman"/>
          <w:szCs w:val="26"/>
        </w:rPr>
        <w:t xml:space="preserve">từ các bồn rửa tay, bồn cầu, nhà vệ sinh khu vực căn tin, công viên; nước thải từ hoạt động rửa các thùng rác tại khu chứa chất thải, nước thải từ khu vực nhà giặt và nước thải từ căn tin (sau khi qua bể tách dầu) </w:t>
      </w:r>
      <w:r w:rsidR="00136D86" w:rsidRPr="00E23B89">
        <w:rPr>
          <w:rFonts w:ascii="Times New Roman" w:hAnsi="Times New Roman" w:cs="Times New Roman"/>
          <w:szCs w:val="26"/>
          <w:lang w:val="vi-VN"/>
        </w:rPr>
        <w:t xml:space="preserve">sẽ được </w:t>
      </w:r>
      <w:r w:rsidR="00136D86" w:rsidRPr="00E23B89">
        <w:rPr>
          <w:rFonts w:ascii="Times New Roman" w:hAnsi="Times New Roman" w:cs="Times New Roman"/>
          <w:szCs w:val="26"/>
        </w:rPr>
        <w:t>thu gom về 01 hố ga (phía Tây tòa nhà FM) sau đó thu gom về</w:t>
      </w:r>
      <w:r w:rsidR="00136D86" w:rsidRPr="00E23B89">
        <w:rPr>
          <w:rFonts w:ascii="Times New Roman" w:hAnsi="Times New Roman" w:cs="Times New Roman"/>
          <w:szCs w:val="26"/>
          <w:lang w:val="vi-VN"/>
        </w:rPr>
        <w:t xml:space="preserve"> </w:t>
      </w:r>
      <w:r w:rsidR="007B1F53" w:rsidRPr="00E23B89">
        <w:rPr>
          <w:rFonts w:ascii="Times New Roman" w:hAnsi="Times New Roman" w:cs="Times New Roman"/>
          <w:szCs w:val="26"/>
        </w:rPr>
        <w:t xml:space="preserve">Hệ thống xử lý chất thải của Bệnh viện </w:t>
      </w:r>
      <w:r w:rsidR="00136D86" w:rsidRPr="00E23B89">
        <w:rPr>
          <w:rFonts w:ascii="Times New Roman" w:hAnsi="Times New Roman" w:cs="Times New Roman"/>
          <w:szCs w:val="26"/>
          <w:lang w:val="vi-VN"/>
        </w:rPr>
        <w:t xml:space="preserve">bể tự hoại 3 ngăn </w:t>
      </w:r>
      <w:r w:rsidR="00136D86" w:rsidRPr="00E23B89">
        <w:rPr>
          <w:rFonts w:ascii="Times New Roman" w:hAnsi="Times New Roman" w:cs="Times New Roman"/>
          <w:szCs w:val="26"/>
        </w:rPr>
        <w:t>(thể tích 257,4 m</w:t>
      </w:r>
      <w:r w:rsidR="00136D86" w:rsidRPr="00E23B89">
        <w:rPr>
          <w:rFonts w:ascii="Times New Roman" w:hAnsi="Times New Roman" w:cs="Times New Roman"/>
          <w:szCs w:val="26"/>
          <w:vertAlign w:val="superscript"/>
        </w:rPr>
        <w:t>3</w:t>
      </w:r>
      <w:r w:rsidR="00136D86" w:rsidRPr="00E23B89">
        <w:rPr>
          <w:rFonts w:ascii="Times New Roman" w:hAnsi="Times New Roman" w:cs="Times New Roman"/>
          <w:szCs w:val="26"/>
        </w:rPr>
        <w:t xml:space="preserve">) </w:t>
      </w:r>
      <w:r w:rsidR="007B1F53" w:rsidRPr="00E23B89">
        <w:rPr>
          <w:rFonts w:ascii="Times New Roman" w:hAnsi="Times New Roman" w:cs="Times New Roman"/>
          <w:szCs w:val="26"/>
        </w:rPr>
        <w:t>và dẫn vào HTXLNT ch</w:t>
      </w:r>
      <w:r w:rsidR="003F34BA">
        <w:rPr>
          <w:rFonts w:ascii="Times New Roman" w:hAnsi="Times New Roman" w:cs="Times New Roman"/>
          <w:szCs w:val="26"/>
        </w:rPr>
        <w:t>u</w:t>
      </w:r>
      <w:r w:rsidR="007B1F53" w:rsidRPr="00E23B89">
        <w:rPr>
          <w:rFonts w:ascii="Times New Roman" w:hAnsi="Times New Roman" w:cs="Times New Roman"/>
          <w:szCs w:val="26"/>
        </w:rPr>
        <w:t xml:space="preserve">ng của Bệnh viện </w:t>
      </w:r>
      <w:r w:rsidR="00136D86" w:rsidRPr="00E23B89">
        <w:rPr>
          <w:rFonts w:ascii="Times New Roman" w:hAnsi="Times New Roman" w:cs="Times New Roman"/>
          <w:szCs w:val="26"/>
        </w:rPr>
        <w:t>để xử lý chung với nước thải phát sinh từ tòa nhà A và B.</w:t>
      </w:r>
    </w:p>
    <w:p w14:paraId="1D816B40" w14:textId="26E8E498" w:rsidR="00136D86" w:rsidRPr="00E23B89" w:rsidRDefault="00EC174C" w:rsidP="005549CA">
      <w:pPr>
        <w:pStyle w:val="ListParagraph"/>
        <w:widowControl w:val="0"/>
        <w:tabs>
          <w:tab w:val="left" w:pos="567"/>
        </w:tabs>
        <w:spacing w:after="120"/>
        <w:ind w:left="0"/>
        <w:rPr>
          <w:rFonts w:ascii="Times New Roman" w:hAnsi="Times New Roman" w:cs="Times New Roman"/>
          <w:szCs w:val="26"/>
        </w:rPr>
      </w:pPr>
      <w:r w:rsidRPr="00E23B89">
        <w:rPr>
          <w:rFonts w:ascii="Times New Roman" w:hAnsi="Times New Roman" w:cs="Times New Roman"/>
          <w:szCs w:val="26"/>
        </w:rPr>
        <w:tab/>
      </w:r>
      <w:r w:rsidR="00136D86" w:rsidRPr="00E23B89">
        <w:rPr>
          <w:rFonts w:ascii="Times New Roman" w:hAnsi="Times New Roman" w:cs="Times New Roman"/>
          <w:szCs w:val="26"/>
        </w:rPr>
        <w:t xml:space="preserve">- </w:t>
      </w:r>
      <w:r w:rsidR="00136D86" w:rsidRPr="00E23B89">
        <w:rPr>
          <w:rFonts w:ascii="Times New Roman" w:hAnsi="Times New Roman" w:cs="Times New Roman"/>
          <w:szCs w:val="26"/>
          <w:lang w:val="vi-VN"/>
        </w:rPr>
        <w:t xml:space="preserve">Hệ thống thu gom nước thải phát sinh từ </w:t>
      </w:r>
      <w:r w:rsidR="00136D86" w:rsidRPr="00E23B89">
        <w:rPr>
          <w:rFonts w:ascii="Times New Roman" w:hAnsi="Times New Roman" w:cs="Times New Roman"/>
          <w:szCs w:val="26"/>
        </w:rPr>
        <w:t>tòa nhà A và B</w:t>
      </w:r>
      <w:r w:rsidR="00136D86" w:rsidRPr="00E23B89">
        <w:rPr>
          <w:rFonts w:ascii="Times New Roman" w:hAnsi="Times New Roman" w:cs="Times New Roman"/>
          <w:szCs w:val="26"/>
          <w:lang w:val="vi-VN"/>
        </w:rPr>
        <w:t xml:space="preserve">: </w:t>
      </w:r>
      <w:r w:rsidR="00136D86" w:rsidRPr="00E23B89">
        <w:rPr>
          <w:rFonts w:ascii="Times New Roman" w:hAnsi="Times New Roman" w:cs="Times New Roman"/>
          <w:szCs w:val="26"/>
        </w:rPr>
        <w:t xml:space="preserve">nước thải từ các phòng </w:t>
      </w:r>
      <w:r w:rsidR="00136D86" w:rsidRPr="00E23B89">
        <w:rPr>
          <w:rFonts w:ascii="Times New Roman" w:hAnsi="Times New Roman" w:cs="Times New Roman"/>
          <w:szCs w:val="26"/>
        </w:rPr>
        <w:lastRenderedPageBreak/>
        <w:t xml:space="preserve">mổ, khu khám, cấp cứu, xét nghiệm </w:t>
      </w:r>
      <w:r w:rsidR="00136D86" w:rsidRPr="00E23B89">
        <w:rPr>
          <w:rFonts w:ascii="Times New Roman" w:hAnsi="Times New Roman" w:cs="Times New Roman"/>
          <w:szCs w:val="26"/>
          <w:lang w:val="vi-VN"/>
        </w:rPr>
        <w:t xml:space="preserve"> được thu gom </w:t>
      </w:r>
      <w:r w:rsidR="00136D86" w:rsidRPr="00E23B89">
        <w:rPr>
          <w:rFonts w:ascii="Times New Roman" w:hAnsi="Times New Roman" w:cs="Times New Roman"/>
          <w:szCs w:val="26"/>
        </w:rPr>
        <w:t xml:space="preserve">chung với nước thải sinh hoạt từ các bồn rửa tay, bồn cầu, nhà vệ sinh của cán bộ nhân viên, bệnh nhân </w:t>
      </w:r>
      <w:r w:rsidR="00136D86" w:rsidRPr="00E23B89">
        <w:rPr>
          <w:rFonts w:ascii="Times New Roman" w:hAnsi="Times New Roman" w:cs="Times New Roman"/>
          <w:szCs w:val="26"/>
          <w:lang w:val="vi-VN"/>
        </w:rPr>
        <w:t xml:space="preserve">từ </w:t>
      </w:r>
      <w:r w:rsidR="00136D86" w:rsidRPr="00E23B89">
        <w:rPr>
          <w:rFonts w:ascii="Times New Roman" w:hAnsi="Times New Roman" w:cs="Times New Roman"/>
          <w:szCs w:val="26"/>
        </w:rPr>
        <w:t xml:space="preserve">tòa nhà </w:t>
      </w:r>
      <w:r w:rsidR="003F34BA">
        <w:rPr>
          <w:rFonts w:ascii="Times New Roman" w:hAnsi="Times New Roman" w:cs="Times New Roman"/>
          <w:szCs w:val="26"/>
        </w:rPr>
        <w:t>A</w:t>
      </w:r>
      <w:r w:rsidR="00136D86" w:rsidRPr="00E23B89">
        <w:rPr>
          <w:rFonts w:ascii="Times New Roman" w:hAnsi="Times New Roman" w:cs="Times New Roman"/>
          <w:szCs w:val="26"/>
        </w:rPr>
        <w:t xml:space="preserve"> và </w:t>
      </w:r>
      <w:r w:rsidR="003F34BA">
        <w:rPr>
          <w:rFonts w:ascii="Times New Roman" w:hAnsi="Times New Roman" w:cs="Times New Roman"/>
          <w:szCs w:val="26"/>
        </w:rPr>
        <w:t>B</w:t>
      </w:r>
      <w:r w:rsidR="00136D86" w:rsidRPr="00E23B89">
        <w:rPr>
          <w:rFonts w:ascii="Times New Roman" w:hAnsi="Times New Roman" w:cs="Times New Roman"/>
          <w:szCs w:val="26"/>
        </w:rPr>
        <w:t xml:space="preserve"> sẽ được thu gom về 01 hố ga (phía Đông tòa nhà FM) sau đó thu gom về </w:t>
      </w:r>
      <w:r w:rsidR="00136D86" w:rsidRPr="00E23B89">
        <w:rPr>
          <w:rFonts w:ascii="Times New Roman" w:hAnsi="Times New Roman" w:cs="Times New Roman"/>
          <w:szCs w:val="26"/>
          <w:lang w:val="vi-VN"/>
        </w:rPr>
        <w:t xml:space="preserve">bể tự hoại 3 ngăn </w:t>
      </w:r>
      <w:r w:rsidR="00136D86" w:rsidRPr="00E23B89">
        <w:rPr>
          <w:rFonts w:ascii="Times New Roman" w:hAnsi="Times New Roman" w:cs="Times New Roman"/>
          <w:szCs w:val="26"/>
        </w:rPr>
        <w:t>(thể tích 257,4 m</w:t>
      </w:r>
      <w:r w:rsidR="00136D86" w:rsidRPr="00E23B89">
        <w:rPr>
          <w:rFonts w:ascii="Times New Roman" w:hAnsi="Times New Roman" w:cs="Times New Roman"/>
          <w:szCs w:val="26"/>
          <w:vertAlign w:val="superscript"/>
        </w:rPr>
        <w:t>3</w:t>
      </w:r>
      <w:r w:rsidR="00136D86" w:rsidRPr="00E23B89">
        <w:rPr>
          <w:rFonts w:ascii="Times New Roman" w:hAnsi="Times New Roman" w:cs="Times New Roman"/>
          <w:szCs w:val="26"/>
        </w:rPr>
        <w:t xml:space="preserve">) rồi </w:t>
      </w:r>
      <w:r w:rsidR="00136D86" w:rsidRPr="00E23B89">
        <w:rPr>
          <w:rFonts w:ascii="Times New Roman" w:hAnsi="Times New Roman" w:cs="Times New Roman"/>
          <w:szCs w:val="26"/>
          <w:lang w:val="vi-VN"/>
        </w:rPr>
        <w:t xml:space="preserve">dẫn vào </w:t>
      </w:r>
      <w:r w:rsidR="007B1F53" w:rsidRPr="00E23B89">
        <w:rPr>
          <w:rFonts w:ascii="Times New Roman" w:hAnsi="Times New Roman" w:cs="Times New Roman"/>
          <w:szCs w:val="26"/>
        </w:rPr>
        <w:t>HTXLNT</w:t>
      </w:r>
      <w:r w:rsidR="00136D86" w:rsidRPr="00E23B89">
        <w:rPr>
          <w:rFonts w:ascii="Times New Roman" w:hAnsi="Times New Roman" w:cs="Times New Roman"/>
          <w:szCs w:val="26"/>
          <w:lang w:val="vi-VN"/>
        </w:rPr>
        <w:t xml:space="preserve"> chung của bệnh viện</w:t>
      </w:r>
      <w:r w:rsidR="00136D86" w:rsidRPr="00E23B89">
        <w:rPr>
          <w:rFonts w:ascii="Times New Roman" w:hAnsi="Times New Roman" w:cs="Times New Roman"/>
          <w:szCs w:val="26"/>
        </w:rPr>
        <w:t xml:space="preserve"> để xử lý đạt QCVN 28:2010/BTNMT cột B (K = 1,0), sau đó thải ra </w:t>
      </w:r>
      <w:r w:rsidR="00136D86" w:rsidRPr="00E23B89">
        <w:rPr>
          <w:rFonts w:ascii="Times New Roman" w:hAnsi="Times New Roman" w:cs="Times New Roman"/>
          <w:szCs w:val="26"/>
          <w:lang w:val="vi-VN"/>
        </w:rPr>
        <w:t xml:space="preserve">hệ thống thoát nước mưa </w:t>
      </w:r>
      <w:r w:rsidR="00136D86" w:rsidRPr="00E23B89">
        <w:rPr>
          <w:rFonts w:ascii="Times New Roman" w:hAnsi="Times New Roman" w:cs="Times New Roman"/>
          <w:szCs w:val="26"/>
        </w:rPr>
        <w:t xml:space="preserve">trong khuôn viên bệnh viện sau đó </w:t>
      </w:r>
      <w:r w:rsidR="00136D86" w:rsidRPr="00E23B89">
        <w:rPr>
          <w:rFonts w:ascii="Times New Roman" w:hAnsi="Times New Roman" w:cs="Times New Roman"/>
          <w:szCs w:val="26"/>
          <w:lang w:val="vi-VN"/>
        </w:rPr>
        <w:t xml:space="preserve">chảy vào </w:t>
      </w:r>
      <w:r w:rsidR="00136D86" w:rsidRPr="00E23B89">
        <w:rPr>
          <w:rFonts w:ascii="Times New Roman" w:hAnsi="Times New Roman" w:cs="Times New Roman"/>
          <w:szCs w:val="26"/>
        </w:rPr>
        <w:t>hệ thống thoát nước mưa chung của khu vực tại hố ga phía Đông Bắc của bệnh viện (góc giao giữa đường số 1 và đường số 2); hệ thống thoát nước mưa chung của khu vực là cống hộp 2.500 x 2.500mm dẫn về cuối tuyến đường số 1</w:t>
      </w:r>
      <w:r w:rsidR="00136D86" w:rsidRPr="00E23B89">
        <w:rPr>
          <w:rFonts w:ascii="Times New Roman" w:hAnsi="Times New Roman" w:cs="Times New Roman"/>
          <w:szCs w:val="26"/>
          <w:lang w:val="vi-VN"/>
        </w:rPr>
        <w:t xml:space="preserve">, </w:t>
      </w:r>
      <w:r w:rsidR="00136D86" w:rsidRPr="00E23B89">
        <w:rPr>
          <w:rFonts w:ascii="Times New Roman" w:hAnsi="Times New Roman" w:cs="Times New Roman"/>
          <w:szCs w:val="26"/>
        </w:rPr>
        <w:t xml:space="preserve">sau đó băng qua Đại lộ Bình Dương và đổ vào kênh tiêu Bình Hòa. Tuyến cống băng qua đường Đại lộ Bình Dương là cống tròn BTCT, dạng cống cặp, mỗi cống </w:t>
      </w:r>
      <w:r w:rsidR="00136D86" w:rsidRPr="00E23B89">
        <w:rPr>
          <w:rFonts w:ascii="Times New Roman" w:hAnsi="Times New Roman" w:cs="Times New Roman"/>
          <w:szCs w:val="26"/>
          <w:lang w:val="vi-VN"/>
        </w:rPr>
        <w:t>Ø</w:t>
      </w:r>
      <w:r w:rsidR="00136D86" w:rsidRPr="00E23B89">
        <w:rPr>
          <w:rFonts w:ascii="Times New Roman" w:hAnsi="Times New Roman" w:cs="Times New Roman"/>
          <w:szCs w:val="26"/>
        </w:rPr>
        <w:t>1.500.</w:t>
      </w:r>
    </w:p>
    <w:p w14:paraId="08FC3352" w14:textId="77777777" w:rsidR="00136D86" w:rsidRPr="00E23B89" w:rsidRDefault="00136D86" w:rsidP="005549CA">
      <w:pPr>
        <w:pStyle w:val="ListParagraph"/>
        <w:widowControl w:val="0"/>
        <w:numPr>
          <w:ilvl w:val="0"/>
          <w:numId w:val="20"/>
        </w:numPr>
        <w:spacing w:after="120"/>
        <w:rPr>
          <w:rFonts w:ascii="Times New Roman" w:hAnsi="Times New Roman" w:cs="Times New Roman"/>
          <w:i/>
          <w:szCs w:val="26"/>
          <w:lang w:val="vi-VN"/>
        </w:rPr>
      </w:pPr>
      <w:r w:rsidRPr="00E23B89">
        <w:rPr>
          <w:rFonts w:ascii="Times New Roman" w:hAnsi="Times New Roman" w:cs="Times New Roman"/>
          <w:i/>
          <w:szCs w:val="26"/>
        </w:rPr>
        <w:t xml:space="preserve">Mô tả hệ thống thu gom </w:t>
      </w:r>
      <w:r w:rsidR="00050C59" w:rsidRPr="00E23B89">
        <w:rPr>
          <w:rFonts w:ascii="Times New Roman" w:hAnsi="Times New Roman" w:cs="Times New Roman"/>
          <w:i/>
          <w:szCs w:val="26"/>
        </w:rPr>
        <w:t>và thoát nước thải:</w:t>
      </w:r>
    </w:p>
    <w:p w14:paraId="4E4985B0" w14:textId="77777777" w:rsidR="00050C59" w:rsidRPr="00E23B89" w:rsidRDefault="00050C59" w:rsidP="005549CA">
      <w:pPr>
        <w:pStyle w:val="ListParagraph"/>
        <w:widowControl w:val="0"/>
        <w:spacing w:after="120"/>
        <w:ind w:left="927"/>
        <w:rPr>
          <w:rFonts w:ascii="Times New Roman" w:hAnsi="Times New Roman" w:cs="Times New Roman"/>
          <w:i/>
          <w:szCs w:val="26"/>
          <w:u w:val="double"/>
          <w:lang w:val="vi-VN"/>
        </w:rPr>
      </w:pPr>
      <w:r w:rsidRPr="00E23B89">
        <w:rPr>
          <w:rFonts w:ascii="Times New Roman" w:hAnsi="Times New Roman" w:cs="Times New Roman"/>
          <w:i/>
          <w:szCs w:val="26"/>
          <w:u w:val="double"/>
        </w:rPr>
        <w:t>Hệ thống thu gom và thoát nước từ công trình phụ trợ</w:t>
      </w:r>
    </w:p>
    <w:p w14:paraId="759A93EA" w14:textId="77777777" w:rsidR="00136D86" w:rsidRPr="00E23B89" w:rsidRDefault="00136D86" w:rsidP="005549CA">
      <w:pPr>
        <w:tabs>
          <w:tab w:val="left" w:pos="567"/>
        </w:tabs>
        <w:ind w:firstLine="567"/>
        <w:rPr>
          <w:rFonts w:cs="Times New Roman"/>
          <w:szCs w:val="26"/>
          <w:lang w:val="pt-BR"/>
        </w:rPr>
      </w:pPr>
      <w:r w:rsidRPr="00E23B89">
        <w:rPr>
          <w:rFonts w:cs="Times New Roman"/>
          <w:szCs w:val="26"/>
          <w:lang w:val="pt-BR"/>
        </w:rPr>
        <w:t xml:space="preserve">- Hệ thống thu gom nước thải từ bồn rửa tay, nhà vệ sinh, bồn cầu: thu gom nước thải đi vào hệ thống </w:t>
      </w:r>
      <w:r w:rsidR="00050C59" w:rsidRPr="00E23B89">
        <w:rPr>
          <w:rFonts w:cs="Times New Roman"/>
          <w:szCs w:val="26"/>
          <w:lang w:val="pt-BR"/>
        </w:rPr>
        <w:t xml:space="preserve">thoát </w:t>
      </w:r>
      <w:r w:rsidRPr="00E23B89">
        <w:rPr>
          <w:rFonts w:cs="Times New Roman"/>
          <w:szCs w:val="26"/>
          <w:lang w:val="pt-BR"/>
        </w:rPr>
        <w:t xml:space="preserve"> nước thải chính bằng ống PVC D250.</w:t>
      </w:r>
    </w:p>
    <w:p w14:paraId="46297630" w14:textId="77777777" w:rsidR="00136D86" w:rsidRPr="00E23B89" w:rsidRDefault="00136D86" w:rsidP="005549CA">
      <w:pPr>
        <w:ind w:firstLine="567"/>
        <w:rPr>
          <w:rFonts w:cs="Times New Roman"/>
          <w:szCs w:val="26"/>
          <w:lang w:val="pt-BR"/>
        </w:rPr>
      </w:pPr>
      <w:r w:rsidRPr="00E23B89">
        <w:rPr>
          <w:rFonts w:cs="Times New Roman"/>
          <w:szCs w:val="26"/>
          <w:lang w:val="pt-BR"/>
        </w:rPr>
        <w:t xml:space="preserve">- Hệ thống thu gom nước thải từ căn tin: do chứa nhiều dầu mỡ nên được dẫn ra bể tách dầu </w:t>
      </w:r>
      <w:r w:rsidRPr="00E23B89">
        <w:rPr>
          <w:rFonts w:cs="Times New Roman"/>
          <w:szCs w:val="26"/>
        </w:rPr>
        <w:t xml:space="preserve">(vật liệu BTCT, kích thước 1,45 x 0,5 x 0,7 m) </w:t>
      </w:r>
      <w:r w:rsidRPr="00E23B89">
        <w:rPr>
          <w:rFonts w:cs="Times New Roman"/>
          <w:szCs w:val="26"/>
          <w:lang w:val="pt-BR"/>
        </w:rPr>
        <w:t xml:space="preserve">và đi vào hệ thống </w:t>
      </w:r>
      <w:r w:rsidR="00050C59" w:rsidRPr="00E23B89">
        <w:rPr>
          <w:rFonts w:cs="Times New Roman"/>
          <w:szCs w:val="26"/>
          <w:lang w:val="pt-BR"/>
        </w:rPr>
        <w:t>thoát</w:t>
      </w:r>
      <w:r w:rsidRPr="00E23B89">
        <w:rPr>
          <w:rFonts w:cs="Times New Roman"/>
          <w:szCs w:val="26"/>
          <w:lang w:val="pt-BR"/>
        </w:rPr>
        <w:t xml:space="preserve"> nước thải chính bằng ống PVC D250.</w:t>
      </w:r>
    </w:p>
    <w:p w14:paraId="3FA7E4C8" w14:textId="77777777" w:rsidR="00136D86" w:rsidRPr="00E23B89" w:rsidRDefault="00136D86" w:rsidP="005549CA">
      <w:pPr>
        <w:ind w:firstLine="567"/>
        <w:rPr>
          <w:rFonts w:cs="Times New Roman"/>
          <w:szCs w:val="26"/>
          <w:lang w:val="pt-BR"/>
        </w:rPr>
      </w:pPr>
      <w:r w:rsidRPr="00E23B89">
        <w:rPr>
          <w:rFonts w:cs="Times New Roman"/>
          <w:szCs w:val="26"/>
          <w:lang w:val="pt-BR"/>
        </w:rPr>
        <w:t xml:space="preserve">- Hệ thống thu gom nước thải từ hoạt động rửa thùng rác tại khu chứa chất thải: thu gom nước thải đi vào hệ thống </w:t>
      </w:r>
      <w:r w:rsidR="00050C59" w:rsidRPr="00E23B89">
        <w:rPr>
          <w:rFonts w:cs="Times New Roman"/>
          <w:szCs w:val="26"/>
          <w:lang w:val="pt-BR"/>
        </w:rPr>
        <w:t>thoát</w:t>
      </w:r>
      <w:r w:rsidRPr="00E23B89">
        <w:rPr>
          <w:rFonts w:cs="Times New Roman"/>
          <w:szCs w:val="26"/>
          <w:lang w:val="pt-BR"/>
        </w:rPr>
        <w:t xml:space="preserve"> nước thải chính bằng cống BTCT Ø300.</w:t>
      </w:r>
    </w:p>
    <w:p w14:paraId="2700A23A" w14:textId="77777777" w:rsidR="00136D86" w:rsidRPr="00E23B89" w:rsidRDefault="00136D86" w:rsidP="005549CA">
      <w:pPr>
        <w:ind w:firstLine="567"/>
        <w:rPr>
          <w:rFonts w:cs="Times New Roman"/>
          <w:szCs w:val="26"/>
          <w:lang w:val="pt-BR"/>
        </w:rPr>
      </w:pPr>
      <w:r w:rsidRPr="00E23B89">
        <w:rPr>
          <w:rFonts w:cs="Times New Roman"/>
          <w:szCs w:val="26"/>
          <w:lang w:val="pt-BR"/>
        </w:rPr>
        <w:t xml:space="preserve">- </w:t>
      </w:r>
      <w:r w:rsidRPr="00E23B89">
        <w:rPr>
          <w:rFonts w:cs="Times New Roman"/>
          <w:szCs w:val="26"/>
        </w:rPr>
        <w:t xml:space="preserve">Hệ thống thu gom nước thải từ khu vực nhà giặt đi vào </w:t>
      </w:r>
      <w:r w:rsidRPr="00E23B89">
        <w:rPr>
          <w:rFonts w:cs="Times New Roman"/>
          <w:szCs w:val="26"/>
          <w:lang w:val="pt-BR"/>
        </w:rPr>
        <w:t xml:space="preserve">hệ thống </w:t>
      </w:r>
      <w:r w:rsidR="00050C59" w:rsidRPr="00E23B89">
        <w:rPr>
          <w:rFonts w:cs="Times New Roman"/>
          <w:szCs w:val="26"/>
          <w:lang w:val="pt-BR"/>
        </w:rPr>
        <w:t>thoát</w:t>
      </w:r>
      <w:r w:rsidRPr="00E23B89">
        <w:rPr>
          <w:rFonts w:cs="Times New Roman"/>
          <w:szCs w:val="26"/>
          <w:lang w:val="pt-BR"/>
        </w:rPr>
        <w:t xml:space="preserve"> nước thải chính </w:t>
      </w:r>
      <w:r w:rsidRPr="00E23B89">
        <w:rPr>
          <w:rFonts w:cs="Times New Roman"/>
          <w:szCs w:val="26"/>
        </w:rPr>
        <w:t>bằng ống PVC D250.</w:t>
      </w:r>
    </w:p>
    <w:p w14:paraId="5E5C4F2E" w14:textId="77777777" w:rsidR="00136D86" w:rsidRDefault="00136D86" w:rsidP="005549CA">
      <w:pPr>
        <w:ind w:firstLine="567"/>
        <w:rPr>
          <w:rFonts w:cs="Times New Roman"/>
          <w:szCs w:val="26"/>
          <w:lang w:val="pt-BR"/>
        </w:rPr>
      </w:pPr>
      <w:r w:rsidRPr="00E23B89">
        <w:rPr>
          <w:rFonts w:cs="Times New Roman"/>
          <w:szCs w:val="26"/>
          <w:lang w:val="pt-BR"/>
        </w:rPr>
        <w:t xml:space="preserve">- Hệ thống thu gom nước thải chính của bệnh viện bằng cống HDPE Ø300 dẫn về </w:t>
      </w:r>
      <w:r w:rsidRPr="00E23B89">
        <w:rPr>
          <w:rFonts w:cs="Times New Roman"/>
          <w:szCs w:val="26"/>
          <w:lang w:val="vi-VN"/>
        </w:rPr>
        <w:t xml:space="preserve">bể tự hoại 3 ngăn </w:t>
      </w:r>
      <w:r w:rsidRPr="00E23B89">
        <w:rPr>
          <w:rFonts w:cs="Times New Roman"/>
          <w:szCs w:val="26"/>
        </w:rPr>
        <w:t>để xử lý sơ bộ trước khi qua các công trình</w:t>
      </w:r>
      <w:r w:rsidRPr="00E23B89">
        <w:rPr>
          <w:rFonts w:cs="Times New Roman"/>
          <w:szCs w:val="26"/>
          <w:lang w:val="pt-BR"/>
        </w:rPr>
        <w:t xml:space="preserve"> xử lý nước thải tiếp theo của bệnh viện.</w:t>
      </w:r>
    </w:p>
    <w:p w14:paraId="165675D3" w14:textId="77777777" w:rsidR="00136D86" w:rsidRPr="00E23B89" w:rsidRDefault="00136D86" w:rsidP="005549CA">
      <w:pPr>
        <w:pStyle w:val="ListParagraph"/>
        <w:widowControl w:val="0"/>
        <w:spacing w:after="120"/>
        <w:ind w:left="927"/>
        <w:rPr>
          <w:rFonts w:ascii="Times New Roman" w:hAnsi="Times New Roman" w:cs="Times New Roman"/>
          <w:i/>
          <w:szCs w:val="26"/>
          <w:u w:val="double"/>
          <w:lang w:val="vi-VN"/>
        </w:rPr>
      </w:pPr>
      <w:r w:rsidRPr="00E23B89">
        <w:rPr>
          <w:rFonts w:ascii="Times New Roman" w:hAnsi="Times New Roman" w:cs="Times New Roman"/>
          <w:i/>
          <w:szCs w:val="26"/>
          <w:u w:val="double"/>
        </w:rPr>
        <w:t>Mô tả hệ thống thu gom</w:t>
      </w:r>
      <w:r w:rsidR="00050C59" w:rsidRPr="00E23B89">
        <w:rPr>
          <w:rFonts w:ascii="Times New Roman" w:hAnsi="Times New Roman" w:cs="Times New Roman"/>
          <w:i/>
          <w:szCs w:val="26"/>
          <w:u w:val="double"/>
        </w:rPr>
        <w:t xml:space="preserve"> và thoát nước</w:t>
      </w:r>
      <w:r w:rsidRPr="00E23B89">
        <w:rPr>
          <w:rFonts w:ascii="Times New Roman" w:hAnsi="Times New Roman" w:cs="Times New Roman"/>
          <w:i/>
          <w:szCs w:val="26"/>
          <w:u w:val="double"/>
        </w:rPr>
        <w:t xml:space="preserve"> từ tòa nhà A và tòa nhà B</w:t>
      </w:r>
    </w:p>
    <w:p w14:paraId="0DF2D887" w14:textId="09EC41F1" w:rsidR="00136D86" w:rsidRDefault="00136D86" w:rsidP="005549CA">
      <w:pPr>
        <w:widowControl w:val="0"/>
        <w:tabs>
          <w:tab w:val="left" w:pos="567"/>
        </w:tabs>
        <w:rPr>
          <w:rFonts w:cs="Times New Roman"/>
          <w:szCs w:val="26"/>
          <w:lang w:val="pt-BR"/>
        </w:rPr>
      </w:pPr>
      <w:r w:rsidRPr="00E23B89">
        <w:rPr>
          <w:rFonts w:cs="Times New Roman"/>
          <w:szCs w:val="26"/>
          <w:lang w:val="en-US"/>
        </w:rPr>
        <w:tab/>
      </w:r>
      <w:r w:rsidRPr="00E23B89">
        <w:rPr>
          <w:rFonts w:cs="Times New Roman"/>
          <w:szCs w:val="26"/>
          <w:lang w:val="vi-VN"/>
        </w:rPr>
        <w:t xml:space="preserve">Hệ thống thu gom nước thải </w:t>
      </w:r>
      <w:r w:rsidRPr="00E23B89">
        <w:rPr>
          <w:rFonts w:cs="Times New Roman"/>
          <w:szCs w:val="26"/>
        </w:rPr>
        <w:t xml:space="preserve">từ tòa nhà A và B: </w:t>
      </w:r>
      <w:r w:rsidRPr="00E23B89">
        <w:rPr>
          <w:rFonts w:cs="Times New Roman"/>
          <w:szCs w:val="26"/>
          <w:lang w:val="pt-BR"/>
        </w:rPr>
        <w:t xml:space="preserve">nước thải từ </w:t>
      </w:r>
      <w:r w:rsidRPr="00E23B89">
        <w:rPr>
          <w:rFonts w:cs="Times New Roman"/>
          <w:szCs w:val="26"/>
          <w:lang w:val="vi-VN"/>
        </w:rPr>
        <w:t xml:space="preserve">phòng mổ, </w:t>
      </w:r>
      <w:r w:rsidRPr="00E23B89">
        <w:rPr>
          <w:rFonts w:cs="Times New Roman"/>
          <w:szCs w:val="26"/>
          <w:lang w:val="pt-BR"/>
        </w:rPr>
        <w:t xml:space="preserve">khu khám, </w:t>
      </w:r>
      <w:r w:rsidRPr="00E23B89">
        <w:rPr>
          <w:rFonts w:cs="Times New Roman"/>
          <w:szCs w:val="26"/>
        </w:rPr>
        <w:t xml:space="preserve">cấp cứu, xét nghiệm được thu gom chung với nước thải sinh hoạt </w:t>
      </w:r>
      <w:r w:rsidRPr="00E23B89">
        <w:rPr>
          <w:rFonts w:cs="Times New Roman"/>
          <w:szCs w:val="26"/>
          <w:lang w:val="vi-VN"/>
        </w:rPr>
        <w:t xml:space="preserve">từ </w:t>
      </w:r>
      <w:r w:rsidRPr="00E23B89">
        <w:rPr>
          <w:rFonts w:cs="Times New Roman"/>
          <w:szCs w:val="26"/>
        </w:rPr>
        <w:t xml:space="preserve">tòa nhà </w:t>
      </w:r>
      <w:r w:rsidR="003F34BA">
        <w:rPr>
          <w:rFonts w:cs="Times New Roman"/>
          <w:szCs w:val="26"/>
        </w:rPr>
        <w:t>A</w:t>
      </w:r>
      <w:r w:rsidRPr="00E23B89">
        <w:rPr>
          <w:rFonts w:cs="Times New Roman"/>
          <w:szCs w:val="26"/>
        </w:rPr>
        <w:t xml:space="preserve"> và </w:t>
      </w:r>
      <w:r w:rsidR="003F34BA">
        <w:rPr>
          <w:rFonts w:cs="Times New Roman"/>
          <w:szCs w:val="26"/>
        </w:rPr>
        <w:t>B</w:t>
      </w:r>
      <w:r w:rsidRPr="00E23B89">
        <w:rPr>
          <w:rFonts w:cs="Times New Roman"/>
          <w:szCs w:val="26"/>
        </w:rPr>
        <w:t xml:space="preserve"> </w:t>
      </w:r>
      <w:r w:rsidRPr="00E23B89">
        <w:rPr>
          <w:rFonts w:cs="Times New Roman"/>
          <w:szCs w:val="26"/>
          <w:lang w:val="pt-BR"/>
        </w:rPr>
        <w:t xml:space="preserve">vào hệ thống </w:t>
      </w:r>
      <w:r w:rsidR="00050C59" w:rsidRPr="00E23B89">
        <w:rPr>
          <w:rFonts w:cs="Times New Roman"/>
          <w:szCs w:val="26"/>
          <w:lang w:val="pt-BR"/>
        </w:rPr>
        <w:t>thoát</w:t>
      </w:r>
      <w:r w:rsidRPr="00E23B89">
        <w:rPr>
          <w:rFonts w:cs="Times New Roman"/>
          <w:szCs w:val="26"/>
          <w:lang w:val="pt-BR"/>
        </w:rPr>
        <w:t xml:space="preserve"> nước thải chính bằng ống PVC D250 sau đó tự chảy về</w:t>
      </w:r>
      <w:r w:rsidR="007B1F53" w:rsidRPr="00E23B89">
        <w:rPr>
          <w:rFonts w:cs="Times New Roman"/>
          <w:szCs w:val="26"/>
          <w:lang w:val="pt-BR"/>
        </w:rPr>
        <w:t xml:space="preserve"> bể tự hoại trước khi dẫn vào</w:t>
      </w:r>
      <w:r w:rsidRPr="00E23B89">
        <w:rPr>
          <w:rFonts w:cs="Times New Roman"/>
          <w:szCs w:val="26"/>
          <w:lang w:val="pt-BR"/>
        </w:rPr>
        <w:t xml:space="preserve"> </w:t>
      </w:r>
      <w:r w:rsidR="007B1F53" w:rsidRPr="00E23B89">
        <w:rPr>
          <w:rFonts w:cs="Times New Roman"/>
          <w:szCs w:val="26"/>
          <w:lang w:val="pt-BR"/>
        </w:rPr>
        <w:t xml:space="preserve">công trình xử lý nước thải tiếp theo </w:t>
      </w:r>
      <w:r w:rsidRPr="00E23B89">
        <w:rPr>
          <w:rFonts w:cs="Times New Roman"/>
          <w:szCs w:val="26"/>
          <w:lang w:val="pt-BR"/>
        </w:rPr>
        <w:t>của bệnh viện bằng cống HDPE Ø300.</w:t>
      </w:r>
    </w:p>
    <w:p w14:paraId="2E57C33A" w14:textId="77777777" w:rsidR="00D55B4E" w:rsidRPr="00E23B89" w:rsidRDefault="00D55B4E" w:rsidP="005549CA">
      <w:pPr>
        <w:widowControl w:val="0"/>
        <w:tabs>
          <w:tab w:val="left" w:pos="567"/>
        </w:tabs>
        <w:rPr>
          <w:rFonts w:eastAsia="Times New Roman" w:cs="Times New Roman"/>
          <w:b/>
          <w:color w:val="000000"/>
          <w:sz w:val="28"/>
          <w:szCs w:val="28"/>
        </w:rPr>
      </w:pPr>
    </w:p>
    <w:p w14:paraId="38696159" w14:textId="58522179" w:rsidR="002F45C8" w:rsidRPr="002B57D7" w:rsidRDefault="007B1F53" w:rsidP="002B57D7">
      <w:pPr>
        <w:pStyle w:val="ListParagraph"/>
        <w:numPr>
          <w:ilvl w:val="0"/>
          <w:numId w:val="33"/>
        </w:numPr>
        <w:spacing w:after="120"/>
        <w:ind w:left="284" w:hanging="284"/>
        <w:rPr>
          <w:rFonts w:ascii="Times New Roman" w:hAnsi="Times New Roman" w:cs="Times New Roman"/>
          <w:b/>
        </w:rPr>
      </w:pPr>
      <w:r w:rsidRPr="002B57D7">
        <w:rPr>
          <w:rFonts w:ascii="Times New Roman" w:hAnsi="Times New Roman" w:cs="Times New Roman"/>
          <w:b/>
        </w:rPr>
        <w:lastRenderedPageBreak/>
        <w:t>Điểm xả nước thải sau xử lý</w:t>
      </w:r>
    </w:p>
    <w:p w14:paraId="3DC876EA" w14:textId="0A98D58F" w:rsidR="00AA4065" w:rsidRPr="002B57D7" w:rsidRDefault="00CB5EE1" w:rsidP="005549CA">
      <w:pPr>
        <w:widowControl w:val="0"/>
        <w:tabs>
          <w:tab w:val="left" w:pos="567"/>
        </w:tabs>
        <w:rPr>
          <w:rFonts w:eastAsia="Times New Roman" w:cs="Times New Roman"/>
          <w:color w:val="000000"/>
          <w:szCs w:val="26"/>
          <w:lang w:val="en-US"/>
        </w:rPr>
      </w:pPr>
      <w:r w:rsidRPr="00E23B89">
        <w:rPr>
          <w:rFonts w:eastAsia="Times New Roman" w:cs="Times New Roman"/>
          <w:color w:val="000000"/>
          <w:sz w:val="28"/>
          <w:szCs w:val="28"/>
          <w:lang w:val="en-US"/>
        </w:rPr>
        <w:tab/>
      </w:r>
      <w:r w:rsidRPr="002B57D7">
        <w:rPr>
          <w:rFonts w:eastAsia="Times New Roman" w:cs="Times New Roman"/>
          <w:color w:val="000000"/>
          <w:szCs w:val="26"/>
          <w:lang w:val="en-US"/>
        </w:rPr>
        <w:t>Nước thải sau HTXLNT của Bệnh viện được thải ra hệ thống thoát nước mưa trong khuôn viên Bệnh viện sau đó chảy vào hệ thống thoát nước chung của khu vực và đổ vào kênh tiêu Bình Hòa. Sau đó, nước thải theo kênh tiêu Bình Hòa ra</w:t>
      </w:r>
      <w:r w:rsidR="003F34BA">
        <w:rPr>
          <w:rFonts w:eastAsia="Times New Roman" w:cs="Times New Roman"/>
          <w:color w:val="000000"/>
          <w:szCs w:val="26"/>
          <w:lang w:val="en-US"/>
        </w:rPr>
        <w:t xml:space="preserve"> rạch Vĩnh Bình, rồi chảy vào sô</w:t>
      </w:r>
      <w:r w:rsidRPr="002B57D7">
        <w:rPr>
          <w:rFonts w:eastAsia="Times New Roman" w:cs="Times New Roman"/>
          <w:color w:val="000000"/>
          <w:szCs w:val="26"/>
          <w:lang w:val="en-US"/>
        </w:rPr>
        <w:t>ng Sài Gòn cụ thể như sau:</w:t>
      </w:r>
    </w:p>
    <w:p w14:paraId="4E86B1D8" w14:textId="77777777" w:rsidR="00CB5EE1" w:rsidRPr="002B57D7" w:rsidRDefault="00CB5EE1" w:rsidP="005549CA">
      <w:pPr>
        <w:widowControl w:val="0"/>
        <w:tabs>
          <w:tab w:val="left" w:pos="360"/>
        </w:tabs>
        <w:ind w:firstLine="567"/>
        <w:rPr>
          <w:rFonts w:eastAsia="Times New Roman" w:cs="Times New Roman"/>
          <w:szCs w:val="26"/>
          <w:lang w:val="nl-NL"/>
        </w:rPr>
      </w:pPr>
      <w:r w:rsidRPr="002B57D7">
        <w:rPr>
          <w:rFonts w:eastAsia="Times New Roman" w:cs="Times New Roman"/>
          <w:szCs w:val="26"/>
          <w:lang w:val="nl-NL"/>
        </w:rPr>
        <w:t>- Tọa độ hệ thống XLNT: X = 12 06 023 m; Y = 06 86 535 m.</w:t>
      </w:r>
    </w:p>
    <w:p w14:paraId="20618636" w14:textId="34FC253F" w:rsidR="00CB5EE1" w:rsidRPr="002B57D7" w:rsidRDefault="00CB5EE1" w:rsidP="005549CA">
      <w:pPr>
        <w:widowControl w:val="0"/>
        <w:tabs>
          <w:tab w:val="left" w:pos="360"/>
        </w:tabs>
        <w:ind w:firstLine="567"/>
        <w:rPr>
          <w:rFonts w:eastAsia="Times New Roman" w:cs="Times New Roman"/>
          <w:szCs w:val="26"/>
          <w:lang w:val="nl-NL"/>
        </w:rPr>
      </w:pPr>
      <w:r w:rsidRPr="002B57D7">
        <w:rPr>
          <w:rFonts w:eastAsia="Times New Roman" w:cs="Times New Roman"/>
          <w:szCs w:val="26"/>
          <w:lang w:val="nl-NL"/>
        </w:rPr>
        <w:t>- Tọa độ vị trí xả nước thải ra hệ thống thoát nước của khu vực: X = 12 06 022</w:t>
      </w:r>
      <w:r w:rsidR="003F34BA">
        <w:rPr>
          <w:rFonts w:eastAsia="Times New Roman" w:cs="Times New Roman"/>
          <w:szCs w:val="26"/>
          <w:lang w:val="nl-NL"/>
        </w:rPr>
        <w:t xml:space="preserve"> </w:t>
      </w:r>
      <w:r w:rsidRPr="002B57D7">
        <w:rPr>
          <w:rFonts w:eastAsia="Times New Roman" w:cs="Times New Roman"/>
          <w:szCs w:val="26"/>
          <w:lang w:val="nl-NL"/>
        </w:rPr>
        <w:t xml:space="preserve">m; </w:t>
      </w:r>
      <w:r w:rsidR="003F34BA">
        <w:rPr>
          <w:rFonts w:eastAsia="Times New Roman" w:cs="Times New Roman"/>
          <w:szCs w:val="26"/>
          <w:lang w:val="nl-NL"/>
        </w:rPr>
        <w:t xml:space="preserve"> </w:t>
      </w:r>
      <w:r w:rsidRPr="002B57D7">
        <w:rPr>
          <w:rFonts w:eastAsia="Times New Roman" w:cs="Times New Roman"/>
          <w:szCs w:val="26"/>
          <w:lang w:val="nl-NL"/>
        </w:rPr>
        <w:t>Y = 06 86 916</w:t>
      </w:r>
      <w:r w:rsidR="003F34BA">
        <w:rPr>
          <w:rFonts w:eastAsia="Times New Roman" w:cs="Times New Roman"/>
          <w:szCs w:val="26"/>
          <w:lang w:val="nl-NL"/>
        </w:rPr>
        <w:t xml:space="preserve"> </w:t>
      </w:r>
      <w:r w:rsidRPr="002B57D7">
        <w:rPr>
          <w:rFonts w:eastAsia="Times New Roman" w:cs="Times New Roman"/>
          <w:szCs w:val="26"/>
          <w:lang w:val="nl-NL"/>
        </w:rPr>
        <w:t>m.</w:t>
      </w:r>
    </w:p>
    <w:p w14:paraId="586677D1" w14:textId="1EC6B1E4" w:rsidR="00CB5EE1" w:rsidRPr="002B57D7" w:rsidRDefault="00CB5EE1" w:rsidP="005549CA">
      <w:pPr>
        <w:widowControl w:val="0"/>
        <w:tabs>
          <w:tab w:val="left" w:pos="360"/>
        </w:tabs>
        <w:ind w:firstLine="567"/>
        <w:rPr>
          <w:rFonts w:eastAsia="Times New Roman" w:cs="Times New Roman"/>
          <w:szCs w:val="26"/>
          <w:lang w:val="nl-NL"/>
        </w:rPr>
      </w:pPr>
      <w:r w:rsidRPr="002B57D7">
        <w:rPr>
          <w:rFonts w:eastAsia="Times New Roman" w:cs="Times New Roman"/>
          <w:szCs w:val="26"/>
          <w:lang w:val="nl-NL"/>
        </w:rPr>
        <w:t xml:space="preserve">- Tọa độ vị trí xả nước thải ra kênh Tiêu Bình Hòa: X = </w:t>
      </w:r>
      <w:r w:rsidRPr="002B57D7">
        <w:rPr>
          <w:rFonts w:cs="Times New Roman"/>
          <w:bCs/>
          <w:szCs w:val="26"/>
          <w:lang w:val="nl-NL"/>
        </w:rPr>
        <w:t>12 05 698</w:t>
      </w:r>
      <w:r w:rsidR="003F34BA">
        <w:rPr>
          <w:rFonts w:cs="Times New Roman"/>
          <w:bCs/>
          <w:szCs w:val="26"/>
          <w:lang w:val="nl-NL"/>
        </w:rPr>
        <w:t xml:space="preserve"> </w:t>
      </w:r>
      <w:r w:rsidRPr="002B57D7">
        <w:rPr>
          <w:rFonts w:cs="Times New Roman"/>
          <w:bCs/>
          <w:szCs w:val="26"/>
          <w:lang w:val="nl-NL"/>
        </w:rPr>
        <w:t>m</w:t>
      </w:r>
      <w:r w:rsidRPr="002B57D7">
        <w:rPr>
          <w:rFonts w:eastAsia="Times New Roman" w:cs="Times New Roman"/>
          <w:szCs w:val="26"/>
          <w:lang w:val="nl-NL"/>
        </w:rPr>
        <w:t xml:space="preserve">; </w:t>
      </w:r>
      <w:r w:rsidRPr="002B57D7">
        <w:rPr>
          <w:rFonts w:eastAsia="Times New Roman" w:cs="Times New Roman"/>
          <w:szCs w:val="26"/>
          <w:lang w:val="nl-NL"/>
        </w:rPr>
        <w:br/>
        <w:t xml:space="preserve">Y = </w:t>
      </w:r>
      <w:r w:rsidRPr="002B57D7">
        <w:rPr>
          <w:rFonts w:cs="Times New Roman"/>
          <w:bCs/>
          <w:szCs w:val="26"/>
          <w:lang w:val="nl-NL"/>
        </w:rPr>
        <w:t>06 86 927</w:t>
      </w:r>
      <w:r w:rsidR="003F34BA">
        <w:rPr>
          <w:rFonts w:cs="Times New Roman"/>
          <w:bCs/>
          <w:szCs w:val="26"/>
          <w:lang w:val="nl-NL"/>
        </w:rPr>
        <w:t xml:space="preserve"> </w:t>
      </w:r>
      <w:r w:rsidRPr="002B57D7">
        <w:rPr>
          <w:rFonts w:cs="Times New Roman"/>
          <w:bCs/>
          <w:szCs w:val="26"/>
          <w:lang w:val="nl-NL"/>
        </w:rPr>
        <w:t>m.</w:t>
      </w:r>
    </w:p>
    <w:p w14:paraId="6E0F8196" w14:textId="5A1FFCBD" w:rsidR="00CB5EE1" w:rsidRPr="002B57D7" w:rsidRDefault="00CB5EE1" w:rsidP="005549CA">
      <w:pPr>
        <w:widowControl w:val="0"/>
        <w:tabs>
          <w:tab w:val="left" w:pos="360"/>
        </w:tabs>
        <w:ind w:firstLine="567"/>
        <w:rPr>
          <w:rFonts w:eastAsia="Times New Roman" w:cs="Times New Roman"/>
          <w:szCs w:val="26"/>
          <w:lang w:val="nl-NL"/>
        </w:rPr>
      </w:pPr>
      <w:r w:rsidRPr="002B57D7">
        <w:rPr>
          <w:rFonts w:eastAsia="Times New Roman" w:cs="Times New Roman"/>
          <w:szCs w:val="26"/>
          <w:lang w:val="nl-NL"/>
        </w:rPr>
        <w:t xml:space="preserve">- Tọa </w:t>
      </w:r>
      <w:r w:rsidRPr="002B57D7">
        <w:rPr>
          <w:rFonts w:cs="Times New Roman"/>
          <w:szCs w:val="26"/>
          <w:lang w:val="nl-NL"/>
        </w:rPr>
        <w:t>độ vị trí xả nước thải ra rạch Vĩnh Bình</w:t>
      </w:r>
      <w:r w:rsidRPr="002B57D7">
        <w:rPr>
          <w:rFonts w:eastAsia="Times New Roman" w:cs="Times New Roman"/>
          <w:szCs w:val="26"/>
          <w:lang w:val="nl-NL"/>
        </w:rPr>
        <w:t>: X = 12 02 503</w:t>
      </w:r>
      <w:r w:rsidR="003F34BA">
        <w:rPr>
          <w:rFonts w:eastAsia="Times New Roman" w:cs="Times New Roman"/>
          <w:szCs w:val="26"/>
          <w:lang w:val="nl-NL"/>
        </w:rPr>
        <w:t xml:space="preserve"> </w:t>
      </w:r>
      <w:r w:rsidRPr="002B57D7">
        <w:rPr>
          <w:rFonts w:eastAsia="Times New Roman" w:cs="Times New Roman"/>
          <w:szCs w:val="26"/>
          <w:lang w:val="nl-NL"/>
        </w:rPr>
        <w:t>m; Y = 06 87 218</w:t>
      </w:r>
      <w:r w:rsidR="003F34BA">
        <w:rPr>
          <w:rFonts w:eastAsia="Times New Roman" w:cs="Times New Roman"/>
          <w:szCs w:val="26"/>
          <w:lang w:val="nl-NL"/>
        </w:rPr>
        <w:t xml:space="preserve"> </w:t>
      </w:r>
      <w:r w:rsidRPr="002B57D7">
        <w:rPr>
          <w:rFonts w:eastAsia="Times New Roman" w:cs="Times New Roman"/>
          <w:szCs w:val="26"/>
          <w:lang w:val="nl-NL"/>
        </w:rPr>
        <w:t>m</w:t>
      </w:r>
      <w:r w:rsidRPr="002B57D7">
        <w:rPr>
          <w:rFonts w:cs="Times New Roman"/>
          <w:bCs/>
          <w:szCs w:val="26"/>
          <w:lang w:val="nl-NL"/>
        </w:rPr>
        <w:t>.</w:t>
      </w:r>
    </w:p>
    <w:p w14:paraId="63EB5093" w14:textId="7C525AD0" w:rsidR="00CB5EE1" w:rsidRPr="002B57D7" w:rsidRDefault="00CB5EE1" w:rsidP="005549CA">
      <w:pPr>
        <w:widowControl w:val="0"/>
        <w:tabs>
          <w:tab w:val="left" w:pos="360"/>
        </w:tabs>
        <w:ind w:firstLine="567"/>
        <w:rPr>
          <w:rFonts w:cs="Times New Roman"/>
          <w:bCs/>
          <w:szCs w:val="26"/>
          <w:lang w:val="nl-NL"/>
        </w:rPr>
      </w:pPr>
      <w:r w:rsidRPr="002B57D7">
        <w:rPr>
          <w:rFonts w:eastAsia="Times New Roman" w:cs="Times New Roman"/>
          <w:szCs w:val="26"/>
          <w:lang w:val="nl-NL"/>
        </w:rPr>
        <w:t xml:space="preserve">- Tọa độ </w:t>
      </w:r>
      <w:r w:rsidRPr="002B57D7">
        <w:rPr>
          <w:rFonts w:cs="Times New Roman"/>
          <w:szCs w:val="26"/>
          <w:lang w:val="nl-NL"/>
        </w:rPr>
        <w:t>vị trí xả nước thải ra</w:t>
      </w:r>
      <w:r w:rsidRPr="002B57D7">
        <w:rPr>
          <w:rFonts w:eastAsia="Times New Roman" w:cs="Times New Roman"/>
          <w:szCs w:val="26"/>
          <w:lang w:val="nl-NL"/>
        </w:rPr>
        <w:t xml:space="preserve"> sông Sài Gòn: X = 12 01 845</w:t>
      </w:r>
      <w:r w:rsidR="003F34BA">
        <w:rPr>
          <w:rFonts w:eastAsia="Times New Roman" w:cs="Times New Roman"/>
          <w:szCs w:val="26"/>
          <w:lang w:val="nl-NL"/>
        </w:rPr>
        <w:t xml:space="preserve"> </w:t>
      </w:r>
      <w:r w:rsidRPr="002B57D7">
        <w:rPr>
          <w:rFonts w:eastAsia="Times New Roman" w:cs="Times New Roman"/>
          <w:szCs w:val="26"/>
          <w:lang w:val="nl-NL"/>
        </w:rPr>
        <w:t>m; Y = 06 87 131</w:t>
      </w:r>
      <w:r w:rsidR="003F34BA">
        <w:rPr>
          <w:rFonts w:eastAsia="Times New Roman" w:cs="Times New Roman"/>
          <w:szCs w:val="26"/>
          <w:lang w:val="nl-NL"/>
        </w:rPr>
        <w:t xml:space="preserve"> </w:t>
      </w:r>
      <w:r w:rsidRPr="002B57D7">
        <w:rPr>
          <w:rFonts w:eastAsia="Times New Roman" w:cs="Times New Roman"/>
          <w:szCs w:val="26"/>
          <w:lang w:val="nl-NL"/>
        </w:rPr>
        <w:t>m</w:t>
      </w:r>
      <w:r w:rsidRPr="002B57D7">
        <w:rPr>
          <w:rFonts w:cs="Times New Roman"/>
          <w:bCs/>
          <w:szCs w:val="26"/>
          <w:lang w:val="nl-NL"/>
        </w:rPr>
        <w:t>.</w:t>
      </w:r>
    </w:p>
    <w:p w14:paraId="557F059F" w14:textId="77777777" w:rsidR="00CB5EE1" w:rsidRPr="002B57D7" w:rsidRDefault="00CB5EE1" w:rsidP="005549CA">
      <w:pPr>
        <w:pStyle w:val="ListParagraph"/>
        <w:widowControl w:val="0"/>
        <w:numPr>
          <w:ilvl w:val="0"/>
          <w:numId w:val="20"/>
        </w:numPr>
        <w:tabs>
          <w:tab w:val="left" w:pos="567"/>
        </w:tabs>
        <w:spacing w:after="120"/>
        <w:ind w:left="851" w:hanging="284"/>
        <w:rPr>
          <w:rFonts w:ascii="Times New Roman" w:eastAsia="Times New Roman" w:hAnsi="Times New Roman" w:cs="Times New Roman"/>
          <w:i/>
          <w:szCs w:val="26"/>
          <w:lang w:val="nl-NL"/>
        </w:rPr>
      </w:pPr>
      <w:r w:rsidRPr="002B57D7">
        <w:rPr>
          <w:rFonts w:ascii="Times New Roman" w:hAnsi="Times New Roman" w:cs="Times New Roman"/>
          <w:bCs/>
          <w:i/>
          <w:szCs w:val="26"/>
          <w:lang w:val="nl-NL"/>
        </w:rPr>
        <w:t>Công trình cửa xả nước thải</w:t>
      </w:r>
      <w:r w:rsidRPr="002B57D7">
        <w:rPr>
          <w:rFonts w:ascii="Times New Roman" w:hAnsi="Times New Roman" w:cs="Times New Roman"/>
          <w:bCs/>
          <w:i/>
          <w:szCs w:val="26"/>
          <w:lang w:val="nl-NL"/>
        </w:rPr>
        <w:tab/>
      </w:r>
    </w:p>
    <w:p w14:paraId="05078606" w14:textId="43246809" w:rsidR="00CB5EE1" w:rsidRPr="002B57D7" w:rsidRDefault="00CB5EE1" w:rsidP="005549CA">
      <w:pPr>
        <w:widowControl w:val="0"/>
        <w:tabs>
          <w:tab w:val="left" w:pos="567"/>
        </w:tabs>
        <w:rPr>
          <w:rFonts w:cs="Times New Roman"/>
          <w:szCs w:val="26"/>
          <w:lang w:val="vi-VN"/>
        </w:rPr>
      </w:pPr>
      <w:bookmarkStart w:id="52" w:name="_Toc423081819"/>
      <w:r w:rsidRPr="002B57D7">
        <w:rPr>
          <w:rFonts w:cs="Times New Roman"/>
          <w:szCs w:val="26"/>
          <w:lang w:val="en-US"/>
        </w:rPr>
        <w:tab/>
      </w:r>
      <w:r w:rsidRPr="002B57D7">
        <w:rPr>
          <w:rFonts w:cs="Times New Roman"/>
          <w:szCs w:val="26"/>
          <w:lang w:val="vi-VN"/>
        </w:rPr>
        <w:t>Nước thải</w:t>
      </w:r>
      <w:r w:rsidRPr="002B57D7">
        <w:rPr>
          <w:rFonts w:cs="Times New Roman"/>
          <w:szCs w:val="26"/>
          <w:shd w:val="clear" w:color="auto" w:fill="FFFFFF" w:themeFill="background1"/>
          <w:lang w:val="vi-VN"/>
        </w:rPr>
        <w:t xml:space="preserve"> sau bể khử trùng</w:t>
      </w:r>
      <w:r w:rsidRPr="002B57D7">
        <w:rPr>
          <w:rFonts w:cs="Times New Roman"/>
          <w:szCs w:val="26"/>
          <w:lang w:val="vi-VN"/>
        </w:rPr>
        <w:t xml:space="preserve"> của hệ thống </w:t>
      </w:r>
      <w:r w:rsidRPr="002B57D7">
        <w:rPr>
          <w:rFonts w:cs="Times New Roman"/>
          <w:szCs w:val="26"/>
          <w:lang w:val="nl-NL"/>
        </w:rPr>
        <w:t xml:space="preserve">xử lý nước thải bệnh viện </w:t>
      </w:r>
      <w:r w:rsidRPr="002B57D7">
        <w:rPr>
          <w:rFonts w:cs="Times New Roman"/>
          <w:szCs w:val="26"/>
          <w:lang w:val="vi-VN"/>
        </w:rPr>
        <w:t xml:space="preserve">đạt quy chuẩn QCVN </w:t>
      </w:r>
      <w:r w:rsidRPr="002B57D7">
        <w:rPr>
          <w:rFonts w:cs="Times New Roman"/>
          <w:szCs w:val="26"/>
          <w:lang w:val="nl-NL"/>
        </w:rPr>
        <w:t xml:space="preserve">28:2010/BTNMT </w:t>
      </w:r>
      <w:r w:rsidRPr="002B57D7">
        <w:rPr>
          <w:rFonts w:cs="Times New Roman"/>
          <w:szCs w:val="26"/>
          <w:lang w:val="vi-VN"/>
        </w:rPr>
        <w:t xml:space="preserve">cột </w:t>
      </w:r>
      <w:r w:rsidRPr="002B57D7">
        <w:rPr>
          <w:rFonts w:cs="Times New Roman"/>
          <w:szCs w:val="26"/>
          <w:lang w:val="nl-NL"/>
        </w:rPr>
        <w:t>B</w:t>
      </w:r>
      <w:r w:rsidRPr="002B57D7">
        <w:rPr>
          <w:rFonts w:cs="Times New Roman"/>
          <w:szCs w:val="26"/>
          <w:lang w:val="vi-VN"/>
        </w:rPr>
        <w:t xml:space="preserve">, </w:t>
      </w:r>
      <w:r w:rsidRPr="002B57D7">
        <w:rPr>
          <w:rFonts w:cs="Times New Roman"/>
          <w:szCs w:val="26"/>
          <w:lang w:val="nl-NL"/>
        </w:rPr>
        <w:t>K</w:t>
      </w:r>
      <w:r w:rsidRPr="002B57D7">
        <w:rPr>
          <w:rFonts w:cs="Times New Roman"/>
          <w:szCs w:val="26"/>
          <w:lang w:val="vi-VN"/>
        </w:rPr>
        <w:t xml:space="preserve"> = 1</w:t>
      </w:r>
      <w:r w:rsidRPr="002B57D7">
        <w:rPr>
          <w:rFonts w:cs="Times New Roman"/>
          <w:szCs w:val="26"/>
          <w:lang w:val="nl-NL"/>
        </w:rPr>
        <w:t>,0</w:t>
      </w:r>
      <w:r w:rsidRPr="002B57D7">
        <w:rPr>
          <w:rFonts w:cs="Times New Roman"/>
          <w:szCs w:val="26"/>
          <w:lang w:val="vi-VN"/>
        </w:rPr>
        <w:t xml:space="preserve"> </w:t>
      </w:r>
      <w:r w:rsidRPr="002B57D7">
        <w:rPr>
          <w:rFonts w:cs="Times New Roman"/>
          <w:szCs w:val="26"/>
          <w:lang w:val="nl-NL"/>
        </w:rPr>
        <w:t xml:space="preserve">theo hệ thống </w:t>
      </w:r>
      <w:r w:rsidRPr="002B57D7">
        <w:rPr>
          <w:rFonts w:cs="Times New Roman"/>
          <w:szCs w:val="26"/>
          <w:lang w:val="pt-BR"/>
        </w:rPr>
        <w:t>cống HDPE Ø400</w:t>
      </w:r>
      <w:r w:rsidR="003F34BA">
        <w:rPr>
          <w:rFonts w:cs="Times New Roman"/>
          <w:szCs w:val="26"/>
          <w:lang w:val="pt-BR"/>
        </w:rPr>
        <w:t xml:space="preserve"> </w:t>
      </w:r>
      <w:r w:rsidRPr="002B57D7">
        <w:rPr>
          <w:rFonts w:cs="Times New Roman"/>
          <w:szCs w:val="26"/>
          <w:lang w:val="pt-BR"/>
        </w:rPr>
        <w:t>mm</w:t>
      </w:r>
      <w:r w:rsidRPr="002B57D7">
        <w:rPr>
          <w:rFonts w:cs="Times New Roman"/>
          <w:szCs w:val="26"/>
          <w:lang w:val="vi-VN"/>
        </w:rPr>
        <w:t xml:space="preserve"> </w:t>
      </w:r>
      <w:r w:rsidRPr="002B57D7">
        <w:rPr>
          <w:rFonts w:cs="Times New Roman"/>
          <w:szCs w:val="26"/>
          <w:lang w:val="nl-NL"/>
        </w:rPr>
        <w:t>thoát ra hệ thống thoát nước mưa chung của khu vực là cống hộp 2.500 x 2.500</w:t>
      </w:r>
      <w:r w:rsidR="003F34BA">
        <w:rPr>
          <w:rFonts w:cs="Times New Roman"/>
          <w:szCs w:val="26"/>
          <w:lang w:val="nl-NL"/>
        </w:rPr>
        <w:t xml:space="preserve"> </w:t>
      </w:r>
      <w:r w:rsidRPr="002B57D7">
        <w:rPr>
          <w:rFonts w:cs="Times New Roman"/>
          <w:szCs w:val="26"/>
          <w:lang w:val="nl-NL"/>
        </w:rPr>
        <w:t>mm dẫn về cuối tuyến đường số 1</w:t>
      </w:r>
      <w:r w:rsidRPr="002B57D7">
        <w:rPr>
          <w:rFonts w:cs="Times New Roman"/>
          <w:szCs w:val="26"/>
          <w:lang w:val="vi-VN"/>
        </w:rPr>
        <w:t xml:space="preserve">, </w:t>
      </w:r>
      <w:r w:rsidRPr="002B57D7">
        <w:rPr>
          <w:rFonts w:cs="Times New Roman"/>
          <w:szCs w:val="26"/>
          <w:lang w:val="nl-NL"/>
        </w:rPr>
        <w:t xml:space="preserve">sau đó băng qua Đại lộ Bình Dương và đổ vào kênh Tiêu Bình Hòa. Tuyến cống băng qua đường Đại lộ Bình Dương là cống tròn BTCT, dạng cống cặp, mỗi cống </w:t>
      </w:r>
      <w:r w:rsidRPr="002B57D7">
        <w:rPr>
          <w:rFonts w:cs="Times New Roman"/>
          <w:szCs w:val="26"/>
          <w:lang w:val="vi-VN"/>
        </w:rPr>
        <w:t>Ø</w:t>
      </w:r>
      <w:r w:rsidRPr="002B57D7">
        <w:rPr>
          <w:rFonts w:cs="Times New Roman"/>
          <w:szCs w:val="26"/>
          <w:lang w:val="nl-NL"/>
        </w:rPr>
        <w:t>1.500</w:t>
      </w:r>
      <w:r w:rsidR="003F34BA">
        <w:rPr>
          <w:rFonts w:cs="Times New Roman"/>
          <w:szCs w:val="26"/>
          <w:lang w:val="nl-NL"/>
        </w:rPr>
        <w:t xml:space="preserve"> </w:t>
      </w:r>
      <w:r w:rsidRPr="002B57D7">
        <w:rPr>
          <w:rFonts w:cs="Times New Roman"/>
          <w:szCs w:val="26"/>
          <w:lang w:val="nl-NL"/>
        </w:rPr>
        <w:t>mm.</w:t>
      </w:r>
    </w:p>
    <w:p w14:paraId="0CAD3ED1" w14:textId="34C3FE00" w:rsidR="00CB5EE1" w:rsidRPr="002B57D7" w:rsidRDefault="00CB5EE1" w:rsidP="005549CA">
      <w:pPr>
        <w:tabs>
          <w:tab w:val="left" w:pos="567"/>
        </w:tabs>
        <w:snapToGrid w:val="0"/>
        <w:rPr>
          <w:rFonts w:cs="Times New Roman"/>
          <w:szCs w:val="26"/>
          <w:lang w:val="en-US"/>
        </w:rPr>
      </w:pPr>
      <w:r w:rsidRPr="002B57D7">
        <w:rPr>
          <w:rFonts w:cs="Times New Roman"/>
          <w:szCs w:val="26"/>
          <w:lang w:val="en-US"/>
        </w:rPr>
        <w:tab/>
      </w:r>
      <w:r w:rsidRPr="002B57D7">
        <w:rPr>
          <w:rFonts w:cs="Times New Roman"/>
          <w:szCs w:val="26"/>
          <w:lang w:val="vi-VN"/>
        </w:rPr>
        <w:t>Như vậy, cửa xả nước thải khi thải vào kênh V</w:t>
      </w:r>
      <w:r w:rsidR="003F34BA">
        <w:rPr>
          <w:rFonts w:cs="Times New Roman"/>
          <w:szCs w:val="26"/>
          <w:lang w:val="en-US"/>
        </w:rPr>
        <w:t>SIP</w:t>
      </w:r>
      <w:r w:rsidRPr="002B57D7">
        <w:rPr>
          <w:rFonts w:cs="Times New Roman"/>
          <w:szCs w:val="26"/>
          <w:lang w:val="vi-VN"/>
        </w:rPr>
        <w:t xml:space="preserve"> là miệng cống hộp </w:t>
      </w:r>
      <w:r w:rsidRPr="002B57D7">
        <w:rPr>
          <w:rFonts w:cs="Times New Roman"/>
          <w:szCs w:val="26"/>
          <w:shd w:val="clear" w:color="auto" w:fill="FFFFFF"/>
          <w:lang w:val="vi-VN"/>
        </w:rPr>
        <w:t>BTCT</w:t>
      </w:r>
      <w:bookmarkEnd w:id="52"/>
      <w:r w:rsidRPr="002B57D7">
        <w:rPr>
          <w:rFonts w:cs="Times New Roman"/>
          <w:szCs w:val="26"/>
          <w:lang w:val="vi-VN"/>
        </w:rPr>
        <w:t xml:space="preserve"> Ø1.500</w:t>
      </w:r>
      <w:r w:rsidR="003F34BA">
        <w:rPr>
          <w:rFonts w:cs="Times New Roman"/>
          <w:szCs w:val="26"/>
          <w:lang w:val="en-US"/>
        </w:rPr>
        <w:t xml:space="preserve"> </w:t>
      </w:r>
      <w:r w:rsidRPr="002B57D7">
        <w:rPr>
          <w:rFonts w:cs="Times New Roman"/>
          <w:szCs w:val="26"/>
          <w:lang w:val="vi-VN"/>
        </w:rPr>
        <w:t>mm</w:t>
      </w:r>
      <w:r w:rsidRPr="002B57D7">
        <w:rPr>
          <w:rFonts w:cs="Times New Roman"/>
          <w:szCs w:val="26"/>
          <w:lang w:val="en-US"/>
        </w:rPr>
        <w:t>, đáp ứng yêu cầu kỹ thuật theo quy định nguồn tiếp nhận nước thải.</w:t>
      </w:r>
    </w:p>
    <w:p w14:paraId="6D4F98F6" w14:textId="5DF423E2" w:rsidR="00C70113" w:rsidRPr="00E23B89" w:rsidRDefault="00C70113" w:rsidP="00CB5EE1">
      <w:pPr>
        <w:tabs>
          <w:tab w:val="left" w:pos="567"/>
        </w:tabs>
        <w:snapToGrid w:val="0"/>
        <w:spacing w:line="240" w:lineRule="auto"/>
        <w:rPr>
          <w:rFonts w:cs="Times New Roman"/>
          <w:b/>
          <w:szCs w:val="26"/>
          <w:lang w:val="en-US"/>
        </w:rPr>
      </w:pPr>
      <w:r w:rsidRPr="00E23B89">
        <w:rPr>
          <w:rFonts w:cs="Times New Roman"/>
          <w:b/>
          <w:noProof/>
          <w:szCs w:val="26"/>
          <w:lang w:val="en-US"/>
        </w:rPr>
        <w:lastRenderedPageBreak/>
        <mc:AlternateContent>
          <mc:Choice Requires="wpg">
            <w:drawing>
              <wp:anchor distT="0" distB="0" distL="114300" distR="114300" simplePos="0" relativeHeight="251651072" behindDoc="0" locked="0" layoutInCell="1" allowOverlap="1" wp14:anchorId="3DD41A20" wp14:editId="54765786">
                <wp:simplePos x="0" y="0"/>
                <wp:positionH relativeFrom="column">
                  <wp:posOffset>-413385</wp:posOffset>
                </wp:positionH>
                <wp:positionV relativeFrom="paragraph">
                  <wp:posOffset>346710</wp:posOffset>
                </wp:positionV>
                <wp:extent cx="6240780" cy="6353175"/>
                <wp:effectExtent l="0" t="0" r="26670" b="28575"/>
                <wp:wrapTopAndBottom/>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780" cy="6353175"/>
                          <a:chOff x="1815" y="2576"/>
                          <a:chExt cx="9216" cy="8927"/>
                        </a:xfrm>
                      </wpg:grpSpPr>
                      <wps:wsp>
                        <wps:cNvPr id="457" name="Rectangle 58"/>
                        <wps:cNvSpPr>
                          <a:spLocks noChangeArrowheads="1"/>
                        </wps:cNvSpPr>
                        <wps:spPr bwMode="auto">
                          <a:xfrm>
                            <a:off x="1815" y="2665"/>
                            <a:ext cx="3156" cy="1099"/>
                          </a:xfrm>
                          <a:prstGeom prst="rect">
                            <a:avLst/>
                          </a:prstGeom>
                          <a:solidFill>
                            <a:srgbClr val="FFFFFF"/>
                          </a:solidFill>
                          <a:ln w="9525">
                            <a:solidFill>
                              <a:srgbClr val="000000"/>
                            </a:solidFill>
                            <a:miter lim="800000"/>
                            <a:headEnd/>
                            <a:tailEnd/>
                          </a:ln>
                        </wps:spPr>
                        <wps:txbx>
                          <w:txbxContent>
                            <w:p w14:paraId="5E5A91B4" w14:textId="5ED71F76" w:rsidR="001F4960" w:rsidRDefault="001F4960" w:rsidP="003D1239">
                              <w:pPr>
                                <w:jc w:val="center"/>
                                <w:rPr>
                                  <w:szCs w:val="26"/>
                                </w:rPr>
                              </w:pPr>
                              <w:r>
                                <w:rPr>
                                  <w:szCs w:val="26"/>
                                </w:rPr>
                                <w:t>Nước thải y tế và sinh hoạt từ tòa nhà A và B</w:t>
                              </w:r>
                            </w:p>
                          </w:txbxContent>
                        </wps:txbx>
                        <wps:bodyPr rot="0" vert="horz" wrap="square" lIns="91440" tIns="45720" rIns="91440" bIns="45720" anchor="t" anchorCtr="0" upright="1">
                          <a:noAutofit/>
                        </wps:bodyPr>
                      </wps:wsp>
                      <wps:wsp>
                        <wps:cNvPr id="458" name="Rectangle 59"/>
                        <wps:cNvSpPr>
                          <a:spLocks noChangeArrowheads="1"/>
                        </wps:cNvSpPr>
                        <wps:spPr bwMode="auto">
                          <a:xfrm>
                            <a:off x="3475" y="6044"/>
                            <a:ext cx="4642" cy="868"/>
                          </a:xfrm>
                          <a:prstGeom prst="rect">
                            <a:avLst/>
                          </a:prstGeom>
                          <a:solidFill>
                            <a:srgbClr val="FFFFFF"/>
                          </a:solidFill>
                          <a:ln w="9525">
                            <a:solidFill>
                              <a:srgbClr val="000000"/>
                            </a:solidFill>
                            <a:miter lim="800000"/>
                            <a:headEnd/>
                            <a:tailEnd/>
                          </a:ln>
                        </wps:spPr>
                        <wps:txbx>
                          <w:txbxContent>
                            <w:p w14:paraId="04C2D531" w14:textId="77777777" w:rsidR="001F4960" w:rsidRDefault="001F4960" w:rsidP="00E23B89">
                              <w:pPr>
                                <w:spacing w:before="0" w:after="0"/>
                                <w:jc w:val="center"/>
                                <w:rPr>
                                  <w:szCs w:val="26"/>
                                </w:rPr>
                              </w:pPr>
                              <w:r>
                                <w:rPr>
                                  <w:szCs w:val="26"/>
                                </w:rPr>
                                <w:t xml:space="preserve">Hệ thống xử lý </w:t>
                              </w:r>
                              <w:r>
                                <w:rPr>
                                  <w:szCs w:val="26"/>
                                </w:rPr>
                                <w:br/>
                                <w:t>nước thải của bệnh viện</w:t>
                              </w:r>
                            </w:p>
                          </w:txbxContent>
                        </wps:txbx>
                        <wps:bodyPr rot="0" vert="horz" wrap="square" lIns="91440" tIns="45720" rIns="91440" bIns="45720" anchor="t" anchorCtr="0" upright="1">
                          <a:noAutofit/>
                        </wps:bodyPr>
                      </wps:wsp>
                      <wps:wsp>
                        <wps:cNvPr id="459" name="Rectangle 60"/>
                        <wps:cNvSpPr>
                          <a:spLocks noChangeArrowheads="1"/>
                        </wps:cNvSpPr>
                        <wps:spPr bwMode="auto">
                          <a:xfrm>
                            <a:off x="3475" y="8242"/>
                            <a:ext cx="4520" cy="738"/>
                          </a:xfrm>
                          <a:prstGeom prst="rect">
                            <a:avLst/>
                          </a:prstGeom>
                          <a:solidFill>
                            <a:srgbClr val="FFFFFF"/>
                          </a:solidFill>
                          <a:ln w="9525">
                            <a:solidFill>
                              <a:srgbClr val="000000"/>
                            </a:solidFill>
                            <a:miter lim="800000"/>
                            <a:headEnd/>
                            <a:tailEnd/>
                          </a:ln>
                        </wps:spPr>
                        <wps:txbx>
                          <w:txbxContent>
                            <w:p w14:paraId="6CCB13FA" w14:textId="77777777" w:rsidR="001F4960" w:rsidRDefault="001F4960" w:rsidP="003D1239">
                              <w:pPr>
                                <w:jc w:val="center"/>
                                <w:rPr>
                                  <w:szCs w:val="26"/>
                                </w:rPr>
                              </w:pPr>
                              <w:r>
                                <w:rPr>
                                  <w:szCs w:val="26"/>
                                </w:rPr>
                                <w:t>Hệ thống thoát nước chung của khu vực</w:t>
                              </w:r>
                            </w:p>
                          </w:txbxContent>
                        </wps:txbx>
                        <wps:bodyPr rot="0" vert="horz" wrap="square" lIns="91440" tIns="45720" rIns="91440" bIns="45720" anchor="t" anchorCtr="0" upright="1">
                          <a:noAutofit/>
                        </wps:bodyPr>
                      </wps:wsp>
                      <wps:wsp>
                        <wps:cNvPr id="460" name="Rectangle 61"/>
                        <wps:cNvSpPr>
                          <a:spLocks noChangeArrowheads="1"/>
                        </wps:cNvSpPr>
                        <wps:spPr bwMode="auto">
                          <a:xfrm>
                            <a:off x="5631" y="2579"/>
                            <a:ext cx="2364" cy="807"/>
                          </a:xfrm>
                          <a:prstGeom prst="rect">
                            <a:avLst/>
                          </a:prstGeom>
                          <a:solidFill>
                            <a:srgbClr val="FFFFFF"/>
                          </a:solidFill>
                          <a:ln w="9525">
                            <a:solidFill>
                              <a:srgbClr val="000000"/>
                            </a:solidFill>
                            <a:miter lim="800000"/>
                            <a:headEnd/>
                            <a:tailEnd/>
                          </a:ln>
                        </wps:spPr>
                        <wps:txbx>
                          <w:txbxContent>
                            <w:p w14:paraId="7CA03F4A" w14:textId="77777777" w:rsidR="001F4960" w:rsidRDefault="001F4960" w:rsidP="00E23B89">
                              <w:pPr>
                                <w:spacing w:after="0" w:line="240" w:lineRule="auto"/>
                                <w:jc w:val="center"/>
                                <w:rPr>
                                  <w:szCs w:val="26"/>
                                </w:rPr>
                              </w:pPr>
                              <w:r>
                                <w:rPr>
                                  <w:szCs w:val="26"/>
                                </w:rPr>
                                <w:t>Nước thải sinh hoạt từ nhà ăn</w:t>
                              </w:r>
                            </w:p>
                          </w:txbxContent>
                        </wps:txbx>
                        <wps:bodyPr rot="0" vert="horz" wrap="square" lIns="91440" tIns="45720" rIns="91440" bIns="45720" anchor="t" anchorCtr="0" upright="1">
                          <a:noAutofit/>
                        </wps:bodyPr>
                      </wps:wsp>
                      <wps:wsp>
                        <wps:cNvPr id="461" name="Rectangle 62"/>
                        <wps:cNvSpPr>
                          <a:spLocks noChangeArrowheads="1"/>
                        </wps:cNvSpPr>
                        <wps:spPr bwMode="auto">
                          <a:xfrm>
                            <a:off x="5631" y="3892"/>
                            <a:ext cx="2364" cy="524"/>
                          </a:xfrm>
                          <a:prstGeom prst="rect">
                            <a:avLst/>
                          </a:prstGeom>
                          <a:solidFill>
                            <a:srgbClr val="FFFFFF"/>
                          </a:solidFill>
                          <a:ln w="9525">
                            <a:solidFill>
                              <a:srgbClr val="000000"/>
                            </a:solidFill>
                            <a:miter lim="800000"/>
                            <a:headEnd/>
                            <a:tailEnd/>
                          </a:ln>
                        </wps:spPr>
                        <wps:txbx>
                          <w:txbxContent>
                            <w:p w14:paraId="2EE5574C" w14:textId="77777777" w:rsidR="001F4960" w:rsidRDefault="001F4960" w:rsidP="003D1239">
                              <w:pPr>
                                <w:jc w:val="center"/>
                                <w:rPr>
                                  <w:szCs w:val="26"/>
                                </w:rPr>
                              </w:pPr>
                              <w:r>
                                <w:rPr>
                                  <w:szCs w:val="26"/>
                                </w:rPr>
                                <w:t>Bể tách dầu</w:t>
                              </w:r>
                            </w:p>
                          </w:txbxContent>
                        </wps:txbx>
                        <wps:bodyPr rot="0" vert="horz" wrap="square" lIns="91440" tIns="45720" rIns="91440" bIns="45720" anchor="t" anchorCtr="0" upright="1">
                          <a:noAutofit/>
                        </wps:bodyPr>
                      </wps:wsp>
                      <wps:wsp>
                        <wps:cNvPr id="462" name="Rectangle 63"/>
                        <wps:cNvSpPr>
                          <a:spLocks noChangeArrowheads="1"/>
                        </wps:cNvSpPr>
                        <wps:spPr bwMode="auto">
                          <a:xfrm>
                            <a:off x="8454" y="2576"/>
                            <a:ext cx="2577" cy="1710"/>
                          </a:xfrm>
                          <a:prstGeom prst="rect">
                            <a:avLst/>
                          </a:prstGeom>
                          <a:solidFill>
                            <a:srgbClr val="FFFFFF"/>
                          </a:solidFill>
                          <a:ln w="9525">
                            <a:solidFill>
                              <a:srgbClr val="000000"/>
                            </a:solidFill>
                            <a:miter lim="800000"/>
                            <a:headEnd/>
                            <a:tailEnd/>
                          </a:ln>
                        </wps:spPr>
                        <wps:txbx>
                          <w:txbxContent>
                            <w:p w14:paraId="1466D212" w14:textId="77777777" w:rsidR="001F4960" w:rsidRDefault="001F4960" w:rsidP="00E23B89">
                              <w:pPr>
                                <w:spacing w:after="0" w:line="276" w:lineRule="auto"/>
                                <w:jc w:val="center"/>
                                <w:rPr>
                                  <w:szCs w:val="26"/>
                                </w:rPr>
                              </w:pPr>
                              <w:r>
                                <w:rPr>
                                  <w:szCs w:val="26"/>
                                </w:rPr>
                                <w:t>N</w:t>
                              </w:r>
                              <w:r>
                                <w:rPr>
                                  <w:szCs w:val="26"/>
                                  <w:lang w:val="vi-VN"/>
                                </w:rPr>
                                <w:t>ướ</w:t>
                              </w:r>
                              <w:r>
                                <w:rPr>
                                  <w:szCs w:val="26"/>
                                </w:rPr>
                                <w:t xml:space="preserve">c thải sinh hoạt từ </w:t>
                              </w:r>
                              <w:r>
                                <w:rPr>
                                  <w:szCs w:val="26"/>
                                  <w:lang w:val="pt-BR"/>
                                </w:rPr>
                                <w:t>bồn rửa tay, nhà vệ sinh, bồn cầu; từ hoạt động rửa thùng rác</w:t>
                              </w:r>
                            </w:p>
                          </w:txbxContent>
                        </wps:txbx>
                        <wps:bodyPr rot="0" vert="horz" wrap="square" lIns="91440" tIns="45720" rIns="91440" bIns="45720" anchor="t" anchorCtr="0" upright="1">
                          <a:noAutofit/>
                        </wps:bodyPr>
                      </wps:wsp>
                      <wps:wsp>
                        <wps:cNvPr id="463" name="Rectangle 64"/>
                        <wps:cNvSpPr>
                          <a:spLocks noChangeArrowheads="1"/>
                        </wps:cNvSpPr>
                        <wps:spPr bwMode="auto">
                          <a:xfrm>
                            <a:off x="4417" y="5113"/>
                            <a:ext cx="2354" cy="536"/>
                          </a:xfrm>
                          <a:prstGeom prst="rect">
                            <a:avLst/>
                          </a:prstGeom>
                          <a:solidFill>
                            <a:srgbClr val="FFFFFF"/>
                          </a:solidFill>
                          <a:ln w="9525">
                            <a:solidFill>
                              <a:srgbClr val="000000"/>
                            </a:solidFill>
                            <a:miter lim="800000"/>
                            <a:headEnd/>
                            <a:tailEnd/>
                          </a:ln>
                        </wps:spPr>
                        <wps:txbx>
                          <w:txbxContent>
                            <w:p w14:paraId="54D637E4" w14:textId="77777777" w:rsidR="001F4960" w:rsidRDefault="001F4960" w:rsidP="003D1239">
                              <w:pPr>
                                <w:jc w:val="center"/>
                                <w:rPr>
                                  <w:szCs w:val="26"/>
                                </w:rPr>
                              </w:pPr>
                              <w:r>
                                <w:rPr>
                                  <w:szCs w:val="26"/>
                                </w:rPr>
                                <w:t>Bể tự hoại</w:t>
                              </w:r>
                            </w:p>
                          </w:txbxContent>
                        </wps:txbx>
                        <wps:bodyPr rot="0" vert="horz" wrap="square" lIns="91440" tIns="45720" rIns="91440" bIns="45720" anchor="t" anchorCtr="0" upright="1">
                          <a:noAutofit/>
                        </wps:bodyPr>
                      </wps:wsp>
                      <wps:wsp>
                        <wps:cNvPr id="464" name="AutoShape 65"/>
                        <wps:cNvCnPr>
                          <a:cxnSpLocks noChangeShapeType="1"/>
                        </wps:cNvCnPr>
                        <wps:spPr bwMode="auto">
                          <a:xfrm rot="5400000">
                            <a:off x="6596" y="3639"/>
                            <a:ext cx="5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AutoShape 66"/>
                        <wps:cNvCnPr>
                          <a:cxnSpLocks noChangeShapeType="1"/>
                        </wps:cNvCnPr>
                        <wps:spPr bwMode="auto">
                          <a:xfrm rot="10800000">
                            <a:off x="6759" y="5442"/>
                            <a:ext cx="1494"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6" name="Line 67"/>
                        <wps:cNvCnPr/>
                        <wps:spPr bwMode="auto">
                          <a:xfrm flipH="1">
                            <a:off x="2973" y="3769"/>
                            <a:ext cx="0" cy="156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67" name="AutoShape 68"/>
                        <wps:cNvCnPr>
                          <a:cxnSpLocks noChangeShapeType="1"/>
                        </wps:cNvCnPr>
                        <wps:spPr bwMode="auto">
                          <a:xfrm rot="5400000">
                            <a:off x="5395" y="6922"/>
                            <a:ext cx="3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Rectangle 69"/>
                        <wps:cNvSpPr>
                          <a:spLocks noChangeArrowheads="1"/>
                        </wps:cNvSpPr>
                        <wps:spPr bwMode="auto">
                          <a:xfrm>
                            <a:off x="3475" y="7108"/>
                            <a:ext cx="4642" cy="767"/>
                          </a:xfrm>
                          <a:prstGeom prst="rect">
                            <a:avLst/>
                          </a:prstGeom>
                          <a:solidFill>
                            <a:srgbClr val="FFFFFF"/>
                          </a:solidFill>
                          <a:ln w="9525">
                            <a:solidFill>
                              <a:srgbClr val="000000"/>
                            </a:solidFill>
                            <a:miter lim="800000"/>
                            <a:headEnd/>
                            <a:tailEnd/>
                          </a:ln>
                        </wps:spPr>
                        <wps:txbx>
                          <w:txbxContent>
                            <w:p w14:paraId="435CA0BF" w14:textId="77777777" w:rsidR="001F4960" w:rsidRDefault="001F4960" w:rsidP="003D1239">
                              <w:pPr>
                                <w:jc w:val="center"/>
                                <w:rPr>
                                  <w:szCs w:val="26"/>
                                </w:rPr>
                              </w:pPr>
                              <w:r>
                                <w:rPr>
                                  <w:szCs w:val="26"/>
                                </w:rPr>
                                <w:t xml:space="preserve">Hệ thống thoát nước mưa của bệnh viện </w:t>
                              </w:r>
                            </w:p>
                          </w:txbxContent>
                        </wps:txbx>
                        <wps:bodyPr rot="0" vert="horz" wrap="square" lIns="91440" tIns="45720" rIns="91440" bIns="45720" anchor="t" anchorCtr="0" upright="1">
                          <a:noAutofit/>
                        </wps:bodyPr>
                      </wps:wsp>
                      <wps:wsp>
                        <wps:cNvPr id="469" name="AutoShape 14"/>
                        <wps:cNvCnPr>
                          <a:cxnSpLocks noChangeShapeType="1"/>
                        </wps:cNvCnPr>
                        <wps:spPr bwMode="auto">
                          <a:xfrm rot="5400000">
                            <a:off x="5395" y="8061"/>
                            <a:ext cx="3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AutoShape 15"/>
                        <wps:cNvCnPr>
                          <a:cxnSpLocks noChangeShapeType="1"/>
                        </wps:cNvCnPr>
                        <wps:spPr bwMode="auto">
                          <a:xfrm rot="5400000">
                            <a:off x="5395" y="9190"/>
                            <a:ext cx="3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Rectangle 72"/>
                        <wps:cNvSpPr>
                          <a:spLocks noChangeArrowheads="1"/>
                        </wps:cNvSpPr>
                        <wps:spPr bwMode="auto">
                          <a:xfrm>
                            <a:off x="4146" y="9379"/>
                            <a:ext cx="2822" cy="466"/>
                          </a:xfrm>
                          <a:prstGeom prst="rect">
                            <a:avLst/>
                          </a:prstGeom>
                          <a:solidFill>
                            <a:srgbClr val="FFFFFF"/>
                          </a:solidFill>
                          <a:ln w="9525">
                            <a:solidFill>
                              <a:srgbClr val="000000"/>
                            </a:solidFill>
                            <a:miter lim="800000"/>
                            <a:headEnd/>
                            <a:tailEnd/>
                          </a:ln>
                        </wps:spPr>
                        <wps:txbx>
                          <w:txbxContent>
                            <w:p w14:paraId="48E7615E" w14:textId="77777777" w:rsidR="001F4960" w:rsidRDefault="001F4960" w:rsidP="003D1239">
                              <w:pPr>
                                <w:jc w:val="center"/>
                                <w:rPr>
                                  <w:szCs w:val="26"/>
                                </w:rPr>
                              </w:pPr>
                              <w:r>
                                <w:rPr>
                                  <w:szCs w:val="26"/>
                                </w:rPr>
                                <w:t>Kênh Tiêu Bình Hòa</w:t>
                              </w:r>
                            </w:p>
                          </w:txbxContent>
                        </wps:txbx>
                        <wps:bodyPr rot="0" vert="horz" wrap="square" lIns="91440" tIns="45720" rIns="91440" bIns="45720" anchor="t" anchorCtr="0" upright="1">
                          <a:noAutofit/>
                        </wps:bodyPr>
                      </wps:wsp>
                      <wps:wsp>
                        <wps:cNvPr id="472" name="AutoShape 17"/>
                        <wps:cNvCnPr/>
                        <wps:spPr bwMode="auto">
                          <a:xfrm rot="5400000">
                            <a:off x="5396" y="5856"/>
                            <a:ext cx="3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74"/>
                        <wps:cNvCnPr>
                          <a:cxnSpLocks noChangeShapeType="1"/>
                        </wps:cNvCnPr>
                        <wps:spPr bwMode="auto">
                          <a:xfrm rot="16200000">
                            <a:off x="9547" y="4590"/>
                            <a:ext cx="5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AutoShape 19"/>
                        <wps:cNvCnPr/>
                        <wps:spPr bwMode="auto">
                          <a:xfrm rot="16200000">
                            <a:off x="7979" y="5166"/>
                            <a:ext cx="5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76"/>
                        <wps:cNvCnPr>
                          <a:cxnSpLocks noChangeShapeType="1"/>
                        </wps:cNvCnPr>
                        <wps:spPr bwMode="auto">
                          <a:xfrm rot="16200000">
                            <a:off x="6613" y="4655"/>
                            <a:ext cx="4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77"/>
                        <wps:cNvCnPr>
                          <a:cxnSpLocks noChangeShapeType="1"/>
                        </wps:cNvCnPr>
                        <wps:spPr bwMode="auto">
                          <a:xfrm>
                            <a:off x="6847" y="4892"/>
                            <a:ext cx="29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78"/>
                        <wps:cNvCnPr>
                          <a:cxnSpLocks noChangeShapeType="1"/>
                        </wps:cNvCnPr>
                        <wps:spPr bwMode="auto">
                          <a:xfrm>
                            <a:off x="2973" y="5346"/>
                            <a:ext cx="14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AutoShape 23"/>
                        <wps:cNvCnPr/>
                        <wps:spPr bwMode="auto">
                          <a:xfrm rot="5400000">
                            <a:off x="5386" y="10033"/>
                            <a:ext cx="3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AutoShape 24"/>
                        <wps:cNvCnPr/>
                        <wps:spPr bwMode="auto">
                          <a:xfrm rot="5400000">
                            <a:off x="5386" y="10872"/>
                            <a:ext cx="3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 name="Rectangle 81"/>
                        <wps:cNvSpPr>
                          <a:spLocks noChangeArrowheads="1"/>
                        </wps:cNvSpPr>
                        <wps:spPr bwMode="auto">
                          <a:xfrm>
                            <a:off x="4146" y="10219"/>
                            <a:ext cx="2822" cy="467"/>
                          </a:xfrm>
                          <a:prstGeom prst="rect">
                            <a:avLst/>
                          </a:prstGeom>
                          <a:solidFill>
                            <a:srgbClr val="FFFFFF"/>
                          </a:solidFill>
                          <a:ln w="9525">
                            <a:solidFill>
                              <a:srgbClr val="000000"/>
                            </a:solidFill>
                            <a:miter lim="800000"/>
                            <a:headEnd/>
                            <a:tailEnd/>
                          </a:ln>
                        </wps:spPr>
                        <wps:txbx>
                          <w:txbxContent>
                            <w:p w14:paraId="6510BCCF" w14:textId="77777777" w:rsidR="001F4960" w:rsidRDefault="001F4960" w:rsidP="003D1239">
                              <w:pPr>
                                <w:jc w:val="center"/>
                                <w:rPr>
                                  <w:szCs w:val="26"/>
                                </w:rPr>
                              </w:pPr>
                              <w:r>
                                <w:rPr>
                                  <w:szCs w:val="26"/>
                                </w:rPr>
                                <w:t>Rạch Vĩnh Bình</w:t>
                              </w:r>
                            </w:p>
                          </w:txbxContent>
                        </wps:txbx>
                        <wps:bodyPr rot="0" vert="horz" wrap="square" lIns="91440" tIns="45720" rIns="91440" bIns="45720" anchor="t" anchorCtr="0" upright="1">
                          <a:noAutofit/>
                        </wps:bodyPr>
                      </wps:wsp>
                      <wps:wsp>
                        <wps:cNvPr id="485" name="Rectangle 82"/>
                        <wps:cNvSpPr>
                          <a:spLocks noChangeArrowheads="1"/>
                        </wps:cNvSpPr>
                        <wps:spPr bwMode="auto">
                          <a:xfrm>
                            <a:off x="4146" y="11037"/>
                            <a:ext cx="2822" cy="466"/>
                          </a:xfrm>
                          <a:prstGeom prst="rect">
                            <a:avLst/>
                          </a:prstGeom>
                          <a:solidFill>
                            <a:srgbClr val="FFFFFF"/>
                          </a:solidFill>
                          <a:ln w="9525">
                            <a:solidFill>
                              <a:srgbClr val="000000"/>
                            </a:solidFill>
                            <a:miter lim="800000"/>
                            <a:headEnd/>
                            <a:tailEnd/>
                          </a:ln>
                        </wps:spPr>
                        <wps:txbx>
                          <w:txbxContent>
                            <w:p w14:paraId="7A5D7E62" w14:textId="77777777" w:rsidR="001F4960" w:rsidRDefault="001F4960" w:rsidP="00C307B4">
                              <w:pPr>
                                <w:spacing w:before="0"/>
                                <w:jc w:val="center"/>
                                <w:rPr>
                                  <w:szCs w:val="26"/>
                                </w:rPr>
                              </w:pPr>
                              <w:r>
                                <w:rPr>
                                  <w:szCs w:val="26"/>
                                </w:rPr>
                                <w:t>Sông Sài Gòn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 o:spid="_x0000_s1075" style="position:absolute;left:0;text-align:left;margin-left:-32.55pt;margin-top:27.3pt;width:491.4pt;height:500.25pt;z-index:251651072;mso-position-horizontal-relative:text;mso-position-vertical-relative:text" coordorigin="1815,2576" coordsize="9216,8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">
                <v:rect id="Rectangle 58" o:spid="_x0000_s1076" style="position:absolute;left:1815;top:2665;width:3156;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f8QA&#10;AADcAAAADwAAAGRycy9kb3ducmV2LnhtbESPwW7CMBBE70j8g7VI3MABWloCBiEqKjhCuPS2jZck&#10;EK+j2EDK12OkShxHM/NGM1s0phRXql1hWcGgH4EgTq0uOFNwSNa9TxDOI2ssLZOCP3KwmLdbM4y1&#10;vfGOrnufiQBhF6OC3PsqltKlORl0fVsRB+9oa4M+yDqTusZbgJtSDqNoLA0WHBZyrGiVU3reX4yC&#10;32J4wPsu+Y7MZD3y2yY5XX6+lOp2muUUhKfGv8L/7Y1W8Pb+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a3/EAAAA3AAAAA8AAAAAAAAAAAAAAAAAmAIAAGRycy9k&#10;b3ducmV2LnhtbFBLBQYAAAAABAAEAPUAAACJAwAAAAA=&#10;">
                  <v:textbox>
                    <w:txbxContent>
                      <w:p w14:paraId="5E5A91B4" w14:textId="5ED71F76" w:rsidR="001F4960" w:rsidRDefault="001F4960" w:rsidP="003D1239">
                        <w:pPr>
                          <w:jc w:val="center"/>
                          <w:rPr>
                            <w:szCs w:val="26"/>
                          </w:rPr>
                        </w:pPr>
                        <w:r>
                          <w:rPr>
                            <w:szCs w:val="26"/>
                          </w:rPr>
                          <w:t>Nước thải y tế và sinh hoạt từ tòa nhà A và B</w:t>
                        </w:r>
                      </w:p>
                    </w:txbxContent>
                  </v:textbox>
                </v:rect>
                <v:rect id="Rectangle 59" o:spid="_x0000_s1077" style="position:absolute;left:3475;top:6044;width:4642;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DcEA&#10;AADcAAAADwAAAGRycy9kb3ducmV2LnhtbERPPW/CMBDdkfgP1iF1AwcoiAYMQiAqGElYuh3xNUmJ&#10;z1FsIOXX4wGJ8el9L1atqcSNGldaVjAcRCCIM6tLzhWc0l1/BsJ5ZI2VZVLwTw5Wy25ngbG2dz7S&#10;LfG5CCHsYlRQeF/HUrqsIINuYGviwP3axqAPsMmlbvAewk0lR1E0lQZLDg0F1rQpKLskV6PgXI5O&#10;+Dim35H52o39oU3/rj9bpT567XoOwlPr3+KXe68VfE7C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w3BAAAA3AAAAA8AAAAAAAAAAAAAAAAAmAIAAGRycy9kb3du&#10;cmV2LnhtbFBLBQYAAAAABAAEAPUAAACGAwAAAAA=&#10;">
                  <v:textbox>
                    <w:txbxContent>
                      <w:p w14:paraId="04C2D531" w14:textId="77777777" w:rsidR="001F4960" w:rsidRDefault="001F4960" w:rsidP="00E23B89">
                        <w:pPr>
                          <w:spacing w:before="0" w:after="0"/>
                          <w:jc w:val="center"/>
                          <w:rPr>
                            <w:szCs w:val="26"/>
                          </w:rPr>
                        </w:pPr>
                        <w:r>
                          <w:rPr>
                            <w:szCs w:val="26"/>
                          </w:rPr>
                          <w:t xml:space="preserve">Hệ thống xử lý </w:t>
                        </w:r>
                        <w:r>
                          <w:rPr>
                            <w:szCs w:val="26"/>
                          </w:rPr>
                          <w:br/>
                          <w:t>nước thải của bệnh viện</w:t>
                        </w:r>
                      </w:p>
                    </w:txbxContent>
                  </v:textbox>
                </v:rect>
                <v:rect id="Rectangle 60" o:spid="_x0000_s1078" style="position:absolute;left:3475;top:8242;width:4520;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lsQA&#10;AADcAAAADwAAAGRycy9kb3ducmV2LnhtbESPT4vCMBTE7wt+h/AEb2vqX9auUURR9Kj1sre3zbOt&#10;Ni+liVr99JsFweMwM79hpvPGlOJGtSssK+h1IxDEqdUFZwqOyfrzC4TzyBpLy6TgQQ7ms9bHFGNt&#10;77yn28FnIkDYxagg976KpXRpTgZd11bEwTvZ2qAPss6krvEe4KaU/SgaS4MFh4UcK1rmlF4OV6Pg&#10;t+gf8blPNpGZrAd+1yTn689KqU67WXyD8NT4d/jV3moFw9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pbEAAAA3AAAAA8AAAAAAAAAAAAAAAAAmAIAAGRycy9k&#10;b3ducmV2LnhtbFBLBQYAAAAABAAEAPUAAACJAwAAAAA=&#10;">
                  <v:textbox>
                    <w:txbxContent>
                      <w:p w14:paraId="6CCB13FA" w14:textId="77777777" w:rsidR="001F4960" w:rsidRDefault="001F4960" w:rsidP="003D1239">
                        <w:pPr>
                          <w:jc w:val="center"/>
                          <w:rPr>
                            <w:szCs w:val="26"/>
                          </w:rPr>
                        </w:pPr>
                        <w:r>
                          <w:rPr>
                            <w:szCs w:val="26"/>
                          </w:rPr>
                          <w:t>Hệ thống thoát nước chung của khu vực</w:t>
                        </w:r>
                      </w:p>
                    </w:txbxContent>
                  </v:textbox>
                </v:rect>
                <v:rect id="Rectangle 61" o:spid="_x0000_s1079" style="position:absolute;left:5631;top:2579;width:2364;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5tsIA&#10;AADcAAAADwAAAGRycy9kb3ducmV2LnhtbERPPW/CMBDdK/EfrEPqVhwoQm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jm2wgAAANwAAAAPAAAAAAAAAAAAAAAAAJgCAABkcnMvZG93&#10;bnJldi54bWxQSwUGAAAAAAQABAD1AAAAhwMAAAAA&#10;">
                  <v:textbox>
                    <w:txbxContent>
                      <w:p w14:paraId="7CA03F4A" w14:textId="77777777" w:rsidR="001F4960" w:rsidRDefault="001F4960" w:rsidP="00E23B89">
                        <w:pPr>
                          <w:spacing w:after="0" w:line="240" w:lineRule="auto"/>
                          <w:jc w:val="center"/>
                          <w:rPr>
                            <w:szCs w:val="26"/>
                          </w:rPr>
                        </w:pPr>
                        <w:r>
                          <w:rPr>
                            <w:szCs w:val="26"/>
                          </w:rPr>
                          <w:t>Nước thải sinh hoạt từ nhà ăn</w:t>
                        </w:r>
                      </w:p>
                    </w:txbxContent>
                  </v:textbox>
                </v:rect>
                <v:rect id="Rectangle 62" o:spid="_x0000_s1080" style="position:absolute;left:5631;top:3892;width:236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cLcUA&#10;AADcAAAADwAAAGRycy9kb3ducmV2LnhtbESPQWvCQBSE7wX/w/KE3pqNWqT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wtxQAAANwAAAAPAAAAAAAAAAAAAAAAAJgCAABkcnMv&#10;ZG93bnJldi54bWxQSwUGAAAAAAQABAD1AAAAigMAAAAA&#10;">
                  <v:textbox>
                    <w:txbxContent>
                      <w:p w14:paraId="2EE5574C" w14:textId="77777777" w:rsidR="001F4960" w:rsidRDefault="001F4960" w:rsidP="003D1239">
                        <w:pPr>
                          <w:jc w:val="center"/>
                          <w:rPr>
                            <w:szCs w:val="26"/>
                          </w:rPr>
                        </w:pPr>
                        <w:r>
                          <w:rPr>
                            <w:szCs w:val="26"/>
                          </w:rPr>
                          <w:t>Bể tách dầu</w:t>
                        </w:r>
                      </w:p>
                    </w:txbxContent>
                  </v:textbox>
                </v:rect>
                <v:rect id="Rectangle 63" o:spid="_x0000_s1081" style="position:absolute;left:8454;top:2576;width:2577;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CWsUA&#10;AADcAAAADwAAAGRycy9kb3ducmV2LnhtbESPQWvCQBSE74X+h+UVeqsbo0g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AJaxQAAANwAAAAPAAAAAAAAAAAAAAAAAJgCAABkcnMv&#10;ZG93bnJldi54bWxQSwUGAAAAAAQABAD1AAAAigMAAAAA&#10;">
                  <v:textbox>
                    <w:txbxContent>
                      <w:p w14:paraId="1466D212" w14:textId="77777777" w:rsidR="001F4960" w:rsidRDefault="001F4960" w:rsidP="00E23B89">
                        <w:pPr>
                          <w:spacing w:after="0" w:line="276" w:lineRule="auto"/>
                          <w:jc w:val="center"/>
                          <w:rPr>
                            <w:szCs w:val="26"/>
                          </w:rPr>
                        </w:pPr>
                        <w:r>
                          <w:rPr>
                            <w:szCs w:val="26"/>
                          </w:rPr>
                          <w:t>N</w:t>
                        </w:r>
                        <w:r>
                          <w:rPr>
                            <w:szCs w:val="26"/>
                            <w:lang w:val="vi-VN"/>
                          </w:rPr>
                          <w:t>ướ</w:t>
                        </w:r>
                        <w:r>
                          <w:rPr>
                            <w:szCs w:val="26"/>
                          </w:rPr>
                          <w:t xml:space="preserve">c thải sinh hoạt từ </w:t>
                        </w:r>
                        <w:r>
                          <w:rPr>
                            <w:szCs w:val="26"/>
                            <w:lang w:val="pt-BR"/>
                          </w:rPr>
                          <w:t>bồn rửa tay, nhà vệ sinh, bồn cầu; từ hoạt động rửa thùng rác</w:t>
                        </w:r>
                      </w:p>
                    </w:txbxContent>
                  </v:textbox>
                </v:rect>
                <v:rect id="Rectangle 64" o:spid="_x0000_s1082" style="position:absolute;left:4417;top:5113;width:2354;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nwcQA&#10;AADcAAAADwAAAGRycy9kb3ducmV2LnhtbESPT4vCMBTE74LfITzBm6b+QdyuUURR3KO2F29vm7dt&#10;tXkpTdTqp98sLHgcZuY3zGLVmkrcqXGlZQWjYQSCOLO65FxBmuwGcxDOI2usLJOCJzlYLbudBcba&#10;PvhI95PPRYCwi1FB4X0dS+myggy6oa2Jg/djG4M+yCaXusFHgJtKjqNoJg2WHBYKrGlTUHY93YyC&#10;73Kc4uuY7CPzsZv4rza53M5bpfq9dv0JwlPr3+H/9kErmM4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p8HEAAAA3AAAAA8AAAAAAAAAAAAAAAAAmAIAAGRycy9k&#10;b3ducmV2LnhtbFBLBQYAAAAABAAEAPUAAACJAwAAAAA=&#10;">
                  <v:textbox>
                    <w:txbxContent>
                      <w:p w14:paraId="54D637E4" w14:textId="77777777" w:rsidR="001F4960" w:rsidRDefault="001F4960" w:rsidP="003D1239">
                        <w:pPr>
                          <w:jc w:val="center"/>
                          <w:rPr>
                            <w:szCs w:val="26"/>
                          </w:rPr>
                        </w:pPr>
                        <w:r>
                          <w:rPr>
                            <w:szCs w:val="26"/>
                          </w:rPr>
                          <w:t>Bể tự hoại</w:t>
                        </w:r>
                      </w:p>
                    </w:txbxContent>
                  </v:textbox>
                </v:rect>
                <v:shape id="AutoShape 65" o:spid="_x0000_s1083" type="#_x0000_t32" style="position:absolute;left:6596;top:3639;width:50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zqccAAADcAAAADwAAAGRycy9kb3ducmV2LnhtbESPT2vCQBTE74V+h+UJvRTdaDVIzCqi&#10;FKqejIL09pp9+UOzb0N2q2k/fVco9DjMzG+YdNWbRlypc7VlBeNRBII4t7rmUsH59Dqcg3AeWWNj&#10;mRR8k4PV8vEhxUTbGx/pmvlSBAi7BBVU3reJlC6vyKAb2ZY4eIXtDPogu1LqDm8Bbho5iaJYGqw5&#10;LFTY0qai/DP7Mgri5qCz2bOz7y/+tC4uu5/d/mOr1NOgXy9AeOr9f/iv/aYVTOMp3M+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XOpxwAAANwAAAAPAAAAAAAA&#10;AAAAAAAAAKECAABkcnMvZG93bnJldi54bWxQSwUGAAAAAAQABAD5AAAAlQMAAAAA&#10;">
                  <v:stroke endarrow="block"/>
                </v:shape>
                <v:shape id="AutoShape 66" o:spid="_x0000_s1084" type="#_x0000_t32" style="position:absolute;left:6759;top:5442;width:1494;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htMQAAADcAAAADwAAAGRycy9kb3ducmV2LnhtbESPQWvCQBSE7wX/w/IEb3VjbUVSV7GC&#10;VE9FDZ5fs89sMPs2Zrcm/vuuIHgcZuYbZrbobCWu1PjSsYLRMAFBnDtdcqEgO6xfpyB8QNZYOSYF&#10;N/KwmPdeZphq1/KOrvtQiAhhn6ICE0KdSulzQxb90NXE0Tu5xmKIsimkbrCNcFvJtySZSIslxwWD&#10;Na0M5ef9n1WwbcNPVubjXXf8+r183zKzSdZGqUG/W36CCNSFZ/jR3mgF75MPuJ+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pWG0xAAAANwAAAAPAAAAAAAAAAAA&#10;AAAAAKECAABkcnMvZG93bnJldi54bWxQSwUGAAAAAAQABAD5AAAAkgMAAAAA&#10;" strokeweight=".5pt">
                  <v:stroke endarrow="block" joinstyle="miter"/>
                </v:shape>
                <v:line id="Line 67" o:spid="_x0000_s1085" style="position:absolute;flip:x;visibility:visible;mso-wrap-style:square" from="2973,3769" to="2973,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rAUMMAAADcAAAADwAAAGRycy9kb3ducmV2LnhtbESPwWrDMBBE74X8g9hCbo3cElzjRAkl&#10;0GAoPTjOB2ykjeXUWhlLSdy/rwqFHoeZecOst5PrxY3G0HlW8LzIQBBrbzpuFRyb96cCRIjIBnvP&#10;pOCbAmw3s4c1lsbfuabbIbYiQTiUqMDGOJRSBm3JYVj4gTh5Zz86jEmOrTQj3hPc9fIly3LpsOO0&#10;YHGgnSX9dbg6BZ9FU+NHVb+ioXOFl/3Jsj4pNX+c3lYgIk3xP/zXroyCZZ7D75l0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awFDDAAAA3AAAAA8AAAAAAAAAAAAA&#10;AAAAoQIAAGRycy9kb3ducmV2LnhtbFBLBQYAAAAABAAEAPkAAACRAwAAAAA=&#10;" strokeweight=".5pt">
                  <v:stroke joinstyle="miter"/>
                </v:line>
                <v:shape id="AutoShape 68" o:spid="_x0000_s1086" type="#_x0000_t32" style="position:absolute;left:5395;top:6922;width:37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vt3scAAADcAAAADwAAAGRycy9kb3ducmV2LnhtbESPT2vCQBTE7wW/w/IEL0U3tTWW1FVE&#10;EfxzMgrS22v2mYRm34bsqrGfvlsoeBxm5jfMZNaaSlypcaVlBS+DCARxZnXJuYLjYdV/B+E8ssbK&#10;Mim4k4PZtPM0wUTbG+/pmvpcBAi7BBUU3teJlC4ryKAb2Jo4eGfbGPRBNrnUDd4C3FRyGEWxNFhy&#10;WCiwpkVB2Xd6MQriaqfT0bOzn6/+MD+fNj+b7ddSqV63nX+A8NT6R/i/vdYK3uIx/J0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3exwAAANwAAAAPAAAAAAAA&#10;AAAAAAAAAKECAABkcnMvZG93bnJldi54bWxQSwUGAAAAAAQABAD5AAAAlQMAAAAA&#10;">
                  <v:stroke endarrow="block"/>
                </v:shape>
                <v:rect id="Rectangle 69" o:spid="_x0000_s1087" style="position:absolute;left:3475;top:7108;width:4642;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1sMIA&#10;AADcAAAADwAAAGRycy9kb3ducmV2LnhtbERPPW/CMBDdK/EfrEPqVhwoQm2IgxAoFR0hLN2u8ZGk&#10;jc+R7UDaX18PlRif3ne2GU0nruR8a1nBfJaAIK6sbrlWcC6LpxcQPiBr7CyTgh/ysMknDxmm2t74&#10;SNdTqEUMYZ+igiaEPpXSVw0Z9DPbE0fuYp3BEKGrpXZ4i+Gmk4skWUmDLceGBnvaNVR9nwaj4LNd&#10;nPH3WL4l5rV4Du9j+TV87JV6nI7bNYhAY7iL/90HrWC5i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DWwwgAAANwAAAAPAAAAAAAAAAAAAAAAAJgCAABkcnMvZG93&#10;bnJldi54bWxQSwUGAAAAAAQABAD1AAAAhwMAAAAA&#10;">
                  <v:textbox>
                    <w:txbxContent>
                      <w:p w14:paraId="435CA0BF" w14:textId="77777777" w:rsidR="001F4960" w:rsidRDefault="001F4960" w:rsidP="003D1239">
                        <w:pPr>
                          <w:jc w:val="center"/>
                          <w:rPr>
                            <w:szCs w:val="26"/>
                          </w:rPr>
                        </w:pPr>
                        <w:r>
                          <w:rPr>
                            <w:szCs w:val="26"/>
                          </w:rPr>
                          <w:t xml:space="preserve">Hệ thống thoát nước mưa của bệnh viện </w:t>
                        </w:r>
                      </w:p>
                    </w:txbxContent>
                  </v:textbox>
                </v:rect>
                <v:shape id="AutoShape 14" o:spid="_x0000_s1088" type="#_x0000_t32" style="position:absolute;left:5395;top:8061;width:37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cN8cAAADcAAAADwAAAGRycy9kb3ducmV2LnhtbESPT2vCQBTE7wW/w/IEL0U3tTXY1FVE&#10;EfxzMgrS22v2mYRm34bsqrGfvlsoeBxm5jfMZNaaSlypcaVlBS+DCARxZnXJuYLjYdUfg3AeWWNl&#10;mRTcycFs2nmaYKLtjfd0TX0uAoRdggoK7+tESpcVZNANbE0cvLNtDPogm1zqBm8Bbio5jKJYGiw5&#10;LBRY06Kg7Du9GAVxtdPp6NnZz1d/mJ9Pm5/N9mupVK/bzj9AeGr9I/zfXmsFb/E7/J0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uNw3xwAAANwAAAAPAAAAAAAA&#10;AAAAAAAAAKECAABkcnMvZG93bnJldi54bWxQSwUGAAAAAAQABAD5AAAAlQMAAAAA&#10;">
                  <v:stroke endarrow="block"/>
                </v:shape>
                <v:shape id="AutoShape 15" o:spid="_x0000_s1089" type="#_x0000_t32" style="position:absolute;left:5395;top:9190;width:37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jd8MAAADcAAAADwAAAGRycy9kb3ducmV2LnhtbERPy2rCQBTdF/yH4Qpuik6sT6KjSKXg&#10;Y2UUxN01c02CmTshM9XUr+8sCl0eznu+bEwpHlS7wrKCfi8CQZxaXXCm4HT86k5BOI+ssbRMCn7I&#10;wXLReptjrO2TD/RIfCZCCLsYFeTeV7GULs3JoOvZijhwN1sb9AHWmdQ1PkO4KeVHFI2lwYJDQ44V&#10;feaU3pNvo2Bc7nUyenf2MvDH1e28fW1317VSnXazmoHw1Ph/8Z97oxUMJ2F+OBOO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b43fDAAAA3AAAAA8AAAAAAAAAAAAA&#10;AAAAoQIAAGRycy9kb3ducmV2LnhtbFBLBQYAAAAABAAEAPkAAACRAwAAAAA=&#10;">
                  <v:stroke endarrow="block"/>
                </v:shape>
                <v:rect id="Rectangle 72" o:spid="_x0000_s1090" style="position:absolute;left:4146;top:9379;width:282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8MUA&#10;AADcAAAADwAAAGRycy9kb3ducmV2LnhtbESPQWvCQBSE70L/w/IKvelGW1p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rwxQAAANwAAAAPAAAAAAAAAAAAAAAAAJgCAABkcnMv&#10;ZG93bnJldi54bWxQSwUGAAAAAAQABAD1AAAAigMAAAAA&#10;">
                  <v:textbox>
                    <w:txbxContent>
                      <w:p w14:paraId="48E7615E" w14:textId="77777777" w:rsidR="001F4960" w:rsidRDefault="001F4960" w:rsidP="003D1239">
                        <w:pPr>
                          <w:jc w:val="center"/>
                          <w:rPr>
                            <w:szCs w:val="26"/>
                          </w:rPr>
                        </w:pPr>
                        <w:r>
                          <w:rPr>
                            <w:szCs w:val="26"/>
                          </w:rPr>
                          <w:t>Kênh Tiêu Bình Hòa</w:t>
                        </w:r>
                      </w:p>
                    </w:txbxContent>
                  </v:textbox>
                </v:rect>
                <v:shape id="AutoShape 17" o:spid="_x0000_s1091" type="#_x0000_t32" style="position:absolute;left:5396;top:5856;width:37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Ym8cAAADcAAAADwAAAGRycy9kb3ducmV2LnhtbESPT2vCQBTE7wW/w/IKXopuav1TUjdB&#10;KoWqJ6NQenvNPpNg9m3IbjX103cFweMwM79h5mlnanGi1lWWFTwPIxDEudUVFwr2u4/BKwjnkTXW&#10;lknBHzlIk97DHGNtz7ylU+YLESDsYlRQet/EUrq8JINuaBvi4B1sa9AH2RZSt3gOcFPLURRNpcGK&#10;w0KJDb2XlB+zX6NgWm90Nnly9vvF7xaHr9Vltf5ZKtV/7BZvIDx1/h6+tT+1gvFsBNcz4QjI5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dibxwAAANwAAAAPAAAAAAAA&#10;AAAAAAAAAKECAABkcnMvZG93bnJldi54bWxQSwUGAAAAAAQABAD5AAAAlQMAAAAA&#10;">
                  <v:stroke endarrow="block"/>
                </v:shape>
                <v:shape id="AutoShape 74" o:spid="_x0000_s1092" type="#_x0000_t32" style="position:absolute;left:9547;top:4590;width:59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0sYAAADcAAAADwAAAGRycy9kb3ducmV2LnhtbESPT2vCQBTE7wW/w/KE3nTjH1qJriIV&#10;JYf20CieH9nnJph9m2ZXk/bTdwtCj8PM/IZZbXpbizu1vnKsYDJOQBAXTldsFJyO+9EChA/IGmvH&#10;pOCbPGzWg6cVptp1/En3PBgRIexTVFCG0KRS+qIki37sGuLoXVxrMUTZGqlb7CLc1nKaJC/SYsVx&#10;ocSG3koqrvnNKjBk91+HxcXkP132vjue5x/+kCn1POy3SxCB+vAffrQzrWD+OoO/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89LGAAAA3AAAAA8AAAAAAAAA&#10;AAAAAAAAoQIAAGRycy9kb3ducmV2LnhtbFBLBQYAAAAABAAEAPkAAACUAwAAAAA=&#10;"/>
                <v:shape id="AutoShape 19" o:spid="_x0000_s1093" type="#_x0000_t32" style="position:absolute;left:7979;top:5166;width:54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rpsUAAADcAAAADwAAAGRycy9kb3ducmV2LnhtbESPQWvCQBSE7wX/w/KE3uqmEmxIXaVU&#10;lBzsoVE8P7LPTWj2bZrdmuiv7xYKHoeZ+YZZrkfbigv1vnGs4HmWgCCunG7YKDgetk8ZCB+QNbaO&#10;ScGVPKxXk4cl5toN/EmXMhgRIexzVFCH0OVS+qomi37mOuLonV1vMUTZG6l7HCLctnKeJAtpseG4&#10;UGNH7zVVX+WPVWDIbr932dmUt6HYbw6n9MPvCqUep+PbK4hAY7iH/9uFVpC+pP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ZrpsUAAADcAAAADwAAAAAAAAAA&#10;AAAAAAChAgAAZHJzL2Rvd25yZXYueG1sUEsFBgAAAAAEAAQA+QAAAJMDAAAAAA==&#10;"/>
                <v:shape id="AutoShape 76" o:spid="_x0000_s1094" type="#_x0000_t32" style="position:absolute;left:6613;top:4655;width:46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rOPcUAAADcAAAADwAAAGRycy9kb3ducmV2LnhtbESPQWvCQBSE7wX/w/IEb7pRbCvRVaSi&#10;5NAeGsXzI/vcBLNv0+xq0v76bkHocZiZb5jVpre1uFPrK8cKppMEBHHhdMVGwem4Hy9A+ICssXZM&#10;Cr7Jw2Y9eFphql3Hn3TPgxERwj5FBWUITSqlL0qy6CeuIY7exbUWQ5StkbrFLsJtLWdJ8iItVhwX&#10;SmzoraTimt+sAkN2/3VYXEz+02Xvu+N5/uEPmVKjYb9dggjUh//wo51pBfPXZ/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rOPcUAAADcAAAADwAAAAAAAAAA&#10;AAAAAAChAgAAZHJzL2Rvd25yZXYueG1sUEsFBgAAAAAEAAQA+QAAAJMDAAAAAA==&#10;"/>
                <v:shape id="AutoShape 77" o:spid="_x0000_s1095" type="#_x0000_t32" style="position:absolute;left:6847;top:4892;width:29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v1cYAAADcAAAADwAAAGRycy9kb3ducmV2LnhtbESPQWsCMRSE74L/ITyhF6lZS7V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9XGAAAA3AAAAA8AAAAAAAAA&#10;AAAAAAAAoQIAAGRycy9kb3ducmV2LnhtbFBLBQYAAAAABAAEAPkAAACUAwAAAAA=&#10;"/>
                <v:shape id="AutoShape 78" o:spid="_x0000_s1096" type="#_x0000_t32" style="position:absolute;left:2973;top:5346;width:14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mGcYAAADcAAAADwAAAGRycy9kb3ducmV2LnhtbESPQWvCQBSE7wX/w/KE3urGU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ZhnGAAAA3AAAAA8AAAAAAAAA&#10;AAAAAAAAoQIAAGRycy9kb3ducmV2LnhtbFBLBQYAAAAABAAEAPkAAACUAwAAAAA=&#10;">
                  <v:stroke endarrow="block"/>
                </v:shape>
                <v:shape id="AutoShape 23" o:spid="_x0000_s1097" type="#_x0000_t32" style="position:absolute;left:5386;top:10033;width:37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I2y8cAAADcAAAADwAAAGRycy9kb3ducmV2LnhtbESPQWvCQBSE74L/YXlCL8VsrFUkZhVp&#10;EbQ9NSmU3l6zzySYfRuyq0Z/fbdQ8DjMzDdMuu5NI87UudqygkkUgyAurK65VPCZb8cLEM4ja2ws&#10;k4IrOVivhoMUE20v/EHnzJciQNglqKDyvk2kdEVFBl1kW+LgHWxn0AfZlVJ3eAlw08inOJ5LgzWH&#10;hQpbeqmoOGYno2DevOts9ujs99Tnm8PX/rZ/+3lV6mHUb5YgPPX+Hv5v77SC58UE/s6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wjbLxwAAANwAAAAPAAAAAAAA&#10;AAAAAAAAAKECAABkcnMvZG93bnJldi54bWxQSwUGAAAAAAQABAD5AAAAlQMAAAAA&#10;">
                  <v:stroke endarrow="block"/>
                </v:shape>
                <v:shape id="AutoShape 24" o:spid="_x0000_s1098" type="#_x0000_t32" style="position:absolute;left:5386;top:10872;width:37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ovMYAAADcAAAADwAAAGRycy9kb3ducmV2LnhtbESPQWvCQBSE74L/YXlCL8VsaqtIzCrS&#10;Uqj21CiIt2f2mQSzb0N2q9Ff7xYKHoeZ+YZJF52pxZlaV1lW8BLFIIhzqysuFGw3n8MpCOeRNdaW&#10;ScGVHCzm/V6KibYX/qFz5gsRIOwSVFB63yRSurwkgy6yDXHwjrY16INsC6lbvAS4qeUojifSYMVh&#10;ocSG3kvKT9mvUTCpv3U2fnZ2/+o3y+NudVutDx9KPQ265QyEp84/wv/tL63gbTqCvzPh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QqLzGAAAA3AAAAA8AAAAAAAAA&#10;AAAAAAAAoQIAAGRycy9kb3ducmV2LnhtbFBLBQYAAAAABAAEAPkAAACUAwAAAAA=&#10;">
                  <v:stroke endarrow="block"/>
                </v:shape>
                <v:rect id="Rectangle 81" o:spid="_x0000_s1099" style="position:absolute;left:4146;top:10219;width:282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BO8QA&#10;AADcAAAADwAAAGRycy9kb3ducmV2LnhtbESPQYvCMBSE7wv+h/AWvK3pqohWo4ii6FHby96ezbPt&#10;bvNSmqjVX28EYY/DzHzDzBatqcSVGldaVvDdi0AQZ1aXnCtIk83XGITzyBory6TgTg4W887HDGNt&#10;b3yg69HnIkDYxaig8L6OpXRZQQZdz9bEwTvbxqAPssmlbvAW4KaS/SgaSYMlh4UCa1oVlP0dL0bB&#10;qeyn+Dgk28hMNgO/b5Pfy89aqe5nu5yC8NT6//C7vdMKhu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QTvEAAAA3AAAAA8AAAAAAAAAAAAAAAAAmAIAAGRycy9k&#10;b3ducmV2LnhtbFBLBQYAAAAABAAEAPUAAACJAwAAAAA=&#10;">
                  <v:textbox>
                    <w:txbxContent>
                      <w:p w14:paraId="6510BCCF" w14:textId="77777777" w:rsidR="001F4960" w:rsidRDefault="001F4960" w:rsidP="003D1239">
                        <w:pPr>
                          <w:jc w:val="center"/>
                          <w:rPr>
                            <w:szCs w:val="26"/>
                          </w:rPr>
                        </w:pPr>
                        <w:r>
                          <w:rPr>
                            <w:szCs w:val="26"/>
                          </w:rPr>
                          <w:t>Rạch Vĩnh Bình</w:t>
                        </w:r>
                      </w:p>
                    </w:txbxContent>
                  </v:textbox>
                </v:rect>
                <v:rect id="Rectangle 82" o:spid="_x0000_s1100" style="position:absolute;left:4146;top:11037;width:282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81MQA&#10;AADcAAAADwAAAGRycy9kb3ducmV2LnhtbESPT4vCMBTE7wt+h/AEb2vqX9yuUURR9Kj1sre3zbOt&#10;Ni+liVr99JsFweMwM79hpvPGlOJGtSssK+h1IxDEqdUFZwqOyfpzAsJ5ZI2lZVLwIAfzWetjirG2&#10;d97T7eAzESDsYlSQe1/FUro0J4Ouayvi4J1sbdAHWWdS13gPcFPKfhSNpcGCw0KOFS1zSi+Hq1Hw&#10;W/SP+Nwnm8h8rQd+1yTn689KqU67WXyD8NT4d/jV3moFw8k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fNTEAAAA3AAAAA8AAAAAAAAAAAAAAAAAmAIAAGRycy9k&#10;b3ducmV2LnhtbFBLBQYAAAAABAAEAPUAAACJAwAAAAA=&#10;">
                  <v:textbox>
                    <w:txbxContent>
                      <w:p w14:paraId="7A5D7E62" w14:textId="77777777" w:rsidR="001F4960" w:rsidRDefault="001F4960" w:rsidP="00C307B4">
                        <w:pPr>
                          <w:spacing w:before="0"/>
                          <w:jc w:val="center"/>
                          <w:rPr>
                            <w:szCs w:val="26"/>
                          </w:rPr>
                        </w:pPr>
                        <w:r>
                          <w:rPr>
                            <w:szCs w:val="26"/>
                          </w:rPr>
                          <w:t>Sông Sài Gòn</w:t>
                        </w:r>
                      </w:p>
                    </w:txbxContent>
                  </v:textbox>
                </v:rect>
                <w10:wrap type="topAndBottom"/>
              </v:group>
            </w:pict>
          </mc:Fallback>
        </mc:AlternateContent>
      </w:r>
    </w:p>
    <w:p w14:paraId="5FD5EA07" w14:textId="608A1452" w:rsidR="00CB5EE1" w:rsidRPr="0014211E" w:rsidRDefault="0014211E" w:rsidP="0014211E">
      <w:pPr>
        <w:pStyle w:val="Caption"/>
      </w:pPr>
      <w:bookmarkStart w:id="53" w:name="_Toc107394840"/>
      <w:r w:rsidRPr="0014211E">
        <w:t>Hình 3.</w:t>
      </w:r>
      <w:r w:rsidRPr="0014211E">
        <w:fldChar w:fldCharType="begin"/>
      </w:r>
      <w:r w:rsidRPr="0014211E">
        <w:instrText xml:space="preserve"> SEQ Hình_3. \* ARABIC </w:instrText>
      </w:r>
      <w:r w:rsidRPr="0014211E">
        <w:fldChar w:fldCharType="separate"/>
      </w:r>
      <w:r w:rsidR="004E11C5">
        <w:t>2</w:t>
      </w:r>
      <w:r w:rsidRPr="0014211E">
        <w:fldChar w:fldCharType="end"/>
      </w:r>
      <w:r w:rsidR="00CB5EE1" w:rsidRPr="0014211E">
        <w:t>. Sơ đồ tổng thể thu gom và thoát nước thải</w:t>
      </w:r>
      <w:bookmarkEnd w:id="53"/>
    </w:p>
    <w:p w14:paraId="2C80012F" w14:textId="1EBAD63F" w:rsidR="00CB5EE1" w:rsidRPr="00E23B89" w:rsidRDefault="00C70113" w:rsidP="005549CA">
      <w:pPr>
        <w:ind w:firstLine="567"/>
        <w:rPr>
          <w:rFonts w:eastAsia="Calibri" w:cs="Times New Roman"/>
          <w:szCs w:val="26"/>
          <w:lang w:val="pt-BR"/>
        </w:rPr>
      </w:pPr>
      <w:r w:rsidRPr="00E23B89">
        <w:rPr>
          <w:rFonts w:eastAsia="Calibri" w:cs="Times New Roman"/>
          <w:szCs w:val="26"/>
          <w:lang w:val="pt-BR"/>
        </w:rPr>
        <w:t xml:space="preserve">Hiện nay, nước thải sau xử lý và nước mưa của toàn bộ </w:t>
      </w:r>
      <w:r w:rsidR="00A1000D" w:rsidRPr="00E23B89">
        <w:rPr>
          <w:rFonts w:eastAsia="Calibri" w:cs="Times New Roman"/>
          <w:szCs w:val="26"/>
          <w:lang w:val="pt-BR"/>
        </w:rPr>
        <w:t>B</w:t>
      </w:r>
      <w:r w:rsidRPr="00E23B89">
        <w:rPr>
          <w:rFonts w:eastAsia="Calibri" w:cs="Times New Roman"/>
          <w:szCs w:val="26"/>
          <w:lang w:val="pt-BR"/>
        </w:rPr>
        <w:t>ện</w:t>
      </w:r>
      <w:r w:rsidR="00A1000D" w:rsidRPr="00E23B89">
        <w:rPr>
          <w:rFonts w:eastAsia="Calibri" w:cs="Times New Roman"/>
          <w:szCs w:val="26"/>
          <w:lang w:val="pt-BR"/>
        </w:rPr>
        <w:t>h</w:t>
      </w:r>
      <w:r w:rsidRPr="00E23B89">
        <w:rPr>
          <w:rFonts w:eastAsia="Calibri" w:cs="Times New Roman"/>
          <w:szCs w:val="26"/>
          <w:lang w:val="pt-BR"/>
        </w:rPr>
        <w:t xml:space="preserve"> viện đều xả vào kênh </w:t>
      </w:r>
      <w:r w:rsidR="003F34BA">
        <w:rPr>
          <w:rFonts w:eastAsia="Calibri" w:cs="Times New Roman"/>
          <w:szCs w:val="26"/>
          <w:lang w:val="pt-BR"/>
        </w:rPr>
        <w:t>t</w:t>
      </w:r>
      <w:r w:rsidRPr="00E23B89">
        <w:rPr>
          <w:rFonts w:eastAsia="Calibri" w:cs="Times New Roman"/>
          <w:szCs w:val="26"/>
          <w:lang w:val="pt-BR"/>
        </w:rPr>
        <w:t xml:space="preserve">iêu Bình Hòa phía Đông của Bệnh viện tại phường Bình Hòa, thành phố Thuận An, tỉnh Bình Dương. </w:t>
      </w:r>
      <w:r w:rsidRPr="00E23B89">
        <w:rPr>
          <w:rFonts w:eastAsia="Times New Roman" w:cs="Times New Roman"/>
          <w:szCs w:val="26"/>
          <w:lang w:val="pt-BR"/>
        </w:rPr>
        <w:t>Sau đó, nước thải theo</w:t>
      </w:r>
      <w:r w:rsidR="003F34BA">
        <w:rPr>
          <w:rFonts w:eastAsia="Times New Roman" w:cs="Times New Roman"/>
          <w:szCs w:val="26"/>
          <w:lang w:val="pt-BR"/>
        </w:rPr>
        <w:t xml:space="preserve"> kênh t</w:t>
      </w:r>
      <w:r w:rsidRPr="00E23B89">
        <w:rPr>
          <w:rFonts w:eastAsia="Times New Roman" w:cs="Times New Roman"/>
          <w:szCs w:val="26"/>
          <w:lang w:val="pt-BR"/>
        </w:rPr>
        <w:t xml:space="preserve">iêu Bình Hòa </w:t>
      </w:r>
      <w:r w:rsidRPr="00E23B89">
        <w:rPr>
          <w:rFonts w:eastAsia="Calibri" w:cs="Times New Roman"/>
          <w:szCs w:val="26"/>
          <w:lang w:val="pt-BR"/>
        </w:rPr>
        <w:t>ra rạch Vĩnh Bình, rồi chảy vào sông Sài Gòn.</w:t>
      </w:r>
    </w:p>
    <w:p w14:paraId="14FB45A2" w14:textId="6B8388DA" w:rsidR="009E3931" w:rsidRPr="00E23B89" w:rsidRDefault="009E3931" w:rsidP="00251784">
      <w:pPr>
        <w:pStyle w:val="Heading3"/>
        <w:ind w:firstLine="567"/>
      </w:pPr>
      <w:bookmarkStart w:id="54" w:name="_Toc107390422"/>
      <w:r w:rsidRPr="00E23B89">
        <w:t>1.3. Xử lý nước thải:</w:t>
      </w:r>
      <w:bookmarkEnd w:id="54"/>
    </w:p>
    <w:p w14:paraId="06AB08A2" w14:textId="61C9E8AB" w:rsidR="00EA6921" w:rsidRPr="00E23B89" w:rsidRDefault="00EA6921" w:rsidP="005549CA">
      <w:pPr>
        <w:widowControl w:val="0"/>
        <w:ind w:firstLine="567"/>
        <w:rPr>
          <w:rFonts w:cs="Times New Roman"/>
          <w:szCs w:val="26"/>
        </w:rPr>
      </w:pPr>
      <w:r w:rsidRPr="00E23B89">
        <w:rPr>
          <w:rFonts w:cs="Times New Roman"/>
          <w:bCs/>
          <w:szCs w:val="26"/>
        </w:rPr>
        <w:t>Với quy mô hoạt động và lưu lượng nước thải phát sinh của bệnh viện như h</w:t>
      </w:r>
      <w:r w:rsidRPr="00E23B89">
        <w:rPr>
          <w:rFonts w:cs="Times New Roman"/>
          <w:bCs/>
          <w:szCs w:val="26"/>
          <w:lang w:val="vi-VN"/>
        </w:rPr>
        <w:t>iện nay</w:t>
      </w:r>
      <w:r w:rsidRPr="00E23B89">
        <w:rPr>
          <w:rFonts w:cs="Times New Roman"/>
          <w:bCs/>
          <w:szCs w:val="26"/>
        </w:rPr>
        <w:t xml:space="preserve"> (khoảng </w:t>
      </w:r>
      <w:r w:rsidR="00071C39" w:rsidRPr="00E23B89">
        <w:rPr>
          <w:rFonts w:cs="Times New Roman"/>
          <w:bCs/>
          <w:szCs w:val="26"/>
        </w:rPr>
        <w:t>1</w:t>
      </w:r>
      <w:r w:rsidR="00770722" w:rsidRPr="00E23B89">
        <w:rPr>
          <w:rFonts w:cs="Times New Roman"/>
          <w:bCs/>
          <w:szCs w:val="26"/>
        </w:rPr>
        <w:t>52</w:t>
      </w:r>
      <w:r w:rsidRPr="00E23B89">
        <w:rPr>
          <w:rFonts w:cs="Times New Roman"/>
          <w:bCs/>
          <w:szCs w:val="26"/>
        </w:rPr>
        <w:t xml:space="preserve"> m</w:t>
      </w:r>
      <w:r w:rsidRPr="00E23B89">
        <w:rPr>
          <w:rFonts w:cs="Times New Roman"/>
          <w:bCs/>
          <w:szCs w:val="26"/>
          <w:vertAlign w:val="superscript"/>
        </w:rPr>
        <w:t>3</w:t>
      </w:r>
      <w:r w:rsidRPr="00E23B89">
        <w:rPr>
          <w:rFonts w:cs="Times New Roman"/>
          <w:bCs/>
          <w:szCs w:val="26"/>
        </w:rPr>
        <w:t xml:space="preserve">/ngày đêm – </w:t>
      </w:r>
      <w:r w:rsidRPr="00E23B89">
        <w:rPr>
          <w:rFonts w:cs="Times New Roman"/>
          <w:bCs/>
          <w:i/>
          <w:szCs w:val="26"/>
        </w:rPr>
        <w:t>Sổ theo dõi lưu lượng nước thải từ tháng 01/20</w:t>
      </w:r>
      <w:r w:rsidR="00920FE5" w:rsidRPr="00E23B89">
        <w:rPr>
          <w:rFonts w:cs="Times New Roman"/>
          <w:bCs/>
          <w:i/>
          <w:szCs w:val="26"/>
        </w:rPr>
        <w:t>2</w:t>
      </w:r>
      <w:r w:rsidR="00770722" w:rsidRPr="00E23B89">
        <w:rPr>
          <w:rFonts w:cs="Times New Roman"/>
          <w:bCs/>
          <w:i/>
          <w:szCs w:val="26"/>
        </w:rPr>
        <w:t>0</w:t>
      </w:r>
      <w:r w:rsidRPr="00E23B89">
        <w:rPr>
          <w:rFonts w:cs="Times New Roman"/>
          <w:bCs/>
          <w:i/>
          <w:szCs w:val="26"/>
        </w:rPr>
        <w:t xml:space="preserve"> đến </w:t>
      </w:r>
      <w:r w:rsidRPr="00E23B89">
        <w:rPr>
          <w:rFonts w:cs="Times New Roman"/>
          <w:bCs/>
          <w:i/>
          <w:szCs w:val="26"/>
        </w:rPr>
        <w:lastRenderedPageBreak/>
        <w:t>06/2022</w:t>
      </w:r>
      <w:r w:rsidRPr="00E23B89">
        <w:rPr>
          <w:rFonts w:cs="Times New Roman"/>
          <w:bCs/>
          <w:szCs w:val="26"/>
        </w:rPr>
        <w:t>)</w:t>
      </w:r>
      <w:r w:rsidRPr="00E23B89">
        <w:rPr>
          <w:rFonts w:cs="Times New Roman"/>
          <w:bCs/>
          <w:szCs w:val="26"/>
          <w:lang w:val="en-US"/>
        </w:rPr>
        <w:t>.</w:t>
      </w:r>
      <w:r w:rsidR="00327045" w:rsidRPr="00E23B89">
        <w:rPr>
          <w:rFonts w:cs="Times New Roman"/>
          <w:bCs/>
          <w:szCs w:val="26"/>
          <w:lang w:val="en-US"/>
        </w:rPr>
        <w:t xml:space="preserve"> </w:t>
      </w:r>
      <w:r w:rsidRPr="00E23B89">
        <w:rPr>
          <w:rFonts w:cs="Times New Roman"/>
          <w:bCs/>
          <w:szCs w:val="26"/>
          <w:lang w:val="vi-VN"/>
        </w:rPr>
        <w:t>Công ty</w:t>
      </w:r>
      <w:r w:rsidRPr="00E23B89">
        <w:rPr>
          <w:rFonts w:cs="Times New Roman"/>
          <w:bCs/>
          <w:szCs w:val="26"/>
        </w:rPr>
        <w:t xml:space="preserve"> đã </w:t>
      </w:r>
      <w:r w:rsidRPr="00E23B89">
        <w:rPr>
          <w:rFonts w:cs="Times New Roman"/>
          <w:bCs/>
          <w:szCs w:val="26"/>
          <w:lang w:val="vi-VN"/>
        </w:rPr>
        <w:t>xây</w:t>
      </w:r>
      <w:r w:rsidRPr="00E23B89">
        <w:rPr>
          <w:rFonts w:cs="Times New Roman"/>
          <w:bCs/>
          <w:szCs w:val="26"/>
        </w:rPr>
        <w:t xml:space="preserve"> </w:t>
      </w:r>
      <w:r w:rsidRPr="00E23B89">
        <w:rPr>
          <w:rFonts w:cs="Times New Roman"/>
          <w:bCs/>
          <w:szCs w:val="26"/>
          <w:lang w:val="vi-VN"/>
        </w:rPr>
        <w:t>dựng</w:t>
      </w:r>
      <w:r w:rsidRPr="00E23B89">
        <w:rPr>
          <w:rFonts w:cs="Times New Roman"/>
          <w:bCs/>
          <w:szCs w:val="26"/>
        </w:rPr>
        <w:t xml:space="preserve"> hoàn chỉnh và đưa vào vận hành ổn định </w:t>
      </w:r>
      <w:r w:rsidRPr="00E23B89">
        <w:rPr>
          <w:rFonts w:cs="Times New Roman"/>
          <w:bCs/>
          <w:szCs w:val="26"/>
          <w:lang w:val="vi-VN"/>
        </w:rPr>
        <w:t xml:space="preserve">hệ thống xử lý nước thải </w:t>
      </w:r>
      <w:r w:rsidRPr="00E23B89">
        <w:rPr>
          <w:rFonts w:cs="Times New Roman"/>
          <w:bCs/>
          <w:szCs w:val="26"/>
        </w:rPr>
        <w:t xml:space="preserve">giai đoạn 1 </w:t>
      </w:r>
      <w:r w:rsidRPr="00E23B89">
        <w:rPr>
          <w:rFonts w:cs="Times New Roman"/>
          <w:bCs/>
          <w:szCs w:val="26"/>
          <w:lang w:val="vi-VN"/>
        </w:rPr>
        <w:t>có</w:t>
      </w:r>
      <w:r w:rsidRPr="00E23B89">
        <w:rPr>
          <w:rFonts w:cs="Times New Roman"/>
          <w:bCs/>
          <w:szCs w:val="26"/>
        </w:rPr>
        <w:t xml:space="preserve"> </w:t>
      </w:r>
      <w:r w:rsidRPr="00E23B89">
        <w:rPr>
          <w:rFonts w:cs="Times New Roman"/>
          <w:bCs/>
          <w:szCs w:val="26"/>
          <w:lang w:val="vi-VN"/>
        </w:rPr>
        <w:t>công suất</w:t>
      </w:r>
      <w:r w:rsidRPr="00E23B89">
        <w:rPr>
          <w:rFonts w:cs="Times New Roman"/>
          <w:bCs/>
          <w:szCs w:val="26"/>
        </w:rPr>
        <w:t xml:space="preserve"> 440 </w:t>
      </w:r>
      <w:r w:rsidRPr="00E23B89">
        <w:rPr>
          <w:rFonts w:cs="Times New Roman"/>
          <w:bCs/>
          <w:szCs w:val="26"/>
          <w:lang w:val="vi-VN"/>
        </w:rPr>
        <w:t>m</w:t>
      </w:r>
      <w:r w:rsidRPr="00E23B89">
        <w:rPr>
          <w:rFonts w:cs="Times New Roman"/>
          <w:bCs/>
          <w:szCs w:val="26"/>
          <w:vertAlign w:val="superscript"/>
          <w:lang w:val="vi-VN"/>
        </w:rPr>
        <w:t>3</w:t>
      </w:r>
      <w:r w:rsidRPr="00E23B89">
        <w:rPr>
          <w:rFonts w:cs="Times New Roman"/>
          <w:bCs/>
          <w:szCs w:val="26"/>
          <w:lang w:val="vi-VN"/>
        </w:rPr>
        <w:t>/ngày.đêm,</w:t>
      </w:r>
      <w:r w:rsidRPr="00E23B89">
        <w:rPr>
          <w:rFonts w:cs="Times New Roman"/>
          <w:bCs/>
          <w:szCs w:val="26"/>
        </w:rPr>
        <w:t xml:space="preserve"> đảm bảo</w:t>
      </w:r>
      <w:r w:rsidRPr="00E23B89">
        <w:rPr>
          <w:rFonts w:cs="Times New Roman"/>
          <w:bCs/>
          <w:szCs w:val="26"/>
          <w:lang w:val="vi-VN"/>
        </w:rPr>
        <w:t xml:space="preserve"> xử lý nước thải đạt QCVN</w:t>
      </w:r>
      <w:r w:rsidR="005549CA">
        <w:rPr>
          <w:rFonts w:cs="Times New Roman"/>
          <w:bCs/>
          <w:szCs w:val="26"/>
          <w:lang w:val="en-US"/>
        </w:rPr>
        <w:t xml:space="preserve"> </w:t>
      </w:r>
      <w:r w:rsidRPr="00E23B89">
        <w:rPr>
          <w:rFonts w:cs="Times New Roman"/>
          <w:bCs/>
          <w:szCs w:val="26"/>
        </w:rPr>
        <w:t>28</w:t>
      </w:r>
      <w:r w:rsidRPr="00E23B89">
        <w:rPr>
          <w:rFonts w:cs="Times New Roman"/>
          <w:bCs/>
          <w:szCs w:val="26"/>
          <w:lang w:val="vi-VN"/>
        </w:rPr>
        <w:t>:20</w:t>
      </w:r>
      <w:r w:rsidRPr="00E23B89">
        <w:rPr>
          <w:rFonts w:cs="Times New Roman"/>
          <w:bCs/>
          <w:szCs w:val="26"/>
        </w:rPr>
        <w:t>10</w:t>
      </w:r>
      <w:r w:rsidRPr="00E23B89">
        <w:rPr>
          <w:rFonts w:cs="Times New Roman"/>
          <w:bCs/>
          <w:szCs w:val="26"/>
          <w:lang w:val="vi-VN"/>
        </w:rPr>
        <w:t xml:space="preserve">/BTNMT, cột </w:t>
      </w:r>
      <w:r w:rsidRPr="00E23B89">
        <w:rPr>
          <w:rFonts w:cs="Times New Roman"/>
          <w:bCs/>
          <w:szCs w:val="26"/>
        </w:rPr>
        <w:t>B</w:t>
      </w:r>
      <w:r w:rsidRPr="00E23B89">
        <w:rPr>
          <w:rFonts w:cs="Times New Roman"/>
          <w:bCs/>
          <w:szCs w:val="26"/>
          <w:lang w:val="vi-VN"/>
        </w:rPr>
        <w:t xml:space="preserve"> (K</w:t>
      </w:r>
      <w:r w:rsidRPr="00E23B89">
        <w:rPr>
          <w:rFonts w:cs="Times New Roman"/>
          <w:bCs/>
          <w:szCs w:val="26"/>
        </w:rPr>
        <w:t>=</w:t>
      </w:r>
      <w:r w:rsidRPr="00E23B89">
        <w:rPr>
          <w:rFonts w:cs="Times New Roman"/>
          <w:bCs/>
          <w:szCs w:val="26"/>
          <w:lang w:val="vi-VN"/>
        </w:rPr>
        <w:t>1)</w:t>
      </w:r>
      <w:r w:rsidRPr="00E23B89">
        <w:rPr>
          <w:rFonts w:cs="Times New Roman"/>
          <w:bCs/>
          <w:szCs w:val="26"/>
        </w:rPr>
        <w:t xml:space="preserve"> </w:t>
      </w:r>
      <w:r w:rsidRPr="00E23B89">
        <w:rPr>
          <w:rFonts w:cs="Times New Roman"/>
          <w:bCs/>
          <w:szCs w:val="26"/>
          <w:lang w:val="vi-VN"/>
        </w:rPr>
        <w:t xml:space="preserve">trước khi </w:t>
      </w:r>
      <w:r w:rsidRPr="00E23B89">
        <w:rPr>
          <w:rFonts w:cs="Times New Roman"/>
          <w:szCs w:val="26"/>
          <w:lang w:val="vi-VN"/>
        </w:rPr>
        <w:t xml:space="preserve">thoát ra </w:t>
      </w:r>
      <w:r w:rsidRPr="00E23B89">
        <w:rPr>
          <w:rFonts w:cs="Times New Roman"/>
          <w:szCs w:val="26"/>
        </w:rPr>
        <w:t>hệ thống thoát nước chung của khu vực rồi đổ vào kênh tiêu Bình Hòa. Quy trình công nghệ xử lý nước thải như sau:</w:t>
      </w:r>
      <w:r w:rsidR="005549CA" w:rsidRPr="005549CA">
        <w:rPr>
          <w:rFonts w:cs="Times New Roman"/>
          <w:bCs/>
          <w:i/>
          <w:noProof/>
          <w:szCs w:val="26"/>
          <w:lang w:val="en-US"/>
        </w:rPr>
        <w:t xml:space="preserve"> </w:t>
      </w:r>
      <w:r w:rsidR="005549CA" w:rsidRPr="00C307B4">
        <w:rPr>
          <w:rFonts w:cs="Times New Roman"/>
          <w:bCs/>
          <w:i/>
          <w:noProof/>
          <w:szCs w:val="26"/>
          <w:lang w:val="en-US"/>
        </w:rPr>
        <w:drawing>
          <wp:inline distT="0" distB="0" distL="0" distR="0" wp14:anchorId="124C6979" wp14:editId="187704ED">
            <wp:extent cx="6000750" cy="74295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7429500"/>
                    </a:xfrm>
                    <a:prstGeom prst="rect">
                      <a:avLst/>
                    </a:prstGeom>
                    <a:noFill/>
                  </pic:spPr>
                </pic:pic>
              </a:graphicData>
            </a:graphic>
          </wp:inline>
        </w:drawing>
      </w:r>
    </w:p>
    <w:p w14:paraId="6F4291C3" w14:textId="5AE072A3" w:rsidR="00EA6921" w:rsidRPr="0014211E" w:rsidRDefault="0014211E" w:rsidP="0014211E">
      <w:pPr>
        <w:pStyle w:val="Caption"/>
        <w:rPr>
          <w:bCs/>
        </w:rPr>
      </w:pPr>
      <w:bookmarkStart w:id="55" w:name="_Toc107394841"/>
      <w:r w:rsidRPr="0014211E">
        <w:t>Hình 3.</w:t>
      </w:r>
      <w:r w:rsidRPr="0014211E">
        <w:fldChar w:fldCharType="begin"/>
      </w:r>
      <w:r w:rsidRPr="0014211E">
        <w:instrText xml:space="preserve"> SEQ Hình_3. \* ARABIC </w:instrText>
      </w:r>
      <w:r w:rsidRPr="0014211E">
        <w:fldChar w:fldCharType="separate"/>
      </w:r>
      <w:r w:rsidR="004E11C5">
        <w:t>3</w:t>
      </w:r>
      <w:r w:rsidRPr="0014211E">
        <w:fldChar w:fldCharType="end"/>
      </w:r>
      <w:r w:rsidR="00EA6921" w:rsidRPr="0014211E">
        <w:rPr>
          <w:bCs/>
        </w:rPr>
        <w:t>. Quy trình công nghệ hệ thống xử lý nước thải</w:t>
      </w:r>
      <w:bookmarkEnd w:id="55"/>
    </w:p>
    <w:p w14:paraId="696910FD" w14:textId="77777777" w:rsidR="00EA6921" w:rsidRPr="00E23B89" w:rsidRDefault="00EA6921" w:rsidP="009E3931">
      <w:pPr>
        <w:widowControl w:val="0"/>
        <w:spacing w:line="240" w:lineRule="auto"/>
        <w:ind w:firstLine="567"/>
        <w:rPr>
          <w:rFonts w:eastAsia="Times New Roman" w:cs="Times New Roman"/>
          <w:b/>
          <w:color w:val="000000"/>
          <w:sz w:val="28"/>
          <w:szCs w:val="28"/>
          <w:lang w:val="en-US"/>
        </w:rPr>
      </w:pPr>
      <w:r w:rsidRPr="00E23B89">
        <w:rPr>
          <w:rFonts w:eastAsia="Times New Roman" w:cs="Times New Roman"/>
          <w:b/>
          <w:color w:val="000000"/>
          <w:sz w:val="28"/>
          <w:szCs w:val="28"/>
          <w:lang w:val="en-US"/>
        </w:rPr>
        <w:lastRenderedPageBreak/>
        <w:t>Thuyết minh quy trình công nghệ xử lý nước thải:</w:t>
      </w:r>
    </w:p>
    <w:p w14:paraId="7EBDB923" w14:textId="77777777" w:rsidR="00EA6921" w:rsidRPr="00E23B89" w:rsidRDefault="00EA6921" w:rsidP="00EA6921">
      <w:pPr>
        <w:pStyle w:val="ListParagraph"/>
        <w:numPr>
          <w:ilvl w:val="0"/>
          <w:numId w:val="21"/>
        </w:numPr>
        <w:spacing w:after="120" w:line="240" w:lineRule="auto"/>
        <w:ind w:left="851" w:hanging="284"/>
        <w:rPr>
          <w:rFonts w:ascii="Times New Roman" w:hAnsi="Times New Roman" w:cs="Times New Roman"/>
          <w:b/>
          <w:szCs w:val="26"/>
        </w:rPr>
      </w:pPr>
      <w:r w:rsidRPr="00E23B89">
        <w:rPr>
          <w:rFonts w:ascii="Times New Roman" w:hAnsi="Times New Roman" w:cs="Times New Roman"/>
          <w:b/>
          <w:szCs w:val="26"/>
        </w:rPr>
        <w:t>Bể tách dầu</w:t>
      </w:r>
    </w:p>
    <w:p w14:paraId="4F745DE3" w14:textId="77777777" w:rsidR="00EA6921" w:rsidRPr="00E23B89" w:rsidRDefault="00EA6921" w:rsidP="005549CA">
      <w:pPr>
        <w:ind w:firstLine="567"/>
        <w:rPr>
          <w:rFonts w:cs="Times New Roman"/>
          <w:szCs w:val="26"/>
        </w:rPr>
      </w:pPr>
      <w:r w:rsidRPr="00E23B89">
        <w:rPr>
          <w:rFonts w:cs="Times New Roman"/>
          <w:szCs w:val="26"/>
        </w:rPr>
        <w:t>Nước thải từ căn tin, nhà ăn do có lẫn dầu mỡ nên được tách dầu để hạn chế tắc nghẽn đường ống và giảm hiệu quả xử lý của các công trình tiếp theo. Bể tách dầu hoạt động theo nguyên lý chênh lệch tỷ trọng: dầu mỡ nhẹ sẽ nổi lên trên bề mặt bể và được gạt bỏ theo định kỳ còn nước có tỷ trọng lớn hơn sẽ theo ống ở đáy bể qua bể tự hoại để tiếp tục xử lý cùng nước thải sinh hoạt và nước thải y tế.</w:t>
      </w:r>
    </w:p>
    <w:p w14:paraId="3E42B624" w14:textId="77777777" w:rsidR="00EA6921" w:rsidRPr="00E23B89" w:rsidRDefault="00EA6921" w:rsidP="00EA6921">
      <w:pPr>
        <w:pStyle w:val="ListParagraph"/>
        <w:numPr>
          <w:ilvl w:val="0"/>
          <w:numId w:val="21"/>
        </w:numPr>
        <w:spacing w:after="120" w:line="240" w:lineRule="auto"/>
        <w:ind w:left="851" w:hanging="284"/>
        <w:rPr>
          <w:rFonts w:ascii="Times New Roman" w:hAnsi="Times New Roman" w:cs="Times New Roman"/>
          <w:b/>
          <w:szCs w:val="26"/>
        </w:rPr>
      </w:pPr>
      <w:r w:rsidRPr="00E23B89">
        <w:rPr>
          <w:rFonts w:ascii="Times New Roman" w:hAnsi="Times New Roman" w:cs="Times New Roman"/>
          <w:b/>
          <w:szCs w:val="26"/>
        </w:rPr>
        <w:t>Bể tự hoại</w:t>
      </w:r>
    </w:p>
    <w:p w14:paraId="20525367" w14:textId="77777777" w:rsidR="00EA6921" w:rsidRPr="00E23B89" w:rsidRDefault="00EA6921" w:rsidP="005549CA">
      <w:pPr>
        <w:ind w:firstLine="567"/>
        <w:rPr>
          <w:rFonts w:cs="Times New Roman"/>
          <w:szCs w:val="26"/>
        </w:rPr>
      </w:pPr>
      <w:r w:rsidRPr="00E23B89">
        <w:rPr>
          <w:rFonts w:cs="Times New Roman"/>
          <w:szCs w:val="26"/>
        </w:rPr>
        <w:t xml:space="preserve">Nước thải từ căn tin (sau khi qua bể tách dầu) và nước thải từ </w:t>
      </w:r>
      <w:r w:rsidRPr="00E23B89">
        <w:rPr>
          <w:rFonts w:cs="Times New Roman"/>
          <w:szCs w:val="26"/>
          <w:lang w:val="pt-BR"/>
        </w:rPr>
        <w:t>bồn rửa tay, nhà vệ sinh, bồn cầu; từ hoạt động rửa thùng rác</w:t>
      </w:r>
      <w:r w:rsidRPr="00E23B89">
        <w:rPr>
          <w:rFonts w:cs="Times New Roman"/>
          <w:szCs w:val="26"/>
        </w:rPr>
        <w:t xml:space="preserve"> được thu gom về hố ga 1, hố ga 2 và nước thải y tế sẽ được dẫn qua bể tự hoại ba ngăn trước khi chảy về hệ thống xử lý nước thải. Bể tự hoại với chức năng lưu giữ chất rắn từ các nhà vệ sinh, phân hủy và giảm tải lượng cho hệ thống xử lý. Rác thải sẽ được giữ lại tại thiết bị tách rác đặt tại đầu bể tự hoại nhằm loại bỏ rác thải ra khỏi hệ thống, tránh gây tắc nghẽn các công trình sinh học phía sau.</w:t>
      </w:r>
    </w:p>
    <w:p w14:paraId="11566578" w14:textId="77777777" w:rsidR="00EA6921" w:rsidRPr="00E23B89" w:rsidRDefault="00EA6921" w:rsidP="00EA6921">
      <w:pPr>
        <w:pStyle w:val="ListParagraph"/>
        <w:numPr>
          <w:ilvl w:val="0"/>
          <w:numId w:val="21"/>
        </w:numPr>
        <w:spacing w:after="120" w:line="240" w:lineRule="auto"/>
        <w:ind w:left="851" w:hanging="284"/>
        <w:rPr>
          <w:rFonts w:ascii="Times New Roman" w:hAnsi="Times New Roman" w:cs="Times New Roman"/>
          <w:b/>
          <w:szCs w:val="26"/>
        </w:rPr>
      </w:pPr>
      <w:r w:rsidRPr="00E23B89">
        <w:rPr>
          <w:rFonts w:ascii="Times New Roman" w:hAnsi="Times New Roman" w:cs="Times New Roman"/>
          <w:b/>
          <w:szCs w:val="26"/>
        </w:rPr>
        <w:t>Bể điều hòa</w:t>
      </w:r>
    </w:p>
    <w:p w14:paraId="3A7F7846" w14:textId="77777777" w:rsidR="00EA6921" w:rsidRPr="00E23B89" w:rsidRDefault="00EA6921" w:rsidP="005549CA">
      <w:pPr>
        <w:ind w:firstLine="567"/>
        <w:rPr>
          <w:rFonts w:cs="Times New Roman"/>
          <w:szCs w:val="26"/>
        </w:rPr>
      </w:pPr>
      <w:r w:rsidRPr="00E23B89">
        <w:rPr>
          <w:rFonts w:cs="Times New Roman"/>
          <w:szCs w:val="26"/>
        </w:rPr>
        <w:t>Nước từ bể tự hoại sẽ tự chảy qua bể điều hòa.</w:t>
      </w:r>
    </w:p>
    <w:p w14:paraId="4735DA70" w14:textId="77777777" w:rsidR="00EA6921" w:rsidRPr="00E23B89" w:rsidRDefault="00EA6921" w:rsidP="005549CA">
      <w:pPr>
        <w:ind w:firstLine="567"/>
        <w:rPr>
          <w:rFonts w:cs="Times New Roman"/>
          <w:szCs w:val="26"/>
        </w:rPr>
      </w:pPr>
      <w:r w:rsidRPr="00E23B89">
        <w:rPr>
          <w:rFonts w:cs="Times New Roman"/>
          <w:szCs w:val="26"/>
        </w:rPr>
        <w:t>Do đặc thù của việc xả thải là không liên tục, có những thời điểm lưu lượng nước thải về rất nhiều và ngược lại, làm cho nước thải đầu vào không cân bằng về lưu lượng lẫn chất lượng. Bể điều hòa được thiết kế nhằm điều hòa lưu lượng và chất lượng của nước thải, phân phối đều nước thải theo giờ cho các công trình xử lý phía sau, đặc biệt là không gây sốc tải cho quá trình xử lý sinh học. Máy sục khí chìm được lắp đặt trong bể nhằm khuấy trộn nước thải, hạn chế quá trình sa lắng cặn.</w:t>
      </w:r>
    </w:p>
    <w:p w14:paraId="7809DFB0" w14:textId="161A3B9C" w:rsidR="00EA6921" w:rsidRPr="00E23B89" w:rsidRDefault="00EA6921" w:rsidP="005549CA">
      <w:pPr>
        <w:ind w:firstLine="567"/>
        <w:rPr>
          <w:rFonts w:cs="Times New Roman"/>
          <w:szCs w:val="26"/>
        </w:rPr>
      </w:pPr>
      <w:r w:rsidRPr="00E23B89">
        <w:rPr>
          <w:rFonts w:cs="Times New Roman"/>
          <w:szCs w:val="26"/>
        </w:rPr>
        <w:t>Thành phần chủ yếu của Nitơ trong dòng nước thải đầu vào ở dạ</w:t>
      </w:r>
      <w:r w:rsidR="00BA7AE7">
        <w:rPr>
          <w:rFonts w:cs="Times New Roman"/>
          <w:szCs w:val="26"/>
        </w:rPr>
        <w:t>ng N</w:t>
      </w:r>
      <w:r w:rsidRPr="00E23B89">
        <w:rPr>
          <w:rFonts w:cs="Times New Roman"/>
          <w:szCs w:val="26"/>
        </w:rPr>
        <w:t>itơ hữu cơ và độ kiềm của nước thải rất thấp, trong điều kiện môi trường như vậy, quá trình biến đổ</w:t>
      </w:r>
      <w:r w:rsidR="00BA7AE7">
        <w:rPr>
          <w:rFonts w:cs="Times New Roman"/>
          <w:szCs w:val="26"/>
        </w:rPr>
        <w:t>i N</w:t>
      </w:r>
      <w:r w:rsidRPr="00E23B89">
        <w:rPr>
          <w:rFonts w:cs="Times New Roman"/>
          <w:szCs w:val="26"/>
        </w:rPr>
        <w:t>itơ hữu cơ hoặ</w:t>
      </w:r>
      <w:r w:rsidR="00BA7AE7">
        <w:rPr>
          <w:rFonts w:cs="Times New Roman"/>
          <w:szCs w:val="26"/>
        </w:rPr>
        <w:t>c N</w:t>
      </w:r>
      <w:r w:rsidRPr="00E23B89">
        <w:rPr>
          <w:rFonts w:cs="Times New Roman"/>
          <w:szCs w:val="26"/>
        </w:rPr>
        <w:t>itơ ở dạ</w:t>
      </w:r>
      <w:r w:rsidR="00BA7AE7">
        <w:rPr>
          <w:rFonts w:cs="Times New Roman"/>
          <w:szCs w:val="26"/>
        </w:rPr>
        <w:t>ng Ammonia thành N</w:t>
      </w:r>
      <w:r w:rsidRPr="00E23B89">
        <w:rPr>
          <w:rFonts w:cs="Times New Roman"/>
          <w:szCs w:val="26"/>
        </w:rPr>
        <w:t>itrat (NO</w:t>
      </w:r>
      <w:r w:rsidRPr="00E23B89">
        <w:rPr>
          <w:rFonts w:cs="Times New Roman"/>
          <w:szCs w:val="26"/>
          <w:vertAlign w:val="subscript"/>
        </w:rPr>
        <w:t>3</w:t>
      </w:r>
      <w:r w:rsidR="00BA7AE7">
        <w:rPr>
          <w:rFonts w:cs="Times New Roman"/>
          <w:szCs w:val="26"/>
          <w:vertAlign w:val="superscript"/>
        </w:rPr>
        <w:t>-</w:t>
      </w:r>
      <w:r w:rsidRPr="00E23B89">
        <w:rPr>
          <w:rFonts w:cs="Times New Roman"/>
          <w:szCs w:val="26"/>
        </w:rPr>
        <w:t>) diễn ra rất chậm và hiệu quả thấp. Do đó, cần bổ sung kiềm vào nước thải giúp cho qu</w:t>
      </w:r>
      <w:r w:rsidR="00BA7AE7">
        <w:rPr>
          <w:rFonts w:cs="Times New Roman"/>
          <w:szCs w:val="26"/>
        </w:rPr>
        <w:t>á trình N</w:t>
      </w:r>
      <w:r w:rsidRPr="00E23B89">
        <w:rPr>
          <w:rFonts w:cs="Times New Roman"/>
          <w:szCs w:val="26"/>
        </w:rPr>
        <w:t>itrat hóa hiệu quả và diễn ra nhanh hơn.</w:t>
      </w:r>
    </w:p>
    <w:p w14:paraId="2DD75D72" w14:textId="77777777" w:rsidR="00EA6921" w:rsidRDefault="00EA6921" w:rsidP="005549CA">
      <w:pPr>
        <w:ind w:firstLine="567"/>
        <w:rPr>
          <w:rFonts w:cs="Times New Roman"/>
          <w:szCs w:val="26"/>
        </w:rPr>
      </w:pPr>
      <w:r w:rsidRPr="00E23B89">
        <w:rPr>
          <w:rFonts w:cs="Times New Roman"/>
          <w:szCs w:val="26"/>
        </w:rPr>
        <w:t>Tiếp theo, nước thải được bơm vào bể xử lý sinh học hiếu khí kết hợp giá thể lơ lửng (Moving bed Bio Reactor – MBBR).</w:t>
      </w:r>
    </w:p>
    <w:p w14:paraId="552C270E" w14:textId="77777777" w:rsidR="005549CA" w:rsidRPr="00E23B89" w:rsidRDefault="005549CA" w:rsidP="005549CA">
      <w:pPr>
        <w:ind w:firstLine="567"/>
        <w:rPr>
          <w:rFonts w:cs="Times New Roman"/>
          <w:szCs w:val="26"/>
        </w:rPr>
      </w:pPr>
    </w:p>
    <w:p w14:paraId="3A28B7A8" w14:textId="77777777" w:rsidR="00EA6921" w:rsidRPr="00E23B89" w:rsidRDefault="00EA6921" w:rsidP="00EA6921">
      <w:pPr>
        <w:pStyle w:val="ListParagraph"/>
        <w:numPr>
          <w:ilvl w:val="0"/>
          <w:numId w:val="21"/>
        </w:numPr>
        <w:spacing w:after="120" w:line="240" w:lineRule="auto"/>
        <w:ind w:left="851" w:hanging="284"/>
        <w:rPr>
          <w:rFonts w:ascii="Times New Roman" w:hAnsi="Times New Roman" w:cs="Times New Roman"/>
          <w:b/>
          <w:szCs w:val="26"/>
        </w:rPr>
      </w:pPr>
      <w:r w:rsidRPr="00E23B89">
        <w:rPr>
          <w:rFonts w:ascii="Times New Roman" w:hAnsi="Times New Roman" w:cs="Times New Roman"/>
          <w:b/>
          <w:szCs w:val="26"/>
        </w:rPr>
        <w:lastRenderedPageBreak/>
        <w:t>Bể xử lý sinh học thiếu khí/hiếu khí kết hợp giá thể lơ lửng (MBBR).</w:t>
      </w:r>
    </w:p>
    <w:p w14:paraId="471A6852" w14:textId="77777777" w:rsidR="00EA6921" w:rsidRPr="00E23B89" w:rsidRDefault="00EA6921" w:rsidP="005549CA">
      <w:pPr>
        <w:ind w:firstLine="567"/>
        <w:rPr>
          <w:rFonts w:cs="Times New Roman"/>
          <w:szCs w:val="26"/>
        </w:rPr>
      </w:pPr>
      <w:r w:rsidRPr="00E23B89">
        <w:rPr>
          <w:rFonts w:cs="Times New Roman"/>
          <w:szCs w:val="26"/>
        </w:rPr>
        <w:t>Bể MBBR được chia làm 2 ngăn nhỏ gồm bể Anoxic – MBBR và bể Aerobic – MBBR với giá thể lơ lửng được cho vào cả 2 ngăn.</w:t>
      </w:r>
    </w:p>
    <w:p w14:paraId="5B20E5C8" w14:textId="5E3C5845" w:rsidR="00EA6921" w:rsidRPr="00E23B89" w:rsidRDefault="00EA6921" w:rsidP="005549CA">
      <w:pPr>
        <w:ind w:firstLine="567"/>
        <w:rPr>
          <w:rFonts w:cs="Times New Roman"/>
          <w:szCs w:val="26"/>
        </w:rPr>
      </w:pPr>
      <w:r w:rsidRPr="00E23B89">
        <w:rPr>
          <w:rFonts w:cs="Times New Roman"/>
          <w:szCs w:val="26"/>
        </w:rPr>
        <w:t>Ngăn Anoxic – MBBR diễn ra quá trình khử</w:t>
      </w:r>
      <w:r w:rsidR="00BA7AE7">
        <w:rPr>
          <w:rFonts w:cs="Times New Roman"/>
          <w:szCs w:val="26"/>
        </w:rPr>
        <w:t xml:space="preserve"> N</w:t>
      </w:r>
      <w:r w:rsidRPr="00E23B89">
        <w:rPr>
          <w:rFonts w:cs="Times New Roman"/>
          <w:szCs w:val="26"/>
        </w:rPr>
        <w:t>itrat trong nước thải và giải phóng khí Nitơ ra ngoài không khí đồng thời giúp ngăn ngừa sự phát triển của các vi sinh vật dạng sợi tồn tại trong bể lắng – nguyên nhân khiến bùn trở nên khó lắng.</w:t>
      </w:r>
    </w:p>
    <w:p w14:paraId="181C1B40" w14:textId="20B364C2" w:rsidR="00EA6921" w:rsidRPr="00E23B89" w:rsidRDefault="00EA6921" w:rsidP="005549CA">
      <w:pPr>
        <w:ind w:firstLine="567"/>
        <w:rPr>
          <w:rFonts w:cs="Times New Roman"/>
          <w:szCs w:val="26"/>
        </w:rPr>
      </w:pPr>
      <w:r w:rsidRPr="00E23B89">
        <w:rPr>
          <w:rFonts w:cs="Times New Roman"/>
          <w:szCs w:val="26"/>
        </w:rPr>
        <w:t>Một dòng tuần hoàn hỗn hợ</w:t>
      </w:r>
      <w:r w:rsidR="00BA7AE7">
        <w:rPr>
          <w:rFonts w:cs="Times New Roman"/>
          <w:szCs w:val="26"/>
        </w:rPr>
        <w:t>p bùn và N</w:t>
      </w:r>
      <w:r w:rsidRPr="00E23B89">
        <w:rPr>
          <w:rFonts w:cs="Times New Roman"/>
          <w:szCs w:val="26"/>
        </w:rPr>
        <w:t>itrat từ bể lắng được đưa trở về ngăn này giúp ổn định lượng sinh khối trong bể đồng thời xử lý triệt để thành phầ</w:t>
      </w:r>
      <w:r w:rsidR="00BA7AE7">
        <w:rPr>
          <w:rFonts w:cs="Times New Roman"/>
          <w:szCs w:val="26"/>
        </w:rPr>
        <w:t>n N</w:t>
      </w:r>
      <w:r w:rsidRPr="00E23B89">
        <w:rPr>
          <w:rFonts w:cs="Times New Roman"/>
          <w:szCs w:val="26"/>
        </w:rPr>
        <w:t xml:space="preserve">itơ có trong nước thải. Tại đây, kiềm cũng được châm vào để duy trì mức </w:t>
      </w:r>
      <w:r w:rsidR="00BA7AE7">
        <w:rPr>
          <w:rFonts w:cs="Times New Roman"/>
          <w:szCs w:val="26"/>
        </w:rPr>
        <w:t>pH</w:t>
      </w:r>
      <w:r w:rsidRPr="00E23B89">
        <w:rPr>
          <w:rFonts w:cs="Times New Roman"/>
          <w:szCs w:val="26"/>
        </w:rPr>
        <w:t xml:space="preserve"> ổn định trong suốt quá trình xử lý.</w:t>
      </w:r>
    </w:p>
    <w:p w14:paraId="094E27D1" w14:textId="77777777" w:rsidR="00EA6921" w:rsidRPr="00E23B89" w:rsidRDefault="00EA6921" w:rsidP="005549CA">
      <w:pPr>
        <w:ind w:firstLine="567"/>
        <w:rPr>
          <w:rFonts w:cs="Times New Roman"/>
          <w:szCs w:val="26"/>
        </w:rPr>
      </w:pPr>
      <w:r w:rsidRPr="00E23B89">
        <w:rPr>
          <w:rFonts w:cs="Times New Roman"/>
          <w:szCs w:val="26"/>
        </w:rPr>
        <w:t>Ngăn Aerobic – MBBR là bể sinh học hiếu khí kết hợp với giá thể lơ lửng có chức năng duy trì môi trường hiếu khí để nhóm vi sinh vật ưa khí phân giải (oxi hóa) chất hữu cơ thành tế bào mới, khí CO</w:t>
      </w:r>
      <w:r w:rsidRPr="00E23B89">
        <w:rPr>
          <w:rFonts w:cs="Times New Roman"/>
          <w:szCs w:val="26"/>
          <w:vertAlign w:val="subscript"/>
        </w:rPr>
        <w:t>2</w:t>
      </w:r>
      <w:r w:rsidRPr="00E23B89">
        <w:rPr>
          <w:rFonts w:cs="Times New Roman"/>
          <w:szCs w:val="26"/>
        </w:rPr>
        <w:t xml:space="preserve"> và H</w:t>
      </w:r>
      <w:r w:rsidRPr="00E23B89">
        <w:rPr>
          <w:rFonts w:cs="Times New Roman"/>
          <w:szCs w:val="26"/>
          <w:vertAlign w:val="subscript"/>
        </w:rPr>
        <w:t>2</w:t>
      </w:r>
      <w:r w:rsidRPr="00E23B89">
        <w:rPr>
          <w:rFonts w:cs="Times New Roman"/>
          <w:szCs w:val="26"/>
        </w:rPr>
        <w:t>O.</w:t>
      </w:r>
    </w:p>
    <w:p w14:paraId="165A2DEF" w14:textId="77777777" w:rsidR="00EA6921" w:rsidRPr="00E23B89" w:rsidRDefault="00EA6921" w:rsidP="005549CA">
      <w:pPr>
        <w:ind w:firstLine="567"/>
        <w:rPr>
          <w:rFonts w:cs="Times New Roman"/>
          <w:szCs w:val="26"/>
        </w:rPr>
      </w:pPr>
      <w:r w:rsidRPr="00E23B89">
        <w:rPr>
          <w:rFonts w:cs="Times New Roman"/>
          <w:szCs w:val="26"/>
        </w:rPr>
        <w:t>Quá trình oxi hóa (khử) các chất hữu cơ như sau:</w:t>
      </w:r>
    </w:p>
    <w:p w14:paraId="1CA0D55C" w14:textId="77777777" w:rsidR="00EA6921" w:rsidRPr="00E23B89" w:rsidRDefault="00EA6921" w:rsidP="005549CA">
      <w:pPr>
        <w:rPr>
          <w:rFonts w:cs="Times New Roman"/>
          <w:szCs w:val="26"/>
        </w:rPr>
      </w:pPr>
      <w:r w:rsidRPr="00E23B89">
        <w:rPr>
          <w:rFonts w:cs="Times New Roman"/>
          <w:noProof/>
          <w:szCs w:val="26"/>
          <w:lang w:val="en-US"/>
        </w:rPr>
        <mc:AlternateContent>
          <mc:Choice Requires="wps">
            <w:drawing>
              <wp:anchor distT="0" distB="0" distL="114300" distR="114300" simplePos="0" relativeHeight="251663360" behindDoc="0" locked="0" layoutInCell="1" allowOverlap="1" wp14:anchorId="5789F439" wp14:editId="626B120F">
                <wp:simplePos x="0" y="0"/>
                <wp:positionH relativeFrom="column">
                  <wp:posOffset>76835</wp:posOffset>
                </wp:positionH>
                <wp:positionV relativeFrom="paragraph">
                  <wp:posOffset>-4445</wp:posOffset>
                </wp:positionV>
                <wp:extent cx="3114675" cy="303530"/>
                <wp:effectExtent l="0" t="0" r="9525" b="127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4D124" w14:textId="77777777" w:rsidR="001F4960" w:rsidRPr="0021688C" w:rsidRDefault="001F4960" w:rsidP="00C307B4">
                            <w:pPr>
                              <w:spacing w:before="0"/>
                              <w:jc w:val="center"/>
                              <w:rPr>
                                <w:rFonts w:cs="Times New Roman"/>
                                <w:szCs w:val="26"/>
                                <w:lang w:val="pt-BR"/>
                              </w:rPr>
                            </w:pPr>
                            <w:r w:rsidRPr="0021688C">
                              <w:rPr>
                                <w:rFonts w:cs="Times New Roman"/>
                                <w:szCs w:val="26"/>
                                <w:lang w:val="pt-BR"/>
                              </w:rPr>
                              <w:t>Chất hữu cơ + O</w:t>
                            </w:r>
                            <w:r w:rsidRPr="0021688C">
                              <w:rPr>
                                <w:rFonts w:cs="Times New Roman"/>
                                <w:szCs w:val="26"/>
                                <w:vertAlign w:val="subscript"/>
                                <w:lang w:val="pt-BR"/>
                              </w:rPr>
                              <w:t>2</w:t>
                            </w:r>
                            <w:r w:rsidRPr="0021688C">
                              <w:rPr>
                                <w:rFonts w:cs="Times New Roman"/>
                                <w:szCs w:val="26"/>
                                <w:lang w:val="pt-BR"/>
                              </w:rPr>
                              <w:t xml:space="preserve"> + chất dinh dưỡng (N,P)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101" style="position:absolute;left:0;text-align:left;margin-left:6.05pt;margin-top:-.35pt;width:245.25pt;height:2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" stroked="f">
                <v:textbox>
                  <w:txbxContent>
                    <w:p w14:paraId="28E4D124" w14:textId="77777777" w:rsidR="001F4960" w:rsidRPr="0021688C" w:rsidRDefault="001F4960" w:rsidP="00C307B4">
                      <w:pPr>
                        <w:spacing w:before="0"/>
                        <w:jc w:val="center"/>
                        <w:rPr>
                          <w:rFonts w:cs="Times New Roman"/>
                          <w:szCs w:val="26"/>
                          <w:lang w:val="pt-BR"/>
                        </w:rPr>
                      </w:pPr>
                      <w:r w:rsidRPr="0021688C">
                        <w:rPr>
                          <w:rFonts w:cs="Times New Roman"/>
                          <w:szCs w:val="26"/>
                          <w:lang w:val="pt-BR"/>
                        </w:rPr>
                        <w:t>Chất hữu cơ + O</w:t>
                      </w:r>
                      <w:r w:rsidRPr="0021688C">
                        <w:rPr>
                          <w:rFonts w:cs="Times New Roman"/>
                          <w:szCs w:val="26"/>
                          <w:vertAlign w:val="subscript"/>
                          <w:lang w:val="pt-BR"/>
                        </w:rPr>
                        <w:t>2</w:t>
                      </w:r>
                      <w:r w:rsidRPr="0021688C">
                        <w:rPr>
                          <w:rFonts w:cs="Times New Roman"/>
                          <w:szCs w:val="26"/>
                          <w:lang w:val="pt-BR"/>
                        </w:rPr>
                        <w:t xml:space="preserve"> + chất dinh dưỡng (N,P)</w:t>
                      </w:r>
                    </w:p>
                  </w:txbxContent>
                </v:textbox>
              </v:rect>
            </w:pict>
          </mc:Fallback>
        </mc:AlternateContent>
      </w:r>
      <w:r w:rsidRPr="00E23B89">
        <w:rPr>
          <w:rFonts w:cs="Times New Roman"/>
          <w:noProof/>
          <w:szCs w:val="26"/>
          <w:lang w:val="en-US"/>
        </w:rPr>
        <mc:AlternateContent>
          <mc:Choice Requires="wps">
            <w:drawing>
              <wp:anchor distT="0" distB="0" distL="114300" distR="114300" simplePos="0" relativeHeight="251667456" behindDoc="0" locked="0" layoutInCell="1" allowOverlap="1" wp14:anchorId="40A0C41B" wp14:editId="729026E8">
                <wp:simplePos x="0" y="0"/>
                <wp:positionH relativeFrom="column">
                  <wp:posOffset>3522980</wp:posOffset>
                </wp:positionH>
                <wp:positionV relativeFrom="paragraph">
                  <wp:posOffset>-4445</wp:posOffset>
                </wp:positionV>
                <wp:extent cx="2295525" cy="303530"/>
                <wp:effectExtent l="0" t="0" r="9525" b="127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D50EA" w14:textId="77777777" w:rsidR="001F4960" w:rsidRPr="0021688C" w:rsidRDefault="001F4960" w:rsidP="00C307B4">
                            <w:pPr>
                              <w:spacing w:before="0"/>
                              <w:jc w:val="center"/>
                              <w:rPr>
                                <w:rFonts w:cs="Times New Roman"/>
                                <w:szCs w:val="26"/>
                                <w:lang w:val="pt-BR"/>
                              </w:rPr>
                            </w:pPr>
                            <w:r w:rsidRPr="0021688C">
                              <w:rPr>
                                <w:rFonts w:cs="Times New Roman"/>
                                <w:szCs w:val="26"/>
                                <w:lang w:val="pt-BR"/>
                              </w:rPr>
                              <w:t>Tế bào mới + CO</w:t>
                            </w:r>
                            <w:r w:rsidRPr="0021688C">
                              <w:rPr>
                                <w:rFonts w:cs="Times New Roman"/>
                                <w:szCs w:val="26"/>
                                <w:vertAlign w:val="subscript"/>
                                <w:lang w:val="pt-BR"/>
                              </w:rPr>
                              <w:t>2</w:t>
                            </w:r>
                            <w:r w:rsidRPr="0021688C">
                              <w:rPr>
                                <w:rFonts w:cs="Times New Roman"/>
                                <w:szCs w:val="26"/>
                                <w:lang w:val="pt-BR"/>
                              </w:rPr>
                              <w:t xml:space="preserve">  +  H</w:t>
                            </w:r>
                            <w:r w:rsidRPr="0021688C">
                              <w:rPr>
                                <w:rFonts w:cs="Times New Roman"/>
                                <w:szCs w:val="26"/>
                                <w:vertAlign w:val="subscript"/>
                                <w:lang w:val="pt-BR"/>
                              </w:rPr>
                              <w:t>2</w:t>
                            </w:r>
                            <w:r w:rsidRPr="0021688C">
                              <w:rPr>
                                <w:rFonts w:cs="Times New Roman"/>
                                <w:szCs w:val="26"/>
                                <w:lang w:val="pt-BR"/>
                              </w:rPr>
                              <w:t xml:space="preserve">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102" style="position:absolute;left:0;text-align:left;margin-left:277.4pt;margin-top:-.35pt;width:180.75pt;height:2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" stroked="f">
                <v:textbox>
                  <w:txbxContent>
                    <w:p w14:paraId="1B6D50EA" w14:textId="77777777" w:rsidR="001F4960" w:rsidRPr="0021688C" w:rsidRDefault="001F4960" w:rsidP="00C307B4">
                      <w:pPr>
                        <w:spacing w:before="0"/>
                        <w:jc w:val="center"/>
                        <w:rPr>
                          <w:rFonts w:cs="Times New Roman"/>
                          <w:szCs w:val="26"/>
                          <w:lang w:val="pt-BR"/>
                        </w:rPr>
                      </w:pPr>
                      <w:r w:rsidRPr="0021688C">
                        <w:rPr>
                          <w:rFonts w:cs="Times New Roman"/>
                          <w:szCs w:val="26"/>
                          <w:lang w:val="pt-BR"/>
                        </w:rPr>
                        <w:t>Tế bào mới + CO</w:t>
                      </w:r>
                      <w:r w:rsidRPr="0021688C">
                        <w:rPr>
                          <w:rFonts w:cs="Times New Roman"/>
                          <w:szCs w:val="26"/>
                          <w:vertAlign w:val="subscript"/>
                          <w:lang w:val="pt-BR"/>
                        </w:rPr>
                        <w:t>2</w:t>
                      </w:r>
                      <w:r w:rsidRPr="0021688C">
                        <w:rPr>
                          <w:rFonts w:cs="Times New Roman"/>
                          <w:szCs w:val="26"/>
                          <w:lang w:val="pt-BR"/>
                        </w:rPr>
                        <w:t xml:space="preserve">  +  H</w:t>
                      </w:r>
                      <w:r w:rsidRPr="0021688C">
                        <w:rPr>
                          <w:rFonts w:cs="Times New Roman"/>
                          <w:szCs w:val="26"/>
                          <w:vertAlign w:val="subscript"/>
                          <w:lang w:val="pt-BR"/>
                        </w:rPr>
                        <w:t>2</w:t>
                      </w:r>
                      <w:r w:rsidRPr="0021688C">
                        <w:rPr>
                          <w:rFonts w:cs="Times New Roman"/>
                          <w:szCs w:val="26"/>
                          <w:lang w:val="pt-BR"/>
                        </w:rPr>
                        <w:t xml:space="preserve">O </w:t>
                      </w:r>
                    </w:p>
                  </w:txbxContent>
                </v:textbox>
              </v:rect>
            </w:pict>
          </mc:Fallback>
        </mc:AlternateContent>
      </w:r>
      <w:r w:rsidRPr="00E23B89">
        <w:rPr>
          <w:rFonts w:cs="Times New Roman"/>
          <w:noProof/>
          <w:szCs w:val="26"/>
          <w:lang w:val="en-US"/>
        </w:rPr>
        <mc:AlternateContent>
          <mc:Choice Requires="wps">
            <w:drawing>
              <wp:anchor distT="0" distB="0" distL="114300" distR="114300" simplePos="0" relativeHeight="251659264" behindDoc="0" locked="0" layoutInCell="1" allowOverlap="1" wp14:anchorId="1F319017" wp14:editId="4B7174EF">
                <wp:simplePos x="0" y="0"/>
                <wp:positionH relativeFrom="column">
                  <wp:posOffset>2991485</wp:posOffset>
                </wp:positionH>
                <wp:positionV relativeFrom="paragraph">
                  <wp:posOffset>154940</wp:posOffset>
                </wp:positionV>
                <wp:extent cx="527050" cy="635"/>
                <wp:effectExtent l="0" t="76200" r="25400" b="9461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B9B35B" id="Straight Arrow Connector 147" o:spid="_x0000_s1026" type="#_x0000_t32" style="position:absolute;margin-left:235.55pt;margin-top:12.2pt;width:41.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" strokeweight="1.5pt">
                <v:stroke endarrow="block"/>
              </v:shape>
            </w:pict>
          </mc:Fallback>
        </mc:AlternateContent>
      </w:r>
    </w:p>
    <w:p w14:paraId="6125F25A" w14:textId="77777777" w:rsidR="00EA6921" w:rsidRPr="00E23B89" w:rsidRDefault="00EA6921" w:rsidP="005549CA">
      <w:pPr>
        <w:ind w:firstLine="567"/>
        <w:rPr>
          <w:rFonts w:cs="Times New Roman"/>
          <w:szCs w:val="26"/>
        </w:rPr>
      </w:pPr>
      <w:r w:rsidRPr="00E23B89">
        <w:rPr>
          <w:rFonts w:cs="Times New Roman"/>
          <w:szCs w:val="26"/>
        </w:rPr>
        <w:t>Để thực hiện được quá trình chuyển hoá này, một lượng vi sinh vật ban đầu – bùn hoạt tính – sẽ được cấy vào trong bể để tạo một nồng độ vi sinh tương ứng với lượng cơ chất đầu vào. Sự phù hợp giữa hai yếu tố này được đánh giá qua hai chỉ tiêu MLSS (hàm lượng sinh khối lơ lửng – mg/L) và tỷ lệ F/M (lượng cơ chất/vi sinh vật).</w:t>
      </w:r>
    </w:p>
    <w:p w14:paraId="07CF4EED" w14:textId="6D119F80" w:rsidR="00EA6921" w:rsidRPr="00E23B89" w:rsidRDefault="00EA6921" w:rsidP="005549CA">
      <w:pPr>
        <w:ind w:firstLine="567"/>
        <w:rPr>
          <w:rFonts w:cs="Times New Roman"/>
          <w:szCs w:val="26"/>
        </w:rPr>
      </w:pPr>
      <w:r w:rsidRPr="00E23B89">
        <w:rPr>
          <w:rFonts w:cs="Times New Roman"/>
          <w:szCs w:val="26"/>
        </w:rPr>
        <w:t>Song song đó, không khí sẽ được cấp liên tục vào bể để trộn đều và giữ cho bùn ở trạng thái lơ lửng trong nước thải và cấp đủ</w:t>
      </w:r>
      <w:r w:rsidR="00BA7AE7">
        <w:rPr>
          <w:rFonts w:cs="Times New Roman"/>
          <w:szCs w:val="26"/>
        </w:rPr>
        <w:t xml:space="preserve"> O</w:t>
      </w:r>
      <w:r w:rsidRPr="00E23B89">
        <w:rPr>
          <w:rFonts w:cs="Times New Roman"/>
          <w:szCs w:val="26"/>
        </w:rPr>
        <w:t xml:space="preserve">xy cho vi sinh vật </w:t>
      </w:r>
      <w:r w:rsidR="00BA7AE7">
        <w:rPr>
          <w:rFonts w:cs="Times New Roman"/>
          <w:szCs w:val="26"/>
        </w:rPr>
        <w:t>O</w:t>
      </w:r>
      <w:r w:rsidRPr="00E23B89">
        <w:rPr>
          <w:rFonts w:cs="Times New Roman"/>
          <w:szCs w:val="26"/>
        </w:rPr>
        <w:t>xy hóa các chất hữu cơ có trong nước thải.</w:t>
      </w:r>
    </w:p>
    <w:p w14:paraId="3713809D" w14:textId="77777777" w:rsidR="00EA6921" w:rsidRPr="00E23B89" w:rsidRDefault="00EA6921" w:rsidP="005549CA">
      <w:pPr>
        <w:ind w:firstLine="567"/>
        <w:rPr>
          <w:rFonts w:cs="Times New Roman"/>
          <w:szCs w:val="26"/>
        </w:rPr>
      </w:pPr>
      <w:r w:rsidRPr="00E23B89">
        <w:rPr>
          <w:rFonts w:cs="Times New Roman"/>
          <w:szCs w:val="26"/>
        </w:rPr>
        <w:t>Trong bể, các giá thể vi sinh vật ở dạng lơ lửng đóng vai trò là các giá thể để cho các vi khuẩn cư trú, sinh sản và phát triển, giúp duy trì nồng độ vi sinh vật ổn định trong quá trình xử lý.</w:t>
      </w:r>
    </w:p>
    <w:p w14:paraId="7410F740" w14:textId="0D4AA776" w:rsidR="00085457" w:rsidRDefault="00EA6921" w:rsidP="00085457">
      <w:pPr>
        <w:ind w:firstLine="567"/>
        <w:rPr>
          <w:rFonts w:cs="Times New Roman"/>
          <w:szCs w:val="26"/>
        </w:rPr>
      </w:pPr>
      <w:r w:rsidRPr="00E23B89">
        <w:rPr>
          <w:rFonts w:cs="Times New Roman"/>
          <w:szCs w:val="26"/>
        </w:rPr>
        <w:t>Việc kết hợp các giá thể vi sinh vật giúp tải trọng xử lý BOD cao hơn bể xử lý hiếu khí khuấy trộn truyền thống, điều này giúp cho thể tích của bể xử lý nhỏ lại, tiết kiệm diện tích sử dụng đấ</w:t>
      </w:r>
      <w:r w:rsidR="00085457">
        <w:rPr>
          <w:rFonts w:cs="Times New Roman"/>
          <w:szCs w:val="26"/>
        </w:rPr>
        <w:t>t.</w:t>
      </w:r>
    </w:p>
    <w:p w14:paraId="2A27D330" w14:textId="77777777" w:rsidR="00085457" w:rsidRDefault="00EA6921" w:rsidP="00085457">
      <w:pPr>
        <w:ind w:firstLine="567"/>
        <w:rPr>
          <w:rFonts w:cs="Times New Roman"/>
          <w:szCs w:val="26"/>
        </w:rPr>
      </w:pPr>
      <w:r w:rsidRPr="00E23B89">
        <w:rPr>
          <w:rFonts w:cs="Times New Roman"/>
          <w:szCs w:val="26"/>
        </w:rPr>
        <w:lastRenderedPageBreak/>
        <w:t>Số lượng bùn hoạt tính sinh ra trong thời gian lưu lại trong bể xử lý hiếu khí của lượng nước thải ban đầu đi vào trong bể có thể không đủ làm giảm nhanh các chất hữu cơ do đó phải sử dụng lại một phần bùn hoạt tính đã lắng xuống đáy ở bể lắng phía sau, bằng cách tuần hoàn bùn về bể MBBR để đảm bảo nồng độ vi sinh vật trong bể.</w:t>
      </w:r>
    </w:p>
    <w:p w14:paraId="09C0A466" w14:textId="54DDA949" w:rsidR="00EA6921" w:rsidRPr="00E23B89" w:rsidRDefault="00EA6921" w:rsidP="00085457">
      <w:pPr>
        <w:ind w:firstLine="567"/>
        <w:rPr>
          <w:rFonts w:cs="Times New Roman"/>
          <w:b/>
          <w:szCs w:val="26"/>
        </w:rPr>
      </w:pPr>
      <w:r w:rsidRPr="00E23B89">
        <w:rPr>
          <w:rFonts w:cs="Times New Roman"/>
          <w:b/>
          <w:szCs w:val="26"/>
        </w:rPr>
        <w:t>Bể lắng kết hợp tấm vách nghiêng (Lắng lamella)</w:t>
      </w:r>
    </w:p>
    <w:p w14:paraId="3E6F94E0" w14:textId="77777777" w:rsidR="00EA6921" w:rsidRPr="00E23B89" w:rsidRDefault="00EA6921" w:rsidP="00085457">
      <w:pPr>
        <w:ind w:firstLine="567"/>
        <w:rPr>
          <w:rFonts w:cs="Times New Roman"/>
          <w:szCs w:val="26"/>
        </w:rPr>
      </w:pPr>
      <w:r w:rsidRPr="00E23B89">
        <w:rPr>
          <w:rFonts w:cs="Times New Roman"/>
          <w:szCs w:val="26"/>
        </w:rPr>
        <w:t>Hỗn hợp bùn hoạt tính và nước thải rời khỏi bể xử lý hiếu khí tự động chảy tràn vào bể lắng kết hợp tấm vách nghiêng nhằm tiến hành quá trình tách nước và bùn bằng quá trình lắng trọng lực.</w:t>
      </w:r>
    </w:p>
    <w:p w14:paraId="59AF3B93" w14:textId="77777777" w:rsidR="00EA6921" w:rsidRPr="00E23B89" w:rsidRDefault="00EA6921" w:rsidP="00085457">
      <w:pPr>
        <w:ind w:firstLine="567"/>
        <w:rPr>
          <w:rFonts w:cs="Times New Roman"/>
          <w:szCs w:val="26"/>
        </w:rPr>
      </w:pPr>
      <w:r w:rsidRPr="00E23B89">
        <w:rPr>
          <w:rFonts w:cs="Times New Roman"/>
          <w:szCs w:val="26"/>
        </w:rPr>
        <w:t>Trước khi vào bể lắng, nước thải được trộn với hóa chất keo tụ PAC nhằm giúp quá trình lắng cặn trong ngăn lắng đạt hiệu quả cao. Đồng thời, việc kết hợp tấm vách nghiêng trong bể lắng nhằm tăng cường thời gian lắng cho các hạt cặn, giúp giảm tải trọng bề mặt của bể lắng, dẫn đến diện tích bề mặt của bể lắng nhỏ lại, giúp tiết kiệm diện tích đất sử dụng.</w:t>
      </w:r>
    </w:p>
    <w:p w14:paraId="328D6D51" w14:textId="77777777" w:rsidR="00EA6921" w:rsidRPr="00E23B89" w:rsidRDefault="00EA6921" w:rsidP="00085457">
      <w:pPr>
        <w:ind w:firstLine="567"/>
        <w:rPr>
          <w:rFonts w:cs="Times New Roman"/>
          <w:szCs w:val="26"/>
        </w:rPr>
      </w:pPr>
      <w:r w:rsidRPr="00E23B89">
        <w:rPr>
          <w:rFonts w:cs="Times New Roman"/>
          <w:szCs w:val="26"/>
        </w:rPr>
        <w:t>Bùn sinh học tự lắng về hố chứa bùn ở đáy bể, nhờ đáy bể được thiết kế với độ dốc lớn. Một lượng xác định của bùn sinh học (bùn hoạt tính) được tuần hoàn lại đầu bể sinh học hiếu khí nhằm duy trì lượng bùn thích hợp trong cụm bể này. Theo định kỳ, bùn thừa trong hố chứa bùn được bơm vào bể chứa bùn nhằm tiến hành quá trình ổn định bùn và tách nước. Nước thải sau tách bùn ở bể lắng được dẫn qua bể trung gian và bể khử trùng.</w:t>
      </w:r>
    </w:p>
    <w:p w14:paraId="76A77A04" w14:textId="77777777" w:rsidR="00EA6921" w:rsidRPr="00E23B89" w:rsidRDefault="00EA6921" w:rsidP="00EA6921">
      <w:pPr>
        <w:pStyle w:val="ListParagraph"/>
        <w:numPr>
          <w:ilvl w:val="0"/>
          <w:numId w:val="21"/>
        </w:numPr>
        <w:spacing w:after="120" w:line="240" w:lineRule="auto"/>
        <w:ind w:left="851" w:hanging="284"/>
        <w:rPr>
          <w:rFonts w:ascii="Times New Roman" w:hAnsi="Times New Roman" w:cs="Times New Roman"/>
          <w:b/>
          <w:szCs w:val="26"/>
        </w:rPr>
      </w:pPr>
      <w:r w:rsidRPr="00E23B89">
        <w:rPr>
          <w:rFonts w:ascii="Times New Roman" w:hAnsi="Times New Roman" w:cs="Times New Roman"/>
          <w:b/>
          <w:szCs w:val="26"/>
        </w:rPr>
        <w:t>Bể trung gian và bể khử trùng</w:t>
      </w:r>
    </w:p>
    <w:p w14:paraId="1200D122" w14:textId="0030973C" w:rsidR="00EA6921" w:rsidRDefault="00EA6921" w:rsidP="00085457">
      <w:pPr>
        <w:ind w:firstLine="567"/>
        <w:rPr>
          <w:rFonts w:cs="Times New Roman"/>
          <w:szCs w:val="26"/>
        </w:rPr>
      </w:pPr>
      <w:r w:rsidRPr="00E23B89">
        <w:rPr>
          <w:rFonts w:cs="Times New Roman"/>
          <w:szCs w:val="26"/>
        </w:rPr>
        <w:t xml:space="preserve">Nước thải từ bể lắng sinh học sẽ được đưa về bể trung gian trước khi chảy tiếp qua bể khử trùng. Tại bể trung gian, nước thải được trộn với chất khử trùng, được cung cấp bởi hệ thống bơm định lượng tự động nhằm tiêu diệt các vi khuẩn </w:t>
      </w:r>
      <w:r w:rsidR="00BA7AE7">
        <w:rPr>
          <w:rFonts w:cs="Times New Roman"/>
          <w:szCs w:val="26"/>
        </w:rPr>
        <w:t>C</w:t>
      </w:r>
      <w:r w:rsidRPr="00E23B89">
        <w:rPr>
          <w:rFonts w:cs="Times New Roman"/>
          <w:szCs w:val="26"/>
        </w:rPr>
        <w:t>oliform cũng như các vi sinh gây bệnh khác. Do đặc trưng nước thải bệnh viện có nồng độ vi sinh gây bệnh cao hơn rất nhiều so với các loại nước thải khác nên bể trung gian được thiết kế nhằm tăng thời gian phản ứng giữa hóa chất khử trùng và nước thải. Tiếp theo, bể khử trùng được lắp đặt các vách ngăn nhằm tạo sự khuấy trộn tốt nhất giữa nước thải và hóa chất khử trùng. Nước thải sau bể khử trùng đạt quy chuẩn QCVN 28:2010/BTNMT cột B (K = 1,0) được bơm vào hệ thống thoát nước mưa của bệnh viện và thoát ra hệ thống thoát nước chung của khu vực rồi ra kênh tiêu Bình Hòa.</w:t>
      </w:r>
    </w:p>
    <w:p w14:paraId="05B4194E" w14:textId="77777777" w:rsidR="00085457" w:rsidRPr="00E23B89" w:rsidRDefault="00085457" w:rsidP="00085457">
      <w:pPr>
        <w:ind w:firstLine="567"/>
        <w:rPr>
          <w:rFonts w:cs="Times New Roman"/>
          <w:szCs w:val="26"/>
        </w:rPr>
      </w:pPr>
    </w:p>
    <w:p w14:paraId="4463CB8F" w14:textId="77777777" w:rsidR="00EA6921" w:rsidRPr="00E23B89" w:rsidRDefault="00EA6921" w:rsidP="00EA6921">
      <w:pPr>
        <w:pStyle w:val="ListParagraph"/>
        <w:numPr>
          <w:ilvl w:val="0"/>
          <w:numId w:val="21"/>
        </w:numPr>
        <w:spacing w:after="120" w:line="240" w:lineRule="auto"/>
        <w:ind w:left="851" w:hanging="284"/>
        <w:rPr>
          <w:rFonts w:ascii="Times New Roman" w:hAnsi="Times New Roman" w:cs="Times New Roman"/>
          <w:b/>
          <w:szCs w:val="26"/>
        </w:rPr>
      </w:pPr>
      <w:r w:rsidRPr="00E23B89">
        <w:rPr>
          <w:rFonts w:ascii="Times New Roman" w:hAnsi="Times New Roman" w:cs="Times New Roman"/>
          <w:b/>
          <w:szCs w:val="26"/>
        </w:rPr>
        <w:lastRenderedPageBreak/>
        <w:t>Bể chứa bùn</w:t>
      </w:r>
    </w:p>
    <w:p w14:paraId="43850E5B" w14:textId="77777777" w:rsidR="00EA6921" w:rsidRPr="00E23B89" w:rsidRDefault="00EA6921" w:rsidP="00085457">
      <w:pPr>
        <w:ind w:firstLine="567"/>
        <w:rPr>
          <w:rFonts w:cs="Times New Roman"/>
          <w:szCs w:val="26"/>
        </w:rPr>
      </w:pPr>
      <w:r w:rsidRPr="00E23B89">
        <w:rPr>
          <w:rFonts w:cs="Times New Roman"/>
          <w:szCs w:val="26"/>
        </w:rPr>
        <w:t>Bùn dư từ bể lắng được đưa về bể chứa bùn. Tại đây, bùn lắng ở đáy bể được xe hút định kỳ đưa đi xử lý. Nước trên bề mặt được tách ra đưa về bể tự hoại để xử lý.</w:t>
      </w:r>
    </w:p>
    <w:p w14:paraId="628497FE" w14:textId="77777777" w:rsidR="00EA6921" w:rsidRPr="00E23B89" w:rsidRDefault="00EA6921" w:rsidP="00EA6921">
      <w:pPr>
        <w:pStyle w:val="ListParagraph"/>
        <w:numPr>
          <w:ilvl w:val="0"/>
          <w:numId w:val="21"/>
        </w:numPr>
        <w:spacing w:after="120" w:line="240" w:lineRule="auto"/>
        <w:ind w:left="851" w:hanging="284"/>
        <w:rPr>
          <w:rFonts w:ascii="Times New Roman" w:hAnsi="Times New Roman" w:cs="Times New Roman"/>
          <w:b/>
          <w:szCs w:val="26"/>
        </w:rPr>
      </w:pPr>
      <w:r w:rsidRPr="00E23B89">
        <w:rPr>
          <w:rFonts w:ascii="Times New Roman" w:hAnsi="Times New Roman" w:cs="Times New Roman"/>
          <w:b/>
          <w:szCs w:val="26"/>
        </w:rPr>
        <w:t>Tháp khử mùi</w:t>
      </w:r>
    </w:p>
    <w:p w14:paraId="13C7CA6F" w14:textId="77777777" w:rsidR="00EA6921" w:rsidRPr="00E23B89" w:rsidRDefault="00EA6921" w:rsidP="00085457">
      <w:pPr>
        <w:ind w:firstLine="567"/>
        <w:rPr>
          <w:rFonts w:cs="Times New Roman"/>
          <w:szCs w:val="26"/>
        </w:rPr>
      </w:pPr>
      <w:r w:rsidRPr="00E23B89">
        <w:rPr>
          <w:rFonts w:cs="Times New Roman"/>
          <w:szCs w:val="26"/>
        </w:rPr>
        <w:t>Một quạt hút sẽ hút các khí có mùi hôi từ bể tự hoại, bể điều hòa, bể Anoxic, bể chứa bùn đưa về tháp khử mùi, dòng khí đi vào từ đáy tháp, qua vật liệu khử mùi và thoát ra ngoài.</w:t>
      </w:r>
    </w:p>
    <w:p w14:paraId="72ADD206" w14:textId="7B96D35C" w:rsidR="00EA6921" w:rsidRPr="00E23B89" w:rsidRDefault="00EA6921" w:rsidP="00085457">
      <w:pPr>
        <w:widowControl w:val="0"/>
        <w:ind w:firstLine="567"/>
        <w:rPr>
          <w:rFonts w:cs="Times New Roman"/>
          <w:szCs w:val="26"/>
        </w:rPr>
      </w:pPr>
      <w:r w:rsidRPr="00E23B89">
        <w:rPr>
          <w:rFonts w:cs="Times New Roman"/>
          <w:szCs w:val="26"/>
        </w:rPr>
        <w:t>Tháp khử mùi có kích thước D x H = 0,35 x 1m, vật liệu SUS 304, dày 2</w:t>
      </w:r>
      <w:r w:rsidR="00BA7AE7">
        <w:rPr>
          <w:rFonts w:cs="Times New Roman"/>
          <w:szCs w:val="26"/>
        </w:rPr>
        <w:t xml:space="preserve"> </w:t>
      </w:r>
      <w:r w:rsidRPr="00E23B89">
        <w:rPr>
          <w:rFonts w:cs="Times New Roman"/>
          <w:szCs w:val="26"/>
        </w:rPr>
        <w:t>mm, vận tốc dòng khí đi qua lớp vật liệu đệm trong khoảng v =1-1,5 m/s; miệng tháp có đường kính 0,15</w:t>
      </w:r>
      <w:r w:rsidR="00BA7AE7">
        <w:rPr>
          <w:rFonts w:cs="Times New Roman"/>
          <w:szCs w:val="26"/>
        </w:rPr>
        <w:t xml:space="preserve"> </w:t>
      </w:r>
      <w:r w:rsidRPr="00E23B89">
        <w:rPr>
          <w:rFonts w:cs="Times New Roman"/>
          <w:szCs w:val="26"/>
        </w:rPr>
        <w:t>m. Bồn chứa dung dịch D x H = 0,5 x 1,1</w:t>
      </w:r>
      <w:r w:rsidR="00BA7AE7">
        <w:rPr>
          <w:rFonts w:cs="Times New Roman"/>
          <w:szCs w:val="26"/>
        </w:rPr>
        <w:t xml:space="preserve"> </w:t>
      </w:r>
      <w:r w:rsidRPr="00E23B89">
        <w:rPr>
          <w:rFonts w:cs="Times New Roman"/>
          <w:szCs w:val="26"/>
        </w:rPr>
        <w:t>m, vật liệu SUS 304, dày 2</w:t>
      </w:r>
      <w:r w:rsidR="00BA7AE7">
        <w:rPr>
          <w:rFonts w:cs="Times New Roman"/>
          <w:szCs w:val="26"/>
        </w:rPr>
        <w:t xml:space="preserve"> </w:t>
      </w:r>
      <w:r w:rsidRPr="00E23B89">
        <w:rPr>
          <w:rFonts w:cs="Times New Roman"/>
          <w:szCs w:val="26"/>
        </w:rPr>
        <w:t>mm, với lỗ châm hóa chất SS D90. Vật liệu đệm là ống ruột gà cắt nhỏ uPVC. Khí sau xử lý sẽ được đấu nối vào hệ thống thông gió của Bệnh viện.</w:t>
      </w:r>
    </w:p>
    <w:p w14:paraId="115F17E2" w14:textId="77777777" w:rsidR="00EA6921" w:rsidRPr="00E23B89" w:rsidRDefault="00EA6921" w:rsidP="00EA6921">
      <w:pPr>
        <w:widowControl w:val="0"/>
        <w:spacing w:line="240" w:lineRule="auto"/>
        <w:ind w:firstLine="567"/>
        <w:rPr>
          <w:rFonts w:eastAsia="Times New Roman" w:cs="Times New Roman"/>
          <w:b/>
          <w:color w:val="000000"/>
          <w:sz w:val="28"/>
          <w:szCs w:val="28"/>
          <w:lang w:val="en-US"/>
        </w:rPr>
      </w:pPr>
    </w:p>
    <w:p w14:paraId="0823FB91"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pPr>
    </w:p>
    <w:p w14:paraId="6776A192"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pPr>
    </w:p>
    <w:p w14:paraId="4D214B36"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pPr>
    </w:p>
    <w:p w14:paraId="114F230C"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pPr>
    </w:p>
    <w:p w14:paraId="24004154"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pPr>
    </w:p>
    <w:p w14:paraId="38D6EF4F"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pPr>
    </w:p>
    <w:p w14:paraId="28A78198"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pPr>
    </w:p>
    <w:p w14:paraId="3D235A2B"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pPr>
    </w:p>
    <w:p w14:paraId="1046F512"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pPr>
    </w:p>
    <w:p w14:paraId="0D347807"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pPr>
    </w:p>
    <w:p w14:paraId="30ED58C5"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pPr>
    </w:p>
    <w:p w14:paraId="1C734833"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pPr>
    </w:p>
    <w:p w14:paraId="0DA57CB6"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pPr>
    </w:p>
    <w:p w14:paraId="20ADFDBA"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pPr>
    </w:p>
    <w:p w14:paraId="4DEB9778"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pPr>
    </w:p>
    <w:p w14:paraId="621EBAB2" w14:textId="77777777" w:rsidR="009D745A" w:rsidRPr="00E23B89" w:rsidRDefault="009D745A" w:rsidP="00EA6921">
      <w:pPr>
        <w:widowControl w:val="0"/>
        <w:spacing w:line="240" w:lineRule="auto"/>
        <w:ind w:firstLine="567"/>
        <w:rPr>
          <w:rFonts w:eastAsia="Times New Roman" w:cs="Times New Roman"/>
          <w:b/>
          <w:color w:val="000000"/>
          <w:sz w:val="28"/>
          <w:szCs w:val="28"/>
          <w:lang w:val="en-US"/>
        </w:rPr>
        <w:sectPr w:rsidR="009D745A" w:rsidRPr="00E23B89" w:rsidSect="005549CA">
          <w:headerReference w:type="default" r:id="rId20"/>
          <w:footerReference w:type="default" r:id="rId21"/>
          <w:pgSz w:w="11907" w:h="16839" w:code="9"/>
          <w:pgMar w:top="1134" w:right="851" w:bottom="1134" w:left="1701" w:header="567" w:footer="567" w:gutter="0"/>
          <w:pgNumType w:start="1"/>
          <w:cols w:space="720"/>
          <w:docGrid w:linePitch="360"/>
        </w:sectPr>
      </w:pPr>
    </w:p>
    <w:p w14:paraId="4FED3247" w14:textId="2CD52C31" w:rsidR="003E1D9D" w:rsidRPr="0014211E" w:rsidRDefault="0014211E" w:rsidP="0014211E">
      <w:pPr>
        <w:pStyle w:val="Caption"/>
      </w:pPr>
      <w:bookmarkStart w:id="56" w:name="_Toc510920216"/>
      <w:bookmarkStart w:id="57" w:name="_Toc69000874"/>
      <w:bookmarkStart w:id="58" w:name="_Toc69001991"/>
      <w:bookmarkStart w:id="59" w:name="_Toc88905678"/>
      <w:bookmarkStart w:id="60" w:name="_Toc88905980"/>
      <w:bookmarkStart w:id="61" w:name="_Toc107394822"/>
      <w:bookmarkStart w:id="62" w:name="_Toc88905679"/>
      <w:r w:rsidRPr="0014211E">
        <w:lastRenderedPageBreak/>
        <w:t>Bảng 3.</w:t>
      </w:r>
      <w:r w:rsidRPr="0014211E">
        <w:fldChar w:fldCharType="begin"/>
      </w:r>
      <w:r w:rsidRPr="0014211E">
        <w:instrText xml:space="preserve"> SEQ Bảng_3. \* ARABIC </w:instrText>
      </w:r>
      <w:r w:rsidRPr="0014211E">
        <w:fldChar w:fldCharType="separate"/>
      </w:r>
      <w:r w:rsidR="004E11C5">
        <w:t>2</w:t>
      </w:r>
      <w:r w:rsidRPr="0014211E">
        <w:fldChar w:fldCharType="end"/>
      </w:r>
      <w:r w:rsidR="00DB684A" w:rsidRPr="0014211E">
        <w:rPr>
          <w:lang w:val="pt-BR"/>
        </w:rPr>
        <w:t>.</w:t>
      </w:r>
      <w:r w:rsidR="003E1D9D" w:rsidRPr="0014211E">
        <w:rPr>
          <w:lang w:val="pt-BR"/>
        </w:rPr>
        <w:t xml:space="preserve"> </w:t>
      </w:r>
      <w:r w:rsidR="003E1D9D" w:rsidRPr="0014211E">
        <w:t>Thông số cơ bản của các hạng mục công trình</w:t>
      </w:r>
      <w:bookmarkEnd w:id="56"/>
      <w:bookmarkEnd w:id="57"/>
      <w:bookmarkEnd w:id="58"/>
      <w:bookmarkEnd w:id="59"/>
      <w:bookmarkEnd w:id="60"/>
      <w:bookmarkEnd w:id="61"/>
    </w:p>
    <w:tbl>
      <w:tblPr>
        <w:tblStyle w:val="TableGrid"/>
        <w:tblW w:w="0" w:type="auto"/>
        <w:jc w:val="center"/>
        <w:tblLook w:val="04A0" w:firstRow="1" w:lastRow="0" w:firstColumn="1" w:lastColumn="0" w:noHBand="0" w:noVBand="1"/>
      </w:tblPr>
      <w:tblGrid>
        <w:gridCol w:w="703"/>
        <w:gridCol w:w="1867"/>
        <w:gridCol w:w="1298"/>
        <w:gridCol w:w="2916"/>
        <w:gridCol w:w="863"/>
        <w:gridCol w:w="801"/>
        <w:gridCol w:w="866"/>
        <w:gridCol w:w="1252"/>
        <w:gridCol w:w="1248"/>
        <w:gridCol w:w="1244"/>
        <w:gridCol w:w="1446"/>
      </w:tblGrid>
      <w:tr w:rsidR="003E1D9D" w:rsidRPr="00E23B89" w14:paraId="08A1DADE" w14:textId="77777777" w:rsidTr="003D1239">
        <w:trPr>
          <w:jc w:val="center"/>
        </w:trPr>
        <w:tc>
          <w:tcPr>
            <w:tcW w:w="704" w:type="dxa"/>
            <w:vAlign w:val="center"/>
          </w:tcPr>
          <w:p w14:paraId="59AEB20C" w14:textId="77777777" w:rsidR="003E1D9D" w:rsidRPr="00E23B89" w:rsidRDefault="003E1D9D" w:rsidP="003D1239">
            <w:pPr>
              <w:spacing w:before="40" w:after="40"/>
              <w:ind w:left="-113"/>
              <w:jc w:val="center"/>
              <w:rPr>
                <w:rFonts w:cs="Times New Roman"/>
                <w:b/>
                <w:szCs w:val="26"/>
              </w:rPr>
            </w:pPr>
            <w:r w:rsidRPr="00E23B89">
              <w:rPr>
                <w:rFonts w:cs="Times New Roman"/>
                <w:b/>
                <w:szCs w:val="26"/>
              </w:rPr>
              <w:t>Stt</w:t>
            </w:r>
          </w:p>
        </w:tc>
        <w:tc>
          <w:tcPr>
            <w:tcW w:w="1871" w:type="dxa"/>
            <w:vAlign w:val="center"/>
          </w:tcPr>
          <w:p w14:paraId="1DF1518D" w14:textId="77777777" w:rsidR="003E1D9D" w:rsidRPr="00E23B89" w:rsidRDefault="003E1D9D" w:rsidP="003D1239">
            <w:pPr>
              <w:spacing w:before="40" w:after="40"/>
              <w:jc w:val="center"/>
              <w:rPr>
                <w:rFonts w:cs="Times New Roman"/>
                <w:b/>
                <w:szCs w:val="26"/>
              </w:rPr>
            </w:pPr>
            <w:r w:rsidRPr="00E23B89">
              <w:rPr>
                <w:rFonts w:cs="Times New Roman"/>
                <w:b/>
                <w:szCs w:val="26"/>
              </w:rPr>
              <w:t>Hạng mục</w:t>
            </w:r>
          </w:p>
        </w:tc>
        <w:tc>
          <w:tcPr>
            <w:tcW w:w="1298" w:type="dxa"/>
            <w:vAlign w:val="center"/>
          </w:tcPr>
          <w:p w14:paraId="4DD243DF" w14:textId="77777777" w:rsidR="003E1D9D" w:rsidRPr="00E23B89" w:rsidRDefault="003E1D9D" w:rsidP="003D1239">
            <w:pPr>
              <w:spacing w:before="40" w:after="40"/>
              <w:jc w:val="center"/>
              <w:rPr>
                <w:rFonts w:cs="Times New Roman"/>
                <w:b/>
                <w:szCs w:val="26"/>
              </w:rPr>
            </w:pPr>
            <w:r w:rsidRPr="00E23B89">
              <w:rPr>
                <w:rFonts w:cs="Times New Roman"/>
                <w:b/>
                <w:szCs w:val="26"/>
              </w:rPr>
              <w:t>Công suất (m</w:t>
            </w:r>
            <w:r w:rsidRPr="00E23B89">
              <w:rPr>
                <w:rFonts w:cs="Times New Roman"/>
                <w:b/>
                <w:szCs w:val="26"/>
                <w:vertAlign w:val="superscript"/>
              </w:rPr>
              <w:t>3</w:t>
            </w:r>
            <w:r w:rsidRPr="00E23B89">
              <w:rPr>
                <w:rFonts w:cs="Times New Roman"/>
                <w:b/>
                <w:szCs w:val="26"/>
              </w:rPr>
              <w:t>/ngày)</w:t>
            </w:r>
          </w:p>
        </w:tc>
        <w:tc>
          <w:tcPr>
            <w:tcW w:w="2926" w:type="dxa"/>
            <w:vAlign w:val="center"/>
          </w:tcPr>
          <w:p w14:paraId="16829DF4" w14:textId="77777777" w:rsidR="003E1D9D" w:rsidRPr="00E23B89" w:rsidRDefault="003E1D9D" w:rsidP="003D1239">
            <w:pPr>
              <w:spacing w:before="40" w:after="40"/>
              <w:jc w:val="center"/>
              <w:rPr>
                <w:rFonts w:cs="Times New Roman"/>
                <w:b/>
                <w:szCs w:val="26"/>
              </w:rPr>
            </w:pPr>
            <w:r w:rsidRPr="00E23B89">
              <w:rPr>
                <w:rFonts w:cs="Times New Roman"/>
                <w:b/>
                <w:szCs w:val="26"/>
              </w:rPr>
              <w:t>Vật liệu</w:t>
            </w:r>
          </w:p>
        </w:tc>
        <w:tc>
          <w:tcPr>
            <w:tcW w:w="863" w:type="dxa"/>
            <w:vAlign w:val="center"/>
          </w:tcPr>
          <w:p w14:paraId="2BF2483F" w14:textId="77777777" w:rsidR="003E1D9D" w:rsidRPr="00E23B89" w:rsidRDefault="003E1D9D" w:rsidP="003D1239">
            <w:pPr>
              <w:spacing w:before="40" w:after="40"/>
              <w:jc w:val="center"/>
              <w:rPr>
                <w:rFonts w:cs="Times New Roman"/>
                <w:b/>
                <w:szCs w:val="26"/>
              </w:rPr>
            </w:pPr>
            <w:r w:rsidRPr="00E23B89">
              <w:rPr>
                <w:rFonts w:cs="Times New Roman"/>
                <w:b/>
                <w:szCs w:val="26"/>
              </w:rPr>
              <w:t>Số lượng</w:t>
            </w:r>
          </w:p>
        </w:tc>
        <w:tc>
          <w:tcPr>
            <w:tcW w:w="801" w:type="dxa"/>
            <w:vAlign w:val="center"/>
          </w:tcPr>
          <w:p w14:paraId="08CA71FB" w14:textId="77777777" w:rsidR="003E1D9D" w:rsidRPr="00E23B89" w:rsidRDefault="003E1D9D" w:rsidP="003D1239">
            <w:pPr>
              <w:spacing w:before="40" w:after="40"/>
              <w:jc w:val="center"/>
              <w:rPr>
                <w:rFonts w:cs="Times New Roman"/>
                <w:b/>
                <w:szCs w:val="26"/>
              </w:rPr>
            </w:pPr>
            <w:r w:rsidRPr="00E23B89">
              <w:rPr>
                <w:rFonts w:cs="Times New Roman"/>
                <w:b/>
                <w:szCs w:val="26"/>
              </w:rPr>
              <w:t>Dài L(m)</w:t>
            </w:r>
          </w:p>
        </w:tc>
        <w:tc>
          <w:tcPr>
            <w:tcW w:w="866" w:type="dxa"/>
            <w:vAlign w:val="center"/>
          </w:tcPr>
          <w:p w14:paraId="59835C89" w14:textId="77777777" w:rsidR="003E1D9D" w:rsidRPr="00E23B89" w:rsidRDefault="003E1D9D" w:rsidP="003D1239">
            <w:pPr>
              <w:spacing w:before="40" w:after="40"/>
              <w:jc w:val="center"/>
              <w:rPr>
                <w:rFonts w:cs="Times New Roman"/>
                <w:b/>
                <w:szCs w:val="26"/>
              </w:rPr>
            </w:pPr>
            <w:r w:rsidRPr="00E23B89">
              <w:rPr>
                <w:rFonts w:cs="Times New Roman"/>
                <w:b/>
                <w:szCs w:val="26"/>
              </w:rPr>
              <w:t>Rộng W(m)</w:t>
            </w:r>
          </w:p>
        </w:tc>
        <w:tc>
          <w:tcPr>
            <w:tcW w:w="1253" w:type="dxa"/>
            <w:vAlign w:val="center"/>
          </w:tcPr>
          <w:p w14:paraId="1F81D002" w14:textId="77777777" w:rsidR="003E1D9D" w:rsidRPr="00E23B89" w:rsidRDefault="003E1D9D" w:rsidP="003D1239">
            <w:pPr>
              <w:spacing w:before="40" w:after="40"/>
              <w:jc w:val="center"/>
              <w:rPr>
                <w:rFonts w:cs="Times New Roman"/>
                <w:b/>
                <w:szCs w:val="26"/>
              </w:rPr>
            </w:pPr>
            <w:r w:rsidRPr="00E23B89">
              <w:rPr>
                <w:rFonts w:cs="Times New Roman"/>
                <w:b/>
                <w:szCs w:val="26"/>
              </w:rPr>
              <w:t>Cao nước Hw(m)</w:t>
            </w:r>
          </w:p>
        </w:tc>
        <w:tc>
          <w:tcPr>
            <w:tcW w:w="1249" w:type="dxa"/>
            <w:vAlign w:val="center"/>
          </w:tcPr>
          <w:p w14:paraId="5215A734" w14:textId="77777777" w:rsidR="003E1D9D" w:rsidRPr="00E23B89" w:rsidRDefault="003E1D9D" w:rsidP="003D1239">
            <w:pPr>
              <w:spacing w:before="40" w:after="40"/>
              <w:jc w:val="center"/>
              <w:rPr>
                <w:rFonts w:cs="Times New Roman"/>
                <w:b/>
                <w:szCs w:val="26"/>
              </w:rPr>
            </w:pPr>
            <w:r w:rsidRPr="00E23B89">
              <w:rPr>
                <w:rFonts w:cs="Times New Roman"/>
                <w:b/>
                <w:szCs w:val="26"/>
              </w:rPr>
              <w:t>Cao tổng Hw(m)</w:t>
            </w:r>
          </w:p>
        </w:tc>
        <w:tc>
          <w:tcPr>
            <w:tcW w:w="1246" w:type="dxa"/>
            <w:vAlign w:val="center"/>
          </w:tcPr>
          <w:p w14:paraId="23BC64DD" w14:textId="77777777" w:rsidR="003E1D9D" w:rsidRPr="00E23B89" w:rsidRDefault="003E1D9D" w:rsidP="003D1239">
            <w:pPr>
              <w:spacing w:before="40" w:after="40"/>
              <w:jc w:val="center"/>
              <w:rPr>
                <w:rFonts w:cs="Times New Roman"/>
                <w:b/>
                <w:szCs w:val="26"/>
              </w:rPr>
            </w:pPr>
            <w:r w:rsidRPr="00E23B89">
              <w:rPr>
                <w:rFonts w:cs="Times New Roman"/>
                <w:b/>
                <w:szCs w:val="26"/>
              </w:rPr>
              <w:t>Thể tích nước (m</w:t>
            </w:r>
            <w:r w:rsidRPr="00E23B89">
              <w:rPr>
                <w:rFonts w:cs="Times New Roman"/>
                <w:b/>
                <w:szCs w:val="26"/>
                <w:vertAlign w:val="superscript"/>
              </w:rPr>
              <w:t>3</w:t>
            </w:r>
            <w:r w:rsidRPr="00E23B89">
              <w:rPr>
                <w:rFonts w:cs="Times New Roman"/>
                <w:b/>
                <w:szCs w:val="26"/>
              </w:rPr>
              <w:t>)</w:t>
            </w:r>
          </w:p>
        </w:tc>
        <w:tc>
          <w:tcPr>
            <w:tcW w:w="1449" w:type="dxa"/>
            <w:vAlign w:val="center"/>
          </w:tcPr>
          <w:p w14:paraId="0D762624" w14:textId="77777777" w:rsidR="003E1D9D" w:rsidRPr="00E23B89" w:rsidRDefault="003E1D9D" w:rsidP="003D1239">
            <w:pPr>
              <w:spacing w:before="40" w:after="40"/>
              <w:jc w:val="center"/>
              <w:rPr>
                <w:rFonts w:cs="Times New Roman"/>
                <w:b/>
                <w:szCs w:val="26"/>
              </w:rPr>
            </w:pPr>
            <w:r w:rsidRPr="00E23B89">
              <w:rPr>
                <w:rFonts w:cs="Times New Roman"/>
                <w:b/>
                <w:szCs w:val="26"/>
              </w:rPr>
              <w:t>Tổng thể tích bể (m</w:t>
            </w:r>
            <w:r w:rsidRPr="00E23B89">
              <w:rPr>
                <w:rFonts w:cs="Times New Roman"/>
                <w:b/>
                <w:szCs w:val="26"/>
                <w:vertAlign w:val="superscript"/>
              </w:rPr>
              <w:t>3</w:t>
            </w:r>
            <w:r w:rsidRPr="00E23B89">
              <w:rPr>
                <w:rFonts w:cs="Times New Roman"/>
                <w:b/>
                <w:szCs w:val="26"/>
              </w:rPr>
              <w:t>)</w:t>
            </w:r>
          </w:p>
        </w:tc>
      </w:tr>
      <w:tr w:rsidR="003E1D9D" w:rsidRPr="00E23B89" w14:paraId="15283E0D" w14:textId="77777777" w:rsidTr="003D1239">
        <w:trPr>
          <w:jc w:val="center"/>
        </w:trPr>
        <w:tc>
          <w:tcPr>
            <w:tcW w:w="704" w:type="dxa"/>
            <w:vAlign w:val="center"/>
          </w:tcPr>
          <w:p w14:paraId="44563B6F" w14:textId="77777777" w:rsidR="003E1D9D" w:rsidRPr="00E23B89" w:rsidRDefault="003E1D9D" w:rsidP="003D1239">
            <w:pPr>
              <w:spacing w:before="40" w:after="40"/>
              <w:jc w:val="center"/>
              <w:rPr>
                <w:rFonts w:cs="Times New Roman"/>
                <w:szCs w:val="26"/>
              </w:rPr>
            </w:pPr>
            <w:r w:rsidRPr="00E23B89">
              <w:rPr>
                <w:rFonts w:cs="Times New Roman"/>
                <w:szCs w:val="26"/>
              </w:rPr>
              <w:t>1</w:t>
            </w:r>
          </w:p>
        </w:tc>
        <w:tc>
          <w:tcPr>
            <w:tcW w:w="1871" w:type="dxa"/>
            <w:vAlign w:val="center"/>
          </w:tcPr>
          <w:p w14:paraId="3B32E16C" w14:textId="77777777" w:rsidR="003E1D9D" w:rsidRPr="00E23B89" w:rsidRDefault="003E1D9D" w:rsidP="003D1239">
            <w:pPr>
              <w:spacing w:before="40" w:after="40"/>
              <w:rPr>
                <w:rFonts w:cs="Times New Roman"/>
                <w:szCs w:val="26"/>
              </w:rPr>
            </w:pPr>
            <w:r w:rsidRPr="00E23B89">
              <w:rPr>
                <w:rFonts w:cs="Times New Roman"/>
                <w:szCs w:val="26"/>
              </w:rPr>
              <w:t>Bể tách dầu</w:t>
            </w:r>
          </w:p>
        </w:tc>
        <w:tc>
          <w:tcPr>
            <w:tcW w:w="1298" w:type="dxa"/>
            <w:vAlign w:val="center"/>
          </w:tcPr>
          <w:p w14:paraId="29FECCBE" w14:textId="77777777" w:rsidR="003E1D9D" w:rsidRPr="00E23B89" w:rsidRDefault="003E1D9D" w:rsidP="003D1239">
            <w:pPr>
              <w:spacing w:before="40" w:after="40"/>
              <w:jc w:val="center"/>
              <w:rPr>
                <w:rFonts w:cs="Times New Roman"/>
                <w:szCs w:val="26"/>
              </w:rPr>
            </w:pPr>
            <w:r w:rsidRPr="00E23B89">
              <w:rPr>
                <w:rFonts w:cs="Times New Roman"/>
                <w:szCs w:val="26"/>
              </w:rPr>
              <w:t>-</w:t>
            </w:r>
          </w:p>
        </w:tc>
        <w:tc>
          <w:tcPr>
            <w:tcW w:w="2926" w:type="dxa"/>
          </w:tcPr>
          <w:p w14:paraId="2F016D11" w14:textId="77777777" w:rsidR="003E1D9D" w:rsidRPr="00E23B89" w:rsidRDefault="003E1D9D" w:rsidP="003D1239">
            <w:pPr>
              <w:spacing w:before="40" w:after="40"/>
              <w:rPr>
                <w:rFonts w:cs="Times New Roman"/>
                <w:szCs w:val="26"/>
              </w:rPr>
            </w:pPr>
            <w:r w:rsidRPr="00E23B89">
              <w:rPr>
                <w:rFonts w:cs="Times New Roman"/>
                <w:szCs w:val="26"/>
              </w:rPr>
              <w:t>BTCT, bên trong phủ lớp epoxy chống xâm thực</w:t>
            </w:r>
          </w:p>
        </w:tc>
        <w:tc>
          <w:tcPr>
            <w:tcW w:w="863" w:type="dxa"/>
            <w:vAlign w:val="center"/>
          </w:tcPr>
          <w:p w14:paraId="64C1E90F" w14:textId="77777777" w:rsidR="003E1D9D" w:rsidRPr="00E23B89" w:rsidRDefault="003E1D9D" w:rsidP="003D1239">
            <w:pPr>
              <w:spacing w:before="40" w:after="40"/>
              <w:jc w:val="center"/>
              <w:rPr>
                <w:rFonts w:cs="Times New Roman"/>
                <w:szCs w:val="26"/>
              </w:rPr>
            </w:pPr>
            <w:r w:rsidRPr="00E23B89">
              <w:rPr>
                <w:rFonts w:cs="Times New Roman"/>
                <w:szCs w:val="26"/>
              </w:rPr>
              <w:t>1</w:t>
            </w:r>
          </w:p>
        </w:tc>
        <w:tc>
          <w:tcPr>
            <w:tcW w:w="801" w:type="dxa"/>
            <w:vAlign w:val="center"/>
          </w:tcPr>
          <w:p w14:paraId="7E16D404" w14:textId="77777777" w:rsidR="003E1D9D" w:rsidRPr="00E23B89" w:rsidRDefault="003E1D9D" w:rsidP="003D1239">
            <w:pPr>
              <w:spacing w:before="40" w:after="40"/>
              <w:jc w:val="center"/>
              <w:rPr>
                <w:rFonts w:cs="Times New Roman"/>
                <w:szCs w:val="26"/>
              </w:rPr>
            </w:pPr>
            <w:r w:rsidRPr="00E23B89">
              <w:rPr>
                <w:rFonts w:cs="Times New Roman"/>
                <w:szCs w:val="26"/>
              </w:rPr>
              <w:t>2,2</w:t>
            </w:r>
          </w:p>
        </w:tc>
        <w:tc>
          <w:tcPr>
            <w:tcW w:w="866" w:type="dxa"/>
            <w:vAlign w:val="center"/>
          </w:tcPr>
          <w:p w14:paraId="4CD0890D" w14:textId="77777777" w:rsidR="003E1D9D" w:rsidRPr="00E23B89" w:rsidRDefault="003E1D9D" w:rsidP="003D1239">
            <w:pPr>
              <w:spacing w:before="40" w:after="40"/>
              <w:jc w:val="center"/>
              <w:rPr>
                <w:rFonts w:cs="Times New Roman"/>
                <w:szCs w:val="26"/>
              </w:rPr>
            </w:pPr>
            <w:r w:rsidRPr="00E23B89">
              <w:rPr>
                <w:rFonts w:cs="Times New Roman"/>
                <w:szCs w:val="26"/>
              </w:rPr>
              <w:t>2,4</w:t>
            </w:r>
          </w:p>
        </w:tc>
        <w:tc>
          <w:tcPr>
            <w:tcW w:w="1253" w:type="dxa"/>
            <w:vAlign w:val="center"/>
          </w:tcPr>
          <w:p w14:paraId="77268B44" w14:textId="77777777" w:rsidR="003E1D9D" w:rsidRPr="00E23B89" w:rsidRDefault="003E1D9D" w:rsidP="003D1239">
            <w:pPr>
              <w:spacing w:before="40" w:after="40"/>
              <w:jc w:val="center"/>
              <w:rPr>
                <w:rFonts w:cs="Times New Roman"/>
                <w:szCs w:val="26"/>
              </w:rPr>
            </w:pPr>
            <w:r w:rsidRPr="00E23B89">
              <w:rPr>
                <w:rFonts w:cs="Times New Roman"/>
                <w:szCs w:val="26"/>
              </w:rPr>
              <w:t>1,8</w:t>
            </w:r>
          </w:p>
        </w:tc>
        <w:tc>
          <w:tcPr>
            <w:tcW w:w="1249" w:type="dxa"/>
            <w:vAlign w:val="center"/>
          </w:tcPr>
          <w:p w14:paraId="1CB99DDA" w14:textId="77777777" w:rsidR="003E1D9D" w:rsidRPr="00E23B89" w:rsidRDefault="003E1D9D" w:rsidP="003D1239">
            <w:pPr>
              <w:spacing w:before="40" w:after="40"/>
              <w:jc w:val="center"/>
              <w:rPr>
                <w:rFonts w:cs="Times New Roman"/>
                <w:szCs w:val="26"/>
              </w:rPr>
            </w:pPr>
            <w:r w:rsidRPr="00E23B89">
              <w:rPr>
                <w:rFonts w:cs="Times New Roman"/>
                <w:szCs w:val="26"/>
              </w:rPr>
              <w:t>2,2</w:t>
            </w:r>
          </w:p>
        </w:tc>
        <w:tc>
          <w:tcPr>
            <w:tcW w:w="1246" w:type="dxa"/>
            <w:vAlign w:val="center"/>
          </w:tcPr>
          <w:p w14:paraId="17E96846" w14:textId="77777777" w:rsidR="003E1D9D" w:rsidRPr="00E23B89" w:rsidRDefault="003E1D9D" w:rsidP="003D1239">
            <w:pPr>
              <w:spacing w:before="40" w:after="40"/>
              <w:jc w:val="center"/>
              <w:rPr>
                <w:rFonts w:cs="Times New Roman"/>
                <w:szCs w:val="26"/>
              </w:rPr>
            </w:pPr>
            <w:r w:rsidRPr="00E23B89">
              <w:rPr>
                <w:rFonts w:cs="Times New Roman"/>
                <w:szCs w:val="26"/>
              </w:rPr>
              <w:t>9,5</w:t>
            </w:r>
          </w:p>
        </w:tc>
        <w:tc>
          <w:tcPr>
            <w:tcW w:w="1449" w:type="dxa"/>
            <w:vAlign w:val="center"/>
          </w:tcPr>
          <w:p w14:paraId="7052021E" w14:textId="77777777" w:rsidR="003E1D9D" w:rsidRPr="00E23B89" w:rsidRDefault="003E1D9D" w:rsidP="003D1239">
            <w:pPr>
              <w:spacing w:before="40" w:after="40"/>
              <w:jc w:val="center"/>
              <w:rPr>
                <w:rFonts w:cs="Times New Roman"/>
                <w:szCs w:val="26"/>
              </w:rPr>
            </w:pPr>
            <w:r w:rsidRPr="00E23B89">
              <w:rPr>
                <w:rFonts w:cs="Times New Roman"/>
                <w:szCs w:val="26"/>
              </w:rPr>
              <w:t>11,62</w:t>
            </w:r>
          </w:p>
        </w:tc>
      </w:tr>
      <w:tr w:rsidR="003E1D9D" w:rsidRPr="00E23B89" w14:paraId="206AD9B6" w14:textId="77777777" w:rsidTr="003D1239">
        <w:trPr>
          <w:jc w:val="center"/>
        </w:trPr>
        <w:tc>
          <w:tcPr>
            <w:tcW w:w="704" w:type="dxa"/>
            <w:vAlign w:val="center"/>
          </w:tcPr>
          <w:p w14:paraId="43E123A8" w14:textId="77777777" w:rsidR="003E1D9D" w:rsidRPr="00E23B89" w:rsidRDefault="003E1D9D" w:rsidP="003D1239">
            <w:pPr>
              <w:spacing w:before="40" w:after="40"/>
              <w:jc w:val="center"/>
              <w:rPr>
                <w:rFonts w:cs="Times New Roman"/>
                <w:szCs w:val="26"/>
              </w:rPr>
            </w:pPr>
            <w:r w:rsidRPr="00E23B89">
              <w:rPr>
                <w:rFonts w:cs="Times New Roman"/>
                <w:szCs w:val="26"/>
              </w:rPr>
              <w:t>2</w:t>
            </w:r>
          </w:p>
        </w:tc>
        <w:tc>
          <w:tcPr>
            <w:tcW w:w="1871" w:type="dxa"/>
            <w:vAlign w:val="center"/>
          </w:tcPr>
          <w:p w14:paraId="2F21C0F2" w14:textId="77777777" w:rsidR="003E1D9D" w:rsidRPr="00E23B89" w:rsidRDefault="003E1D9D" w:rsidP="003D1239">
            <w:pPr>
              <w:spacing w:before="40" w:after="40"/>
              <w:rPr>
                <w:rFonts w:cs="Times New Roman"/>
                <w:szCs w:val="26"/>
              </w:rPr>
            </w:pPr>
            <w:r w:rsidRPr="00E23B89">
              <w:rPr>
                <w:rFonts w:cs="Times New Roman"/>
                <w:szCs w:val="26"/>
              </w:rPr>
              <w:t>Hố ga 1,2</w:t>
            </w:r>
          </w:p>
        </w:tc>
        <w:tc>
          <w:tcPr>
            <w:tcW w:w="1298" w:type="dxa"/>
            <w:vAlign w:val="center"/>
          </w:tcPr>
          <w:p w14:paraId="3CF3C062" w14:textId="77777777" w:rsidR="003E1D9D" w:rsidRPr="00E23B89" w:rsidRDefault="003E1D9D" w:rsidP="003D1239">
            <w:pPr>
              <w:spacing w:before="40" w:after="40"/>
              <w:jc w:val="center"/>
              <w:rPr>
                <w:rFonts w:cs="Times New Roman"/>
                <w:szCs w:val="26"/>
              </w:rPr>
            </w:pPr>
            <w:r w:rsidRPr="00E23B89">
              <w:rPr>
                <w:rFonts w:cs="Times New Roman"/>
                <w:szCs w:val="26"/>
              </w:rPr>
              <w:t>-</w:t>
            </w:r>
          </w:p>
        </w:tc>
        <w:tc>
          <w:tcPr>
            <w:tcW w:w="2926" w:type="dxa"/>
          </w:tcPr>
          <w:p w14:paraId="6E28397A" w14:textId="77777777" w:rsidR="003E1D9D" w:rsidRPr="00E23B89" w:rsidRDefault="003E1D9D" w:rsidP="003D1239">
            <w:pPr>
              <w:spacing w:before="40" w:after="40"/>
              <w:rPr>
                <w:rFonts w:cs="Times New Roman"/>
                <w:szCs w:val="26"/>
              </w:rPr>
            </w:pPr>
            <w:r w:rsidRPr="00E23B89">
              <w:rPr>
                <w:rFonts w:cs="Times New Roman"/>
                <w:szCs w:val="26"/>
              </w:rPr>
              <w:t>BTCT</w:t>
            </w:r>
          </w:p>
        </w:tc>
        <w:tc>
          <w:tcPr>
            <w:tcW w:w="863" w:type="dxa"/>
            <w:vAlign w:val="center"/>
          </w:tcPr>
          <w:p w14:paraId="18320146" w14:textId="77777777" w:rsidR="003E1D9D" w:rsidRPr="00E23B89" w:rsidRDefault="003E1D9D" w:rsidP="003D1239">
            <w:pPr>
              <w:spacing w:before="40" w:after="40"/>
              <w:jc w:val="center"/>
              <w:rPr>
                <w:rFonts w:cs="Times New Roman"/>
                <w:szCs w:val="26"/>
              </w:rPr>
            </w:pPr>
            <w:r w:rsidRPr="00E23B89">
              <w:rPr>
                <w:rFonts w:cs="Times New Roman"/>
                <w:szCs w:val="26"/>
              </w:rPr>
              <w:t>2,0</w:t>
            </w:r>
          </w:p>
        </w:tc>
        <w:tc>
          <w:tcPr>
            <w:tcW w:w="801" w:type="dxa"/>
            <w:vAlign w:val="center"/>
          </w:tcPr>
          <w:p w14:paraId="516788F6" w14:textId="77777777" w:rsidR="003E1D9D" w:rsidRPr="00E23B89" w:rsidRDefault="003E1D9D" w:rsidP="003D1239">
            <w:pPr>
              <w:spacing w:before="40" w:after="40"/>
              <w:jc w:val="center"/>
              <w:rPr>
                <w:rFonts w:cs="Times New Roman"/>
                <w:szCs w:val="26"/>
              </w:rPr>
            </w:pPr>
            <w:r w:rsidRPr="00E23B89">
              <w:rPr>
                <w:rFonts w:cs="Times New Roman"/>
                <w:szCs w:val="26"/>
              </w:rPr>
              <w:t>0,8</w:t>
            </w:r>
          </w:p>
        </w:tc>
        <w:tc>
          <w:tcPr>
            <w:tcW w:w="866" w:type="dxa"/>
            <w:vAlign w:val="center"/>
          </w:tcPr>
          <w:p w14:paraId="0BFE177E" w14:textId="77777777" w:rsidR="003E1D9D" w:rsidRPr="00E23B89" w:rsidRDefault="003E1D9D" w:rsidP="003D1239">
            <w:pPr>
              <w:spacing w:before="40" w:after="40"/>
              <w:jc w:val="center"/>
              <w:rPr>
                <w:rFonts w:cs="Times New Roman"/>
                <w:szCs w:val="26"/>
              </w:rPr>
            </w:pPr>
            <w:r w:rsidRPr="00E23B89">
              <w:rPr>
                <w:rFonts w:cs="Times New Roman"/>
                <w:szCs w:val="26"/>
              </w:rPr>
              <w:t>0,8</w:t>
            </w:r>
          </w:p>
        </w:tc>
        <w:tc>
          <w:tcPr>
            <w:tcW w:w="1253" w:type="dxa"/>
            <w:vAlign w:val="center"/>
          </w:tcPr>
          <w:p w14:paraId="2DD7F33F" w14:textId="77777777" w:rsidR="003E1D9D" w:rsidRPr="00E23B89" w:rsidRDefault="003E1D9D" w:rsidP="003D1239">
            <w:pPr>
              <w:spacing w:before="40" w:after="40"/>
              <w:jc w:val="center"/>
              <w:rPr>
                <w:rFonts w:cs="Times New Roman"/>
                <w:szCs w:val="26"/>
              </w:rPr>
            </w:pPr>
            <w:r w:rsidRPr="00E23B89">
              <w:rPr>
                <w:rFonts w:cs="Times New Roman"/>
                <w:szCs w:val="26"/>
              </w:rPr>
              <w:t>1,0</w:t>
            </w:r>
          </w:p>
        </w:tc>
        <w:tc>
          <w:tcPr>
            <w:tcW w:w="1249" w:type="dxa"/>
            <w:vAlign w:val="center"/>
          </w:tcPr>
          <w:p w14:paraId="509B93C0" w14:textId="77777777" w:rsidR="003E1D9D" w:rsidRPr="00E23B89" w:rsidRDefault="003E1D9D" w:rsidP="003D1239">
            <w:pPr>
              <w:spacing w:before="40" w:after="40"/>
              <w:jc w:val="center"/>
              <w:rPr>
                <w:rFonts w:cs="Times New Roman"/>
                <w:szCs w:val="26"/>
              </w:rPr>
            </w:pPr>
            <w:r w:rsidRPr="00E23B89">
              <w:rPr>
                <w:rFonts w:cs="Times New Roman"/>
                <w:szCs w:val="26"/>
              </w:rPr>
              <w:t>4,0</w:t>
            </w:r>
          </w:p>
        </w:tc>
        <w:tc>
          <w:tcPr>
            <w:tcW w:w="1246" w:type="dxa"/>
            <w:vAlign w:val="center"/>
          </w:tcPr>
          <w:p w14:paraId="7B7FFABF" w14:textId="77777777" w:rsidR="003E1D9D" w:rsidRPr="00E23B89" w:rsidRDefault="003E1D9D" w:rsidP="003D1239">
            <w:pPr>
              <w:spacing w:before="40" w:after="40"/>
              <w:jc w:val="center"/>
              <w:rPr>
                <w:rFonts w:cs="Times New Roman"/>
                <w:szCs w:val="26"/>
              </w:rPr>
            </w:pPr>
            <w:r w:rsidRPr="00E23B89">
              <w:rPr>
                <w:rFonts w:cs="Times New Roman"/>
                <w:szCs w:val="26"/>
              </w:rPr>
              <w:t>0,64</w:t>
            </w:r>
          </w:p>
        </w:tc>
        <w:tc>
          <w:tcPr>
            <w:tcW w:w="1449" w:type="dxa"/>
            <w:vAlign w:val="center"/>
          </w:tcPr>
          <w:p w14:paraId="77C374F5" w14:textId="77777777" w:rsidR="003E1D9D" w:rsidRPr="00E23B89" w:rsidRDefault="003E1D9D" w:rsidP="003D1239">
            <w:pPr>
              <w:spacing w:before="40" w:after="40"/>
              <w:jc w:val="center"/>
              <w:rPr>
                <w:rFonts w:cs="Times New Roman"/>
                <w:szCs w:val="26"/>
              </w:rPr>
            </w:pPr>
            <w:r w:rsidRPr="00E23B89">
              <w:rPr>
                <w:rFonts w:cs="Times New Roman"/>
                <w:szCs w:val="26"/>
              </w:rPr>
              <w:t>5,12</w:t>
            </w:r>
          </w:p>
        </w:tc>
      </w:tr>
      <w:tr w:rsidR="003E1D9D" w:rsidRPr="00E23B89" w14:paraId="4A38B812" w14:textId="77777777" w:rsidTr="003D1239">
        <w:trPr>
          <w:jc w:val="center"/>
        </w:trPr>
        <w:tc>
          <w:tcPr>
            <w:tcW w:w="704" w:type="dxa"/>
            <w:vAlign w:val="center"/>
          </w:tcPr>
          <w:p w14:paraId="3E2ED496" w14:textId="77777777" w:rsidR="003E1D9D" w:rsidRPr="00E23B89" w:rsidRDefault="003E1D9D" w:rsidP="003D1239">
            <w:pPr>
              <w:spacing w:before="40" w:after="40"/>
              <w:jc w:val="center"/>
              <w:rPr>
                <w:rFonts w:cs="Times New Roman"/>
                <w:szCs w:val="26"/>
              </w:rPr>
            </w:pPr>
            <w:r w:rsidRPr="00E23B89">
              <w:rPr>
                <w:rFonts w:cs="Times New Roman"/>
                <w:szCs w:val="26"/>
              </w:rPr>
              <w:t>3</w:t>
            </w:r>
          </w:p>
        </w:tc>
        <w:tc>
          <w:tcPr>
            <w:tcW w:w="1871" w:type="dxa"/>
            <w:vAlign w:val="center"/>
          </w:tcPr>
          <w:p w14:paraId="259E648C" w14:textId="77777777" w:rsidR="003E1D9D" w:rsidRPr="00E23B89" w:rsidRDefault="003E1D9D" w:rsidP="003D1239">
            <w:pPr>
              <w:spacing w:before="40" w:after="40"/>
              <w:rPr>
                <w:rFonts w:cs="Times New Roman"/>
                <w:szCs w:val="26"/>
              </w:rPr>
            </w:pPr>
            <w:r w:rsidRPr="00E23B89">
              <w:rPr>
                <w:rFonts w:cs="Times New Roman"/>
                <w:szCs w:val="26"/>
              </w:rPr>
              <w:t>Bể tự hoại</w:t>
            </w:r>
          </w:p>
        </w:tc>
        <w:tc>
          <w:tcPr>
            <w:tcW w:w="1298" w:type="dxa"/>
            <w:vAlign w:val="center"/>
          </w:tcPr>
          <w:p w14:paraId="48841178" w14:textId="77777777" w:rsidR="003E1D9D" w:rsidRPr="00E23B89" w:rsidRDefault="003E1D9D" w:rsidP="003D1239">
            <w:pPr>
              <w:spacing w:before="40" w:after="40"/>
              <w:jc w:val="center"/>
              <w:rPr>
                <w:rFonts w:cs="Times New Roman"/>
                <w:szCs w:val="26"/>
              </w:rPr>
            </w:pPr>
            <w:r w:rsidRPr="00E23B89">
              <w:rPr>
                <w:rFonts w:cs="Times New Roman"/>
                <w:szCs w:val="26"/>
              </w:rPr>
              <w:t>1100</w:t>
            </w:r>
          </w:p>
        </w:tc>
        <w:tc>
          <w:tcPr>
            <w:tcW w:w="2926" w:type="dxa"/>
            <w:vAlign w:val="center"/>
          </w:tcPr>
          <w:p w14:paraId="0D9F14CB" w14:textId="77777777" w:rsidR="003E1D9D" w:rsidRPr="00E23B89" w:rsidRDefault="003E1D9D" w:rsidP="003D1239">
            <w:pPr>
              <w:spacing w:before="40" w:after="40"/>
              <w:rPr>
                <w:rFonts w:cs="Times New Roman"/>
                <w:szCs w:val="26"/>
              </w:rPr>
            </w:pPr>
            <w:r w:rsidRPr="00E23B89">
              <w:rPr>
                <w:rFonts w:cs="Times New Roman"/>
                <w:szCs w:val="26"/>
              </w:rPr>
              <w:t>BTCT, bên trong phủ lớp epoxy chống xâm thực</w:t>
            </w:r>
          </w:p>
        </w:tc>
        <w:tc>
          <w:tcPr>
            <w:tcW w:w="863" w:type="dxa"/>
            <w:vAlign w:val="center"/>
          </w:tcPr>
          <w:p w14:paraId="2AED6E50" w14:textId="77777777" w:rsidR="003E1D9D" w:rsidRPr="00E23B89" w:rsidRDefault="003E1D9D" w:rsidP="003D1239">
            <w:pPr>
              <w:spacing w:before="40" w:after="40"/>
              <w:jc w:val="center"/>
              <w:rPr>
                <w:rFonts w:cs="Times New Roman"/>
                <w:szCs w:val="26"/>
              </w:rPr>
            </w:pPr>
            <w:r w:rsidRPr="00E23B89">
              <w:rPr>
                <w:rFonts w:cs="Times New Roman"/>
                <w:szCs w:val="26"/>
              </w:rPr>
              <w:t>1,0</w:t>
            </w:r>
          </w:p>
        </w:tc>
        <w:tc>
          <w:tcPr>
            <w:tcW w:w="801" w:type="dxa"/>
            <w:vAlign w:val="center"/>
          </w:tcPr>
          <w:p w14:paraId="71ADC03C" w14:textId="77777777" w:rsidR="003E1D9D" w:rsidRPr="00E23B89" w:rsidRDefault="003E1D9D" w:rsidP="003D1239">
            <w:pPr>
              <w:spacing w:before="40" w:after="40"/>
              <w:jc w:val="center"/>
              <w:rPr>
                <w:rFonts w:cs="Times New Roman"/>
                <w:szCs w:val="26"/>
              </w:rPr>
            </w:pPr>
            <w:r w:rsidRPr="00E23B89">
              <w:rPr>
                <w:rFonts w:cs="Times New Roman"/>
                <w:szCs w:val="26"/>
              </w:rPr>
              <w:t>11,70</w:t>
            </w:r>
          </w:p>
        </w:tc>
        <w:tc>
          <w:tcPr>
            <w:tcW w:w="866" w:type="dxa"/>
            <w:vAlign w:val="center"/>
          </w:tcPr>
          <w:p w14:paraId="31B4C172" w14:textId="77777777" w:rsidR="003E1D9D" w:rsidRPr="00E23B89" w:rsidRDefault="003E1D9D" w:rsidP="003D1239">
            <w:pPr>
              <w:spacing w:before="40" w:after="40"/>
              <w:jc w:val="center"/>
              <w:rPr>
                <w:rFonts w:cs="Times New Roman"/>
                <w:szCs w:val="26"/>
              </w:rPr>
            </w:pPr>
            <w:r w:rsidRPr="00E23B89">
              <w:rPr>
                <w:rFonts w:cs="Times New Roman"/>
                <w:szCs w:val="26"/>
              </w:rPr>
              <w:t>5,00</w:t>
            </w:r>
          </w:p>
        </w:tc>
        <w:tc>
          <w:tcPr>
            <w:tcW w:w="1253" w:type="dxa"/>
            <w:vAlign w:val="center"/>
          </w:tcPr>
          <w:p w14:paraId="7E6E11CB" w14:textId="77777777" w:rsidR="003E1D9D" w:rsidRPr="00E23B89" w:rsidRDefault="003E1D9D" w:rsidP="003D1239">
            <w:pPr>
              <w:spacing w:before="40" w:after="40"/>
              <w:jc w:val="center"/>
              <w:rPr>
                <w:rFonts w:cs="Times New Roman"/>
                <w:szCs w:val="26"/>
              </w:rPr>
            </w:pPr>
            <w:r w:rsidRPr="00E23B89">
              <w:rPr>
                <w:rFonts w:cs="Times New Roman"/>
                <w:szCs w:val="26"/>
              </w:rPr>
              <w:t>3,10</w:t>
            </w:r>
          </w:p>
        </w:tc>
        <w:tc>
          <w:tcPr>
            <w:tcW w:w="1249" w:type="dxa"/>
            <w:vAlign w:val="center"/>
          </w:tcPr>
          <w:p w14:paraId="5FADA1B7" w14:textId="77777777" w:rsidR="003E1D9D" w:rsidRPr="00E23B89" w:rsidRDefault="003E1D9D" w:rsidP="003D1239">
            <w:pPr>
              <w:spacing w:before="40" w:after="40"/>
              <w:jc w:val="center"/>
              <w:rPr>
                <w:rFonts w:cs="Times New Roman"/>
                <w:szCs w:val="26"/>
              </w:rPr>
            </w:pPr>
            <w:r w:rsidRPr="00E23B89">
              <w:rPr>
                <w:rFonts w:cs="Times New Roman"/>
                <w:szCs w:val="26"/>
              </w:rPr>
              <w:t>4,40</w:t>
            </w:r>
          </w:p>
        </w:tc>
        <w:tc>
          <w:tcPr>
            <w:tcW w:w="1246" w:type="dxa"/>
            <w:vAlign w:val="center"/>
          </w:tcPr>
          <w:p w14:paraId="2321C4D2" w14:textId="77777777" w:rsidR="003E1D9D" w:rsidRPr="00E23B89" w:rsidRDefault="003E1D9D" w:rsidP="003D1239">
            <w:pPr>
              <w:spacing w:before="40" w:after="40"/>
              <w:jc w:val="center"/>
              <w:rPr>
                <w:rFonts w:cs="Times New Roman"/>
                <w:szCs w:val="26"/>
              </w:rPr>
            </w:pPr>
            <w:r w:rsidRPr="00E23B89">
              <w:rPr>
                <w:rFonts w:cs="Times New Roman"/>
                <w:szCs w:val="26"/>
              </w:rPr>
              <w:t>181,4</w:t>
            </w:r>
          </w:p>
        </w:tc>
        <w:tc>
          <w:tcPr>
            <w:tcW w:w="1449" w:type="dxa"/>
            <w:vAlign w:val="center"/>
          </w:tcPr>
          <w:p w14:paraId="61886FDF" w14:textId="77777777" w:rsidR="003E1D9D" w:rsidRPr="00E23B89" w:rsidRDefault="003E1D9D" w:rsidP="003D1239">
            <w:pPr>
              <w:spacing w:before="40" w:after="40"/>
              <w:jc w:val="center"/>
              <w:rPr>
                <w:rFonts w:cs="Times New Roman"/>
                <w:szCs w:val="26"/>
              </w:rPr>
            </w:pPr>
            <w:r w:rsidRPr="00E23B89">
              <w:rPr>
                <w:rFonts w:cs="Times New Roman"/>
                <w:szCs w:val="26"/>
              </w:rPr>
              <w:t>257,40</w:t>
            </w:r>
          </w:p>
        </w:tc>
      </w:tr>
      <w:tr w:rsidR="003E1D9D" w:rsidRPr="00E23B89" w14:paraId="31C02666" w14:textId="77777777" w:rsidTr="003D1239">
        <w:trPr>
          <w:jc w:val="center"/>
        </w:trPr>
        <w:tc>
          <w:tcPr>
            <w:tcW w:w="704" w:type="dxa"/>
            <w:vAlign w:val="center"/>
          </w:tcPr>
          <w:p w14:paraId="7CFA6041" w14:textId="77777777" w:rsidR="003E1D9D" w:rsidRPr="00E23B89" w:rsidRDefault="003E1D9D" w:rsidP="003D1239">
            <w:pPr>
              <w:spacing w:before="40" w:after="40"/>
              <w:jc w:val="center"/>
              <w:rPr>
                <w:rFonts w:cs="Times New Roman"/>
                <w:szCs w:val="26"/>
              </w:rPr>
            </w:pPr>
            <w:r w:rsidRPr="00E23B89">
              <w:rPr>
                <w:rFonts w:cs="Times New Roman"/>
                <w:szCs w:val="26"/>
              </w:rPr>
              <w:t>4</w:t>
            </w:r>
          </w:p>
        </w:tc>
        <w:tc>
          <w:tcPr>
            <w:tcW w:w="1871" w:type="dxa"/>
            <w:vAlign w:val="center"/>
          </w:tcPr>
          <w:p w14:paraId="2C4B9606" w14:textId="77777777" w:rsidR="003E1D9D" w:rsidRPr="00E23B89" w:rsidRDefault="003E1D9D" w:rsidP="003D1239">
            <w:pPr>
              <w:spacing w:before="40" w:after="40"/>
              <w:rPr>
                <w:rFonts w:cs="Times New Roman"/>
                <w:szCs w:val="26"/>
              </w:rPr>
            </w:pPr>
            <w:r w:rsidRPr="00E23B89">
              <w:rPr>
                <w:rFonts w:cs="Times New Roman"/>
                <w:szCs w:val="26"/>
              </w:rPr>
              <w:t>Bể điều hòa</w:t>
            </w:r>
          </w:p>
        </w:tc>
        <w:tc>
          <w:tcPr>
            <w:tcW w:w="1298" w:type="dxa"/>
            <w:vAlign w:val="center"/>
          </w:tcPr>
          <w:p w14:paraId="6AC73A1F" w14:textId="77777777" w:rsidR="003E1D9D" w:rsidRPr="00E23B89" w:rsidRDefault="003E1D9D" w:rsidP="003D1239">
            <w:pPr>
              <w:spacing w:before="40" w:after="40"/>
              <w:jc w:val="center"/>
              <w:rPr>
                <w:rFonts w:cs="Times New Roman"/>
                <w:szCs w:val="26"/>
              </w:rPr>
            </w:pPr>
            <w:r w:rsidRPr="00E23B89">
              <w:rPr>
                <w:rFonts w:cs="Times New Roman"/>
                <w:szCs w:val="26"/>
              </w:rPr>
              <w:t>1100</w:t>
            </w:r>
          </w:p>
        </w:tc>
        <w:tc>
          <w:tcPr>
            <w:tcW w:w="2926" w:type="dxa"/>
            <w:vAlign w:val="center"/>
          </w:tcPr>
          <w:p w14:paraId="780D9E36" w14:textId="77777777" w:rsidR="003E1D9D" w:rsidRPr="00E23B89" w:rsidRDefault="003E1D9D" w:rsidP="003D1239">
            <w:pPr>
              <w:spacing w:before="40" w:after="40"/>
              <w:rPr>
                <w:rFonts w:cs="Times New Roman"/>
                <w:szCs w:val="26"/>
              </w:rPr>
            </w:pPr>
            <w:r w:rsidRPr="00E23B89">
              <w:rPr>
                <w:rFonts w:cs="Times New Roman"/>
                <w:szCs w:val="26"/>
              </w:rPr>
              <w:t>BTCT, bên trong phủ lớp epoxy chống xâm thực</w:t>
            </w:r>
          </w:p>
        </w:tc>
        <w:tc>
          <w:tcPr>
            <w:tcW w:w="863" w:type="dxa"/>
            <w:vAlign w:val="center"/>
          </w:tcPr>
          <w:p w14:paraId="3D7B6DA3" w14:textId="77777777" w:rsidR="003E1D9D" w:rsidRPr="00E23B89" w:rsidRDefault="003E1D9D" w:rsidP="003D1239">
            <w:pPr>
              <w:spacing w:before="40" w:after="40"/>
              <w:jc w:val="center"/>
              <w:rPr>
                <w:rFonts w:cs="Times New Roman"/>
                <w:szCs w:val="26"/>
              </w:rPr>
            </w:pPr>
            <w:r w:rsidRPr="00E23B89">
              <w:rPr>
                <w:rFonts w:cs="Times New Roman"/>
                <w:szCs w:val="26"/>
              </w:rPr>
              <w:t>1,0</w:t>
            </w:r>
          </w:p>
        </w:tc>
        <w:tc>
          <w:tcPr>
            <w:tcW w:w="801" w:type="dxa"/>
            <w:vAlign w:val="center"/>
          </w:tcPr>
          <w:p w14:paraId="4329CEF8" w14:textId="77777777" w:rsidR="003E1D9D" w:rsidRPr="00E23B89" w:rsidRDefault="003E1D9D" w:rsidP="003D1239">
            <w:pPr>
              <w:spacing w:before="40" w:after="40"/>
              <w:jc w:val="center"/>
              <w:rPr>
                <w:rFonts w:cs="Times New Roman"/>
                <w:szCs w:val="26"/>
              </w:rPr>
            </w:pPr>
            <w:r w:rsidRPr="00E23B89">
              <w:rPr>
                <w:rFonts w:cs="Times New Roman"/>
                <w:szCs w:val="26"/>
              </w:rPr>
              <w:t>11,5</w:t>
            </w:r>
          </w:p>
        </w:tc>
        <w:tc>
          <w:tcPr>
            <w:tcW w:w="866" w:type="dxa"/>
            <w:vAlign w:val="center"/>
          </w:tcPr>
          <w:p w14:paraId="35F5E83F" w14:textId="77777777" w:rsidR="003E1D9D" w:rsidRPr="00E23B89" w:rsidRDefault="003E1D9D" w:rsidP="003D1239">
            <w:pPr>
              <w:spacing w:before="40" w:after="40"/>
              <w:jc w:val="center"/>
              <w:rPr>
                <w:rFonts w:cs="Times New Roman"/>
                <w:szCs w:val="26"/>
              </w:rPr>
            </w:pPr>
            <w:r w:rsidRPr="00E23B89">
              <w:rPr>
                <w:rFonts w:cs="Times New Roman"/>
                <w:szCs w:val="26"/>
              </w:rPr>
              <w:t>5,00</w:t>
            </w:r>
          </w:p>
        </w:tc>
        <w:tc>
          <w:tcPr>
            <w:tcW w:w="1253" w:type="dxa"/>
            <w:vAlign w:val="center"/>
          </w:tcPr>
          <w:p w14:paraId="35DB7ECC" w14:textId="77777777" w:rsidR="003E1D9D" w:rsidRPr="00E23B89" w:rsidRDefault="003E1D9D" w:rsidP="003D1239">
            <w:pPr>
              <w:spacing w:before="40" w:after="40"/>
              <w:jc w:val="center"/>
              <w:rPr>
                <w:rFonts w:cs="Times New Roman"/>
                <w:szCs w:val="26"/>
              </w:rPr>
            </w:pPr>
            <w:r w:rsidRPr="00E23B89">
              <w:rPr>
                <w:rFonts w:cs="Times New Roman"/>
                <w:szCs w:val="26"/>
              </w:rPr>
              <w:t>2,80</w:t>
            </w:r>
          </w:p>
        </w:tc>
        <w:tc>
          <w:tcPr>
            <w:tcW w:w="1249" w:type="dxa"/>
            <w:vAlign w:val="center"/>
          </w:tcPr>
          <w:p w14:paraId="409C1DA5" w14:textId="77777777" w:rsidR="003E1D9D" w:rsidRPr="00E23B89" w:rsidRDefault="003E1D9D" w:rsidP="003D1239">
            <w:pPr>
              <w:spacing w:before="40" w:after="40"/>
              <w:jc w:val="center"/>
              <w:rPr>
                <w:rFonts w:cs="Times New Roman"/>
                <w:szCs w:val="26"/>
              </w:rPr>
            </w:pPr>
            <w:r w:rsidRPr="00E23B89">
              <w:rPr>
                <w:rFonts w:cs="Times New Roman"/>
                <w:szCs w:val="26"/>
              </w:rPr>
              <w:t>3,40</w:t>
            </w:r>
          </w:p>
        </w:tc>
        <w:tc>
          <w:tcPr>
            <w:tcW w:w="1246" w:type="dxa"/>
            <w:vAlign w:val="center"/>
          </w:tcPr>
          <w:p w14:paraId="402A0BFF" w14:textId="77777777" w:rsidR="003E1D9D" w:rsidRPr="00E23B89" w:rsidRDefault="003E1D9D" w:rsidP="003D1239">
            <w:pPr>
              <w:spacing w:before="40" w:after="40"/>
              <w:jc w:val="center"/>
              <w:rPr>
                <w:rFonts w:cs="Times New Roman"/>
                <w:szCs w:val="26"/>
              </w:rPr>
            </w:pPr>
            <w:r w:rsidRPr="00E23B89">
              <w:rPr>
                <w:rFonts w:cs="Times New Roman"/>
                <w:szCs w:val="26"/>
              </w:rPr>
              <w:t>161,00</w:t>
            </w:r>
          </w:p>
        </w:tc>
        <w:tc>
          <w:tcPr>
            <w:tcW w:w="1449" w:type="dxa"/>
            <w:vAlign w:val="center"/>
          </w:tcPr>
          <w:p w14:paraId="281B134D" w14:textId="77777777" w:rsidR="003E1D9D" w:rsidRPr="00E23B89" w:rsidRDefault="003E1D9D" w:rsidP="003D1239">
            <w:pPr>
              <w:spacing w:before="40" w:after="40"/>
              <w:jc w:val="center"/>
              <w:rPr>
                <w:rFonts w:cs="Times New Roman"/>
                <w:szCs w:val="26"/>
              </w:rPr>
            </w:pPr>
            <w:r w:rsidRPr="00E23B89">
              <w:rPr>
                <w:rFonts w:cs="Times New Roman"/>
                <w:szCs w:val="26"/>
              </w:rPr>
              <w:t>195,5</w:t>
            </w:r>
          </w:p>
        </w:tc>
      </w:tr>
      <w:tr w:rsidR="003E1D9D" w:rsidRPr="00E23B89" w14:paraId="501A2917" w14:textId="77777777" w:rsidTr="003D1239">
        <w:trPr>
          <w:jc w:val="center"/>
        </w:trPr>
        <w:tc>
          <w:tcPr>
            <w:tcW w:w="704" w:type="dxa"/>
            <w:vAlign w:val="center"/>
          </w:tcPr>
          <w:p w14:paraId="338DDE16" w14:textId="77777777" w:rsidR="003E1D9D" w:rsidRPr="00E23B89" w:rsidRDefault="003E1D9D" w:rsidP="003D1239">
            <w:pPr>
              <w:spacing w:before="40" w:after="40"/>
              <w:jc w:val="center"/>
              <w:rPr>
                <w:rFonts w:cs="Times New Roman"/>
                <w:szCs w:val="26"/>
              </w:rPr>
            </w:pPr>
            <w:r w:rsidRPr="00E23B89">
              <w:rPr>
                <w:rFonts w:cs="Times New Roman"/>
                <w:szCs w:val="26"/>
              </w:rPr>
              <w:t>5</w:t>
            </w:r>
          </w:p>
        </w:tc>
        <w:tc>
          <w:tcPr>
            <w:tcW w:w="1871" w:type="dxa"/>
            <w:vAlign w:val="center"/>
          </w:tcPr>
          <w:p w14:paraId="648DD352" w14:textId="77777777" w:rsidR="003E1D9D" w:rsidRPr="00E23B89" w:rsidRDefault="003E1D9D" w:rsidP="003D1239">
            <w:pPr>
              <w:spacing w:before="40" w:after="40"/>
              <w:rPr>
                <w:rFonts w:cs="Times New Roman"/>
                <w:szCs w:val="26"/>
              </w:rPr>
            </w:pPr>
            <w:r w:rsidRPr="00E23B89">
              <w:rPr>
                <w:rFonts w:cs="Times New Roman"/>
                <w:szCs w:val="26"/>
              </w:rPr>
              <w:t>Bể Anoxic -MBBR</w:t>
            </w:r>
          </w:p>
        </w:tc>
        <w:tc>
          <w:tcPr>
            <w:tcW w:w="1298" w:type="dxa"/>
            <w:vAlign w:val="center"/>
          </w:tcPr>
          <w:p w14:paraId="2FF0EF1F" w14:textId="77777777" w:rsidR="003E1D9D" w:rsidRPr="00E23B89" w:rsidRDefault="003E1D9D" w:rsidP="003D1239">
            <w:pPr>
              <w:spacing w:before="40" w:after="40"/>
              <w:jc w:val="center"/>
              <w:rPr>
                <w:rFonts w:cs="Times New Roman"/>
                <w:szCs w:val="26"/>
              </w:rPr>
            </w:pPr>
            <w:r w:rsidRPr="00E23B89">
              <w:rPr>
                <w:rFonts w:cs="Times New Roman"/>
                <w:szCs w:val="26"/>
              </w:rPr>
              <w:t>440</w:t>
            </w:r>
          </w:p>
        </w:tc>
        <w:tc>
          <w:tcPr>
            <w:tcW w:w="2926" w:type="dxa"/>
            <w:vAlign w:val="center"/>
          </w:tcPr>
          <w:p w14:paraId="4912352E" w14:textId="77777777" w:rsidR="003E1D9D" w:rsidRPr="00E23B89" w:rsidRDefault="003E1D9D" w:rsidP="003D1239">
            <w:pPr>
              <w:spacing w:before="40" w:after="40"/>
              <w:rPr>
                <w:rFonts w:cs="Times New Roman"/>
                <w:szCs w:val="26"/>
              </w:rPr>
            </w:pPr>
            <w:r w:rsidRPr="00E23B89">
              <w:rPr>
                <w:rFonts w:cs="Times New Roman"/>
                <w:szCs w:val="26"/>
              </w:rPr>
              <w:t>Thép không gỉ SS304, dày 3-4mm</w:t>
            </w:r>
          </w:p>
        </w:tc>
        <w:tc>
          <w:tcPr>
            <w:tcW w:w="863" w:type="dxa"/>
            <w:vAlign w:val="center"/>
          </w:tcPr>
          <w:p w14:paraId="5A8EF309" w14:textId="77777777" w:rsidR="003E1D9D" w:rsidRPr="00E23B89" w:rsidRDefault="003E1D9D" w:rsidP="003D1239">
            <w:pPr>
              <w:spacing w:before="40" w:after="40"/>
              <w:jc w:val="center"/>
              <w:rPr>
                <w:rFonts w:cs="Times New Roman"/>
                <w:szCs w:val="26"/>
              </w:rPr>
            </w:pPr>
            <w:r w:rsidRPr="00E23B89">
              <w:rPr>
                <w:rFonts w:cs="Times New Roman"/>
                <w:szCs w:val="26"/>
              </w:rPr>
              <w:t>2,0</w:t>
            </w:r>
          </w:p>
        </w:tc>
        <w:tc>
          <w:tcPr>
            <w:tcW w:w="801" w:type="dxa"/>
            <w:vAlign w:val="center"/>
          </w:tcPr>
          <w:p w14:paraId="390E8B7E" w14:textId="77777777" w:rsidR="003E1D9D" w:rsidRPr="00E23B89" w:rsidRDefault="003E1D9D" w:rsidP="003D1239">
            <w:pPr>
              <w:spacing w:before="40" w:after="40"/>
              <w:jc w:val="center"/>
              <w:rPr>
                <w:rFonts w:cs="Times New Roman"/>
                <w:szCs w:val="26"/>
              </w:rPr>
            </w:pPr>
            <w:r w:rsidRPr="00E23B89">
              <w:rPr>
                <w:rFonts w:cs="Times New Roman"/>
                <w:szCs w:val="26"/>
              </w:rPr>
              <w:t>1,00</w:t>
            </w:r>
          </w:p>
        </w:tc>
        <w:tc>
          <w:tcPr>
            <w:tcW w:w="866" w:type="dxa"/>
            <w:vAlign w:val="center"/>
          </w:tcPr>
          <w:p w14:paraId="7E0A37D6" w14:textId="77777777" w:rsidR="003E1D9D" w:rsidRPr="00E23B89" w:rsidRDefault="003E1D9D" w:rsidP="003D1239">
            <w:pPr>
              <w:spacing w:before="40" w:after="40"/>
              <w:jc w:val="center"/>
              <w:rPr>
                <w:rFonts w:cs="Times New Roman"/>
                <w:szCs w:val="26"/>
              </w:rPr>
            </w:pPr>
            <w:r w:rsidRPr="00E23B89">
              <w:rPr>
                <w:rFonts w:cs="Times New Roman"/>
                <w:szCs w:val="26"/>
              </w:rPr>
              <w:t>2,50</w:t>
            </w:r>
          </w:p>
        </w:tc>
        <w:tc>
          <w:tcPr>
            <w:tcW w:w="1253" w:type="dxa"/>
            <w:vAlign w:val="center"/>
          </w:tcPr>
          <w:p w14:paraId="690D0F7D" w14:textId="77777777" w:rsidR="003E1D9D" w:rsidRPr="00E23B89" w:rsidRDefault="003E1D9D" w:rsidP="003D1239">
            <w:pPr>
              <w:spacing w:before="40" w:after="40"/>
              <w:jc w:val="center"/>
              <w:rPr>
                <w:rFonts w:cs="Times New Roman"/>
                <w:szCs w:val="26"/>
              </w:rPr>
            </w:pPr>
            <w:r w:rsidRPr="00E23B89">
              <w:rPr>
                <w:rFonts w:cs="Times New Roman"/>
                <w:szCs w:val="26"/>
              </w:rPr>
              <w:t>3,50</w:t>
            </w:r>
          </w:p>
        </w:tc>
        <w:tc>
          <w:tcPr>
            <w:tcW w:w="1249" w:type="dxa"/>
            <w:vAlign w:val="center"/>
          </w:tcPr>
          <w:p w14:paraId="35182D44" w14:textId="77777777" w:rsidR="003E1D9D" w:rsidRPr="00E23B89" w:rsidRDefault="003E1D9D" w:rsidP="003D1239">
            <w:pPr>
              <w:spacing w:before="40" w:after="40"/>
              <w:jc w:val="center"/>
              <w:rPr>
                <w:rFonts w:cs="Times New Roman"/>
                <w:szCs w:val="26"/>
              </w:rPr>
            </w:pPr>
            <w:r w:rsidRPr="00E23B89">
              <w:rPr>
                <w:rFonts w:cs="Times New Roman"/>
                <w:szCs w:val="26"/>
              </w:rPr>
              <w:t>4,00</w:t>
            </w:r>
          </w:p>
        </w:tc>
        <w:tc>
          <w:tcPr>
            <w:tcW w:w="1246" w:type="dxa"/>
            <w:vAlign w:val="center"/>
          </w:tcPr>
          <w:p w14:paraId="7B8D5108" w14:textId="77777777" w:rsidR="003E1D9D" w:rsidRPr="00E23B89" w:rsidRDefault="003E1D9D" w:rsidP="003D1239">
            <w:pPr>
              <w:spacing w:before="40" w:after="40"/>
              <w:jc w:val="center"/>
              <w:rPr>
                <w:rFonts w:cs="Times New Roman"/>
                <w:szCs w:val="26"/>
              </w:rPr>
            </w:pPr>
            <w:r w:rsidRPr="00E23B89">
              <w:rPr>
                <w:rFonts w:cs="Times New Roman"/>
                <w:szCs w:val="26"/>
              </w:rPr>
              <w:t>17,5</w:t>
            </w:r>
          </w:p>
        </w:tc>
        <w:tc>
          <w:tcPr>
            <w:tcW w:w="1449" w:type="dxa"/>
            <w:vAlign w:val="center"/>
          </w:tcPr>
          <w:p w14:paraId="776A9D1C" w14:textId="77777777" w:rsidR="003E1D9D" w:rsidRPr="00E23B89" w:rsidRDefault="003E1D9D" w:rsidP="003D1239">
            <w:pPr>
              <w:spacing w:before="40" w:after="40"/>
              <w:jc w:val="center"/>
              <w:rPr>
                <w:rFonts w:cs="Times New Roman"/>
                <w:szCs w:val="26"/>
              </w:rPr>
            </w:pPr>
            <w:r w:rsidRPr="00E23B89">
              <w:rPr>
                <w:rFonts w:cs="Times New Roman"/>
                <w:szCs w:val="26"/>
              </w:rPr>
              <w:t>20,0</w:t>
            </w:r>
          </w:p>
        </w:tc>
      </w:tr>
      <w:tr w:rsidR="003E1D9D" w:rsidRPr="00E23B89" w14:paraId="6BB4C1B8" w14:textId="77777777" w:rsidTr="003D1239">
        <w:trPr>
          <w:jc w:val="center"/>
        </w:trPr>
        <w:tc>
          <w:tcPr>
            <w:tcW w:w="704" w:type="dxa"/>
            <w:vAlign w:val="center"/>
          </w:tcPr>
          <w:p w14:paraId="16A7432E" w14:textId="77777777" w:rsidR="003E1D9D" w:rsidRPr="00E23B89" w:rsidRDefault="003E1D9D" w:rsidP="003D1239">
            <w:pPr>
              <w:spacing w:before="40" w:after="40"/>
              <w:jc w:val="center"/>
              <w:rPr>
                <w:rFonts w:cs="Times New Roman"/>
                <w:szCs w:val="26"/>
              </w:rPr>
            </w:pPr>
            <w:r w:rsidRPr="00E23B89">
              <w:rPr>
                <w:rFonts w:cs="Times New Roman"/>
                <w:szCs w:val="26"/>
              </w:rPr>
              <w:t>6</w:t>
            </w:r>
          </w:p>
        </w:tc>
        <w:tc>
          <w:tcPr>
            <w:tcW w:w="1871" w:type="dxa"/>
            <w:vAlign w:val="center"/>
          </w:tcPr>
          <w:p w14:paraId="29C8FDCD" w14:textId="77777777" w:rsidR="003E1D9D" w:rsidRPr="00E23B89" w:rsidRDefault="003E1D9D" w:rsidP="003D1239">
            <w:pPr>
              <w:spacing w:before="40" w:after="40"/>
              <w:rPr>
                <w:rFonts w:cs="Times New Roman"/>
                <w:szCs w:val="26"/>
              </w:rPr>
            </w:pPr>
            <w:r w:rsidRPr="00E23B89">
              <w:rPr>
                <w:rFonts w:cs="Times New Roman"/>
                <w:szCs w:val="26"/>
              </w:rPr>
              <w:t>Bể Aerobic -MBBR</w:t>
            </w:r>
          </w:p>
        </w:tc>
        <w:tc>
          <w:tcPr>
            <w:tcW w:w="1298" w:type="dxa"/>
            <w:vAlign w:val="center"/>
          </w:tcPr>
          <w:p w14:paraId="1EBD5CE5" w14:textId="77777777" w:rsidR="003E1D9D" w:rsidRPr="00E23B89" w:rsidRDefault="003E1D9D" w:rsidP="003D1239">
            <w:pPr>
              <w:spacing w:before="40" w:after="40"/>
              <w:jc w:val="center"/>
              <w:rPr>
                <w:rFonts w:cs="Times New Roman"/>
                <w:szCs w:val="26"/>
              </w:rPr>
            </w:pPr>
            <w:r w:rsidRPr="00E23B89">
              <w:rPr>
                <w:rFonts w:cs="Times New Roman"/>
                <w:szCs w:val="26"/>
              </w:rPr>
              <w:t>440</w:t>
            </w:r>
          </w:p>
        </w:tc>
        <w:tc>
          <w:tcPr>
            <w:tcW w:w="2926" w:type="dxa"/>
            <w:vAlign w:val="center"/>
          </w:tcPr>
          <w:p w14:paraId="61A1723D" w14:textId="77777777" w:rsidR="003E1D9D" w:rsidRPr="00E23B89" w:rsidRDefault="003E1D9D" w:rsidP="003D1239">
            <w:pPr>
              <w:spacing w:before="40" w:after="40"/>
              <w:rPr>
                <w:rFonts w:cs="Times New Roman"/>
                <w:szCs w:val="26"/>
              </w:rPr>
            </w:pPr>
            <w:r w:rsidRPr="00E23B89">
              <w:rPr>
                <w:rFonts w:cs="Times New Roman"/>
                <w:szCs w:val="26"/>
              </w:rPr>
              <w:t>Thép không gỉ SS304, dày 3-4mm</w:t>
            </w:r>
          </w:p>
        </w:tc>
        <w:tc>
          <w:tcPr>
            <w:tcW w:w="863" w:type="dxa"/>
            <w:vAlign w:val="center"/>
          </w:tcPr>
          <w:p w14:paraId="09A87F15" w14:textId="77777777" w:rsidR="003E1D9D" w:rsidRPr="00E23B89" w:rsidRDefault="003E1D9D" w:rsidP="003D1239">
            <w:pPr>
              <w:spacing w:before="40" w:after="40"/>
              <w:jc w:val="center"/>
              <w:rPr>
                <w:rFonts w:cs="Times New Roman"/>
                <w:szCs w:val="26"/>
              </w:rPr>
            </w:pPr>
            <w:r w:rsidRPr="00E23B89">
              <w:rPr>
                <w:rFonts w:cs="Times New Roman"/>
                <w:szCs w:val="26"/>
              </w:rPr>
              <w:t>2,0</w:t>
            </w:r>
          </w:p>
        </w:tc>
        <w:tc>
          <w:tcPr>
            <w:tcW w:w="801" w:type="dxa"/>
            <w:vAlign w:val="center"/>
          </w:tcPr>
          <w:p w14:paraId="201FF1D7" w14:textId="77777777" w:rsidR="003E1D9D" w:rsidRPr="00E23B89" w:rsidRDefault="003E1D9D" w:rsidP="003D1239">
            <w:pPr>
              <w:spacing w:before="40" w:after="40"/>
              <w:jc w:val="center"/>
              <w:rPr>
                <w:rFonts w:cs="Times New Roman"/>
                <w:szCs w:val="26"/>
              </w:rPr>
            </w:pPr>
            <w:r w:rsidRPr="00E23B89">
              <w:rPr>
                <w:rFonts w:cs="Times New Roman"/>
                <w:szCs w:val="26"/>
              </w:rPr>
              <w:t>1,00</w:t>
            </w:r>
          </w:p>
        </w:tc>
        <w:tc>
          <w:tcPr>
            <w:tcW w:w="866" w:type="dxa"/>
            <w:vAlign w:val="center"/>
          </w:tcPr>
          <w:p w14:paraId="048D9B34" w14:textId="77777777" w:rsidR="003E1D9D" w:rsidRPr="00E23B89" w:rsidRDefault="003E1D9D" w:rsidP="003D1239">
            <w:pPr>
              <w:spacing w:before="40" w:after="40"/>
              <w:jc w:val="center"/>
              <w:rPr>
                <w:rFonts w:cs="Times New Roman"/>
                <w:szCs w:val="26"/>
              </w:rPr>
            </w:pPr>
            <w:r w:rsidRPr="00E23B89">
              <w:rPr>
                <w:rFonts w:cs="Times New Roman"/>
                <w:szCs w:val="26"/>
              </w:rPr>
              <w:t>5,00</w:t>
            </w:r>
          </w:p>
        </w:tc>
        <w:tc>
          <w:tcPr>
            <w:tcW w:w="1253" w:type="dxa"/>
            <w:vAlign w:val="center"/>
          </w:tcPr>
          <w:p w14:paraId="4787C20D" w14:textId="77777777" w:rsidR="003E1D9D" w:rsidRPr="00E23B89" w:rsidRDefault="003E1D9D" w:rsidP="003D1239">
            <w:pPr>
              <w:spacing w:before="40" w:after="40"/>
              <w:jc w:val="center"/>
              <w:rPr>
                <w:rFonts w:cs="Times New Roman"/>
                <w:szCs w:val="26"/>
              </w:rPr>
            </w:pPr>
            <w:r w:rsidRPr="00E23B89">
              <w:rPr>
                <w:rFonts w:cs="Times New Roman"/>
                <w:szCs w:val="26"/>
              </w:rPr>
              <w:t>3,50</w:t>
            </w:r>
          </w:p>
        </w:tc>
        <w:tc>
          <w:tcPr>
            <w:tcW w:w="1249" w:type="dxa"/>
            <w:vAlign w:val="center"/>
          </w:tcPr>
          <w:p w14:paraId="3E2C5459" w14:textId="77777777" w:rsidR="003E1D9D" w:rsidRPr="00E23B89" w:rsidRDefault="003E1D9D" w:rsidP="003D1239">
            <w:pPr>
              <w:spacing w:before="40" w:after="40"/>
              <w:jc w:val="center"/>
              <w:rPr>
                <w:rFonts w:cs="Times New Roman"/>
                <w:szCs w:val="26"/>
              </w:rPr>
            </w:pPr>
            <w:r w:rsidRPr="00E23B89">
              <w:rPr>
                <w:rFonts w:cs="Times New Roman"/>
                <w:szCs w:val="26"/>
              </w:rPr>
              <w:t>4,00</w:t>
            </w:r>
          </w:p>
        </w:tc>
        <w:tc>
          <w:tcPr>
            <w:tcW w:w="1246" w:type="dxa"/>
            <w:vAlign w:val="center"/>
          </w:tcPr>
          <w:p w14:paraId="45ACBC30" w14:textId="77777777" w:rsidR="003E1D9D" w:rsidRPr="00E23B89" w:rsidRDefault="003E1D9D" w:rsidP="003D1239">
            <w:pPr>
              <w:spacing w:before="40" w:after="40"/>
              <w:jc w:val="center"/>
              <w:rPr>
                <w:rFonts w:cs="Times New Roman"/>
                <w:szCs w:val="26"/>
              </w:rPr>
            </w:pPr>
            <w:r w:rsidRPr="00E23B89">
              <w:rPr>
                <w:rFonts w:cs="Times New Roman"/>
                <w:szCs w:val="26"/>
              </w:rPr>
              <w:t>87,5</w:t>
            </w:r>
          </w:p>
        </w:tc>
        <w:tc>
          <w:tcPr>
            <w:tcW w:w="1449" w:type="dxa"/>
            <w:vAlign w:val="center"/>
          </w:tcPr>
          <w:p w14:paraId="0EBC5FD2" w14:textId="77777777" w:rsidR="003E1D9D" w:rsidRPr="00E23B89" w:rsidRDefault="003E1D9D" w:rsidP="003D1239">
            <w:pPr>
              <w:spacing w:before="40" w:after="40"/>
              <w:jc w:val="center"/>
              <w:rPr>
                <w:rFonts w:cs="Times New Roman"/>
                <w:szCs w:val="26"/>
              </w:rPr>
            </w:pPr>
            <w:r w:rsidRPr="00E23B89">
              <w:rPr>
                <w:rFonts w:cs="Times New Roman"/>
                <w:szCs w:val="26"/>
              </w:rPr>
              <w:t>100,0</w:t>
            </w:r>
          </w:p>
        </w:tc>
      </w:tr>
      <w:tr w:rsidR="003E1D9D" w:rsidRPr="00E23B89" w14:paraId="742181FC" w14:textId="77777777" w:rsidTr="003D1239">
        <w:trPr>
          <w:jc w:val="center"/>
        </w:trPr>
        <w:tc>
          <w:tcPr>
            <w:tcW w:w="704" w:type="dxa"/>
            <w:vAlign w:val="center"/>
          </w:tcPr>
          <w:p w14:paraId="1078A629" w14:textId="77777777" w:rsidR="003E1D9D" w:rsidRPr="00E23B89" w:rsidRDefault="003E1D9D" w:rsidP="003D1239">
            <w:pPr>
              <w:spacing w:before="40" w:after="40"/>
              <w:jc w:val="center"/>
              <w:rPr>
                <w:rFonts w:cs="Times New Roman"/>
                <w:szCs w:val="26"/>
              </w:rPr>
            </w:pPr>
            <w:r w:rsidRPr="00E23B89">
              <w:rPr>
                <w:rFonts w:cs="Times New Roman"/>
                <w:szCs w:val="26"/>
              </w:rPr>
              <w:t>7</w:t>
            </w:r>
          </w:p>
        </w:tc>
        <w:tc>
          <w:tcPr>
            <w:tcW w:w="1871" w:type="dxa"/>
            <w:vAlign w:val="center"/>
          </w:tcPr>
          <w:p w14:paraId="7F8B1F2C" w14:textId="60743D87" w:rsidR="003E1D9D" w:rsidRPr="00E23B89" w:rsidRDefault="003E1D9D" w:rsidP="003D1239">
            <w:pPr>
              <w:spacing w:before="40" w:after="40"/>
              <w:rPr>
                <w:rFonts w:cs="Times New Roman"/>
                <w:szCs w:val="26"/>
              </w:rPr>
            </w:pPr>
            <w:r w:rsidRPr="00E23B89">
              <w:rPr>
                <w:rFonts w:cs="Times New Roman"/>
                <w:szCs w:val="26"/>
              </w:rPr>
              <w:t>Bể</w:t>
            </w:r>
            <w:r w:rsidR="00AC4566">
              <w:rPr>
                <w:rFonts w:cs="Times New Roman"/>
                <w:szCs w:val="26"/>
              </w:rPr>
              <w:t xml:space="preserve"> </w:t>
            </w:r>
            <w:r w:rsidRPr="00E23B89">
              <w:rPr>
                <w:rFonts w:cs="Times New Roman"/>
                <w:szCs w:val="26"/>
              </w:rPr>
              <w:t>lắ</w:t>
            </w:r>
            <w:r w:rsidR="00AC4566">
              <w:rPr>
                <w:rFonts w:cs="Times New Roman"/>
                <w:szCs w:val="26"/>
              </w:rPr>
              <w:t xml:space="preserve">ng </w:t>
            </w:r>
            <w:r w:rsidRPr="00E23B89">
              <w:rPr>
                <w:rFonts w:cs="Times New Roman"/>
                <w:szCs w:val="26"/>
              </w:rPr>
              <w:t>Lamella</w:t>
            </w:r>
          </w:p>
        </w:tc>
        <w:tc>
          <w:tcPr>
            <w:tcW w:w="1298" w:type="dxa"/>
            <w:vAlign w:val="center"/>
          </w:tcPr>
          <w:p w14:paraId="1737E89A" w14:textId="77777777" w:rsidR="003E1D9D" w:rsidRPr="00E23B89" w:rsidRDefault="003E1D9D" w:rsidP="003D1239">
            <w:pPr>
              <w:spacing w:before="40" w:after="40"/>
              <w:jc w:val="center"/>
              <w:rPr>
                <w:rFonts w:cs="Times New Roman"/>
                <w:szCs w:val="26"/>
              </w:rPr>
            </w:pPr>
            <w:r w:rsidRPr="00E23B89">
              <w:rPr>
                <w:rFonts w:cs="Times New Roman"/>
                <w:szCs w:val="26"/>
              </w:rPr>
              <w:t>440</w:t>
            </w:r>
          </w:p>
        </w:tc>
        <w:tc>
          <w:tcPr>
            <w:tcW w:w="2926" w:type="dxa"/>
            <w:vAlign w:val="center"/>
          </w:tcPr>
          <w:p w14:paraId="56E31B1C" w14:textId="77777777" w:rsidR="003E1D9D" w:rsidRPr="00E23B89" w:rsidRDefault="003E1D9D" w:rsidP="003D1239">
            <w:pPr>
              <w:spacing w:before="40" w:after="40"/>
              <w:rPr>
                <w:rFonts w:cs="Times New Roman"/>
                <w:szCs w:val="26"/>
              </w:rPr>
            </w:pPr>
            <w:r w:rsidRPr="00E23B89">
              <w:rPr>
                <w:rFonts w:cs="Times New Roman"/>
                <w:szCs w:val="26"/>
              </w:rPr>
              <w:t>Thép không gỉ SS304, dày 3-4mm</w:t>
            </w:r>
          </w:p>
        </w:tc>
        <w:tc>
          <w:tcPr>
            <w:tcW w:w="863" w:type="dxa"/>
            <w:vAlign w:val="center"/>
          </w:tcPr>
          <w:p w14:paraId="6193DFBB" w14:textId="77777777" w:rsidR="003E1D9D" w:rsidRPr="00E23B89" w:rsidRDefault="003E1D9D" w:rsidP="003D1239">
            <w:pPr>
              <w:spacing w:before="40" w:after="40"/>
              <w:jc w:val="center"/>
              <w:rPr>
                <w:rFonts w:cs="Times New Roman"/>
                <w:szCs w:val="26"/>
              </w:rPr>
            </w:pPr>
            <w:r w:rsidRPr="00E23B89">
              <w:rPr>
                <w:rFonts w:cs="Times New Roman"/>
                <w:szCs w:val="26"/>
              </w:rPr>
              <w:t>2,0</w:t>
            </w:r>
          </w:p>
        </w:tc>
        <w:tc>
          <w:tcPr>
            <w:tcW w:w="801" w:type="dxa"/>
            <w:vAlign w:val="center"/>
          </w:tcPr>
          <w:p w14:paraId="00FAEB9E" w14:textId="77777777" w:rsidR="003E1D9D" w:rsidRPr="00E23B89" w:rsidRDefault="003E1D9D" w:rsidP="003D1239">
            <w:pPr>
              <w:spacing w:before="40" w:after="40"/>
              <w:jc w:val="center"/>
              <w:rPr>
                <w:rFonts w:cs="Times New Roman"/>
                <w:szCs w:val="26"/>
              </w:rPr>
            </w:pPr>
            <w:r w:rsidRPr="00E23B89">
              <w:rPr>
                <w:rFonts w:cs="Times New Roman"/>
                <w:szCs w:val="26"/>
              </w:rPr>
              <w:t>1,00</w:t>
            </w:r>
          </w:p>
        </w:tc>
        <w:tc>
          <w:tcPr>
            <w:tcW w:w="866" w:type="dxa"/>
            <w:vAlign w:val="center"/>
          </w:tcPr>
          <w:p w14:paraId="352DC858" w14:textId="77777777" w:rsidR="003E1D9D" w:rsidRPr="00E23B89" w:rsidRDefault="003E1D9D" w:rsidP="003D1239">
            <w:pPr>
              <w:spacing w:before="40" w:after="40"/>
              <w:jc w:val="center"/>
              <w:rPr>
                <w:rFonts w:cs="Times New Roman"/>
                <w:szCs w:val="26"/>
              </w:rPr>
            </w:pPr>
            <w:r w:rsidRPr="00E23B89">
              <w:rPr>
                <w:rFonts w:cs="Times New Roman"/>
                <w:szCs w:val="26"/>
              </w:rPr>
              <w:t>3,00</w:t>
            </w:r>
          </w:p>
        </w:tc>
        <w:tc>
          <w:tcPr>
            <w:tcW w:w="1253" w:type="dxa"/>
            <w:vAlign w:val="center"/>
          </w:tcPr>
          <w:p w14:paraId="386B976F" w14:textId="77777777" w:rsidR="003E1D9D" w:rsidRPr="00E23B89" w:rsidRDefault="003E1D9D" w:rsidP="003D1239">
            <w:pPr>
              <w:spacing w:before="40" w:after="40"/>
              <w:jc w:val="center"/>
              <w:rPr>
                <w:rFonts w:cs="Times New Roman"/>
                <w:szCs w:val="26"/>
              </w:rPr>
            </w:pPr>
            <w:r w:rsidRPr="00E23B89">
              <w:rPr>
                <w:rFonts w:cs="Times New Roman"/>
                <w:szCs w:val="26"/>
              </w:rPr>
              <w:t>3,50</w:t>
            </w:r>
          </w:p>
        </w:tc>
        <w:tc>
          <w:tcPr>
            <w:tcW w:w="1249" w:type="dxa"/>
            <w:vAlign w:val="center"/>
          </w:tcPr>
          <w:p w14:paraId="129D5CE6" w14:textId="77777777" w:rsidR="003E1D9D" w:rsidRPr="00E23B89" w:rsidRDefault="003E1D9D" w:rsidP="003D1239">
            <w:pPr>
              <w:spacing w:before="40" w:after="40"/>
              <w:jc w:val="center"/>
              <w:rPr>
                <w:rFonts w:cs="Times New Roman"/>
                <w:szCs w:val="26"/>
              </w:rPr>
            </w:pPr>
            <w:r w:rsidRPr="00E23B89">
              <w:rPr>
                <w:rFonts w:cs="Times New Roman"/>
                <w:szCs w:val="26"/>
              </w:rPr>
              <w:t>4,00</w:t>
            </w:r>
          </w:p>
        </w:tc>
        <w:tc>
          <w:tcPr>
            <w:tcW w:w="1246" w:type="dxa"/>
            <w:vAlign w:val="center"/>
          </w:tcPr>
          <w:p w14:paraId="3A019E00" w14:textId="77777777" w:rsidR="003E1D9D" w:rsidRPr="00E23B89" w:rsidRDefault="003E1D9D" w:rsidP="003D1239">
            <w:pPr>
              <w:spacing w:before="40" w:after="40"/>
              <w:jc w:val="center"/>
              <w:rPr>
                <w:rFonts w:cs="Times New Roman"/>
                <w:szCs w:val="26"/>
              </w:rPr>
            </w:pPr>
            <w:r w:rsidRPr="00E23B89">
              <w:rPr>
                <w:rFonts w:cs="Times New Roman"/>
                <w:szCs w:val="26"/>
              </w:rPr>
              <w:t>52,5</w:t>
            </w:r>
          </w:p>
        </w:tc>
        <w:tc>
          <w:tcPr>
            <w:tcW w:w="1449" w:type="dxa"/>
            <w:vAlign w:val="center"/>
          </w:tcPr>
          <w:p w14:paraId="6B17338C" w14:textId="77777777" w:rsidR="003E1D9D" w:rsidRPr="00E23B89" w:rsidRDefault="003E1D9D" w:rsidP="003D1239">
            <w:pPr>
              <w:spacing w:before="40" w:after="40"/>
              <w:jc w:val="center"/>
              <w:rPr>
                <w:rFonts w:cs="Times New Roman"/>
                <w:szCs w:val="26"/>
              </w:rPr>
            </w:pPr>
            <w:r w:rsidRPr="00E23B89">
              <w:rPr>
                <w:rFonts w:cs="Times New Roman"/>
                <w:szCs w:val="26"/>
              </w:rPr>
              <w:t>60,0</w:t>
            </w:r>
          </w:p>
        </w:tc>
      </w:tr>
      <w:tr w:rsidR="003E1D9D" w:rsidRPr="00E23B89" w14:paraId="542220A7" w14:textId="77777777" w:rsidTr="003D1239">
        <w:trPr>
          <w:jc w:val="center"/>
        </w:trPr>
        <w:tc>
          <w:tcPr>
            <w:tcW w:w="704" w:type="dxa"/>
            <w:vAlign w:val="center"/>
          </w:tcPr>
          <w:p w14:paraId="448491C3" w14:textId="77777777" w:rsidR="003E1D9D" w:rsidRPr="00E23B89" w:rsidRDefault="003E1D9D" w:rsidP="003D1239">
            <w:pPr>
              <w:spacing w:before="40" w:after="40"/>
              <w:jc w:val="center"/>
              <w:rPr>
                <w:rFonts w:cs="Times New Roman"/>
                <w:szCs w:val="26"/>
              </w:rPr>
            </w:pPr>
            <w:r w:rsidRPr="00E23B89">
              <w:rPr>
                <w:rFonts w:cs="Times New Roman"/>
                <w:szCs w:val="26"/>
              </w:rPr>
              <w:t>8</w:t>
            </w:r>
          </w:p>
        </w:tc>
        <w:tc>
          <w:tcPr>
            <w:tcW w:w="1871" w:type="dxa"/>
            <w:vAlign w:val="center"/>
          </w:tcPr>
          <w:p w14:paraId="2CD8D15D" w14:textId="77777777" w:rsidR="003E1D9D" w:rsidRPr="00E23B89" w:rsidRDefault="003E1D9D" w:rsidP="003D1239">
            <w:pPr>
              <w:spacing w:before="40" w:after="40"/>
              <w:rPr>
                <w:rFonts w:cs="Times New Roman"/>
                <w:szCs w:val="26"/>
              </w:rPr>
            </w:pPr>
            <w:r w:rsidRPr="00E23B89">
              <w:rPr>
                <w:rFonts w:cs="Times New Roman"/>
                <w:szCs w:val="26"/>
              </w:rPr>
              <w:t>Bể trung gian</w:t>
            </w:r>
          </w:p>
        </w:tc>
        <w:tc>
          <w:tcPr>
            <w:tcW w:w="1298" w:type="dxa"/>
            <w:vAlign w:val="center"/>
          </w:tcPr>
          <w:p w14:paraId="14E4A95D" w14:textId="77777777" w:rsidR="003E1D9D" w:rsidRPr="00E23B89" w:rsidRDefault="003E1D9D" w:rsidP="003D1239">
            <w:pPr>
              <w:spacing w:before="40" w:after="40"/>
              <w:jc w:val="center"/>
              <w:rPr>
                <w:rFonts w:cs="Times New Roman"/>
                <w:szCs w:val="26"/>
              </w:rPr>
            </w:pPr>
            <w:r w:rsidRPr="00E23B89">
              <w:rPr>
                <w:rFonts w:cs="Times New Roman"/>
                <w:szCs w:val="26"/>
              </w:rPr>
              <w:t>1100</w:t>
            </w:r>
          </w:p>
        </w:tc>
        <w:tc>
          <w:tcPr>
            <w:tcW w:w="2926" w:type="dxa"/>
            <w:vAlign w:val="center"/>
          </w:tcPr>
          <w:p w14:paraId="234220B1" w14:textId="77777777" w:rsidR="003E1D9D" w:rsidRPr="00E23B89" w:rsidRDefault="003E1D9D" w:rsidP="003D1239">
            <w:pPr>
              <w:spacing w:before="40" w:after="40"/>
              <w:rPr>
                <w:rFonts w:cs="Times New Roman"/>
                <w:szCs w:val="26"/>
              </w:rPr>
            </w:pPr>
            <w:r w:rsidRPr="00E23B89">
              <w:rPr>
                <w:rFonts w:cs="Times New Roman"/>
                <w:szCs w:val="26"/>
              </w:rPr>
              <w:t>BTCT, bên trong phủ lớp epoxy</w:t>
            </w:r>
          </w:p>
        </w:tc>
        <w:tc>
          <w:tcPr>
            <w:tcW w:w="863" w:type="dxa"/>
            <w:vAlign w:val="center"/>
          </w:tcPr>
          <w:p w14:paraId="3AECD9DA" w14:textId="77777777" w:rsidR="003E1D9D" w:rsidRPr="00E23B89" w:rsidRDefault="003E1D9D" w:rsidP="003D1239">
            <w:pPr>
              <w:spacing w:before="40" w:after="40"/>
              <w:jc w:val="center"/>
              <w:rPr>
                <w:rFonts w:cs="Times New Roman"/>
                <w:szCs w:val="26"/>
              </w:rPr>
            </w:pPr>
            <w:r w:rsidRPr="00E23B89">
              <w:rPr>
                <w:rFonts w:cs="Times New Roman"/>
                <w:szCs w:val="26"/>
              </w:rPr>
              <w:t>1,0</w:t>
            </w:r>
          </w:p>
        </w:tc>
        <w:tc>
          <w:tcPr>
            <w:tcW w:w="801" w:type="dxa"/>
            <w:vAlign w:val="center"/>
          </w:tcPr>
          <w:p w14:paraId="2B6E58D6" w14:textId="77777777" w:rsidR="003E1D9D" w:rsidRPr="00E23B89" w:rsidRDefault="003E1D9D" w:rsidP="003D1239">
            <w:pPr>
              <w:spacing w:before="40" w:after="40"/>
              <w:jc w:val="center"/>
              <w:rPr>
                <w:rFonts w:cs="Times New Roman"/>
                <w:szCs w:val="26"/>
              </w:rPr>
            </w:pPr>
            <w:r w:rsidRPr="00E23B89">
              <w:rPr>
                <w:rFonts w:cs="Times New Roman"/>
                <w:szCs w:val="26"/>
              </w:rPr>
              <w:t>3,70</w:t>
            </w:r>
          </w:p>
        </w:tc>
        <w:tc>
          <w:tcPr>
            <w:tcW w:w="866" w:type="dxa"/>
            <w:vAlign w:val="center"/>
          </w:tcPr>
          <w:p w14:paraId="4352DF03" w14:textId="77777777" w:rsidR="003E1D9D" w:rsidRPr="00E23B89" w:rsidRDefault="003E1D9D" w:rsidP="003D1239">
            <w:pPr>
              <w:spacing w:before="40" w:after="40"/>
              <w:jc w:val="center"/>
              <w:rPr>
                <w:rFonts w:cs="Times New Roman"/>
                <w:szCs w:val="26"/>
              </w:rPr>
            </w:pPr>
            <w:r w:rsidRPr="00E23B89">
              <w:rPr>
                <w:rFonts w:cs="Times New Roman"/>
                <w:szCs w:val="26"/>
              </w:rPr>
              <w:t>3,00</w:t>
            </w:r>
          </w:p>
        </w:tc>
        <w:tc>
          <w:tcPr>
            <w:tcW w:w="1253" w:type="dxa"/>
            <w:vAlign w:val="center"/>
          </w:tcPr>
          <w:p w14:paraId="5D4244B0" w14:textId="77777777" w:rsidR="003E1D9D" w:rsidRPr="00E23B89" w:rsidRDefault="003E1D9D" w:rsidP="003D1239">
            <w:pPr>
              <w:spacing w:before="40" w:after="40"/>
              <w:jc w:val="center"/>
              <w:rPr>
                <w:rFonts w:cs="Times New Roman"/>
                <w:szCs w:val="26"/>
              </w:rPr>
            </w:pPr>
            <w:r w:rsidRPr="00E23B89">
              <w:rPr>
                <w:rFonts w:cs="Times New Roman"/>
                <w:szCs w:val="26"/>
              </w:rPr>
              <w:t>1,80</w:t>
            </w:r>
          </w:p>
        </w:tc>
        <w:tc>
          <w:tcPr>
            <w:tcW w:w="1249" w:type="dxa"/>
            <w:vAlign w:val="center"/>
          </w:tcPr>
          <w:p w14:paraId="52520288" w14:textId="77777777" w:rsidR="003E1D9D" w:rsidRPr="00E23B89" w:rsidRDefault="003E1D9D" w:rsidP="003D1239">
            <w:pPr>
              <w:spacing w:before="40" w:after="40"/>
              <w:jc w:val="center"/>
              <w:rPr>
                <w:rFonts w:cs="Times New Roman"/>
                <w:szCs w:val="26"/>
              </w:rPr>
            </w:pPr>
            <w:r w:rsidRPr="00E23B89">
              <w:rPr>
                <w:rFonts w:cs="Times New Roman"/>
                <w:szCs w:val="26"/>
              </w:rPr>
              <w:t>2,40</w:t>
            </w:r>
          </w:p>
        </w:tc>
        <w:tc>
          <w:tcPr>
            <w:tcW w:w="1246" w:type="dxa"/>
            <w:vAlign w:val="center"/>
          </w:tcPr>
          <w:p w14:paraId="2F37F925" w14:textId="77777777" w:rsidR="003E1D9D" w:rsidRPr="00E23B89" w:rsidRDefault="003E1D9D" w:rsidP="003D1239">
            <w:pPr>
              <w:spacing w:before="40" w:after="40"/>
              <w:jc w:val="center"/>
              <w:rPr>
                <w:rFonts w:cs="Times New Roman"/>
                <w:szCs w:val="26"/>
              </w:rPr>
            </w:pPr>
            <w:r w:rsidRPr="00E23B89">
              <w:rPr>
                <w:rFonts w:cs="Times New Roman"/>
                <w:szCs w:val="26"/>
              </w:rPr>
              <w:t>19,98</w:t>
            </w:r>
          </w:p>
        </w:tc>
        <w:tc>
          <w:tcPr>
            <w:tcW w:w="1449" w:type="dxa"/>
            <w:vAlign w:val="center"/>
          </w:tcPr>
          <w:p w14:paraId="115DBCD6" w14:textId="77777777" w:rsidR="003E1D9D" w:rsidRPr="00E23B89" w:rsidRDefault="003E1D9D" w:rsidP="003D1239">
            <w:pPr>
              <w:spacing w:before="40" w:after="40"/>
              <w:jc w:val="center"/>
              <w:rPr>
                <w:rFonts w:cs="Times New Roman"/>
                <w:szCs w:val="26"/>
              </w:rPr>
            </w:pPr>
            <w:r w:rsidRPr="00E23B89">
              <w:rPr>
                <w:rFonts w:cs="Times New Roman"/>
                <w:szCs w:val="26"/>
              </w:rPr>
              <w:t>26,64</w:t>
            </w:r>
          </w:p>
        </w:tc>
      </w:tr>
      <w:tr w:rsidR="003E1D9D" w:rsidRPr="00E23B89" w14:paraId="0CD73341" w14:textId="77777777" w:rsidTr="003D1239">
        <w:trPr>
          <w:jc w:val="center"/>
        </w:trPr>
        <w:tc>
          <w:tcPr>
            <w:tcW w:w="704" w:type="dxa"/>
            <w:vAlign w:val="center"/>
          </w:tcPr>
          <w:p w14:paraId="3C4B8860" w14:textId="77777777" w:rsidR="003E1D9D" w:rsidRPr="00E23B89" w:rsidRDefault="003E1D9D" w:rsidP="003D1239">
            <w:pPr>
              <w:spacing w:before="40" w:after="40"/>
              <w:jc w:val="center"/>
              <w:rPr>
                <w:rFonts w:cs="Times New Roman"/>
                <w:szCs w:val="26"/>
              </w:rPr>
            </w:pPr>
            <w:r w:rsidRPr="00E23B89">
              <w:rPr>
                <w:rFonts w:cs="Times New Roman"/>
                <w:szCs w:val="26"/>
              </w:rPr>
              <w:lastRenderedPageBreak/>
              <w:t>9</w:t>
            </w:r>
          </w:p>
        </w:tc>
        <w:tc>
          <w:tcPr>
            <w:tcW w:w="1871" w:type="dxa"/>
            <w:vAlign w:val="center"/>
          </w:tcPr>
          <w:p w14:paraId="38BB9F52" w14:textId="77777777" w:rsidR="003E1D9D" w:rsidRPr="00E23B89" w:rsidRDefault="003E1D9D" w:rsidP="003D1239">
            <w:pPr>
              <w:spacing w:before="40" w:after="40"/>
              <w:rPr>
                <w:rFonts w:cs="Times New Roman"/>
                <w:szCs w:val="26"/>
              </w:rPr>
            </w:pPr>
            <w:r w:rsidRPr="00E23B89">
              <w:rPr>
                <w:rFonts w:cs="Times New Roman"/>
                <w:szCs w:val="26"/>
              </w:rPr>
              <w:t>Bể khử trùng</w:t>
            </w:r>
          </w:p>
        </w:tc>
        <w:tc>
          <w:tcPr>
            <w:tcW w:w="1298" w:type="dxa"/>
            <w:vAlign w:val="center"/>
          </w:tcPr>
          <w:p w14:paraId="10DBDB78" w14:textId="77777777" w:rsidR="003E1D9D" w:rsidRPr="00E23B89" w:rsidRDefault="003E1D9D" w:rsidP="003D1239">
            <w:pPr>
              <w:spacing w:before="40" w:after="40"/>
              <w:jc w:val="center"/>
              <w:rPr>
                <w:rFonts w:cs="Times New Roman"/>
                <w:szCs w:val="26"/>
              </w:rPr>
            </w:pPr>
            <w:r w:rsidRPr="00E23B89">
              <w:rPr>
                <w:rFonts w:cs="Times New Roman"/>
                <w:szCs w:val="26"/>
              </w:rPr>
              <w:t>1100</w:t>
            </w:r>
          </w:p>
        </w:tc>
        <w:tc>
          <w:tcPr>
            <w:tcW w:w="2926" w:type="dxa"/>
            <w:vAlign w:val="center"/>
          </w:tcPr>
          <w:p w14:paraId="5D7F336E" w14:textId="77777777" w:rsidR="003E1D9D" w:rsidRPr="00E23B89" w:rsidRDefault="003E1D9D" w:rsidP="003D1239">
            <w:pPr>
              <w:spacing w:before="40" w:after="40"/>
              <w:rPr>
                <w:rFonts w:cs="Times New Roman"/>
                <w:szCs w:val="26"/>
              </w:rPr>
            </w:pPr>
            <w:r w:rsidRPr="00E23B89">
              <w:rPr>
                <w:rFonts w:cs="Times New Roman"/>
                <w:szCs w:val="26"/>
              </w:rPr>
              <w:t>BTCT, bên trong phủ lớp epoxy</w:t>
            </w:r>
          </w:p>
        </w:tc>
        <w:tc>
          <w:tcPr>
            <w:tcW w:w="863" w:type="dxa"/>
            <w:vAlign w:val="center"/>
          </w:tcPr>
          <w:p w14:paraId="73E4DC93" w14:textId="77777777" w:rsidR="003E1D9D" w:rsidRPr="00E23B89" w:rsidRDefault="003E1D9D" w:rsidP="003D1239">
            <w:pPr>
              <w:spacing w:before="40" w:after="40"/>
              <w:jc w:val="center"/>
              <w:rPr>
                <w:rFonts w:cs="Times New Roman"/>
                <w:szCs w:val="26"/>
              </w:rPr>
            </w:pPr>
            <w:r w:rsidRPr="00E23B89">
              <w:rPr>
                <w:rFonts w:cs="Times New Roman"/>
                <w:szCs w:val="26"/>
              </w:rPr>
              <w:t>1,0</w:t>
            </w:r>
          </w:p>
        </w:tc>
        <w:tc>
          <w:tcPr>
            <w:tcW w:w="801" w:type="dxa"/>
            <w:vAlign w:val="center"/>
          </w:tcPr>
          <w:p w14:paraId="2DEED689" w14:textId="77777777" w:rsidR="003E1D9D" w:rsidRPr="00E23B89" w:rsidRDefault="003E1D9D" w:rsidP="003D1239">
            <w:pPr>
              <w:spacing w:before="40" w:after="40"/>
              <w:jc w:val="center"/>
              <w:rPr>
                <w:rFonts w:cs="Times New Roman"/>
                <w:szCs w:val="26"/>
              </w:rPr>
            </w:pPr>
            <w:r w:rsidRPr="00E23B89">
              <w:rPr>
                <w:rFonts w:cs="Times New Roman"/>
                <w:szCs w:val="26"/>
              </w:rPr>
              <w:t>7,70</w:t>
            </w:r>
          </w:p>
        </w:tc>
        <w:tc>
          <w:tcPr>
            <w:tcW w:w="866" w:type="dxa"/>
            <w:vAlign w:val="center"/>
          </w:tcPr>
          <w:p w14:paraId="3EA9053C" w14:textId="77777777" w:rsidR="003E1D9D" w:rsidRPr="00E23B89" w:rsidRDefault="003E1D9D" w:rsidP="003D1239">
            <w:pPr>
              <w:spacing w:before="40" w:after="40"/>
              <w:jc w:val="center"/>
              <w:rPr>
                <w:rFonts w:cs="Times New Roman"/>
                <w:szCs w:val="26"/>
              </w:rPr>
            </w:pPr>
            <w:r w:rsidRPr="00E23B89">
              <w:rPr>
                <w:rFonts w:cs="Times New Roman"/>
                <w:szCs w:val="26"/>
              </w:rPr>
              <w:t>3,00</w:t>
            </w:r>
          </w:p>
        </w:tc>
        <w:tc>
          <w:tcPr>
            <w:tcW w:w="1253" w:type="dxa"/>
            <w:vAlign w:val="center"/>
          </w:tcPr>
          <w:p w14:paraId="753AA2DD" w14:textId="77777777" w:rsidR="003E1D9D" w:rsidRPr="00E23B89" w:rsidRDefault="003E1D9D" w:rsidP="003D1239">
            <w:pPr>
              <w:spacing w:before="40" w:after="40"/>
              <w:jc w:val="center"/>
              <w:rPr>
                <w:rFonts w:cs="Times New Roman"/>
                <w:szCs w:val="26"/>
              </w:rPr>
            </w:pPr>
            <w:r w:rsidRPr="00E23B89">
              <w:rPr>
                <w:rFonts w:cs="Times New Roman"/>
                <w:szCs w:val="26"/>
              </w:rPr>
              <w:t>1,80</w:t>
            </w:r>
          </w:p>
        </w:tc>
        <w:tc>
          <w:tcPr>
            <w:tcW w:w="1249" w:type="dxa"/>
            <w:vAlign w:val="center"/>
          </w:tcPr>
          <w:p w14:paraId="6586F0D8" w14:textId="77777777" w:rsidR="003E1D9D" w:rsidRPr="00E23B89" w:rsidRDefault="003E1D9D" w:rsidP="003D1239">
            <w:pPr>
              <w:spacing w:before="40" w:after="40"/>
              <w:jc w:val="center"/>
              <w:rPr>
                <w:rFonts w:cs="Times New Roman"/>
                <w:szCs w:val="26"/>
              </w:rPr>
            </w:pPr>
            <w:r w:rsidRPr="00E23B89">
              <w:rPr>
                <w:rFonts w:cs="Times New Roman"/>
                <w:szCs w:val="26"/>
              </w:rPr>
              <w:t>2,20</w:t>
            </w:r>
          </w:p>
        </w:tc>
        <w:tc>
          <w:tcPr>
            <w:tcW w:w="1246" w:type="dxa"/>
            <w:vAlign w:val="center"/>
          </w:tcPr>
          <w:p w14:paraId="04D2725A" w14:textId="77777777" w:rsidR="003E1D9D" w:rsidRPr="00E23B89" w:rsidRDefault="003E1D9D" w:rsidP="003D1239">
            <w:pPr>
              <w:spacing w:before="40" w:after="40"/>
              <w:jc w:val="center"/>
              <w:rPr>
                <w:rFonts w:cs="Times New Roman"/>
                <w:szCs w:val="26"/>
              </w:rPr>
            </w:pPr>
            <w:r w:rsidRPr="00E23B89">
              <w:rPr>
                <w:rFonts w:cs="Times New Roman"/>
                <w:szCs w:val="26"/>
              </w:rPr>
              <w:t>41,58</w:t>
            </w:r>
          </w:p>
        </w:tc>
        <w:tc>
          <w:tcPr>
            <w:tcW w:w="1449" w:type="dxa"/>
            <w:vAlign w:val="center"/>
          </w:tcPr>
          <w:p w14:paraId="18799F0B" w14:textId="77777777" w:rsidR="003E1D9D" w:rsidRPr="00E23B89" w:rsidRDefault="003E1D9D" w:rsidP="003D1239">
            <w:pPr>
              <w:spacing w:before="40" w:after="40"/>
              <w:jc w:val="center"/>
              <w:rPr>
                <w:rFonts w:cs="Times New Roman"/>
                <w:szCs w:val="26"/>
              </w:rPr>
            </w:pPr>
            <w:r w:rsidRPr="00E23B89">
              <w:rPr>
                <w:rFonts w:cs="Times New Roman"/>
                <w:szCs w:val="26"/>
              </w:rPr>
              <w:t>50,82</w:t>
            </w:r>
          </w:p>
        </w:tc>
      </w:tr>
      <w:tr w:rsidR="003E1D9D" w:rsidRPr="00E23B89" w14:paraId="0B737B69" w14:textId="77777777" w:rsidTr="003D1239">
        <w:trPr>
          <w:jc w:val="center"/>
        </w:trPr>
        <w:tc>
          <w:tcPr>
            <w:tcW w:w="704" w:type="dxa"/>
            <w:vAlign w:val="center"/>
          </w:tcPr>
          <w:p w14:paraId="36D5F851" w14:textId="77777777" w:rsidR="003E1D9D" w:rsidRPr="00E23B89" w:rsidRDefault="003E1D9D" w:rsidP="003D1239">
            <w:pPr>
              <w:spacing w:before="40" w:after="40"/>
              <w:jc w:val="center"/>
              <w:rPr>
                <w:rFonts w:cs="Times New Roman"/>
                <w:szCs w:val="26"/>
              </w:rPr>
            </w:pPr>
            <w:r w:rsidRPr="00E23B89">
              <w:rPr>
                <w:rFonts w:cs="Times New Roman"/>
                <w:szCs w:val="26"/>
              </w:rPr>
              <w:t>10</w:t>
            </w:r>
          </w:p>
        </w:tc>
        <w:tc>
          <w:tcPr>
            <w:tcW w:w="1871" w:type="dxa"/>
            <w:vAlign w:val="center"/>
          </w:tcPr>
          <w:p w14:paraId="49A3FBA4" w14:textId="77777777" w:rsidR="003E1D9D" w:rsidRPr="00E23B89" w:rsidRDefault="003E1D9D" w:rsidP="003D1239">
            <w:pPr>
              <w:spacing w:before="40" w:after="40"/>
              <w:rPr>
                <w:rFonts w:cs="Times New Roman"/>
                <w:szCs w:val="26"/>
              </w:rPr>
            </w:pPr>
            <w:r w:rsidRPr="00E23B89">
              <w:rPr>
                <w:rFonts w:cs="Times New Roman"/>
                <w:szCs w:val="26"/>
              </w:rPr>
              <w:t>Bể chứa bùn</w:t>
            </w:r>
          </w:p>
        </w:tc>
        <w:tc>
          <w:tcPr>
            <w:tcW w:w="1298" w:type="dxa"/>
            <w:vAlign w:val="center"/>
          </w:tcPr>
          <w:p w14:paraId="32F98F9B" w14:textId="77777777" w:rsidR="003E1D9D" w:rsidRPr="00E23B89" w:rsidRDefault="003E1D9D" w:rsidP="003D1239">
            <w:pPr>
              <w:spacing w:before="40" w:after="40"/>
              <w:jc w:val="center"/>
              <w:rPr>
                <w:rFonts w:cs="Times New Roman"/>
                <w:szCs w:val="26"/>
              </w:rPr>
            </w:pPr>
            <w:r w:rsidRPr="00E23B89">
              <w:rPr>
                <w:rFonts w:cs="Times New Roman"/>
                <w:szCs w:val="26"/>
              </w:rPr>
              <w:t>1100</w:t>
            </w:r>
          </w:p>
        </w:tc>
        <w:tc>
          <w:tcPr>
            <w:tcW w:w="2926" w:type="dxa"/>
            <w:vAlign w:val="center"/>
          </w:tcPr>
          <w:p w14:paraId="2B06FCA9" w14:textId="77777777" w:rsidR="003E1D9D" w:rsidRPr="00E23B89" w:rsidRDefault="003E1D9D" w:rsidP="003D1239">
            <w:pPr>
              <w:spacing w:before="40" w:after="40"/>
              <w:rPr>
                <w:rFonts w:cs="Times New Roman"/>
                <w:szCs w:val="26"/>
              </w:rPr>
            </w:pPr>
            <w:r w:rsidRPr="00E23B89">
              <w:rPr>
                <w:rFonts w:cs="Times New Roman"/>
                <w:szCs w:val="26"/>
              </w:rPr>
              <w:t>BTCT, bên trong phủ lớp epoxy</w:t>
            </w:r>
          </w:p>
        </w:tc>
        <w:tc>
          <w:tcPr>
            <w:tcW w:w="863" w:type="dxa"/>
            <w:vAlign w:val="center"/>
          </w:tcPr>
          <w:p w14:paraId="4617A095" w14:textId="77777777" w:rsidR="003E1D9D" w:rsidRPr="00E23B89" w:rsidRDefault="003E1D9D" w:rsidP="003D1239">
            <w:pPr>
              <w:spacing w:before="40" w:after="40"/>
              <w:jc w:val="center"/>
              <w:rPr>
                <w:rFonts w:cs="Times New Roman"/>
                <w:szCs w:val="26"/>
              </w:rPr>
            </w:pPr>
            <w:r w:rsidRPr="00E23B89">
              <w:rPr>
                <w:rFonts w:cs="Times New Roman"/>
                <w:szCs w:val="26"/>
              </w:rPr>
              <w:t>1,0</w:t>
            </w:r>
          </w:p>
        </w:tc>
        <w:tc>
          <w:tcPr>
            <w:tcW w:w="801" w:type="dxa"/>
            <w:vAlign w:val="center"/>
          </w:tcPr>
          <w:p w14:paraId="13784F05" w14:textId="77777777" w:rsidR="003E1D9D" w:rsidRPr="00E23B89" w:rsidRDefault="003E1D9D" w:rsidP="003D1239">
            <w:pPr>
              <w:spacing w:before="40" w:after="40"/>
              <w:jc w:val="center"/>
              <w:rPr>
                <w:rFonts w:cs="Times New Roman"/>
                <w:szCs w:val="26"/>
              </w:rPr>
            </w:pPr>
            <w:r w:rsidRPr="00E23B89">
              <w:rPr>
                <w:rFonts w:cs="Times New Roman"/>
                <w:szCs w:val="26"/>
              </w:rPr>
              <w:t>5,80</w:t>
            </w:r>
          </w:p>
        </w:tc>
        <w:tc>
          <w:tcPr>
            <w:tcW w:w="866" w:type="dxa"/>
            <w:vAlign w:val="center"/>
          </w:tcPr>
          <w:p w14:paraId="097C32F5" w14:textId="77777777" w:rsidR="003E1D9D" w:rsidRPr="00E23B89" w:rsidRDefault="003E1D9D" w:rsidP="003D1239">
            <w:pPr>
              <w:spacing w:before="40" w:after="40"/>
              <w:jc w:val="center"/>
              <w:rPr>
                <w:rFonts w:cs="Times New Roman"/>
                <w:szCs w:val="26"/>
              </w:rPr>
            </w:pPr>
            <w:r w:rsidRPr="00E23B89">
              <w:rPr>
                <w:rFonts w:cs="Times New Roman"/>
                <w:szCs w:val="26"/>
              </w:rPr>
              <w:t>5,00</w:t>
            </w:r>
          </w:p>
        </w:tc>
        <w:tc>
          <w:tcPr>
            <w:tcW w:w="1253" w:type="dxa"/>
            <w:vAlign w:val="center"/>
          </w:tcPr>
          <w:p w14:paraId="7CBBA70F" w14:textId="77777777" w:rsidR="003E1D9D" w:rsidRPr="00E23B89" w:rsidRDefault="003E1D9D" w:rsidP="003D1239">
            <w:pPr>
              <w:spacing w:before="40" w:after="40"/>
              <w:jc w:val="center"/>
              <w:rPr>
                <w:rFonts w:cs="Times New Roman"/>
                <w:szCs w:val="26"/>
              </w:rPr>
            </w:pPr>
            <w:r w:rsidRPr="00E23B89">
              <w:rPr>
                <w:rFonts w:cs="Times New Roman"/>
                <w:szCs w:val="26"/>
              </w:rPr>
              <w:t>4,00</w:t>
            </w:r>
          </w:p>
        </w:tc>
        <w:tc>
          <w:tcPr>
            <w:tcW w:w="1249" w:type="dxa"/>
            <w:vAlign w:val="center"/>
          </w:tcPr>
          <w:p w14:paraId="4604E448" w14:textId="77777777" w:rsidR="003E1D9D" w:rsidRPr="00E23B89" w:rsidRDefault="003E1D9D" w:rsidP="003D1239">
            <w:pPr>
              <w:spacing w:before="40" w:after="40"/>
              <w:jc w:val="center"/>
              <w:rPr>
                <w:rFonts w:cs="Times New Roman"/>
                <w:szCs w:val="26"/>
              </w:rPr>
            </w:pPr>
            <w:r w:rsidRPr="00E23B89">
              <w:rPr>
                <w:rFonts w:cs="Times New Roman"/>
                <w:szCs w:val="26"/>
              </w:rPr>
              <w:t>4,40</w:t>
            </w:r>
          </w:p>
        </w:tc>
        <w:tc>
          <w:tcPr>
            <w:tcW w:w="1246" w:type="dxa"/>
            <w:vAlign w:val="center"/>
          </w:tcPr>
          <w:p w14:paraId="44B6857B" w14:textId="77777777" w:rsidR="003E1D9D" w:rsidRPr="00E23B89" w:rsidRDefault="003E1D9D" w:rsidP="003D1239">
            <w:pPr>
              <w:spacing w:before="40" w:after="40"/>
              <w:jc w:val="center"/>
              <w:rPr>
                <w:rFonts w:cs="Times New Roman"/>
                <w:szCs w:val="26"/>
              </w:rPr>
            </w:pPr>
            <w:r w:rsidRPr="00E23B89">
              <w:rPr>
                <w:rFonts w:cs="Times New Roman"/>
                <w:szCs w:val="26"/>
              </w:rPr>
              <w:t>116,00</w:t>
            </w:r>
          </w:p>
        </w:tc>
        <w:tc>
          <w:tcPr>
            <w:tcW w:w="1449" w:type="dxa"/>
            <w:vAlign w:val="center"/>
          </w:tcPr>
          <w:p w14:paraId="292BAC08" w14:textId="77777777" w:rsidR="003E1D9D" w:rsidRPr="00E23B89" w:rsidRDefault="003E1D9D" w:rsidP="003D1239">
            <w:pPr>
              <w:spacing w:before="40" w:after="40"/>
              <w:jc w:val="center"/>
              <w:rPr>
                <w:rFonts w:cs="Times New Roman"/>
                <w:szCs w:val="26"/>
              </w:rPr>
            </w:pPr>
            <w:r w:rsidRPr="00E23B89">
              <w:rPr>
                <w:rFonts w:cs="Times New Roman"/>
                <w:szCs w:val="26"/>
              </w:rPr>
              <w:t>127,60</w:t>
            </w:r>
          </w:p>
        </w:tc>
      </w:tr>
    </w:tbl>
    <w:p w14:paraId="68523014" w14:textId="77777777" w:rsidR="003E1D9D" w:rsidRPr="00E23B89" w:rsidRDefault="003E1D9D" w:rsidP="003E1D9D">
      <w:pPr>
        <w:pStyle w:val="t4"/>
        <w:spacing w:before="80" w:after="80"/>
        <w:rPr>
          <w:b w:val="0"/>
          <w:i/>
          <w:lang w:val="en-US"/>
        </w:rPr>
      </w:pPr>
    </w:p>
    <w:p w14:paraId="340B4D4D" w14:textId="6F638E2B" w:rsidR="003E1D9D" w:rsidRPr="00E23B89" w:rsidRDefault="003E1D9D" w:rsidP="00DB684A">
      <w:pPr>
        <w:pStyle w:val="t4"/>
        <w:spacing w:before="80" w:after="80"/>
        <w:jc w:val="center"/>
        <w:rPr>
          <w:b w:val="0"/>
          <w:i/>
          <w:noProof/>
          <w:lang w:val="en-US"/>
        </w:rPr>
      </w:pPr>
      <w:r w:rsidRPr="00E23B89">
        <w:rPr>
          <w:b w:val="0"/>
          <w:i/>
          <w:lang w:val="en-US"/>
        </w:rPr>
        <w:t xml:space="preserve">Nguồn: </w:t>
      </w:r>
      <w:r w:rsidR="00521BBE">
        <w:rPr>
          <w:b w:val="0"/>
          <w:i/>
          <w:lang w:val="en-US"/>
        </w:rPr>
        <w:t>Công ty Cổ Phần Bệnh viện Đa khoa Quốc Tế Becamex</w:t>
      </w:r>
      <w:r w:rsidRPr="00E23B89">
        <w:rPr>
          <w:b w:val="0"/>
          <w:i/>
          <w:noProof/>
          <w:lang w:val="en-US"/>
        </w:rPr>
        <w:t>, 202</w:t>
      </w:r>
      <w:r w:rsidR="00AC4566">
        <w:rPr>
          <w:b w:val="0"/>
          <w:i/>
          <w:noProof/>
          <w:lang w:val="en-US"/>
        </w:rPr>
        <w:t>2</w:t>
      </w:r>
    </w:p>
    <w:p w14:paraId="3C022D2E" w14:textId="77777777" w:rsidR="00FE547E" w:rsidRPr="00E23B89" w:rsidRDefault="00FE547E" w:rsidP="00FE547E">
      <w:pPr>
        <w:rPr>
          <w:rFonts w:cs="Times New Roman"/>
          <w:b/>
        </w:rPr>
      </w:pPr>
    </w:p>
    <w:p w14:paraId="30A15B3D" w14:textId="7AA23618" w:rsidR="003E1D9D" w:rsidRPr="00E23B89" w:rsidRDefault="003E1D9D" w:rsidP="00FE547E">
      <w:pPr>
        <w:rPr>
          <w:rFonts w:cs="Times New Roman"/>
          <w:b/>
        </w:rPr>
      </w:pPr>
      <w:r w:rsidRPr="00E23B89">
        <w:rPr>
          <w:rFonts w:cs="Times New Roman"/>
          <w:b/>
        </w:rPr>
        <w:t>Danh mục các trang thiết bị của hệ thống</w:t>
      </w:r>
      <w:bookmarkEnd w:id="62"/>
      <w:r w:rsidRPr="00E23B89">
        <w:rPr>
          <w:rFonts w:cs="Times New Roman"/>
          <w:b/>
        </w:rPr>
        <w:t xml:space="preserve"> </w:t>
      </w:r>
    </w:p>
    <w:p w14:paraId="39360BF3" w14:textId="14E6A2FE" w:rsidR="003E1D9D" w:rsidRPr="0014211E" w:rsidRDefault="0014211E" w:rsidP="0014211E">
      <w:pPr>
        <w:pStyle w:val="Caption"/>
      </w:pPr>
      <w:bookmarkStart w:id="63" w:name="_Toc374515139"/>
      <w:bookmarkStart w:id="64" w:name="_Toc374515933"/>
      <w:bookmarkStart w:id="65" w:name="_Toc374516207"/>
      <w:bookmarkStart w:id="66" w:name="_Toc410288919"/>
      <w:bookmarkStart w:id="67" w:name="_Toc410289062"/>
      <w:bookmarkStart w:id="68" w:name="_Toc442184519"/>
      <w:bookmarkStart w:id="69" w:name="_Toc345934510"/>
      <w:bookmarkStart w:id="70" w:name="_Toc345934949"/>
      <w:bookmarkStart w:id="71" w:name="_Toc345966719"/>
      <w:bookmarkStart w:id="72" w:name="_Toc363570332"/>
      <w:bookmarkStart w:id="73" w:name="_Toc368572023"/>
      <w:bookmarkStart w:id="74" w:name="_Toc368572185"/>
      <w:bookmarkStart w:id="75" w:name="_Toc445214480"/>
      <w:bookmarkStart w:id="76" w:name="_Toc458088460"/>
      <w:bookmarkStart w:id="77" w:name="_Toc458778043"/>
      <w:bookmarkStart w:id="78" w:name="_Toc458784289"/>
      <w:bookmarkStart w:id="79" w:name="_Toc488826268"/>
      <w:bookmarkStart w:id="80" w:name="_Toc488827771"/>
      <w:bookmarkStart w:id="81" w:name="_Toc488827928"/>
      <w:bookmarkStart w:id="82" w:name="_Toc499645916"/>
      <w:bookmarkStart w:id="83" w:name="_Toc510920218"/>
      <w:bookmarkStart w:id="84" w:name="_Toc69000876"/>
      <w:bookmarkStart w:id="85" w:name="_Toc69001993"/>
      <w:bookmarkStart w:id="86" w:name="_Toc88905680"/>
      <w:bookmarkStart w:id="87" w:name="_Toc88905981"/>
      <w:bookmarkStart w:id="88" w:name="_Toc107394823"/>
      <w:r w:rsidRPr="0014211E">
        <w:t>Bảng 3.</w:t>
      </w:r>
      <w:r w:rsidRPr="0014211E">
        <w:fldChar w:fldCharType="begin"/>
      </w:r>
      <w:r w:rsidRPr="0014211E">
        <w:instrText xml:space="preserve"> SEQ Bảng_3. \* ARABIC </w:instrText>
      </w:r>
      <w:r w:rsidRPr="0014211E">
        <w:fldChar w:fldCharType="separate"/>
      </w:r>
      <w:r w:rsidR="004E11C5">
        <w:t>3</w:t>
      </w:r>
      <w:r w:rsidRPr="0014211E">
        <w:fldChar w:fldCharType="end"/>
      </w:r>
      <w:r w:rsidR="003E1D9D" w:rsidRPr="0014211E">
        <w:rPr>
          <w:lang w:val="pt-BR"/>
        </w:rPr>
        <w:t xml:space="preserve">. </w:t>
      </w:r>
      <w:r w:rsidR="003E1D9D" w:rsidRPr="0014211E">
        <w:t>Các trang thiết bị của HTXLNT</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2593"/>
        <w:gridCol w:w="4361"/>
        <w:gridCol w:w="1943"/>
        <w:gridCol w:w="1725"/>
        <w:gridCol w:w="1509"/>
        <w:gridCol w:w="1296"/>
      </w:tblGrid>
      <w:tr w:rsidR="003E1D9D" w:rsidRPr="00D55B4E" w14:paraId="33EC6041" w14:textId="77777777" w:rsidTr="003E1D9D">
        <w:trPr>
          <w:trHeight w:val="108"/>
          <w:tblHeader/>
          <w:jc w:val="center"/>
        </w:trPr>
        <w:tc>
          <w:tcPr>
            <w:tcW w:w="329" w:type="pct"/>
            <w:shd w:val="clear" w:color="auto" w:fill="auto"/>
            <w:noWrap/>
            <w:vAlign w:val="center"/>
            <w:hideMark/>
          </w:tcPr>
          <w:p w14:paraId="69754C7B" w14:textId="3046CDE6" w:rsidR="003E1D9D" w:rsidRPr="00D55B4E" w:rsidRDefault="00D55B4E" w:rsidP="003D1239">
            <w:pPr>
              <w:spacing w:before="60" w:after="60" w:line="240" w:lineRule="auto"/>
              <w:jc w:val="center"/>
              <w:rPr>
                <w:rFonts w:cs="Times New Roman"/>
                <w:b/>
                <w:bCs/>
                <w:szCs w:val="26"/>
              </w:rPr>
            </w:pPr>
            <w:r w:rsidRPr="00D55B4E">
              <w:rPr>
                <w:rFonts w:cs="Times New Roman"/>
                <w:b/>
                <w:bCs/>
                <w:szCs w:val="26"/>
              </w:rPr>
              <w:t>STT</w:t>
            </w:r>
          </w:p>
        </w:tc>
        <w:tc>
          <w:tcPr>
            <w:tcW w:w="902" w:type="pct"/>
            <w:shd w:val="clear" w:color="auto" w:fill="auto"/>
            <w:vAlign w:val="center"/>
            <w:hideMark/>
          </w:tcPr>
          <w:p w14:paraId="5403F767" w14:textId="77777777" w:rsidR="003E1D9D" w:rsidRPr="00D55B4E" w:rsidRDefault="003E1D9D" w:rsidP="003D1239">
            <w:pPr>
              <w:spacing w:before="60" w:after="60" w:line="240" w:lineRule="auto"/>
              <w:jc w:val="center"/>
              <w:rPr>
                <w:rFonts w:cs="Times New Roman"/>
                <w:b/>
                <w:bCs/>
                <w:szCs w:val="26"/>
              </w:rPr>
            </w:pPr>
            <w:r w:rsidRPr="00D55B4E">
              <w:rPr>
                <w:rFonts w:cs="Times New Roman"/>
                <w:b/>
                <w:bCs/>
                <w:szCs w:val="26"/>
              </w:rPr>
              <w:t>Hạng mục</w:t>
            </w:r>
          </w:p>
        </w:tc>
        <w:tc>
          <w:tcPr>
            <w:tcW w:w="1517" w:type="pct"/>
            <w:shd w:val="clear" w:color="auto" w:fill="auto"/>
            <w:noWrap/>
            <w:vAlign w:val="center"/>
            <w:hideMark/>
          </w:tcPr>
          <w:p w14:paraId="373719C3" w14:textId="77777777" w:rsidR="003E1D9D" w:rsidRPr="00D55B4E" w:rsidRDefault="003E1D9D" w:rsidP="003D1239">
            <w:pPr>
              <w:spacing w:before="60" w:after="60" w:line="240" w:lineRule="auto"/>
              <w:jc w:val="center"/>
              <w:rPr>
                <w:rFonts w:cs="Times New Roman"/>
                <w:b/>
                <w:bCs/>
                <w:szCs w:val="26"/>
              </w:rPr>
            </w:pPr>
            <w:r w:rsidRPr="00D55B4E">
              <w:rPr>
                <w:rFonts w:cs="Times New Roman"/>
                <w:b/>
                <w:bCs/>
                <w:szCs w:val="26"/>
              </w:rPr>
              <w:t>Đặc tính kỹ thuật</w:t>
            </w:r>
          </w:p>
        </w:tc>
        <w:tc>
          <w:tcPr>
            <w:tcW w:w="676" w:type="pct"/>
            <w:shd w:val="clear" w:color="auto" w:fill="auto"/>
            <w:noWrap/>
            <w:vAlign w:val="center"/>
            <w:hideMark/>
          </w:tcPr>
          <w:p w14:paraId="57E42488" w14:textId="77777777" w:rsidR="003E1D9D" w:rsidRPr="00D55B4E" w:rsidRDefault="003E1D9D" w:rsidP="003D1239">
            <w:pPr>
              <w:spacing w:before="60" w:after="60" w:line="240" w:lineRule="auto"/>
              <w:jc w:val="center"/>
              <w:rPr>
                <w:rFonts w:cs="Times New Roman"/>
                <w:b/>
                <w:bCs/>
                <w:szCs w:val="26"/>
              </w:rPr>
            </w:pPr>
            <w:r w:rsidRPr="00D55B4E">
              <w:rPr>
                <w:rFonts w:cs="Times New Roman"/>
                <w:b/>
                <w:bCs/>
                <w:szCs w:val="26"/>
              </w:rPr>
              <w:t>Nhãn hiệu</w:t>
            </w:r>
          </w:p>
        </w:tc>
        <w:tc>
          <w:tcPr>
            <w:tcW w:w="600" w:type="pct"/>
            <w:shd w:val="clear" w:color="auto" w:fill="auto"/>
            <w:noWrap/>
            <w:vAlign w:val="center"/>
            <w:hideMark/>
          </w:tcPr>
          <w:p w14:paraId="665A5550" w14:textId="77777777" w:rsidR="003E1D9D" w:rsidRPr="00D55B4E" w:rsidRDefault="003E1D9D" w:rsidP="003D1239">
            <w:pPr>
              <w:spacing w:before="60" w:after="60" w:line="240" w:lineRule="auto"/>
              <w:jc w:val="center"/>
              <w:rPr>
                <w:rFonts w:cs="Times New Roman"/>
                <w:b/>
                <w:bCs/>
                <w:szCs w:val="26"/>
              </w:rPr>
            </w:pPr>
            <w:r w:rsidRPr="00D55B4E">
              <w:rPr>
                <w:rFonts w:cs="Times New Roman"/>
                <w:b/>
                <w:bCs/>
                <w:szCs w:val="26"/>
              </w:rPr>
              <w:t>Xuất xứ</w:t>
            </w:r>
          </w:p>
        </w:tc>
        <w:tc>
          <w:tcPr>
            <w:tcW w:w="525" w:type="pct"/>
            <w:shd w:val="clear" w:color="auto" w:fill="auto"/>
            <w:noWrap/>
            <w:vAlign w:val="center"/>
            <w:hideMark/>
          </w:tcPr>
          <w:p w14:paraId="3287CB16" w14:textId="77777777" w:rsidR="003E1D9D" w:rsidRPr="00D55B4E" w:rsidRDefault="003E1D9D" w:rsidP="003D1239">
            <w:pPr>
              <w:spacing w:before="60" w:after="60" w:line="240" w:lineRule="auto"/>
              <w:jc w:val="center"/>
              <w:rPr>
                <w:rFonts w:cs="Times New Roman"/>
                <w:b/>
                <w:bCs/>
                <w:szCs w:val="26"/>
              </w:rPr>
            </w:pPr>
            <w:r w:rsidRPr="00D55B4E">
              <w:rPr>
                <w:rFonts w:cs="Times New Roman"/>
                <w:b/>
                <w:bCs/>
                <w:szCs w:val="26"/>
              </w:rPr>
              <w:t>Đơn vị</w:t>
            </w:r>
          </w:p>
        </w:tc>
        <w:tc>
          <w:tcPr>
            <w:tcW w:w="451" w:type="pct"/>
            <w:shd w:val="clear" w:color="auto" w:fill="auto"/>
            <w:noWrap/>
            <w:vAlign w:val="center"/>
            <w:hideMark/>
          </w:tcPr>
          <w:p w14:paraId="1E86C97C" w14:textId="77777777" w:rsidR="003E1D9D" w:rsidRPr="00D55B4E" w:rsidRDefault="003E1D9D" w:rsidP="003D1239">
            <w:pPr>
              <w:spacing w:before="60" w:after="60" w:line="240" w:lineRule="auto"/>
              <w:jc w:val="center"/>
              <w:rPr>
                <w:rFonts w:cs="Times New Roman"/>
                <w:b/>
                <w:bCs/>
                <w:szCs w:val="26"/>
              </w:rPr>
            </w:pPr>
            <w:r w:rsidRPr="00D55B4E">
              <w:rPr>
                <w:rFonts w:cs="Times New Roman"/>
                <w:b/>
                <w:bCs/>
                <w:szCs w:val="26"/>
              </w:rPr>
              <w:t>Số</w:t>
            </w:r>
            <w:r w:rsidRPr="00D55B4E">
              <w:rPr>
                <w:rFonts w:cs="Times New Roman"/>
                <w:b/>
                <w:bCs/>
                <w:szCs w:val="26"/>
              </w:rPr>
              <w:br/>
              <w:t>lượng</w:t>
            </w:r>
          </w:p>
        </w:tc>
      </w:tr>
      <w:tr w:rsidR="003E1D9D" w:rsidRPr="00E23B89" w14:paraId="0E8DC22D" w14:textId="77777777" w:rsidTr="003E1D9D">
        <w:trPr>
          <w:trHeight w:val="108"/>
          <w:jc w:val="center"/>
        </w:trPr>
        <w:tc>
          <w:tcPr>
            <w:tcW w:w="329" w:type="pct"/>
            <w:shd w:val="clear" w:color="auto" w:fill="auto"/>
            <w:noWrap/>
            <w:vAlign w:val="center"/>
            <w:hideMark/>
          </w:tcPr>
          <w:p w14:paraId="0E357F06" w14:textId="77777777" w:rsidR="003E1D9D" w:rsidRPr="00D55B4E" w:rsidRDefault="003E1D9D" w:rsidP="003D1239">
            <w:pPr>
              <w:spacing w:before="60" w:after="60" w:line="240" w:lineRule="auto"/>
              <w:jc w:val="center"/>
              <w:rPr>
                <w:rFonts w:cs="Times New Roman"/>
                <w:b/>
                <w:bCs/>
                <w:szCs w:val="26"/>
              </w:rPr>
            </w:pPr>
            <w:r w:rsidRPr="00D55B4E">
              <w:rPr>
                <w:rFonts w:cs="Times New Roman"/>
                <w:b/>
                <w:bCs/>
                <w:szCs w:val="26"/>
              </w:rPr>
              <w:t>1</w:t>
            </w:r>
          </w:p>
        </w:tc>
        <w:tc>
          <w:tcPr>
            <w:tcW w:w="2419" w:type="pct"/>
            <w:gridSpan w:val="2"/>
            <w:shd w:val="clear" w:color="auto" w:fill="auto"/>
            <w:noWrap/>
            <w:vAlign w:val="center"/>
            <w:hideMark/>
          </w:tcPr>
          <w:p w14:paraId="3556C1C0" w14:textId="77777777" w:rsidR="003E1D9D" w:rsidRPr="00D55B4E" w:rsidRDefault="003E1D9D" w:rsidP="003D1239">
            <w:pPr>
              <w:spacing w:before="60" w:after="60" w:line="240" w:lineRule="auto"/>
              <w:rPr>
                <w:rFonts w:cs="Times New Roman"/>
                <w:b/>
                <w:bCs/>
                <w:szCs w:val="26"/>
              </w:rPr>
            </w:pPr>
            <w:r w:rsidRPr="00D55B4E">
              <w:rPr>
                <w:rFonts w:cs="Times New Roman"/>
                <w:b/>
                <w:bCs/>
                <w:szCs w:val="26"/>
              </w:rPr>
              <w:t xml:space="preserve">Hố thu gom nước thải </w:t>
            </w:r>
          </w:p>
        </w:tc>
        <w:tc>
          <w:tcPr>
            <w:tcW w:w="676" w:type="pct"/>
            <w:shd w:val="clear" w:color="auto" w:fill="auto"/>
            <w:noWrap/>
            <w:vAlign w:val="center"/>
            <w:hideMark/>
          </w:tcPr>
          <w:p w14:paraId="5C53C1E8" w14:textId="77777777" w:rsidR="003E1D9D" w:rsidRPr="00E23B89" w:rsidRDefault="003E1D9D" w:rsidP="003D1239">
            <w:pPr>
              <w:spacing w:before="60" w:after="60" w:line="240" w:lineRule="auto"/>
              <w:jc w:val="center"/>
              <w:rPr>
                <w:rFonts w:cs="Times New Roman"/>
                <w:b/>
                <w:bCs/>
                <w:sz w:val="25"/>
                <w:szCs w:val="25"/>
              </w:rPr>
            </w:pPr>
          </w:p>
        </w:tc>
        <w:tc>
          <w:tcPr>
            <w:tcW w:w="600" w:type="pct"/>
            <w:shd w:val="clear" w:color="auto" w:fill="auto"/>
            <w:noWrap/>
            <w:vAlign w:val="center"/>
            <w:hideMark/>
          </w:tcPr>
          <w:p w14:paraId="1442D559" w14:textId="77777777" w:rsidR="003E1D9D" w:rsidRPr="00E23B89" w:rsidRDefault="003E1D9D" w:rsidP="003D1239">
            <w:pPr>
              <w:spacing w:before="60" w:after="60" w:line="240" w:lineRule="auto"/>
              <w:jc w:val="center"/>
              <w:rPr>
                <w:rFonts w:cs="Times New Roman"/>
                <w:b/>
                <w:bCs/>
                <w:sz w:val="25"/>
                <w:szCs w:val="25"/>
              </w:rPr>
            </w:pPr>
          </w:p>
        </w:tc>
        <w:tc>
          <w:tcPr>
            <w:tcW w:w="525" w:type="pct"/>
            <w:shd w:val="clear" w:color="auto" w:fill="auto"/>
            <w:noWrap/>
            <w:vAlign w:val="center"/>
            <w:hideMark/>
          </w:tcPr>
          <w:p w14:paraId="62FF78AB" w14:textId="77777777" w:rsidR="003E1D9D" w:rsidRPr="00E23B89" w:rsidRDefault="003E1D9D" w:rsidP="003D1239">
            <w:pPr>
              <w:spacing w:before="60" w:after="60" w:line="240" w:lineRule="auto"/>
              <w:jc w:val="center"/>
              <w:rPr>
                <w:rFonts w:cs="Times New Roman"/>
                <w:b/>
                <w:bCs/>
                <w:sz w:val="25"/>
                <w:szCs w:val="25"/>
              </w:rPr>
            </w:pPr>
          </w:p>
        </w:tc>
        <w:tc>
          <w:tcPr>
            <w:tcW w:w="451" w:type="pct"/>
            <w:shd w:val="clear" w:color="auto" w:fill="auto"/>
            <w:noWrap/>
            <w:vAlign w:val="center"/>
            <w:hideMark/>
          </w:tcPr>
          <w:p w14:paraId="7DC520F1" w14:textId="77777777" w:rsidR="003E1D9D" w:rsidRPr="00E23B89" w:rsidRDefault="003E1D9D" w:rsidP="003D1239">
            <w:pPr>
              <w:spacing w:before="60" w:after="60" w:line="240" w:lineRule="auto"/>
              <w:jc w:val="center"/>
              <w:rPr>
                <w:rFonts w:cs="Times New Roman"/>
                <w:b/>
                <w:bCs/>
                <w:sz w:val="25"/>
                <w:szCs w:val="25"/>
              </w:rPr>
            </w:pPr>
          </w:p>
        </w:tc>
      </w:tr>
      <w:tr w:rsidR="003E1D9D" w:rsidRPr="00E23B89" w14:paraId="4F507471" w14:textId="77777777" w:rsidTr="003E1D9D">
        <w:trPr>
          <w:trHeight w:val="259"/>
          <w:jc w:val="center"/>
        </w:trPr>
        <w:tc>
          <w:tcPr>
            <w:tcW w:w="329" w:type="pct"/>
            <w:shd w:val="clear" w:color="auto" w:fill="auto"/>
            <w:noWrap/>
            <w:vAlign w:val="center"/>
            <w:hideMark/>
          </w:tcPr>
          <w:p w14:paraId="6F5EFF4D"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1.1</w:t>
            </w:r>
          </w:p>
        </w:tc>
        <w:tc>
          <w:tcPr>
            <w:tcW w:w="902" w:type="pct"/>
            <w:shd w:val="clear" w:color="auto" w:fill="auto"/>
            <w:vAlign w:val="center"/>
            <w:hideMark/>
          </w:tcPr>
          <w:p w14:paraId="2A752DB3"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Song chắn rác SC-01</w:t>
            </w:r>
          </w:p>
        </w:tc>
        <w:tc>
          <w:tcPr>
            <w:tcW w:w="1517" w:type="pct"/>
            <w:shd w:val="clear" w:color="auto" w:fill="auto"/>
            <w:vAlign w:val="center"/>
            <w:hideMark/>
          </w:tcPr>
          <w:p w14:paraId="6C670843"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Kích thước khe lược : lưới lỗ 5 mm</w:t>
            </w:r>
            <w:r w:rsidRPr="00E23B89">
              <w:rPr>
                <w:rFonts w:cs="Times New Roman"/>
                <w:sz w:val="25"/>
                <w:szCs w:val="25"/>
              </w:rPr>
              <w:br/>
              <w:t>- Vật liệu : Inox (khung và lưới)</w:t>
            </w:r>
          </w:p>
        </w:tc>
        <w:tc>
          <w:tcPr>
            <w:tcW w:w="676" w:type="pct"/>
            <w:shd w:val="clear" w:color="auto" w:fill="auto"/>
            <w:noWrap/>
            <w:vAlign w:val="center"/>
            <w:hideMark/>
          </w:tcPr>
          <w:p w14:paraId="47B4E32F" w14:textId="77777777" w:rsidR="003E1D9D" w:rsidRPr="00E23B89" w:rsidRDefault="003E1D9D" w:rsidP="003D1239">
            <w:pPr>
              <w:spacing w:before="60" w:after="60" w:line="240" w:lineRule="auto"/>
              <w:jc w:val="center"/>
              <w:rPr>
                <w:rFonts w:cs="Times New Roman"/>
                <w:sz w:val="25"/>
                <w:szCs w:val="25"/>
              </w:rPr>
            </w:pPr>
          </w:p>
        </w:tc>
        <w:tc>
          <w:tcPr>
            <w:tcW w:w="600" w:type="pct"/>
            <w:shd w:val="clear" w:color="auto" w:fill="auto"/>
            <w:noWrap/>
            <w:vAlign w:val="center"/>
            <w:hideMark/>
          </w:tcPr>
          <w:p w14:paraId="017C4AD5"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Việt Nam</w:t>
            </w:r>
          </w:p>
        </w:tc>
        <w:tc>
          <w:tcPr>
            <w:tcW w:w="525" w:type="pct"/>
            <w:shd w:val="clear" w:color="auto" w:fill="auto"/>
            <w:noWrap/>
            <w:vAlign w:val="center"/>
            <w:hideMark/>
          </w:tcPr>
          <w:p w14:paraId="184F8F2B"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TB</w:t>
            </w:r>
          </w:p>
        </w:tc>
        <w:tc>
          <w:tcPr>
            <w:tcW w:w="451" w:type="pct"/>
            <w:shd w:val="clear" w:color="auto" w:fill="auto"/>
            <w:noWrap/>
            <w:vAlign w:val="center"/>
            <w:hideMark/>
          </w:tcPr>
          <w:p w14:paraId="3F342A88"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65BB0FEC" w14:textId="77777777" w:rsidTr="003E1D9D">
        <w:trPr>
          <w:trHeight w:val="108"/>
          <w:jc w:val="center"/>
        </w:trPr>
        <w:tc>
          <w:tcPr>
            <w:tcW w:w="329" w:type="pct"/>
            <w:shd w:val="clear" w:color="auto" w:fill="auto"/>
            <w:noWrap/>
            <w:vAlign w:val="center"/>
            <w:hideMark/>
          </w:tcPr>
          <w:p w14:paraId="5C8FEAB7" w14:textId="77777777" w:rsidR="003E1D9D" w:rsidRPr="00D55B4E" w:rsidRDefault="003E1D9D" w:rsidP="003D1239">
            <w:pPr>
              <w:spacing w:before="60" w:after="60" w:line="240" w:lineRule="auto"/>
              <w:jc w:val="center"/>
              <w:rPr>
                <w:rFonts w:cs="Times New Roman"/>
                <w:b/>
                <w:bCs/>
                <w:szCs w:val="26"/>
              </w:rPr>
            </w:pPr>
            <w:r w:rsidRPr="00D55B4E">
              <w:rPr>
                <w:rFonts w:cs="Times New Roman"/>
                <w:b/>
                <w:bCs/>
                <w:szCs w:val="26"/>
              </w:rPr>
              <w:t>2</w:t>
            </w:r>
          </w:p>
        </w:tc>
        <w:tc>
          <w:tcPr>
            <w:tcW w:w="2419" w:type="pct"/>
            <w:gridSpan w:val="2"/>
            <w:shd w:val="clear" w:color="auto" w:fill="auto"/>
            <w:noWrap/>
            <w:vAlign w:val="center"/>
            <w:hideMark/>
          </w:tcPr>
          <w:p w14:paraId="182C5C41" w14:textId="77777777" w:rsidR="003E1D9D" w:rsidRPr="00D55B4E" w:rsidRDefault="003E1D9D" w:rsidP="003D1239">
            <w:pPr>
              <w:spacing w:before="60" w:after="60" w:line="240" w:lineRule="auto"/>
              <w:rPr>
                <w:rFonts w:cs="Times New Roman"/>
                <w:b/>
                <w:bCs/>
                <w:szCs w:val="26"/>
              </w:rPr>
            </w:pPr>
            <w:r w:rsidRPr="00D55B4E">
              <w:rPr>
                <w:rFonts w:cs="Times New Roman"/>
                <w:b/>
                <w:bCs/>
                <w:szCs w:val="26"/>
              </w:rPr>
              <w:t xml:space="preserve">Bể điều hòa nước thải </w:t>
            </w:r>
          </w:p>
        </w:tc>
        <w:tc>
          <w:tcPr>
            <w:tcW w:w="676" w:type="pct"/>
            <w:shd w:val="clear" w:color="auto" w:fill="auto"/>
            <w:noWrap/>
            <w:vAlign w:val="center"/>
            <w:hideMark/>
          </w:tcPr>
          <w:p w14:paraId="78DBE10F" w14:textId="77777777" w:rsidR="003E1D9D" w:rsidRPr="00E23B89" w:rsidRDefault="003E1D9D" w:rsidP="003D1239">
            <w:pPr>
              <w:spacing w:before="60" w:after="60" w:line="240" w:lineRule="auto"/>
              <w:jc w:val="center"/>
              <w:rPr>
                <w:rFonts w:cs="Times New Roman"/>
                <w:b/>
                <w:bCs/>
                <w:sz w:val="25"/>
                <w:szCs w:val="25"/>
              </w:rPr>
            </w:pPr>
          </w:p>
        </w:tc>
        <w:tc>
          <w:tcPr>
            <w:tcW w:w="600" w:type="pct"/>
            <w:shd w:val="clear" w:color="auto" w:fill="auto"/>
            <w:noWrap/>
            <w:vAlign w:val="center"/>
            <w:hideMark/>
          </w:tcPr>
          <w:p w14:paraId="2655E62D" w14:textId="77777777" w:rsidR="003E1D9D" w:rsidRPr="00E23B89" w:rsidRDefault="003E1D9D" w:rsidP="003D1239">
            <w:pPr>
              <w:spacing w:before="60" w:after="60" w:line="240" w:lineRule="auto"/>
              <w:jc w:val="center"/>
              <w:rPr>
                <w:rFonts w:cs="Times New Roman"/>
                <w:b/>
                <w:bCs/>
                <w:sz w:val="25"/>
                <w:szCs w:val="25"/>
              </w:rPr>
            </w:pPr>
          </w:p>
        </w:tc>
        <w:tc>
          <w:tcPr>
            <w:tcW w:w="525" w:type="pct"/>
            <w:shd w:val="clear" w:color="auto" w:fill="auto"/>
            <w:noWrap/>
            <w:vAlign w:val="center"/>
            <w:hideMark/>
          </w:tcPr>
          <w:p w14:paraId="486C0B36" w14:textId="77777777" w:rsidR="003E1D9D" w:rsidRPr="00E23B89" w:rsidRDefault="003E1D9D" w:rsidP="003D1239">
            <w:pPr>
              <w:spacing w:before="60" w:after="60" w:line="240" w:lineRule="auto"/>
              <w:jc w:val="center"/>
              <w:rPr>
                <w:rFonts w:cs="Times New Roman"/>
                <w:b/>
                <w:bCs/>
                <w:sz w:val="25"/>
                <w:szCs w:val="25"/>
              </w:rPr>
            </w:pPr>
          </w:p>
        </w:tc>
        <w:tc>
          <w:tcPr>
            <w:tcW w:w="451" w:type="pct"/>
            <w:shd w:val="clear" w:color="auto" w:fill="auto"/>
            <w:noWrap/>
            <w:vAlign w:val="center"/>
            <w:hideMark/>
          </w:tcPr>
          <w:p w14:paraId="73F6FFAA" w14:textId="77777777" w:rsidR="003E1D9D" w:rsidRPr="00E23B89" w:rsidRDefault="003E1D9D" w:rsidP="003D1239">
            <w:pPr>
              <w:spacing w:before="60" w:after="60" w:line="240" w:lineRule="auto"/>
              <w:jc w:val="center"/>
              <w:rPr>
                <w:rFonts w:cs="Times New Roman"/>
                <w:b/>
                <w:bCs/>
                <w:sz w:val="25"/>
                <w:szCs w:val="25"/>
              </w:rPr>
            </w:pPr>
          </w:p>
        </w:tc>
      </w:tr>
      <w:tr w:rsidR="003E1D9D" w:rsidRPr="00E23B89" w14:paraId="6099073C" w14:textId="77777777" w:rsidTr="003E1D9D">
        <w:trPr>
          <w:trHeight w:val="917"/>
          <w:jc w:val="center"/>
        </w:trPr>
        <w:tc>
          <w:tcPr>
            <w:tcW w:w="329" w:type="pct"/>
            <w:shd w:val="clear" w:color="auto" w:fill="auto"/>
            <w:noWrap/>
            <w:vAlign w:val="center"/>
            <w:hideMark/>
          </w:tcPr>
          <w:p w14:paraId="545EB19E"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2.1</w:t>
            </w:r>
          </w:p>
        </w:tc>
        <w:tc>
          <w:tcPr>
            <w:tcW w:w="902" w:type="pct"/>
            <w:shd w:val="clear" w:color="auto" w:fill="auto"/>
            <w:vAlign w:val="center"/>
            <w:hideMark/>
          </w:tcPr>
          <w:p w14:paraId="4FD0CEEB"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Bơm nước thải WP-01/02</w:t>
            </w:r>
          </w:p>
        </w:tc>
        <w:tc>
          <w:tcPr>
            <w:tcW w:w="1517" w:type="pct"/>
            <w:shd w:val="clear" w:color="auto" w:fill="auto"/>
            <w:vAlign w:val="center"/>
            <w:hideMark/>
          </w:tcPr>
          <w:p w14:paraId="189EE304" w14:textId="5CBD902F"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Loại: Bơm chìm.</w:t>
            </w:r>
            <w:r w:rsidRPr="00E23B89">
              <w:rPr>
                <w:rFonts w:cs="Times New Roman"/>
                <w:sz w:val="25"/>
                <w:szCs w:val="25"/>
              </w:rPr>
              <w:br/>
              <w:t>- Lưu lượng: 17 m³/hr</w:t>
            </w:r>
            <w:r w:rsidRPr="00E23B89">
              <w:rPr>
                <w:rFonts w:cs="Times New Roman"/>
                <w:sz w:val="25"/>
                <w:szCs w:val="25"/>
              </w:rPr>
              <w:br/>
              <w:t>- Cột áp: 9m.</w:t>
            </w:r>
            <w:r w:rsidRPr="00E23B89">
              <w:rPr>
                <w:rFonts w:cs="Times New Roman"/>
                <w:sz w:val="25"/>
                <w:szCs w:val="25"/>
              </w:rPr>
              <w:br/>
              <w:t>- Điện năng: 1,1 kW.</w:t>
            </w:r>
            <w:r w:rsidRPr="00E23B89">
              <w:rPr>
                <w:rFonts w:cs="Times New Roman"/>
                <w:sz w:val="25"/>
                <w:szCs w:val="25"/>
              </w:rPr>
              <w:br/>
              <w:t>- Điện áp: 3phase/400V/50Hz.</w:t>
            </w:r>
            <w:r w:rsidRPr="00E23B89">
              <w:rPr>
                <w:rFonts w:cs="Times New Roman"/>
                <w:sz w:val="25"/>
                <w:szCs w:val="25"/>
              </w:rPr>
              <w:br/>
              <w:t>-</w:t>
            </w:r>
            <w:r w:rsidR="00AC4566">
              <w:rPr>
                <w:rFonts w:cs="Times New Roman"/>
                <w:sz w:val="25"/>
                <w:szCs w:val="25"/>
              </w:rPr>
              <w:t>Vật</w:t>
            </w:r>
            <w:r w:rsidRPr="00E23B89">
              <w:rPr>
                <w:rFonts w:cs="Times New Roman"/>
                <w:sz w:val="25"/>
                <w:szCs w:val="25"/>
              </w:rPr>
              <w:t xml:space="preserve">liệu: </w:t>
            </w:r>
            <w:r w:rsidRPr="00E23B89">
              <w:rPr>
                <w:rFonts w:cs="Times New Roman"/>
                <w:sz w:val="25"/>
                <w:szCs w:val="25"/>
              </w:rPr>
              <w:br/>
              <w:t xml:space="preserve"> + Thân bơm, cánh bơm: Gang GJL-250.</w:t>
            </w:r>
            <w:r w:rsidRPr="00E23B89">
              <w:rPr>
                <w:rFonts w:cs="Times New Roman"/>
                <w:sz w:val="25"/>
                <w:szCs w:val="25"/>
              </w:rPr>
              <w:br/>
              <w:t xml:space="preserve"> + Trục: Inox AISI 420.</w:t>
            </w:r>
          </w:p>
        </w:tc>
        <w:tc>
          <w:tcPr>
            <w:tcW w:w="676" w:type="pct"/>
            <w:shd w:val="clear" w:color="auto" w:fill="auto"/>
            <w:noWrap/>
            <w:vAlign w:val="center"/>
            <w:hideMark/>
          </w:tcPr>
          <w:p w14:paraId="2277DB89"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Zenit</w:t>
            </w:r>
          </w:p>
        </w:tc>
        <w:tc>
          <w:tcPr>
            <w:tcW w:w="600" w:type="pct"/>
            <w:shd w:val="clear" w:color="auto" w:fill="auto"/>
            <w:noWrap/>
            <w:vAlign w:val="center"/>
            <w:hideMark/>
          </w:tcPr>
          <w:p w14:paraId="6B2DCA65"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Italy</w:t>
            </w:r>
          </w:p>
        </w:tc>
        <w:tc>
          <w:tcPr>
            <w:tcW w:w="525" w:type="pct"/>
            <w:shd w:val="clear" w:color="auto" w:fill="auto"/>
            <w:noWrap/>
            <w:vAlign w:val="center"/>
            <w:hideMark/>
          </w:tcPr>
          <w:p w14:paraId="56BA644D"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w:t>
            </w:r>
          </w:p>
        </w:tc>
        <w:tc>
          <w:tcPr>
            <w:tcW w:w="451" w:type="pct"/>
            <w:shd w:val="clear" w:color="auto" w:fill="auto"/>
            <w:noWrap/>
            <w:vAlign w:val="center"/>
            <w:hideMark/>
          </w:tcPr>
          <w:p w14:paraId="47A6AF1F"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2</w:t>
            </w:r>
          </w:p>
        </w:tc>
      </w:tr>
      <w:tr w:rsidR="003E1D9D" w:rsidRPr="00E23B89" w14:paraId="10BACA71" w14:textId="77777777" w:rsidTr="003E1D9D">
        <w:trPr>
          <w:trHeight w:val="647"/>
          <w:jc w:val="center"/>
        </w:trPr>
        <w:tc>
          <w:tcPr>
            <w:tcW w:w="329" w:type="pct"/>
            <w:shd w:val="clear" w:color="auto" w:fill="auto"/>
            <w:noWrap/>
            <w:vAlign w:val="center"/>
            <w:hideMark/>
          </w:tcPr>
          <w:p w14:paraId="69B773DE"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lastRenderedPageBreak/>
              <w:t>2.2</w:t>
            </w:r>
          </w:p>
        </w:tc>
        <w:tc>
          <w:tcPr>
            <w:tcW w:w="902" w:type="pct"/>
            <w:shd w:val="clear" w:color="auto" w:fill="auto"/>
            <w:vAlign w:val="center"/>
            <w:hideMark/>
          </w:tcPr>
          <w:p w14:paraId="3DE4FB24"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Phao đo mực nước</w:t>
            </w:r>
          </w:p>
        </w:tc>
        <w:tc>
          <w:tcPr>
            <w:tcW w:w="1517" w:type="pct"/>
            <w:shd w:val="clear" w:color="auto" w:fill="auto"/>
            <w:vAlign w:val="center"/>
            <w:hideMark/>
          </w:tcPr>
          <w:p w14:paraId="148378B6"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Loại: phao nổi</w:t>
            </w:r>
            <w:r w:rsidRPr="00E23B89">
              <w:rPr>
                <w:rFonts w:cs="Times New Roman"/>
                <w:sz w:val="25"/>
                <w:szCs w:val="25"/>
              </w:rPr>
              <w:br/>
              <w:t>- Vật liệu: Polypropylene.</w:t>
            </w:r>
            <w:r w:rsidRPr="00E23B89">
              <w:rPr>
                <w:rFonts w:cs="Times New Roman"/>
                <w:sz w:val="25"/>
                <w:szCs w:val="25"/>
              </w:rPr>
              <w:br/>
              <w:t>- Nhiệt độ hoạt động: 0°C - 50°C.</w:t>
            </w:r>
          </w:p>
          <w:p w14:paraId="12BA8F6C"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Kích thước: 106*154*54 (m)</w:t>
            </w:r>
            <w:r w:rsidRPr="00E23B89">
              <w:rPr>
                <w:rFonts w:cs="Times New Roman"/>
                <w:sz w:val="25"/>
                <w:szCs w:val="25"/>
              </w:rPr>
              <w:br/>
              <w:t>- Điện áp: 16A/ 250V.</w:t>
            </w:r>
            <w:r w:rsidRPr="00E23B89">
              <w:rPr>
                <w:rFonts w:cs="Times New Roman"/>
                <w:sz w:val="25"/>
                <w:szCs w:val="25"/>
              </w:rPr>
              <w:br/>
              <w:t>- Cáp dài 5m.</w:t>
            </w:r>
          </w:p>
        </w:tc>
        <w:tc>
          <w:tcPr>
            <w:tcW w:w="676" w:type="pct"/>
            <w:shd w:val="clear" w:color="auto" w:fill="auto"/>
            <w:noWrap/>
            <w:vAlign w:val="center"/>
            <w:hideMark/>
          </w:tcPr>
          <w:p w14:paraId="1A1CE9A5"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MAC3</w:t>
            </w:r>
          </w:p>
        </w:tc>
        <w:tc>
          <w:tcPr>
            <w:tcW w:w="600" w:type="pct"/>
            <w:shd w:val="clear" w:color="auto" w:fill="auto"/>
            <w:noWrap/>
            <w:vAlign w:val="center"/>
            <w:hideMark/>
          </w:tcPr>
          <w:p w14:paraId="623C1663"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Italy</w:t>
            </w:r>
          </w:p>
        </w:tc>
        <w:tc>
          <w:tcPr>
            <w:tcW w:w="525" w:type="pct"/>
            <w:shd w:val="clear" w:color="auto" w:fill="auto"/>
            <w:noWrap/>
            <w:vAlign w:val="center"/>
            <w:hideMark/>
          </w:tcPr>
          <w:p w14:paraId="3633BDB1"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w:t>
            </w:r>
          </w:p>
        </w:tc>
        <w:tc>
          <w:tcPr>
            <w:tcW w:w="451" w:type="pct"/>
            <w:shd w:val="clear" w:color="auto" w:fill="auto"/>
            <w:noWrap/>
            <w:vAlign w:val="center"/>
            <w:hideMark/>
          </w:tcPr>
          <w:p w14:paraId="7A00EE16"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5BB580A1" w14:textId="77777777" w:rsidTr="003E1D9D">
        <w:trPr>
          <w:trHeight w:val="324"/>
          <w:jc w:val="center"/>
        </w:trPr>
        <w:tc>
          <w:tcPr>
            <w:tcW w:w="329" w:type="pct"/>
            <w:shd w:val="clear" w:color="auto" w:fill="auto"/>
            <w:noWrap/>
            <w:vAlign w:val="center"/>
            <w:hideMark/>
          </w:tcPr>
          <w:p w14:paraId="68F4FBAF"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2.3</w:t>
            </w:r>
          </w:p>
        </w:tc>
        <w:tc>
          <w:tcPr>
            <w:tcW w:w="902" w:type="pct"/>
            <w:shd w:val="clear" w:color="auto" w:fill="auto"/>
            <w:vAlign w:val="center"/>
            <w:hideMark/>
          </w:tcPr>
          <w:p w14:paraId="19684FFA"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Hệ thống phân phối khí</w:t>
            </w:r>
          </w:p>
        </w:tc>
        <w:tc>
          <w:tcPr>
            <w:tcW w:w="1517" w:type="pct"/>
            <w:shd w:val="clear" w:color="auto" w:fill="auto"/>
            <w:vAlign w:val="center"/>
            <w:hideMark/>
          </w:tcPr>
          <w:p w14:paraId="51D0F6C5"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Giàn ống phân phối khí bể điều hòa</w:t>
            </w:r>
            <w:r w:rsidRPr="00E23B89">
              <w:rPr>
                <w:rFonts w:cs="Times New Roman"/>
                <w:sz w:val="25"/>
                <w:szCs w:val="25"/>
              </w:rPr>
              <w:br/>
              <w:t>- Vật liệu: Inox.</w:t>
            </w:r>
          </w:p>
        </w:tc>
        <w:tc>
          <w:tcPr>
            <w:tcW w:w="676" w:type="pct"/>
            <w:shd w:val="clear" w:color="auto" w:fill="auto"/>
            <w:noWrap/>
            <w:vAlign w:val="center"/>
            <w:hideMark/>
          </w:tcPr>
          <w:p w14:paraId="5897D24F" w14:textId="77777777" w:rsidR="003E1D9D" w:rsidRPr="00E23B89" w:rsidRDefault="003E1D9D" w:rsidP="003D1239">
            <w:pPr>
              <w:spacing w:before="60" w:after="60" w:line="240" w:lineRule="auto"/>
              <w:jc w:val="center"/>
              <w:rPr>
                <w:rFonts w:cs="Times New Roman"/>
                <w:sz w:val="25"/>
                <w:szCs w:val="25"/>
              </w:rPr>
            </w:pPr>
          </w:p>
        </w:tc>
        <w:tc>
          <w:tcPr>
            <w:tcW w:w="600" w:type="pct"/>
            <w:shd w:val="clear" w:color="auto" w:fill="auto"/>
            <w:noWrap/>
            <w:vAlign w:val="center"/>
            <w:hideMark/>
          </w:tcPr>
          <w:p w14:paraId="536C0C5F"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Việt Nam</w:t>
            </w:r>
          </w:p>
        </w:tc>
        <w:tc>
          <w:tcPr>
            <w:tcW w:w="525" w:type="pct"/>
            <w:shd w:val="clear" w:color="auto" w:fill="auto"/>
            <w:noWrap/>
            <w:vAlign w:val="center"/>
            <w:hideMark/>
          </w:tcPr>
          <w:p w14:paraId="73237306"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HT</w:t>
            </w:r>
          </w:p>
        </w:tc>
        <w:tc>
          <w:tcPr>
            <w:tcW w:w="451" w:type="pct"/>
            <w:shd w:val="clear" w:color="auto" w:fill="auto"/>
            <w:noWrap/>
            <w:vAlign w:val="center"/>
            <w:hideMark/>
          </w:tcPr>
          <w:p w14:paraId="32009734"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7053A69A" w14:textId="77777777" w:rsidTr="003E1D9D">
        <w:trPr>
          <w:trHeight w:val="539"/>
          <w:jc w:val="center"/>
        </w:trPr>
        <w:tc>
          <w:tcPr>
            <w:tcW w:w="329" w:type="pct"/>
            <w:shd w:val="clear" w:color="auto" w:fill="auto"/>
            <w:noWrap/>
            <w:vAlign w:val="center"/>
            <w:hideMark/>
          </w:tcPr>
          <w:p w14:paraId="5D14790D"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2.4</w:t>
            </w:r>
          </w:p>
        </w:tc>
        <w:tc>
          <w:tcPr>
            <w:tcW w:w="902" w:type="pct"/>
            <w:shd w:val="clear" w:color="auto" w:fill="auto"/>
            <w:vAlign w:val="center"/>
            <w:hideMark/>
          </w:tcPr>
          <w:p w14:paraId="7574DC62"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Máy thổi khí</w:t>
            </w:r>
          </w:p>
        </w:tc>
        <w:tc>
          <w:tcPr>
            <w:tcW w:w="1517" w:type="pct"/>
            <w:shd w:val="clear" w:color="auto" w:fill="auto"/>
            <w:vAlign w:val="center"/>
            <w:hideMark/>
          </w:tcPr>
          <w:p w14:paraId="1F3794B0"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Loại: Root</w:t>
            </w:r>
            <w:r w:rsidRPr="00E23B89">
              <w:rPr>
                <w:rFonts w:cs="Times New Roman"/>
                <w:sz w:val="25"/>
                <w:szCs w:val="25"/>
              </w:rPr>
              <w:br/>
              <w:t>- Lưu lượng: 3,40 m³/phút</w:t>
            </w:r>
            <w:r w:rsidRPr="00E23B89">
              <w:rPr>
                <w:rFonts w:cs="Times New Roman"/>
                <w:sz w:val="25"/>
                <w:szCs w:val="25"/>
              </w:rPr>
              <w:br/>
              <w:t>- Áp: 2,5 m</w:t>
            </w:r>
            <w:r w:rsidRPr="00E23B89">
              <w:rPr>
                <w:rFonts w:cs="Times New Roman"/>
                <w:sz w:val="25"/>
                <w:szCs w:val="25"/>
              </w:rPr>
              <w:br/>
              <w:t>- Công suất: 3,0 kW.</w:t>
            </w:r>
            <w:r w:rsidRPr="00E23B89">
              <w:rPr>
                <w:rFonts w:cs="Times New Roman"/>
                <w:sz w:val="25"/>
                <w:szCs w:val="25"/>
              </w:rPr>
              <w:br/>
              <w:t>- Điện áp: 3pha/380V/50Hz.</w:t>
            </w:r>
          </w:p>
        </w:tc>
        <w:tc>
          <w:tcPr>
            <w:tcW w:w="676" w:type="pct"/>
            <w:shd w:val="clear" w:color="auto" w:fill="auto"/>
            <w:noWrap/>
            <w:vAlign w:val="center"/>
            <w:hideMark/>
          </w:tcPr>
          <w:p w14:paraId="324FEBCB"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w:t>
            </w:r>
          </w:p>
        </w:tc>
        <w:tc>
          <w:tcPr>
            <w:tcW w:w="600" w:type="pct"/>
            <w:shd w:val="clear" w:color="auto" w:fill="auto"/>
            <w:noWrap/>
            <w:vAlign w:val="center"/>
            <w:hideMark/>
          </w:tcPr>
          <w:p w14:paraId="3F15AC01"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w:t>
            </w:r>
          </w:p>
        </w:tc>
        <w:tc>
          <w:tcPr>
            <w:tcW w:w="525" w:type="pct"/>
            <w:shd w:val="clear" w:color="auto" w:fill="auto"/>
            <w:noWrap/>
            <w:vAlign w:val="center"/>
            <w:hideMark/>
          </w:tcPr>
          <w:p w14:paraId="3D74735C"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TB</w:t>
            </w:r>
          </w:p>
        </w:tc>
        <w:tc>
          <w:tcPr>
            <w:tcW w:w="451" w:type="pct"/>
            <w:shd w:val="clear" w:color="auto" w:fill="auto"/>
            <w:noWrap/>
            <w:vAlign w:val="center"/>
            <w:hideMark/>
          </w:tcPr>
          <w:p w14:paraId="377A77D3"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2</w:t>
            </w:r>
          </w:p>
        </w:tc>
      </w:tr>
      <w:tr w:rsidR="003E1D9D" w:rsidRPr="00E23B89" w14:paraId="74761FC7" w14:textId="77777777" w:rsidTr="003E1D9D">
        <w:trPr>
          <w:trHeight w:val="108"/>
          <w:jc w:val="center"/>
        </w:trPr>
        <w:tc>
          <w:tcPr>
            <w:tcW w:w="329" w:type="pct"/>
            <w:shd w:val="clear" w:color="auto" w:fill="auto"/>
            <w:noWrap/>
            <w:vAlign w:val="center"/>
            <w:hideMark/>
          </w:tcPr>
          <w:p w14:paraId="542B50B0" w14:textId="77777777" w:rsidR="003E1D9D" w:rsidRPr="00D55B4E" w:rsidRDefault="003E1D9D" w:rsidP="003D1239">
            <w:pPr>
              <w:spacing w:before="60" w:after="60" w:line="240" w:lineRule="auto"/>
              <w:jc w:val="center"/>
              <w:rPr>
                <w:rFonts w:cs="Times New Roman"/>
                <w:b/>
                <w:bCs/>
                <w:szCs w:val="26"/>
              </w:rPr>
            </w:pPr>
            <w:r w:rsidRPr="00D55B4E">
              <w:rPr>
                <w:rFonts w:cs="Times New Roman"/>
                <w:b/>
                <w:bCs/>
                <w:szCs w:val="26"/>
              </w:rPr>
              <w:t>3</w:t>
            </w:r>
          </w:p>
        </w:tc>
        <w:tc>
          <w:tcPr>
            <w:tcW w:w="2419" w:type="pct"/>
            <w:gridSpan w:val="2"/>
            <w:shd w:val="clear" w:color="auto" w:fill="auto"/>
            <w:vAlign w:val="center"/>
            <w:hideMark/>
          </w:tcPr>
          <w:p w14:paraId="1CC35BC3" w14:textId="77777777" w:rsidR="003E1D9D" w:rsidRPr="00D55B4E" w:rsidRDefault="003E1D9D" w:rsidP="003D1239">
            <w:pPr>
              <w:spacing w:before="60" w:after="60" w:line="240" w:lineRule="auto"/>
              <w:rPr>
                <w:rFonts w:cs="Times New Roman"/>
                <w:b/>
                <w:bCs/>
                <w:szCs w:val="26"/>
              </w:rPr>
            </w:pPr>
            <w:r w:rsidRPr="00D55B4E">
              <w:rPr>
                <w:rFonts w:cs="Times New Roman"/>
                <w:b/>
                <w:bCs/>
                <w:szCs w:val="26"/>
              </w:rPr>
              <w:t>Bể Anoxic</w:t>
            </w:r>
          </w:p>
        </w:tc>
        <w:tc>
          <w:tcPr>
            <w:tcW w:w="676" w:type="pct"/>
            <w:shd w:val="clear" w:color="auto" w:fill="auto"/>
            <w:noWrap/>
            <w:vAlign w:val="center"/>
            <w:hideMark/>
          </w:tcPr>
          <w:p w14:paraId="0DA409EE" w14:textId="77777777" w:rsidR="003E1D9D" w:rsidRPr="00E23B89" w:rsidRDefault="003E1D9D" w:rsidP="003D1239">
            <w:pPr>
              <w:spacing w:before="60" w:after="60" w:line="240" w:lineRule="auto"/>
              <w:jc w:val="center"/>
              <w:rPr>
                <w:rFonts w:cs="Times New Roman"/>
                <w:b/>
                <w:bCs/>
                <w:sz w:val="25"/>
                <w:szCs w:val="25"/>
              </w:rPr>
            </w:pPr>
          </w:p>
        </w:tc>
        <w:tc>
          <w:tcPr>
            <w:tcW w:w="600" w:type="pct"/>
            <w:shd w:val="clear" w:color="auto" w:fill="auto"/>
            <w:noWrap/>
            <w:vAlign w:val="center"/>
            <w:hideMark/>
          </w:tcPr>
          <w:p w14:paraId="691DAAE0" w14:textId="77777777" w:rsidR="003E1D9D" w:rsidRPr="00E23B89" w:rsidRDefault="003E1D9D" w:rsidP="003D1239">
            <w:pPr>
              <w:spacing w:before="60" w:after="60" w:line="240" w:lineRule="auto"/>
              <w:jc w:val="center"/>
              <w:rPr>
                <w:rFonts w:cs="Times New Roman"/>
                <w:b/>
                <w:bCs/>
                <w:sz w:val="25"/>
                <w:szCs w:val="25"/>
              </w:rPr>
            </w:pPr>
          </w:p>
        </w:tc>
        <w:tc>
          <w:tcPr>
            <w:tcW w:w="525" w:type="pct"/>
            <w:shd w:val="clear" w:color="auto" w:fill="auto"/>
            <w:noWrap/>
            <w:vAlign w:val="center"/>
            <w:hideMark/>
          </w:tcPr>
          <w:p w14:paraId="32315527" w14:textId="77777777" w:rsidR="003E1D9D" w:rsidRPr="00E23B89" w:rsidRDefault="003E1D9D" w:rsidP="003D1239">
            <w:pPr>
              <w:spacing w:before="60" w:after="60" w:line="240" w:lineRule="auto"/>
              <w:jc w:val="center"/>
              <w:rPr>
                <w:rFonts w:cs="Times New Roman"/>
                <w:b/>
                <w:bCs/>
                <w:sz w:val="25"/>
                <w:szCs w:val="25"/>
              </w:rPr>
            </w:pPr>
          </w:p>
        </w:tc>
        <w:tc>
          <w:tcPr>
            <w:tcW w:w="451" w:type="pct"/>
            <w:shd w:val="clear" w:color="auto" w:fill="auto"/>
            <w:noWrap/>
            <w:vAlign w:val="center"/>
            <w:hideMark/>
          </w:tcPr>
          <w:p w14:paraId="299C83B9" w14:textId="77777777" w:rsidR="003E1D9D" w:rsidRPr="00E23B89" w:rsidRDefault="003E1D9D" w:rsidP="003D1239">
            <w:pPr>
              <w:spacing w:before="60" w:after="60" w:line="240" w:lineRule="auto"/>
              <w:jc w:val="center"/>
              <w:rPr>
                <w:rFonts w:cs="Times New Roman"/>
                <w:b/>
                <w:bCs/>
                <w:sz w:val="25"/>
                <w:szCs w:val="25"/>
              </w:rPr>
            </w:pPr>
          </w:p>
        </w:tc>
      </w:tr>
      <w:tr w:rsidR="003E1D9D" w:rsidRPr="00E23B89" w14:paraId="2BC55EBB" w14:textId="77777777" w:rsidTr="003E1D9D">
        <w:trPr>
          <w:trHeight w:val="324"/>
          <w:jc w:val="center"/>
        </w:trPr>
        <w:tc>
          <w:tcPr>
            <w:tcW w:w="329" w:type="pct"/>
            <w:shd w:val="clear" w:color="auto" w:fill="auto"/>
            <w:noWrap/>
            <w:vAlign w:val="center"/>
          </w:tcPr>
          <w:p w14:paraId="72AE11BF"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3.1</w:t>
            </w:r>
          </w:p>
        </w:tc>
        <w:tc>
          <w:tcPr>
            <w:tcW w:w="902" w:type="pct"/>
            <w:shd w:val="clear" w:color="auto" w:fill="auto"/>
            <w:vAlign w:val="center"/>
          </w:tcPr>
          <w:p w14:paraId="1AEBC15A"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Máy khuấy chìm SM-01/02</w:t>
            </w:r>
          </w:p>
        </w:tc>
        <w:tc>
          <w:tcPr>
            <w:tcW w:w="1517" w:type="pct"/>
            <w:shd w:val="clear" w:color="auto" w:fill="auto"/>
            <w:vAlign w:val="center"/>
          </w:tcPr>
          <w:p w14:paraId="61656200"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Loại: máy khuấy chìm.</w:t>
            </w:r>
            <w:r w:rsidRPr="00E23B89">
              <w:rPr>
                <w:rFonts w:cs="Times New Roman"/>
                <w:sz w:val="25"/>
                <w:szCs w:val="25"/>
              </w:rPr>
              <w:br/>
              <w:t>- Công suất: 0,7 kW.</w:t>
            </w:r>
            <w:r w:rsidRPr="00E23B89">
              <w:rPr>
                <w:rFonts w:cs="Times New Roman"/>
                <w:sz w:val="25"/>
                <w:szCs w:val="25"/>
              </w:rPr>
              <w:br/>
              <w:t>- Điện áp: 3pha/380V/50Hz.</w:t>
            </w:r>
          </w:p>
        </w:tc>
        <w:tc>
          <w:tcPr>
            <w:tcW w:w="676" w:type="pct"/>
            <w:shd w:val="clear" w:color="auto" w:fill="auto"/>
            <w:noWrap/>
            <w:vAlign w:val="center"/>
          </w:tcPr>
          <w:p w14:paraId="096D7EB5"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Faggiolati</w:t>
            </w:r>
          </w:p>
        </w:tc>
        <w:tc>
          <w:tcPr>
            <w:tcW w:w="600" w:type="pct"/>
            <w:shd w:val="clear" w:color="auto" w:fill="auto"/>
            <w:noWrap/>
            <w:vAlign w:val="center"/>
          </w:tcPr>
          <w:p w14:paraId="48A29E06"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Italy</w:t>
            </w:r>
          </w:p>
        </w:tc>
        <w:tc>
          <w:tcPr>
            <w:tcW w:w="525" w:type="pct"/>
            <w:shd w:val="clear" w:color="auto" w:fill="auto"/>
            <w:noWrap/>
            <w:vAlign w:val="center"/>
          </w:tcPr>
          <w:p w14:paraId="219535D5"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w:t>
            </w:r>
          </w:p>
        </w:tc>
        <w:tc>
          <w:tcPr>
            <w:tcW w:w="451" w:type="pct"/>
            <w:shd w:val="clear" w:color="auto" w:fill="auto"/>
            <w:noWrap/>
            <w:vAlign w:val="center"/>
          </w:tcPr>
          <w:p w14:paraId="743EE433"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2</w:t>
            </w:r>
          </w:p>
        </w:tc>
      </w:tr>
      <w:tr w:rsidR="003E1D9D" w:rsidRPr="00E23B89" w14:paraId="2B30FE2F" w14:textId="77777777" w:rsidTr="003E1D9D">
        <w:trPr>
          <w:trHeight w:val="235"/>
          <w:jc w:val="center"/>
        </w:trPr>
        <w:tc>
          <w:tcPr>
            <w:tcW w:w="329" w:type="pct"/>
            <w:shd w:val="clear" w:color="auto" w:fill="auto"/>
            <w:noWrap/>
            <w:vAlign w:val="center"/>
            <w:hideMark/>
          </w:tcPr>
          <w:p w14:paraId="4DCFFC7B"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3.2</w:t>
            </w:r>
          </w:p>
        </w:tc>
        <w:tc>
          <w:tcPr>
            <w:tcW w:w="902" w:type="pct"/>
            <w:shd w:val="clear" w:color="auto" w:fill="auto"/>
            <w:vAlign w:val="center"/>
            <w:hideMark/>
          </w:tcPr>
          <w:p w14:paraId="3F15DEA3"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Bơm định lượng mật rỉ đường</w:t>
            </w:r>
          </w:p>
        </w:tc>
        <w:tc>
          <w:tcPr>
            <w:tcW w:w="1517" w:type="pct"/>
            <w:shd w:val="clear" w:color="auto" w:fill="auto"/>
            <w:vAlign w:val="center"/>
            <w:hideMark/>
          </w:tcPr>
          <w:p w14:paraId="450AF8E4"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Loại: Bơm piston - màng.</w:t>
            </w:r>
            <w:r w:rsidRPr="00E23B89">
              <w:rPr>
                <w:rFonts w:cs="Times New Roman"/>
                <w:sz w:val="25"/>
                <w:szCs w:val="25"/>
              </w:rPr>
              <w:br/>
              <w:t>- Lưu lượng: 5 lít/hr</w:t>
            </w:r>
            <w:r w:rsidRPr="00E23B89">
              <w:rPr>
                <w:rFonts w:cs="Times New Roman"/>
                <w:sz w:val="25"/>
                <w:szCs w:val="25"/>
              </w:rPr>
              <w:br/>
              <w:t>- Áp: 2 bar</w:t>
            </w:r>
            <w:r w:rsidRPr="00E23B89">
              <w:rPr>
                <w:rFonts w:cs="Times New Roman"/>
                <w:sz w:val="25"/>
                <w:szCs w:val="25"/>
              </w:rPr>
              <w:br/>
              <w:t>- Công suất: 0,06 kW</w:t>
            </w:r>
            <w:r w:rsidRPr="00E23B89">
              <w:rPr>
                <w:rFonts w:cs="Times New Roman"/>
                <w:sz w:val="25"/>
                <w:szCs w:val="25"/>
              </w:rPr>
              <w:br/>
              <w:t>- Điện áp: 1phase/220V/50Hz.</w:t>
            </w:r>
          </w:p>
        </w:tc>
        <w:tc>
          <w:tcPr>
            <w:tcW w:w="676" w:type="pct"/>
            <w:shd w:val="clear" w:color="auto" w:fill="auto"/>
            <w:noWrap/>
            <w:vAlign w:val="center"/>
            <w:hideMark/>
          </w:tcPr>
          <w:p w14:paraId="50FB2F53"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Milton Roy</w:t>
            </w:r>
          </w:p>
        </w:tc>
        <w:tc>
          <w:tcPr>
            <w:tcW w:w="600" w:type="pct"/>
            <w:shd w:val="clear" w:color="auto" w:fill="auto"/>
            <w:noWrap/>
            <w:vAlign w:val="center"/>
            <w:hideMark/>
          </w:tcPr>
          <w:p w14:paraId="4F535D97"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USA</w:t>
            </w:r>
          </w:p>
        </w:tc>
        <w:tc>
          <w:tcPr>
            <w:tcW w:w="525" w:type="pct"/>
            <w:shd w:val="clear" w:color="auto" w:fill="auto"/>
            <w:noWrap/>
            <w:vAlign w:val="center"/>
            <w:hideMark/>
          </w:tcPr>
          <w:p w14:paraId="4C3A4CE9"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w:t>
            </w:r>
          </w:p>
        </w:tc>
        <w:tc>
          <w:tcPr>
            <w:tcW w:w="451" w:type="pct"/>
            <w:shd w:val="clear" w:color="auto" w:fill="auto"/>
            <w:noWrap/>
            <w:vAlign w:val="center"/>
            <w:hideMark/>
          </w:tcPr>
          <w:p w14:paraId="73A5656D"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0CD0A146" w14:textId="77777777" w:rsidTr="003E1D9D">
        <w:trPr>
          <w:trHeight w:val="108"/>
          <w:jc w:val="center"/>
        </w:trPr>
        <w:tc>
          <w:tcPr>
            <w:tcW w:w="329" w:type="pct"/>
            <w:shd w:val="clear" w:color="auto" w:fill="auto"/>
            <w:noWrap/>
            <w:vAlign w:val="center"/>
            <w:hideMark/>
          </w:tcPr>
          <w:p w14:paraId="11942705" w14:textId="77777777" w:rsidR="003E1D9D" w:rsidRPr="00D55B4E" w:rsidRDefault="003E1D9D" w:rsidP="003D1239">
            <w:pPr>
              <w:spacing w:before="60" w:after="60" w:line="240" w:lineRule="auto"/>
              <w:jc w:val="center"/>
              <w:rPr>
                <w:rFonts w:cs="Times New Roman"/>
                <w:b/>
                <w:bCs/>
                <w:szCs w:val="26"/>
              </w:rPr>
            </w:pPr>
            <w:r w:rsidRPr="00D55B4E">
              <w:rPr>
                <w:rFonts w:cs="Times New Roman"/>
                <w:b/>
                <w:bCs/>
                <w:szCs w:val="26"/>
              </w:rPr>
              <w:t>4</w:t>
            </w:r>
          </w:p>
        </w:tc>
        <w:tc>
          <w:tcPr>
            <w:tcW w:w="2419" w:type="pct"/>
            <w:gridSpan w:val="2"/>
            <w:shd w:val="clear" w:color="auto" w:fill="auto"/>
            <w:noWrap/>
            <w:vAlign w:val="center"/>
            <w:hideMark/>
          </w:tcPr>
          <w:p w14:paraId="7BA9AB67" w14:textId="77777777" w:rsidR="003E1D9D" w:rsidRPr="00D55B4E" w:rsidRDefault="003E1D9D" w:rsidP="003D1239">
            <w:pPr>
              <w:spacing w:before="60" w:after="60" w:line="240" w:lineRule="auto"/>
              <w:rPr>
                <w:rFonts w:cs="Times New Roman"/>
                <w:b/>
                <w:bCs/>
                <w:szCs w:val="26"/>
              </w:rPr>
            </w:pPr>
            <w:r w:rsidRPr="00D55B4E">
              <w:rPr>
                <w:rFonts w:cs="Times New Roman"/>
                <w:b/>
                <w:bCs/>
                <w:szCs w:val="26"/>
              </w:rPr>
              <w:t>Bể sinh học Aerotank</w:t>
            </w:r>
          </w:p>
        </w:tc>
        <w:tc>
          <w:tcPr>
            <w:tcW w:w="676" w:type="pct"/>
            <w:shd w:val="clear" w:color="auto" w:fill="auto"/>
            <w:noWrap/>
            <w:vAlign w:val="center"/>
            <w:hideMark/>
          </w:tcPr>
          <w:p w14:paraId="37217E49" w14:textId="77777777" w:rsidR="003E1D9D" w:rsidRPr="00E23B89" w:rsidRDefault="003E1D9D" w:rsidP="003D1239">
            <w:pPr>
              <w:spacing w:before="60" w:after="60" w:line="240" w:lineRule="auto"/>
              <w:jc w:val="center"/>
              <w:rPr>
                <w:rFonts w:cs="Times New Roman"/>
                <w:b/>
                <w:bCs/>
                <w:sz w:val="25"/>
                <w:szCs w:val="25"/>
              </w:rPr>
            </w:pPr>
          </w:p>
        </w:tc>
        <w:tc>
          <w:tcPr>
            <w:tcW w:w="600" w:type="pct"/>
            <w:shd w:val="clear" w:color="auto" w:fill="auto"/>
            <w:noWrap/>
            <w:vAlign w:val="center"/>
            <w:hideMark/>
          </w:tcPr>
          <w:p w14:paraId="1AF697B4" w14:textId="77777777" w:rsidR="003E1D9D" w:rsidRPr="00E23B89" w:rsidRDefault="003E1D9D" w:rsidP="003D1239">
            <w:pPr>
              <w:spacing w:before="60" w:after="60" w:line="240" w:lineRule="auto"/>
              <w:jc w:val="center"/>
              <w:rPr>
                <w:rFonts w:cs="Times New Roman"/>
                <w:b/>
                <w:bCs/>
                <w:sz w:val="25"/>
                <w:szCs w:val="25"/>
              </w:rPr>
            </w:pPr>
          </w:p>
        </w:tc>
        <w:tc>
          <w:tcPr>
            <w:tcW w:w="525" w:type="pct"/>
            <w:shd w:val="clear" w:color="auto" w:fill="auto"/>
            <w:noWrap/>
            <w:vAlign w:val="center"/>
            <w:hideMark/>
          </w:tcPr>
          <w:p w14:paraId="01269E6D" w14:textId="77777777" w:rsidR="003E1D9D" w:rsidRPr="00E23B89" w:rsidRDefault="003E1D9D" w:rsidP="003D1239">
            <w:pPr>
              <w:spacing w:before="60" w:after="60" w:line="240" w:lineRule="auto"/>
              <w:jc w:val="center"/>
              <w:rPr>
                <w:rFonts w:cs="Times New Roman"/>
                <w:b/>
                <w:bCs/>
                <w:sz w:val="25"/>
                <w:szCs w:val="25"/>
              </w:rPr>
            </w:pPr>
          </w:p>
        </w:tc>
        <w:tc>
          <w:tcPr>
            <w:tcW w:w="451" w:type="pct"/>
            <w:shd w:val="clear" w:color="auto" w:fill="auto"/>
            <w:noWrap/>
            <w:vAlign w:val="center"/>
            <w:hideMark/>
          </w:tcPr>
          <w:p w14:paraId="41985A65" w14:textId="77777777" w:rsidR="003E1D9D" w:rsidRPr="00E23B89" w:rsidRDefault="003E1D9D" w:rsidP="003D1239">
            <w:pPr>
              <w:spacing w:before="60" w:after="60" w:line="240" w:lineRule="auto"/>
              <w:jc w:val="center"/>
              <w:rPr>
                <w:rFonts w:cs="Times New Roman"/>
                <w:b/>
                <w:bCs/>
                <w:sz w:val="25"/>
                <w:szCs w:val="25"/>
              </w:rPr>
            </w:pPr>
          </w:p>
        </w:tc>
      </w:tr>
      <w:tr w:rsidR="003E1D9D" w:rsidRPr="00E23B89" w14:paraId="3D430F2E" w14:textId="77777777" w:rsidTr="003E1D9D">
        <w:trPr>
          <w:trHeight w:val="539"/>
          <w:jc w:val="center"/>
        </w:trPr>
        <w:tc>
          <w:tcPr>
            <w:tcW w:w="329" w:type="pct"/>
            <w:shd w:val="clear" w:color="auto" w:fill="auto"/>
            <w:noWrap/>
            <w:vAlign w:val="center"/>
            <w:hideMark/>
          </w:tcPr>
          <w:p w14:paraId="3AC7AB6F"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4.1</w:t>
            </w:r>
          </w:p>
        </w:tc>
        <w:tc>
          <w:tcPr>
            <w:tcW w:w="902" w:type="pct"/>
            <w:shd w:val="clear" w:color="auto" w:fill="auto"/>
            <w:vAlign w:val="center"/>
            <w:hideMark/>
          </w:tcPr>
          <w:p w14:paraId="19089339"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Máy thổi khí AB-01/02</w:t>
            </w:r>
          </w:p>
        </w:tc>
        <w:tc>
          <w:tcPr>
            <w:tcW w:w="1517" w:type="pct"/>
            <w:shd w:val="clear" w:color="auto" w:fill="auto"/>
            <w:vAlign w:val="center"/>
            <w:hideMark/>
          </w:tcPr>
          <w:p w14:paraId="7904B9A3"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Loại: Root</w:t>
            </w:r>
            <w:r w:rsidRPr="00E23B89">
              <w:rPr>
                <w:rFonts w:cs="Times New Roman"/>
                <w:sz w:val="25"/>
                <w:szCs w:val="25"/>
              </w:rPr>
              <w:br/>
              <w:t>- Lưu lượng: 8,85 m³/phút</w:t>
            </w:r>
            <w:r w:rsidRPr="00E23B89">
              <w:rPr>
                <w:rFonts w:cs="Times New Roman"/>
                <w:sz w:val="25"/>
                <w:szCs w:val="25"/>
              </w:rPr>
              <w:br/>
              <w:t>- Áp: 4,5 m</w:t>
            </w:r>
            <w:r w:rsidRPr="00E23B89">
              <w:rPr>
                <w:rFonts w:cs="Times New Roman"/>
                <w:sz w:val="25"/>
                <w:szCs w:val="25"/>
              </w:rPr>
              <w:br/>
            </w:r>
            <w:r w:rsidRPr="00E23B89">
              <w:rPr>
                <w:rFonts w:cs="Times New Roman"/>
                <w:sz w:val="25"/>
                <w:szCs w:val="25"/>
              </w:rPr>
              <w:lastRenderedPageBreak/>
              <w:t>- Công suất: 11 kW.</w:t>
            </w:r>
            <w:r w:rsidRPr="00E23B89">
              <w:rPr>
                <w:rFonts w:cs="Times New Roman"/>
                <w:sz w:val="25"/>
                <w:szCs w:val="25"/>
              </w:rPr>
              <w:br/>
              <w:t>- Điện áp: 3pha/380V/50Hz.</w:t>
            </w:r>
          </w:p>
        </w:tc>
        <w:tc>
          <w:tcPr>
            <w:tcW w:w="676" w:type="pct"/>
            <w:shd w:val="clear" w:color="auto" w:fill="auto"/>
            <w:noWrap/>
            <w:vAlign w:val="center"/>
            <w:hideMark/>
          </w:tcPr>
          <w:p w14:paraId="45528A71"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lastRenderedPageBreak/>
              <w:t>Taiko Kikai</w:t>
            </w:r>
          </w:p>
        </w:tc>
        <w:tc>
          <w:tcPr>
            <w:tcW w:w="600" w:type="pct"/>
            <w:shd w:val="clear" w:color="auto" w:fill="auto"/>
            <w:noWrap/>
            <w:vAlign w:val="center"/>
            <w:hideMark/>
          </w:tcPr>
          <w:p w14:paraId="0A95DE01"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Nhật</w:t>
            </w:r>
          </w:p>
        </w:tc>
        <w:tc>
          <w:tcPr>
            <w:tcW w:w="525" w:type="pct"/>
            <w:shd w:val="clear" w:color="auto" w:fill="auto"/>
            <w:noWrap/>
            <w:vAlign w:val="center"/>
            <w:hideMark/>
          </w:tcPr>
          <w:p w14:paraId="327294BF"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w:t>
            </w:r>
          </w:p>
        </w:tc>
        <w:tc>
          <w:tcPr>
            <w:tcW w:w="451" w:type="pct"/>
            <w:shd w:val="clear" w:color="auto" w:fill="auto"/>
            <w:noWrap/>
            <w:vAlign w:val="center"/>
            <w:hideMark/>
          </w:tcPr>
          <w:p w14:paraId="70C128B1"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2</w:t>
            </w:r>
          </w:p>
        </w:tc>
      </w:tr>
      <w:tr w:rsidR="003E1D9D" w:rsidRPr="00E23B89" w14:paraId="120627E8" w14:textId="77777777" w:rsidTr="003E1D9D">
        <w:trPr>
          <w:trHeight w:val="863"/>
          <w:jc w:val="center"/>
        </w:trPr>
        <w:tc>
          <w:tcPr>
            <w:tcW w:w="329" w:type="pct"/>
            <w:shd w:val="clear" w:color="auto" w:fill="auto"/>
            <w:noWrap/>
            <w:vAlign w:val="center"/>
            <w:hideMark/>
          </w:tcPr>
          <w:p w14:paraId="50AA1B5F"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lastRenderedPageBreak/>
              <w:t>4.2</w:t>
            </w:r>
          </w:p>
        </w:tc>
        <w:tc>
          <w:tcPr>
            <w:tcW w:w="902" w:type="pct"/>
            <w:shd w:val="clear" w:color="auto" w:fill="auto"/>
            <w:vAlign w:val="center"/>
            <w:hideMark/>
          </w:tcPr>
          <w:p w14:paraId="28E8E62D"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Bơm tuần hoàn RP-01/02</w:t>
            </w:r>
          </w:p>
        </w:tc>
        <w:tc>
          <w:tcPr>
            <w:tcW w:w="1517" w:type="pct"/>
            <w:shd w:val="clear" w:color="auto" w:fill="auto"/>
            <w:vAlign w:val="center"/>
            <w:hideMark/>
          </w:tcPr>
          <w:p w14:paraId="09D31DF3"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Loại: Bơm chìm.</w:t>
            </w:r>
            <w:r w:rsidRPr="00E23B89">
              <w:rPr>
                <w:rFonts w:cs="Times New Roman"/>
                <w:sz w:val="25"/>
                <w:szCs w:val="25"/>
              </w:rPr>
              <w:br/>
              <w:t>- Lưu lượng: 34 m³/hr</w:t>
            </w:r>
            <w:r w:rsidRPr="00E23B89">
              <w:rPr>
                <w:rFonts w:cs="Times New Roman"/>
                <w:sz w:val="25"/>
                <w:szCs w:val="25"/>
              </w:rPr>
              <w:br/>
              <w:t>- Cột áp: 11 m.</w:t>
            </w:r>
            <w:r w:rsidRPr="00E23B89">
              <w:rPr>
                <w:rFonts w:cs="Times New Roman"/>
                <w:sz w:val="25"/>
                <w:szCs w:val="25"/>
              </w:rPr>
              <w:br/>
              <w:t>- Điện năng: 1,8 kW.</w:t>
            </w:r>
            <w:r w:rsidRPr="00E23B89">
              <w:rPr>
                <w:rFonts w:cs="Times New Roman"/>
                <w:sz w:val="25"/>
                <w:szCs w:val="25"/>
              </w:rPr>
              <w:br/>
              <w:t>- Điện áp: 3phase/400V/50Hz.</w:t>
            </w:r>
            <w:r w:rsidRPr="00E23B89">
              <w:rPr>
                <w:rFonts w:cs="Times New Roman"/>
                <w:sz w:val="25"/>
                <w:szCs w:val="25"/>
              </w:rPr>
              <w:br/>
              <w:t xml:space="preserve">- Vật liệu: </w:t>
            </w:r>
            <w:r w:rsidRPr="00E23B89">
              <w:rPr>
                <w:rFonts w:cs="Times New Roman"/>
                <w:sz w:val="25"/>
                <w:szCs w:val="25"/>
              </w:rPr>
              <w:br/>
              <w:t xml:space="preserve">  + Thân bơm, cánh bơm: Gang GJL-250.</w:t>
            </w:r>
            <w:r w:rsidRPr="00E23B89">
              <w:rPr>
                <w:rFonts w:cs="Times New Roman"/>
                <w:sz w:val="25"/>
                <w:szCs w:val="25"/>
              </w:rPr>
              <w:br/>
              <w:t xml:space="preserve">  + Trục: Inox AISI 420.</w:t>
            </w:r>
          </w:p>
        </w:tc>
        <w:tc>
          <w:tcPr>
            <w:tcW w:w="676" w:type="pct"/>
            <w:shd w:val="clear" w:color="auto" w:fill="auto"/>
            <w:noWrap/>
            <w:vAlign w:val="center"/>
            <w:hideMark/>
          </w:tcPr>
          <w:p w14:paraId="03309F57"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Zenit</w:t>
            </w:r>
          </w:p>
        </w:tc>
        <w:tc>
          <w:tcPr>
            <w:tcW w:w="600" w:type="pct"/>
            <w:shd w:val="clear" w:color="auto" w:fill="auto"/>
            <w:noWrap/>
            <w:vAlign w:val="center"/>
            <w:hideMark/>
          </w:tcPr>
          <w:p w14:paraId="7B5D7896"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Italy</w:t>
            </w:r>
          </w:p>
        </w:tc>
        <w:tc>
          <w:tcPr>
            <w:tcW w:w="525" w:type="pct"/>
            <w:shd w:val="clear" w:color="auto" w:fill="auto"/>
            <w:noWrap/>
            <w:vAlign w:val="center"/>
            <w:hideMark/>
          </w:tcPr>
          <w:p w14:paraId="4BE8043C"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w:t>
            </w:r>
          </w:p>
        </w:tc>
        <w:tc>
          <w:tcPr>
            <w:tcW w:w="451" w:type="pct"/>
            <w:shd w:val="clear" w:color="auto" w:fill="auto"/>
            <w:noWrap/>
            <w:vAlign w:val="center"/>
            <w:hideMark/>
          </w:tcPr>
          <w:p w14:paraId="1EF75860"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2</w:t>
            </w:r>
          </w:p>
        </w:tc>
      </w:tr>
      <w:tr w:rsidR="003E1D9D" w:rsidRPr="00E23B89" w14:paraId="36FDD429" w14:textId="77777777" w:rsidTr="003E1D9D">
        <w:trPr>
          <w:trHeight w:val="538"/>
          <w:jc w:val="center"/>
        </w:trPr>
        <w:tc>
          <w:tcPr>
            <w:tcW w:w="329" w:type="pct"/>
            <w:shd w:val="clear" w:color="auto" w:fill="auto"/>
            <w:noWrap/>
            <w:vAlign w:val="center"/>
            <w:hideMark/>
          </w:tcPr>
          <w:p w14:paraId="11359845"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4.3</w:t>
            </w:r>
          </w:p>
        </w:tc>
        <w:tc>
          <w:tcPr>
            <w:tcW w:w="902" w:type="pct"/>
            <w:shd w:val="clear" w:color="auto" w:fill="auto"/>
            <w:vAlign w:val="center"/>
            <w:hideMark/>
          </w:tcPr>
          <w:p w14:paraId="501F5041"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Hệ thống đĩa phân phối khí</w:t>
            </w:r>
          </w:p>
        </w:tc>
        <w:tc>
          <w:tcPr>
            <w:tcW w:w="1517" w:type="pct"/>
            <w:shd w:val="clear" w:color="auto" w:fill="auto"/>
            <w:vAlign w:val="center"/>
            <w:hideMark/>
          </w:tcPr>
          <w:p w14:paraId="5C56A880"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Kiểu: Diffuser dạng đĩa, bọt khí mịn</w:t>
            </w:r>
            <w:r w:rsidRPr="00E23B89">
              <w:rPr>
                <w:rFonts w:cs="Times New Roman"/>
                <w:sz w:val="25"/>
                <w:szCs w:val="25"/>
              </w:rPr>
              <w:br/>
              <w:t>- Lưu lượng thiết kế: 0-12 m³/giờ.đĩa</w:t>
            </w:r>
            <w:r w:rsidRPr="00E23B89">
              <w:rPr>
                <w:rFonts w:cs="Times New Roman"/>
                <w:sz w:val="25"/>
                <w:szCs w:val="25"/>
              </w:rPr>
              <w:br/>
              <w:t>- Diện tích bề mặt hoạt động: 0.068m²</w:t>
            </w:r>
            <w:r w:rsidRPr="00E23B89">
              <w:rPr>
                <w:rFonts w:cs="Times New Roman"/>
                <w:sz w:val="25"/>
                <w:szCs w:val="25"/>
              </w:rPr>
              <w:br/>
              <w:t>- Đường kính:  351 mm (12 inch)</w:t>
            </w:r>
            <w:r w:rsidRPr="00E23B89">
              <w:rPr>
                <w:rFonts w:cs="Times New Roman"/>
                <w:sz w:val="25"/>
                <w:szCs w:val="25"/>
              </w:rPr>
              <w:br/>
              <w:t>- Vật liệu: Màng EPDM, khung PP</w:t>
            </w:r>
          </w:p>
        </w:tc>
        <w:tc>
          <w:tcPr>
            <w:tcW w:w="676" w:type="pct"/>
            <w:shd w:val="clear" w:color="auto" w:fill="auto"/>
            <w:noWrap/>
            <w:vAlign w:val="center"/>
            <w:hideMark/>
          </w:tcPr>
          <w:p w14:paraId="038B1D02"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EDI</w:t>
            </w:r>
          </w:p>
        </w:tc>
        <w:tc>
          <w:tcPr>
            <w:tcW w:w="600" w:type="pct"/>
            <w:shd w:val="clear" w:color="auto" w:fill="auto"/>
            <w:noWrap/>
            <w:vAlign w:val="center"/>
            <w:hideMark/>
          </w:tcPr>
          <w:p w14:paraId="0AE4756D"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USA</w:t>
            </w:r>
          </w:p>
        </w:tc>
        <w:tc>
          <w:tcPr>
            <w:tcW w:w="525" w:type="pct"/>
            <w:shd w:val="clear" w:color="auto" w:fill="auto"/>
            <w:noWrap/>
            <w:vAlign w:val="center"/>
            <w:hideMark/>
          </w:tcPr>
          <w:p w14:paraId="797983B4"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HT</w:t>
            </w:r>
          </w:p>
        </w:tc>
        <w:tc>
          <w:tcPr>
            <w:tcW w:w="451" w:type="pct"/>
            <w:shd w:val="clear" w:color="auto" w:fill="auto"/>
            <w:noWrap/>
            <w:vAlign w:val="center"/>
            <w:hideMark/>
          </w:tcPr>
          <w:p w14:paraId="45BE7791"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45</w:t>
            </w:r>
          </w:p>
        </w:tc>
      </w:tr>
      <w:tr w:rsidR="003E1D9D" w:rsidRPr="00E23B89" w14:paraId="26A97C28" w14:textId="77777777" w:rsidTr="003E1D9D">
        <w:trPr>
          <w:trHeight w:val="192"/>
          <w:jc w:val="center"/>
        </w:trPr>
        <w:tc>
          <w:tcPr>
            <w:tcW w:w="329" w:type="pct"/>
            <w:shd w:val="clear" w:color="auto" w:fill="auto"/>
            <w:noWrap/>
            <w:vAlign w:val="center"/>
            <w:hideMark/>
          </w:tcPr>
          <w:p w14:paraId="42C1049B"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4.4</w:t>
            </w:r>
          </w:p>
        </w:tc>
        <w:tc>
          <w:tcPr>
            <w:tcW w:w="902" w:type="pct"/>
            <w:shd w:val="clear" w:color="auto" w:fill="auto"/>
            <w:vAlign w:val="center"/>
            <w:hideMark/>
          </w:tcPr>
          <w:p w14:paraId="01DA94BD"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Thiết bị kiểm soát pH online</w:t>
            </w:r>
          </w:p>
        </w:tc>
        <w:tc>
          <w:tcPr>
            <w:tcW w:w="1517" w:type="pct"/>
            <w:shd w:val="clear" w:color="auto" w:fill="auto"/>
            <w:vAlign w:val="center"/>
            <w:hideMark/>
          </w:tcPr>
          <w:p w14:paraId="3988D5C0"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Khoảng đo: 0 - 14.</w:t>
            </w:r>
            <w:r w:rsidRPr="00E23B89">
              <w:rPr>
                <w:rFonts w:cs="Times New Roman"/>
                <w:sz w:val="25"/>
                <w:szCs w:val="25"/>
              </w:rPr>
              <w:br/>
              <w:t>- Độ chính xác: 0,1.</w:t>
            </w:r>
            <w:r w:rsidRPr="00E23B89">
              <w:rPr>
                <w:rFonts w:cs="Times New Roman"/>
                <w:sz w:val="25"/>
                <w:szCs w:val="25"/>
              </w:rPr>
              <w:br/>
              <w:t>- Kiểu đo: Online.</w:t>
            </w:r>
            <w:r w:rsidRPr="00E23B89">
              <w:rPr>
                <w:rFonts w:cs="Times New Roman"/>
                <w:sz w:val="25"/>
                <w:szCs w:val="25"/>
              </w:rPr>
              <w:br/>
              <w:t>- Model: BL931700-1</w:t>
            </w:r>
            <w:r w:rsidRPr="00E23B89">
              <w:rPr>
                <w:rFonts w:cs="Times New Roman"/>
                <w:sz w:val="25"/>
                <w:szCs w:val="25"/>
              </w:rPr>
              <w:br/>
              <w:t>- Các thiết bị chính kèm theo:</w:t>
            </w:r>
            <w:r w:rsidRPr="00E23B89">
              <w:rPr>
                <w:rFonts w:cs="Times New Roman"/>
                <w:sz w:val="25"/>
                <w:szCs w:val="25"/>
              </w:rPr>
              <w:br/>
              <w:t xml:space="preserve">     + Điện cực pH đo online (Model HI6100805)</w:t>
            </w:r>
            <w:r w:rsidRPr="00E23B89">
              <w:rPr>
                <w:rFonts w:cs="Times New Roman"/>
                <w:sz w:val="25"/>
                <w:szCs w:val="25"/>
              </w:rPr>
              <w:br/>
              <w:t xml:space="preserve">     + Điện cực phẳng, đầu nối BNC, cáp dài 5m.</w:t>
            </w:r>
            <w:r w:rsidRPr="00E23B89">
              <w:rPr>
                <w:rFonts w:cs="Times New Roman"/>
                <w:sz w:val="25"/>
                <w:szCs w:val="25"/>
              </w:rPr>
              <w:br/>
              <w:t xml:space="preserve">     + Áp suất tối đa: 6bar.</w:t>
            </w:r>
            <w:r w:rsidRPr="00E23B89">
              <w:rPr>
                <w:rFonts w:cs="Times New Roman"/>
                <w:sz w:val="25"/>
                <w:szCs w:val="25"/>
              </w:rPr>
              <w:br/>
              <w:t xml:space="preserve">     + Nhiệt độ: 0ºC - 100ºC</w:t>
            </w:r>
          </w:p>
        </w:tc>
        <w:tc>
          <w:tcPr>
            <w:tcW w:w="676" w:type="pct"/>
            <w:shd w:val="clear" w:color="auto" w:fill="auto"/>
            <w:noWrap/>
            <w:vAlign w:val="center"/>
            <w:hideMark/>
          </w:tcPr>
          <w:p w14:paraId="517CFE58"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Hana</w:t>
            </w:r>
          </w:p>
        </w:tc>
        <w:tc>
          <w:tcPr>
            <w:tcW w:w="600" w:type="pct"/>
            <w:shd w:val="clear" w:color="auto" w:fill="auto"/>
            <w:vAlign w:val="center"/>
            <w:hideMark/>
          </w:tcPr>
          <w:p w14:paraId="43364D69"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Hanna Romania</w:t>
            </w:r>
          </w:p>
        </w:tc>
        <w:tc>
          <w:tcPr>
            <w:tcW w:w="525" w:type="pct"/>
            <w:shd w:val="clear" w:color="auto" w:fill="auto"/>
            <w:noWrap/>
            <w:vAlign w:val="center"/>
            <w:hideMark/>
          </w:tcPr>
          <w:p w14:paraId="15448E03"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w:t>
            </w:r>
          </w:p>
        </w:tc>
        <w:tc>
          <w:tcPr>
            <w:tcW w:w="451" w:type="pct"/>
            <w:shd w:val="clear" w:color="auto" w:fill="auto"/>
            <w:noWrap/>
            <w:vAlign w:val="center"/>
            <w:hideMark/>
          </w:tcPr>
          <w:p w14:paraId="0208CCE7"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4F620E89" w14:textId="77777777" w:rsidTr="003E1D9D">
        <w:trPr>
          <w:trHeight w:val="324"/>
          <w:jc w:val="center"/>
        </w:trPr>
        <w:tc>
          <w:tcPr>
            <w:tcW w:w="329" w:type="pct"/>
            <w:shd w:val="clear" w:color="auto" w:fill="auto"/>
            <w:noWrap/>
            <w:vAlign w:val="center"/>
            <w:hideMark/>
          </w:tcPr>
          <w:p w14:paraId="4F0CD3E3"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4.5</w:t>
            </w:r>
          </w:p>
        </w:tc>
        <w:tc>
          <w:tcPr>
            <w:tcW w:w="902" w:type="pct"/>
            <w:shd w:val="clear" w:color="auto" w:fill="auto"/>
            <w:vAlign w:val="center"/>
            <w:hideMark/>
          </w:tcPr>
          <w:p w14:paraId="3A2995A4"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Bồn hóa chất CT-01</w:t>
            </w:r>
          </w:p>
        </w:tc>
        <w:tc>
          <w:tcPr>
            <w:tcW w:w="1517" w:type="pct"/>
            <w:shd w:val="clear" w:color="auto" w:fill="auto"/>
            <w:vAlign w:val="center"/>
            <w:hideMark/>
          </w:tcPr>
          <w:p w14:paraId="685E76D0"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Kiểu: Bồn đứng.</w:t>
            </w:r>
            <w:r w:rsidRPr="00E23B89">
              <w:rPr>
                <w:rFonts w:cs="Times New Roman"/>
                <w:sz w:val="25"/>
                <w:szCs w:val="25"/>
              </w:rPr>
              <w:br/>
            </w:r>
            <w:r w:rsidRPr="00E23B89">
              <w:rPr>
                <w:rFonts w:cs="Times New Roman"/>
                <w:sz w:val="25"/>
                <w:szCs w:val="25"/>
              </w:rPr>
              <w:lastRenderedPageBreak/>
              <w:t>- Thể tích: 1000 lít.</w:t>
            </w:r>
            <w:r w:rsidRPr="00E23B89">
              <w:rPr>
                <w:rFonts w:cs="Times New Roman"/>
                <w:sz w:val="25"/>
                <w:szCs w:val="25"/>
              </w:rPr>
              <w:br/>
              <w:t>- Vật liệu: FRB.</w:t>
            </w:r>
          </w:p>
        </w:tc>
        <w:tc>
          <w:tcPr>
            <w:tcW w:w="676" w:type="pct"/>
            <w:shd w:val="clear" w:color="auto" w:fill="auto"/>
            <w:noWrap/>
            <w:vAlign w:val="center"/>
            <w:hideMark/>
          </w:tcPr>
          <w:p w14:paraId="0B00F949" w14:textId="77777777" w:rsidR="003E1D9D" w:rsidRPr="00E23B89" w:rsidRDefault="003E1D9D" w:rsidP="003D1239">
            <w:pPr>
              <w:spacing w:before="60" w:after="60" w:line="240" w:lineRule="auto"/>
              <w:jc w:val="center"/>
              <w:rPr>
                <w:rFonts w:cs="Times New Roman"/>
                <w:sz w:val="25"/>
                <w:szCs w:val="25"/>
              </w:rPr>
            </w:pPr>
          </w:p>
        </w:tc>
        <w:tc>
          <w:tcPr>
            <w:tcW w:w="600" w:type="pct"/>
            <w:shd w:val="clear" w:color="auto" w:fill="auto"/>
            <w:noWrap/>
            <w:vAlign w:val="center"/>
            <w:hideMark/>
          </w:tcPr>
          <w:p w14:paraId="3F681254"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Việt Nam</w:t>
            </w:r>
          </w:p>
        </w:tc>
        <w:tc>
          <w:tcPr>
            <w:tcW w:w="525" w:type="pct"/>
            <w:shd w:val="clear" w:color="auto" w:fill="auto"/>
            <w:noWrap/>
            <w:vAlign w:val="center"/>
            <w:hideMark/>
          </w:tcPr>
          <w:p w14:paraId="1693EBD2"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TB</w:t>
            </w:r>
          </w:p>
        </w:tc>
        <w:tc>
          <w:tcPr>
            <w:tcW w:w="451" w:type="pct"/>
            <w:shd w:val="clear" w:color="auto" w:fill="auto"/>
            <w:noWrap/>
            <w:vAlign w:val="center"/>
            <w:hideMark/>
          </w:tcPr>
          <w:p w14:paraId="43CA9FD2"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4AC494C4" w14:textId="77777777" w:rsidTr="003E1D9D">
        <w:trPr>
          <w:trHeight w:val="506"/>
          <w:jc w:val="center"/>
        </w:trPr>
        <w:tc>
          <w:tcPr>
            <w:tcW w:w="329" w:type="pct"/>
            <w:shd w:val="clear" w:color="auto" w:fill="auto"/>
            <w:noWrap/>
            <w:vAlign w:val="center"/>
            <w:hideMark/>
          </w:tcPr>
          <w:p w14:paraId="7FD4700A"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lastRenderedPageBreak/>
              <w:t>4.6</w:t>
            </w:r>
          </w:p>
        </w:tc>
        <w:tc>
          <w:tcPr>
            <w:tcW w:w="902" w:type="pct"/>
            <w:shd w:val="clear" w:color="auto" w:fill="auto"/>
            <w:vAlign w:val="center"/>
            <w:hideMark/>
          </w:tcPr>
          <w:p w14:paraId="13DB1A69"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Bơm định lượng hóa chất DP-01</w:t>
            </w:r>
          </w:p>
        </w:tc>
        <w:tc>
          <w:tcPr>
            <w:tcW w:w="1517" w:type="pct"/>
            <w:shd w:val="clear" w:color="auto" w:fill="auto"/>
            <w:vAlign w:val="center"/>
            <w:hideMark/>
          </w:tcPr>
          <w:p w14:paraId="5790DB7A"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Vật liệu: PVC/Teflon</w:t>
            </w:r>
            <w:r w:rsidRPr="00E23B89">
              <w:rPr>
                <w:rFonts w:cs="Times New Roman"/>
                <w:sz w:val="25"/>
                <w:szCs w:val="25"/>
              </w:rPr>
              <w:br/>
              <w:t>- Lưu lượng: 12 lít/hr</w:t>
            </w:r>
            <w:r w:rsidRPr="00E23B89">
              <w:rPr>
                <w:rFonts w:cs="Times New Roman"/>
                <w:sz w:val="25"/>
                <w:szCs w:val="25"/>
              </w:rPr>
              <w:br/>
              <w:t>- Áp: 1,5 bar</w:t>
            </w:r>
            <w:r w:rsidRPr="00E23B89">
              <w:rPr>
                <w:rFonts w:cs="Times New Roman"/>
                <w:sz w:val="25"/>
                <w:szCs w:val="25"/>
              </w:rPr>
              <w:br/>
              <w:t>- Công suất: 0,042 kW</w:t>
            </w:r>
            <w:r w:rsidRPr="00E23B89">
              <w:rPr>
                <w:rFonts w:cs="Times New Roman"/>
                <w:sz w:val="25"/>
                <w:szCs w:val="25"/>
              </w:rPr>
              <w:br/>
              <w:t>- Điện áp: 1phase/220V/50Hz.</w:t>
            </w:r>
          </w:p>
        </w:tc>
        <w:tc>
          <w:tcPr>
            <w:tcW w:w="676" w:type="pct"/>
            <w:shd w:val="clear" w:color="auto" w:fill="auto"/>
            <w:noWrap/>
            <w:vAlign w:val="center"/>
            <w:hideMark/>
          </w:tcPr>
          <w:p w14:paraId="6B40AD09"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Milton Roy</w:t>
            </w:r>
          </w:p>
        </w:tc>
        <w:tc>
          <w:tcPr>
            <w:tcW w:w="600" w:type="pct"/>
            <w:shd w:val="clear" w:color="auto" w:fill="auto"/>
            <w:noWrap/>
            <w:vAlign w:val="center"/>
            <w:hideMark/>
          </w:tcPr>
          <w:p w14:paraId="2B3B2AAE"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USA</w:t>
            </w:r>
          </w:p>
        </w:tc>
        <w:tc>
          <w:tcPr>
            <w:tcW w:w="525" w:type="pct"/>
            <w:shd w:val="clear" w:color="auto" w:fill="auto"/>
            <w:noWrap/>
            <w:vAlign w:val="center"/>
            <w:hideMark/>
          </w:tcPr>
          <w:p w14:paraId="17E12B28"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w:t>
            </w:r>
          </w:p>
        </w:tc>
        <w:tc>
          <w:tcPr>
            <w:tcW w:w="451" w:type="pct"/>
            <w:shd w:val="clear" w:color="auto" w:fill="auto"/>
            <w:noWrap/>
            <w:vAlign w:val="center"/>
            <w:hideMark/>
          </w:tcPr>
          <w:p w14:paraId="34415E1F"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0FD1BA59" w14:textId="77777777" w:rsidTr="003E1D9D">
        <w:trPr>
          <w:trHeight w:val="601"/>
          <w:jc w:val="center"/>
        </w:trPr>
        <w:tc>
          <w:tcPr>
            <w:tcW w:w="329" w:type="pct"/>
            <w:shd w:val="clear" w:color="auto" w:fill="auto"/>
            <w:noWrap/>
            <w:vAlign w:val="center"/>
          </w:tcPr>
          <w:p w14:paraId="728C044F"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4.7</w:t>
            </w:r>
          </w:p>
        </w:tc>
        <w:tc>
          <w:tcPr>
            <w:tcW w:w="902" w:type="pct"/>
            <w:shd w:val="clear" w:color="auto" w:fill="auto"/>
            <w:vAlign w:val="center"/>
          </w:tcPr>
          <w:p w14:paraId="008E3421"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Phao đo mực nước</w:t>
            </w:r>
          </w:p>
        </w:tc>
        <w:tc>
          <w:tcPr>
            <w:tcW w:w="1517" w:type="pct"/>
            <w:shd w:val="clear" w:color="auto" w:fill="auto"/>
            <w:vAlign w:val="center"/>
          </w:tcPr>
          <w:p w14:paraId="6A7278FA"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Loại: phao nổi</w:t>
            </w:r>
            <w:r w:rsidRPr="00E23B89">
              <w:rPr>
                <w:rFonts w:cs="Times New Roman"/>
                <w:sz w:val="25"/>
                <w:szCs w:val="25"/>
              </w:rPr>
              <w:br/>
              <w:t>- Vật liệu: Polypropylene.</w:t>
            </w:r>
            <w:r w:rsidRPr="00E23B89">
              <w:rPr>
                <w:rFonts w:cs="Times New Roman"/>
                <w:sz w:val="25"/>
                <w:szCs w:val="25"/>
              </w:rPr>
              <w:br/>
              <w:t>- Nhiệt độ hoạt động: 0°C - 50°C.</w:t>
            </w:r>
          </w:p>
          <w:p w14:paraId="4498085B"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Kích thước: 106*154*54 (m)</w:t>
            </w:r>
            <w:r w:rsidRPr="00E23B89">
              <w:rPr>
                <w:rFonts w:cs="Times New Roman"/>
                <w:sz w:val="25"/>
                <w:szCs w:val="25"/>
              </w:rPr>
              <w:br/>
              <w:t>- Điện áp: 16A/ 250V.</w:t>
            </w:r>
            <w:r w:rsidRPr="00E23B89">
              <w:rPr>
                <w:rFonts w:cs="Times New Roman"/>
                <w:sz w:val="25"/>
                <w:szCs w:val="25"/>
              </w:rPr>
              <w:br/>
              <w:t>- Cáp dài 5m.</w:t>
            </w:r>
          </w:p>
        </w:tc>
        <w:tc>
          <w:tcPr>
            <w:tcW w:w="676" w:type="pct"/>
            <w:shd w:val="clear" w:color="auto" w:fill="auto"/>
            <w:noWrap/>
            <w:vAlign w:val="center"/>
          </w:tcPr>
          <w:p w14:paraId="178561D4"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MAC3</w:t>
            </w:r>
          </w:p>
        </w:tc>
        <w:tc>
          <w:tcPr>
            <w:tcW w:w="600" w:type="pct"/>
            <w:shd w:val="clear" w:color="auto" w:fill="auto"/>
            <w:noWrap/>
            <w:vAlign w:val="center"/>
          </w:tcPr>
          <w:p w14:paraId="7306C287"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Italy</w:t>
            </w:r>
          </w:p>
        </w:tc>
        <w:tc>
          <w:tcPr>
            <w:tcW w:w="525" w:type="pct"/>
            <w:shd w:val="clear" w:color="auto" w:fill="auto"/>
            <w:noWrap/>
            <w:vAlign w:val="center"/>
          </w:tcPr>
          <w:p w14:paraId="65619DF1"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w:t>
            </w:r>
          </w:p>
        </w:tc>
        <w:tc>
          <w:tcPr>
            <w:tcW w:w="451" w:type="pct"/>
            <w:shd w:val="clear" w:color="auto" w:fill="auto"/>
            <w:noWrap/>
            <w:vAlign w:val="center"/>
          </w:tcPr>
          <w:p w14:paraId="6CF50BC7"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4E312883" w14:textId="77777777" w:rsidTr="003E1D9D">
        <w:trPr>
          <w:trHeight w:val="1156"/>
          <w:jc w:val="center"/>
        </w:trPr>
        <w:tc>
          <w:tcPr>
            <w:tcW w:w="329" w:type="pct"/>
            <w:shd w:val="clear" w:color="auto" w:fill="auto"/>
            <w:noWrap/>
            <w:vAlign w:val="center"/>
          </w:tcPr>
          <w:p w14:paraId="7BE68EEB"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4.8</w:t>
            </w:r>
          </w:p>
        </w:tc>
        <w:tc>
          <w:tcPr>
            <w:tcW w:w="902" w:type="pct"/>
            <w:shd w:val="clear" w:color="auto" w:fill="auto"/>
            <w:vAlign w:val="center"/>
          </w:tcPr>
          <w:p w14:paraId="5705BC1D"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Thiết bị kiểm soát oxy hòa tan DO</w:t>
            </w:r>
          </w:p>
        </w:tc>
        <w:tc>
          <w:tcPr>
            <w:tcW w:w="1517" w:type="pct"/>
            <w:shd w:val="clear" w:color="auto" w:fill="auto"/>
            <w:vAlign w:val="center"/>
          </w:tcPr>
          <w:p w14:paraId="120E905C"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-Thang do: 0-5mg/l</w:t>
            </w:r>
          </w:p>
          <w:p w14:paraId="53C4DB82"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Độ chính xác: +/- 0,2%</w:t>
            </w:r>
          </w:p>
          <w:p w14:paraId="4225EC02"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Nhiệt độ làm việc: 0-50°C</w:t>
            </w:r>
          </w:p>
          <w:p w14:paraId="43DBE424"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a/ Bộ hiển thị - Transmitter</w:t>
            </w:r>
          </w:p>
          <w:p w14:paraId="65CC03A1"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Gắn được đồng hồ hai đầu đo DO</w:t>
            </w:r>
          </w:p>
          <w:p w14:paraId="5EB42D6D"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Hiển thị giá trị đo trên màn hình tinh thể lỏng</w:t>
            </w:r>
          </w:p>
          <w:p w14:paraId="413F84B1"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Tín hiệu ra: hai cổng tín hiệu 0/4-20mA</w:t>
            </w:r>
          </w:p>
          <w:p w14:paraId="3CD248D3"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b/ Đầu dò – Sensor</w:t>
            </w:r>
          </w:p>
          <w:p w14:paraId="6A40AE47"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Phương pháp đo: đo liên tục, dùng phương pháp đo quang.</w:t>
            </w:r>
          </w:p>
        </w:tc>
        <w:tc>
          <w:tcPr>
            <w:tcW w:w="676" w:type="pct"/>
            <w:shd w:val="clear" w:color="auto" w:fill="auto"/>
            <w:noWrap/>
            <w:vAlign w:val="center"/>
          </w:tcPr>
          <w:p w14:paraId="4E6ABBA6"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B&amp;C</w:t>
            </w:r>
          </w:p>
        </w:tc>
        <w:tc>
          <w:tcPr>
            <w:tcW w:w="600" w:type="pct"/>
            <w:shd w:val="clear" w:color="auto" w:fill="auto"/>
            <w:noWrap/>
            <w:vAlign w:val="center"/>
          </w:tcPr>
          <w:p w14:paraId="6FADB1AF"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Italy</w:t>
            </w:r>
          </w:p>
        </w:tc>
        <w:tc>
          <w:tcPr>
            <w:tcW w:w="525" w:type="pct"/>
            <w:shd w:val="clear" w:color="auto" w:fill="auto"/>
            <w:noWrap/>
            <w:vAlign w:val="center"/>
          </w:tcPr>
          <w:p w14:paraId="7586735E"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w:t>
            </w:r>
          </w:p>
        </w:tc>
        <w:tc>
          <w:tcPr>
            <w:tcW w:w="451" w:type="pct"/>
            <w:shd w:val="clear" w:color="auto" w:fill="auto"/>
            <w:noWrap/>
            <w:vAlign w:val="center"/>
          </w:tcPr>
          <w:p w14:paraId="4204D376"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56EF18CB" w14:textId="77777777" w:rsidTr="003E1D9D">
        <w:trPr>
          <w:trHeight w:val="373"/>
          <w:jc w:val="center"/>
        </w:trPr>
        <w:tc>
          <w:tcPr>
            <w:tcW w:w="329" w:type="pct"/>
            <w:shd w:val="clear" w:color="auto" w:fill="auto"/>
            <w:noWrap/>
            <w:vAlign w:val="center"/>
          </w:tcPr>
          <w:p w14:paraId="4EEC10D7"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4.9</w:t>
            </w:r>
          </w:p>
        </w:tc>
        <w:tc>
          <w:tcPr>
            <w:tcW w:w="902" w:type="pct"/>
            <w:shd w:val="clear" w:color="auto" w:fill="auto"/>
            <w:vAlign w:val="center"/>
          </w:tcPr>
          <w:p w14:paraId="514EED7C"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Đồng hồ đo lưu lượng</w:t>
            </w:r>
          </w:p>
        </w:tc>
        <w:tc>
          <w:tcPr>
            <w:tcW w:w="1517" w:type="pct"/>
            <w:shd w:val="clear" w:color="auto" w:fill="auto"/>
            <w:vAlign w:val="center"/>
          </w:tcPr>
          <w:p w14:paraId="0D7D510C" w14:textId="074F84CE" w:rsidR="003E1D9D" w:rsidRPr="00202F6C" w:rsidRDefault="003E1D9D" w:rsidP="00AC4566">
            <w:pPr>
              <w:spacing w:before="60" w:after="60" w:line="240" w:lineRule="auto"/>
              <w:jc w:val="left"/>
            </w:pPr>
            <w:r w:rsidRPr="00E23B89">
              <w:rPr>
                <w:rFonts w:cs="Times New Roman"/>
                <w:sz w:val="25"/>
                <w:szCs w:val="25"/>
              </w:rPr>
              <w:t>Đo lưu lượng bằng điện tử</w:t>
            </w:r>
            <w:bookmarkStart w:id="89" w:name="_Toc499645917"/>
            <w:bookmarkStart w:id="90" w:name="_Toc510920219"/>
            <w:bookmarkStart w:id="91" w:name="_Toc69000877"/>
            <w:bookmarkStart w:id="92" w:name="_Toc69001994"/>
            <w:bookmarkStart w:id="93" w:name="_Toc88905681"/>
            <w:bookmarkStart w:id="94" w:name="_Toc107383780"/>
            <w:r w:rsidR="00202F6C">
              <w:rPr>
                <w:rFonts w:cs="Times New Roman"/>
                <w:sz w:val="25"/>
                <w:szCs w:val="25"/>
              </w:rPr>
              <w:t xml:space="preserve"> </w:t>
            </w:r>
            <w:r w:rsidRPr="00202F6C">
              <w:t>KF700 - FLOWTECH - DN50</w:t>
            </w:r>
            <w:bookmarkEnd w:id="89"/>
            <w:bookmarkEnd w:id="90"/>
            <w:bookmarkEnd w:id="91"/>
            <w:bookmarkEnd w:id="92"/>
            <w:bookmarkEnd w:id="93"/>
            <w:bookmarkEnd w:id="94"/>
          </w:p>
          <w:p w14:paraId="1B9AF48E" w14:textId="77777777" w:rsidR="003E1D9D" w:rsidRPr="00E23B89" w:rsidRDefault="003E1D9D" w:rsidP="003D1239">
            <w:pPr>
              <w:spacing w:before="60" w:after="60" w:line="240" w:lineRule="auto"/>
              <w:rPr>
                <w:rFonts w:cs="Times New Roman"/>
                <w:sz w:val="25"/>
                <w:szCs w:val="25"/>
              </w:rPr>
            </w:pPr>
          </w:p>
        </w:tc>
        <w:tc>
          <w:tcPr>
            <w:tcW w:w="676" w:type="pct"/>
            <w:shd w:val="clear" w:color="auto" w:fill="auto"/>
            <w:noWrap/>
            <w:vAlign w:val="center"/>
          </w:tcPr>
          <w:p w14:paraId="22A4B218" w14:textId="77777777" w:rsidR="003E1D9D" w:rsidRPr="00E23B89" w:rsidRDefault="003E1D9D" w:rsidP="003D1239">
            <w:pPr>
              <w:spacing w:before="60" w:after="60" w:line="240" w:lineRule="auto"/>
              <w:jc w:val="center"/>
              <w:rPr>
                <w:rFonts w:eastAsia="Times New Roman" w:cs="Times New Roman"/>
                <w:kern w:val="36"/>
                <w:sz w:val="25"/>
                <w:szCs w:val="25"/>
              </w:rPr>
            </w:pPr>
          </w:p>
          <w:p w14:paraId="235119A3" w14:textId="77777777" w:rsidR="003E1D9D" w:rsidRPr="00E23B89" w:rsidRDefault="003E1D9D" w:rsidP="003D1239">
            <w:pPr>
              <w:spacing w:before="60" w:after="60" w:line="240" w:lineRule="auto"/>
              <w:jc w:val="center"/>
              <w:rPr>
                <w:rFonts w:cs="Times New Roman"/>
                <w:sz w:val="25"/>
                <w:szCs w:val="25"/>
              </w:rPr>
            </w:pPr>
            <w:r w:rsidRPr="00E23B89">
              <w:rPr>
                <w:rFonts w:eastAsia="Times New Roman" w:cs="Times New Roman"/>
                <w:kern w:val="36"/>
                <w:sz w:val="25"/>
                <w:szCs w:val="25"/>
              </w:rPr>
              <w:t>Flowtech</w:t>
            </w:r>
          </w:p>
        </w:tc>
        <w:tc>
          <w:tcPr>
            <w:tcW w:w="600" w:type="pct"/>
            <w:shd w:val="clear" w:color="auto" w:fill="auto"/>
            <w:noWrap/>
            <w:vAlign w:val="center"/>
          </w:tcPr>
          <w:p w14:paraId="795150A9"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shd w:val="clear" w:color="auto" w:fill="FFFFFF"/>
              </w:rPr>
              <w:t>China</w:t>
            </w:r>
          </w:p>
        </w:tc>
        <w:tc>
          <w:tcPr>
            <w:tcW w:w="525" w:type="pct"/>
            <w:shd w:val="clear" w:color="auto" w:fill="auto"/>
            <w:noWrap/>
            <w:vAlign w:val="center"/>
          </w:tcPr>
          <w:p w14:paraId="3F906A6A"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Bộ</w:t>
            </w:r>
          </w:p>
        </w:tc>
        <w:tc>
          <w:tcPr>
            <w:tcW w:w="451" w:type="pct"/>
            <w:shd w:val="clear" w:color="auto" w:fill="auto"/>
            <w:noWrap/>
            <w:vAlign w:val="center"/>
          </w:tcPr>
          <w:p w14:paraId="224F4AA3"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22388919" w14:textId="77777777" w:rsidTr="003E1D9D">
        <w:trPr>
          <w:trHeight w:val="108"/>
          <w:jc w:val="center"/>
        </w:trPr>
        <w:tc>
          <w:tcPr>
            <w:tcW w:w="329" w:type="pct"/>
            <w:shd w:val="clear" w:color="auto" w:fill="auto"/>
            <w:noWrap/>
            <w:vAlign w:val="center"/>
            <w:hideMark/>
          </w:tcPr>
          <w:p w14:paraId="2D970BD3" w14:textId="77777777" w:rsidR="003E1D9D" w:rsidRPr="00D55B4E" w:rsidRDefault="003E1D9D" w:rsidP="003D1239">
            <w:pPr>
              <w:spacing w:before="60" w:after="60" w:line="240" w:lineRule="auto"/>
              <w:jc w:val="center"/>
              <w:rPr>
                <w:rFonts w:cs="Times New Roman"/>
                <w:b/>
                <w:bCs/>
                <w:szCs w:val="26"/>
              </w:rPr>
            </w:pPr>
            <w:r w:rsidRPr="00D55B4E">
              <w:rPr>
                <w:rFonts w:cs="Times New Roman"/>
                <w:b/>
                <w:bCs/>
                <w:szCs w:val="26"/>
              </w:rPr>
              <w:lastRenderedPageBreak/>
              <w:t>5</w:t>
            </w:r>
          </w:p>
        </w:tc>
        <w:tc>
          <w:tcPr>
            <w:tcW w:w="3095" w:type="pct"/>
            <w:gridSpan w:val="3"/>
            <w:shd w:val="clear" w:color="auto" w:fill="auto"/>
            <w:noWrap/>
            <w:vAlign w:val="center"/>
            <w:hideMark/>
          </w:tcPr>
          <w:p w14:paraId="16AD5C98" w14:textId="77777777" w:rsidR="003E1D9D" w:rsidRPr="00D55B4E" w:rsidRDefault="003E1D9D" w:rsidP="003D1239">
            <w:pPr>
              <w:spacing w:before="60" w:after="60" w:line="240" w:lineRule="auto"/>
              <w:rPr>
                <w:rFonts w:cs="Times New Roman"/>
                <w:b/>
                <w:bCs/>
                <w:szCs w:val="26"/>
              </w:rPr>
            </w:pPr>
            <w:r w:rsidRPr="00D55B4E">
              <w:rPr>
                <w:rFonts w:cs="Times New Roman"/>
                <w:b/>
                <w:bCs/>
                <w:szCs w:val="26"/>
              </w:rPr>
              <w:t xml:space="preserve">Bể lắng sinh học và ngăn chứa bùn </w:t>
            </w:r>
          </w:p>
        </w:tc>
        <w:tc>
          <w:tcPr>
            <w:tcW w:w="600" w:type="pct"/>
            <w:shd w:val="clear" w:color="auto" w:fill="auto"/>
            <w:noWrap/>
            <w:vAlign w:val="center"/>
            <w:hideMark/>
          </w:tcPr>
          <w:p w14:paraId="13C5FCE0" w14:textId="77777777" w:rsidR="003E1D9D" w:rsidRPr="00E23B89" w:rsidRDefault="003E1D9D" w:rsidP="003D1239">
            <w:pPr>
              <w:spacing w:before="60" w:after="60" w:line="240" w:lineRule="auto"/>
              <w:jc w:val="center"/>
              <w:rPr>
                <w:rFonts w:cs="Times New Roman"/>
                <w:b/>
                <w:bCs/>
                <w:sz w:val="25"/>
                <w:szCs w:val="25"/>
              </w:rPr>
            </w:pPr>
          </w:p>
        </w:tc>
        <w:tc>
          <w:tcPr>
            <w:tcW w:w="525" w:type="pct"/>
            <w:shd w:val="clear" w:color="auto" w:fill="auto"/>
            <w:noWrap/>
            <w:vAlign w:val="center"/>
            <w:hideMark/>
          </w:tcPr>
          <w:p w14:paraId="2D82E60F" w14:textId="77777777" w:rsidR="003E1D9D" w:rsidRPr="00E23B89" w:rsidRDefault="003E1D9D" w:rsidP="003D1239">
            <w:pPr>
              <w:spacing w:before="60" w:after="60" w:line="240" w:lineRule="auto"/>
              <w:jc w:val="center"/>
              <w:rPr>
                <w:rFonts w:cs="Times New Roman"/>
                <w:b/>
                <w:bCs/>
                <w:sz w:val="25"/>
                <w:szCs w:val="25"/>
              </w:rPr>
            </w:pPr>
          </w:p>
        </w:tc>
        <w:tc>
          <w:tcPr>
            <w:tcW w:w="451" w:type="pct"/>
            <w:shd w:val="clear" w:color="auto" w:fill="auto"/>
            <w:noWrap/>
            <w:vAlign w:val="center"/>
            <w:hideMark/>
          </w:tcPr>
          <w:p w14:paraId="11C08845" w14:textId="77777777" w:rsidR="003E1D9D" w:rsidRPr="00E23B89" w:rsidRDefault="003E1D9D" w:rsidP="003D1239">
            <w:pPr>
              <w:spacing w:before="60" w:after="60" w:line="240" w:lineRule="auto"/>
              <w:jc w:val="center"/>
              <w:rPr>
                <w:rFonts w:cs="Times New Roman"/>
                <w:b/>
                <w:bCs/>
                <w:sz w:val="25"/>
                <w:szCs w:val="25"/>
              </w:rPr>
            </w:pPr>
          </w:p>
        </w:tc>
      </w:tr>
      <w:tr w:rsidR="003E1D9D" w:rsidRPr="00E23B89" w14:paraId="7189CCCD" w14:textId="77777777" w:rsidTr="003E1D9D">
        <w:trPr>
          <w:trHeight w:val="431"/>
          <w:jc w:val="center"/>
        </w:trPr>
        <w:tc>
          <w:tcPr>
            <w:tcW w:w="329" w:type="pct"/>
            <w:shd w:val="clear" w:color="auto" w:fill="auto"/>
            <w:noWrap/>
            <w:vAlign w:val="center"/>
            <w:hideMark/>
          </w:tcPr>
          <w:p w14:paraId="6DF0493D"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5.1</w:t>
            </w:r>
          </w:p>
        </w:tc>
        <w:tc>
          <w:tcPr>
            <w:tcW w:w="902" w:type="pct"/>
            <w:shd w:val="clear" w:color="auto" w:fill="auto"/>
            <w:vAlign w:val="center"/>
            <w:hideMark/>
          </w:tcPr>
          <w:p w14:paraId="36369C1A"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Ống trung tâm</w:t>
            </w:r>
          </w:p>
        </w:tc>
        <w:tc>
          <w:tcPr>
            <w:tcW w:w="1517" w:type="pct"/>
            <w:shd w:val="clear" w:color="auto" w:fill="auto"/>
            <w:vAlign w:val="center"/>
            <w:hideMark/>
          </w:tcPr>
          <w:p w14:paraId="680F5D7F"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xml:space="preserve">- Nhiệm vụ: Tạo dòng chảy thích hợp nhằm tăng hiệu quả tách cặn trong bể lắng </w:t>
            </w:r>
            <w:r w:rsidRPr="00E23B89">
              <w:rPr>
                <w:rFonts w:cs="Times New Roman"/>
                <w:sz w:val="25"/>
                <w:szCs w:val="25"/>
              </w:rPr>
              <w:br/>
              <w:t>- Vật liệu: Inox 304/1,5mm.</w:t>
            </w:r>
          </w:p>
        </w:tc>
        <w:tc>
          <w:tcPr>
            <w:tcW w:w="676" w:type="pct"/>
            <w:shd w:val="clear" w:color="auto" w:fill="auto"/>
            <w:noWrap/>
            <w:vAlign w:val="center"/>
            <w:hideMark/>
          </w:tcPr>
          <w:p w14:paraId="3082B8FD"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BREM</w:t>
            </w:r>
          </w:p>
        </w:tc>
        <w:tc>
          <w:tcPr>
            <w:tcW w:w="600" w:type="pct"/>
            <w:shd w:val="clear" w:color="auto" w:fill="auto"/>
            <w:noWrap/>
            <w:vAlign w:val="center"/>
            <w:hideMark/>
          </w:tcPr>
          <w:p w14:paraId="21FF924F"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Việt Nam</w:t>
            </w:r>
          </w:p>
        </w:tc>
        <w:tc>
          <w:tcPr>
            <w:tcW w:w="525" w:type="pct"/>
            <w:shd w:val="clear" w:color="auto" w:fill="auto"/>
            <w:noWrap/>
            <w:vAlign w:val="center"/>
            <w:hideMark/>
          </w:tcPr>
          <w:p w14:paraId="649CB6B7"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Ống</w:t>
            </w:r>
          </w:p>
        </w:tc>
        <w:tc>
          <w:tcPr>
            <w:tcW w:w="451" w:type="pct"/>
            <w:shd w:val="clear" w:color="auto" w:fill="auto"/>
            <w:noWrap/>
            <w:vAlign w:val="center"/>
            <w:hideMark/>
          </w:tcPr>
          <w:p w14:paraId="6B1A7866"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0FE90A00" w14:textId="77777777" w:rsidTr="003E1D9D">
        <w:trPr>
          <w:trHeight w:val="216"/>
          <w:jc w:val="center"/>
        </w:trPr>
        <w:tc>
          <w:tcPr>
            <w:tcW w:w="329" w:type="pct"/>
            <w:shd w:val="clear" w:color="auto" w:fill="auto"/>
            <w:noWrap/>
            <w:vAlign w:val="center"/>
            <w:hideMark/>
          </w:tcPr>
          <w:p w14:paraId="4E82B61B"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5.2</w:t>
            </w:r>
          </w:p>
        </w:tc>
        <w:tc>
          <w:tcPr>
            <w:tcW w:w="902" w:type="pct"/>
            <w:shd w:val="clear" w:color="auto" w:fill="auto"/>
            <w:vAlign w:val="center"/>
            <w:hideMark/>
          </w:tcPr>
          <w:p w14:paraId="0790F75D"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Máng răng cưa</w:t>
            </w:r>
          </w:p>
        </w:tc>
        <w:tc>
          <w:tcPr>
            <w:tcW w:w="1517" w:type="pct"/>
            <w:shd w:val="clear" w:color="auto" w:fill="auto"/>
            <w:vAlign w:val="center"/>
            <w:hideMark/>
          </w:tcPr>
          <w:p w14:paraId="5F6E5E2F"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xml:space="preserve">- Nhiệm vụ: Thu nước sau lắng </w:t>
            </w:r>
            <w:r w:rsidRPr="00E23B89">
              <w:rPr>
                <w:rFonts w:cs="Times New Roman"/>
                <w:sz w:val="25"/>
                <w:szCs w:val="25"/>
              </w:rPr>
              <w:br/>
              <w:t>- Vật liệu: Inox 304/1,5mm.</w:t>
            </w:r>
          </w:p>
        </w:tc>
        <w:tc>
          <w:tcPr>
            <w:tcW w:w="676" w:type="pct"/>
            <w:shd w:val="clear" w:color="auto" w:fill="auto"/>
            <w:noWrap/>
            <w:vAlign w:val="center"/>
            <w:hideMark/>
          </w:tcPr>
          <w:p w14:paraId="28202225" w14:textId="77777777" w:rsidR="003E1D9D" w:rsidRPr="00E23B89" w:rsidRDefault="003E1D9D" w:rsidP="003D1239">
            <w:pPr>
              <w:spacing w:before="60" w:after="60" w:line="240" w:lineRule="auto"/>
              <w:jc w:val="center"/>
              <w:rPr>
                <w:rFonts w:cs="Times New Roman"/>
                <w:sz w:val="25"/>
                <w:szCs w:val="25"/>
              </w:rPr>
            </w:pPr>
          </w:p>
        </w:tc>
        <w:tc>
          <w:tcPr>
            <w:tcW w:w="600" w:type="pct"/>
            <w:shd w:val="clear" w:color="auto" w:fill="auto"/>
            <w:noWrap/>
            <w:vAlign w:val="center"/>
            <w:hideMark/>
          </w:tcPr>
          <w:p w14:paraId="73CA9C96"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Việt Nam</w:t>
            </w:r>
          </w:p>
        </w:tc>
        <w:tc>
          <w:tcPr>
            <w:tcW w:w="525" w:type="pct"/>
            <w:shd w:val="clear" w:color="auto" w:fill="auto"/>
            <w:noWrap/>
            <w:vAlign w:val="center"/>
            <w:hideMark/>
          </w:tcPr>
          <w:p w14:paraId="3EE61AB5"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Tấm</w:t>
            </w:r>
          </w:p>
        </w:tc>
        <w:tc>
          <w:tcPr>
            <w:tcW w:w="451" w:type="pct"/>
            <w:shd w:val="clear" w:color="auto" w:fill="auto"/>
            <w:noWrap/>
            <w:vAlign w:val="center"/>
            <w:hideMark/>
          </w:tcPr>
          <w:p w14:paraId="1C9B611B"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7B384B55" w14:textId="77777777" w:rsidTr="003E1D9D">
        <w:trPr>
          <w:trHeight w:val="324"/>
          <w:jc w:val="center"/>
        </w:trPr>
        <w:tc>
          <w:tcPr>
            <w:tcW w:w="329" w:type="pct"/>
            <w:shd w:val="clear" w:color="auto" w:fill="auto"/>
            <w:noWrap/>
            <w:vAlign w:val="center"/>
            <w:hideMark/>
          </w:tcPr>
          <w:p w14:paraId="7A315686"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5.3</w:t>
            </w:r>
          </w:p>
        </w:tc>
        <w:tc>
          <w:tcPr>
            <w:tcW w:w="902" w:type="pct"/>
            <w:shd w:val="clear" w:color="auto" w:fill="auto"/>
            <w:vAlign w:val="center"/>
            <w:hideMark/>
          </w:tcPr>
          <w:p w14:paraId="51D1392E"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Tấm chắn bọt</w:t>
            </w:r>
          </w:p>
        </w:tc>
        <w:tc>
          <w:tcPr>
            <w:tcW w:w="1517" w:type="pct"/>
            <w:shd w:val="clear" w:color="auto" w:fill="auto"/>
            <w:vAlign w:val="center"/>
            <w:hideMark/>
          </w:tcPr>
          <w:p w14:paraId="628B8621"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Nhiệm vụ: Chặn váng bọt quá trình lắng</w:t>
            </w:r>
            <w:r w:rsidRPr="00E23B89">
              <w:rPr>
                <w:rFonts w:cs="Times New Roman"/>
                <w:sz w:val="25"/>
                <w:szCs w:val="25"/>
              </w:rPr>
              <w:br/>
              <w:t>- Vật liệu: Inox 304/1,5mm.</w:t>
            </w:r>
          </w:p>
        </w:tc>
        <w:tc>
          <w:tcPr>
            <w:tcW w:w="676" w:type="pct"/>
            <w:shd w:val="clear" w:color="auto" w:fill="auto"/>
            <w:noWrap/>
            <w:vAlign w:val="center"/>
            <w:hideMark/>
          </w:tcPr>
          <w:p w14:paraId="1DA599D3" w14:textId="77777777" w:rsidR="003E1D9D" w:rsidRPr="00E23B89" w:rsidRDefault="003E1D9D" w:rsidP="003D1239">
            <w:pPr>
              <w:spacing w:before="60" w:after="60" w:line="240" w:lineRule="auto"/>
              <w:jc w:val="center"/>
              <w:rPr>
                <w:rFonts w:cs="Times New Roman"/>
                <w:sz w:val="25"/>
                <w:szCs w:val="25"/>
              </w:rPr>
            </w:pPr>
          </w:p>
        </w:tc>
        <w:tc>
          <w:tcPr>
            <w:tcW w:w="600" w:type="pct"/>
            <w:shd w:val="clear" w:color="auto" w:fill="auto"/>
            <w:noWrap/>
            <w:vAlign w:val="center"/>
            <w:hideMark/>
          </w:tcPr>
          <w:p w14:paraId="750AF476"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Việt Nam</w:t>
            </w:r>
          </w:p>
        </w:tc>
        <w:tc>
          <w:tcPr>
            <w:tcW w:w="525" w:type="pct"/>
            <w:shd w:val="clear" w:color="auto" w:fill="auto"/>
            <w:noWrap/>
            <w:vAlign w:val="center"/>
            <w:hideMark/>
          </w:tcPr>
          <w:p w14:paraId="405157A4"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Tấm</w:t>
            </w:r>
          </w:p>
        </w:tc>
        <w:tc>
          <w:tcPr>
            <w:tcW w:w="451" w:type="pct"/>
            <w:shd w:val="clear" w:color="auto" w:fill="auto"/>
            <w:noWrap/>
            <w:vAlign w:val="center"/>
            <w:hideMark/>
          </w:tcPr>
          <w:p w14:paraId="0B9C0353"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1994583B" w14:textId="77777777" w:rsidTr="003E1D9D">
        <w:trPr>
          <w:trHeight w:val="216"/>
          <w:jc w:val="center"/>
        </w:trPr>
        <w:tc>
          <w:tcPr>
            <w:tcW w:w="329" w:type="pct"/>
            <w:shd w:val="clear" w:color="auto" w:fill="auto"/>
            <w:noWrap/>
            <w:vAlign w:val="center"/>
            <w:hideMark/>
          </w:tcPr>
          <w:p w14:paraId="39AF0752"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5.4</w:t>
            </w:r>
          </w:p>
        </w:tc>
        <w:tc>
          <w:tcPr>
            <w:tcW w:w="902" w:type="pct"/>
            <w:shd w:val="clear" w:color="auto" w:fill="auto"/>
            <w:vAlign w:val="center"/>
            <w:hideMark/>
          </w:tcPr>
          <w:p w14:paraId="0AB8AFFB"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Giàn gạt bùn</w:t>
            </w:r>
          </w:p>
        </w:tc>
        <w:tc>
          <w:tcPr>
            <w:tcW w:w="1517" w:type="pct"/>
            <w:shd w:val="clear" w:color="auto" w:fill="auto"/>
            <w:vAlign w:val="center"/>
            <w:hideMark/>
          </w:tcPr>
          <w:p w14:paraId="6A43E5D4"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Nhiệm vụ: Gạt bùn đáy, hớt bọt nổi bề mặt.</w:t>
            </w:r>
          </w:p>
          <w:p w14:paraId="49D4F851"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Vật liệu: Inox 304.</w:t>
            </w:r>
          </w:p>
        </w:tc>
        <w:tc>
          <w:tcPr>
            <w:tcW w:w="676" w:type="pct"/>
            <w:shd w:val="clear" w:color="auto" w:fill="auto"/>
            <w:noWrap/>
            <w:vAlign w:val="center"/>
            <w:hideMark/>
          </w:tcPr>
          <w:p w14:paraId="0A471066" w14:textId="77777777" w:rsidR="003E1D9D" w:rsidRPr="00E23B89" w:rsidRDefault="003E1D9D" w:rsidP="003D1239">
            <w:pPr>
              <w:spacing w:before="60" w:after="60" w:line="240" w:lineRule="auto"/>
              <w:jc w:val="center"/>
              <w:rPr>
                <w:rFonts w:cs="Times New Roman"/>
                <w:sz w:val="25"/>
                <w:szCs w:val="25"/>
              </w:rPr>
            </w:pPr>
          </w:p>
        </w:tc>
        <w:tc>
          <w:tcPr>
            <w:tcW w:w="600" w:type="pct"/>
            <w:shd w:val="clear" w:color="auto" w:fill="auto"/>
            <w:noWrap/>
            <w:vAlign w:val="center"/>
            <w:hideMark/>
          </w:tcPr>
          <w:p w14:paraId="634CCBC8"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Việt Nam</w:t>
            </w:r>
          </w:p>
        </w:tc>
        <w:tc>
          <w:tcPr>
            <w:tcW w:w="525" w:type="pct"/>
            <w:shd w:val="clear" w:color="auto" w:fill="auto"/>
            <w:noWrap/>
            <w:vAlign w:val="center"/>
            <w:hideMark/>
          </w:tcPr>
          <w:p w14:paraId="14329060"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HT</w:t>
            </w:r>
          </w:p>
        </w:tc>
        <w:tc>
          <w:tcPr>
            <w:tcW w:w="451" w:type="pct"/>
            <w:shd w:val="clear" w:color="auto" w:fill="auto"/>
            <w:noWrap/>
            <w:vAlign w:val="center"/>
            <w:hideMark/>
          </w:tcPr>
          <w:p w14:paraId="72D968BF"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3366CDFA" w14:textId="77777777" w:rsidTr="003E1D9D">
        <w:trPr>
          <w:trHeight w:val="409"/>
          <w:jc w:val="center"/>
        </w:trPr>
        <w:tc>
          <w:tcPr>
            <w:tcW w:w="329" w:type="pct"/>
            <w:shd w:val="clear" w:color="auto" w:fill="auto"/>
            <w:noWrap/>
            <w:vAlign w:val="center"/>
            <w:hideMark/>
          </w:tcPr>
          <w:p w14:paraId="6B099830"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5.5</w:t>
            </w:r>
          </w:p>
        </w:tc>
        <w:tc>
          <w:tcPr>
            <w:tcW w:w="902" w:type="pct"/>
            <w:shd w:val="clear" w:color="auto" w:fill="auto"/>
            <w:vAlign w:val="center"/>
            <w:hideMark/>
          </w:tcPr>
          <w:p w14:paraId="6A205196"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Motor khuấy giàn gạt bùn</w:t>
            </w:r>
          </w:p>
        </w:tc>
        <w:tc>
          <w:tcPr>
            <w:tcW w:w="1517" w:type="pct"/>
            <w:shd w:val="clear" w:color="auto" w:fill="auto"/>
            <w:vAlign w:val="center"/>
            <w:hideMark/>
          </w:tcPr>
          <w:p w14:paraId="74E6D3E9"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Điện năng: 0,75 kW.</w:t>
            </w:r>
            <w:r w:rsidRPr="00E23B89">
              <w:rPr>
                <w:rFonts w:cs="Times New Roman"/>
                <w:sz w:val="25"/>
                <w:szCs w:val="25"/>
              </w:rPr>
              <w:br/>
              <w:t>- Điện áp: 3phase/380V/50Hz.</w:t>
            </w:r>
            <w:r w:rsidRPr="00E23B89">
              <w:rPr>
                <w:rFonts w:cs="Times New Roman"/>
                <w:sz w:val="25"/>
                <w:szCs w:val="25"/>
              </w:rPr>
              <w:br/>
              <w:t>- Tốc độ: 1400/0,1 rpm.</w:t>
            </w:r>
            <w:r w:rsidRPr="00E23B89">
              <w:rPr>
                <w:rFonts w:cs="Times New Roman"/>
                <w:sz w:val="25"/>
                <w:szCs w:val="25"/>
              </w:rPr>
              <w:br/>
              <w:t>- Lớp F, IP 55.</w:t>
            </w:r>
          </w:p>
        </w:tc>
        <w:tc>
          <w:tcPr>
            <w:tcW w:w="676" w:type="pct"/>
            <w:shd w:val="clear" w:color="auto" w:fill="auto"/>
            <w:noWrap/>
            <w:vAlign w:val="center"/>
            <w:hideMark/>
          </w:tcPr>
          <w:p w14:paraId="565C8B7A"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Siti</w:t>
            </w:r>
          </w:p>
        </w:tc>
        <w:tc>
          <w:tcPr>
            <w:tcW w:w="600" w:type="pct"/>
            <w:shd w:val="clear" w:color="auto" w:fill="auto"/>
            <w:noWrap/>
            <w:vAlign w:val="center"/>
            <w:hideMark/>
          </w:tcPr>
          <w:p w14:paraId="375FAEA6"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Italy</w:t>
            </w:r>
          </w:p>
        </w:tc>
        <w:tc>
          <w:tcPr>
            <w:tcW w:w="525" w:type="pct"/>
            <w:shd w:val="clear" w:color="auto" w:fill="auto"/>
            <w:noWrap/>
            <w:vAlign w:val="center"/>
            <w:hideMark/>
          </w:tcPr>
          <w:p w14:paraId="6CBBDC49"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w:t>
            </w:r>
          </w:p>
        </w:tc>
        <w:tc>
          <w:tcPr>
            <w:tcW w:w="451" w:type="pct"/>
            <w:shd w:val="clear" w:color="auto" w:fill="auto"/>
            <w:noWrap/>
            <w:vAlign w:val="center"/>
            <w:hideMark/>
          </w:tcPr>
          <w:p w14:paraId="7DFECF62"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32E9591B" w14:textId="77777777" w:rsidTr="003E1D9D">
        <w:trPr>
          <w:trHeight w:val="497"/>
          <w:jc w:val="center"/>
        </w:trPr>
        <w:tc>
          <w:tcPr>
            <w:tcW w:w="329" w:type="pct"/>
            <w:shd w:val="clear" w:color="auto" w:fill="auto"/>
            <w:noWrap/>
            <w:vAlign w:val="center"/>
            <w:hideMark/>
          </w:tcPr>
          <w:p w14:paraId="09F8AE8A"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5.6</w:t>
            </w:r>
          </w:p>
        </w:tc>
        <w:tc>
          <w:tcPr>
            <w:tcW w:w="902" w:type="pct"/>
            <w:shd w:val="clear" w:color="auto" w:fill="auto"/>
            <w:vAlign w:val="center"/>
            <w:hideMark/>
          </w:tcPr>
          <w:p w14:paraId="244C98E2"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Bơm bùn SP-01/02</w:t>
            </w:r>
          </w:p>
        </w:tc>
        <w:tc>
          <w:tcPr>
            <w:tcW w:w="1517" w:type="pct"/>
            <w:shd w:val="clear" w:color="auto" w:fill="auto"/>
            <w:vAlign w:val="center"/>
            <w:hideMark/>
          </w:tcPr>
          <w:p w14:paraId="2991EB26" w14:textId="6E7AFEFF" w:rsidR="003E1D9D" w:rsidRPr="00E23B89" w:rsidRDefault="00AC4566" w:rsidP="00AC4566">
            <w:pPr>
              <w:spacing w:before="60" w:after="60" w:line="240" w:lineRule="auto"/>
              <w:jc w:val="left"/>
              <w:rPr>
                <w:rFonts w:cs="Times New Roman"/>
                <w:sz w:val="25"/>
                <w:szCs w:val="25"/>
              </w:rPr>
            </w:pPr>
            <w:r>
              <w:rPr>
                <w:rFonts w:cs="Times New Roman"/>
                <w:sz w:val="25"/>
                <w:szCs w:val="25"/>
              </w:rPr>
              <w:t xml:space="preserve">- </w:t>
            </w:r>
            <w:r w:rsidR="003E1D9D" w:rsidRPr="00E23B89">
              <w:rPr>
                <w:rFonts w:cs="Times New Roman"/>
                <w:sz w:val="25"/>
                <w:szCs w:val="25"/>
              </w:rPr>
              <w:t>Loại: Bơm chìm.</w:t>
            </w:r>
            <w:r w:rsidR="003E1D9D" w:rsidRPr="00E23B89">
              <w:rPr>
                <w:rFonts w:cs="Times New Roman"/>
                <w:sz w:val="25"/>
                <w:szCs w:val="25"/>
              </w:rPr>
              <w:br/>
            </w:r>
            <w:r>
              <w:rPr>
                <w:rFonts w:cs="Times New Roman"/>
                <w:sz w:val="25"/>
                <w:szCs w:val="25"/>
              </w:rPr>
              <w:t xml:space="preserve">- </w:t>
            </w:r>
            <w:r w:rsidR="003E1D9D" w:rsidRPr="00E23B89">
              <w:rPr>
                <w:rFonts w:cs="Times New Roman"/>
                <w:sz w:val="25"/>
                <w:szCs w:val="25"/>
              </w:rPr>
              <w:t>Lưu lượng: 12 m³/hr</w:t>
            </w:r>
            <w:r w:rsidR="003E1D9D" w:rsidRPr="00E23B89">
              <w:rPr>
                <w:rFonts w:cs="Times New Roman"/>
                <w:sz w:val="25"/>
                <w:szCs w:val="25"/>
              </w:rPr>
              <w:br/>
            </w:r>
            <w:r>
              <w:rPr>
                <w:rFonts w:cs="Times New Roman"/>
                <w:sz w:val="25"/>
                <w:szCs w:val="25"/>
              </w:rPr>
              <w:t xml:space="preserve">- </w:t>
            </w:r>
            <w:r w:rsidR="003E1D9D" w:rsidRPr="00E23B89">
              <w:rPr>
                <w:rFonts w:cs="Times New Roman"/>
                <w:sz w:val="25"/>
                <w:szCs w:val="25"/>
              </w:rPr>
              <w:t>Cột áp: 6 m.</w:t>
            </w:r>
            <w:r w:rsidR="003E1D9D" w:rsidRPr="00E23B89">
              <w:rPr>
                <w:rFonts w:cs="Times New Roman"/>
                <w:sz w:val="25"/>
                <w:szCs w:val="25"/>
              </w:rPr>
              <w:br/>
            </w:r>
            <w:r>
              <w:rPr>
                <w:rFonts w:cs="Times New Roman"/>
                <w:sz w:val="25"/>
                <w:szCs w:val="25"/>
              </w:rPr>
              <w:t xml:space="preserve">- </w:t>
            </w:r>
            <w:r w:rsidR="003E1D9D" w:rsidRPr="00E23B89">
              <w:rPr>
                <w:rFonts w:cs="Times New Roman"/>
                <w:sz w:val="25"/>
                <w:szCs w:val="25"/>
              </w:rPr>
              <w:t>Điện năng: 0,75 kW.</w:t>
            </w:r>
            <w:r w:rsidR="003E1D9D" w:rsidRPr="00E23B89">
              <w:rPr>
                <w:rFonts w:cs="Times New Roman"/>
                <w:sz w:val="25"/>
                <w:szCs w:val="25"/>
              </w:rPr>
              <w:br/>
            </w:r>
            <w:r>
              <w:rPr>
                <w:rFonts w:cs="Times New Roman"/>
                <w:sz w:val="25"/>
                <w:szCs w:val="25"/>
              </w:rPr>
              <w:t xml:space="preserve">- </w:t>
            </w:r>
            <w:r w:rsidR="003E1D9D" w:rsidRPr="00E23B89">
              <w:rPr>
                <w:rFonts w:cs="Times New Roman"/>
                <w:sz w:val="25"/>
                <w:szCs w:val="25"/>
              </w:rPr>
              <w:t>Điện áp: 3phase/400V/50Hz.</w:t>
            </w:r>
          </w:p>
        </w:tc>
        <w:tc>
          <w:tcPr>
            <w:tcW w:w="676" w:type="pct"/>
            <w:shd w:val="clear" w:color="auto" w:fill="auto"/>
            <w:noWrap/>
            <w:vAlign w:val="center"/>
            <w:hideMark/>
          </w:tcPr>
          <w:p w14:paraId="5DF6CA7F"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Tsurumi</w:t>
            </w:r>
          </w:p>
        </w:tc>
        <w:tc>
          <w:tcPr>
            <w:tcW w:w="600" w:type="pct"/>
            <w:shd w:val="clear" w:color="auto" w:fill="auto"/>
            <w:noWrap/>
            <w:vAlign w:val="center"/>
            <w:hideMark/>
          </w:tcPr>
          <w:p w14:paraId="5FC36518"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Nhật</w:t>
            </w:r>
          </w:p>
        </w:tc>
        <w:tc>
          <w:tcPr>
            <w:tcW w:w="525" w:type="pct"/>
            <w:shd w:val="clear" w:color="auto" w:fill="auto"/>
            <w:noWrap/>
            <w:vAlign w:val="center"/>
            <w:hideMark/>
          </w:tcPr>
          <w:p w14:paraId="660A2654"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w:t>
            </w:r>
          </w:p>
        </w:tc>
        <w:tc>
          <w:tcPr>
            <w:tcW w:w="451" w:type="pct"/>
            <w:shd w:val="clear" w:color="auto" w:fill="auto"/>
            <w:noWrap/>
            <w:vAlign w:val="center"/>
            <w:hideMark/>
          </w:tcPr>
          <w:p w14:paraId="2E6D51D6"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2</w:t>
            </w:r>
          </w:p>
        </w:tc>
      </w:tr>
      <w:tr w:rsidR="003E1D9D" w:rsidRPr="00E23B89" w14:paraId="3E582717" w14:textId="77777777" w:rsidTr="003E1D9D">
        <w:trPr>
          <w:trHeight w:val="108"/>
          <w:jc w:val="center"/>
        </w:trPr>
        <w:tc>
          <w:tcPr>
            <w:tcW w:w="329" w:type="pct"/>
            <w:shd w:val="clear" w:color="auto" w:fill="auto"/>
            <w:noWrap/>
            <w:vAlign w:val="center"/>
            <w:hideMark/>
          </w:tcPr>
          <w:p w14:paraId="3D0C3CE5" w14:textId="77777777" w:rsidR="003E1D9D" w:rsidRPr="00D55B4E" w:rsidRDefault="003E1D9D" w:rsidP="003D1239">
            <w:pPr>
              <w:spacing w:before="60" w:after="60" w:line="240" w:lineRule="auto"/>
              <w:jc w:val="center"/>
              <w:rPr>
                <w:rFonts w:cs="Times New Roman"/>
                <w:b/>
                <w:bCs/>
                <w:szCs w:val="26"/>
              </w:rPr>
            </w:pPr>
            <w:r w:rsidRPr="00D55B4E">
              <w:rPr>
                <w:rFonts w:cs="Times New Roman"/>
                <w:b/>
                <w:bCs/>
                <w:szCs w:val="26"/>
              </w:rPr>
              <w:t>6</w:t>
            </w:r>
          </w:p>
        </w:tc>
        <w:tc>
          <w:tcPr>
            <w:tcW w:w="2419" w:type="pct"/>
            <w:gridSpan w:val="2"/>
            <w:shd w:val="clear" w:color="auto" w:fill="auto"/>
            <w:noWrap/>
            <w:vAlign w:val="center"/>
            <w:hideMark/>
          </w:tcPr>
          <w:p w14:paraId="19890019" w14:textId="77777777" w:rsidR="003E1D9D" w:rsidRPr="00D55B4E" w:rsidRDefault="003E1D9D" w:rsidP="003D1239">
            <w:pPr>
              <w:spacing w:before="60" w:after="60" w:line="240" w:lineRule="auto"/>
              <w:rPr>
                <w:rFonts w:cs="Times New Roman"/>
                <w:b/>
                <w:bCs/>
                <w:szCs w:val="26"/>
              </w:rPr>
            </w:pPr>
            <w:r w:rsidRPr="00D55B4E">
              <w:rPr>
                <w:rFonts w:cs="Times New Roman"/>
                <w:b/>
                <w:bCs/>
                <w:szCs w:val="26"/>
              </w:rPr>
              <w:t xml:space="preserve">Bể khử trùng </w:t>
            </w:r>
          </w:p>
        </w:tc>
        <w:tc>
          <w:tcPr>
            <w:tcW w:w="676" w:type="pct"/>
            <w:shd w:val="clear" w:color="auto" w:fill="auto"/>
            <w:noWrap/>
            <w:vAlign w:val="center"/>
            <w:hideMark/>
          </w:tcPr>
          <w:p w14:paraId="37D58FEE" w14:textId="77777777" w:rsidR="003E1D9D" w:rsidRPr="00E23B89" w:rsidRDefault="003E1D9D" w:rsidP="003D1239">
            <w:pPr>
              <w:spacing w:before="60" w:after="60" w:line="240" w:lineRule="auto"/>
              <w:jc w:val="center"/>
              <w:rPr>
                <w:rFonts w:cs="Times New Roman"/>
                <w:b/>
                <w:bCs/>
                <w:sz w:val="25"/>
                <w:szCs w:val="25"/>
              </w:rPr>
            </w:pPr>
          </w:p>
        </w:tc>
        <w:tc>
          <w:tcPr>
            <w:tcW w:w="600" w:type="pct"/>
            <w:shd w:val="clear" w:color="auto" w:fill="auto"/>
            <w:noWrap/>
            <w:vAlign w:val="center"/>
            <w:hideMark/>
          </w:tcPr>
          <w:p w14:paraId="16FF76EE" w14:textId="77777777" w:rsidR="003E1D9D" w:rsidRPr="00E23B89" w:rsidRDefault="003E1D9D" w:rsidP="003D1239">
            <w:pPr>
              <w:spacing w:before="60" w:after="60" w:line="240" w:lineRule="auto"/>
              <w:jc w:val="center"/>
              <w:rPr>
                <w:rFonts w:cs="Times New Roman"/>
                <w:b/>
                <w:bCs/>
                <w:sz w:val="25"/>
                <w:szCs w:val="25"/>
              </w:rPr>
            </w:pPr>
          </w:p>
        </w:tc>
        <w:tc>
          <w:tcPr>
            <w:tcW w:w="525" w:type="pct"/>
            <w:shd w:val="clear" w:color="auto" w:fill="auto"/>
            <w:noWrap/>
            <w:vAlign w:val="center"/>
            <w:hideMark/>
          </w:tcPr>
          <w:p w14:paraId="6182374A" w14:textId="77777777" w:rsidR="003E1D9D" w:rsidRPr="00E23B89" w:rsidRDefault="003E1D9D" w:rsidP="003D1239">
            <w:pPr>
              <w:spacing w:before="60" w:after="60" w:line="240" w:lineRule="auto"/>
              <w:jc w:val="center"/>
              <w:rPr>
                <w:rFonts w:cs="Times New Roman"/>
                <w:b/>
                <w:bCs/>
                <w:sz w:val="25"/>
                <w:szCs w:val="25"/>
              </w:rPr>
            </w:pPr>
          </w:p>
        </w:tc>
        <w:tc>
          <w:tcPr>
            <w:tcW w:w="451" w:type="pct"/>
            <w:shd w:val="clear" w:color="auto" w:fill="auto"/>
            <w:noWrap/>
            <w:vAlign w:val="center"/>
            <w:hideMark/>
          </w:tcPr>
          <w:p w14:paraId="5B8FFFE0" w14:textId="77777777" w:rsidR="003E1D9D" w:rsidRPr="00E23B89" w:rsidRDefault="003E1D9D" w:rsidP="003D1239">
            <w:pPr>
              <w:spacing w:before="60" w:after="60" w:line="240" w:lineRule="auto"/>
              <w:jc w:val="center"/>
              <w:rPr>
                <w:rFonts w:cs="Times New Roman"/>
                <w:b/>
                <w:bCs/>
                <w:sz w:val="25"/>
                <w:szCs w:val="25"/>
              </w:rPr>
            </w:pPr>
          </w:p>
        </w:tc>
      </w:tr>
      <w:tr w:rsidR="003E1D9D" w:rsidRPr="00E23B89" w14:paraId="254F7219" w14:textId="77777777" w:rsidTr="003E1D9D">
        <w:trPr>
          <w:trHeight w:val="324"/>
          <w:jc w:val="center"/>
        </w:trPr>
        <w:tc>
          <w:tcPr>
            <w:tcW w:w="329" w:type="pct"/>
            <w:shd w:val="clear" w:color="auto" w:fill="auto"/>
            <w:noWrap/>
            <w:vAlign w:val="center"/>
            <w:hideMark/>
          </w:tcPr>
          <w:p w14:paraId="56E07AB7"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6.1</w:t>
            </w:r>
          </w:p>
        </w:tc>
        <w:tc>
          <w:tcPr>
            <w:tcW w:w="902" w:type="pct"/>
            <w:shd w:val="clear" w:color="auto" w:fill="auto"/>
            <w:vAlign w:val="center"/>
            <w:hideMark/>
          </w:tcPr>
          <w:p w14:paraId="7CD0A4C1"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Bồn hóa chất CT-02</w:t>
            </w:r>
          </w:p>
        </w:tc>
        <w:tc>
          <w:tcPr>
            <w:tcW w:w="1517" w:type="pct"/>
            <w:shd w:val="clear" w:color="auto" w:fill="auto"/>
            <w:vAlign w:val="center"/>
            <w:hideMark/>
          </w:tcPr>
          <w:p w14:paraId="6B4D7DFE"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Kiểu: Bồn đứng.</w:t>
            </w:r>
            <w:r w:rsidRPr="00E23B89">
              <w:rPr>
                <w:rFonts w:cs="Times New Roman"/>
                <w:sz w:val="25"/>
                <w:szCs w:val="25"/>
              </w:rPr>
              <w:br/>
              <w:t>- Thể tích: 300 lít.</w:t>
            </w:r>
            <w:r w:rsidRPr="00E23B89">
              <w:rPr>
                <w:rFonts w:cs="Times New Roman"/>
                <w:sz w:val="25"/>
                <w:szCs w:val="25"/>
              </w:rPr>
              <w:br/>
            </w:r>
            <w:r w:rsidRPr="00E23B89">
              <w:rPr>
                <w:rFonts w:cs="Times New Roman"/>
                <w:sz w:val="25"/>
                <w:szCs w:val="25"/>
              </w:rPr>
              <w:lastRenderedPageBreak/>
              <w:t>- Vật liệu: PVC.</w:t>
            </w:r>
          </w:p>
        </w:tc>
        <w:tc>
          <w:tcPr>
            <w:tcW w:w="676" w:type="pct"/>
            <w:shd w:val="clear" w:color="auto" w:fill="auto"/>
            <w:noWrap/>
            <w:vAlign w:val="center"/>
            <w:hideMark/>
          </w:tcPr>
          <w:p w14:paraId="16E7591C" w14:textId="77777777" w:rsidR="003E1D9D" w:rsidRPr="00E23B89" w:rsidRDefault="003E1D9D" w:rsidP="003D1239">
            <w:pPr>
              <w:spacing w:before="60" w:after="60" w:line="240" w:lineRule="auto"/>
              <w:jc w:val="center"/>
              <w:rPr>
                <w:rFonts w:cs="Times New Roman"/>
                <w:sz w:val="25"/>
                <w:szCs w:val="25"/>
              </w:rPr>
            </w:pPr>
          </w:p>
        </w:tc>
        <w:tc>
          <w:tcPr>
            <w:tcW w:w="600" w:type="pct"/>
            <w:shd w:val="clear" w:color="auto" w:fill="auto"/>
            <w:noWrap/>
            <w:vAlign w:val="center"/>
            <w:hideMark/>
          </w:tcPr>
          <w:p w14:paraId="445246F0"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Việt Nam</w:t>
            </w:r>
          </w:p>
        </w:tc>
        <w:tc>
          <w:tcPr>
            <w:tcW w:w="525" w:type="pct"/>
            <w:shd w:val="clear" w:color="auto" w:fill="auto"/>
            <w:noWrap/>
            <w:vAlign w:val="center"/>
            <w:hideMark/>
          </w:tcPr>
          <w:p w14:paraId="23782EC5"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TB</w:t>
            </w:r>
          </w:p>
        </w:tc>
        <w:tc>
          <w:tcPr>
            <w:tcW w:w="451" w:type="pct"/>
            <w:shd w:val="clear" w:color="auto" w:fill="auto"/>
            <w:noWrap/>
            <w:vAlign w:val="center"/>
            <w:hideMark/>
          </w:tcPr>
          <w:p w14:paraId="54A6FD47"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5036DD30" w14:textId="77777777" w:rsidTr="003E1D9D">
        <w:trPr>
          <w:trHeight w:val="469"/>
          <w:jc w:val="center"/>
        </w:trPr>
        <w:tc>
          <w:tcPr>
            <w:tcW w:w="329" w:type="pct"/>
            <w:shd w:val="clear" w:color="auto" w:fill="auto"/>
            <w:noWrap/>
            <w:vAlign w:val="center"/>
            <w:hideMark/>
          </w:tcPr>
          <w:p w14:paraId="73D8F2BC"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lastRenderedPageBreak/>
              <w:t>6.2</w:t>
            </w:r>
          </w:p>
        </w:tc>
        <w:tc>
          <w:tcPr>
            <w:tcW w:w="902" w:type="pct"/>
            <w:shd w:val="clear" w:color="auto" w:fill="auto"/>
            <w:vAlign w:val="center"/>
            <w:hideMark/>
          </w:tcPr>
          <w:p w14:paraId="64E50557"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Bơm định lượng hóa chất DP-02A/B</w:t>
            </w:r>
          </w:p>
        </w:tc>
        <w:tc>
          <w:tcPr>
            <w:tcW w:w="1517" w:type="pct"/>
            <w:shd w:val="clear" w:color="auto" w:fill="auto"/>
            <w:vAlign w:val="center"/>
            <w:hideMark/>
          </w:tcPr>
          <w:p w14:paraId="410ABBF0"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Loại: Bơm piston - màng.</w:t>
            </w:r>
            <w:r w:rsidRPr="00E23B89">
              <w:rPr>
                <w:rFonts w:cs="Times New Roman"/>
                <w:sz w:val="25"/>
                <w:szCs w:val="25"/>
              </w:rPr>
              <w:br/>
              <w:t>- Lưu lượng: 5 lít/hr</w:t>
            </w:r>
            <w:r w:rsidRPr="00E23B89">
              <w:rPr>
                <w:rFonts w:cs="Times New Roman"/>
                <w:sz w:val="25"/>
                <w:szCs w:val="25"/>
              </w:rPr>
              <w:br/>
              <w:t>- Áp: 2 bar</w:t>
            </w:r>
            <w:r w:rsidRPr="00E23B89">
              <w:rPr>
                <w:rFonts w:cs="Times New Roman"/>
                <w:sz w:val="25"/>
                <w:szCs w:val="25"/>
              </w:rPr>
              <w:br/>
              <w:t>- Công suất: 0,06 kW</w:t>
            </w:r>
            <w:r w:rsidRPr="00E23B89">
              <w:rPr>
                <w:rFonts w:cs="Times New Roman"/>
                <w:sz w:val="25"/>
                <w:szCs w:val="25"/>
              </w:rPr>
              <w:br/>
              <w:t>- Điện áp: 1phase/220V/50Hz.</w:t>
            </w:r>
          </w:p>
        </w:tc>
        <w:tc>
          <w:tcPr>
            <w:tcW w:w="676" w:type="pct"/>
            <w:shd w:val="clear" w:color="auto" w:fill="auto"/>
            <w:noWrap/>
            <w:vAlign w:val="center"/>
            <w:hideMark/>
          </w:tcPr>
          <w:p w14:paraId="53D8BE27"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Milton Roy</w:t>
            </w:r>
          </w:p>
        </w:tc>
        <w:tc>
          <w:tcPr>
            <w:tcW w:w="600" w:type="pct"/>
            <w:shd w:val="clear" w:color="auto" w:fill="auto"/>
            <w:noWrap/>
            <w:vAlign w:val="center"/>
            <w:hideMark/>
          </w:tcPr>
          <w:p w14:paraId="3D03C173"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USA</w:t>
            </w:r>
          </w:p>
        </w:tc>
        <w:tc>
          <w:tcPr>
            <w:tcW w:w="525" w:type="pct"/>
            <w:shd w:val="clear" w:color="auto" w:fill="auto"/>
            <w:noWrap/>
            <w:vAlign w:val="center"/>
            <w:hideMark/>
          </w:tcPr>
          <w:p w14:paraId="5421261A"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w:t>
            </w:r>
          </w:p>
        </w:tc>
        <w:tc>
          <w:tcPr>
            <w:tcW w:w="451" w:type="pct"/>
            <w:shd w:val="clear" w:color="auto" w:fill="auto"/>
            <w:noWrap/>
            <w:vAlign w:val="center"/>
            <w:hideMark/>
          </w:tcPr>
          <w:p w14:paraId="16BF9EAC"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2A72E0F1" w14:textId="77777777" w:rsidTr="003E1D9D">
        <w:trPr>
          <w:trHeight w:val="611"/>
          <w:jc w:val="center"/>
        </w:trPr>
        <w:tc>
          <w:tcPr>
            <w:tcW w:w="329" w:type="pct"/>
            <w:shd w:val="clear" w:color="auto" w:fill="auto"/>
            <w:noWrap/>
            <w:vAlign w:val="center"/>
            <w:hideMark/>
          </w:tcPr>
          <w:p w14:paraId="63D056D2"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6.3</w:t>
            </w:r>
          </w:p>
        </w:tc>
        <w:tc>
          <w:tcPr>
            <w:tcW w:w="902" w:type="pct"/>
            <w:shd w:val="clear" w:color="auto" w:fill="auto"/>
            <w:vAlign w:val="center"/>
            <w:hideMark/>
          </w:tcPr>
          <w:p w14:paraId="4A9FB511"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Phao đo mực nước</w:t>
            </w:r>
          </w:p>
        </w:tc>
        <w:tc>
          <w:tcPr>
            <w:tcW w:w="1517" w:type="pct"/>
            <w:shd w:val="clear" w:color="auto" w:fill="auto"/>
            <w:vAlign w:val="center"/>
            <w:hideMark/>
          </w:tcPr>
          <w:p w14:paraId="6BF233E6"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Loại: phao nổi</w:t>
            </w:r>
            <w:r w:rsidRPr="00E23B89">
              <w:rPr>
                <w:rFonts w:cs="Times New Roman"/>
                <w:sz w:val="25"/>
                <w:szCs w:val="25"/>
              </w:rPr>
              <w:br/>
              <w:t>- Vật liệu: Polypropylene.</w:t>
            </w:r>
            <w:r w:rsidRPr="00E23B89">
              <w:rPr>
                <w:rFonts w:cs="Times New Roman"/>
                <w:sz w:val="25"/>
                <w:szCs w:val="25"/>
              </w:rPr>
              <w:br/>
              <w:t>- Nhiệt độ hoạt động: 0°C - 50°C.</w:t>
            </w:r>
          </w:p>
          <w:p w14:paraId="45BDFFE2"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Kích thước: 106*154*54 (m)</w:t>
            </w:r>
            <w:r w:rsidRPr="00E23B89">
              <w:rPr>
                <w:rFonts w:cs="Times New Roman"/>
                <w:sz w:val="25"/>
                <w:szCs w:val="25"/>
              </w:rPr>
              <w:br/>
              <w:t>- Điện áp: 16A/ 250V.</w:t>
            </w:r>
            <w:r w:rsidRPr="00E23B89">
              <w:rPr>
                <w:rFonts w:cs="Times New Roman"/>
                <w:sz w:val="25"/>
                <w:szCs w:val="25"/>
              </w:rPr>
              <w:br/>
              <w:t>- Cáp dài 5m.</w:t>
            </w:r>
          </w:p>
        </w:tc>
        <w:tc>
          <w:tcPr>
            <w:tcW w:w="676" w:type="pct"/>
            <w:shd w:val="clear" w:color="auto" w:fill="auto"/>
            <w:noWrap/>
            <w:vAlign w:val="center"/>
            <w:hideMark/>
          </w:tcPr>
          <w:p w14:paraId="250E485C"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MAC3</w:t>
            </w:r>
          </w:p>
        </w:tc>
        <w:tc>
          <w:tcPr>
            <w:tcW w:w="600" w:type="pct"/>
            <w:shd w:val="clear" w:color="auto" w:fill="auto"/>
            <w:noWrap/>
            <w:vAlign w:val="center"/>
            <w:hideMark/>
          </w:tcPr>
          <w:p w14:paraId="2FFAC14C"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Italy</w:t>
            </w:r>
          </w:p>
        </w:tc>
        <w:tc>
          <w:tcPr>
            <w:tcW w:w="525" w:type="pct"/>
            <w:shd w:val="clear" w:color="auto" w:fill="auto"/>
            <w:noWrap/>
            <w:vAlign w:val="center"/>
            <w:hideMark/>
          </w:tcPr>
          <w:p w14:paraId="41D64C36"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Bộ</w:t>
            </w:r>
          </w:p>
        </w:tc>
        <w:tc>
          <w:tcPr>
            <w:tcW w:w="451" w:type="pct"/>
            <w:shd w:val="clear" w:color="auto" w:fill="auto"/>
            <w:noWrap/>
            <w:vAlign w:val="center"/>
            <w:hideMark/>
          </w:tcPr>
          <w:p w14:paraId="55369805"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0EFD00F0" w14:textId="77777777" w:rsidTr="003E1D9D">
        <w:trPr>
          <w:trHeight w:val="108"/>
          <w:jc w:val="center"/>
        </w:trPr>
        <w:tc>
          <w:tcPr>
            <w:tcW w:w="329" w:type="pct"/>
            <w:shd w:val="clear" w:color="auto" w:fill="auto"/>
            <w:noWrap/>
            <w:vAlign w:val="center"/>
            <w:hideMark/>
          </w:tcPr>
          <w:p w14:paraId="142C5153" w14:textId="77777777" w:rsidR="003E1D9D" w:rsidRPr="00D55B4E" w:rsidRDefault="003E1D9D" w:rsidP="003D1239">
            <w:pPr>
              <w:spacing w:before="60" w:after="60" w:line="240" w:lineRule="auto"/>
              <w:jc w:val="center"/>
              <w:rPr>
                <w:rFonts w:cs="Times New Roman"/>
                <w:b/>
                <w:bCs/>
                <w:szCs w:val="26"/>
              </w:rPr>
            </w:pPr>
            <w:r w:rsidRPr="00D55B4E">
              <w:rPr>
                <w:rFonts w:cs="Times New Roman"/>
                <w:b/>
                <w:bCs/>
                <w:szCs w:val="26"/>
              </w:rPr>
              <w:t>7</w:t>
            </w:r>
          </w:p>
        </w:tc>
        <w:tc>
          <w:tcPr>
            <w:tcW w:w="2419" w:type="pct"/>
            <w:gridSpan w:val="2"/>
            <w:shd w:val="clear" w:color="auto" w:fill="auto"/>
            <w:noWrap/>
            <w:vAlign w:val="center"/>
            <w:hideMark/>
          </w:tcPr>
          <w:p w14:paraId="0338937B" w14:textId="77777777" w:rsidR="003E1D9D" w:rsidRPr="00D55B4E" w:rsidRDefault="003E1D9D" w:rsidP="003D1239">
            <w:pPr>
              <w:spacing w:before="60" w:after="60" w:line="240" w:lineRule="auto"/>
              <w:rPr>
                <w:rFonts w:cs="Times New Roman"/>
                <w:b/>
                <w:bCs/>
                <w:szCs w:val="26"/>
              </w:rPr>
            </w:pPr>
            <w:r w:rsidRPr="00D55B4E">
              <w:rPr>
                <w:rFonts w:cs="Times New Roman"/>
                <w:b/>
                <w:bCs/>
                <w:szCs w:val="26"/>
              </w:rPr>
              <w:t>Hệ thống đường ống công nghệ</w:t>
            </w:r>
          </w:p>
        </w:tc>
        <w:tc>
          <w:tcPr>
            <w:tcW w:w="676" w:type="pct"/>
            <w:shd w:val="clear" w:color="auto" w:fill="auto"/>
            <w:noWrap/>
            <w:vAlign w:val="center"/>
            <w:hideMark/>
          </w:tcPr>
          <w:p w14:paraId="2C7E7D3F" w14:textId="77777777" w:rsidR="003E1D9D" w:rsidRPr="00E23B89" w:rsidRDefault="003E1D9D" w:rsidP="003D1239">
            <w:pPr>
              <w:spacing w:before="60" w:after="60" w:line="240" w:lineRule="auto"/>
              <w:jc w:val="center"/>
              <w:rPr>
                <w:rFonts w:cs="Times New Roman"/>
                <w:b/>
                <w:bCs/>
                <w:sz w:val="25"/>
                <w:szCs w:val="25"/>
              </w:rPr>
            </w:pPr>
          </w:p>
        </w:tc>
        <w:tc>
          <w:tcPr>
            <w:tcW w:w="600" w:type="pct"/>
            <w:shd w:val="clear" w:color="auto" w:fill="auto"/>
            <w:noWrap/>
            <w:vAlign w:val="center"/>
            <w:hideMark/>
          </w:tcPr>
          <w:p w14:paraId="0B97B023" w14:textId="77777777" w:rsidR="003E1D9D" w:rsidRPr="00E23B89" w:rsidRDefault="003E1D9D" w:rsidP="003D1239">
            <w:pPr>
              <w:spacing w:before="60" w:after="60" w:line="240" w:lineRule="auto"/>
              <w:jc w:val="center"/>
              <w:rPr>
                <w:rFonts w:cs="Times New Roman"/>
                <w:b/>
                <w:bCs/>
                <w:sz w:val="25"/>
                <w:szCs w:val="25"/>
              </w:rPr>
            </w:pPr>
          </w:p>
        </w:tc>
        <w:tc>
          <w:tcPr>
            <w:tcW w:w="525" w:type="pct"/>
            <w:shd w:val="clear" w:color="auto" w:fill="auto"/>
            <w:noWrap/>
            <w:vAlign w:val="center"/>
            <w:hideMark/>
          </w:tcPr>
          <w:p w14:paraId="554CD574" w14:textId="77777777" w:rsidR="003E1D9D" w:rsidRPr="00E23B89" w:rsidRDefault="003E1D9D" w:rsidP="003D1239">
            <w:pPr>
              <w:spacing w:before="60" w:after="60" w:line="240" w:lineRule="auto"/>
              <w:jc w:val="center"/>
              <w:rPr>
                <w:rFonts w:cs="Times New Roman"/>
                <w:b/>
                <w:bCs/>
                <w:sz w:val="25"/>
                <w:szCs w:val="25"/>
              </w:rPr>
            </w:pPr>
          </w:p>
        </w:tc>
        <w:tc>
          <w:tcPr>
            <w:tcW w:w="451" w:type="pct"/>
            <w:shd w:val="clear" w:color="auto" w:fill="auto"/>
            <w:noWrap/>
            <w:vAlign w:val="center"/>
            <w:hideMark/>
          </w:tcPr>
          <w:p w14:paraId="7FA59974" w14:textId="77777777" w:rsidR="003E1D9D" w:rsidRPr="00E23B89" w:rsidRDefault="003E1D9D" w:rsidP="003D1239">
            <w:pPr>
              <w:spacing w:before="60" w:after="60" w:line="240" w:lineRule="auto"/>
              <w:jc w:val="center"/>
              <w:rPr>
                <w:rFonts w:cs="Times New Roman"/>
                <w:b/>
                <w:bCs/>
                <w:sz w:val="25"/>
                <w:szCs w:val="25"/>
              </w:rPr>
            </w:pPr>
          </w:p>
        </w:tc>
      </w:tr>
      <w:tr w:rsidR="003E1D9D" w:rsidRPr="00E23B89" w14:paraId="6AEF25D0" w14:textId="77777777" w:rsidTr="003E1D9D">
        <w:trPr>
          <w:trHeight w:val="382"/>
          <w:jc w:val="center"/>
        </w:trPr>
        <w:tc>
          <w:tcPr>
            <w:tcW w:w="329" w:type="pct"/>
            <w:shd w:val="clear" w:color="auto" w:fill="auto"/>
            <w:noWrap/>
            <w:vAlign w:val="center"/>
            <w:hideMark/>
          </w:tcPr>
          <w:p w14:paraId="1B19AC2A"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7.1</w:t>
            </w:r>
          </w:p>
        </w:tc>
        <w:tc>
          <w:tcPr>
            <w:tcW w:w="902" w:type="pct"/>
            <w:shd w:val="clear" w:color="auto" w:fill="auto"/>
            <w:vAlign w:val="center"/>
            <w:hideMark/>
          </w:tcPr>
          <w:p w14:paraId="42EE8AD8"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Ống dẫn nước, bùn, khí và hóa chất</w:t>
            </w:r>
          </w:p>
        </w:tc>
        <w:tc>
          <w:tcPr>
            <w:tcW w:w="1517" w:type="pct"/>
            <w:shd w:val="clear" w:color="auto" w:fill="auto"/>
            <w:vAlign w:val="center"/>
            <w:hideMark/>
          </w:tcPr>
          <w:p w14:paraId="5451542A"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Đường ống dẫn nước: PVC</w:t>
            </w:r>
            <w:r w:rsidRPr="00E23B89">
              <w:rPr>
                <w:rFonts w:cs="Times New Roman"/>
                <w:sz w:val="25"/>
                <w:szCs w:val="25"/>
              </w:rPr>
              <w:br/>
              <w:t>- Đường ống dẫn bùn:  PVC</w:t>
            </w:r>
            <w:r w:rsidRPr="00E23B89">
              <w:rPr>
                <w:rFonts w:cs="Times New Roman"/>
                <w:sz w:val="25"/>
                <w:szCs w:val="25"/>
              </w:rPr>
              <w:br/>
              <w:t>- Đường ống hóa chất: uPVC</w:t>
            </w:r>
            <w:r w:rsidRPr="00E23B89">
              <w:rPr>
                <w:rFonts w:cs="Times New Roman"/>
                <w:sz w:val="25"/>
                <w:szCs w:val="25"/>
              </w:rPr>
              <w:br/>
              <w:t>- Đường ống dẫn khí: Inox/PVC</w:t>
            </w:r>
          </w:p>
        </w:tc>
        <w:tc>
          <w:tcPr>
            <w:tcW w:w="676" w:type="pct"/>
            <w:shd w:val="clear" w:color="auto" w:fill="auto"/>
            <w:noWrap/>
            <w:vAlign w:val="center"/>
            <w:hideMark/>
          </w:tcPr>
          <w:p w14:paraId="4F16A4FA" w14:textId="77777777" w:rsidR="003E1D9D" w:rsidRPr="00E23B89" w:rsidRDefault="003E1D9D" w:rsidP="003D1239">
            <w:pPr>
              <w:spacing w:before="60" w:after="60" w:line="240" w:lineRule="auto"/>
              <w:jc w:val="center"/>
              <w:rPr>
                <w:rFonts w:cs="Times New Roman"/>
                <w:sz w:val="25"/>
                <w:szCs w:val="25"/>
              </w:rPr>
            </w:pPr>
          </w:p>
        </w:tc>
        <w:tc>
          <w:tcPr>
            <w:tcW w:w="600" w:type="pct"/>
            <w:shd w:val="clear" w:color="auto" w:fill="auto"/>
            <w:noWrap/>
            <w:vAlign w:val="center"/>
            <w:hideMark/>
          </w:tcPr>
          <w:p w14:paraId="32C3DCDE"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Việt Nam</w:t>
            </w:r>
          </w:p>
        </w:tc>
        <w:tc>
          <w:tcPr>
            <w:tcW w:w="525" w:type="pct"/>
            <w:shd w:val="clear" w:color="auto" w:fill="auto"/>
            <w:noWrap/>
            <w:vAlign w:val="center"/>
            <w:hideMark/>
          </w:tcPr>
          <w:p w14:paraId="1EFD0685"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HT</w:t>
            </w:r>
          </w:p>
        </w:tc>
        <w:tc>
          <w:tcPr>
            <w:tcW w:w="451" w:type="pct"/>
            <w:shd w:val="clear" w:color="auto" w:fill="auto"/>
            <w:noWrap/>
            <w:vAlign w:val="center"/>
            <w:hideMark/>
          </w:tcPr>
          <w:p w14:paraId="6BEFD5EF"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7E72D4D7" w14:textId="77777777" w:rsidTr="003E1D9D">
        <w:trPr>
          <w:trHeight w:val="324"/>
          <w:jc w:val="center"/>
        </w:trPr>
        <w:tc>
          <w:tcPr>
            <w:tcW w:w="329" w:type="pct"/>
            <w:shd w:val="clear" w:color="auto" w:fill="auto"/>
            <w:noWrap/>
            <w:vAlign w:val="center"/>
            <w:hideMark/>
          </w:tcPr>
          <w:p w14:paraId="738A7D4B"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7.2</w:t>
            </w:r>
          </w:p>
        </w:tc>
        <w:tc>
          <w:tcPr>
            <w:tcW w:w="902" w:type="pct"/>
            <w:shd w:val="clear" w:color="auto" w:fill="auto"/>
            <w:vAlign w:val="center"/>
            <w:hideMark/>
          </w:tcPr>
          <w:p w14:paraId="22F59345"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Hệ thống van tay và phụ kiện</w:t>
            </w:r>
          </w:p>
        </w:tc>
        <w:tc>
          <w:tcPr>
            <w:tcW w:w="1517" w:type="pct"/>
            <w:shd w:val="clear" w:color="auto" w:fill="auto"/>
            <w:vAlign w:val="center"/>
            <w:hideMark/>
          </w:tcPr>
          <w:p w14:paraId="421F7CA2"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 Thân van: gang xám/gang dẻo.</w:t>
            </w:r>
            <w:r w:rsidRPr="00E23B89">
              <w:rPr>
                <w:rFonts w:cs="Times New Roman"/>
                <w:sz w:val="25"/>
                <w:szCs w:val="25"/>
              </w:rPr>
              <w:br/>
              <w:t>- Đĩa van: loại đồng tâm, làm bằng thép không gỉ/gang dẻo.</w:t>
            </w:r>
          </w:p>
        </w:tc>
        <w:tc>
          <w:tcPr>
            <w:tcW w:w="676" w:type="pct"/>
            <w:shd w:val="clear" w:color="auto" w:fill="auto"/>
            <w:noWrap/>
            <w:vAlign w:val="center"/>
            <w:hideMark/>
          </w:tcPr>
          <w:p w14:paraId="4CFD2007" w14:textId="77777777" w:rsidR="003E1D9D" w:rsidRPr="00E23B89" w:rsidRDefault="003E1D9D" w:rsidP="003D1239">
            <w:pPr>
              <w:spacing w:before="60" w:after="60" w:line="240" w:lineRule="auto"/>
              <w:jc w:val="center"/>
              <w:rPr>
                <w:rFonts w:cs="Times New Roman"/>
                <w:sz w:val="25"/>
                <w:szCs w:val="25"/>
              </w:rPr>
            </w:pPr>
          </w:p>
        </w:tc>
        <w:tc>
          <w:tcPr>
            <w:tcW w:w="600" w:type="pct"/>
            <w:shd w:val="clear" w:color="auto" w:fill="auto"/>
            <w:noWrap/>
            <w:vAlign w:val="center"/>
            <w:hideMark/>
          </w:tcPr>
          <w:p w14:paraId="25C289D5"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Việt Nam</w:t>
            </w:r>
          </w:p>
        </w:tc>
        <w:tc>
          <w:tcPr>
            <w:tcW w:w="525" w:type="pct"/>
            <w:shd w:val="clear" w:color="auto" w:fill="auto"/>
            <w:noWrap/>
            <w:vAlign w:val="center"/>
            <w:hideMark/>
          </w:tcPr>
          <w:p w14:paraId="332E6953"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HT</w:t>
            </w:r>
          </w:p>
        </w:tc>
        <w:tc>
          <w:tcPr>
            <w:tcW w:w="451" w:type="pct"/>
            <w:shd w:val="clear" w:color="auto" w:fill="auto"/>
            <w:noWrap/>
            <w:vAlign w:val="center"/>
            <w:hideMark/>
          </w:tcPr>
          <w:p w14:paraId="168B70CB"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19121A1D" w14:textId="77777777" w:rsidTr="003E1D9D">
        <w:trPr>
          <w:trHeight w:val="108"/>
          <w:jc w:val="center"/>
        </w:trPr>
        <w:tc>
          <w:tcPr>
            <w:tcW w:w="329" w:type="pct"/>
            <w:shd w:val="clear" w:color="auto" w:fill="auto"/>
            <w:noWrap/>
            <w:vAlign w:val="center"/>
            <w:hideMark/>
          </w:tcPr>
          <w:p w14:paraId="165C25AF" w14:textId="77777777" w:rsidR="003E1D9D" w:rsidRPr="00D55B4E" w:rsidRDefault="003E1D9D" w:rsidP="003D1239">
            <w:pPr>
              <w:spacing w:before="60" w:after="60" w:line="240" w:lineRule="auto"/>
              <w:jc w:val="center"/>
              <w:rPr>
                <w:rFonts w:cs="Times New Roman"/>
                <w:b/>
                <w:bCs/>
                <w:szCs w:val="26"/>
              </w:rPr>
            </w:pPr>
            <w:r w:rsidRPr="00D55B4E">
              <w:rPr>
                <w:rFonts w:cs="Times New Roman"/>
                <w:b/>
                <w:bCs/>
                <w:szCs w:val="26"/>
              </w:rPr>
              <w:t>8</w:t>
            </w:r>
          </w:p>
        </w:tc>
        <w:tc>
          <w:tcPr>
            <w:tcW w:w="2419" w:type="pct"/>
            <w:gridSpan w:val="2"/>
            <w:shd w:val="clear" w:color="auto" w:fill="auto"/>
            <w:vAlign w:val="center"/>
            <w:hideMark/>
          </w:tcPr>
          <w:p w14:paraId="681E5B80" w14:textId="77777777" w:rsidR="003E1D9D" w:rsidRPr="00D55B4E" w:rsidRDefault="003E1D9D" w:rsidP="003D1239">
            <w:pPr>
              <w:spacing w:before="60" w:after="60" w:line="240" w:lineRule="auto"/>
              <w:rPr>
                <w:rFonts w:cs="Times New Roman"/>
                <w:b/>
                <w:bCs/>
                <w:szCs w:val="26"/>
              </w:rPr>
            </w:pPr>
            <w:r w:rsidRPr="00D55B4E">
              <w:rPr>
                <w:rFonts w:cs="Times New Roman"/>
                <w:b/>
                <w:bCs/>
                <w:szCs w:val="26"/>
              </w:rPr>
              <w:t>Hệ thống điện</w:t>
            </w:r>
          </w:p>
        </w:tc>
        <w:tc>
          <w:tcPr>
            <w:tcW w:w="676" w:type="pct"/>
            <w:shd w:val="clear" w:color="auto" w:fill="auto"/>
            <w:noWrap/>
            <w:vAlign w:val="center"/>
            <w:hideMark/>
          </w:tcPr>
          <w:p w14:paraId="6FA92ECA" w14:textId="77777777" w:rsidR="003E1D9D" w:rsidRPr="00E23B89" w:rsidRDefault="003E1D9D" w:rsidP="003D1239">
            <w:pPr>
              <w:spacing w:before="60" w:after="60" w:line="240" w:lineRule="auto"/>
              <w:jc w:val="center"/>
              <w:rPr>
                <w:rFonts w:cs="Times New Roman"/>
                <w:b/>
                <w:bCs/>
                <w:sz w:val="25"/>
                <w:szCs w:val="25"/>
              </w:rPr>
            </w:pPr>
          </w:p>
        </w:tc>
        <w:tc>
          <w:tcPr>
            <w:tcW w:w="600" w:type="pct"/>
            <w:shd w:val="clear" w:color="auto" w:fill="auto"/>
            <w:noWrap/>
            <w:vAlign w:val="center"/>
            <w:hideMark/>
          </w:tcPr>
          <w:p w14:paraId="4874EDCC" w14:textId="77777777" w:rsidR="003E1D9D" w:rsidRPr="00E23B89" w:rsidRDefault="003E1D9D" w:rsidP="003D1239">
            <w:pPr>
              <w:spacing w:before="60" w:after="60" w:line="240" w:lineRule="auto"/>
              <w:jc w:val="center"/>
              <w:rPr>
                <w:rFonts w:cs="Times New Roman"/>
                <w:b/>
                <w:bCs/>
                <w:sz w:val="25"/>
                <w:szCs w:val="25"/>
              </w:rPr>
            </w:pPr>
          </w:p>
        </w:tc>
        <w:tc>
          <w:tcPr>
            <w:tcW w:w="525" w:type="pct"/>
            <w:shd w:val="clear" w:color="auto" w:fill="auto"/>
            <w:noWrap/>
            <w:vAlign w:val="center"/>
            <w:hideMark/>
          </w:tcPr>
          <w:p w14:paraId="48D39309" w14:textId="77777777" w:rsidR="003E1D9D" w:rsidRPr="00E23B89" w:rsidRDefault="003E1D9D" w:rsidP="003D1239">
            <w:pPr>
              <w:spacing w:before="60" w:after="60" w:line="240" w:lineRule="auto"/>
              <w:jc w:val="center"/>
              <w:rPr>
                <w:rFonts w:cs="Times New Roman"/>
                <w:b/>
                <w:bCs/>
                <w:sz w:val="25"/>
                <w:szCs w:val="25"/>
              </w:rPr>
            </w:pPr>
          </w:p>
        </w:tc>
        <w:tc>
          <w:tcPr>
            <w:tcW w:w="451" w:type="pct"/>
            <w:shd w:val="clear" w:color="auto" w:fill="auto"/>
            <w:noWrap/>
            <w:vAlign w:val="center"/>
            <w:hideMark/>
          </w:tcPr>
          <w:p w14:paraId="77BC97A2" w14:textId="77777777" w:rsidR="003E1D9D" w:rsidRPr="00E23B89" w:rsidRDefault="003E1D9D" w:rsidP="003D1239">
            <w:pPr>
              <w:spacing w:before="60" w:after="60" w:line="240" w:lineRule="auto"/>
              <w:jc w:val="center"/>
              <w:rPr>
                <w:rFonts w:cs="Times New Roman"/>
                <w:b/>
                <w:bCs/>
                <w:sz w:val="25"/>
                <w:szCs w:val="25"/>
              </w:rPr>
            </w:pPr>
          </w:p>
        </w:tc>
      </w:tr>
      <w:tr w:rsidR="003E1D9D" w:rsidRPr="00E23B89" w14:paraId="43455CF4" w14:textId="77777777" w:rsidTr="003E1D9D">
        <w:trPr>
          <w:trHeight w:val="587"/>
          <w:jc w:val="center"/>
        </w:trPr>
        <w:tc>
          <w:tcPr>
            <w:tcW w:w="329" w:type="pct"/>
            <w:shd w:val="clear" w:color="auto" w:fill="auto"/>
            <w:noWrap/>
            <w:vAlign w:val="center"/>
            <w:hideMark/>
          </w:tcPr>
          <w:p w14:paraId="6680928A"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8.1</w:t>
            </w:r>
          </w:p>
        </w:tc>
        <w:tc>
          <w:tcPr>
            <w:tcW w:w="902" w:type="pct"/>
            <w:shd w:val="clear" w:color="auto" w:fill="auto"/>
            <w:vAlign w:val="center"/>
            <w:hideMark/>
          </w:tcPr>
          <w:p w14:paraId="6D82A753"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Hệ thống điện điều khiển</w:t>
            </w:r>
          </w:p>
        </w:tc>
        <w:tc>
          <w:tcPr>
            <w:tcW w:w="1517" w:type="pct"/>
            <w:shd w:val="clear" w:color="auto" w:fill="auto"/>
            <w:vAlign w:val="center"/>
            <w:hideMark/>
          </w:tcPr>
          <w:p w14:paraId="485A0A45" w14:textId="1F7D0477" w:rsidR="003E1D9D" w:rsidRPr="00E23B89" w:rsidRDefault="003E1D9D" w:rsidP="00AC4566">
            <w:pPr>
              <w:spacing w:before="60" w:after="60" w:line="240" w:lineRule="auto"/>
              <w:jc w:val="left"/>
              <w:rPr>
                <w:rFonts w:cs="Times New Roman"/>
                <w:sz w:val="25"/>
                <w:szCs w:val="25"/>
              </w:rPr>
            </w:pPr>
            <w:r w:rsidRPr="00E23B89">
              <w:rPr>
                <w:rFonts w:cs="Times New Roman"/>
                <w:b/>
                <w:bCs/>
                <w:sz w:val="25"/>
                <w:szCs w:val="25"/>
              </w:rPr>
              <w:t>Tủ điện PLC:</w:t>
            </w:r>
            <w:r w:rsidRPr="00E23B89">
              <w:rPr>
                <w:rFonts w:cs="Times New Roman"/>
                <w:sz w:val="25"/>
                <w:szCs w:val="25"/>
              </w:rPr>
              <w:br/>
            </w:r>
            <w:r w:rsidR="00AC4566">
              <w:rPr>
                <w:rFonts w:cs="Times New Roman"/>
                <w:sz w:val="25"/>
                <w:szCs w:val="25"/>
              </w:rPr>
              <w:t xml:space="preserve">- </w:t>
            </w:r>
            <w:r w:rsidRPr="00E23B89">
              <w:rPr>
                <w:rFonts w:cs="Times New Roman"/>
                <w:sz w:val="25"/>
                <w:szCs w:val="25"/>
              </w:rPr>
              <w:t>Bộ điều khiển PLC: Siemens/ABB.</w:t>
            </w:r>
            <w:r w:rsidRPr="00E23B89">
              <w:rPr>
                <w:rFonts w:cs="Times New Roman"/>
                <w:sz w:val="25"/>
                <w:szCs w:val="25"/>
              </w:rPr>
              <w:br/>
            </w:r>
            <w:r w:rsidR="00AC4566">
              <w:rPr>
                <w:rFonts w:cs="Times New Roman"/>
                <w:sz w:val="25"/>
                <w:szCs w:val="25"/>
              </w:rPr>
              <w:t xml:space="preserve">- </w:t>
            </w:r>
            <w:r w:rsidRPr="00E23B89">
              <w:rPr>
                <w:rFonts w:cs="Times New Roman"/>
                <w:sz w:val="25"/>
                <w:szCs w:val="25"/>
              </w:rPr>
              <w:t>Thiết bị đóng ngắt: Schneider.</w:t>
            </w:r>
            <w:r w:rsidRPr="00E23B89">
              <w:rPr>
                <w:rFonts w:cs="Times New Roman"/>
                <w:sz w:val="25"/>
                <w:szCs w:val="25"/>
              </w:rPr>
              <w:br/>
            </w:r>
            <w:r w:rsidR="00AC4566">
              <w:rPr>
                <w:rFonts w:cs="Times New Roman"/>
                <w:sz w:val="25"/>
                <w:szCs w:val="25"/>
              </w:rPr>
              <w:t xml:space="preserve">- </w:t>
            </w:r>
            <w:r w:rsidRPr="00E23B89">
              <w:rPr>
                <w:rFonts w:cs="Times New Roman"/>
                <w:sz w:val="25"/>
                <w:szCs w:val="25"/>
              </w:rPr>
              <w:t>Vỏ tủ điện: Thép sơn tĩnh điện.</w:t>
            </w:r>
            <w:r w:rsidRPr="00E23B89">
              <w:rPr>
                <w:rFonts w:cs="Times New Roman"/>
                <w:sz w:val="25"/>
                <w:szCs w:val="25"/>
              </w:rPr>
              <w:br/>
            </w:r>
            <w:r w:rsidR="00AC4566">
              <w:rPr>
                <w:rFonts w:cs="Times New Roman"/>
                <w:sz w:val="25"/>
                <w:szCs w:val="25"/>
              </w:rPr>
              <w:t xml:space="preserve">- </w:t>
            </w:r>
            <w:r w:rsidRPr="00E23B89">
              <w:rPr>
                <w:rFonts w:cs="Times New Roman"/>
                <w:sz w:val="25"/>
                <w:szCs w:val="25"/>
              </w:rPr>
              <w:t xml:space="preserve">Hoạt động ở hai chế độ "Auto" và </w:t>
            </w:r>
            <w:r w:rsidRPr="00E23B89">
              <w:rPr>
                <w:rFonts w:cs="Times New Roman"/>
                <w:sz w:val="25"/>
                <w:szCs w:val="25"/>
              </w:rPr>
              <w:lastRenderedPageBreak/>
              <w:t>"Manual"</w:t>
            </w:r>
          </w:p>
        </w:tc>
        <w:tc>
          <w:tcPr>
            <w:tcW w:w="676" w:type="pct"/>
            <w:shd w:val="clear" w:color="auto" w:fill="auto"/>
            <w:vAlign w:val="center"/>
            <w:hideMark/>
          </w:tcPr>
          <w:p w14:paraId="4148E14B"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lastRenderedPageBreak/>
              <w:t>Siemens/ABB</w:t>
            </w:r>
            <w:r w:rsidRPr="00E23B89">
              <w:rPr>
                <w:rFonts w:cs="Times New Roman"/>
                <w:sz w:val="25"/>
                <w:szCs w:val="25"/>
              </w:rPr>
              <w:br/>
              <w:t>Schneider</w:t>
            </w:r>
          </w:p>
        </w:tc>
        <w:tc>
          <w:tcPr>
            <w:tcW w:w="600" w:type="pct"/>
            <w:shd w:val="clear" w:color="auto" w:fill="auto"/>
            <w:vAlign w:val="center"/>
            <w:hideMark/>
          </w:tcPr>
          <w:p w14:paraId="23F7C720"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EU</w:t>
            </w:r>
            <w:r w:rsidRPr="00E23B89">
              <w:rPr>
                <w:rFonts w:cs="Times New Roman"/>
                <w:sz w:val="25"/>
                <w:szCs w:val="25"/>
              </w:rPr>
              <w:br/>
              <w:t>Việt Nam</w:t>
            </w:r>
          </w:p>
        </w:tc>
        <w:tc>
          <w:tcPr>
            <w:tcW w:w="525" w:type="pct"/>
            <w:shd w:val="clear" w:color="auto" w:fill="auto"/>
            <w:noWrap/>
            <w:vAlign w:val="center"/>
            <w:hideMark/>
          </w:tcPr>
          <w:p w14:paraId="739ED809"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HT</w:t>
            </w:r>
          </w:p>
        </w:tc>
        <w:tc>
          <w:tcPr>
            <w:tcW w:w="451" w:type="pct"/>
            <w:shd w:val="clear" w:color="auto" w:fill="auto"/>
            <w:noWrap/>
            <w:vAlign w:val="center"/>
            <w:hideMark/>
          </w:tcPr>
          <w:p w14:paraId="2FD2C110"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135988A5" w14:textId="77777777" w:rsidTr="003E1D9D">
        <w:trPr>
          <w:trHeight w:val="117"/>
          <w:jc w:val="center"/>
        </w:trPr>
        <w:tc>
          <w:tcPr>
            <w:tcW w:w="329" w:type="pct"/>
            <w:shd w:val="clear" w:color="auto" w:fill="auto"/>
            <w:noWrap/>
            <w:vAlign w:val="center"/>
          </w:tcPr>
          <w:p w14:paraId="570BC3D2"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lastRenderedPageBreak/>
              <w:t>8.2</w:t>
            </w:r>
          </w:p>
        </w:tc>
        <w:tc>
          <w:tcPr>
            <w:tcW w:w="902" w:type="pct"/>
            <w:shd w:val="clear" w:color="auto" w:fill="auto"/>
            <w:vAlign w:val="center"/>
          </w:tcPr>
          <w:p w14:paraId="79643E8E"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Biến tần</w:t>
            </w:r>
          </w:p>
        </w:tc>
        <w:tc>
          <w:tcPr>
            <w:tcW w:w="1517" w:type="pct"/>
            <w:shd w:val="clear" w:color="auto" w:fill="auto"/>
            <w:vAlign w:val="center"/>
          </w:tcPr>
          <w:p w14:paraId="15C0C3AD" w14:textId="38B524A3" w:rsidR="003E1D9D" w:rsidRPr="00AC4566" w:rsidRDefault="00AC4566" w:rsidP="00AC4566">
            <w:pPr>
              <w:spacing w:before="60" w:after="60" w:line="240" w:lineRule="auto"/>
              <w:rPr>
                <w:rFonts w:cs="Times New Roman"/>
                <w:sz w:val="25"/>
                <w:szCs w:val="25"/>
              </w:rPr>
            </w:pPr>
            <w:r>
              <w:rPr>
                <w:rFonts w:cs="Times New Roman"/>
                <w:sz w:val="25"/>
                <w:szCs w:val="25"/>
              </w:rPr>
              <w:t xml:space="preserve">- </w:t>
            </w:r>
            <w:r w:rsidR="003E1D9D" w:rsidRPr="00AC4566">
              <w:rPr>
                <w:rFonts w:cs="Times New Roman"/>
                <w:sz w:val="25"/>
                <w:szCs w:val="25"/>
              </w:rPr>
              <w:t>Biến tần 3 pha 11Kw – 380 V</w:t>
            </w:r>
          </w:p>
        </w:tc>
        <w:tc>
          <w:tcPr>
            <w:tcW w:w="676" w:type="pct"/>
            <w:shd w:val="clear" w:color="auto" w:fill="auto"/>
            <w:noWrap/>
            <w:vAlign w:val="center"/>
          </w:tcPr>
          <w:p w14:paraId="1F1F8184"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Simens</w:t>
            </w:r>
          </w:p>
        </w:tc>
        <w:tc>
          <w:tcPr>
            <w:tcW w:w="600" w:type="pct"/>
            <w:shd w:val="clear" w:color="auto" w:fill="auto"/>
            <w:noWrap/>
            <w:vAlign w:val="center"/>
          </w:tcPr>
          <w:p w14:paraId="16B86B3D"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China</w:t>
            </w:r>
          </w:p>
        </w:tc>
        <w:tc>
          <w:tcPr>
            <w:tcW w:w="525" w:type="pct"/>
            <w:shd w:val="clear" w:color="auto" w:fill="auto"/>
            <w:noWrap/>
            <w:vAlign w:val="center"/>
          </w:tcPr>
          <w:p w14:paraId="3BF6C52C"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Bộ</w:t>
            </w:r>
          </w:p>
        </w:tc>
        <w:tc>
          <w:tcPr>
            <w:tcW w:w="451" w:type="pct"/>
            <w:shd w:val="clear" w:color="auto" w:fill="auto"/>
            <w:noWrap/>
            <w:vAlign w:val="center"/>
          </w:tcPr>
          <w:p w14:paraId="04F703CD"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r w:rsidR="003E1D9D" w:rsidRPr="00E23B89" w14:paraId="1748A2CB" w14:textId="77777777" w:rsidTr="003E1D9D">
        <w:trPr>
          <w:trHeight w:val="431"/>
          <w:jc w:val="center"/>
        </w:trPr>
        <w:tc>
          <w:tcPr>
            <w:tcW w:w="329" w:type="pct"/>
            <w:shd w:val="clear" w:color="auto" w:fill="auto"/>
            <w:noWrap/>
            <w:vAlign w:val="center"/>
            <w:hideMark/>
          </w:tcPr>
          <w:p w14:paraId="6CDBEC1E"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8.3</w:t>
            </w:r>
          </w:p>
        </w:tc>
        <w:tc>
          <w:tcPr>
            <w:tcW w:w="902" w:type="pct"/>
            <w:shd w:val="clear" w:color="auto" w:fill="auto"/>
            <w:vAlign w:val="center"/>
            <w:hideMark/>
          </w:tcPr>
          <w:p w14:paraId="4BFE345B"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Hệ thống ống, máng bảo vệ cáp điện và cáp điện</w:t>
            </w:r>
          </w:p>
        </w:tc>
        <w:tc>
          <w:tcPr>
            <w:tcW w:w="1517" w:type="pct"/>
            <w:shd w:val="clear" w:color="auto" w:fill="auto"/>
            <w:vAlign w:val="center"/>
            <w:hideMark/>
          </w:tcPr>
          <w:p w14:paraId="722B71D4" w14:textId="77777777" w:rsidR="003E1D9D" w:rsidRPr="00E23B89" w:rsidRDefault="003E1D9D" w:rsidP="00AC4566">
            <w:pPr>
              <w:spacing w:before="60" w:after="60" w:line="240" w:lineRule="auto"/>
              <w:jc w:val="left"/>
              <w:rPr>
                <w:rFonts w:cs="Times New Roman"/>
                <w:sz w:val="25"/>
                <w:szCs w:val="25"/>
              </w:rPr>
            </w:pPr>
            <w:r w:rsidRPr="00E23B89">
              <w:rPr>
                <w:rFonts w:cs="Times New Roman"/>
                <w:sz w:val="25"/>
                <w:szCs w:val="25"/>
              </w:rPr>
              <w:t>Vật liệu:</w:t>
            </w:r>
            <w:r w:rsidRPr="00E23B89">
              <w:rPr>
                <w:rFonts w:cs="Times New Roman"/>
                <w:sz w:val="25"/>
                <w:szCs w:val="25"/>
              </w:rPr>
              <w:br/>
              <w:t>- Máng cáp: sắt tráng kẽm.</w:t>
            </w:r>
            <w:r w:rsidRPr="00E23B89">
              <w:rPr>
                <w:rFonts w:cs="Times New Roman"/>
                <w:sz w:val="25"/>
                <w:szCs w:val="25"/>
              </w:rPr>
              <w:br/>
              <w:t>- Ống bảo vệ: PVC.</w:t>
            </w:r>
            <w:r w:rsidRPr="00E23B89">
              <w:rPr>
                <w:rFonts w:cs="Times New Roman"/>
                <w:sz w:val="25"/>
                <w:szCs w:val="25"/>
              </w:rPr>
              <w:br/>
              <w:t>- Cáp điện: CCV - PVC/PVC</w:t>
            </w:r>
          </w:p>
        </w:tc>
        <w:tc>
          <w:tcPr>
            <w:tcW w:w="676" w:type="pct"/>
            <w:shd w:val="clear" w:color="auto" w:fill="auto"/>
            <w:noWrap/>
            <w:vAlign w:val="center"/>
            <w:hideMark/>
          </w:tcPr>
          <w:p w14:paraId="07BACC01" w14:textId="77777777" w:rsidR="003E1D9D" w:rsidRPr="00E23B89" w:rsidRDefault="003E1D9D" w:rsidP="003D1239">
            <w:pPr>
              <w:spacing w:before="60" w:after="60" w:line="240" w:lineRule="auto"/>
              <w:jc w:val="center"/>
              <w:rPr>
                <w:rFonts w:cs="Times New Roman"/>
                <w:sz w:val="25"/>
                <w:szCs w:val="25"/>
              </w:rPr>
            </w:pPr>
          </w:p>
        </w:tc>
        <w:tc>
          <w:tcPr>
            <w:tcW w:w="600" w:type="pct"/>
            <w:shd w:val="clear" w:color="auto" w:fill="auto"/>
            <w:noWrap/>
            <w:vAlign w:val="center"/>
            <w:hideMark/>
          </w:tcPr>
          <w:p w14:paraId="2430EAC0"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Việt Nam</w:t>
            </w:r>
          </w:p>
        </w:tc>
        <w:tc>
          <w:tcPr>
            <w:tcW w:w="525" w:type="pct"/>
            <w:shd w:val="clear" w:color="auto" w:fill="auto"/>
            <w:noWrap/>
            <w:vAlign w:val="center"/>
            <w:hideMark/>
          </w:tcPr>
          <w:p w14:paraId="03AA9DEC"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HT</w:t>
            </w:r>
          </w:p>
        </w:tc>
        <w:tc>
          <w:tcPr>
            <w:tcW w:w="451" w:type="pct"/>
            <w:shd w:val="clear" w:color="auto" w:fill="auto"/>
            <w:noWrap/>
            <w:vAlign w:val="center"/>
            <w:hideMark/>
          </w:tcPr>
          <w:p w14:paraId="437915DD" w14:textId="77777777" w:rsidR="003E1D9D" w:rsidRPr="00E23B89" w:rsidRDefault="003E1D9D" w:rsidP="003D1239">
            <w:pPr>
              <w:spacing w:before="60" w:after="60" w:line="240" w:lineRule="auto"/>
              <w:jc w:val="center"/>
              <w:rPr>
                <w:rFonts w:cs="Times New Roman"/>
                <w:sz w:val="25"/>
                <w:szCs w:val="25"/>
              </w:rPr>
            </w:pPr>
            <w:r w:rsidRPr="00E23B89">
              <w:rPr>
                <w:rFonts w:cs="Times New Roman"/>
                <w:sz w:val="25"/>
                <w:szCs w:val="25"/>
              </w:rPr>
              <w:t>1</w:t>
            </w:r>
          </w:p>
        </w:tc>
      </w:tr>
    </w:tbl>
    <w:p w14:paraId="589A019D" w14:textId="77777777" w:rsidR="003E1D9D" w:rsidRPr="00E23B89" w:rsidRDefault="003E1D9D" w:rsidP="00F6537B">
      <w:pPr>
        <w:rPr>
          <w:rFonts w:cs="Times New Roman"/>
        </w:rPr>
      </w:pPr>
    </w:p>
    <w:p w14:paraId="273CC2E5" w14:textId="77777777" w:rsidR="003E1D9D" w:rsidRPr="00E23B89" w:rsidRDefault="003E1D9D" w:rsidP="00F6537B">
      <w:pPr>
        <w:rPr>
          <w:rFonts w:cs="Times New Roman"/>
        </w:rPr>
      </w:pPr>
      <w:r w:rsidRPr="00E23B89">
        <w:rPr>
          <w:rFonts w:cs="Times New Roman"/>
        </w:rPr>
        <w:br w:type="page"/>
      </w:r>
    </w:p>
    <w:p w14:paraId="610DA361" w14:textId="77777777" w:rsidR="003E1D9D" w:rsidRPr="00E23B89" w:rsidRDefault="003E1D9D" w:rsidP="00F6537B">
      <w:pPr>
        <w:rPr>
          <w:rFonts w:cs="Times New Roman"/>
        </w:rPr>
        <w:sectPr w:rsidR="003E1D9D" w:rsidRPr="00E23B89" w:rsidSect="003461FF">
          <w:pgSz w:w="16840" w:h="11907" w:orient="landscape" w:code="9"/>
          <w:pgMar w:top="1134" w:right="851" w:bottom="1134" w:left="1701" w:header="567" w:footer="567" w:gutter="0"/>
          <w:cols w:space="720"/>
          <w:docGrid w:linePitch="360"/>
        </w:sectPr>
      </w:pPr>
    </w:p>
    <w:p w14:paraId="6341B86C" w14:textId="77777777" w:rsidR="00F94B80" w:rsidRPr="00E23B89" w:rsidRDefault="00F94B80" w:rsidP="00F94B80">
      <w:pPr>
        <w:pStyle w:val="ListParagraph"/>
        <w:widowControl w:val="0"/>
        <w:numPr>
          <w:ilvl w:val="0"/>
          <w:numId w:val="22"/>
        </w:numPr>
        <w:spacing w:line="240" w:lineRule="auto"/>
        <w:rPr>
          <w:rFonts w:ascii="Times New Roman" w:eastAsia="Times New Roman" w:hAnsi="Times New Roman" w:cs="Times New Roman"/>
          <w:b/>
          <w:color w:val="000000"/>
          <w:szCs w:val="26"/>
        </w:rPr>
      </w:pPr>
      <w:r w:rsidRPr="00E23B89">
        <w:rPr>
          <w:rFonts w:ascii="Times New Roman" w:eastAsia="Times New Roman" w:hAnsi="Times New Roman" w:cs="Times New Roman"/>
          <w:b/>
          <w:color w:val="000000"/>
          <w:szCs w:val="26"/>
        </w:rPr>
        <w:lastRenderedPageBreak/>
        <w:t>Lượng hóa chất sử dụng trong xử lý nước thải</w:t>
      </w:r>
    </w:p>
    <w:p w14:paraId="6B4CEE8F" w14:textId="5E9D3594" w:rsidR="00F94B80" w:rsidRPr="00E23B89" w:rsidRDefault="00F94B80" w:rsidP="00085457">
      <w:pPr>
        <w:widowControl w:val="0"/>
        <w:tabs>
          <w:tab w:val="left" w:pos="567"/>
        </w:tabs>
        <w:ind w:left="357"/>
        <w:rPr>
          <w:rFonts w:eastAsia="Times New Roman" w:cs="Times New Roman"/>
          <w:b/>
          <w:color w:val="000000"/>
          <w:szCs w:val="26"/>
        </w:rPr>
      </w:pPr>
      <w:r w:rsidRPr="00E23B89">
        <w:rPr>
          <w:rFonts w:cs="Times New Roman"/>
          <w:szCs w:val="26"/>
        </w:rPr>
        <w:tab/>
        <w:t xml:space="preserve">Hệ thống xử lý nước thải của </w:t>
      </w:r>
      <w:r w:rsidR="00521BBE">
        <w:rPr>
          <w:rFonts w:cs="Times New Roman"/>
          <w:szCs w:val="26"/>
        </w:rPr>
        <w:t xml:space="preserve">Bệnh viện Đa khoa Quốc tế Becamex </w:t>
      </w:r>
      <w:r w:rsidRPr="00E23B89">
        <w:rPr>
          <w:rFonts w:cs="Times New Roman"/>
          <w:szCs w:val="26"/>
        </w:rPr>
        <w:t xml:space="preserve"> ứng dụng công nghệ xử lý sinh học. Do đó, trong quá trình xử lý, Bệnh viện sử dụng các loại hóa chất trong xử lý nước thải tương đối ít. </w:t>
      </w:r>
    </w:p>
    <w:p w14:paraId="0168D04D" w14:textId="064D576F" w:rsidR="00F94B80" w:rsidRPr="003F3FC3" w:rsidRDefault="003F3FC3" w:rsidP="0014211E">
      <w:pPr>
        <w:pStyle w:val="Caption"/>
      </w:pPr>
      <w:bookmarkStart w:id="95" w:name="_Toc458778045"/>
      <w:bookmarkStart w:id="96" w:name="_Toc458784291"/>
      <w:bookmarkStart w:id="97" w:name="_Toc488826270"/>
      <w:bookmarkStart w:id="98" w:name="_Toc488827773"/>
      <w:bookmarkStart w:id="99" w:name="_Toc488827930"/>
      <w:bookmarkStart w:id="100" w:name="_Toc499645919"/>
      <w:bookmarkStart w:id="101" w:name="_Toc510920221"/>
      <w:bookmarkStart w:id="102" w:name="_Toc69000879"/>
      <w:bookmarkStart w:id="103" w:name="_Toc69001996"/>
      <w:bookmarkStart w:id="104" w:name="_Toc88905683"/>
      <w:bookmarkStart w:id="105" w:name="_Toc88905982"/>
      <w:bookmarkStart w:id="106" w:name="_Toc107394824"/>
      <w:r w:rsidRPr="003F3FC3">
        <w:t>Bảng 3.</w:t>
      </w:r>
      <w:r w:rsidR="0014211E" w:rsidRPr="003F3FC3">
        <w:fldChar w:fldCharType="begin"/>
      </w:r>
      <w:r w:rsidR="0014211E" w:rsidRPr="003F3FC3">
        <w:instrText xml:space="preserve"> SEQ Bảng_3. \* ARABIC </w:instrText>
      </w:r>
      <w:r w:rsidR="0014211E" w:rsidRPr="003F3FC3">
        <w:fldChar w:fldCharType="separate"/>
      </w:r>
      <w:r w:rsidR="004E11C5">
        <w:t>4</w:t>
      </w:r>
      <w:r w:rsidR="0014211E" w:rsidRPr="003F3FC3">
        <w:fldChar w:fldCharType="end"/>
      </w:r>
      <w:r w:rsidR="00F94B80" w:rsidRPr="003F3FC3">
        <w:rPr>
          <w:lang w:val="pt-BR"/>
        </w:rPr>
        <w:t xml:space="preserve">. </w:t>
      </w:r>
      <w:r w:rsidR="00F94B80" w:rsidRPr="003F3FC3">
        <w:t>Hóa chất được sử dụng trong phần xử lý hóa lý</w:t>
      </w:r>
      <w:bookmarkEnd w:id="95"/>
      <w:bookmarkEnd w:id="96"/>
      <w:bookmarkEnd w:id="97"/>
      <w:bookmarkEnd w:id="98"/>
      <w:bookmarkEnd w:id="99"/>
      <w:bookmarkEnd w:id="100"/>
      <w:bookmarkEnd w:id="101"/>
      <w:bookmarkEnd w:id="102"/>
      <w:bookmarkEnd w:id="103"/>
      <w:bookmarkEnd w:id="104"/>
      <w:bookmarkEnd w:id="105"/>
      <w:bookmarkEnd w:id="106"/>
    </w:p>
    <w:tbl>
      <w:tblPr>
        <w:tblStyle w:val="TableGrid2"/>
        <w:tblW w:w="9440" w:type="dxa"/>
        <w:tblLook w:val="04A0" w:firstRow="1" w:lastRow="0" w:firstColumn="1" w:lastColumn="0" w:noHBand="0" w:noVBand="1"/>
      </w:tblPr>
      <w:tblGrid>
        <w:gridCol w:w="708"/>
        <w:gridCol w:w="1660"/>
        <w:gridCol w:w="1082"/>
        <w:gridCol w:w="3052"/>
        <w:gridCol w:w="2938"/>
      </w:tblGrid>
      <w:tr w:rsidR="00F94B80" w:rsidRPr="00E23B89" w14:paraId="3E6AE902" w14:textId="77777777" w:rsidTr="00D64BE4">
        <w:trPr>
          <w:trHeight w:val="707"/>
        </w:trPr>
        <w:tc>
          <w:tcPr>
            <w:tcW w:w="694" w:type="dxa"/>
            <w:vAlign w:val="center"/>
          </w:tcPr>
          <w:p w14:paraId="2D0BC043" w14:textId="1DBBBEF9" w:rsidR="00F94B80" w:rsidRPr="00E23B89" w:rsidRDefault="00D55B4E" w:rsidP="003D1239">
            <w:pPr>
              <w:jc w:val="center"/>
              <w:rPr>
                <w:rFonts w:eastAsia="Times New Roman" w:cs="Times New Roman"/>
                <w:b/>
                <w:szCs w:val="26"/>
              </w:rPr>
            </w:pPr>
            <w:r>
              <w:rPr>
                <w:rFonts w:eastAsia="Times New Roman" w:cs="Times New Roman"/>
                <w:b/>
                <w:szCs w:val="26"/>
              </w:rPr>
              <w:t>STT</w:t>
            </w:r>
          </w:p>
        </w:tc>
        <w:tc>
          <w:tcPr>
            <w:tcW w:w="1663" w:type="dxa"/>
            <w:vAlign w:val="center"/>
          </w:tcPr>
          <w:p w14:paraId="36DB9D36" w14:textId="77777777" w:rsidR="00F94B80" w:rsidRPr="00E23B89" w:rsidRDefault="00F94B80" w:rsidP="003D1239">
            <w:pPr>
              <w:jc w:val="center"/>
              <w:rPr>
                <w:rFonts w:eastAsia="Times New Roman" w:cs="Times New Roman"/>
                <w:b/>
                <w:szCs w:val="26"/>
              </w:rPr>
            </w:pPr>
            <w:r w:rsidRPr="00E23B89">
              <w:rPr>
                <w:rFonts w:eastAsia="Times New Roman" w:cs="Times New Roman"/>
                <w:b/>
                <w:szCs w:val="26"/>
              </w:rPr>
              <w:t>Hóa chất</w:t>
            </w:r>
          </w:p>
        </w:tc>
        <w:tc>
          <w:tcPr>
            <w:tcW w:w="1083" w:type="dxa"/>
            <w:vAlign w:val="center"/>
          </w:tcPr>
          <w:p w14:paraId="222B01EA" w14:textId="77777777" w:rsidR="00F94B80" w:rsidRPr="00E23B89" w:rsidRDefault="00F94B80" w:rsidP="003D1239">
            <w:pPr>
              <w:jc w:val="center"/>
              <w:rPr>
                <w:rFonts w:eastAsia="Times New Roman" w:cs="Times New Roman"/>
                <w:b/>
                <w:szCs w:val="26"/>
              </w:rPr>
            </w:pPr>
            <w:r w:rsidRPr="00E23B89">
              <w:rPr>
                <w:rFonts w:eastAsia="Times New Roman" w:cs="Times New Roman"/>
                <w:b/>
                <w:szCs w:val="26"/>
              </w:rPr>
              <w:t>Số lượng</w:t>
            </w:r>
          </w:p>
        </w:tc>
        <w:tc>
          <w:tcPr>
            <w:tcW w:w="3056" w:type="dxa"/>
            <w:vAlign w:val="center"/>
          </w:tcPr>
          <w:p w14:paraId="66F52F58" w14:textId="77777777" w:rsidR="00F94B80" w:rsidRPr="00E23B89" w:rsidRDefault="00F94B80" w:rsidP="003D1239">
            <w:pPr>
              <w:jc w:val="center"/>
              <w:rPr>
                <w:rFonts w:eastAsia="Times New Roman" w:cs="Times New Roman"/>
                <w:b/>
                <w:szCs w:val="26"/>
              </w:rPr>
            </w:pPr>
            <w:r w:rsidRPr="00E23B89">
              <w:rPr>
                <w:rFonts w:eastAsia="Times New Roman" w:cs="Times New Roman"/>
                <w:b/>
                <w:szCs w:val="26"/>
              </w:rPr>
              <w:t>Đặc tính</w:t>
            </w:r>
          </w:p>
        </w:tc>
        <w:tc>
          <w:tcPr>
            <w:tcW w:w="2944" w:type="dxa"/>
            <w:vAlign w:val="center"/>
          </w:tcPr>
          <w:p w14:paraId="67262BCB" w14:textId="77777777" w:rsidR="00F94B80" w:rsidRPr="00E23B89" w:rsidRDefault="00F94B80" w:rsidP="003D1239">
            <w:pPr>
              <w:jc w:val="center"/>
              <w:rPr>
                <w:rFonts w:eastAsia="Times New Roman" w:cs="Times New Roman"/>
                <w:b/>
                <w:szCs w:val="26"/>
              </w:rPr>
            </w:pPr>
            <w:r w:rsidRPr="00E23B89">
              <w:rPr>
                <w:rFonts w:eastAsia="Times New Roman" w:cs="Times New Roman"/>
                <w:b/>
                <w:szCs w:val="26"/>
              </w:rPr>
              <w:t>Mục đích</w:t>
            </w:r>
          </w:p>
        </w:tc>
      </w:tr>
      <w:tr w:rsidR="00F94B80" w:rsidRPr="00E23B89" w14:paraId="45B38402" w14:textId="77777777" w:rsidTr="00D64BE4">
        <w:trPr>
          <w:trHeight w:val="1610"/>
        </w:trPr>
        <w:tc>
          <w:tcPr>
            <w:tcW w:w="694" w:type="dxa"/>
            <w:vAlign w:val="center"/>
          </w:tcPr>
          <w:p w14:paraId="2679B889" w14:textId="77777777" w:rsidR="00F94B80" w:rsidRPr="00E23B89" w:rsidRDefault="00F94B80" w:rsidP="003D1239">
            <w:pPr>
              <w:jc w:val="center"/>
              <w:rPr>
                <w:rFonts w:eastAsia="Times New Roman" w:cs="Times New Roman"/>
                <w:szCs w:val="26"/>
              </w:rPr>
            </w:pPr>
            <w:r w:rsidRPr="00E23B89">
              <w:rPr>
                <w:rFonts w:eastAsia="Times New Roman" w:cs="Times New Roman"/>
                <w:szCs w:val="26"/>
              </w:rPr>
              <w:t>1</w:t>
            </w:r>
          </w:p>
        </w:tc>
        <w:tc>
          <w:tcPr>
            <w:tcW w:w="1663" w:type="dxa"/>
            <w:vAlign w:val="center"/>
          </w:tcPr>
          <w:p w14:paraId="26A92C33" w14:textId="14A66134" w:rsidR="00F94B80" w:rsidRPr="00E23B89" w:rsidRDefault="00F94B80" w:rsidP="00C307B4">
            <w:pPr>
              <w:jc w:val="center"/>
              <w:rPr>
                <w:rFonts w:eastAsia="Times New Roman" w:cs="Times New Roman"/>
                <w:szCs w:val="26"/>
                <w:lang w:val="de-DE"/>
              </w:rPr>
            </w:pPr>
            <w:r w:rsidRPr="00E23B89">
              <w:rPr>
                <w:rFonts w:eastAsia="Times New Roman" w:cs="Times New Roman"/>
                <w:szCs w:val="26"/>
                <w:lang w:val="de-DE"/>
              </w:rPr>
              <w:t>PAC (</w:t>
            </w:r>
            <w:r w:rsidR="00C307B4">
              <w:rPr>
                <w:rFonts w:eastAsia="Times New Roman" w:cs="Times New Roman"/>
                <w:szCs w:val="26"/>
                <w:lang w:val="de-DE"/>
              </w:rPr>
              <w:t>hóa chất</w:t>
            </w:r>
            <w:r w:rsidRPr="00E23B89">
              <w:rPr>
                <w:rFonts w:eastAsia="Times New Roman" w:cs="Times New Roman"/>
                <w:szCs w:val="26"/>
                <w:lang w:val="de-DE"/>
              </w:rPr>
              <w:t xml:space="preserve"> keo tụ)</w:t>
            </w:r>
          </w:p>
        </w:tc>
        <w:tc>
          <w:tcPr>
            <w:tcW w:w="1083" w:type="dxa"/>
            <w:vAlign w:val="center"/>
          </w:tcPr>
          <w:p w14:paraId="43115E7E" w14:textId="737A5D82" w:rsidR="00F94B80" w:rsidRPr="00E23B89" w:rsidRDefault="00C307B4" w:rsidP="00EE640A">
            <w:pPr>
              <w:jc w:val="center"/>
              <w:rPr>
                <w:rFonts w:eastAsia="Times New Roman" w:cs="Times New Roman"/>
                <w:szCs w:val="26"/>
              </w:rPr>
            </w:pPr>
            <w:r>
              <w:rPr>
                <w:rFonts w:eastAsia="Times New Roman" w:cs="Times New Roman"/>
                <w:szCs w:val="26"/>
              </w:rPr>
              <w:t>1</w:t>
            </w:r>
            <w:r w:rsidR="00EE640A">
              <w:rPr>
                <w:rFonts w:eastAsia="Times New Roman" w:cs="Times New Roman"/>
                <w:szCs w:val="26"/>
              </w:rPr>
              <w:t>500</w:t>
            </w:r>
            <w:r w:rsidR="00F94B80" w:rsidRPr="00E23B89">
              <w:rPr>
                <w:rFonts w:eastAsia="Times New Roman" w:cs="Times New Roman"/>
                <w:szCs w:val="26"/>
              </w:rPr>
              <w:t xml:space="preserve"> </w:t>
            </w:r>
            <w:r>
              <w:rPr>
                <w:rFonts w:eastAsia="Times New Roman" w:cs="Times New Roman"/>
                <w:szCs w:val="26"/>
              </w:rPr>
              <w:t>kg</w:t>
            </w:r>
          </w:p>
        </w:tc>
        <w:tc>
          <w:tcPr>
            <w:tcW w:w="3056" w:type="dxa"/>
          </w:tcPr>
          <w:p w14:paraId="0C62E9EF" w14:textId="1CFB295D" w:rsidR="00F94B80" w:rsidRPr="00E23B89" w:rsidRDefault="00F94B80" w:rsidP="005F218B">
            <w:pPr>
              <w:jc w:val="left"/>
              <w:rPr>
                <w:rFonts w:eastAsia="Times New Roman" w:cs="Times New Roman"/>
                <w:szCs w:val="26"/>
              </w:rPr>
            </w:pPr>
            <w:r w:rsidRPr="00E23B89">
              <w:rPr>
                <w:rFonts w:eastAsia="Times New Roman" w:cs="Times New Roman"/>
                <w:szCs w:val="26"/>
              </w:rPr>
              <w:t>[Al</w:t>
            </w:r>
            <w:r w:rsidRPr="00E23B89">
              <w:rPr>
                <w:rFonts w:eastAsia="Times New Roman" w:cs="Times New Roman"/>
                <w:szCs w:val="26"/>
                <w:vertAlign w:val="subscript"/>
              </w:rPr>
              <w:t>2</w:t>
            </w:r>
            <w:r w:rsidRPr="00E23B89">
              <w:rPr>
                <w:rFonts w:eastAsia="Times New Roman" w:cs="Times New Roman"/>
                <w:szCs w:val="26"/>
              </w:rPr>
              <w:t>(OH)nCl</w:t>
            </w:r>
            <w:r w:rsidRPr="00E23B89">
              <w:rPr>
                <w:rFonts w:eastAsia="Times New Roman" w:cs="Times New Roman"/>
                <w:szCs w:val="26"/>
                <w:vertAlign w:val="subscript"/>
              </w:rPr>
              <w:t>6</w:t>
            </w:r>
            <w:r w:rsidRPr="00E23B89">
              <w:rPr>
                <w:rFonts w:eastAsia="Times New Roman" w:cs="Times New Roman"/>
                <w:szCs w:val="26"/>
              </w:rPr>
              <w:t xml:space="preserve"> .nxH</w:t>
            </w:r>
            <w:r w:rsidRPr="00E23B89">
              <w:rPr>
                <w:rFonts w:eastAsia="Times New Roman" w:cs="Times New Roman"/>
                <w:szCs w:val="26"/>
                <w:vertAlign w:val="subscript"/>
              </w:rPr>
              <w:t>2</w:t>
            </w:r>
            <w:r w:rsidRPr="00E23B89">
              <w:rPr>
                <w:rFonts w:eastAsia="Times New Roman" w:cs="Times New Roman"/>
                <w:szCs w:val="26"/>
              </w:rPr>
              <w:t>O]m PAC dạng tinh thể rắn thường có màu trắng hoặc vàng chanh có nồng độ thường là 30-31%.</w:t>
            </w:r>
          </w:p>
        </w:tc>
        <w:tc>
          <w:tcPr>
            <w:tcW w:w="2944" w:type="dxa"/>
          </w:tcPr>
          <w:p w14:paraId="49B5275A" w14:textId="77777777" w:rsidR="00F94B80" w:rsidRPr="00E23B89" w:rsidRDefault="00F94B80" w:rsidP="00AC4566">
            <w:pPr>
              <w:jc w:val="left"/>
              <w:rPr>
                <w:rFonts w:eastAsia="Times New Roman" w:cs="Times New Roman"/>
                <w:szCs w:val="26"/>
              </w:rPr>
            </w:pPr>
            <w:r w:rsidRPr="00E23B89">
              <w:rPr>
                <w:rFonts w:eastAsia="Times New Roman" w:cs="Times New Roman"/>
                <w:szCs w:val="26"/>
              </w:rPr>
              <w:t>Keo tụ những chất bẩn thành những bông cặn có kích thước nhỏ, tạo điều kiện cho quá trình trợ keo tụ được tốt hơn</w:t>
            </w:r>
          </w:p>
        </w:tc>
      </w:tr>
      <w:tr w:rsidR="00F94B80" w:rsidRPr="00E23B89" w14:paraId="2973C3B9" w14:textId="77777777" w:rsidTr="00D64BE4">
        <w:trPr>
          <w:trHeight w:val="1626"/>
        </w:trPr>
        <w:tc>
          <w:tcPr>
            <w:tcW w:w="694" w:type="dxa"/>
            <w:vAlign w:val="center"/>
          </w:tcPr>
          <w:p w14:paraId="12DC122D" w14:textId="77777777" w:rsidR="00F94B80" w:rsidRPr="00E23B89" w:rsidRDefault="00F94B80" w:rsidP="003D1239">
            <w:pPr>
              <w:jc w:val="center"/>
              <w:rPr>
                <w:rFonts w:eastAsia="Times New Roman" w:cs="Times New Roman"/>
                <w:szCs w:val="26"/>
              </w:rPr>
            </w:pPr>
            <w:r w:rsidRPr="00E23B89">
              <w:rPr>
                <w:rFonts w:eastAsia="Times New Roman" w:cs="Times New Roman"/>
                <w:szCs w:val="26"/>
              </w:rPr>
              <w:t>2</w:t>
            </w:r>
          </w:p>
        </w:tc>
        <w:tc>
          <w:tcPr>
            <w:tcW w:w="1663" w:type="dxa"/>
            <w:vAlign w:val="center"/>
          </w:tcPr>
          <w:p w14:paraId="1FB20CD6" w14:textId="77777777" w:rsidR="00F94B80" w:rsidRPr="00E23B89" w:rsidRDefault="00F94B80" w:rsidP="003D1239">
            <w:pPr>
              <w:jc w:val="center"/>
              <w:rPr>
                <w:rFonts w:eastAsia="Times New Roman" w:cs="Times New Roman"/>
                <w:szCs w:val="26"/>
              </w:rPr>
            </w:pPr>
            <w:r w:rsidRPr="00E23B89">
              <w:rPr>
                <w:rFonts w:eastAsia="Times New Roman" w:cs="Times New Roman"/>
                <w:szCs w:val="26"/>
              </w:rPr>
              <w:t>Dung dịch khử trùng</w:t>
            </w:r>
          </w:p>
        </w:tc>
        <w:tc>
          <w:tcPr>
            <w:tcW w:w="1083" w:type="dxa"/>
            <w:vAlign w:val="center"/>
          </w:tcPr>
          <w:p w14:paraId="0CA321F8" w14:textId="34E6DDAC" w:rsidR="00F94B80" w:rsidRPr="00E23B89" w:rsidRDefault="00EE640A" w:rsidP="003D1239">
            <w:pPr>
              <w:jc w:val="center"/>
              <w:rPr>
                <w:rFonts w:eastAsia="Times New Roman" w:cs="Times New Roman"/>
                <w:szCs w:val="26"/>
              </w:rPr>
            </w:pPr>
            <w:r>
              <w:rPr>
                <w:rFonts w:eastAsia="Times New Roman" w:cs="Times New Roman"/>
                <w:szCs w:val="26"/>
              </w:rPr>
              <w:t>3000</w:t>
            </w:r>
            <w:r w:rsidR="00F94B80" w:rsidRPr="00E23B89">
              <w:rPr>
                <w:rFonts w:eastAsia="Times New Roman" w:cs="Times New Roman"/>
                <w:szCs w:val="26"/>
              </w:rPr>
              <w:t xml:space="preserve"> lít</w:t>
            </w:r>
          </w:p>
        </w:tc>
        <w:tc>
          <w:tcPr>
            <w:tcW w:w="3056" w:type="dxa"/>
          </w:tcPr>
          <w:p w14:paraId="695AF1B8" w14:textId="409731AF" w:rsidR="00F94B80" w:rsidRPr="00E23B89" w:rsidRDefault="00F94B80" w:rsidP="00AC4566">
            <w:pPr>
              <w:jc w:val="left"/>
              <w:rPr>
                <w:rFonts w:eastAsia="Times New Roman" w:cs="Times New Roman"/>
                <w:szCs w:val="26"/>
              </w:rPr>
            </w:pPr>
            <w:r w:rsidRPr="00E23B89">
              <w:rPr>
                <w:rFonts w:eastAsia="Times New Roman" w:cs="Times New Roman"/>
                <w:szCs w:val="26"/>
              </w:rPr>
              <w:t>Nước Javen</w:t>
            </w:r>
            <w:r w:rsidR="00AC4566">
              <w:rPr>
                <w:rFonts w:eastAsia="Times New Roman" w:cs="Times New Roman"/>
                <w:szCs w:val="26"/>
              </w:rPr>
              <w:t xml:space="preserve"> (dung dịch NaOCl ) nồng độ Clo</w:t>
            </w:r>
            <w:r w:rsidRPr="00E23B89">
              <w:rPr>
                <w:rFonts w:eastAsia="Times New Roman" w:cs="Times New Roman"/>
                <w:szCs w:val="26"/>
              </w:rPr>
              <w:t xml:space="preserve"> hoạt tính 10% hoặc bột Chlorine  có nồng độ hoạt tính 60-65%</w:t>
            </w:r>
          </w:p>
        </w:tc>
        <w:tc>
          <w:tcPr>
            <w:tcW w:w="2944" w:type="dxa"/>
          </w:tcPr>
          <w:p w14:paraId="60F81CBF" w14:textId="77777777" w:rsidR="00F94B80" w:rsidRPr="00E23B89" w:rsidRDefault="00F94B80" w:rsidP="00AC4566">
            <w:pPr>
              <w:jc w:val="left"/>
              <w:rPr>
                <w:rFonts w:eastAsia="Times New Roman" w:cs="Times New Roman"/>
                <w:szCs w:val="26"/>
              </w:rPr>
            </w:pPr>
            <w:r w:rsidRPr="00E23B89">
              <w:rPr>
                <w:rFonts w:eastAsia="Times New Roman" w:cs="Times New Roman"/>
                <w:szCs w:val="26"/>
              </w:rPr>
              <w:t>Dùng để loại bỏ các loại vi sinh vật gây bệnh trong nước thải</w:t>
            </w:r>
          </w:p>
        </w:tc>
      </w:tr>
      <w:tr w:rsidR="00071C39" w:rsidRPr="00E23B89" w14:paraId="59C333AA" w14:textId="77777777" w:rsidTr="00D64BE4">
        <w:trPr>
          <w:trHeight w:val="421"/>
        </w:trPr>
        <w:tc>
          <w:tcPr>
            <w:tcW w:w="694" w:type="dxa"/>
            <w:vAlign w:val="center"/>
          </w:tcPr>
          <w:p w14:paraId="59285F1B" w14:textId="77777777" w:rsidR="00071C39" w:rsidRPr="00E23B89" w:rsidRDefault="00071C39" w:rsidP="003D1239">
            <w:pPr>
              <w:jc w:val="center"/>
              <w:rPr>
                <w:rFonts w:eastAsia="Times New Roman" w:cs="Times New Roman"/>
                <w:szCs w:val="26"/>
              </w:rPr>
            </w:pPr>
            <w:r w:rsidRPr="00E23B89">
              <w:rPr>
                <w:rFonts w:eastAsia="Times New Roman" w:cs="Times New Roman"/>
                <w:szCs w:val="26"/>
              </w:rPr>
              <w:t>3</w:t>
            </w:r>
          </w:p>
        </w:tc>
        <w:tc>
          <w:tcPr>
            <w:tcW w:w="1663" w:type="dxa"/>
            <w:vAlign w:val="center"/>
          </w:tcPr>
          <w:p w14:paraId="7CD572E9" w14:textId="428E4CB5" w:rsidR="00071C39" w:rsidRPr="00E23B89" w:rsidRDefault="00D64BE4" w:rsidP="00C307B4">
            <w:pPr>
              <w:jc w:val="center"/>
              <w:rPr>
                <w:rFonts w:eastAsia="Times New Roman" w:cs="Times New Roman"/>
                <w:szCs w:val="26"/>
              </w:rPr>
            </w:pPr>
            <w:r w:rsidRPr="00E23B89">
              <w:rPr>
                <w:rFonts w:eastAsia="Times New Roman" w:cs="Times New Roman"/>
                <w:szCs w:val="26"/>
              </w:rPr>
              <w:t>X</w:t>
            </w:r>
            <w:r w:rsidR="00C307B4">
              <w:rPr>
                <w:rFonts w:eastAsia="Times New Roman" w:cs="Times New Roman"/>
                <w:szCs w:val="26"/>
              </w:rPr>
              <w:t>ú</w:t>
            </w:r>
            <w:r w:rsidR="00071C39" w:rsidRPr="00E23B89">
              <w:rPr>
                <w:rFonts w:eastAsia="Times New Roman" w:cs="Times New Roman"/>
                <w:szCs w:val="26"/>
              </w:rPr>
              <w:t xml:space="preserve">t </w:t>
            </w:r>
            <w:r w:rsidR="00071C39" w:rsidRPr="00C307B4">
              <w:rPr>
                <w:rFonts w:eastAsia="Times New Roman" w:cs="Times New Roman"/>
                <w:szCs w:val="26"/>
              </w:rPr>
              <w:t>NaOH</w:t>
            </w:r>
          </w:p>
        </w:tc>
        <w:tc>
          <w:tcPr>
            <w:tcW w:w="1083" w:type="dxa"/>
            <w:vAlign w:val="center"/>
          </w:tcPr>
          <w:p w14:paraId="23A64843" w14:textId="10CC9E72" w:rsidR="00071C39" w:rsidRPr="00E23B89" w:rsidRDefault="00EE640A" w:rsidP="003D1239">
            <w:pPr>
              <w:jc w:val="center"/>
              <w:rPr>
                <w:rFonts w:eastAsia="Times New Roman" w:cs="Times New Roman"/>
                <w:szCs w:val="26"/>
                <w:highlight w:val="yellow"/>
              </w:rPr>
            </w:pPr>
            <w:r w:rsidRPr="00EE640A">
              <w:rPr>
                <w:rFonts w:eastAsia="Times New Roman" w:cs="Times New Roman"/>
                <w:szCs w:val="26"/>
              </w:rPr>
              <w:t>1000 lít</w:t>
            </w:r>
          </w:p>
        </w:tc>
        <w:tc>
          <w:tcPr>
            <w:tcW w:w="3056" w:type="dxa"/>
          </w:tcPr>
          <w:p w14:paraId="3D2EF04E" w14:textId="77777777" w:rsidR="00071C39" w:rsidRPr="00E23B89" w:rsidRDefault="00071C39" w:rsidP="00AC4566">
            <w:pPr>
              <w:jc w:val="left"/>
              <w:rPr>
                <w:rFonts w:eastAsia="Times New Roman" w:cs="Times New Roman"/>
                <w:szCs w:val="26"/>
              </w:rPr>
            </w:pPr>
          </w:p>
        </w:tc>
        <w:tc>
          <w:tcPr>
            <w:tcW w:w="2944" w:type="dxa"/>
          </w:tcPr>
          <w:p w14:paraId="4CC5C27E" w14:textId="68B16056" w:rsidR="00071C39" w:rsidRPr="00E23B89" w:rsidRDefault="003461FF" w:rsidP="00AC4566">
            <w:pPr>
              <w:jc w:val="left"/>
              <w:rPr>
                <w:rFonts w:eastAsia="Times New Roman" w:cs="Times New Roman"/>
                <w:szCs w:val="26"/>
              </w:rPr>
            </w:pPr>
            <w:r w:rsidRPr="00E23B89">
              <w:rPr>
                <w:rFonts w:eastAsia="Times New Roman" w:cs="Times New Roman"/>
                <w:szCs w:val="26"/>
              </w:rPr>
              <w:t xml:space="preserve">Điều </w:t>
            </w:r>
            <w:r w:rsidR="00C2653B" w:rsidRPr="00E23B89">
              <w:rPr>
                <w:rFonts w:eastAsia="Times New Roman" w:cs="Times New Roman"/>
                <w:szCs w:val="26"/>
              </w:rPr>
              <w:t>chỉnh</w:t>
            </w:r>
            <w:r w:rsidRPr="00E23B89">
              <w:rPr>
                <w:rFonts w:eastAsia="Times New Roman" w:cs="Times New Roman"/>
                <w:szCs w:val="26"/>
              </w:rPr>
              <w:t xml:space="preserve"> độ </w:t>
            </w:r>
            <w:r w:rsidR="00AC4566">
              <w:rPr>
                <w:rFonts w:eastAsia="Times New Roman" w:cs="Times New Roman"/>
                <w:szCs w:val="26"/>
              </w:rPr>
              <w:t>p</w:t>
            </w:r>
            <w:r w:rsidRPr="00E23B89">
              <w:rPr>
                <w:rFonts w:eastAsia="Times New Roman" w:cs="Times New Roman"/>
                <w:szCs w:val="26"/>
              </w:rPr>
              <w:t>H, hỗ tr</w:t>
            </w:r>
            <w:r w:rsidR="00C2653B" w:rsidRPr="00E23B89">
              <w:rPr>
                <w:rFonts w:eastAsia="Times New Roman" w:cs="Times New Roman"/>
                <w:szCs w:val="26"/>
              </w:rPr>
              <w:t>ợ phản ứng hóa lý trong quá trình xử lý nước thải</w:t>
            </w:r>
          </w:p>
        </w:tc>
      </w:tr>
    </w:tbl>
    <w:p w14:paraId="30A1DD12" w14:textId="77777777" w:rsidR="00F94B80" w:rsidRPr="00E23B89" w:rsidRDefault="00F94B80" w:rsidP="00F94B80">
      <w:pPr>
        <w:widowControl w:val="0"/>
        <w:tabs>
          <w:tab w:val="left" w:pos="567"/>
        </w:tabs>
        <w:spacing w:line="240" w:lineRule="auto"/>
        <w:ind w:left="360"/>
        <w:rPr>
          <w:rFonts w:eastAsia="Times New Roman" w:cs="Times New Roman"/>
          <w:b/>
          <w:color w:val="000000"/>
          <w:sz w:val="28"/>
          <w:szCs w:val="28"/>
        </w:rPr>
      </w:pPr>
    </w:p>
    <w:p w14:paraId="4CAACCFC" w14:textId="77777777" w:rsidR="00B42421" w:rsidRPr="00E23B89" w:rsidRDefault="00B42421" w:rsidP="00641F33">
      <w:pPr>
        <w:tabs>
          <w:tab w:val="left" w:pos="567"/>
        </w:tabs>
        <w:spacing w:before="240" w:line="240" w:lineRule="auto"/>
        <w:rPr>
          <w:rFonts w:eastAsia="Times New Roman" w:cs="Times New Roman"/>
          <w:b/>
          <w:color w:val="000000"/>
          <w:szCs w:val="26"/>
          <w:lang w:val="en-US"/>
        </w:rPr>
      </w:pPr>
    </w:p>
    <w:p w14:paraId="4F86CA65" w14:textId="77777777" w:rsidR="00B42421" w:rsidRPr="00E23B89" w:rsidRDefault="00B42421" w:rsidP="00641F33">
      <w:pPr>
        <w:tabs>
          <w:tab w:val="left" w:pos="567"/>
        </w:tabs>
        <w:spacing w:before="240" w:line="240" w:lineRule="auto"/>
        <w:rPr>
          <w:rFonts w:eastAsia="Times New Roman" w:cs="Times New Roman"/>
          <w:b/>
          <w:color w:val="000000"/>
          <w:szCs w:val="26"/>
          <w:lang w:val="en-US"/>
        </w:rPr>
      </w:pPr>
    </w:p>
    <w:p w14:paraId="010F5F49" w14:textId="77777777" w:rsidR="00B42421" w:rsidRPr="00E23B89" w:rsidRDefault="00B42421" w:rsidP="00641F33">
      <w:pPr>
        <w:tabs>
          <w:tab w:val="left" w:pos="567"/>
        </w:tabs>
        <w:spacing w:before="240" w:line="240" w:lineRule="auto"/>
        <w:rPr>
          <w:rFonts w:eastAsia="Times New Roman" w:cs="Times New Roman"/>
          <w:b/>
          <w:color w:val="000000"/>
          <w:szCs w:val="26"/>
          <w:lang w:val="en-US"/>
        </w:rPr>
      </w:pPr>
    </w:p>
    <w:p w14:paraId="45C717C9" w14:textId="77777777" w:rsidR="00B42421" w:rsidRPr="00E23B89" w:rsidRDefault="00B42421" w:rsidP="00641F33">
      <w:pPr>
        <w:tabs>
          <w:tab w:val="left" w:pos="567"/>
        </w:tabs>
        <w:spacing w:before="240" w:line="240" w:lineRule="auto"/>
        <w:rPr>
          <w:rFonts w:eastAsia="Times New Roman" w:cs="Times New Roman"/>
          <w:b/>
          <w:color w:val="000000"/>
          <w:szCs w:val="26"/>
          <w:lang w:val="en-US"/>
        </w:rPr>
      </w:pPr>
    </w:p>
    <w:p w14:paraId="01E85091" w14:textId="77777777" w:rsidR="00B42421" w:rsidRPr="00E23B89" w:rsidRDefault="00B42421" w:rsidP="00641F33">
      <w:pPr>
        <w:tabs>
          <w:tab w:val="left" w:pos="567"/>
        </w:tabs>
        <w:spacing w:before="240" w:line="240" w:lineRule="auto"/>
        <w:rPr>
          <w:rFonts w:eastAsia="Times New Roman" w:cs="Times New Roman"/>
          <w:b/>
          <w:color w:val="000000"/>
          <w:szCs w:val="26"/>
          <w:lang w:val="en-US"/>
        </w:rPr>
      </w:pPr>
    </w:p>
    <w:p w14:paraId="486781BF" w14:textId="77777777" w:rsidR="00B42421" w:rsidRDefault="00B42421" w:rsidP="00641F33">
      <w:pPr>
        <w:tabs>
          <w:tab w:val="left" w:pos="567"/>
        </w:tabs>
        <w:spacing w:before="240" w:line="240" w:lineRule="auto"/>
        <w:rPr>
          <w:rFonts w:eastAsia="Times New Roman" w:cs="Times New Roman"/>
          <w:b/>
          <w:color w:val="000000"/>
          <w:szCs w:val="26"/>
          <w:lang w:val="en-US"/>
        </w:rPr>
      </w:pPr>
    </w:p>
    <w:p w14:paraId="77C9AC10" w14:textId="77777777" w:rsidR="00AC4566" w:rsidRPr="00E23B89" w:rsidRDefault="00AC4566" w:rsidP="00641F33">
      <w:pPr>
        <w:tabs>
          <w:tab w:val="left" w:pos="567"/>
        </w:tabs>
        <w:spacing w:before="240" w:line="240" w:lineRule="auto"/>
        <w:rPr>
          <w:rFonts w:eastAsia="Times New Roman" w:cs="Times New Roman"/>
          <w:b/>
          <w:color w:val="000000"/>
          <w:szCs w:val="26"/>
          <w:lang w:val="en-US"/>
        </w:rPr>
      </w:pPr>
    </w:p>
    <w:p w14:paraId="726E3830" w14:textId="4819D582" w:rsidR="00B42421" w:rsidRPr="00D55B4E" w:rsidRDefault="00C2653B" w:rsidP="00F6537B">
      <w:pPr>
        <w:pStyle w:val="Heading2"/>
        <w:rPr>
          <w:sz w:val="26"/>
          <w:szCs w:val="26"/>
        </w:rPr>
      </w:pPr>
      <w:bookmarkStart w:id="107" w:name="_Toc107390423"/>
      <w:r w:rsidRPr="00D55B4E">
        <w:rPr>
          <w:sz w:val="26"/>
          <w:szCs w:val="26"/>
        </w:rPr>
        <w:lastRenderedPageBreak/>
        <w:t xml:space="preserve">2. </w:t>
      </w:r>
      <w:r w:rsidR="009E3931" w:rsidRPr="00D55B4E">
        <w:rPr>
          <w:sz w:val="26"/>
          <w:szCs w:val="26"/>
        </w:rPr>
        <w:t>Công trình lưu giữ, xử lý chất thải rắn thông thường:</w:t>
      </w:r>
      <w:bookmarkEnd w:id="107"/>
    </w:p>
    <w:p w14:paraId="096E88BF" w14:textId="77777777" w:rsidR="00B42421" w:rsidRPr="00E23B89" w:rsidRDefault="00B42421" w:rsidP="00B42421">
      <w:pPr>
        <w:pStyle w:val="ListParagraph"/>
        <w:tabs>
          <w:tab w:val="left" w:pos="567"/>
        </w:tabs>
        <w:spacing w:before="240" w:line="240" w:lineRule="auto"/>
        <w:ind w:left="1077"/>
        <w:rPr>
          <w:rFonts w:ascii="Times New Roman" w:eastAsia="Times New Roman" w:hAnsi="Times New Roman" w:cs="Times New Roman"/>
          <w:color w:val="000000"/>
          <w:szCs w:val="26"/>
        </w:rPr>
      </w:pPr>
      <w:r w:rsidRPr="00E23B89">
        <w:rPr>
          <w:rFonts w:ascii="Times New Roman" w:eastAsia="Times New Roman" w:hAnsi="Times New Roman" w:cs="Times New Roman"/>
          <w:color w:val="000000"/>
          <w:szCs w:val="26"/>
        </w:rPr>
        <w:t>Mô hình quản lý chất thải rắn của Bệnh viện như sau:</w:t>
      </w:r>
    </w:p>
    <w:p w14:paraId="134E9BD3" w14:textId="0EE1DDF2" w:rsidR="00B42421" w:rsidRPr="00E23B89" w:rsidRDefault="00B42421" w:rsidP="00641F33">
      <w:pPr>
        <w:widowControl w:val="0"/>
        <w:spacing w:before="240" w:line="240" w:lineRule="auto"/>
        <w:rPr>
          <w:rFonts w:eastAsia="Times New Roman" w:cs="Times New Roman"/>
          <w:color w:val="000000"/>
          <w:szCs w:val="26"/>
          <w:lang w:val="en-US"/>
        </w:rPr>
      </w:pPr>
      <w:r w:rsidRPr="00E23B89">
        <w:rPr>
          <w:rFonts w:eastAsia="MS Mincho" w:cs="Times New Roman"/>
          <w:bCs/>
          <w:iCs/>
          <w:noProof/>
          <w:szCs w:val="26"/>
          <w:lang w:val="en-US"/>
        </w:rPr>
        <mc:AlternateContent>
          <mc:Choice Requires="wpg">
            <w:drawing>
              <wp:anchor distT="0" distB="0" distL="114300" distR="114300" simplePos="0" relativeHeight="251670528" behindDoc="1" locked="0" layoutInCell="1" allowOverlap="1" wp14:anchorId="5A9FBF9A" wp14:editId="21FE61DB">
                <wp:simplePos x="0" y="0"/>
                <wp:positionH relativeFrom="column">
                  <wp:posOffset>-51435</wp:posOffset>
                </wp:positionH>
                <wp:positionV relativeFrom="paragraph">
                  <wp:posOffset>66675</wp:posOffset>
                </wp:positionV>
                <wp:extent cx="6086475" cy="6722538"/>
                <wp:effectExtent l="0" t="0" r="28575" b="21590"/>
                <wp:wrapNone/>
                <wp:docPr id="28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6722538"/>
                          <a:chOff x="1515" y="2123"/>
                          <a:chExt cx="10421" cy="6323"/>
                        </a:xfrm>
                      </wpg:grpSpPr>
                      <wps:wsp>
                        <wps:cNvPr id="285" name="Rectangle 2297"/>
                        <wps:cNvSpPr>
                          <a:spLocks noChangeArrowheads="1"/>
                        </wps:cNvSpPr>
                        <wps:spPr bwMode="auto">
                          <a:xfrm>
                            <a:off x="4822" y="2123"/>
                            <a:ext cx="2221" cy="493"/>
                          </a:xfrm>
                          <a:prstGeom prst="rect">
                            <a:avLst/>
                          </a:prstGeom>
                          <a:solidFill>
                            <a:srgbClr val="FFFFFF"/>
                          </a:solidFill>
                          <a:ln w="9525">
                            <a:solidFill>
                              <a:srgbClr val="000000"/>
                            </a:solidFill>
                            <a:miter lim="800000"/>
                            <a:headEnd/>
                            <a:tailEnd/>
                          </a:ln>
                        </wps:spPr>
                        <wps:txbx>
                          <w:txbxContent>
                            <w:p w14:paraId="7F196EDB" w14:textId="77777777" w:rsidR="001F4960" w:rsidRPr="00991160" w:rsidRDefault="001F4960" w:rsidP="00EE640A">
                              <w:pPr>
                                <w:spacing w:after="0" w:line="240" w:lineRule="auto"/>
                                <w:jc w:val="center"/>
                                <w:rPr>
                                  <w:szCs w:val="26"/>
                                </w:rPr>
                              </w:pPr>
                              <w:r w:rsidRPr="00991160">
                                <w:rPr>
                                  <w:szCs w:val="26"/>
                                </w:rPr>
                                <w:t xml:space="preserve">Chất thải rắn </w:t>
                              </w:r>
                              <w:r>
                                <w:rPr>
                                  <w:szCs w:val="26"/>
                                </w:rPr>
                                <w:br/>
                              </w:r>
                              <w:r w:rsidRPr="00991160">
                                <w:rPr>
                                  <w:szCs w:val="26"/>
                                </w:rPr>
                                <w:t>phát sinh</w:t>
                              </w:r>
                            </w:p>
                            <w:p w14:paraId="0DBEB1BC" w14:textId="77777777" w:rsidR="001F4960" w:rsidRPr="00991160" w:rsidRDefault="001F4960" w:rsidP="00B42421"/>
                          </w:txbxContent>
                        </wps:txbx>
                        <wps:bodyPr rot="0" vert="horz" wrap="square" lIns="0" tIns="0" rIns="0" bIns="0" anchor="t" anchorCtr="0" upright="1">
                          <a:noAutofit/>
                        </wps:bodyPr>
                      </wps:wsp>
                      <wps:wsp>
                        <wps:cNvPr id="286" name="Rectangle 2298"/>
                        <wps:cNvSpPr>
                          <a:spLocks noChangeArrowheads="1"/>
                        </wps:cNvSpPr>
                        <wps:spPr bwMode="auto">
                          <a:xfrm>
                            <a:off x="4822" y="2968"/>
                            <a:ext cx="2221" cy="508"/>
                          </a:xfrm>
                          <a:prstGeom prst="rect">
                            <a:avLst/>
                          </a:prstGeom>
                          <a:solidFill>
                            <a:srgbClr val="FFFFFF"/>
                          </a:solidFill>
                          <a:ln w="9525">
                            <a:solidFill>
                              <a:srgbClr val="000000"/>
                            </a:solidFill>
                            <a:miter lim="800000"/>
                            <a:headEnd/>
                            <a:tailEnd/>
                          </a:ln>
                        </wps:spPr>
                        <wps:txbx>
                          <w:txbxContent>
                            <w:p w14:paraId="2EBC9FFF" w14:textId="77777777" w:rsidR="001F4960" w:rsidRPr="00991160" w:rsidRDefault="001F4960" w:rsidP="00B42421">
                              <w:pPr>
                                <w:jc w:val="center"/>
                                <w:rPr>
                                  <w:szCs w:val="26"/>
                                </w:rPr>
                              </w:pPr>
                              <w:r w:rsidRPr="00991160">
                                <w:rPr>
                                  <w:szCs w:val="26"/>
                                </w:rPr>
                                <w:t>Phân loại</w:t>
                              </w:r>
                            </w:p>
                          </w:txbxContent>
                        </wps:txbx>
                        <wps:bodyPr rot="0" vert="horz" wrap="square" lIns="0" tIns="0" rIns="0" bIns="0" anchor="t" anchorCtr="0" upright="1">
                          <a:noAutofit/>
                        </wps:bodyPr>
                      </wps:wsp>
                      <wps:wsp>
                        <wps:cNvPr id="480" name="Rectangle 2299"/>
                        <wps:cNvSpPr>
                          <a:spLocks noChangeArrowheads="1"/>
                        </wps:cNvSpPr>
                        <wps:spPr bwMode="auto">
                          <a:xfrm>
                            <a:off x="1515" y="4085"/>
                            <a:ext cx="2743" cy="540"/>
                          </a:xfrm>
                          <a:prstGeom prst="rect">
                            <a:avLst/>
                          </a:prstGeom>
                          <a:solidFill>
                            <a:srgbClr val="FFFFFF"/>
                          </a:solidFill>
                          <a:ln w="9525">
                            <a:solidFill>
                              <a:srgbClr val="000000"/>
                            </a:solidFill>
                            <a:miter lim="800000"/>
                            <a:headEnd/>
                            <a:tailEnd/>
                          </a:ln>
                        </wps:spPr>
                        <wps:txbx>
                          <w:txbxContent>
                            <w:p w14:paraId="23E9D39E" w14:textId="77777777" w:rsidR="001F4960" w:rsidRPr="00991160" w:rsidRDefault="001F4960" w:rsidP="00B42421">
                              <w:pPr>
                                <w:jc w:val="center"/>
                                <w:rPr>
                                  <w:szCs w:val="26"/>
                                </w:rPr>
                              </w:pPr>
                              <w:r w:rsidRPr="00991160">
                                <w:rPr>
                                  <w:szCs w:val="26"/>
                                </w:rPr>
                                <w:t xml:space="preserve">Chất thải </w:t>
                              </w:r>
                              <w:r>
                                <w:rPr>
                                  <w:szCs w:val="26"/>
                                </w:rPr>
                                <w:t>lây nhiễm</w:t>
                              </w:r>
                            </w:p>
                          </w:txbxContent>
                        </wps:txbx>
                        <wps:bodyPr rot="0" vert="horz" wrap="square" lIns="0" tIns="0" rIns="0" bIns="0" anchor="t" anchorCtr="0" upright="1">
                          <a:noAutofit/>
                        </wps:bodyPr>
                      </wps:wsp>
                      <wps:wsp>
                        <wps:cNvPr id="484" name="Rectangle 2300"/>
                        <wps:cNvSpPr>
                          <a:spLocks noChangeArrowheads="1"/>
                        </wps:cNvSpPr>
                        <wps:spPr bwMode="auto">
                          <a:xfrm>
                            <a:off x="7823" y="4103"/>
                            <a:ext cx="3131" cy="540"/>
                          </a:xfrm>
                          <a:prstGeom prst="rect">
                            <a:avLst/>
                          </a:prstGeom>
                          <a:solidFill>
                            <a:srgbClr val="FFFFFF"/>
                          </a:solidFill>
                          <a:ln w="9525">
                            <a:solidFill>
                              <a:srgbClr val="000000"/>
                            </a:solidFill>
                            <a:miter lim="800000"/>
                            <a:headEnd/>
                            <a:tailEnd/>
                          </a:ln>
                        </wps:spPr>
                        <wps:txbx>
                          <w:txbxContent>
                            <w:p w14:paraId="20A38FC9" w14:textId="77777777" w:rsidR="001F4960" w:rsidRPr="002E55B3" w:rsidRDefault="001F4960" w:rsidP="00B42421">
                              <w:pPr>
                                <w:jc w:val="center"/>
                                <w:rPr>
                                  <w:szCs w:val="26"/>
                                </w:rPr>
                              </w:pPr>
                              <w:r w:rsidRPr="002E55B3">
                                <w:rPr>
                                  <w:szCs w:val="26"/>
                                </w:rPr>
                                <w:t xml:space="preserve">Chất thải </w:t>
                              </w:r>
                              <w:r>
                                <w:rPr>
                                  <w:szCs w:val="26"/>
                                </w:rPr>
                                <w:t>thông thường</w:t>
                              </w:r>
                            </w:p>
                          </w:txbxContent>
                        </wps:txbx>
                        <wps:bodyPr rot="0" vert="horz" wrap="square" lIns="0" tIns="0" rIns="0" bIns="0" anchor="t" anchorCtr="0" upright="1">
                          <a:noAutofit/>
                        </wps:bodyPr>
                      </wps:wsp>
                      <wps:wsp>
                        <wps:cNvPr id="486" name="AutoShape 2309"/>
                        <wps:cNvCnPr>
                          <a:cxnSpLocks noChangeShapeType="1"/>
                          <a:endCxn id="286" idx="0"/>
                        </wps:cNvCnPr>
                        <wps:spPr bwMode="auto">
                          <a:xfrm>
                            <a:off x="5932" y="2616"/>
                            <a:ext cx="0" cy="3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90" name="Group 723"/>
                        <wpg:cNvGrpSpPr>
                          <a:grpSpLocks/>
                        </wpg:cNvGrpSpPr>
                        <wpg:grpSpPr bwMode="auto">
                          <a:xfrm>
                            <a:off x="1662" y="4625"/>
                            <a:ext cx="5381" cy="2755"/>
                            <a:chOff x="-930" y="4625"/>
                            <a:chExt cx="5381" cy="2755"/>
                          </a:xfrm>
                        </wpg:grpSpPr>
                        <wps:wsp>
                          <wps:cNvPr id="491" name="Rectangle 2306"/>
                          <wps:cNvSpPr>
                            <a:spLocks noChangeArrowheads="1"/>
                          </wps:cNvSpPr>
                          <wps:spPr bwMode="auto">
                            <a:xfrm>
                              <a:off x="-930" y="5040"/>
                              <a:ext cx="2479" cy="792"/>
                            </a:xfrm>
                            <a:prstGeom prst="rect">
                              <a:avLst/>
                            </a:prstGeom>
                            <a:solidFill>
                              <a:srgbClr val="FFFFFF"/>
                            </a:solidFill>
                            <a:ln w="9525">
                              <a:solidFill>
                                <a:srgbClr val="000000"/>
                              </a:solidFill>
                              <a:miter lim="800000"/>
                              <a:headEnd/>
                              <a:tailEnd/>
                            </a:ln>
                          </wps:spPr>
                          <wps:txbx>
                            <w:txbxContent>
                              <w:p w14:paraId="6BBDB26C" w14:textId="77777777" w:rsidR="001F4960" w:rsidRPr="0029510D" w:rsidRDefault="001F4960" w:rsidP="00B42421">
                                <w:pPr>
                                  <w:jc w:val="center"/>
                                  <w:rPr>
                                    <w:szCs w:val="26"/>
                                  </w:rPr>
                                </w:pPr>
                                <w:r w:rsidRPr="0029510D">
                                  <w:rPr>
                                    <w:szCs w:val="26"/>
                                  </w:rPr>
                                  <w:t xml:space="preserve">Khu vực chứa chất thải </w:t>
                                </w:r>
                                <w:r>
                                  <w:rPr>
                                    <w:szCs w:val="26"/>
                                  </w:rPr>
                                  <w:t>lây nhiễm</w:t>
                                </w:r>
                              </w:p>
                            </w:txbxContent>
                          </wps:txbx>
                          <wps:bodyPr rot="0" vert="horz" wrap="square" lIns="0" tIns="0" rIns="0" bIns="0" anchor="t" anchorCtr="0" upright="1">
                            <a:noAutofit/>
                          </wps:bodyPr>
                        </wps:wsp>
                        <wps:wsp>
                          <wps:cNvPr id="492" name="AutoShape 2311"/>
                          <wps:cNvCnPr>
                            <a:stCxn id="480" idx="2"/>
                            <a:endCxn id="491" idx="0"/>
                          </wps:cNvCnPr>
                          <wps:spPr bwMode="auto">
                            <a:xfrm>
                              <a:off x="295" y="4625"/>
                              <a:ext cx="15" cy="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AutoShape 2312"/>
                          <wps:cNvCnPr/>
                          <wps:spPr bwMode="auto">
                            <a:xfrm>
                              <a:off x="272" y="5832"/>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Rectangle 2306"/>
                          <wps:cNvSpPr>
                            <a:spLocks noChangeArrowheads="1"/>
                          </wps:cNvSpPr>
                          <wps:spPr bwMode="auto">
                            <a:xfrm>
                              <a:off x="-798" y="6244"/>
                              <a:ext cx="2221" cy="1136"/>
                            </a:xfrm>
                            <a:prstGeom prst="rect">
                              <a:avLst/>
                            </a:prstGeom>
                            <a:solidFill>
                              <a:srgbClr val="FFFFFF"/>
                            </a:solidFill>
                            <a:ln w="9525">
                              <a:solidFill>
                                <a:srgbClr val="000000"/>
                              </a:solidFill>
                              <a:miter lim="800000"/>
                              <a:headEnd/>
                              <a:tailEnd/>
                            </a:ln>
                          </wps:spPr>
                          <wps:txbx>
                            <w:txbxContent>
                              <w:p w14:paraId="372CE790" w14:textId="77777777" w:rsidR="001F4960" w:rsidRPr="002E55B3" w:rsidRDefault="001F4960" w:rsidP="00B42421">
                                <w:pPr>
                                  <w:jc w:val="center"/>
                                  <w:rPr>
                                    <w:szCs w:val="26"/>
                                  </w:rPr>
                                </w:pPr>
                                <w:r w:rsidRPr="002E55B3">
                                  <w:rPr>
                                    <w:szCs w:val="26"/>
                                  </w:rPr>
                                  <w:t xml:space="preserve">Hợp đồng </w:t>
                                </w:r>
                                <w:r>
                                  <w:rPr>
                                    <w:szCs w:val="26"/>
                                  </w:rPr>
                                  <w:t>với đơn vị có chức năng thu gom xử lý</w:t>
                                </w:r>
                              </w:p>
                            </w:txbxContent>
                          </wps:txbx>
                          <wps:bodyPr rot="0" vert="horz" wrap="square" lIns="0" tIns="0" rIns="0" bIns="0" anchor="t" anchorCtr="0" upright="1">
                            <a:noAutofit/>
                          </wps:bodyPr>
                        </wps:wsp>
                        <wps:wsp>
                          <wps:cNvPr id="495" name="Rectangle 2306"/>
                          <wps:cNvSpPr>
                            <a:spLocks noChangeArrowheads="1"/>
                          </wps:cNvSpPr>
                          <wps:spPr bwMode="auto">
                            <a:xfrm>
                              <a:off x="2230" y="6230"/>
                              <a:ext cx="2221" cy="1150"/>
                            </a:xfrm>
                            <a:prstGeom prst="rect">
                              <a:avLst/>
                            </a:prstGeom>
                            <a:solidFill>
                              <a:srgbClr val="FFFFFF"/>
                            </a:solidFill>
                            <a:ln w="9525">
                              <a:solidFill>
                                <a:srgbClr val="000000"/>
                              </a:solidFill>
                              <a:miter lim="800000"/>
                              <a:headEnd/>
                              <a:tailEnd/>
                            </a:ln>
                          </wps:spPr>
                          <wps:txbx>
                            <w:txbxContent>
                              <w:p w14:paraId="63816CAD" w14:textId="77777777" w:rsidR="001F4960" w:rsidRPr="002E55B3" w:rsidRDefault="001F4960" w:rsidP="00B42421">
                                <w:pPr>
                                  <w:jc w:val="center"/>
                                  <w:rPr>
                                    <w:szCs w:val="26"/>
                                  </w:rPr>
                                </w:pPr>
                                <w:r w:rsidRPr="002E55B3">
                                  <w:rPr>
                                    <w:szCs w:val="26"/>
                                  </w:rPr>
                                  <w:t xml:space="preserve">Hợp đồng </w:t>
                                </w:r>
                                <w:r>
                                  <w:rPr>
                                    <w:szCs w:val="26"/>
                                  </w:rPr>
                                  <w:t>với đơn vị có chức năng thu gom xử lý</w:t>
                                </w:r>
                              </w:p>
                              <w:p w14:paraId="77331531" w14:textId="77777777" w:rsidR="001F4960" w:rsidRPr="002E55B3" w:rsidRDefault="001F4960" w:rsidP="00B42421">
                                <w:pPr>
                                  <w:jc w:val="center"/>
                                  <w:rPr>
                                    <w:szCs w:val="26"/>
                                  </w:rPr>
                                </w:pPr>
                              </w:p>
                            </w:txbxContent>
                          </wps:txbx>
                          <wps:bodyPr rot="0" vert="horz" wrap="square" lIns="0" tIns="0" rIns="0" bIns="0" anchor="t" anchorCtr="0" upright="1">
                            <a:noAutofit/>
                          </wps:bodyPr>
                        </wps:wsp>
                      </wpg:grpSp>
                      <wpg:grpSp>
                        <wpg:cNvPr id="496" name="Group 737"/>
                        <wpg:cNvGrpSpPr>
                          <a:grpSpLocks/>
                        </wpg:cNvGrpSpPr>
                        <wpg:grpSpPr bwMode="auto">
                          <a:xfrm>
                            <a:off x="7286" y="4643"/>
                            <a:ext cx="4650" cy="3803"/>
                            <a:chOff x="-556" y="4643"/>
                            <a:chExt cx="4650" cy="3803"/>
                          </a:xfrm>
                        </wpg:grpSpPr>
                        <wps:wsp>
                          <wps:cNvPr id="497" name="Rectangle 2303"/>
                          <wps:cNvSpPr>
                            <a:spLocks noChangeArrowheads="1"/>
                          </wps:cNvSpPr>
                          <wps:spPr bwMode="auto">
                            <a:xfrm>
                              <a:off x="1873" y="5025"/>
                              <a:ext cx="2221" cy="789"/>
                            </a:xfrm>
                            <a:prstGeom prst="rect">
                              <a:avLst/>
                            </a:prstGeom>
                            <a:solidFill>
                              <a:srgbClr val="FFFFFF"/>
                            </a:solidFill>
                            <a:ln w="9525">
                              <a:solidFill>
                                <a:srgbClr val="000000"/>
                              </a:solidFill>
                              <a:miter lim="800000"/>
                              <a:headEnd/>
                              <a:tailEnd/>
                            </a:ln>
                          </wps:spPr>
                          <wps:txbx>
                            <w:txbxContent>
                              <w:p w14:paraId="6D1DC421" w14:textId="77777777" w:rsidR="001F4960" w:rsidRPr="006D38E6" w:rsidRDefault="001F4960" w:rsidP="00B42421">
                                <w:pPr>
                                  <w:jc w:val="center"/>
                                </w:pPr>
                                <w:r w:rsidRPr="006D38E6">
                                  <w:t>Không có khả năng tái chế (rác sinh hoạt)</w:t>
                                </w:r>
                              </w:p>
                              <w:p w14:paraId="29FA0B11" w14:textId="77777777" w:rsidR="001F4960" w:rsidRPr="006D38E6" w:rsidRDefault="001F4960" w:rsidP="00B42421"/>
                            </w:txbxContent>
                          </wps:txbx>
                          <wps:bodyPr rot="0" vert="horz" wrap="square" lIns="0" tIns="0" rIns="0" bIns="0" anchor="t" anchorCtr="0" upright="1">
                            <a:noAutofit/>
                          </wps:bodyPr>
                        </wps:wsp>
                        <wps:wsp>
                          <wps:cNvPr id="498" name="Rectangle 2306"/>
                          <wps:cNvSpPr>
                            <a:spLocks noChangeArrowheads="1"/>
                          </wps:cNvSpPr>
                          <wps:spPr bwMode="auto">
                            <a:xfrm>
                              <a:off x="1873" y="6227"/>
                              <a:ext cx="2221" cy="790"/>
                            </a:xfrm>
                            <a:prstGeom prst="rect">
                              <a:avLst/>
                            </a:prstGeom>
                            <a:solidFill>
                              <a:srgbClr val="FFFFFF"/>
                            </a:solidFill>
                            <a:ln w="9525">
                              <a:solidFill>
                                <a:srgbClr val="000000"/>
                              </a:solidFill>
                              <a:miter lim="800000"/>
                              <a:headEnd/>
                              <a:tailEnd/>
                            </a:ln>
                          </wps:spPr>
                          <wps:txbx>
                            <w:txbxContent>
                              <w:p w14:paraId="7D6ED9CB" w14:textId="77777777" w:rsidR="001F4960" w:rsidRPr="00991160" w:rsidRDefault="001F4960" w:rsidP="00B42421">
                                <w:pPr>
                                  <w:jc w:val="center"/>
                                  <w:rPr>
                                    <w:szCs w:val="26"/>
                                  </w:rPr>
                                </w:pPr>
                                <w:r w:rsidRPr="0029510D">
                                  <w:rPr>
                                    <w:szCs w:val="26"/>
                                  </w:rPr>
                                  <w:t>Khu vực chứa</w:t>
                                </w:r>
                                <w:r>
                                  <w:rPr>
                                    <w:szCs w:val="26"/>
                                  </w:rPr>
                                  <w:t xml:space="preserve"> chất thải sinh hoạt</w:t>
                                </w:r>
                              </w:p>
                              <w:p w14:paraId="20A6430C" w14:textId="77777777" w:rsidR="001F4960" w:rsidRPr="00B152C2" w:rsidRDefault="001F4960" w:rsidP="00B42421">
                                <w:pPr>
                                  <w:rPr>
                                    <w:szCs w:val="26"/>
                                  </w:rPr>
                                </w:pPr>
                              </w:p>
                            </w:txbxContent>
                          </wps:txbx>
                          <wps:bodyPr rot="0" vert="horz" wrap="square" lIns="0" tIns="0" rIns="0" bIns="0" anchor="t" anchorCtr="0" upright="1">
                            <a:noAutofit/>
                          </wps:bodyPr>
                        </wps:wsp>
                        <wps:wsp>
                          <wps:cNvPr id="499" name="AutoShape 2311"/>
                          <wps:cNvCnPr/>
                          <wps:spPr bwMode="auto">
                            <a:xfrm>
                              <a:off x="2659" y="4643"/>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AutoShape 2312"/>
                          <wps:cNvCnPr/>
                          <wps:spPr bwMode="auto">
                            <a:xfrm>
                              <a:off x="2969" y="5814"/>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AutoShape 2312"/>
                          <wps:cNvCnPr/>
                          <wps:spPr bwMode="auto">
                            <a:xfrm>
                              <a:off x="2969" y="700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Rectangle 2306"/>
                          <wps:cNvSpPr>
                            <a:spLocks noChangeArrowheads="1"/>
                          </wps:cNvSpPr>
                          <wps:spPr bwMode="auto">
                            <a:xfrm>
                              <a:off x="1873" y="7400"/>
                              <a:ext cx="2221" cy="1046"/>
                            </a:xfrm>
                            <a:prstGeom prst="rect">
                              <a:avLst/>
                            </a:prstGeom>
                            <a:solidFill>
                              <a:srgbClr val="FFFFFF"/>
                            </a:solidFill>
                            <a:ln w="9525">
                              <a:solidFill>
                                <a:srgbClr val="000000"/>
                              </a:solidFill>
                              <a:miter lim="800000"/>
                              <a:headEnd/>
                              <a:tailEnd/>
                            </a:ln>
                          </wps:spPr>
                          <wps:txbx>
                            <w:txbxContent>
                              <w:p w14:paraId="7A546779" w14:textId="77777777" w:rsidR="001F4960" w:rsidRPr="002E55B3" w:rsidRDefault="001F4960" w:rsidP="00B42421">
                                <w:pPr>
                                  <w:jc w:val="center"/>
                                  <w:rPr>
                                    <w:szCs w:val="26"/>
                                  </w:rPr>
                                </w:pPr>
                                <w:r w:rsidRPr="002E55B3">
                                  <w:rPr>
                                    <w:szCs w:val="26"/>
                                  </w:rPr>
                                  <w:t xml:space="preserve">Hợp đồng </w:t>
                                </w:r>
                                <w:r>
                                  <w:rPr>
                                    <w:szCs w:val="26"/>
                                  </w:rPr>
                                  <w:t>với đơn vị có chức năng thu gom xử lý</w:t>
                                </w:r>
                              </w:p>
                            </w:txbxContent>
                          </wps:txbx>
                          <wps:bodyPr rot="0" vert="horz" wrap="square" lIns="0" tIns="0" rIns="0" bIns="0" anchor="t" anchorCtr="0" upright="1">
                            <a:noAutofit/>
                          </wps:bodyPr>
                        </wps:wsp>
                        <wps:wsp>
                          <wps:cNvPr id="503" name="AutoShape 2311"/>
                          <wps:cNvCnPr/>
                          <wps:spPr bwMode="auto">
                            <a:xfrm>
                              <a:off x="627" y="4643"/>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Rectangle 2303"/>
                          <wps:cNvSpPr>
                            <a:spLocks noChangeArrowheads="1"/>
                          </wps:cNvSpPr>
                          <wps:spPr bwMode="auto">
                            <a:xfrm>
                              <a:off x="-556" y="5040"/>
                              <a:ext cx="2221" cy="789"/>
                            </a:xfrm>
                            <a:prstGeom prst="rect">
                              <a:avLst/>
                            </a:prstGeom>
                            <a:solidFill>
                              <a:srgbClr val="FFFFFF"/>
                            </a:solidFill>
                            <a:ln w="9525">
                              <a:solidFill>
                                <a:srgbClr val="000000"/>
                              </a:solidFill>
                              <a:miter lim="800000"/>
                              <a:headEnd/>
                              <a:tailEnd/>
                            </a:ln>
                          </wps:spPr>
                          <wps:txbx>
                            <w:txbxContent>
                              <w:p w14:paraId="48F4F8B2" w14:textId="77777777" w:rsidR="001F4960" w:rsidRPr="002E55B3" w:rsidRDefault="001F4960" w:rsidP="00B42421">
                                <w:pPr>
                                  <w:jc w:val="center"/>
                                  <w:rPr>
                                    <w:szCs w:val="26"/>
                                  </w:rPr>
                                </w:pPr>
                                <w:r>
                                  <w:rPr>
                                    <w:szCs w:val="26"/>
                                  </w:rPr>
                                  <w:t>Có</w:t>
                                </w:r>
                                <w:r w:rsidRPr="002E55B3">
                                  <w:rPr>
                                    <w:szCs w:val="26"/>
                                  </w:rPr>
                                  <w:t xml:space="preserve"> khả năng tái chế</w:t>
                                </w:r>
                              </w:p>
                              <w:p w14:paraId="78F59296" w14:textId="77777777" w:rsidR="001F4960" w:rsidRPr="00B152C2" w:rsidRDefault="001F4960" w:rsidP="00B42421">
                                <w:pPr>
                                  <w:rPr>
                                    <w:szCs w:val="26"/>
                                  </w:rPr>
                                </w:pPr>
                              </w:p>
                            </w:txbxContent>
                          </wps:txbx>
                          <wps:bodyPr rot="0" vert="horz" wrap="square" lIns="0" tIns="0" rIns="0" bIns="0" anchor="t" anchorCtr="0" upright="1">
                            <a:noAutofit/>
                          </wps:bodyPr>
                        </wps:wsp>
                        <wps:wsp>
                          <wps:cNvPr id="505" name="AutoShape 2312"/>
                          <wps:cNvCnPr/>
                          <wps:spPr bwMode="auto">
                            <a:xfrm>
                              <a:off x="625" y="5832"/>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06" name="Rectangle 2303"/>
                        <wps:cNvSpPr>
                          <a:spLocks noChangeArrowheads="1"/>
                        </wps:cNvSpPr>
                        <wps:spPr bwMode="auto">
                          <a:xfrm>
                            <a:off x="4543" y="5040"/>
                            <a:ext cx="2619" cy="789"/>
                          </a:xfrm>
                          <a:prstGeom prst="rect">
                            <a:avLst/>
                          </a:prstGeom>
                          <a:solidFill>
                            <a:srgbClr val="FFFFFF"/>
                          </a:solidFill>
                          <a:ln w="9525">
                            <a:solidFill>
                              <a:srgbClr val="000000"/>
                            </a:solidFill>
                            <a:miter lim="800000"/>
                            <a:headEnd/>
                            <a:tailEnd/>
                          </a:ln>
                        </wps:spPr>
                        <wps:txbx>
                          <w:txbxContent>
                            <w:p w14:paraId="6E36789E" w14:textId="77777777" w:rsidR="001F4960" w:rsidRPr="00991160" w:rsidRDefault="001F4960" w:rsidP="00B42421">
                              <w:pPr>
                                <w:jc w:val="center"/>
                                <w:rPr>
                                  <w:szCs w:val="26"/>
                                </w:rPr>
                              </w:pPr>
                              <w:r w:rsidRPr="0029510D">
                                <w:rPr>
                                  <w:szCs w:val="26"/>
                                </w:rPr>
                                <w:t>Khu vực chứa</w:t>
                              </w:r>
                              <w:r>
                                <w:rPr>
                                  <w:szCs w:val="26"/>
                                </w:rPr>
                                <w:t xml:space="preserve"> chất thải nguy hại không lây nhiễm</w:t>
                              </w:r>
                            </w:p>
                          </w:txbxContent>
                        </wps:txbx>
                        <wps:bodyPr rot="0" vert="horz" wrap="square" lIns="0" tIns="0" rIns="0" bIns="0" anchor="t" anchorCtr="0" upright="1">
                          <a:noAutofit/>
                        </wps:bodyPr>
                      </wps:wsp>
                      <wps:wsp>
                        <wps:cNvPr id="507" name="AutoShape 2311"/>
                        <wps:cNvCnPr/>
                        <wps:spPr bwMode="auto">
                          <a:xfrm>
                            <a:off x="5991" y="4647"/>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AutoShape 2312"/>
                        <wps:cNvCnPr/>
                        <wps:spPr bwMode="auto">
                          <a:xfrm>
                            <a:off x="6016" y="5859"/>
                            <a:ext cx="0" cy="3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AutoShape 2312"/>
                        <wps:cNvCnPr/>
                        <wps:spPr bwMode="auto">
                          <a:xfrm>
                            <a:off x="8483" y="7017"/>
                            <a:ext cx="0"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 name="Rectangle 2306"/>
                        <wps:cNvSpPr>
                          <a:spLocks noChangeArrowheads="1"/>
                        </wps:cNvSpPr>
                        <wps:spPr bwMode="auto">
                          <a:xfrm>
                            <a:off x="7286" y="7281"/>
                            <a:ext cx="2221" cy="899"/>
                          </a:xfrm>
                          <a:prstGeom prst="rect">
                            <a:avLst/>
                          </a:prstGeom>
                          <a:solidFill>
                            <a:srgbClr val="FFFFFF"/>
                          </a:solidFill>
                          <a:ln w="9525">
                            <a:solidFill>
                              <a:srgbClr val="000000"/>
                            </a:solidFill>
                            <a:miter lim="800000"/>
                            <a:headEnd/>
                            <a:tailEnd/>
                          </a:ln>
                        </wps:spPr>
                        <wps:txbx>
                          <w:txbxContent>
                            <w:p w14:paraId="2CA1512C" w14:textId="77777777" w:rsidR="001F4960" w:rsidRPr="00494275" w:rsidRDefault="001F4960" w:rsidP="00B42421">
                              <w:pPr>
                                <w:jc w:val="center"/>
                              </w:pPr>
                              <w:r>
                                <w:t>Hợp đồng với đơn vị có chức năng thu gom tái chế</w:t>
                              </w:r>
                            </w:p>
                            <w:p w14:paraId="43B3D874" w14:textId="77777777" w:rsidR="001F4960" w:rsidRPr="00936F7F" w:rsidRDefault="001F4960" w:rsidP="00B42421">
                              <w:pPr>
                                <w:rPr>
                                  <w:szCs w:val="26"/>
                                </w:rPr>
                              </w:pPr>
                            </w:p>
                          </w:txbxContent>
                        </wps:txbx>
                        <wps:bodyPr rot="0" vert="horz" wrap="square" lIns="0" tIns="0" rIns="0" bIns="0" anchor="ctr" anchorCtr="0" upright="1">
                          <a:noAutofit/>
                        </wps:bodyPr>
                      </wps:wsp>
                      <wps:wsp>
                        <wps:cNvPr id="511" name="Rectangle 2299"/>
                        <wps:cNvSpPr>
                          <a:spLocks noChangeArrowheads="1"/>
                        </wps:cNvSpPr>
                        <wps:spPr bwMode="auto">
                          <a:xfrm>
                            <a:off x="4543" y="4092"/>
                            <a:ext cx="2957" cy="555"/>
                          </a:xfrm>
                          <a:prstGeom prst="rect">
                            <a:avLst/>
                          </a:prstGeom>
                          <a:solidFill>
                            <a:srgbClr val="FFFFFF"/>
                          </a:solidFill>
                          <a:ln w="9525">
                            <a:solidFill>
                              <a:srgbClr val="000000"/>
                            </a:solidFill>
                            <a:miter lim="800000"/>
                            <a:headEnd/>
                            <a:tailEnd/>
                          </a:ln>
                        </wps:spPr>
                        <wps:txbx>
                          <w:txbxContent>
                            <w:p w14:paraId="0A9C1ED7" w14:textId="77777777" w:rsidR="001F4960" w:rsidRPr="00991160" w:rsidRDefault="001F4960" w:rsidP="00B42421">
                              <w:pPr>
                                <w:jc w:val="center"/>
                                <w:rPr>
                                  <w:szCs w:val="26"/>
                                </w:rPr>
                              </w:pPr>
                              <w:r w:rsidRPr="00991160">
                                <w:rPr>
                                  <w:szCs w:val="26"/>
                                </w:rPr>
                                <w:t xml:space="preserve">Chất thải </w:t>
                              </w:r>
                              <w:r>
                                <w:rPr>
                                  <w:szCs w:val="26"/>
                                </w:rPr>
                                <w:t>nguy hại không lây nhiễm</w:t>
                              </w:r>
                            </w:p>
                          </w:txbxContent>
                        </wps:txbx>
                        <wps:bodyPr rot="0" vert="horz" wrap="square" lIns="0" tIns="0" rIns="0" bIns="0" anchor="t" anchorCtr="0" upright="1">
                          <a:noAutofit/>
                        </wps:bodyPr>
                      </wps:wsp>
                      <wps:wsp>
                        <wps:cNvPr id="128" name="Rectangle 2303"/>
                        <wps:cNvSpPr>
                          <a:spLocks noChangeArrowheads="1"/>
                        </wps:cNvSpPr>
                        <wps:spPr bwMode="auto">
                          <a:xfrm>
                            <a:off x="7286" y="6232"/>
                            <a:ext cx="2221" cy="789"/>
                          </a:xfrm>
                          <a:prstGeom prst="rect">
                            <a:avLst/>
                          </a:prstGeom>
                          <a:solidFill>
                            <a:srgbClr val="FFFFFF"/>
                          </a:solidFill>
                          <a:ln w="9525">
                            <a:solidFill>
                              <a:srgbClr val="000000"/>
                            </a:solidFill>
                            <a:miter lim="800000"/>
                            <a:headEnd/>
                            <a:tailEnd/>
                          </a:ln>
                        </wps:spPr>
                        <wps:txbx>
                          <w:txbxContent>
                            <w:p w14:paraId="1D4C9B99" w14:textId="77777777" w:rsidR="001F4960" w:rsidRPr="00991160" w:rsidRDefault="001F4960" w:rsidP="00B42421">
                              <w:pPr>
                                <w:jc w:val="center"/>
                                <w:rPr>
                                  <w:szCs w:val="26"/>
                                </w:rPr>
                              </w:pPr>
                              <w:r w:rsidRPr="0029510D">
                                <w:rPr>
                                  <w:szCs w:val="26"/>
                                </w:rPr>
                                <w:t>Khu vực chứa</w:t>
                              </w:r>
                              <w:r>
                                <w:rPr>
                                  <w:szCs w:val="26"/>
                                </w:rPr>
                                <w:t xml:space="preserve"> chất thải tái chế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4" o:spid="_x0000_s1103" style="position:absolute;left:0;text-align:left;margin-left:-4.05pt;margin-top:5.25pt;width:479.25pt;height:529.35pt;z-index:-251645952;mso-position-horizontal-relative:text;mso-position-vertical-relative:text" coordorigin="1515,2123" coordsize="10421,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">
                <v:rect id="Rectangle 2297" o:spid="_x0000_s1104" style="position:absolute;left:4822;top:2123;width:2221;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TQMYA&#10;AADcAAAADwAAAGRycy9kb3ducmV2LnhtbESPW2vCQBCF34X+h2UKvummUkuIWaUUhFJRNJXi45Cd&#10;XNrsbMiuMfbXd4WCj4dz+TjpajCN6KlztWUFT9MIBHFudc2lguPnehKDcB5ZY2OZFFzJwWr5MEox&#10;0fbCB+ozX4owwi5BBZX3bSKlyysy6Ka2JQ5eYTuDPsiulLrDSxg3jZxF0Ys0WHMgVNjSW0X5T3Y2&#10;gfvcfh93H7v19vr71bv95pTNC6vU+HF4XYDwNPh7+L/9rhXM4jnczo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XTQMYAAADcAAAADwAAAAAAAAAAAAAAAACYAgAAZHJz&#10;L2Rvd25yZXYueG1sUEsFBgAAAAAEAAQA9QAAAIsDAAAAAA==&#10;">
                  <v:textbox inset="0,0,0,0">
                    <w:txbxContent>
                      <w:p w14:paraId="7F196EDB" w14:textId="77777777" w:rsidR="001F4960" w:rsidRPr="00991160" w:rsidRDefault="001F4960" w:rsidP="00EE640A">
                        <w:pPr>
                          <w:spacing w:after="0" w:line="240" w:lineRule="auto"/>
                          <w:jc w:val="center"/>
                          <w:rPr>
                            <w:szCs w:val="26"/>
                          </w:rPr>
                        </w:pPr>
                        <w:r w:rsidRPr="00991160">
                          <w:rPr>
                            <w:szCs w:val="26"/>
                          </w:rPr>
                          <w:t xml:space="preserve">Chất thải rắn </w:t>
                        </w:r>
                        <w:r>
                          <w:rPr>
                            <w:szCs w:val="26"/>
                          </w:rPr>
                          <w:br/>
                        </w:r>
                        <w:r w:rsidRPr="00991160">
                          <w:rPr>
                            <w:szCs w:val="26"/>
                          </w:rPr>
                          <w:t>phát sinh</w:t>
                        </w:r>
                      </w:p>
                      <w:p w14:paraId="0DBEB1BC" w14:textId="77777777" w:rsidR="001F4960" w:rsidRPr="00991160" w:rsidRDefault="001F4960" w:rsidP="00B42421"/>
                    </w:txbxContent>
                  </v:textbox>
                </v:rect>
                <v:rect id="Rectangle 2298" o:spid="_x0000_s1105" style="position:absolute;left:4822;top:2968;width:222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NN8YA&#10;AADcAAAADwAAAGRycy9kb3ducmV2LnhtbESPW2vCQBCF3wv9D8sU+lY3lVZCzCpFEKSlolHExyE7&#10;uWh2NmS3MfbXdwuCj4dz+TjpfDCN6KlztWUFr6MIBHFudc2lgv1u+RKDcB5ZY2OZFFzJwXz2+JBi&#10;ou2Ft9RnvhRhhF2CCirv20RKl1dk0I1sSxy8wnYGfZBdKXWHlzBuGjmOook0WHMgVNjSoqL8nP2Y&#10;wH1rT/v153r5ff099G7zdczeC6vU89PwMQXhafD38K290grG8QT+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dNN8YAAADcAAAADwAAAAAAAAAAAAAAAACYAgAAZHJz&#10;L2Rvd25yZXYueG1sUEsFBgAAAAAEAAQA9QAAAIsDAAAAAA==&#10;">
                  <v:textbox inset="0,0,0,0">
                    <w:txbxContent>
                      <w:p w14:paraId="2EBC9FFF" w14:textId="77777777" w:rsidR="001F4960" w:rsidRPr="00991160" w:rsidRDefault="001F4960" w:rsidP="00B42421">
                        <w:pPr>
                          <w:jc w:val="center"/>
                          <w:rPr>
                            <w:szCs w:val="26"/>
                          </w:rPr>
                        </w:pPr>
                        <w:r w:rsidRPr="00991160">
                          <w:rPr>
                            <w:szCs w:val="26"/>
                          </w:rPr>
                          <w:t>Phân loại</w:t>
                        </w:r>
                      </w:p>
                    </w:txbxContent>
                  </v:textbox>
                </v:rect>
                <v:rect id="Rectangle 2299" o:spid="_x0000_s1106" style="position:absolute;left:1515;top:4085;width:274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yIMMA&#10;AADcAAAADwAAAGRycy9kb3ducmV2LnhtbERPTWvCQBC9F/oflin0VjcVKxJdpQhCaanUKOJxyI5J&#10;NDsbstsY++s7B8Hj433PFr2rVUdtqDwbeB0koIhzbysuDOy2q5cJqBCRLdaeycCVAizmjw8zTK2/&#10;8Ia6LBZKQjikaKCMsUm1DnlJDsPAN8TCHX3rMApsC21bvEi4q/UwScbaYcXSUGJDy5Lyc/brpHfU&#10;nHbrz/Xq+/q378LP1yF7O3pjnp/69ymoSH28i2/uD2tgNJH5ckaOg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myIMMAAADcAAAADwAAAAAAAAAAAAAAAACYAgAAZHJzL2Rv&#10;d25yZXYueG1sUEsFBgAAAAAEAAQA9QAAAIgDAAAAAA==&#10;">
                  <v:textbox inset="0,0,0,0">
                    <w:txbxContent>
                      <w:p w14:paraId="23E9D39E" w14:textId="77777777" w:rsidR="001F4960" w:rsidRPr="00991160" w:rsidRDefault="001F4960" w:rsidP="00B42421">
                        <w:pPr>
                          <w:jc w:val="center"/>
                          <w:rPr>
                            <w:szCs w:val="26"/>
                          </w:rPr>
                        </w:pPr>
                        <w:r w:rsidRPr="00991160">
                          <w:rPr>
                            <w:szCs w:val="26"/>
                          </w:rPr>
                          <w:t xml:space="preserve">Chất thải </w:t>
                        </w:r>
                        <w:r>
                          <w:rPr>
                            <w:szCs w:val="26"/>
                          </w:rPr>
                          <w:t>lây nhiễm</w:t>
                        </w:r>
                      </w:p>
                    </w:txbxContent>
                  </v:textbox>
                </v:rect>
                <v:rect id="Rectangle 2300" o:spid="_x0000_s1107" style="position:absolute;left:7823;top:4103;width:31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0I8UA&#10;AADcAAAADwAAAGRycy9kb3ducmV2LnhtbESPX2vCMBTF34V9h3AHvmm60YlUo4yBMJSJdiI+Xppr&#10;W9fclCbW6qc3grDHw/nz40znnalES40rLSt4G0YgiDOrS84V7H4XgzEI55E1VpZJwZUczGcvvSkm&#10;2l54S23qcxFG2CWooPC+TqR0WUEG3dDWxME72sagD7LJpW7wEsZNJd+jaCQNlhwIBdb0VVD2l55N&#10;4Mb1abderhc/19u+dZvVIf04WqX6r93nBISnzv+Hn+1vrSAex/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rQjxQAAANwAAAAPAAAAAAAAAAAAAAAAAJgCAABkcnMv&#10;ZG93bnJldi54bWxQSwUGAAAAAAQABAD1AAAAigMAAAAA&#10;">
                  <v:textbox inset="0,0,0,0">
                    <w:txbxContent>
                      <w:p w14:paraId="20A38FC9" w14:textId="77777777" w:rsidR="001F4960" w:rsidRPr="002E55B3" w:rsidRDefault="001F4960" w:rsidP="00B42421">
                        <w:pPr>
                          <w:jc w:val="center"/>
                          <w:rPr>
                            <w:szCs w:val="26"/>
                          </w:rPr>
                        </w:pPr>
                        <w:r w:rsidRPr="002E55B3">
                          <w:rPr>
                            <w:szCs w:val="26"/>
                          </w:rPr>
                          <w:t xml:space="preserve">Chất thải </w:t>
                        </w:r>
                        <w:r>
                          <w:rPr>
                            <w:szCs w:val="26"/>
                          </w:rPr>
                          <w:t>thông thường</w:t>
                        </w:r>
                      </w:p>
                    </w:txbxContent>
                  </v:textbox>
                </v:rect>
                <v:shape id="AutoShape 2309" o:spid="_x0000_s1108" type="#_x0000_t32" style="position:absolute;left:5932;top:2616;width:0;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zpcUAAADcAAAADwAAAGRycy9kb3ducmV2LnhtbESPQWvCQBSE74X+h+UVeqsbpYh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ezpcUAAADcAAAADwAAAAAAAAAA&#10;AAAAAAChAgAAZHJzL2Rvd25yZXYueG1sUEsFBgAAAAAEAAQA+QAAAJMDAAAAAA==&#10;">
                  <v:stroke endarrow="block"/>
                </v:shape>
                <v:group id="Group 723" o:spid="_x0000_s1109" style="position:absolute;left:1662;top:4625;width:5381;height:2755" coordorigin="-930,4625" coordsize="5381,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rect id="Rectangle 2306" o:spid="_x0000_s1110" style="position:absolute;left:-930;top:5040;width:2479;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BZsUA&#10;AADcAAAADwAAAGRycy9kb3ducmV2LnhtbESPX2vCMBTF34V9h3AHe9PUoTKrUUQQxoainYiPl+ba&#10;dmtuSpPV6qc3guDj4fz5cabz1pSiodoVlhX0exEI4tTqgjMF+59V9wOE88gaS8uk4EIO5rOXzhRj&#10;bc+8oybxmQgj7GJUkHtfxVK6NCeDrmcr4uCdbG3QB1lnUtd4DuOmlO9RNJIGCw6EHCta5pT+Jf8m&#10;cAfV737ztVmtL9dD47bfx2R4skq9vbaLCQhPrX+GH+1PrWAw7s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IFmxQAAANwAAAAPAAAAAAAAAAAAAAAAAJgCAABkcnMv&#10;ZG93bnJldi54bWxQSwUGAAAAAAQABAD1AAAAigMAAAAA&#10;">
                    <v:textbox inset="0,0,0,0">
                      <w:txbxContent>
                        <w:p w14:paraId="6BBDB26C" w14:textId="77777777" w:rsidR="001F4960" w:rsidRPr="0029510D" w:rsidRDefault="001F4960" w:rsidP="00B42421">
                          <w:pPr>
                            <w:jc w:val="center"/>
                            <w:rPr>
                              <w:szCs w:val="26"/>
                            </w:rPr>
                          </w:pPr>
                          <w:r w:rsidRPr="0029510D">
                            <w:rPr>
                              <w:szCs w:val="26"/>
                            </w:rPr>
                            <w:t xml:space="preserve">Khu vực chứa chất thải </w:t>
                          </w:r>
                          <w:r>
                            <w:rPr>
                              <w:szCs w:val="26"/>
                            </w:rPr>
                            <w:t>lây nhiễm</w:t>
                          </w:r>
                        </w:p>
                      </w:txbxContent>
                    </v:textbox>
                  </v:rect>
                  <v:shape id="AutoShape 2311" o:spid="_x0000_s1111" type="#_x0000_t32" style="position:absolute;left:295;top:4625;width:15;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Uje8YAAADcAAAADwAAAGRycy9kb3ducmV2LnhtbESPT2vCQBTE7wW/w/KE3upGKcVEVymF&#10;ilg8+IfQ3h7ZZxKafRt2V41+elcQPA4z8xtmOu9MI07kfG1ZwXCQgCAurK65VLDffb+NQfiArLGx&#10;TAou5GE+671MMdP2zBs6bUMpIoR9hgqqENpMSl9UZNAPbEscvYN1BkOUrpTa4TnCTSNHSfIhDdYc&#10;Fyps6aui4n97NAp+f9JjfsnXtMqH6eoPnfHX3UKp1373OQERqAvP8KO91Are0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FI3vGAAAA3AAAAA8AAAAAAAAA&#10;AAAAAAAAoQIAAGRycy9kb3ducmV2LnhtbFBLBQYAAAAABAAEAPkAAACUAwAAAAA=&#10;">
                    <v:stroke endarrow="block"/>
                  </v:shape>
                  <v:shape id="AutoShape 2312" o:spid="_x0000_s1112" type="#_x0000_t32" style="position:absolute;left:272;top:5832;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mG4MYAAADcAAAADwAAAGRycy9kb3ducmV2LnhtbESPQWvCQBSE74X+h+UVvNWNVsREVxHB&#10;IpYe1BLq7ZF9TUKzb8PuqtFf3y0IHoeZ+YaZLTrTiDM5X1tWMOgnIIgLq2suFXwd1q8TED4ga2ws&#10;k4IreVjMn59mmGl74R2d96EUEcI+QwVVCG0mpS8qMuj7tiWO3o91BkOUrpTa4SXCTSOHSTKWBmuO&#10;CxW2tKqo+N2fjILvj/SUX/NP2uaDdHtEZ/zt8K5U76VbTkEE6sIjfG9vtIJR+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JhuDGAAAA3AAAAA8AAAAAAAAA&#10;AAAAAAAAoQIAAGRycy9kb3ducmV2LnhtbFBLBQYAAAAABAAEAPkAAACUAwAAAAA=&#10;">
                    <v:stroke endarrow="block"/>
                  </v:shape>
                  <v:rect id="Rectangle 2306" o:spid="_x0000_s1113" style="position:absolute;left:-798;top:6244;width:2221;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i/sUA&#10;AADcAAAADwAAAGRycy9kb3ducmV2LnhtbESPX2vCMBTF3wd+h3CFvWnq6GRWo4yBMDYmror4eGmu&#10;bbW5KU1Wq5/eCMIeD+fPjzNbdKYSLTWutKxgNIxAEGdWl5wr2G6WgzcQziNrrCyTggs5WMx7TzNM&#10;tD3zL7Wpz0UYYZeggsL7OpHSZQUZdENbEwfvYBuDPsgml7rBcxg3lXyJorE0WHIgFFjTR0HZKf0z&#10;gRvXx+3qa7X8uVx3rVt/79PXg1Xqud+9T0F46vx/+NH+1AriSQ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yL+xQAAANwAAAAPAAAAAAAAAAAAAAAAAJgCAABkcnMv&#10;ZG93bnJldi54bWxQSwUGAAAAAAQABAD1AAAAigMAAAAA&#10;">
                    <v:textbox inset="0,0,0,0">
                      <w:txbxContent>
                        <w:p w14:paraId="372CE790" w14:textId="77777777" w:rsidR="001F4960" w:rsidRPr="002E55B3" w:rsidRDefault="001F4960" w:rsidP="00B42421">
                          <w:pPr>
                            <w:jc w:val="center"/>
                            <w:rPr>
                              <w:szCs w:val="26"/>
                            </w:rPr>
                          </w:pPr>
                          <w:r w:rsidRPr="002E55B3">
                            <w:rPr>
                              <w:szCs w:val="26"/>
                            </w:rPr>
                            <w:t xml:space="preserve">Hợp đồng </w:t>
                          </w:r>
                          <w:r>
                            <w:rPr>
                              <w:szCs w:val="26"/>
                            </w:rPr>
                            <w:t>với đơn vị có chức năng thu gom xử lý</w:t>
                          </w:r>
                        </w:p>
                      </w:txbxContent>
                    </v:textbox>
                  </v:rect>
                  <v:rect id="Rectangle 2306" o:spid="_x0000_s1114" style="position:absolute;left:2230;top:6230;width:2221;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HZcYA&#10;AADcAAAADwAAAGRycy9kb3ducmV2LnhtbESPW2vCQBCF34X+h2UKvummRaXGrFIKglgqbSri45Cd&#10;XNrsbMiuMfbXdwXBx8O5fJxk1ZtadNS6yrKCp3EEgjizuuJCwf57PXoB4TyyxtoyKbiQg9XyYZBg&#10;rO2Zv6hLfSHCCLsYFZTeN7GULivJoBvbhjh4uW0N+iDbQuoWz2Hc1PI5imbSYMWBUGJDbyVlv+nJ&#10;BO6k+dnvtrv1x+Xv0LnP92M6za1Sw8f+dQHCU+/v4Vt7oxVM5lO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eHZcYAAADcAAAADwAAAAAAAAAAAAAAAACYAgAAZHJz&#10;L2Rvd25yZXYueG1sUEsFBgAAAAAEAAQA9QAAAIsDAAAAAA==&#10;">
                    <v:textbox inset="0,0,0,0">
                      <w:txbxContent>
                        <w:p w14:paraId="63816CAD" w14:textId="77777777" w:rsidR="001F4960" w:rsidRPr="002E55B3" w:rsidRDefault="001F4960" w:rsidP="00B42421">
                          <w:pPr>
                            <w:jc w:val="center"/>
                            <w:rPr>
                              <w:szCs w:val="26"/>
                            </w:rPr>
                          </w:pPr>
                          <w:r w:rsidRPr="002E55B3">
                            <w:rPr>
                              <w:szCs w:val="26"/>
                            </w:rPr>
                            <w:t xml:space="preserve">Hợp đồng </w:t>
                          </w:r>
                          <w:r>
                            <w:rPr>
                              <w:szCs w:val="26"/>
                            </w:rPr>
                            <w:t>với đơn vị có chức năng thu gom xử lý</w:t>
                          </w:r>
                        </w:p>
                        <w:p w14:paraId="77331531" w14:textId="77777777" w:rsidR="001F4960" w:rsidRPr="002E55B3" w:rsidRDefault="001F4960" w:rsidP="00B42421">
                          <w:pPr>
                            <w:jc w:val="center"/>
                            <w:rPr>
                              <w:szCs w:val="26"/>
                            </w:rPr>
                          </w:pPr>
                        </w:p>
                      </w:txbxContent>
                    </v:textbox>
                  </v:rect>
                </v:group>
                <v:group id="Group 737" o:spid="_x0000_s1115" style="position:absolute;left:7286;top:4643;width:4650;height:3803" coordorigin="-556,4643" coordsize="4650,3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rect id="Rectangle 2303" o:spid="_x0000_s1116" style="position:absolute;left:1873;top:5025;width:2221;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8icYA&#10;AADcAAAADwAAAGRycy9kb3ducmV2LnhtbESPW2vCQBCF3wX/wzJC33Rj8VKjq5SCUCwVG0Pp45Ad&#10;k7TZ2ZDdxthf7xYEHw/n8nFWm85UoqXGlZYVjEcRCOLM6pJzBelxO3wC4TyyxsoyKbiQg82631th&#10;rO2ZP6hNfC7CCLsYFRTe17GULivIoBvZmjh4J9sY9EE2udQNnsO4qeRjFM2kwZIDocCaXgrKfpJf&#10;E7iT+jvd7/bb98vfZ+sOb1/J9GSVehh0z0sQnjp/D9/ar1rBZDGH/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m8icYAAADcAAAADwAAAAAAAAAAAAAAAACYAgAAZHJz&#10;L2Rvd25yZXYueG1sUEsFBgAAAAAEAAQA9QAAAIsDAAAAAA==&#10;">
                    <v:textbox inset="0,0,0,0">
                      <w:txbxContent>
                        <w:p w14:paraId="6D1DC421" w14:textId="77777777" w:rsidR="001F4960" w:rsidRPr="006D38E6" w:rsidRDefault="001F4960" w:rsidP="00B42421">
                          <w:pPr>
                            <w:jc w:val="center"/>
                          </w:pPr>
                          <w:r w:rsidRPr="006D38E6">
                            <w:t>Không có khả năng tái chế (rác sinh hoạt)</w:t>
                          </w:r>
                        </w:p>
                        <w:p w14:paraId="29FA0B11" w14:textId="77777777" w:rsidR="001F4960" w:rsidRPr="006D38E6" w:rsidRDefault="001F4960" w:rsidP="00B42421"/>
                      </w:txbxContent>
                    </v:textbox>
                  </v:rect>
                  <v:rect id="Rectangle 2306" o:spid="_x0000_s1117" style="position:absolute;left:1873;top:6227;width:2221;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o+8QA&#10;AADcAAAADwAAAGRycy9kb3ducmV2LnhtbERPTWvCQBC9F/wPywi96aZipU1dRQShtChtKqXHITsm&#10;qdnZkN3G6K93DkKPj/c9X/auVh21ofJs4GGcgCLOva24MLD/2oyeQIWIbLH2TAbOFGC5GNzNMbX+&#10;xJ/UZbFQEsIhRQNljE2qdchLchjGviEW7uBbh1FgW2jb4knCXa0nSTLTDiuWhhIbWpeUH7M/J73T&#10;5ne/e9tttufLdxc+3n+yx4M35n7Yr15ARerjv/jmfrUGps+yVs7IEd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mKPvEAAAA3AAAAA8AAAAAAAAAAAAAAAAAmAIAAGRycy9k&#10;b3ducmV2LnhtbFBLBQYAAAAABAAEAPUAAACJAwAAAAA=&#10;">
                    <v:textbox inset="0,0,0,0">
                      <w:txbxContent>
                        <w:p w14:paraId="7D6ED9CB" w14:textId="77777777" w:rsidR="001F4960" w:rsidRPr="00991160" w:rsidRDefault="001F4960" w:rsidP="00B42421">
                          <w:pPr>
                            <w:jc w:val="center"/>
                            <w:rPr>
                              <w:szCs w:val="26"/>
                            </w:rPr>
                          </w:pPr>
                          <w:r w:rsidRPr="0029510D">
                            <w:rPr>
                              <w:szCs w:val="26"/>
                            </w:rPr>
                            <w:t>Khu vực chứa</w:t>
                          </w:r>
                          <w:r>
                            <w:rPr>
                              <w:szCs w:val="26"/>
                            </w:rPr>
                            <w:t xml:space="preserve"> chất thải sinh hoạt</w:t>
                          </w:r>
                        </w:p>
                        <w:p w14:paraId="20A6430C" w14:textId="77777777" w:rsidR="001F4960" w:rsidRPr="00B152C2" w:rsidRDefault="001F4960" w:rsidP="00B42421">
                          <w:pPr>
                            <w:rPr>
                              <w:szCs w:val="26"/>
                            </w:rPr>
                          </w:pPr>
                        </w:p>
                      </w:txbxContent>
                    </v:textbox>
                  </v:rect>
                  <v:shape id="AutoShape 2311" o:spid="_x0000_s1118" type="#_x0000_t32" style="position:absolute;left:2659;top:4643;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xCsYAAADcAAAADwAAAGRycy9kb3ducmV2LnhtbESPT2vCQBTE74V+h+UJ3urGIsWkrkEK&#10;FbH04B+CvT2yr0lo9m3YXWP007uFQo/DzPyGWeSDaUVPzjeWFUwnCQji0uqGKwXHw/vTHIQPyBpb&#10;y6TgSh7y5ePDAjNtL7yjfh8qESHsM1RQh9BlUvqyJoN+Yjvi6H1bZzBE6SqpHV4i3LTyOUlepMGG&#10;40KNHb3VVP7sz0bB6SM9F9fik7bFNN1+oTP+dlgrNR4Nq1cQgYbwH/5rb7SCWZr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hsQrGAAAA3AAAAA8AAAAAAAAA&#10;AAAAAAAAoQIAAGRycy9kb3ducmV2LnhtbFBLBQYAAAAABAAEAPkAAACUAwAAAAA=&#10;">
                    <v:stroke endarrow="block"/>
                  </v:shape>
                  <v:shape id="AutoShape 2312" o:spid="_x0000_s1119" type="#_x0000_t32" style="position:absolute;left:2969;top:5814;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CCjcIAAADcAAAADwAAAGRycy9kb3ducmV2LnhtbERPy4rCMBTdC/MP4Q6409QBRa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CCjcIAAADcAAAADwAAAAAAAAAAAAAA&#10;AAChAgAAZHJzL2Rvd25yZXYueG1sUEsFBgAAAAAEAAQA+QAAAJADAAAAAA==&#10;">
                    <v:stroke endarrow="block"/>
                  </v:shape>
                  <v:shape id="AutoShape 2312" o:spid="_x0000_s1120" type="#_x0000_t32" style="position:absolute;left:2969;top:700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wnFsYAAADcAAAADwAAAGRycy9kb3ducmV2LnhtbESPQWvCQBSE7wX/w/IEb3WTg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8JxbGAAAA3AAAAA8AAAAAAAAA&#10;AAAAAAAAoQIAAGRycy9kb3ducmV2LnhtbFBLBQYAAAAABAAEAPkAAACUAwAAAAA=&#10;">
                    <v:stroke endarrow="block"/>
                  </v:shape>
                  <v:rect id="Rectangle 2306" o:spid="_x0000_s1121" style="position:absolute;left:1873;top:7400;width:2221;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FC8YA&#10;AADcAAAADwAAAGRycy9kb3ducmV2LnhtbESPW2vCQBCF34X+h2UKvummUqVEN1IKQqkomobi45Cd&#10;XNrsbMiuMfbXdwWhj4dz+Tir9WAa0VPnassKnqYRCOLc6ppLBdnnZvICwnlkjY1lUnAlB+vkYbTC&#10;WNsLH6lPfSnCCLsYFVTet7GULq/IoJvaljh4he0M+iC7UuoOL2HcNHIWRQtpsOZAqLClt4ryn/Rs&#10;Ave5/c72H/vN7vr71bvD9pTOC6vU+HF4XYLwNPj/8L39rhXMoxnczo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WFC8YAAADcAAAADwAAAAAAAAAAAAAAAACYAgAAZHJz&#10;L2Rvd25yZXYueG1sUEsFBgAAAAAEAAQA9QAAAIsDAAAAAA==&#10;">
                    <v:textbox inset="0,0,0,0">
                      <w:txbxContent>
                        <w:p w14:paraId="7A546779" w14:textId="77777777" w:rsidR="001F4960" w:rsidRPr="002E55B3" w:rsidRDefault="001F4960" w:rsidP="00B42421">
                          <w:pPr>
                            <w:jc w:val="center"/>
                            <w:rPr>
                              <w:szCs w:val="26"/>
                            </w:rPr>
                          </w:pPr>
                          <w:r w:rsidRPr="002E55B3">
                            <w:rPr>
                              <w:szCs w:val="26"/>
                            </w:rPr>
                            <w:t xml:space="preserve">Hợp đồng </w:t>
                          </w:r>
                          <w:r>
                            <w:rPr>
                              <w:szCs w:val="26"/>
                            </w:rPr>
                            <w:t>với đơn vị có chức năng thu gom xử lý</w:t>
                          </w:r>
                        </w:p>
                      </w:txbxContent>
                    </v:textbox>
                  </v:rect>
                  <v:shape id="AutoShape 2311" o:spid="_x0000_s1122" type="#_x0000_t32" style="position:absolute;left:627;top:4643;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c+scAAADcAAAADwAAAGRycy9kb3ducmV2LnhtbESPT2vCQBTE7wW/w/KE3urGlha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4hz6xwAAANwAAAAPAAAAAAAA&#10;AAAAAAAAAKECAABkcnMvZG93bnJldi54bWxQSwUGAAAAAAQABAD5AAAAlQMAAAAA&#10;">
                    <v:stroke endarrow="block"/>
                  </v:shape>
                  <v:rect id="Rectangle 2303" o:spid="_x0000_s1123" style="position:absolute;left:-556;top:5040;width:2221;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45MUA&#10;AADcAAAADwAAAGRycy9kb3ducmV2LnhtbESPX2vCMBTF3wd+h3AF32aq6JBqFBGEsTGZVcTHS3Nt&#10;q81NaWKtfnozGPh4OH9+nNmiNaVoqHaFZQWDfgSCOLW64EzBfrd+n4BwHlljaZkU3MnBYt55m2Gs&#10;7Y231CQ+E2GEXYwKcu+rWEqX5mTQ9W1FHLyTrQ36IOtM6hpvYdyUchhFH9JgwYGQY0WrnNJLcjWB&#10;O6rO+83XZv1zfxwa9/t9TMYnq1Sv2y6nIDy1/hX+b39qBeNoBH9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LjkxQAAANwAAAAPAAAAAAAAAAAAAAAAAJgCAABkcnMv&#10;ZG93bnJldi54bWxQSwUGAAAAAAQABAD1AAAAigMAAAAA&#10;">
                    <v:textbox inset="0,0,0,0">
                      <w:txbxContent>
                        <w:p w14:paraId="48F4F8B2" w14:textId="77777777" w:rsidR="001F4960" w:rsidRPr="002E55B3" w:rsidRDefault="001F4960" w:rsidP="00B42421">
                          <w:pPr>
                            <w:jc w:val="center"/>
                            <w:rPr>
                              <w:szCs w:val="26"/>
                            </w:rPr>
                          </w:pPr>
                          <w:r>
                            <w:rPr>
                              <w:szCs w:val="26"/>
                            </w:rPr>
                            <w:t>Có</w:t>
                          </w:r>
                          <w:r w:rsidRPr="002E55B3">
                            <w:rPr>
                              <w:szCs w:val="26"/>
                            </w:rPr>
                            <w:t xml:space="preserve"> khả năng tái chế</w:t>
                          </w:r>
                        </w:p>
                        <w:p w14:paraId="78F59296" w14:textId="77777777" w:rsidR="001F4960" w:rsidRPr="00B152C2" w:rsidRDefault="001F4960" w:rsidP="00B42421">
                          <w:pPr>
                            <w:rPr>
                              <w:szCs w:val="26"/>
                            </w:rPr>
                          </w:pPr>
                        </w:p>
                      </w:txbxContent>
                    </v:textbox>
                  </v:rect>
                  <v:shape id="AutoShape 2312" o:spid="_x0000_s1124" type="#_x0000_t32" style="position:absolute;left:625;top:5832;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FcYAAADcAAAADwAAAGRycy9kb3ducmV2LnhtbESPQWvCQBSE74L/YXlCb7pJQ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HIRXGAAAA3AAAAA8AAAAAAAAA&#10;AAAAAAAAoQIAAGRycy9kb3ducmV2LnhtbFBLBQYAAAAABAAEAPkAAACUAwAAAAA=&#10;">
                    <v:stroke endarrow="block"/>
                  </v:shape>
                </v:group>
                <v:rect id="Rectangle 2303" o:spid="_x0000_s1125" style="position:absolute;left:4543;top:5040;width:2619;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DCMUA&#10;AADcAAAADwAAAGRycy9kb3ducmV2LnhtbESPW2vCQBCF3wv+h2WEvtVNpYpEN1IEQSxKTaX4OGQn&#10;F83Ohuw2Rn99t1Dw8XAuH2ex7E0tOmpdZVnB6ygCQZxZXXGh4Pi1fpmBcB5ZY22ZFNzIwTIZPC0w&#10;1vbKB+pSX4gwwi5GBaX3TSyly0oy6Ea2IQ5ebluDPsi2kLrFaxg3tRxH0VQarDgQSmxoVVJ2SX9M&#10;4L415+N+u1/vbvfvzn1+nNJJbpV6HvbvcxCeev8I/7c3WsEkmsL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oMIxQAAANwAAAAPAAAAAAAAAAAAAAAAAJgCAABkcnMv&#10;ZG93bnJldi54bWxQSwUGAAAAAAQABAD1AAAAigMAAAAA&#10;">
                  <v:textbox inset="0,0,0,0">
                    <w:txbxContent>
                      <w:p w14:paraId="6E36789E" w14:textId="77777777" w:rsidR="001F4960" w:rsidRPr="00991160" w:rsidRDefault="001F4960" w:rsidP="00B42421">
                        <w:pPr>
                          <w:jc w:val="center"/>
                          <w:rPr>
                            <w:szCs w:val="26"/>
                          </w:rPr>
                        </w:pPr>
                        <w:r w:rsidRPr="0029510D">
                          <w:rPr>
                            <w:szCs w:val="26"/>
                          </w:rPr>
                          <w:t>Khu vực chứa</w:t>
                        </w:r>
                        <w:r>
                          <w:rPr>
                            <w:szCs w:val="26"/>
                          </w:rPr>
                          <w:t xml:space="preserve"> chất thải nguy hại không lây nhiễm</w:t>
                        </w:r>
                      </w:p>
                    </w:txbxContent>
                  </v:textbox>
                </v:rect>
                <v:shape id="AutoShape 2311" o:spid="_x0000_s1126" type="#_x0000_t32" style="position:absolute;left:5991;top:4647;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ka+ccAAADcAAAADwAAAGRycy9kb3ducmV2LnhtbESPT2vCQBTE7wW/w/KE3urGQluNriJC&#10;S7H04B+C3h7ZZxLMvg27axL76buFgsdhZn7DzJe9qUVLzleWFYxHCQji3OqKCwWH/fvTBIQPyBpr&#10;y6TgRh6Wi8HDHFNtO95SuwuFiBD2KSooQ2hSKX1ekkE/sg1x9M7WGQxRukJqh12Em1o+J8mrNFhx&#10;XCixoXVJ+WV3NQqOX9Nrdsu+aZONp5sTOuN/9h9KPQ771QxEoD7cw//tT63gJXmD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2Rr5xwAAANwAAAAPAAAAAAAA&#10;AAAAAAAAAKECAABkcnMvZG93bnJldi54bWxQSwUGAAAAAAQABAD5AAAAlQMAAAAA&#10;">
                  <v:stroke endarrow="block"/>
                </v:shape>
                <v:shape id="AutoShape 2312" o:spid="_x0000_s1127" type="#_x0000_t32" style="position:absolute;left:6016;top:5859;width:0;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Oi8IAAADcAAAADwAAAGRycy9kb3ducmV2LnhtbERPy4rCMBTdC/MP4Q6409QBRa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aOi8IAAADcAAAADwAAAAAAAAAAAAAA&#10;AAChAgAAZHJzL2Rvd25yZXYueG1sUEsFBgAAAAAEAAQA+QAAAJADAAAAAA==&#10;">
                  <v:stroke endarrow="block"/>
                </v:shape>
                <v:shape id="AutoShape 2312" o:spid="_x0000_s1128" type="#_x0000_t32" style="position:absolute;left:8483;top:7017;width:0;height: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rEMYAAADcAAAADwAAAGRycy9kb3ducmV2LnhtbESPT2vCQBTE74V+h+UJ3urGg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KKxDGAAAA3AAAAA8AAAAAAAAA&#10;AAAAAAAAoQIAAGRycy9kb3ducmV2LnhtbFBLBQYAAAAABAAEAPkAAACUAwAAAAA=&#10;">
                  <v:stroke endarrow="block"/>
                </v:shape>
                <v:rect id="Rectangle 2306" o:spid="_x0000_s1129" style="position:absolute;left:7286;top:7281;width:2221;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XKcEA&#10;AADcAAAADwAAAGRycy9kb3ducmV2LnhtbERPz2vCMBS+D/wfwhN2W9MOOkY1ioiDzV3Wbnh+NM+0&#10;2LyUJNruvzeHwY4f3+/1draDuJEPvWMFRZaDIG6d7tko+Pl+e3oFESKyxsExKfilANvN4mGNlXYT&#10;13RrohEphEOFCroYx0rK0HZkMWRuJE7c2XmLMUFvpPY4pXA7yOc8f5EWe04NHY6076i9NFerwMyn&#10;qb76Y3n4aI3FfD98yc9CqcflvFuBiDTHf/Gf+10rKIs0P51JR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G1ynBAAAA3AAAAA8AAAAAAAAAAAAAAAAAmAIAAGRycy9kb3du&#10;cmV2LnhtbFBLBQYAAAAABAAEAPUAAACGAwAAAAA=&#10;">
                  <v:textbox inset="0,0,0,0">
                    <w:txbxContent>
                      <w:p w14:paraId="2CA1512C" w14:textId="77777777" w:rsidR="001F4960" w:rsidRPr="00494275" w:rsidRDefault="001F4960" w:rsidP="00B42421">
                        <w:pPr>
                          <w:jc w:val="center"/>
                        </w:pPr>
                        <w:r>
                          <w:t>Hợp đồng với đơn vị có chức năng thu gom tái chế</w:t>
                        </w:r>
                      </w:p>
                      <w:p w14:paraId="43B3D874" w14:textId="77777777" w:rsidR="001F4960" w:rsidRPr="00936F7F" w:rsidRDefault="001F4960" w:rsidP="00B42421">
                        <w:pPr>
                          <w:rPr>
                            <w:szCs w:val="26"/>
                          </w:rPr>
                        </w:pPr>
                      </w:p>
                    </w:txbxContent>
                  </v:textbox>
                </v:rect>
                <v:rect id="Rectangle 2299" o:spid="_x0000_s1130" style="position:absolute;left:4543;top:4092;width:295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NocUA&#10;AADcAAAADwAAAGRycy9kb3ducmV2LnhtbESPX2vCMBTF3wd+h3CFvc20Y4pUo4ggjI3JrCI+Xppr&#10;W21uSpPV6qc3A8HHw/nz40znnalES40rLSuIBxEI4szqknMFu+3qbQzCeWSNlWVScCUH81nvZYqJ&#10;thfeUJv6XIQRdgkqKLyvEyldVpBBN7A1cfCOtjHog2xyqRu8hHFTyfcoGkmDJQdCgTUtC8rO6Z8J&#10;3I/6tFt/rVc/19u+db/fh3R4tEq99rvFBISnzj/Dj/anVjCMY/g/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o2hxQAAANwAAAAPAAAAAAAAAAAAAAAAAJgCAABkcnMv&#10;ZG93bnJldi54bWxQSwUGAAAAAAQABAD1AAAAigMAAAAA&#10;">
                  <v:textbox inset="0,0,0,0">
                    <w:txbxContent>
                      <w:p w14:paraId="0A9C1ED7" w14:textId="77777777" w:rsidR="001F4960" w:rsidRPr="00991160" w:rsidRDefault="001F4960" w:rsidP="00B42421">
                        <w:pPr>
                          <w:jc w:val="center"/>
                          <w:rPr>
                            <w:szCs w:val="26"/>
                          </w:rPr>
                        </w:pPr>
                        <w:r w:rsidRPr="00991160">
                          <w:rPr>
                            <w:szCs w:val="26"/>
                          </w:rPr>
                          <w:t xml:space="preserve">Chất thải </w:t>
                        </w:r>
                        <w:r>
                          <w:rPr>
                            <w:szCs w:val="26"/>
                          </w:rPr>
                          <w:t>nguy hại không lây nhiễm</w:t>
                        </w:r>
                      </w:p>
                    </w:txbxContent>
                  </v:textbox>
                </v:rect>
                <v:rect id="Rectangle 2303" o:spid="_x0000_s1131" style="position:absolute;left:7286;top:6232;width:2221;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CmMUA&#10;AADcAAAADwAAAGRycy9kb3ducmV2LnhtbESPTWvCQBCG7wX/wzJCb7pRaimpqxRBKBWlplJ6HLJj&#10;kjY7G7JrjP565yD0NsO8H8/Ml72rVUdtqDwbmIwTUMS5txUXBg5f69ELqBCRLdaeycCFAiwXg4c5&#10;ptafeU9dFgslIRxSNFDG2KRah7wkh2HsG2K5HX3rMMraFtq2eJZwV+tpkjxrhxVLQ4kNrUrK/7KT&#10;k96n5vew+9itt5frdxc+Nz/Z7OiNeRz2b6+gIvXxX3x3v1vBnwqt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0KYxQAAANwAAAAPAAAAAAAAAAAAAAAAAJgCAABkcnMv&#10;ZG93bnJldi54bWxQSwUGAAAAAAQABAD1AAAAigMAAAAA&#10;">
                  <v:textbox inset="0,0,0,0">
                    <w:txbxContent>
                      <w:p w14:paraId="1D4C9B99" w14:textId="77777777" w:rsidR="001F4960" w:rsidRPr="00991160" w:rsidRDefault="001F4960" w:rsidP="00B42421">
                        <w:pPr>
                          <w:jc w:val="center"/>
                          <w:rPr>
                            <w:szCs w:val="26"/>
                          </w:rPr>
                        </w:pPr>
                        <w:r w:rsidRPr="0029510D">
                          <w:rPr>
                            <w:szCs w:val="26"/>
                          </w:rPr>
                          <w:t>Khu vực chứa</w:t>
                        </w:r>
                        <w:r>
                          <w:rPr>
                            <w:szCs w:val="26"/>
                          </w:rPr>
                          <w:t xml:space="preserve"> chất thải tái chế</w:t>
                        </w:r>
                      </w:p>
                    </w:txbxContent>
                  </v:textbox>
                </v:rect>
              </v:group>
            </w:pict>
          </mc:Fallback>
        </mc:AlternateContent>
      </w:r>
    </w:p>
    <w:p w14:paraId="49BCB369" w14:textId="77777777" w:rsidR="00B42421" w:rsidRPr="00E23B89" w:rsidRDefault="00B42421" w:rsidP="00641F33">
      <w:pPr>
        <w:widowControl w:val="0"/>
        <w:spacing w:before="240" w:line="240" w:lineRule="auto"/>
        <w:rPr>
          <w:rFonts w:eastAsia="Times New Roman" w:cs="Times New Roman"/>
          <w:color w:val="000000"/>
          <w:szCs w:val="26"/>
          <w:lang w:val="en-US"/>
        </w:rPr>
      </w:pPr>
    </w:p>
    <w:p w14:paraId="673BA11A" w14:textId="77777777" w:rsidR="00B42421" w:rsidRPr="00E23B89" w:rsidRDefault="00B42421" w:rsidP="00641F33">
      <w:pPr>
        <w:widowControl w:val="0"/>
        <w:spacing w:before="240" w:line="240" w:lineRule="auto"/>
        <w:rPr>
          <w:rFonts w:eastAsia="Times New Roman" w:cs="Times New Roman"/>
          <w:color w:val="000000"/>
          <w:szCs w:val="26"/>
          <w:lang w:val="en-US"/>
        </w:rPr>
      </w:pPr>
    </w:p>
    <w:p w14:paraId="75A05A1A" w14:textId="77777777" w:rsidR="00B42421" w:rsidRPr="00E23B89" w:rsidRDefault="00B42421" w:rsidP="00641F33">
      <w:pPr>
        <w:widowControl w:val="0"/>
        <w:spacing w:before="240" w:line="240" w:lineRule="auto"/>
        <w:rPr>
          <w:rFonts w:eastAsia="Times New Roman" w:cs="Times New Roman"/>
          <w:color w:val="000000"/>
          <w:szCs w:val="26"/>
          <w:lang w:val="en-US"/>
        </w:rPr>
      </w:pPr>
    </w:p>
    <w:p w14:paraId="23AD9AB9" w14:textId="77777777" w:rsidR="00B42421" w:rsidRPr="00E23B89" w:rsidRDefault="00B42421" w:rsidP="00641F33">
      <w:pPr>
        <w:widowControl w:val="0"/>
        <w:spacing w:before="240" w:line="240" w:lineRule="auto"/>
        <w:rPr>
          <w:rFonts w:eastAsia="Times New Roman" w:cs="Times New Roman"/>
          <w:color w:val="000000"/>
          <w:szCs w:val="26"/>
          <w:lang w:val="en-US"/>
        </w:rPr>
      </w:pPr>
      <w:r w:rsidRPr="00E23B89">
        <w:rPr>
          <w:rFonts w:eastAsia="Times New Roman" w:cs="Times New Roman"/>
          <w:noProof/>
          <w:color w:val="000000"/>
          <w:szCs w:val="26"/>
          <w:lang w:val="en-US"/>
        </w:rPr>
        <mc:AlternateContent>
          <mc:Choice Requires="wps">
            <w:drawing>
              <wp:anchor distT="0" distB="0" distL="114300" distR="114300" simplePos="0" relativeHeight="251673600" behindDoc="0" locked="0" layoutInCell="1" allowOverlap="1" wp14:anchorId="666E2E53" wp14:editId="2BF41C2A">
                <wp:simplePos x="0" y="0"/>
                <wp:positionH relativeFrom="column">
                  <wp:posOffset>2509520</wp:posOffset>
                </wp:positionH>
                <wp:positionV relativeFrom="paragraph">
                  <wp:posOffset>171592</wp:posOffset>
                </wp:positionV>
                <wp:extent cx="0" cy="256398"/>
                <wp:effectExtent l="0" t="0" r="19050" b="10795"/>
                <wp:wrapNone/>
                <wp:docPr id="129" name="Straight Connector 129"/>
                <wp:cNvGraphicFramePr/>
                <a:graphic xmlns:a="http://schemas.openxmlformats.org/drawingml/2006/main">
                  <a:graphicData uri="http://schemas.microsoft.com/office/word/2010/wordprocessingShape">
                    <wps:wsp>
                      <wps:cNvCnPr/>
                      <wps:spPr>
                        <a:xfrm>
                          <a:off x="0" y="0"/>
                          <a:ext cx="0" cy="2563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A929192" id="Straight Connector 129"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6pt,13.5pt" to="197.6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" strokecolor="black [3040]"/>
            </w:pict>
          </mc:Fallback>
        </mc:AlternateContent>
      </w:r>
    </w:p>
    <w:p w14:paraId="561567AC" w14:textId="77777777" w:rsidR="00B42421" w:rsidRPr="00E23B89" w:rsidRDefault="00B42421" w:rsidP="00641F33">
      <w:pPr>
        <w:widowControl w:val="0"/>
        <w:spacing w:before="240" w:line="240" w:lineRule="auto"/>
        <w:rPr>
          <w:rFonts w:eastAsia="Times New Roman" w:cs="Times New Roman"/>
          <w:color w:val="000000"/>
          <w:szCs w:val="26"/>
          <w:lang w:val="en-US"/>
        </w:rPr>
      </w:pPr>
      <w:r w:rsidRPr="00E23B89">
        <w:rPr>
          <w:rFonts w:eastAsia="Times New Roman" w:cs="Times New Roman"/>
          <w:noProof/>
          <w:color w:val="000000"/>
          <w:szCs w:val="26"/>
          <w:lang w:val="en-US"/>
        </w:rPr>
        <mc:AlternateContent>
          <mc:Choice Requires="wps">
            <w:drawing>
              <wp:anchor distT="0" distB="0" distL="114300" distR="114300" simplePos="0" relativeHeight="251685888" behindDoc="0" locked="0" layoutInCell="1" allowOverlap="1" wp14:anchorId="4EE95451" wp14:editId="695F26DB">
                <wp:simplePos x="0" y="0"/>
                <wp:positionH relativeFrom="column">
                  <wp:posOffset>2433320</wp:posOffset>
                </wp:positionH>
                <wp:positionV relativeFrom="paragraph">
                  <wp:posOffset>83820</wp:posOffset>
                </wp:positionV>
                <wp:extent cx="0" cy="404550"/>
                <wp:effectExtent l="95250" t="0" r="114300" b="52705"/>
                <wp:wrapNone/>
                <wp:docPr id="133" name="Straight Arrow Connector 133"/>
                <wp:cNvGraphicFramePr/>
                <a:graphic xmlns:a="http://schemas.openxmlformats.org/drawingml/2006/main">
                  <a:graphicData uri="http://schemas.microsoft.com/office/word/2010/wordprocessingShape">
                    <wps:wsp>
                      <wps:cNvCnPr/>
                      <wps:spPr>
                        <a:xfrm>
                          <a:off x="0" y="0"/>
                          <a:ext cx="0" cy="404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3" o:spid="_x0000_s1026" type="#_x0000_t32" style="position:absolute;margin-left:191.6pt;margin-top:6.6pt;width:0;height:3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" strokecolor="black [3040]">
                <v:stroke endarrow="open"/>
              </v:shape>
            </w:pict>
          </mc:Fallback>
        </mc:AlternateContent>
      </w:r>
      <w:r w:rsidRPr="00E23B89">
        <w:rPr>
          <w:rFonts w:eastAsia="Times New Roman" w:cs="Times New Roman"/>
          <w:noProof/>
          <w:color w:val="000000"/>
          <w:szCs w:val="26"/>
          <w:lang w:val="en-US"/>
        </w:rPr>
        <mc:AlternateContent>
          <mc:Choice Requires="wps">
            <w:drawing>
              <wp:anchor distT="0" distB="0" distL="114300" distR="114300" simplePos="0" relativeHeight="251682816" behindDoc="0" locked="0" layoutInCell="1" allowOverlap="1" wp14:anchorId="105F77CE" wp14:editId="3983D1CF">
                <wp:simplePos x="0" y="0"/>
                <wp:positionH relativeFrom="column">
                  <wp:posOffset>4166870</wp:posOffset>
                </wp:positionH>
                <wp:positionV relativeFrom="paragraph">
                  <wp:posOffset>85145</wp:posOffset>
                </wp:positionV>
                <wp:extent cx="0" cy="404550"/>
                <wp:effectExtent l="95250" t="0" r="114300" b="52705"/>
                <wp:wrapNone/>
                <wp:docPr id="132" name="Straight Arrow Connector 132"/>
                <wp:cNvGraphicFramePr/>
                <a:graphic xmlns:a="http://schemas.openxmlformats.org/drawingml/2006/main">
                  <a:graphicData uri="http://schemas.microsoft.com/office/word/2010/wordprocessingShape">
                    <wps:wsp>
                      <wps:cNvCnPr/>
                      <wps:spPr>
                        <a:xfrm>
                          <a:off x="0" y="0"/>
                          <a:ext cx="0" cy="404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019039" id="Straight Arrow Connector 132" o:spid="_x0000_s1026" type="#_x0000_t32" style="position:absolute;margin-left:328.1pt;margin-top:6.7pt;width:0;height:3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" strokecolor="black [3040]">
                <v:stroke endarrow="open"/>
              </v:shape>
            </w:pict>
          </mc:Fallback>
        </mc:AlternateContent>
      </w:r>
      <w:r w:rsidRPr="00E23B89">
        <w:rPr>
          <w:rFonts w:eastAsia="Times New Roman" w:cs="Times New Roman"/>
          <w:noProof/>
          <w:color w:val="000000"/>
          <w:szCs w:val="26"/>
          <w:lang w:val="en-US"/>
        </w:rPr>
        <mc:AlternateContent>
          <mc:Choice Requires="wps">
            <w:drawing>
              <wp:anchor distT="0" distB="0" distL="114300" distR="114300" simplePos="0" relativeHeight="251679744" behindDoc="0" locked="0" layoutInCell="1" allowOverlap="1" wp14:anchorId="1114BFFA" wp14:editId="25A6C311">
                <wp:simplePos x="0" y="0"/>
                <wp:positionH relativeFrom="column">
                  <wp:posOffset>985520</wp:posOffset>
                </wp:positionH>
                <wp:positionV relativeFrom="paragraph">
                  <wp:posOffset>85090</wp:posOffset>
                </wp:positionV>
                <wp:extent cx="0" cy="404550"/>
                <wp:effectExtent l="95250" t="0" r="114300" b="52705"/>
                <wp:wrapNone/>
                <wp:docPr id="131" name="Straight Arrow Connector 131"/>
                <wp:cNvGraphicFramePr/>
                <a:graphic xmlns:a="http://schemas.openxmlformats.org/drawingml/2006/main">
                  <a:graphicData uri="http://schemas.microsoft.com/office/word/2010/wordprocessingShape">
                    <wps:wsp>
                      <wps:cNvCnPr/>
                      <wps:spPr>
                        <a:xfrm>
                          <a:off x="0" y="0"/>
                          <a:ext cx="0" cy="404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7AE95D" id="Straight Arrow Connector 131" o:spid="_x0000_s1026" type="#_x0000_t32" style="position:absolute;margin-left:77.6pt;margin-top:6.7pt;width:0;height:3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" strokecolor="black [3040]">
                <v:stroke endarrow="open"/>
              </v:shape>
            </w:pict>
          </mc:Fallback>
        </mc:AlternateContent>
      </w:r>
      <w:r w:rsidRPr="00E23B89">
        <w:rPr>
          <w:rFonts w:eastAsia="Times New Roman" w:cs="Times New Roman"/>
          <w:noProof/>
          <w:color w:val="000000"/>
          <w:szCs w:val="26"/>
          <w:lang w:val="en-US"/>
        </w:rPr>
        <mc:AlternateContent>
          <mc:Choice Requires="wps">
            <w:drawing>
              <wp:anchor distT="0" distB="0" distL="114300" distR="114300" simplePos="0" relativeHeight="251676672" behindDoc="0" locked="0" layoutInCell="1" allowOverlap="1" wp14:anchorId="2CF98A55" wp14:editId="62B252DA">
                <wp:simplePos x="0" y="0"/>
                <wp:positionH relativeFrom="column">
                  <wp:posOffset>985520</wp:posOffset>
                </wp:positionH>
                <wp:positionV relativeFrom="paragraph">
                  <wp:posOffset>85090</wp:posOffset>
                </wp:positionV>
                <wp:extent cx="3181350" cy="0"/>
                <wp:effectExtent l="0" t="0" r="19050" b="19050"/>
                <wp:wrapNone/>
                <wp:docPr id="130" name="Straight Connector 130"/>
                <wp:cNvGraphicFramePr/>
                <a:graphic xmlns:a="http://schemas.openxmlformats.org/drawingml/2006/main">
                  <a:graphicData uri="http://schemas.microsoft.com/office/word/2010/wordprocessingShape">
                    <wps:wsp>
                      <wps:cNvCnPr/>
                      <wps:spPr>
                        <a:xfrm>
                          <a:off x="0" y="0"/>
                          <a:ext cx="3181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6.7pt" to="328.1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" strokecolor="black [3040]"/>
            </w:pict>
          </mc:Fallback>
        </mc:AlternateContent>
      </w:r>
    </w:p>
    <w:p w14:paraId="0E3721BB" w14:textId="77777777" w:rsidR="00B42421" w:rsidRPr="00E23B89" w:rsidRDefault="00B42421" w:rsidP="00641F33">
      <w:pPr>
        <w:widowControl w:val="0"/>
        <w:spacing w:before="240" w:line="240" w:lineRule="auto"/>
        <w:rPr>
          <w:rFonts w:eastAsia="Times New Roman" w:cs="Times New Roman"/>
          <w:color w:val="000000"/>
          <w:szCs w:val="26"/>
          <w:lang w:val="en-US"/>
        </w:rPr>
      </w:pPr>
    </w:p>
    <w:p w14:paraId="7415BA27" w14:textId="77777777" w:rsidR="00B42421" w:rsidRPr="00E23B89" w:rsidRDefault="00B42421" w:rsidP="00641F33">
      <w:pPr>
        <w:widowControl w:val="0"/>
        <w:spacing w:before="240" w:line="240" w:lineRule="auto"/>
        <w:rPr>
          <w:rFonts w:eastAsia="Times New Roman" w:cs="Times New Roman"/>
          <w:color w:val="000000"/>
          <w:szCs w:val="26"/>
          <w:lang w:val="en-US"/>
        </w:rPr>
      </w:pPr>
    </w:p>
    <w:p w14:paraId="0093655B" w14:textId="77777777" w:rsidR="00B42421" w:rsidRPr="00E23B89" w:rsidRDefault="00B42421" w:rsidP="00641F33">
      <w:pPr>
        <w:widowControl w:val="0"/>
        <w:spacing w:before="240" w:line="240" w:lineRule="auto"/>
        <w:rPr>
          <w:rFonts w:eastAsia="Times New Roman" w:cs="Times New Roman"/>
          <w:color w:val="000000"/>
          <w:szCs w:val="26"/>
          <w:lang w:val="en-US"/>
        </w:rPr>
      </w:pPr>
    </w:p>
    <w:p w14:paraId="31A3F8D9" w14:textId="77777777" w:rsidR="00B42421" w:rsidRPr="00E23B89" w:rsidRDefault="00B42421" w:rsidP="00641F33">
      <w:pPr>
        <w:widowControl w:val="0"/>
        <w:spacing w:before="240" w:line="240" w:lineRule="auto"/>
        <w:rPr>
          <w:rFonts w:eastAsia="Times New Roman" w:cs="Times New Roman"/>
          <w:color w:val="000000"/>
          <w:szCs w:val="26"/>
          <w:lang w:val="en-US"/>
        </w:rPr>
      </w:pPr>
    </w:p>
    <w:p w14:paraId="7A8E7DCA" w14:textId="77777777" w:rsidR="00B42421" w:rsidRPr="00E23B89" w:rsidRDefault="00B42421" w:rsidP="00641F33">
      <w:pPr>
        <w:widowControl w:val="0"/>
        <w:spacing w:before="240" w:line="240" w:lineRule="auto"/>
        <w:rPr>
          <w:rFonts w:eastAsia="Times New Roman" w:cs="Times New Roman"/>
          <w:color w:val="000000"/>
          <w:szCs w:val="26"/>
          <w:lang w:val="en-US"/>
        </w:rPr>
      </w:pPr>
    </w:p>
    <w:p w14:paraId="477C955F" w14:textId="77777777" w:rsidR="005E5209" w:rsidRPr="00E23B89" w:rsidRDefault="005E5209" w:rsidP="00740798">
      <w:pPr>
        <w:widowControl w:val="0"/>
        <w:spacing w:before="240" w:line="240" w:lineRule="auto"/>
        <w:rPr>
          <w:rFonts w:eastAsia="Times New Roman" w:cs="Times New Roman"/>
          <w:color w:val="000000"/>
          <w:szCs w:val="26"/>
          <w:lang w:val="en-US"/>
        </w:rPr>
      </w:pPr>
    </w:p>
    <w:p w14:paraId="117B3DCC" w14:textId="77777777" w:rsidR="00B42421" w:rsidRPr="00E23B89" w:rsidRDefault="00B42421" w:rsidP="009E3931">
      <w:pPr>
        <w:widowControl w:val="0"/>
        <w:spacing w:before="240" w:line="240" w:lineRule="auto"/>
        <w:ind w:firstLine="567"/>
        <w:rPr>
          <w:rFonts w:eastAsia="Times New Roman" w:cs="Times New Roman"/>
          <w:b/>
          <w:color w:val="000000"/>
          <w:szCs w:val="26"/>
          <w:lang w:val="en-US"/>
        </w:rPr>
      </w:pPr>
    </w:p>
    <w:p w14:paraId="3FFE7E3F" w14:textId="77777777" w:rsidR="00B42421" w:rsidRPr="00E23B89" w:rsidRDefault="00B42421" w:rsidP="009E3931">
      <w:pPr>
        <w:widowControl w:val="0"/>
        <w:spacing w:before="240" w:line="240" w:lineRule="auto"/>
        <w:ind w:firstLine="567"/>
        <w:rPr>
          <w:rFonts w:eastAsia="Times New Roman" w:cs="Times New Roman"/>
          <w:b/>
          <w:color w:val="000000"/>
          <w:szCs w:val="26"/>
          <w:lang w:val="en-US"/>
        </w:rPr>
      </w:pPr>
    </w:p>
    <w:p w14:paraId="213E0723" w14:textId="77777777" w:rsidR="00B42421" w:rsidRPr="00E23B89" w:rsidRDefault="00B42421" w:rsidP="009E3931">
      <w:pPr>
        <w:widowControl w:val="0"/>
        <w:spacing w:before="240" w:line="240" w:lineRule="auto"/>
        <w:ind w:firstLine="567"/>
        <w:rPr>
          <w:rFonts w:eastAsia="Times New Roman" w:cs="Times New Roman"/>
          <w:b/>
          <w:color w:val="000000"/>
          <w:szCs w:val="26"/>
          <w:lang w:val="en-US"/>
        </w:rPr>
      </w:pPr>
    </w:p>
    <w:p w14:paraId="63A491CB" w14:textId="77777777" w:rsidR="00B42421" w:rsidRPr="00E23B89" w:rsidRDefault="00B42421" w:rsidP="009E3931">
      <w:pPr>
        <w:widowControl w:val="0"/>
        <w:spacing w:before="240" w:line="240" w:lineRule="auto"/>
        <w:ind w:firstLine="567"/>
        <w:rPr>
          <w:rFonts w:eastAsia="Times New Roman" w:cs="Times New Roman"/>
          <w:b/>
          <w:color w:val="000000"/>
          <w:szCs w:val="26"/>
          <w:lang w:val="en-US"/>
        </w:rPr>
      </w:pPr>
    </w:p>
    <w:p w14:paraId="3B7A0EE9" w14:textId="77777777" w:rsidR="00B42421" w:rsidRPr="00E23B89" w:rsidRDefault="00B42421" w:rsidP="009E3931">
      <w:pPr>
        <w:widowControl w:val="0"/>
        <w:spacing w:before="240" w:line="240" w:lineRule="auto"/>
        <w:ind w:firstLine="567"/>
        <w:rPr>
          <w:rFonts w:eastAsia="Times New Roman" w:cs="Times New Roman"/>
          <w:b/>
          <w:color w:val="000000"/>
          <w:szCs w:val="26"/>
          <w:lang w:val="en-US"/>
        </w:rPr>
      </w:pPr>
    </w:p>
    <w:p w14:paraId="549AC547" w14:textId="77777777" w:rsidR="00B42421" w:rsidRPr="00E23B89" w:rsidRDefault="00B42421" w:rsidP="009E3931">
      <w:pPr>
        <w:widowControl w:val="0"/>
        <w:spacing w:before="240" w:line="240" w:lineRule="auto"/>
        <w:ind w:firstLine="567"/>
        <w:rPr>
          <w:rFonts w:eastAsia="Times New Roman" w:cs="Times New Roman"/>
          <w:b/>
          <w:color w:val="000000"/>
          <w:szCs w:val="26"/>
          <w:lang w:val="en-US"/>
        </w:rPr>
      </w:pPr>
    </w:p>
    <w:p w14:paraId="508F1D51" w14:textId="77777777" w:rsidR="00B42421" w:rsidRPr="00E23B89" w:rsidRDefault="00B42421" w:rsidP="009E3931">
      <w:pPr>
        <w:widowControl w:val="0"/>
        <w:spacing w:before="240" w:line="240" w:lineRule="auto"/>
        <w:ind w:firstLine="567"/>
        <w:rPr>
          <w:rFonts w:eastAsia="Times New Roman" w:cs="Times New Roman"/>
          <w:b/>
          <w:color w:val="000000"/>
          <w:szCs w:val="26"/>
          <w:lang w:val="en-US"/>
        </w:rPr>
      </w:pPr>
    </w:p>
    <w:p w14:paraId="1D64952E" w14:textId="77777777" w:rsidR="00B42421" w:rsidRPr="00E23B89" w:rsidRDefault="00B42421" w:rsidP="009E3931">
      <w:pPr>
        <w:widowControl w:val="0"/>
        <w:spacing w:before="240" w:line="240" w:lineRule="auto"/>
        <w:ind w:firstLine="567"/>
        <w:rPr>
          <w:rFonts w:eastAsia="Times New Roman" w:cs="Times New Roman"/>
          <w:b/>
          <w:color w:val="000000"/>
          <w:szCs w:val="26"/>
          <w:lang w:val="en-US"/>
        </w:rPr>
      </w:pPr>
    </w:p>
    <w:p w14:paraId="5A5A7C81" w14:textId="55B472A6" w:rsidR="00B42421" w:rsidRPr="003F3FC3" w:rsidRDefault="003F3FC3" w:rsidP="003F3FC3">
      <w:pPr>
        <w:pStyle w:val="Caption"/>
        <w:rPr>
          <w:color w:val="000000"/>
        </w:rPr>
      </w:pPr>
      <w:bookmarkStart w:id="108" w:name="_Toc107394842"/>
      <w:r w:rsidRPr="003F3FC3">
        <w:t>Hình 3.</w:t>
      </w:r>
      <w:r w:rsidRPr="003F3FC3">
        <w:fldChar w:fldCharType="begin"/>
      </w:r>
      <w:r w:rsidRPr="003F3FC3">
        <w:instrText xml:space="preserve"> SEQ Hình_3. \* ARABIC </w:instrText>
      </w:r>
      <w:r w:rsidRPr="003F3FC3">
        <w:fldChar w:fldCharType="separate"/>
      </w:r>
      <w:r w:rsidR="004E11C5">
        <w:t>4</w:t>
      </w:r>
      <w:r w:rsidRPr="003F3FC3">
        <w:fldChar w:fldCharType="end"/>
      </w:r>
      <w:r w:rsidR="00B42421" w:rsidRPr="003F3FC3">
        <w:rPr>
          <w:color w:val="000000"/>
        </w:rPr>
        <w:t>. Sơ đồ thu gom, phân loại và xử lý chất thải rắn</w:t>
      </w:r>
      <w:bookmarkEnd w:id="108"/>
    </w:p>
    <w:p w14:paraId="02F2B2A6" w14:textId="77777777" w:rsidR="00B42421" w:rsidRPr="00E23B89" w:rsidRDefault="00B42421" w:rsidP="00B42421">
      <w:pPr>
        <w:ind w:firstLine="567"/>
        <w:rPr>
          <w:rFonts w:cs="Times New Roman"/>
          <w:b/>
          <w:bCs/>
          <w:iCs/>
          <w:szCs w:val="26"/>
          <w:lang w:val="pt-BR"/>
        </w:rPr>
      </w:pPr>
      <w:r w:rsidRPr="00E23B89">
        <w:rPr>
          <w:rFonts w:cs="Times New Roman"/>
          <w:bCs/>
          <w:iCs/>
          <w:szCs w:val="26"/>
          <w:lang w:val="pt-BR"/>
        </w:rPr>
        <w:t xml:space="preserve">Chất </w:t>
      </w:r>
      <w:r w:rsidRPr="00E23B89">
        <w:rPr>
          <w:rFonts w:cs="Times New Roman"/>
          <w:szCs w:val="26"/>
          <w:lang w:val="pt-BR"/>
        </w:rPr>
        <w:t>thải</w:t>
      </w:r>
      <w:r w:rsidRPr="00E23B89">
        <w:rPr>
          <w:rFonts w:cs="Times New Roman"/>
          <w:bCs/>
          <w:iCs/>
          <w:szCs w:val="26"/>
          <w:lang w:val="pt-BR"/>
        </w:rPr>
        <w:t xml:space="preserve"> rắn được bệnh viện phân loại ngay tại nguồn và có biện pháp xử lý thích hợp:</w:t>
      </w:r>
    </w:p>
    <w:p w14:paraId="33BC3457" w14:textId="41087EFE" w:rsidR="00B42421" w:rsidRPr="00E23B89" w:rsidRDefault="00085457" w:rsidP="00085457">
      <w:pPr>
        <w:ind w:firstLine="567"/>
        <w:rPr>
          <w:rFonts w:cs="Times New Roman"/>
          <w:i/>
        </w:rPr>
      </w:pPr>
      <w:bookmarkStart w:id="109" w:name="_Toc358290524"/>
      <w:bookmarkStart w:id="110" w:name="_Toc372122492"/>
      <w:bookmarkStart w:id="111" w:name="_Toc374357752"/>
      <w:r>
        <w:rPr>
          <w:rFonts w:cs="Times New Roman"/>
        </w:rPr>
        <w:t xml:space="preserve">- </w:t>
      </w:r>
      <w:r w:rsidR="00B42421" w:rsidRPr="00E23B89">
        <w:rPr>
          <w:rFonts w:cs="Times New Roman"/>
        </w:rPr>
        <w:t>Công ty đã được Chi cục Bảo vệ môi trường cấp Sổ đăng ký chủ nguồn thải chất thải nguy hại có Mã sổ quản lý chất thải nguy hại: 74.002.555.T (cấp lần 1 ngày 22 tháng 04 năm 2014).</w:t>
      </w:r>
    </w:p>
    <w:bookmarkEnd w:id="109"/>
    <w:bookmarkEnd w:id="110"/>
    <w:bookmarkEnd w:id="111"/>
    <w:p w14:paraId="5630C3A0" w14:textId="2E438E30" w:rsidR="00B42421" w:rsidRPr="00E23B89" w:rsidRDefault="00085457" w:rsidP="00085457">
      <w:pPr>
        <w:ind w:firstLine="567"/>
        <w:rPr>
          <w:rFonts w:cs="Times New Roman"/>
          <w:szCs w:val="26"/>
        </w:rPr>
      </w:pPr>
      <w:r>
        <w:rPr>
          <w:rFonts w:cs="Times New Roman"/>
          <w:szCs w:val="26"/>
          <w:lang w:val="en-US"/>
        </w:rPr>
        <w:lastRenderedPageBreak/>
        <w:t xml:space="preserve">- </w:t>
      </w:r>
      <w:r w:rsidR="00B42421" w:rsidRPr="00E23B89">
        <w:rPr>
          <w:rFonts w:cs="Times New Roman"/>
          <w:szCs w:val="26"/>
        </w:rPr>
        <w:t>Đối với c</w:t>
      </w:r>
      <w:r w:rsidR="00B42421" w:rsidRPr="00E23B89">
        <w:rPr>
          <w:rFonts w:cs="Times New Roman"/>
          <w:szCs w:val="26"/>
          <w:lang w:val="vi-VN"/>
        </w:rPr>
        <w:t xml:space="preserve">hất thải sinh hoạt: </w:t>
      </w:r>
      <w:r w:rsidR="00B42421" w:rsidRPr="00E23B89">
        <w:rPr>
          <w:rFonts w:cs="Times New Roman"/>
          <w:szCs w:val="26"/>
        </w:rPr>
        <w:t xml:space="preserve">Công ty đã trang bị các thùng nhựa dung tích 240 lít có nắp đậy kín. </w:t>
      </w:r>
      <w:r w:rsidR="00B42421" w:rsidRPr="00E23B89">
        <w:rPr>
          <w:rFonts w:cs="Times New Roman"/>
          <w:szCs w:val="26"/>
          <w:lang w:val="vi-VN"/>
        </w:rPr>
        <w:t xml:space="preserve">Hàng ngày, nhân </w:t>
      </w:r>
      <w:r w:rsidR="00B42421" w:rsidRPr="00E23B89">
        <w:rPr>
          <w:rFonts w:cs="Times New Roman"/>
          <w:szCs w:val="26"/>
        </w:rPr>
        <w:t xml:space="preserve">viên vệ sinh </w:t>
      </w:r>
      <w:r w:rsidR="00B42421" w:rsidRPr="00E23B89">
        <w:rPr>
          <w:rFonts w:cs="Times New Roman"/>
          <w:szCs w:val="26"/>
          <w:lang w:val="vi-VN"/>
        </w:rPr>
        <w:t xml:space="preserve">tiến hành thu gom, di chuyển đưa về </w:t>
      </w:r>
      <w:r w:rsidR="00B42421" w:rsidRPr="00E23B89">
        <w:rPr>
          <w:rFonts w:cs="Times New Roman"/>
          <w:szCs w:val="26"/>
        </w:rPr>
        <w:t>khu vực chứa chất thải sinh hoạt (diện tích 40 m</w:t>
      </w:r>
      <w:r w:rsidR="00B42421" w:rsidRPr="00E23B89">
        <w:rPr>
          <w:rFonts w:cs="Times New Roman"/>
          <w:szCs w:val="26"/>
          <w:vertAlign w:val="superscript"/>
        </w:rPr>
        <w:t>2</w:t>
      </w:r>
      <w:r w:rsidR="00B42421" w:rsidRPr="00E23B89">
        <w:rPr>
          <w:rFonts w:cs="Times New Roman"/>
          <w:szCs w:val="26"/>
        </w:rPr>
        <w:t xml:space="preserve">) </w:t>
      </w:r>
      <w:r w:rsidR="00B42421" w:rsidRPr="00E23B89">
        <w:rPr>
          <w:rFonts w:cs="Times New Roman"/>
          <w:szCs w:val="26"/>
          <w:lang w:val="vi-VN"/>
        </w:rPr>
        <w:t xml:space="preserve">với tần suất là </w:t>
      </w:r>
      <w:r w:rsidR="00B42421" w:rsidRPr="00E23B89">
        <w:rPr>
          <w:rFonts w:cs="Times New Roman"/>
          <w:szCs w:val="26"/>
        </w:rPr>
        <w:t>2</w:t>
      </w:r>
      <w:r w:rsidR="00B42421" w:rsidRPr="00E23B89">
        <w:rPr>
          <w:rFonts w:cs="Times New Roman"/>
          <w:szCs w:val="26"/>
          <w:lang w:val="vi-VN"/>
        </w:rPr>
        <w:t xml:space="preserve"> lần/ngày</w:t>
      </w:r>
      <w:r w:rsidR="00B42421" w:rsidRPr="00E23B89">
        <w:rPr>
          <w:rFonts w:cs="Times New Roman"/>
          <w:szCs w:val="26"/>
        </w:rPr>
        <w:t>. Ngoài ra, trong trường hợp cấp thiết hoặc chất thải phát sinh đột xuất thì tăng cường thu gom ngoài thời gian quy định.</w:t>
      </w:r>
      <w:r w:rsidR="00B42421" w:rsidRPr="00E23B89">
        <w:rPr>
          <w:rFonts w:cs="Times New Roman"/>
          <w:szCs w:val="26"/>
          <w:lang w:val="vi-VN"/>
        </w:rPr>
        <w:t xml:space="preserve"> Sau đó</w:t>
      </w:r>
      <w:r w:rsidR="00B42421" w:rsidRPr="00E23B89">
        <w:rPr>
          <w:rFonts w:cs="Times New Roman"/>
          <w:szCs w:val="26"/>
        </w:rPr>
        <w:t xml:space="preserve">, Công ty chuyển giao cho </w:t>
      </w:r>
      <w:r w:rsidR="00B42421" w:rsidRPr="00E23B89">
        <w:rPr>
          <w:rFonts w:cs="Times New Roman"/>
          <w:szCs w:val="26"/>
          <w:lang w:val="nb-NO"/>
        </w:rPr>
        <w:t>Xí nghiệp xử lý chất thải</w:t>
      </w:r>
      <w:r w:rsidR="00AC4566">
        <w:rPr>
          <w:rFonts w:cs="Times New Roman"/>
          <w:szCs w:val="26"/>
          <w:lang w:val="nb-NO"/>
        </w:rPr>
        <w:t xml:space="preserve"> </w:t>
      </w:r>
      <w:r w:rsidR="00B42421" w:rsidRPr="00E23B89">
        <w:rPr>
          <w:rFonts w:cs="Times New Roman"/>
          <w:szCs w:val="26"/>
          <w:lang w:val="nb-NO"/>
        </w:rPr>
        <w:t>-</w:t>
      </w:r>
      <w:r w:rsidR="00AC4566">
        <w:rPr>
          <w:rFonts w:cs="Times New Roman"/>
          <w:szCs w:val="26"/>
          <w:lang w:val="nb-NO"/>
        </w:rPr>
        <w:t xml:space="preserve"> </w:t>
      </w:r>
      <w:r w:rsidR="00B42421" w:rsidRPr="00E23B89">
        <w:rPr>
          <w:rFonts w:cs="Times New Roman"/>
          <w:szCs w:val="26"/>
          <w:lang w:val="nb-NO"/>
        </w:rPr>
        <w:t>Công ty Cổ phần nước –</w:t>
      </w:r>
      <w:r w:rsidR="00AC4566">
        <w:rPr>
          <w:rFonts w:cs="Times New Roman"/>
          <w:szCs w:val="26"/>
          <w:lang w:val="nb-NO"/>
        </w:rPr>
        <w:t xml:space="preserve"> </w:t>
      </w:r>
      <w:r w:rsidR="00B42421" w:rsidRPr="00E23B89">
        <w:rPr>
          <w:rFonts w:cs="Times New Roman"/>
          <w:szCs w:val="26"/>
          <w:lang w:val="nb-NO"/>
        </w:rPr>
        <w:t>Môi trường Bình Dương thu gom với tần suất 3</w:t>
      </w:r>
      <w:r w:rsidR="00AC4566">
        <w:rPr>
          <w:rFonts w:cs="Times New Roman"/>
          <w:szCs w:val="26"/>
          <w:lang w:val="nb-NO"/>
        </w:rPr>
        <w:t xml:space="preserve"> </w:t>
      </w:r>
      <w:r w:rsidR="00B42421" w:rsidRPr="00E23B89">
        <w:rPr>
          <w:rFonts w:cs="Times New Roman"/>
          <w:szCs w:val="26"/>
          <w:lang w:val="nb-NO"/>
        </w:rPr>
        <w:t xml:space="preserve">lần/tuần (vào thứ 2, thứ 4 và thứ 6 hàng tuần) theo Hợp đồng số </w:t>
      </w:r>
      <w:r w:rsidR="00A7434E" w:rsidRPr="00E23B89">
        <w:rPr>
          <w:rFonts w:cs="Times New Roman"/>
          <w:szCs w:val="26"/>
          <w:lang w:val="nb-NO"/>
        </w:rPr>
        <w:t>1156</w:t>
      </w:r>
      <w:r w:rsidR="00B42421" w:rsidRPr="00E23B89">
        <w:rPr>
          <w:rFonts w:cs="Times New Roman"/>
          <w:szCs w:val="26"/>
          <w:lang w:val="nb-NO"/>
        </w:rPr>
        <w:t>-RSH/HĐ-KT/</w:t>
      </w:r>
      <w:r w:rsidR="00A7434E" w:rsidRPr="00E23B89">
        <w:rPr>
          <w:rFonts w:cs="Times New Roman"/>
          <w:szCs w:val="26"/>
          <w:lang w:val="nb-NO"/>
        </w:rPr>
        <w:t>20</w:t>
      </w:r>
      <w:r w:rsidR="00B42421" w:rsidRPr="00E23B89">
        <w:rPr>
          <w:rFonts w:cs="Times New Roman"/>
          <w:szCs w:val="26"/>
          <w:lang w:val="nb-NO"/>
        </w:rPr>
        <w:t xml:space="preserve"> ngày 26 tháng 06 năm </w:t>
      </w:r>
      <w:r w:rsidR="00A7434E" w:rsidRPr="00E23B89">
        <w:rPr>
          <w:rFonts w:cs="Times New Roman"/>
          <w:szCs w:val="26"/>
          <w:lang w:val="nb-NO"/>
        </w:rPr>
        <w:t>2020</w:t>
      </w:r>
      <w:r w:rsidR="00B42421" w:rsidRPr="00E23B89">
        <w:rPr>
          <w:rFonts w:cs="Times New Roman"/>
          <w:szCs w:val="26"/>
          <w:lang w:val="nb-NO"/>
        </w:rPr>
        <w:t>.</w:t>
      </w:r>
    </w:p>
    <w:p w14:paraId="27CDAFB0" w14:textId="0F79A8E8" w:rsidR="00B42421" w:rsidRPr="00E23B89" w:rsidRDefault="00B42421" w:rsidP="00085457">
      <w:pPr>
        <w:widowControl w:val="0"/>
        <w:ind w:firstLine="567"/>
        <w:rPr>
          <w:rFonts w:cs="Times New Roman"/>
          <w:color w:val="000000" w:themeColor="text1"/>
          <w:szCs w:val="26"/>
          <w:lang w:val="nb-NO"/>
        </w:rPr>
      </w:pPr>
      <w:r w:rsidRPr="00E23B89">
        <w:rPr>
          <w:rFonts w:cs="Times New Roman"/>
          <w:noProof/>
          <w:szCs w:val="26"/>
          <w:lang w:val="vi-VN"/>
        </w:rPr>
        <w:t xml:space="preserve">- </w:t>
      </w:r>
      <w:r w:rsidRPr="00E23B89">
        <w:rPr>
          <w:rFonts w:cs="Times New Roman"/>
          <w:noProof/>
          <w:szCs w:val="26"/>
        </w:rPr>
        <w:t xml:space="preserve">Đối với chất </w:t>
      </w:r>
      <w:r w:rsidRPr="00E23B89">
        <w:rPr>
          <w:rFonts w:cs="Times New Roman"/>
          <w:noProof/>
          <w:szCs w:val="26"/>
          <w:lang w:val="vi-VN"/>
        </w:rPr>
        <w:t xml:space="preserve">thải </w:t>
      </w:r>
      <w:r w:rsidRPr="00E23B89">
        <w:rPr>
          <w:rFonts w:cs="Times New Roman"/>
          <w:noProof/>
          <w:szCs w:val="26"/>
        </w:rPr>
        <w:t>thông thường có khả năng tái chế như</w:t>
      </w:r>
      <w:r w:rsidRPr="00E23B89">
        <w:rPr>
          <w:rFonts w:cs="Times New Roman"/>
          <w:noProof/>
          <w:szCs w:val="26"/>
          <w:lang w:val="vi-VN"/>
        </w:rPr>
        <w:t xml:space="preserve">: </w:t>
      </w:r>
      <w:r w:rsidRPr="00E23B89">
        <w:rPr>
          <w:rFonts w:cs="Times New Roman"/>
          <w:noProof/>
          <w:szCs w:val="26"/>
        </w:rPr>
        <w:t>vỏ chai nhựa dịch truyền, vỏ chai nhựa nước ngọt, can nhựa lọc thận, các loại giấy vỏ thuốc, carton, rác sinh hoạt có thể tái chế, thùng nhựa, vỏ chai dịch truyền thủy tinh đ</w:t>
      </w:r>
      <w:r w:rsidRPr="00E23B89">
        <w:rPr>
          <w:rFonts w:cs="Times New Roman"/>
          <w:szCs w:val="26"/>
        </w:rPr>
        <w:t>ược Công ty tách riêng, lưu chứa tại khu chứa chất thải tái chế diện tích 12 m</w:t>
      </w:r>
      <w:r w:rsidRPr="00E23B89">
        <w:rPr>
          <w:rFonts w:cs="Times New Roman"/>
          <w:szCs w:val="26"/>
          <w:vertAlign w:val="superscript"/>
        </w:rPr>
        <w:t>2</w:t>
      </w:r>
      <w:r w:rsidRPr="00E23B89">
        <w:rPr>
          <w:rFonts w:cs="Times New Roman"/>
          <w:szCs w:val="26"/>
        </w:rPr>
        <w:t xml:space="preserve"> và hợp đồng thu gom với </w:t>
      </w:r>
      <w:r w:rsidRPr="00E23B89">
        <w:rPr>
          <w:rFonts w:cs="Times New Roman"/>
          <w:color w:val="000000" w:themeColor="text1"/>
          <w:szCs w:val="26"/>
          <w:lang w:val="nb-NO"/>
        </w:rPr>
        <w:t>Xí nghiệp xử lý chất thải</w:t>
      </w:r>
      <w:r w:rsidR="00AC4566">
        <w:rPr>
          <w:rFonts w:cs="Times New Roman"/>
          <w:color w:val="000000" w:themeColor="text1"/>
          <w:szCs w:val="26"/>
          <w:lang w:val="nb-NO"/>
        </w:rPr>
        <w:t xml:space="preserve"> </w:t>
      </w:r>
      <w:r w:rsidRPr="00E23B89">
        <w:rPr>
          <w:rFonts w:cs="Times New Roman"/>
          <w:color w:val="000000" w:themeColor="text1"/>
          <w:szCs w:val="26"/>
          <w:lang w:val="nb-NO"/>
        </w:rPr>
        <w:t>-</w:t>
      </w:r>
      <w:r w:rsidR="00AC4566">
        <w:rPr>
          <w:rFonts w:cs="Times New Roman"/>
          <w:color w:val="000000" w:themeColor="text1"/>
          <w:szCs w:val="26"/>
          <w:lang w:val="nb-NO"/>
        </w:rPr>
        <w:t xml:space="preserve"> </w:t>
      </w:r>
      <w:r w:rsidRPr="00E23B89">
        <w:rPr>
          <w:rFonts w:cs="Times New Roman"/>
          <w:color w:val="000000" w:themeColor="text1"/>
          <w:szCs w:val="26"/>
          <w:lang w:val="nb-NO"/>
        </w:rPr>
        <w:t>Công ty Cổ phần nước –</w:t>
      </w:r>
      <w:r w:rsidR="00AC4566">
        <w:rPr>
          <w:rFonts w:cs="Times New Roman"/>
          <w:color w:val="000000" w:themeColor="text1"/>
          <w:szCs w:val="26"/>
          <w:lang w:val="nb-NO"/>
        </w:rPr>
        <w:t xml:space="preserve"> </w:t>
      </w:r>
      <w:r w:rsidRPr="00E23B89">
        <w:rPr>
          <w:rFonts w:cs="Times New Roman"/>
          <w:color w:val="000000" w:themeColor="text1"/>
          <w:szCs w:val="26"/>
          <w:lang w:val="nb-NO"/>
        </w:rPr>
        <w:t xml:space="preserve">Môi trường Bình Dương </w:t>
      </w:r>
      <w:r w:rsidRPr="00E23B89">
        <w:rPr>
          <w:rFonts w:cs="Times New Roman"/>
          <w:color w:val="000000" w:themeColor="text1"/>
          <w:szCs w:val="26"/>
        </w:rPr>
        <w:t xml:space="preserve">để tái chế </w:t>
      </w:r>
      <w:r w:rsidRPr="00E23B89">
        <w:rPr>
          <w:rFonts w:cs="Times New Roman"/>
          <w:color w:val="000000" w:themeColor="text1"/>
          <w:szCs w:val="26"/>
          <w:lang w:val="nb-NO"/>
        </w:rPr>
        <w:t>theo Hợp đồng số 418-RTC/HĐ-KT/20 ngày 20/06/2020 về việc mua bán rác tái chế.</w:t>
      </w:r>
    </w:p>
    <w:p w14:paraId="18D9AF42" w14:textId="56AC6D96" w:rsidR="009F4085" w:rsidRDefault="003F3FC3" w:rsidP="003F3FC3">
      <w:pPr>
        <w:pStyle w:val="Caption"/>
        <w:rPr>
          <w:color w:val="000000" w:themeColor="text1"/>
          <w:lang w:val="nb-NO"/>
        </w:rPr>
      </w:pPr>
      <w:bookmarkStart w:id="112" w:name="_Toc107394825"/>
      <w:r w:rsidRPr="003F3FC3">
        <w:t>Bảng 3.</w:t>
      </w:r>
      <w:r w:rsidRPr="003F3FC3">
        <w:fldChar w:fldCharType="begin"/>
      </w:r>
      <w:r w:rsidRPr="003F3FC3">
        <w:instrText xml:space="preserve"> SEQ Bảng_3. \* ARABIC </w:instrText>
      </w:r>
      <w:r w:rsidRPr="003F3FC3">
        <w:fldChar w:fldCharType="separate"/>
      </w:r>
      <w:r w:rsidR="004E11C5">
        <w:t>5</w:t>
      </w:r>
      <w:r w:rsidRPr="003F3FC3">
        <w:fldChar w:fldCharType="end"/>
      </w:r>
      <w:r w:rsidR="009D3B45" w:rsidRPr="003F3FC3">
        <w:rPr>
          <w:color w:val="000000" w:themeColor="text1"/>
          <w:lang w:val="nb-NO"/>
        </w:rPr>
        <w:t>.</w:t>
      </w:r>
      <w:r w:rsidR="006040A9" w:rsidRPr="003F3FC3">
        <w:rPr>
          <w:color w:val="000000" w:themeColor="text1"/>
          <w:lang w:val="nb-NO"/>
        </w:rPr>
        <w:t xml:space="preserve"> Thống kê chất chất thải</w:t>
      </w:r>
      <w:r w:rsidR="009D3B45" w:rsidRPr="003F3FC3">
        <w:rPr>
          <w:color w:val="000000" w:themeColor="text1"/>
          <w:lang w:val="nb-NO"/>
        </w:rPr>
        <w:t xml:space="preserve"> thông thường</w:t>
      </w:r>
      <w:r w:rsidR="00CF1BF3" w:rsidRPr="003F3FC3">
        <w:rPr>
          <w:color w:val="000000" w:themeColor="text1"/>
          <w:lang w:val="nb-NO"/>
        </w:rPr>
        <w:t xml:space="preserve"> năm 2021</w:t>
      </w:r>
      <w:r w:rsidR="00EE640A" w:rsidRPr="003F3FC3">
        <w:rPr>
          <w:color w:val="000000" w:themeColor="text1"/>
          <w:lang w:val="nb-NO"/>
        </w:rPr>
        <w:t xml:space="preserve"> </w:t>
      </w:r>
      <w:r w:rsidR="00CF1BF3" w:rsidRPr="003F3FC3">
        <w:rPr>
          <w:color w:val="000000" w:themeColor="text1"/>
          <w:lang w:val="nb-NO"/>
        </w:rPr>
        <w:t>đến nay.</w:t>
      </w:r>
      <w:bookmarkEnd w:id="112"/>
    </w:p>
    <w:tbl>
      <w:tblPr>
        <w:tblStyle w:val="TableGrid"/>
        <w:tblW w:w="0" w:type="auto"/>
        <w:tblLook w:val="04A0" w:firstRow="1" w:lastRow="0" w:firstColumn="1" w:lastColumn="0" w:noHBand="0" w:noVBand="1"/>
      </w:tblPr>
      <w:tblGrid>
        <w:gridCol w:w="817"/>
        <w:gridCol w:w="2977"/>
        <w:gridCol w:w="1417"/>
        <w:gridCol w:w="1276"/>
        <w:gridCol w:w="3084"/>
      </w:tblGrid>
      <w:tr w:rsidR="000C0395" w:rsidRPr="00E23B89" w14:paraId="1C396208" w14:textId="77777777" w:rsidTr="00157061">
        <w:trPr>
          <w:trHeight w:val="535"/>
        </w:trPr>
        <w:tc>
          <w:tcPr>
            <w:tcW w:w="817" w:type="dxa"/>
          </w:tcPr>
          <w:p w14:paraId="722532EB" w14:textId="77777777" w:rsidR="000C0395" w:rsidRPr="00E23B89" w:rsidRDefault="000C0395" w:rsidP="000C0395">
            <w:pPr>
              <w:widowControl w:val="0"/>
              <w:rPr>
                <w:rFonts w:cs="Times New Roman"/>
                <w:b/>
                <w:color w:val="000000" w:themeColor="text1"/>
                <w:szCs w:val="26"/>
                <w:lang w:val="nb-NO"/>
              </w:rPr>
            </w:pPr>
            <w:r w:rsidRPr="00E23B89">
              <w:rPr>
                <w:rFonts w:cs="Times New Roman"/>
                <w:b/>
                <w:color w:val="000000" w:themeColor="text1"/>
                <w:szCs w:val="26"/>
                <w:lang w:val="nb-NO"/>
              </w:rPr>
              <w:t>STT</w:t>
            </w:r>
          </w:p>
        </w:tc>
        <w:tc>
          <w:tcPr>
            <w:tcW w:w="2977" w:type="dxa"/>
          </w:tcPr>
          <w:p w14:paraId="181F4734" w14:textId="77777777" w:rsidR="000C0395" w:rsidRPr="00E23B89" w:rsidRDefault="000C0395" w:rsidP="000C0395">
            <w:pPr>
              <w:widowControl w:val="0"/>
              <w:rPr>
                <w:rFonts w:cs="Times New Roman"/>
                <w:b/>
                <w:color w:val="000000" w:themeColor="text1"/>
                <w:szCs w:val="26"/>
                <w:lang w:val="nb-NO"/>
              </w:rPr>
            </w:pPr>
            <w:r w:rsidRPr="00E23B89">
              <w:rPr>
                <w:rFonts w:cs="Times New Roman"/>
                <w:b/>
                <w:color w:val="000000" w:themeColor="text1"/>
                <w:szCs w:val="26"/>
                <w:lang w:val="nb-NO"/>
              </w:rPr>
              <w:t>Tên chất thải</w:t>
            </w:r>
          </w:p>
        </w:tc>
        <w:tc>
          <w:tcPr>
            <w:tcW w:w="1417" w:type="dxa"/>
          </w:tcPr>
          <w:p w14:paraId="02FB43AD" w14:textId="77777777" w:rsidR="000C0395" w:rsidRPr="00E23B89" w:rsidRDefault="000C0395" w:rsidP="000C0395">
            <w:pPr>
              <w:widowControl w:val="0"/>
              <w:rPr>
                <w:rFonts w:cs="Times New Roman"/>
                <w:b/>
                <w:color w:val="000000" w:themeColor="text1"/>
                <w:szCs w:val="26"/>
                <w:lang w:val="nb-NO"/>
              </w:rPr>
            </w:pPr>
            <w:r w:rsidRPr="00E23B89">
              <w:rPr>
                <w:rFonts w:cs="Times New Roman"/>
                <w:b/>
                <w:color w:val="000000" w:themeColor="text1"/>
                <w:szCs w:val="26"/>
                <w:lang w:val="nb-NO"/>
              </w:rPr>
              <w:t>Đơn vị</w:t>
            </w:r>
          </w:p>
        </w:tc>
        <w:tc>
          <w:tcPr>
            <w:tcW w:w="1276" w:type="dxa"/>
          </w:tcPr>
          <w:p w14:paraId="7C5FF6A5" w14:textId="77777777" w:rsidR="000C0395" w:rsidRPr="00E23B89" w:rsidRDefault="0038550B" w:rsidP="00F50D85">
            <w:pPr>
              <w:widowControl w:val="0"/>
              <w:rPr>
                <w:rFonts w:cs="Times New Roman"/>
                <w:b/>
                <w:color w:val="000000" w:themeColor="text1"/>
                <w:szCs w:val="26"/>
                <w:lang w:val="nb-NO"/>
              </w:rPr>
            </w:pPr>
            <w:r w:rsidRPr="00E23B89">
              <w:rPr>
                <w:rFonts w:cs="Times New Roman"/>
                <w:b/>
                <w:color w:val="000000" w:themeColor="text1"/>
                <w:szCs w:val="26"/>
                <w:lang w:val="nb-NO"/>
              </w:rPr>
              <w:t>Khối</w:t>
            </w:r>
            <w:r w:rsidR="000C0395" w:rsidRPr="00E23B89">
              <w:rPr>
                <w:rFonts w:cs="Times New Roman"/>
                <w:b/>
                <w:color w:val="000000" w:themeColor="text1"/>
                <w:szCs w:val="26"/>
                <w:lang w:val="nb-NO"/>
              </w:rPr>
              <w:t xml:space="preserve"> lượng</w:t>
            </w:r>
            <w:r w:rsidRPr="00E23B89">
              <w:rPr>
                <w:rFonts w:cs="Times New Roman"/>
                <w:b/>
                <w:color w:val="000000" w:themeColor="text1"/>
                <w:szCs w:val="26"/>
                <w:lang w:val="nb-NO"/>
              </w:rPr>
              <w:br/>
            </w:r>
          </w:p>
        </w:tc>
        <w:tc>
          <w:tcPr>
            <w:tcW w:w="3084" w:type="dxa"/>
          </w:tcPr>
          <w:p w14:paraId="08861DFF" w14:textId="77777777" w:rsidR="000C0395" w:rsidRPr="00E23B89" w:rsidRDefault="00F50D85" w:rsidP="000C0395">
            <w:pPr>
              <w:widowControl w:val="0"/>
              <w:rPr>
                <w:rFonts w:cs="Times New Roman"/>
                <w:b/>
                <w:color w:val="000000" w:themeColor="text1"/>
                <w:szCs w:val="26"/>
                <w:lang w:val="nb-NO"/>
              </w:rPr>
            </w:pPr>
            <w:r w:rsidRPr="00E23B89">
              <w:rPr>
                <w:rFonts w:cs="Times New Roman"/>
                <w:b/>
                <w:color w:val="000000" w:themeColor="text1"/>
                <w:szCs w:val="26"/>
                <w:lang w:val="nb-NO"/>
              </w:rPr>
              <w:t>Xử</w:t>
            </w:r>
            <w:r w:rsidR="000C0395" w:rsidRPr="00E23B89">
              <w:rPr>
                <w:rFonts w:cs="Times New Roman"/>
                <w:b/>
                <w:color w:val="000000" w:themeColor="text1"/>
                <w:szCs w:val="26"/>
                <w:lang w:val="nb-NO"/>
              </w:rPr>
              <w:t xml:space="preserve"> lý chất thải</w:t>
            </w:r>
          </w:p>
        </w:tc>
      </w:tr>
      <w:tr w:rsidR="00157061" w:rsidRPr="00E23B89" w14:paraId="25D90893" w14:textId="77777777" w:rsidTr="0038550B">
        <w:tc>
          <w:tcPr>
            <w:tcW w:w="9571" w:type="dxa"/>
            <w:gridSpan w:val="5"/>
          </w:tcPr>
          <w:p w14:paraId="60728EB1" w14:textId="77777777" w:rsidR="00157061" w:rsidRPr="00E23B89" w:rsidRDefault="00157061" w:rsidP="000C0395">
            <w:pPr>
              <w:widowControl w:val="0"/>
              <w:rPr>
                <w:rFonts w:cs="Times New Roman"/>
                <w:b/>
                <w:color w:val="000000" w:themeColor="text1"/>
                <w:szCs w:val="26"/>
                <w:lang w:val="nb-NO"/>
              </w:rPr>
            </w:pPr>
            <w:r w:rsidRPr="00E23B89">
              <w:rPr>
                <w:rFonts w:cs="Times New Roman"/>
                <w:b/>
                <w:color w:val="000000" w:themeColor="text1"/>
                <w:szCs w:val="26"/>
                <w:lang w:val="nb-NO"/>
              </w:rPr>
              <w:t>Chất thải sinh hoạt</w:t>
            </w:r>
          </w:p>
        </w:tc>
      </w:tr>
      <w:tr w:rsidR="00157061" w:rsidRPr="00E23B89" w14:paraId="7CA4F7C1" w14:textId="77777777" w:rsidTr="00157061">
        <w:tc>
          <w:tcPr>
            <w:tcW w:w="817" w:type="dxa"/>
          </w:tcPr>
          <w:p w14:paraId="122AB4F0" w14:textId="77777777" w:rsidR="00157061" w:rsidRPr="00E23B89" w:rsidRDefault="00157061" w:rsidP="000C0395">
            <w:pPr>
              <w:widowControl w:val="0"/>
              <w:rPr>
                <w:rFonts w:cs="Times New Roman"/>
                <w:color w:val="000000" w:themeColor="text1"/>
                <w:szCs w:val="26"/>
                <w:lang w:val="nb-NO"/>
              </w:rPr>
            </w:pPr>
            <w:r w:rsidRPr="00E23B89">
              <w:rPr>
                <w:rFonts w:cs="Times New Roman"/>
                <w:color w:val="000000" w:themeColor="text1"/>
                <w:szCs w:val="26"/>
                <w:lang w:val="nb-NO"/>
              </w:rPr>
              <w:t>1</w:t>
            </w:r>
          </w:p>
        </w:tc>
        <w:tc>
          <w:tcPr>
            <w:tcW w:w="2977" w:type="dxa"/>
          </w:tcPr>
          <w:p w14:paraId="0B6C243F" w14:textId="77777777" w:rsidR="00157061" w:rsidRPr="00E23B89" w:rsidRDefault="00157061" w:rsidP="000C0395">
            <w:pPr>
              <w:widowControl w:val="0"/>
              <w:rPr>
                <w:rFonts w:cs="Times New Roman"/>
                <w:color w:val="000000" w:themeColor="text1"/>
                <w:szCs w:val="26"/>
                <w:lang w:val="nb-NO"/>
              </w:rPr>
            </w:pPr>
            <w:r w:rsidRPr="00E23B89">
              <w:rPr>
                <w:rFonts w:cs="Times New Roman"/>
                <w:color w:val="000000" w:themeColor="text1"/>
                <w:szCs w:val="26"/>
                <w:lang w:val="nb-NO"/>
              </w:rPr>
              <w:t>Chất thải vô cơ</w:t>
            </w:r>
          </w:p>
        </w:tc>
        <w:tc>
          <w:tcPr>
            <w:tcW w:w="1417" w:type="dxa"/>
          </w:tcPr>
          <w:p w14:paraId="4EB73C2F" w14:textId="06F2FD6F" w:rsidR="00157061" w:rsidRPr="00E23B89" w:rsidRDefault="00AC4566" w:rsidP="000C0395">
            <w:pPr>
              <w:widowControl w:val="0"/>
              <w:rPr>
                <w:rFonts w:cs="Times New Roman"/>
                <w:color w:val="000000" w:themeColor="text1"/>
                <w:szCs w:val="26"/>
                <w:lang w:val="nb-NO"/>
              </w:rPr>
            </w:pPr>
            <w:r>
              <w:rPr>
                <w:rFonts w:cs="Times New Roman"/>
                <w:color w:val="000000" w:themeColor="text1"/>
                <w:szCs w:val="26"/>
                <w:lang w:val="nb-NO"/>
              </w:rPr>
              <w:t>k</w:t>
            </w:r>
            <w:r w:rsidR="0038550B" w:rsidRPr="00E23B89">
              <w:rPr>
                <w:rFonts w:cs="Times New Roman"/>
                <w:color w:val="000000" w:themeColor="text1"/>
                <w:szCs w:val="26"/>
                <w:lang w:val="nb-NO"/>
              </w:rPr>
              <w:t>g</w:t>
            </w:r>
          </w:p>
        </w:tc>
        <w:tc>
          <w:tcPr>
            <w:tcW w:w="1276" w:type="dxa"/>
          </w:tcPr>
          <w:p w14:paraId="668CB2DC" w14:textId="77777777" w:rsidR="00157061" w:rsidRPr="00E23B89" w:rsidRDefault="0038550B" w:rsidP="000C0395">
            <w:pPr>
              <w:widowControl w:val="0"/>
              <w:rPr>
                <w:rFonts w:cs="Times New Roman"/>
                <w:color w:val="000000" w:themeColor="text1"/>
                <w:szCs w:val="26"/>
                <w:lang w:val="nb-NO"/>
              </w:rPr>
            </w:pPr>
            <w:r w:rsidRPr="00E23B89">
              <w:rPr>
                <w:rFonts w:cs="Times New Roman"/>
                <w:color w:val="000000" w:themeColor="text1"/>
                <w:szCs w:val="26"/>
                <w:lang w:val="nb-NO"/>
              </w:rPr>
              <w:t>400</w:t>
            </w:r>
          </w:p>
        </w:tc>
        <w:tc>
          <w:tcPr>
            <w:tcW w:w="3084" w:type="dxa"/>
            <w:vMerge w:val="restart"/>
          </w:tcPr>
          <w:p w14:paraId="3EB68F51" w14:textId="77777777" w:rsidR="00157061" w:rsidRPr="00E23B89" w:rsidRDefault="00157061" w:rsidP="00157061">
            <w:pPr>
              <w:widowControl w:val="0"/>
              <w:rPr>
                <w:rFonts w:cs="Times New Roman"/>
                <w:color w:val="000000" w:themeColor="text1"/>
                <w:szCs w:val="26"/>
                <w:lang w:val="nb-NO"/>
              </w:rPr>
            </w:pPr>
            <w:r w:rsidRPr="00E23B89">
              <w:rPr>
                <w:rFonts w:cs="Times New Roman"/>
                <w:color w:val="000000" w:themeColor="text1"/>
                <w:szCs w:val="26"/>
                <w:lang w:val="nb-NO"/>
              </w:rPr>
              <w:t>Xí nghiệp xử lý chất thải Bình Dương</w:t>
            </w:r>
          </w:p>
        </w:tc>
      </w:tr>
      <w:tr w:rsidR="00157061" w:rsidRPr="00E23B89" w14:paraId="7FD67D11" w14:textId="77777777" w:rsidTr="00157061">
        <w:tc>
          <w:tcPr>
            <w:tcW w:w="817" w:type="dxa"/>
          </w:tcPr>
          <w:p w14:paraId="5FC1A571" w14:textId="77777777" w:rsidR="00157061" w:rsidRPr="00E23B89" w:rsidRDefault="00157061" w:rsidP="000C0395">
            <w:pPr>
              <w:widowControl w:val="0"/>
              <w:rPr>
                <w:rFonts w:cs="Times New Roman"/>
                <w:color w:val="000000" w:themeColor="text1"/>
                <w:szCs w:val="26"/>
                <w:lang w:val="nb-NO"/>
              </w:rPr>
            </w:pPr>
            <w:r w:rsidRPr="00E23B89">
              <w:rPr>
                <w:rFonts w:cs="Times New Roman"/>
                <w:color w:val="000000" w:themeColor="text1"/>
                <w:szCs w:val="26"/>
                <w:lang w:val="nb-NO"/>
              </w:rPr>
              <w:t>2</w:t>
            </w:r>
          </w:p>
        </w:tc>
        <w:tc>
          <w:tcPr>
            <w:tcW w:w="2977" w:type="dxa"/>
          </w:tcPr>
          <w:p w14:paraId="22F4C37C" w14:textId="77777777" w:rsidR="00157061" w:rsidRPr="00E23B89" w:rsidRDefault="00157061" w:rsidP="000C0395">
            <w:pPr>
              <w:widowControl w:val="0"/>
              <w:rPr>
                <w:rFonts w:cs="Times New Roman"/>
                <w:color w:val="000000" w:themeColor="text1"/>
                <w:szCs w:val="26"/>
                <w:lang w:val="nb-NO"/>
              </w:rPr>
            </w:pPr>
            <w:r w:rsidRPr="00E23B89">
              <w:rPr>
                <w:rFonts w:cs="Times New Roman"/>
                <w:color w:val="000000" w:themeColor="text1"/>
                <w:szCs w:val="26"/>
                <w:lang w:val="nb-NO"/>
              </w:rPr>
              <w:t>Chất thải hữu cơ</w:t>
            </w:r>
          </w:p>
        </w:tc>
        <w:tc>
          <w:tcPr>
            <w:tcW w:w="1417" w:type="dxa"/>
          </w:tcPr>
          <w:p w14:paraId="22FC20F3" w14:textId="77777777" w:rsidR="00157061" w:rsidRPr="00E23B89" w:rsidRDefault="00F817AB" w:rsidP="00F50D85">
            <w:pPr>
              <w:widowControl w:val="0"/>
              <w:rPr>
                <w:rFonts w:cs="Times New Roman"/>
                <w:color w:val="000000" w:themeColor="text1"/>
                <w:szCs w:val="26"/>
                <w:lang w:val="nb-NO"/>
              </w:rPr>
            </w:pPr>
            <w:r w:rsidRPr="00E23B89">
              <w:rPr>
                <w:rFonts w:cs="Times New Roman"/>
                <w:color w:val="000000" w:themeColor="text1"/>
                <w:szCs w:val="26"/>
                <w:lang w:val="nb-NO"/>
              </w:rPr>
              <w:t>kg</w:t>
            </w:r>
            <w:r w:rsidR="00F50D85" w:rsidRPr="00E23B89">
              <w:rPr>
                <w:rFonts w:cs="Times New Roman"/>
                <w:color w:val="000000" w:themeColor="text1"/>
                <w:szCs w:val="26"/>
                <w:lang w:val="nb-NO"/>
              </w:rPr>
              <w:t>/tháng</w:t>
            </w:r>
          </w:p>
        </w:tc>
        <w:tc>
          <w:tcPr>
            <w:tcW w:w="1276" w:type="dxa"/>
          </w:tcPr>
          <w:p w14:paraId="3D88C6E5" w14:textId="77777777" w:rsidR="00157061" w:rsidRPr="00E23B89" w:rsidRDefault="00F50D85" w:rsidP="000C0395">
            <w:pPr>
              <w:widowControl w:val="0"/>
              <w:rPr>
                <w:rFonts w:cs="Times New Roman"/>
                <w:color w:val="000000" w:themeColor="text1"/>
                <w:szCs w:val="26"/>
                <w:lang w:val="nb-NO"/>
              </w:rPr>
            </w:pPr>
            <w:r w:rsidRPr="00E23B89">
              <w:rPr>
                <w:rFonts w:cs="Times New Roman"/>
                <w:color w:val="000000" w:themeColor="text1"/>
                <w:szCs w:val="26"/>
                <w:lang w:val="nb-NO"/>
              </w:rPr>
              <w:t>16</w:t>
            </w:r>
            <w:r w:rsidR="00F817AB" w:rsidRPr="00E23B89">
              <w:rPr>
                <w:rFonts w:cs="Times New Roman"/>
                <w:color w:val="000000" w:themeColor="text1"/>
                <w:szCs w:val="26"/>
                <w:lang w:val="nb-NO"/>
              </w:rPr>
              <w:t>.500</w:t>
            </w:r>
          </w:p>
        </w:tc>
        <w:tc>
          <w:tcPr>
            <w:tcW w:w="3084" w:type="dxa"/>
            <w:vMerge/>
          </w:tcPr>
          <w:p w14:paraId="43431702" w14:textId="77777777" w:rsidR="00157061" w:rsidRPr="00E23B89" w:rsidRDefault="00157061" w:rsidP="000C0395">
            <w:pPr>
              <w:widowControl w:val="0"/>
              <w:rPr>
                <w:rFonts w:cs="Times New Roman"/>
                <w:color w:val="000000" w:themeColor="text1"/>
                <w:szCs w:val="26"/>
                <w:lang w:val="nb-NO"/>
              </w:rPr>
            </w:pPr>
          </w:p>
        </w:tc>
      </w:tr>
      <w:tr w:rsidR="00157061" w:rsidRPr="00E23B89" w14:paraId="3A96836F" w14:textId="77777777" w:rsidTr="0038550B">
        <w:tc>
          <w:tcPr>
            <w:tcW w:w="9571" w:type="dxa"/>
            <w:gridSpan w:val="5"/>
          </w:tcPr>
          <w:p w14:paraId="6288F11B" w14:textId="77777777" w:rsidR="00157061" w:rsidRPr="00E23B89" w:rsidRDefault="00157061" w:rsidP="000C0395">
            <w:pPr>
              <w:widowControl w:val="0"/>
              <w:rPr>
                <w:rFonts w:cs="Times New Roman"/>
                <w:b/>
                <w:color w:val="000000" w:themeColor="text1"/>
                <w:szCs w:val="26"/>
                <w:lang w:val="nb-NO"/>
              </w:rPr>
            </w:pPr>
            <w:r w:rsidRPr="00E23B89">
              <w:rPr>
                <w:rFonts w:cs="Times New Roman"/>
                <w:b/>
                <w:color w:val="000000" w:themeColor="text1"/>
                <w:szCs w:val="26"/>
                <w:lang w:val="nb-NO"/>
              </w:rPr>
              <w:t>Chất thải tái chế</w:t>
            </w:r>
          </w:p>
        </w:tc>
      </w:tr>
      <w:tr w:rsidR="00157061" w:rsidRPr="00E23B89" w14:paraId="2C113D0F" w14:textId="77777777" w:rsidTr="00157061">
        <w:tc>
          <w:tcPr>
            <w:tcW w:w="817" w:type="dxa"/>
          </w:tcPr>
          <w:p w14:paraId="3B3CFF02" w14:textId="77777777" w:rsidR="00157061" w:rsidRPr="00E23B89" w:rsidRDefault="00157061" w:rsidP="000C0395">
            <w:pPr>
              <w:widowControl w:val="0"/>
              <w:rPr>
                <w:rFonts w:cs="Times New Roman"/>
                <w:color w:val="000000" w:themeColor="text1"/>
                <w:szCs w:val="26"/>
                <w:lang w:val="nb-NO"/>
              </w:rPr>
            </w:pPr>
            <w:r w:rsidRPr="00E23B89">
              <w:rPr>
                <w:rFonts w:cs="Times New Roman"/>
                <w:color w:val="000000" w:themeColor="text1"/>
                <w:szCs w:val="26"/>
                <w:lang w:val="nb-NO"/>
              </w:rPr>
              <w:t>1</w:t>
            </w:r>
          </w:p>
        </w:tc>
        <w:tc>
          <w:tcPr>
            <w:tcW w:w="2977" w:type="dxa"/>
          </w:tcPr>
          <w:p w14:paraId="2E0FC6B8" w14:textId="77777777" w:rsidR="00157061" w:rsidRPr="00E23B89" w:rsidRDefault="00157061" w:rsidP="000C0395">
            <w:pPr>
              <w:widowControl w:val="0"/>
              <w:rPr>
                <w:rFonts w:cs="Times New Roman"/>
                <w:color w:val="000000" w:themeColor="text1"/>
                <w:szCs w:val="26"/>
                <w:lang w:val="nb-NO"/>
              </w:rPr>
            </w:pPr>
            <w:r w:rsidRPr="00E23B89">
              <w:rPr>
                <w:rFonts w:cs="Times New Roman"/>
                <w:color w:val="000000" w:themeColor="text1"/>
                <w:szCs w:val="26"/>
                <w:lang w:val="nb-NO"/>
              </w:rPr>
              <w:t>Thùng carton &amp; vỏ thuốc</w:t>
            </w:r>
          </w:p>
        </w:tc>
        <w:tc>
          <w:tcPr>
            <w:tcW w:w="1417" w:type="dxa"/>
          </w:tcPr>
          <w:p w14:paraId="2E475643" w14:textId="6D7B9F33" w:rsidR="00157061" w:rsidRPr="00E23B89" w:rsidRDefault="00AC4566" w:rsidP="000C0395">
            <w:pPr>
              <w:widowControl w:val="0"/>
              <w:rPr>
                <w:rFonts w:cs="Times New Roman"/>
                <w:color w:val="000000" w:themeColor="text1"/>
                <w:szCs w:val="26"/>
                <w:lang w:val="nb-NO"/>
              </w:rPr>
            </w:pPr>
            <w:r>
              <w:rPr>
                <w:rFonts w:cs="Times New Roman"/>
                <w:color w:val="000000" w:themeColor="text1"/>
                <w:szCs w:val="26"/>
                <w:lang w:val="nb-NO"/>
              </w:rPr>
              <w:t>k</w:t>
            </w:r>
            <w:r w:rsidR="00F817AB" w:rsidRPr="00E23B89">
              <w:rPr>
                <w:rFonts w:cs="Times New Roman"/>
                <w:color w:val="000000" w:themeColor="text1"/>
                <w:szCs w:val="26"/>
                <w:lang w:val="nb-NO"/>
              </w:rPr>
              <w:t>g/năm</w:t>
            </w:r>
          </w:p>
        </w:tc>
        <w:tc>
          <w:tcPr>
            <w:tcW w:w="1276" w:type="dxa"/>
          </w:tcPr>
          <w:p w14:paraId="01C524E1" w14:textId="77777777" w:rsidR="00157061" w:rsidRPr="00E23B89" w:rsidRDefault="00F817AB" w:rsidP="000C0395">
            <w:pPr>
              <w:widowControl w:val="0"/>
              <w:rPr>
                <w:rFonts w:cs="Times New Roman"/>
                <w:color w:val="000000" w:themeColor="text1"/>
                <w:szCs w:val="26"/>
                <w:lang w:val="nb-NO"/>
              </w:rPr>
            </w:pPr>
            <w:r w:rsidRPr="00E23B89">
              <w:rPr>
                <w:rFonts w:cs="Times New Roman"/>
                <w:color w:val="000000" w:themeColor="text1"/>
                <w:szCs w:val="26"/>
                <w:lang w:val="nb-NO"/>
              </w:rPr>
              <w:t>10.339</w:t>
            </w:r>
          </w:p>
        </w:tc>
        <w:tc>
          <w:tcPr>
            <w:tcW w:w="3084" w:type="dxa"/>
            <w:vMerge w:val="restart"/>
          </w:tcPr>
          <w:p w14:paraId="03248BBB" w14:textId="77777777" w:rsidR="00157061" w:rsidRPr="00E23B89" w:rsidRDefault="00157061" w:rsidP="000C0395">
            <w:pPr>
              <w:widowControl w:val="0"/>
              <w:rPr>
                <w:rFonts w:cs="Times New Roman"/>
                <w:color w:val="000000" w:themeColor="text1"/>
                <w:szCs w:val="26"/>
                <w:lang w:val="nb-NO"/>
              </w:rPr>
            </w:pPr>
            <w:r w:rsidRPr="00E23B89">
              <w:rPr>
                <w:rFonts w:cs="Times New Roman"/>
                <w:color w:val="000000" w:themeColor="text1"/>
                <w:szCs w:val="26"/>
                <w:lang w:val="nb-NO"/>
              </w:rPr>
              <w:t>Xí nghiệp xử lý chất thải Bình Dương</w:t>
            </w:r>
          </w:p>
        </w:tc>
      </w:tr>
      <w:tr w:rsidR="00157061" w:rsidRPr="00E23B89" w14:paraId="313A8C17" w14:textId="77777777" w:rsidTr="00157061">
        <w:tc>
          <w:tcPr>
            <w:tcW w:w="817" w:type="dxa"/>
          </w:tcPr>
          <w:p w14:paraId="2C6034CC" w14:textId="77777777" w:rsidR="00157061" w:rsidRPr="00E23B89" w:rsidRDefault="00157061" w:rsidP="000C0395">
            <w:pPr>
              <w:widowControl w:val="0"/>
              <w:rPr>
                <w:rFonts w:cs="Times New Roman"/>
                <w:color w:val="000000" w:themeColor="text1"/>
                <w:szCs w:val="26"/>
                <w:lang w:val="nb-NO"/>
              </w:rPr>
            </w:pPr>
            <w:r w:rsidRPr="00E23B89">
              <w:rPr>
                <w:rFonts w:cs="Times New Roman"/>
                <w:color w:val="000000" w:themeColor="text1"/>
                <w:szCs w:val="26"/>
                <w:lang w:val="nb-NO"/>
              </w:rPr>
              <w:t>2</w:t>
            </w:r>
          </w:p>
        </w:tc>
        <w:tc>
          <w:tcPr>
            <w:tcW w:w="2977" w:type="dxa"/>
          </w:tcPr>
          <w:p w14:paraId="01D64BD5" w14:textId="77777777" w:rsidR="00157061" w:rsidRPr="00E23B89" w:rsidRDefault="00157061" w:rsidP="000C0395">
            <w:pPr>
              <w:widowControl w:val="0"/>
              <w:rPr>
                <w:rFonts w:cs="Times New Roman"/>
                <w:color w:val="000000" w:themeColor="text1"/>
                <w:szCs w:val="26"/>
                <w:lang w:val="nb-NO"/>
              </w:rPr>
            </w:pPr>
            <w:r w:rsidRPr="00E23B89">
              <w:rPr>
                <w:rFonts w:cs="Times New Roman"/>
                <w:color w:val="000000" w:themeColor="text1"/>
                <w:szCs w:val="26"/>
                <w:lang w:val="nb-NO"/>
              </w:rPr>
              <w:t>Chai nước biển</w:t>
            </w:r>
          </w:p>
        </w:tc>
        <w:tc>
          <w:tcPr>
            <w:tcW w:w="1417" w:type="dxa"/>
          </w:tcPr>
          <w:p w14:paraId="1527D611" w14:textId="5CF7A82A" w:rsidR="00157061" w:rsidRPr="00E23B89" w:rsidRDefault="00AC4566" w:rsidP="000C0395">
            <w:pPr>
              <w:widowControl w:val="0"/>
              <w:rPr>
                <w:rFonts w:cs="Times New Roman"/>
                <w:color w:val="000000" w:themeColor="text1"/>
                <w:szCs w:val="26"/>
                <w:lang w:val="nb-NO"/>
              </w:rPr>
            </w:pPr>
            <w:r>
              <w:rPr>
                <w:rFonts w:cs="Times New Roman"/>
                <w:color w:val="000000" w:themeColor="text1"/>
                <w:szCs w:val="26"/>
                <w:lang w:val="nb-NO"/>
              </w:rPr>
              <w:t>k</w:t>
            </w:r>
            <w:r w:rsidR="00F817AB" w:rsidRPr="00E23B89">
              <w:rPr>
                <w:rFonts w:cs="Times New Roman"/>
                <w:color w:val="000000" w:themeColor="text1"/>
                <w:szCs w:val="26"/>
                <w:lang w:val="nb-NO"/>
              </w:rPr>
              <w:t>g/năm</w:t>
            </w:r>
          </w:p>
        </w:tc>
        <w:tc>
          <w:tcPr>
            <w:tcW w:w="1276" w:type="dxa"/>
          </w:tcPr>
          <w:p w14:paraId="344BF9AF" w14:textId="77777777" w:rsidR="00157061" w:rsidRPr="00E23B89" w:rsidRDefault="00F817AB" w:rsidP="000C0395">
            <w:pPr>
              <w:widowControl w:val="0"/>
              <w:rPr>
                <w:rFonts w:cs="Times New Roman"/>
                <w:color w:val="000000" w:themeColor="text1"/>
                <w:szCs w:val="26"/>
                <w:lang w:val="nb-NO"/>
              </w:rPr>
            </w:pPr>
            <w:r w:rsidRPr="00E23B89">
              <w:rPr>
                <w:rFonts w:cs="Times New Roman"/>
                <w:color w:val="000000" w:themeColor="text1"/>
                <w:szCs w:val="26"/>
                <w:lang w:val="nb-NO"/>
              </w:rPr>
              <w:t>500</w:t>
            </w:r>
          </w:p>
        </w:tc>
        <w:tc>
          <w:tcPr>
            <w:tcW w:w="3084" w:type="dxa"/>
            <w:vMerge/>
          </w:tcPr>
          <w:p w14:paraId="61B67F32" w14:textId="77777777" w:rsidR="00157061" w:rsidRPr="00E23B89" w:rsidRDefault="00157061" w:rsidP="000C0395">
            <w:pPr>
              <w:widowControl w:val="0"/>
              <w:rPr>
                <w:rFonts w:cs="Times New Roman"/>
                <w:color w:val="000000" w:themeColor="text1"/>
                <w:szCs w:val="26"/>
                <w:lang w:val="nb-NO"/>
              </w:rPr>
            </w:pPr>
          </w:p>
        </w:tc>
      </w:tr>
      <w:tr w:rsidR="00157061" w:rsidRPr="00E23B89" w14:paraId="5079FE8F" w14:textId="77777777" w:rsidTr="00157061">
        <w:tc>
          <w:tcPr>
            <w:tcW w:w="817" w:type="dxa"/>
          </w:tcPr>
          <w:p w14:paraId="2E1D098D" w14:textId="77777777" w:rsidR="00157061" w:rsidRPr="00E23B89" w:rsidRDefault="00157061" w:rsidP="000C0395">
            <w:pPr>
              <w:widowControl w:val="0"/>
              <w:rPr>
                <w:rFonts w:cs="Times New Roman"/>
                <w:color w:val="000000" w:themeColor="text1"/>
                <w:szCs w:val="26"/>
                <w:lang w:val="nb-NO"/>
              </w:rPr>
            </w:pPr>
            <w:r w:rsidRPr="00E23B89">
              <w:rPr>
                <w:rFonts w:cs="Times New Roman"/>
                <w:color w:val="000000" w:themeColor="text1"/>
                <w:szCs w:val="26"/>
                <w:lang w:val="nb-NO"/>
              </w:rPr>
              <w:t>3</w:t>
            </w:r>
          </w:p>
        </w:tc>
        <w:tc>
          <w:tcPr>
            <w:tcW w:w="2977" w:type="dxa"/>
          </w:tcPr>
          <w:p w14:paraId="2B042CBB" w14:textId="77777777" w:rsidR="00157061" w:rsidRPr="00E23B89" w:rsidRDefault="00157061" w:rsidP="000C0395">
            <w:pPr>
              <w:widowControl w:val="0"/>
              <w:rPr>
                <w:rFonts w:cs="Times New Roman"/>
                <w:color w:val="000000" w:themeColor="text1"/>
                <w:szCs w:val="26"/>
                <w:lang w:val="nb-NO"/>
              </w:rPr>
            </w:pPr>
            <w:r w:rsidRPr="00E23B89">
              <w:rPr>
                <w:rFonts w:cs="Times New Roman"/>
                <w:color w:val="000000" w:themeColor="text1"/>
                <w:szCs w:val="26"/>
                <w:lang w:val="nb-NO"/>
              </w:rPr>
              <w:t>Can lọc thận</w:t>
            </w:r>
          </w:p>
        </w:tc>
        <w:tc>
          <w:tcPr>
            <w:tcW w:w="1417" w:type="dxa"/>
          </w:tcPr>
          <w:p w14:paraId="5A34D8D9" w14:textId="797BE188" w:rsidR="00157061" w:rsidRPr="00E23B89" w:rsidRDefault="00AC4566" w:rsidP="000C0395">
            <w:pPr>
              <w:widowControl w:val="0"/>
              <w:rPr>
                <w:rFonts w:cs="Times New Roman"/>
                <w:color w:val="000000" w:themeColor="text1"/>
                <w:szCs w:val="26"/>
                <w:lang w:val="nb-NO"/>
              </w:rPr>
            </w:pPr>
            <w:r>
              <w:rPr>
                <w:rFonts w:cs="Times New Roman"/>
                <w:color w:val="000000" w:themeColor="text1"/>
                <w:szCs w:val="26"/>
                <w:lang w:val="nb-NO"/>
              </w:rPr>
              <w:t>k</w:t>
            </w:r>
            <w:r w:rsidR="00F817AB" w:rsidRPr="00E23B89">
              <w:rPr>
                <w:rFonts w:cs="Times New Roman"/>
                <w:color w:val="000000" w:themeColor="text1"/>
                <w:szCs w:val="26"/>
                <w:lang w:val="nb-NO"/>
              </w:rPr>
              <w:t>g/năm</w:t>
            </w:r>
          </w:p>
        </w:tc>
        <w:tc>
          <w:tcPr>
            <w:tcW w:w="1276" w:type="dxa"/>
          </w:tcPr>
          <w:p w14:paraId="386FF1A5" w14:textId="77777777" w:rsidR="00157061" w:rsidRPr="00E23B89" w:rsidRDefault="00F817AB" w:rsidP="000C0395">
            <w:pPr>
              <w:widowControl w:val="0"/>
              <w:rPr>
                <w:rFonts w:cs="Times New Roman"/>
                <w:color w:val="000000" w:themeColor="text1"/>
                <w:szCs w:val="26"/>
                <w:lang w:val="nb-NO"/>
              </w:rPr>
            </w:pPr>
            <w:r w:rsidRPr="00E23B89">
              <w:rPr>
                <w:rFonts w:cs="Times New Roman"/>
                <w:color w:val="000000" w:themeColor="text1"/>
                <w:szCs w:val="26"/>
                <w:lang w:val="nb-NO"/>
              </w:rPr>
              <w:t>700</w:t>
            </w:r>
          </w:p>
        </w:tc>
        <w:tc>
          <w:tcPr>
            <w:tcW w:w="3084" w:type="dxa"/>
            <w:vMerge/>
          </w:tcPr>
          <w:p w14:paraId="3996279A" w14:textId="77777777" w:rsidR="00157061" w:rsidRPr="00E23B89" w:rsidRDefault="00157061" w:rsidP="000C0395">
            <w:pPr>
              <w:widowControl w:val="0"/>
              <w:rPr>
                <w:rFonts w:cs="Times New Roman"/>
                <w:color w:val="000000" w:themeColor="text1"/>
                <w:szCs w:val="26"/>
                <w:lang w:val="nb-NO"/>
              </w:rPr>
            </w:pPr>
          </w:p>
        </w:tc>
      </w:tr>
    </w:tbl>
    <w:p w14:paraId="67016EBB" w14:textId="77777777" w:rsidR="003F3FC3" w:rsidRDefault="003F3FC3" w:rsidP="00871EA0">
      <w:bookmarkStart w:id="113" w:name="_Toc107390424"/>
    </w:p>
    <w:p w14:paraId="3D01EE20" w14:textId="77777777" w:rsidR="003F3FC3" w:rsidRPr="003F3FC3" w:rsidRDefault="003F3FC3" w:rsidP="003F3FC3">
      <w:pPr>
        <w:rPr>
          <w:lang w:val="en-US"/>
        </w:rPr>
      </w:pPr>
    </w:p>
    <w:p w14:paraId="76687CEF" w14:textId="305B617A" w:rsidR="00A7434E" w:rsidRPr="00D55B4E" w:rsidRDefault="00A7434E" w:rsidP="00954DEC">
      <w:pPr>
        <w:pStyle w:val="Heading2"/>
        <w:rPr>
          <w:sz w:val="26"/>
          <w:szCs w:val="26"/>
        </w:rPr>
      </w:pPr>
      <w:r w:rsidRPr="00D55B4E">
        <w:rPr>
          <w:sz w:val="26"/>
          <w:szCs w:val="26"/>
        </w:rPr>
        <w:lastRenderedPageBreak/>
        <w:t>3.</w:t>
      </w:r>
      <w:r w:rsidR="00954DEC" w:rsidRPr="00D55B4E">
        <w:rPr>
          <w:sz w:val="26"/>
          <w:szCs w:val="26"/>
        </w:rPr>
        <w:t xml:space="preserve"> </w:t>
      </w:r>
      <w:r w:rsidRPr="00D55B4E">
        <w:rPr>
          <w:sz w:val="26"/>
          <w:szCs w:val="26"/>
        </w:rPr>
        <w:t>Công trình, biện pháp lưu giữ, xử lý chất thải nguy hạ</w:t>
      </w:r>
      <w:r w:rsidR="00D64BE4" w:rsidRPr="00D55B4E">
        <w:rPr>
          <w:sz w:val="26"/>
          <w:szCs w:val="26"/>
        </w:rPr>
        <w:t>i.</w:t>
      </w:r>
      <w:bookmarkEnd w:id="113"/>
      <w:r w:rsidRPr="00D55B4E">
        <w:rPr>
          <w:sz w:val="26"/>
          <w:szCs w:val="26"/>
        </w:rPr>
        <w:tab/>
      </w:r>
    </w:p>
    <w:p w14:paraId="218DC7AD" w14:textId="3C723F18" w:rsidR="00A7434E" w:rsidRPr="00085457" w:rsidRDefault="00A7434E" w:rsidP="00085457">
      <w:pPr>
        <w:tabs>
          <w:tab w:val="left" w:pos="567"/>
        </w:tabs>
        <w:rPr>
          <w:rFonts w:cs="Times New Roman"/>
          <w:b/>
          <w:szCs w:val="26"/>
          <w:lang w:val="nb-NO"/>
        </w:rPr>
      </w:pPr>
      <w:r w:rsidRPr="00085457">
        <w:rPr>
          <w:rFonts w:cs="Times New Roman"/>
          <w:szCs w:val="26"/>
          <w:lang w:val="nb-NO"/>
        </w:rPr>
        <w:tab/>
        <w:t xml:space="preserve">- Đối với chất thải nguy hại (hóa chất thải từ phòng thí nghiệm, dược phẩm thải, chất hàn răng thải, nhiệt kế, huyết áp kế...): </w:t>
      </w:r>
      <w:r w:rsidRPr="00085457">
        <w:rPr>
          <w:rFonts w:cs="Times New Roman"/>
          <w:szCs w:val="26"/>
        </w:rPr>
        <w:t>Công ty đã trang bị các thùng nhựa dung tích khoảng 100 - 500 lít</w:t>
      </w:r>
      <w:r w:rsidR="006C4769" w:rsidRPr="00085457">
        <w:rPr>
          <w:rFonts w:cs="Times New Roman"/>
          <w:szCs w:val="26"/>
        </w:rPr>
        <w:t>, có màu theo đúng tiêu chuẩn</w:t>
      </w:r>
      <w:r w:rsidRPr="00085457">
        <w:rPr>
          <w:rFonts w:cs="Times New Roman"/>
          <w:szCs w:val="26"/>
        </w:rPr>
        <w:t xml:space="preserve"> để thu gom CTNH phát sinh</w:t>
      </w:r>
      <w:r w:rsidRPr="00085457">
        <w:rPr>
          <w:rFonts w:cs="Times New Roman"/>
          <w:szCs w:val="26"/>
          <w:lang w:val="nb-NO"/>
        </w:rPr>
        <w:t>. Công ty đã xây dựng khu vực lưu trữ CTNH có diện tích 8m</w:t>
      </w:r>
      <w:r w:rsidRPr="00085457">
        <w:rPr>
          <w:rFonts w:cs="Times New Roman"/>
          <w:szCs w:val="26"/>
          <w:vertAlign w:val="superscript"/>
          <w:lang w:val="nb-NO"/>
        </w:rPr>
        <w:t>2</w:t>
      </w:r>
      <w:r w:rsidRPr="00085457">
        <w:rPr>
          <w:rFonts w:cs="Times New Roman"/>
          <w:szCs w:val="26"/>
          <w:lang w:val="nb-NO"/>
        </w:rPr>
        <w:t xml:space="preserve">. Khu vực lưu trữ CTNH có dán nhãn của từng loại CTNH, có mái che, tường bao quanh, có gờ chống tràn, có dãn nhãn cảnh báo. Các loại CTNH được </w:t>
      </w:r>
      <w:r w:rsidRPr="00085457">
        <w:rPr>
          <w:rFonts w:cs="Times New Roman"/>
          <w:iCs/>
          <w:szCs w:val="26"/>
        </w:rPr>
        <w:t xml:space="preserve">Công </w:t>
      </w:r>
      <w:r w:rsidRPr="00085457">
        <w:rPr>
          <w:rFonts w:cs="Times New Roman"/>
          <w:szCs w:val="26"/>
        </w:rPr>
        <w:t xml:space="preserve">ty chuyển giao cho </w:t>
      </w:r>
      <w:r w:rsidRPr="00085457">
        <w:rPr>
          <w:rFonts w:cs="Times New Roman"/>
          <w:szCs w:val="26"/>
          <w:lang w:val="nb-NO"/>
        </w:rPr>
        <w:t xml:space="preserve">Xí nghiệp xử lý chất thải - Công ty Cổ phần nước – Môi trường Bình Dương thu gom với tần suất 3 lần/tuần (vào thứ 3, thứ 5, thứ 7 hàng tuần) theo Hợp đồng số </w:t>
      </w:r>
      <w:r w:rsidR="00615786" w:rsidRPr="00085457">
        <w:rPr>
          <w:rFonts w:cs="Times New Roman"/>
          <w:szCs w:val="26"/>
          <w:lang w:val="nb-NO"/>
        </w:rPr>
        <w:t>1156</w:t>
      </w:r>
      <w:r w:rsidRPr="00085457">
        <w:rPr>
          <w:rFonts w:cs="Times New Roman"/>
          <w:szCs w:val="26"/>
          <w:lang w:val="nb-NO"/>
        </w:rPr>
        <w:t>-RNH/HĐ-KT/</w:t>
      </w:r>
      <w:r w:rsidR="00615786" w:rsidRPr="00085457">
        <w:rPr>
          <w:rFonts w:cs="Times New Roman"/>
          <w:szCs w:val="26"/>
          <w:lang w:val="nb-NO"/>
        </w:rPr>
        <w:t>20</w:t>
      </w:r>
      <w:r w:rsidRPr="00085457">
        <w:rPr>
          <w:rFonts w:cs="Times New Roman"/>
          <w:szCs w:val="26"/>
          <w:lang w:val="nb-NO"/>
        </w:rPr>
        <w:t xml:space="preserve"> ngày 26 tháng 06 năm 20</w:t>
      </w:r>
      <w:r w:rsidR="00615786" w:rsidRPr="00085457">
        <w:rPr>
          <w:rFonts w:cs="Times New Roman"/>
          <w:szCs w:val="26"/>
          <w:lang w:val="nb-NO"/>
        </w:rPr>
        <w:t>20</w:t>
      </w:r>
      <w:r w:rsidRPr="00085457">
        <w:rPr>
          <w:rFonts w:cs="Times New Roman"/>
          <w:szCs w:val="26"/>
          <w:lang w:val="vi-VN"/>
        </w:rPr>
        <w:t>.</w:t>
      </w:r>
    </w:p>
    <w:p w14:paraId="5731EC39" w14:textId="56D6333D" w:rsidR="00A7434E" w:rsidRPr="00085457" w:rsidRDefault="00A7434E" w:rsidP="00085457">
      <w:pPr>
        <w:ind w:firstLine="567"/>
        <w:rPr>
          <w:rFonts w:cs="Times New Roman"/>
          <w:szCs w:val="26"/>
          <w:lang w:val="vi-VN"/>
        </w:rPr>
      </w:pPr>
      <w:r w:rsidRPr="00085457">
        <w:rPr>
          <w:rFonts w:cs="Times New Roman"/>
          <w:szCs w:val="26"/>
          <w:lang w:val="nb-NO"/>
        </w:rPr>
        <w:t xml:space="preserve">- Đối với chất thải y tế lây nhiễm (găng tay, bông băng, gạc y tế, kim tiêm, dây truyền, bệnh phẩm thải): </w:t>
      </w:r>
      <w:r w:rsidRPr="00085457">
        <w:rPr>
          <w:rFonts w:cs="Times New Roman"/>
          <w:szCs w:val="26"/>
        </w:rPr>
        <w:t>Công ty đã trang bị các thùng nhựa có nắp đậy kín với dung tích khoảng 100 - 500 lít</w:t>
      </w:r>
      <w:r w:rsidR="006C4769" w:rsidRPr="00085457">
        <w:rPr>
          <w:rFonts w:cs="Times New Roman"/>
          <w:szCs w:val="26"/>
        </w:rPr>
        <w:t>, có màu theo đúng tiêu chuẩn</w:t>
      </w:r>
      <w:r w:rsidRPr="00085457">
        <w:rPr>
          <w:rFonts w:cs="Times New Roman"/>
          <w:szCs w:val="26"/>
        </w:rPr>
        <w:t xml:space="preserve"> để thu gom </w:t>
      </w:r>
      <w:r w:rsidRPr="00085457">
        <w:rPr>
          <w:rFonts w:cs="Times New Roman"/>
          <w:szCs w:val="26"/>
          <w:lang w:val="nb-NO"/>
        </w:rPr>
        <w:t>chất thải y tế lây nhiễm</w:t>
      </w:r>
      <w:r w:rsidRPr="00085457">
        <w:rPr>
          <w:rFonts w:cs="Times New Roman"/>
          <w:szCs w:val="26"/>
        </w:rPr>
        <w:t xml:space="preserve"> phát sinh</w:t>
      </w:r>
      <w:r w:rsidRPr="00085457">
        <w:rPr>
          <w:rFonts w:cs="Times New Roman"/>
          <w:szCs w:val="26"/>
          <w:lang w:val="nb-NO"/>
        </w:rPr>
        <w:t>. Công ty đã xây dựng khu vực lưu trữ chất thải y tế lây nhiễm có diện tích 24 m</w:t>
      </w:r>
      <w:r w:rsidRPr="00085457">
        <w:rPr>
          <w:rFonts w:cs="Times New Roman"/>
          <w:szCs w:val="26"/>
          <w:vertAlign w:val="superscript"/>
          <w:lang w:val="nb-NO"/>
        </w:rPr>
        <w:t>2</w:t>
      </w:r>
      <w:r w:rsidRPr="00085457">
        <w:rPr>
          <w:rFonts w:cs="Times New Roman"/>
          <w:szCs w:val="26"/>
          <w:lang w:val="nb-NO"/>
        </w:rPr>
        <w:t>. Khu vực lưu trữ chất thải y tế lây nhiễm có dán nhãn của từng loại chất thải y tế, có mái che, tường bao quanh, có gờ chống tràn, có dãn nhãn cảnh báo, có trang bị máy lạnh để đảm bảo nhiệt độ lưu trữ dưới 20</w:t>
      </w:r>
      <w:r w:rsidRPr="00085457">
        <w:rPr>
          <w:rFonts w:cs="Times New Roman"/>
          <w:szCs w:val="26"/>
          <w:vertAlign w:val="superscript"/>
          <w:lang w:val="nb-NO"/>
        </w:rPr>
        <w:t>o</w:t>
      </w:r>
      <w:r w:rsidRPr="00085457">
        <w:rPr>
          <w:rFonts w:cs="Times New Roman"/>
          <w:szCs w:val="26"/>
          <w:lang w:val="nb-NO"/>
        </w:rPr>
        <w:t xml:space="preserve">C. Các loại chất thải y tế lây nhiễm được </w:t>
      </w:r>
      <w:r w:rsidRPr="00085457">
        <w:rPr>
          <w:rFonts w:cs="Times New Roman"/>
          <w:iCs/>
          <w:szCs w:val="26"/>
        </w:rPr>
        <w:t xml:space="preserve">Công </w:t>
      </w:r>
      <w:r w:rsidRPr="00085457">
        <w:rPr>
          <w:rFonts w:cs="Times New Roman"/>
          <w:szCs w:val="26"/>
        </w:rPr>
        <w:t xml:space="preserve">ty chuyển giao cho </w:t>
      </w:r>
      <w:r w:rsidRPr="00085457">
        <w:rPr>
          <w:rFonts w:cs="Times New Roman"/>
          <w:szCs w:val="26"/>
          <w:lang w:val="nb-NO"/>
        </w:rPr>
        <w:t xml:space="preserve">Xí nghiệp xử lý chất thải - Công ty Cổ phần nước – Môi trường Bình Dương thu gom với tần suất ba lần/tuần (vào thứ 3, thứ 5, thứ 7 hàng tuần) theo Hợp đồng số </w:t>
      </w:r>
      <w:r w:rsidR="00615786" w:rsidRPr="00085457">
        <w:rPr>
          <w:rFonts w:cs="Times New Roman"/>
          <w:szCs w:val="26"/>
          <w:lang w:val="nb-NO"/>
        </w:rPr>
        <w:t>1156</w:t>
      </w:r>
      <w:r w:rsidRPr="00085457">
        <w:rPr>
          <w:rFonts w:cs="Times New Roman"/>
          <w:szCs w:val="26"/>
          <w:lang w:val="nb-NO"/>
        </w:rPr>
        <w:t>-RNH/HĐ-KT/</w:t>
      </w:r>
      <w:r w:rsidR="00615786" w:rsidRPr="00085457">
        <w:rPr>
          <w:rFonts w:cs="Times New Roman"/>
          <w:szCs w:val="26"/>
          <w:lang w:val="nb-NO"/>
        </w:rPr>
        <w:t>20</w:t>
      </w:r>
      <w:r w:rsidRPr="00085457">
        <w:rPr>
          <w:rFonts w:cs="Times New Roman"/>
          <w:szCs w:val="26"/>
          <w:lang w:val="nb-NO"/>
        </w:rPr>
        <w:t xml:space="preserve"> ngày 26 tháng 06 năm 20</w:t>
      </w:r>
      <w:r w:rsidR="00615786" w:rsidRPr="00085457">
        <w:rPr>
          <w:rFonts w:cs="Times New Roman"/>
          <w:szCs w:val="26"/>
          <w:lang w:val="nb-NO"/>
        </w:rPr>
        <w:t>20</w:t>
      </w:r>
      <w:r w:rsidRPr="00085457">
        <w:rPr>
          <w:rFonts w:cs="Times New Roman"/>
          <w:szCs w:val="26"/>
          <w:lang w:val="vi-VN"/>
        </w:rPr>
        <w:t>.</w:t>
      </w:r>
    </w:p>
    <w:p w14:paraId="31401F46" w14:textId="23515B00" w:rsidR="00A7434E" w:rsidRPr="00085457" w:rsidRDefault="00A7434E" w:rsidP="00085457">
      <w:pPr>
        <w:ind w:firstLine="567"/>
        <w:rPr>
          <w:rFonts w:cs="Times New Roman"/>
          <w:szCs w:val="26"/>
        </w:rPr>
      </w:pPr>
      <w:r w:rsidRPr="00085457">
        <w:rPr>
          <w:rFonts w:cs="Times New Roman"/>
          <w:szCs w:val="26"/>
        </w:rPr>
        <w:t xml:space="preserve">- Đối với bùn thải từ HTXLNT: Từ khi bắt đầu hoạt động đến nay, bùn thải từ HTXLNT của bệnh viện phát sinh với khối lượng rất ít và được </w:t>
      </w:r>
      <w:r w:rsidRPr="00085457">
        <w:rPr>
          <w:rFonts w:cs="Times New Roman"/>
          <w:szCs w:val="26"/>
          <w:lang w:val="nb-NO"/>
        </w:rPr>
        <w:t xml:space="preserve">Xí nghiệp xử lý chất thải - Công ty Cổ phần nước – Môi trường Bình Dương thu gom theo Hợp đồng số </w:t>
      </w:r>
      <w:r w:rsidR="00615786" w:rsidRPr="00085457">
        <w:rPr>
          <w:rFonts w:cs="Times New Roman"/>
          <w:szCs w:val="26"/>
          <w:lang w:val="nb-NO"/>
        </w:rPr>
        <w:t>1156</w:t>
      </w:r>
      <w:r w:rsidRPr="00085457">
        <w:rPr>
          <w:rFonts w:cs="Times New Roman"/>
          <w:szCs w:val="26"/>
          <w:lang w:val="nb-NO"/>
        </w:rPr>
        <w:t>-RNH/HĐ-KT/</w:t>
      </w:r>
      <w:r w:rsidR="00615786" w:rsidRPr="00085457">
        <w:rPr>
          <w:rFonts w:cs="Times New Roman"/>
          <w:szCs w:val="26"/>
          <w:lang w:val="nb-NO"/>
        </w:rPr>
        <w:t>20</w:t>
      </w:r>
      <w:r w:rsidRPr="00085457">
        <w:rPr>
          <w:rFonts w:cs="Times New Roman"/>
          <w:szCs w:val="26"/>
          <w:lang w:val="nb-NO"/>
        </w:rPr>
        <w:t xml:space="preserve"> ngày 26 tháng 06 năm 20</w:t>
      </w:r>
      <w:r w:rsidR="00615786" w:rsidRPr="00085457">
        <w:rPr>
          <w:rFonts w:cs="Times New Roman"/>
          <w:szCs w:val="26"/>
          <w:lang w:val="nb-NO"/>
        </w:rPr>
        <w:t>20</w:t>
      </w:r>
      <w:r w:rsidRPr="00085457">
        <w:rPr>
          <w:rFonts w:cs="Times New Roman"/>
          <w:szCs w:val="26"/>
        </w:rPr>
        <w:t>.</w:t>
      </w:r>
    </w:p>
    <w:p w14:paraId="03FC8EBC" w14:textId="77777777" w:rsidR="0038550B" w:rsidRPr="00085457" w:rsidRDefault="0038550B" w:rsidP="00085457">
      <w:pPr>
        <w:ind w:firstLine="567"/>
        <w:rPr>
          <w:rFonts w:cs="Times New Roman"/>
          <w:szCs w:val="26"/>
        </w:rPr>
      </w:pPr>
      <w:r w:rsidRPr="00085457">
        <w:rPr>
          <w:rFonts w:cs="Times New Roman"/>
          <w:szCs w:val="26"/>
        </w:rPr>
        <w:t>- Ngoài ra, năm 2021 Bệnh viện còn phát sinh thêm chất thải thải có nguy cơ chứa SARS-CoV-2. Ngày 01/11/2021 Bệnh viện đã phối hợp với Xí nghiệp xử lý chất thải Bình Dương ký phụ lục hợp đồng số 357-RNH/PL-HĐ-21 về việc bổ sung chất thải có chứa SARS-CoV-2. Khối lượng các chủng loại chất thải nguy hại mà Bệnh viện phát sinh cụ thể như sau:</w:t>
      </w:r>
    </w:p>
    <w:p w14:paraId="0E191493" w14:textId="77777777" w:rsidR="003F3FC3" w:rsidRDefault="003F3FC3" w:rsidP="007E5F5C">
      <w:pPr>
        <w:ind w:firstLine="567"/>
        <w:jc w:val="center"/>
        <w:rPr>
          <w:rFonts w:cs="Times New Roman"/>
          <w:b/>
          <w:i/>
          <w:szCs w:val="26"/>
        </w:rPr>
      </w:pPr>
    </w:p>
    <w:p w14:paraId="0AFC6EA8" w14:textId="7D1258B2" w:rsidR="009D3B45" w:rsidRPr="003F3FC3" w:rsidRDefault="003F3FC3" w:rsidP="003F3FC3">
      <w:pPr>
        <w:pStyle w:val="Caption"/>
      </w:pPr>
      <w:bookmarkStart w:id="114" w:name="_Toc107394826"/>
      <w:r w:rsidRPr="003F3FC3">
        <w:lastRenderedPageBreak/>
        <w:t>Bảng 3.</w:t>
      </w:r>
      <w:r w:rsidRPr="003F3FC3">
        <w:fldChar w:fldCharType="begin"/>
      </w:r>
      <w:r w:rsidRPr="003F3FC3">
        <w:instrText xml:space="preserve"> SEQ Bảng_3. \* ARABIC </w:instrText>
      </w:r>
      <w:r w:rsidRPr="003F3FC3">
        <w:fldChar w:fldCharType="separate"/>
      </w:r>
      <w:r w:rsidR="004E11C5">
        <w:t>6</w:t>
      </w:r>
      <w:r w:rsidRPr="003F3FC3">
        <w:fldChar w:fldCharType="end"/>
      </w:r>
      <w:r w:rsidR="009D3B45" w:rsidRPr="003F3FC3">
        <w:t>. Thống kê chất thải nguy hại</w:t>
      </w:r>
      <w:r w:rsidR="00F817AB" w:rsidRPr="003F3FC3">
        <w:t xml:space="preserve"> năm 2021 đến tháng 5/2022.</w:t>
      </w:r>
      <w:bookmarkEnd w:id="114"/>
    </w:p>
    <w:tbl>
      <w:tblPr>
        <w:tblStyle w:val="TableGrid"/>
        <w:tblW w:w="0" w:type="auto"/>
        <w:tblLook w:val="04A0" w:firstRow="1" w:lastRow="0" w:firstColumn="1" w:lastColumn="0" w:noHBand="0" w:noVBand="1"/>
      </w:tblPr>
      <w:tblGrid>
        <w:gridCol w:w="817"/>
        <w:gridCol w:w="2268"/>
        <w:gridCol w:w="1276"/>
        <w:gridCol w:w="1276"/>
        <w:gridCol w:w="2268"/>
        <w:gridCol w:w="1134"/>
      </w:tblGrid>
      <w:tr w:rsidR="009D3B45" w:rsidRPr="00E23B89" w14:paraId="672CC4F3" w14:textId="77777777" w:rsidTr="00BE52EB">
        <w:tc>
          <w:tcPr>
            <w:tcW w:w="817" w:type="dxa"/>
            <w:vAlign w:val="center"/>
          </w:tcPr>
          <w:p w14:paraId="112DEAE4" w14:textId="77777777" w:rsidR="009D3B45" w:rsidRPr="00E23B89" w:rsidRDefault="009D3B45" w:rsidP="007E5F5C">
            <w:pPr>
              <w:jc w:val="center"/>
              <w:rPr>
                <w:rFonts w:cs="Times New Roman"/>
                <w:b/>
                <w:szCs w:val="26"/>
              </w:rPr>
            </w:pPr>
            <w:r w:rsidRPr="00E23B89">
              <w:rPr>
                <w:rFonts w:cs="Times New Roman"/>
                <w:b/>
                <w:szCs w:val="26"/>
              </w:rPr>
              <w:t>STT</w:t>
            </w:r>
          </w:p>
        </w:tc>
        <w:tc>
          <w:tcPr>
            <w:tcW w:w="2268" w:type="dxa"/>
            <w:vAlign w:val="center"/>
          </w:tcPr>
          <w:p w14:paraId="2998E7B9" w14:textId="77777777" w:rsidR="009D3B45" w:rsidRPr="00E23B89" w:rsidRDefault="009D3B45" w:rsidP="007E5F5C">
            <w:pPr>
              <w:jc w:val="center"/>
              <w:rPr>
                <w:rFonts w:cs="Times New Roman"/>
                <w:b/>
                <w:szCs w:val="26"/>
              </w:rPr>
            </w:pPr>
            <w:r w:rsidRPr="00E23B89">
              <w:rPr>
                <w:rFonts w:cs="Times New Roman"/>
                <w:b/>
                <w:szCs w:val="26"/>
              </w:rPr>
              <w:t>Tên chất thải</w:t>
            </w:r>
          </w:p>
        </w:tc>
        <w:tc>
          <w:tcPr>
            <w:tcW w:w="1276" w:type="dxa"/>
            <w:vAlign w:val="center"/>
          </w:tcPr>
          <w:p w14:paraId="69FE7534" w14:textId="77777777" w:rsidR="009D3B45" w:rsidRPr="00E23B89" w:rsidRDefault="009D3B45" w:rsidP="007E5F5C">
            <w:pPr>
              <w:jc w:val="center"/>
              <w:rPr>
                <w:rFonts w:cs="Times New Roman"/>
                <w:b/>
                <w:szCs w:val="26"/>
              </w:rPr>
            </w:pPr>
            <w:r w:rsidRPr="00E23B89">
              <w:rPr>
                <w:rFonts w:cs="Times New Roman"/>
                <w:b/>
                <w:szCs w:val="26"/>
              </w:rPr>
              <w:t>Mã CTNH</w:t>
            </w:r>
          </w:p>
        </w:tc>
        <w:tc>
          <w:tcPr>
            <w:tcW w:w="1276" w:type="dxa"/>
            <w:vAlign w:val="center"/>
          </w:tcPr>
          <w:p w14:paraId="61E3334A" w14:textId="77777777" w:rsidR="009D3B45" w:rsidRPr="00E23B89" w:rsidRDefault="000C0395" w:rsidP="007E5F5C">
            <w:pPr>
              <w:jc w:val="center"/>
              <w:rPr>
                <w:rFonts w:cs="Times New Roman"/>
                <w:b/>
                <w:szCs w:val="26"/>
              </w:rPr>
            </w:pPr>
            <w:r w:rsidRPr="00E23B89">
              <w:rPr>
                <w:rFonts w:cs="Times New Roman"/>
                <w:b/>
                <w:szCs w:val="26"/>
              </w:rPr>
              <w:t>Số lượng</w:t>
            </w:r>
          </w:p>
        </w:tc>
        <w:tc>
          <w:tcPr>
            <w:tcW w:w="2268" w:type="dxa"/>
            <w:vAlign w:val="center"/>
          </w:tcPr>
          <w:p w14:paraId="64339132" w14:textId="77777777" w:rsidR="009D3B45" w:rsidRPr="00E23B89" w:rsidRDefault="00BE52EB" w:rsidP="007E5F5C">
            <w:pPr>
              <w:jc w:val="center"/>
              <w:rPr>
                <w:rFonts w:cs="Times New Roman"/>
                <w:b/>
                <w:szCs w:val="26"/>
              </w:rPr>
            </w:pPr>
            <w:r w:rsidRPr="00E23B89">
              <w:rPr>
                <w:rFonts w:cs="Times New Roman"/>
                <w:b/>
                <w:szCs w:val="26"/>
              </w:rPr>
              <w:t>Tổ chức xử lý chất thải</w:t>
            </w:r>
          </w:p>
        </w:tc>
        <w:tc>
          <w:tcPr>
            <w:tcW w:w="1134" w:type="dxa"/>
            <w:vAlign w:val="center"/>
          </w:tcPr>
          <w:p w14:paraId="295619E9" w14:textId="77777777" w:rsidR="009D3B45" w:rsidRPr="00E23B89" w:rsidRDefault="00BE52EB" w:rsidP="007E5F5C">
            <w:pPr>
              <w:jc w:val="center"/>
              <w:rPr>
                <w:rFonts w:cs="Times New Roman"/>
                <w:b/>
                <w:szCs w:val="26"/>
              </w:rPr>
            </w:pPr>
            <w:r w:rsidRPr="00E23B89">
              <w:rPr>
                <w:rFonts w:cs="Times New Roman"/>
                <w:b/>
                <w:szCs w:val="26"/>
              </w:rPr>
              <w:t>Ghi chú</w:t>
            </w:r>
          </w:p>
        </w:tc>
      </w:tr>
      <w:tr w:rsidR="00BE52EB" w:rsidRPr="00E23B89" w14:paraId="593A9D89" w14:textId="77777777" w:rsidTr="00BE52EB">
        <w:tc>
          <w:tcPr>
            <w:tcW w:w="817" w:type="dxa"/>
            <w:vAlign w:val="center"/>
          </w:tcPr>
          <w:p w14:paraId="3B8C9F28" w14:textId="77777777" w:rsidR="00BE52EB" w:rsidRPr="00E23B89" w:rsidRDefault="00BE52EB" w:rsidP="007E5F5C">
            <w:pPr>
              <w:jc w:val="center"/>
              <w:rPr>
                <w:rFonts w:cs="Times New Roman"/>
                <w:szCs w:val="26"/>
              </w:rPr>
            </w:pPr>
            <w:r w:rsidRPr="00E23B89">
              <w:rPr>
                <w:rFonts w:cs="Times New Roman"/>
                <w:szCs w:val="26"/>
              </w:rPr>
              <w:t>1</w:t>
            </w:r>
          </w:p>
        </w:tc>
        <w:tc>
          <w:tcPr>
            <w:tcW w:w="2268" w:type="dxa"/>
            <w:vAlign w:val="center"/>
          </w:tcPr>
          <w:p w14:paraId="1CC28532" w14:textId="77777777" w:rsidR="00BE52EB" w:rsidRPr="00E23B89" w:rsidRDefault="00BE52EB" w:rsidP="007E5F5C">
            <w:pPr>
              <w:rPr>
                <w:rFonts w:cs="Times New Roman"/>
                <w:szCs w:val="26"/>
              </w:rPr>
            </w:pPr>
            <w:r w:rsidRPr="00E23B89">
              <w:rPr>
                <w:rFonts w:cs="Times New Roman"/>
                <w:szCs w:val="26"/>
              </w:rPr>
              <w:t>Chất thải lây nhiễm</w:t>
            </w:r>
          </w:p>
        </w:tc>
        <w:tc>
          <w:tcPr>
            <w:tcW w:w="1276" w:type="dxa"/>
            <w:vAlign w:val="center"/>
          </w:tcPr>
          <w:p w14:paraId="6D7C8376" w14:textId="77777777" w:rsidR="00BE52EB" w:rsidRPr="00E23B89" w:rsidRDefault="00BE52EB" w:rsidP="007E5F5C">
            <w:pPr>
              <w:jc w:val="center"/>
              <w:rPr>
                <w:rFonts w:cs="Times New Roman"/>
                <w:szCs w:val="26"/>
              </w:rPr>
            </w:pPr>
            <w:r w:rsidRPr="00E23B89">
              <w:rPr>
                <w:rFonts w:cs="Times New Roman"/>
                <w:szCs w:val="26"/>
              </w:rPr>
              <w:t>130101</w:t>
            </w:r>
          </w:p>
        </w:tc>
        <w:tc>
          <w:tcPr>
            <w:tcW w:w="1276" w:type="dxa"/>
            <w:vAlign w:val="center"/>
          </w:tcPr>
          <w:p w14:paraId="5CCC3DD3" w14:textId="77777777" w:rsidR="00BE52EB" w:rsidRPr="00E23B89" w:rsidRDefault="00BE52EB" w:rsidP="007E5F5C">
            <w:pPr>
              <w:jc w:val="center"/>
              <w:rPr>
                <w:rFonts w:cs="Times New Roman"/>
                <w:szCs w:val="26"/>
              </w:rPr>
            </w:pPr>
            <w:r w:rsidRPr="00E23B89">
              <w:rPr>
                <w:rFonts w:cs="Times New Roman"/>
                <w:szCs w:val="26"/>
              </w:rPr>
              <w:t>70.035</w:t>
            </w:r>
          </w:p>
        </w:tc>
        <w:tc>
          <w:tcPr>
            <w:tcW w:w="2268" w:type="dxa"/>
            <w:vMerge w:val="restart"/>
            <w:vAlign w:val="center"/>
          </w:tcPr>
          <w:p w14:paraId="226CC084" w14:textId="77777777" w:rsidR="00BE52EB" w:rsidRPr="00E23B89" w:rsidRDefault="00BE52EB" w:rsidP="007E5F5C">
            <w:pPr>
              <w:jc w:val="center"/>
              <w:rPr>
                <w:rFonts w:cs="Times New Roman"/>
                <w:szCs w:val="26"/>
              </w:rPr>
            </w:pPr>
            <w:r w:rsidRPr="00E23B89">
              <w:rPr>
                <w:rFonts w:cs="Times New Roman"/>
                <w:color w:val="000000" w:themeColor="text1"/>
                <w:szCs w:val="26"/>
                <w:lang w:val="nb-NO"/>
              </w:rPr>
              <w:t>Xí nghiệp xử lý chất thải Bình Dương</w:t>
            </w:r>
          </w:p>
        </w:tc>
        <w:tc>
          <w:tcPr>
            <w:tcW w:w="1134" w:type="dxa"/>
            <w:vMerge w:val="restart"/>
          </w:tcPr>
          <w:p w14:paraId="41223AE8" w14:textId="77777777" w:rsidR="00BE52EB" w:rsidRPr="00E23B89" w:rsidRDefault="00BE52EB" w:rsidP="007E5F5C">
            <w:pPr>
              <w:widowControl w:val="0"/>
              <w:rPr>
                <w:rFonts w:cs="Times New Roman"/>
                <w:color w:val="000000" w:themeColor="text1"/>
                <w:szCs w:val="26"/>
                <w:lang w:val="nb-NO"/>
              </w:rPr>
            </w:pPr>
          </w:p>
        </w:tc>
      </w:tr>
      <w:tr w:rsidR="00BE52EB" w:rsidRPr="00E23B89" w14:paraId="176AAC06" w14:textId="77777777" w:rsidTr="00BE52EB">
        <w:tc>
          <w:tcPr>
            <w:tcW w:w="817" w:type="dxa"/>
            <w:vAlign w:val="center"/>
          </w:tcPr>
          <w:p w14:paraId="38BA8702" w14:textId="77777777" w:rsidR="00BE52EB" w:rsidRPr="00E23B89" w:rsidRDefault="00BE52EB" w:rsidP="007E5F5C">
            <w:pPr>
              <w:jc w:val="center"/>
              <w:rPr>
                <w:rFonts w:cs="Times New Roman"/>
                <w:szCs w:val="26"/>
              </w:rPr>
            </w:pPr>
            <w:r w:rsidRPr="00E23B89">
              <w:rPr>
                <w:rFonts w:cs="Times New Roman"/>
                <w:szCs w:val="26"/>
              </w:rPr>
              <w:t>2</w:t>
            </w:r>
          </w:p>
        </w:tc>
        <w:tc>
          <w:tcPr>
            <w:tcW w:w="2268" w:type="dxa"/>
            <w:vAlign w:val="center"/>
          </w:tcPr>
          <w:p w14:paraId="66DA2354" w14:textId="77777777" w:rsidR="00BE52EB" w:rsidRPr="00E23B89" w:rsidRDefault="00BE52EB" w:rsidP="007E5F5C">
            <w:pPr>
              <w:rPr>
                <w:rFonts w:cs="Times New Roman"/>
                <w:szCs w:val="26"/>
              </w:rPr>
            </w:pPr>
            <w:r w:rsidRPr="00E23B89">
              <w:rPr>
                <w:rFonts w:cs="Times New Roman"/>
                <w:szCs w:val="26"/>
              </w:rPr>
              <w:t>Chất thải có chứa SARS-COV2</w:t>
            </w:r>
          </w:p>
        </w:tc>
        <w:tc>
          <w:tcPr>
            <w:tcW w:w="1276" w:type="dxa"/>
            <w:vAlign w:val="center"/>
          </w:tcPr>
          <w:p w14:paraId="598A31EB" w14:textId="77777777" w:rsidR="00BE52EB" w:rsidRPr="00E23B89" w:rsidRDefault="00BE52EB" w:rsidP="007E5F5C">
            <w:pPr>
              <w:jc w:val="center"/>
              <w:rPr>
                <w:rFonts w:cs="Times New Roman"/>
                <w:szCs w:val="26"/>
              </w:rPr>
            </w:pPr>
            <w:r w:rsidRPr="00E23B89">
              <w:rPr>
                <w:rFonts w:cs="Times New Roman"/>
                <w:szCs w:val="26"/>
              </w:rPr>
              <w:t>130101</w:t>
            </w:r>
          </w:p>
        </w:tc>
        <w:tc>
          <w:tcPr>
            <w:tcW w:w="1276" w:type="dxa"/>
            <w:vAlign w:val="center"/>
          </w:tcPr>
          <w:p w14:paraId="25A9ED7F" w14:textId="77777777" w:rsidR="00BE52EB" w:rsidRPr="00E23B89" w:rsidRDefault="00BE52EB" w:rsidP="007E5F5C">
            <w:pPr>
              <w:jc w:val="center"/>
              <w:rPr>
                <w:rFonts w:cs="Times New Roman"/>
                <w:szCs w:val="26"/>
              </w:rPr>
            </w:pPr>
            <w:r w:rsidRPr="00E23B89">
              <w:rPr>
                <w:rFonts w:cs="Times New Roman"/>
                <w:szCs w:val="26"/>
              </w:rPr>
              <w:t>34.640</w:t>
            </w:r>
          </w:p>
        </w:tc>
        <w:tc>
          <w:tcPr>
            <w:tcW w:w="2268" w:type="dxa"/>
            <w:vMerge/>
            <w:vAlign w:val="center"/>
          </w:tcPr>
          <w:p w14:paraId="0308F4E9" w14:textId="77777777" w:rsidR="00BE52EB" w:rsidRPr="00E23B89" w:rsidRDefault="00BE52EB" w:rsidP="007E5F5C">
            <w:pPr>
              <w:jc w:val="center"/>
              <w:rPr>
                <w:rFonts w:cs="Times New Roman"/>
                <w:b/>
                <w:szCs w:val="26"/>
              </w:rPr>
            </w:pPr>
          </w:p>
        </w:tc>
        <w:tc>
          <w:tcPr>
            <w:tcW w:w="1134" w:type="dxa"/>
            <w:vMerge/>
            <w:vAlign w:val="center"/>
          </w:tcPr>
          <w:p w14:paraId="09A844F9" w14:textId="77777777" w:rsidR="00BE52EB" w:rsidRPr="00E23B89" w:rsidRDefault="00BE52EB" w:rsidP="007E5F5C">
            <w:pPr>
              <w:jc w:val="center"/>
              <w:rPr>
                <w:rFonts w:cs="Times New Roman"/>
                <w:b/>
                <w:szCs w:val="26"/>
              </w:rPr>
            </w:pPr>
          </w:p>
        </w:tc>
      </w:tr>
      <w:tr w:rsidR="00BE52EB" w:rsidRPr="00E23B89" w14:paraId="4E60F9E3" w14:textId="77777777" w:rsidTr="00BE52EB">
        <w:tc>
          <w:tcPr>
            <w:tcW w:w="817" w:type="dxa"/>
            <w:vAlign w:val="center"/>
          </w:tcPr>
          <w:p w14:paraId="7256290D" w14:textId="77777777" w:rsidR="00BE52EB" w:rsidRPr="00E23B89" w:rsidRDefault="00BE52EB" w:rsidP="007E5F5C">
            <w:pPr>
              <w:jc w:val="center"/>
              <w:rPr>
                <w:rFonts w:cs="Times New Roman"/>
                <w:szCs w:val="26"/>
              </w:rPr>
            </w:pPr>
            <w:r w:rsidRPr="00E23B89">
              <w:rPr>
                <w:rFonts w:cs="Times New Roman"/>
                <w:szCs w:val="26"/>
              </w:rPr>
              <w:t>3</w:t>
            </w:r>
          </w:p>
        </w:tc>
        <w:tc>
          <w:tcPr>
            <w:tcW w:w="2268" w:type="dxa"/>
            <w:vAlign w:val="center"/>
          </w:tcPr>
          <w:p w14:paraId="6E71C23B" w14:textId="77777777" w:rsidR="00BE52EB" w:rsidRPr="00E23B89" w:rsidRDefault="00BE52EB" w:rsidP="007E5F5C">
            <w:pPr>
              <w:rPr>
                <w:rFonts w:cs="Times New Roman"/>
                <w:szCs w:val="26"/>
              </w:rPr>
            </w:pPr>
            <w:r w:rsidRPr="00E23B89">
              <w:rPr>
                <w:rFonts w:cs="Times New Roman"/>
                <w:szCs w:val="26"/>
              </w:rPr>
              <w:t>Bóng đèn huỳnh quang thải</w:t>
            </w:r>
          </w:p>
        </w:tc>
        <w:tc>
          <w:tcPr>
            <w:tcW w:w="1276" w:type="dxa"/>
            <w:vAlign w:val="center"/>
          </w:tcPr>
          <w:p w14:paraId="1D354640" w14:textId="77777777" w:rsidR="00BE52EB" w:rsidRPr="00E23B89" w:rsidRDefault="00BE52EB" w:rsidP="007E5F5C">
            <w:pPr>
              <w:jc w:val="center"/>
              <w:rPr>
                <w:rFonts w:cs="Times New Roman"/>
                <w:szCs w:val="26"/>
              </w:rPr>
            </w:pPr>
            <w:r w:rsidRPr="00E23B89">
              <w:rPr>
                <w:rFonts w:cs="Times New Roman"/>
                <w:szCs w:val="26"/>
              </w:rPr>
              <w:t>160106</w:t>
            </w:r>
          </w:p>
        </w:tc>
        <w:tc>
          <w:tcPr>
            <w:tcW w:w="1276" w:type="dxa"/>
            <w:vAlign w:val="center"/>
          </w:tcPr>
          <w:p w14:paraId="1FD4BF9F" w14:textId="77777777" w:rsidR="00BE52EB" w:rsidRPr="00E23B89" w:rsidRDefault="00BE52EB" w:rsidP="007E5F5C">
            <w:pPr>
              <w:jc w:val="center"/>
              <w:rPr>
                <w:rFonts w:cs="Times New Roman"/>
                <w:szCs w:val="26"/>
              </w:rPr>
            </w:pPr>
            <w:r w:rsidRPr="00E23B89">
              <w:rPr>
                <w:rFonts w:cs="Times New Roman"/>
                <w:szCs w:val="26"/>
              </w:rPr>
              <w:t>264</w:t>
            </w:r>
          </w:p>
        </w:tc>
        <w:tc>
          <w:tcPr>
            <w:tcW w:w="2268" w:type="dxa"/>
            <w:vMerge/>
            <w:vAlign w:val="center"/>
          </w:tcPr>
          <w:p w14:paraId="3FC7FD58" w14:textId="77777777" w:rsidR="00BE52EB" w:rsidRPr="00E23B89" w:rsidRDefault="00BE52EB" w:rsidP="007E5F5C">
            <w:pPr>
              <w:jc w:val="center"/>
              <w:rPr>
                <w:rFonts w:cs="Times New Roman"/>
                <w:b/>
                <w:szCs w:val="26"/>
              </w:rPr>
            </w:pPr>
          </w:p>
        </w:tc>
        <w:tc>
          <w:tcPr>
            <w:tcW w:w="1134" w:type="dxa"/>
            <w:vMerge/>
            <w:vAlign w:val="center"/>
          </w:tcPr>
          <w:p w14:paraId="764EF6DA" w14:textId="77777777" w:rsidR="00BE52EB" w:rsidRPr="00E23B89" w:rsidRDefault="00BE52EB" w:rsidP="007E5F5C">
            <w:pPr>
              <w:jc w:val="center"/>
              <w:rPr>
                <w:rFonts w:cs="Times New Roman"/>
                <w:b/>
                <w:szCs w:val="26"/>
              </w:rPr>
            </w:pPr>
          </w:p>
        </w:tc>
      </w:tr>
      <w:tr w:rsidR="00BE52EB" w:rsidRPr="00E23B89" w14:paraId="1E61486E" w14:textId="77777777" w:rsidTr="00BE52EB">
        <w:tc>
          <w:tcPr>
            <w:tcW w:w="817" w:type="dxa"/>
            <w:vAlign w:val="center"/>
          </w:tcPr>
          <w:p w14:paraId="795F5A7E" w14:textId="77777777" w:rsidR="00BE52EB" w:rsidRPr="00E23B89" w:rsidRDefault="00BE52EB" w:rsidP="007E5F5C">
            <w:pPr>
              <w:jc w:val="center"/>
              <w:rPr>
                <w:rFonts w:cs="Times New Roman"/>
                <w:szCs w:val="26"/>
              </w:rPr>
            </w:pPr>
            <w:r w:rsidRPr="00E23B89">
              <w:rPr>
                <w:rFonts w:cs="Times New Roman"/>
                <w:szCs w:val="26"/>
              </w:rPr>
              <w:t>4</w:t>
            </w:r>
          </w:p>
        </w:tc>
        <w:tc>
          <w:tcPr>
            <w:tcW w:w="2268" w:type="dxa"/>
            <w:vAlign w:val="center"/>
          </w:tcPr>
          <w:p w14:paraId="5A1F9C97" w14:textId="77777777" w:rsidR="00BE52EB" w:rsidRPr="00E23B89" w:rsidRDefault="00BE52EB" w:rsidP="007E5F5C">
            <w:pPr>
              <w:rPr>
                <w:rFonts w:cs="Times New Roman"/>
                <w:szCs w:val="26"/>
              </w:rPr>
            </w:pPr>
            <w:r w:rsidRPr="00E23B89">
              <w:rPr>
                <w:rFonts w:cs="Times New Roman"/>
                <w:szCs w:val="26"/>
              </w:rPr>
              <w:t>Pin, ắc quy, chì thải</w:t>
            </w:r>
          </w:p>
        </w:tc>
        <w:tc>
          <w:tcPr>
            <w:tcW w:w="1276" w:type="dxa"/>
            <w:vAlign w:val="center"/>
          </w:tcPr>
          <w:p w14:paraId="09C740C6" w14:textId="77777777" w:rsidR="00BE52EB" w:rsidRPr="00E23B89" w:rsidRDefault="00BE52EB" w:rsidP="007E5F5C">
            <w:pPr>
              <w:jc w:val="center"/>
              <w:rPr>
                <w:rFonts w:cs="Times New Roman"/>
                <w:szCs w:val="26"/>
              </w:rPr>
            </w:pPr>
          </w:p>
        </w:tc>
        <w:tc>
          <w:tcPr>
            <w:tcW w:w="1276" w:type="dxa"/>
            <w:vAlign w:val="center"/>
          </w:tcPr>
          <w:p w14:paraId="3C0C9F55" w14:textId="77777777" w:rsidR="00BE52EB" w:rsidRPr="00E23B89" w:rsidRDefault="00BE52EB" w:rsidP="007E5F5C">
            <w:pPr>
              <w:jc w:val="center"/>
              <w:rPr>
                <w:rFonts w:cs="Times New Roman"/>
                <w:b/>
                <w:szCs w:val="26"/>
              </w:rPr>
            </w:pPr>
            <w:r w:rsidRPr="00E23B89">
              <w:rPr>
                <w:rFonts w:cs="Times New Roman"/>
                <w:b/>
                <w:szCs w:val="26"/>
              </w:rPr>
              <w:t>-</w:t>
            </w:r>
          </w:p>
        </w:tc>
        <w:tc>
          <w:tcPr>
            <w:tcW w:w="2268" w:type="dxa"/>
            <w:vMerge w:val="restart"/>
            <w:vAlign w:val="center"/>
          </w:tcPr>
          <w:p w14:paraId="4B494A95" w14:textId="77777777" w:rsidR="00BE52EB" w:rsidRPr="00E23B89" w:rsidRDefault="00BE52EB" w:rsidP="007E5F5C">
            <w:pPr>
              <w:jc w:val="center"/>
              <w:rPr>
                <w:rFonts w:cs="Times New Roman"/>
                <w:szCs w:val="26"/>
              </w:rPr>
            </w:pPr>
            <w:r w:rsidRPr="00E23B89">
              <w:rPr>
                <w:rFonts w:cs="Times New Roman"/>
                <w:szCs w:val="26"/>
              </w:rPr>
              <w:t>Trả lại nhà sản xuất</w:t>
            </w:r>
          </w:p>
        </w:tc>
        <w:tc>
          <w:tcPr>
            <w:tcW w:w="1134" w:type="dxa"/>
            <w:vMerge/>
            <w:vAlign w:val="center"/>
          </w:tcPr>
          <w:p w14:paraId="55BF13A3" w14:textId="77777777" w:rsidR="00BE52EB" w:rsidRPr="00E23B89" w:rsidRDefault="00BE52EB" w:rsidP="007E5F5C">
            <w:pPr>
              <w:jc w:val="center"/>
              <w:rPr>
                <w:rFonts w:cs="Times New Roman"/>
                <w:b/>
                <w:szCs w:val="26"/>
              </w:rPr>
            </w:pPr>
          </w:p>
        </w:tc>
      </w:tr>
      <w:tr w:rsidR="00BE52EB" w:rsidRPr="00E23B89" w14:paraId="5164D7B3" w14:textId="77777777" w:rsidTr="00BE52EB">
        <w:tc>
          <w:tcPr>
            <w:tcW w:w="817" w:type="dxa"/>
            <w:vAlign w:val="center"/>
          </w:tcPr>
          <w:p w14:paraId="1524733D" w14:textId="77777777" w:rsidR="00BE52EB" w:rsidRPr="00E23B89" w:rsidRDefault="00BE52EB" w:rsidP="007E5F5C">
            <w:pPr>
              <w:jc w:val="center"/>
              <w:rPr>
                <w:rFonts w:cs="Times New Roman"/>
                <w:szCs w:val="26"/>
              </w:rPr>
            </w:pPr>
            <w:r w:rsidRPr="00E23B89">
              <w:rPr>
                <w:rFonts w:cs="Times New Roman"/>
                <w:szCs w:val="26"/>
              </w:rPr>
              <w:t>5</w:t>
            </w:r>
          </w:p>
        </w:tc>
        <w:tc>
          <w:tcPr>
            <w:tcW w:w="2268" w:type="dxa"/>
            <w:vAlign w:val="center"/>
          </w:tcPr>
          <w:p w14:paraId="3265A561" w14:textId="77777777" w:rsidR="00BE52EB" w:rsidRPr="00E23B89" w:rsidRDefault="00BE52EB" w:rsidP="007E5F5C">
            <w:pPr>
              <w:rPr>
                <w:rFonts w:cs="Times New Roman"/>
                <w:szCs w:val="26"/>
              </w:rPr>
            </w:pPr>
            <w:r w:rsidRPr="00E23B89">
              <w:rPr>
                <w:rFonts w:cs="Times New Roman"/>
                <w:szCs w:val="26"/>
              </w:rPr>
              <w:t>Hộp mực in thải</w:t>
            </w:r>
          </w:p>
        </w:tc>
        <w:tc>
          <w:tcPr>
            <w:tcW w:w="1276" w:type="dxa"/>
            <w:vAlign w:val="center"/>
          </w:tcPr>
          <w:p w14:paraId="00865940" w14:textId="77777777" w:rsidR="00BE52EB" w:rsidRPr="00E23B89" w:rsidRDefault="00BE52EB" w:rsidP="007E5F5C">
            <w:pPr>
              <w:jc w:val="center"/>
              <w:rPr>
                <w:rFonts w:cs="Times New Roman"/>
                <w:szCs w:val="26"/>
              </w:rPr>
            </w:pPr>
          </w:p>
        </w:tc>
        <w:tc>
          <w:tcPr>
            <w:tcW w:w="1276" w:type="dxa"/>
            <w:vAlign w:val="center"/>
          </w:tcPr>
          <w:p w14:paraId="3D1AAC04" w14:textId="77777777" w:rsidR="00BE52EB" w:rsidRPr="00E23B89" w:rsidRDefault="00BE52EB" w:rsidP="007E5F5C">
            <w:pPr>
              <w:jc w:val="center"/>
              <w:rPr>
                <w:rFonts w:cs="Times New Roman"/>
                <w:b/>
                <w:szCs w:val="26"/>
              </w:rPr>
            </w:pPr>
            <w:r w:rsidRPr="00E23B89">
              <w:rPr>
                <w:rFonts w:cs="Times New Roman"/>
                <w:b/>
                <w:szCs w:val="26"/>
              </w:rPr>
              <w:t>-</w:t>
            </w:r>
          </w:p>
        </w:tc>
        <w:tc>
          <w:tcPr>
            <w:tcW w:w="2268" w:type="dxa"/>
            <w:vMerge/>
            <w:vAlign w:val="center"/>
          </w:tcPr>
          <w:p w14:paraId="4345DF09" w14:textId="77777777" w:rsidR="00BE52EB" w:rsidRPr="00E23B89" w:rsidRDefault="00BE52EB" w:rsidP="007E5F5C">
            <w:pPr>
              <w:jc w:val="center"/>
              <w:rPr>
                <w:rFonts w:cs="Times New Roman"/>
                <w:b/>
                <w:szCs w:val="26"/>
              </w:rPr>
            </w:pPr>
          </w:p>
        </w:tc>
        <w:tc>
          <w:tcPr>
            <w:tcW w:w="1134" w:type="dxa"/>
            <w:vMerge/>
            <w:vAlign w:val="center"/>
          </w:tcPr>
          <w:p w14:paraId="6A8A2972" w14:textId="77777777" w:rsidR="00BE52EB" w:rsidRPr="00E23B89" w:rsidRDefault="00BE52EB" w:rsidP="007E5F5C">
            <w:pPr>
              <w:jc w:val="center"/>
              <w:rPr>
                <w:rFonts w:cs="Times New Roman"/>
                <w:b/>
                <w:szCs w:val="26"/>
              </w:rPr>
            </w:pPr>
          </w:p>
        </w:tc>
      </w:tr>
      <w:tr w:rsidR="00BE52EB" w:rsidRPr="00E23B89" w14:paraId="3AA019B3" w14:textId="77777777" w:rsidTr="00BE52EB">
        <w:tc>
          <w:tcPr>
            <w:tcW w:w="817" w:type="dxa"/>
            <w:vAlign w:val="center"/>
          </w:tcPr>
          <w:p w14:paraId="24B3CD57" w14:textId="77777777" w:rsidR="00BE52EB" w:rsidRPr="00E23B89" w:rsidRDefault="00BE52EB" w:rsidP="007E5F5C">
            <w:pPr>
              <w:jc w:val="center"/>
              <w:rPr>
                <w:rFonts w:cs="Times New Roman"/>
                <w:szCs w:val="26"/>
              </w:rPr>
            </w:pPr>
            <w:r w:rsidRPr="00E23B89">
              <w:rPr>
                <w:rFonts w:cs="Times New Roman"/>
                <w:szCs w:val="26"/>
              </w:rPr>
              <w:t>6</w:t>
            </w:r>
          </w:p>
        </w:tc>
        <w:tc>
          <w:tcPr>
            <w:tcW w:w="2268" w:type="dxa"/>
            <w:vAlign w:val="center"/>
          </w:tcPr>
          <w:p w14:paraId="20D937E2" w14:textId="77777777" w:rsidR="00BE52EB" w:rsidRPr="00E23B89" w:rsidRDefault="00BE52EB" w:rsidP="007E5F5C">
            <w:pPr>
              <w:rPr>
                <w:rFonts w:cs="Times New Roman"/>
                <w:szCs w:val="26"/>
              </w:rPr>
            </w:pPr>
            <w:r w:rsidRPr="00E23B89">
              <w:rPr>
                <w:rFonts w:cs="Times New Roman"/>
                <w:szCs w:val="26"/>
              </w:rPr>
              <w:t>Bùn thải</w:t>
            </w:r>
          </w:p>
        </w:tc>
        <w:tc>
          <w:tcPr>
            <w:tcW w:w="2552" w:type="dxa"/>
            <w:gridSpan w:val="2"/>
            <w:vAlign w:val="center"/>
          </w:tcPr>
          <w:p w14:paraId="48419232" w14:textId="77777777" w:rsidR="00BE52EB" w:rsidRPr="00E23B89" w:rsidRDefault="00BE52EB" w:rsidP="007E5F5C">
            <w:pPr>
              <w:jc w:val="center"/>
              <w:rPr>
                <w:rFonts w:cs="Times New Roman"/>
                <w:szCs w:val="26"/>
              </w:rPr>
            </w:pPr>
            <w:r w:rsidRPr="00E23B89">
              <w:rPr>
                <w:rFonts w:cs="Times New Roman"/>
                <w:szCs w:val="26"/>
              </w:rPr>
              <w:t xml:space="preserve">Năm 2021 Bv không phát sinh </w:t>
            </w:r>
          </w:p>
        </w:tc>
        <w:tc>
          <w:tcPr>
            <w:tcW w:w="2268" w:type="dxa"/>
            <w:vAlign w:val="center"/>
          </w:tcPr>
          <w:p w14:paraId="169271BE" w14:textId="77777777" w:rsidR="00BE52EB" w:rsidRPr="00E23B89" w:rsidRDefault="00BE52EB" w:rsidP="007E5F5C">
            <w:pPr>
              <w:jc w:val="center"/>
              <w:rPr>
                <w:rFonts w:cs="Times New Roman"/>
                <w:b/>
                <w:szCs w:val="26"/>
              </w:rPr>
            </w:pPr>
            <w:r w:rsidRPr="00E23B89">
              <w:rPr>
                <w:rFonts w:cs="Times New Roman"/>
                <w:color w:val="000000" w:themeColor="text1"/>
                <w:szCs w:val="26"/>
                <w:lang w:val="nb-NO"/>
              </w:rPr>
              <w:t>Xí nghiệp xử lý chất thải Bình Dương</w:t>
            </w:r>
          </w:p>
        </w:tc>
        <w:tc>
          <w:tcPr>
            <w:tcW w:w="1134" w:type="dxa"/>
            <w:vMerge/>
            <w:vAlign w:val="center"/>
          </w:tcPr>
          <w:p w14:paraId="0B2236E1" w14:textId="77777777" w:rsidR="00BE52EB" w:rsidRPr="00E23B89" w:rsidRDefault="00BE52EB" w:rsidP="007E5F5C">
            <w:pPr>
              <w:jc w:val="center"/>
              <w:rPr>
                <w:rFonts w:cs="Times New Roman"/>
                <w:b/>
                <w:szCs w:val="26"/>
              </w:rPr>
            </w:pPr>
          </w:p>
        </w:tc>
      </w:tr>
    </w:tbl>
    <w:p w14:paraId="69CB4193" w14:textId="359F825D" w:rsidR="000762E0" w:rsidRPr="00D55B4E" w:rsidRDefault="000762E0" w:rsidP="00954DEC">
      <w:pPr>
        <w:pStyle w:val="Heading2"/>
        <w:rPr>
          <w:sz w:val="26"/>
          <w:szCs w:val="26"/>
        </w:rPr>
      </w:pPr>
      <w:bookmarkStart w:id="115" w:name="_Toc107390425"/>
      <w:r w:rsidRPr="00D55B4E">
        <w:rPr>
          <w:sz w:val="26"/>
          <w:szCs w:val="26"/>
        </w:rPr>
        <w:t>4. Công trình, biện pháp giảm thiểu khí thải</w:t>
      </w:r>
      <w:bookmarkEnd w:id="115"/>
    </w:p>
    <w:p w14:paraId="544F60CC" w14:textId="3C12E55C" w:rsidR="00053798" w:rsidRDefault="000762E0" w:rsidP="000762E0">
      <w:pPr>
        <w:rPr>
          <w:lang w:val="en-US"/>
        </w:rPr>
      </w:pPr>
      <w:r>
        <w:rPr>
          <w:lang w:val="en-US"/>
        </w:rPr>
        <w:tab/>
      </w:r>
      <w:r w:rsidR="00053798">
        <w:rPr>
          <w:lang w:val="en-US"/>
        </w:rPr>
        <w:t>Hoạt động khám, chữa bệnh của bệnh viện không gây phát sinh các loại khí thải gây ô nhiễm môi trường.</w:t>
      </w:r>
      <w:r w:rsidR="00C44460">
        <w:rPr>
          <w:lang w:val="en-US"/>
        </w:rPr>
        <w:t xml:space="preserve"> </w:t>
      </w:r>
    </w:p>
    <w:p w14:paraId="2D5996F8" w14:textId="51D4CDEC" w:rsidR="000762E0" w:rsidRDefault="00053798" w:rsidP="00053798">
      <w:pPr>
        <w:ind w:firstLine="720"/>
        <w:rPr>
          <w:lang w:val="en-US"/>
        </w:rPr>
      </w:pPr>
      <w:r>
        <w:rPr>
          <w:lang w:val="en-US"/>
        </w:rPr>
        <w:t xml:space="preserve">Để đảm bảo hoạt động ổn định trong trường hợp lưới điện có sự cố, </w:t>
      </w:r>
      <w:r w:rsidR="00871EA0">
        <w:rPr>
          <w:lang w:val="en-US"/>
        </w:rPr>
        <w:t>B</w:t>
      </w:r>
      <w:r>
        <w:rPr>
          <w:lang w:val="en-US"/>
        </w:rPr>
        <w:t>ệnh viện có lắp đặt máy phát điện dự phòng công suất 1.500 KVA chạy bằng dầu DO. Máy phát điện dự phòng được lắp đặt là máy có xuất xứ từ các nước G7, được nhà sản xuất lắp đặt bộ phận xử lý khí thải đạt tiêu chuẩn Euro III, do đó đảm bảo không phát sinh khí thải độc hại. Ngoài ra, máy phát điện được đặt ở tòa nhà riêng, cách xa khu vực khám chữa bệnh và khu vực đông người. Phòng máy phát điện</w:t>
      </w:r>
      <w:r w:rsidR="00C44460">
        <w:rPr>
          <w:lang w:val="en-US"/>
        </w:rPr>
        <w:t xml:space="preserve"> cũng</w:t>
      </w:r>
      <w:r>
        <w:rPr>
          <w:lang w:val="en-US"/>
        </w:rPr>
        <w:t xml:space="preserve"> đượ</w:t>
      </w:r>
      <w:r w:rsidR="00C44460">
        <w:rPr>
          <w:lang w:val="en-US"/>
        </w:rPr>
        <w:t xml:space="preserve">c lắp đặt hệ thống thông gió sử dụng lọc HEPA để đảm bảo không phát sinh khí thải ra môi trường. Máy phát điện dự phòng </w:t>
      </w:r>
      <w:r w:rsidR="00332E03">
        <w:rPr>
          <w:lang w:val="en-US"/>
        </w:rPr>
        <w:t>ít</w:t>
      </w:r>
      <w:r w:rsidR="00C44460">
        <w:rPr>
          <w:lang w:val="en-US"/>
        </w:rPr>
        <w:t xml:space="preserve"> được vậ</w:t>
      </w:r>
      <w:r w:rsidR="0017731C">
        <w:rPr>
          <w:lang w:val="en-US"/>
        </w:rPr>
        <w:t>n hành</w:t>
      </w:r>
      <w:r w:rsidR="00C44460">
        <w:rPr>
          <w:lang w:val="en-US"/>
        </w:rPr>
        <w:t xml:space="preserve">, hoạt động gián đoạn </w:t>
      </w:r>
      <w:r w:rsidR="00332E03">
        <w:rPr>
          <w:lang w:val="en-US"/>
        </w:rPr>
        <w:t>với tần suất thấp trong thời gian ngắn nên mức độ tác động đến môi trường xung quanh rất thấp.</w:t>
      </w:r>
    </w:p>
    <w:p w14:paraId="469A2582" w14:textId="77777777" w:rsidR="00D55B4E" w:rsidRPr="000762E0" w:rsidRDefault="00D55B4E" w:rsidP="00053798">
      <w:pPr>
        <w:ind w:firstLine="720"/>
        <w:rPr>
          <w:lang w:val="en-US"/>
        </w:rPr>
      </w:pPr>
    </w:p>
    <w:p w14:paraId="7DF84750" w14:textId="47A5318A" w:rsidR="009E3931" w:rsidRPr="00D55B4E" w:rsidRDefault="000762E0" w:rsidP="00954DEC">
      <w:pPr>
        <w:pStyle w:val="Heading2"/>
        <w:rPr>
          <w:sz w:val="26"/>
          <w:szCs w:val="26"/>
        </w:rPr>
      </w:pPr>
      <w:bookmarkStart w:id="116" w:name="_Toc107390426"/>
      <w:r w:rsidRPr="00D55B4E">
        <w:rPr>
          <w:sz w:val="26"/>
          <w:szCs w:val="26"/>
        </w:rPr>
        <w:lastRenderedPageBreak/>
        <w:t>5</w:t>
      </w:r>
      <w:r w:rsidR="009E3931" w:rsidRPr="00D55B4E">
        <w:rPr>
          <w:sz w:val="26"/>
          <w:szCs w:val="26"/>
        </w:rPr>
        <w:t>. Công trình, biện pháp giảm t</w:t>
      </w:r>
      <w:r w:rsidR="00641F33" w:rsidRPr="00D55B4E">
        <w:rPr>
          <w:sz w:val="26"/>
          <w:szCs w:val="26"/>
        </w:rPr>
        <w:t>hiểu tiếng ồn, độ rung:</w:t>
      </w:r>
      <w:bookmarkEnd w:id="116"/>
    </w:p>
    <w:p w14:paraId="242E3D53" w14:textId="298B2BA2" w:rsidR="00EE640A" w:rsidRPr="00E23B89" w:rsidRDefault="00740798" w:rsidP="00332E03">
      <w:pPr>
        <w:widowControl w:val="0"/>
        <w:rPr>
          <w:rFonts w:eastAsia="Times New Roman" w:cs="Times New Roman"/>
          <w:color w:val="000000"/>
          <w:szCs w:val="26"/>
          <w:lang w:val="en-US"/>
        </w:rPr>
      </w:pPr>
      <w:r w:rsidRPr="00E23B89">
        <w:rPr>
          <w:rFonts w:eastAsia="Times New Roman" w:cs="Times New Roman"/>
          <w:color w:val="000000"/>
          <w:sz w:val="28"/>
          <w:szCs w:val="28"/>
          <w:lang w:val="en-US"/>
        </w:rPr>
        <w:tab/>
      </w:r>
      <w:r w:rsidRPr="00E23B89">
        <w:rPr>
          <w:rFonts w:eastAsia="Times New Roman" w:cs="Times New Roman"/>
          <w:color w:val="000000"/>
          <w:szCs w:val="26"/>
          <w:lang w:val="en-US"/>
        </w:rPr>
        <w:t>M</w:t>
      </w:r>
      <w:r w:rsidR="00CA19D8" w:rsidRPr="00E23B89">
        <w:rPr>
          <w:rFonts w:eastAsia="Times New Roman" w:cs="Times New Roman"/>
          <w:color w:val="000000"/>
          <w:szCs w:val="26"/>
          <w:lang w:val="en-US"/>
        </w:rPr>
        <w:t xml:space="preserve">ức độ ồn </w:t>
      </w:r>
      <w:r w:rsidRPr="00E23B89">
        <w:rPr>
          <w:rFonts w:eastAsia="Times New Roman" w:cs="Times New Roman"/>
          <w:color w:val="000000"/>
          <w:szCs w:val="26"/>
          <w:lang w:val="en-US"/>
        </w:rPr>
        <w:t>của</w:t>
      </w:r>
      <w:r w:rsidR="00CA19D8" w:rsidRPr="00E23B89">
        <w:rPr>
          <w:rFonts w:eastAsia="Times New Roman" w:cs="Times New Roman"/>
          <w:color w:val="000000"/>
          <w:szCs w:val="26"/>
          <w:lang w:val="en-US"/>
        </w:rPr>
        <w:t xml:space="preserve"> Bệnh viện</w:t>
      </w:r>
      <w:r w:rsidRPr="00E23B89">
        <w:rPr>
          <w:rFonts w:eastAsia="Times New Roman" w:cs="Times New Roman"/>
          <w:color w:val="000000"/>
          <w:szCs w:val="26"/>
          <w:lang w:val="en-US"/>
        </w:rPr>
        <w:t xml:space="preserve"> không gây ảnh hưởng đáng kể đến môi trường bên trong cũng như là môi trường xung quanh.</w:t>
      </w:r>
      <w:r w:rsidR="00CA19D8" w:rsidRPr="00E23B89">
        <w:rPr>
          <w:rFonts w:eastAsia="Times New Roman" w:cs="Times New Roman"/>
          <w:color w:val="000000"/>
          <w:szCs w:val="26"/>
          <w:lang w:val="en-US"/>
        </w:rPr>
        <w:t xml:space="preserve"> </w:t>
      </w:r>
      <w:r w:rsidRPr="00E23B89">
        <w:rPr>
          <w:rFonts w:eastAsia="Times New Roman" w:cs="Times New Roman"/>
          <w:color w:val="000000"/>
          <w:szCs w:val="26"/>
          <w:lang w:val="en-US"/>
        </w:rPr>
        <w:t>Cường độ ồn</w:t>
      </w:r>
      <w:r w:rsidR="00CA19D8" w:rsidRPr="00E23B89">
        <w:rPr>
          <w:rFonts w:eastAsia="Times New Roman" w:cs="Times New Roman"/>
          <w:color w:val="000000"/>
          <w:szCs w:val="26"/>
          <w:lang w:val="en-US"/>
        </w:rPr>
        <w:t xml:space="preserve"> các khu </w:t>
      </w:r>
      <w:r w:rsidRPr="00E23B89">
        <w:rPr>
          <w:rFonts w:eastAsia="Times New Roman" w:cs="Times New Roman"/>
          <w:color w:val="000000"/>
          <w:szCs w:val="26"/>
          <w:lang w:val="en-US"/>
        </w:rPr>
        <w:t>khám bệnh</w:t>
      </w:r>
      <w:r w:rsidR="003A5E62" w:rsidRPr="00E23B89">
        <w:rPr>
          <w:rFonts w:eastAsia="Times New Roman" w:cs="Times New Roman"/>
          <w:color w:val="000000"/>
          <w:szCs w:val="26"/>
          <w:lang w:val="en-US"/>
        </w:rPr>
        <w:t xml:space="preserve">, khu chụp X-quang, khu vực cổng, </w:t>
      </w:r>
      <w:r w:rsidRPr="00E23B89">
        <w:rPr>
          <w:rFonts w:eastAsia="Times New Roman" w:cs="Times New Roman"/>
          <w:color w:val="000000"/>
          <w:szCs w:val="26"/>
          <w:lang w:val="en-US"/>
        </w:rPr>
        <w:t>k</w:t>
      </w:r>
      <w:r w:rsidR="003A5E62" w:rsidRPr="00E23B89">
        <w:rPr>
          <w:rFonts w:eastAsia="Times New Roman" w:cs="Times New Roman"/>
          <w:color w:val="000000"/>
          <w:szCs w:val="26"/>
          <w:lang w:val="en-US"/>
        </w:rPr>
        <w:t>hu vực gần hệ thống xử lý nước thải đều nằm trong giới</w:t>
      </w:r>
      <w:r w:rsidRPr="00E23B89">
        <w:rPr>
          <w:rFonts w:eastAsia="Times New Roman" w:cs="Times New Roman"/>
          <w:color w:val="000000"/>
          <w:szCs w:val="26"/>
          <w:lang w:val="en-US"/>
        </w:rPr>
        <w:t xml:space="preserve"> hạn cho phép của QCVN, cụ thể như sau:</w:t>
      </w:r>
    </w:p>
    <w:p w14:paraId="5813536E" w14:textId="00A40D60" w:rsidR="00041DD2" w:rsidRPr="003F3FC3" w:rsidRDefault="003F3FC3" w:rsidP="003F3FC3">
      <w:pPr>
        <w:pStyle w:val="Caption"/>
        <w:rPr>
          <w:color w:val="000000"/>
        </w:rPr>
      </w:pPr>
      <w:bookmarkStart w:id="117" w:name="_Toc107394827"/>
      <w:r>
        <w:t>Bảng 3.</w:t>
      </w:r>
      <w:r w:rsidRPr="003F3FC3">
        <w:fldChar w:fldCharType="begin"/>
      </w:r>
      <w:r w:rsidRPr="003F3FC3">
        <w:instrText xml:space="preserve"> SEQ Bảng_3. \* ARABIC </w:instrText>
      </w:r>
      <w:r w:rsidRPr="003F3FC3">
        <w:fldChar w:fldCharType="separate"/>
      </w:r>
      <w:r w:rsidR="004E11C5">
        <w:t>7</w:t>
      </w:r>
      <w:r w:rsidRPr="003F3FC3">
        <w:fldChar w:fldCharType="end"/>
      </w:r>
      <w:r w:rsidR="00041DD2" w:rsidRPr="003F3FC3">
        <w:rPr>
          <w:color w:val="000000"/>
        </w:rPr>
        <w:t>. Cường độ ồn 1 số khu vực của Bệnh viện</w:t>
      </w:r>
      <w:r w:rsidR="00A82C4F" w:rsidRPr="003F3FC3">
        <w:rPr>
          <w:color w:val="000000"/>
        </w:rPr>
        <w:t>.</w:t>
      </w:r>
      <w:bookmarkEnd w:id="117"/>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01"/>
        <w:gridCol w:w="2027"/>
        <w:gridCol w:w="1007"/>
        <w:gridCol w:w="1033"/>
        <w:gridCol w:w="1080"/>
      </w:tblGrid>
      <w:tr w:rsidR="003A5E62" w:rsidRPr="00E23B89" w14:paraId="3065AB85" w14:textId="77777777" w:rsidTr="003A5E62">
        <w:trPr>
          <w:trHeight w:val="576"/>
          <w:jc w:val="center"/>
        </w:trPr>
        <w:tc>
          <w:tcPr>
            <w:tcW w:w="4401" w:type="dxa"/>
            <w:tcBorders>
              <w:top w:val="single" w:sz="4" w:space="0" w:color="auto"/>
              <w:left w:val="single" w:sz="4" w:space="0" w:color="auto"/>
              <w:bottom w:val="single" w:sz="4" w:space="0" w:color="auto"/>
              <w:right w:val="single" w:sz="4" w:space="0" w:color="auto"/>
            </w:tcBorders>
            <w:vAlign w:val="center"/>
          </w:tcPr>
          <w:p w14:paraId="282C72EA" w14:textId="77777777" w:rsidR="003A5E62" w:rsidRPr="00E23B89" w:rsidRDefault="003A5E62" w:rsidP="00A82C4F">
            <w:pPr>
              <w:jc w:val="center"/>
              <w:rPr>
                <w:rFonts w:cs="Times New Roman"/>
                <w:b/>
                <w:szCs w:val="26"/>
              </w:rPr>
            </w:pPr>
            <w:r w:rsidRPr="00E23B89">
              <w:rPr>
                <w:rFonts w:cs="Times New Roman"/>
                <w:b/>
                <w:szCs w:val="26"/>
              </w:rPr>
              <w:t>Điểm Đo</w:t>
            </w:r>
          </w:p>
        </w:tc>
        <w:tc>
          <w:tcPr>
            <w:tcW w:w="2027" w:type="dxa"/>
            <w:tcBorders>
              <w:top w:val="single" w:sz="4" w:space="0" w:color="auto"/>
              <w:left w:val="single" w:sz="4" w:space="0" w:color="auto"/>
              <w:bottom w:val="single" w:sz="4" w:space="0" w:color="auto"/>
              <w:right w:val="single" w:sz="4" w:space="0" w:color="auto"/>
            </w:tcBorders>
            <w:vAlign w:val="center"/>
          </w:tcPr>
          <w:p w14:paraId="4C413A2C" w14:textId="77777777" w:rsidR="003A5E62" w:rsidRPr="00E23B89" w:rsidRDefault="003A5E62" w:rsidP="00A82C4F">
            <w:pPr>
              <w:jc w:val="center"/>
              <w:rPr>
                <w:rFonts w:cs="Times New Roman"/>
                <w:b/>
                <w:szCs w:val="26"/>
              </w:rPr>
            </w:pPr>
            <w:r w:rsidRPr="00E23B89">
              <w:rPr>
                <w:rFonts w:cs="Times New Roman"/>
                <w:b/>
                <w:szCs w:val="26"/>
              </w:rPr>
              <w:t>Cường độ ồn</w:t>
            </w:r>
          </w:p>
          <w:p w14:paraId="7D61888A" w14:textId="77777777" w:rsidR="003A5E62" w:rsidRPr="00E23B89" w:rsidRDefault="003A5E62" w:rsidP="00A82C4F">
            <w:pPr>
              <w:jc w:val="center"/>
              <w:rPr>
                <w:rFonts w:cs="Times New Roman"/>
                <w:b/>
                <w:szCs w:val="26"/>
              </w:rPr>
            </w:pPr>
            <w:r w:rsidRPr="00E23B89">
              <w:rPr>
                <w:rFonts w:cs="Times New Roman"/>
                <w:b/>
                <w:szCs w:val="26"/>
              </w:rPr>
              <w:t>(dBA)</w:t>
            </w:r>
          </w:p>
        </w:tc>
        <w:tc>
          <w:tcPr>
            <w:tcW w:w="1007" w:type="dxa"/>
            <w:tcBorders>
              <w:top w:val="single" w:sz="4" w:space="0" w:color="auto"/>
              <w:left w:val="single" w:sz="4" w:space="0" w:color="auto"/>
              <w:bottom w:val="single" w:sz="4" w:space="0" w:color="auto"/>
              <w:right w:val="single" w:sz="4" w:space="0" w:color="auto"/>
            </w:tcBorders>
            <w:vAlign w:val="center"/>
          </w:tcPr>
          <w:p w14:paraId="21C01F2E" w14:textId="77777777" w:rsidR="003A5E62" w:rsidRPr="00E23B89" w:rsidRDefault="003A5E62" w:rsidP="00A82C4F">
            <w:pPr>
              <w:jc w:val="center"/>
              <w:rPr>
                <w:rFonts w:cs="Times New Roman"/>
                <w:b/>
                <w:szCs w:val="26"/>
              </w:rPr>
            </w:pPr>
            <w:r w:rsidRPr="00E23B89">
              <w:rPr>
                <w:rFonts w:cs="Times New Roman"/>
                <w:b/>
                <w:szCs w:val="26"/>
              </w:rPr>
              <w:t>Nhiệt độ</w:t>
            </w:r>
          </w:p>
          <w:p w14:paraId="6278E3BA" w14:textId="77777777" w:rsidR="003A5E62" w:rsidRPr="00E23B89" w:rsidRDefault="003A5E62" w:rsidP="00A82C4F">
            <w:pPr>
              <w:jc w:val="center"/>
              <w:rPr>
                <w:rFonts w:cs="Times New Roman"/>
                <w:b/>
                <w:szCs w:val="26"/>
              </w:rPr>
            </w:pPr>
            <w:r w:rsidRPr="00E23B89">
              <w:rPr>
                <w:rFonts w:cs="Times New Roman"/>
                <w:b/>
                <w:szCs w:val="26"/>
              </w:rPr>
              <w:t>(</w:t>
            </w:r>
            <w:r w:rsidRPr="00E23B89">
              <w:rPr>
                <w:rFonts w:cs="Times New Roman"/>
                <w:b/>
                <w:szCs w:val="26"/>
                <w:vertAlign w:val="superscript"/>
              </w:rPr>
              <w:t>o</w:t>
            </w:r>
            <w:r w:rsidRPr="00E23B89">
              <w:rPr>
                <w:rFonts w:cs="Times New Roman"/>
                <w:b/>
                <w:szCs w:val="26"/>
              </w:rPr>
              <w:t>C)</w:t>
            </w:r>
          </w:p>
        </w:tc>
        <w:tc>
          <w:tcPr>
            <w:tcW w:w="1033" w:type="dxa"/>
            <w:tcBorders>
              <w:top w:val="single" w:sz="4" w:space="0" w:color="auto"/>
              <w:left w:val="single" w:sz="4" w:space="0" w:color="auto"/>
              <w:bottom w:val="single" w:sz="4" w:space="0" w:color="auto"/>
              <w:right w:val="single" w:sz="4" w:space="0" w:color="auto"/>
            </w:tcBorders>
            <w:vAlign w:val="center"/>
          </w:tcPr>
          <w:p w14:paraId="52C5435E" w14:textId="77777777" w:rsidR="003A5E62" w:rsidRPr="00E23B89" w:rsidRDefault="003A5E62" w:rsidP="00A82C4F">
            <w:pPr>
              <w:jc w:val="center"/>
              <w:rPr>
                <w:rFonts w:cs="Times New Roman"/>
                <w:b/>
                <w:szCs w:val="26"/>
              </w:rPr>
            </w:pPr>
            <w:r w:rsidRPr="00E23B89">
              <w:rPr>
                <w:rFonts w:cs="Times New Roman"/>
                <w:b/>
                <w:szCs w:val="26"/>
              </w:rPr>
              <w:t>Độ ẩm</w:t>
            </w:r>
          </w:p>
          <w:p w14:paraId="74B63D18" w14:textId="77777777" w:rsidR="003A5E62" w:rsidRPr="00E23B89" w:rsidRDefault="003A5E62" w:rsidP="00A82C4F">
            <w:pPr>
              <w:jc w:val="center"/>
              <w:rPr>
                <w:rFonts w:cs="Times New Roman"/>
                <w:b/>
                <w:szCs w:val="26"/>
              </w:rPr>
            </w:pPr>
            <w:r w:rsidRPr="00E23B89">
              <w:rPr>
                <w:rFonts w:cs="Times New Roman"/>
                <w:b/>
                <w:szCs w:val="26"/>
              </w:rPr>
              <w:t>(%)</w:t>
            </w:r>
          </w:p>
        </w:tc>
        <w:tc>
          <w:tcPr>
            <w:tcW w:w="1080" w:type="dxa"/>
            <w:tcBorders>
              <w:top w:val="single" w:sz="4" w:space="0" w:color="auto"/>
              <w:left w:val="single" w:sz="4" w:space="0" w:color="auto"/>
              <w:bottom w:val="single" w:sz="4" w:space="0" w:color="auto"/>
              <w:right w:val="single" w:sz="4" w:space="0" w:color="auto"/>
            </w:tcBorders>
            <w:vAlign w:val="center"/>
          </w:tcPr>
          <w:p w14:paraId="0E52BAA8" w14:textId="77777777" w:rsidR="003A5E62" w:rsidRPr="00E23B89" w:rsidRDefault="003A5E62" w:rsidP="00A82C4F">
            <w:pPr>
              <w:jc w:val="center"/>
              <w:rPr>
                <w:rFonts w:cs="Times New Roman"/>
                <w:b/>
                <w:szCs w:val="26"/>
              </w:rPr>
            </w:pPr>
            <w:r w:rsidRPr="00E23B89">
              <w:rPr>
                <w:rFonts w:cs="Times New Roman"/>
                <w:b/>
                <w:szCs w:val="26"/>
              </w:rPr>
              <w:t>Tốc độ gió</w:t>
            </w:r>
          </w:p>
          <w:p w14:paraId="16CF791B" w14:textId="77777777" w:rsidR="003A5E62" w:rsidRPr="00E23B89" w:rsidRDefault="003A5E62" w:rsidP="00A82C4F">
            <w:pPr>
              <w:jc w:val="center"/>
              <w:rPr>
                <w:rFonts w:cs="Times New Roman"/>
                <w:b/>
                <w:szCs w:val="26"/>
              </w:rPr>
            </w:pPr>
            <w:r w:rsidRPr="00E23B89">
              <w:rPr>
                <w:rFonts w:cs="Times New Roman"/>
                <w:b/>
                <w:szCs w:val="26"/>
              </w:rPr>
              <w:t>(m/s)</w:t>
            </w:r>
          </w:p>
        </w:tc>
      </w:tr>
      <w:tr w:rsidR="003A5E62" w:rsidRPr="00E23B89" w14:paraId="0BF48B32" w14:textId="77777777" w:rsidTr="003A5E62">
        <w:trPr>
          <w:trHeight w:val="296"/>
          <w:jc w:val="center"/>
        </w:trPr>
        <w:tc>
          <w:tcPr>
            <w:tcW w:w="4401" w:type="dxa"/>
            <w:tcBorders>
              <w:top w:val="single" w:sz="4" w:space="0" w:color="auto"/>
              <w:left w:val="single" w:sz="4" w:space="0" w:color="auto"/>
              <w:bottom w:val="single" w:sz="4" w:space="0" w:color="auto"/>
              <w:right w:val="single" w:sz="4" w:space="0" w:color="auto"/>
            </w:tcBorders>
            <w:vAlign w:val="center"/>
          </w:tcPr>
          <w:p w14:paraId="4771D553" w14:textId="77777777" w:rsidR="003A5E62" w:rsidRPr="00E23B89" w:rsidRDefault="003A5E62" w:rsidP="00A82C4F">
            <w:pPr>
              <w:rPr>
                <w:rFonts w:cs="Times New Roman"/>
                <w:szCs w:val="26"/>
              </w:rPr>
            </w:pPr>
            <w:r w:rsidRPr="00E23B89">
              <w:rPr>
                <w:rFonts w:cs="Times New Roman"/>
                <w:szCs w:val="26"/>
              </w:rPr>
              <w:t>1.Khu vực gần nhà lưu chứa chất thải</w:t>
            </w:r>
          </w:p>
        </w:tc>
        <w:tc>
          <w:tcPr>
            <w:tcW w:w="2027" w:type="dxa"/>
            <w:tcBorders>
              <w:top w:val="single" w:sz="4" w:space="0" w:color="auto"/>
              <w:left w:val="single" w:sz="4" w:space="0" w:color="auto"/>
              <w:bottom w:val="single" w:sz="4" w:space="0" w:color="auto"/>
              <w:right w:val="single" w:sz="4" w:space="0" w:color="auto"/>
            </w:tcBorders>
            <w:vAlign w:val="center"/>
          </w:tcPr>
          <w:p w14:paraId="751199FB" w14:textId="77777777" w:rsidR="003A5E62" w:rsidRPr="00E23B89" w:rsidRDefault="003A5E62" w:rsidP="00A82C4F">
            <w:pPr>
              <w:jc w:val="center"/>
              <w:rPr>
                <w:rFonts w:cs="Times New Roman"/>
                <w:szCs w:val="26"/>
              </w:rPr>
            </w:pPr>
            <w:r w:rsidRPr="00E23B89">
              <w:rPr>
                <w:rFonts w:cs="Times New Roman"/>
                <w:szCs w:val="26"/>
              </w:rPr>
              <w:t>56</w:t>
            </w:r>
          </w:p>
        </w:tc>
        <w:tc>
          <w:tcPr>
            <w:tcW w:w="1007" w:type="dxa"/>
            <w:tcBorders>
              <w:top w:val="single" w:sz="4" w:space="0" w:color="auto"/>
              <w:left w:val="single" w:sz="4" w:space="0" w:color="auto"/>
              <w:bottom w:val="single" w:sz="4" w:space="0" w:color="auto"/>
              <w:right w:val="single" w:sz="4" w:space="0" w:color="auto"/>
            </w:tcBorders>
            <w:vAlign w:val="center"/>
          </w:tcPr>
          <w:p w14:paraId="3F4D214D" w14:textId="77777777" w:rsidR="003A5E62" w:rsidRPr="00E23B89" w:rsidRDefault="003A5E62" w:rsidP="00A82C4F">
            <w:pPr>
              <w:jc w:val="center"/>
              <w:rPr>
                <w:rFonts w:cs="Times New Roman"/>
                <w:szCs w:val="26"/>
              </w:rPr>
            </w:pPr>
            <w:r w:rsidRPr="00E23B89">
              <w:rPr>
                <w:rFonts w:cs="Times New Roman"/>
                <w:szCs w:val="26"/>
              </w:rPr>
              <w:t>32,6</w:t>
            </w:r>
          </w:p>
        </w:tc>
        <w:tc>
          <w:tcPr>
            <w:tcW w:w="1033" w:type="dxa"/>
            <w:tcBorders>
              <w:top w:val="single" w:sz="4" w:space="0" w:color="auto"/>
              <w:left w:val="single" w:sz="4" w:space="0" w:color="auto"/>
              <w:bottom w:val="single" w:sz="4" w:space="0" w:color="auto"/>
              <w:right w:val="single" w:sz="4" w:space="0" w:color="auto"/>
            </w:tcBorders>
            <w:vAlign w:val="center"/>
          </w:tcPr>
          <w:p w14:paraId="0D036F34" w14:textId="77777777" w:rsidR="003A5E62" w:rsidRPr="00E23B89" w:rsidRDefault="003A5E62" w:rsidP="00A82C4F">
            <w:pPr>
              <w:jc w:val="center"/>
              <w:rPr>
                <w:rFonts w:cs="Times New Roman"/>
                <w:szCs w:val="26"/>
              </w:rPr>
            </w:pPr>
            <w:r w:rsidRPr="00E23B89">
              <w:rPr>
                <w:rFonts w:cs="Times New Roman"/>
                <w:szCs w:val="26"/>
              </w:rPr>
              <w:t>68,2</w:t>
            </w:r>
          </w:p>
        </w:tc>
        <w:tc>
          <w:tcPr>
            <w:tcW w:w="1080" w:type="dxa"/>
            <w:tcBorders>
              <w:top w:val="single" w:sz="4" w:space="0" w:color="auto"/>
              <w:left w:val="single" w:sz="4" w:space="0" w:color="auto"/>
              <w:bottom w:val="single" w:sz="4" w:space="0" w:color="auto"/>
              <w:right w:val="single" w:sz="4" w:space="0" w:color="auto"/>
            </w:tcBorders>
            <w:vAlign w:val="center"/>
          </w:tcPr>
          <w:p w14:paraId="57CDC467" w14:textId="77777777" w:rsidR="003A5E62" w:rsidRPr="00E23B89" w:rsidRDefault="003A5E62" w:rsidP="00A82C4F">
            <w:pPr>
              <w:jc w:val="center"/>
              <w:rPr>
                <w:rFonts w:cs="Times New Roman"/>
                <w:szCs w:val="26"/>
              </w:rPr>
            </w:pPr>
            <w:r w:rsidRPr="00E23B89">
              <w:rPr>
                <w:rFonts w:cs="Times New Roman"/>
                <w:szCs w:val="26"/>
              </w:rPr>
              <w:t>0,4</w:t>
            </w:r>
          </w:p>
        </w:tc>
      </w:tr>
      <w:tr w:rsidR="003A5E62" w:rsidRPr="00E23B89" w14:paraId="14D6806C" w14:textId="77777777" w:rsidTr="003A5E62">
        <w:trPr>
          <w:trHeight w:val="296"/>
          <w:jc w:val="center"/>
        </w:trPr>
        <w:tc>
          <w:tcPr>
            <w:tcW w:w="4401" w:type="dxa"/>
            <w:tcBorders>
              <w:top w:val="single" w:sz="4" w:space="0" w:color="auto"/>
              <w:left w:val="single" w:sz="4" w:space="0" w:color="auto"/>
              <w:bottom w:val="single" w:sz="4" w:space="0" w:color="auto"/>
              <w:right w:val="single" w:sz="4" w:space="0" w:color="auto"/>
            </w:tcBorders>
            <w:vAlign w:val="center"/>
          </w:tcPr>
          <w:p w14:paraId="3F8CC698" w14:textId="77777777" w:rsidR="003A5E62" w:rsidRPr="00E23B89" w:rsidRDefault="003A5E62" w:rsidP="00A82C4F">
            <w:pPr>
              <w:rPr>
                <w:rFonts w:cs="Times New Roman"/>
                <w:szCs w:val="26"/>
              </w:rPr>
            </w:pPr>
            <w:r w:rsidRPr="00E23B89">
              <w:rPr>
                <w:rFonts w:cs="Times New Roman"/>
                <w:szCs w:val="26"/>
              </w:rPr>
              <w:t xml:space="preserve">2.Khu vực gần HTXLNT </w:t>
            </w:r>
          </w:p>
        </w:tc>
        <w:tc>
          <w:tcPr>
            <w:tcW w:w="2027" w:type="dxa"/>
            <w:tcBorders>
              <w:top w:val="single" w:sz="4" w:space="0" w:color="auto"/>
              <w:left w:val="single" w:sz="4" w:space="0" w:color="auto"/>
              <w:bottom w:val="single" w:sz="4" w:space="0" w:color="auto"/>
              <w:right w:val="single" w:sz="4" w:space="0" w:color="auto"/>
            </w:tcBorders>
            <w:vAlign w:val="center"/>
          </w:tcPr>
          <w:p w14:paraId="16AB8F5C" w14:textId="77777777" w:rsidR="003A5E62" w:rsidRPr="00E23B89" w:rsidRDefault="003A5E62" w:rsidP="00A82C4F">
            <w:pPr>
              <w:jc w:val="center"/>
              <w:rPr>
                <w:rFonts w:cs="Times New Roman"/>
                <w:szCs w:val="26"/>
              </w:rPr>
            </w:pPr>
            <w:r w:rsidRPr="00E23B89">
              <w:rPr>
                <w:rFonts w:cs="Times New Roman"/>
                <w:szCs w:val="26"/>
              </w:rPr>
              <w:t>58</w:t>
            </w:r>
          </w:p>
        </w:tc>
        <w:tc>
          <w:tcPr>
            <w:tcW w:w="1007" w:type="dxa"/>
            <w:tcBorders>
              <w:top w:val="single" w:sz="4" w:space="0" w:color="auto"/>
              <w:left w:val="single" w:sz="4" w:space="0" w:color="auto"/>
              <w:bottom w:val="single" w:sz="4" w:space="0" w:color="auto"/>
              <w:right w:val="single" w:sz="4" w:space="0" w:color="auto"/>
            </w:tcBorders>
            <w:vAlign w:val="center"/>
          </w:tcPr>
          <w:p w14:paraId="4EA7839A" w14:textId="77777777" w:rsidR="003A5E62" w:rsidRPr="00E23B89" w:rsidRDefault="003A5E62" w:rsidP="00A82C4F">
            <w:pPr>
              <w:jc w:val="center"/>
              <w:rPr>
                <w:rFonts w:cs="Times New Roman"/>
                <w:szCs w:val="26"/>
              </w:rPr>
            </w:pPr>
            <w:r w:rsidRPr="00E23B89">
              <w:rPr>
                <w:rFonts w:cs="Times New Roman"/>
                <w:szCs w:val="26"/>
              </w:rPr>
              <w:t>33,0</w:t>
            </w:r>
          </w:p>
        </w:tc>
        <w:tc>
          <w:tcPr>
            <w:tcW w:w="1033" w:type="dxa"/>
            <w:tcBorders>
              <w:top w:val="single" w:sz="4" w:space="0" w:color="auto"/>
              <w:left w:val="single" w:sz="4" w:space="0" w:color="auto"/>
              <w:bottom w:val="single" w:sz="4" w:space="0" w:color="auto"/>
              <w:right w:val="single" w:sz="4" w:space="0" w:color="auto"/>
            </w:tcBorders>
            <w:vAlign w:val="center"/>
          </w:tcPr>
          <w:p w14:paraId="0B709A38" w14:textId="77777777" w:rsidR="003A5E62" w:rsidRPr="00E23B89" w:rsidRDefault="003A5E62" w:rsidP="00A82C4F">
            <w:pPr>
              <w:jc w:val="center"/>
              <w:rPr>
                <w:rFonts w:cs="Times New Roman"/>
                <w:szCs w:val="26"/>
              </w:rPr>
            </w:pPr>
            <w:r w:rsidRPr="00E23B89">
              <w:rPr>
                <w:rFonts w:cs="Times New Roman"/>
                <w:szCs w:val="26"/>
              </w:rPr>
              <w:t>69,3</w:t>
            </w:r>
          </w:p>
        </w:tc>
        <w:tc>
          <w:tcPr>
            <w:tcW w:w="1080" w:type="dxa"/>
            <w:tcBorders>
              <w:top w:val="single" w:sz="4" w:space="0" w:color="auto"/>
              <w:left w:val="single" w:sz="4" w:space="0" w:color="auto"/>
              <w:bottom w:val="single" w:sz="4" w:space="0" w:color="auto"/>
              <w:right w:val="single" w:sz="4" w:space="0" w:color="auto"/>
            </w:tcBorders>
            <w:vAlign w:val="center"/>
          </w:tcPr>
          <w:p w14:paraId="79D8FFB3" w14:textId="77777777" w:rsidR="003A5E62" w:rsidRPr="00E23B89" w:rsidRDefault="003A5E62" w:rsidP="00A82C4F">
            <w:pPr>
              <w:jc w:val="center"/>
              <w:rPr>
                <w:rFonts w:cs="Times New Roman"/>
                <w:szCs w:val="26"/>
              </w:rPr>
            </w:pPr>
            <w:r w:rsidRPr="00E23B89">
              <w:rPr>
                <w:rFonts w:cs="Times New Roman"/>
                <w:szCs w:val="26"/>
              </w:rPr>
              <w:t>0,4</w:t>
            </w:r>
          </w:p>
        </w:tc>
      </w:tr>
      <w:tr w:rsidR="003A5E62" w:rsidRPr="00E23B89" w14:paraId="7F2E45CF" w14:textId="77777777" w:rsidTr="003A5E62">
        <w:trPr>
          <w:trHeight w:val="296"/>
          <w:jc w:val="center"/>
        </w:trPr>
        <w:tc>
          <w:tcPr>
            <w:tcW w:w="4401" w:type="dxa"/>
            <w:tcBorders>
              <w:top w:val="single" w:sz="4" w:space="0" w:color="auto"/>
              <w:left w:val="single" w:sz="4" w:space="0" w:color="auto"/>
              <w:bottom w:val="single" w:sz="4" w:space="0" w:color="auto"/>
              <w:right w:val="single" w:sz="4" w:space="0" w:color="auto"/>
            </w:tcBorders>
            <w:vAlign w:val="center"/>
          </w:tcPr>
          <w:p w14:paraId="04097599" w14:textId="77777777" w:rsidR="003A5E62" w:rsidRPr="00E23B89" w:rsidRDefault="003A5E62" w:rsidP="00A82C4F">
            <w:pPr>
              <w:rPr>
                <w:rFonts w:cs="Times New Roman"/>
                <w:szCs w:val="26"/>
              </w:rPr>
            </w:pPr>
            <w:r w:rsidRPr="00E23B89">
              <w:rPr>
                <w:rFonts w:cs="Times New Roman"/>
                <w:szCs w:val="26"/>
              </w:rPr>
              <w:t>3.Khu vực cổng số 1</w:t>
            </w:r>
          </w:p>
        </w:tc>
        <w:tc>
          <w:tcPr>
            <w:tcW w:w="2027" w:type="dxa"/>
            <w:tcBorders>
              <w:top w:val="single" w:sz="4" w:space="0" w:color="auto"/>
              <w:left w:val="single" w:sz="4" w:space="0" w:color="auto"/>
              <w:bottom w:val="single" w:sz="4" w:space="0" w:color="auto"/>
              <w:right w:val="single" w:sz="4" w:space="0" w:color="auto"/>
            </w:tcBorders>
            <w:vAlign w:val="center"/>
          </w:tcPr>
          <w:p w14:paraId="79F11132" w14:textId="77777777" w:rsidR="003A5E62" w:rsidRPr="00E23B89" w:rsidRDefault="003A5E62" w:rsidP="00A82C4F">
            <w:pPr>
              <w:jc w:val="center"/>
              <w:rPr>
                <w:rFonts w:cs="Times New Roman"/>
                <w:szCs w:val="26"/>
              </w:rPr>
            </w:pPr>
            <w:r w:rsidRPr="00E23B89">
              <w:rPr>
                <w:rFonts w:cs="Times New Roman"/>
                <w:szCs w:val="26"/>
              </w:rPr>
              <w:t>60</w:t>
            </w:r>
          </w:p>
        </w:tc>
        <w:tc>
          <w:tcPr>
            <w:tcW w:w="1007" w:type="dxa"/>
            <w:tcBorders>
              <w:top w:val="single" w:sz="4" w:space="0" w:color="auto"/>
              <w:left w:val="single" w:sz="4" w:space="0" w:color="auto"/>
              <w:bottom w:val="single" w:sz="4" w:space="0" w:color="auto"/>
              <w:right w:val="single" w:sz="4" w:space="0" w:color="auto"/>
            </w:tcBorders>
            <w:vAlign w:val="center"/>
          </w:tcPr>
          <w:p w14:paraId="302DA838" w14:textId="77777777" w:rsidR="003A5E62" w:rsidRPr="00E23B89" w:rsidRDefault="003A5E62" w:rsidP="00A82C4F">
            <w:pPr>
              <w:jc w:val="center"/>
              <w:rPr>
                <w:rFonts w:cs="Times New Roman"/>
                <w:szCs w:val="26"/>
              </w:rPr>
            </w:pPr>
            <w:r w:rsidRPr="00E23B89">
              <w:rPr>
                <w:rFonts w:cs="Times New Roman"/>
                <w:szCs w:val="26"/>
              </w:rPr>
              <w:t>32,9</w:t>
            </w:r>
          </w:p>
        </w:tc>
        <w:tc>
          <w:tcPr>
            <w:tcW w:w="1033" w:type="dxa"/>
            <w:tcBorders>
              <w:top w:val="single" w:sz="4" w:space="0" w:color="auto"/>
              <w:left w:val="single" w:sz="4" w:space="0" w:color="auto"/>
              <w:bottom w:val="single" w:sz="4" w:space="0" w:color="auto"/>
              <w:right w:val="single" w:sz="4" w:space="0" w:color="auto"/>
            </w:tcBorders>
            <w:vAlign w:val="center"/>
          </w:tcPr>
          <w:p w14:paraId="629B4C53" w14:textId="77777777" w:rsidR="003A5E62" w:rsidRPr="00E23B89" w:rsidRDefault="003A5E62" w:rsidP="00A82C4F">
            <w:pPr>
              <w:jc w:val="center"/>
              <w:rPr>
                <w:rFonts w:cs="Times New Roman"/>
                <w:szCs w:val="26"/>
              </w:rPr>
            </w:pPr>
            <w:r w:rsidRPr="00E23B89">
              <w:rPr>
                <w:rFonts w:cs="Times New Roman"/>
                <w:szCs w:val="26"/>
              </w:rPr>
              <w:t>67,9</w:t>
            </w:r>
          </w:p>
        </w:tc>
        <w:tc>
          <w:tcPr>
            <w:tcW w:w="1080" w:type="dxa"/>
            <w:tcBorders>
              <w:top w:val="single" w:sz="4" w:space="0" w:color="auto"/>
              <w:left w:val="single" w:sz="4" w:space="0" w:color="auto"/>
              <w:bottom w:val="single" w:sz="4" w:space="0" w:color="auto"/>
              <w:right w:val="single" w:sz="4" w:space="0" w:color="auto"/>
            </w:tcBorders>
            <w:vAlign w:val="center"/>
          </w:tcPr>
          <w:p w14:paraId="7ACC0023" w14:textId="77777777" w:rsidR="003A5E62" w:rsidRPr="00E23B89" w:rsidRDefault="003A5E62" w:rsidP="00A82C4F">
            <w:pPr>
              <w:jc w:val="center"/>
              <w:rPr>
                <w:rFonts w:cs="Times New Roman"/>
                <w:szCs w:val="26"/>
              </w:rPr>
            </w:pPr>
            <w:r w:rsidRPr="00E23B89">
              <w:rPr>
                <w:rFonts w:cs="Times New Roman"/>
                <w:szCs w:val="26"/>
              </w:rPr>
              <w:t>0,6</w:t>
            </w:r>
          </w:p>
        </w:tc>
      </w:tr>
      <w:tr w:rsidR="003A5E62" w:rsidRPr="00E23B89" w14:paraId="58A20DF7" w14:textId="77777777" w:rsidTr="003A5E62">
        <w:trPr>
          <w:trHeight w:val="296"/>
          <w:jc w:val="center"/>
        </w:trPr>
        <w:tc>
          <w:tcPr>
            <w:tcW w:w="4401" w:type="dxa"/>
            <w:tcBorders>
              <w:top w:val="single" w:sz="4" w:space="0" w:color="auto"/>
              <w:left w:val="single" w:sz="4" w:space="0" w:color="auto"/>
              <w:bottom w:val="single" w:sz="4" w:space="0" w:color="auto"/>
              <w:right w:val="single" w:sz="4" w:space="0" w:color="auto"/>
            </w:tcBorders>
            <w:vAlign w:val="center"/>
          </w:tcPr>
          <w:p w14:paraId="2D390339" w14:textId="77777777" w:rsidR="003A5E62" w:rsidRPr="00E23B89" w:rsidRDefault="003A5E62" w:rsidP="00A82C4F">
            <w:pPr>
              <w:pStyle w:val="BodyText"/>
              <w:spacing w:after="0"/>
              <w:rPr>
                <w:rFonts w:ascii="Times New Roman" w:hAnsi="Times New Roman"/>
                <w:b/>
                <w:sz w:val="26"/>
                <w:szCs w:val="26"/>
                <w:lang w:val="en-US" w:eastAsia="en-US"/>
              </w:rPr>
            </w:pPr>
            <w:r w:rsidRPr="00E23B89">
              <w:rPr>
                <w:rFonts w:ascii="Times New Roman" w:hAnsi="Times New Roman"/>
                <w:b/>
                <w:sz w:val="26"/>
                <w:szCs w:val="26"/>
                <w:lang w:val="en-US" w:eastAsia="en-US"/>
              </w:rPr>
              <w:t>Giới hạn tối đa cho phép trong khu vực công cộng và dân cư (QCVN 26:2010/BTNMT)</w:t>
            </w:r>
          </w:p>
        </w:tc>
        <w:tc>
          <w:tcPr>
            <w:tcW w:w="2027" w:type="dxa"/>
            <w:tcBorders>
              <w:top w:val="single" w:sz="4" w:space="0" w:color="auto"/>
              <w:left w:val="single" w:sz="4" w:space="0" w:color="auto"/>
              <w:bottom w:val="single" w:sz="4" w:space="0" w:color="auto"/>
              <w:right w:val="single" w:sz="4" w:space="0" w:color="auto"/>
            </w:tcBorders>
            <w:vAlign w:val="center"/>
          </w:tcPr>
          <w:p w14:paraId="7F3D6045" w14:textId="4944AF3A" w:rsidR="003A5E62" w:rsidRPr="00E23B89" w:rsidRDefault="003A5E62" w:rsidP="00A82C4F">
            <w:pPr>
              <w:ind w:left="-5788" w:firstLine="5788"/>
              <w:jc w:val="center"/>
              <w:rPr>
                <w:rFonts w:cs="Times New Roman"/>
                <w:b/>
                <w:bCs/>
                <w:i/>
                <w:szCs w:val="26"/>
              </w:rPr>
            </w:pPr>
            <w:r w:rsidRPr="00E23B89">
              <w:rPr>
                <w:rFonts w:cs="Times New Roman"/>
                <w:b/>
                <w:bCs/>
                <w:i/>
                <w:szCs w:val="26"/>
              </w:rPr>
              <w:t>Từ 6 giờ – 21 giờ 70</w:t>
            </w:r>
          </w:p>
          <w:p w14:paraId="70A32A9A" w14:textId="77777777" w:rsidR="003A5E62" w:rsidRPr="00E23B89" w:rsidRDefault="003A5E62" w:rsidP="00A82C4F">
            <w:pPr>
              <w:jc w:val="center"/>
              <w:rPr>
                <w:rFonts w:cs="Times New Roman"/>
                <w:szCs w:val="26"/>
              </w:rPr>
            </w:pPr>
            <w:r w:rsidRPr="00E23B89">
              <w:rPr>
                <w:rFonts w:cs="Times New Roman"/>
                <w:b/>
                <w:bCs/>
                <w:i/>
                <w:szCs w:val="26"/>
              </w:rPr>
              <w:t>21 giờ – 6 giờ: 55</w:t>
            </w:r>
          </w:p>
        </w:tc>
        <w:tc>
          <w:tcPr>
            <w:tcW w:w="1007" w:type="dxa"/>
            <w:tcBorders>
              <w:top w:val="single" w:sz="4" w:space="0" w:color="auto"/>
              <w:left w:val="single" w:sz="4" w:space="0" w:color="auto"/>
              <w:bottom w:val="single" w:sz="4" w:space="0" w:color="auto"/>
              <w:right w:val="single" w:sz="4" w:space="0" w:color="auto"/>
            </w:tcBorders>
            <w:vAlign w:val="center"/>
          </w:tcPr>
          <w:p w14:paraId="3EA659BF" w14:textId="77777777" w:rsidR="003A5E62" w:rsidRPr="00E23B89" w:rsidRDefault="003A5E62" w:rsidP="00A82C4F">
            <w:pPr>
              <w:jc w:val="center"/>
              <w:rPr>
                <w:rFonts w:cs="Times New Roman"/>
                <w:szCs w:val="26"/>
              </w:rPr>
            </w:pPr>
            <w:r w:rsidRPr="00E23B89">
              <w:rPr>
                <w:rFonts w:cs="Times New Roman"/>
                <w:szCs w:val="26"/>
              </w:rPr>
              <w:t>-</w:t>
            </w:r>
          </w:p>
        </w:tc>
        <w:tc>
          <w:tcPr>
            <w:tcW w:w="1033" w:type="dxa"/>
            <w:tcBorders>
              <w:top w:val="single" w:sz="4" w:space="0" w:color="auto"/>
              <w:left w:val="single" w:sz="4" w:space="0" w:color="auto"/>
              <w:bottom w:val="single" w:sz="4" w:space="0" w:color="auto"/>
              <w:right w:val="single" w:sz="4" w:space="0" w:color="auto"/>
            </w:tcBorders>
            <w:vAlign w:val="center"/>
          </w:tcPr>
          <w:p w14:paraId="0ECDBB59" w14:textId="77777777" w:rsidR="003A5E62" w:rsidRPr="00E23B89" w:rsidRDefault="003A5E62" w:rsidP="00A82C4F">
            <w:pPr>
              <w:jc w:val="center"/>
              <w:rPr>
                <w:rFonts w:cs="Times New Roman"/>
                <w:szCs w:val="26"/>
              </w:rPr>
            </w:pPr>
            <w:r w:rsidRPr="00E23B89">
              <w:rPr>
                <w:rFonts w:cs="Times New Roman"/>
                <w:szCs w:val="26"/>
              </w:rPr>
              <w:t>-</w:t>
            </w:r>
          </w:p>
        </w:tc>
        <w:tc>
          <w:tcPr>
            <w:tcW w:w="1080" w:type="dxa"/>
            <w:tcBorders>
              <w:top w:val="single" w:sz="4" w:space="0" w:color="auto"/>
              <w:left w:val="single" w:sz="4" w:space="0" w:color="auto"/>
              <w:bottom w:val="single" w:sz="4" w:space="0" w:color="auto"/>
              <w:right w:val="single" w:sz="4" w:space="0" w:color="auto"/>
            </w:tcBorders>
            <w:vAlign w:val="center"/>
          </w:tcPr>
          <w:p w14:paraId="0598F956" w14:textId="77777777" w:rsidR="003A5E62" w:rsidRPr="00E23B89" w:rsidRDefault="003A5E62" w:rsidP="00A82C4F">
            <w:pPr>
              <w:jc w:val="center"/>
              <w:rPr>
                <w:rFonts w:cs="Times New Roman"/>
                <w:szCs w:val="26"/>
              </w:rPr>
            </w:pPr>
            <w:r w:rsidRPr="00E23B89">
              <w:rPr>
                <w:rFonts w:cs="Times New Roman"/>
                <w:szCs w:val="26"/>
              </w:rPr>
              <w:t>-</w:t>
            </w:r>
          </w:p>
        </w:tc>
      </w:tr>
      <w:tr w:rsidR="003A5E62" w:rsidRPr="00E23B89" w14:paraId="203231DA" w14:textId="77777777" w:rsidTr="003A5E62">
        <w:trPr>
          <w:trHeight w:val="296"/>
          <w:jc w:val="center"/>
        </w:trPr>
        <w:tc>
          <w:tcPr>
            <w:tcW w:w="4401" w:type="dxa"/>
            <w:tcBorders>
              <w:top w:val="single" w:sz="4" w:space="0" w:color="auto"/>
              <w:left w:val="single" w:sz="4" w:space="0" w:color="auto"/>
              <w:bottom w:val="single" w:sz="4" w:space="0" w:color="auto"/>
              <w:right w:val="single" w:sz="4" w:space="0" w:color="auto"/>
            </w:tcBorders>
            <w:vAlign w:val="center"/>
          </w:tcPr>
          <w:p w14:paraId="5BFE9FA2" w14:textId="77777777" w:rsidR="003A5E62" w:rsidRPr="00E23B89" w:rsidRDefault="003A5E62" w:rsidP="00A82C4F">
            <w:pPr>
              <w:rPr>
                <w:rFonts w:cs="Times New Roman"/>
                <w:szCs w:val="26"/>
              </w:rPr>
            </w:pPr>
            <w:r w:rsidRPr="00E23B89">
              <w:rPr>
                <w:rFonts w:cs="Times New Roman"/>
                <w:szCs w:val="26"/>
              </w:rPr>
              <w:t>4.Khu vực khám bệnh tầng trệt (Khu A)</w:t>
            </w:r>
          </w:p>
        </w:tc>
        <w:tc>
          <w:tcPr>
            <w:tcW w:w="2027" w:type="dxa"/>
            <w:tcBorders>
              <w:top w:val="single" w:sz="4" w:space="0" w:color="auto"/>
              <w:left w:val="single" w:sz="4" w:space="0" w:color="auto"/>
              <w:bottom w:val="single" w:sz="4" w:space="0" w:color="auto"/>
              <w:right w:val="single" w:sz="4" w:space="0" w:color="auto"/>
            </w:tcBorders>
            <w:vAlign w:val="center"/>
          </w:tcPr>
          <w:p w14:paraId="523F0110" w14:textId="77777777" w:rsidR="003A5E62" w:rsidRPr="00E23B89" w:rsidRDefault="003A5E62" w:rsidP="00A82C4F">
            <w:pPr>
              <w:jc w:val="center"/>
              <w:rPr>
                <w:rFonts w:cs="Times New Roman"/>
                <w:szCs w:val="26"/>
              </w:rPr>
            </w:pPr>
            <w:r w:rsidRPr="00E23B89">
              <w:rPr>
                <w:rFonts w:cs="Times New Roman"/>
                <w:szCs w:val="26"/>
              </w:rPr>
              <w:t>52</w:t>
            </w:r>
          </w:p>
        </w:tc>
        <w:tc>
          <w:tcPr>
            <w:tcW w:w="1007" w:type="dxa"/>
            <w:tcBorders>
              <w:top w:val="single" w:sz="4" w:space="0" w:color="auto"/>
              <w:left w:val="single" w:sz="4" w:space="0" w:color="auto"/>
              <w:bottom w:val="single" w:sz="4" w:space="0" w:color="auto"/>
              <w:right w:val="single" w:sz="4" w:space="0" w:color="auto"/>
            </w:tcBorders>
            <w:vAlign w:val="center"/>
          </w:tcPr>
          <w:p w14:paraId="56189C47" w14:textId="77777777" w:rsidR="003A5E62" w:rsidRPr="00E23B89" w:rsidRDefault="003A5E62" w:rsidP="00A82C4F">
            <w:pPr>
              <w:jc w:val="center"/>
              <w:rPr>
                <w:rFonts w:cs="Times New Roman"/>
                <w:szCs w:val="26"/>
              </w:rPr>
            </w:pPr>
            <w:r w:rsidRPr="00E23B89">
              <w:rPr>
                <w:rFonts w:cs="Times New Roman"/>
                <w:szCs w:val="26"/>
              </w:rPr>
              <w:t>30,0</w:t>
            </w:r>
          </w:p>
        </w:tc>
        <w:tc>
          <w:tcPr>
            <w:tcW w:w="1033" w:type="dxa"/>
            <w:tcBorders>
              <w:top w:val="single" w:sz="4" w:space="0" w:color="auto"/>
              <w:left w:val="single" w:sz="4" w:space="0" w:color="auto"/>
              <w:bottom w:val="single" w:sz="4" w:space="0" w:color="auto"/>
              <w:right w:val="single" w:sz="4" w:space="0" w:color="auto"/>
            </w:tcBorders>
            <w:vAlign w:val="center"/>
          </w:tcPr>
          <w:p w14:paraId="093024FD" w14:textId="77777777" w:rsidR="003A5E62" w:rsidRPr="00E23B89" w:rsidRDefault="003A5E62" w:rsidP="00A82C4F">
            <w:pPr>
              <w:jc w:val="center"/>
              <w:rPr>
                <w:rFonts w:cs="Times New Roman"/>
                <w:szCs w:val="26"/>
              </w:rPr>
            </w:pPr>
            <w:r w:rsidRPr="00E23B89">
              <w:rPr>
                <w:rFonts w:cs="Times New Roman"/>
                <w:szCs w:val="26"/>
              </w:rPr>
              <w:t>61,2</w:t>
            </w:r>
          </w:p>
        </w:tc>
        <w:tc>
          <w:tcPr>
            <w:tcW w:w="1080" w:type="dxa"/>
            <w:tcBorders>
              <w:top w:val="single" w:sz="4" w:space="0" w:color="auto"/>
              <w:left w:val="single" w:sz="4" w:space="0" w:color="auto"/>
              <w:bottom w:val="single" w:sz="4" w:space="0" w:color="auto"/>
              <w:right w:val="single" w:sz="4" w:space="0" w:color="auto"/>
            </w:tcBorders>
            <w:vAlign w:val="center"/>
          </w:tcPr>
          <w:p w14:paraId="1707C58B" w14:textId="77777777" w:rsidR="003A5E62" w:rsidRPr="00E23B89" w:rsidRDefault="003A5E62" w:rsidP="00A82C4F">
            <w:pPr>
              <w:jc w:val="center"/>
              <w:rPr>
                <w:rFonts w:cs="Times New Roman"/>
                <w:szCs w:val="26"/>
              </w:rPr>
            </w:pPr>
            <w:r w:rsidRPr="00E23B89">
              <w:rPr>
                <w:rFonts w:cs="Times New Roman"/>
                <w:szCs w:val="26"/>
              </w:rPr>
              <w:t>0,2</w:t>
            </w:r>
          </w:p>
        </w:tc>
      </w:tr>
      <w:tr w:rsidR="003A5E62" w:rsidRPr="00E23B89" w14:paraId="0947FBD8" w14:textId="77777777" w:rsidTr="003A5E62">
        <w:trPr>
          <w:trHeight w:val="296"/>
          <w:jc w:val="center"/>
        </w:trPr>
        <w:tc>
          <w:tcPr>
            <w:tcW w:w="4401" w:type="dxa"/>
            <w:tcBorders>
              <w:top w:val="single" w:sz="4" w:space="0" w:color="auto"/>
              <w:left w:val="single" w:sz="4" w:space="0" w:color="auto"/>
              <w:bottom w:val="single" w:sz="4" w:space="0" w:color="auto"/>
              <w:right w:val="single" w:sz="4" w:space="0" w:color="auto"/>
            </w:tcBorders>
            <w:vAlign w:val="center"/>
          </w:tcPr>
          <w:p w14:paraId="40AF2F31" w14:textId="77777777" w:rsidR="003A5E62" w:rsidRPr="00E23B89" w:rsidRDefault="003A5E62" w:rsidP="00A82C4F">
            <w:pPr>
              <w:rPr>
                <w:rFonts w:cs="Times New Roman"/>
                <w:szCs w:val="26"/>
              </w:rPr>
            </w:pPr>
            <w:r w:rsidRPr="00E23B89">
              <w:rPr>
                <w:rFonts w:cs="Times New Roman"/>
                <w:szCs w:val="26"/>
              </w:rPr>
              <w:t>5.Khu vực chụp X-quang (Khu B)</w:t>
            </w:r>
          </w:p>
        </w:tc>
        <w:tc>
          <w:tcPr>
            <w:tcW w:w="2027" w:type="dxa"/>
            <w:tcBorders>
              <w:top w:val="single" w:sz="4" w:space="0" w:color="auto"/>
              <w:left w:val="single" w:sz="4" w:space="0" w:color="auto"/>
              <w:bottom w:val="single" w:sz="4" w:space="0" w:color="auto"/>
              <w:right w:val="single" w:sz="4" w:space="0" w:color="auto"/>
            </w:tcBorders>
            <w:vAlign w:val="center"/>
          </w:tcPr>
          <w:p w14:paraId="1BB25115" w14:textId="77777777" w:rsidR="003A5E62" w:rsidRPr="00E23B89" w:rsidRDefault="003A5E62" w:rsidP="00A82C4F">
            <w:pPr>
              <w:jc w:val="center"/>
              <w:rPr>
                <w:rFonts w:cs="Times New Roman"/>
                <w:szCs w:val="26"/>
              </w:rPr>
            </w:pPr>
            <w:r w:rsidRPr="00E23B89">
              <w:rPr>
                <w:rFonts w:cs="Times New Roman"/>
                <w:szCs w:val="26"/>
              </w:rPr>
              <w:t>50</w:t>
            </w:r>
          </w:p>
        </w:tc>
        <w:tc>
          <w:tcPr>
            <w:tcW w:w="1007" w:type="dxa"/>
            <w:tcBorders>
              <w:top w:val="single" w:sz="4" w:space="0" w:color="auto"/>
              <w:left w:val="single" w:sz="4" w:space="0" w:color="auto"/>
              <w:bottom w:val="single" w:sz="4" w:space="0" w:color="auto"/>
              <w:right w:val="single" w:sz="4" w:space="0" w:color="auto"/>
            </w:tcBorders>
            <w:vAlign w:val="center"/>
          </w:tcPr>
          <w:p w14:paraId="22DD43C9" w14:textId="77777777" w:rsidR="003A5E62" w:rsidRPr="00E23B89" w:rsidRDefault="003A5E62" w:rsidP="00A82C4F">
            <w:pPr>
              <w:jc w:val="center"/>
              <w:rPr>
                <w:rFonts w:cs="Times New Roman"/>
                <w:szCs w:val="26"/>
              </w:rPr>
            </w:pPr>
            <w:r w:rsidRPr="00E23B89">
              <w:rPr>
                <w:rFonts w:cs="Times New Roman"/>
                <w:szCs w:val="26"/>
              </w:rPr>
              <w:t>29,2</w:t>
            </w:r>
          </w:p>
        </w:tc>
        <w:tc>
          <w:tcPr>
            <w:tcW w:w="1033" w:type="dxa"/>
            <w:tcBorders>
              <w:top w:val="single" w:sz="4" w:space="0" w:color="auto"/>
              <w:left w:val="single" w:sz="4" w:space="0" w:color="auto"/>
              <w:bottom w:val="single" w:sz="4" w:space="0" w:color="auto"/>
              <w:right w:val="single" w:sz="4" w:space="0" w:color="auto"/>
            </w:tcBorders>
            <w:vAlign w:val="center"/>
          </w:tcPr>
          <w:p w14:paraId="1D7E2F7E" w14:textId="77777777" w:rsidR="003A5E62" w:rsidRPr="00E23B89" w:rsidRDefault="003A5E62" w:rsidP="00A82C4F">
            <w:pPr>
              <w:jc w:val="center"/>
              <w:rPr>
                <w:rFonts w:cs="Times New Roman"/>
                <w:szCs w:val="26"/>
              </w:rPr>
            </w:pPr>
            <w:r w:rsidRPr="00E23B89">
              <w:rPr>
                <w:rFonts w:cs="Times New Roman"/>
                <w:szCs w:val="26"/>
              </w:rPr>
              <w:t>64,3</w:t>
            </w:r>
          </w:p>
        </w:tc>
        <w:tc>
          <w:tcPr>
            <w:tcW w:w="1080" w:type="dxa"/>
            <w:tcBorders>
              <w:top w:val="single" w:sz="4" w:space="0" w:color="auto"/>
              <w:left w:val="single" w:sz="4" w:space="0" w:color="auto"/>
              <w:bottom w:val="single" w:sz="4" w:space="0" w:color="auto"/>
              <w:right w:val="single" w:sz="4" w:space="0" w:color="auto"/>
            </w:tcBorders>
            <w:vAlign w:val="center"/>
          </w:tcPr>
          <w:p w14:paraId="0CF0B477" w14:textId="77777777" w:rsidR="003A5E62" w:rsidRPr="00E23B89" w:rsidRDefault="003A5E62" w:rsidP="00A82C4F">
            <w:pPr>
              <w:jc w:val="center"/>
              <w:rPr>
                <w:rFonts w:cs="Times New Roman"/>
                <w:szCs w:val="26"/>
              </w:rPr>
            </w:pPr>
            <w:r w:rsidRPr="00E23B89">
              <w:rPr>
                <w:rFonts w:cs="Times New Roman"/>
                <w:szCs w:val="26"/>
              </w:rPr>
              <w:t>0,2</w:t>
            </w:r>
          </w:p>
        </w:tc>
      </w:tr>
      <w:tr w:rsidR="003A5E62" w:rsidRPr="00E23B89" w14:paraId="6339AD6A" w14:textId="77777777" w:rsidTr="003A5E62">
        <w:trPr>
          <w:trHeight w:val="576"/>
          <w:jc w:val="center"/>
        </w:trPr>
        <w:tc>
          <w:tcPr>
            <w:tcW w:w="4401" w:type="dxa"/>
            <w:tcBorders>
              <w:top w:val="single" w:sz="4" w:space="0" w:color="auto"/>
              <w:left w:val="single" w:sz="4" w:space="0" w:color="auto"/>
              <w:bottom w:val="single" w:sz="4" w:space="0" w:color="auto"/>
              <w:right w:val="single" w:sz="4" w:space="0" w:color="auto"/>
            </w:tcBorders>
            <w:vAlign w:val="center"/>
          </w:tcPr>
          <w:p w14:paraId="2995534E" w14:textId="77777777" w:rsidR="003A5E62" w:rsidRPr="00E23B89" w:rsidRDefault="003A5E62" w:rsidP="00A82C4F">
            <w:pPr>
              <w:pStyle w:val="BodyText"/>
              <w:tabs>
                <w:tab w:val="left" w:pos="3060"/>
              </w:tabs>
              <w:spacing w:after="0"/>
              <w:jc w:val="center"/>
              <w:rPr>
                <w:rFonts w:ascii="Times New Roman" w:hAnsi="Times New Roman"/>
                <w:b/>
                <w:sz w:val="26"/>
                <w:szCs w:val="26"/>
                <w:shd w:val="clear" w:color="auto" w:fill="FFFFFF"/>
              </w:rPr>
            </w:pPr>
            <w:r w:rsidRPr="00E23B89">
              <w:rPr>
                <w:rFonts w:ascii="Times New Roman" w:hAnsi="Times New Roman"/>
                <w:b/>
                <w:sz w:val="26"/>
                <w:szCs w:val="26"/>
                <w:shd w:val="clear" w:color="auto" w:fill="FFFFFF"/>
              </w:rPr>
              <w:t xml:space="preserve">QCVN 22:2016/BYT </w:t>
            </w:r>
          </w:p>
          <w:p w14:paraId="60A995E6" w14:textId="77777777" w:rsidR="003A5E62" w:rsidRPr="00E23B89" w:rsidRDefault="003A5E62" w:rsidP="00A82C4F">
            <w:pPr>
              <w:pStyle w:val="BodyText"/>
              <w:tabs>
                <w:tab w:val="left" w:pos="3060"/>
              </w:tabs>
              <w:spacing w:after="0"/>
              <w:jc w:val="center"/>
              <w:rPr>
                <w:rFonts w:ascii="Times New Roman" w:hAnsi="Times New Roman"/>
                <w:b/>
                <w:sz w:val="26"/>
                <w:szCs w:val="26"/>
                <w:shd w:val="clear" w:color="auto" w:fill="FFFFFF"/>
              </w:rPr>
            </w:pPr>
            <w:r w:rsidRPr="00E23B89">
              <w:rPr>
                <w:rFonts w:ascii="Times New Roman" w:hAnsi="Times New Roman"/>
                <w:b/>
                <w:sz w:val="26"/>
                <w:szCs w:val="26"/>
                <w:shd w:val="clear" w:color="auto" w:fill="FFFFFF"/>
              </w:rPr>
              <w:t xml:space="preserve">QCVN 24:2016/BYT </w:t>
            </w:r>
          </w:p>
          <w:p w14:paraId="64E88C18" w14:textId="77777777" w:rsidR="003A5E62" w:rsidRPr="00E23B89" w:rsidRDefault="003A5E62" w:rsidP="00A82C4F">
            <w:pPr>
              <w:pStyle w:val="BodyText"/>
              <w:tabs>
                <w:tab w:val="left" w:pos="3060"/>
              </w:tabs>
              <w:spacing w:after="0"/>
              <w:jc w:val="center"/>
              <w:rPr>
                <w:rFonts w:ascii="Times New Roman" w:hAnsi="Times New Roman"/>
                <w:b/>
                <w:sz w:val="26"/>
                <w:szCs w:val="26"/>
              </w:rPr>
            </w:pPr>
            <w:r w:rsidRPr="00E23B89">
              <w:rPr>
                <w:rFonts w:ascii="Times New Roman" w:hAnsi="Times New Roman"/>
                <w:b/>
                <w:sz w:val="26"/>
                <w:szCs w:val="26"/>
                <w:shd w:val="clear" w:color="auto" w:fill="FFFFFF"/>
              </w:rPr>
              <w:t xml:space="preserve">QCVN 26:2016/BYT </w:t>
            </w:r>
          </w:p>
        </w:tc>
        <w:tc>
          <w:tcPr>
            <w:tcW w:w="2027" w:type="dxa"/>
            <w:tcBorders>
              <w:top w:val="single" w:sz="4" w:space="0" w:color="auto"/>
              <w:left w:val="single" w:sz="4" w:space="0" w:color="auto"/>
              <w:bottom w:val="single" w:sz="4" w:space="0" w:color="auto"/>
              <w:right w:val="single" w:sz="4" w:space="0" w:color="auto"/>
            </w:tcBorders>
            <w:vAlign w:val="center"/>
          </w:tcPr>
          <w:p w14:paraId="48535201" w14:textId="77777777" w:rsidR="003A5E62" w:rsidRPr="00E23B89" w:rsidRDefault="003A5E62" w:rsidP="00A82C4F">
            <w:pPr>
              <w:tabs>
                <w:tab w:val="left" w:pos="3060"/>
              </w:tabs>
              <w:jc w:val="center"/>
              <w:rPr>
                <w:rFonts w:cs="Times New Roman"/>
                <w:b/>
                <w:bCs/>
                <w:szCs w:val="26"/>
              </w:rPr>
            </w:pPr>
            <w:r w:rsidRPr="00E23B89">
              <w:rPr>
                <w:rFonts w:cs="Times New Roman"/>
                <w:b/>
                <w:bCs/>
                <w:szCs w:val="26"/>
              </w:rPr>
              <w:sym w:font="Symbol" w:char="00A3"/>
            </w:r>
            <w:r w:rsidRPr="00E23B89">
              <w:rPr>
                <w:rFonts w:cs="Times New Roman"/>
                <w:b/>
                <w:bCs/>
                <w:szCs w:val="26"/>
              </w:rPr>
              <w:t xml:space="preserve"> 85</w:t>
            </w:r>
          </w:p>
        </w:tc>
        <w:tc>
          <w:tcPr>
            <w:tcW w:w="1007" w:type="dxa"/>
            <w:tcBorders>
              <w:top w:val="single" w:sz="4" w:space="0" w:color="auto"/>
              <w:left w:val="single" w:sz="4" w:space="0" w:color="auto"/>
              <w:bottom w:val="single" w:sz="4" w:space="0" w:color="auto"/>
              <w:right w:val="single" w:sz="4" w:space="0" w:color="auto"/>
            </w:tcBorders>
            <w:vAlign w:val="center"/>
          </w:tcPr>
          <w:p w14:paraId="3F7DCFAC" w14:textId="77777777" w:rsidR="003A5E62" w:rsidRPr="00E23B89" w:rsidRDefault="003A5E62" w:rsidP="00A82C4F">
            <w:pPr>
              <w:tabs>
                <w:tab w:val="left" w:pos="3060"/>
              </w:tabs>
              <w:jc w:val="center"/>
              <w:rPr>
                <w:rFonts w:cs="Times New Roman"/>
                <w:b/>
                <w:szCs w:val="26"/>
              </w:rPr>
            </w:pPr>
            <w:r w:rsidRPr="00E23B89">
              <w:rPr>
                <w:rFonts w:cs="Times New Roman"/>
                <w:b/>
                <w:bCs/>
                <w:szCs w:val="26"/>
              </w:rPr>
              <w:t>18 - 32</w:t>
            </w:r>
          </w:p>
        </w:tc>
        <w:tc>
          <w:tcPr>
            <w:tcW w:w="1033" w:type="dxa"/>
            <w:tcBorders>
              <w:top w:val="single" w:sz="4" w:space="0" w:color="auto"/>
              <w:left w:val="single" w:sz="4" w:space="0" w:color="auto"/>
              <w:bottom w:val="single" w:sz="4" w:space="0" w:color="auto"/>
              <w:right w:val="single" w:sz="4" w:space="0" w:color="auto"/>
            </w:tcBorders>
            <w:vAlign w:val="center"/>
          </w:tcPr>
          <w:p w14:paraId="5894D51F" w14:textId="77777777" w:rsidR="003A5E62" w:rsidRPr="00E23B89" w:rsidRDefault="003A5E62" w:rsidP="00A82C4F">
            <w:pPr>
              <w:tabs>
                <w:tab w:val="left" w:pos="3060"/>
              </w:tabs>
              <w:jc w:val="center"/>
              <w:rPr>
                <w:rFonts w:cs="Times New Roman"/>
                <w:b/>
                <w:szCs w:val="26"/>
              </w:rPr>
            </w:pPr>
            <w:r w:rsidRPr="00E23B89">
              <w:rPr>
                <w:rFonts w:cs="Times New Roman"/>
                <w:b/>
                <w:bCs/>
                <w:szCs w:val="26"/>
              </w:rPr>
              <w:t>40 - 80</w:t>
            </w:r>
          </w:p>
        </w:tc>
        <w:tc>
          <w:tcPr>
            <w:tcW w:w="1080" w:type="dxa"/>
            <w:tcBorders>
              <w:top w:val="single" w:sz="4" w:space="0" w:color="auto"/>
              <w:left w:val="single" w:sz="4" w:space="0" w:color="auto"/>
              <w:bottom w:val="single" w:sz="4" w:space="0" w:color="auto"/>
              <w:right w:val="single" w:sz="4" w:space="0" w:color="auto"/>
            </w:tcBorders>
            <w:vAlign w:val="center"/>
          </w:tcPr>
          <w:p w14:paraId="60C0E5B8" w14:textId="77777777" w:rsidR="003A5E62" w:rsidRPr="00E23B89" w:rsidRDefault="003A5E62" w:rsidP="00A82C4F">
            <w:pPr>
              <w:tabs>
                <w:tab w:val="left" w:pos="3060"/>
              </w:tabs>
              <w:jc w:val="center"/>
              <w:rPr>
                <w:rFonts w:cs="Times New Roman"/>
                <w:b/>
                <w:bCs/>
                <w:szCs w:val="26"/>
              </w:rPr>
            </w:pPr>
            <w:r w:rsidRPr="00E23B89">
              <w:rPr>
                <w:rFonts w:cs="Times New Roman"/>
                <w:b/>
                <w:bCs/>
                <w:szCs w:val="26"/>
              </w:rPr>
              <w:t>0,2 – 1,5</w:t>
            </w:r>
          </w:p>
        </w:tc>
      </w:tr>
    </w:tbl>
    <w:p w14:paraId="36BEB917" w14:textId="77777777" w:rsidR="00041DD2" w:rsidRPr="00E23B89" w:rsidRDefault="00041DD2" w:rsidP="00CF1BF3">
      <w:pPr>
        <w:widowControl w:val="0"/>
        <w:spacing w:before="240" w:line="240" w:lineRule="auto"/>
        <w:jc w:val="right"/>
        <w:rPr>
          <w:rFonts w:eastAsia="Times New Roman" w:cs="Times New Roman"/>
          <w:i/>
          <w:color w:val="000000"/>
          <w:lang w:val="en-US"/>
        </w:rPr>
      </w:pPr>
      <w:r w:rsidRPr="00E23B89">
        <w:rPr>
          <w:rFonts w:eastAsia="Times New Roman" w:cs="Times New Roman"/>
          <w:i/>
          <w:color w:val="000000"/>
          <w:lang w:val="en-US"/>
        </w:rPr>
        <w:t xml:space="preserve">     Nguồn: Giám sát môi trường Bệnh viện đa khoa Quốc tế Becamx quý 1/2022</w:t>
      </w:r>
    </w:p>
    <w:p w14:paraId="4DCF6B51" w14:textId="36A3969C" w:rsidR="009E3931" w:rsidRPr="00D55B4E" w:rsidRDefault="000762E0" w:rsidP="00954DEC">
      <w:pPr>
        <w:pStyle w:val="Heading2"/>
        <w:rPr>
          <w:sz w:val="26"/>
          <w:szCs w:val="26"/>
        </w:rPr>
      </w:pPr>
      <w:bookmarkStart w:id="118" w:name="_Toc107390427"/>
      <w:r w:rsidRPr="00D55B4E">
        <w:rPr>
          <w:sz w:val="26"/>
          <w:szCs w:val="26"/>
        </w:rPr>
        <w:t>6</w:t>
      </w:r>
      <w:r w:rsidR="009E3931" w:rsidRPr="00D55B4E">
        <w:rPr>
          <w:sz w:val="26"/>
          <w:szCs w:val="26"/>
        </w:rPr>
        <w:t>. Phương án phòng ngừa, ứng phó sự cố môi trường:</w:t>
      </w:r>
      <w:bookmarkEnd w:id="118"/>
    </w:p>
    <w:p w14:paraId="2954D29A" w14:textId="6EA404CB" w:rsidR="006152FF" w:rsidRPr="00E23B89" w:rsidRDefault="000762E0" w:rsidP="00E35FE8">
      <w:pPr>
        <w:pStyle w:val="Heading3"/>
      </w:pPr>
      <w:bookmarkStart w:id="119" w:name="_Toc504030912"/>
      <w:bookmarkStart w:id="120" w:name="_Toc107390428"/>
      <w:r>
        <w:t>6</w:t>
      </w:r>
      <w:r w:rsidR="006152FF" w:rsidRPr="00E23B89">
        <w:t>.1. Phòng chống cháy nổ</w:t>
      </w:r>
      <w:bookmarkEnd w:id="119"/>
      <w:bookmarkEnd w:id="120"/>
    </w:p>
    <w:p w14:paraId="36201F0F" w14:textId="710BB44A" w:rsidR="006152FF" w:rsidRPr="00E23B89" w:rsidRDefault="007E5F5C" w:rsidP="00085457">
      <w:pPr>
        <w:tabs>
          <w:tab w:val="left" w:pos="567"/>
        </w:tabs>
        <w:rPr>
          <w:rFonts w:cs="Times New Roman"/>
          <w:szCs w:val="26"/>
        </w:rPr>
      </w:pPr>
      <w:r w:rsidRPr="00E23B89">
        <w:rPr>
          <w:rFonts w:cs="Times New Roman"/>
          <w:szCs w:val="26"/>
        </w:rPr>
        <w:tab/>
      </w:r>
      <w:r w:rsidR="006152FF" w:rsidRPr="00E23B89">
        <w:rPr>
          <w:rFonts w:cs="Times New Roman"/>
          <w:szCs w:val="26"/>
        </w:rPr>
        <w:t>Hệ thống phòng chống và cảnh báo được thực hiện đúng Luật Phòng cháy Chữa cháy số 27/2001/QH10, nghị định số 35/2003/NĐ-CP, nghị định số</w:t>
      </w:r>
      <w:r w:rsidR="00871EA0">
        <w:rPr>
          <w:rFonts w:cs="Times New Roman"/>
          <w:szCs w:val="26"/>
        </w:rPr>
        <w:t xml:space="preserve"> 46/2012/NĐ</w:t>
      </w:r>
      <w:r w:rsidR="006152FF" w:rsidRPr="00E23B89">
        <w:rPr>
          <w:rFonts w:cs="Times New Roman"/>
          <w:szCs w:val="26"/>
        </w:rPr>
        <w:t>-CP, nghị định số 52/2012/N</w:t>
      </w:r>
      <w:r w:rsidR="00871EA0">
        <w:rPr>
          <w:rFonts w:cs="Times New Roman"/>
          <w:szCs w:val="26"/>
        </w:rPr>
        <w:t>Đ</w:t>
      </w:r>
      <w:r w:rsidR="006152FF" w:rsidRPr="00E23B89">
        <w:rPr>
          <w:rFonts w:cs="Times New Roman"/>
          <w:szCs w:val="26"/>
        </w:rPr>
        <w:t xml:space="preserve">-CP, thông tư số 04/2004/TT-BCA và theo qui định của Cảnh </w:t>
      </w:r>
      <w:r w:rsidR="00871EA0">
        <w:rPr>
          <w:rFonts w:cs="Times New Roman"/>
          <w:szCs w:val="26"/>
        </w:rPr>
        <w:lastRenderedPageBreak/>
        <w:t>s</w:t>
      </w:r>
      <w:r w:rsidR="006152FF" w:rsidRPr="00E23B89">
        <w:rPr>
          <w:rFonts w:cs="Times New Roman"/>
          <w:szCs w:val="26"/>
        </w:rPr>
        <w:t>át</w:t>
      </w:r>
      <w:r w:rsidR="00327045" w:rsidRPr="00E23B89">
        <w:rPr>
          <w:rFonts w:cs="Times New Roman"/>
          <w:szCs w:val="26"/>
        </w:rPr>
        <w:t xml:space="preserve"> </w:t>
      </w:r>
      <w:r w:rsidR="00871EA0">
        <w:rPr>
          <w:rFonts w:cs="Times New Roman"/>
          <w:szCs w:val="26"/>
        </w:rPr>
        <w:t>P</w:t>
      </w:r>
      <w:r w:rsidR="006152FF" w:rsidRPr="00E23B89">
        <w:rPr>
          <w:rFonts w:cs="Times New Roman"/>
          <w:szCs w:val="26"/>
        </w:rPr>
        <w:t>hòng cháy chữa cháy tỉnh Bình Dương. Bệnh viện đã được Cả</w:t>
      </w:r>
      <w:r w:rsidR="00871EA0">
        <w:rPr>
          <w:rFonts w:cs="Times New Roman"/>
          <w:szCs w:val="26"/>
        </w:rPr>
        <w:t>nh sát PC</w:t>
      </w:r>
      <w:r w:rsidR="006152FF" w:rsidRPr="00E23B89">
        <w:rPr>
          <w:rFonts w:cs="Times New Roman"/>
          <w:szCs w:val="26"/>
        </w:rPr>
        <w:t>CC tỉnh xác nhận nghiệm thu hệ thống phòng cháy chữa cháy tại văn bản số</w:t>
      </w:r>
      <w:r w:rsidR="00871EA0">
        <w:rPr>
          <w:rFonts w:cs="Times New Roman"/>
          <w:szCs w:val="26"/>
        </w:rPr>
        <w:t xml:space="preserve"> 184/CSPC</w:t>
      </w:r>
      <w:r w:rsidR="006152FF" w:rsidRPr="00E23B89">
        <w:rPr>
          <w:rFonts w:cs="Times New Roman"/>
          <w:szCs w:val="26"/>
        </w:rPr>
        <w:t>CC-P2 ngày 18 tháng 07 năm 2014 và số</w:t>
      </w:r>
      <w:r w:rsidR="00871EA0">
        <w:rPr>
          <w:rFonts w:cs="Times New Roman"/>
          <w:szCs w:val="26"/>
        </w:rPr>
        <w:t xml:space="preserve"> 345/CSPC</w:t>
      </w:r>
      <w:r w:rsidR="006152FF" w:rsidRPr="00E23B89">
        <w:rPr>
          <w:rFonts w:cs="Times New Roman"/>
          <w:szCs w:val="26"/>
        </w:rPr>
        <w:t>CC-P2 ngày 30 tháng 12 năm 2014.</w:t>
      </w:r>
    </w:p>
    <w:p w14:paraId="0954565F" w14:textId="77777777" w:rsidR="006152FF" w:rsidRPr="00E23B89" w:rsidRDefault="006152FF" w:rsidP="00085457">
      <w:pPr>
        <w:ind w:left="181" w:firstLine="567"/>
        <w:rPr>
          <w:rFonts w:cs="Times New Roman"/>
          <w:szCs w:val="26"/>
        </w:rPr>
      </w:pPr>
      <w:r w:rsidRPr="00E23B89">
        <w:rPr>
          <w:rFonts w:cs="Times New Roman"/>
          <w:szCs w:val="26"/>
        </w:rPr>
        <w:t>Hệ thống ánh sáng: Hệ thống ánh sáng được lắp đặt theo đúng yêu cầu và tiêu chuẩn hiện hành của Việt Nam, ngoài ra bệnh viện lắp đặt các đèn Led để tiết kiệm năng lượng và đảm bảo đủ độ sáng làm việc.</w:t>
      </w:r>
    </w:p>
    <w:p w14:paraId="03823EC7" w14:textId="5B60D85F" w:rsidR="006152FF" w:rsidRPr="00E23B89" w:rsidRDefault="000762E0" w:rsidP="00954DEC">
      <w:pPr>
        <w:pStyle w:val="Heading3"/>
      </w:pPr>
      <w:bookmarkStart w:id="121" w:name="_Toc107390429"/>
      <w:r>
        <w:t>6</w:t>
      </w:r>
      <w:r w:rsidR="006A5766" w:rsidRPr="00E23B89">
        <w:t>.2. Ứng phó sự cố môi trường</w:t>
      </w:r>
      <w:bookmarkEnd w:id="121"/>
    </w:p>
    <w:p w14:paraId="36AEF79D" w14:textId="38EA05C2" w:rsidR="006C5CE5" w:rsidRPr="00E23B89" w:rsidRDefault="006C5CE5" w:rsidP="00085457">
      <w:pPr>
        <w:ind w:left="180" w:firstLine="387"/>
        <w:rPr>
          <w:rFonts w:cs="Times New Roman"/>
          <w:b/>
          <w:szCs w:val="26"/>
        </w:rPr>
      </w:pPr>
      <w:r w:rsidRPr="00E23B89">
        <w:rPr>
          <w:rFonts w:cs="Times New Roman"/>
          <w:b/>
          <w:szCs w:val="26"/>
        </w:rPr>
        <w:t xml:space="preserve">Biện pháp khắc phục sự cố hệ thống xử lý nước thải: </w:t>
      </w:r>
      <w:r w:rsidRPr="00E23B89">
        <w:rPr>
          <w:rFonts w:eastAsia="Times New Roman" w:cs="Times New Roman"/>
          <w:bCs/>
          <w:spacing w:val="-3"/>
          <w:szCs w:val="26"/>
          <w:lang w:val="es-CO"/>
        </w:rPr>
        <w:t xml:space="preserve">Để ngăn ngừa các sự cố môi trường đối với các hệ thống XLNT, </w:t>
      </w:r>
      <w:r w:rsidRPr="00E23B89">
        <w:rPr>
          <w:rStyle w:val="Strong"/>
          <w:rFonts w:cs="Times New Roman"/>
          <w:b w:val="0"/>
          <w:color w:val="000000" w:themeColor="text1"/>
          <w:szCs w:val="26"/>
          <w:lang w:val="es-CO"/>
        </w:rPr>
        <w:t xml:space="preserve">Bệnh viện </w:t>
      </w:r>
      <w:r w:rsidR="00871EA0">
        <w:rPr>
          <w:rStyle w:val="Strong"/>
          <w:rFonts w:cs="Times New Roman"/>
          <w:b w:val="0"/>
          <w:color w:val="000000" w:themeColor="text1"/>
          <w:szCs w:val="26"/>
          <w:lang w:val="es-CO"/>
        </w:rPr>
        <w:t>Đ</w:t>
      </w:r>
      <w:r w:rsidRPr="00E23B89">
        <w:rPr>
          <w:rStyle w:val="Strong"/>
          <w:rFonts w:cs="Times New Roman"/>
          <w:b w:val="0"/>
          <w:color w:val="000000" w:themeColor="text1"/>
          <w:szCs w:val="26"/>
          <w:lang w:val="es-CO"/>
        </w:rPr>
        <w:t xml:space="preserve">a khoa Quốc Tế Becamex </w:t>
      </w:r>
      <w:r w:rsidRPr="00E23B89">
        <w:rPr>
          <w:rFonts w:eastAsia="Times New Roman" w:cs="Times New Roman"/>
          <w:bCs/>
          <w:spacing w:val="-3"/>
          <w:szCs w:val="26"/>
          <w:lang w:val="es-CO"/>
        </w:rPr>
        <w:t>thực hiện các biện pháp sau:</w:t>
      </w:r>
    </w:p>
    <w:p w14:paraId="715E1906" w14:textId="77777777" w:rsidR="006C5CE5" w:rsidRPr="00E23B89" w:rsidRDefault="006C5CE5" w:rsidP="00085457">
      <w:pPr>
        <w:ind w:firstLine="567"/>
        <w:rPr>
          <w:rFonts w:eastAsia="Times New Roman" w:cs="Times New Roman"/>
          <w:bCs/>
          <w:spacing w:val="-3"/>
          <w:szCs w:val="26"/>
          <w:lang w:val="es-CO"/>
        </w:rPr>
      </w:pPr>
      <w:r w:rsidRPr="00E23B89">
        <w:rPr>
          <w:rFonts w:eastAsia="Times New Roman" w:cs="Times New Roman"/>
          <w:bCs/>
          <w:spacing w:val="-3"/>
          <w:szCs w:val="26"/>
          <w:lang w:val="es-CO"/>
        </w:rPr>
        <w:t xml:space="preserve">- </w:t>
      </w:r>
      <w:r w:rsidRPr="00E23B89">
        <w:rPr>
          <w:rFonts w:eastAsia="Calibri" w:cs="Times New Roman"/>
          <w:bCs/>
          <w:spacing w:val="-3"/>
          <w:szCs w:val="26"/>
          <w:lang w:val="es-CO"/>
        </w:rPr>
        <w:t>Đối với những máy móc thiết bị thường xuyên bị hỏng như motor, máy bơm nước,… Công ty luôn có thiết bị dự phòng nhằm thay thế khi cần thiết. Thời gian khắc phục sự cố khoảng 5 giờ kể từ lúc phát sinh sự cố.</w:t>
      </w:r>
    </w:p>
    <w:p w14:paraId="41F2F6F6" w14:textId="77777777" w:rsidR="006C5CE5" w:rsidRPr="00E23B89" w:rsidRDefault="006C5CE5" w:rsidP="00085457">
      <w:pPr>
        <w:ind w:firstLine="567"/>
        <w:rPr>
          <w:rFonts w:eastAsia="Times New Roman" w:cs="Times New Roman"/>
          <w:bCs/>
          <w:spacing w:val="-3"/>
          <w:szCs w:val="26"/>
          <w:lang w:val="es-CO"/>
        </w:rPr>
      </w:pPr>
      <w:r w:rsidRPr="00E23B89">
        <w:rPr>
          <w:rFonts w:eastAsia="Times New Roman" w:cs="Times New Roman"/>
          <w:bCs/>
          <w:spacing w:val="-3"/>
          <w:szCs w:val="26"/>
          <w:lang w:val="es-CO"/>
        </w:rPr>
        <w:t xml:space="preserve">- </w:t>
      </w:r>
      <w:r w:rsidRPr="00E23B89">
        <w:rPr>
          <w:rFonts w:eastAsia="Calibri" w:cs="Times New Roman"/>
          <w:bCs/>
          <w:spacing w:val="-3"/>
          <w:szCs w:val="26"/>
          <w:lang w:val="es-CO"/>
        </w:rPr>
        <w:t>Đối với những máy móc thiết bị ít gặp sự cố như bồn hóa chất, hệ thống phân phối khí… Công ty áp dụng các biện pháp sau:</w:t>
      </w:r>
    </w:p>
    <w:p w14:paraId="20F917E8" w14:textId="77777777" w:rsidR="006C5CE5" w:rsidRPr="00E23B89" w:rsidRDefault="006C5CE5" w:rsidP="00085457">
      <w:pPr>
        <w:ind w:firstLine="567"/>
        <w:rPr>
          <w:rFonts w:eastAsia="Times New Roman" w:cs="Times New Roman"/>
          <w:bCs/>
          <w:spacing w:val="-3"/>
          <w:szCs w:val="26"/>
          <w:lang w:val="es-CO"/>
        </w:rPr>
      </w:pPr>
      <w:r w:rsidRPr="00E23B89">
        <w:rPr>
          <w:rFonts w:eastAsia="Times New Roman" w:cs="Times New Roman"/>
          <w:bCs/>
          <w:spacing w:val="-3"/>
          <w:szCs w:val="26"/>
          <w:lang w:val="es-CO"/>
        </w:rPr>
        <w:t>+ Thường xuyên kiểm tra tình trạng vận hành của các máy móc thiết bị.</w:t>
      </w:r>
    </w:p>
    <w:p w14:paraId="0F16DF46" w14:textId="77777777" w:rsidR="006C5CE5" w:rsidRPr="00E23B89" w:rsidRDefault="006C5CE5" w:rsidP="00085457">
      <w:pPr>
        <w:ind w:firstLine="567"/>
        <w:rPr>
          <w:rFonts w:eastAsia="Times New Roman" w:cs="Times New Roman"/>
          <w:bCs/>
          <w:spacing w:val="-3"/>
          <w:szCs w:val="26"/>
          <w:lang w:val="es-CO"/>
        </w:rPr>
      </w:pPr>
      <w:r w:rsidRPr="00E23B89">
        <w:rPr>
          <w:rFonts w:eastAsia="Times New Roman" w:cs="Times New Roman"/>
          <w:bCs/>
          <w:spacing w:val="-3"/>
          <w:szCs w:val="26"/>
          <w:lang w:val="es-CO"/>
        </w:rPr>
        <w:t>+ Định kỳ bảo dưỡng và thay thế khi đến kỳ hạn bảo dưỡng.</w:t>
      </w:r>
    </w:p>
    <w:p w14:paraId="7B80388C" w14:textId="77777777" w:rsidR="006C5CE5" w:rsidRPr="00E23B89" w:rsidRDefault="006C5CE5" w:rsidP="00085457">
      <w:pPr>
        <w:ind w:firstLine="567"/>
        <w:rPr>
          <w:rFonts w:eastAsia="Times New Roman" w:cs="Times New Roman"/>
          <w:bCs/>
          <w:spacing w:val="-3"/>
          <w:szCs w:val="26"/>
          <w:lang w:val="es-CO"/>
        </w:rPr>
      </w:pPr>
      <w:r w:rsidRPr="00E23B89">
        <w:rPr>
          <w:rFonts w:eastAsia="Times New Roman" w:cs="Times New Roman"/>
          <w:bCs/>
          <w:spacing w:val="-3"/>
          <w:szCs w:val="26"/>
          <w:lang w:val="es-CO"/>
        </w:rPr>
        <w:t xml:space="preserve">- </w:t>
      </w:r>
      <w:r w:rsidRPr="00E23B89">
        <w:rPr>
          <w:rFonts w:eastAsia="Calibri" w:cs="Times New Roman"/>
          <w:bCs/>
          <w:szCs w:val="26"/>
          <w:lang w:val="es-CO"/>
        </w:rPr>
        <w:t xml:space="preserve">Khi có sự cố mất điện, khu sẽ sử dụng máy phát điện dự phòng để duy trì hoạt động của hệ thống xử lý. </w:t>
      </w:r>
    </w:p>
    <w:p w14:paraId="010654F0" w14:textId="77777777" w:rsidR="006C5CE5" w:rsidRPr="00E23B89" w:rsidRDefault="006C5CE5" w:rsidP="00085457">
      <w:pPr>
        <w:ind w:firstLine="567"/>
        <w:rPr>
          <w:rFonts w:eastAsia="Times New Roman" w:cs="Times New Roman"/>
          <w:bCs/>
          <w:spacing w:val="-3"/>
          <w:szCs w:val="26"/>
          <w:lang w:val="es-CO"/>
        </w:rPr>
      </w:pPr>
      <w:r w:rsidRPr="00E23B89">
        <w:rPr>
          <w:rFonts w:eastAsia="Times New Roman" w:cs="Times New Roman"/>
          <w:bCs/>
          <w:spacing w:val="-3"/>
          <w:szCs w:val="26"/>
          <w:lang w:val="es-CO"/>
        </w:rPr>
        <w:t xml:space="preserve">- </w:t>
      </w:r>
      <w:r w:rsidRPr="00E23B89">
        <w:rPr>
          <w:rFonts w:eastAsia="Calibri" w:cs="Times New Roman"/>
          <w:bCs/>
          <w:szCs w:val="26"/>
          <w:lang w:val="es-CO"/>
        </w:rPr>
        <w:t>Trong trường hợp xảy ra sự cố về điện động lực và điện điều khiển, chuyển qua chế độ vận hành bằng tay trong khi chờ khắc phục sự cố.</w:t>
      </w:r>
    </w:p>
    <w:p w14:paraId="6AF53B40" w14:textId="77777777" w:rsidR="006C5CE5" w:rsidRPr="00E23B89" w:rsidRDefault="006C5CE5" w:rsidP="00085457">
      <w:pPr>
        <w:ind w:firstLine="567"/>
        <w:rPr>
          <w:rFonts w:eastAsia="Calibri" w:cs="Times New Roman"/>
          <w:bCs/>
          <w:szCs w:val="26"/>
          <w:lang w:val="es-CO"/>
        </w:rPr>
      </w:pPr>
      <w:bookmarkStart w:id="122" w:name="_Toc423083651"/>
      <w:r w:rsidRPr="00E23B89">
        <w:rPr>
          <w:rFonts w:eastAsia="Calibri" w:cs="Times New Roman"/>
          <w:bCs/>
          <w:szCs w:val="26"/>
          <w:lang w:val="es-CO"/>
        </w:rPr>
        <w:t xml:space="preserve">- Khi nước thải đầu ra xử lý không đạt theo quy chuẩn cho phép, công ty có phương án lưu nước thải tại bể tự hoại có kích thước và bể điều hòa của hệ thông xử lý nước thải </w:t>
      </w:r>
      <w:r w:rsidRPr="00E23B89">
        <w:rPr>
          <w:rFonts w:cs="Times New Roman"/>
          <w:bCs/>
          <w:szCs w:val="26"/>
          <w:lang w:val="es-CO"/>
        </w:rPr>
        <w:t>với tổng công suất thiết kế mỗi bể là 1100 m</w:t>
      </w:r>
      <w:r w:rsidRPr="00E23B89">
        <w:rPr>
          <w:rFonts w:cs="Times New Roman"/>
          <w:bCs/>
          <w:szCs w:val="26"/>
          <w:vertAlign w:val="superscript"/>
          <w:lang w:val="es-CO"/>
        </w:rPr>
        <w:t>3</w:t>
      </w:r>
      <w:r w:rsidRPr="00E23B89">
        <w:rPr>
          <w:rFonts w:cs="Times New Roman"/>
          <w:bCs/>
          <w:szCs w:val="26"/>
          <w:lang w:val="es-CO"/>
        </w:rPr>
        <w:t>,</w:t>
      </w:r>
      <w:r w:rsidRPr="00E23B89">
        <w:rPr>
          <w:rFonts w:eastAsia="Calibri" w:cs="Times New Roman"/>
          <w:bCs/>
          <w:szCs w:val="26"/>
          <w:lang w:val="es-CO"/>
        </w:rPr>
        <w:t xml:space="preserve"> thời gian lưu giữ là từ 2 đến 2,5 ngày </w:t>
      </w:r>
      <w:r w:rsidRPr="00E23B89">
        <w:rPr>
          <w:rFonts w:eastAsia="Times New Roman" w:cs="Times New Roman"/>
          <w:bCs/>
          <w:szCs w:val="26"/>
          <w:lang w:val="es-CO"/>
        </w:rPr>
        <w:t>giữ tạm thời</w:t>
      </w:r>
      <w:r w:rsidRPr="00E23B89">
        <w:rPr>
          <w:rFonts w:eastAsia="Calibri" w:cs="Times New Roman"/>
          <w:bCs/>
          <w:szCs w:val="26"/>
          <w:lang w:val="es-CO"/>
        </w:rPr>
        <w:t>, tiến hành khắc phục sự cố và bơm nước thải ngược về hệ thống để xử lý đạt quy chuẩn cho phép trước khi thải ra môi trường.</w:t>
      </w:r>
    </w:p>
    <w:p w14:paraId="5CEEEBB4" w14:textId="77777777" w:rsidR="006C5CE5" w:rsidRPr="00E23B89" w:rsidRDefault="006C5CE5" w:rsidP="00085457">
      <w:pPr>
        <w:tabs>
          <w:tab w:val="left" w:pos="993"/>
        </w:tabs>
        <w:ind w:firstLine="567"/>
        <w:rPr>
          <w:rFonts w:eastAsia="Calibri" w:cs="Times New Roman"/>
          <w:bCs/>
          <w:szCs w:val="26"/>
          <w:lang w:val="es-CO"/>
        </w:rPr>
      </w:pPr>
      <w:r w:rsidRPr="00E23B89">
        <w:rPr>
          <w:rFonts w:eastAsia="Calibri" w:cs="Times New Roman"/>
          <w:bCs/>
          <w:szCs w:val="26"/>
          <w:lang w:val="es-CO"/>
        </w:rPr>
        <w:t xml:space="preserve">- Ngừng ngay việc thải nước thải ra nguồn tiếp nhận khi hệ thống XLNT có sự cố. Thực hiện các biện pháp ứng cứu sự cố đảm bảo nước thải đạt </w:t>
      </w:r>
      <w:r w:rsidRPr="00E23B89">
        <w:rPr>
          <w:rFonts w:cs="Times New Roman"/>
          <w:szCs w:val="26"/>
          <w:lang w:val="es-CO"/>
        </w:rPr>
        <w:t xml:space="preserve">QCVN 28:2010/BTNMT cột B (K = 1,0) </w:t>
      </w:r>
      <w:r w:rsidRPr="00E23B89">
        <w:rPr>
          <w:rFonts w:eastAsia="Calibri" w:cs="Times New Roman"/>
          <w:bCs/>
          <w:szCs w:val="26"/>
          <w:lang w:val="es-CO"/>
        </w:rPr>
        <w:t>mới tiến hành thải ra nguồn tiếp nhận.</w:t>
      </w:r>
    </w:p>
    <w:p w14:paraId="54D53B85" w14:textId="5F2A27DE" w:rsidR="006C5CE5" w:rsidRPr="00E23B89" w:rsidRDefault="006C5CE5" w:rsidP="00085457">
      <w:pPr>
        <w:tabs>
          <w:tab w:val="left" w:pos="993"/>
        </w:tabs>
        <w:ind w:firstLine="567"/>
        <w:rPr>
          <w:rFonts w:eastAsia="Calibri" w:cs="Times New Roman"/>
          <w:bCs/>
          <w:szCs w:val="26"/>
          <w:lang w:val="es-CO"/>
        </w:rPr>
      </w:pPr>
      <w:r w:rsidRPr="00E23B89">
        <w:rPr>
          <w:rFonts w:eastAsia="Calibri" w:cs="Times New Roman"/>
          <w:bCs/>
          <w:szCs w:val="26"/>
          <w:lang w:val="es-CO"/>
        </w:rPr>
        <w:lastRenderedPageBreak/>
        <w:t xml:space="preserve">- Phối hợp với Sở Tài nguyên và Môi trường tỉnh Bình Dương trong việc cải tạo nước, kênh </w:t>
      </w:r>
      <w:r w:rsidR="00871EA0">
        <w:rPr>
          <w:rFonts w:eastAsia="Calibri" w:cs="Times New Roman"/>
          <w:bCs/>
          <w:szCs w:val="26"/>
          <w:lang w:val="es-CO"/>
        </w:rPr>
        <w:t>t</w:t>
      </w:r>
      <w:r w:rsidRPr="00E23B89">
        <w:rPr>
          <w:rFonts w:eastAsia="Calibri" w:cs="Times New Roman"/>
          <w:bCs/>
          <w:szCs w:val="26"/>
          <w:lang w:val="es-CO"/>
        </w:rPr>
        <w:t xml:space="preserve">iêu Bình Hòa và sông Sài Gòn trong trường hợp xảy ra nước mặt của nguồn tiếp nhận nước thải của bệnh viện bị ô nhiễm do tiếp nhận nước thải từ HTXLNT </w:t>
      </w:r>
      <w:r w:rsidR="00521BBE">
        <w:rPr>
          <w:rFonts w:eastAsia="Calibri" w:cs="Times New Roman"/>
          <w:bCs/>
          <w:szCs w:val="26"/>
          <w:lang w:val="es-CO"/>
        </w:rPr>
        <w:t xml:space="preserve">Bệnh viện Đa khoa Quốc tế Becamex </w:t>
      </w:r>
      <w:r w:rsidRPr="00E23B89">
        <w:rPr>
          <w:rFonts w:eastAsia="Calibri" w:cs="Times New Roman"/>
          <w:bCs/>
          <w:szCs w:val="26"/>
          <w:lang w:val="es-CO"/>
        </w:rPr>
        <w:t>.</w:t>
      </w:r>
    </w:p>
    <w:p w14:paraId="13594312" w14:textId="438A838F" w:rsidR="006C5CE5" w:rsidRPr="00E23B89" w:rsidRDefault="006C5CE5" w:rsidP="00085457">
      <w:pPr>
        <w:tabs>
          <w:tab w:val="left" w:pos="993"/>
        </w:tabs>
        <w:ind w:firstLine="567"/>
        <w:rPr>
          <w:rFonts w:eastAsia="Calibri" w:cs="Times New Roman"/>
          <w:szCs w:val="26"/>
          <w:lang w:val="es-CO"/>
        </w:rPr>
      </w:pPr>
      <w:bookmarkStart w:id="123" w:name="_Toc423083653"/>
      <w:bookmarkEnd w:id="122"/>
      <w:r w:rsidRPr="00E23B89">
        <w:rPr>
          <w:rFonts w:eastAsia="Calibri" w:cs="Times New Roman"/>
          <w:bCs/>
          <w:szCs w:val="26"/>
          <w:lang w:val="es-CO"/>
        </w:rPr>
        <w:t xml:space="preserve">- </w:t>
      </w:r>
      <w:r w:rsidRPr="00E23B89">
        <w:rPr>
          <w:rFonts w:eastAsia="Calibri" w:cs="Times New Roman"/>
          <w:szCs w:val="26"/>
          <w:lang w:val="es-CO"/>
        </w:rPr>
        <w:t>Thiết lập và tập huấn cho nhân viên vận hành về phương án ứng cứu sự cố đối với hệ thống XLNT.</w:t>
      </w:r>
      <w:bookmarkStart w:id="124" w:name="_Toc423083654"/>
      <w:bookmarkEnd w:id="123"/>
    </w:p>
    <w:p w14:paraId="33E5E861" w14:textId="6EED501F" w:rsidR="00327045" w:rsidRPr="00EE640A" w:rsidRDefault="00327045" w:rsidP="00085457">
      <w:pPr>
        <w:tabs>
          <w:tab w:val="left" w:pos="993"/>
        </w:tabs>
        <w:ind w:firstLine="567"/>
        <w:rPr>
          <w:rFonts w:eastAsia="Calibri" w:cs="Times New Roman"/>
          <w:bCs/>
          <w:szCs w:val="26"/>
          <w:lang w:val="es-CO"/>
        </w:rPr>
      </w:pPr>
      <w:r w:rsidRPr="00EE640A">
        <w:rPr>
          <w:rFonts w:eastAsia="Calibri" w:cs="Times New Roman"/>
          <w:szCs w:val="26"/>
          <w:lang w:val="es-CO"/>
        </w:rPr>
        <w:t xml:space="preserve">- </w:t>
      </w:r>
      <w:r w:rsidR="00EE640A" w:rsidRPr="00EE640A">
        <w:rPr>
          <w:rFonts w:eastAsia="Calibri" w:cs="Times New Roman"/>
          <w:szCs w:val="26"/>
          <w:lang w:val="es-CO"/>
        </w:rPr>
        <w:t>Bệnh viện đã ban hành “Quy trình vận hành hệ thống xử lý nước thải” và “Quy trình giải quyết sự cố hệ thống xử lý nước thải”</w:t>
      </w:r>
    </w:p>
    <w:bookmarkEnd w:id="124"/>
    <w:p w14:paraId="626ED6A3" w14:textId="04FDA015" w:rsidR="006152FF" w:rsidRPr="00E23B89" w:rsidRDefault="006C5CE5" w:rsidP="00085457">
      <w:pPr>
        <w:tabs>
          <w:tab w:val="left" w:pos="567"/>
        </w:tabs>
        <w:rPr>
          <w:rFonts w:cs="Times New Roman"/>
          <w:szCs w:val="26"/>
        </w:rPr>
      </w:pPr>
      <w:r w:rsidRPr="00E23B89">
        <w:rPr>
          <w:rFonts w:cs="Times New Roman"/>
          <w:b/>
          <w:szCs w:val="26"/>
        </w:rPr>
        <w:tab/>
      </w:r>
      <w:r w:rsidR="00EE640A" w:rsidRPr="00EE640A">
        <w:rPr>
          <w:rFonts w:cs="Times New Roman"/>
          <w:szCs w:val="26"/>
        </w:rPr>
        <w:t>Bệnh viện</w:t>
      </w:r>
      <w:r w:rsidR="006152FF" w:rsidRPr="00E23B89">
        <w:rPr>
          <w:rFonts w:cs="Times New Roman"/>
          <w:szCs w:val="26"/>
        </w:rPr>
        <w:t xml:space="preserve"> đã thiết lập phương án ứng phó sự cố cho hệ thống xử lý nước thải như sau:</w:t>
      </w:r>
    </w:p>
    <w:p w14:paraId="512D27E5" w14:textId="77777777" w:rsidR="006152FF" w:rsidRPr="00E23B89" w:rsidRDefault="006152FF" w:rsidP="006152FF">
      <w:pPr>
        <w:rPr>
          <w:rFonts w:cs="Times New Roman"/>
          <w:b/>
          <w:szCs w:val="26"/>
        </w:rPr>
      </w:pPr>
      <w:r w:rsidRPr="00E23B89">
        <w:rPr>
          <w:rFonts w:cs="Times New Roman"/>
          <w:b/>
          <w:szCs w:val="26"/>
        </w:rPr>
        <w:t>Sự cố về công nghệ xử lý và biện pháp khắc phục:</w:t>
      </w:r>
    </w:p>
    <w:tbl>
      <w:tblPr>
        <w:tblStyle w:val="TableGrid"/>
        <w:tblW w:w="0" w:type="auto"/>
        <w:tblLook w:val="04A0" w:firstRow="1" w:lastRow="0" w:firstColumn="1" w:lastColumn="0" w:noHBand="0" w:noVBand="1"/>
      </w:tblPr>
      <w:tblGrid>
        <w:gridCol w:w="3095"/>
        <w:gridCol w:w="3097"/>
        <w:gridCol w:w="3098"/>
      </w:tblGrid>
      <w:tr w:rsidR="006152FF" w:rsidRPr="00E23B89" w14:paraId="060543B7" w14:textId="77777777" w:rsidTr="00EE640A">
        <w:tc>
          <w:tcPr>
            <w:tcW w:w="3095" w:type="dxa"/>
            <w:vAlign w:val="center"/>
          </w:tcPr>
          <w:p w14:paraId="4C605F9F" w14:textId="77777777" w:rsidR="006152FF" w:rsidRPr="00EE640A" w:rsidRDefault="006152FF" w:rsidP="00EE640A">
            <w:pPr>
              <w:jc w:val="center"/>
              <w:rPr>
                <w:rFonts w:cs="Times New Roman"/>
                <w:b/>
                <w:szCs w:val="26"/>
              </w:rPr>
            </w:pPr>
            <w:r w:rsidRPr="00EE640A">
              <w:rPr>
                <w:rFonts w:cs="Times New Roman"/>
                <w:b/>
                <w:szCs w:val="26"/>
              </w:rPr>
              <w:t>Sự cố</w:t>
            </w:r>
          </w:p>
        </w:tc>
        <w:tc>
          <w:tcPr>
            <w:tcW w:w="3097" w:type="dxa"/>
            <w:vAlign w:val="center"/>
          </w:tcPr>
          <w:p w14:paraId="28413207" w14:textId="77777777" w:rsidR="006152FF" w:rsidRPr="00EE640A" w:rsidRDefault="006152FF" w:rsidP="00EE640A">
            <w:pPr>
              <w:jc w:val="center"/>
              <w:rPr>
                <w:rFonts w:cs="Times New Roman"/>
                <w:b/>
                <w:szCs w:val="26"/>
              </w:rPr>
            </w:pPr>
            <w:r w:rsidRPr="00EE640A">
              <w:rPr>
                <w:rFonts w:cs="Times New Roman"/>
                <w:b/>
                <w:szCs w:val="26"/>
              </w:rPr>
              <w:t>Nguyên nhân</w:t>
            </w:r>
          </w:p>
        </w:tc>
        <w:tc>
          <w:tcPr>
            <w:tcW w:w="3098" w:type="dxa"/>
            <w:vAlign w:val="center"/>
          </w:tcPr>
          <w:p w14:paraId="6828F328" w14:textId="77777777" w:rsidR="006152FF" w:rsidRPr="00EE640A" w:rsidRDefault="006152FF" w:rsidP="00EE640A">
            <w:pPr>
              <w:jc w:val="center"/>
              <w:rPr>
                <w:rFonts w:cs="Times New Roman"/>
                <w:b/>
                <w:szCs w:val="26"/>
              </w:rPr>
            </w:pPr>
            <w:r w:rsidRPr="00EE640A">
              <w:rPr>
                <w:rFonts w:cs="Times New Roman"/>
                <w:b/>
                <w:szCs w:val="26"/>
              </w:rPr>
              <w:t>Hướng khắc phục</w:t>
            </w:r>
          </w:p>
        </w:tc>
      </w:tr>
      <w:tr w:rsidR="006152FF" w:rsidRPr="00E23B89" w14:paraId="2C3A2A39" w14:textId="77777777" w:rsidTr="00E6149E">
        <w:tc>
          <w:tcPr>
            <w:tcW w:w="3095" w:type="dxa"/>
          </w:tcPr>
          <w:p w14:paraId="13037277" w14:textId="3221BC7B" w:rsidR="006152FF" w:rsidRPr="00EE640A" w:rsidRDefault="00EE640A" w:rsidP="00E6149E">
            <w:pPr>
              <w:rPr>
                <w:rFonts w:cs="Times New Roman"/>
                <w:b/>
                <w:szCs w:val="26"/>
              </w:rPr>
            </w:pPr>
            <w:r>
              <w:rPr>
                <w:rFonts w:cs="Times New Roman"/>
                <w:b/>
                <w:szCs w:val="26"/>
              </w:rPr>
              <w:t xml:space="preserve">1. </w:t>
            </w:r>
            <w:r w:rsidR="006152FF" w:rsidRPr="00EE640A">
              <w:rPr>
                <w:rFonts w:cs="Times New Roman"/>
                <w:b/>
                <w:szCs w:val="26"/>
              </w:rPr>
              <w:t>Lược rác tinh</w:t>
            </w:r>
          </w:p>
        </w:tc>
        <w:tc>
          <w:tcPr>
            <w:tcW w:w="3097" w:type="dxa"/>
          </w:tcPr>
          <w:p w14:paraId="064AEE70" w14:textId="77777777" w:rsidR="006152FF" w:rsidRPr="00E23B89" w:rsidRDefault="006152FF" w:rsidP="00E6149E">
            <w:pPr>
              <w:rPr>
                <w:rFonts w:cs="Times New Roman"/>
                <w:szCs w:val="26"/>
              </w:rPr>
            </w:pPr>
          </w:p>
        </w:tc>
        <w:tc>
          <w:tcPr>
            <w:tcW w:w="3098" w:type="dxa"/>
          </w:tcPr>
          <w:p w14:paraId="03AA02CD" w14:textId="77777777" w:rsidR="006152FF" w:rsidRPr="00E23B89" w:rsidRDefault="006152FF" w:rsidP="00E6149E">
            <w:pPr>
              <w:rPr>
                <w:rFonts w:cs="Times New Roman"/>
                <w:szCs w:val="26"/>
              </w:rPr>
            </w:pPr>
          </w:p>
        </w:tc>
      </w:tr>
      <w:tr w:rsidR="006152FF" w:rsidRPr="00E23B89" w14:paraId="1AC2031F" w14:textId="77777777" w:rsidTr="00E6149E">
        <w:tc>
          <w:tcPr>
            <w:tcW w:w="3095" w:type="dxa"/>
          </w:tcPr>
          <w:p w14:paraId="4E728594" w14:textId="77777777" w:rsidR="006152FF" w:rsidRPr="00E23B89" w:rsidRDefault="006152FF" w:rsidP="00E6149E">
            <w:pPr>
              <w:rPr>
                <w:rFonts w:cs="Times New Roman"/>
                <w:szCs w:val="26"/>
              </w:rPr>
            </w:pPr>
            <w:r w:rsidRPr="00E23B89">
              <w:rPr>
                <w:rFonts w:cs="Times New Roman"/>
                <w:szCs w:val="26"/>
              </w:rPr>
              <w:t>Mùi hôi</w:t>
            </w:r>
          </w:p>
        </w:tc>
        <w:tc>
          <w:tcPr>
            <w:tcW w:w="3097" w:type="dxa"/>
          </w:tcPr>
          <w:p w14:paraId="1A7B5370" w14:textId="77777777" w:rsidR="006152FF" w:rsidRPr="00E23B89" w:rsidRDefault="006152FF" w:rsidP="00E6149E">
            <w:pPr>
              <w:rPr>
                <w:rFonts w:cs="Times New Roman"/>
                <w:szCs w:val="26"/>
              </w:rPr>
            </w:pPr>
            <w:r w:rsidRPr="00E23B89">
              <w:rPr>
                <w:rFonts w:cs="Times New Roman"/>
                <w:szCs w:val="26"/>
              </w:rPr>
              <w:t>Do vật chất bị lắng trước khi tới song chắn hoặc tích tụ trên song chắn, giỏ rác, thân và các chi tiết máy</w:t>
            </w:r>
          </w:p>
        </w:tc>
        <w:tc>
          <w:tcPr>
            <w:tcW w:w="3098" w:type="dxa"/>
          </w:tcPr>
          <w:p w14:paraId="083CACE8" w14:textId="6FAC2A15" w:rsidR="006152FF" w:rsidRPr="00E23B89" w:rsidRDefault="006152FF" w:rsidP="00474728">
            <w:pPr>
              <w:rPr>
                <w:rFonts w:cs="Times New Roman"/>
                <w:szCs w:val="26"/>
              </w:rPr>
            </w:pPr>
            <w:r w:rsidRPr="00E23B89">
              <w:rPr>
                <w:rFonts w:cs="Times New Roman"/>
                <w:szCs w:val="26"/>
              </w:rPr>
              <w:t>Loại bỏ vật lắng</w:t>
            </w:r>
            <w:r w:rsidR="00474728">
              <w:rPr>
                <w:rFonts w:cs="Times New Roman"/>
                <w:szCs w:val="26"/>
              </w:rPr>
              <w:t xml:space="preserve"> </w:t>
            </w:r>
            <w:r w:rsidRPr="00E23B89">
              <w:rPr>
                <w:rFonts w:cs="Times New Roman"/>
                <w:szCs w:val="26"/>
              </w:rPr>
              <w:t>tích tụ</w:t>
            </w:r>
          </w:p>
        </w:tc>
      </w:tr>
      <w:tr w:rsidR="006152FF" w:rsidRPr="00E23B89" w14:paraId="59CBD4CC" w14:textId="77777777" w:rsidTr="00E6149E">
        <w:tc>
          <w:tcPr>
            <w:tcW w:w="3095" w:type="dxa"/>
          </w:tcPr>
          <w:p w14:paraId="1FFE70A4" w14:textId="77777777" w:rsidR="006152FF" w:rsidRPr="00E23B89" w:rsidRDefault="006152FF" w:rsidP="00E6149E">
            <w:pPr>
              <w:rPr>
                <w:rFonts w:cs="Times New Roman"/>
                <w:szCs w:val="26"/>
              </w:rPr>
            </w:pPr>
            <w:r w:rsidRPr="00E23B89">
              <w:rPr>
                <w:rFonts w:cs="Times New Roman"/>
                <w:szCs w:val="26"/>
              </w:rPr>
              <w:t>Tắc nghẽn</w:t>
            </w:r>
          </w:p>
        </w:tc>
        <w:tc>
          <w:tcPr>
            <w:tcW w:w="3097" w:type="dxa"/>
          </w:tcPr>
          <w:p w14:paraId="7F33F5C7" w14:textId="77777777" w:rsidR="006152FF" w:rsidRPr="00E23B89" w:rsidRDefault="006152FF" w:rsidP="00E6149E">
            <w:pPr>
              <w:rPr>
                <w:rFonts w:cs="Times New Roman"/>
                <w:szCs w:val="26"/>
              </w:rPr>
            </w:pPr>
            <w:r w:rsidRPr="00E23B89">
              <w:rPr>
                <w:rFonts w:cs="Times New Roman"/>
                <w:szCs w:val="26"/>
              </w:rPr>
              <w:t>Không làm vệ sinh sạch sẽ</w:t>
            </w:r>
          </w:p>
        </w:tc>
        <w:tc>
          <w:tcPr>
            <w:tcW w:w="3098" w:type="dxa"/>
          </w:tcPr>
          <w:p w14:paraId="0768C7F6" w14:textId="77777777" w:rsidR="006152FF" w:rsidRPr="00E23B89" w:rsidRDefault="006152FF" w:rsidP="00E6149E">
            <w:pPr>
              <w:rPr>
                <w:rFonts w:cs="Times New Roman"/>
                <w:szCs w:val="26"/>
              </w:rPr>
            </w:pPr>
            <w:r w:rsidRPr="00E23B89">
              <w:rPr>
                <w:rFonts w:cs="Times New Roman"/>
                <w:szCs w:val="26"/>
              </w:rPr>
              <w:t>Tăng cường nước làm vệ sinh</w:t>
            </w:r>
          </w:p>
        </w:tc>
      </w:tr>
      <w:tr w:rsidR="006152FF" w:rsidRPr="00E23B89" w14:paraId="2D2A7D3A" w14:textId="77777777" w:rsidTr="00E6149E">
        <w:tc>
          <w:tcPr>
            <w:tcW w:w="3095" w:type="dxa"/>
          </w:tcPr>
          <w:p w14:paraId="7BAF8B4B" w14:textId="199CF3F9" w:rsidR="006152FF" w:rsidRPr="00EE640A" w:rsidRDefault="00EE640A" w:rsidP="00E6149E">
            <w:pPr>
              <w:rPr>
                <w:rFonts w:cs="Times New Roman"/>
                <w:b/>
                <w:szCs w:val="26"/>
              </w:rPr>
            </w:pPr>
            <w:r>
              <w:rPr>
                <w:rFonts w:cs="Times New Roman"/>
                <w:b/>
                <w:szCs w:val="26"/>
              </w:rPr>
              <w:t xml:space="preserve">2. </w:t>
            </w:r>
            <w:r w:rsidR="006152FF" w:rsidRPr="00EE640A">
              <w:rPr>
                <w:rFonts w:cs="Times New Roman"/>
                <w:b/>
                <w:szCs w:val="26"/>
              </w:rPr>
              <w:t>Hố bơm – Bể kín</w:t>
            </w:r>
          </w:p>
        </w:tc>
        <w:tc>
          <w:tcPr>
            <w:tcW w:w="3097" w:type="dxa"/>
          </w:tcPr>
          <w:p w14:paraId="187FBFBF" w14:textId="77777777" w:rsidR="006152FF" w:rsidRPr="00E23B89" w:rsidRDefault="006152FF" w:rsidP="00E6149E">
            <w:pPr>
              <w:rPr>
                <w:rFonts w:cs="Times New Roman"/>
                <w:szCs w:val="26"/>
              </w:rPr>
            </w:pPr>
          </w:p>
        </w:tc>
        <w:tc>
          <w:tcPr>
            <w:tcW w:w="3098" w:type="dxa"/>
          </w:tcPr>
          <w:p w14:paraId="77EBD3D5" w14:textId="77777777" w:rsidR="006152FF" w:rsidRPr="00E23B89" w:rsidRDefault="006152FF" w:rsidP="00E6149E">
            <w:pPr>
              <w:rPr>
                <w:rFonts w:cs="Times New Roman"/>
                <w:szCs w:val="26"/>
              </w:rPr>
            </w:pPr>
          </w:p>
        </w:tc>
      </w:tr>
      <w:tr w:rsidR="00EE640A" w:rsidRPr="00E23B89" w14:paraId="5BB8C995" w14:textId="77777777" w:rsidTr="00E6149E">
        <w:tc>
          <w:tcPr>
            <w:tcW w:w="3095" w:type="dxa"/>
            <w:vMerge w:val="restart"/>
          </w:tcPr>
          <w:p w14:paraId="5212F4CF" w14:textId="77777777" w:rsidR="00EE640A" w:rsidRPr="00E23B89" w:rsidRDefault="00EE640A" w:rsidP="00E6149E">
            <w:pPr>
              <w:rPr>
                <w:rFonts w:cs="Times New Roman"/>
                <w:szCs w:val="26"/>
              </w:rPr>
            </w:pPr>
            <w:r w:rsidRPr="00E23B89">
              <w:rPr>
                <w:rFonts w:cs="Times New Roman"/>
                <w:szCs w:val="26"/>
              </w:rPr>
              <w:t>Mùi hôi</w:t>
            </w:r>
          </w:p>
        </w:tc>
        <w:tc>
          <w:tcPr>
            <w:tcW w:w="3097" w:type="dxa"/>
          </w:tcPr>
          <w:p w14:paraId="3C4681C4" w14:textId="77777777" w:rsidR="00EE640A" w:rsidRPr="00E23B89" w:rsidRDefault="00EE640A" w:rsidP="00E6149E">
            <w:pPr>
              <w:rPr>
                <w:rFonts w:cs="Times New Roman"/>
                <w:szCs w:val="26"/>
              </w:rPr>
            </w:pPr>
            <w:r w:rsidRPr="00E23B89">
              <w:rPr>
                <w:rFonts w:cs="Times New Roman"/>
                <w:szCs w:val="26"/>
              </w:rPr>
              <w:t>Do nước thải tích tụ lâu trong đường ống thu gom</w:t>
            </w:r>
          </w:p>
        </w:tc>
        <w:tc>
          <w:tcPr>
            <w:tcW w:w="3098" w:type="dxa"/>
          </w:tcPr>
          <w:p w14:paraId="77ED0A80" w14:textId="77777777" w:rsidR="00EE640A" w:rsidRPr="00E23B89" w:rsidRDefault="00EE640A" w:rsidP="00E6149E">
            <w:pPr>
              <w:rPr>
                <w:rFonts w:cs="Times New Roman"/>
                <w:szCs w:val="26"/>
              </w:rPr>
            </w:pPr>
            <w:r w:rsidRPr="00E23B89">
              <w:rPr>
                <w:rFonts w:cs="Times New Roman"/>
                <w:szCs w:val="26"/>
              </w:rPr>
              <w:t>Cải thiện đường ống thu gom</w:t>
            </w:r>
          </w:p>
        </w:tc>
      </w:tr>
      <w:tr w:rsidR="00EE640A" w:rsidRPr="00E23B89" w14:paraId="38FF3199" w14:textId="77777777" w:rsidTr="00E6149E">
        <w:tc>
          <w:tcPr>
            <w:tcW w:w="3095" w:type="dxa"/>
            <w:vMerge/>
          </w:tcPr>
          <w:p w14:paraId="5B1A4759" w14:textId="77777777" w:rsidR="00EE640A" w:rsidRPr="00E23B89" w:rsidRDefault="00EE640A" w:rsidP="00E6149E">
            <w:pPr>
              <w:rPr>
                <w:rFonts w:cs="Times New Roman"/>
                <w:szCs w:val="26"/>
              </w:rPr>
            </w:pPr>
          </w:p>
        </w:tc>
        <w:tc>
          <w:tcPr>
            <w:tcW w:w="3097" w:type="dxa"/>
          </w:tcPr>
          <w:p w14:paraId="1A300297" w14:textId="77777777" w:rsidR="00EE640A" w:rsidRPr="00E23B89" w:rsidRDefault="00EE640A" w:rsidP="00E6149E">
            <w:pPr>
              <w:rPr>
                <w:rFonts w:cs="Times New Roman"/>
                <w:szCs w:val="26"/>
              </w:rPr>
            </w:pPr>
            <w:r w:rsidRPr="00E23B89">
              <w:rPr>
                <w:rFonts w:cs="Times New Roman"/>
                <w:szCs w:val="26"/>
              </w:rPr>
              <w:t>Do nguồn nước thải nào đó xả về hệ thống có mùi hôi</w:t>
            </w:r>
          </w:p>
        </w:tc>
        <w:tc>
          <w:tcPr>
            <w:tcW w:w="3098" w:type="dxa"/>
          </w:tcPr>
          <w:p w14:paraId="3EE02BDA" w14:textId="77777777" w:rsidR="00EE640A" w:rsidRPr="00E23B89" w:rsidRDefault="00EE640A" w:rsidP="00E6149E">
            <w:pPr>
              <w:rPr>
                <w:rFonts w:cs="Times New Roman"/>
                <w:szCs w:val="26"/>
              </w:rPr>
            </w:pPr>
            <w:r w:rsidRPr="00E23B89">
              <w:rPr>
                <w:rFonts w:cs="Times New Roman"/>
                <w:szCs w:val="26"/>
              </w:rPr>
              <w:t>Kiểm tra và có biện pháp quản lý</w:t>
            </w:r>
          </w:p>
        </w:tc>
      </w:tr>
      <w:tr w:rsidR="00EE640A" w:rsidRPr="00E23B89" w14:paraId="5D789EE8" w14:textId="77777777" w:rsidTr="00E6149E">
        <w:tc>
          <w:tcPr>
            <w:tcW w:w="3095" w:type="dxa"/>
            <w:vMerge w:val="restart"/>
          </w:tcPr>
          <w:p w14:paraId="311E8789" w14:textId="77777777" w:rsidR="00EE640A" w:rsidRPr="00E23B89" w:rsidRDefault="00EE640A" w:rsidP="00E6149E">
            <w:pPr>
              <w:rPr>
                <w:rFonts w:cs="Times New Roman"/>
                <w:szCs w:val="26"/>
              </w:rPr>
            </w:pPr>
            <w:r w:rsidRPr="00E23B89">
              <w:rPr>
                <w:rFonts w:cs="Times New Roman"/>
                <w:szCs w:val="26"/>
              </w:rPr>
              <w:t>Có màu đen</w:t>
            </w:r>
          </w:p>
        </w:tc>
        <w:tc>
          <w:tcPr>
            <w:tcW w:w="3097" w:type="dxa"/>
          </w:tcPr>
          <w:p w14:paraId="7B425B26" w14:textId="77777777" w:rsidR="00EE640A" w:rsidRPr="00E23B89" w:rsidRDefault="00EE640A" w:rsidP="00E6149E">
            <w:pPr>
              <w:rPr>
                <w:rFonts w:cs="Times New Roman"/>
                <w:szCs w:val="26"/>
              </w:rPr>
            </w:pPr>
            <w:r w:rsidRPr="00E23B89">
              <w:rPr>
                <w:rFonts w:cs="Times New Roman"/>
                <w:szCs w:val="26"/>
              </w:rPr>
              <w:t>Do bị phân hủy yếm khí trước khi đến hố thu</w:t>
            </w:r>
          </w:p>
        </w:tc>
        <w:tc>
          <w:tcPr>
            <w:tcW w:w="3098" w:type="dxa"/>
          </w:tcPr>
          <w:p w14:paraId="3BAFAC7A" w14:textId="77777777" w:rsidR="00EE640A" w:rsidRPr="00E23B89" w:rsidRDefault="00EE640A" w:rsidP="00E6149E">
            <w:pPr>
              <w:rPr>
                <w:rFonts w:cs="Times New Roman"/>
                <w:szCs w:val="26"/>
              </w:rPr>
            </w:pPr>
            <w:r w:rsidRPr="00E23B89">
              <w:rPr>
                <w:rFonts w:cs="Times New Roman"/>
                <w:szCs w:val="26"/>
              </w:rPr>
              <w:t>Cải thiện đường ống thu gom</w:t>
            </w:r>
          </w:p>
        </w:tc>
      </w:tr>
      <w:tr w:rsidR="00EE640A" w:rsidRPr="00E23B89" w14:paraId="6B5B36BB" w14:textId="77777777" w:rsidTr="00E6149E">
        <w:tc>
          <w:tcPr>
            <w:tcW w:w="3095" w:type="dxa"/>
            <w:vMerge/>
          </w:tcPr>
          <w:p w14:paraId="77751B45" w14:textId="77777777" w:rsidR="00EE640A" w:rsidRPr="00E23B89" w:rsidRDefault="00EE640A" w:rsidP="00E6149E">
            <w:pPr>
              <w:rPr>
                <w:rFonts w:cs="Times New Roman"/>
                <w:szCs w:val="26"/>
              </w:rPr>
            </w:pPr>
          </w:p>
        </w:tc>
        <w:tc>
          <w:tcPr>
            <w:tcW w:w="3097" w:type="dxa"/>
          </w:tcPr>
          <w:p w14:paraId="62A422F8" w14:textId="77777777" w:rsidR="00EE640A" w:rsidRPr="00E23B89" w:rsidRDefault="00EE640A" w:rsidP="00E6149E">
            <w:pPr>
              <w:rPr>
                <w:rFonts w:cs="Times New Roman"/>
                <w:szCs w:val="26"/>
              </w:rPr>
            </w:pPr>
            <w:r w:rsidRPr="00E23B89">
              <w:rPr>
                <w:rFonts w:cs="Times New Roman"/>
                <w:szCs w:val="26"/>
              </w:rPr>
              <w:t>Do bị phân hủy yếm khí tại hố thu</w:t>
            </w:r>
          </w:p>
        </w:tc>
        <w:tc>
          <w:tcPr>
            <w:tcW w:w="3098" w:type="dxa"/>
          </w:tcPr>
          <w:p w14:paraId="4DDE7C81" w14:textId="77777777" w:rsidR="00EE640A" w:rsidRPr="00E23B89" w:rsidRDefault="00EE640A" w:rsidP="00E6149E">
            <w:pPr>
              <w:rPr>
                <w:rFonts w:cs="Times New Roman"/>
                <w:szCs w:val="26"/>
              </w:rPr>
            </w:pPr>
            <w:r w:rsidRPr="00E23B89">
              <w:rPr>
                <w:rFonts w:cs="Times New Roman"/>
                <w:szCs w:val="26"/>
              </w:rPr>
              <w:t>Cài đặt mức phao cho hợp lý</w:t>
            </w:r>
          </w:p>
        </w:tc>
      </w:tr>
      <w:tr w:rsidR="00EE640A" w:rsidRPr="00E23B89" w14:paraId="19E77AFD" w14:textId="77777777" w:rsidTr="00E6149E">
        <w:tc>
          <w:tcPr>
            <w:tcW w:w="3095" w:type="dxa"/>
            <w:vMerge/>
          </w:tcPr>
          <w:p w14:paraId="254F83EB" w14:textId="77777777" w:rsidR="00EE640A" w:rsidRPr="00E23B89" w:rsidRDefault="00EE640A" w:rsidP="00E6149E">
            <w:pPr>
              <w:rPr>
                <w:rFonts w:cs="Times New Roman"/>
                <w:szCs w:val="26"/>
              </w:rPr>
            </w:pPr>
          </w:p>
        </w:tc>
        <w:tc>
          <w:tcPr>
            <w:tcW w:w="3097" w:type="dxa"/>
          </w:tcPr>
          <w:p w14:paraId="76849C12" w14:textId="77777777" w:rsidR="00EE640A" w:rsidRPr="00E23B89" w:rsidRDefault="00EE640A" w:rsidP="00E6149E">
            <w:pPr>
              <w:rPr>
                <w:rFonts w:cs="Times New Roman"/>
                <w:szCs w:val="26"/>
              </w:rPr>
            </w:pPr>
            <w:r w:rsidRPr="00E23B89">
              <w:rPr>
                <w:rFonts w:cs="Times New Roman"/>
                <w:szCs w:val="26"/>
              </w:rPr>
              <w:t>Do nguồn nước thải có màu đen</w:t>
            </w:r>
          </w:p>
        </w:tc>
        <w:tc>
          <w:tcPr>
            <w:tcW w:w="3098" w:type="dxa"/>
          </w:tcPr>
          <w:p w14:paraId="5864463D" w14:textId="77777777" w:rsidR="00EE640A" w:rsidRPr="00E23B89" w:rsidRDefault="00EE640A" w:rsidP="00E6149E">
            <w:pPr>
              <w:rPr>
                <w:rFonts w:cs="Times New Roman"/>
                <w:szCs w:val="26"/>
              </w:rPr>
            </w:pPr>
            <w:r w:rsidRPr="00E23B89">
              <w:rPr>
                <w:rFonts w:cs="Times New Roman"/>
                <w:szCs w:val="26"/>
              </w:rPr>
              <w:t>Kiểm tra và có biện pháp quản lý</w:t>
            </w:r>
          </w:p>
        </w:tc>
      </w:tr>
      <w:tr w:rsidR="006152FF" w:rsidRPr="00E23B89" w14:paraId="105FBC80" w14:textId="77777777" w:rsidTr="00E6149E">
        <w:tc>
          <w:tcPr>
            <w:tcW w:w="3095" w:type="dxa"/>
          </w:tcPr>
          <w:p w14:paraId="6065F3CE" w14:textId="1595C392" w:rsidR="006152FF" w:rsidRPr="00EE640A" w:rsidRDefault="00EE640A" w:rsidP="00E6149E">
            <w:pPr>
              <w:rPr>
                <w:rFonts w:cs="Times New Roman"/>
                <w:b/>
                <w:szCs w:val="26"/>
              </w:rPr>
            </w:pPr>
            <w:r>
              <w:rPr>
                <w:rFonts w:cs="Times New Roman"/>
                <w:b/>
                <w:szCs w:val="26"/>
              </w:rPr>
              <w:t xml:space="preserve">3. </w:t>
            </w:r>
            <w:r w:rsidR="006152FF" w:rsidRPr="00EE640A">
              <w:rPr>
                <w:rFonts w:cs="Times New Roman"/>
                <w:b/>
                <w:szCs w:val="26"/>
              </w:rPr>
              <w:t>Bể điều hòa – Bể kín</w:t>
            </w:r>
          </w:p>
        </w:tc>
        <w:tc>
          <w:tcPr>
            <w:tcW w:w="3097" w:type="dxa"/>
          </w:tcPr>
          <w:p w14:paraId="42471302" w14:textId="77777777" w:rsidR="006152FF" w:rsidRPr="00E23B89" w:rsidRDefault="006152FF" w:rsidP="00E6149E">
            <w:pPr>
              <w:rPr>
                <w:rFonts w:cs="Times New Roman"/>
                <w:szCs w:val="26"/>
              </w:rPr>
            </w:pPr>
          </w:p>
        </w:tc>
        <w:tc>
          <w:tcPr>
            <w:tcW w:w="3098" w:type="dxa"/>
          </w:tcPr>
          <w:p w14:paraId="3BB10027" w14:textId="77777777" w:rsidR="006152FF" w:rsidRPr="00E23B89" w:rsidRDefault="006152FF" w:rsidP="00E6149E">
            <w:pPr>
              <w:rPr>
                <w:rFonts w:cs="Times New Roman"/>
                <w:szCs w:val="26"/>
              </w:rPr>
            </w:pPr>
          </w:p>
        </w:tc>
      </w:tr>
      <w:tr w:rsidR="006152FF" w:rsidRPr="00E23B89" w14:paraId="194AF6CF" w14:textId="77777777" w:rsidTr="00E6149E">
        <w:tc>
          <w:tcPr>
            <w:tcW w:w="3095" w:type="dxa"/>
          </w:tcPr>
          <w:p w14:paraId="43CF364B" w14:textId="77777777" w:rsidR="006152FF" w:rsidRPr="00E23B89" w:rsidRDefault="006152FF" w:rsidP="00E6149E">
            <w:pPr>
              <w:rPr>
                <w:rFonts w:cs="Times New Roman"/>
                <w:szCs w:val="26"/>
              </w:rPr>
            </w:pPr>
            <w:r w:rsidRPr="00E23B89">
              <w:rPr>
                <w:rFonts w:cs="Times New Roman"/>
                <w:szCs w:val="26"/>
              </w:rPr>
              <w:t>Mùi hôi</w:t>
            </w:r>
          </w:p>
        </w:tc>
        <w:tc>
          <w:tcPr>
            <w:tcW w:w="3097" w:type="dxa"/>
          </w:tcPr>
          <w:p w14:paraId="7F62B322" w14:textId="70B7D62A" w:rsidR="006152FF" w:rsidRPr="00E23B89" w:rsidRDefault="006152FF" w:rsidP="00E6149E">
            <w:pPr>
              <w:rPr>
                <w:rFonts w:cs="Times New Roman"/>
                <w:szCs w:val="26"/>
              </w:rPr>
            </w:pPr>
            <w:r w:rsidRPr="00E23B89">
              <w:rPr>
                <w:rFonts w:cs="Times New Roman"/>
                <w:szCs w:val="26"/>
              </w:rPr>
              <w:t>Do lắng</w:t>
            </w:r>
            <w:r w:rsidR="00474728">
              <w:rPr>
                <w:rFonts w:cs="Times New Roman"/>
                <w:szCs w:val="26"/>
              </w:rPr>
              <w:t>,</w:t>
            </w:r>
            <w:r w:rsidRPr="00E23B89">
              <w:rPr>
                <w:rFonts w:cs="Times New Roman"/>
                <w:szCs w:val="26"/>
              </w:rPr>
              <w:t xml:space="preserve"> bị yếm khí trong bể</w:t>
            </w:r>
          </w:p>
          <w:p w14:paraId="087F2208" w14:textId="77777777" w:rsidR="006152FF" w:rsidRPr="00E23B89" w:rsidRDefault="006152FF" w:rsidP="00E6149E">
            <w:pPr>
              <w:rPr>
                <w:rFonts w:cs="Times New Roman"/>
                <w:szCs w:val="26"/>
              </w:rPr>
            </w:pPr>
            <w:r w:rsidRPr="00E23B89">
              <w:rPr>
                <w:rFonts w:cs="Times New Roman"/>
                <w:szCs w:val="26"/>
              </w:rPr>
              <w:t>Váng dầu tích tụ lâu ngày</w:t>
            </w:r>
          </w:p>
        </w:tc>
        <w:tc>
          <w:tcPr>
            <w:tcW w:w="3098" w:type="dxa"/>
          </w:tcPr>
          <w:p w14:paraId="104937FE" w14:textId="2E368C78" w:rsidR="006152FF" w:rsidRPr="00E23B89" w:rsidRDefault="006152FF" w:rsidP="00E6149E">
            <w:pPr>
              <w:rPr>
                <w:rFonts w:cs="Times New Roman"/>
                <w:szCs w:val="26"/>
              </w:rPr>
            </w:pPr>
            <w:r w:rsidRPr="00E23B89">
              <w:rPr>
                <w:rFonts w:cs="Times New Roman"/>
                <w:szCs w:val="26"/>
              </w:rPr>
              <w:t>Tăng cường khuấy</w:t>
            </w:r>
            <w:r w:rsidR="00474728">
              <w:rPr>
                <w:rFonts w:cs="Times New Roman"/>
                <w:szCs w:val="26"/>
              </w:rPr>
              <w:t>,</w:t>
            </w:r>
            <w:r w:rsidRPr="00E23B89">
              <w:rPr>
                <w:rFonts w:cs="Times New Roman"/>
                <w:szCs w:val="26"/>
              </w:rPr>
              <w:t xml:space="preserve"> sục khí</w:t>
            </w:r>
          </w:p>
          <w:p w14:paraId="63F5CFC2" w14:textId="77777777" w:rsidR="006152FF" w:rsidRPr="00E23B89" w:rsidRDefault="006152FF" w:rsidP="00E6149E">
            <w:pPr>
              <w:rPr>
                <w:rFonts w:cs="Times New Roman"/>
                <w:szCs w:val="26"/>
              </w:rPr>
            </w:pPr>
            <w:r w:rsidRPr="00E23B89">
              <w:rPr>
                <w:rFonts w:cs="Times New Roman"/>
                <w:szCs w:val="26"/>
              </w:rPr>
              <w:t>Gỉam thời gian lưu nước</w:t>
            </w:r>
          </w:p>
          <w:p w14:paraId="68302010" w14:textId="77777777" w:rsidR="006152FF" w:rsidRPr="00E23B89" w:rsidRDefault="006152FF" w:rsidP="00E6149E">
            <w:pPr>
              <w:rPr>
                <w:rFonts w:cs="Times New Roman"/>
                <w:szCs w:val="26"/>
              </w:rPr>
            </w:pPr>
            <w:r w:rsidRPr="00E23B89">
              <w:rPr>
                <w:rFonts w:cs="Times New Roman"/>
                <w:szCs w:val="26"/>
              </w:rPr>
              <w:t>Thu gom dầu mỡ định kỳ</w:t>
            </w:r>
          </w:p>
        </w:tc>
      </w:tr>
      <w:tr w:rsidR="006152FF" w:rsidRPr="00E23B89" w14:paraId="5647DF6D" w14:textId="77777777" w:rsidTr="00E6149E">
        <w:tc>
          <w:tcPr>
            <w:tcW w:w="3095" w:type="dxa"/>
          </w:tcPr>
          <w:p w14:paraId="6BEB1360" w14:textId="77777777" w:rsidR="006152FF" w:rsidRPr="00E23B89" w:rsidRDefault="006152FF" w:rsidP="00E6149E">
            <w:pPr>
              <w:rPr>
                <w:rFonts w:cs="Times New Roman"/>
                <w:szCs w:val="26"/>
              </w:rPr>
            </w:pPr>
            <w:r w:rsidRPr="00E23B89">
              <w:rPr>
                <w:rFonts w:cs="Times New Roman"/>
                <w:szCs w:val="26"/>
              </w:rPr>
              <w:t>Có màu đen</w:t>
            </w:r>
          </w:p>
        </w:tc>
        <w:tc>
          <w:tcPr>
            <w:tcW w:w="3097" w:type="dxa"/>
          </w:tcPr>
          <w:p w14:paraId="34534236" w14:textId="77777777" w:rsidR="006152FF" w:rsidRPr="00E23B89" w:rsidRDefault="006152FF" w:rsidP="00E6149E">
            <w:pPr>
              <w:rPr>
                <w:rFonts w:cs="Times New Roman"/>
                <w:szCs w:val="26"/>
              </w:rPr>
            </w:pPr>
            <w:r w:rsidRPr="00E23B89">
              <w:rPr>
                <w:rFonts w:cs="Times New Roman"/>
                <w:szCs w:val="26"/>
              </w:rPr>
              <w:t>Do nước thải lưu lâu trong hố thu</w:t>
            </w:r>
          </w:p>
          <w:p w14:paraId="791FE0AA" w14:textId="77777777" w:rsidR="006152FF" w:rsidRPr="00E23B89" w:rsidRDefault="006152FF" w:rsidP="00E6149E">
            <w:pPr>
              <w:rPr>
                <w:rFonts w:cs="Times New Roman"/>
                <w:szCs w:val="26"/>
              </w:rPr>
            </w:pPr>
            <w:r w:rsidRPr="00E23B89">
              <w:rPr>
                <w:rFonts w:cs="Times New Roman"/>
                <w:szCs w:val="26"/>
              </w:rPr>
              <w:t>Do nguồn nước thải có màu đen</w:t>
            </w:r>
          </w:p>
        </w:tc>
        <w:tc>
          <w:tcPr>
            <w:tcW w:w="3098" w:type="dxa"/>
          </w:tcPr>
          <w:p w14:paraId="56FACBCC" w14:textId="77777777" w:rsidR="006152FF" w:rsidRPr="00E23B89" w:rsidRDefault="006152FF" w:rsidP="00E6149E">
            <w:pPr>
              <w:rPr>
                <w:rFonts w:cs="Times New Roman"/>
                <w:szCs w:val="26"/>
              </w:rPr>
            </w:pPr>
            <w:r w:rsidRPr="00E23B89">
              <w:rPr>
                <w:rFonts w:cs="Times New Roman"/>
                <w:szCs w:val="26"/>
              </w:rPr>
              <w:t>Cài đặt mức phao cho hợp lý</w:t>
            </w:r>
          </w:p>
          <w:p w14:paraId="6E693CA1" w14:textId="77777777" w:rsidR="006152FF" w:rsidRPr="00E23B89" w:rsidRDefault="006152FF" w:rsidP="00E6149E">
            <w:pPr>
              <w:rPr>
                <w:rFonts w:cs="Times New Roman"/>
                <w:szCs w:val="26"/>
              </w:rPr>
            </w:pPr>
            <w:r w:rsidRPr="00E23B89">
              <w:rPr>
                <w:rFonts w:cs="Times New Roman"/>
                <w:szCs w:val="26"/>
              </w:rPr>
              <w:t>Kiểm tra và có biện pháp quản lý</w:t>
            </w:r>
          </w:p>
        </w:tc>
      </w:tr>
      <w:tr w:rsidR="006152FF" w:rsidRPr="00E23B89" w14:paraId="794B7A5E" w14:textId="77777777" w:rsidTr="00E6149E">
        <w:tc>
          <w:tcPr>
            <w:tcW w:w="3095" w:type="dxa"/>
          </w:tcPr>
          <w:p w14:paraId="1E534B04" w14:textId="77777777" w:rsidR="006152FF" w:rsidRPr="00E23B89" w:rsidRDefault="006152FF" w:rsidP="00E6149E">
            <w:pPr>
              <w:rPr>
                <w:rFonts w:cs="Times New Roman"/>
                <w:szCs w:val="26"/>
              </w:rPr>
            </w:pPr>
            <w:r w:rsidRPr="00E23B89">
              <w:rPr>
                <w:rFonts w:cs="Times New Roman"/>
                <w:szCs w:val="26"/>
              </w:rPr>
              <w:t>Có bọt khí ở một số chỗ trong bể</w:t>
            </w:r>
          </w:p>
        </w:tc>
        <w:tc>
          <w:tcPr>
            <w:tcW w:w="3097" w:type="dxa"/>
          </w:tcPr>
          <w:p w14:paraId="7C7199F0" w14:textId="77777777" w:rsidR="006152FF" w:rsidRPr="00E23B89" w:rsidRDefault="006152FF" w:rsidP="00E6149E">
            <w:pPr>
              <w:rPr>
                <w:rFonts w:cs="Times New Roman"/>
                <w:szCs w:val="26"/>
              </w:rPr>
            </w:pPr>
            <w:r w:rsidRPr="00E23B89">
              <w:rPr>
                <w:rFonts w:cs="Times New Roman"/>
                <w:szCs w:val="26"/>
              </w:rPr>
              <w:t>Thiết bị phân phối khí bị nứt</w:t>
            </w:r>
          </w:p>
        </w:tc>
        <w:tc>
          <w:tcPr>
            <w:tcW w:w="3098" w:type="dxa"/>
          </w:tcPr>
          <w:p w14:paraId="2D2B82F3" w14:textId="77777777" w:rsidR="006152FF" w:rsidRPr="00E23B89" w:rsidRDefault="006152FF" w:rsidP="00E6149E">
            <w:pPr>
              <w:rPr>
                <w:rFonts w:cs="Times New Roman"/>
                <w:szCs w:val="26"/>
              </w:rPr>
            </w:pPr>
            <w:r w:rsidRPr="00E23B89">
              <w:rPr>
                <w:rFonts w:cs="Times New Roman"/>
                <w:szCs w:val="26"/>
              </w:rPr>
              <w:t>Thay thế thiết bị phân phối khí</w:t>
            </w:r>
          </w:p>
        </w:tc>
      </w:tr>
      <w:tr w:rsidR="006152FF" w:rsidRPr="00E23B89" w14:paraId="5E0A46E3" w14:textId="77777777" w:rsidTr="00E6149E">
        <w:tc>
          <w:tcPr>
            <w:tcW w:w="3095" w:type="dxa"/>
          </w:tcPr>
          <w:p w14:paraId="5FA25D09" w14:textId="17FE90E1" w:rsidR="006152FF" w:rsidRPr="00EE640A" w:rsidRDefault="00EE640A" w:rsidP="00E6149E">
            <w:pPr>
              <w:rPr>
                <w:rFonts w:cs="Times New Roman"/>
                <w:b/>
                <w:szCs w:val="26"/>
              </w:rPr>
            </w:pPr>
            <w:r>
              <w:rPr>
                <w:rFonts w:cs="Times New Roman"/>
                <w:b/>
                <w:szCs w:val="26"/>
              </w:rPr>
              <w:t xml:space="preserve">4. </w:t>
            </w:r>
            <w:r w:rsidR="006152FF" w:rsidRPr="00EE640A">
              <w:rPr>
                <w:rFonts w:cs="Times New Roman"/>
                <w:b/>
                <w:szCs w:val="26"/>
              </w:rPr>
              <w:t>Bể MBBR – Bể hở</w:t>
            </w:r>
          </w:p>
        </w:tc>
        <w:tc>
          <w:tcPr>
            <w:tcW w:w="3097" w:type="dxa"/>
          </w:tcPr>
          <w:p w14:paraId="72D809E5" w14:textId="77777777" w:rsidR="006152FF" w:rsidRPr="00E23B89" w:rsidRDefault="006152FF" w:rsidP="00E6149E">
            <w:pPr>
              <w:rPr>
                <w:rFonts w:cs="Times New Roman"/>
                <w:szCs w:val="26"/>
              </w:rPr>
            </w:pPr>
          </w:p>
        </w:tc>
        <w:tc>
          <w:tcPr>
            <w:tcW w:w="3098" w:type="dxa"/>
          </w:tcPr>
          <w:p w14:paraId="6500780C" w14:textId="77777777" w:rsidR="006152FF" w:rsidRPr="00E23B89" w:rsidRDefault="006152FF" w:rsidP="00E6149E">
            <w:pPr>
              <w:rPr>
                <w:rFonts w:cs="Times New Roman"/>
                <w:szCs w:val="26"/>
              </w:rPr>
            </w:pPr>
          </w:p>
        </w:tc>
      </w:tr>
      <w:tr w:rsidR="00EE640A" w:rsidRPr="00E23B89" w14:paraId="2E793224" w14:textId="77777777" w:rsidTr="00E6149E">
        <w:tc>
          <w:tcPr>
            <w:tcW w:w="3095" w:type="dxa"/>
            <w:vMerge w:val="restart"/>
          </w:tcPr>
          <w:p w14:paraId="4B4E6D32" w14:textId="77777777" w:rsidR="00EE640A" w:rsidRPr="00E23B89" w:rsidRDefault="00EE640A" w:rsidP="00E6149E">
            <w:pPr>
              <w:rPr>
                <w:rFonts w:cs="Times New Roman"/>
                <w:szCs w:val="26"/>
              </w:rPr>
            </w:pPr>
            <w:r w:rsidRPr="00E23B89">
              <w:rPr>
                <w:rFonts w:cs="Times New Roman"/>
                <w:szCs w:val="26"/>
              </w:rPr>
              <w:t>Nước thải sau xử lý đục</w:t>
            </w:r>
          </w:p>
        </w:tc>
        <w:tc>
          <w:tcPr>
            <w:tcW w:w="3097" w:type="dxa"/>
          </w:tcPr>
          <w:p w14:paraId="1AC0053C" w14:textId="77777777" w:rsidR="00EE640A" w:rsidRPr="00E23B89" w:rsidRDefault="00EE640A" w:rsidP="00E6149E">
            <w:pPr>
              <w:rPr>
                <w:rFonts w:cs="Times New Roman"/>
                <w:szCs w:val="26"/>
              </w:rPr>
            </w:pPr>
            <w:r w:rsidRPr="00E23B89">
              <w:rPr>
                <w:rFonts w:cs="Times New Roman"/>
                <w:szCs w:val="26"/>
              </w:rPr>
              <w:t>Khả năng lắng của bùn kém</w:t>
            </w:r>
          </w:p>
        </w:tc>
        <w:tc>
          <w:tcPr>
            <w:tcW w:w="3098" w:type="dxa"/>
          </w:tcPr>
          <w:p w14:paraId="5395A21E" w14:textId="77777777" w:rsidR="00EE640A" w:rsidRPr="00E23B89" w:rsidRDefault="00EE640A" w:rsidP="00E6149E">
            <w:pPr>
              <w:rPr>
                <w:rFonts w:cs="Times New Roman"/>
                <w:szCs w:val="26"/>
              </w:rPr>
            </w:pPr>
            <w:r w:rsidRPr="00E23B89">
              <w:rPr>
                <w:rFonts w:cs="Times New Roman"/>
                <w:szCs w:val="26"/>
              </w:rPr>
              <w:t>Kiểm tra các điều kiện pH, oxi, chất dinh dưỡng, tải lượng chất hữu cơ, nhiệt độ có thích hợp không</w:t>
            </w:r>
          </w:p>
        </w:tc>
      </w:tr>
      <w:tr w:rsidR="00EE640A" w:rsidRPr="00E23B89" w14:paraId="0DCCEAEC" w14:textId="77777777" w:rsidTr="00E6149E">
        <w:tc>
          <w:tcPr>
            <w:tcW w:w="3095" w:type="dxa"/>
            <w:vMerge/>
          </w:tcPr>
          <w:p w14:paraId="7A854F5D" w14:textId="77777777" w:rsidR="00EE640A" w:rsidRPr="00E23B89" w:rsidRDefault="00EE640A" w:rsidP="00E6149E">
            <w:pPr>
              <w:rPr>
                <w:rFonts w:cs="Times New Roman"/>
                <w:szCs w:val="26"/>
              </w:rPr>
            </w:pPr>
          </w:p>
        </w:tc>
        <w:tc>
          <w:tcPr>
            <w:tcW w:w="3097" w:type="dxa"/>
          </w:tcPr>
          <w:p w14:paraId="67429D24" w14:textId="77777777" w:rsidR="00EE640A" w:rsidRPr="00E23B89" w:rsidRDefault="00EE640A" w:rsidP="00E6149E">
            <w:pPr>
              <w:rPr>
                <w:rFonts w:cs="Times New Roman"/>
                <w:szCs w:val="26"/>
              </w:rPr>
            </w:pPr>
            <w:r w:rsidRPr="00E23B89">
              <w:rPr>
                <w:rFonts w:cs="Times New Roman"/>
                <w:szCs w:val="26"/>
              </w:rPr>
              <w:t>Tải lượng chất hữu cơ vượt mức cho phép</w:t>
            </w:r>
          </w:p>
        </w:tc>
        <w:tc>
          <w:tcPr>
            <w:tcW w:w="3098" w:type="dxa"/>
          </w:tcPr>
          <w:p w14:paraId="01935FC0" w14:textId="77777777" w:rsidR="00EE640A" w:rsidRPr="00E23B89" w:rsidRDefault="00EE640A" w:rsidP="00E6149E">
            <w:pPr>
              <w:rPr>
                <w:rFonts w:cs="Times New Roman"/>
                <w:szCs w:val="26"/>
              </w:rPr>
            </w:pPr>
            <w:r w:rsidRPr="00E23B89">
              <w:rPr>
                <w:rFonts w:cs="Times New Roman"/>
                <w:szCs w:val="26"/>
              </w:rPr>
              <w:t>Gỉam tải lượng chất hữu cơ</w:t>
            </w:r>
          </w:p>
        </w:tc>
      </w:tr>
      <w:tr w:rsidR="00EE640A" w:rsidRPr="00E23B89" w14:paraId="167FB812" w14:textId="77777777" w:rsidTr="00E6149E">
        <w:tc>
          <w:tcPr>
            <w:tcW w:w="3095" w:type="dxa"/>
            <w:vMerge/>
          </w:tcPr>
          <w:p w14:paraId="095D0C9F" w14:textId="77777777" w:rsidR="00EE640A" w:rsidRPr="00E23B89" w:rsidRDefault="00EE640A" w:rsidP="00E6149E">
            <w:pPr>
              <w:rPr>
                <w:rFonts w:cs="Times New Roman"/>
                <w:szCs w:val="26"/>
              </w:rPr>
            </w:pPr>
          </w:p>
        </w:tc>
        <w:tc>
          <w:tcPr>
            <w:tcW w:w="3097" w:type="dxa"/>
          </w:tcPr>
          <w:p w14:paraId="51B9E72C" w14:textId="77777777" w:rsidR="00EE640A" w:rsidRPr="00E23B89" w:rsidRDefault="00EE640A" w:rsidP="00E6149E">
            <w:pPr>
              <w:rPr>
                <w:rFonts w:cs="Times New Roman"/>
                <w:szCs w:val="26"/>
              </w:rPr>
            </w:pPr>
            <w:r w:rsidRPr="00E23B89">
              <w:rPr>
                <w:rFonts w:cs="Times New Roman"/>
                <w:szCs w:val="26"/>
              </w:rPr>
              <w:t>Thiếu chất dinh dưỡng</w:t>
            </w:r>
          </w:p>
        </w:tc>
        <w:tc>
          <w:tcPr>
            <w:tcW w:w="3098" w:type="dxa"/>
          </w:tcPr>
          <w:p w14:paraId="63E6560A" w14:textId="77777777" w:rsidR="00EE640A" w:rsidRPr="00E23B89" w:rsidRDefault="00EE640A" w:rsidP="00E6149E">
            <w:pPr>
              <w:rPr>
                <w:rFonts w:cs="Times New Roman"/>
                <w:szCs w:val="26"/>
              </w:rPr>
            </w:pPr>
            <w:r w:rsidRPr="00E23B89">
              <w:rPr>
                <w:rFonts w:cs="Times New Roman"/>
                <w:szCs w:val="26"/>
              </w:rPr>
              <w:t>Bổ sung chất dinh dưỡng</w:t>
            </w:r>
          </w:p>
        </w:tc>
      </w:tr>
      <w:tr w:rsidR="00EE640A" w:rsidRPr="00E23B89" w14:paraId="1B5E9D13" w14:textId="77777777" w:rsidTr="00E6149E">
        <w:tc>
          <w:tcPr>
            <w:tcW w:w="3095" w:type="dxa"/>
            <w:vMerge/>
          </w:tcPr>
          <w:p w14:paraId="3CC5365F" w14:textId="77777777" w:rsidR="00EE640A" w:rsidRPr="00E23B89" w:rsidRDefault="00EE640A" w:rsidP="00E6149E">
            <w:pPr>
              <w:rPr>
                <w:rFonts w:cs="Times New Roman"/>
                <w:szCs w:val="26"/>
              </w:rPr>
            </w:pPr>
          </w:p>
        </w:tc>
        <w:tc>
          <w:tcPr>
            <w:tcW w:w="3097" w:type="dxa"/>
          </w:tcPr>
          <w:p w14:paraId="74C3BE50" w14:textId="77777777" w:rsidR="00EE640A" w:rsidRPr="00E23B89" w:rsidRDefault="00EE640A" w:rsidP="00E6149E">
            <w:pPr>
              <w:rPr>
                <w:rFonts w:cs="Times New Roman"/>
                <w:szCs w:val="26"/>
              </w:rPr>
            </w:pPr>
            <w:r w:rsidRPr="00E23B89">
              <w:rPr>
                <w:rFonts w:cs="Times New Roman"/>
                <w:szCs w:val="26"/>
              </w:rPr>
              <w:t>Thiếu oxi</w:t>
            </w:r>
          </w:p>
        </w:tc>
        <w:tc>
          <w:tcPr>
            <w:tcW w:w="3098" w:type="dxa"/>
          </w:tcPr>
          <w:p w14:paraId="1469012B" w14:textId="77777777" w:rsidR="00EE640A" w:rsidRPr="00E23B89" w:rsidRDefault="00EE640A" w:rsidP="00E6149E">
            <w:pPr>
              <w:rPr>
                <w:rFonts w:cs="Times New Roman"/>
                <w:szCs w:val="26"/>
              </w:rPr>
            </w:pPr>
            <w:r w:rsidRPr="00E23B89">
              <w:rPr>
                <w:rFonts w:cs="Times New Roman"/>
                <w:szCs w:val="26"/>
              </w:rPr>
              <w:t>Tăng cường sục khí</w:t>
            </w:r>
          </w:p>
        </w:tc>
      </w:tr>
      <w:tr w:rsidR="00EE640A" w:rsidRPr="00E23B89" w14:paraId="78A370F1" w14:textId="77777777" w:rsidTr="00E6149E">
        <w:tc>
          <w:tcPr>
            <w:tcW w:w="3095" w:type="dxa"/>
            <w:vMerge/>
          </w:tcPr>
          <w:p w14:paraId="17BC9C33" w14:textId="77777777" w:rsidR="00EE640A" w:rsidRPr="00E23B89" w:rsidRDefault="00EE640A" w:rsidP="00E6149E">
            <w:pPr>
              <w:rPr>
                <w:rFonts w:cs="Times New Roman"/>
                <w:szCs w:val="26"/>
              </w:rPr>
            </w:pPr>
          </w:p>
        </w:tc>
        <w:tc>
          <w:tcPr>
            <w:tcW w:w="3097" w:type="dxa"/>
          </w:tcPr>
          <w:p w14:paraId="39C11024" w14:textId="77777777" w:rsidR="00EE640A" w:rsidRPr="00E23B89" w:rsidRDefault="00EE640A" w:rsidP="00E6149E">
            <w:pPr>
              <w:rPr>
                <w:rFonts w:cs="Times New Roman"/>
                <w:szCs w:val="26"/>
              </w:rPr>
            </w:pPr>
            <w:r w:rsidRPr="00E23B89">
              <w:rPr>
                <w:rFonts w:cs="Times New Roman"/>
                <w:szCs w:val="26"/>
              </w:rPr>
              <w:t>pH không tối ưu</w:t>
            </w:r>
          </w:p>
        </w:tc>
        <w:tc>
          <w:tcPr>
            <w:tcW w:w="3098" w:type="dxa"/>
          </w:tcPr>
          <w:p w14:paraId="3E951716" w14:textId="6B52502A" w:rsidR="00EE640A" w:rsidRPr="00E23B89" w:rsidRDefault="00EE640A" w:rsidP="00474728">
            <w:pPr>
              <w:rPr>
                <w:rFonts w:cs="Times New Roman"/>
                <w:szCs w:val="26"/>
              </w:rPr>
            </w:pPr>
            <w:r w:rsidRPr="00E23B89">
              <w:rPr>
                <w:rFonts w:cs="Times New Roman"/>
                <w:szCs w:val="26"/>
              </w:rPr>
              <w:t>Châm axit</w:t>
            </w:r>
            <w:r w:rsidR="00474728">
              <w:rPr>
                <w:rFonts w:cs="Times New Roman"/>
                <w:szCs w:val="26"/>
              </w:rPr>
              <w:t>, bazơ</w:t>
            </w:r>
          </w:p>
        </w:tc>
      </w:tr>
      <w:tr w:rsidR="00EE640A" w:rsidRPr="00E23B89" w14:paraId="4320A926" w14:textId="77777777" w:rsidTr="00E6149E">
        <w:tc>
          <w:tcPr>
            <w:tcW w:w="3095" w:type="dxa"/>
            <w:vMerge/>
          </w:tcPr>
          <w:p w14:paraId="3130D878" w14:textId="77777777" w:rsidR="00EE640A" w:rsidRPr="00E23B89" w:rsidRDefault="00EE640A" w:rsidP="00E6149E">
            <w:pPr>
              <w:rPr>
                <w:rFonts w:cs="Times New Roman"/>
                <w:szCs w:val="26"/>
              </w:rPr>
            </w:pPr>
          </w:p>
        </w:tc>
        <w:tc>
          <w:tcPr>
            <w:tcW w:w="3097" w:type="dxa"/>
          </w:tcPr>
          <w:p w14:paraId="39ED4471" w14:textId="77777777" w:rsidR="00EE640A" w:rsidRPr="00E23B89" w:rsidRDefault="00EE640A" w:rsidP="00E6149E">
            <w:pPr>
              <w:rPr>
                <w:rFonts w:cs="Times New Roman"/>
                <w:szCs w:val="26"/>
              </w:rPr>
            </w:pPr>
            <w:r w:rsidRPr="00E23B89">
              <w:rPr>
                <w:rFonts w:cs="Times New Roman"/>
                <w:szCs w:val="26"/>
              </w:rPr>
              <w:t>Bùn già</w:t>
            </w:r>
          </w:p>
        </w:tc>
        <w:tc>
          <w:tcPr>
            <w:tcW w:w="3098" w:type="dxa"/>
          </w:tcPr>
          <w:p w14:paraId="5E677C83" w14:textId="77777777" w:rsidR="00EE640A" w:rsidRPr="00E23B89" w:rsidRDefault="00EE640A" w:rsidP="00E6149E">
            <w:pPr>
              <w:rPr>
                <w:rFonts w:cs="Times New Roman"/>
                <w:szCs w:val="26"/>
              </w:rPr>
            </w:pPr>
            <w:r w:rsidRPr="00E23B89">
              <w:rPr>
                <w:rFonts w:cs="Times New Roman"/>
                <w:szCs w:val="26"/>
              </w:rPr>
              <w:t>Tăng lượng bùn thải</w:t>
            </w:r>
          </w:p>
        </w:tc>
      </w:tr>
      <w:tr w:rsidR="00EE640A" w:rsidRPr="00E23B89" w14:paraId="1FDAB58E" w14:textId="77777777" w:rsidTr="00E6149E">
        <w:tc>
          <w:tcPr>
            <w:tcW w:w="3095" w:type="dxa"/>
            <w:vMerge w:val="restart"/>
          </w:tcPr>
          <w:p w14:paraId="5705DE6F" w14:textId="77777777" w:rsidR="00EE640A" w:rsidRPr="00E23B89" w:rsidRDefault="00EE640A" w:rsidP="00E6149E">
            <w:pPr>
              <w:rPr>
                <w:rFonts w:cs="Times New Roman"/>
                <w:szCs w:val="26"/>
              </w:rPr>
            </w:pPr>
            <w:r w:rsidRPr="00E23B89">
              <w:rPr>
                <w:rFonts w:cs="Times New Roman"/>
                <w:szCs w:val="26"/>
              </w:rPr>
              <w:t>Bọt trắng nổi trên mặt</w:t>
            </w:r>
          </w:p>
        </w:tc>
        <w:tc>
          <w:tcPr>
            <w:tcW w:w="3097" w:type="dxa"/>
          </w:tcPr>
          <w:p w14:paraId="17333B0B" w14:textId="77777777" w:rsidR="00EE640A" w:rsidRPr="00E23B89" w:rsidRDefault="00EE640A" w:rsidP="00E6149E">
            <w:pPr>
              <w:rPr>
                <w:rFonts w:cs="Times New Roman"/>
                <w:szCs w:val="26"/>
              </w:rPr>
            </w:pPr>
            <w:r w:rsidRPr="00E23B89">
              <w:rPr>
                <w:rFonts w:cs="Times New Roman"/>
                <w:szCs w:val="26"/>
              </w:rPr>
              <w:t>Có quá ít bùn (thể tích bùn thấp)</w:t>
            </w:r>
          </w:p>
        </w:tc>
        <w:tc>
          <w:tcPr>
            <w:tcW w:w="3098" w:type="dxa"/>
          </w:tcPr>
          <w:p w14:paraId="236CCBFF" w14:textId="77777777" w:rsidR="00EE640A" w:rsidRPr="00E23B89" w:rsidRDefault="00EE640A" w:rsidP="00E6149E">
            <w:pPr>
              <w:rPr>
                <w:rFonts w:cs="Times New Roman"/>
                <w:szCs w:val="26"/>
              </w:rPr>
            </w:pPr>
            <w:r w:rsidRPr="00E23B89">
              <w:rPr>
                <w:rFonts w:cs="Times New Roman"/>
                <w:szCs w:val="26"/>
              </w:rPr>
              <w:t>Gỉam thể tích bùn dư bơm đi</w:t>
            </w:r>
          </w:p>
        </w:tc>
      </w:tr>
      <w:tr w:rsidR="00EE640A" w:rsidRPr="00E23B89" w14:paraId="524EB1A0" w14:textId="77777777" w:rsidTr="00E6149E">
        <w:tc>
          <w:tcPr>
            <w:tcW w:w="3095" w:type="dxa"/>
            <w:vMerge/>
          </w:tcPr>
          <w:p w14:paraId="2473B9BE" w14:textId="77777777" w:rsidR="00EE640A" w:rsidRPr="00E23B89" w:rsidRDefault="00EE640A" w:rsidP="00E6149E">
            <w:pPr>
              <w:rPr>
                <w:rFonts w:cs="Times New Roman"/>
                <w:szCs w:val="26"/>
              </w:rPr>
            </w:pPr>
          </w:p>
        </w:tc>
        <w:tc>
          <w:tcPr>
            <w:tcW w:w="3097" w:type="dxa"/>
          </w:tcPr>
          <w:p w14:paraId="06A9677F" w14:textId="77777777" w:rsidR="00EE640A" w:rsidRPr="00E23B89" w:rsidRDefault="00EE640A" w:rsidP="00E6149E">
            <w:pPr>
              <w:rPr>
                <w:rFonts w:cs="Times New Roman"/>
                <w:szCs w:val="26"/>
              </w:rPr>
            </w:pPr>
            <w:r w:rsidRPr="00E23B89">
              <w:rPr>
                <w:rFonts w:cs="Times New Roman"/>
                <w:szCs w:val="26"/>
              </w:rPr>
              <w:t>Sự có mặt của những chất hoạt động bề mặt không phân hủy sinh học</w:t>
            </w:r>
          </w:p>
        </w:tc>
        <w:tc>
          <w:tcPr>
            <w:tcW w:w="3098" w:type="dxa"/>
          </w:tcPr>
          <w:p w14:paraId="2BF432D4" w14:textId="77777777" w:rsidR="00EE640A" w:rsidRPr="00E23B89" w:rsidRDefault="00EE640A" w:rsidP="00E6149E">
            <w:pPr>
              <w:rPr>
                <w:rFonts w:cs="Times New Roman"/>
                <w:szCs w:val="26"/>
              </w:rPr>
            </w:pPr>
            <w:r w:rsidRPr="00E23B89">
              <w:rPr>
                <w:rFonts w:cs="Times New Roman"/>
                <w:szCs w:val="26"/>
              </w:rPr>
              <w:t>Kiểm tra nước thải đầu vào, kiểm soát các dòng thải phát sinh chất hoạt động bề mặt</w:t>
            </w:r>
          </w:p>
        </w:tc>
      </w:tr>
      <w:tr w:rsidR="006152FF" w:rsidRPr="00E23B89" w14:paraId="5FD1B6C1" w14:textId="77777777" w:rsidTr="00E6149E">
        <w:tc>
          <w:tcPr>
            <w:tcW w:w="3095" w:type="dxa"/>
          </w:tcPr>
          <w:p w14:paraId="30013353" w14:textId="77777777" w:rsidR="006152FF" w:rsidRPr="00E23B89" w:rsidRDefault="006152FF" w:rsidP="00E6149E">
            <w:pPr>
              <w:rPr>
                <w:rFonts w:cs="Times New Roman"/>
                <w:szCs w:val="26"/>
              </w:rPr>
            </w:pPr>
            <w:r w:rsidRPr="00E23B89">
              <w:rPr>
                <w:rFonts w:cs="Times New Roman"/>
                <w:szCs w:val="26"/>
              </w:rPr>
              <w:t>Bùn có màu đen</w:t>
            </w:r>
          </w:p>
        </w:tc>
        <w:tc>
          <w:tcPr>
            <w:tcW w:w="3097" w:type="dxa"/>
          </w:tcPr>
          <w:p w14:paraId="391AB5B8" w14:textId="77777777" w:rsidR="006152FF" w:rsidRPr="00E23B89" w:rsidRDefault="006152FF" w:rsidP="00E6149E">
            <w:pPr>
              <w:rPr>
                <w:rFonts w:cs="Times New Roman"/>
                <w:szCs w:val="26"/>
              </w:rPr>
            </w:pPr>
            <w:r w:rsidRPr="00E23B89">
              <w:rPr>
                <w:rFonts w:cs="Times New Roman"/>
                <w:szCs w:val="26"/>
              </w:rPr>
              <w:t>Có lượng oxi hòa tan (DO) thấp (yếm khí). Sự thông khí không đủ, tạo vùng chết và bùn nhiễm khuẩn thối</w:t>
            </w:r>
          </w:p>
        </w:tc>
        <w:tc>
          <w:tcPr>
            <w:tcW w:w="3098" w:type="dxa"/>
          </w:tcPr>
          <w:p w14:paraId="50BA2105" w14:textId="77777777" w:rsidR="006152FF" w:rsidRPr="00E23B89" w:rsidRDefault="006152FF" w:rsidP="00E6149E">
            <w:pPr>
              <w:rPr>
                <w:rFonts w:cs="Times New Roman"/>
                <w:szCs w:val="26"/>
              </w:rPr>
            </w:pPr>
            <w:r w:rsidRPr="00E23B89">
              <w:rPr>
                <w:rFonts w:cs="Times New Roman"/>
                <w:szCs w:val="26"/>
              </w:rPr>
              <w:t>Tăng cường sục khí</w:t>
            </w:r>
          </w:p>
          <w:p w14:paraId="0F919A1B" w14:textId="77777777" w:rsidR="006152FF" w:rsidRPr="00E23B89" w:rsidRDefault="006152FF" w:rsidP="00E6149E">
            <w:pPr>
              <w:rPr>
                <w:rFonts w:cs="Times New Roman"/>
                <w:szCs w:val="26"/>
              </w:rPr>
            </w:pPr>
            <w:r w:rsidRPr="00E23B89">
              <w:rPr>
                <w:rFonts w:cs="Times New Roman"/>
                <w:szCs w:val="26"/>
              </w:rPr>
              <w:t>Kiểm tra thiết bị thổi khí</w:t>
            </w:r>
          </w:p>
        </w:tc>
      </w:tr>
      <w:tr w:rsidR="006152FF" w:rsidRPr="00E23B89" w14:paraId="4257D43B" w14:textId="77777777" w:rsidTr="00E6149E">
        <w:tc>
          <w:tcPr>
            <w:tcW w:w="3095" w:type="dxa"/>
          </w:tcPr>
          <w:p w14:paraId="0B5CE5C1" w14:textId="77777777" w:rsidR="006152FF" w:rsidRPr="00E23B89" w:rsidRDefault="006152FF" w:rsidP="00E6149E">
            <w:pPr>
              <w:rPr>
                <w:rFonts w:cs="Times New Roman"/>
                <w:szCs w:val="26"/>
              </w:rPr>
            </w:pPr>
            <w:r w:rsidRPr="00E23B89">
              <w:rPr>
                <w:rFonts w:cs="Times New Roman"/>
                <w:szCs w:val="26"/>
              </w:rPr>
              <w:t>Bùn có chỉ số thể tích bùn cao</w:t>
            </w:r>
          </w:p>
        </w:tc>
        <w:tc>
          <w:tcPr>
            <w:tcW w:w="3097" w:type="dxa"/>
          </w:tcPr>
          <w:p w14:paraId="05E6D636" w14:textId="77777777" w:rsidR="006152FF" w:rsidRPr="00E23B89" w:rsidRDefault="006152FF" w:rsidP="00E6149E">
            <w:pPr>
              <w:rPr>
                <w:rFonts w:cs="Times New Roman"/>
                <w:szCs w:val="26"/>
              </w:rPr>
            </w:pPr>
            <w:r w:rsidRPr="00E23B89">
              <w:rPr>
                <w:rFonts w:cs="Times New Roman"/>
                <w:szCs w:val="26"/>
              </w:rPr>
              <w:t>Lượng DO trong bể thấp</w:t>
            </w:r>
          </w:p>
        </w:tc>
        <w:tc>
          <w:tcPr>
            <w:tcW w:w="3098" w:type="dxa"/>
          </w:tcPr>
          <w:p w14:paraId="03B498D5" w14:textId="77777777" w:rsidR="006152FF" w:rsidRPr="00E23B89" w:rsidRDefault="006152FF" w:rsidP="00E6149E">
            <w:pPr>
              <w:rPr>
                <w:rFonts w:cs="Times New Roman"/>
                <w:szCs w:val="26"/>
              </w:rPr>
            </w:pPr>
            <w:r w:rsidRPr="00E23B89">
              <w:rPr>
                <w:rFonts w:cs="Times New Roman"/>
                <w:szCs w:val="26"/>
              </w:rPr>
              <w:t>Kiểm tra sự phân phối khí</w:t>
            </w:r>
          </w:p>
        </w:tc>
      </w:tr>
      <w:tr w:rsidR="006152FF" w:rsidRPr="00E23B89" w14:paraId="0A5F6294" w14:textId="77777777" w:rsidTr="00E6149E">
        <w:tc>
          <w:tcPr>
            <w:tcW w:w="3095" w:type="dxa"/>
          </w:tcPr>
          <w:p w14:paraId="3E75C5C2" w14:textId="77777777" w:rsidR="006152FF" w:rsidRPr="00E23B89" w:rsidRDefault="006152FF" w:rsidP="00E6149E">
            <w:pPr>
              <w:rPr>
                <w:rFonts w:cs="Times New Roman"/>
                <w:szCs w:val="26"/>
              </w:rPr>
            </w:pPr>
            <w:r w:rsidRPr="00E23B89">
              <w:rPr>
                <w:rFonts w:cs="Times New Roman"/>
                <w:szCs w:val="26"/>
              </w:rPr>
              <w:t>Bùn đen trên bề mặt</w:t>
            </w:r>
          </w:p>
        </w:tc>
        <w:tc>
          <w:tcPr>
            <w:tcW w:w="3097" w:type="dxa"/>
          </w:tcPr>
          <w:p w14:paraId="473073A6" w14:textId="77777777" w:rsidR="006152FF" w:rsidRPr="00E23B89" w:rsidRDefault="006152FF" w:rsidP="00E6149E">
            <w:pPr>
              <w:rPr>
                <w:rFonts w:cs="Times New Roman"/>
                <w:szCs w:val="26"/>
              </w:rPr>
            </w:pPr>
            <w:r w:rsidRPr="00E23B89">
              <w:rPr>
                <w:rFonts w:cs="Times New Roman"/>
                <w:szCs w:val="26"/>
              </w:rPr>
              <w:t>Thời gian lưu bùn quá lâu</w:t>
            </w:r>
          </w:p>
        </w:tc>
        <w:tc>
          <w:tcPr>
            <w:tcW w:w="3098" w:type="dxa"/>
          </w:tcPr>
          <w:p w14:paraId="28D18EC8" w14:textId="77777777" w:rsidR="006152FF" w:rsidRPr="00E23B89" w:rsidRDefault="006152FF" w:rsidP="00E6149E">
            <w:pPr>
              <w:rPr>
                <w:rFonts w:cs="Times New Roman"/>
                <w:szCs w:val="26"/>
              </w:rPr>
            </w:pPr>
            <w:r w:rsidRPr="00E23B89">
              <w:rPr>
                <w:rFonts w:cs="Times New Roman"/>
                <w:szCs w:val="26"/>
              </w:rPr>
              <w:t>Loại bỏ bùn thường xuyên</w:t>
            </w:r>
          </w:p>
        </w:tc>
      </w:tr>
      <w:tr w:rsidR="00EE640A" w:rsidRPr="00E23B89" w14:paraId="369F2072" w14:textId="77777777" w:rsidTr="00E6149E">
        <w:tc>
          <w:tcPr>
            <w:tcW w:w="3095" w:type="dxa"/>
            <w:vMerge w:val="restart"/>
          </w:tcPr>
          <w:p w14:paraId="08558C07" w14:textId="77777777" w:rsidR="00EE640A" w:rsidRPr="00E23B89" w:rsidRDefault="00EE640A" w:rsidP="00E6149E">
            <w:pPr>
              <w:rPr>
                <w:rFonts w:cs="Times New Roman"/>
                <w:szCs w:val="26"/>
              </w:rPr>
            </w:pPr>
            <w:r w:rsidRPr="00E23B89">
              <w:rPr>
                <w:rFonts w:cs="Times New Roman"/>
                <w:szCs w:val="26"/>
              </w:rPr>
              <w:t>Có nhiều bông bùn trôi theo dòng chảy sau xử lý</w:t>
            </w:r>
          </w:p>
        </w:tc>
        <w:tc>
          <w:tcPr>
            <w:tcW w:w="3097" w:type="dxa"/>
          </w:tcPr>
          <w:p w14:paraId="54E9AE3A" w14:textId="77777777" w:rsidR="00EE640A" w:rsidRPr="00E23B89" w:rsidRDefault="00EE640A" w:rsidP="00E6149E">
            <w:pPr>
              <w:rPr>
                <w:rFonts w:cs="Times New Roman"/>
                <w:szCs w:val="26"/>
              </w:rPr>
            </w:pPr>
            <w:r w:rsidRPr="00E23B89">
              <w:rPr>
                <w:rFonts w:cs="Times New Roman"/>
                <w:szCs w:val="26"/>
              </w:rPr>
              <w:t>Lưu lượng nước thải phân phối vào bể lắng không đều</w:t>
            </w:r>
          </w:p>
          <w:p w14:paraId="23CDBE10" w14:textId="77777777" w:rsidR="00EE640A" w:rsidRPr="00E23B89" w:rsidRDefault="00EE640A" w:rsidP="00E6149E">
            <w:pPr>
              <w:rPr>
                <w:rFonts w:cs="Times New Roman"/>
                <w:szCs w:val="26"/>
              </w:rPr>
            </w:pPr>
            <w:r w:rsidRPr="00E23B89">
              <w:rPr>
                <w:rFonts w:cs="Times New Roman"/>
                <w:szCs w:val="26"/>
              </w:rPr>
              <w:t>Nước thải quá tải</w:t>
            </w:r>
          </w:p>
        </w:tc>
        <w:tc>
          <w:tcPr>
            <w:tcW w:w="3098" w:type="dxa"/>
          </w:tcPr>
          <w:p w14:paraId="2701413C" w14:textId="77777777" w:rsidR="00EE640A" w:rsidRPr="00E23B89" w:rsidRDefault="00EE640A" w:rsidP="00E6149E">
            <w:pPr>
              <w:rPr>
                <w:rFonts w:cs="Times New Roman"/>
                <w:szCs w:val="26"/>
              </w:rPr>
            </w:pPr>
            <w:r w:rsidRPr="00E23B89">
              <w:rPr>
                <w:rFonts w:cs="Times New Roman"/>
                <w:szCs w:val="26"/>
              </w:rPr>
              <w:t>Kiểm tra máng tràn</w:t>
            </w:r>
          </w:p>
          <w:p w14:paraId="763050F8" w14:textId="77777777" w:rsidR="00EE640A" w:rsidRPr="00E23B89" w:rsidRDefault="00EE640A" w:rsidP="00E6149E">
            <w:pPr>
              <w:rPr>
                <w:rFonts w:cs="Times New Roman"/>
                <w:szCs w:val="26"/>
              </w:rPr>
            </w:pPr>
            <w:r w:rsidRPr="00E23B89">
              <w:rPr>
                <w:rFonts w:cs="Times New Roman"/>
                <w:szCs w:val="26"/>
              </w:rPr>
              <w:t>Gỉam công suất xử lý</w:t>
            </w:r>
          </w:p>
        </w:tc>
      </w:tr>
      <w:tr w:rsidR="00EE640A" w:rsidRPr="00E23B89" w14:paraId="701DDCD8" w14:textId="77777777" w:rsidTr="00E6149E">
        <w:tc>
          <w:tcPr>
            <w:tcW w:w="3095" w:type="dxa"/>
            <w:vMerge/>
          </w:tcPr>
          <w:p w14:paraId="11AC940D" w14:textId="77777777" w:rsidR="00EE640A" w:rsidRPr="00E23B89" w:rsidRDefault="00EE640A" w:rsidP="00E6149E">
            <w:pPr>
              <w:rPr>
                <w:rFonts w:cs="Times New Roman"/>
                <w:szCs w:val="26"/>
              </w:rPr>
            </w:pPr>
          </w:p>
        </w:tc>
        <w:tc>
          <w:tcPr>
            <w:tcW w:w="3097" w:type="dxa"/>
          </w:tcPr>
          <w:p w14:paraId="24B87A03" w14:textId="77777777" w:rsidR="00EE640A" w:rsidRPr="00E23B89" w:rsidRDefault="00EE640A" w:rsidP="00E6149E">
            <w:pPr>
              <w:rPr>
                <w:rFonts w:cs="Times New Roman"/>
                <w:szCs w:val="26"/>
              </w:rPr>
            </w:pPr>
            <w:r w:rsidRPr="00E23B89">
              <w:rPr>
                <w:rFonts w:cs="Times New Roman"/>
                <w:szCs w:val="26"/>
              </w:rPr>
              <w:t>Máng tràn quá ngắn</w:t>
            </w:r>
          </w:p>
        </w:tc>
        <w:tc>
          <w:tcPr>
            <w:tcW w:w="3098" w:type="dxa"/>
          </w:tcPr>
          <w:p w14:paraId="542D7CE9" w14:textId="77777777" w:rsidR="00EE640A" w:rsidRPr="00E23B89" w:rsidRDefault="00EE640A" w:rsidP="00E6149E">
            <w:pPr>
              <w:rPr>
                <w:rFonts w:cs="Times New Roman"/>
                <w:szCs w:val="26"/>
              </w:rPr>
            </w:pPr>
            <w:r w:rsidRPr="00E23B89">
              <w:rPr>
                <w:rFonts w:cs="Times New Roman"/>
                <w:szCs w:val="26"/>
              </w:rPr>
              <w:t>Tăng độ dài máng tràn</w:t>
            </w:r>
          </w:p>
        </w:tc>
      </w:tr>
      <w:tr w:rsidR="006152FF" w:rsidRPr="00E23B89" w14:paraId="48FEA1DB" w14:textId="77777777" w:rsidTr="00E6149E">
        <w:tc>
          <w:tcPr>
            <w:tcW w:w="3095" w:type="dxa"/>
          </w:tcPr>
          <w:p w14:paraId="44AE4161" w14:textId="28A189E9" w:rsidR="006152FF" w:rsidRPr="00EE640A" w:rsidRDefault="00EE640A" w:rsidP="00E6149E">
            <w:pPr>
              <w:rPr>
                <w:rFonts w:cs="Times New Roman"/>
                <w:b/>
                <w:szCs w:val="26"/>
              </w:rPr>
            </w:pPr>
            <w:r w:rsidRPr="00EE640A">
              <w:rPr>
                <w:rFonts w:cs="Times New Roman"/>
                <w:b/>
                <w:szCs w:val="26"/>
              </w:rPr>
              <w:t xml:space="preserve">5. </w:t>
            </w:r>
            <w:r w:rsidR="006152FF" w:rsidRPr="00EE640A">
              <w:rPr>
                <w:rFonts w:cs="Times New Roman"/>
                <w:b/>
                <w:szCs w:val="26"/>
              </w:rPr>
              <w:t>Đầu ra</w:t>
            </w:r>
          </w:p>
        </w:tc>
        <w:tc>
          <w:tcPr>
            <w:tcW w:w="3097" w:type="dxa"/>
          </w:tcPr>
          <w:p w14:paraId="6C0F0A44" w14:textId="77777777" w:rsidR="006152FF" w:rsidRPr="00E23B89" w:rsidRDefault="006152FF" w:rsidP="00E6149E">
            <w:pPr>
              <w:rPr>
                <w:rFonts w:cs="Times New Roman"/>
                <w:szCs w:val="26"/>
              </w:rPr>
            </w:pPr>
          </w:p>
        </w:tc>
        <w:tc>
          <w:tcPr>
            <w:tcW w:w="3098" w:type="dxa"/>
          </w:tcPr>
          <w:p w14:paraId="1809BF5A" w14:textId="77777777" w:rsidR="006152FF" w:rsidRPr="00E23B89" w:rsidRDefault="006152FF" w:rsidP="00E6149E">
            <w:pPr>
              <w:rPr>
                <w:rFonts w:cs="Times New Roman"/>
                <w:szCs w:val="26"/>
              </w:rPr>
            </w:pPr>
          </w:p>
        </w:tc>
      </w:tr>
      <w:tr w:rsidR="006152FF" w:rsidRPr="00E23B89" w14:paraId="5408EDD0" w14:textId="77777777" w:rsidTr="00E6149E">
        <w:tc>
          <w:tcPr>
            <w:tcW w:w="3095" w:type="dxa"/>
          </w:tcPr>
          <w:p w14:paraId="6B94374E" w14:textId="77777777" w:rsidR="006152FF" w:rsidRPr="00E23B89" w:rsidRDefault="006152FF" w:rsidP="00E6149E">
            <w:pPr>
              <w:rPr>
                <w:rFonts w:cs="Times New Roman"/>
                <w:szCs w:val="26"/>
              </w:rPr>
            </w:pPr>
            <w:r w:rsidRPr="00E23B89">
              <w:rPr>
                <w:rFonts w:cs="Times New Roman"/>
                <w:szCs w:val="26"/>
              </w:rPr>
              <w:t>Nước ra không đạt quy chuẩn môi trường</w:t>
            </w:r>
          </w:p>
        </w:tc>
        <w:tc>
          <w:tcPr>
            <w:tcW w:w="3097" w:type="dxa"/>
          </w:tcPr>
          <w:p w14:paraId="301AA8FE" w14:textId="77777777" w:rsidR="006152FF" w:rsidRPr="00E23B89" w:rsidRDefault="006152FF" w:rsidP="00E6149E">
            <w:pPr>
              <w:rPr>
                <w:rFonts w:cs="Times New Roman"/>
                <w:szCs w:val="26"/>
              </w:rPr>
            </w:pPr>
            <w:r w:rsidRPr="00E23B89">
              <w:rPr>
                <w:rFonts w:cs="Times New Roman"/>
                <w:szCs w:val="26"/>
              </w:rPr>
              <w:t>Do hiệu quả xử lý của hệ thống kém</w:t>
            </w:r>
          </w:p>
        </w:tc>
        <w:tc>
          <w:tcPr>
            <w:tcW w:w="3098" w:type="dxa"/>
          </w:tcPr>
          <w:p w14:paraId="09D1E348" w14:textId="77777777" w:rsidR="006152FF" w:rsidRPr="00E23B89" w:rsidRDefault="006152FF" w:rsidP="00E6149E">
            <w:pPr>
              <w:rPr>
                <w:rFonts w:cs="Times New Roman"/>
                <w:szCs w:val="26"/>
              </w:rPr>
            </w:pPr>
            <w:r w:rsidRPr="00E23B89">
              <w:rPr>
                <w:rFonts w:cs="Times New Roman"/>
                <w:szCs w:val="26"/>
              </w:rPr>
              <w:t>Kiểm tra, phân tích, tìm nguyên nhân và khắc phục</w:t>
            </w:r>
          </w:p>
        </w:tc>
      </w:tr>
    </w:tbl>
    <w:p w14:paraId="5A2E80EF" w14:textId="77777777" w:rsidR="00085457" w:rsidRDefault="00085457" w:rsidP="00085457">
      <w:pPr>
        <w:spacing w:line="240" w:lineRule="auto"/>
        <w:rPr>
          <w:rFonts w:cs="Times New Roman"/>
          <w:b/>
          <w:szCs w:val="26"/>
        </w:rPr>
      </w:pPr>
    </w:p>
    <w:p w14:paraId="45153A19" w14:textId="77777777" w:rsidR="00085457" w:rsidRDefault="00085457" w:rsidP="00085457">
      <w:pPr>
        <w:spacing w:line="240" w:lineRule="auto"/>
        <w:rPr>
          <w:rFonts w:cs="Times New Roman"/>
          <w:b/>
          <w:szCs w:val="26"/>
        </w:rPr>
      </w:pPr>
    </w:p>
    <w:p w14:paraId="5A62B2CA" w14:textId="77777777" w:rsidR="00085457" w:rsidRDefault="00085457" w:rsidP="00085457">
      <w:pPr>
        <w:spacing w:line="240" w:lineRule="auto"/>
        <w:rPr>
          <w:rFonts w:cs="Times New Roman"/>
          <w:b/>
          <w:szCs w:val="26"/>
        </w:rPr>
      </w:pPr>
    </w:p>
    <w:p w14:paraId="694E9604" w14:textId="77777777" w:rsidR="006152FF" w:rsidRPr="00E23B89" w:rsidRDefault="006152FF" w:rsidP="00085457">
      <w:pPr>
        <w:spacing w:line="240" w:lineRule="auto"/>
        <w:rPr>
          <w:rFonts w:cs="Times New Roman"/>
          <w:b/>
          <w:szCs w:val="26"/>
        </w:rPr>
      </w:pPr>
      <w:r w:rsidRPr="00E23B89">
        <w:rPr>
          <w:rFonts w:cs="Times New Roman"/>
          <w:b/>
          <w:szCs w:val="26"/>
        </w:rPr>
        <w:lastRenderedPageBreak/>
        <w:t>Bảo trì hệ thống điện điều khiển, sự cố và biện pháp khắc phục</w:t>
      </w:r>
    </w:p>
    <w:tbl>
      <w:tblPr>
        <w:tblStyle w:val="TableGrid"/>
        <w:tblW w:w="0" w:type="auto"/>
        <w:tblLook w:val="04A0" w:firstRow="1" w:lastRow="0" w:firstColumn="1" w:lastColumn="0" w:noHBand="0" w:noVBand="1"/>
      </w:tblPr>
      <w:tblGrid>
        <w:gridCol w:w="2518"/>
        <w:gridCol w:w="3686"/>
        <w:gridCol w:w="3118"/>
      </w:tblGrid>
      <w:tr w:rsidR="00336F8A" w:rsidRPr="00E23B89" w14:paraId="682E2484" w14:textId="77777777" w:rsidTr="00336F8A">
        <w:tc>
          <w:tcPr>
            <w:tcW w:w="2518" w:type="dxa"/>
            <w:vAlign w:val="center"/>
          </w:tcPr>
          <w:p w14:paraId="459C7247" w14:textId="77777777" w:rsidR="00336F8A" w:rsidRPr="00336F8A" w:rsidRDefault="00336F8A" w:rsidP="00336F8A">
            <w:pPr>
              <w:jc w:val="center"/>
              <w:rPr>
                <w:rFonts w:cs="Times New Roman"/>
                <w:b/>
                <w:szCs w:val="26"/>
              </w:rPr>
            </w:pPr>
            <w:r w:rsidRPr="00336F8A">
              <w:rPr>
                <w:rFonts w:cs="Times New Roman"/>
                <w:b/>
                <w:szCs w:val="26"/>
              </w:rPr>
              <w:t>Sự cố</w:t>
            </w:r>
          </w:p>
        </w:tc>
        <w:tc>
          <w:tcPr>
            <w:tcW w:w="3686" w:type="dxa"/>
            <w:vAlign w:val="center"/>
          </w:tcPr>
          <w:p w14:paraId="1DD8DE6B" w14:textId="77777777" w:rsidR="00336F8A" w:rsidRPr="00336F8A" w:rsidRDefault="00336F8A" w:rsidP="00336F8A">
            <w:pPr>
              <w:jc w:val="center"/>
              <w:rPr>
                <w:rFonts w:cs="Times New Roman"/>
                <w:b/>
                <w:szCs w:val="26"/>
              </w:rPr>
            </w:pPr>
            <w:r w:rsidRPr="00336F8A">
              <w:rPr>
                <w:rFonts w:cs="Times New Roman"/>
                <w:b/>
                <w:szCs w:val="26"/>
              </w:rPr>
              <w:t>Nguyên nhân</w:t>
            </w:r>
          </w:p>
        </w:tc>
        <w:tc>
          <w:tcPr>
            <w:tcW w:w="3118" w:type="dxa"/>
            <w:vAlign w:val="center"/>
          </w:tcPr>
          <w:p w14:paraId="23D9736F" w14:textId="77777777" w:rsidR="00336F8A" w:rsidRPr="00336F8A" w:rsidRDefault="00336F8A" w:rsidP="00336F8A">
            <w:pPr>
              <w:jc w:val="center"/>
              <w:rPr>
                <w:rFonts w:cs="Times New Roman"/>
                <w:b/>
                <w:szCs w:val="26"/>
              </w:rPr>
            </w:pPr>
            <w:r w:rsidRPr="00336F8A">
              <w:rPr>
                <w:rFonts w:cs="Times New Roman"/>
                <w:b/>
                <w:szCs w:val="26"/>
              </w:rPr>
              <w:t>Hướng khắc phục</w:t>
            </w:r>
          </w:p>
        </w:tc>
      </w:tr>
      <w:tr w:rsidR="00336F8A" w:rsidRPr="00E23B89" w14:paraId="6EAE1627" w14:textId="77777777" w:rsidTr="00336F8A">
        <w:tc>
          <w:tcPr>
            <w:tcW w:w="2518" w:type="dxa"/>
          </w:tcPr>
          <w:p w14:paraId="09941D93" w14:textId="77777777" w:rsidR="00336F8A" w:rsidRPr="00E23B89" w:rsidRDefault="00336F8A" w:rsidP="00E6149E">
            <w:pPr>
              <w:rPr>
                <w:rFonts w:cs="Times New Roman"/>
                <w:szCs w:val="26"/>
              </w:rPr>
            </w:pPr>
            <w:r w:rsidRPr="00E23B89">
              <w:rPr>
                <w:rFonts w:cs="Times New Roman"/>
                <w:szCs w:val="26"/>
              </w:rPr>
              <w:t>Rơ le nhiệt, CB, khởi động từ hỏng</w:t>
            </w:r>
          </w:p>
        </w:tc>
        <w:tc>
          <w:tcPr>
            <w:tcW w:w="3686" w:type="dxa"/>
          </w:tcPr>
          <w:p w14:paraId="123F387E" w14:textId="77777777" w:rsidR="00336F8A" w:rsidRPr="00E23B89" w:rsidRDefault="00336F8A" w:rsidP="00E6149E">
            <w:pPr>
              <w:rPr>
                <w:rFonts w:cs="Times New Roman"/>
                <w:szCs w:val="26"/>
              </w:rPr>
            </w:pPr>
            <w:r w:rsidRPr="00E23B89">
              <w:rPr>
                <w:rFonts w:cs="Times New Roman"/>
                <w:szCs w:val="26"/>
              </w:rPr>
              <w:t>Do quá tải, quá nhiệt, ngắn mạch ở các thiết bị dẫn đến dòng cao đột ngột gây hỏng rơ le nhiệt</w:t>
            </w:r>
          </w:p>
        </w:tc>
        <w:tc>
          <w:tcPr>
            <w:tcW w:w="3118" w:type="dxa"/>
          </w:tcPr>
          <w:p w14:paraId="1E66F412" w14:textId="77777777" w:rsidR="00336F8A" w:rsidRPr="00E23B89" w:rsidRDefault="00336F8A" w:rsidP="00E6149E">
            <w:pPr>
              <w:rPr>
                <w:rFonts w:cs="Times New Roman"/>
                <w:szCs w:val="26"/>
              </w:rPr>
            </w:pPr>
            <w:r w:rsidRPr="00E23B89">
              <w:rPr>
                <w:rFonts w:cs="Times New Roman"/>
                <w:szCs w:val="26"/>
              </w:rPr>
              <w:t>Thay thiết bị mới</w:t>
            </w:r>
          </w:p>
        </w:tc>
      </w:tr>
      <w:tr w:rsidR="00336F8A" w:rsidRPr="00E23B89" w14:paraId="474481A0" w14:textId="77777777" w:rsidTr="00336F8A">
        <w:tc>
          <w:tcPr>
            <w:tcW w:w="2518" w:type="dxa"/>
          </w:tcPr>
          <w:p w14:paraId="0F6A604E" w14:textId="77777777" w:rsidR="00336F8A" w:rsidRPr="00E23B89" w:rsidRDefault="00336F8A" w:rsidP="00E6149E">
            <w:pPr>
              <w:rPr>
                <w:rFonts w:cs="Times New Roman"/>
                <w:szCs w:val="26"/>
              </w:rPr>
            </w:pPr>
          </w:p>
        </w:tc>
        <w:tc>
          <w:tcPr>
            <w:tcW w:w="3686" w:type="dxa"/>
          </w:tcPr>
          <w:p w14:paraId="7EFD4E86" w14:textId="77777777" w:rsidR="00336F8A" w:rsidRPr="00E23B89" w:rsidRDefault="00336F8A" w:rsidP="00E6149E">
            <w:pPr>
              <w:rPr>
                <w:rFonts w:cs="Times New Roman"/>
                <w:szCs w:val="26"/>
              </w:rPr>
            </w:pPr>
            <w:r w:rsidRPr="00E23B89">
              <w:rPr>
                <w:rFonts w:cs="Times New Roman"/>
                <w:szCs w:val="26"/>
              </w:rPr>
              <w:t>Do sự không ổn định của điện áp cấp cho tủ điều khiển</w:t>
            </w:r>
          </w:p>
        </w:tc>
        <w:tc>
          <w:tcPr>
            <w:tcW w:w="3118" w:type="dxa"/>
          </w:tcPr>
          <w:p w14:paraId="56BA61BD" w14:textId="77777777" w:rsidR="00336F8A" w:rsidRPr="00E23B89" w:rsidRDefault="00336F8A" w:rsidP="00E6149E">
            <w:pPr>
              <w:rPr>
                <w:rFonts w:cs="Times New Roman"/>
                <w:szCs w:val="26"/>
              </w:rPr>
            </w:pPr>
            <w:r w:rsidRPr="00E23B89">
              <w:rPr>
                <w:rFonts w:cs="Times New Roman"/>
                <w:szCs w:val="26"/>
              </w:rPr>
              <w:t>Kiểm tra và khắc phục</w:t>
            </w:r>
          </w:p>
        </w:tc>
      </w:tr>
      <w:tr w:rsidR="00336F8A" w:rsidRPr="00E23B89" w14:paraId="5ACBC861" w14:textId="77777777" w:rsidTr="00336F8A">
        <w:tc>
          <w:tcPr>
            <w:tcW w:w="2518" w:type="dxa"/>
          </w:tcPr>
          <w:p w14:paraId="3780132B" w14:textId="77777777" w:rsidR="00336F8A" w:rsidRPr="00E23B89" w:rsidRDefault="00336F8A" w:rsidP="00E6149E">
            <w:pPr>
              <w:rPr>
                <w:rFonts w:cs="Times New Roman"/>
                <w:szCs w:val="26"/>
              </w:rPr>
            </w:pPr>
            <w:r w:rsidRPr="00E23B89">
              <w:rPr>
                <w:rFonts w:cs="Times New Roman"/>
                <w:szCs w:val="26"/>
              </w:rPr>
              <w:t>Cầu chì, rơ le trung gian, đèn tín hiệu bị hỏng</w:t>
            </w:r>
          </w:p>
        </w:tc>
        <w:tc>
          <w:tcPr>
            <w:tcW w:w="3686" w:type="dxa"/>
          </w:tcPr>
          <w:p w14:paraId="476C2C64" w14:textId="77777777" w:rsidR="00336F8A" w:rsidRPr="00E23B89" w:rsidRDefault="00336F8A" w:rsidP="00E6149E">
            <w:pPr>
              <w:rPr>
                <w:rFonts w:cs="Times New Roman"/>
                <w:szCs w:val="26"/>
              </w:rPr>
            </w:pPr>
            <w:r w:rsidRPr="00E23B89">
              <w:rPr>
                <w:rFonts w:cs="Times New Roman"/>
                <w:szCs w:val="26"/>
              </w:rPr>
              <w:t>Do sự không ổn định của điện áp cấp cho tủ điều khiển</w:t>
            </w:r>
          </w:p>
        </w:tc>
        <w:tc>
          <w:tcPr>
            <w:tcW w:w="3118" w:type="dxa"/>
          </w:tcPr>
          <w:p w14:paraId="1BEFD504" w14:textId="77777777" w:rsidR="00336F8A" w:rsidRPr="00E23B89" w:rsidRDefault="00336F8A" w:rsidP="00E6149E">
            <w:pPr>
              <w:rPr>
                <w:rFonts w:cs="Times New Roman"/>
                <w:szCs w:val="26"/>
              </w:rPr>
            </w:pPr>
            <w:r w:rsidRPr="00E23B89">
              <w:rPr>
                <w:rFonts w:cs="Times New Roman"/>
                <w:szCs w:val="26"/>
              </w:rPr>
              <w:t>Thay mới</w:t>
            </w:r>
          </w:p>
        </w:tc>
      </w:tr>
      <w:tr w:rsidR="00336F8A" w:rsidRPr="00E23B89" w14:paraId="7A6FE42E" w14:textId="77777777" w:rsidTr="00336F8A">
        <w:tc>
          <w:tcPr>
            <w:tcW w:w="2518" w:type="dxa"/>
          </w:tcPr>
          <w:p w14:paraId="78D2D624" w14:textId="77777777" w:rsidR="00336F8A" w:rsidRPr="00E23B89" w:rsidRDefault="00336F8A" w:rsidP="00E6149E">
            <w:pPr>
              <w:rPr>
                <w:rFonts w:cs="Times New Roman"/>
                <w:szCs w:val="26"/>
              </w:rPr>
            </w:pPr>
            <w:r w:rsidRPr="00E23B89">
              <w:rPr>
                <w:rFonts w:cs="Times New Roman"/>
                <w:szCs w:val="26"/>
              </w:rPr>
              <w:t>Tủ không tự động ngắt khi sụt áp, mất pha hay đảo pha</w:t>
            </w:r>
          </w:p>
        </w:tc>
        <w:tc>
          <w:tcPr>
            <w:tcW w:w="3686" w:type="dxa"/>
          </w:tcPr>
          <w:p w14:paraId="4B6E28D3" w14:textId="77777777" w:rsidR="00336F8A" w:rsidRPr="00E23B89" w:rsidRDefault="00336F8A" w:rsidP="00E6149E">
            <w:pPr>
              <w:rPr>
                <w:rFonts w:cs="Times New Roman"/>
                <w:szCs w:val="26"/>
              </w:rPr>
            </w:pPr>
            <w:r w:rsidRPr="00E23B89">
              <w:rPr>
                <w:rFonts w:cs="Times New Roman"/>
                <w:szCs w:val="26"/>
              </w:rPr>
              <w:t>Thiết bị bảo vệ sụt áp, đảo pha đã bị hỏng</w:t>
            </w:r>
          </w:p>
        </w:tc>
        <w:tc>
          <w:tcPr>
            <w:tcW w:w="3118" w:type="dxa"/>
          </w:tcPr>
          <w:p w14:paraId="5C210955" w14:textId="77777777" w:rsidR="00336F8A" w:rsidRPr="00E23B89" w:rsidRDefault="00336F8A" w:rsidP="00E6149E">
            <w:pPr>
              <w:rPr>
                <w:rFonts w:cs="Times New Roman"/>
                <w:szCs w:val="26"/>
              </w:rPr>
            </w:pPr>
            <w:r w:rsidRPr="00E23B89">
              <w:rPr>
                <w:rFonts w:cs="Times New Roman"/>
                <w:szCs w:val="26"/>
              </w:rPr>
              <w:t>Kiểm tra và thay mới</w:t>
            </w:r>
          </w:p>
        </w:tc>
      </w:tr>
      <w:tr w:rsidR="00336F8A" w:rsidRPr="00E23B89" w14:paraId="63C556FA" w14:textId="77777777" w:rsidTr="00336F8A">
        <w:tc>
          <w:tcPr>
            <w:tcW w:w="2518" w:type="dxa"/>
          </w:tcPr>
          <w:p w14:paraId="403BA610" w14:textId="77777777" w:rsidR="00336F8A" w:rsidRPr="00E23B89" w:rsidRDefault="00336F8A" w:rsidP="00E6149E">
            <w:pPr>
              <w:rPr>
                <w:rFonts w:cs="Times New Roman"/>
                <w:szCs w:val="26"/>
              </w:rPr>
            </w:pPr>
            <w:r w:rsidRPr="00E23B89">
              <w:rPr>
                <w:rFonts w:cs="Times New Roman"/>
                <w:szCs w:val="26"/>
              </w:rPr>
              <w:t>Các máy hoạt động không đúng với chương trình hoặc PLC mất chương trình</w:t>
            </w:r>
          </w:p>
        </w:tc>
        <w:tc>
          <w:tcPr>
            <w:tcW w:w="3686" w:type="dxa"/>
          </w:tcPr>
          <w:p w14:paraId="4B5E8CFA" w14:textId="77777777" w:rsidR="00336F8A" w:rsidRPr="00E23B89" w:rsidRDefault="00336F8A" w:rsidP="00E6149E">
            <w:pPr>
              <w:rPr>
                <w:rFonts w:cs="Times New Roman"/>
                <w:szCs w:val="26"/>
              </w:rPr>
            </w:pPr>
            <w:r w:rsidRPr="00E23B89">
              <w:rPr>
                <w:rFonts w:cs="Times New Roman"/>
                <w:szCs w:val="26"/>
              </w:rPr>
              <w:t>Có vấn đề ở bộ PLC</w:t>
            </w:r>
          </w:p>
        </w:tc>
        <w:tc>
          <w:tcPr>
            <w:tcW w:w="3118" w:type="dxa"/>
          </w:tcPr>
          <w:p w14:paraId="05533282" w14:textId="77777777" w:rsidR="00336F8A" w:rsidRPr="00E23B89" w:rsidRDefault="00336F8A" w:rsidP="00E6149E">
            <w:pPr>
              <w:rPr>
                <w:rFonts w:cs="Times New Roman"/>
                <w:szCs w:val="26"/>
              </w:rPr>
            </w:pPr>
            <w:r w:rsidRPr="00E23B89">
              <w:rPr>
                <w:rFonts w:cs="Times New Roman"/>
                <w:szCs w:val="26"/>
              </w:rPr>
              <w:t>Kiểm tra và tìm nguyên nhân cụ thể và khắc phục</w:t>
            </w:r>
          </w:p>
        </w:tc>
      </w:tr>
    </w:tbl>
    <w:p w14:paraId="283C92B8" w14:textId="77777777" w:rsidR="006152FF" w:rsidRPr="00E23B89" w:rsidRDefault="006152FF" w:rsidP="00085457">
      <w:pPr>
        <w:spacing w:line="240" w:lineRule="auto"/>
        <w:rPr>
          <w:rFonts w:cs="Times New Roman"/>
          <w:b/>
          <w:szCs w:val="26"/>
        </w:rPr>
      </w:pPr>
      <w:r w:rsidRPr="00E23B89">
        <w:rPr>
          <w:rFonts w:cs="Times New Roman"/>
          <w:b/>
          <w:szCs w:val="26"/>
        </w:rPr>
        <w:t>Bảo trì bơm chìm, sự cố và biện pháp khắc phục</w:t>
      </w:r>
    </w:p>
    <w:tbl>
      <w:tblPr>
        <w:tblStyle w:val="TableGrid"/>
        <w:tblW w:w="0" w:type="auto"/>
        <w:tblLook w:val="04A0" w:firstRow="1" w:lastRow="0" w:firstColumn="1" w:lastColumn="0" w:noHBand="0" w:noVBand="1"/>
      </w:tblPr>
      <w:tblGrid>
        <w:gridCol w:w="3116"/>
        <w:gridCol w:w="3117"/>
        <w:gridCol w:w="3117"/>
      </w:tblGrid>
      <w:tr w:rsidR="006152FF" w:rsidRPr="00E23B89" w14:paraId="38D1AE46" w14:textId="77777777" w:rsidTr="00336F8A">
        <w:tc>
          <w:tcPr>
            <w:tcW w:w="3116" w:type="dxa"/>
            <w:vAlign w:val="center"/>
          </w:tcPr>
          <w:p w14:paraId="36D56274" w14:textId="77777777" w:rsidR="006152FF" w:rsidRPr="00336F8A" w:rsidRDefault="006152FF" w:rsidP="00336F8A">
            <w:pPr>
              <w:jc w:val="center"/>
              <w:rPr>
                <w:rFonts w:cs="Times New Roman"/>
                <w:b/>
                <w:szCs w:val="26"/>
              </w:rPr>
            </w:pPr>
            <w:r w:rsidRPr="00336F8A">
              <w:rPr>
                <w:rFonts w:cs="Times New Roman"/>
                <w:b/>
                <w:szCs w:val="26"/>
              </w:rPr>
              <w:t>Sự cố</w:t>
            </w:r>
          </w:p>
        </w:tc>
        <w:tc>
          <w:tcPr>
            <w:tcW w:w="3117" w:type="dxa"/>
            <w:vAlign w:val="center"/>
          </w:tcPr>
          <w:p w14:paraId="332ECC2A" w14:textId="77777777" w:rsidR="006152FF" w:rsidRPr="00336F8A" w:rsidRDefault="006152FF" w:rsidP="00336F8A">
            <w:pPr>
              <w:jc w:val="center"/>
              <w:rPr>
                <w:rFonts w:cs="Times New Roman"/>
                <w:b/>
                <w:szCs w:val="26"/>
              </w:rPr>
            </w:pPr>
            <w:r w:rsidRPr="00336F8A">
              <w:rPr>
                <w:rFonts w:cs="Times New Roman"/>
                <w:b/>
                <w:szCs w:val="26"/>
              </w:rPr>
              <w:t>Nguyên nhân</w:t>
            </w:r>
          </w:p>
        </w:tc>
        <w:tc>
          <w:tcPr>
            <w:tcW w:w="3117" w:type="dxa"/>
            <w:vAlign w:val="center"/>
          </w:tcPr>
          <w:p w14:paraId="255B40CD" w14:textId="77777777" w:rsidR="006152FF" w:rsidRPr="00336F8A" w:rsidRDefault="006152FF" w:rsidP="00336F8A">
            <w:pPr>
              <w:jc w:val="center"/>
              <w:rPr>
                <w:rFonts w:cs="Times New Roman"/>
                <w:b/>
                <w:szCs w:val="26"/>
              </w:rPr>
            </w:pPr>
            <w:r w:rsidRPr="00336F8A">
              <w:rPr>
                <w:rFonts w:cs="Times New Roman"/>
                <w:b/>
                <w:szCs w:val="26"/>
              </w:rPr>
              <w:t>Biện pháp</w:t>
            </w:r>
          </w:p>
        </w:tc>
      </w:tr>
      <w:tr w:rsidR="006152FF" w:rsidRPr="00E23B89" w14:paraId="43FB1910" w14:textId="77777777" w:rsidTr="00E6149E">
        <w:tc>
          <w:tcPr>
            <w:tcW w:w="3116" w:type="dxa"/>
          </w:tcPr>
          <w:p w14:paraId="5F1776F0" w14:textId="77777777" w:rsidR="006152FF" w:rsidRPr="00E23B89" w:rsidRDefault="006152FF" w:rsidP="00E6149E">
            <w:pPr>
              <w:rPr>
                <w:rFonts w:cs="Times New Roman"/>
                <w:szCs w:val="26"/>
              </w:rPr>
            </w:pPr>
            <w:r w:rsidRPr="00E23B89">
              <w:rPr>
                <w:rFonts w:cs="Times New Roman"/>
                <w:szCs w:val="26"/>
              </w:rPr>
              <w:t>Bơm không khởi động được hay vừa hoạt động thì dừng ngay</w:t>
            </w:r>
          </w:p>
        </w:tc>
        <w:tc>
          <w:tcPr>
            <w:tcW w:w="3117" w:type="dxa"/>
          </w:tcPr>
          <w:p w14:paraId="223AC848" w14:textId="77777777" w:rsidR="006152FF" w:rsidRPr="00E23B89" w:rsidRDefault="006152FF" w:rsidP="00E6149E">
            <w:pPr>
              <w:rPr>
                <w:rFonts w:cs="Times New Roman"/>
                <w:szCs w:val="26"/>
              </w:rPr>
            </w:pPr>
            <w:r w:rsidRPr="00E23B89">
              <w:rPr>
                <w:rFonts w:cs="Times New Roman"/>
                <w:szCs w:val="26"/>
              </w:rPr>
              <w:t>- Chưa có điện</w:t>
            </w:r>
          </w:p>
          <w:p w14:paraId="442225A2" w14:textId="77777777" w:rsidR="006152FF" w:rsidRPr="00E23B89" w:rsidRDefault="006152FF" w:rsidP="00E6149E">
            <w:pPr>
              <w:rPr>
                <w:rFonts w:cs="Times New Roman"/>
                <w:szCs w:val="26"/>
              </w:rPr>
            </w:pPr>
            <w:r w:rsidRPr="00E23B89">
              <w:rPr>
                <w:rFonts w:cs="Times New Roman"/>
                <w:szCs w:val="26"/>
              </w:rPr>
              <w:t>- Bảng điều khiển</w:t>
            </w:r>
          </w:p>
          <w:p w14:paraId="6D0A8985" w14:textId="77777777" w:rsidR="006152FF" w:rsidRPr="00E23B89" w:rsidRDefault="006152FF" w:rsidP="00E6149E">
            <w:pPr>
              <w:rPr>
                <w:rFonts w:cs="Times New Roman"/>
                <w:szCs w:val="26"/>
              </w:rPr>
            </w:pPr>
            <w:r w:rsidRPr="00E23B89">
              <w:rPr>
                <w:rFonts w:cs="Times New Roman"/>
                <w:szCs w:val="26"/>
              </w:rPr>
              <w:t>- Cánh bơm bị kẹt</w:t>
            </w:r>
          </w:p>
          <w:p w14:paraId="484AB312" w14:textId="77777777" w:rsidR="006152FF" w:rsidRPr="00E23B89" w:rsidRDefault="006152FF" w:rsidP="00E6149E">
            <w:pPr>
              <w:rPr>
                <w:rFonts w:cs="Times New Roman"/>
                <w:szCs w:val="26"/>
              </w:rPr>
            </w:pPr>
            <w:r w:rsidRPr="00E23B89">
              <w:rPr>
                <w:rFonts w:cs="Times New Roman"/>
                <w:szCs w:val="26"/>
              </w:rPr>
              <w:t>- Phao bị vướng</w:t>
            </w:r>
          </w:p>
        </w:tc>
        <w:tc>
          <w:tcPr>
            <w:tcW w:w="3117" w:type="dxa"/>
          </w:tcPr>
          <w:p w14:paraId="74C487D6" w14:textId="77777777" w:rsidR="006152FF" w:rsidRPr="00E23B89" w:rsidRDefault="006152FF" w:rsidP="00E6149E">
            <w:pPr>
              <w:rPr>
                <w:rFonts w:cs="Times New Roman"/>
                <w:szCs w:val="26"/>
              </w:rPr>
            </w:pPr>
            <w:r w:rsidRPr="00E23B89">
              <w:rPr>
                <w:rFonts w:cs="Times New Roman"/>
                <w:szCs w:val="26"/>
              </w:rPr>
              <w:t>- Nối điện</w:t>
            </w:r>
          </w:p>
          <w:p w14:paraId="329C15D4" w14:textId="77777777" w:rsidR="006152FF" w:rsidRPr="00E23B89" w:rsidRDefault="006152FF" w:rsidP="00E6149E">
            <w:pPr>
              <w:rPr>
                <w:rFonts w:cs="Times New Roman"/>
                <w:szCs w:val="26"/>
              </w:rPr>
            </w:pPr>
            <w:r w:rsidRPr="00E23B89">
              <w:rPr>
                <w:rFonts w:cs="Times New Roman"/>
                <w:szCs w:val="26"/>
              </w:rPr>
              <w:t>- Kiểm tra tủ điện điều khiển</w:t>
            </w:r>
          </w:p>
          <w:p w14:paraId="28FE2DE0" w14:textId="77777777" w:rsidR="006152FF" w:rsidRPr="00E23B89" w:rsidRDefault="006152FF" w:rsidP="00E6149E">
            <w:pPr>
              <w:rPr>
                <w:rFonts w:cs="Times New Roman"/>
                <w:szCs w:val="26"/>
              </w:rPr>
            </w:pPr>
            <w:r w:rsidRPr="00E23B89">
              <w:rPr>
                <w:rFonts w:cs="Times New Roman"/>
                <w:szCs w:val="26"/>
              </w:rPr>
              <w:t>- Kiểm tra bơm và làm sạch cánh</w:t>
            </w:r>
          </w:p>
          <w:p w14:paraId="3A32A545" w14:textId="77777777" w:rsidR="006152FF" w:rsidRPr="00E23B89" w:rsidRDefault="006152FF" w:rsidP="00E6149E">
            <w:pPr>
              <w:rPr>
                <w:rFonts w:cs="Times New Roman"/>
                <w:szCs w:val="26"/>
              </w:rPr>
            </w:pPr>
            <w:r w:rsidRPr="00E23B89">
              <w:rPr>
                <w:rFonts w:cs="Times New Roman"/>
                <w:szCs w:val="26"/>
              </w:rPr>
              <w:t xml:space="preserve">- Gỡ vướng, cố định lại và </w:t>
            </w:r>
            <w:r w:rsidRPr="00E23B89">
              <w:rPr>
                <w:rFonts w:cs="Times New Roman"/>
                <w:szCs w:val="26"/>
              </w:rPr>
              <w:lastRenderedPageBreak/>
              <w:t>vệ sinh phao</w:t>
            </w:r>
          </w:p>
        </w:tc>
      </w:tr>
      <w:tr w:rsidR="006152FF" w:rsidRPr="00E23B89" w14:paraId="3A6CEB30" w14:textId="77777777" w:rsidTr="00E6149E">
        <w:tc>
          <w:tcPr>
            <w:tcW w:w="3116" w:type="dxa"/>
          </w:tcPr>
          <w:p w14:paraId="12FD6237" w14:textId="77777777" w:rsidR="006152FF" w:rsidRPr="00E23B89" w:rsidRDefault="006152FF" w:rsidP="00E6149E">
            <w:pPr>
              <w:rPr>
                <w:rFonts w:cs="Times New Roman"/>
                <w:szCs w:val="26"/>
              </w:rPr>
            </w:pPr>
            <w:r w:rsidRPr="00E23B89">
              <w:rPr>
                <w:rFonts w:cs="Times New Roman"/>
                <w:szCs w:val="26"/>
              </w:rPr>
              <w:lastRenderedPageBreak/>
              <w:t>Lưu lượng không có</w:t>
            </w:r>
          </w:p>
        </w:tc>
        <w:tc>
          <w:tcPr>
            <w:tcW w:w="3117" w:type="dxa"/>
          </w:tcPr>
          <w:p w14:paraId="1DADA4EF" w14:textId="77777777" w:rsidR="006152FF" w:rsidRPr="00E23B89" w:rsidRDefault="006152FF" w:rsidP="00E6149E">
            <w:pPr>
              <w:rPr>
                <w:rFonts w:cs="Times New Roman"/>
                <w:szCs w:val="26"/>
              </w:rPr>
            </w:pPr>
            <w:r w:rsidRPr="00E23B89">
              <w:rPr>
                <w:rFonts w:cs="Times New Roman"/>
                <w:szCs w:val="26"/>
              </w:rPr>
              <w:t>- Bị nghẹt rác</w:t>
            </w:r>
          </w:p>
          <w:p w14:paraId="299D2D35" w14:textId="77777777" w:rsidR="006152FF" w:rsidRPr="00E23B89" w:rsidRDefault="006152FF" w:rsidP="00E6149E">
            <w:pPr>
              <w:rPr>
                <w:rFonts w:cs="Times New Roman"/>
                <w:szCs w:val="26"/>
              </w:rPr>
            </w:pPr>
            <w:r w:rsidRPr="00E23B89">
              <w:rPr>
                <w:rFonts w:cs="Times New Roman"/>
                <w:szCs w:val="26"/>
              </w:rPr>
              <w:t>- Chưa mở hết van</w:t>
            </w:r>
          </w:p>
          <w:p w14:paraId="0DDC0F91" w14:textId="77777777" w:rsidR="006152FF" w:rsidRPr="00E23B89" w:rsidRDefault="006152FF" w:rsidP="00E6149E">
            <w:pPr>
              <w:rPr>
                <w:rFonts w:cs="Times New Roman"/>
                <w:szCs w:val="26"/>
              </w:rPr>
            </w:pPr>
            <w:r w:rsidRPr="00E23B89">
              <w:rPr>
                <w:rFonts w:cs="Times New Roman"/>
                <w:szCs w:val="26"/>
              </w:rPr>
              <w:t>- Lỗi do kết nối điện</w:t>
            </w:r>
          </w:p>
        </w:tc>
        <w:tc>
          <w:tcPr>
            <w:tcW w:w="3117" w:type="dxa"/>
          </w:tcPr>
          <w:p w14:paraId="4E4DE1D3" w14:textId="77777777" w:rsidR="006152FF" w:rsidRPr="00E23B89" w:rsidRDefault="006152FF" w:rsidP="00E6149E">
            <w:pPr>
              <w:rPr>
                <w:rFonts w:cs="Times New Roman"/>
                <w:szCs w:val="26"/>
              </w:rPr>
            </w:pPr>
            <w:r w:rsidRPr="00E23B89">
              <w:rPr>
                <w:rFonts w:cs="Times New Roman"/>
                <w:szCs w:val="26"/>
              </w:rPr>
              <w:t>- Bộ lọc rác dưới bơm</w:t>
            </w:r>
          </w:p>
          <w:p w14:paraId="1CDD45AE" w14:textId="77777777" w:rsidR="006152FF" w:rsidRPr="00E23B89" w:rsidRDefault="006152FF" w:rsidP="00E6149E">
            <w:pPr>
              <w:rPr>
                <w:rFonts w:cs="Times New Roman"/>
                <w:szCs w:val="26"/>
              </w:rPr>
            </w:pPr>
            <w:r w:rsidRPr="00E23B89">
              <w:rPr>
                <w:rFonts w:cs="Times New Roman"/>
                <w:szCs w:val="26"/>
              </w:rPr>
              <w:t>- Mở van trước khi bơm hoạt động</w:t>
            </w:r>
          </w:p>
          <w:p w14:paraId="6FC6D882" w14:textId="77777777" w:rsidR="006152FF" w:rsidRPr="00E23B89" w:rsidRDefault="006152FF" w:rsidP="00E6149E">
            <w:pPr>
              <w:rPr>
                <w:rFonts w:cs="Times New Roman"/>
                <w:szCs w:val="26"/>
              </w:rPr>
            </w:pPr>
            <w:r w:rsidRPr="00E23B89">
              <w:rPr>
                <w:rFonts w:cs="Times New Roman"/>
                <w:szCs w:val="26"/>
              </w:rPr>
              <w:t>- Nối điện lại</w:t>
            </w:r>
          </w:p>
        </w:tc>
      </w:tr>
      <w:tr w:rsidR="006152FF" w:rsidRPr="00E23B89" w14:paraId="60579BD7" w14:textId="77777777" w:rsidTr="00E6149E">
        <w:tc>
          <w:tcPr>
            <w:tcW w:w="3116" w:type="dxa"/>
          </w:tcPr>
          <w:p w14:paraId="7F8762EE" w14:textId="77777777" w:rsidR="006152FF" w:rsidRPr="00E23B89" w:rsidRDefault="006152FF" w:rsidP="00E6149E">
            <w:pPr>
              <w:rPr>
                <w:rFonts w:cs="Times New Roman"/>
                <w:szCs w:val="26"/>
              </w:rPr>
            </w:pPr>
            <w:r w:rsidRPr="00E23B89">
              <w:rPr>
                <w:rFonts w:cs="Times New Roman"/>
                <w:szCs w:val="26"/>
              </w:rPr>
              <w:t>Đèn báo mức cao báo liên tục</w:t>
            </w:r>
          </w:p>
        </w:tc>
        <w:tc>
          <w:tcPr>
            <w:tcW w:w="3117" w:type="dxa"/>
          </w:tcPr>
          <w:p w14:paraId="07EB4424" w14:textId="77777777" w:rsidR="006152FF" w:rsidRPr="00E23B89" w:rsidRDefault="006152FF" w:rsidP="00E6149E">
            <w:pPr>
              <w:rPr>
                <w:rFonts w:cs="Times New Roman"/>
                <w:szCs w:val="26"/>
              </w:rPr>
            </w:pPr>
            <w:r w:rsidRPr="00E23B89">
              <w:rPr>
                <w:rFonts w:cs="Times New Roman"/>
                <w:szCs w:val="26"/>
              </w:rPr>
              <w:t>- Lỗi dò mức của phao</w:t>
            </w:r>
          </w:p>
          <w:p w14:paraId="67A1E055" w14:textId="77777777" w:rsidR="006152FF" w:rsidRPr="00E23B89" w:rsidRDefault="006152FF" w:rsidP="00E6149E">
            <w:pPr>
              <w:rPr>
                <w:rFonts w:cs="Times New Roman"/>
                <w:szCs w:val="26"/>
              </w:rPr>
            </w:pPr>
            <w:r w:rsidRPr="00E23B89">
              <w:rPr>
                <w:rFonts w:cs="Times New Roman"/>
                <w:szCs w:val="26"/>
              </w:rPr>
              <w:t>- Bơm lỗi (không chạy đủ công suất)</w:t>
            </w:r>
          </w:p>
          <w:p w14:paraId="4828131E" w14:textId="77777777" w:rsidR="006152FF" w:rsidRPr="00E23B89" w:rsidRDefault="006152FF" w:rsidP="00E6149E">
            <w:pPr>
              <w:rPr>
                <w:rFonts w:cs="Times New Roman"/>
                <w:szCs w:val="26"/>
              </w:rPr>
            </w:pPr>
            <w:r w:rsidRPr="00E23B89">
              <w:rPr>
                <w:rFonts w:cs="Times New Roman"/>
                <w:szCs w:val="26"/>
              </w:rPr>
              <w:t>- Tắc nghẽn cánh</w:t>
            </w:r>
          </w:p>
        </w:tc>
        <w:tc>
          <w:tcPr>
            <w:tcW w:w="3117" w:type="dxa"/>
          </w:tcPr>
          <w:p w14:paraId="44723180" w14:textId="77777777" w:rsidR="006152FF" w:rsidRPr="00E23B89" w:rsidRDefault="006152FF" w:rsidP="00E6149E">
            <w:pPr>
              <w:rPr>
                <w:rFonts w:cs="Times New Roman"/>
                <w:szCs w:val="26"/>
              </w:rPr>
            </w:pPr>
            <w:r w:rsidRPr="00E23B89">
              <w:rPr>
                <w:rFonts w:cs="Times New Roman"/>
                <w:szCs w:val="26"/>
              </w:rPr>
              <w:t>- Kiểm tra phao</w:t>
            </w:r>
          </w:p>
          <w:p w14:paraId="6BE1DFE7" w14:textId="77777777" w:rsidR="006152FF" w:rsidRPr="00E23B89" w:rsidRDefault="006152FF" w:rsidP="00E6149E">
            <w:pPr>
              <w:rPr>
                <w:rFonts w:cs="Times New Roman"/>
                <w:szCs w:val="26"/>
              </w:rPr>
            </w:pPr>
            <w:r w:rsidRPr="00E23B89">
              <w:rPr>
                <w:rFonts w:cs="Times New Roman"/>
                <w:szCs w:val="26"/>
              </w:rPr>
              <w:t>- Kiểm tra cường độ dòng điện</w:t>
            </w:r>
          </w:p>
          <w:p w14:paraId="53578A0B" w14:textId="77777777" w:rsidR="006152FF" w:rsidRPr="00E23B89" w:rsidRDefault="006152FF" w:rsidP="00E6149E">
            <w:pPr>
              <w:rPr>
                <w:rFonts w:cs="Times New Roman"/>
                <w:szCs w:val="26"/>
              </w:rPr>
            </w:pPr>
            <w:r w:rsidRPr="00E23B89">
              <w:rPr>
                <w:rFonts w:cs="Times New Roman"/>
                <w:szCs w:val="26"/>
              </w:rPr>
              <w:t>- Làm sạch buồng bơm</w:t>
            </w:r>
          </w:p>
        </w:tc>
      </w:tr>
      <w:tr w:rsidR="006152FF" w:rsidRPr="00E23B89" w14:paraId="06124C30" w14:textId="77777777" w:rsidTr="00E6149E">
        <w:tc>
          <w:tcPr>
            <w:tcW w:w="3116" w:type="dxa"/>
          </w:tcPr>
          <w:p w14:paraId="1C026AC3" w14:textId="77777777" w:rsidR="006152FF" w:rsidRPr="00E23B89" w:rsidRDefault="006152FF" w:rsidP="00E6149E">
            <w:pPr>
              <w:rPr>
                <w:rFonts w:cs="Times New Roman"/>
                <w:szCs w:val="26"/>
              </w:rPr>
            </w:pPr>
            <w:r w:rsidRPr="00E23B89">
              <w:rPr>
                <w:rFonts w:cs="Times New Roman"/>
                <w:szCs w:val="26"/>
              </w:rPr>
              <w:t>Bơm không liên tục</w:t>
            </w:r>
          </w:p>
        </w:tc>
        <w:tc>
          <w:tcPr>
            <w:tcW w:w="3117" w:type="dxa"/>
          </w:tcPr>
          <w:p w14:paraId="23C684A5" w14:textId="77777777" w:rsidR="006152FF" w:rsidRPr="00E23B89" w:rsidRDefault="006152FF" w:rsidP="00E6149E">
            <w:pPr>
              <w:rPr>
                <w:rFonts w:cs="Times New Roman"/>
                <w:szCs w:val="26"/>
              </w:rPr>
            </w:pPr>
            <w:r w:rsidRPr="00E23B89">
              <w:rPr>
                <w:rFonts w:cs="Times New Roman"/>
                <w:szCs w:val="26"/>
              </w:rPr>
              <w:t>- Không có nước cho bơm chạy</w:t>
            </w:r>
          </w:p>
          <w:p w14:paraId="11DB8490" w14:textId="77777777" w:rsidR="006152FF" w:rsidRPr="00E23B89" w:rsidRDefault="006152FF" w:rsidP="00E6149E">
            <w:pPr>
              <w:rPr>
                <w:rFonts w:cs="Times New Roman"/>
                <w:szCs w:val="26"/>
              </w:rPr>
            </w:pPr>
            <w:r w:rsidRPr="00E23B89">
              <w:rPr>
                <w:rFonts w:cs="Times New Roman"/>
                <w:szCs w:val="26"/>
              </w:rPr>
              <w:t>- Cánh bơm bị vướng vật lạ</w:t>
            </w:r>
          </w:p>
          <w:p w14:paraId="2D793AE4" w14:textId="77777777" w:rsidR="006152FF" w:rsidRPr="00E23B89" w:rsidRDefault="006152FF" w:rsidP="00E6149E">
            <w:pPr>
              <w:rPr>
                <w:rFonts w:cs="Times New Roman"/>
                <w:szCs w:val="26"/>
              </w:rPr>
            </w:pPr>
            <w:r w:rsidRPr="00E23B89">
              <w:rPr>
                <w:rFonts w:cs="Times New Roman"/>
                <w:szCs w:val="26"/>
              </w:rPr>
              <w:t>- Lỗi do điện</w:t>
            </w:r>
          </w:p>
        </w:tc>
        <w:tc>
          <w:tcPr>
            <w:tcW w:w="3117" w:type="dxa"/>
          </w:tcPr>
          <w:p w14:paraId="1ED5079C" w14:textId="77777777" w:rsidR="006152FF" w:rsidRPr="00E23B89" w:rsidRDefault="006152FF" w:rsidP="00E6149E">
            <w:pPr>
              <w:rPr>
                <w:rFonts w:cs="Times New Roman"/>
                <w:szCs w:val="26"/>
              </w:rPr>
            </w:pPr>
            <w:r w:rsidRPr="00E23B89">
              <w:rPr>
                <w:rFonts w:cs="Times New Roman"/>
                <w:szCs w:val="26"/>
              </w:rPr>
              <w:t>- Kiểm tra nếu van bị lỗi</w:t>
            </w:r>
          </w:p>
          <w:p w14:paraId="6D91A9C9" w14:textId="77777777" w:rsidR="006152FF" w:rsidRPr="00E23B89" w:rsidRDefault="006152FF" w:rsidP="00E6149E">
            <w:pPr>
              <w:rPr>
                <w:rFonts w:cs="Times New Roman"/>
                <w:szCs w:val="26"/>
              </w:rPr>
            </w:pPr>
            <w:r w:rsidRPr="00E23B89">
              <w:rPr>
                <w:rFonts w:cs="Times New Roman"/>
                <w:szCs w:val="26"/>
              </w:rPr>
              <w:t>- Kiểm tra và mở van</w:t>
            </w:r>
          </w:p>
          <w:p w14:paraId="082B741E" w14:textId="77777777" w:rsidR="006152FF" w:rsidRPr="00E23B89" w:rsidRDefault="006152FF" w:rsidP="00E6149E">
            <w:pPr>
              <w:rPr>
                <w:rFonts w:cs="Times New Roman"/>
                <w:szCs w:val="26"/>
              </w:rPr>
            </w:pPr>
            <w:r w:rsidRPr="00E23B89">
              <w:rPr>
                <w:rFonts w:cs="Times New Roman"/>
                <w:szCs w:val="26"/>
              </w:rPr>
              <w:t>- Kiểm tra cường độ dòng điện</w:t>
            </w:r>
          </w:p>
        </w:tc>
      </w:tr>
      <w:tr w:rsidR="006152FF" w:rsidRPr="00E23B89" w14:paraId="26A562C4" w14:textId="77777777" w:rsidTr="00E6149E">
        <w:tc>
          <w:tcPr>
            <w:tcW w:w="3116" w:type="dxa"/>
          </w:tcPr>
          <w:p w14:paraId="07018424" w14:textId="77777777" w:rsidR="006152FF" w:rsidRPr="00E23B89" w:rsidRDefault="006152FF" w:rsidP="00E6149E">
            <w:pPr>
              <w:rPr>
                <w:rFonts w:cs="Times New Roman"/>
                <w:szCs w:val="26"/>
              </w:rPr>
            </w:pPr>
            <w:r w:rsidRPr="00E23B89">
              <w:rPr>
                <w:rFonts w:cs="Times New Roman"/>
                <w:szCs w:val="26"/>
              </w:rPr>
              <w:t>Chuyển đổi hộp số gây ồn</w:t>
            </w:r>
          </w:p>
        </w:tc>
        <w:tc>
          <w:tcPr>
            <w:tcW w:w="3117" w:type="dxa"/>
          </w:tcPr>
          <w:p w14:paraId="6036FD1E" w14:textId="77777777" w:rsidR="006152FF" w:rsidRPr="00E23B89" w:rsidRDefault="006152FF" w:rsidP="00E6149E">
            <w:pPr>
              <w:rPr>
                <w:rFonts w:cs="Times New Roman"/>
                <w:szCs w:val="26"/>
              </w:rPr>
            </w:pPr>
            <w:r w:rsidRPr="00E23B89">
              <w:rPr>
                <w:rFonts w:cs="Times New Roman"/>
                <w:szCs w:val="26"/>
              </w:rPr>
              <w:t>- Hệ thống khớp răng hư</w:t>
            </w:r>
          </w:p>
          <w:p w14:paraId="38994FE6" w14:textId="77777777" w:rsidR="006152FF" w:rsidRPr="00E23B89" w:rsidRDefault="006152FF" w:rsidP="00E6149E">
            <w:pPr>
              <w:rPr>
                <w:rFonts w:cs="Times New Roman"/>
                <w:szCs w:val="26"/>
              </w:rPr>
            </w:pPr>
            <w:r w:rsidRPr="00E23B89">
              <w:rPr>
                <w:rFonts w:cs="Times New Roman"/>
                <w:szCs w:val="26"/>
              </w:rPr>
              <w:t>- Đặt không vững</w:t>
            </w:r>
          </w:p>
        </w:tc>
        <w:tc>
          <w:tcPr>
            <w:tcW w:w="3117" w:type="dxa"/>
          </w:tcPr>
          <w:p w14:paraId="6C9B08E3" w14:textId="77777777" w:rsidR="006152FF" w:rsidRPr="00E23B89" w:rsidRDefault="006152FF" w:rsidP="00E6149E">
            <w:pPr>
              <w:rPr>
                <w:rFonts w:cs="Times New Roman"/>
                <w:szCs w:val="26"/>
              </w:rPr>
            </w:pPr>
            <w:r w:rsidRPr="00E23B89">
              <w:rPr>
                <w:rFonts w:cs="Times New Roman"/>
                <w:szCs w:val="26"/>
              </w:rPr>
              <w:t>- Kiểm tra lại và thay mới nếu cần</w:t>
            </w:r>
          </w:p>
          <w:p w14:paraId="12B0E09B" w14:textId="77777777" w:rsidR="006152FF" w:rsidRPr="00E23B89" w:rsidRDefault="006152FF" w:rsidP="00E6149E">
            <w:pPr>
              <w:rPr>
                <w:rFonts w:cs="Times New Roman"/>
                <w:szCs w:val="26"/>
              </w:rPr>
            </w:pPr>
            <w:r w:rsidRPr="00E23B89">
              <w:rPr>
                <w:rFonts w:cs="Times New Roman"/>
                <w:szCs w:val="26"/>
              </w:rPr>
              <w:t>- Đặt lại</w:t>
            </w:r>
          </w:p>
        </w:tc>
      </w:tr>
    </w:tbl>
    <w:p w14:paraId="4B06D613" w14:textId="77777777" w:rsidR="006152FF" w:rsidRPr="00E23B89" w:rsidRDefault="006152FF" w:rsidP="00085457">
      <w:pPr>
        <w:spacing w:after="0" w:line="240" w:lineRule="auto"/>
        <w:rPr>
          <w:rFonts w:cs="Times New Roman"/>
          <w:b/>
          <w:szCs w:val="26"/>
        </w:rPr>
      </w:pPr>
      <w:r w:rsidRPr="00E23B89">
        <w:rPr>
          <w:rFonts w:cs="Times New Roman"/>
          <w:b/>
          <w:szCs w:val="26"/>
        </w:rPr>
        <w:t>Bảo trì bơm định lượng, sự cố và biện pháp khắc phục</w:t>
      </w:r>
    </w:p>
    <w:tbl>
      <w:tblPr>
        <w:tblStyle w:val="TableGrid"/>
        <w:tblW w:w="0" w:type="auto"/>
        <w:tblLook w:val="04A0" w:firstRow="1" w:lastRow="0" w:firstColumn="1" w:lastColumn="0" w:noHBand="0" w:noVBand="1"/>
      </w:tblPr>
      <w:tblGrid>
        <w:gridCol w:w="3116"/>
        <w:gridCol w:w="3117"/>
        <w:gridCol w:w="3117"/>
      </w:tblGrid>
      <w:tr w:rsidR="006152FF" w:rsidRPr="00474728" w14:paraId="754A1C1F" w14:textId="77777777" w:rsidTr="00E6149E">
        <w:tc>
          <w:tcPr>
            <w:tcW w:w="3116" w:type="dxa"/>
          </w:tcPr>
          <w:p w14:paraId="604F814D" w14:textId="77777777" w:rsidR="006152FF" w:rsidRPr="00474728" w:rsidRDefault="006152FF" w:rsidP="00474728">
            <w:pPr>
              <w:jc w:val="center"/>
              <w:rPr>
                <w:rFonts w:cs="Times New Roman"/>
                <w:b/>
                <w:szCs w:val="26"/>
              </w:rPr>
            </w:pPr>
            <w:r w:rsidRPr="00474728">
              <w:rPr>
                <w:rFonts w:cs="Times New Roman"/>
                <w:b/>
                <w:szCs w:val="26"/>
              </w:rPr>
              <w:t>Sự cố</w:t>
            </w:r>
          </w:p>
        </w:tc>
        <w:tc>
          <w:tcPr>
            <w:tcW w:w="3117" w:type="dxa"/>
          </w:tcPr>
          <w:p w14:paraId="65203E1D" w14:textId="77777777" w:rsidR="006152FF" w:rsidRPr="00474728" w:rsidRDefault="006152FF" w:rsidP="00474728">
            <w:pPr>
              <w:jc w:val="center"/>
              <w:rPr>
                <w:rFonts w:cs="Times New Roman"/>
                <w:b/>
                <w:szCs w:val="26"/>
              </w:rPr>
            </w:pPr>
            <w:r w:rsidRPr="00474728">
              <w:rPr>
                <w:rFonts w:cs="Times New Roman"/>
                <w:b/>
                <w:szCs w:val="26"/>
              </w:rPr>
              <w:t>Nguyên nhân</w:t>
            </w:r>
          </w:p>
        </w:tc>
        <w:tc>
          <w:tcPr>
            <w:tcW w:w="3117" w:type="dxa"/>
          </w:tcPr>
          <w:p w14:paraId="20FBC1E4" w14:textId="77777777" w:rsidR="006152FF" w:rsidRPr="00474728" w:rsidRDefault="006152FF" w:rsidP="00474728">
            <w:pPr>
              <w:jc w:val="center"/>
              <w:rPr>
                <w:rFonts w:cs="Times New Roman"/>
                <w:b/>
                <w:szCs w:val="26"/>
              </w:rPr>
            </w:pPr>
            <w:r w:rsidRPr="00474728">
              <w:rPr>
                <w:rFonts w:cs="Times New Roman"/>
                <w:b/>
                <w:szCs w:val="26"/>
              </w:rPr>
              <w:t>Biện pháp</w:t>
            </w:r>
          </w:p>
        </w:tc>
      </w:tr>
      <w:tr w:rsidR="006152FF" w:rsidRPr="00E23B89" w14:paraId="5DC756FF" w14:textId="77777777" w:rsidTr="00E6149E">
        <w:tc>
          <w:tcPr>
            <w:tcW w:w="3116" w:type="dxa"/>
          </w:tcPr>
          <w:p w14:paraId="3725B85D" w14:textId="77777777" w:rsidR="006152FF" w:rsidRPr="00E23B89" w:rsidRDefault="006152FF" w:rsidP="00E6149E">
            <w:pPr>
              <w:rPr>
                <w:rFonts w:cs="Times New Roman"/>
                <w:szCs w:val="26"/>
              </w:rPr>
            </w:pPr>
            <w:r w:rsidRPr="00E23B89">
              <w:rPr>
                <w:rFonts w:cs="Times New Roman"/>
                <w:szCs w:val="26"/>
              </w:rPr>
              <w:t>Máy bơm không làm việc (không quay)</w:t>
            </w:r>
          </w:p>
        </w:tc>
        <w:tc>
          <w:tcPr>
            <w:tcW w:w="3117" w:type="dxa"/>
          </w:tcPr>
          <w:p w14:paraId="3D1E9F3A" w14:textId="77777777" w:rsidR="006152FF" w:rsidRPr="00E23B89" w:rsidRDefault="006152FF" w:rsidP="00E6149E">
            <w:pPr>
              <w:rPr>
                <w:rFonts w:cs="Times New Roman"/>
                <w:szCs w:val="26"/>
              </w:rPr>
            </w:pPr>
            <w:r w:rsidRPr="00E23B89">
              <w:rPr>
                <w:rFonts w:cs="Times New Roman"/>
                <w:szCs w:val="26"/>
              </w:rPr>
              <w:t>- Không có nguồn điện cung cấp đến</w:t>
            </w:r>
          </w:p>
        </w:tc>
        <w:tc>
          <w:tcPr>
            <w:tcW w:w="3117" w:type="dxa"/>
          </w:tcPr>
          <w:p w14:paraId="5ACF4CEF" w14:textId="77777777" w:rsidR="006152FF" w:rsidRPr="00E23B89" w:rsidRDefault="006152FF" w:rsidP="00E6149E">
            <w:pPr>
              <w:rPr>
                <w:rFonts w:cs="Times New Roman"/>
                <w:szCs w:val="26"/>
              </w:rPr>
            </w:pPr>
            <w:r w:rsidRPr="00E23B89">
              <w:rPr>
                <w:rFonts w:cs="Times New Roman"/>
                <w:szCs w:val="26"/>
              </w:rPr>
              <w:t>- Kiểm tra nguồn điện, cáp điện</w:t>
            </w:r>
          </w:p>
        </w:tc>
      </w:tr>
      <w:tr w:rsidR="006152FF" w:rsidRPr="00E23B89" w14:paraId="581C6FE7" w14:textId="77777777" w:rsidTr="00E6149E">
        <w:tc>
          <w:tcPr>
            <w:tcW w:w="3116" w:type="dxa"/>
          </w:tcPr>
          <w:p w14:paraId="43615D3D" w14:textId="77777777" w:rsidR="006152FF" w:rsidRPr="00E23B89" w:rsidRDefault="006152FF" w:rsidP="00E6149E">
            <w:pPr>
              <w:rPr>
                <w:rFonts w:cs="Times New Roman"/>
                <w:szCs w:val="26"/>
              </w:rPr>
            </w:pPr>
            <w:r w:rsidRPr="00E23B89">
              <w:rPr>
                <w:rFonts w:cs="Times New Roman"/>
                <w:szCs w:val="26"/>
              </w:rPr>
              <w:t>Máy bơm làm việc nhưng có tiếng kêu gầm</w:t>
            </w:r>
          </w:p>
        </w:tc>
        <w:tc>
          <w:tcPr>
            <w:tcW w:w="3117" w:type="dxa"/>
          </w:tcPr>
          <w:p w14:paraId="0942B685" w14:textId="77777777" w:rsidR="006152FF" w:rsidRPr="00E23B89" w:rsidRDefault="006152FF" w:rsidP="00E6149E">
            <w:pPr>
              <w:rPr>
                <w:rFonts w:cs="Times New Roman"/>
                <w:szCs w:val="26"/>
              </w:rPr>
            </w:pPr>
            <w:r w:rsidRPr="00E23B89">
              <w:rPr>
                <w:rFonts w:cs="Times New Roman"/>
                <w:szCs w:val="26"/>
              </w:rPr>
              <w:t>- Điện nguồn mất pha đưa vào motor</w:t>
            </w:r>
          </w:p>
          <w:p w14:paraId="5F60B91F" w14:textId="77777777" w:rsidR="006152FF" w:rsidRPr="00E23B89" w:rsidRDefault="006152FF" w:rsidP="00E6149E">
            <w:pPr>
              <w:rPr>
                <w:rFonts w:cs="Times New Roman"/>
                <w:szCs w:val="26"/>
              </w:rPr>
            </w:pPr>
            <w:r w:rsidRPr="00E23B89">
              <w:rPr>
                <w:rFonts w:cs="Times New Roman"/>
                <w:szCs w:val="26"/>
              </w:rPr>
              <w:t>- Cánh bơm bị chèn bởi các vật cứng</w:t>
            </w:r>
          </w:p>
          <w:p w14:paraId="1CAACBEE" w14:textId="77777777" w:rsidR="006152FF" w:rsidRPr="00E23B89" w:rsidRDefault="006152FF" w:rsidP="00E6149E">
            <w:pPr>
              <w:rPr>
                <w:rFonts w:cs="Times New Roman"/>
                <w:szCs w:val="26"/>
              </w:rPr>
            </w:pPr>
            <w:r w:rsidRPr="00E23B89">
              <w:rPr>
                <w:rFonts w:cs="Times New Roman"/>
                <w:szCs w:val="26"/>
              </w:rPr>
              <w:t xml:space="preserve">- Hộp giảm tốc bị thiếu </w:t>
            </w:r>
            <w:r w:rsidRPr="00E23B89">
              <w:rPr>
                <w:rFonts w:cs="Times New Roman"/>
                <w:szCs w:val="26"/>
              </w:rPr>
              <w:lastRenderedPageBreak/>
              <w:t>dầu, mỡ mòn…</w:t>
            </w:r>
          </w:p>
          <w:p w14:paraId="5F5E31FD" w14:textId="77777777" w:rsidR="006152FF" w:rsidRPr="00E23B89" w:rsidRDefault="006152FF" w:rsidP="00E6149E">
            <w:pPr>
              <w:rPr>
                <w:rFonts w:cs="Times New Roman"/>
                <w:szCs w:val="26"/>
              </w:rPr>
            </w:pPr>
            <w:r w:rsidRPr="00E23B89">
              <w:rPr>
                <w:rFonts w:cs="Times New Roman"/>
                <w:szCs w:val="26"/>
              </w:rPr>
              <w:t>- Bị chèn các vật lạ có kích thước lớn vào buồng bơm, trục vit</w:t>
            </w:r>
          </w:p>
        </w:tc>
        <w:tc>
          <w:tcPr>
            <w:tcW w:w="3117" w:type="dxa"/>
          </w:tcPr>
          <w:p w14:paraId="3BB0B085" w14:textId="77777777" w:rsidR="006152FF" w:rsidRPr="00E23B89" w:rsidRDefault="006152FF" w:rsidP="00E6149E">
            <w:pPr>
              <w:rPr>
                <w:rFonts w:cs="Times New Roman"/>
                <w:szCs w:val="26"/>
              </w:rPr>
            </w:pPr>
            <w:r w:rsidRPr="00E23B89">
              <w:rPr>
                <w:rFonts w:cs="Times New Roman"/>
                <w:szCs w:val="26"/>
              </w:rPr>
              <w:lastRenderedPageBreak/>
              <w:t>- Kiểm tra và khắc phục lại nguồn điện</w:t>
            </w:r>
          </w:p>
          <w:p w14:paraId="0470B097" w14:textId="77777777" w:rsidR="006152FF" w:rsidRPr="00E23B89" w:rsidRDefault="006152FF" w:rsidP="00E6149E">
            <w:pPr>
              <w:rPr>
                <w:rFonts w:cs="Times New Roman"/>
                <w:szCs w:val="26"/>
              </w:rPr>
            </w:pPr>
            <w:r w:rsidRPr="00E23B89">
              <w:rPr>
                <w:rFonts w:cs="Times New Roman"/>
                <w:szCs w:val="26"/>
              </w:rPr>
              <w:t>- Tháo các vật cứng bị chèn ra khỏi cánh bơm</w:t>
            </w:r>
          </w:p>
          <w:p w14:paraId="72335543" w14:textId="77777777" w:rsidR="006152FF" w:rsidRPr="00E23B89" w:rsidRDefault="006152FF" w:rsidP="00E6149E">
            <w:pPr>
              <w:rPr>
                <w:rFonts w:cs="Times New Roman"/>
                <w:szCs w:val="26"/>
              </w:rPr>
            </w:pPr>
            <w:r w:rsidRPr="00E23B89">
              <w:rPr>
                <w:rFonts w:cs="Times New Roman"/>
                <w:szCs w:val="26"/>
              </w:rPr>
              <w:t xml:space="preserve">- Kiểm tra và bổ sung thêm </w:t>
            </w:r>
            <w:r w:rsidRPr="00E23B89">
              <w:rPr>
                <w:rFonts w:cs="Times New Roman"/>
                <w:szCs w:val="26"/>
              </w:rPr>
              <w:lastRenderedPageBreak/>
              <w:t>hoặc thay nhớt mới</w:t>
            </w:r>
          </w:p>
          <w:p w14:paraId="365AE553" w14:textId="77777777" w:rsidR="006152FF" w:rsidRPr="00E23B89" w:rsidRDefault="006152FF" w:rsidP="00E6149E">
            <w:pPr>
              <w:rPr>
                <w:rFonts w:cs="Times New Roman"/>
                <w:szCs w:val="26"/>
              </w:rPr>
            </w:pPr>
            <w:r w:rsidRPr="00E23B89">
              <w:rPr>
                <w:rFonts w:cs="Times New Roman"/>
                <w:szCs w:val="26"/>
              </w:rPr>
              <w:t>- Kiểm tra vệ sinh sạch sẽ</w:t>
            </w:r>
          </w:p>
        </w:tc>
      </w:tr>
      <w:tr w:rsidR="006152FF" w:rsidRPr="00E23B89" w14:paraId="670776CA" w14:textId="77777777" w:rsidTr="00E6149E">
        <w:tc>
          <w:tcPr>
            <w:tcW w:w="3116" w:type="dxa"/>
          </w:tcPr>
          <w:p w14:paraId="55FDC716" w14:textId="77777777" w:rsidR="006152FF" w:rsidRPr="00E23B89" w:rsidRDefault="006152FF" w:rsidP="00E6149E">
            <w:pPr>
              <w:rPr>
                <w:rFonts w:cs="Times New Roman"/>
                <w:szCs w:val="26"/>
              </w:rPr>
            </w:pPr>
            <w:r w:rsidRPr="00E23B89">
              <w:rPr>
                <w:rFonts w:cs="Times New Roman"/>
                <w:szCs w:val="26"/>
              </w:rPr>
              <w:lastRenderedPageBreak/>
              <w:t>Máy bơm hoạt động nhưng không lên nước</w:t>
            </w:r>
          </w:p>
        </w:tc>
        <w:tc>
          <w:tcPr>
            <w:tcW w:w="3117" w:type="dxa"/>
          </w:tcPr>
          <w:p w14:paraId="03CB6C7D" w14:textId="77777777" w:rsidR="006152FF" w:rsidRPr="00E23B89" w:rsidRDefault="006152FF" w:rsidP="00E6149E">
            <w:pPr>
              <w:rPr>
                <w:rFonts w:cs="Times New Roman"/>
                <w:szCs w:val="26"/>
              </w:rPr>
            </w:pPr>
            <w:r w:rsidRPr="00E23B89">
              <w:rPr>
                <w:rFonts w:cs="Times New Roman"/>
                <w:szCs w:val="26"/>
              </w:rPr>
              <w:t>- Ngược chiều quay</w:t>
            </w:r>
          </w:p>
          <w:p w14:paraId="2E0DB48E" w14:textId="77777777" w:rsidR="006152FF" w:rsidRPr="00E23B89" w:rsidRDefault="006152FF" w:rsidP="00E6149E">
            <w:pPr>
              <w:rPr>
                <w:rFonts w:cs="Times New Roman"/>
                <w:szCs w:val="26"/>
              </w:rPr>
            </w:pPr>
            <w:r w:rsidRPr="00E23B89">
              <w:rPr>
                <w:rFonts w:cs="Times New Roman"/>
                <w:szCs w:val="26"/>
              </w:rPr>
              <w:t>- Van đóng mở bị nghẹt hoặc hư hỏng</w:t>
            </w:r>
          </w:p>
          <w:p w14:paraId="5ED46774" w14:textId="77777777" w:rsidR="006152FF" w:rsidRPr="00E23B89" w:rsidRDefault="006152FF" w:rsidP="00E6149E">
            <w:pPr>
              <w:rPr>
                <w:rFonts w:cs="Times New Roman"/>
                <w:szCs w:val="26"/>
              </w:rPr>
            </w:pPr>
            <w:r w:rsidRPr="00E23B89">
              <w:rPr>
                <w:rFonts w:cs="Times New Roman"/>
                <w:szCs w:val="26"/>
              </w:rPr>
              <w:t>- Đường ống bị tắc nghẽn</w:t>
            </w:r>
          </w:p>
          <w:p w14:paraId="1591AC01" w14:textId="77777777" w:rsidR="006152FF" w:rsidRPr="00E23B89" w:rsidRDefault="006152FF" w:rsidP="00E6149E">
            <w:pPr>
              <w:rPr>
                <w:rFonts w:cs="Times New Roman"/>
                <w:szCs w:val="26"/>
              </w:rPr>
            </w:pPr>
            <w:r w:rsidRPr="00E23B89">
              <w:rPr>
                <w:rFonts w:cs="Times New Roman"/>
                <w:szCs w:val="26"/>
              </w:rPr>
              <w:t>- Chưa mở van</w:t>
            </w:r>
          </w:p>
          <w:p w14:paraId="10805432" w14:textId="77777777" w:rsidR="006152FF" w:rsidRPr="00E23B89" w:rsidRDefault="006152FF" w:rsidP="00E6149E">
            <w:pPr>
              <w:rPr>
                <w:rFonts w:cs="Times New Roman"/>
                <w:szCs w:val="26"/>
              </w:rPr>
            </w:pPr>
            <w:r w:rsidRPr="00E23B89">
              <w:rPr>
                <w:rFonts w:cs="Times New Roman"/>
                <w:szCs w:val="26"/>
              </w:rPr>
              <w:t>- Rách màng bơm</w:t>
            </w:r>
          </w:p>
        </w:tc>
        <w:tc>
          <w:tcPr>
            <w:tcW w:w="3117" w:type="dxa"/>
          </w:tcPr>
          <w:p w14:paraId="262AADA0" w14:textId="77777777" w:rsidR="006152FF" w:rsidRPr="00E23B89" w:rsidRDefault="006152FF" w:rsidP="00E6149E">
            <w:pPr>
              <w:rPr>
                <w:rFonts w:cs="Times New Roman"/>
                <w:szCs w:val="26"/>
              </w:rPr>
            </w:pPr>
            <w:r w:rsidRPr="00E23B89">
              <w:rPr>
                <w:rFonts w:cs="Times New Roman"/>
                <w:szCs w:val="26"/>
              </w:rPr>
              <w:t>- Đảo lại chiều quay</w:t>
            </w:r>
          </w:p>
          <w:p w14:paraId="4E539416" w14:textId="77777777" w:rsidR="006152FF" w:rsidRPr="00E23B89" w:rsidRDefault="006152FF" w:rsidP="00E6149E">
            <w:pPr>
              <w:rPr>
                <w:rFonts w:cs="Times New Roman"/>
                <w:szCs w:val="26"/>
              </w:rPr>
            </w:pPr>
            <w:r w:rsidRPr="00E23B89">
              <w:rPr>
                <w:rFonts w:cs="Times New Roman"/>
                <w:szCs w:val="26"/>
              </w:rPr>
              <w:t>- Kiểm tra phát hiện và khắc phục lại, nếu hư hỏng phải thay van mới</w:t>
            </w:r>
          </w:p>
          <w:p w14:paraId="7764FC56" w14:textId="77777777" w:rsidR="006152FF" w:rsidRPr="00E23B89" w:rsidRDefault="006152FF" w:rsidP="00E6149E">
            <w:pPr>
              <w:rPr>
                <w:rFonts w:cs="Times New Roman"/>
                <w:szCs w:val="26"/>
              </w:rPr>
            </w:pPr>
            <w:r w:rsidRPr="00E23B89">
              <w:rPr>
                <w:rFonts w:cs="Times New Roman"/>
                <w:szCs w:val="26"/>
              </w:rPr>
              <w:t>- Kiểm tra phát hiện chỗ bị nghẹt và khắc phục lại</w:t>
            </w:r>
          </w:p>
          <w:p w14:paraId="7831621B" w14:textId="77777777" w:rsidR="006152FF" w:rsidRPr="00E23B89" w:rsidRDefault="006152FF" w:rsidP="00E6149E">
            <w:pPr>
              <w:rPr>
                <w:rFonts w:cs="Times New Roman"/>
                <w:szCs w:val="26"/>
              </w:rPr>
            </w:pPr>
            <w:r w:rsidRPr="00E23B89">
              <w:rPr>
                <w:rFonts w:cs="Times New Roman"/>
                <w:szCs w:val="26"/>
              </w:rPr>
              <w:t>- Mở van</w:t>
            </w:r>
          </w:p>
          <w:p w14:paraId="198D912F" w14:textId="77777777" w:rsidR="006152FF" w:rsidRPr="00E23B89" w:rsidRDefault="006152FF" w:rsidP="00E6149E">
            <w:pPr>
              <w:rPr>
                <w:rFonts w:cs="Times New Roman"/>
                <w:szCs w:val="26"/>
              </w:rPr>
            </w:pPr>
            <w:r w:rsidRPr="00E23B89">
              <w:rPr>
                <w:rFonts w:cs="Times New Roman"/>
                <w:szCs w:val="26"/>
              </w:rPr>
              <w:t>-Thay màng bơm khác</w:t>
            </w:r>
          </w:p>
        </w:tc>
      </w:tr>
      <w:tr w:rsidR="006152FF" w:rsidRPr="00E23B89" w14:paraId="48964576" w14:textId="77777777" w:rsidTr="00E6149E">
        <w:tc>
          <w:tcPr>
            <w:tcW w:w="3116" w:type="dxa"/>
          </w:tcPr>
          <w:p w14:paraId="2464FE7F" w14:textId="77777777" w:rsidR="006152FF" w:rsidRPr="00E23B89" w:rsidRDefault="006152FF" w:rsidP="00E6149E">
            <w:pPr>
              <w:rPr>
                <w:rFonts w:cs="Times New Roman"/>
                <w:szCs w:val="26"/>
              </w:rPr>
            </w:pPr>
            <w:r w:rsidRPr="00E23B89">
              <w:rPr>
                <w:rFonts w:cs="Times New Roman"/>
                <w:szCs w:val="26"/>
              </w:rPr>
              <w:t>Lưu lượng bơm bị giảm</w:t>
            </w:r>
          </w:p>
        </w:tc>
        <w:tc>
          <w:tcPr>
            <w:tcW w:w="3117" w:type="dxa"/>
          </w:tcPr>
          <w:p w14:paraId="5184232E" w14:textId="77777777" w:rsidR="006152FF" w:rsidRPr="00E23B89" w:rsidRDefault="006152FF" w:rsidP="00E6149E">
            <w:pPr>
              <w:rPr>
                <w:rFonts w:cs="Times New Roman"/>
                <w:szCs w:val="26"/>
              </w:rPr>
            </w:pPr>
            <w:r w:rsidRPr="00E23B89">
              <w:rPr>
                <w:rFonts w:cs="Times New Roman"/>
                <w:szCs w:val="26"/>
              </w:rPr>
              <w:t>- Bị nghẹt ở cánh bơm, van, đường ống</w:t>
            </w:r>
          </w:p>
          <w:p w14:paraId="55467BC5" w14:textId="77777777" w:rsidR="006152FF" w:rsidRPr="00E23B89" w:rsidRDefault="006152FF" w:rsidP="00E6149E">
            <w:pPr>
              <w:rPr>
                <w:rFonts w:cs="Times New Roman"/>
                <w:szCs w:val="26"/>
              </w:rPr>
            </w:pPr>
            <w:r w:rsidRPr="00E23B89">
              <w:rPr>
                <w:rFonts w:cs="Times New Roman"/>
                <w:szCs w:val="26"/>
              </w:rPr>
              <w:t>- Mực nước bị cạn</w:t>
            </w:r>
          </w:p>
          <w:p w14:paraId="0C07092A" w14:textId="77777777" w:rsidR="006152FF" w:rsidRPr="00E23B89" w:rsidRDefault="006152FF" w:rsidP="00E6149E">
            <w:pPr>
              <w:rPr>
                <w:rFonts w:cs="Times New Roman"/>
                <w:szCs w:val="26"/>
              </w:rPr>
            </w:pPr>
            <w:r w:rsidRPr="00E23B89">
              <w:rPr>
                <w:rFonts w:cs="Times New Roman"/>
                <w:szCs w:val="26"/>
              </w:rPr>
              <w:t>- Nguồn điện cung cấp không đúng</w:t>
            </w:r>
          </w:p>
          <w:p w14:paraId="04F74683" w14:textId="77777777" w:rsidR="006152FF" w:rsidRPr="00E23B89" w:rsidRDefault="006152FF" w:rsidP="00E6149E">
            <w:pPr>
              <w:rPr>
                <w:rFonts w:cs="Times New Roman"/>
                <w:szCs w:val="26"/>
              </w:rPr>
            </w:pPr>
            <w:r w:rsidRPr="00E23B89">
              <w:rPr>
                <w:rFonts w:cs="Times New Roman"/>
                <w:szCs w:val="26"/>
              </w:rPr>
              <w:t>- Màng bơm bị đóng cặn</w:t>
            </w:r>
          </w:p>
        </w:tc>
        <w:tc>
          <w:tcPr>
            <w:tcW w:w="3117" w:type="dxa"/>
          </w:tcPr>
          <w:p w14:paraId="1D58B030" w14:textId="77777777" w:rsidR="006152FF" w:rsidRPr="00E23B89" w:rsidRDefault="006152FF" w:rsidP="00E6149E">
            <w:pPr>
              <w:rPr>
                <w:rFonts w:cs="Times New Roman"/>
                <w:szCs w:val="26"/>
              </w:rPr>
            </w:pPr>
            <w:r w:rsidRPr="00E23B89">
              <w:rPr>
                <w:rFonts w:cs="Times New Roman"/>
                <w:szCs w:val="26"/>
              </w:rPr>
              <w:t>- Kiểm tra, khắc phục lại</w:t>
            </w:r>
          </w:p>
          <w:p w14:paraId="6E6BD56F" w14:textId="77777777" w:rsidR="006152FF" w:rsidRPr="00E23B89" w:rsidRDefault="006152FF" w:rsidP="00E6149E">
            <w:pPr>
              <w:rPr>
                <w:rFonts w:cs="Times New Roman"/>
                <w:szCs w:val="26"/>
              </w:rPr>
            </w:pPr>
            <w:r w:rsidRPr="00E23B89">
              <w:rPr>
                <w:rFonts w:cs="Times New Roman"/>
                <w:szCs w:val="26"/>
              </w:rPr>
              <w:t>- Tắt bơm ngay</w:t>
            </w:r>
          </w:p>
          <w:p w14:paraId="39E805C6" w14:textId="77777777" w:rsidR="006152FF" w:rsidRPr="00E23B89" w:rsidRDefault="006152FF" w:rsidP="00E6149E">
            <w:pPr>
              <w:rPr>
                <w:rFonts w:cs="Times New Roman"/>
                <w:szCs w:val="26"/>
              </w:rPr>
            </w:pPr>
            <w:r w:rsidRPr="00E23B89">
              <w:rPr>
                <w:rFonts w:cs="Times New Roman"/>
                <w:szCs w:val="26"/>
              </w:rPr>
              <w:t>- Kiểm tra nguồn điện và khắc phục</w:t>
            </w:r>
          </w:p>
          <w:p w14:paraId="15325FEA" w14:textId="77777777" w:rsidR="006152FF" w:rsidRPr="00E23B89" w:rsidRDefault="006152FF" w:rsidP="00E6149E">
            <w:pPr>
              <w:rPr>
                <w:rFonts w:cs="Times New Roman"/>
                <w:szCs w:val="26"/>
              </w:rPr>
            </w:pPr>
            <w:r w:rsidRPr="00E23B89">
              <w:rPr>
                <w:rFonts w:cs="Times New Roman"/>
                <w:szCs w:val="26"/>
              </w:rPr>
              <w:t>- Tháo và rửa sạch bằng xà phòng hoặc dung dịch đặc biệt</w:t>
            </w:r>
          </w:p>
        </w:tc>
      </w:tr>
      <w:tr w:rsidR="006152FF" w:rsidRPr="00E23B89" w14:paraId="1B7486C3" w14:textId="77777777" w:rsidTr="00E6149E">
        <w:tc>
          <w:tcPr>
            <w:tcW w:w="3116" w:type="dxa"/>
          </w:tcPr>
          <w:p w14:paraId="47F39536" w14:textId="77777777" w:rsidR="006152FF" w:rsidRPr="00E23B89" w:rsidRDefault="006152FF" w:rsidP="00E6149E">
            <w:pPr>
              <w:rPr>
                <w:rFonts w:cs="Times New Roman"/>
                <w:szCs w:val="26"/>
              </w:rPr>
            </w:pPr>
            <w:r w:rsidRPr="00E23B89">
              <w:rPr>
                <w:rFonts w:cs="Times New Roman"/>
                <w:szCs w:val="26"/>
              </w:rPr>
              <w:t>Máy bơm làm việc với dòng điện vượt quá giá trị ghi trên nhãn máy</w:t>
            </w:r>
          </w:p>
        </w:tc>
        <w:tc>
          <w:tcPr>
            <w:tcW w:w="3117" w:type="dxa"/>
          </w:tcPr>
          <w:p w14:paraId="66B00E2F" w14:textId="77777777" w:rsidR="006152FF" w:rsidRPr="00E23B89" w:rsidRDefault="006152FF" w:rsidP="00E6149E">
            <w:pPr>
              <w:rPr>
                <w:rFonts w:cs="Times New Roman"/>
                <w:szCs w:val="26"/>
              </w:rPr>
            </w:pPr>
            <w:r w:rsidRPr="00E23B89">
              <w:rPr>
                <w:rFonts w:cs="Times New Roman"/>
                <w:szCs w:val="26"/>
              </w:rPr>
              <w:t>- Điện áp thấp dưới quy định</w:t>
            </w:r>
          </w:p>
          <w:p w14:paraId="0B1D0B8D" w14:textId="77777777" w:rsidR="006152FF" w:rsidRPr="00E23B89" w:rsidRDefault="006152FF" w:rsidP="00E6149E">
            <w:pPr>
              <w:rPr>
                <w:rFonts w:cs="Times New Roman"/>
                <w:szCs w:val="26"/>
              </w:rPr>
            </w:pPr>
            <w:r w:rsidRPr="00E23B89">
              <w:rPr>
                <w:rFonts w:cs="Times New Roman"/>
                <w:szCs w:val="26"/>
              </w:rPr>
              <w:t>- Độ cách điện của bơm giảm quá quy định &lt; 01 M</w:t>
            </w:r>
          </w:p>
          <w:p w14:paraId="7450D7F7" w14:textId="77777777" w:rsidR="006152FF" w:rsidRPr="00E23B89" w:rsidRDefault="006152FF" w:rsidP="00E6149E">
            <w:pPr>
              <w:rPr>
                <w:rFonts w:cs="Times New Roman"/>
                <w:szCs w:val="26"/>
              </w:rPr>
            </w:pPr>
            <w:r w:rsidRPr="00E23B89">
              <w:rPr>
                <w:rFonts w:cs="Times New Roman"/>
                <w:szCs w:val="26"/>
              </w:rPr>
              <w:t>- Bị sự cố về cơ khí: bánh răng, vòng bi…</w:t>
            </w:r>
          </w:p>
        </w:tc>
        <w:tc>
          <w:tcPr>
            <w:tcW w:w="3117" w:type="dxa"/>
          </w:tcPr>
          <w:p w14:paraId="5C7A2454" w14:textId="77777777" w:rsidR="006152FF" w:rsidRPr="00E23B89" w:rsidRDefault="006152FF" w:rsidP="00E6149E">
            <w:pPr>
              <w:rPr>
                <w:rFonts w:cs="Times New Roman"/>
                <w:szCs w:val="26"/>
              </w:rPr>
            </w:pPr>
            <w:r w:rsidRPr="00E23B89">
              <w:rPr>
                <w:rFonts w:cs="Times New Roman"/>
                <w:szCs w:val="26"/>
              </w:rPr>
              <w:t>- Tắt máy, khắc phục lại điện áp</w:t>
            </w:r>
          </w:p>
          <w:p w14:paraId="54D07F42" w14:textId="77777777" w:rsidR="006152FF" w:rsidRPr="00E23B89" w:rsidRDefault="006152FF" w:rsidP="00E6149E">
            <w:pPr>
              <w:rPr>
                <w:rFonts w:cs="Times New Roman"/>
                <w:szCs w:val="26"/>
              </w:rPr>
            </w:pPr>
            <w:r w:rsidRPr="00E23B89">
              <w:rPr>
                <w:rFonts w:cs="Times New Roman"/>
                <w:szCs w:val="26"/>
              </w:rPr>
              <w:t>- Sấy nâng cao độ cách điện</w:t>
            </w:r>
          </w:p>
          <w:p w14:paraId="5DAEF186" w14:textId="77777777" w:rsidR="006152FF" w:rsidRPr="00E23B89" w:rsidRDefault="006152FF" w:rsidP="00E6149E">
            <w:pPr>
              <w:rPr>
                <w:rFonts w:cs="Times New Roman"/>
                <w:szCs w:val="26"/>
              </w:rPr>
            </w:pPr>
            <w:r w:rsidRPr="00E23B89">
              <w:rPr>
                <w:rFonts w:cs="Times New Roman"/>
                <w:szCs w:val="26"/>
              </w:rPr>
              <w:t>- Phát hiện chỗ hư hỏng về cơ khí để khắc phục</w:t>
            </w:r>
          </w:p>
        </w:tc>
      </w:tr>
    </w:tbl>
    <w:p w14:paraId="2A6EA703" w14:textId="77777777" w:rsidR="00085457" w:rsidRDefault="00085457" w:rsidP="006152FF">
      <w:pPr>
        <w:rPr>
          <w:rFonts w:cs="Times New Roman"/>
          <w:b/>
          <w:szCs w:val="26"/>
        </w:rPr>
      </w:pPr>
    </w:p>
    <w:p w14:paraId="7209F035" w14:textId="77777777" w:rsidR="00085457" w:rsidRDefault="00085457" w:rsidP="006152FF">
      <w:pPr>
        <w:rPr>
          <w:rFonts w:cs="Times New Roman"/>
          <w:b/>
          <w:szCs w:val="26"/>
        </w:rPr>
      </w:pPr>
    </w:p>
    <w:p w14:paraId="60629B96" w14:textId="77777777" w:rsidR="006152FF" w:rsidRPr="00E23B89" w:rsidRDefault="006152FF" w:rsidP="00085457">
      <w:pPr>
        <w:spacing w:line="240" w:lineRule="auto"/>
        <w:rPr>
          <w:rFonts w:cs="Times New Roman"/>
          <w:b/>
          <w:szCs w:val="26"/>
        </w:rPr>
      </w:pPr>
      <w:r w:rsidRPr="00E23B89">
        <w:rPr>
          <w:rFonts w:cs="Times New Roman"/>
          <w:b/>
          <w:szCs w:val="26"/>
        </w:rPr>
        <w:lastRenderedPageBreak/>
        <w:t>Bảo trì máy thổi khí, sự cố và biện pháp khắc phục</w:t>
      </w:r>
    </w:p>
    <w:tbl>
      <w:tblPr>
        <w:tblStyle w:val="TableGrid"/>
        <w:tblW w:w="0" w:type="auto"/>
        <w:tblLook w:val="04A0" w:firstRow="1" w:lastRow="0" w:firstColumn="1" w:lastColumn="0" w:noHBand="0" w:noVBand="1"/>
      </w:tblPr>
      <w:tblGrid>
        <w:gridCol w:w="3116"/>
        <w:gridCol w:w="3117"/>
        <w:gridCol w:w="3117"/>
      </w:tblGrid>
      <w:tr w:rsidR="006152FF" w:rsidRPr="00474728" w14:paraId="78392F19" w14:textId="77777777" w:rsidTr="009A37F7">
        <w:tc>
          <w:tcPr>
            <w:tcW w:w="3116" w:type="dxa"/>
          </w:tcPr>
          <w:p w14:paraId="41F7C4E6" w14:textId="77777777" w:rsidR="006152FF" w:rsidRPr="00474728" w:rsidRDefault="006152FF" w:rsidP="00474728">
            <w:pPr>
              <w:jc w:val="center"/>
              <w:rPr>
                <w:rFonts w:cs="Times New Roman"/>
                <w:b/>
                <w:szCs w:val="26"/>
              </w:rPr>
            </w:pPr>
            <w:r w:rsidRPr="00474728">
              <w:rPr>
                <w:rFonts w:cs="Times New Roman"/>
                <w:b/>
                <w:szCs w:val="26"/>
              </w:rPr>
              <w:t>Sự cố</w:t>
            </w:r>
          </w:p>
        </w:tc>
        <w:tc>
          <w:tcPr>
            <w:tcW w:w="3117" w:type="dxa"/>
          </w:tcPr>
          <w:p w14:paraId="59498B9D" w14:textId="77777777" w:rsidR="006152FF" w:rsidRPr="00474728" w:rsidRDefault="006152FF" w:rsidP="00474728">
            <w:pPr>
              <w:jc w:val="center"/>
              <w:rPr>
                <w:rFonts w:cs="Times New Roman"/>
                <w:b/>
                <w:szCs w:val="26"/>
              </w:rPr>
            </w:pPr>
            <w:r w:rsidRPr="00474728">
              <w:rPr>
                <w:rFonts w:cs="Times New Roman"/>
                <w:b/>
                <w:szCs w:val="26"/>
              </w:rPr>
              <w:t>Nguyên nhân</w:t>
            </w:r>
          </w:p>
        </w:tc>
        <w:tc>
          <w:tcPr>
            <w:tcW w:w="3117" w:type="dxa"/>
          </w:tcPr>
          <w:p w14:paraId="757DDAA0" w14:textId="77777777" w:rsidR="006152FF" w:rsidRPr="00474728" w:rsidRDefault="006152FF" w:rsidP="00474728">
            <w:pPr>
              <w:jc w:val="center"/>
              <w:rPr>
                <w:rFonts w:cs="Times New Roman"/>
                <w:b/>
                <w:szCs w:val="26"/>
              </w:rPr>
            </w:pPr>
            <w:r w:rsidRPr="00474728">
              <w:rPr>
                <w:rFonts w:cs="Times New Roman"/>
                <w:b/>
                <w:szCs w:val="26"/>
              </w:rPr>
              <w:t>Biện pháp</w:t>
            </w:r>
          </w:p>
        </w:tc>
      </w:tr>
      <w:tr w:rsidR="006152FF" w:rsidRPr="00E23B89" w14:paraId="3FDCD5D2" w14:textId="77777777" w:rsidTr="009A37F7">
        <w:tc>
          <w:tcPr>
            <w:tcW w:w="3116" w:type="dxa"/>
          </w:tcPr>
          <w:p w14:paraId="44D0BF67" w14:textId="77777777" w:rsidR="006152FF" w:rsidRPr="00E23B89" w:rsidRDefault="006152FF" w:rsidP="00E6149E">
            <w:pPr>
              <w:rPr>
                <w:rFonts w:cs="Times New Roman"/>
                <w:szCs w:val="26"/>
              </w:rPr>
            </w:pPr>
            <w:r w:rsidRPr="00E23B89">
              <w:rPr>
                <w:rFonts w:cs="Times New Roman"/>
                <w:szCs w:val="26"/>
              </w:rPr>
              <w:t>Máy không làm việc (không quay)</w:t>
            </w:r>
          </w:p>
        </w:tc>
        <w:tc>
          <w:tcPr>
            <w:tcW w:w="3117" w:type="dxa"/>
          </w:tcPr>
          <w:p w14:paraId="174BACDC" w14:textId="77777777" w:rsidR="006152FF" w:rsidRPr="00E23B89" w:rsidRDefault="006152FF" w:rsidP="00E6149E">
            <w:pPr>
              <w:rPr>
                <w:rFonts w:cs="Times New Roman"/>
                <w:szCs w:val="26"/>
              </w:rPr>
            </w:pPr>
            <w:r w:rsidRPr="00E23B89">
              <w:rPr>
                <w:rFonts w:cs="Times New Roman"/>
                <w:szCs w:val="26"/>
              </w:rPr>
              <w:t>- Không có nguồn điện cung cấp đến</w:t>
            </w:r>
          </w:p>
        </w:tc>
        <w:tc>
          <w:tcPr>
            <w:tcW w:w="3117" w:type="dxa"/>
          </w:tcPr>
          <w:p w14:paraId="4D33309D" w14:textId="77777777" w:rsidR="006152FF" w:rsidRPr="00E23B89" w:rsidRDefault="006152FF" w:rsidP="00E6149E">
            <w:pPr>
              <w:rPr>
                <w:rFonts w:cs="Times New Roman"/>
                <w:szCs w:val="26"/>
              </w:rPr>
            </w:pPr>
            <w:r w:rsidRPr="00E23B89">
              <w:rPr>
                <w:rFonts w:cs="Times New Roman"/>
                <w:szCs w:val="26"/>
              </w:rPr>
              <w:t>- Kiểm tra nguồn điện, cáp điện</w:t>
            </w:r>
          </w:p>
        </w:tc>
      </w:tr>
      <w:tr w:rsidR="006152FF" w:rsidRPr="00E23B89" w14:paraId="3940096E" w14:textId="77777777" w:rsidTr="009A37F7">
        <w:tc>
          <w:tcPr>
            <w:tcW w:w="3116" w:type="dxa"/>
          </w:tcPr>
          <w:p w14:paraId="1603AA84" w14:textId="77777777" w:rsidR="006152FF" w:rsidRPr="00E23B89" w:rsidRDefault="006152FF" w:rsidP="00E6149E">
            <w:pPr>
              <w:rPr>
                <w:rFonts w:cs="Times New Roman"/>
                <w:szCs w:val="26"/>
              </w:rPr>
            </w:pPr>
            <w:r w:rsidRPr="00E23B89">
              <w:rPr>
                <w:rFonts w:cs="Times New Roman"/>
                <w:szCs w:val="26"/>
              </w:rPr>
              <w:t>Máy làm việc nhưng có tiếng kêu gầm</w:t>
            </w:r>
          </w:p>
          <w:p w14:paraId="25B13989" w14:textId="77777777" w:rsidR="00806C79" w:rsidRPr="00E23B89" w:rsidRDefault="00806C79" w:rsidP="00E6149E">
            <w:pPr>
              <w:rPr>
                <w:rFonts w:cs="Times New Roman"/>
                <w:szCs w:val="26"/>
              </w:rPr>
            </w:pPr>
          </w:p>
        </w:tc>
        <w:tc>
          <w:tcPr>
            <w:tcW w:w="3117" w:type="dxa"/>
          </w:tcPr>
          <w:p w14:paraId="1AF8FD5C" w14:textId="77777777" w:rsidR="006152FF" w:rsidRPr="00E23B89" w:rsidRDefault="006152FF" w:rsidP="00E6149E">
            <w:pPr>
              <w:rPr>
                <w:rFonts w:cs="Times New Roman"/>
                <w:szCs w:val="26"/>
              </w:rPr>
            </w:pPr>
            <w:r w:rsidRPr="00E23B89">
              <w:rPr>
                <w:rFonts w:cs="Times New Roman"/>
                <w:szCs w:val="26"/>
              </w:rPr>
              <w:t>- Điện nguồn mất pha đưa vào motor</w:t>
            </w:r>
          </w:p>
          <w:p w14:paraId="5D1C7BED" w14:textId="77777777" w:rsidR="006152FF" w:rsidRPr="00E23B89" w:rsidRDefault="006152FF" w:rsidP="00E6149E">
            <w:pPr>
              <w:rPr>
                <w:rFonts w:cs="Times New Roman"/>
                <w:szCs w:val="26"/>
              </w:rPr>
            </w:pPr>
            <w:r w:rsidRPr="00E23B89">
              <w:rPr>
                <w:rFonts w:cs="Times New Roman"/>
                <w:szCs w:val="26"/>
              </w:rPr>
              <w:t>- Bị chèn các vật cứng cánh quạt khí</w:t>
            </w:r>
          </w:p>
          <w:p w14:paraId="28CB1435" w14:textId="77777777" w:rsidR="006152FF" w:rsidRPr="00E23B89" w:rsidRDefault="006152FF" w:rsidP="00E6149E">
            <w:pPr>
              <w:rPr>
                <w:rFonts w:cs="Times New Roman"/>
                <w:szCs w:val="26"/>
              </w:rPr>
            </w:pPr>
            <w:r w:rsidRPr="00E23B89">
              <w:rPr>
                <w:rFonts w:cs="Times New Roman"/>
                <w:szCs w:val="26"/>
              </w:rPr>
              <w:t>- Vòng bi khô dầu mỡ hoặc vòng bi bị hư</w:t>
            </w:r>
          </w:p>
        </w:tc>
        <w:tc>
          <w:tcPr>
            <w:tcW w:w="3117" w:type="dxa"/>
          </w:tcPr>
          <w:p w14:paraId="11D2F851" w14:textId="77777777" w:rsidR="006152FF" w:rsidRPr="00E23B89" w:rsidRDefault="006152FF" w:rsidP="00E6149E">
            <w:pPr>
              <w:rPr>
                <w:rFonts w:cs="Times New Roman"/>
                <w:szCs w:val="26"/>
              </w:rPr>
            </w:pPr>
            <w:r w:rsidRPr="00E23B89">
              <w:rPr>
                <w:rFonts w:cs="Times New Roman"/>
                <w:szCs w:val="26"/>
              </w:rPr>
              <w:t>- Kiểm tra và khắc phục lại nguồn điện</w:t>
            </w:r>
          </w:p>
          <w:p w14:paraId="658D04B4" w14:textId="77777777" w:rsidR="006152FF" w:rsidRPr="00E23B89" w:rsidRDefault="006152FF" w:rsidP="00E6149E">
            <w:pPr>
              <w:rPr>
                <w:rFonts w:cs="Times New Roman"/>
                <w:szCs w:val="26"/>
              </w:rPr>
            </w:pPr>
            <w:r w:rsidRPr="00E23B89">
              <w:rPr>
                <w:rFonts w:cs="Times New Roman"/>
                <w:szCs w:val="26"/>
              </w:rPr>
              <w:t>- Tháo các vật cứng bị chèn ra khỏi cánh quạt khí</w:t>
            </w:r>
          </w:p>
          <w:p w14:paraId="6DFA5FF4" w14:textId="77777777" w:rsidR="006152FF" w:rsidRPr="00E23B89" w:rsidRDefault="006152FF" w:rsidP="00E6149E">
            <w:pPr>
              <w:rPr>
                <w:rFonts w:cs="Times New Roman"/>
                <w:szCs w:val="26"/>
              </w:rPr>
            </w:pPr>
            <w:r w:rsidRPr="00E23B89">
              <w:rPr>
                <w:rFonts w:cs="Times New Roman"/>
                <w:szCs w:val="26"/>
              </w:rPr>
              <w:t>- Châm dầu mỡ cho vòng bi hoặc thay mới</w:t>
            </w:r>
          </w:p>
        </w:tc>
      </w:tr>
      <w:tr w:rsidR="006152FF" w:rsidRPr="00E23B89" w14:paraId="0669516A" w14:textId="77777777" w:rsidTr="009A37F7">
        <w:tc>
          <w:tcPr>
            <w:tcW w:w="3116" w:type="dxa"/>
          </w:tcPr>
          <w:p w14:paraId="68B6891D" w14:textId="77777777" w:rsidR="006152FF" w:rsidRPr="00E23B89" w:rsidRDefault="006152FF" w:rsidP="00E6149E">
            <w:pPr>
              <w:rPr>
                <w:rFonts w:cs="Times New Roman"/>
                <w:szCs w:val="26"/>
              </w:rPr>
            </w:pPr>
            <w:r w:rsidRPr="00E23B89">
              <w:rPr>
                <w:rFonts w:cs="Times New Roman"/>
                <w:szCs w:val="26"/>
              </w:rPr>
              <w:t>Máy bơm hoạt động nhưng không có khí thoát ra</w:t>
            </w:r>
          </w:p>
        </w:tc>
        <w:tc>
          <w:tcPr>
            <w:tcW w:w="3117" w:type="dxa"/>
          </w:tcPr>
          <w:p w14:paraId="3DB71AAA" w14:textId="77777777" w:rsidR="006152FF" w:rsidRPr="00E23B89" w:rsidRDefault="006152FF" w:rsidP="00E6149E">
            <w:pPr>
              <w:rPr>
                <w:rFonts w:cs="Times New Roman"/>
                <w:szCs w:val="26"/>
              </w:rPr>
            </w:pPr>
            <w:r w:rsidRPr="00E23B89">
              <w:rPr>
                <w:rFonts w:cs="Times New Roman"/>
                <w:szCs w:val="26"/>
              </w:rPr>
              <w:t>- Ngược chiều quay</w:t>
            </w:r>
          </w:p>
          <w:p w14:paraId="3486D2A3" w14:textId="77777777" w:rsidR="006152FF" w:rsidRPr="00E23B89" w:rsidRDefault="006152FF" w:rsidP="00E6149E">
            <w:pPr>
              <w:rPr>
                <w:rFonts w:cs="Times New Roman"/>
                <w:szCs w:val="26"/>
              </w:rPr>
            </w:pPr>
            <w:r w:rsidRPr="00E23B89">
              <w:rPr>
                <w:rFonts w:cs="Times New Roman"/>
                <w:szCs w:val="26"/>
              </w:rPr>
              <w:t>- Van đóng mở bị nghẹt hoặc hư hỏng</w:t>
            </w:r>
          </w:p>
          <w:p w14:paraId="334B79C1" w14:textId="77777777" w:rsidR="006152FF" w:rsidRPr="00E23B89" w:rsidRDefault="006152FF" w:rsidP="00E6149E">
            <w:pPr>
              <w:rPr>
                <w:rFonts w:cs="Times New Roman"/>
                <w:szCs w:val="26"/>
              </w:rPr>
            </w:pPr>
            <w:r w:rsidRPr="00E23B89">
              <w:rPr>
                <w:rFonts w:cs="Times New Roman"/>
                <w:szCs w:val="26"/>
              </w:rPr>
              <w:t>- Đường ống bị tắc nghẽn</w:t>
            </w:r>
          </w:p>
          <w:p w14:paraId="718A9FFA" w14:textId="77777777" w:rsidR="006152FF" w:rsidRPr="00E23B89" w:rsidRDefault="006152FF" w:rsidP="00E6149E">
            <w:pPr>
              <w:rPr>
                <w:rFonts w:cs="Times New Roman"/>
                <w:szCs w:val="26"/>
              </w:rPr>
            </w:pPr>
            <w:r w:rsidRPr="00E23B89">
              <w:rPr>
                <w:rFonts w:cs="Times New Roman"/>
                <w:szCs w:val="26"/>
              </w:rPr>
              <w:t>- Chưa mở van</w:t>
            </w:r>
          </w:p>
          <w:p w14:paraId="6E2822DE" w14:textId="77777777" w:rsidR="006152FF" w:rsidRPr="00E23B89" w:rsidRDefault="006152FF" w:rsidP="00E6149E">
            <w:pPr>
              <w:rPr>
                <w:rFonts w:cs="Times New Roman"/>
                <w:szCs w:val="26"/>
              </w:rPr>
            </w:pPr>
          </w:p>
        </w:tc>
        <w:tc>
          <w:tcPr>
            <w:tcW w:w="3117" w:type="dxa"/>
          </w:tcPr>
          <w:p w14:paraId="14CE91F7" w14:textId="77777777" w:rsidR="006152FF" w:rsidRPr="00E23B89" w:rsidRDefault="006152FF" w:rsidP="00E6149E">
            <w:pPr>
              <w:rPr>
                <w:rFonts w:cs="Times New Roman"/>
                <w:szCs w:val="26"/>
              </w:rPr>
            </w:pPr>
            <w:r w:rsidRPr="00E23B89">
              <w:rPr>
                <w:rFonts w:cs="Times New Roman"/>
                <w:szCs w:val="26"/>
              </w:rPr>
              <w:t>- Đảo lại chiều quay</w:t>
            </w:r>
          </w:p>
          <w:p w14:paraId="53C2792F" w14:textId="77777777" w:rsidR="006152FF" w:rsidRPr="00E23B89" w:rsidRDefault="006152FF" w:rsidP="00E6149E">
            <w:pPr>
              <w:rPr>
                <w:rFonts w:cs="Times New Roman"/>
                <w:szCs w:val="26"/>
              </w:rPr>
            </w:pPr>
            <w:r w:rsidRPr="00E23B89">
              <w:rPr>
                <w:rFonts w:cs="Times New Roman"/>
                <w:szCs w:val="26"/>
              </w:rPr>
              <w:t>- Kiểm tra phát hiện và khắc phục lại, nếu hư hỏng phải thay van mới</w:t>
            </w:r>
          </w:p>
          <w:p w14:paraId="66AFF2B6" w14:textId="77777777" w:rsidR="006152FF" w:rsidRPr="00E23B89" w:rsidRDefault="006152FF" w:rsidP="00E6149E">
            <w:pPr>
              <w:rPr>
                <w:rFonts w:cs="Times New Roman"/>
                <w:szCs w:val="26"/>
              </w:rPr>
            </w:pPr>
            <w:r w:rsidRPr="00E23B89">
              <w:rPr>
                <w:rFonts w:cs="Times New Roman"/>
                <w:szCs w:val="26"/>
              </w:rPr>
              <w:t>- Kiểm tra phát hiện chỗ bị nghẹt và khắc phục lại</w:t>
            </w:r>
          </w:p>
          <w:p w14:paraId="06FF2CE0" w14:textId="77777777" w:rsidR="006152FF" w:rsidRPr="00E23B89" w:rsidRDefault="006152FF" w:rsidP="00E6149E">
            <w:pPr>
              <w:rPr>
                <w:rFonts w:cs="Times New Roman"/>
                <w:szCs w:val="26"/>
              </w:rPr>
            </w:pPr>
            <w:r w:rsidRPr="00E23B89">
              <w:rPr>
                <w:rFonts w:cs="Times New Roman"/>
                <w:szCs w:val="26"/>
              </w:rPr>
              <w:t>- Mở van</w:t>
            </w:r>
          </w:p>
        </w:tc>
      </w:tr>
      <w:tr w:rsidR="006152FF" w:rsidRPr="00E23B89" w14:paraId="4591B637" w14:textId="77777777" w:rsidTr="009A37F7">
        <w:tc>
          <w:tcPr>
            <w:tcW w:w="3116" w:type="dxa"/>
          </w:tcPr>
          <w:p w14:paraId="1165004A" w14:textId="77777777" w:rsidR="006152FF" w:rsidRPr="00E23B89" w:rsidRDefault="006152FF" w:rsidP="00E6149E">
            <w:pPr>
              <w:rPr>
                <w:rFonts w:cs="Times New Roman"/>
                <w:szCs w:val="26"/>
              </w:rPr>
            </w:pPr>
            <w:r w:rsidRPr="00E23B89">
              <w:rPr>
                <w:rFonts w:cs="Times New Roman"/>
                <w:szCs w:val="26"/>
              </w:rPr>
              <w:t>Lưu lượng khí bị giảm</w:t>
            </w:r>
          </w:p>
        </w:tc>
        <w:tc>
          <w:tcPr>
            <w:tcW w:w="3117" w:type="dxa"/>
          </w:tcPr>
          <w:p w14:paraId="6AC8D3DF" w14:textId="77777777" w:rsidR="006152FF" w:rsidRPr="00E23B89" w:rsidRDefault="006152FF" w:rsidP="00E6149E">
            <w:pPr>
              <w:rPr>
                <w:rFonts w:cs="Times New Roman"/>
                <w:szCs w:val="26"/>
              </w:rPr>
            </w:pPr>
            <w:r w:rsidRPr="00E23B89">
              <w:rPr>
                <w:rFonts w:cs="Times New Roman"/>
                <w:szCs w:val="26"/>
              </w:rPr>
              <w:t>- Bị tắc nghẽn van, đường ống</w:t>
            </w:r>
          </w:p>
          <w:p w14:paraId="35750CAC" w14:textId="77777777" w:rsidR="006152FF" w:rsidRPr="00E23B89" w:rsidRDefault="006152FF" w:rsidP="00E6149E">
            <w:pPr>
              <w:rPr>
                <w:rFonts w:cs="Times New Roman"/>
                <w:szCs w:val="26"/>
              </w:rPr>
            </w:pPr>
            <w:r w:rsidRPr="00E23B89">
              <w:rPr>
                <w:rFonts w:cs="Times New Roman"/>
                <w:szCs w:val="26"/>
              </w:rPr>
              <w:t>- Nguồn điện cung cấp không đúng</w:t>
            </w:r>
          </w:p>
          <w:p w14:paraId="6673E34C" w14:textId="77777777" w:rsidR="006152FF" w:rsidRPr="00E23B89" w:rsidRDefault="006152FF" w:rsidP="00E6149E">
            <w:pPr>
              <w:rPr>
                <w:rFonts w:cs="Times New Roman"/>
                <w:szCs w:val="26"/>
              </w:rPr>
            </w:pPr>
            <w:r w:rsidRPr="00E23B89">
              <w:rPr>
                <w:rFonts w:cs="Times New Roman"/>
                <w:szCs w:val="26"/>
              </w:rPr>
              <w:t>- Bộ phận lọc khí bị tắc nghẽn</w:t>
            </w:r>
          </w:p>
        </w:tc>
        <w:tc>
          <w:tcPr>
            <w:tcW w:w="3117" w:type="dxa"/>
          </w:tcPr>
          <w:p w14:paraId="06E3B906" w14:textId="77777777" w:rsidR="006152FF" w:rsidRPr="00E23B89" w:rsidRDefault="006152FF" w:rsidP="00E6149E">
            <w:pPr>
              <w:rPr>
                <w:rFonts w:cs="Times New Roman"/>
                <w:szCs w:val="26"/>
              </w:rPr>
            </w:pPr>
            <w:r w:rsidRPr="00E23B89">
              <w:rPr>
                <w:rFonts w:cs="Times New Roman"/>
                <w:szCs w:val="26"/>
              </w:rPr>
              <w:t>- Kiểm tra, khắc phục lại</w:t>
            </w:r>
          </w:p>
          <w:p w14:paraId="693DC98F" w14:textId="77777777" w:rsidR="006152FF" w:rsidRPr="00E23B89" w:rsidRDefault="006152FF" w:rsidP="00E6149E">
            <w:pPr>
              <w:rPr>
                <w:rFonts w:cs="Times New Roman"/>
                <w:szCs w:val="26"/>
              </w:rPr>
            </w:pPr>
            <w:r w:rsidRPr="00E23B89">
              <w:rPr>
                <w:rFonts w:cs="Times New Roman"/>
                <w:szCs w:val="26"/>
              </w:rPr>
              <w:t>- Kiểm tra nguồn điện và khắc phục</w:t>
            </w:r>
          </w:p>
          <w:p w14:paraId="026A5D80" w14:textId="77777777" w:rsidR="006152FF" w:rsidRPr="00E23B89" w:rsidRDefault="006152FF" w:rsidP="00E6149E">
            <w:pPr>
              <w:rPr>
                <w:rFonts w:cs="Times New Roman"/>
                <w:szCs w:val="26"/>
              </w:rPr>
            </w:pPr>
            <w:r w:rsidRPr="00E23B89">
              <w:rPr>
                <w:rFonts w:cs="Times New Roman"/>
                <w:szCs w:val="26"/>
              </w:rPr>
              <w:t>- Tháo và rửa sạch bằng xà phòng hoặc dung dịch đặc biệt, làm khô bằng khí nén</w:t>
            </w:r>
          </w:p>
        </w:tc>
      </w:tr>
      <w:tr w:rsidR="006152FF" w:rsidRPr="00E23B89" w14:paraId="3BBF9263" w14:textId="77777777" w:rsidTr="009A37F7">
        <w:tc>
          <w:tcPr>
            <w:tcW w:w="3116" w:type="dxa"/>
          </w:tcPr>
          <w:p w14:paraId="0208371A" w14:textId="77777777" w:rsidR="006152FF" w:rsidRPr="00E23B89" w:rsidRDefault="006152FF" w:rsidP="00E6149E">
            <w:pPr>
              <w:rPr>
                <w:rFonts w:cs="Times New Roman"/>
                <w:szCs w:val="26"/>
              </w:rPr>
            </w:pPr>
            <w:r w:rsidRPr="00E23B89">
              <w:rPr>
                <w:rFonts w:cs="Times New Roman"/>
                <w:szCs w:val="26"/>
              </w:rPr>
              <w:t>Máy bơm làm việc với dòng điện vượt quá giá trị ghi trên nhãn máy</w:t>
            </w:r>
          </w:p>
        </w:tc>
        <w:tc>
          <w:tcPr>
            <w:tcW w:w="3117" w:type="dxa"/>
          </w:tcPr>
          <w:p w14:paraId="10367FC5" w14:textId="77777777" w:rsidR="006152FF" w:rsidRPr="00E23B89" w:rsidRDefault="006152FF" w:rsidP="00E6149E">
            <w:pPr>
              <w:rPr>
                <w:rFonts w:cs="Times New Roman"/>
                <w:szCs w:val="26"/>
              </w:rPr>
            </w:pPr>
            <w:r w:rsidRPr="00E23B89">
              <w:rPr>
                <w:rFonts w:cs="Times New Roman"/>
                <w:szCs w:val="26"/>
              </w:rPr>
              <w:t>- Điện áp thấp dưới quy định</w:t>
            </w:r>
          </w:p>
          <w:p w14:paraId="15D05933" w14:textId="77777777" w:rsidR="006152FF" w:rsidRPr="00E23B89" w:rsidRDefault="006152FF" w:rsidP="00E6149E">
            <w:pPr>
              <w:rPr>
                <w:rFonts w:cs="Times New Roman"/>
                <w:szCs w:val="26"/>
              </w:rPr>
            </w:pPr>
            <w:r w:rsidRPr="00E23B89">
              <w:rPr>
                <w:rFonts w:cs="Times New Roman"/>
                <w:szCs w:val="26"/>
              </w:rPr>
              <w:t xml:space="preserve">- Độ cách điện của motor </w:t>
            </w:r>
            <w:r w:rsidRPr="00E23B89">
              <w:rPr>
                <w:rFonts w:cs="Times New Roman"/>
                <w:szCs w:val="26"/>
              </w:rPr>
              <w:lastRenderedPageBreak/>
              <w:t>giảm quá quy định &lt; 01 M</w:t>
            </w:r>
          </w:p>
          <w:p w14:paraId="74FABF95" w14:textId="77777777" w:rsidR="006152FF" w:rsidRPr="00E23B89" w:rsidRDefault="006152FF" w:rsidP="00E6149E">
            <w:pPr>
              <w:rPr>
                <w:rFonts w:cs="Times New Roman"/>
                <w:szCs w:val="26"/>
              </w:rPr>
            </w:pPr>
            <w:r w:rsidRPr="00E23B89">
              <w:rPr>
                <w:rFonts w:cs="Times New Roman"/>
                <w:szCs w:val="26"/>
              </w:rPr>
              <w:t>- Bị sự cố về cơ khí: bánh răng, vòng bi…</w:t>
            </w:r>
          </w:p>
          <w:p w14:paraId="5294B0F6" w14:textId="77777777" w:rsidR="006152FF" w:rsidRPr="00E23B89" w:rsidRDefault="006152FF" w:rsidP="00E6149E">
            <w:pPr>
              <w:rPr>
                <w:rFonts w:cs="Times New Roman"/>
                <w:szCs w:val="26"/>
              </w:rPr>
            </w:pPr>
            <w:r w:rsidRPr="00E23B89">
              <w:rPr>
                <w:rFonts w:cs="Times New Roman"/>
                <w:szCs w:val="26"/>
              </w:rPr>
              <w:t>- Dây coroa quá căng hoặc bị lệch</w:t>
            </w:r>
          </w:p>
        </w:tc>
        <w:tc>
          <w:tcPr>
            <w:tcW w:w="3117" w:type="dxa"/>
          </w:tcPr>
          <w:p w14:paraId="2D55B4B2" w14:textId="77777777" w:rsidR="006152FF" w:rsidRPr="00E23B89" w:rsidRDefault="006152FF" w:rsidP="00E6149E">
            <w:pPr>
              <w:rPr>
                <w:rFonts w:cs="Times New Roman"/>
                <w:szCs w:val="26"/>
              </w:rPr>
            </w:pPr>
            <w:r w:rsidRPr="00E23B89">
              <w:rPr>
                <w:rFonts w:cs="Times New Roman"/>
                <w:szCs w:val="26"/>
              </w:rPr>
              <w:lastRenderedPageBreak/>
              <w:t>- Tắt máy, khắc phục lại điện áp</w:t>
            </w:r>
          </w:p>
          <w:p w14:paraId="4C01D6A6" w14:textId="77777777" w:rsidR="006152FF" w:rsidRPr="00E23B89" w:rsidRDefault="006152FF" w:rsidP="00E6149E">
            <w:pPr>
              <w:rPr>
                <w:rFonts w:cs="Times New Roman"/>
                <w:szCs w:val="26"/>
              </w:rPr>
            </w:pPr>
            <w:r w:rsidRPr="00E23B89">
              <w:rPr>
                <w:rFonts w:cs="Times New Roman"/>
                <w:szCs w:val="26"/>
              </w:rPr>
              <w:t xml:space="preserve">- Làm khô nâng cao độ </w:t>
            </w:r>
            <w:r w:rsidRPr="00E23B89">
              <w:rPr>
                <w:rFonts w:cs="Times New Roman"/>
                <w:szCs w:val="26"/>
              </w:rPr>
              <w:lastRenderedPageBreak/>
              <w:t>cách điện</w:t>
            </w:r>
          </w:p>
          <w:p w14:paraId="7D946ACE" w14:textId="77777777" w:rsidR="006152FF" w:rsidRPr="00E23B89" w:rsidRDefault="006152FF" w:rsidP="00E6149E">
            <w:pPr>
              <w:rPr>
                <w:rFonts w:cs="Times New Roman"/>
                <w:szCs w:val="26"/>
              </w:rPr>
            </w:pPr>
            <w:r w:rsidRPr="00E23B89">
              <w:rPr>
                <w:rFonts w:cs="Times New Roman"/>
                <w:szCs w:val="26"/>
              </w:rPr>
              <w:t>- Phát hiện chỗ hư hỏng về cơ khí để khắc phục</w:t>
            </w:r>
          </w:p>
          <w:p w14:paraId="41D24C22" w14:textId="77777777" w:rsidR="006152FF" w:rsidRPr="00E23B89" w:rsidRDefault="006152FF" w:rsidP="00E6149E">
            <w:pPr>
              <w:rPr>
                <w:rFonts w:cs="Times New Roman"/>
                <w:szCs w:val="26"/>
              </w:rPr>
            </w:pPr>
            <w:r w:rsidRPr="00E23B89">
              <w:rPr>
                <w:rFonts w:cs="Times New Roman"/>
                <w:szCs w:val="26"/>
              </w:rPr>
              <w:t>- Cân chỉnh lại đúng vào vị trí và có độ võng 5-10mm</w:t>
            </w:r>
          </w:p>
        </w:tc>
      </w:tr>
    </w:tbl>
    <w:p w14:paraId="562B8839" w14:textId="77777777" w:rsidR="006152FF" w:rsidRPr="00E23B89" w:rsidRDefault="006152FF" w:rsidP="00336F8A">
      <w:pPr>
        <w:spacing w:after="0" w:line="240" w:lineRule="auto"/>
        <w:rPr>
          <w:rFonts w:cs="Times New Roman"/>
          <w:b/>
          <w:szCs w:val="26"/>
        </w:rPr>
      </w:pPr>
      <w:r w:rsidRPr="00E23B89">
        <w:rPr>
          <w:rFonts w:cs="Times New Roman"/>
          <w:b/>
          <w:szCs w:val="26"/>
        </w:rPr>
        <w:lastRenderedPageBreak/>
        <w:t>Bảo trì van điện, sự cố và biện pháp khắc phục</w:t>
      </w:r>
    </w:p>
    <w:tbl>
      <w:tblPr>
        <w:tblStyle w:val="TableGrid"/>
        <w:tblW w:w="0" w:type="auto"/>
        <w:tblLook w:val="04A0" w:firstRow="1" w:lastRow="0" w:firstColumn="1" w:lastColumn="0" w:noHBand="0" w:noVBand="1"/>
      </w:tblPr>
      <w:tblGrid>
        <w:gridCol w:w="3141"/>
        <w:gridCol w:w="3142"/>
        <w:gridCol w:w="3142"/>
      </w:tblGrid>
      <w:tr w:rsidR="006152FF" w:rsidRPr="00474728" w14:paraId="7D0EC3AD" w14:textId="77777777" w:rsidTr="009A37F7">
        <w:trPr>
          <w:trHeight w:val="292"/>
        </w:trPr>
        <w:tc>
          <w:tcPr>
            <w:tcW w:w="3141" w:type="dxa"/>
          </w:tcPr>
          <w:p w14:paraId="5F15D5E9" w14:textId="77777777" w:rsidR="006152FF" w:rsidRPr="00474728" w:rsidRDefault="006152FF" w:rsidP="00474728">
            <w:pPr>
              <w:jc w:val="center"/>
              <w:rPr>
                <w:rFonts w:cs="Times New Roman"/>
                <w:b/>
                <w:szCs w:val="26"/>
              </w:rPr>
            </w:pPr>
            <w:r w:rsidRPr="00474728">
              <w:rPr>
                <w:rFonts w:cs="Times New Roman"/>
                <w:b/>
                <w:szCs w:val="26"/>
              </w:rPr>
              <w:t>Sự cố</w:t>
            </w:r>
          </w:p>
        </w:tc>
        <w:tc>
          <w:tcPr>
            <w:tcW w:w="3142" w:type="dxa"/>
          </w:tcPr>
          <w:p w14:paraId="63BC385D" w14:textId="77777777" w:rsidR="006152FF" w:rsidRPr="00474728" w:rsidRDefault="006152FF" w:rsidP="00474728">
            <w:pPr>
              <w:jc w:val="center"/>
              <w:rPr>
                <w:rFonts w:cs="Times New Roman"/>
                <w:b/>
                <w:szCs w:val="26"/>
              </w:rPr>
            </w:pPr>
            <w:r w:rsidRPr="00474728">
              <w:rPr>
                <w:rFonts w:cs="Times New Roman"/>
                <w:b/>
                <w:szCs w:val="26"/>
              </w:rPr>
              <w:t>Nguyên nhân</w:t>
            </w:r>
          </w:p>
        </w:tc>
        <w:tc>
          <w:tcPr>
            <w:tcW w:w="3142" w:type="dxa"/>
          </w:tcPr>
          <w:p w14:paraId="46CB3721" w14:textId="77777777" w:rsidR="006152FF" w:rsidRPr="00474728" w:rsidRDefault="006152FF" w:rsidP="00474728">
            <w:pPr>
              <w:jc w:val="center"/>
              <w:rPr>
                <w:rFonts w:cs="Times New Roman"/>
                <w:b/>
                <w:szCs w:val="26"/>
              </w:rPr>
            </w:pPr>
            <w:r w:rsidRPr="00474728">
              <w:rPr>
                <w:rFonts w:cs="Times New Roman"/>
                <w:b/>
                <w:szCs w:val="26"/>
              </w:rPr>
              <w:t>Biện pháp</w:t>
            </w:r>
          </w:p>
        </w:tc>
      </w:tr>
      <w:tr w:rsidR="006152FF" w:rsidRPr="00E23B89" w14:paraId="588EFC64" w14:textId="77777777" w:rsidTr="009A37F7">
        <w:trPr>
          <w:trHeight w:val="1443"/>
        </w:trPr>
        <w:tc>
          <w:tcPr>
            <w:tcW w:w="3141" w:type="dxa"/>
          </w:tcPr>
          <w:p w14:paraId="3A75CA1F" w14:textId="77777777" w:rsidR="006152FF" w:rsidRPr="00E23B89" w:rsidRDefault="006152FF" w:rsidP="00E6149E">
            <w:pPr>
              <w:rPr>
                <w:rFonts w:cs="Times New Roman"/>
                <w:szCs w:val="26"/>
              </w:rPr>
            </w:pPr>
            <w:r w:rsidRPr="00E23B89">
              <w:rPr>
                <w:rFonts w:cs="Times New Roman"/>
                <w:szCs w:val="26"/>
              </w:rPr>
              <w:t>Động cơ hoạt động quá nhiệt</w:t>
            </w:r>
          </w:p>
        </w:tc>
        <w:tc>
          <w:tcPr>
            <w:tcW w:w="3142" w:type="dxa"/>
          </w:tcPr>
          <w:p w14:paraId="53D7CDEB" w14:textId="77777777" w:rsidR="006152FF" w:rsidRPr="00E23B89" w:rsidRDefault="006152FF" w:rsidP="00E6149E">
            <w:pPr>
              <w:rPr>
                <w:rFonts w:cs="Times New Roman"/>
                <w:szCs w:val="26"/>
              </w:rPr>
            </w:pPr>
            <w:r w:rsidRPr="00E23B89">
              <w:rPr>
                <w:rFonts w:cs="Times New Roman"/>
                <w:szCs w:val="26"/>
              </w:rPr>
              <w:t>- Điện áp bất thường</w:t>
            </w:r>
          </w:p>
          <w:p w14:paraId="1903953A" w14:textId="77777777" w:rsidR="006152FF" w:rsidRPr="00E23B89" w:rsidRDefault="006152FF" w:rsidP="00E6149E">
            <w:pPr>
              <w:rPr>
                <w:rFonts w:cs="Times New Roman"/>
                <w:szCs w:val="26"/>
              </w:rPr>
            </w:pPr>
            <w:r w:rsidRPr="00E23B89">
              <w:rPr>
                <w:rFonts w:cs="Times New Roman"/>
                <w:szCs w:val="26"/>
              </w:rPr>
              <w:t>- Tần suất làm việc lớn</w:t>
            </w:r>
          </w:p>
          <w:p w14:paraId="39809847" w14:textId="77777777" w:rsidR="006152FF" w:rsidRPr="00E23B89" w:rsidRDefault="006152FF" w:rsidP="00E6149E">
            <w:pPr>
              <w:rPr>
                <w:rFonts w:cs="Times New Roman"/>
                <w:szCs w:val="26"/>
              </w:rPr>
            </w:pPr>
            <w:r w:rsidRPr="00E23B89">
              <w:rPr>
                <w:rFonts w:cs="Times New Roman"/>
                <w:szCs w:val="26"/>
              </w:rPr>
              <w:t>- Cần trục motor bị kẹt hay van vặn quá chặt nên không thể di chuyển</w:t>
            </w:r>
          </w:p>
        </w:tc>
        <w:tc>
          <w:tcPr>
            <w:tcW w:w="3142" w:type="dxa"/>
          </w:tcPr>
          <w:p w14:paraId="155EBD34" w14:textId="77777777" w:rsidR="006152FF" w:rsidRPr="00E23B89" w:rsidRDefault="006152FF" w:rsidP="00E6149E">
            <w:pPr>
              <w:rPr>
                <w:rFonts w:cs="Times New Roman"/>
                <w:szCs w:val="26"/>
              </w:rPr>
            </w:pPr>
            <w:r w:rsidRPr="00E23B89">
              <w:rPr>
                <w:rFonts w:cs="Times New Roman"/>
                <w:szCs w:val="26"/>
              </w:rPr>
              <w:t>- Kiểm tra bằng dụng cụ áp</w:t>
            </w:r>
          </w:p>
          <w:p w14:paraId="6E8D2C75" w14:textId="77777777" w:rsidR="006152FF" w:rsidRPr="00E23B89" w:rsidRDefault="006152FF" w:rsidP="00E6149E">
            <w:pPr>
              <w:rPr>
                <w:rFonts w:cs="Times New Roman"/>
                <w:szCs w:val="26"/>
              </w:rPr>
            </w:pPr>
            <w:r w:rsidRPr="00E23B89">
              <w:rPr>
                <w:rFonts w:cs="Times New Roman"/>
                <w:szCs w:val="26"/>
              </w:rPr>
              <w:t>- Gỉam tần suất hoạt động</w:t>
            </w:r>
          </w:p>
          <w:p w14:paraId="38EF8A07" w14:textId="77777777" w:rsidR="006152FF" w:rsidRPr="00E23B89" w:rsidRDefault="006152FF" w:rsidP="00E6149E">
            <w:pPr>
              <w:rPr>
                <w:rFonts w:cs="Times New Roman"/>
                <w:szCs w:val="26"/>
              </w:rPr>
            </w:pPr>
            <w:r w:rsidRPr="00E23B89">
              <w:rPr>
                <w:rFonts w:cs="Times New Roman"/>
                <w:szCs w:val="26"/>
              </w:rPr>
              <w:t>- Loại bỏ vật cản</w:t>
            </w:r>
          </w:p>
        </w:tc>
      </w:tr>
      <w:tr w:rsidR="006152FF" w:rsidRPr="00E23B89" w14:paraId="5334D1EF" w14:textId="77777777" w:rsidTr="009A37F7">
        <w:trPr>
          <w:trHeight w:val="1748"/>
        </w:trPr>
        <w:tc>
          <w:tcPr>
            <w:tcW w:w="3141" w:type="dxa"/>
          </w:tcPr>
          <w:p w14:paraId="00757DF8" w14:textId="77777777" w:rsidR="006152FF" w:rsidRPr="00E23B89" w:rsidRDefault="006152FF" w:rsidP="00E6149E">
            <w:pPr>
              <w:rPr>
                <w:rFonts w:cs="Times New Roman"/>
                <w:szCs w:val="26"/>
              </w:rPr>
            </w:pPr>
            <w:r w:rsidRPr="00E23B89">
              <w:rPr>
                <w:rFonts w:cs="Times New Roman"/>
                <w:szCs w:val="26"/>
              </w:rPr>
              <w:t>Động cơ không hoạt động</w:t>
            </w:r>
          </w:p>
        </w:tc>
        <w:tc>
          <w:tcPr>
            <w:tcW w:w="3142" w:type="dxa"/>
          </w:tcPr>
          <w:p w14:paraId="366E4D50" w14:textId="77777777" w:rsidR="006152FF" w:rsidRPr="00E23B89" w:rsidRDefault="006152FF" w:rsidP="00E6149E">
            <w:pPr>
              <w:rPr>
                <w:rFonts w:cs="Times New Roman"/>
                <w:szCs w:val="26"/>
              </w:rPr>
            </w:pPr>
            <w:r w:rsidRPr="00E23B89">
              <w:rPr>
                <w:rFonts w:cs="Times New Roman"/>
                <w:szCs w:val="26"/>
              </w:rPr>
              <w:t>- Không có điện</w:t>
            </w:r>
          </w:p>
          <w:p w14:paraId="4098D513" w14:textId="77777777" w:rsidR="006152FF" w:rsidRPr="00E23B89" w:rsidRDefault="006152FF" w:rsidP="00E6149E">
            <w:pPr>
              <w:rPr>
                <w:rFonts w:cs="Times New Roman"/>
                <w:szCs w:val="26"/>
              </w:rPr>
            </w:pPr>
            <w:r w:rsidRPr="00E23B89">
              <w:rPr>
                <w:rFonts w:cs="Times New Roman"/>
                <w:szCs w:val="26"/>
              </w:rPr>
              <w:t>- Cầu chì bị cháy</w:t>
            </w:r>
          </w:p>
          <w:p w14:paraId="42330521" w14:textId="77777777" w:rsidR="006152FF" w:rsidRPr="00E23B89" w:rsidRDefault="006152FF" w:rsidP="00E6149E">
            <w:pPr>
              <w:rPr>
                <w:rFonts w:cs="Times New Roman"/>
                <w:szCs w:val="26"/>
              </w:rPr>
            </w:pPr>
            <w:r w:rsidRPr="00E23B89">
              <w:rPr>
                <w:rFonts w:cs="Times New Roman"/>
                <w:szCs w:val="26"/>
              </w:rPr>
              <w:t>- Bộ phận bảo vệ quá nhiệt bị ngắt</w:t>
            </w:r>
          </w:p>
        </w:tc>
        <w:tc>
          <w:tcPr>
            <w:tcW w:w="3142" w:type="dxa"/>
          </w:tcPr>
          <w:p w14:paraId="3A58AAEA" w14:textId="77777777" w:rsidR="006152FF" w:rsidRPr="00E23B89" w:rsidRDefault="006152FF" w:rsidP="00E6149E">
            <w:pPr>
              <w:rPr>
                <w:rFonts w:cs="Times New Roman"/>
                <w:szCs w:val="26"/>
              </w:rPr>
            </w:pPr>
            <w:r w:rsidRPr="00E23B89">
              <w:rPr>
                <w:rFonts w:cs="Times New Roman"/>
                <w:szCs w:val="26"/>
              </w:rPr>
              <w:t>- Kiểm tra lại nguồn điện</w:t>
            </w:r>
          </w:p>
          <w:p w14:paraId="76A1AA5F" w14:textId="77777777" w:rsidR="006152FF" w:rsidRPr="00E23B89" w:rsidRDefault="006152FF" w:rsidP="00E6149E">
            <w:pPr>
              <w:rPr>
                <w:rFonts w:cs="Times New Roman"/>
                <w:szCs w:val="26"/>
              </w:rPr>
            </w:pPr>
            <w:r w:rsidRPr="00E23B89">
              <w:rPr>
                <w:rFonts w:cs="Times New Roman"/>
                <w:szCs w:val="26"/>
              </w:rPr>
              <w:t>- Kiểm tra và thay thể nếu cần thiết</w:t>
            </w:r>
          </w:p>
          <w:p w14:paraId="3311F6C6" w14:textId="77777777" w:rsidR="006152FF" w:rsidRPr="00E23B89" w:rsidRDefault="006152FF" w:rsidP="00E6149E">
            <w:pPr>
              <w:rPr>
                <w:rFonts w:cs="Times New Roman"/>
                <w:szCs w:val="26"/>
              </w:rPr>
            </w:pPr>
            <w:r w:rsidRPr="00E23B89">
              <w:rPr>
                <w:rFonts w:cs="Times New Roman"/>
                <w:szCs w:val="26"/>
              </w:rPr>
              <w:t>- Kiểm tra độ nóng của motor. Bộ phận truyền động sẽ hoạt động lại khi motor được hạ nhiệt. Gỉai quyết vấn đề quá nhiệt của motor</w:t>
            </w:r>
          </w:p>
        </w:tc>
      </w:tr>
      <w:tr w:rsidR="006152FF" w:rsidRPr="00E23B89" w14:paraId="05A885A8" w14:textId="77777777" w:rsidTr="009A37F7">
        <w:trPr>
          <w:trHeight w:val="140"/>
        </w:trPr>
        <w:tc>
          <w:tcPr>
            <w:tcW w:w="3141" w:type="dxa"/>
          </w:tcPr>
          <w:p w14:paraId="2C66AD05" w14:textId="77777777" w:rsidR="006152FF" w:rsidRPr="00E23B89" w:rsidRDefault="006152FF" w:rsidP="00E6149E">
            <w:pPr>
              <w:rPr>
                <w:rFonts w:cs="Times New Roman"/>
                <w:szCs w:val="26"/>
              </w:rPr>
            </w:pPr>
            <w:r w:rsidRPr="00E23B89">
              <w:rPr>
                <w:rFonts w:cs="Times New Roman"/>
                <w:szCs w:val="26"/>
              </w:rPr>
              <w:t>Động cơ đang chạy thì ngừng lại</w:t>
            </w:r>
          </w:p>
        </w:tc>
        <w:tc>
          <w:tcPr>
            <w:tcW w:w="3142" w:type="dxa"/>
          </w:tcPr>
          <w:p w14:paraId="7A086192" w14:textId="77777777" w:rsidR="006152FF" w:rsidRPr="00E23B89" w:rsidRDefault="006152FF" w:rsidP="00E6149E">
            <w:pPr>
              <w:rPr>
                <w:rFonts w:cs="Times New Roman"/>
                <w:szCs w:val="26"/>
              </w:rPr>
            </w:pPr>
            <w:r w:rsidRPr="00E23B89">
              <w:rPr>
                <w:rFonts w:cs="Times New Roman"/>
                <w:szCs w:val="26"/>
              </w:rPr>
              <w:t>- Nguồn điện bị ngắn mạch</w:t>
            </w:r>
          </w:p>
          <w:p w14:paraId="2E940631" w14:textId="77777777" w:rsidR="006152FF" w:rsidRPr="00E23B89" w:rsidRDefault="006152FF" w:rsidP="00E6149E">
            <w:pPr>
              <w:rPr>
                <w:rFonts w:cs="Times New Roman"/>
                <w:szCs w:val="26"/>
              </w:rPr>
            </w:pPr>
            <w:r w:rsidRPr="00E23B89">
              <w:rPr>
                <w:rFonts w:cs="Times New Roman"/>
                <w:szCs w:val="26"/>
              </w:rPr>
              <w:t>- Vật thể lạ gây nghẹt đường ống</w:t>
            </w:r>
          </w:p>
        </w:tc>
        <w:tc>
          <w:tcPr>
            <w:tcW w:w="3142" w:type="dxa"/>
          </w:tcPr>
          <w:p w14:paraId="7FBE4BDB" w14:textId="77777777" w:rsidR="006152FF" w:rsidRPr="00E23B89" w:rsidRDefault="006152FF" w:rsidP="00E6149E">
            <w:pPr>
              <w:rPr>
                <w:rFonts w:cs="Times New Roman"/>
                <w:szCs w:val="26"/>
              </w:rPr>
            </w:pPr>
            <w:r w:rsidRPr="00E23B89">
              <w:rPr>
                <w:rFonts w:cs="Times New Roman"/>
                <w:szCs w:val="26"/>
              </w:rPr>
              <w:t>- Kiểm tra dây cáp</w:t>
            </w:r>
          </w:p>
          <w:p w14:paraId="42710A64" w14:textId="77777777" w:rsidR="006152FF" w:rsidRPr="00E23B89" w:rsidRDefault="006152FF" w:rsidP="00E6149E">
            <w:pPr>
              <w:rPr>
                <w:rFonts w:cs="Times New Roman"/>
                <w:szCs w:val="26"/>
              </w:rPr>
            </w:pPr>
            <w:r w:rsidRPr="00E23B89">
              <w:rPr>
                <w:rFonts w:cs="Times New Roman"/>
                <w:szCs w:val="26"/>
              </w:rPr>
              <w:t>- Loại bỏ vật thể lạ ra khỏi đường ống</w:t>
            </w:r>
          </w:p>
        </w:tc>
      </w:tr>
      <w:tr w:rsidR="006152FF" w:rsidRPr="00E23B89" w14:paraId="532F2539" w14:textId="77777777" w:rsidTr="009A37F7">
        <w:trPr>
          <w:trHeight w:val="140"/>
        </w:trPr>
        <w:tc>
          <w:tcPr>
            <w:tcW w:w="3141" w:type="dxa"/>
          </w:tcPr>
          <w:p w14:paraId="2D1C4404" w14:textId="77777777" w:rsidR="006152FF" w:rsidRPr="00E23B89" w:rsidRDefault="006152FF" w:rsidP="00E6149E">
            <w:pPr>
              <w:rPr>
                <w:rFonts w:cs="Times New Roman"/>
                <w:szCs w:val="26"/>
              </w:rPr>
            </w:pPr>
            <w:r w:rsidRPr="00E23B89">
              <w:rPr>
                <w:rFonts w:cs="Times New Roman"/>
                <w:szCs w:val="26"/>
              </w:rPr>
              <w:t>Không thể đóng/mở hoàn toàn</w:t>
            </w:r>
          </w:p>
        </w:tc>
        <w:tc>
          <w:tcPr>
            <w:tcW w:w="3142" w:type="dxa"/>
          </w:tcPr>
          <w:p w14:paraId="306A19F5" w14:textId="77777777" w:rsidR="006152FF" w:rsidRPr="00E23B89" w:rsidRDefault="006152FF" w:rsidP="00E6149E">
            <w:pPr>
              <w:rPr>
                <w:rFonts w:cs="Times New Roman"/>
                <w:szCs w:val="26"/>
              </w:rPr>
            </w:pPr>
            <w:r w:rsidRPr="00E23B89">
              <w:rPr>
                <w:rFonts w:cs="Times New Roman"/>
                <w:szCs w:val="26"/>
              </w:rPr>
              <w:t>- Trục quay không di chuyển được do tay cầm lỏng</w:t>
            </w:r>
          </w:p>
        </w:tc>
        <w:tc>
          <w:tcPr>
            <w:tcW w:w="3142" w:type="dxa"/>
          </w:tcPr>
          <w:p w14:paraId="717290EF" w14:textId="77777777" w:rsidR="006152FF" w:rsidRPr="00E23B89" w:rsidRDefault="006152FF" w:rsidP="00E6149E">
            <w:pPr>
              <w:rPr>
                <w:rFonts w:cs="Times New Roman"/>
                <w:szCs w:val="26"/>
              </w:rPr>
            </w:pPr>
            <w:r w:rsidRPr="00E23B89">
              <w:rPr>
                <w:rFonts w:cs="Times New Roman"/>
                <w:szCs w:val="26"/>
              </w:rPr>
              <w:t>- Điều chỉnh và vặn chắc tay cầm</w:t>
            </w:r>
          </w:p>
        </w:tc>
      </w:tr>
      <w:tr w:rsidR="006152FF" w:rsidRPr="00E23B89" w14:paraId="42F38348" w14:textId="77777777" w:rsidTr="009A37F7">
        <w:trPr>
          <w:trHeight w:val="140"/>
        </w:trPr>
        <w:tc>
          <w:tcPr>
            <w:tcW w:w="3141" w:type="dxa"/>
          </w:tcPr>
          <w:p w14:paraId="52B3D40C" w14:textId="77777777" w:rsidR="006152FF" w:rsidRPr="00E23B89" w:rsidRDefault="006152FF" w:rsidP="00E6149E">
            <w:pPr>
              <w:rPr>
                <w:rFonts w:cs="Times New Roman"/>
                <w:szCs w:val="26"/>
              </w:rPr>
            </w:pPr>
            <w:r w:rsidRPr="00E23B89">
              <w:rPr>
                <w:rFonts w:cs="Times New Roman"/>
                <w:szCs w:val="26"/>
              </w:rPr>
              <w:lastRenderedPageBreak/>
              <w:t>Bộ phận truyền động không dừng đúng vị trí và dao động</w:t>
            </w:r>
          </w:p>
        </w:tc>
        <w:tc>
          <w:tcPr>
            <w:tcW w:w="3142" w:type="dxa"/>
          </w:tcPr>
          <w:p w14:paraId="57DAB01E" w14:textId="77777777" w:rsidR="006152FF" w:rsidRPr="00E23B89" w:rsidRDefault="006152FF" w:rsidP="00E6149E">
            <w:pPr>
              <w:rPr>
                <w:rFonts w:cs="Times New Roman"/>
                <w:szCs w:val="26"/>
              </w:rPr>
            </w:pPr>
            <w:r w:rsidRPr="00E23B89">
              <w:rPr>
                <w:rFonts w:cs="Times New Roman"/>
                <w:szCs w:val="26"/>
              </w:rPr>
              <w:t>- Thiết lập độ nhạy không chính xác</w:t>
            </w:r>
          </w:p>
        </w:tc>
        <w:tc>
          <w:tcPr>
            <w:tcW w:w="3142" w:type="dxa"/>
          </w:tcPr>
          <w:p w14:paraId="7BA34DFB" w14:textId="77777777" w:rsidR="006152FF" w:rsidRPr="00E23B89" w:rsidRDefault="006152FF" w:rsidP="00E6149E">
            <w:pPr>
              <w:rPr>
                <w:rFonts w:cs="Times New Roman"/>
                <w:szCs w:val="26"/>
              </w:rPr>
            </w:pPr>
            <w:r w:rsidRPr="00E23B89">
              <w:rPr>
                <w:rFonts w:cs="Times New Roman"/>
                <w:szCs w:val="26"/>
              </w:rPr>
              <w:t>- Điều chỉnh công tắc độ nhạy SW</w:t>
            </w:r>
          </w:p>
        </w:tc>
      </w:tr>
      <w:tr w:rsidR="006152FF" w:rsidRPr="00E23B89" w14:paraId="765D636D" w14:textId="77777777" w:rsidTr="009A37F7">
        <w:trPr>
          <w:trHeight w:val="140"/>
        </w:trPr>
        <w:tc>
          <w:tcPr>
            <w:tcW w:w="3141" w:type="dxa"/>
          </w:tcPr>
          <w:p w14:paraId="1300269E" w14:textId="77777777" w:rsidR="006152FF" w:rsidRPr="00E23B89" w:rsidRDefault="006152FF" w:rsidP="00E6149E">
            <w:pPr>
              <w:rPr>
                <w:rFonts w:cs="Times New Roman"/>
                <w:szCs w:val="26"/>
              </w:rPr>
            </w:pPr>
            <w:r w:rsidRPr="00E23B89">
              <w:rPr>
                <w:rFonts w:cs="Times New Roman"/>
                <w:szCs w:val="26"/>
              </w:rPr>
              <w:t>Lỗi khi motor chuyển trạng thái sang On hoặc Off</w:t>
            </w:r>
          </w:p>
        </w:tc>
        <w:tc>
          <w:tcPr>
            <w:tcW w:w="3142" w:type="dxa"/>
          </w:tcPr>
          <w:p w14:paraId="07D63D7D" w14:textId="77777777" w:rsidR="006152FF" w:rsidRPr="00E23B89" w:rsidRDefault="006152FF" w:rsidP="00E6149E">
            <w:pPr>
              <w:rPr>
                <w:rFonts w:cs="Times New Roman"/>
                <w:szCs w:val="26"/>
              </w:rPr>
            </w:pPr>
            <w:r w:rsidRPr="00E23B89">
              <w:rPr>
                <w:rFonts w:cs="Times New Roman"/>
                <w:szCs w:val="26"/>
              </w:rPr>
              <w:t>- Nguồn vào cho cả trạng thái on và off</w:t>
            </w:r>
          </w:p>
        </w:tc>
        <w:tc>
          <w:tcPr>
            <w:tcW w:w="3142" w:type="dxa"/>
          </w:tcPr>
          <w:p w14:paraId="41019FD4" w14:textId="77777777" w:rsidR="006152FF" w:rsidRPr="00E23B89" w:rsidRDefault="006152FF" w:rsidP="00E6149E">
            <w:pPr>
              <w:rPr>
                <w:rFonts w:cs="Times New Roman"/>
                <w:szCs w:val="26"/>
              </w:rPr>
            </w:pPr>
            <w:r w:rsidRPr="00E23B89">
              <w:rPr>
                <w:rFonts w:cs="Times New Roman"/>
                <w:szCs w:val="26"/>
              </w:rPr>
              <w:t>- Kiểm tra công tắc điều khiển bên ngoài có bình thường không, rơ le cần mắc song song cho mỗi bộ truyền động riêng rẽ</w:t>
            </w:r>
          </w:p>
        </w:tc>
      </w:tr>
    </w:tbl>
    <w:p w14:paraId="77BC3D83" w14:textId="77777777" w:rsidR="006152FF" w:rsidRPr="00E23B89" w:rsidRDefault="006152FF" w:rsidP="006152FF">
      <w:pPr>
        <w:spacing w:after="200"/>
        <w:ind w:left="180" w:firstLine="387"/>
        <w:rPr>
          <w:rFonts w:cs="Times New Roman"/>
          <w:szCs w:val="26"/>
        </w:rPr>
      </w:pPr>
    </w:p>
    <w:p w14:paraId="0B90C09B" w14:textId="77777777" w:rsidR="009E3931" w:rsidRPr="00E23B89" w:rsidRDefault="009E3931" w:rsidP="009E3931">
      <w:pPr>
        <w:widowControl w:val="0"/>
        <w:spacing w:before="240" w:line="240" w:lineRule="auto"/>
        <w:ind w:firstLine="567"/>
        <w:rPr>
          <w:rFonts w:eastAsia="Times New Roman" w:cs="Times New Roman"/>
          <w:color w:val="000000"/>
          <w:spacing w:val="-6"/>
          <w:sz w:val="28"/>
          <w:szCs w:val="28"/>
          <w:lang w:val="en-US"/>
        </w:rPr>
      </w:pPr>
    </w:p>
    <w:p w14:paraId="5CB683E5" w14:textId="5D6B6BE6" w:rsidR="007E5F5C" w:rsidRPr="00E23B89" w:rsidRDefault="007E5F5C" w:rsidP="00A14BE2">
      <w:pPr>
        <w:widowControl w:val="0"/>
        <w:spacing w:before="240" w:line="240" w:lineRule="auto"/>
        <w:rPr>
          <w:rFonts w:eastAsia="Times New Roman" w:cs="Times New Roman"/>
          <w:color w:val="000000"/>
          <w:spacing w:val="-6"/>
          <w:sz w:val="28"/>
          <w:szCs w:val="28"/>
          <w:lang w:val="en-US"/>
        </w:rPr>
      </w:pPr>
    </w:p>
    <w:p w14:paraId="60EECEC4" w14:textId="77777777" w:rsidR="009E3931" w:rsidRPr="00E23B89" w:rsidRDefault="009E3931" w:rsidP="009E3931">
      <w:pPr>
        <w:spacing w:line="240" w:lineRule="auto"/>
        <w:jc w:val="center"/>
        <w:rPr>
          <w:rFonts w:eastAsia="Times New Roman" w:cs="Times New Roman"/>
          <w:b/>
          <w:color w:val="000000"/>
          <w:sz w:val="28"/>
          <w:szCs w:val="28"/>
          <w:lang w:val="en-US"/>
        </w:rPr>
      </w:pPr>
    </w:p>
    <w:p w14:paraId="447F2898" w14:textId="77777777" w:rsidR="006C5CE5" w:rsidRPr="00E23B89" w:rsidRDefault="006C5CE5" w:rsidP="009E3931">
      <w:pPr>
        <w:spacing w:line="240" w:lineRule="auto"/>
        <w:jc w:val="center"/>
        <w:rPr>
          <w:rFonts w:eastAsia="Times New Roman" w:cs="Times New Roman"/>
          <w:b/>
          <w:color w:val="000000"/>
          <w:sz w:val="28"/>
          <w:szCs w:val="28"/>
          <w:lang w:val="en-US"/>
        </w:rPr>
      </w:pPr>
    </w:p>
    <w:p w14:paraId="296950F7" w14:textId="77777777" w:rsidR="00336F8A" w:rsidRDefault="00336F8A">
      <w:pPr>
        <w:spacing w:before="0" w:after="200" w:line="276" w:lineRule="auto"/>
        <w:jc w:val="left"/>
        <w:rPr>
          <w:rFonts w:eastAsia="Times New Roman" w:cs="Times New Roman"/>
          <w:b/>
          <w:color w:val="000000"/>
          <w:sz w:val="28"/>
          <w:szCs w:val="28"/>
          <w:lang w:val="en-US"/>
        </w:rPr>
      </w:pPr>
      <w:r>
        <w:br w:type="page"/>
      </w:r>
    </w:p>
    <w:p w14:paraId="5D451E91" w14:textId="51DD049D" w:rsidR="009E3931" w:rsidRPr="00E23B89" w:rsidRDefault="00336F8A" w:rsidP="00A14BE2">
      <w:pPr>
        <w:pStyle w:val="Heading1"/>
      </w:pPr>
      <w:bookmarkStart w:id="125" w:name="_Toc107390430"/>
      <w:r w:rsidRPr="00E23B89">
        <w:lastRenderedPageBreak/>
        <w:t>CHƯƠNG</w:t>
      </w:r>
      <w:r w:rsidR="009E3931" w:rsidRPr="00E23B89">
        <w:t xml:space="preserve"> IV</w:t>
      </w:r>
      <w:bookmarkEnd w:id="125"/>
    </w:p>
    <w:p w14:paraId="3FB2883A" w14:textId="77777777" w:rsidR="009E3931" w:rsidRPr="00E23B89" w:rsidRDefault="009E3931" w:rsidP="00A14BE2">
      <w:pPr>
        <w:pStyle w:val="Heading1"/>
      </w:pPr>
      <w:bookmarkStart w:id="126" w:name="_Toc107390431"/>
      <w:r w:rsidRPr="00E23B89">
        <w:t>NỘI DUNG ĐỀ NGHỊ CẤP, CẤP LẠI GIẤY PHÉP MÔI TRƯỜNG</w:t>
      </w:r>
      <w:bookmarkEnd w:id="126"/>
    </w:p>
    <w:p w14:paraId="3F20F3F5" w14:textId="77777777" w:rsidR="009E3931" w:rsidRPr="00E23B89" w:rsidRDefault="009E3931" w:rsidP="007E5F5C">
      <w:pPr>
        <w:spacing w:line="240" w:lineRule="auto"/>
        <w:rPr>
          <w:rFonts w:eastAsia="Times New Roman" w:cs="Times New Roman"/>
          <w:b/>
          <w:color w:val="000000"/>
          <w:sz w:val="10"/>
          <w:szCs w:val="28"/>
          <w:lang w:val="en-US"/>
        </w:rPr>
      </w:pPr>
    </w:p>
    <w:p w14:paraId="6E3BE481" w14:textId="70C66F78" w:rsidR="009E3931" w:rsidRPr="00E23B89" w:rsidRDefault="009E3931" w:rsidP="007E5F5C">
      <w:pPr>
        <w:pStyle w:val="ListParagraph"/>
        <w:widowControl w:val="0"/>
        <w:numPr>
          <w:ilvl w:val="0"/>
          <w:numId w:val="22"/>
        </w:numPr>
        <w:tabs>
          <w:tab w:val="left" w:pos="567"/>
        </w:tabs>
        <w:spacing w:after="120" w:line="240" w:lineRule="auto"/>
        <w:rPr>
          <w:rFonts w:ascii="Times New Roman" w:eastAsia="Times New Roman" w:hAnsi="Times New Roman" w:cs="Times New Roman"/>
          <w:b/>
          <w:color w:val="000000"/>
          <w:szCs w:val="26"/>
        </w:rPr>
      </w:pPr>
      <w:r w:rsidRPr="00E23B89">
        <w:rPr>
          <w:rFonts w:ascii="Times New Roman" w:eastAsia="Times New Roman" w:hAnsi="Times New Roman" w:cs="Times New Roman"/>
          <w:b/>
          <w:color w:val="000000"/>
          <w:szCs w:val="26"/>
        </w:rPr>
        <w:t xml:space="preserve">Nội dung đề </w:t>
      </w:r>
      <w:r w:rsidR="00474728">
        <w:rPr>
          <w:rFonts w:ascii="Times New Roman" w:eastAsia="Times New Roman" w:hAnsi="Times New Roman" w:cs="Times New Roman"/>
          <w:b/>
          <w:color w:val="000000"/>
          <w:szCs w:val="26"/>
        </w:rPr>
        <w:t>nghị cấp phép đối với nước thải</w:t>
      </w:r>
      <w:r w:rsidRPr="00E23B89">
        <w:rPr>
          <w:rFonts w:ascii="Times New Roman" w:eastAsia="Times New Roman" w:hAnsi="Times New Roman" w:cs="Times New Roman"/>
          <w:b/>
          <w:color w:val="000000"/>
          <w:szCs w:val="26"/>
        </w:rPr>
        <w:t>:</w:t>
      </w:r>
    </w:p>
    <w:p w14:paraId="0ABA154A" w14:textId="393E7F7B" w:rsidR="009E3931" w:rsidRPr="00E23B89" w:rsidRDefault="009E3931" w:rsidP="00085457">
      <w:pPr>
        <w:widowControl w:val="0"/>
        <w:ind w:firstLine="567"/>
        <w:rPr>
          <w:rFonts w:cs="Times New Roman"/>
          <w:color w:val="000000"/>
          <w:szCs w:val="26"/>
          <w:lang w:val="en-US"/>
        </w:rPr>
      </w:pPr>
      <w:r w:rsidRPr="00E23B89">
        <w:rPr>
          <w:rFonts w:cs="Times New Roman"/>
          <w:color w:val="000000"/>
          <w:szCs w:val="26"/>
          <w:lang w:val="en-US"/>
        </w:rPr>
        <w:t>- Nguồn phát sinh nước thải:</w:t>
      </w:r>
      <w:r w:rsidR="00040690" w:rsidRPr="00E23B89">
        <w:rPr>
          <w:rFonts w:cs="Times New Roman"/>
          <w:color w:val="000000"/>
          <w:szCs w:val="26"/>
          <w:lang w:val="en-US"/>
        </w:rPr>
        <w:t xml:space="preserve"> Nước thải phát sinh từ </w:t>
      </w:r>
      <w:r w:rsidR="00521BBE">
        <w:rPr>
          <w:rFonts w:cs="Times New Roman"/>
          <w:color w:val="000000"/>
          <w:szCs w:val="26"/>
          <w:lang w:val="en-US"/>
        </w:rPr>
        <w:t xml:space="preserve">Bệnh viện Đa khoa Quốc tế Becamex </w:t>
      </w:r>
      <w:r w:rsidR="00040690" w:rsidRPr="00E23B89">
        <w:rPr>
          <w:rFonts w:cs="Times New Roman"/>
          <w:color w:val="000000"/>
          <w:szCs w:val="26"/>
          <w:lang w:val="en-US"/>
        </w:rPr>
        <w:t xml:space="preserve">gồm: </w:t>
      </w:r>
    </w:p>
    <w:p w14:paraId="1FCF6511" w14:textId="77777777" w:rsidR="00040690" w:rsidRPr="00E23B89" w:rsidRDefault="00040690" w:rsidP="00085457">
      <w:pPr>
        <w:widowControl w:val="0"/>
        <w:ind w:firstLine="567"/>
        <w:rPr>
          <w:rFonts w:cs="Times New Roman"/>
          <w:color w:val="000000"/>
          <w:szCs w:val="26"/>
          <w:lang w:val="en-US"/>
        </w:rPr>
      </w:pPr>
      <w:r w:rsidRPr="00E23B89">
        <w:rPr>
          <w:rFonts w:cs="Times New Roman"/>
          <w:color w:val="000000"/>
          <w:szCs w:val="26"/>
          <w:lang w:val="en-US"/>
        </w:rPr>
        <w:t>Nước thải y tế được phát sinh từ 2 nguồn là nước sinh hoạt của cán bộ công nhân viên, bệnh nhân, người chăm nom như ăn uống, tắm và vệ sinh… và nước thải từ các phòng mổ, cấp cứu, phòng khám và điều trị bệnh như rửa dụng cụ y tế, nước thải từ quá trình phẫu thuật, nước thải từ xét nghiệm…</w:t>
      </w:r>
    </w:p>
    <w:p w14:paraId="726504F4" w14:textId="77777777" w:rsidR="009E3931" w:rsidRPr="00E23B89" w:rsidRDefault="009E3931" w:rsidP="00085457">
      <w:pPr>
        <w:widowControl w:val="0"/>
        <w:ind w:firstLine="567"/>
        <w:rPr>
          <w:rFonts w:cs="Times New Roman"/>
          <w:color w:val="000000"/>
          <w:szCs w:val="26"/>
          <w:lang w:val="en-US"/>
        </w:rPr>
      </w:pPr>
      <w:r w:rsidRPr="00E23B89">
        <w:rPr>
          <w:rFonts w:cs="Times New Roman"/>
          <w:color w:val="000000"/>
          <w:szCs w:val="26"/>
          <w:lang w:val="en-US"/>
        </w:rPr>
        <w:t xml:space="preserve">- Lưu lượng xả nước thải tối đa: </w:t>
      </w:r>
      <w:r w:rsidR="00040690" w:rsidRPr="00E23B89">
        <w:rPr>
          <w:rFonts w:cs="Times New Roman"/>
          <w:color w:val="000000"/>
          <w:szCs w:val="26"/>
          <w:lang w:val="en-US"/>
        </w:rPr>
        <w:t>440 m</w:t>
      </w:r>
      <w:r w:rsidR="00040690" w:rsidRPr="00E23B89">
        <w:rPr>
          <w:rFonts w:cs="Times New Roman"/>
          <w:color w:val="000000"/>
          <w:szCs w:val="26"/>
          <w:vertAlign w:val="superscript"/>
          <w:lang w:val="en-US"/>
        </w:rPr>
        <w:t>3</w:t>
      </w:r>
      <w:r w:rsidR="00040690" w:rsidRPr="00E23B89">
        <w:rPr>
          <w:rFonts w:cs="Times New Roman"/>
          <w:color w:val="000000"/>
          <w:szCs w:val="26"/>
          <w:lang w:val="en-US"/>
        </w:rPr>
        <w:t>/ngày đêm</w:t>
      </w:r>
    </w:p>
    <w:p w14:paraId="1CBED912" w14:textId="177023AB" w:rsidR="00474728" w:rsidRDefault="00474728" w:rsidP="00474728">
      <w:pPr>
        <w:widowControl w:val="0"/>
        <w:ind w:firstLine="567"/>
        <w:jc w:val="left"/>
        <w:rPr>
          <w:rFonts w:cs="Times New Roman"/>
          <w:color w:val="000000"/>
          <w:szCs w:val="26"/>
          <w:lang w:val="en-US"/>
        </w:rPr>
      </w:pPr>
      <w:r w:rsidRPr="00E23B89">
        <w:rPr>
          <w:rFonts w:cs="Times New Roman"/>
          <w:noProof/>
          <w:color w:val="000000"/>
          <w:szCs w:val="26"/>
          <w:lang w:val="en-US"/>
        </w:rPr>
        <mc:AlternateContent>
          <mc:Choice Requires="wps">
            <w:drawing>
              <wp:anchor distT="0" distB="0" distL="114300" distR="114300" simplePos="0" relativeHeight="251714560" behindDoc="0" locked="0" layoutInCell="1" allowOverlap="1" wp14:anchorId="01605543" wp14:editId="425B0504">
                <wp:simplePos x="0" y="0"/>
                <wp:positionH relativeFrom="column">
                  <wp:posOffset>1652270</wp:posOffset>
                </wp:positionH>
                <wp:positionV relativeFrom="paragraph">
                  <wp:posOffset>677545</wp:posOffset>
                </wp:positionV>
                <wp:extent cx="209550" cy="0"/>
                <wp:effectExtent l="0" t="76200" r="19050" b="114300"/>
                <wp:wrapNone/>
                <wp:docPr id="6" name="Straight Arrow Connector 6"/>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6" o:spid="_x0000_s1026" type="#_x0000_t32" style="position:absolute;margin-left:130.1pt;margin-top:53.35pt;width:16.5pt;height: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" strokecolor="black [3040]">
                <v:stroke endarrow="open"/>
              </v:shape>
            </w:pict>
          </mc:Fallback>
        </mc:AlternateContent>
      </w:r>
      <w:r w:rsidRPr="00E23B89">
        <w:rPr>
          <w:rFonts w:cs="Times New Roman"/>
          <w:noProof/>
          <w:color w:val="000000"/>
          <w:szCs w:val="26"/>
          <w:lang w:val="en-US"/>
        </w:rPr>
        <mc:AlternateContent>
          <mc:Choice Requires="wps">
            <w:drawing>
              <wp:anchor distT="0" distB="0" distL="114300" distR="114300" simplePos="0" relativeHeight="251716608" behindDoc="0" locked="0" layoutInCell="1" allowOverlap="1" wp14:anchorId="14CD46F8" wp14:editId="78FFF380">
                <wp:simplePos x="0" y="0"/>
                <wp:positionH relativeFrom="column">
                  <wp:posOffset>147320</wp:posOffset>
                </wp:positionH>
                <wp:positionV relativeFrom="paragraph">
                  <wp:posOffset>677545</wp:posOffset>
                </wp:positionV>
                <wp:extent cx="209550" cy="0"/>
                <wp:effectExtent l="0" t="76200" r="19050" b="114300"/>
                <wp:wrapNone/>
                <wp:docPr id="8" name="Straight Arrow Connector 8"/>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8" o:spid="_x0000_s1026" type="#_x0000_t32" style="position:absolute;margin-left:11.6pt;margin-top:53.35pt;width:16.5pt;height:0;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" strokecolor="black [3040]">
                <v:stroke endarrow="open"/>
              </v:shape>
            </w:pict>
          </mc:Fallback>
        </mc:AlternateContent>
      </w:r>
      <w:r w:rsidRPr="00E23B89">
        <w:rPr>
          <w:rFonts w:cs="Times New Roman"/>
          <w:noProof/>
          <w:color w:val="000000"/>
          <w:szCs w:val="26"/>
          <w:lang w:val="en-US"/>
        </w:rPr>
        <mc:AlternateContent>
          <mc:Choice Requires="wps">
            <w:drawing>
              <wp:anchor distT="0" distB="0" distL="114300" distR="114300" simplePos="0" relativeHeight="251712512" behindDoc="0" locked="0" layoutInCell="1" allowOverlap="1" wp14:anchorId="10476112" wp14:editId="2EE7BC1B">
                <wp:simplePos x="0" y="0"/>
                <wp:positionH relativeFrom="column">
                  <wp:posOffset>4671695</wp:posOffset>
                </wp:positionH>
                <wp:positionV relativeFrom="paragraph">
                  <wp:posOffset>96520</wp:posOffset>
                </wp:positionV>
                <wp:extent cx="209550" cy="0"/>
                <wp:effectExtent l="0" t="76200" r="19050" b="114300"/>
                <wp:wrapNone/>
                <wp:docPr id="2" name="Straight Arrow Connector 2"/>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 o:spid="_x0000_s1026" type="#_x0000_t32" style="position:absolute;margin-left:367.85pt;margin-top:7.6pt;width:16.5pt;height:0;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" strokecolor="black [3040]">
                <v:stroke endarrow="open"/>
              </v:shape>
            </w:pict>
          </mc:Fallback>
        </mc:AlternateContent>
      </w:r>
      <w:r w:rsidR="009E3931" w:rsidRPr="00E23B89">
        <w:rPr>
          <w:rFonts w:cs="Times New Roman"/>
          <w:color w:val="000000"/>
          <w:szCs w:val="26"/>
          <w:lang w:val="en-US"/>
        </w:rPr>
        <w:t xml:space="preserve">- Dòng nước thải: </w:t>
      </w:r>
      <w:r w:rsidR="00040690" w:rsidRPr="00E23B89">
        <w:rPr>
          <w:rFonts w:cs="Times New Roman"/>
          <w:color w:val="000000"/>
          <w:szCs w:val="26"/>
          <w:lang w:val="en-US"/>
        </w:rPr>
        <w:t>Nước thải sau khi qua HTXLNT Bệnh việ</w:t>
      </w:r>
      <w:r w:rsidR="00336F8A">
        <w:rPr>
          <w:rFonts w:cs="Times New Roman"/>
          <w:color w:val="000000"/>
          <w:szCs w:val="26"/>
          <w:lang w:val="en-US"/>
        </w:rPr>
        <w:t>n</w:t>
      </w:r>
      <w:r w:rsidR="00804F41" w:rsidRPr="00E23B89">
        <w:rPr>
          <w:rFonts w:cs="Times New Roman"/>
          <w:color w:val="000000"/>
          <w:szCs w:val="26"/>
          <w:lang w:val="en-US"/>
        </w:rPr>
        <w:t xml:space="preserve"> </w:t>
      </w:r>
      <w:r w:rsidR="00F5352E" w:rsidRPr="00E23B89">
        <w:rPr>
          <w:rFonts w:cs="Times New Roman"/>
          <w:color w:val="000000"/>
          <w:szCs w:val="26"/>
          <w:lang w:val="en-US"/>
        </w:rPr>
        <w:t xml:space="preserve"> </w:t>
      </w:r>
      <w:r w:rsidR="00804F41" w:rsidRPr="00E23B89">
        <w:rPr>
          <w:rFonts w:cs="Times New Roman"/>
          <w:color w:val="000000"/>
          <w:szCs w:val="26"/>
          <w:lang w:val="en-US"/>
        </w:rPr>
        <w:t xml:space="preserve">    </w:t>
      </w:r>
      <w:r w:rsidR="00040690" w:rsidRPr="00E23B89">
        <w:rPr>
          <w:rFonts w:cs="Times New Roman"/>
          <w:color w:val="000000"/>
          <w:szCs w:val="26"/>
          <w:lang w:val="en-US"/>
        </w:rPr>
        <w:t>K</w:t>
      </w:r>
      <w:r w:rsidR="00422B56" w:rsidRPr="00E23B89">
        <w:rPr>
          <w:rFonts w:cs="Times New Roman"/>
          <w:color w:val="000000"/>
          <w:szCs w:val="26"/>
          <w:lang w:val="en-US"/>
        </w:rPr>
        <w:t>ênh</w:t>
      </w:r>
      <w:r w:rsidR="00040690" w:rsidRPr="00E23B89">
        <w:rPr>
          <w:rFonts w:cs="Times New Roman"/>
          <w:color w:val="000000"/>
          <w:szCs w:val="26"/>
          <w:lang w:val="en-US"/>
        </w:rPr>
        <w:t xml:space="preserve"> tiêu Bình Hòa</w:t>
      </w:r>
      <w:r w:rsidR="00422B56" w:rsidRPr="00E23B89">
        <w:rPr>
          <w:rFonts w:cs="Times New Roman"/>
          <w:color w:val="000000"/>
          <w:szCs w:val="26"/>
          <w:lang w:val="en-US"/>
        </w:rPr>
        <w:t xml:space="preserve"> phía Đông của Bệnh viện tại phường Bình Hòa, thị xã Thuận An,</w:t>
      </w:r>
      <w:r w:rsidR="00F5352E" w:rsidRPr="00E23B89">
        <w:rPr>
          <w:rFonts w:cs="Times New Roman"/>
          <w:color w:val="000000"/>
          <w:szCs w:val="26"/>
          <w:lang w:val="en-US"/>
        </w:rPr>
        <w:t xml:space="preserve"> tỉnh </w:t>
      </w:r>
      <w:r w:rsidR="00422B56" w:rsidRPr="00E23B89">
        <w:rPr>
          <w:rFonts w:cs="Times New Roman"/>
          <w:color w:val="000000"/>
          <w:szCs w:val="26"/>
          <w:lang w:val="en-US"/>
        </w:rPr>
        <w:t>Bình Dương</w:t>
      </w:r>
      <w:r>
        <w:rPr>
          <w:rFonts w:cs="Times New Roman"/>
          <w:color w:val="000000"/>
          <w:szCs w:val="26"/>
          <w:lang w:val="en-US"/>
        </w:rPr>
        <w:t xml:space="preserve">  </w:t>
      </w:r>
      <w:r>
        <w:rPr>
          <w:rFonts w:cs="Times New Roman"/>
          <w:color w:val="000000"/>
          <w:szCs w:val="26"/>
          <w:lang w:val="en-US"/>
        </w:rPr>
        <w:tab/>
      </w:r>
      <w:r w:rsidR="00040690" w:rsidRPr="00E23B89">
        <w:rPr>
          <w:rFonts w:cs="Times New Roman"/>
          <w:color w:val="000000"/>
          <w:szCs w:val="26"/>
          <w:lang w:val="en-US"/>
        </w:rPr>
        <w:t xml:space="preserve">rạch Vĩnh Bình       </w:t>
      </w:r>
      <w:r w:rsidR="00F5352E" w:rsidRPr="00E23B89">
        <w:rPr>
          <w:rFonts w:cs="Times New Roman"/>
          <w:color w:val="000000"/>
          <w:szCs w:val="26"/>
          <w:lang w:val="en-US"/>
        </w:rPr>
        <w:t xml:space="preserve">  </w:t>
      </w:r>
      <w:r>
        <w:rPr>
          <w:rFonts w:cs="Times New Roman"/>
          <w:color w:val="000000"/>
          <w:szCs w:val="26"/>
          <w:lang w:val="en-US"/>
        </w:rPr>
        <w:t xml:space="preserve">    </w:t>
      </w:r>
      <w:r w:rsidR="00040690" w:rsidRPr="00E23B89">
        <w:rPr>
          <w:rFonts w:cs="Times New Roman"/>
          <w:color w:val="000000"/>
          <w:szCs w:val="26"/>
          <w:lang w:val="en-US"/>
        </w:rPr>
        <w:t>sông Sài Gòn</w:t>
      </w:r>
      <w:r>
        <w:rPr>
          <w:rFonts w:cs="Times New Roman"/>
          <w:color w:val="000000"/>
          <w:szCs w:val="26"/>
          <w:lang w:val="en-US"/>
        </w:rPr>
        <w:t>.</w:t>
      </w:r>
    </w:p>
    <w:p w14:paraId="38E3E371" w14:textId="788605CD" w:rsidR="009E3931" w:rsidRPr="00E23B89" w:rsidRDefault="009E3931" w:rsidP="00085457">
      <w:pPr>
        <w:widowControl w:val="0"/>
        <w:ind w:firstLine="567"/>
        <w:rPr>
          <w:rFonts w:cs="Times New Roman"/>
          <w:color w:val="000000"/>
          <w:spacing w:val="-2"/>
          <w:szCs w:val="26"/>
          <w:lang w:val="en-US"/>
        </w:rPr>
      </w:pPr>
      <w:r w:rsidRPr="00E23B89">
        <w:rPr>
          <w:rFonts w:cs="Times New Roman"/>
          <w:color w:val="000000"/>
          <w:spacing w:val="-2"/>
          <w:szCs w:val="26"/>
          <w:lang w:val="en-US"/>
        </w:rPr>
        <w:t xml:space="preserve">- Vị trí xả nước thải: </w:t>
      </w:r>
    </w:p>
    <w:p w14:paraId="19992DAF" w14:textId="6747631A" w:rsidR="009E232D" w:rsidRPr="00E23B89" w:rsidRDefault="00422B56" w:rsidP="00474728">
      <w:pPr>
        <w:pStyle w:val="ListParagraph"/>
        <w:widowControl w:val="0"/>
        <w:numPr>
          <w:ilvl w:val="0"/>
          <w:numId w:val="23"/>
        </w:numPr>
        <w:spacing w:after="120"/>
        <w:ind w:left="1134" w:hanging="207"/>
        <w:rPr>
          <w:rFonts w:ascii="Times New Roman" w:hAnsi="Times New Roman" w:cs="Times New Roman"/>
          <w:color w:val="000000"/>
          <w:spacing w:val="-2"/>
          <w:szCs w:val="26"/>
        </w:rPr>
      </w:pPr>
      <w:r w:rsidRPr="00E23B89">
        <w:rPr>
          <w:rFonts w:ascii="Times New Roman" w:hAnsi="Times New Roman" w:cs="Times New Roman"/>
          <w:color w:val="000000"/>
          <w:spacing w:val="-2"/>
          <w:szCs w:val="26"/>
        </w:rPr>
        <w:t>Tọa độ vị trí xả nước thải ra kênh tiêu Bình Hòa: X=</w:t>
      </w:r>
      <w:r w:rsidR="00474728">
        <w:rPr>
          <w:rFonts w:ascii="Times New Roman" w:hAnsi="Times New Roman" w:cs="Times New Roman"/>
          <w:color w:val="000000"/>
          <w:spacing w:val="-2"/>
          <w:szCs w:val="26"/>
        </w:rPr>
        <w:t xml:space="preserve"> </w:t>
      </w:r>
      <w:r w:rsidRPr="00E23B89">
        <w:rPr>
          <w:rFonts w:ascii="Times New Roman" w:hAnsi="Times New Roman" w:cs="Times New Roman"/>
          <w:color w:val="000000"/>
          <w:spacing w:val="-2"/>
          <w:szCs w:val="26"/>
        </w:rPr>
        <w:t xml:space="preserve">12.05.698; </w:t>
      </w:r>
    </w:p>
    <w:p w14:paraId="247A5EEE" w14:textId="77777777" w:rsidR="00422B56" w:rsidRPr="00E23B89" w:rsidRDefault="00422B56" w:rsidP="00474728">
      <w:pPr>
        <w:pStyle w:val="ListParagraph"/>
        <w:widowControl w:val="0"/>
        <w:spacing w:after="120"/>
        <w:ind w:left="1134" w:hanging="207"/>
        <w:rPr>
          <w:rFonts w:ascii="Times New Roman" w:hAnsi="Times New Roman" w:cs="Times New Roman"/>
          <w:color w:val="000000"/>
          <w:spacing w:val="-2"/>
          <w:szCs w:val="26"/>
        </w:rPr>
      </w:pPr>
      <w:r w:rsidRPr="00E23B89">
        <w:rPr>
          <w:rFonts w:ascii="Times New Roman" w:hAnsi="Times New Roman" w:cs="Times New Roman"/>
          <w:color w:val="000000"/>
          <w:spacing w:val="-2"/>
          <w:szCs w:val="26"/>
        </w:rPr>
        <w:t>Y= 06.86.927</w:t>
      </w:r>
      <w:r w:rsidR="00DE1140" w:rsidRPr="00E23B89">
        <w:rPr>
          <w:rFonts w:ascii="Times New Roman" w:hAnsi="Times New Roman" w:cs="Times New Roman"/>
          <w:color w:val="000000"/>
          <w:spacing w:val="-2"/>
          <w:szCs w:val="26"/>
        </w:rPr>
        <w:t>;</w:t>
      </w:r>
    </w:p>
    <w:p w14:paraId="05988776" w14:textId="15B0746D" w:rsidR="00422B56" w:rsidRPr="00E23B89" w:rsidRDefault="00422B56" w:rsidP="00474728">
      <w:pPr>
        <w:pStyle w:val="ListParagraph"/>
        <w:widowControl w:val="0"/>
        <w:numPr>
          <w:ilvl w:val="0"/>
          <w:numId w:val="23"/>
        </w:numPr>
        <w:spacing w:after="120"/>
        <w:ind w:left="1134" w:hanging="207"/>
        <w:rPr>
          <w:rFonts w:ascii="Times New Roman" w:hAnsi="Times New Roman" w:cs="Times New Roman"/>
          <w:color w:val="000000"/>
          <w:spacing w:val="-2"/>
          <w:szCs w:val="26"/>
        </w:rPr>
      </w:pPr>
      <w:r w:rsidRPr="00E23B89">
        <w:rPr>
          <w:rFonts w:ascii="Times New Roman" w:hAnsi="Times New Roman" w:cs="Times New Roman"/>
          <w:color w:val="000000"/>
          <w:spacing w:val="-2"/>
          <w:szCs w:val="26"/>
        </w:rPr>
        <w:t>Tọa đ</w:t>
      </w:r>
      <w:r w:rsidR="00DE1140" w:rsidRPr="00E23B89">
        <w:rPr>
          <w:rFonts w:ascii="Times New Roman" w:hAnsi="Times New Roman" w:cs="Times New Roman"/>
          <w:color w:val="000000"/>
          <w:spacing w:val="-2"/>
          <w:szCs w:val="26"/>
        </w:rPr>
        <w:t>ộ</w:t>
      </w:r>
      <w:r w:rsidRPr="00E23B89">
        <w:rPr>
          <w:rFonts w:ascii="Times New Roman" w:hAnsi="Times New Roman" w:cs="Times New Roman"/>
          <w:color w:val="000000"/>
          <w:spacing w:val="-2"/>
          <w:szCs w:val="26"/>
        </w:rPr>
        <w:t xml:space="preserve"> vị trí xả nước thải ra rạch Vĩnh Bình: X=</w:t>
      </w:r>
      <w:r w:rsidR="00474728">
        <w:rPr>
          <w:rFonts w:ascii="Times New Roman" w:hAnsi="Times New Roman" w:cs="Times New Roman"/>
          <w:color w:val="000000"/>
          <w:spacing w:val="-2"/>
          <w:szCs w:val="26"/>
        </w:rPr>
        <w:t xml:space="preserve"> </w:t>
      </w:r>
      <w:r w:rsidR="00DE1140" w:rsidRPr="00E23B89">
        <w:rPr>
          <w:rFonts w:ascii="Times New Roman" w:hAnsi="Times New Roman" w:cs="Times New Roman"/>
          <w:color w:val="000000"/>
          <w:spacing w:val="-2"/>
          <w:szCs w:val="26"/>
        </w:rPr>
        <w:t>12.04.606; Y=</w:t>
      </w:r>
      <w:r w:rsidR="00474728">
        <w:rPr>
          <w:rFonts w:ascii="Times New Roman" w:hAnsi="Times New Roman" w:cs="Times New Roman"/>
          <w:color w:val="000000"/>
          <w:spacing w:val="-2"/>
          <w:szCs w:val="26"/>
        </w:rPr>
        <w:t xml:space="preserve"> </w:t>
      </w:r>
      <w:r w:rsidR="00DE1140" w:rsidRPr="00E23B89">
        <w:rPr>
          <w:rFonts w:ascii="Times New Roman" w:hAnsi="Times New Roman" w:cs="Times New Roman"/>
          <w:color w:val="000000"/>
          <w:spacing w:val="-2"/>
          <w:szCs w:val="26"/>
        </w:rPr>
        <w:t>06.86.558;</w:t>
      </w:r>
    </w:p>
    <w:p w14:paraId="479179C8" w14:textId="1E5A557B" w:rsidR="00DE1140" w:rsidRPr="00E23B89" w:rsidRDefault="00DE1140" w:rsidP="00474728">
      <w:pPr>
        <w:pStyle w:val="ListParagraph"/>
        <w:widowControl w:val="0"/>
        <w:numPr>
          <w:ilvl w:val="0"/>
          <w:numId w:val="23"/>
        </w:numPr>
        <w:spacing w:after="120"/>
        <w:ind w:left="1134" w:hanging="207"/>
        <w:rPr>
          <w:rFonts w:ascii="Times New Roman" w:hAnsi="Times New Roman" w:cs="Times New Roman"/>
          <w:color w:val="000000"/>
          <w:spacing w:val="-2"/>
          <w:szCs w:val="26"/>
        </w:rPr>
      </w:pPr>
      <w:r w:rsidRPr="00E23B89">
        <w:rPr>
          <w:rFonts w:ascii="Times New Roman" w:hAnsi="Times New Roman" w:cs="Times New Roman"/>
          <w:color w:val="000000"/>
          <w:spacing w:val="-2"/>
          <w:szCs w:val="26"/>
        </w:rPr>
        <w:t>Tọa độ vị trí xả nước thải ra song Sài Gòn: X=</w:t>
      </w:r>
      <w:r w:rsidR="00474728">
        <w:rPr>
          <w:rFonts w:ascii="Times New Roman" w:hAnsi="Times New Roman" w:cs="Times New Roman"/>
          <w:color w:val="000000"/>
          <w:spacing w:val="-2"/>
          <w:szCs w:val="26"/>
        </w:rPr>
        <w:t xml:space="preserve"> </w:t>
      </w:r>
      <w:r w:rsidRPr="00E23B89">
        <w:rPr>
          <w:rFonts w:ascii="Times New Roman" w:hAnsi="Times New Roman" w:cs="Times New Roman"/>
          <w:color w:val="000000"/>
          <w:spacing w:val="-2"/>
          <w:szCs w:val="26"/>
        </w:rPr>
        <w:t>12.05.872; Y=</w:t>
      </w:r>
      <w:r w:rsidR="00474728">
        <w:rPr>
          <w:rFonts w:ascii="Times New Roman" w:hAnsi="Times New Roman" w:cs="Times New Roman"/>
          <w:color w:val="000000"/>
          <w:spacing w:val="-2"/>
          <w:szCs w:val="26"/>
        </w:rPr>
        <w:t xml:space="preserve"> </w:t>
      </w:r>
      <w:r w:rsidRPr="00E23B89">
        <w:rPr>
          <w:rFonts w:ascii="Times New Roman" w:hAnsi="Times New Roman" w:cs="Times New Roman"/>
          <w:color w:val="000000"/>
          <w:spacing w:val="-2"/>
          <w:szCs w:val="26"/>
        </w:rPr>
        <w:t>06.84.927;</w:t>
      </w:r>
    </w:p>
    <w:p w14:paraId="32F9C52C" w14:textId="77777777" w:rsidR="00DE1140" w:rsidRPr="00E23B89" w:rsidRDefault="00DE1140" w:rsidP="00085457">
      <w:pPr>
        <w:widowControl w:val="0"/>
        <w:ind w:firstLine="567"/>
        <w:rPr>
          <w:rFonts w:cs="Times New Roman"/>
          <w:color w:val="000000"/>
          <w:spacing w:val="-2"/>
          <w:szCs w:val="26"/>
          <w:lang w:val="en-US"/>
        </w:rPr>
      </w:pPr>
      <w:r w:rsidRPr="00E23B89">
        <w:rPr>
          <w:rFonts w:cs="Times New Roman"/>
          <w:color w:val="000000"/>
          <w:spacing w:val="-2"/>
          <w:szCs w:val="26"/>
          <w:lang w:val="en-US"/>
        </w:rPr>
        <w:t>-</w:t>
      </w:r>
      <w:r w:rsidR="009E232D" w:rsidRPr="00E23B89">
        <w:rPr>
          <w:rFonts w:cs="Times New Roman"/>
          <w:color w:val="000000"/>
          <w:spacing w:val="-2"/>
          <w:szCs w:val="26"/>
          <w:lang w:val="en-US"/>
        </w:rPr>
        <w:t xml:space="preserve"> </w:t>
      </w:r>
      <w:r w:rsidRPr="00E23B89">
        <w:rPr>
          <w:rFonts w:cs="Times New Roman"/>
          <w:color w:val="000000"/>
          <w:spacing w:val="-2"/>
          <w:szCs w:val="26"/>
          <w:lang w:val="en-US"/>
        </w:rPr>
        <w:t>Phương thức xả nước thải: Bơm tự động</w:t>
      </w:r>
    </w:p>
    <w:p w14:paraId="330E08D2" w14:textId="77777777" w:rsidR="009E232D" w:rsidRPr="00E23B89" w:rsidRDefault="009E232D" w:rsidP="00085457">
      <w:pPr>
        <w:widowControl w:val="0"/>
        <w:ind w:firstLine="567"/>
        <w:rPr>
          <w:rFonts w:cs="Times New Roman"/>
          <w:color w:val="000000"/>
          <w:spacing w:val="-2"/>
          <w:szCs w:val="26"/>
          <w:lang w:val="en-US"/>
        </w:rPr>
      </w:pPr>
      <w:r w:rsidRPr="00E23B89">
        <w:rPr>
          <w:rFonts w:cs="Times New Roman"/>
          <w:color w:val="000000"/>
          <w:spacing w:val="-2"/>
          <w:szCs w:val="26"/>
          <w:lang w:val="en-US"/>
        </w:rPr>
        <w:t>- Chế độ xả nước thải : 24 giờ/ngày.</w:t>
      </w:r>
    </w:p>
    <w:p w14:paraId="3C751FFB" w14:textId="102AB64D" w:rsidR="00F5352E" w:rsidRDefault="00F5352E" w:rsidP="00085457">
      <w:pPr>
        <w:widowControl w:val="0"/>
        <w:ind w:firstLine="567"/>
        <w:rPr>
          <w:rFonts w:cs="Times New Roman"/>
          <w:color w:val="000000"/>
          <w:spacing w:val="-2"/>
          <w:szCs w:val="26"/>
          <w:lang w:val="en-US"/>
        </w:rPr>
      </w:pPr>
      <w:r w:rsidRPr="00E23B89">
        <w:rPr>
          <w:rFonts w:cs="Times New Roman"/>
          <w:color w:val="000000"/>
          <w:spacing w:val="-2"/>
          <w:szCs w:val="26"/>
          <w:lang w:val="en-US"/>
        </w:rPr>
        <w:t>- Chất lượng nước thải: Nước thải sau hệ thống xử lý của Bệnh viện phải đạt Quy chuẩn kỹ thuật quốc gia về nước thải y tế QCVN 28:2010/BTNMT, cột B, K =1,0 đối với các thông số theo QCVN 28:2010/BTNMT;</w:t>
      </w:r>
    </w:p>
    <w:p w14:paraId="4D8774E8" w14:textId="77777777" w:rsidR="00085457" w:rsidRDefault="00085457" w:rsidP="00085457">
      <w:pPr>
        <w:widowControl w:val="0"/>
        <w:ind w:firstLine="567"/>
        <w:rPr>
          <w:rFonts w:cs="Times New Roman"/>
          <w:color w:val="000000"/>
          <w:spacing w:val="-2"/>
          <w:szCs w:val="26"/>
          <w:lang w:val="en-US"/>
        </w:rPr>
      </w:pPr>
    </w:p>
    <w:p w14:paraId="609CD11B" w14:textId="77777777" w:rsidR="00085457" w:rsidRDefault="00085457" w:rsidP="00085457">
      <w:pPr>
        <w:widowControl w:val="0"/>
        <w:ind w:firstLine="567"/>
        <w:rPr>
          <w:rFonts w:cs="Times New Roman"/>
          <w:color w:val="000000"/>
          <w:spacing w:val="-2"/>
          <w:szCs w:val="26"/>
          <w:lang w:val="en-US"/>
        </w:rPr>
      </w:pPr>
    </w:p>
    <w:p w14:paraId="7B0ED711" w14:textId="77777777" w:rsidR="00085457" w:rsidRDefault="00085457" w:rsidP="00085457">
      <w:pPr>
        <w:widowControl w:val="0"/>
        <w:ind w:firstLine="567"/>
        <w:rPr>
          <w:rFonts w:cs="Times New Roman"/>
          <w:color w:val="000000"/>
          <w:spacing w:val="-2"/>
          <w:szCs w:val="26"/>
          <w:lang w:val="en-US"/>
        </w:rPr>
      </w:pPr>
    </w:p>
    <w:p w14:paraId="035D945A" w14:textId="77777777" w:rsidR="00085457" w:rsidRDefault="00085457" w:rsidP="00085457">
      <w:pPr>
        <w:widowControl w:val="0"/>
        <w:ind w:firstLine="567"/>
        <w:rPr>
          <w:rFonts w:cs="Times New Roman"/>
          <w:color w:val="000000"/>
          <w:spacing w:val="-2"/>
          <w:szCs w:val="26"/>
          <w:lang w:val="en-US"/>
        </w:rPr>
      </w:pPr>
    </w:p>
    <w:p w14:paraId="3810E6D6" w14:textId="77777777" w:rsidR="00085457" w:rsidRPr="00E23B89" w:rsidRDefault="00085457" w:rsidP="00085457">
      <w:pPr>
        <w:widowControl w:val="0"/>
        <w:ind w:firstLine="567"/>
        <w:rPr>
          <w:rFonts w:cs="Times New Roman"/>
          <w:color w:val="000000"/>
          <w:spacing w:val="-2"/>
          <w:szCs w:val="26"/>
          <w:lang w:val="en-US"/>
        </w:rPr>
      </w:pPr>
    </w:p>
    <w:p w14:paraId="076A31F2" w14:textId="72F5A272" w:rsidR="00F5352E" w:rsidRPr="003F3FC3" w:rsidRDefault="003F3FC3" w:rsidP="003F3FC3">
      <w:pPr>
        <w:pStyle w:val="Caption"/>
        <w:rPr>
          <w:color w:val="000000"/>
          <w:spacing w:val="-2"/>
        </w:rPr>
      </w:pPr>
      <w:bookmarkStart w:id="127" w:name="_Toc107395003"/>
      <w:r w:rsidRPr="003F3FC3">
        <w:lastRenderedPageBreak/>
        <w:t>Bảng 4.</w:t>
      </w:r>
      <w:r w:rsidRPr="003F3FC3">
        <w:fldChar w:fldCharType="begin"/>
      </w:r>
      <w:r w:rsidRPr="003F3FC3">
        <w:instrText xml:space="preserve"> SEQ Bảng_4. \* ARABIC </w:instrText>
      </w:r>
      <w:r w:rsidRPr="003F3FC3">
        <w:fldChar w:fldCharType="separate"/>
      </w:r>
      <w:r w:rsidR="004E11C5">
        <w:t>1</w:t>
      </w:r>
      <w:r w:rsidRPr="003F3FC3">
        <w:fldChar w:fldCharType="end"/>
      </w:r>
      <w:r w:rsidR="00F5352E" w:rsidRPr="003F3FC3">
        <w:rPr>
          <w:color w:val="000000"/>
          <w:spacing w:val="-2"/>
        </w:rPr>
        <w:t xml:space="preserve">. Kết quả </w:t>
      </w:r>
      <w:r w:rsidR="00804F41" w:rsidRPr="003F3FC3">
        <w:rPr>
          <w:color w:val="000000"/>
          <w:spacing w:val="-2"/>
        </w:rPr>
        <w:t xml:space="preserve">quan trắc </w:t>
      </w:r>
      <w:r w:rsidR="00F5352E" w:rsidRPr="003F3FC3">
        <w:rPr>
          <w:color w:val="000000"/>
          <w:spacing w:val="-2"/>
        </w:rPr>
        <w:t>nước thải sau HTXLNT Bệnh việ</w:t>
      </w:r>
      <w:r w:rsidR="00804F41" w:rsidRPr="003F3FC3">
        <w:rPr>
          <w:color w:val="000000"/>
          <w:spacing w:val="-2"/>
        </w:rPr>
        <w:t>n, quý 1 ngày 15/03/2022.</w:t>
      </w:r>
      <w:bookmarkEnd w:id="127"/>
    </w:p>
    <w:tbl>
      <w:tblPr>
        <w:tblStyle w:val="TableGrid"/>
        <w:tblW w:w="0" w:type="auto"/>
        <w:tblInd w:w="108" w:type="dxa"/>
        <w:tblLook w:val="04A0" w:firstRow="1" w:lastRow="0" w:firstColumn="1" w:lastColumn="0" w:noHBand="0" w:noVBand="1"/>
      </w:tblPr>
      <w:tblGrid>
        <w:gridCol w:w="851"/>
        <w:gridCol w:w="2410"/>
        <w:gridCol w:w="968"/>
        <w:gridCol w:w="1134"/>
        <w:gridCol w:w="1843"/>
        <w:gridCol w:w="2126"/>
      </w:tblGrid>
      <w:tr w:rsidR="00B60252" w:rsidRPr="00E23B89" w14:paraId="5C648CDF" w14:textId="77777777" w:rsidTr="00804F41">
        <w:trPr>
          <w:trHeight w:val="1030"/>
        </w:trPr>
        <w:tc>
          <w:tcPr>
            <w:tcW w:w="851" w:type="dxa"/>
            <w:vAlign w:val="center"/>
          </w:tcPr>
          <w:p w14:paraId="100ACF7C" w14:textId="77777777" w:rsidR="00B60252" w:rsidRPr="00E23B89" w:rsidRDefault="00B60252" w:rsidP="00B60252">
            <w:pPr>
              <w:widowControl w:val="0"/>
              <w:spacing w:before="140"/>
              <w:jc w:val="center"/>
              <w:rPr>
                <w:rFonts w:eastAsia="Times New Roman" w:cs="Times New Roman"/>
                <w:b/>
                <w:color w:val="000000"/>
                <w:spacing w:val="-2"/>
                <w:szCs w:val="26"/>
                <w:lang w:val="en-US"/>
              </w:rPr>
            </w:pPr>
            <w:r w:rsidRPr="00E23B89">
              <w:rPr>
                <w:rFonts w:eastAsia="Times New Roman" w:cs="Times New Roman"/>
                <w:b/>
                <w:color w:val="000000"/>
                <w:spacing w:val="-2"/>
                <w:szCs w:val="26"/>
                <w:lang w:val="en-US"/>
              </w:rPr>
              <w:t>STT</w:t>
            </w:r>
          </w:p>
        </w:tc>
        <w:tc>
          <w:tcPr>
            <w:tcW w:w="2410" w:type="dxa"/>
            <w:vAlign w:val="center"/>
          </w:tcPr>
          <w:p w14:paraId="09C66EDD" w14:textId="77777777" w:rsidR="00B60252" w:rsidRPr="00E23B89" w:rsidRDefault="00B60252" w:rsidP="00B60252">
            <w:pPr>
              <w:widowControl w:val="0"/>
              <w:spacing w:before="140"/>
              <w:jc w:val="center"/>
              <w:rPr>
                <w:rFonts w:eastAsia="Times New Roman" w:cs="Times New Roman"/>
                <w:b/>
                <w:color w:val="000000"/>
                <w:spacing w:val="-2"/>
                <w:szCs w:val="26"/>
                <w:lang w:val="en-US"/>
              </w:rPr>
            </w:pPr>
            <w:r w:rsidRPr="00E23B89">
              <w:rPr>
                <w:rFonts w:eastAsia="Times New Roman" w:cs="Times New Roman"/>
                <w:b/>
                <w:color w:val="000000"/>
                <w:spacing w:val="-2"/>
                <w:szCs w:val="26"/>
                <w:lang w:val="en-US"/>
              </w:rPr>
              <w:t>Chỉ tiêu</w:t>
            </w:r>
          </w:p>
        </w:tc>
        <w:tc>
          <w:tcPr>
            <w:tcW w:w="968" w:type="dxa"/>
            <w:vAlign w:val="center"/>
          </w:tcPr>
          <w:p w14:paraId="1C97CB36" w14:textId="77777777" w:rsidR="00B60252" w:rsidRPr="00E23B89" w:rsidRDefault="00B60252" w:rsidP="00AF3A2E">
            <w:pPr>
              <w:widowControl w:val="0"/>
              <w:spacing w:before="140"/>
              <w:jc w:val="center"/>
              <w:rPr>
                <w:rFonts w:eastAsia="Times New Roman" w:cs="Times New Roman"/>
                <w:b/>
                <w:color w:val="000000"/>
                <w:spacing w:val="-2"/>
                <w:szCs w:val="26"/>
                <w:lang w:val="en-US"/>
              </w:rPr>
            </w:pPr>
            <w:r w:rsidRPr="00E23B89">
              <w:rPr>
                <w:rFonts w:eastAsia="Times New Roman" w:cs="Times New Roman"/>
                <w:b/>
                <w:color w:val="000000"/>
                <w:spacing w:val="-2"/>
                <w:szCs w:val="26"/>
                <w:lang w:val="en-US"/>
              </w:rPr>
              <w:t>Đơn vị</w:t>
            </w:r>
          </w:p>
        </w:tc>
        <w:tc>
          <w:tcPr>
            <w:tcW w:w="1134" w:type="dxa"/>
            <w:vAlign w:val="center"/>
          </w:tcPr>
          <w:p w14:paraId="065B8F91" w14:textId="77777777" w:rsidR="00B60252" w:rsidRPr="00E23B89" w:rsidRDefault="00B60252" w:rsidP="00B60252">
            <w:pPr>
              <w:widowControl w:val="0"/>
              <w:spacing w:before="140"/>
              <w:jc w:val="center"/>
              <w:rPr>
                <w:rFonts w:eastAsia="Times New Roman" w:cs="Times New Roman"/>
                <w:b/>
                <w:color w:val="000000"/>
                <w:spacing w:val="-2"/>
                <w:szCs w:val="26"/>
                <w:lang w:val="en-US"/>
              </w:rPr>
            </w:pPr>
            <w:r w:rsidRPr="00E23B89">
              <w:rPr>
                <w:rFonts w:eastAsia="Times New Roman" w:cs="Times New Roman"/>
                <w:b/>
                <w:color w:val="000000"/>
                <w:spacing w:val="-2"/>
                <w:szCs w:val="26"/>
                <w:lang w:val="en-US"/>
              </w:rPr>
              <w:t>Kết quả</w:t>
            </w:r>
          </w:p>
        </w:tc>
        <w:tc>
          <w:tcPr>
            <w:tcW w:w="1843" w:type="dxa"/>
            <w:vAlign w:val="center"/>
          </w:tcPr>
          <w:p w14:paraId="019F62F4" w14:textId="77777777" w:rsidR="00B60252" w:rsidRPr="00E23B89" w:rsidRDefault="00B60252" w:rsidP="00B60252">
            <w:pPr>
              <w:widowControl w:val="0"/>
              <w:spacing w:before="140"/>
              <w:jc w:val="center"/>
              <w:rPr>
                <w:rFonts w:eastAsia="Times New Roman" w:cs="Times New Roman"/>
                <w:b/>
                <w:color w:val="000000"/>
                <w:spacing w:val="-2"/>
                <w:szCs w:val="26"/>
                <w:lang w:val="en-US"/>
              </w:rPr>
            </w:pPr>
            <w:r w:rsidRPr="00E23B89">
              <w:rPr>
                <w:rFonts w:eastAsia="Times New Roman" w:cs="Times New Roman"/>
                <w:b/>
                <w:color w:val="000000"/>
                <w:spacing w:val="-2"/>
                <w:szCs w:val="26"/>
                <w:lang w:val="en-US"/>
              </w:rPr>
              <w:t>QCVN 28: 2010/BTNMT, cột B</w:t>
            </w:r>
          </w:p>
        </w:tc>
        <w:tc>
          <w:tcPr>
            <w:tcW w:w="2126" w:type="dxa"/>
            <w:vAlign w:val="center"/>
          </w:tcPr>
          <w:p w14:paraId="5AA3E3BC" w14:textId="77777777" w:rsidR="00B60252" w:rsidRPr="00E23B89" w:rsidRDefault="00B60252" w:rsidP="00B60252">
            <w:pPr>
              <w:widowControl w:val="0"/>
              <w:spacing w:before="140"/>
              <w:jc w:val="center"/>
              <w:rPr>
                <w:rFonts w:eastAsia="Times New Roman" w:cs="Times New Roman"/>
                <w:b/>
                <w:color w:val="000000"/>
                <w:spacing w:val="-2"/>
                <w:szCs w:val="26"/>
                <w:lang w:val="en-US"/>
              </w:rPr>
            </w:pPr>
            <w:r w:rsidRPr="00E23B89">
              <w:rPr>
                <w:rFonts w:eastAsia="Times New Roman" w:cs="Times New Roman"/>
                <w:b/>
                <w:color w:val="000000"/>
                <w:spacing w:val="-2"/>
                <w:szCs w:val="26"/>
                <w:lang w:val="en-US"/>
              </w:rPr>
              <w:t>Tần xuất quan trắc định kỳ</w:t>
            </w:r>
          </w:p>
        </w:tc>
      </w:tr>
      <w:tr w:rsidR="00804F41" w:rsidRPr="00E23B89" w14:paraId="3F8EEFC3" w14:textId="77777777" w:rsidTr="00804F41">
        <w:trPr>
          <w:trHeight w:val="417"/>
        </w:trPr>
        <w:tc>
          <w:tcPr>
            <w:tcW w:w="851" w:type="dxa"/>
          </w:tcPr>
          <w:p w14:paraId="187D29B2" w14:textId="77777777" w:rsidR="00804F41" w:rsidRPr="00E23B89" w:rsidRDefault="00804F41" w:rsidP="00B60252">
            <w:pPr>
              <w:pStyle w:val="ListParagraph"/>
              <w:widowControl w:val="0"/>
              <w:numPr>
                <w:ilvl w:val="0"/>
                <w:numId w:val="25"/>
              </w:numPr>
              <w:rPr>
                <w:rFonts w:ascii="Times New Roman" w:eastAsia="Times New Roman" w:hAnsi="Times New Roman" w:cs="Times New Roman"/>
                <w:color w:val="000000"/>
                <w:szCs w:val="26"/>
              </w:rPr>
            </w:pPr>
          </w:p>
        </w:tc>
        <w:tc>
          <w:tcPr>
            <w:tcW w:w="2410" w:type="dxa"/>
          </w:tcPr>
          <w:p w14:paraId="14B54D9C" w14:textId="1DD1AEC6" w:rsidR="00804F41" w:rsidRPr="00E23B89" w:rsidRDefault="00016D23" w:rsidP="009E3931">
            <w:pPr>
              <w:widowControl w:val="0"/>
              <w:rPr>
                <w:rFonts w:eastAsia="Times New Roman" w:cs="Times New Roman"/>
                <w:color w:val="000000"/>
                <w:szCs w:val="26"/>
                <w:lang w:val="en-US"/>
              </w:rPr>
            </w:pPr>
            <w:r>
              <w:rPr>
                <w:rFonts w:eastAsia="Times New Roman" w:cs="Times New Roman"/>
                <w:color w:val="000000"/>
                <w:szCs w:val="26"/>
                <w:lang w:val="en-US"/>
              </w:rPr>
              <w:t>pH</w:t>
            </w:r>
          </w:p>
        </w:tc>
        <w:tc>
          <w:tcPr>
            <w:tcW w:w="968" w:type="dxa"/>
          </w:tcPr>
          <w:p w14:paraId="0A6F1924" w14:textId="77777777" w:rsidR="00804F41" w:rsidRPr="00E23B89" w:rsidRDefault="00804F41" w:rsidP="00AF3A2E">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w:t>
            </w:r>
          </w:p>
        </w:tc>
        <w:tc>
          <w:tcPr>
            <w:tcW w:w="1134" w:type="dxa"/>
          </w:tcPr>
          <w:p w14:paraId="632427C8"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6.89</w:t>
            </w:r>
          </w:p>
        </w:tc>
        <w:tc>
          <w:tcPr>
            <w:tcW w:w="1843" w:type="dxa"/>
          </w:tcPr>
          <w:p w14:paraId="7D171C36"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6.5-8.5</w:t>
            </w:r>
          </w:p>
        </w:tc>
        <w:tc>
          <w:tcPr>
            <w:tcW w:w="2126" w:type="dxa"/>
            <w:vMerge w:val="restart"/>
            <w:vAlign w:val="center"/>
          </w:tcPr>
          <w:p w14:paraId="7AA24DC8" w14:textId="77777777" w:rsidR="00804F41" w:rsidRPr="00E23B89" w:rsidRDefault="00804F41" w:rsidP="00804F41">
            <w:pPr>
              <w:widowControl w:val="0"/>
              <w:jc w:val="center"/>
              <w:rPr>
                <w:rFonts w:eastAsia="Times New Roman" w:cs="Times New Roman"/>
                <w:b/>
                <w:color w:val="000000"/>
                <w:szCs w:val="26"/>
                <w:lang w:val="en-US"/>
              </w:rPr>
            </w:pPr>
            <w:r w:rsidRPr="00E23B89">
              <w:rPr>
                <w:rFonts w:eastAsia="Times New Roman" w:cs="Times New Roman"/>
                <w:b/>
                <w:color w:val="000000"/>
                <w:szCs w:val="26"/>
                <w:lang w:val="en-US"/>
              </w:rPr>
              <w:t>Tất cả các chỉ tiêu đều đo :</w:t>
            </w:r>
            <w:r w:rsidRPr="00E23B89">
              <w:rPr>
                <w:rFonts w:eastAsia="Times New Roman" w:cs="Times New Roman"/>
                <w:b/>
                <w:color w:val="000000"/>
                <w:szCs w:val="26"/>
                <w:lang w:val="en-US"/>
              </w:rPr>
              <w:br/>
              <w:t>3 tháng/lần</w:t>
            </w:r>
          </w:p>
        </w:tc>
      </w:tr>
      <w:tr w:rsidR="00804F41" w:rsidRPr="00E23B89" w14:paraId="0E3D78DB" w14:textId="77777777" w:rsidTr="00804F41">
        <w:trPr>
          <w:trHeight w:val="417"/>
        </w:trPr>
        <w:tc>
          <w:tcPr>
            <w:tcW w:w="851" w:type="dxa"/>
          </w:tcPr>
          <w:p w14:paraId="6990DA4A" w14:textId="77777777" w:rsidR="00804F41" w:rsidRPr="00E23B89" w:rsidRDefault="00804F41" w:rsidP="00B60252">
            <w:pPr>
              <w:pStyle w:val="ListParagraph"/>
              <w:widowControl w:val="0"/>
              <w:numPr>
                <w:ilvl w:val="0"/>
                <w:numId w:val="25"/>
              </w:numPr>
              <w:rPr>
                <w:rFonts w:ascii="Times New Roman" w:eastAsia="Times New Roman" w:hAnsi="Times New Roman" w:cs="Times New Roman"/>
                <w:color w:val="000000"/>
                <w:szCs w:val="26"/>
              </w:rPr>
            </w:pPr>
          </w:p>
        </w:tc>
        <w:tc>
          <w:tcPr>
            <w:tcW w:w="2410" w:type="dxa"/>
          </w:tcPr>
          <w:p w14:paraId="7513298A" w14:textId="77777777" w:rsidR="00804F41" w:rsidRPr="00E23B89" w:rsidRDefault="00804F41" w:rsidP="009E3931">
            <w:pPr>
              <w:widowControl w:val="0"/>
              <w:rPr>
                <w:rFonts w:eastAsia="Times New Roman" w:cs="Times New Roman"/>
                <w:color w:val="000000"/>
                <w:szCs w:val="26"/>
                <w:lang w:val="en-US"/>
              </w:rPr>
            </w:pPr>
            <w:r w:rsidRPr="00E23B89">
              <w:rPr>
                <w:rFonts w:eastAsia="Times New Roman" w:cs="Times New Roman"/>
                <w:color w:val="000000"/>
                <w:szCs w:val="26"/>
                <w:lang w:val="en-US"/>
              </w:rPr>
              <w:t>TSS</w:t>
            </w:r>
          </w:p>
        </w:tc>
        <w:tc>
          <w:tcPr>
            <w:tcW w:w="968" w:type="dxa"/>
          </w:tcPr>
          <w:p w14:paraId="7B2D791B" w14:textId="77777777" w:rsidR="00804F41" w:rsidRPr="00E23B89" w:rsidRDefault="00804F41" w:rsidP="00AF3A2E">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mg/L</w:t>
            </w:r>
          </w:p>
        </w:tc>
        <w:tc>
          <w:tcPr>
            <w:tcW w:w="1134" w:type="dxa"/>
          </w:tcPr>
          <w:p w14:paraId="1A8C0941"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25</w:t>
            </w:r>
          </w:p>
        </w:tc>
        <w:tc>
          <w:tcPr>
            <w:tcW w:w="1843" w:type="dxa"/>
          </w:tcPr>
          <w:p w14:paraId="094BD39D"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100</w:t>
            </w:r>
          </w:p>
        </w:tc>
        <w:tc>
          <w:tcPr>
            <w:tcW w:w="2126" w:type="dxa"/>
            <w:vMerge/>
          </w:tcPr>
          <w:p w14:paraId="3D01EF13" w14:textId="77777777" w:rsidR="00804F41" w:rsidRPr="00E23B89" w:rsidRDefault="00804F41" w:rsidP="009E3931">
            <w:pPr>
              <w:widowControl w:val="0"/>
              <w:rPr>
                <w:rFonts w:eastAsia="Times New Roman" w:cs="Times New Roman"/>
                <w:color w:val="000000"/>
                <w:szCs w:val="26"/>
                <w:lang w:val="en-US"/>
              </w:rPr>
            </w:pPr>
          </w:p>
        </w:tc>
      </w:tr>
      <w:tr w:rsidR="00804F41" w:rsidRPr="00E23B89" w14:paraId="5FBF58F5" w14:textId="77777777" w:rsidTr="00804F41">
        <w:trPr>
          <w:trHeight w:val="417"/>
        </w:trPr>
        <w:tc>
          <w:tcPr>
            <w:tcW w:w="851" w:type="dxa"/>
          </w:tcPr>
          <w:p w14:paraId="675231F0" w14:textId="77777777" w:rsidR="00804F41" w:rsidRPr="00E23B89" w:rsidRDefault="00804F41" w:rsidP="00B60252">
            <w:pPr>
              <w:pStyle w:val="ListParagraph"/>
              <w:widowControl w:val="0"/>
              <w:numPr>
                <w:ilvl w:val="0"/>
                <w:numId w:val="25"/>
              </w:numPr>
              <w:rPr>
                <w:rFonts w:ascii="Times New Roman" w:eastAsia="Times New Roman" w:hAnsi="Times New Roman" w:cs="Times New Roman"/>
                <w:color w:val="000000"/>
                <w:szCs w:val="26"/>
              </w:rPr>
            </w:pPr>
          </w:p>
        </w:tc>
        <w:tc>
          <w:tcPr>
            <w:tcW w:w="2410" w:type="dxa"/>
          </w:tcPr>
          <w:p w14:paraId="5752AFDC" w14:textId="77777777" w:rsidR="00804F41" w:rsidRPr="00E23B89" w:rsidRDefault="00804F41" w:rsidP="009E3931">
            <w:pPr>
              <w:widowControl w:val="0"/>
              <w:rPr>
                <w:rFonts w:eastAsia="Times New Roman" w:cs="Times New Roman"/>
                <w:color w:val="000000"/>
                <w:szCs w:val="26"/>
                <w:lang w:val="en-US"/>
              </w:rPr>
            </w:pPr>
            <w:r w:rsidRPr="00E23B89">
              <w:rPr>
                <w:rFonts w:eastAsia="Times New Roman" w:cs="Times New Roman"/>
                <w:color w:val="000000"/>
                <w:szCs w:val="26"/>
                <w:lang w:val="en-US"/>
              </w:rPr>
              <w:t>COD</w:t>
            </w:r>
          </w:p>
        </w:tc>
        <w:tc>
          <w:tcPr>
            <w:tcW w:w="968" w:type="dxa"/>
          </w:tcPr>
          <w:p w14:paraId="1A316570" w14:textId="77777777" w:rsidR="00804F41" w:rsidRPr="00E23B89" w:rsidRDefault="00804F41" w:rsidP="00AF3A2E">
            <w:pPr>
              <w:jc w:val="center"/>
              <w:rPr>
                <w:rFonts w:cs="Times New Roman"/>
              </w:rPr>
            </w:pPr>
            <w:r w:rsidRPr="00E23B89">
              <w:rPr>
                <w:rFonts w:eastAsia="Times New Roman" w:cs="Times New Roman"/>
                <w:color w:val="000000"/>
                <w:szCs w:val="26"/>
                <w:lang w:val="en-US"/>
              </w:rPr>
              <w:t>mg/L</w:t>
            </w:r>
          </w:p>
        </w:tc>
        <w:tc>
          <w:tcPr>
            <w:tcW w:w="1134" w:type="dxa"/>
          </w:tcPr>
          <w:p w14:paraId="740D3D58"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45</w:t>
            </w:r>
          </w:p>
        </w:tc>
        <w:tc>
          <w:tcPr>
            <w:tcW w:w="1843" w:type="dxa"/>
          </w:tcPr>
          <w:p w14:paraId="3AF759FF"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100</w:t>
            </w:r>
          </w:p>
        </w:tc>
        <w:tc>
          <w:tcPr>
            <w:tcW w:w="2126" w:type="dxa"/>
            <w:vMerge/>
          </w:tcPr>
          <w:p w14:paraId="3E445D62" w14:textId="77777777" w:rsidR="00804F41" w:rsidRPr="00E23B89" w:rsidRDefault="00804F41" w:rsidP="009E3931">
            <w:pPr>
              <w:widowControl w:val="0"/>
              <w:rPr>
                <w:rFonts w:eastAsia="Times New Roman" w:cs="Times New Roman"/>
                <w:color w:val="000000"/>
                <w:szCs w:val="26"/>
                <w:lang w:val="en-US"/>
              </w:rPr>
            </w:pPr>
          </w:p>
        </w:tc>
      </w:tr>
      <w:tr w:rsidR="00804F41" w:rsidRPr="00E23B89" w14:paraId="1632E431" w14:textId="77777777" w:rsidTr="00804F41">
        <w:trPr>
          <w:trHeight w:val="437"/>
        </w:trPr>
        <w:tc>
          <w:tcPr>
            <w:tcW w:w="851" w:type="dxa"/>
          </w:tcPr>
          <w:p w14:paraId="4AC49F79" w14:textId="77777777" w:rsidR="00804F41" w:rsidRPr="00E23B89" w:rsidRDefault="00804F41" w:rsidP="00B60252">
            <w:pPr>
              <w:pStyle w:val="ListParagraph"/>
              <w:widowControl w:val="0"/>
              <w:numPr>
                <w:ilvl w:val="0"/>
                <w:numId w:val="25"/>
              </w:numPr>
              <w:rPr>
                <w:rFonts w:ascii="Times New Roman" w:eastAsia="Times New Roman" w:hAnsi="Times New Roman" w:cs="Times New Roman"/>
                <w:color w:val="000000"/>
                <w:szCs w:val="26"/>
              </w:rPr>
            </w:pPr>
          </w:p>
        </w:tc>
        <w:tc>
          <w:tcPr>
            <w:tcW w:w="2410" w:type="dxa"/>
          </w:tcPr>
          <w:p w14:paraId="7426B115" w14:textId="77777777" w:rsidR="00804F41" w:rsidRPr="00E23B89" w:rsidRDefault="00804F41" w:rsidP="009E3931">
            <w:pPr>
              <w:widowControl w:val="0"/>
              <w:rPr>
                <w:rFonts w:eastAsia="Times New Roman" w:cs="Times New Roman"/>
                <w:color w:val="000000"/>
                <w:szCs w:val="26"/>
                <w:lang w:val="en-US"/>
              </w:rPr>
            </w:pPr>
            <w:r w:rsidRPr="00E23B89">
              <w:rPr>
                <w:rFonts w:eastAsia="Times New Roman" w:cs="Times New Roman"/>
                <w:color w:val="000000"/>
                <w:szCs w:val="26"/>
                <w:lang w:val="en-US"/>
              </w:rPr>
              <w:t>BOD</w:t>
            </w:r>
            <w:r w:rsidRPr="00E23B89">
              <w:rPr>
                <w:rFonts w:eastAsia="Times New Roman" w:cs="Times New Roman"/>
                <w:color w:val="000000"/>
                <w:szCs w:val="26"/>
                <w:vertAlign w:val="subscript"/>
                <w:lang w:val="en-US"/>
              </w:rPr>
              <w:t>5</w:t>
            </w:r>
          </w:p>
        </w:tc>
        <w:tc>
          <w:tcPr>
            <w:tcW w:w="968" w:type="dxa"/>
          </w:tcPr>
          <w:p w14:paraId="0B646174" w14:textId="77777777" w:rsidR="00804F41" w:rsidRPr="00E23B89" w:rsidRDefault="00804F41" w:rsidP="00AF3A2E">
            <w:pPr>
              <w:jc w:val="center"/>
              <w:rPr>
                <w:rFonts w:cs="Times New Roman"/>
              </w:rPr>
            </w:pPr>
            <w:r w:rsidRPr="00E23B89">
              <w:rPr>
                <w:rFonts w:eastAsia="Times New Roman" w:cs="Times New Roman"/>
                <w:color w:val="000000"/>
                <w:szCs w:val="26"/>
                <w:lang w:val="en-US"/>
              </w:rPr>
              <w:t>mg/L</w:t>
            </w:r>
          </w:p>
        </w:tc>
        <w:tc>
          <w:tcPr>
            <w:tcW w:w="1134" w:type="dxa"/>
          </w:tcPr>
          <w:p w14:paraId="24FB4522"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19</w:t>
            </w:r>
          </w:p>
        </w:tc>
        <w:tc>
          <w:tcPr>
            <w:tcW w:w="1843" w:type="dxa"/>
          </w:tcPr>
          <w:p w14:paraId="5697E059"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50</w:t>
            </w:r>
          </w:p>
        </w:tc>
        <w:tc>
          <w:tcPr>
            <w:tcW w:w="2126" w:type="dxa"/>
            <w:vMerge/>
          </w:tcPr>
          <w:p w14:paraId="1B869C9D" w14:textId="77777777" w:rsidR="00804F41" w:rsidRPr="00E23B89" w:rsidRDefault="00804F41" w:rsidP="009E3931">
            <w:pPr>
              <w:widowControl w:val="0"/>
              <w:rPr>
                <w:rFonts w:eastAsia="Times New Roman" w:cs="Times New Roman"/>
                <w:color w:val="000000"/>
                <w:szCs w:val="26"/>
                <w:lang w:val="en-US"/>
              </w:rPr>
            </w:pPr>
          </w:p>
        </w:tc>
      </w:tr>
      <w:tr w:rsidR="00804F41" w:rsidRPr="00E23B89" w14:paraId="06D992B0" w14:textId="77777777" w:rsidTr="00804F41">
        <w:trPr>
          <w:trHeight w:val="417"/>
        </w:trPr>
        <w:tc>
          <w:tcPr>
            <w:tcW w:w="851" w:type="dxa"/>
          </w:tcPr>
          <w:p w14:paraId="3968E546" w14:textId="77777777" w:rsidR="00804F41" w:rsidRPr="00E23B89" w:rsidRDefault="00804F41" w:rsidP="00B60252">
            <w:pPr>
              <w:pStyle w:val="ListParagraph"/>
              <w:widowControl w:val="0"/>
              <w:numPr>
                <w:ilvl w:val="0"/>
                <w:numId w:val="25"/>
              </w:numPr>
              <w:rPr>
                <w:rFonts w:ascii="Times New Roman" w:eastAsia="Times New Roman" w:hAnsi="Times New Roman" w:cs="Times New Roman"/>
                <w:color w:val="000000"/>
                <w:szCs w:val="26"/>
              </w:rPr>
            </w:pPr>
          </w:p>
        </w:tc>
        <w:tc>
          <w:tcPr>
            <w:tcW w:w="2410" w:type="dxa"/>
          </w:tcPr>
          <w:p w14:paraId="08306E1F" w14:textId="77777777" w:rsidR="00804F41" w:rsidRPr="00E23B89" w:rsidRDefault="00804F41" w:rsidP="009E3931">
            <w:pPr>
              <w:widowControl w:val="0"/>
              <w:rPr>
                <w:rFonts w:eastAsia="Times New Roman" w:cs="Times New Roman"/>
                <w:color w:val="000000"/>
                <w:szCs w:val="26"/>
                <w:lang w:val="en-US"/>
              </w:rPr>
            </w:pPr>
            <w:r w:rsidRPr="00E23B89">
              <w:rPr>
                <w:rFonts w:eastAsia="Times New Roman" w:cs="Times New Roman"/>
                <w:color w:val="000000"/>
                <w:szCs w:val="26"/>
                <w:lang w:val="en-US"/>
              </w:rPr>
              <w:t>NO</w:t>
            </w:r>
            <w:r w:rsidRPr="00E23B89">
              <w:rPr>
                <w:rFonts w:eastAsia="Times New Roman" w:cs="Times New Roman"/>
                <w:color w:val="000000"/>
                <w:szCs w:val="26"/>
                <w:vertAlign w:val="subscript"/>
                <w:lang w:val="en-US"/>
              </w:rPr>
              <w:t>3</w:t>
            </w:r>
            <w:r w:rsidRPr="00E23B89">
              <w:rPr>
                <w:rFonts w:eastAsia="Times New Roman" w:cs="Times New Roman"/>
                <w:color w:val="000000"/>
                <w:szCs w:val="26"/>
                <w:lang w:val="en-US"/>
              </w:rPr>
              <w:t xml:space="preserve"> (tinh theo N)</w:t>
            </w:r>
          </w:p>
        </w:tc>
        <w:tc>
          <w:tcPr>
            <w:tcW w:w="968" w:type="dxa"/>
          </w:tcPr>
          <w:p w14:paraId="44FD5DDF" w14:textId="77777777" w:rsidR="00804F41" w:rsidRPr="00E23B89" w:rsidRDefault="00804F41" w:rsidP="00AF3A2E">
            <w:pPr>
              <w:jc w:val="center"/>
              <w:rPr>
                <w:rFonts w:cs="Times New Roman"/>
              </w:rPr>
            </w:pPr>
            <w:r w:rsidRPr="00E23B89">
              <w:rPr>
                <w:rFonts w:eastAsia="Times New Roman" w:cs="Times New Roman"/>
                <w:color w:val="000000"/>
                <w:szCs w:val="26"/>
                <w:lang w:val="en-US"/>
              </w:rPr>
              <w:t>mg/L</w:t>
            </w:r>
          </w:p>
        </w:tc>
        <w:tc>
          <w:tcPr>
            <w:tcW w:w="1134" w:type="dxa"/>
          </w:tcPr>
          <w:p w14:paraId="47072035"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14.8</w:t>
            </w:r>
          </w:p>
        </w:tc>
        <w:tc>
          <w:tcPr>
            <w:tcW w:w="1843" w:type="dxa"/>
          </w:tcPr>
          <w:p w14:paraId="776B762E"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50</w:t>
            </w:r>
          </w:p>
        </w:tc>
        <w:tc>
          <w:tcPr>
            <w:tcW w:w="2126" w:type="dxa"/>
            <w:vMerge/>
          </w:tcPr>
          <w:p w14:paraId="70A1B63F" w14:textId="77777777" w:rsidR="00804F41" w:rsidRPr="00E23B89" w:rsidRDefault="00804F41" w:rsidP="009E3931">
            <w:pPr>
              <w:widowControl w:val="0"/>
              <w:rPr>
                <w:rFonts w:eastAsia="Times New Roman" w:cs="Times New Roman"/>
                <w:color w:val="000000"/>
                <w:szCs w:val="26"/>
                <w:lang w:val="en-US"/>
              </w:rPr>
            </w:pPr>
          </w:p>
        </w:tc>
      </w:tr>
      <w:tr w:rsidR="00804F41" w:rsidRPr="00E23B89" w14:paraId="572F6BE7" w14:textId="77777777" w:rsidTr="00804F41">
        <w:trPr>
          <w:trHeight w:val="417"/>
        </w:trPr>
        <w:tc>
          <w:tcPr>
            <w:tcW w:w="851" w:type="dxa"/>
          </w:tcPr>
          <w:p w14:paraId="63DD30E5" w14:textId="77777777" w:rsidR="00804F41" w:rsidRPr="00E23B89" w:rsidRDefault="00804F41" w:rsidP="00B60252">
            <w:pPr>
              <w:pStyle w:val="ListParagraph"/>
              <w:widowControl w:val="0"/>
              <w:numPr>
                <w:ilvl w:val="0"/>
                <w:numId w:val="25"/>
              </w:numPr>
              <w:rPr>
                <w:rFonts w:ascii="Times New Roman" w:eastAsia="Times New Roman" w:hAnsi="Times New Roman" w:cs="Times New Roman"/>
                <w:color w:val="000000"/>
                <w:szCs w:val="26"/>
              </w:rPr>
            </w:pPr>
          </w:p>
        </w:tc>
        <w:tc>
          <w:tcPr>
            <w:tcW w:w="2410" w:type="dxa"/>
          </w:tcPr>
          <w:p w14:paraId="37A99B8E" w14:textId="77777777" w:rsidR="00804F41" w:rsidRPr="00E23B89" w:rsidRDefault="00804F41" w:rsidP="00AF3A2E">
            <w:pPr>
              <w:widowControl w:val="0"/>
              <w:rPr>
                <w:rFonts w:eastAsia="Times New Roman" w:cs="Times New Roman"/>
                <w:color w:val="000000"/>
                <w:szCs w:val="26"/>
                <w:lang w:val="en-US"/>
              </w:rPr>
            </w:pPr>
            <w:r w:rsidRPr="00E23B89">
              <w:rPr>
                <w:rFonts w:eastAsia="Times New Roman" w:cs="Times New Roman"/>
                <w:color w:val="000000"/>
                <w:szCs w:val="26"/>
                <w:lang w:val="en-US"/>
              </w:rPr>
              <w:t>PO</w:t>
            </w:r>
            <w:r w:rsidRPr="00E23B89">
              <w:rPr>
                <w:rFonts w:eastAsia="Times New Roman" w:cs="Times New Roman"/>
                <w:color w:val="000000"/>
                <w:szCs w:val="26"/>
                <w:vertAlign w:val="subscript"/>
                <w:lang w:val="en-US"/>
              </w:rPr>
              <w:t xml:space="preserve">4 </w:t>
            </w:r>
            <w:r w:rsidRPr="00E23B89">
              <w:rPr>
                <w:rFonts w:eastAsia="Times New Roman" w:cs="Times New Roman"/>
                <w:color w:val="000000"/>
                <w:szCs w:val="26"/>
                <w:lang w:val="en-US"/>
              </w:rPr>
              <w:t>(tinh theo P)</w:t>
            </w:r>
          </w:p>
        </w:tc>
        <w:tc>
          <w:tcPr>
            <w:tcW w:w="968" w:type="dxa"/>
          </w:tcPr>
          <w:p w14:paraId="00C172AD" w14:textId="77777777" w:rsidR="00804F41" w:rsidRPr="00E23B89" w:rsidRDefault="00804F41" w:rsidP="00AF3A2E">
            <w:pPr>
              <w:jc w:val="center"/>
              <w:rPr>
                <w:rFonts w:cs="Times New Roman"/>
              </w:rPr>
            </w:pPr>
            <w:r w:rsidRPr="00E23B89">
              <w:rPr>
                <w:rFonts w:eastAsia="Times New Roman" w:cs="Times New Roman"/>
                <w:color w:val="000000"/>
                <w:szCs w:val="26"/>
                <w:lang w:val="en-US"/>
              </w:rPr>
              <w:t>mg/L</w:t>
            </w:r>
          </w:p>
        </w:tc>
        <w:tc>
          <w:tcPr>
            <w:tcW w:w="1134" w:type="dxa"/>
          </w:tcPr>
          <w:p w14:paraId="18591364"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KPH</w:t>
            </w:r>
          </w:p>
        </w:tc>
        <w:tc>
          <w:tcPr>
            <w:tcW w:w="1843" w:type="dxa"/>
          </w:tcPr>
          <w:p w14:paraId="2C49B42E"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10</w:t>
            </w:r>
          </w:p>
        </w:tc>
        <w:tc>
          <w:tcPr>
            <w:tcW w:w="2126" w:type="dxa"/>
            <w:vMerge/>
          </w:tcPr>
          <w:p w14:paraId="22920751" w14:textId="77777777" w:rsidR="00804F41" w:rsidRPr="00E23B89" w:rsidRDefault="00804F41" w:rsidP="009E3931">
            <w:pPr>
              <w:widowControl w:val="0"/>
              <w:rPr>
                <w:rFonts w:eastAsia="Times New Roman" w:cs="Times New Roman"/>
                <w:color w:val="000000"/>
                <w:szCs w:val="26"/>
                <w:lang w:val="en-US"/>
              </w:rPr>
            </w:pPr>
          </w:p>
        </w:tc>
      </w:tr>
      <w:tr w:rsidR="00804F41" w:rsidRPr="00E23B89" w14:paraId="5305EA02" w14:textId="77777777" w:rsidTr="00804F41">
        <w:trPr>
          <w:trHeight w:val="417"/>
        </w:trPr>
        <w:tc>
          <w:tcPr>
            <w:tcW w:w="851" w:type="dxa"/>
          </w:tcPr>
          <w:p w14:paraId="514B6B53" w14:textId="77777777" w:rsidR="00804F41" w:rsidRPr="00E23B89" w:rsidRDefault="00804F41" w:rsidP="00B60252">
            <w:pPr>
              <w:pStyle w:val="ListParagraph"/>
              <w:widowControl w:val="0"/>
              <w:numPr>
                <w:ilvl w:val="0"/>
                <w:numId w:val="25"/>
              </w:numPr>
              <w:rPr>
                <w:rFonts w:ascii="Times New Roman" w:eastAsia="Times New Roman" w:hAnsi="Times New Roman" w:cs="Times New Roman"/>
                <w:color w:val="000000"/>
                <w:szCs w:val="26"/>
              </w:rPr>
            </w:pPr>
          </w:p>
        </w:tc>
        <w:tc>
          <w:tcPr>
            <w:tcW w:w="2410" w:type="dxa"/>
          </w:tcPr>
          <w:p w14:paraId="55612E9C" w14:textId="77777777" w:rsidR="00804F41" w:rsidRPr="00E23B89" w:rsidRDefault="00804F41" w:rsidP="009E3931">
            <w:pPr>
              <w:widowControl w:val="0"/>
              <w:rPr>
                <w:rFonts w:eastAsia="Times New Roman" w:cs="Times New Roman"/>
                <w:color w:val="000000"/>
                <w:szCs w:val="26"/>
                <w:lang w:val="en-US"/>
              </w:rPr>
            </w:pPr>
            <w:r w:rsidRPr="00E23B89">
              <w:rPr>
                <w:rFonts w:eastAsia="Times New Roman" w:cs="Times New Roman"/>
                <w:color w:val="000000"/>
                <w:szCs w:val="26"/>
                <w:lang w:val="en-US"/>
              </w:rPr>
              <w:t>NH</w:t>
            </w:r>
            <w:r w:rsidRPr="00E23B89">
              <w:rPr>
                <w:rFonts w:eastAsia="Times New Roman" w:cs="Times New Roman"/>
                <w:color w:val="000000"/>
                <w:szCs w:val="26"/>
                <w:vertAlign w:val="subscript"/>
                <w:lang w:val="en-US"/>
              </w:rPr>
              <w:t xml:space="preserve">4 </w:t>
            </w:r>
            <w:r w:rsidRPr="00E23B89">
              <w:rPr>
                <w:rFonts w:eastAsia="Times New Roman" w:cs="Times New Roman"/>
                <w:color w:val="000000"/>
                <w:szCs w:val="26"/>
                <w:vertAlign w:val="superscript"/>
                <w:lang w:val="en-US"/>
              </w:rPr>
              <w:t>+</w:t>
            </w:r>
            <w:r w:rsidRPr="00E23B89">
              <w:rPr>
                <w:rFonts w:eastAsia="Times New Roman" w:cs="Times New Roman"/>
                <w:color w:val="000000"/>
                <w:szCs w:val="26"/>
                <w:lang w:val="en-US"/>
              </w:rPr>
              <w:t xml:space="preserve"> (tính theo N)</w:t>
            </w:r>
          </w:p>
        </w:tc>
        <w:tc>
          <w:tcPr>
            <w:tcW w:w="968" w:type="dxa"/>
          </w:tcPr>
          <w:p w14:paraId="0C460040" w14:textId="77777777" w:rsidR="00804F41" w:rsidRPr="00E23B89" w:rsidRDefault="00804F41" w:rsidP="00AF3A2E">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mg/L</w:t>
            </w:r>
          </w:p>
        </w:tc>
        <w:tc>
          <w:tcPr>
            <w:tcW w:w="1134" w:type="dxa"/>
          </w:tcPr>
          <w:p w14:paraId="7484481A"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8.2</w:t>
            </w:r>
          </w:p>
        </w:tc>
        <w:tc>
          <w:tcPr>
            <w:tcW w:w="1843" w:type="dxa"/>
          </w:tcPr>
          <w:p w14:paraId="11CEF7C6"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10</w:t>
            </w:r>
          </w:p>
        </w:tc>
        <w:tc>
          <w:tcPr>
            <w:tcW w:w="2126" w:type="dxa"/>
            <w:vMerge w:val="restart"/>
          </w:tcPr>
          <w:p w14:paraId="4C0410D0" w14:textId="77777777" w:rsidR="00804F41" w:rsidRPr="00E23B89" w:rsidRDefault="00804F41" w:rsidP="009E3931">
            <w:pPr>
              <w:widowControl w:val="0"/>
              <w:rPr>
                <w:rFonts w:eastAsia="Times New Roman" w:cs="Times New Roman"/>
                <w:color w:val="000000"/>
                <w:szCs w:val="26"/>
                <w:lang w:val="en-US"/>
              </w:rPr>
            </w:pPr>
          </w:p>
        </w:tc>
      </w:tr>
      <w:tr w:rsidR="00804F41" w:rsidRPr="00E23B89" w14:paraId="4A9C39B5" w14:textId="77777777" w:rsidTr="00804F41">
        <w:trPr>
          <w:trHeight w:val="417"/>
        </w:trPr>
        <w:tc>
          <w:tcPr>
            <w:tcW w:w="851" w:type="dxa"/>
          </w:tcPr>
          <w:p w14:paraId="24EF1E87" w14:textId="77777777" w:rsidR="00804F41" w:rsidRPr="00E23B89" w:rsidRDefault="00804F41" w:rsidP="00B60252">
            <w:pPr>
              <w:pStyle w:val="ListParagraph"/>
              <w:widowControl w:val="0"/>
              <w:numPr>
                <w:ilvl w:val="0"/>
                <w:numId w:val="25"/>
              </w:numPr>
              <w:rPr>
                <w:rFonts w:ascii="Times New Roman" w:eastAsia="Times New Roman" w:hAnsi="Times New Roman" w:cs="Times New Roman"/>
                <w:color w:val="000000"/>
                <w:szCs w:val="26"/>
              </w:rPr>
            </w:pPr>
          </w:p>
        </w:tc>
        <w:tc>
          <w:tcPr>
            <w:tcW w:w="2410" w:type="dxa"/>
          </w:tcPr>
          <w:p w14:paraId="0472E5AE" w14:textId="77777777" w:rsidR="00804F41" w:rsidRPr="00E23B89" w:rsidRDefault="00804F41" w:rsidP="009E3931">
            <w:pPr>
              <w:widowControl w:val="0"/>
              <w:rPr>
                <w:rFonts w:eastAsia="Times New Roman" w:cs="Times New Roman"/>
                <w:color w:val="000000"/>
                <w:szCs w:val="26"/>
                <w:lang w:val="en-US"/>
              </w:rPr>
            </w:pPr>
            <w:r w:rsidRPr="00E23B89">
              <w:rPr>
                <w:rFonts w:eastAsia="Times New Roman" w:cs="Times New Roman"/>
                <w:color w:val="000000"/>
                <w:szCs w:val="26"/>
                <w:lang w:val="en-US"/>
              </w:rPr>
              <w:t>Salmonella</w:t>
            </w:r>
          </w:p>
        </w:tc>
        <w:tc>
          <w:tcPr>
            <w:tcW w:w="968" w:type="dxa"/>
          </w:tcPr>
          <w:p w14:paraId="46E2065F" w14:textId="77777777" w:rsidR="00804F41" w:rsidRPr="00E23B89" w:rsidRDefault="00804F41" w:rsidP="00AF3A2E">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CFU/</w:t>
            </w:r>
            <w:r w:rsidRPr="00E23B89">
              <w:rPr>
                <w:rFonts w:eastAsia="Times New Roman" w:cs="Times New Roman"/>
                <w:color w:val="000000"/>
                <w:szCs w:val="26"/>
                <w:lang w:val="en-US"/>
              </w:rPr>
              <w:br/>
              <w:t>100mL</w:t>
            </w:r>
          </w:p>
        </w:tc>
        <w:tc>
          <w:tcPr>
            <w:tcW w:w="1134" w:type="dxa"/>
          </w:tcPr>
          <w:p w14:paraId="681B5342"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KPH</w:t>
            </w:r>
          </w:p>
        </w:tc>
        <w:tc>
          <w:tcPr>
            <w:tcW w:w="1843" w:type="dxa"/>
          </w:tcPr>
          <w:p w14:paraId="7B5608A1"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KPH</w:t>
            </w:r>
          </w:p>
        </w:tc>
        <w:tc>
          <w:tcPr>
            <w:tcW w:w="2126" w:type="dxa"/>
            <w:vMerge/>
          </w:tcPr>
          <w:p w14:paraId="2E95F9C8" w14:textId="77777777" w:rsidR="00804F41" w:rsidRPr="00E23B89" w:rsidRDefault="00804F41" w:rsidP="009E3931">
            <w:pPr>
              <w:widowControl w:val="0"/>
              <w:rPr>
                <w:rFonts w:eastAsia="Times New Roman" w:cs="Times New Roman"/>
                <w:color w:val="000000"/>
                <w:szCs w:val="26"/>
                <w:lang w:val="en-US"/>
              </w:rPr>
            </w:pPr>
          </w:p>
        </w:tc>
      </w:tr>
      <w:tr w:rsidR="00804F41" w:rsidRPr="00E23B89" w14:paraId="560DF1F9" w14:textId="77777777" w:rsidTr="00804F41">
        <w:trPr>
          <w:trHeight w:val="417"/>
        </w:trPr>
        <w:tc>
          <w:tcPr>
            <w:tcW w:w="851" w:type="dxa"/>
          </w:tcPr>
          <w:p w14:paraId="665EBC9A" w14:textId="77777777" w:rsidR="00804F41" w:rsidRPr="00E23B89" w:rsidRDefault="00804F41" w:rsidP="00B60252">
            <w:pPr>
              <w:pStyle w:val="ListParagraph"/>
              <w:widowControl w:val="0"/>
              <w:numPr>
                <w:ilvl w:val="0"/>
                <w:numId w:val="25"/>
              </w:numPr>
              <w:rPr>
                <w:rFonts w:ascii="Times New Roman" w:eastAsia="Times New Roman" w:hAnsi="Times New Roman" w:cs="Times New Roman"/>
                <w:color w:val="000000"/>
                <w:szCs w:val="26"/>
              </w:rPr>
            </w:pPr>
          </w:p>
        </w:tc>
        <w:tc>
          <w:tcPr>
            <w:tcW w:w="2410" w:type="dxa"/>
          </w:tcPr>
          <w:p w14:paraId="5B7656B5" w14:textId="77777777" w:rsidR="00804F41" w:rsidRPr="00E23B89" w:rsidRDefault="00804F41" w:rsidP="009E3931">
            <w:pPr>
              <w:widowControl w:val="0"/>
              <w:rPr>
                <w:rFonts w:eastAsia="Times New Roman" w:cs="Times New Roman"/>
                <w:color w:val="000000"/>
                <w:szCs w:val="26"/>
                <w:lang w:val="en-US"/>
              </w:rPr>
            </w:pPr>
            <w:r w:rsidRPr="00E23B89">
              <w:rPr>
                <w:rFonts w:eastAsia="Times New Roman" w:cs="Times New Roman"/>
                <w:color w:val="000000"/>
                <w:szCs w:val="26"/>
                <w:lang w:val="en-US"/>
              </w:rPr>
              <w:t>Shigella</w:t>
            </w:r>
          </w:p>
        </w:tc>
        <w:tc>
          <w:tcPr>
            <w:tcW w:w="968" w:type="dxa"/>
          </w:tcPr>
          <w:p w14:paraId="65E933C5" w14:textId="77777777" w:rsidR="00804F41" w:rsidRPr="00E23B89" w:rsidRDefault="00804F41" w:rsidP="00AF3A2E">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CFU/</w:t>
            </w:r>
            <w:r w:rsidRPr="00E23B89">
              <w:rPr>
                <w:rFonts w:eastAsia="Times New Roman" w:cs="Times New Roman"/>
                <w:color w:val="000000"/>
                <w:szCs w:val="26"/>
                <w:lang w:val="en-US"/>
              </w:rPr>
              <w:br/>
              <w:t>100mL</w:t>
            </w:r>
          </w:p>
        </w:tc>
        <w:tc>
          <w:tcPr>
            <w:tcW w:w="1134" w:type="dxa"/>
          </w:tcPr>
          <w:p w14:paraId="3E73FA7D"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KPH</w:t>
            </w:r>
          </w:p>
        </w:tc>
        <w:tc>
          <w:tcPr>
            <w:tcW w:w="1843" w:type="dxa"/>
          </w:tcPr>
          <w:p w14:paraId="025D52CC"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KPH</w:t>
            </w:r>
          </w:p>
        </w:tc>
        <w:tc>
          <w:tcPr>
            <w:tcW w:w="2126" w:type="dxa"/>
            <w:vMerge/>
          </w:tcPr>
          <w:p w14:paraId="513E173A" w14:textId="77777777" w:rsidR="00804F41" w:rsidRPr="00E23B89" w:rsidRDefault="00804F41" w:rsidP="009E3931">
            <w:pPr>
              <w:widowControl w:val="0"/>
              <w:rPr>
                <w:rFonts w:eastAsia="Times New Roman" w:cs="Times New Roman"/>
                <w:color w:val="000000"/>
                <w:szCs w:val="26"/>
                <w:lang w:val="en-US"/>
              </w:rPr>
            </w:pPr>
          </w:p>
        </w:tc>
      </w:tr>
      <w:tr w:rsidR="00804F41" w:rsidRPr="00E23B89" w14:paraId="4DE5F7ED" w14:textId="77777777" w:rsidTr="00804F41">
        <w:trPr>
          <w:trHeight w:val="417"/>
        </w:trPr>
        <w:tc>
          <w:tcPr>
            <w:tcW w:w="851" w:type="dxa"/>
          </w:tcPr>
          <w:p w14:paraId="7008CF7F" w14:textId="77777777" w:rsidR="00804F41" w:rsidRPr="00E23B89" w:rsidRDefault="00804F41" w:rsidP="00B60252">
            <w:pPr>
              <w:pStyle w:val="ListParagraph"/>
              <w:widowControl w:val="0"/>
              <w:numPr>
                <w:ilvl w:val="0"/>
                <w:numId w:val="25"/>
              </w:numPr>
              <w:rPr>
                <w:rFonts w:ascii="Times New Roman" w:eastAsia="Times New Roman" w:hAnsi="Times New Roman" w:cs="Times New Roman"/>
                <w:color w:val="000000"/>
                <w:szCs w:val="26"/>
              </w:rPr>
            </w:pPr>
          </w:p>
        </w:tc>
        <w:tc>
          <w:tcPr>
            <w:tcW w:w="2410" w:type="dxa"/>
          </w:tcPr>
          <w:p w14:paraId="1D0D2683" w14:textId="77777777" w:rsidR="00804F41" w:rsidRPr="00E23B89" w:rsidRDefault="00804F41" w:rsidP="009E3931">
            <w:pPr>
              <w:widowControl w:val="0"/>
              <w:rPr>
                <w:rFonts w:eastAsia="Times New Roman" w:cs="Times New Roman"/>
                <w:color w:val="000000"/>
                <w:szCs w:val="26"/>
                <w:lang w:val="en-US"/>
              </w:rPr>
            </w:pPr>
            <w:r w:rsidRPr="00E23B89">
              <w:rPr>
                <w:rFonts w:eastAsia="Times New Roman" w:cs="Times New Roman"/>
                <w:color w:val="000000"/>
                <w:szCs w:val="26"/>
                <w:lang w:val="en-US"/>
              </w:rPr>
              <w:t>Vibrio Cholerae</w:t>
            </w:r>
          </w:p>
        </w:tc>
        <w:tc>
          <w:tcPr>
            <w:tcW w:w="968" w:type="dxa"/>
          </w:tcPr>
          <w:p w14:paraId="1C8B2E4F" w14:textId="77777777" w:rsidR="00804F41" w:rsidRPr="00E23B89" w:rsidRDefault="00804F41" w:rsidP="00AF3A2E">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CFU/</w:t>
            </w:r>
            <w:r w:rsidRPr="00E23B89">
              <w:rPr>
                <w:rFonts w:eastAsia="Times New Roman" w:cs="Times New Roman"/>
                <w:color w:val="000000"/>
                <w:szCs w:val="26"/>
                <w:lang w:val="en-US"/>
              </w:rPr>
              <w:br/>
              <w:t>100mL</w:t>
            </w:r>
          </w:p>
        </w:tc>
        <w:tc>
          <w:tcPr>
            <w:tcW w:w="1134" w:type="dxa"/>
          </w:tcPr>
          <w:p w14:paraId="227C4173"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KPH</w:t>
            </w:r>
          </w:p>
        </w:tc>
        <w:tc>
          <w:tcPr>
            <w:tcW w:w="1843" w:type="dxa"/>
          </w:tcPr>
          <w:p w14:paraId="13E7ADD3"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KPH</w:t>
            </w:r>
          </w:p>
        </w:tc>
        <w:tc>
          <w:tcPr>
            <w:tcW w:w="2126" w:type="dxa"/>
            <w:vMerge/>
          </w:tcPr>
          <w:p w14:paraId="3A043159" w14:textId="77777777" w:rsidR="00804F41" w:rsidRPr="00E23B89" w:rsidRDefault="00804F41" w:rsidP="009E3931">
            <w:pPr>
              <w:widowControl w:val="0"/>
              <w:rPr>
                <w:rFonts w:eastAsia="Times New Roman" w:cs="Times New Roman"/>
                <w:color w:val="000000"/>
                <w:szCs w:val="26"/>
                <w:lang w:val="en-US"/>
              </w:rPr>
            </w:pPr>
          </w:p>
        </w:tc>
      </w:tr>
      <w:tr w:rsidR="00804F41" w:rsidRPr="00E23B89" w14:paraId="52A53D66" w14:textId="77777777" w:rsidTr="00804F41">
        <w:trPr>
          <w:trHeight w:val="417"/>
        </w:trPr>
        <w:tc>
          <w:tcPr>
            <w:tcW w:w="851" w:type="dxa"/>
          </w:tcPr>
          <w:p w14:paraId="0A651BB6" w14:textId="77777777" w:rsidR="00804F41" w:rsidRPr="00E23B89" w:rsidRDefault="00804F41" w:rsidP="00B60252">
            <w:pPr>
              <w:pStyle w:val="ListParagraph"/>
              <w:widowControl w:val="0"/>
              <w:numPr>
                <w:ilvl w:val="0"/>
                <w:numId w:val="25"/>
              </w:numPr>
              <w:rPr>
                <w:rFonts w:ascii="Times New Roman" w:eastAsia="Times New Roman" w:hAnsi="Times New Roman" w:cs="Times New Roman"/>
                <w:color w:val="000000"/>
                <w:szCs w:val="26"/>
              </w:rPr>
            </w:pPr>
          </w:p>
        </w:tc>
        <w:tc>
          <w:tcPr>
            <w:tcW w:w="2410" w:type="dxa"/>
          </w:tcPr>
          <w:p w14:paraId="63E4DC13" w14:textId="77777777" w:rsidR="00804F41" w:rsidRPr="00E23B89" w:rsidRDefault="00804F41" w:rsidP="009E3931">
            <w:pPr>
              <w:widowControl w:val="0"/>
              <w:rPr>
                <w:rFonts w:eastAsia="Times New Roman" w:cs="Times New Roman"/>
                <w:color w:val="000000"/>
                <w:szCs w:val="26"/>
                <w:lang w:val="en-US"/>
              </w:rPr>
            </w:pPr>
            <w:r w:rsidRPr="00E23B89">
              <w:rPr>
                <w:rFonts w:eastAsia="Times New Roman" w:cs="Times New Roman"/>
                <w:color w:val="000000"/>
                <w:szCs w:val="26"/>
                <w:lang w:val="en-US"/>
              </w:rPr>
              <w:t>Dầu mỡ động thực vật</w:t>
            </w:r>
          </w:p>
        </w:tc>
        <w:tc>
          <w:tcPr>
            <w:tcW w:w="968" w:type="dxa"/>
          </w:tcPr>
          <w:p w14:paraId="5DDB9F44" w14:textId="77777777" w:rsidR="00804F41" w:rsidRPr="00E23B89" w:rsidRDefault="00804F41" w:rsidP="00AF3A2E">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mg/L</w:t>
            </w:r>
          </w:p>
        </w:tc>
        <w:tc>
          <w:tcPr>
            <w:tcW w:w="1134" w:type="dxa"/>
          </w:tcPr>
          <w:p w14:paraId="4D79CFCA"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7.5</w:t>
            </w:r>
          </w:p>
        </w:tc>
        <w:tc>
          <w:tcPr>
            <w:tcW w:w="1843" w:type="dxa"/>
          </w:tcPr>
          <w:p w14:paraId="55255B4A"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20</w:t>
            </w:r>
          </w:p>
        </w:tc>
        <w:tc>
          <w:tcPr>
            <w:tcW w:w="2126" w:type="dxa"/>
            <w:vMerge/>
          </w:tcPr>
          <w:p w14:paraId="152BF6BC" w14:textId="77777777" w:rsidR="00804F41" w:rsidRPr="00E23B89" w:rsidRDefault="00804F41" w:rsidP="009E3931">
            <w:pPr>
              <w:widowControl w:val="0"/>
              <w:rPr>
                <w:rFonts w:eastAsia="Times New Roman" w:cs="Times New Roman"/>
                <w:color w:val="000000"/>
                <w:szCs w:val="26"/>
                <w:lang w:val="en-US"/>
              </w:rPr>
            </w:pPr>
          </w:p>
        </w:tc>
      </w:tr>
      <w:tr w:rsidR="00804F41" w:rsidRPr="00E23B89" w14:paraId="413FF808" w14:textId="77777777" w:rsidTr="00804F41">
        <w:trPr>
          <w:trHeight w:val="417"/>
        </w:trPr>
        <w:tc>
          <w:tcPr>
            <w:tcW w:w="851" w:type="dxa"/>
          </w:tcPr>
          <w:p w14:paraId="28314740" w14:textId="77777777" w:rsidR="00804F41" w:rsidRPr="00E23B89" w:rsidRDefault="00804F41" w:rsidP="00B60252">
            <w:pPr>
              <w:pStyle w:val="ListParagraph"/>
              <w:widowControl w:val="0"/>
              <w:numPr>
                <w:ilvl w:val="0"/>
                <w:numId w:val="25"/>
              </w:numPr>
              <w:rPr>
                <w:rFonts w:ascii="Times New Roman" w:eastAsia="Times New Roman" w:hAnsi="Times New Roman" w:cs="Times New Roman"/>
                <w:color w:val="000000"/>
                <w:szCs w:val="26"/>
              </w:rPr>
            </w:pPr>
          </w:p>
        </w:tc>
        <w:tc>
          <w:tcPr>
            <w:tcW w:w="2410" w:type="dxa"/>
          </w:tcPr>
          <w:p w14:paraId="058729E3" w14:textId="77777777" w:rsidR="00804F41" w:rsidRPr="00E23B89" w:rsidRDefault="00804F41" w:rsidP="009E3931">
            <w:pPr>
              <w:widowControl w:val="0"/>
              <w:rPr>
                <w:rFonts w:eastAsia="Times New Roman" w:cs="Times New Roman"/>
                <w:color w:val="000000"/>
                <w:szCs w:val="26"/>
                <w:lang w:val="en-US"/>
              </w:rPr>
            </w:pPr>
            <w:r w:rsidRPr="00E23B89">
              <w:rPr>
                <w:rFonts w:eastAsia="Times New Roman" w:cs="Times New Roman"/>
                <w:color w:val="000000"/>
                <w:szCs w:val="26"/>
                <w:lang w:val="en-US"/>
              </w:rPr>
              <w:t>Coliform</w:t>
            </w:r>
          </w:p>
        </w:tc>
        <w:tc>
          <w:tcPr>
            <w:tcW w:w="968" w:type="dxa"/>
          </w:tcPr>
          <w:p w14:paraId="2D5E8F74" w14:textId="77777777" w:rsidR="00804F41" w:rsidRPr="00E23B89" w:rsidRDefault="00804F41" w:rsidP="00AF3A2E">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MPN/</w:t>
            </w:r>
            <w:r w:rsidRPr="00E23B89">
              <w:rPr>
                <w:rFonts w:eastAsia="Times New Roman" w:cs="Times New Roman"/>
                <w:color w:val="000000"/>
                <w:szCs w:val="26"/>
                <w:lang w:val="en-US"/>
              </w:rPr>
              <w:br/>
              <w:t>100mL</w:t>
            </w:r>
          </w:p>
        </w:tc>
        <w:tc>
          <w:tcPr>
            <w:tcW w:w="1134" w:type="dxa"/>
          </w:tcPr>
          <w:p w14:paraId="1FB23281"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4000</w:t>
            </w:r>
          </w:p>
        </w:tc>
        <w:tc>
          <w:tcPr>
            <w:tcW w:w="1843" w:type="dxa"/>
          </w:tcPr>
          <w:p w14:paraId="12483EC8" w14:textId="77777777" w:rsidR="00804F41" w:rsidRPr="00E23B89" w:rsidRDefault="00804F41" w:rsidP="00804F41">
            <w:pPr>
              <w:widowControl w:val="0"/>
              <w:jc w:val="center"/>
              <w:rPr>
                <w:rFonts w:eastAsia="Times New Roman" w:cs="Times New Roman"/>
                <w:color w:val="000000"/>
                <w:szCs w:val="26"/>
                <w:lang w:val="en-US"/>
              </w:rPr>
            </w:pPr>
            <w:r w:rsidRPr="00E23B89">
              <w:rPr>
                <w:rFonts w:eastAsia="Times New Roman" w:cs="Times New Roman"/>
                <w:color w:val="000000"/>
                <w:szCs w:val="26"/>
                <w:lang w:val="en-US"/>
              </w:rPr>
              <w:t>5000</w:t>
            </w:r>
          </w:p>
        </w:tc>
        <w:tc>
          <w:tcPr>
            <w:tcW w:w="2126" w:type="dxa"/>
            <w:vMerge/>
          </w:tcPr>
          <w:p w14:paraId="789D2FCE" w14:textId="77777777" w:rsidR="00804F41" w:rsidRPr="00E23B89" w:rsidRDefault="00804F41" w:rsidP="009E3931">
            <w:pPr>
              <w:widowControl w:val="0"/>
              <w:rPr>
                <w:rFonts w:eastAsia="Times New Roman" w:cs="Times New Roman"/>
                <w:color w:val="000000"/>
                <w:szCs w:val="26"/>
                <w:lang w:val="en-US"/>
              </w:rPr>
            </w:pPr>
          </w:p>
        </w:tc>
      </w:tr>
    </w:tbl>
    <w:p w14:paraId="4E1B3108" w14:textId="77777777" w:rsidR="009E3931" w:rsidRPr="00E23B89" w:rsidRDefault="00804F41" w:rsidP="009E3931">
      <w:pPr>
        <w:widowControl w:val="0"/>
        <w:spacing w:line="240" w:lineRule="auto"/>
        <w:rPr>
          <w:rFonts w:eastAsia="Times New Roman" w:cs="Times New Roman"/>
          <w:color w:val="000000"/>
          <w:sz w:val="28"/>
          <w:szCs w:val="28"/>
          <w:lang w:val="en-US"/>
        </w:rPr>
      </w:pPr>
      <w:r w:rsidRPr="00E23B89">
        <w:rPr>
          <w:rFonts w:eastAsia="Times New Roman" w:cs="Times New Roman"/>
          <w:color w:val="000000"/>
          <w:sz w:val="28"/>
          <w:szCs w:val="28"/>
          <w:lang w:val="en-US"/>
        </w:rPr>
        <w:t xml:space="preserve"> </w:t>
      </w:r>
    </w:p>
    <w:p w14:paraId="0434EFDA" w14:textId="77777777" w:rsidR="00CA79D7" w:rsidRPr="00E23B89" w:rsidRDefault="00CA79D7">
      <w:pPr>
        <w:spacing w:before="0" w:after="200" w:line="276" w:lineRule="auto"/>
        <w:jc w:val="left"/>
        <w:rPr>
          <w:rFonts w:eastAsia="Times New Roman" w:cs="Times New Roman"/>
          <w:color w:val="000000"/>
          <w:sz w:val="28"/>
          <w:szCs w:val="28"/>
          <w:lang w:val="en-US"/>
        </w:rPr>
      </w:pPr>
      <w:r w:rsidRPr="00E23B89">
        <w:rPr>
          <w:rFonts w:eastAsia="Times New Roman" w:cs="Times New Roman"/>
          <w:color w:val="000000"/>
          <w:sz w:val="28"/>
          <w:szCs w:val="28"/>
          <w:lang w:val="en-US"/>
        </w:rPr>
        <w:br w:type="page"/>
      </w:r>
    </w:p>
    <w:p w14:paraId="7DE23FE7" w14:textId="3BB70C8B" w:rsidR="00CA79D7" w:rsidRPr="00251784" w:rsidRDefault="00336F8A" w:rsidP="00251784">
      <w:pPr>
        <w:pStyle w:val="Heading1"/>
        <w:rPr>
          <w:rFonts w:eastAsiaTheme="majorEastAsia"/>
        </w:rPr>
      </w:pPr>
      <w:bookmarkStart w:id="128" w:name="_Toc107390432"/>
      <w:r w:rsidRPr="00251784">
        <w:rPr>
          <w:rFonts w:eastAsiaTheme="majorEastAsia"/>
        </w:rPr>
        <w:lastRenderedPageBreak/>
        <w:t>CHƯƠNG</w:t>
      </w:r>
      <w:r w:rsidR="00CA79D7" w:rsidRPr="00251784">
        <w:rPr>
          <w:rFonts w:eastAsiaTheme="majorEastAsia"/>
        </w:rPr>
        <w:t xml:space="preserve"> V</w:t>
      </w:r>
      <w:bookmarkEnd w:id="128"/>
    </w:p>
    <w:p w14:paraId="6BBA8C95" w14:textId="77777777" w:rsidR="00CA79D7" w:rsidRPr="00251784" w:rsidRDefault="00CA79D7" w:rsidP="00251784">
      <w:pPr>
        <w:pStyle w:val="Heading1"/>
        <w:rPr>
          <w:rFonts w:eastAsiaTheme="majorEastAsia"/>
        </w:rPr>
      </w:pPr>
      <w:bookmarkStart w:id="129" w:name="_Toc107390433"/>
      <w:r w:rsidRPr="00251784">
        <w:rPr>
          <w:rFonts w:eastAsiaTheme="majorEastAsia"/>
        </w:rPr>
        <w:t>KẾT QUẢ QUAN TRẮC MÔI TRƯỜNG CỦA CƠ SỞ</w:t>
      </w:r>
      <w:bookmarkEnd w:id="129"/>
    </w:p>
    <w:p w14:paraId="6EB02025" w14:textId="4B47D6F4" w:rsidR="00CA79D7" w:rsidRPr="00D55B4E" w:rsidRDefault="00A14BE2" w:rsidP="00A14BE2">
      <w:pPr>
        <w:pStyle w:val="Heading2"/>
        <w:rPr>
          <w:sz w:val="26"/>
          <w:szCs w:val="26"/>
        </w:rPr>
      </w:pPr>
      <w:bookmarkStart w:id="130" w:name="_Toc107390434"/>
      <w:r w:rsidRPr="00D55B4E">
        <w:rPr>
          <w:sz w:val="26"/>
          <w:szCs w:val="26"/>
        </w:rPr>
        <w:t xml:space="preserve">1. </w:t>
      </w:r>
      <w:r w:rsidR="00CA79D7" w:rsidRPr="00D55B4E">
        <w:rPr>
          <w:sz w:val="26"/>
          <w:szCs w:val="26"/>
        </w:rPr>
        <w:t>Kết quả quan trắc nước thải năm 2021</w:t>
      </w:r>
      <w:bookmarkEnd w:id="130"/>
    </w:p>
    <w:p w14:paraId="75CE1A8F" w14:textId="485FF9DF" w:rsidR="00CA79D7" w:rsidRPr="00E23B89" w:rsidRDefault="00CA79D7" w:rsidP="00CA79D7">
      <w:pPr>
        <w:ind w:firstLine="284"/>
        <w:rPr>
          <w:rFonts w:eastAsia="Times New Roman" w:cs="Times New Roman"/>
          <w:szCs w:val="28"/>
          <w:lang w:val="en-US"/>
        </w:rPr>
      </w:pPr>
      <w:r w:rsidRPr="00E23B89">
        <w:rPr>
          <w:rFonts w:eastAsia="Times New Roman" w:cs="Times New Roman"/>
          <w:szCs w:val="28"/>
          <w:lang w:val="en-US"/>
        </w:rPr>
        <w:t xml:space="preserve">Trong năm 2021, </w:t>
      </w:r>
      <w:r w:rsidR="00521BBE">
        <w:rPr>
          <w:rFonts w:eastAsia="Times New Roman" w:cs="Times New Roman"/>
          <w:szCs w:val="28"/>
          <w:lang w:val="en-US"/>
        </w:rPr>
        <w:t xml:space="preserve">Bệnh viện Đa khoa Quốc tế Becamex </w:t>
      </w:r>
      <w:r w:rsidRPr="00E23B89">
        <w:rPr>
          <w:rFonts w:eastAsia="Times New Roman" w:cs="Times New Roman"/>
          <w:szCs w:val="28"/>
          <w:lang w:val="en-US"/>
        </w:rPr>
        <w:t xml:space="preserve"> đã thực hiện quan trắc nước thải đầu ra định kỳ 3 tháng /lần. Kết quả được thống kê trong bảng 5–1. </w:t>
      </w:r>
    </w:p>
    <w:p w14:paraId="7EDDC82C" w14:textId="2C677EAB" w:rsidR="00CA79D7" w:rsidRPr="003F3FC3" w:rsidRDefault="003F3FC3" w:rsidP="003F3FC3">
      <w:pPr>
        <w:pStyle w:val="Caption"/>
        <w:rPr>
          <w:szCs w:val="28"/>
        </w:rPr>
      </w:pPr>
      <w:bookmarkStart w:id="131" w:name="_Toc107395009"/>
      <w:r w:rsidRPr="003F3FC3">
        <w:t>Bảng 5.</w:t>
      </w:r>
      <w:r w:rsidRPr="003F3FC3">
        <w:fldChar w:fldCharType="begin"/>
      </w:r>
      <w:r w:rsidRPr="003F3FC3">
        <w:instrText xml:space="preserve"> SEQ Bảng_5. \* ARABIC </w:instrText>
      </w:r>
      <w:r w:rsidRPr="003F3FC3">
        <w:fldChar w:fldCharType="separate"/>
      </w:r>
      <w:r w:rsidR="004E11C5">
        <w:t>1</w:t>
      </w:r>
      <w:r w:rsidRPr="003F3FC3">
        <w:fldChar w:fldCharType="end"/>
      </w:r>
      <w:r w:rsidRPr="003F3FC3">
        <w:t>.</w:t>
      </w:r>
      <w:r w:rsidR="00CA79D7" w:rsidRPr="003F3FC3">
        <w:rPr>
          <w:szCs w:val="28"/>
        </w:rPr>
        <w:t xml:space="preserve"> Kết quả quan trắc nước thải đầu ra năm 2021</w:t>
      </w:r>
      <w:bookmarkEnd w:id="131"/>
    </w:p>
    <w:tbl>
      <w:tblPr>
        <w:tblStyle w:val="TableGrid3"/>
        <w:tblW w:w="0" w:type="auto"/>
        <w:tblLayout w:type="fixed"/>
        <w:tblLook w:val="04A0" w:firstRow="1" w:lastRow="0" w:firstColumn="1" w:lastColumn="0" w:noHBand="0" w:noVBand="1"/>
      </w:tblPr>
      <w:tblGrid>
        <w:gridCol w:w="817"/>
        <w:gridCol w:w="1701"/>
        <w:gridCol w:w="992"/>
        <w:gridCol w:w="1205"/>
        <w:gridCol w:w="1205"/>
        <w:gridCol w:w="1205"/>
        <w:gridCol w:w="1205"/>
        <w:gridCol w:w="1241"/>
      </w:tblGrid>
      <w:tr w:rsidR="00CA79D7" w:rsidRPr="00E23B89" w14:paraId="52F784E7" w14:textId="77777777" w:rsidTr="00CA79D7">
        <w:tc>
          <w:tcPr>
            <w:tcW w:w="817" w:type="dxa"/>
            <w:vMerge w:val="restart"/>
            <w:vAlign w:val="center"/>
          </w:tcPr>
          <w:p w14:paraId="1D55334D"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STT</w:t>
            </w:r>
          </w:p>
        </w:tc>
        <w:tc>
          <w:tcPr>
            <w:tcW w:w="1701" w:type="dxa"/>
            <w:vMerge w:val="restart"/>
            <w:vAlign w:val="center"/>
          </w:tcPr>
          <w:p w14:paraId="689DD96D"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Chỉ tiêu</w:t>
            </w:r>
          </w:p>
        </w:tc>
        <w:tc>
          <w:tcPr>
            <w:tcW w:w="992" w:type="dxa"/>
            <w:vMerge w:val="restart"/>
            <w:vAlign w:val="center"/>
          </w:tcPr>
          <w:p w14:paraId="0AAB1D3E"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Đơn vị</w:t>
            </w:r>
          </w:p>
        </w:tc>
        <w:tc>
          <w:tcPr>
            <w:tcW w:w="4820" w:type="dxa"/>
            <w:gridSpan w:val="4"/>
            <w:vAlign w:val="center"/>
          </w:tcPr>
          <w:p w14:paraId="618D838D"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Kết quả</w:t>
            </w:r>
          </w:p>
        </w:tc>
        <w:tc>
          <w:tcPr>
            <w:tcW w:w="1241" w:type="dxa"/>
            <w:vMerge w:val="restart"/>
            <w:vAlign w:val="center"/>
          </w:tcPr>
          <w:p w14:paraId="0CFCA2A0"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QCVN 28:2010/BTNMT (B)</w:t>
            </w:r>
          </w:p>
        </w:tc>
      </w:tr>
      <w:tr w:rsidR="00CA79D7" w:rsidRPr="00E23B89" w14:paraId="4755CDD8" w14:textId="77777777" w:rsidTr="00CA79D7">
        <w:tc>
          <w:tcPr>
            <w:tcW w:w="817" w:type="dxa"/>
            <w:vMerge/>
          </w:tcPr>
          <w:p w14:paraId="7CB27545" w14:textId="77777777" w:rsidR="00CA79D7" w:rsidRPr="00E23B89" w:rsidRDefault="00CA79D7" w:rsidP="00CA79D7">
            <w:pPr>
              <w:spacing w:before="0" w:after="0" w:line="240" w:lineRule="auto"/>
              <w:rPr>
                <w:rFonts w:eastAsia="Times New Roman" w:cs="Times New Roman"/>
                <w:szCs w:val="28"/>
                <w:lang w:val="en-US"/>
              </w:rPr>
            </w:pPr>
          </w:p>
        </w:tc>
        <w:tc>
          <w:tcPr>
            <w:tcW w:w="1701" w:type="dxa"/>
            <w:vMerge/>
          </w:tcPr>
          <w:p w14:paraId="6549D2B9" w14:textId="77777777" w:rsidR="00CA79D7" w:rsidRPr="00E23B89" w:rsidRDefault="00CA79D7" w:rsidP="00CA79D7">
            <w:pPr>
              <w:spacing w:before="0" w:after="0" w:line="240" w:lineRule="auto"/>
              <w:rPr>
                <w:rFonts w:eastAsia="Times New Roman" w:cs="Times New Roman"/>
                <w:szCs w:val="28"/>
                <w:lang w:val="en-US"/>
              </w:rPr>
            </w:pPr>
          </w:p>
        </w:tc>
        <w:tc>
          <w:tcPr>
            <w:tcW w:w="992" w:type="dxa"/>
            <w:vMerge/>
          </w:tcPr>
          <w:p w14:paraId="5C25EA62" w14:textId="77777777" w:rsidR="00CA79D7" w:rsidRPr="00E23B89" w:rsidRDefault="00CA79D7" w:rsidP="00CA79D7">
            <w:pPr>
              <w:spacing w:before="0" w:after="0" w:line="240" w:lineRule="auto"/>
              <w:rPr>
                <w:rFonts w:eastAsia="Times New Roman" w:cs="Times New Roman"/>
                <w:szCs w:val="28"/>
                <w:lang w:val="en-US"/>
              </w:rPr>
            </w:pPr>
          </w:p>
        </w:tc>
        <w:tc>
          <w:tcPr>
            <w:tcW w:w="1205" w:type="dxa"/>
            <w:vAlign w:val="center"/>
          </w:tcPr>
          <w:p w14:paraId="359D9003"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Quý I</w:t>
            </w:r>
          </w:p>
        </w:tc>
        <w:tc>
          <w:tcPr>
            <w:tcW w:w="1205" w:type="dxa"/>
            <w:vAlign w:val="center"/>
          </w:tcPr>
          <w:p w14:paraId="78AA97D5"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Quý II</w:t>
            </w:r>
          </w:p>
        </w:tc>
        <w:tc>
          <w:tcPr>
            <w:tcW w:w="1205" w:type="dxa"/>
            <w:vAlign w:val="center"/>
          </w:tcPr>
          <w:p w14:paraId="438FB0ED"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Quý III</w:t>
            </w:r>
          </w:p>
        </w:tc>
        <w:tc>
          <w:tcPr>
            <w:tcW w:w="1205" w:type="dxa"/>
            <w:vAlign w:val="center"/>
          </w:tcPr>
          <w:p w14:paraId="7A835953"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Quý IV</w:t>
            </w:r>
          </w:p>
        </w:tc>
        <w:tc>
          <w:tcPr>
            <w:tcW w:w="1241" w:type="dxa"/>
            <w:vMerge/>
          </w:tcPr>
          <w:p w14:paraId="1C06AE34" w14:textId="77777777" w:rsidR="00CA79D7" w:rsidRPr="00E23B89" w:rsidRDefault="00CA79D7" w:rsidP="00CA79D7">
            <w:pPr>
              <w:spacing w:before="0" w:after="0" w:line="240" w:lineRule="auto"/>
              <w:rPr>
                <w:rFonts w:eastAsia="Times New Roman" w:cs="Times New Roman"/>
                <w:szCs w:val="28"/>
                <w:lang w:val="en-US"/>
              </w:rPr>
            </w:pPr>
          </w:p>
        </w:tc>
      </w:tr>
      <w:tr w:rsidR="00CA79D7" w:rsidRPr="00E23B89" w14:paraId="68CB321A" w14:textId="77777777" w:rsidTr="00CA79D7">
        <w:trPr>
          <w:trHeight w:val="464"/>
        </w:trPr>
        <w:tc>
          <w:tcPr>
            <w:tcW w:w="817" w:type="dxa"/>
            <w:vAlign w:val="center"/>
          </w:tcPr>
          <w:p w14:paraId="41C69FD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w:t>
            </w:r>
          </w:p>
        </w:tc>
        <w:tc>
          <w:tcPr>
            <w:tcW w:w="1701" w:type="dxa"/>
            <w:vAlign w:val="center"/>
          </w:tcPr>
          <w:p w14:paraId="7BEF3380"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pH</w:t>
            </w:r>
          </w:p>
        </w:tc>
        <w:tc>
          <w:tcPr>
            <w:tcW w:w="992" w:type="dxa"/>
          </w:tcPr>
          <w:p w14:paraId="2297B661" w14:textId="77777777" w:rsidR="00CA79D7" w:rsidRPr="00E23B89" w:rsidRDefault="00CA79D7" w:rsidP="00CA79D7">
            <w:pPr>
              <w:spacing w:before="0" w:after="0" w:line="240" w:lineRule="auto"/>
              <w:rPr>
                <w:rFonts w:eastAsia="Times New Roman" w:cs="Times New Roman"/>
                <w:szCs w:val="28"/>
                <w:lang w:val="en-US"/>
              </w:rPr>
            </w:pPr>
          </w:p>
        </w:tc>
        <w:tc>
          <w:tcPr>
            <w:tcW w:w="1205" w:type="dxa"/>
            <w:vAlign w:val="center"/>
          </w:tcPr>
          <w:p w14:paraId="313C6AE6"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6,7</w:t>
            </w:r>
          </w:p>
        </w:tc>
        <w:tc>
          <w:tcPr>
            <w:tcW w:w="1205" w:type="dxa"/>
            <w:vAlign w:val="center"/>
          </w:tcPr>
          <w:p w14:paraId="75DDD43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6,5</w:t>
            </w:r>
          </w:p>
        </w:tc>
        <w:tc>
          <w:tcPr>
            <w:tcW w:w="1205" w:type="dxa"/>
            <w:vAlign w:val="center"/>
          </w:tcPr>
          <w:p w14:paraId="5A2339F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6,9</w:t>
            </w:r>
          </w:p>
        </w:tc>
        <w:tc>
          <w:tcPr>
            <w:tcW w:w="1205" w:type="dxa"/>
            <w:vAlign w:val="center"/>
          </w:tcPr>
          <w:p w14:paraId="1472A50D"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7,2</w:t>
            </w:r>
          </w:p>
        </w:tc>
        <w:tc>
          <w:tcPr>
            <w:tcW w:w="1241" w:type="dxa"/>
            <w:vAlign w:val="center"/>
          </w:tcPr>
          <w:p w14:paraId="0D3296AD"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6,5 – 8,5</w:t>
            </w:r>
          </w:p>
        </w:tc>
      </w:tr>
      <w:tr w:rsidR="00CA79D7" w:rsidRPr="00E23B89" w14:paraId="7B61E930" w14:textId="77777777" w:rsidTr="00CA79D7">
        <w:tc>
          <w:tcPr>
            <w:tcW w:w="817" w:type="dxa"/>
            <w:vAlign w:val="center"/>
          </w:tcPr>
          <w:p w14:paraId="564E05AE"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w:t>
            </w:r>
          </w:p>
        </w:tc>
        <w:tc>
          <w:tcPr>
            <w:tcW w:w="1701" w:type="dxa"/>
            <w:vAlign w:val="center"/>
          </w:tcPr>
          <w:p w14:paraId="0A3CD62E"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Hàm lượng Photphate (PO</w:t>
            </w:r>
            <w:r w:rsidRPr="00E23B89">
              <w:rPr>
                <w:rFonts w:eastAsia="Times New Roman" w:cs="Times New Roman"/>
                <w:szCs w:val="28"/>
                <w:vertAlign w:val="subscript"/>
                <w:lang w:val="en-US"/>
              </w:rPr>
              <w:t>4</w:t>
            </w:r>
            <w:r w:rsidRPr="00E23B89">
              <w:rPr>
                <w:rFonts w:eastAsia="Times New Roman" w:cs="Times New Roman"/>
                <w:szCs w:val="28"/>
                <w:vertAlign w:val="superscript"/>
                <w:lang w:val="en-US"/>
              </w:rPr>
              <w:t>3-</w:t>
            </w:r>
            <w:r w:rsidRPr="00E23B89">
              <w:rPr>
                <w:rFonts w:eastAsia="Times New Roman" w:cs="Times New Roman"/>
                <w:szCs w:val="28"/>
                <w:lang w:val="en-US"/>
              </w:rPr>
              <w:t>)</w:t>
            </w:r>
          </w:p>
        </w:tc>
        <w:tc>
          <w:tcPr>
            <w:tcW w:w="992" w:type="dxa"/>
            <w:vAlign w:val="center"/>
          </w:tcPr>
          <w:p w14:paraId="5AF160C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mg/L</w:t>
            </w:r>
          </w:p>
        </w:tc>
        <w:tc>
          <w:tcPr>
            <w:tcW w:w="1205" w:type="dxa"/>
            <w:vAlign w:val="center"/>
          </w:tcPr>
          <w:p w14:paraId="79198EDF"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3,1</w:t>
            </w:r>
          </w:p>
        </w:tc>
        <w:tc>
          <w:tcPr>
            <w:tcW w:w="1205" w:type="dxa"/>
            <w:vAlign w:val="center"/>
          </w:tcPr>
          <w:p w14:paraId="648AFB2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1,81</w:t>
            </w:r>
          </w:p>
        </w:tc>
        <w:tc>
          <w:tcPr>
            <w:tcW w:w="1205" w:type="dxa"/>
            <w:vAlign w:val="center"/>
          </w:tcPr>
          <w:p w14:paraId="42D1974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2,98</w:t>
            </w:r>
          </w:p>
        </w:tc>
        <w:tc>
          <w:tcPr>
            <w:tcW w:w="1205" w:type="dxa"/>
            <w:vAlign w:val="center"/>
          </w:tcPr>
          <w:p w14:paraId="7DA55AA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1,58</w:t>
            </w:r>
          </w:p>
        </w:tc>
        <w:tc>
          <w:tcPr>
            <w:tcW w:w="1241" w:type="dxa"/>
            <w:vAlign w:val="center"/>
          </w:tcPr>
          <w:p w14:paraId="4B93AD0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10</w:t>
            </w:r>
          </w:p>
        </w:tc>
      </w:tr>
      <w:tr w:rsidR="00CA79D7" w:rsidRPr="00E23B89" w14:paraId="7E5C4C45" w14:textId="77777777" w:rsidTr="00CA79D7">
        <w:tc>
          <w:tcPr>
            <w:tcW w:w="817" w:type="dxa"/>
            <w:vAlign w:val="center"/>
          </w:tcPr>
          <w:p w14:paraId="763BDC1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w:t>
            </w:r>
          </w:p>
        </w:tc>
        <w:tc>
          <w:tcPr>
            <w:tcW w:w="1701" w:type="dxa"/>
            <w:vAlign w:val="center"/>
          </w:tcPr>
          <w:p w14:paraId="7177F9CE"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Nhu cầu Oxy sinh hóa sau 5 ngày (BOD</w:t>
            </w:r>
            <w:r w:rsidRPr="00E23B89">
              <w:rPr>
                <w:rFonts w:eastAsia="Times New Roman" w:cs="Times New Roman"/>
                <w:szCs w:val="28"/>
                <w:vertAlign w:val="subscript"/>
                <w:lang w:val="en-US"/>
              </w:rPr>
              <w:t>5</w:t>
            </w:r>
            <w:r w:rsidRPr="00E23B89">
              <w:rPr>
                <w:rFonts w:eastAsia="Times New Roman" w:cs="Times New Roman"/>
                <w:szCs w:val="28"/>
                <w:lang w:val="en-US"/>
              </w:rPr>
              <w:t>)</w:t>
            </w:r>
          </w:p>
        </w:tc>
        <w:tc>
          <w:tcPr>
            <w:tcW w:w="992" w:type="dxa"/>
            <w:vAlign w:val="center"/>
          </w:tcPr>
          <w:p w14:paraId="22B759B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mgO</w:t>
            </w:r>
            <w:r w:rsidRPr="00E23B89">
              <w:rPr>
                <w:rFonts w:eastAsia="Times New Roman" w:cs="Times New Roman"/>
                <w:szCs w:val="28"/>
                <w:vertAlign w:val="subscript"/>
                <w:lang w:val="en-US"/>
              </w:rPr>
              <w:t>2</w:t>
            </w:r>
            <w:r w:rsidRPr="00E23B89">
              <w:rPr>
                <w:rFonts w:eastAsia="Times New Roman" w:cs="Times New Roman"/>
                <w:szCs w:val="28"/>
                <w:lang w:val="en-US"/>
              </w:rPr>
              <w:t>/L</w:t>
            </w:r>
          </w:p>
        </w:tc>
        <w:tc>
          <w:tcPr>
            <w:tcW w:w="1205" w:type="dxa"/>
            <w:vAlign w:val="center"/>
          </w:tcPr>
          <w:p w14:paraId="6EFA4B8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8</w:t>
            </w:r>
          </w:p>
        </w:tc>
        <w:tc>
          <w:tcPr>
            <w:tcW w:w="1205" w:type="dxa"/>
            <w:vAlign w:val="center"/>
          </w:tcPr>
          <w:p w14:paraId="13313A4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12</w:t>
            </w:r>
          </w:p>
        </w:tc>
        <w:tc>
          <w:tcPr>
            <w:tcW w:w="1205" w:type="dxa"/>
            <w:vAlign w:val="center"/>
          </w:tcPr>
          <w:p w14:paraId="6295E93F"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23</w:t>
            </w:r>
          </w:p>
        </w:tc>
        <w:tc>
          <w:tcPr>
            <w:tcW w:w="1205" w:type="dxa"/>
            <w:vAlign w:val="center"/>
          </w:tcPr>
          <w:p w14:paraId="2C21F0D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w:t>
            </w:r>
          </w:p>
        </w:tc>
        <w:tc>
          <w:tcPr>
            <w:tcW w:w="1241" w:type="dxa"/>
            <w:vAlign w:val="center"/>
          </w:tcPr>
          <w:p w14:paraId="2D21A24E"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50</w:t>
            </w:r>
          </w:p>
        </w:tc>
      </w:tr>
      <w:tr w:rsidR="00CA79D7" w:rsidRPr="00E23B89" w14:paraId="686B564D" w14:textId="77777777" w:rsidTr="00CA79D7">
        <w:tc>
          <w:tcPr>
            <w:tcW w:w="817" w:type="dxa"/>
            <w:vAlign w:val="center"/>
          </w:tcPr>
          <w:p w14:paraId="35E6ED4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4</w:t>
            </w:r>
          </w:p>
        </w:tc>
        <w:tc>
          <w:tcPr>
            <w:tcW w:w="1701" w:type="dxa"/>
            <w:vAlign w:val="center"/>
          </w:tcPr>
          <w:p w14:paraId="77297A28"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Nhu cầu Oxy hóa học (COD)</w:t>
            </w:r>
          </w:p>
        </w:tc>
        <w:tc>
          <w:tcPr>
            <w:tcW w:w="992" w:type="dxa"/>
            <w:vAlign w:val="center"/>
          </w:tcPr>
          <w:p w14:paraId="0D4047A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mgO</w:t>
            </w:r>
            <w:r w:rsidRPr="00E23B89">
              <w:rPr>
                <w:rFonts w:eastAsia="Times New Roman" w:cs="Times New Roman"/>
                <w:szCs w:val="28"/>
                <w:vertAlign w:val="subscript"/>
                <w:lang w:val="en-US"/>
              </w:rPr>
              <w:t>2</w:t>
            </w:r>
            <w:r w:rsidRPr="00E23B89">
              <w:rPr>
                <w:rFonts w:eastAsia="Times New Roman" w:cs="Times New Roman"/>
                <w:szCs w:val="28"/>
                <w:lang w:val="en-US"/>
              </w:rPr>
              <w:t>/L</w:t>
            </w:r>
          </w:p>
        </w:tc>
        <w:tc>
          <w:tcPr>
            <w:tcW w:w="1205" w:type="dxa"/>
            <w:vAlign w:val="center"/>
          </w:tcPr>
          <w:p w14:paraId="760A3DC4"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18</w:t>
            </w:r>
          </w:p>
        </w:tc>
        <w:tc>
          <w:tcPr>
            <w:tcW w:w="1205" w:type="dxa"/>
            <w:vAlign w:val="center"/>
          </w:tcPr>
          <w:p w14:paraId="01F06F7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26</w:t>
            </w:r>
          </w:p>
        </w:tc>
        <w:tc>
          <w:tcPr>
            <w:tcW w:w="1205" w:type="dxa"/>
            <w:vAlign w:val="center"/>
          </w:tcPr>
          <w:p w14:paraId="7FF09AA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53</w:t>
            </w:r>
          </w:p>
        </w:tc>
        <w:tc>
          <w:tcPr>
            <w:tcW w:w="1205" w:type="dxa"/>
            <w:vAlign w:val="center"/>
          </w:tcPr>
          <w:p w14:paraId="4C6A70AF"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18</w:t>
            </w:r>
          </w:p>
        </w:tc>
        <w:tc>
          <w:tcPr>
            <w:tcW w:w="1241" w:type="dxa"/>
            <w:vAlign w:val="center"/>
          </w:tcPr>
          <w:p w14:paraId="2A71BCF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100</w:t>
            </w:r>
          </w:p>
        </w:tc>
      </w:tr>
      <w:tr w:rsidR="00CA79D7" w:rsidRPr="00E23B89" w14:paraId="2209EC01" w14:textId="77777777" w:rsidTr="00CA79D7">
        <w:tc>
          <w:tcPr>
            <w:tcW w:w="817" w:type="dxa"/>
            <w:vAlign w:val="center"/>
          </w:tcPr>
          <w:p w14:paraId="78DAAA8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w:t>
            </w:r>
          </w:p>
        </w:tc>
        <w:tc>
          <w:tcPr>
            <w:tcW w:w="1701" w:type="dxa"/>
            <w:vAlign w:val="center"/>
          </w:tcPr>
          <w:p w14:paraId="77CBEB3B"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Hàm lượng tổng chất rắn lơ lửng (TSS)</w:t>
            </w:r>
          </w:p>
        </w:tc>
        <w:tc>
          <w:tcPr>
            <w:tcW w:w="992" w:type="dxa"/>
            <w:vAlign w:val="center"/>
          </w:tcPr>
          <w:p w14:paraId="650C24A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mg/L</w:t>
            </w:r>
          </w:p>
        </w:tc>
        <w:tc>
          <w:tcPr>
            <w:tcW w:w="1205" w:type="dxa"/>
            <w:vAlign w:val="center"/>
          </w:tcPr>
          <w:p w14:paraId="1DE6FC01"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27</w:t>
            </w:r>
          </w:p>
        </w:tc>
        <w:tc>
          <w:tcPr>
            <w:tcW w:w="1205" w:type="dxa"/>
            <w:vAlign w:val="center"/>
          </w:tcPr>
          <w:p w14:paraId="415E63F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10</w:t>
            </w:r>
          </w:p>
        </w:tc>
        <w:tc>
          <w:tcPr>
            <w:tcW w:w="1205" w:type="dxa"/>
            <w:vAlign w:val="center"/>
          </w:tcPr>
          <w:p w14:paraId="5D2DDE02"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24</w:t>
            </w:r>
          </w:p>
        </w:tc>
        <w:tc>
          <w:tcPr>
            <w:tcW w:w="1205" w:type="dxa"/>
            <w:vAlign w:val="center"/>
          </w:tcPr>
          <w:p w14:paraId="43AAE66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14</w:t>
            </w:r>
          </w:p>
        </w:tc>
        <w:tc>
          <w:tcPr>
            <w:tcW w:w="1241" w:type="dxa"/>
            <w:vAlign w:val="center"/>
          </w:tcPr>
          <w:p w14:paraId="0E565BB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100</w:t>
            </w:r>
          </w:p>
        </w:tc>
      </w:tr>
      <w:tr w:rsidR="00CA79D7" w:rsidRPr="00E23B89" w14:paraId="396130BF" w14:textId="77777777" w:rsidTr="00CA79D7">
        <w:tc>
          <w:tcPr>
            <w:tcW w:w="817" w:type="dxa"/>
            <w:vAlign w:val="center"/>
          </w:tcPr>
          <w:p w14:paraId="71AF9862"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w:t>
            </w:r>
          </w:p>
        </w:tc>
        <w:tc>
          <w:tcPr>
            <w:tcW w:w="1701" w:type="dxa"/>
            <w:vAlign w:val="center"/>
          </w:tcPr>
          <w:p w14:paraId="7875E661"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Amoni (NH</w:t>
            </w:r>
            <w:r w:rsidRPr="00E23B89">
              <w:rPr>
                <w:rFonts w:eastAsia="Times New Roman" w:cs="Times New Roman"/>
                <w:szCs w:val="28"/>
                <w:vertAlign w:val="subscript"/>
                <w:lang w:val="en-US"/>
              </w:rPr>
              <w:t>4</w:t>
            </w:r>
            <w:r w:rsidRPr="00E23B89">
              <w:rPr>
                <w:rFonts w:eastAsia="Times New Roman" w:cs="Times New Roman"/>
                <w:szCs w:val="28"/>
                <w:vertAlign w:val="superscript"/>
                <w:lang w:val="en-US"/>
              </w:rPr>
              <w:t>+</w:t>
            </w:r>
            <w:r w:rsidRPr="00E23B89">
              <w:rPr>
                <w:rFonts w:eastAsia="Times New Roman" w:cs="Times New Roman"/>
                <w:szCs w:val="28"/>
                <w:lang w:val="en-US"/>
              </w:rPr>
              <w:t>)</w:t>
            </w:r>
          </w:p>
        </w:tc>
        <w:tc>
          <w:tcPr>
            <w:tcW w:w="992" w:type="dxa"/>
            <w:vAlign w:val="center"/>
          </w:tcPr>
          <w:p w14:paraId="5E13FDF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mg/L</w:t>
            </w:r>
          </w:p>
        </w:tc>
        <w:tc>
          <w:tcPr>
            <w:tcW w:w="1205" w:type="dxa"/>
            <w:vAlign w:val="center"/>
          </w:tcPr>
          <w:p w14:paraId="4002C7C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w:t>
            </w:r>
          </w:p>
        </w:tc>
        <w:tc>
          <w:tcPr>
            <w:tcW w:w="1205" w:type="dxa"/>
            <w:vAlign w:val="center"/>
          </w:tcPr>
          <w:p w14:paraId="45B69EA4"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13,3</w:t>
            </w:r>
          </w:p>
        </w:tc>
        <w:tc>
          <w:tcPr>
            <w:tcW w:w="1205" w:type="dxa"/>
            <w:vAlign w:val="center"/>
          </w:tcPr>
          <w:p w14:paraId="09F0DDC3"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7,35</w:t>
            </w:r>
          </w:p>
        </w:tc>
        <w:tc>
          <w:tcPr>
            <w:tcW w:w="1205" w:type="dxa"/>
            <w:vAlign w:val="center"/>
          </w:tcPr>
          <w:p w14:paraId="78782FB1"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8,4</w:t>
            </w:r>
          </w:p>
        </w:tc>
        <w:tc>
          <w:tcPr>
            <w:tcW w:w="1241" w:type="dxa"/>
            <w:vAlign w:val="center"/>
          </w:tcPr>
          <w:p w14:paraId="35CA9FC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10</w:t>
            </w:r>
          </w:p>
        </w:tc>
      </w:tr>
      <w:tr w:rsidR="00CA79D7" w:rsidRPr="00E23B89" w14:paraId="18BEB4D1" w14:textId="77777777" w:rsidTr="00CA79D7">
        <w:tc>
          <w:tcPr>
            <w:tcW w:w="817" w:type="dxa"/>
            <w:vAlign w:val="center"/>
          </w:tcPr>
          <w:p w14:paraId="6097EED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w:t>
            </w:r>
          </w:p>
        </w:tc>
        <w:tc>
          <w:tcPr>
            <w:tcW w:w="1701" w:type="dxa"/>
            <w:vAlign w:val="center"/>
          </w:tcPr>
          <w:p w14:paraId="3FB2BE0B"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Hàm lượng dầu mỡ động, thực vật</w:t>
            </w:r>
          </w:p>
        </w:tc>
        <w:tc>
          <w:tcPr>
            <w:tcW w:w="992" w:type="dxa"/>
            <w:vAlign w:val="center"/>
          </w:tcPr>
          <w:p w14:paraId="47318336"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mg/L</w:t>
            </w:r>
          </w:p>
        </w:tc>
        <w:tc>
          <w:tcPr>
            <w:tcW w:w="1205" w:type="dxa"/>
            <w:vAlign w:val="center"/>
          </w:tcPr>
          <w:p w14:paraId="518398F1"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0,3</w:t>
            </w:r>
          </w:p>
        </w:tc>
        <w:tc>
          <w:tcPr>
            <w:tcW w:w="1205" w:type="dxa"/>
            <w:vAlign w:val="center"/>
          </w:tcPr>
          <w:p w14:paraId="408F25B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0,3</w:t>
            </w:r>
          </w:p>
        </w:tc>
        <w:tc>
          <w:tcPr>
            <w:tcW w:w="1205" w:type="dxa"/>
            <w:vAlign w:val="center"/>
          </w:tcPr>
          <w:p w14:paraId="4EA711AF"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0,3</w:t>
            </w:r>
          </w:p>
        </w:tc>
        <w:tc>
          <w:tcPr>
            <w:tcW w:w="1205" w:type="dxa"/>
            <w:vAlign w:val="center"/>
          </w:tcPr>
          <w:p w14:paraId="7A5E3A7E"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0,3</w:t>
            </w:r>
          </w:p>
        </w:tc>
        <w:tc>
          <w:tcPr>
            <w:tcW w:w="1241" w:type="dxa"/>
            <w:vAlign w:val="center"/>
          </w:tcPr>
          <w:p w14:paraId="0BF6DE66"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20</w:t>
            </w:r>
          </w:p>
        </w:tc>
      </w:tr>
      <w:tr w:rsidR="00CA79D7" w:rsidRPr="00E23B89" w14:paraId="4B0B5515" w14:textId="77777777" w:rsidTr="00CA79D7">
        <w:tc>
          <w:tcPr>
            <w:tcW w:w="817" w:type="dxa"/>
            <w:vAlign w:val="center"/>
          </w:tcPr>
          <w:p w14:paraId="672B6D8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8</w:t>
            </w:r>
          </w:p>
        </w:tc>
        <w:tc>
          <w:tcPr>
            <w:tcW w:w="1701" w:type="dxa"/>
            <w:vAlign w:val="center"/>
          </w:tcPr>
          <w:p w14:paraId="08157EFB"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Coliform</w:t>
            </w:r>
          </w:p>
        </w:tc>
        <w:tc>
          <w:tcPr>
            <w:tcW w:w="992" w:type="dxa"/>
            <w:vAlign w:val="center"/>
          </w:tcPr>
          <w:p w14:paraId="3BB519B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MPN/100ml</w:t>
            </w:r>
          </w:p>
        </w:tc>
        <w:tc>
          <w:tcPr>
            <w:tcW w:w="1205" w:type="dxa"/>
            <w:vAlign w:val="center"/>
          </w:tcPr>
          <w:p w14:paraId="2DA8FDC4"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1400</w:t>
            </w:r>
          </w:p>
        </w:tc>
        <w:tc>
          <w:tcPr>
            <w:tcW w:w="1205" w:type="dxa"/>
            <w:vAlign w:val="center"/>
          </w:tcPr>
          <w:p w14:paraId="471C121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390</w:t>
            </w:r>
          </w:p>
        </w:tc>
        <w:tc>
          <w:tcPr>
            <w:tcW w:w="1205" w:type="dxa"/>
            <w:vAlign w:val="center"/>
          </w:tcPr>
          <w:p w14:paraId="1AEE8D3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640</w:t>
            </w:r>
          </w:p>
        </w:tc>
        <w:tc>
          <w:tcPr>
            <w:tcW w:w="1205" w:type="dxa"/>
            <w:vAlign w:val="center"/>
          </w:tcPr>
          <w:p w14:paraId="4CAC4BCD"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2100</w:t>
            </w:r>
          </w:p>
        </w:tc>
        <w:tc>
          <w:tcPr>
            <w:tcW w:w="1241" w:type="dxa"/>
            <w:vAlign w:val="center"/>
          </w:tcPr>
          <w:p w14:paraId="08E4C2A1"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5000</w:t>
            </w:r>
          </w:p>
        </w:tc>
      </w:tr>
      <w:tr w:rsidR="00CA79D7" w:rsidRPr="00E23B89" w14:paraId="295BEF72" w14:textId="77777777" w:rsidTr="00CA79D7">
        <w:tc>
          <w:tcPr>
            <w:tcW w:w="817" w:type="dxa"/>
            <w:vAlign w:val="center"/>
          </w:tcPr>
          <w:p w14:paraId="0CCBE21F"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9</w:t>
            </w:r>
          </w:p>
        </w:tc>
        <w:tc>
          <w:tcPr>
            <w:tcW w:w="1701" w:type="dxa"/>
            <w:vAlign w:val="center"/>
          </w:tcPr>
          <w:p w14:paraId="04AE6A6D"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Salmonella</w:t>
            </w:r>
          </w:p>
        </w:tc>
        <w:tc>
          <w:tcPr>
            <w:tcW w:w="992" w:type="dxa"/>
            <w:vAlign w:val="center"/>
          </w:tcPr>
          <w:p w14:paraId="32357CB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Vi khuẩn/100ml</w:t>
            </w:r>
          </w:p>
        </w:tc>
        <w:tc>
          <w:tcPr>
            <w:tcW w:w="1205" w:type="dxa"/>
            <w:vAlign w:val="center"/>
          </w:tcPr>
          <w:p w14:paraId="48FD426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Không phát hiện</w:t>
            </w:r>
          </w:p>
        </w:tc>
        <w:tc>
          <w:tcPr>
            <w:tcW w:w="1205" w:type="dxa"/>
            <w:vAlign w:val="center"/>
          </w:tcPr>
          <w:p w14:paraId="36E95AC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Không phát hiện</w:t>
            </w:r>
          </w:p>
        </w:tc>
        <w:tc>
          <w:tcPr>
            <w:tcW w:w="1205" w:type="dxa"/>
            <w:vAlign w:val="center"/>
          </w:tcPr>
          <w:p w14:paraId="314CA40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Không phát hiện</w:t>
            </w:r>
          </w:p>
        </w:tc>
        <w:tc>
          <w:tcPr>
            <w:tcW w:w="1205" w:type="dxa"/>
            <w:vAlign w:val="center"/>
          </w:tcPr>
          <w:p w14:paraId="643DF75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Không phát hiện</w:t>
            </w:r>
          </w:p>
        </w:tc>
        <w:tc>
          <w:tcPr>
            <w:tcW w:w="1241" w:type="dxa"/>
            <w:vAlign w:val="center"/>
          </w:tcPr>
          <w:p w14:paraId="38477B8F"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Không phát hiện</w:t>
            </w:r>
          </w:p>
        </w:tc>
      </w:tr>
      <w:tr w:rsidR="00CA79D7" w:rsidRPr="00E23B89" w14:paraId="6E522ACD" w14:textId="77777777" w:rsidTr="00CA79D7">
        <w:tc>
          <w:tcPr>
            <w:tcW w:w="817" w:type="dxa"/>
            <w:vAlign w:val="center"/>
          </w:tcPr>
          <w:p w14:paraId="46FDC1B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10</w:t>
            </w:r>
          </w:p>
        </w:tc>
        <w:tc>
          <w:tcPr>
            <w:tcW w:w="1701" w:type="dxa"/>
            <w:vAlign w:val="center"/>
          </w:tcPr>
          <w:p w14:paraId="0FFDEA32"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Shigella</w:t>
            </w:r>
          </w:p>
        </w:tc>
        <w:tc>
          <w:tcPr>
            <w:tcW w:w="992" w:type="dxa"/>
            <w:vAlign w:val="center"/>
          </w:tcPr>
          <w:p w14:paraId="1B0E29AD"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Vi khuẩn/100ml</w:t>
            </w:r>
          </w:p>
        </w:tc>
        <w:tc>
          <w:tcPr>
            <w:tcW w:w="1205" w:type="dxa"/>
            <w:vAlign w:val="center"/>
          </w:tcPr>
          <w:p w14:paraId="09619D74"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Không phát hiện</w:t>
            </w:r>
          </w:p>
        </w:tc>
        <w:tc>
          <w:tcPr>
            <w:tcW w:w="1205" w:type="dxa"/>
            <w:vAlign w:val="center"/>
          </w:tcPr>
          <w:p w14:paraId="00E2292F"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Không phát hiện</w:t>
            </w:r>
          </w:p>
        </w:tc>
        <w:tc>
          <w:tcPr>
            <w:tcW w:w="1205" w:type="dxa"/>
            <w:vAlign w:val="center"/>
          </w:tcPr>
          <w:p w14:paraId="7F52B2D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Không phát hiện</w:t>
            </w:r>
          </w:p>
        </w:tc>
        <w:tc>
          <w:tcPr>
            <w:tcW w:w="1205" w:type="dxa"/>
            <w:vAlign w:val="center"/>
          </w:tcPr>
          <w:p w14:paraId="22A38F84"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Không phát hiện</w:t>
            </w:r>
          </w:p>
        </w:tc>
        <w:tc>
          <w:tcPr>
            <w:tcW w:w="1241" w:type="dxa"/>
            <w:vAlign w:val="center"/>
          </w:tcPr>
          <w:p w14:paraId="77C57CD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Không phát hiện</w:t>
            </w:r>
          </w:p>
        </w:tc>
      </w:tr>
      <w:tr w:rsidR="00CA79D7" w:rsidRPr="00E23B89" w14:paraId="71DCB81A" w14:textId="77777777" w:rsidTr="00CA79D7">
        <w:tc>
          <w:tcPr>
            <w:tcW w:w="817" w:type="dxa"/>
            <w:vAlign w:val="center"/>
          </w:tcPr>
          <w:p w14:paraId="6140E266"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11</w:t>
            </w:r>
          </w:p>
        </w:tc>
        <w:tc>
          <w:tcPr>
            <w:tcW w:w="1701" w:type="dxa"/>
            <w:vAlign w:val="center"/>
          </w:tcPr>
          <w:p w14:paraId="113A3A80"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Vibrio Cholerae</w:t>
            </w:r>
          </w:p>
        </w:tc>
        <w:tc>
          <w:tcPr>
            <w:tcW w:w="992" w:type="dxa"/>
            <w:vAlign w:val="center"/>
          </w:tcPr>
          <w:p w14:paraId="01E2F301"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Vi khuẩn/100ml</w:t>
            </w:r>
          </w:p>
        </w:tc>
        <w:tc>
          <w:tcPr>
            <w:tcW w:w="1205" w:type="dxa"/>
            <w:vAlign w:val="center"/>
          </w:tcPr>
          <w:p w14:paraId="7A91312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Không phát hiện</w:t>
            </w:r>
          </w:p>
        </w:tc>
        <w:tc>
          <w:tcPr>
            <w:tcW w:w="1205" w:type="dxa"/>
            <w:vAlign w:val="center"/>
          </w:tcPr>
          <w:p w14:paraId="2F184D9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Không phát hiện</w:t>
            </w:r>
          </w:p>
        </w:tc>
        <w:tc>
          <w:tcPr>
            <w:tcW w:w="1205" w:type="dxa"/>
            <w:vAlign w:val="center"/>
          </w:tcPr>
          <w:p w14:paraId="526553ED"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Không phát hiện</w:t>
            </w:r>
          </w:p>
        </w:tc>
        <w:tc>
          <w:tcPr>
            <w:tcW w:w="1205" w:type="dxa"/>
            <w:vAlign w:val="center"/>
          </w:tcPr>
          <w:p w14:paraId="14517C2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Không phát hiện</w:t>
            </w:r>
          </w:p>
        </w:tc>
        <w:tc>
          <w:tcPr>
            <w:tcW w:w="1241" w:type="dxa"/>
            <w:vAlign w:val="center"/>
          </w:tcPr>
          <w:p w14:paraId="15156BFE"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Không phát hiện</w:t>
            </w:r>
          </w:p>
        </w:tc>
      </w:tr>
    </w:tbl>
    <w:p w14:paraId="3B8FAC91" w14:textId="77777777" w:rsidR="00CA79D7" w:rsidRPr="00E23B89" w:rsidRDefault="00CA79D7" w:rsidP="003F3FC3">
      <w:pPr>
        <w:spacing w:before="0" w:line="240" w:lineRule="auto"/>
        <w:jc w:val="right"/>
        <w:rPr>
          <w:rFonts w:eastAsia="Times New Roman" w:cs="Times New Roman"/>
          <w:i/>
          <w:szCs w:val="28"/>
          <w:lang w:val="en-US"/>
        </w:rPr>
      </w:pPr>
      <w:r w:rsidRPr="00E23B89">
        <w:rPr>
          <w:rFonts w:eastAsia="Times New Roman" w:cs="Times New Roman"/>
          <w:i/>
          <w:szCs w:val="28"/>
          <w:lang w:val="en-US"/>
        </w:rPr>
        <w:t>Nguồn: Trung tâm quan trắc  - kỹ thuật tài nguyên và môi trường Bình Dương</w:t>
      </w:r>
    </w:p>
    <w:p w14:paraId="11DBF88A" w14:textId="77777777" w:rsidR="00CA79D7" w:rsidRPr="00E23B89" w:rsidRDefault="00CA79D7" w:rsidP="00CA79D7">
      <w:pPr>
        <w:rPr>
          <w:rFonts w:eastAsia="Times New Roman" w:cs="Times New Roman"/>
          <w:szCs w:val="28"/>
          <w:lang w:val="en-US"/>
        </w:rPr>
      </w:pPr>
    </w:p>
    <w:p w14:paraId="3EDA9302" w14:textId="12E93989" w:rsidR="00CA79D7" w:rsidRPr="00E23B89" w:rsidRDefault="00CA79D7" w:rsidP="00085457">
      <w:pPr>
        <w:ind w:firstLine="284"/>
        <w:rPr>
          <w:rFonts w:eastAsia="Times New Roman" w:cs="Times New Roman"/>
          <w:szCs w:val="28"/>
          <w:lang w:val="en-US"/>
        </w:rPr>
      </w:pPr>
      <w:r w:rsidRPr="00E23B89">
        <w:rPr>
          <w:rFonts w:eastAsia="Times New Roman" w:cs="Times New Roman"/>
          <w:szCs w:val="28"/>
          <w:lang w:val="en-US"/>
        </w:rPr>
        <w:lastRenderedPageBreak/>
        <w:t xml:space="preserve">Kết quả quan trắc cho thấy chất lượng nước thải đầu ra của hệ thống XLNT </w:t>
      </w:r>
      <w:r w:rsidR="00521BBE">
        <w:rPr>
          <w:rFonts w:eastAsia="Times New Roman" w:cs="Times New Roman"/>
          <w:szCs w:val="28"/>
          <w:lang w:val="en-US"/>
        </w:rPr>
        <w:t>Bệnh viện Đa khoa Quốc tế Becamex</w:t>
      </w:r>
      <w:r w:rsidRPr="00E23B89">
        <w:rPr>
          <w:rFonts w:eastAsia="Times New Roman" w:cs="Times New Roman"/>
          <w:szCs w:val="28"/>
          <w:lang w:val="en-US"/>
        </w:rPr>
        <w:t xml:space="preserve"> đạt tiêu chuẩn xả thải vào môi trường theo QCVN 28:2010/BTNMT cột B</w:t>
      </w:r>
      <w:r w:rsidR="00085457">
        <w:rPr>
          <w:rFonts w:eastAsia="Times New Roman" w:cs="Times New Roman"/>
          <w:szCs w:val="28"/>
          <w:lang w:val="en-US"/>
        </w:rPr>
        <w:t>, K=1</w:t>
      </w:r>
      <w:r w:rsidR="00016D23">
        <w:rPr>
          <w:rFonts w:eastAsia="Times New Roman" w:cs="Times New Roman"/>
          <w:szCs w:val="28"/>
          <w:lang w:val="en-US"/>
        </w:rPr>
        <w:t>,0</w:t>
      </w:r>
      <w:r w:rsidRPr="00E23B89">
        <w:rPr>
          <w:rFonts w:eastAsia="Times New Roman" w:cs="Times New Roman"/>
          <w:szCs w:val="28"/>
          <w:lang w:val="en-US"/>
        </w:rPr>
        <w:t>.</w:t>
      </w:r>
    </w:p>
    <w:p w14:paraId="62469B80" w14:textId="753FA373" w:rsidR="00CA79D7" w:rsidRPr="00D55B4E" w:rsidRDefault="00A14BE2" w:rsidP="00A14BE2">
      <w:pPr>
        <w:pStyle w:val="Heading2"/>
        <w:rPr>
          <w:sz w:val="26"/>
          <w:szCs w:val="26"/>
        </w:rPr>
      </w:pPr>
      <w:bookmarkStart w:id="132" w:name="_Toc107390435"/>
      <w:r w:rsidRPr="00D55B4E">
        <w:rPr>
          <w:sz w:val="26"/>
          <w:szCs w:val="26"/>
        </w:rPr>
        <w:t xml:space="preserve">2. </w:t>
      </w:r>
      <w:r w:rsidR="00CA79D7" w:rsidRPr="00D55B4E">
        <w:rPr>
          <w:sz w:val="26"/>
          <w:szCs w:val="26"/>
        </w:rPr>
        <w:t>Kết quả quan trắc môi trường không khí năm 2021</w:t>
      </w:r>
      <w:bookmarkEnd w:id="132"/>
    </w:p>
    <w:p w14:paraId="49C86D4B" w14:textId="222A39D6" w:rsidR="00CA79D7" w:rsidRPr="00E23B89" w:rsidRDefault="00CA79D7" w:rsidP="00085457">
      <w:pPr>
        <w:ind w:firstLine="284"/>
        <w:rPr>
          <w:rFonts w:eastAsia="Times New Roman" w:cs="Times New Roman"/>
          <w:szCs w:val="28"/>
          <w:lang w:val="en-US"/>
        </w:rPr>
      </w:pPr>
      <w:r w:rsidRPr="00E23B89">
        <w:rPr>
          <w:rFonts w:eastAsia="Times New Roman" w:cs="Times New Roman"/>
          <w:szCs w:val="28"/>
          <w:lang w:val="en-US"/>
        </w:rPr>
        <w:t xml:space="preserve">Trong quá trình hoạt động, </w:t>
      </w:r>
      <w:r w:rsidR="00521BBE">
        <w:rPr>
          <w:rFonts w:eastAsia="Times New Roman" w:cs="Times New Roman"/>
          <w:szCs w:val="28"/>
          <w:lang w:val="en-US"/>
        </w:rPr>
        <w:t xml:space="preserve">Bệnh viện Đa khoa Quốc tế Becamex </w:t>
      </w:r>
      <w:r w:rsidRPr="00E23B89">
        <w:rPr>
          <w:rFonts w:eastAsia="Times New Roman" w:cs="Times New Roman"/>
          <w:szCs w:val="28"/>
          <w:lang w:val="en-US"/>
        </w:rPr>
        <w:t xml:space="preserve"> không phát sinh các loại khí thải ra môi trường. Tuy nhiên, để đảm bảo môi trường không khí đảm bảo cho sức khỏe của bệnh nhân, khách hàng tới thăm khám và cho nhân viên bệnh viện; Bệnh viện quốc tế đã thực hiện quan trắc môi trường không khí định kỳ 3 tháng/lần. Kết quả được thống kê ở bảng 5-2 và bảng 5-3.</w:t>
      </w:r>
    </w:p>
    <w:p w14:paraId="2915B063" w14:textId="77777777" w:rsidR="00CA79D7" w:rsidRPr="00E23B89" w:rsidRDefault="00CA79D7" w:rsidP="00CA79D7">
      <w:pPr>
        <w:rPr>
          <w:rFonts w:eastAsia="Times New Roman" w:cs="Times New Roman"/>
          <w:szCs w:val="28"/>
          <w:lang w:val="en-US"/>
        </w:rPr>
      </w:pPr>
      <w:r w:rsidRPr="00E23B89">
        <w:rPr>
          <w:rFonts w:eastAsia="Times New Roman" w:cs="Times New Roman"/>
          <w:szCs w:val="28"/>
          <w:lang w:val="en-US"/>
        </w:rPr>
        <w:br w:type="page"/>
      </w:r>
    </w:p>
    <w:p w14:paraId="401C8D26" w14:textId="77777777" w:rsidR="00CA79D7" w:rsidRPr="00E23B89" w:rsidRDefault="00CA79D7" w:rsidP="00CA79D7">
      <w:pPr>
        <w:ind w:firstLine="284"/>
        <w:rPr>
          <w:rFonts w:eastAsia="Times New Roman" w:cs="Times New Roman"/>
          <w:szCs w:val="28"/>
          <w:lang w:val="en-US"/>
        </w:rPr>
        <w:sectPr w:rsidR="00CA79D7" w:rsidRPr="00E23B89" w:rsidSect="00CA79D7">
          <w:pgSz w:w="11907" w:h="16840" w:code="9"/>
          <w:pgMar w:top="1134" w:right="851" w:bottom="1134" w:left="1701" w:header="567" w:footer="567" w:gutter="0"/>
          <w:cols w:space="720"/>
          <w:docGrid w:linePitch="360"/>
        </w:sectPr>
      </w:pPr>
    </w:p>
    <w:p w14:paraId="225FB3B6" w14:textId="196C19FB" w:rsidR="00CA79D7" w:rsidRPr="003F3FC3" w:rsidRDefault="003F3FC3" w:rsidP="003F3FC3">
      <w:pPr>
        <w:pStyle w:val="Caption"/>
        <w:rPr>
          <w:szCs w:val="28"/>
        </w:rPr>
      </w:pPr>
      <w:bookmarkStart w:id="133" w:name="_Toc107395010"/>
      <w:r w:rsidRPr="003F3FC3">
        <w:lastRenderedPageBreak/>
        <w:t>Bảng 5.</w:t>
      </w:r>
      <w:r w:rsidRPr="003F3FC3">
        <w:fldChar w:fldCharType="begin"/>
      </w:r>
      <w:r w:rsidRPr="003F3FC3">
        <w:instrText xml:space="preserve"> SEQ Bảng_5. \* ARABIC </w:instrText>
      </w:r>
      <w:r w:rsidRPr="003F3FC3">
        <w:fldChar w:fldCharType="separate"/>
      </w:r>
      <w:r w:rsidR="004E11C5">
        <w:t>2</w:t>
      </w:r>
      <w:r w:rsidRPr="003F3FC3">
        <w:fldChar w:fldCharType="end"/>
      </w:r>
      <w:r w:rsidRPr="003F3FC3">
        <w:t>.</w:t>
      </w:r>
      <w:r w:rsidR="00CA79D7" w:rsidRPr="003F3FC3">
        <w:rPr>
          <w:szCs w:val="28"/>
        </w:rPr>
        <w:t xml:space="preserve"> Kết quả quan trắc môi trường không khí các khu vực: Cổng 1 bệnh viện gần quốc lộ 13, Nhà chứa rác, Khu Xử lý nước thải</w:t>
      </w:r>
      <w:bookmarkEnd w:id="133"/>
    </w:p>
    <w:tbl>
      <w:tblPr>
        <w:tblStyle w:val="TableGrid3"/>
        <w:tblW w:w="15452" w:type="dxa"/>
        <w:tblInd w:w="-318" w:type="dxa"/>
        <w:tblLayout w:type="fixed"/>
        <w:tblLook w:val="04A0" w:firstRow="1" w:lastRow="0" w:firstColumn="1" w:lastColumn="0" w:noHBand="0" w:noVBand="1"/>
      </w:tblPr>
      <w:tblGrid>
        <w:gridCol w:w="710"/>
        <w:gridCol w:w="1559"/>
        <w:gridCol w:w="968"/>
        <w:gridCol w:w="969"/>
        <w:gridCol w:w="1040"/>
        <w:gridCol w:w="897"/>
        <w:gridCol w:w="969"/>
        <w:gridCol w:w="969"/>
        <w:gridCol w:w="850"/>
        <w:gridCol w:w="709"/>
        <w:gridCol w:w="992"/>
        <w:gridCol w:w="945"/>
        <w:gridCol w:w="945"/>
        <w:gridCol w:w="945"/>
        <w:gridCol w:w="1276"/>
        <w:gridCol w:w="709"/>
      </w:tblGrid>
      <w:tr w:rsidR="00CA79D7" w:rsidRPr="00E23B89" w14:paraId="545AA973" w14:textId="77777777" w:rsidTr="00CA79D7">
        <w:tc>
          <w:tcPr>
            <w:tcW w:w="710" w:type="dxa"/>
            <w:vMerge w:val="restart"/>
            <w:vAlign w:val="center"/>
          </w:tcPr>
          <w:p w14:paraId="4C7E1CD7"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STT</w:t>
            </w:r>
          </w:p>
        </w:tc>
        <w:tc>
          <w:tcPr>
            <w:tcW w:w="1559" w:type="dxa"/>
            <w:vMerge w:val="restart"/>
            <w:vAlign w:val="center"/>
          </w:tcPr>
          <w:p w14:paraId="1D254823"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Chỉ tiêu</w:t>
            </w:r>
          </w:p>
        </w:tc>
        <w:tc>
          <w:tcPr>
            <w:tcW w:w="11198" w:type="dxa"/>
            <w:gridSpan w:val="12"/>
            <w:vAlign w:val="center"/>
          </w:tcPr>
          <w:p w14:paraId="3A4D2D00"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Kết quả</w:t>
            </w:r>
          </w:p>
        </w:tc>
        <w:tc>
          <w:tcPr>
            <w:tcW w:w="1276" w:type="dxa"/>
            <w:vMerge w:val="restart"/>
            <w:vAlign w:val="center"/>
          </w:tcPr>
          <w:p w14:paraId="3DC41B03"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Quy chuẩn</w:t>
            </w:r>
          </w:p>
        </w:tc>
        <w:tc>
          <w:tcPr>
            <w:tcW w:w="709" w:type="dxa"/>
            <w:vMerge w:val="restart"/>
            <w:vAlign w:val="center"/>
          </w:tcPr>
          <w:p w14:paraId="274D1CE8"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Giới hạn</w:t>
            </w:r>
          </w:p>
        </w:tc>
      </w:tr>
      <w:tr w:rsidR="00CA79D7" w:rsidRPr="00E23B89" w14:paraId="684ACF03" w14:textId="77777777" w:rsidTr="00CA79D7">
        <w:tc>
          <w:tcPr>
            <w:tcW w:w="710" w:type="dxa"/>
            <w:vMerge/>
          </w:tcPr>
          <w:p w14:paraId="35239152" w14:textId="77777777" w:rsidR="00CA79D7" w:rsidRPr="00E23B89" w:rsidRDefault="00CA79D7" w:rsidP="00CA79D7">
            <w:pPr>
              <w:spacing w:before="0" w:after="0" w:line="240" w:lineRule="auto"/>
              <w:rPr>
                <w:rFonts w:eastAsia="Times New Roman" w:cs="Times New Roman"/>
                <w:szCs w:val="28"/>
                <w:lang w:val="en-US"/>
              </w:rPr>
            </w:pPr>
          </w:p>
        </w:tc>
        <w:tc>
          <w:tcPr>
            <w:tcW w:w="1559" w:type="dxa"/>
            <w:vMerge/>
          </w:tcPr>
          <w:p w14:paraId="308AC9E3" w14:textId="77777777" w:rsidR="00CA79D7" w:rsidRPr="00E23B89" w:rsidRDefault="00CA79D7" w:rsidP="00CA79D7">
            <w:pPr>
              <w:spacing w:before="0" w:after="0" w:line="240" w:lineRule="auto"/>
              <w:rPr>
                <w:rFonts w:eastAsia="Times New Roman" w:cs="Times New Roman"/>
                <w:szCs w:val="28"/>
                <w:lang w:val="en-US"/>
              </w:rPr>
            </w:pPr>
          </w:p>
        </w:tc>
        <w:tc>
          <w:tcPr>
            <w:tcW w:w="2977" w:type="dxa"/>
            <w:gridSpan w:val="3"/>
            <w:vAlign w:val="center"/>
          </w:tcPr>
          <w:p w14:paraId="576FCDCC"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Quý I</w:t>
            </w:r>
          </w:p>
        </w:tc>
        <w:tc>
          <w:tcPr>
            <w:tcW w:w="2835" w:type="dxa"/>
            <w:gridSpan w:val="3"/>
            <w:vAlign w:val="center"/>
          </w:tcPr>
          <w:p w14:paraId="7736FE1F"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Quý II</w:t>
            </w:r>
          </w:p>
        </w:tc>
        <w:tc>
          <w:tcPr>
            <w:tcW w:w="2551" w:type="dxa"/>
            <w:gridSpan w:val="3"/>
            <w:vAlign w:val="center"/>
          </w:tcPr>
          <w:p w14:paraId="13BFE480"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Quý III</w:t>
            </w:r>
          </w:p>
        </w:tc>
        <w:tc>
          <w:tcPr>
            <w:tcW w:w="2835" w:type="dxa"/>
            <w:gridSpan w:val="3"/>
            <w:vAlign w:val="center"/>
          </w:tcPr>
          <w:p w14:paraId="43ADB214"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Quý IV</w:t>
            </w:r>
          </w:p>
        </w:tc>
        <w:tc>
          <w:tcPr>
            <w:tcW w:w="1276" w:type="dxa"/>
            <w:vMerge/>
          </w:tcPr>
          <w:p w14:paraId="79959037" w14:textId="77777777" w:rsidR="00CA79D7" w:rsidRPr="00E23B89" w:rsidRDefault="00CA79D7" w:rsidP="00CA79D7">
            <w:pPr>
              <w:spacing w:before="0" w:after="0" w:line="240" w:lineRule="auto"/>
              <w:rPr>
                <w:rFonts w:eastAsia="Times New Roman" w:cs="Times New Roman"/>
                <w:szCs w:val="28"/>
                <w:lang w:val="en-US"/>
              </w:rPr>
            </w:pPr>
          </w:p>
        </w:tc>
        <w:tc>
          <w:tcPr>
            <w:tcW w:w="709" w:type="dxa"/>
            <w:vMerge/>
          </w:tcPr>
          <w:p w14:paraId="79CA7DD8" w14:textId="77777777" w:rsidR="00CA79D7" w:rsidRPr="00E23B89" w:rsidRDefault="00CA79D7" w:rsidP="00CA79D7">
            <w:pPr>
              <w:spacing w:before="0" w:after="0" w:line="240" w:lineRule="auto"/>
              <w:rPr>
                <w:rFonts w:eastAsia="Times New Roman" w:cs="Times New Roman"/>
                <w:szCs w:val="28"/>
                <w:lang w:val="en-US"/>
              </w:rPr>
            </w:pPr>
          </w:p>
        </w:tc>
      </w:tr>
      <w:tr w:rsidR="00CA79D7" w:rsidRPr="00E23B89" w14:paraId="6F58A521" w14:textId="77777777" w:rsidTr="00CA79D7">
        <w:tc>
          <w:tcPr>
            <w:tcW w:w="710" w:type="dxa"/>
            <w:vMerge/>
          </w:tcPr>
          <w:p w14:paraId="18F4968F" w14:textId="77777777" w:rsidR="00CA79D7" w:rsidRPr="00E23B89" w:rsidRDefault="00CA79D7" w:rsidP="00CA79D7">
            <w:pPr>
              <w:spacing w:before="0" w:after="0" w:line="240" w:lineRule="auto"/>
              <w:rPr>
                <w:rFonts w:eastAsia="Times New Roman" w:cs="Times New Roman"/>
                <w:szCs w:val="28"/>
                <w:lang w:val="en-US"/>
              </w:rPr>
            </w:pPr>
          </w:p>
        </w:tc>
        <w:tc>
          <w:tcPr>
            <w:tcW w:w="1559" w:type="dxa"/>
            <w:vMerge/>
          </w:tcPr>
          <w:p w14:paraId="7A40B813" w14:textId="77777777" w:rsidR="00CA79D7" w:rsidRPr="00E23B89" w:rsidRDefault="00CA79D7" w:rsidP="00CA79D7">
            <w:pPr>
              <w:spacing w:before="0" w:after="0" w:line="240" w:lineRule="auto"/>
              <w:rPr>
                <w:rFonts w:eastAsia="Times New Roman" w:cs="Times New Roman"/>
                <w:szCs w:val="28"/>
                <w:lang w:val="en-US"/>
              </w:rPr>
            </w:pPr>
          </w:p>
        </w:tc>
        <w:tc>
          <w:tcPr>
            <w:tcW w:w="968" w:type="dxa"/>
            <w:vAlign w:val="center"/>
          </w:tcPr>
          <w:p w14:paraId="1FE29FB9"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Cổng 1 BV</w:t>
            </w:r>
          </w:p>
        </w:tc>
        <w:tc>
          <w:tcPr>
            <w:tcW w:w="969" w:type="dxa"/>
            <w:vAlign w:val="center"/>
          </w:tcPr>
          <w:p w14:paraId="5416488F"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Nhà rác</w:t>
            </w:r>
          </w:p>
        </w:tc>
        <w:tc>
          <w:tcPr>
            <w:tcW w:w="1040" w:type="dxa"/>
            <w:vAlign w:val="center"/>
          </w:tcPr>
          <w:p w14:paraId="75EA734F"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Khu XLNT</w:t>
            </w:r>
          </w:p>
        </w:tc>
        <w:tc>
          <w:tcPr>
            <w:tcW w:w="897" w:type="dxa"/>
            <w:vAlign w:val="center"/>
          </w:tcPr>
          <w:p w14:paraId="3E5683FA"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Cổng 1 BV</w:t>
            </w:r>
          </w:p>
        </w:tc>
        <w:tc>
          <w:tcPr>
            <w:tcW w:w="969" w:type="dxa"/>
            <w:vAlign w:val="center"/>
          </w:tcPr>
          <w:p w14:paraId="1811E56A"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Nhà rác</w:t>
            </w:r>
          </w:p>
        </w:tc>
        <w:tc>
          <w:tcPr>
            <w:tcW w:w="969" w:type="dxa"/>
            <w:vAlign w:val="center"/>
          </w:tcPr>
          <w:p w14:paraId="019AD3F3"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Khu XLNT</w:t>
            </w:r>
          </w:p>
        </w:tc>
        <w:tc>
          <w:tcPr>
            <w:tcW w:w="850" w:type="dxa"/>
            <w:vAlign w:val="center"/>
          </w:tcPr>
          <w:p w14:paraId="2BC1CCD9"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Cổng 1 BV</w:t>
            </w:r>
          </w:p>
        </w:tc>
        <w:tc>
          <w:tcPr>
            <w:tcW w:w="709" w:type="dxa"/>
            <w:vAlign w:val="center"/>
          </w:tcPr>
          <w:p w14:paraId="44DC63D2"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Nhà rác</w:t>
            </w:r>
          </w:p>
        </w:tc>
        <w:tc>
          <w:tcPr>
            <w:tcW w:w="992" w:type="dxa"/>
            <w:vAlign w:val="center"/>
          </w:tcPr>
          <w:p w14:paraId="55EE3D1A"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Khu XLNT</w:t>
            </w:r>
          </w:p>
        </w:tc>
        <w:tc>
          <w:tcPr>
            <w:tcW w:w="945" w:type="dxa"/>
            <w:vAlign w:val="center"/>
          </w:tcPr>
          <w:p w14:paraId="2FAAED75"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Cổng 1 BV</w:t>
            </w:r>
          </w:p>
        </w:tc>
        <w:tc>
          <w:tcPr>
            <w:tcW w:w="945" w:type="dxa"/>
            <w:vAlign w:val="center"/>
          </w:tcPr>
          <w:p w14:paraId="4B646144"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Nhà rác</w:t>
            </w:r>
          </w:p>
        </w:tc>
        <w:tc>
          <w:tcPr>
            <w:tcW w:w="945" w:type="dxa"/>
            <w:vAlign w:val="center"/>
          </w:tcPr>
          <w:p w14:paraId="64F45DA5"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Khu XLNT</w:t>
            </w:r>
          </w:p>
        </w:tc>
        <w:tc>
          <w:tcPr>
            <w:tcW w:w="1276" w:type="dxa"/>
            <w:vMerge/>
          </w:tcPr>
          <w:p w14:paraId="0DB96B05" w14:textId="77777777" w:rsidR="00CA79D7" w:rsidRPr="00E23B89" w:rsidRDefault="00CA79D7" w:rsidP="00CA79D7">
            <w:pPr>
              <w:spacing w:before="0" w:after="0" w:line="240" w:lineRule="auto"/>
              <w:rPr>
                <w:rFonts w:eastAsia="Times New Roman" w:cs="Times New Roman"/>
                <w:szCs w:val="28"/>
                <w:lang w:val="en-US"/>
              </w:rPr>
            </w:pPr>
          </w:p>
        </w:tc>
        <w:tc>
          <w:tcPr>
            <w:tcW w:w="709" w:type="dxa"/>
            <w:vMerge/>
          </w:tcPr>
          <w:p w14:paraId="1D4B5DC2" w14:textId="77777777" w:rsidR="00CA79D7" w:rsidRPr="00E23B89" w:rsidRDefault="00CA79D7" w:rsidP="00CA79D7">
            <w:pPr>
              <w:spacing w:before="0" w:after="0" w:line="240" w:lineRule="auto"/>
              <w:rPr>
                <w:rFonts w:eastAsia="Times New Roman" w:cs="Times New Roman"/>
                <w:szCs w:val="28"/>
                <w:lang w:val="en-US"/>
              </w:rPr>
            </w:pPr>
          </w:p>
        </w:tc>
      </w:tr>
      <w:tr w:rsidR="00CA79D7" w:rsidRPr="00E23B89" w14:paraId="1E640931" w14:textId="77777777" w:rsidTr="00CA79D7">
        <w:trPr>
          <w:trHeight w:val="897"/>
        </w:trPr>
        <w:tc>
          <w:tcPr>
            <w:tcW w:w="710" w:type="dxa"/>
            <w:vAlign w:val="center"/>
          </w:tcPr>
          <w:p w14:paraId="36C3D20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w:t>
            </w:r>
          </w:p>
        </w:tc>
        <w:tc>
          <w:tcPr>
            <w:tcW w:w="1559" w:type="dxa"/>
            <w:vAlign w:val="center"/>
          </w:tcPr>
          <w:p w14:paraId="115D5E3E"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Tiếng ồn (Lmin) (dB(A))</w:t>
            </w:r>
          </w:p>
        </w:tc>
        <w:tc>
          <w:tcPr>
            <w:tcW w:w="968" w:type="dxa"/>
            <w:vAlign w:val="center"/>
          </w:tcPr>
          <w:p w14:paraId="45F5222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61,8</w:t>
            </w:r>
          </w:p>
        </w:tc>
        <w:tc>
          <w:tcPr>
            <w:tcW w:w="969" w:type="dxa"/>
            <w:vAlign w:val="center"/>
          </w:tcPr>
          <w:p w14:paraId="682B08E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59,7</w:t>
            </w:r>
          </w:p>
        </w:tc>
        <w:tc>
          <w:tcPr>
            <w:tcW w:w="1040" w:type="dxa"/>
            <w:vAlign w:val="center"/>
          </w:tcPr>
          <w:p w14:paraId="5601799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58,3</w:t>
            </w:r>
          </w:p>
        </w:tc>
        <w:tc>
          <w:tcPr>
            <w:tcW w:w="897" w:type="dxa"/>
            <w:vAlign w:val="center"/>
          </w:tcPr>
          <w:p w14:paraId="11A31A8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57,2</w:t>
            </w:r>
          </w:p>
        </w:tc>
        <w:tc>
          <w:tcPr>
            <w:tcW w:w="969" w:type="dxa"/>
            <w:vAlign w:val="center"/>
          </w:tcPr>
          <w:p w14:paraId="393DAA7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61,4</w:t>
            </w:r>
          </w:p>
        </w:tc>
        <w:tc>
          <w:tcPr>
            <w:tcW w:w="969" w:type="dxa"/>
            <w:vAlign w:val="center"/>
          </w:tcPr>
          <w:p w14:paraId="0DC1C05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57,8</w:t>
            </w:r>
          </w:p>
        </w:tc>
        <w:tc>
          <w:tcPr>
            <w:tcW w:w="850" w:type="dxa"/>
            <w:vAlign w:val="center"/>
          </w:tcPr>
          <w:p w14:paraId="5CFCC862" w14:textId="77777777" w:rsidR="00CA79D7" w:rsidRPr="00E23B89" w:rsidRDefault="00CA79D7" w:rsidP="00CA79D7">
            <w:pPr>
              <w:spacing w:before="0" w:after="0" w:line="240" w:lineRule="auto"/>
              <w:jc w:val="center"/>
              <w:rPr>
                <w:rFonts w:eastAsia="Times New Roman" w:cs="Times New Roman"/>
                <w:szCs w:val="28"/>
                <w:lang w:val="en-US"/>
              </w:rPr>
            </w:pPr>
          </w:p>
        </w:tc>
        <w:tc>
          <w:tcPr>
            <w:tcW w:w="709" w:type="dxa"/>
            <w:vAlign w:val="center"/>
          </w:tcPr>
          <w:p w14:paraId="68A03E53" w14:textId="77777777" w:rsidR="00CA79D7" w:rsidRPr="00E23B89" w:rsidRDefault="00CA79D7" w:rsidP="00CA79D7">
            <w:pPr>
              <w:spacing w:before="0" w:after="0" w:line="240" w:lineRule="auto"/>
              <w:jc w:val="center"/>
              <w:rPr>
                <w:rFonts w:eastAsia="Times New Roman" w:cs="Times New Roman"/>
                <w:szCs w:val="28"/>
                <w:lang w:val="en-US"/>
              </w:rPr>
            </w:pPr>
          </w:p>
        </w:tc>
        <w:tc>
          <w:tcPr>
            <w:tcW w:w="992" w:type="dxa"/>
            <w:vAlign w:val="center"/>
          </w:tcPr>
          <w:p w14:paraId="6683F77A" w14:textId="77777777" w:rsidR="00CA79D7" w:rsidRPr="00E23B89" w:rsidRDefault="00CA79D7" w:rsidP="00CA79D7">
            <w:pPr>
              <w:spacing w:before="0" w:after="0" w:line="240" w:lineRule="auto"/>
              <w:jc w:val="center"/>
              <w:rPr>
                <w:rFonts w:eastAsia="Times New Roman" w:cs="Times New Roman"/>
                <w:szCs w:val="28"/>
                <w:lang w:val="en-US"/>
              </w:rPr>
            </w:pPr>
          </w:p>
        </w:tc>
        <w:tc>
          <w:tcPr>
            <w:tcW w:w="945" w:type="dxa"/>
            <w:vAlign w:val="center"/>
          </w:tcPr>
          <w:p w14:paraId="6FB9F0C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63,4</w:t>
            </w:r>
          </w:p>
        </w:tc>
        <w:tc>
          <w:tcPr>
            <w:tcW w:w="945" w:type="dxa"/>
            <w:vAlign w:val="center"/>
          </w:tcPr>
          <w:p w14:paraId="4B575DAF"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60,1</w:t>
            </w:r>
          </w:p>
        </w:tc>
        <w:tc>
          <w:tcPr>
            <w:tcW w:w="945" w:type="dxa"/>
            <w:vAlign w:val="center"/>
          </w:tcPr>
          <w:p w14:paraId="71B1D66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61,3</w:t>
            </w:r>
          </w:p>
        </w:tc>
        <w:tc>
          <w:tcPr>
            <w:tcW w:w="1276" w:type="dxa"/>
          </w:tcPr>
          <w:p w14:paraId="4E7BAA86"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26:2010/BTNMT</w:t>
            </w:r>
          </w:p>
        </w:tc>
        <w:tc>
          <w:tcPr>
            <w:tcW w:w="709" w:type="dxa"/>
          </w:tcPr>
          <w:p w14:paraId="7949C6FE"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55</w:t>
            </w:r>
          </w:p>
        </w:tc>
      </w:tr>
      <w:tr w:rsidR="00CA79D7" w:rsidRPr="00E23B89" w14:paraId="60BC5012" w14:textId="77777777" w:rsidTr="00CA79D7">
        <w:trPr>
          <w:trHeight w:val="897"/>
        </w:trPr>
        <w:tc>
          <w:tcPr>
            <w:tcW w:w="710" w:type="dxa"/>
            <w:vAlign w:val="center"/>
          </w:tcPr>
          <w:p w14:paraId="7EC16DA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w:t>
            </w:r>
          </w:p>
        </w:tc>
        <w:tc>
          <w:tcPr>
            <w:tcW w:w="1559" w:type="dxa"/>
            <w:vAlign w:val="center"/>
          </w:tcPr>
          <w:p w14:paraId="5D9852C5"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Tiếng ồn (Lmax) (dB(A))</w:t>
            </w:r>
          </w:p>
        </w:tc>
        <w:tc>
          <w:tcPr>
            <w:tcW w:w="968" w:type="dxa"/>
            <w:vAlign w:val="center"/>
          </w:tcPr>
          <w:p w14:paraId="37AC24E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67,2</w:t>
            </w:r>
          </w:p>
        </w:tc>
        <w:tc>
          <w:tcPr>
            <w:tcW w:w="969" w:type="dxa"/>
            <w:vAlign w:val="center"/>
          </w:tcPr>
          <w:p w14:paraId="6210D436"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65,2</w:t>
            </w:r>
          </w:p>
        </w:tc>
        <w:tc>
          <w:tcPr>
            <w:tcW w:w="1040" w:type="dxa"/>
            <w:vAlign w:val="center"/>
          </w:tcPr>
          <w:p w14:paraId="3AAA061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64,8</w:t>
            </w:r>
          </w:p>
        </w:tc>
        <w:tc>
          <w:tcPr>
            <w:tcW w:w="897" w:type="dxa"/>
            <w:vAlign w:val="center"/>
          </w:tcPr>
          <w:p w14:paraId="27B87E7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64,7</w:t>
            </w:r>
          </w:p>
        </w:tc>
        <w:tc>
          <w:tcPr>
            <w:tcW w:w="969" w:type="dxa"/>
            <w:vAlign w:val="center"/>
          </w:tcPr>
          <w:p w14:paraId="6BD87A76"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67,7</w:t>
            </w:r>
          </w:p>
        </w:tc>
        <w:tc>
          <w:tcPr>
            <w:tcW w:w="969" w:type="dxa"/>
            <w:vAlign w:val="center"/>
          </w:tcPr>
          <w:p w14:paraId="6ADEFBE6"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64,4</w:t>
            </w:r>
          </w:p>
        </w:tc>
        <w:tc>
          <w:tcPr>
            <w:tcW w:w="850" w:type="dxa"/>
            <w:vAlign w:val="center"/>
          </w:tcPr>
          <w:p w14:paraId="07728A4A" w14:textId="77777777" w:rsidR="00CA79D7" w:rsidRPr="00E23B89" w:rsidRDefault="00CA79D7" w:rsidP="00CA79D7">
            <w:pPr>
              <w:spacing w:before="0" w:after="0" w:line="240" w:lineRule="auto"/>
              <w:jc w:val="center"/>
              <w:rPr>
                <w:rFonts w:eastAsia="Times New Roman" w:cs="Times New Roman"/>
                <w:szCs w:val="28"/>
                <w:lang w:val="en-US"/>
              </w:rPr>
            </w:pPr>
          </w:p>
        </w:tc>
        <w:tc>
          <w:tcPr>
            <w:tcW w:w="709" w:type="dxa"/>
            <w:vAlign w:val="center"/>
          </w:tcPr>
          <w:p w14:paraId="502FE35E" w14:textId="77777777" w:rsidR="00CA79D7" w:rsidRPr="00E23B89" w:rsidRDefault="00CA79D7" w:rsidP="00CA79D7">
            <w:pPr>
              <w:spacing w:before="0" w:after="0" w:line="240" w:lineRule="auto"/>
              <w:jc w:val="center"/>
              <w:rPr>
                <w:rFonts w:eastAsia="Times New Roman" w:cs="Times New Roman"/>
                <w:szCs w:val="28"/>
                <w:lang w:val="en-US"/>
              </w:rPr>
            </w:pPr>
          </w:p>
        </w:tc>
        <w:tc>
          <w:tcPr>
            <w:tcW w:w="992" w:type="dxa"/>
            <w:vAlign w:val="center"/>
          </w:tcPr>
          <w:p w14:paraId="5832669D" w14:textId="77777777" w:rsidR="00CA79D7" w:rsidRPr="00E23B89" w:rsidRDefault="00CA79D7" w:rsidP="00CA79D7">
            <w:pPr>
              <w:spacing w:before="0" w:after="0" w:line="240" w:lineRule="auto"/>
              <w:jc w:val="center"/>
              <w:rPr>
                <w:rFonts w:eastAsia="Times New Roman" w:cs="Times New Roman"/>
                <w:szCs w:val="28"/>
                <w:lang w:val="en-US"/>
              </w:rPr>
            </w:pPr>
          </w:p>
        </w:tc>
        <w:tc>
          <w:tcPr>
            <w:tcW w:w="945" w:type="dxa"/>
            <w:vAlign w:val="center"/>
          </w:tcPr>
          <w:p w14:paraId="20976A3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69,7</w:t>
            </w:r>
          </w:p>
        </w:tc>
        <w:tc>
          <w:tcPr>
            <w:tcW w:w="945" w:type="dxa"/>
            <w:vAlign w:val="center"/>
          </w:tcPr>
          <w:p w14:paraId="6BD3211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66,8</w:t>
            </w:r>
          </w:p>
        </w:tc>
        <w:tc>
          <w:tcPr>
            <w:tcW w:w="945" w:type="dxa"/>
            <w:vAlign w:val="center"/>
          </w:tcPr>
          <w:p w14:paraId="1DA8558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67,6</w:t>
            </w:r>
          </w:p>
        </w:tc>
        <w:tc>
          <w:tcPr>
            <w:tcW w:w="1276" w:type="dxa"/>
          </w:tcPr>
          <w:p w14:paraId="5DE5F97A"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26:2010/BTNMT</w:t>
            </w:r>
          </w:p>
        </w:tc>
        <w:tc>
          <w:tcPr>
            <w:tcW w:w="709" w:type="dxa"/>
          </w:tcPr>
          <w:p w14:paraId="5AA0AA91"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55</w:t>
            </w:r>
          </w:p>
        </w:tc>
      </w:tr>
      <w:tr w:rsidR="00CA79D7" w:rsidRPr="00E23B89" w14:paraId="29D5F49B" w14:textId="77777777" w:rsidTr="00CA79D7">
        <w:trPr>
          <w:trHeight w:val="897"/>
        </w:trPr>
        <w:tc>
          <w:tcPr>
            <w:tcW w:w="710" w:type="dxa"/>
            <w:vAlign w:val="center"/>
          </w:tcPr>
          <w:p w14:paraId="3358A2C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w:t>
            </w:r>
          </w:p>
        </w:tc>
        <w:tc>
          <w:tcPr>
            <w:tcW w:w="1559" w:type="dxa"/>
            <w:vAlign w:val="center"/>
          </w:tcPr>
          <w:p w14:paraId="6A685BEA"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Tiếng ồn (Leq) (dB(A))</w:t>
            </w:r>
          </w:p>
        </w:tc>
        <w:tc>
          <w:tcPr>
            <w:tcW w:w="968" w:type="dxa"/>
            <w:vAlign w:val="center"/>
          </w:tcPr>
          <w:p w14:paraId="409B1ABE"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63,7</w:t>
            </w:r>
          </w:p>
        </w:tc>
        <w:tc>
          <w:tcPr>
            <w:tcW w:w="969" w:type="dxa"/>
            <w:vAlign w:val="center"/>
          </w:tcPr>
          <w:p w14:paraId="195DB2B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61,8</w:t>
            </w:r>
          </w:p>
        </w:tc>
        <w:tc>
          <w:tcPr>
            <w:tcW w:w="1040" w:type="dxa"/>
            <w:vAlign w:val="center"/>
          </w:tcPr>
          <w:p w14:paraId="3A9E8341"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60,5</w:t>
            </w:r>
          </w:p>
        </w:tc>
        <w:tc>
          <w:tcPr>
            <w:tcW w:w="897" w:type="dxa"/>
            <w:vAlign w:val="center"/>
          </w:tcPr>
          <w:p w14:paraId="6E1E2DD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60,5</w:t>
            </w:r>
          </w:p>
        </w:tc>
        <w:tc>
          <w:tcPr>
            <w:tcW w:w="969" w:type="dxa"/>
            <w:vAlign w:val="center"/>
          </w:tcPr>
          <w:p w14:paraId="16D1EAD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63,3</w:t>
            </w:r>
          </w:p>
        </w:tc>
        <w:tc>
          <w:tcPr>
            <w:tcW w:w="969" w:type="dxa"/>
            <w:vAlign w:val="center"/>
          </w:tcPr>
          <w:p w14:paraId="0E2B5AF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59,6</w:t>
            </w:r>
          </w:p>
        </w:tc>
        <w:tc>
          <w:tcPr>
            <w:tcW w:w="850" w:type="dxa"/>
            <w:vAlign w:val="center"/>
          </w:tcPr>
          <w:p w14:paraId="304E01FC" w14:textId="77777777" w:rsidR="00CA79D7" w:rsidRPr="00E23B89" w:rsidRDefault="00CA79D7" w:rsidP="00CA79D7">
            <w:pPr>
              <w:spacing w:before="0" w:after="0" w:line="240" w:lineRule="auto"/>
              <w:jc w:val="center"/>
              <w:rPr>
                <w:rFonts w:eastAsia="Times New Roman" w:cs="Times New Roman"/>
                <w:szCs w:val="28"/>
                <w:lang w:val="en-US"/>
              </w:rPr>
            </w:pPr>
          </w:p>
        </w:tc>
        <w:tc>
          <w:tcPr>
            <w:tcW w:w="709" w:type="dxa"/>
            <w:vAlign w:val="center"/>
          </w:tcPr>
          <w:p w14:paraId="3BAF003B" w14:textId="77777777" w:rsidR="00CA79D7" w:rsidRPr="00E23B89" w:rsidRDefault="00CA79D7" w:rsidP="00CA79D7">
            <w:pPr>
              <w:spacing w:before="0" w:after="0" w:line="240" w:lineRule="auto"/>
              <w:jc w:val="center"/>
              <w:rPr>
                <w:rFonts w:eastAsia="Times New Roman" w:cs="Times New Roman"/>
                <w:szCs w:val="28"/>
                <w:lang w:val="en-US"/>
              </w:rPr>
            </w:pPr>
          </w:p>
        </w:tc>
        <w:tc>
          <w:tcPr>
            <w:tcW w:w="992" w:type="dxa"/>
            <w:vAlign w:val="center"/>
          </w:tcPr>
          <w:p w14:paraId="43A8AF8D" w14:textId="77777777" w:rsidR="00CA79D7" w:rsidRPr="00E23B89" w:rsidRDefault="00CA79D7" w:rsidP="00CA79D7">
            <w:pPr>
              <w:spacing w:before="0" w:after="0" w:line="240" w:lineRule="auto"/>
              <w:jc w:val="center"/>
              <w:rPr>
                <w:rFonts w:eastAsia="Times New Roman" w:cs="Times New Roman"/>
                <w:szCs w:val="28"/>
                <w:lang w:val="en-US"/>
              </w:rPr>
            </w:pPr>
          </w:p>
        </w:tc>
        <w:tc>
          <w:tcPr>
            <w:tcW w:w="945" w:type="dxa"/>
            <w:vAlign w:val="center"/>
          </w:tcPr>
          <w:p w14:paraId="39637F14"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65,2</w:t>
            </w:r>
          </w:p>
        </w:tc>
        <w:tc>
          <w:tcPr>
            <w:tcW w:w="945" w:type="dxa"/>
            <w:vAlign w:val="center"/>
          </w:tcPr>
          <w:p w14:paraId="390EE75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62,3</w:t>
            </w:r>
          </w:p>
        </w:tc>
        <w:tc>
          <w:tcPr>
            <w:tcW w:w="945" w:type="dxa"/>
            <w:vAlign w:val="center"/>
          </w:tcPr>
          <w:p w14:paraId="0BCE2D4F"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63,4</w:t>
            </w:r>
          </w:p>
        </w:tc>
        <w:tc>
          <w:tcPr>
            <w:tcW w:w="1276" w:type="dxa"/>
          </w:tcPr>
          <w:p w14:paraId="7FACD95B"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26:2010/BTNMT</w:t>
            </w:r>
          </w:p>
        </w:tc>
        <w:tc>
          <w:tcPr>
            <w:tcW w:w="709" w:type="dxa"/>
          </w:tcPr>
          <w:p w14:paraId="251B77F7"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55</w:t>
            </w:r>
          </w:p>
        </w:tc>
      </w:tr>
      <w:tr w:rsidR="00CA79D7" w:rsidRPr="00E23B89" w14:paraId="6E0B1CF4" w14:textId="77777777" w:rsidTr="00CA79D7">
        <w:trPr>
          <w:trHeight w:val="897"/>
        </w:trPr>
        <w:tc>
          <w:tcPr>
            <w:tcW w:w="710" w:type="dxa"/>
            <w:vAlign w:val="center"/>
          </w:tcPr>
          <w:p w14:paraId="1015A8C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4</w:t>
            </w:r>
          </w:p>
        </w:tc>
        <w:tc>
          <w:tcPr>
            <w:tcW w:w="1559" w:type="dxa"/>
            <w:vAlign w:val="center"/>
          </w:tcPr>
          <w:p w14:paraId="29F915FD"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Tốc độ gió (m/s)</w:t>
            </w:r>
          </w:p>
        </w:tc>
        <w:tc>
          <w:tcPr>
            <w:tcW w:w="968" w:type="dxa"/>
            <w:vAlign w:val="center"/>
          </w:tcPr>
          <w:p w14:paraId="53CD651F"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0,2</w:t>
            </w:r>
          </w:p>
        </w:tc>
        <w:tc>
          <w:tcPr>
            <w:tcW w:w="969" w:type="dxa"/>
            <w:vAlign w:val="center"/>
          </w:tcPr>
          <w:p w14:paraId="09AD4AC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0,2</w:t>
            </w:r>
          </w:p>
        </w:tc>
        <w:tc>
          <w:tcPr>
            <w:tcW w:w="1040" w:type="dxa"/>
            <w:vAlign w:val="center"/>
          </w:tcPr>
          <w:p w14:paraId="581A7913"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0,2</w:t>
            </w:r>
          </w:p>
        </w:tc>
        <w:tc>
          <w:tcPr>
            <w:tcW w:w="897" w:type="dxa"/>
            <w:vAlign w:val="center"/>
          </w:tcPr>
          <w:p w14:paraId="0AA3C45E"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0,4-1,2</w:t>
            </w:r>
          </w:p>
        </w:tc>
        <w:tc>
          <w:tcPr>
            <w:tcW w:w="969" w:type="dxa"/>
            <w:vAlign w:val="center"/>
          </w:tcPr>
          <w:p w14:paraId="47B1044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0,3-0,5</w:t>
            </w:r>
          </w:p>
        </w:tc>
        <w:tc>
          <w:tcPr>
            <w:tcW w:w="969" w:type="dxa"/>
            <w:vAlign w:val="center"/>
          </w:tcPr>
          <w:p w14:paraId="6CFE894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0,3-0,4</w:t>
            </w:r>
          </w:p>
        </w:tc>
        <w:tc>
          <w:tcPr>
            <w:tcW w:w="850" w:type="dxa"/>
            <w:vAlign w:val="center"/>
          </w:tcPr>
          <w:p w14:paraId="7BE59FC4" w14:textId="77777777" w:rsidR="00CA79D7" w:rsidRPr="00E23B89" w:rsidRDefault="00CA79D7" w:rsidP="00CA79D7">
            <w:pPr>
              <w:spacing w:before="0" w:after="0" w:line="240" w:lineRule="auto"/>
              <w:jc w:val="center"/>
              <w:rPr>
                <w:rFonts w:eastAsia="Times New Roman" w:cs="Times New Roman"/>
                <w:szCs w:val="28"/>
                <w:lang w:val="en-US"/>
              </w:rPr>
            </w:pPr>
          </w:p>
        </w:tc>
        <w:tc>
          <w:tcPr>
            <w:tcW w:w="709" w:type="dxa"/>
            <w:vAlign w:val="center"/>
          </w:tcPr>
          <w:p w14:paraId="332F11EC" w14:textId="77777777" w:rsidR="00CA79D7" w:rsidRPr="00E23B89" w:rsidRDefault="00CA79D7" w:rsidP="00CA79D7">
            <w:pPr>
              <w:spacing w:before="0" w:after="0" w:line="240" w:lineRule="auto"/>
              <w:jc w:val="center"/>
              <w:rPr>
                <w:rFonts w:eastAsia="Times New Roman" w:cs="Times New Roman"/>
                <w:szCs w:val="28"/>
                <w:lang w:val="en-US"/>
              </w:rPr>
            </w:pPr>
          </w:p>
        </w:tc>
        <w:tc>
          <w:tcPr>
            <w:tcW w:w="992" w:type="dxa"/>
            <w:vAlign w:val="center"/>
          </w:tcPr>
          <w:p w14:paraId="2FCF5DFB" w14:textId="77777777" w:rsidR="00CA79D7" w:rsidRPr="00E23B89" w:rsidRDefault="00CA79D7" w:rsidP="00CA79D7">
            <w:pPr>
              <w:spacing w:before="0" w:after="0" w:line="240" w:lineRule="auto"/>
              <w:jc w:val="center"/>
              <w:rPr>
                <w:rFonts w:eastAsia="Times New Roman" w:cs="Times New Roman"/>
                <w:szCs w:val="28"/>
                <w:lang w:val="en-US"/>
              </w:rPr>
            </w:pPr>
          </w:p>
        </w:tc>
        <w:tc>
          <w:tcPr>
            <w:tcW w:w="945" w:type="dxa"/>
            <w:vAlign w:val="center"/>
          </w:tcPr>
          <w:p w14:paraId="4155387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1,1</w:t>
            </w:r>
          </w:p>
        </w:tc>
        <w:tc>
          <w:tcPr>
            <w:tcW w:w="945" w:type="dxa"/>
            <w:vAlign w:val="center"/>
          </w:tcPr>
          <w:p w14:paraId="7D63A4E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0,3</w:t>
            </w:r>
          </w:p>
        </w:tc>
        <w:tc>
          <w:tcPr>
            <w:tcW w:w="945" w:type="dxa"/>
            <w:vAlign w:val="center"/>
          </w:tcPr>
          <w:p w14:paraId="72BA78A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0,4</w:t>
            </w:r>
          </w:p>
        </w:tc>
        <w:tc>
          <w:tcPr>
            <w:tcW w:w="1276" w:type="dxa"/>
          </w:tcPr>
          <w:p w14:paraId="76B2873C" w14:textId="77777777" w:rsidR="00CA79D7" w:rsidRPr="00E23B89" w:rsidRDefault="00CA79D7" w:rsidP="00CA79D7">
            <w:pPr>
              <w:spacing w:before="0" w:after="0" w:line="240" w:lineRule="auto"/>
              <w:rPr>
                <w:rFonts w:eastAsia="Times New Roman" w:cs="Times New Roman"/>
                <w:szCs w:val="28"/>
                <w:lang w:val="en-US"/>
              </w:rPr>
            </w:pPr>
          </w:p>
        </w:tc>
        <w:tc>
          <w:tcPr>
            <w:tcW w:w="709" w:type="dxa"/>
          </w:tcPr>
          <w:p w14:paraId="39FB0567" w14:textId="77777777" w:rsidR="00CA79D7" w:rsidRPr="00E23B89" w:rsidRDefault="00CA79D7" w:rsidP="00CA79D7">
            <w:pPr>
              <w:spacing w:before="0" w:after="0" w:line="240" w:lineRule="auto"/>
              <w:rPr>
                <w:rFonts w:eastAsia="Times New Roman" w:cs="Times New Roman"/>
                <w:szCs w:val="28"/>
                <w:lang w:val="en-US"/>
              </w:rPr>
            </w:pPr>
          </w:p>
        </w:tc>
      </w:tr>
      <w:tr w:rsidR="00CA79D7" w:rsidRPr="00E23B89" w14:paraId="462526B3" w14:textId="77777777" w:rsidTr="00CA79D7">
        <w:trPr>
          <w:trHeight w:val="897"/>
        </w:trPr>
        <w:tc>
          <w:tcPr>
            <w:tcW w:w="710" w:type="dxa"/>
            <w:vAlign w:val="center"/>
          </w:tcPr>
          <w:p w14:paraId="3B62A2FE"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w:t>
            </w:r>
          </w:p>
        </w:tc>
        <w:tc>
          <w:tcPr>
            <w:tcW w:w="1559" w:type="dxa"/>
            <w:vAlign w:val="center"/>
          </w:tcPr>
          <w:p w14:paraId="5213C8E8"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CO (µg/m</w:t>
            </w:r>
            <w:r w:rsidRPr="00E23B89">
              <w:rPr>
                <w:rFonts w:eastAsia="Times New Roman" w:cs="Times New Roman"/>
                <w:szCs w:val="28"/>
                <w:vertAlign w:val="superscript"/>
                <w:lang w:val="en-US"/>
              </w:rPr>
              <w:t>3</w:t>
            </w:r>
            <w:r w:rsidRPr="00E23B89">
              <w:rPr>
                <w:rFonts w:eastAsia="Times New Roman" w:cs="Times New Roman"/>
                <w:szCs w:val="28"/>
                <w:lang w:val="en-US"/>
              </w:rPr>
              <w:t>)</w:t>
            </w:r>
          </w:p>
        </w:tc>
        <w:tc>
          <w:tcPr>
            <w:tcW w:w="968" w:type="dxa"/>
            <w:vAlign w:val="center"/>
          </w:tcPr>
          <w:p w14:paraId="5C0F55EE"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&lt;2500</w:t>
            </w:r>
          </w:p>
        </w:tc>
        <w:tc>
          <w:tcPr>
            <w:tcW w:w="969" w:type="dxa"/>
            <w:vAlign w:val="center"/>
          </w:tcPr>
          <w:p w14:paraId="536069A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&lt;2500</w:t>
            </w:r>
          </w:p>
        </w:tc>
        <w:tc>
          <w:tcPr>
            <w:tcW w:w="1040" w:type="dxa"/>
            <w:vAlign w:val="center"/>
          </w:tcPr>
          <w:p w14:paraId="34C1C52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&lt;2500</w:t>
            </w:r>
          </w:p>
        </w:tc>
        <w:tc>
          <w:tcPr>
            <w:tcW w:w="897" w:type="dxa"/>
            <w:vAlign w:val="center"/>
          </w:tcPr>
          <w:p w14:paraId="08B4ECFE"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&lt;2500</w:t>
            </w:r>
          </w:p>
        </w:tc>
        <w:tc>
          <w:tcPr>
            <w:tcW w:w="969" w:type="dxa"/>
            <w:vAlign w:val="center"/>
          </w:tcPr>
          <w:p w14:paraId="1FF489DE"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&lt;2500</w:t>
            </w:r>
          </w:p>
        </w:tc>
        <w:tc>
          <w:tcPr>
            <w:tcW w:w="969" w:type="dxa"/>
            <w:vAlign w:val="center"/>
          </w:tcPr>
          <w:p w14:paraId="0359C8F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&lt;2500</w:t>
            </w:r>
          </w:p>
        </w:tc>
        <w:tc>
          <w:tcPr>
            <w:tcW w:w="850" w:type="dxa"/>
            <w:vAlign w:val="center"/>
          </w:tcPr>
          <w:p w14:paraId="267F71DE" w14:textId="77777777" w:rsidR="00CA79D7" w:rsidRPr="00E23B89" w:rsidRDefault="00CA79D7" w:rsidP="00CA79D7">
            <w:pPr>
              <w:spacing w:before="0" w:after="0" w:line="240" w:lineRule="auto"/>
              <w:jc w:val="center"/>
              <w:rPr>
                <w:rFonts w:eastAsia="Times New Roman" w:cs="Times New Roman"/>
                <w:szCs w:val="28"/>
                <w:lang w:val="en-US"/>
              </w:rPr>
            </w:pPr>
          </w:p>
        </w:tc>
        <w:tc>
          <w:tcPr>
            <w:tcW w:w="709" w:type="dxa"/>
            <w:vAlign w:val="center"/>
          </w:tcPr>
          <w:p w14:paraId="024005BA" w14:textId="77777777" w:rsidR="00CA79D7" w:rsidRPr="00E23B89" w:rsidRDefault="00CA79D7" w:rsidP="00CA79D7">
            <w:pPr>
              <w:spacing w:before="0" w:after="0" w:line="240" w:lineRule="auto"/>
              <w:jc w:val="center"/>
              <w:rPr>
                <w:rFonts w:eastAsia="Times New Roman" w:cs="Times New Roman"/>
                <w:szCs w:val="28"/>
                <w:lang w:val="en-US"/>
              </w:rPr>
            </w:pPr>
          </w:p>
        </w:tc>
        <w:tc>
          <w:tcPr>
            <w:tcW w:w="992" w:type="dxa"/>
            <w:vAlign w:val="center"/>
          </w:tcPr>
          <w:p w14:paraId="6D286D43" w14:textId="77777777" w:rsidR="00CA79D7" w:rsidRPr="00E23B89" w:rsidRDefault="00CA79D7" w:rsidP="00CA79D7">
            <w:pPr>
              <w:spacing w:before="0" w:after="0" w:line="240" w:lineRule="auto"/>
              <w:jc w:val="center"/>
              <w:rPr>
                <w:rFonts w:eastAsia="Times New Roman" w:cs="Times New Roman"/>
                <w:szCs w:val="28"/>
                <w:lang w:val="en-US"/>
              </w:rPr>
            </w:pPr>
          </w:p>
        </w:tc>
        <w:tc>
          <w:tcPr>
            <w:tcW w:w="945" w:type="dxa"/>
            <w:vAlign w:val="center"/>
          </w:tcPr>
          <w:p w14:paraId="42F4822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&lt;2500</w:t>
            </w:r>
          </w:p>
        </w:tc>
        <w:tc>
          <w:tcPr>
            <w:tcW w:w="945" w:type="dxa"/>
            <w:vAlign w:val="center"/>
          </w:tcPr>
          <w:p w14:paraId="3930EDD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&lt;2500</w:t>
            </w:r>
          </w:p>
        </w:tc>
        <w:tc>
          <w:tcPr>
            <w:tcW w:w="945" w:type="dxa"/>
            <w:vAlign w:val="center"/>
          </w:tcPr>
          <w:p w14:paraId="25219113"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&lt;2500</w:t>
            </w:r>
          </w:p>
        </w:tc>
        <w:tc>
          <w:tcPr>
            <w:tcW w:w="1276" w:type="dxa"/>
          </w:tcPr>
          <w:p w14:paraId="13C74751"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05:2013/BTNMT</w:t>
            </w:r>
          </w:p>
        </w:tc>
        <w:tc>
          <w:tcPr>
            <w:tcW w:w="709" w:type="dxa"/>
          </w:tcPr>
          <w:p w14:paraId="5F07B7DB"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30000</w:t>
            </w:r>
          </w:p>
        </w:tc>
      </w:tr>
      <w:tr w:rsidR="00CA79D7" w:rsidRPr="00E23B89" w14:paraId="0D2EFC8A" w14:textId="77777777" w:rsidTr="00CA79D7">
        <w:trPr>
          <w:trHeight w:val="897"/>
        </w:trPr>
        <w:tc>
          <w:tcPr>
            <w:tcW w:w="710" w:type="dxa"/>
            <w:vAlign w:val="center"/>
          </w:tcPr>
          <w:p w14:paraId="1A4A6836"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w:t>
            </w:r>
          </w:p>
        </w:tc>
        <w:tc>
          <w:tcPr>
            <w:tcW w:w="1559" w:type="dxa"/>
            <w:vAlign w:val="center"/>
          </w:tcPr>
          <w:p w14:paraId="338CA886"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Độ ẩm (%)</w:t>
            </w:r>
          </w:p>
        </w:tc>
        <w:tc>
          <w:tcPr>
            <w:tcW w:w="968" w:type="dxa"/>
            <w:vAlign w:val="center"/>
          </w:tcPr>
          <w:p w14:paraId="3629EC6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63,6</w:t>
            </w:r>
          </w:p>
        </w:tc>
        <w:tc>
          <w:tcPr>
            <w:tcW w:w="969" w:type="dxa"/>
            <w:vAlign w:val="center"/>
          </w:tcPr>
          <w:p w14:paraId="015F0F74"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63,1</w:t>
            </w:r>
          </w:p>
        </w:tc>
        <w:tc>
          <w:tcPr>
            <w:tcW w:w="1040" w:type="dxa"/>
            <w:vAlign w:val="center"/>
          </w:tcPr>
          <w:p w14:paraId="36E0751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62,7</w:t>
            </w:r>
          </w:p>
        </w:tc>
        <w:tc>
          <w:tcPr>
            <w:tcW w:w="897" w:type="dxa"/>
            <w:vAlign w:val="center"/>
          </w:tcPr>
          <w:p w14:paraId="5BF7A8D3"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66,5</w:t>
            </w:r>
          </w:p>
        </w:tc>
        <w:tc>
          <w:tcPr>
            <w:tcW w:w="969" w:type="dxa"/>
            <w:vAlign w:val="center"/>
          </w:tcPr>
          <w:p w14:paraId="47148CEE"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65,8</w:t>
            </w:r>
          </w:p>
        </w:tc>
        <w:tc>
          <w:tcPr>
            <w:tcW w:w="969" w:type="dxa"/>
            <w:vAlign w:val="center"/>
          </w:tcPr>
          <w:p w14:paraId="7A6F5DF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64,5</w:t>
            </w:r>
          </w:p>
        </w:tc>
        <w:tc>
          <w:tcPr>
            <w:tcW w:w="850" w:type="dxa"/>
            <w:vAlign w:val="center"/>
          </w:tcPr>
          <w:p w14:paraId="1D751FA8" w14:textId="77777777" w:rsidR="00CA79D7" w:rsidRPr="00E23B89" w:rsidRDefault="00CA79D7" w:rsidP="00CA79D7">
            <w:pPr>
              <w:spacing w:before="0" w:after="0" w:line="240" w:lineRule="auto"/>
              <w:jc w:val="center"/>
              <w:rPr>
                <w:rFonts w:eastAsia="Times New Roman" w:cs="Times New Roman"/>
                <w:szCs w:val="28"/>
                <w:lang w:val="en-US"/>
              </w:rPr>
            </w:pPr>
          </w:p>
        </w:tc>
        <w:tc>
          <w:tcPr>
            <w:tcW w:w="709" w:type="dxa"/>
            <w:vAlign w:val="center"/>
          </w:tcPr>
          <w:p w14:paraId="314C2FCC" w14:textId="77777777" w:rsidR="00CA79D7" w:rsidRPr="00E23B89" w:rsidRDefault="00CA79D7" w:rsidP="00CA79D7">
            <w:pPr>
              <w:spacing w:before="0" w:after="0" w:line="240" w:lineRule="auto"/>
              <w:jc w:val="center"/>
              <w:rPr>
                <w:rFonts w:eastAsia="Times New Roman" w:cs="Times New Roman"/>
                <w:szCs w:val="28"/>
                <w:lang w:val="en-US"/>
              </w:rPr>
            </w:pPr>
          </w:p>
        </w:tc>
        <w:tc>
          <w:tcPr>
            <w:tcW w:w="992" w:type="dxa"/>
            <w:vAlign w:val="center"/>
          </w:tcPr>
          <w:p w14:paraId="52D26EB0" w14:textId="77777777" w:rsidR="00CA79D7" w:rsidRPr="00E23B89" w:rsidRDefault="00CA79D7" w:rsidP="00CA79D7">
            <w:pPr>
              <w:spacing w:before="0" w:after="0" w:line="240" w:lineRule="auto"/>
              <w:jc w:val="center"/>
              <w:rPr>
                <w:rFonts w:eastAsia="Times New Roman" w:cs="Times New Roman"/>
                <w:szCs w:val="28"/>
                <w:lang w:val="en-US"/>
              </w:rPr>
            </w:pPr>
          </w:p>
        </w:tc>
        <w:tc>
          <w:tcPr>
            <w:tcW w:w="945" w:type="dxa"/>
            <w:vAlign w:val="center"/>
          </w:tcPr>
          <w:p w14:paraId="6DED3E03"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61,3</w:t>
            </w:r>
          </w:p>
        </w:tc>
        <w:tc>
          <w:tcPr>
            <w:tcW w:w="945" w:type="dxa"/>
            <w:vAlign w:val="center"/>
          </w:tcPr>
          <w:p w14:paraId="4170DE6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60,5</w:t>
            </w:r>
          </w:p>
        </w:tc>
        <w:tc>
          <w:tcPr>
            <w:tcW w:w="945" w:type="dxa"/>
            <w:vAlign w:val="center"/>
          </w:tcPr>
          <w:p w14:paraId="2210925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60,1</w:t>
            </w:r>
          </w:p>
        </w:tc>
        <w:tc>
          <w:tcPr>
            <w:tcW w:w="1276" w:type="dxa"/>
          </w:tcPr>
          <w:p w14:paraId="70CB2903" w14:textId="77777777" w:rsidR="00CA79D7" w:rsidRPr="00E23B89" w:rsidRDefault="00CA79D7" w:rsidP="00CA79D7">
            <w:pPr>
              <w:spacing w:before="0" w:after="0" w:line="240" w:lineRule="auto"/>
              <w:rPr>
                <w:rFonts w:eastAsia="Times New Roman" w:cs="Times New Roman"/>
                <w:szCs w:val="28"/>
                <w:lang w:val="en-US"/>
              </w:rPr>
            </w:pPr>
          </w:p>
        </w:tc>
        <w:tc>
          <w:tcPr>
            <w:tcW w:w="709" w:type="dxa"/>
          </w:tcPr>
          <w:p w14:paraId="3CF13946" w14:textId="77777777" w:rsidR="00CA79D7" w:rsidRPr="00E23B89" w:rsidRDefault="00CA79D7" w:rsidP="00CA79D7">
            <w:pPr>
              <w:spacing w:before="0" w:after="0" w:line="240" w:lineRule="auto"/>
              <w:rPr>
                <w:rFonts w:eastAsia="Times New Roman" w:cs="Times New Roman"/>
                <w:szCs w:val="28"/>
                <w:lang w:val="en-US"/>
              </w:rPr>
            </w:pPr>
          </w:p>
        </w:tc>
      </w:tr>
      <w:tr w:rsidR="00CA79D7" w:rsidRPr="00E23B89" w14:paraId="53E23E5F" w14:textId="77777777" w:rsidTr="00CA79D7">
        <w:trPr>
          <w:trHeight w:val="897"/>
        </w:trPr>
        <w:tc>
          <w:tcPr>
            <w:tcW w:w="710" w:type="dxa"/>
            <w:vAlign w:val="center"/>
          </w:tcPr>
          <w:p w14:paraId="5E9ADFE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w:t>
            </w:r>
          </w:p>
        </w:tc>
        <w:tc>
          <w:tcPr>
            <w:tcW w:w="1559" w:type="dxa"/>
            <w:vAlign w:val="center"/>
          </w:tcPr>
          <w:p w14:paraId="768C4302"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Nhiệt độ (</w:t>
            </w:r>
            <w:r w:rsidRPr="00E23B89">
              <w:rPr>
                <w:rFonts w:eastAsia="Times New Roman" w:cs="Times New Roman"/>
                <w:szCs w:val="28"/>
                <w:vertAlign w:val="superscript"/>
                <w:lang w:val="en-US"/>
              </w:rPr>
              <w:t>o</w:t>
            </w:r>
            <w:r w:rsidRPr="00E23B89">
              <w:rPr>
                <w:rFonts w:eastAsia="Times New Roman" w:cs="Times New Roman"/>
                <w:szCs w:val="28"/>
                <w:lang w:val="en-US"/>
              </w:rPr>
              <w:t>C)</w:t>
            </w:r>
          </w:p>
        </w:tc>
        <w:tc>
          <w:tcPr>
            <w:tcW w:w="968" w:type="dxa"/>
            <w:vAlign w:val="center"/>
          </w:tcPr>
          <w:p w14:paraId="7DF3965D"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30,1</w:t>
            </w:r>
          </w:p>
        </w:tc>
        <w:tc>
          <w:tcPr>
            <w:tcW w:w="969" w:type="dxa"/>
            <w:vAlign w:val="center"/>
          </w:tcPr>
          <w:p w14:paraId="04DC6AB2"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30,3</w:t>
            </w:r>
          </w:p>
        </w:tc>
        <w:tc>
          <w:tcPr>
            <w:tcW w:w="1040" w:type="dxa"/>
            <w:vAlign w:val="center"/>
          </w:tcPr>
          <w:p w14:paraId="16F5DA5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30,5</w:t>
            </w:r>
          </w:p>
        </w:tc>
        <w:tc>
          <w:tcPr>
            <w:tcW w:w="897" w:type="dxa"/>
            <w:vAlign w:val="center"/>
          </w:tcPr>
          <w:p w14:paraId="70C65E32"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30,2</w:t>
            </w:r>
          </w:p>
        </w:tc>
        <w:tc>
          <w:tcPr>
            <w:tcW w:w="969" w:type="dxa"/>
            <w:vAlign w:val="center"/>
          </w:tcPr>
          <w:p w14:paraId="0518AA84"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30,5</w:t>
            </w:r>
          </w:p>
        </w:tc>
        <w:tc>
          <w:tcPr>
            <w:tcW w:w="969" w:type="dxa"/>
            <w:vAlign w:val="center"/>
          </w:tcPr>
          <w:p w14:paraId="1E52314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30,9</w:t>
            </w:r>
          </w:p>
        </w:tc>
        <w:tc>
          <w:tcPr>
            <w:tcW w:w="850" w:type="dxa"/>
            <w:vAlign w:val="center"/>
          </w:tcPr>
          <w:p w14:paraId="5239CB95" w14:textId="77777777" w:rsidR="00CA79D7" w:rsidRPr="00E23B89" w:rsidRDefault="00CA79D7" w:rsidP="00CA79D7">
            <w:pPr>
              <w:spacing w:before="0" w:after="0" w:line="240" w:lineRule="auto"/>
              <w:jc w:val="center"/>
              <w:rPr>
                <w:rFonts w:eastAsia="Times New Roman" w:cs="Times New Roman"/>
                <w:szCs w:val="28"/>
                <w:lang w:val="en-US"/>
              </w:rPr>
            </w:pPr>
          </w:p>
        </w:tc>
        <w:tc>
          <w:tcPr>
            <w:tcW w:w="709" w:type="dxa"/>
            <w:vAlign w:val="center"/>
          </w:tcPr>
          <w:p w14:paraId="0E43FBF5" w14:textId="77777777" w:rsidR="00CA79D7" w:rsidRPr="00E23B89" w:rsidRDefault="00CA79D7" w:rsidP="00CA79D7">
            <w:pPr>
              <w:spacing w:before="0" w:after="0" w:line="240" w:lineRule="auto"/>
              <w:jc w:val="center"/>
              <w:rPr>
                <w:rFonts w:eastAsia="Times New Roman" w:cs="Times New Roman"/>
                <w:szCs w:val="28"/>
                <w:lang w:val="en-US"/>
              </w:rPr>
            </w:pPr>
          </w:p>
        </w:tc>
        <w:tc>
          <w:tcPr>
            <w:tcW w:w="992" w:type="dxa"/>
            <w:vAlign w:val="center"/>
          </w:tcPr>
          <w:p w14:paraId="61259DE6" w14:textId="77777777" w:rsidR="00CA79D7" w:rsidRPr="00E23B89" w:rsidRDefault="00CA79D7" w:rsidP="00CA79D7">
            <w:pPr>
              <w:spacing w:before="0" w:after="0" w:line="240" w:lineRule="auto"/>
              <w:jc w:val="center"/>
              <w:rPr>
                <w:rFonts w:eastAsia="Times New Roman" w:cs="Times New Roman"/>
                <w:szCs w:val="28"/>
                <w:lang w:val="en-US"/>
              </w:rPr>
            </w:pPr>
          </w:p>
        </w:tc>
        <w:tc>
          <w:tcPr>
            <w:tcW w:w="945" w:type="dxa"/>
            <w:vAlign w:val="center"/>
          </w:tcPr>
          <w:p w14:paraId="7B276DB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30,4</w:t>
            </w:r>
          </w:p>
        </w:tc>
        <w:tc>
          <w:tcPr>
            <w:tcW w:w="945" w:type="dxa"/>
            <w:vAlign w:val="center"/>
          </w:tcPr>
          <w:p w14:paraId="32A9450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30,7</w:t>
            </w:r>
          </w:p>
        </w:tc>
        <w:tc>
          <w:tcPr>
            <w:tcW w:w="945" w:type="dxa"/>
            <w:vAlign w:val="center"/>
          </w:tcPr>
          <w:p w14:paraId="22C8CEF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30,9</w:t>
            </w:r>
          </w:p>
        </w:tc>
        <w:tc>
          <w:tcPr>
            <w:tcW w:w="1276" w:type="dxa"/>
          </w:tcPr>
          <w:p w14:paraId="0CB8BBE4" w14:textId="77777777" w:rsidR="00CA79D7" w:rsidRPr="00E23B89" w:rsidRDefault="00CA79D7" w:rsidP="00CA79D7">
            <w:pPr>
              <w:spacing w:before="0" w:after="0" w:line="240" w:lineRule="auto"/>
              <w:rPr>
                <w:rFonts w:eastAsia="Times New Roman" w:cs="Times New Roman"/>
                <w:szCs w:val="28"/>
                <w:lang w:val="en-US"/>
              </w:rPr>
            </w:pPr>
          </w:p>
        </w:tc>
        <w:tc>
          <w:tcPr>
            <w:tcW w:w="709" w:type="dxa"/>
          </w:tcPr>
          <w:p w14:paraId="260CCB5C" w14:textId="77777777" w:rsidR="00CA79D7" w:rsidRPr="00E23B89" w:rsidRDefault="00CA79D7" w:rsidP="00CA79D7">
            <w:pPr>
              <w:spacing w:before="0" w:after="0" w:line="240" w:lineRule="auto"/>
              <w:rPr>
                <w:rFonts w:eastAsia="Times New Roman" w:cs="Times New Roman"/>
                <w:szCs w:val="28"/>
                <w:lang w:val="en-US"/>
              </w:rPr>
            </w:pPr>
          </w:p>
        </w:tc>
      </w:tr>
      <w:tr w:rsidR="00CA79D7" w:rsidRPr="00E23B89" w14:paraId="477AA877" w14:textId="77777777" w:rsidTr="00CA79D7">
        <w:trPr>
          <w:trHeight w:val="897"/>
        </w:trPr>
        <w:tc>
          <w:tcPr>
            <w:tcW w:w="710" w:type="dxa"/>
            <w:vAlign w:val="center"/>
          </w:tcPr>
          <w:p w14:paraId="297F93F6"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lastRenderedPageBreak/>
              <w:t>8</w:t>
            </w:r>
          </w:p>
        </w:tc>
        <w:tc>
          <w:tcPr>
            <w:tcW w:w="1559" w:type="dxa"/>
            <w:vAlign w:val="center"/>
          </w:tcPr>
          <w:p w14:paraId="1E5C08DB"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Tổng bụi lơ lửng (µg/m</w:t>
            </w:r>
            <w:r w:rsidRPr="00E23B89">
              <w:rPr>
                <w:rFonts w:eastAsia="Times New Roman" w:cs="Times New Roman"/>
                <w:szCs w:val="28"/>
                <w:vertAlign w:val="superscript"/>
                <w:lang w:val="en-US"/>
              </w:rPr>
              <w:t>3</w:t>
            </w:r>
            <w:r w:rsidRPr="00E23B89">
              <w:rPr>
                <w:rFonts w:eastAsia="Times New Roman" w:cs="Times New Roman"/>
                <w:szCs w:val="28"/>
                <w:lang w:val="en-US"/>
              </w:rPr>
              <w:t>)</w:t>
            </w:r>
          </w:p>
        </w:tc>
        <w:tc>
          <w:tcPr>
            <w:tcW w:w="968" w:type="dxa"/>
            <w:vAlign w:val="center"/>
          </w:tcPr>
          <w:p w14:paraId="4BCC6DC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70</w:t>
            </w:r>
          </w:p>
        </w:tc>
        <w:tc>
          <w:tcPr>
            <w:tcW w:w="969" w:type="dxa"/>
            <w:vAlign w:val="center"/>
          </w:tcPr>
          <w:p w14:paraId="7C9C82A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78</w:t>
            </w:r>
          </w:p>
        </w:tc>
        <w:tc>
          <w:tcPr>
            <w:tcW w:w="1040" w:type="dxa"/>
            <w:vAlign w:val="center"/>
          </w:tcPr>
          <w:p w14:paraId="1B4CF0D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64</w:t>
            </w:r>
          </w:p>
        </w:tc>
        <w:tc>
          <w:tcPr>
            <w:tcW w:w="897" w:type="dxa"/>
            <w:vAlign w:val="center"/>
          </w:tcPr>
          <w:p w14:paraId="71C086E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85</w:t>
            </w:r>
          </w:p>
        </w:tc>
        <w:tc>
          <w:tcPr>
            <w:tcW w:w="969" w:type="dxa"/>
            <w:vAlign w:val="center"/>
          </w:tcPr>
          <w:p w14:paraId="02033B9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64</w:t>
            </w:r>
          </w:p>
        </w:tc>
        <w:tc>
          <w:tcPr>
            <w:tcW w:w="969" w:type="dxa"/>
            <w:vAlign w:val="center"/>
          </w:tcPr>
          <w:p w14:paraId="51128971"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57</w:t>
            </w:r>
          </w:p>
        </w:tc>
        <w:tc>
          <w:tcPr>
            <w:tcW w:w="850" w:type="dxa"/>
            <w:vAlign w:val="center"/>
          </w:tcPr>
          <w:p w14:paraId="4F2F8F9D" w14:textId="77777777" w:rsidR="00CA79D7" w:rsidRPr="00E23B89" w:rsidRDefault="00CA79D7" w:rsidP="00CA79D7">
            <w:pPr>
              <w:spacing w:before="0" w:after="0" w:line="240" w:lineRule="auto"/>
              <w:jc w:val="center"/>
              <w:rPr>
                <w:rFonts w:eastAsia="Times New Roman" w:cs="Times New Roman"/>
                <w:szCs w:val="28"/>
                <w:lang w:val="en-US"/>
              </w:rPr>
            </w:pPr>
          </w:p>
        </w:tc>
        <w:tc>
          <w:tcPr>
            <w:tcW w:w="709" w:type="dxa"/>
            <w:vAlign w:val="center"/>
          </w:tcPr>
          <w:p w14:paraId="6EA56987" w14:textId="77777777" w:rsidR="00CA79D7" w:rsidRPr="00E23B89" w:rsidRDefault="00CA79D7" w:rsidP="00CA79D7">
            <w:pPr>
              <w:spacing w:before="0" w:after="0" w:line="240" w:lineRule="auto"/>
              <w:jc w:val="center"/>
              <w:rPr>
                <w:rFonts w:eastAsia="Times New Roman" w:cs="Times New Roman"/>
                <w:szCs w:val="28"/>
                <w:lang w:val="en-US"/>
              </w:rPr>
            </w:pPr>
          </w:p>
        </w:tc>
        <w:tc>
          <w:tcPr>
            <w:tcW w:w="992" w:type="dxa"/>
            <w:vAlign w:val="center"/>
          </w:tcPr>
          <w:p w14:paraId="5ACE44AC" w14:textId="77777777" w:rsidR="00CA79D7" w:rsidRPr="00E23B89" w:rsidRDefault="00CA79D7" w:rsidP="00CA79D7">
            <w:pPr>
              <w:spacing w:before="0" w:after="0" w:line="240" w:lineRule="auto"/>
              <w:jc w:val="center"/>
              <w:rPr>
                <w:rFonts w:eastAsia="Times New Roman" w:cs="Times New Roman"/>
                <w:szCs w:val="28"/>
                <w:lang w:val="en-US"/>
              </w:rPr>
            </w:pPr>
          </w:p>
        </w:tc>
        <w:tc>
          <w:tcPr>
            <w:tcW w:w="945" w:type="dxa"/>
            <w:vAlign w:val="center"/>
          </w:tcPr>
          <w:p w14:paraId="362D523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78</w:t>
            </w:r>
          </w:p>
        </w:tc>
        <w:tc>
          <w:tcPr>
            <w:tcW w:w="945" w:type="dxa"/>
            <w:vAlign w:val="center"/>
          </w:tcPr>
          <w:p w14:paraId="03B84973"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55</w:t>
            </w:r>
          </w:p>
        </w:tc>
        <w:tc>
          <w:tcPr>
            <w:tcW w:w="945" w:type="dxa"/>
            <w:vAlign w:val="center"/>
          </w:tcPr>
          <w:p w14:paraId="4FE6741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61</w:t>
            </w:r>
          </w:p>
        </w:tc>
        <w:tc>
          <w:tcPr>
            <w:tcW w:w="1276" w:type="dxa"/>
          </w:tcPr>
          <w:p w14:paraId="5700F38B"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05:2013/BTNMT</w:t>
            </w:r>
          </w:p>
        </w:tc>
        <w:tc>
          <w:tcPr>
            <w:tcW w:w="709" w:type="dxa"/>
          </w:tcPr>
          <w:p w14:paraId="5A8BFD20"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300</w:t>
            </w:r>
          </w:p>
        </w:tc>
      </w:tr>
      <w:tr w:rsidR="00CA79D7" w:rsidRPr="00E23B89" w14:paraId="395F39B7" w14:textId="77777777" w:rsidTr="00CA79D7">
        <w:trPr>
          <w:trHeight w:val="897"/>
        </w:trPr>
        <w:tc>
          <w:tcPr>
            <w:tcW w:w="710" w:type="dxa"/>
            <w:vAlign w:val="center"/>
          </w:tcPr>
          <w:p w14:paraId="479DB00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9</w:t>
            </w:r>
          </w:p>
        </w:tc>
        <w:tc>
          <w:tcPr>
            <w:tcW w:w="1559" w:type="dxa"/>
            <w:vAlign w:val="center"/>
          </w:tcPr>
          <w:p w14:paraId="0776CB5F"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SO</w:t>
            </w:r>
            <w:r w:rsidRPr="00E23B89">
              <w:rPr>
                <w:rFonts w:eastAsia="Times New Roman" w:cs="Times New Roman"/>
                <w:szCs w:val="28"/>
                <w:vertAlign w:val="subscript"/>
                <w:lang w:val="en-US"/>
              </w:rPr>
              <w:t>2</w:t>
            </w:r>
          </w:p>
        </w:tc>
        <w:tc>
          <w:tcPr>
            <w:tcW w:w="968" w:type="dxa"/>
            <w:vAlign w:val="center"/>
          </w:tcPr>
          <w:p w14:paraId="7364B24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10</w:t>
            </w:r>
          </w:p>
        </w:tc>
        <w:tc>
          <w:tcPr>
            <w:tcW w:w="969" w:type="dxa"/>
            <w:vAlign w:val="center"/>
          </w:tcPr>
          <w:p w14:paraId="79186BE3"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10</w:t>
            </w:r>
          </w:p>
        </w:tc>
        <w:tc>
          <w:tcPr>
            <w:tcW w:w="1040" w:type="dxa"/>
            <w:vAlign w:val="center"/>
          </w:tcPr>
          <w:p w14:paraId="38EFEDD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10</w:t>
            </w:r>
          </w:p>
        </w:tc>
        <w:tc>
          <w:tcPr>
            <w:tcW w:w="897" w:type="dxa"/>
            <w:vAlign w:val="center"/>
          </w:tcPr>
          <w:p w14:paraId="6784D74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10</w:t>
            </w:r>
          </w:p>
        </w:tc>
        <w:tc>
          <w:tcPr>
            <w:tcW w:w="969" w:type="dxa"/>
            <w:vAlign w:val="center"/>
          </w:tcPr>
          <w:p w14:paraId="6E43AE22"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10</w:t>
            </w:r>
          </w:p>
        </w:tc>
        <w:tc>
          <w:tcPr>
            <w:tcW w:w="969" w:type="dxa"/>
            <w:vAlign w:val="center"/>
          </w:tcPr>
          <w:p w14:paraId="357C4B6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10</w:t>
            </w:r>
          </w:p>
        </w:tc>
        <w:tc>
          <w:tcPr>
            <w:tcW w:w="850" w:type="dxa"/>
            <w:vAlign w:val="center"/>
          </w:tcPr>
          <w:p w14:paraId="7C65B4C3" w14:textId="77777777" w:rsidR="00CA79D7" w:rsidRPr="00E23B89" w:rsidRDefault="00CA79D7" w:rsidP="00CA79D7">
            <w:pPr>
              <w:spacing w:before="0" w:after="0" w:line="240" w:lineRule="auto"/>
              <w:jc w:val="center"/>
              <w:rPr>
                <w:rFonts w:eastAsia="Times New Roman" w:cs="Times New Roman"/>
                <w:szCs w:val="28"/>
                <w:lang w:val="en-US"/>
              </w:rPr>
            </w:pPr>
          </w:p>
        </w:tc>
        <w:tc>
          <w:tcPr>
            <w:tcW w:w="709" w:type="dxa"/>
            <w:vAlign w:val="center"/>
          </w:tcPr>
          <w:p w14:paraId="64D490D4" w14:textId="77777777" w:rsidR="00CA79D7" w:rsidRPr="00E23B89" w:rsidRDefault="00CA79D7" w:rsidP="00CA79D7">
            <w:pPr>
              <w:spacing w:before="0" w:after="0" w:line="240" w:lineRule="auto"/>
              <w:jc w:val="center"/>
              <w:rPr>
                <w:rFonts w:eastAsia="Times New Roman" w:cs="Times New Roman"/>
                <w:szCs w:val="28"/>
                <w:lang w:val="en-US"/>
              </w:rPr>
            </w:pPr>
          </w:p>
        </w:tc>
        <w:tc>
          <w:tcPr>
            <w:tcW w:w="992" w:type="dxa"/>
            <w:vAlign w:val="center"/>
          </w:tcPr>
          <w:p w14:paraId="49C4F5BF" w14:textId="77777777" w:rsidR="00CA79D7" w:rsidRPr="00E23B89" w:rsidRDefault="00CA79D7" w:rsidP="00CA79D7">
            <w:pPr>
              <w:spacing w:before="0" w:after="0" w:line="240" w:lineRule="auto"/>
              <w:jc w:val="center"/>
              <w:rPr>
                <w:rFonts w:eastAsia="Times New Roman" w:cs="Times New Roman"/>
                <w:szCs w:val="28"/>
                <w:lang w:val="en-US"/>
              </w:rPr>
            </w:pPr>
          </w:p>
        </w:tc>
        <w:tc>
          <w:tcPr>
            <w:tcW w:w="945" w:type="dxa"/>
            <w:vAlign w:val="center"/>
          </w:tcPr>
          <w:p w14:paraId="24148D56"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10</w:t>
            </w:r>
          </w:p>
        </w:tc>
        <w:tc>
          <w:tcPr>
            <w:tcW w:w="945" w:type="dxa"/>
            <w:vAlign w:val="center"/>
          </w:tcPr>
          <w:p w14:paraId="437ED3C4"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10</w:t>
            </w:r>
          </w:p>
        </w:tc>
        <w:tc>
          <w:tcPr>
            <w:tcW w:w="945" w:type="dxa"/>
            <w:vAlign w:val="center"/>
          </w:tcPr>
          <w:p w14:paraId="738ED08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10</w:t>
            </w:r>
          </w:p>
        </w:tc>
        <w:tc>
          <w:tcPr>
            <w:tcW w:w="1276" w:type="dxa"/>
          </w:tcPr>
          <w:p w14:paraId="48E2D270"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05:2013/BTNMT</w:t>
            </w:r>
          </w:p>
        </w:tc>
        <w:tc>
          <w:tcPr>
            <w:tcW w:w="709" w:type="dxa"/>
          </w:tcPr>
          <w:p w14:paraId="40AFF538"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350</w:t>
            </w:r>
          </w:p>
        </w:tc>
      </w:tr>
      <w:tr w:rsidR="00CA79D7" w:rsidRPr="00E23B89" w14:paraId="21E8CFD8" w14:textId="77777777" w:rsidTr="00CA79D7">
        <w:trPr>
          <w:trHeight w:val="897"/>
        </w:trPr>
        <w:tc>
          <w:tcPr>
            <w:tcW w:w="710" w:type="dxa"/>
            <w:vAlign w:val="center"/>
          </w:tcPr>
          <w:p w14:paraId="1535E931"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10</w:t>
            </w:r>
          </w:p>
        </w:tc>
        <w:tc>
          <w:tcPr>
            <w:tcW w:w="1559" w:type="dxa"/>
            <w:vAlign w:val="center"/>
          </w:tcPr>
          <w:p w14:paraId="503FA9C2"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NO</w:t>
            </w:r>
            <w:r w:rsidRPr="00E23B89">
              <w:rPr>
                <w:rFonts w:eastAsia="Times New Roman" w:cs="Times New Roman"/>
                <w:szCs w:val="28"/>
                <w:vertAlign w:val="subscript"/>
                <w:lang w:val="en-US"/>
              </w:rPr>
              <w:t>2</w:t>
            </w:r>
          </w:p>
        </w:tc>
        <w:tc>
          <w:tcPr>
            <w:tcW w:w="968" w:type="dxa"/>
            <w:vAlign w:val="center"/>
          </w:tcPr>
          <w:p w14:paraId="356050B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22,7</w:t>
            </w:r>
          </w:p>
        </w:tc>
        <w:tc>
          <w:tcPr>
            <w:tcW w:w="969" w:type="dxa"/>
            <w:vAlign w:val="center"/>
          </w:tcPr>
          <w:p w14:paraId="4B056322"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32,9</w:t>
            </w:r>
          </w:p>
        </w:tc>
        <w:tc>
          <w:tcPr>
            <w:tcW w:w="1040" w:type="dxa"/>
            <w:vAlign w:val="center"/>
          </w:tcPr>
          <w:p w14:paraId="28B8E35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26,6</w:t>
            </w:r>
          </w:p>
        </w:tc>
        <w:tc>
          <w:tcPr>
            <w:tcW w:w="897" w:type="dxa"/>
            <w:vAlign w:val="center"/>
          </w:tcPr>
          <w:p w14:paraId="57F6988F"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19,4</w:t>
            </w:r>
          </w:p>
        </w:tc>
        <w:tc>
          <w:tcPr>
            <w:tcW w:w="969" w:type="dxa"/>
            <w:vAlign w:val="center"/>
          </w:tcPr>
          <w:p w14:paraId="2A478DE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19,5</w:t>
            </w:r>
          </w:p>
        </w:tc>
        <w:tc>
          <w:tcPr>
            <w:tcW w:w="969" w:type="dxa"/>
            <w:vAlign w:val="center"/>
          </w:tcPr>
          <w:p w14:paraId="161AA1BF"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22,3</w:t>
            </w:r>
          </w:p>
        </w:tc>
        <w:tc>
          <w:tcPr>
            <w:tcW w:w="850" w:type="dxa"/>
            <w:vAlign w:val="center"/>
          </w:tcPr>
          <w:p w14:paraId="16BBC7EC" w14:textId="77777777" w:rsidR="00CA79D7" w:rsidRPr="00E23B89" w:rsidRDefault="00CA79D7" w:rsidP="00CA79D7">
            <w:pPr>
              <w:spacing w:before="0" w:after="0" w:line="240" w:lineRule="auto"/>
              <w:jc w:val="center"/>
              <w:rPr>
                <w:rFonts w:eastAsia="Times New Roman" w:cs="Times New Roman"/>
                <w:szCs w:val="28"/>
                <w:lang w:val="en-US"/>
              </w:rPr>
            </w:pPr>
          </w:p>
        </w:tc>
        <w:tc>
          <w:tcPr>
            <w:tcW w:w="709" w:type="dxa"/>
            <w:vAlign w:val="center"/>
          </w:tcPr>
          <w:p w14:paraId="3CF170AB" w14:textId="77777777" w:rsidR="00CA79D7" w:rsidRPr="00E23B89" w:rsidRDefault="00CA79D7" w:rsidP="00CA79D7">
            <w:pPr>
              <w:spacing w:before="0" w:after="0" w:line="240" w:lineRule="auto"/>
              <w:jc w:val="center"/>
              <w:rPr>
                <w:rFonts w:eastAsia="Times New Roman" w:cs="Times New Roman"/>
                <w:szCs w:val="28"/>
                <w:lang w:val="en-US"/>
              </w:rPr>
            </w:pPr>
          </w:p>
        </w:tc>
        <w:tc>
          <w:tcPr>
            <w:tcW w:w="992" w:type="dxa"/>
            <w:vAlign w:val="center"/>
          </w:tcPr>
          <w:p w14:paraId="157C11FC" w14:textId="77777777" w:rsidR="00CA79D7" w:rsidRPr="00E23B89" w:rsidRDefault="00CA79D7" w:rsidP="00CA79D7">
            <w:pPr>
              <w:spacing w:before="0" w:after="0" w:line="240" w:lineRule="auto"/>
              <w:jc w:val="center"/>
              <w:rPr>
                <w:rFonts w:eastAsia="Times New Roman" w:cs="Times New Roman"/>
                <w:szCs w:val="28"/>
                <w:lang w:val="en-US"/>
              </w:rPr>
            </w:pPr>
          </w:p>
        </w:tc>
        <w:tc>
          <w:tcPr>
            <w:tcW w:w="945" w:type="dxa"/>
            <w:vAlign w:val="center"/>
          </w:tcPr>
          <w:p w14:paraId="53CABD6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24,2</w:t>
            </w:r>
          </w:p>
        </w:tc>
        <w:tc>
          <w:tcPr>
            <w:tcW w:w="945" w:type="dxa"/>
            <w:vAlign w:val="center"/>
          </w:tcPr>
          <w:p w14:paraId="23D1C003"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24,3</w:t>
            </w:r>
          </w:p>
        </w:tc>
        <w:tc>
          <w:tcPr>
            <w:tcW w:w="945" w:type="dxa"/>
            <w:vAlign w:val="center"/>
          </w:tcPr>
          <w:p w14:paraId="40BFFC8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24,3</w:t>
            </w:r>
          </w:p>
        </w:tc>
        <w:tc>
          <w:tcPr>
            <w:tcW w:w="1276" w:type="dxa"/>
          </w:tcPr>
          <w:p w14:paraId="20475475"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05:2013/BTNMT</w:t>
            </w:r>
          </w:p>
        </w:tc>
        <w:tc>
          <w:tcPr>
            <w:tcW w:w="709" w:type="dxa"/>
          </w:tcPr>
          <w:p w14:paraId="6B7FD3AF"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200</w:t>
            </w:r>
          </w:p>
        </w:tc>
      </w:tr>
    </w:tbl>
    <w:p w14:paraId="7B7A6144" w14:textId="77777777" w:rsidR="00CA79D7" w:rsidRPr="00E23B89" w:rsidRDefault="00CA79D7" w:rsidP="00CA79D7">
      <w:pPr>
        <w:spacing w:after="0" w:line="240" w:lineRule="auto"/>
        <w:ind w:firstLine="284"/>
        <w:rPr>
          <w:rFonts w:eastAsia="Times New Roman" w:cs="Times New Roman"/>
          <w:b/>
          <w:i/>
          <w:szCs w:val="28"/>
          <w:lang w:val="en-US"/>
        </w:rPr>
      </w:pPr>
    </w:p>
    <w:p w14:paraId="20F258B4" w14:textId="12D5088B" w:rsidR="00CA79D7" w:rsidRPr="003F3FC3" w:rsidRDefault="003F3FC3" w:rsidP="003F3FC3">
      <w:pPr>
        <w:pStyle w:val="Caption"/>
        <w:rPr>
          <w:szCs w:val="28"/>
        </w:rPr>
      </w:pPr>
      <w:bookmarkStart w:id="134" w:name="_Toc107395011"/>
      <w:r w:rsidRPr="003F3FC3">
        <w:t>Bảng 5.</w:t>
      </w:r>
      <w:r w:rsidRPr="003F3FC3">
        <w:fldChar w:fldCharType="begin"/>
      </w:r>
      <w:r w:rsidRPr="003F3FC3">
        <w:instrText xml:space="preserve"> SEQ Bảng_5. \* ARABIC </w:instrText>
      </w:r>
      <w:r w:rsidRPr="003F3FC3">
        <w:fldChar w:fldCharType="separate"/>
      </w:r>
      <w:r w:rsidR="004E11C5">
        <w:t>3</w:t>
      </w:r>
      <w:r w:rsidRPr="003F3FC3">
        <w:fldChar w:fldCharType="end"/>
      </w:r>
      <w:r w:rsidRPr="003F3FC3">
        <w:t>.</w:t>
      </w:r>
      <w:r w:rsidR="00CA79D7" w:rsidRPr="003F3FC3">
        <w:rPr>
          <w:szCs w:val="28"/>
        </w:rPr>
        <w:t xml:space="preserve"> Kết quả quan trắc môi trường không khí các khu vực: Khoa khám bệnh, khu chụp X-Quang</w:t>
      </w:r>
      <w:bookmarkEnd w:id="134"/>
    </w:p>
    <w:tbl>
      <w:tblPr>
        <w:tblStyle w:val="TableGrid3"/>
        <w:tblW w:w="15452" w:type="dxa"/>
        <w:tblInd w:w="-318" w:type="dxa"/>
        <w:tblLayout w:type="fixed"/>
        <w:tblLook w:val="04A0" w:firstRow="1" w:lastRow="0" w:firstColumn="1" w:lastColumn="0" w:noHBand="0" w:noVBand="1"/>
      </w:tblPr>
      <w:tblGrid>
        <w:gridCol w:w="710"/>
        <w:gridCol w:w="1984"/>
        <w:gridCol w:w="1116"/>
        <w:gridCol w:w="1116"/>
        <w:gridCol w:w="1117"/>
        <w:gridCol w:w="1116"/>
        <w:gridCol w:w="1116"/>
        <w:gridCol w:w="1117"/>
        <w:gridCol w:w="1116"/>
        <w:gridCol w:w="1117"/>
        <w:gridCol w:w="2693"/>
        <w:gridCol w:w="1134"/>
      </w:tblGrid>
      <w:tr w:rsidR="00CA79D7" w:rsidRPr="00E23B89" w14:paraId="4663D831" w14:textId="77777777" w:rsidTr="00CA79D7">
        <w:tc>
          <w:tcPr>
            <w:tcW w:w="710" w:type="dxa"/>
            <w:vMerge w:val="restart"/>
            <w:vAlign w:val="center"/>
          </w:tcPr>
          <w:p w14:paraId="0C41B38E"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STT</w:t>
            </w:r>
          </w:p>
        </w:tc>
        <w:tc>
          <w:tcPr>
            <w:tcW w:w="1984" w:type="dxa"/>
            <w:vMerge w:val="restart"/>
            <w:vAlign w:val="center"/>
          </w:tcPr>
          <w:p w14:paraId="4F9210F9"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Chỉ tiêu</w:t>
            </w:r>
          </w:p>
        </w:tc>
        <w:tc>
          <w:tcPr>
            <w:tcW w:w="8931" w:type="dxa"/>
            <w:gridSpan w:val="8"/>
            <w:vAlign w:val="center"/>
          </w:tcPr>
          <w:p w14:paraId="31A1F7C0"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Kết quả</w:t>
            </w:r>
          </w:p>
        </w:tc>
        <w:tc>
          <w:tcPr>
            <w:tcW w:w="2693" w:type="dxa"/>
            <w:vMerge w:val="restart"/>
            <w:vAlign w:val="center"/>
          </w:tcPr>
          <w:p w14:paraId="2DAA4BAE"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Quy chuẩn</w:t>
            </w:r>
          </w:p>
        </w:tc>
        <w:tc>
          <w:tcPr>
            <w:tcW w:w="1134" w:type="dxa"/>
            <w:vMerge w:val="restart"/>
            <w:vAlign w:val="center"/>
          </w:tcPr>
          <w:p w14:paraId="79261E43"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Giới hạn</w:t>
            </w:r>
          </w:p>
        </w:tc>
      </w:tr>
      <w:tr w:rsidR="00CA79D7" w:rsidRPr="00E23B89" w14:paraId="35CF05F2" w14:textId="77777777" w:rsidTr="00CA79D7">
        <w:tc>
          <w:tcPr>
            <w:tcW w:w="710" w:type="dxa"/>
            <w:vMerge/>
          </w:tcPr>
          <w:p w14:paraId="7F69A058" w14:textId="77777777" w:rsidR="00CA79D7" w:rsidRPr="00E23B89" w:rsidRDefault="00CA79D7" w:rsidP="00CA79D7">
            <w:pPr>
              <w:spacing w:before="0" w:after="0" w:line="240" w:lineRule="auto"/>
              <w:rPr>
                <w:rFonts w:eastAsia="Times New Roman" w:cs="Times New Roman"/>
                <w:szCs w:val="28"/>
                <w:lang w:val="en-US"/>
              </w:rPr>
            </w:pPr>
          </w:p>
        </w:tc>
        <w:tc>
          <w:tcPr>
            <w:tcW w:w="1984" w:type="dxa"/>
            <w:vMerge/>
          </w:tcPr>
          <w:p w14:paraId="12395A4A" w14:textId="77777777" w:rsidR="00CA79D7" w:rsidRPr="00E23B89" w:rsidRDefault="00CA79D7" w:rsidP="00CA79D7">
            <w:pPr>
              <w:spacing w:before="0" w:after="0" w:line="240" w:lineRule="auto"/>
              <w:rPr>
                <w:rFonts w:eastAsia="Times New Roman" w:cs="Times New Roman"/>
                <w:szCs w:val="28"/>
                <w:lang w:val="en-US"/>
              </w:rPr>
            </w:pPr>
          </w:p>
        </w:tc>
        <w:tc>
          <w:tcPr>
            <w:tcW w:w="2232" w:type="dxa"/>
            <w:gridSpan w:val="2"/>
            <w:vAlign w:val="center"/>
          </w:tcPr>
          <w:p w14:paraId="3D498859"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Quý I</w:t>
            </w:r>
          </w:p>
        </w:tc>
        <w:tc>
          <w:tcPr>
            <w:tcW w:w="2233" w:type="dxa"/>
            <w:gridSpan w:val="2"/>
            <w:vAlign w:val="center"/>
          </w:tcPr>
          <w:p w14:paraId="49009267"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Quý II</w:t>
            </w:r>
          </w:p>
        </w:tc>
        <w:tc>
          <w:tcPr>
            <w:tcW w:w="2233" w:type="dxa"/>
            <w:gridSpan w:val="2"/>
            <w:vAlign w:val="center"/>
          </w:tcPr>
          <w:p w14:paraId="35FD4B9E"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Quý III</w:t>
            </w:r>
          </w:p>
        </w:tc>
        <w:tc>
          <w:tcPr>
            <w:tcW w:w="2233" w:type="dxa"/>
            <w:gridSpan w:val="2"/>
            <w:vAlign w:val="center"/>
          </w:tcPr>
          <w:p w14:paraId="514AA9D7"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Quý IV</w:t>
            </w:r>
          </w:p>
        </w:tc>
        <w:tc>
          <w:tcPr>
            <w:tcW w:w="2693" w:type="dxa"/>
            <w:vMerge/>
          </w:tcPr>
          <w:p w14:paraId="386274D9" w14:textId="77777777" w:rsidR="00CA79D7" w:rsidRPr="00E23B89" w:rsidRDefault="00CA79D7" w:rsidP="00CA79D7">
            <w:pPr>
              <w:spacing w:before="0" w:after="0" w:line="240" w:lineRule="auto"/>
              <w:rPr>
                <w:rFonts w:eastAsia="Times New Roman" w:cs="Times New Roman"/>
                <w:szCs w:val="28"/>
                <w:lang w:val="en-US"/>
              </w:rPr>
            </w:pPr>
          </w:p>
        </w:tc>
        <w:tc>
          <w:tcPr>
            <w:tcW w:w="1134" w:type="dxa"/>
            <w:vMerge/>
          </w:tcPr>
          <w:p w14:paraId="34297735" w14:textId="77777777" w:rsidR="00CA79D7" w:rsidRPr="00E23B89" w:rsidRDefault="00CA79D7" w:rsidP="00CA79D7">
            <w:pPr>
              <w:spacing w:before="0" w:after="0" w:line="240" w:lineRule="auto"/>
              <w:rPr>
                <w:rFonts w:eastAsia="Times New Roman" w:cs="Times New Roman"/>
                <w:szCs w:val="28"/>
                <w:lang w:val="en-US"/>
              </w:rPr>
            </w:pPr>
          </w:p>
        </w:tc>
      </w:tr>
      <w:tr w:rsidR="00CA79D7" w:rsidRPr="00E23B89" w14:paraId="0AC9E7E1" w14:textId="77777777" w:rsidTr="00CA79D7">
        <w:tc>
          <w:tcPr>
            <w:tcW w:w="710" w:type="dxa"/>
            <w:vMerge/>
          </w:tcPr>
          <w:p w14:paraId="6223D8A6" w14:textId="77777777" w:rsidR="00CA79D7" w:rsidRPr="00E23B89" w:rsidRDefault="00CA79D7" w:rsidP="00CA79D7">
            <w:pPr>
              <w:spacing w:before="0" w:after="0" w:line="240" w:lineRule="auto"/>
              <w:rPr>
                <w:rFonts w:eastAsia="Times New Roman" w:cs="Times New Roman"/>
                <w:szCs w:val="28"/>
                <w:lang w:val="en-US"/>
              </w:rPr>
            </w:pPr>
          </w:p>
        </w:tc>
        <w:tc>
          <w:tcPr>
            <w:tcW w:w="1984" w:type="dxa"/>
            <w:vMerge/>
          </w:tcPr>
          <w:p w14:paraId="143B39F0" w14:textId="77777777" w:rsidR="00CA79D7" w:rsidRPr="00E23B89" w:rsidRDefault="00CA79D7" w:rsidP="00CA79D7">
            <w:pPr>
              <w:spacing w:before="0" w:after="0" w:line="240" w:lineRule="auto"/>
              <w:rPr>
                <w:rFonts w:eastAsia="Times New Roman" w:cs="Times New Roman"/>
                <w:szCs w:val="28"/>
                <w:lang w:val="en-US"/>
              </w:rPr>
            </w:pPr>
          </w:p>
        </w:tc>
        <w:tc>
          <w:tcPr>
            <w:tcW w:w="1116" w:type="dxa"/>
            <w:vAlign w:val="center"/>
          </w:tcPr>
          <w:p w14:paraId="3F2A79AA"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Khoa khám bệnh</w:t>
            </w:r>
          </w:p>
        </w:tc>
        <w:tc>
          <w:tcPr>
            <w:tcW w:w="1116" w:type="dxa"/>
            <w:vAlign w:val="center"/>
          </w:tcPr>
          <w:p w14:paraId="5B8A418D"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Khu chup X-quang</w:t>
            </w:r>
          </w:p>
        </w:tc>
        <w:tc>
          <w:tcPr>
            <w:tcW w:w="1117" w:type="dxa"/>
            <w:vAlign w:val="center"/>
          </w:tcPr>
          <w:p w14:paraId="6201B369"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Khoa khám bệnh</w:t>
            </w:r>
          </w:p>
        </w:tc>
        <w:tc>
          <w:tcPr>
            <w:tcW w:w="1116" w:type="dxa"/>
            <w:vAlign w:val="center"/>
          </w:tcPr>
          <w:p w14:paraId="764CA047"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Khu chup X-quang</w:t>
            </w:r>
          </w:p>
        </w:tc>
        <w:tc>
          <w:tcPr>
            <w:tcW w:w="1116" w:type="dxa"/>
            <w:vAlign w:val="center"/>
          </w:tcPr>
          <w:p w14:paraId="74ADBB87"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Khoa khám bệnh</w:t>
            </w:r>
          </w:p>
        </w:tc>
        <w:tc>
          <w:tcPr>
            <w:tcW w:w="1117" w:type="dxa"/>
            <w:vAlign w:val="center"/>
          </w:tcPr>
          <w:p w14:paraId="48000E12"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Khu chup X-quang</w:t>
            </w:r>
          </w:p>
        </w:tc>
        <w:tc>
          <w:tcPr>
            <w:tcW w:w="1116" w:type="dxa"/>
            <w:vAlign w:val="center"/>
          </w:tcPr>
          <w:p w14:paraId="4528B543"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Khoa khám bệnh</w:t>
            </w:r>
          </w:p>
        </w:tc>
        <w:tc>
          <w:tcPr>
            <w:tcW w:w="1117" w:type="dxa"/>
            <w:vAlign w:val="center"/>
          </w:tcPr>
          <w:p w14:paraId="45BE9452" w14:textId="77777777" w:rsidR="00CA79D7" w:rsidRPr="00E23B89" w:rsidRDefault="00CA79D7" w:rsidP="00CA79D7">
            <w:pPr>
              <w:spacing w:before="0" w:after="0" w:line="240" w:lineRule="auto"/>
              <w:jc w:val="center"/>
              <w:rPr>
                <w:rFonts w:eastAsia="Times New Roman" w:cs="Times New Roman"/>
                <w:b/>
                <w:szCs w:val="28"/>
                <w:lang w:val="en-US"/>
              </w:rPr>
            </w:pPr>
            <w:r w:rsidRPr="00E23B89">
              <w:rPr>
                <w:rFonts w:eastAsia="Times New Roman" w:cs="Times New Roman"/>
                <w:b/>
                <w:szCs w:val="28"/>
                <w:lang w:val="en-US"/>
              </w:rPr>
              <w:t>Khu chup X-quang</w:t>
            </w:r>
          </w:p>
        </w:tc>
        <w:tc>
          <w:tcPr>
            <w:tcW w:w="2693" w:type="dxa"/>
          </w:tcPr>
          <w:p w14:paraId="3B4CE47B" w14:textId="77777777" w:rsidR="00CA79D7" w:rsidRPr="00E23B89" w:rsidRDefault="00CA79D7" w:rsidP="00CA79D7">
            <w:pPr>
              <w:spacing w:before="0" w:after="0" w:line="240" w:lineRule="auto"/>
              <w:rPr>
                <w:rFonts w:eastAsia="Times New Roman" w:cs="Times New Roman"/>
                <w:szCs w:val="28"/>
                <w:lang w:val="en-US"/>
              </w:rPr>
            </w:pPr>
          </w:p>
        </w:tc>
        <w:tc>
          <w:tcPr>
            <w:tcW w:w="1134" w:type="dxa"/>
          </w:tcPr>
          <w:p w14:paraId="0FE62298" w14:textId="77777777" w:rsidR="00CA79D7" w:rsidRPr="00E23B89" w:rsidRDefault="00CA79D7" w:rsidP="00CA79D7">
            <w:pPr>
              <w:spacing w:before="0" w:after="0" w:line="240" w:lineRule="auto"/>
              <w:rPr>
                <w:rFonts w:eastAsia="Times New Roman" w:cs="Times New Roman"/>
                <w:szCs w:val="28"/>
                <w:lang w:val="en-US"/>
              </w:rPr>
            </w:pPr>
          </w:p>
        </w:tc>
      </w:tr>
      <w:tr w:rsidR="00CA79D7" w:rsidRPr="00E23B89" w14:paraId="26288922" w14:textId="77777777" w:rsidTr="00CA79D7">
        <w:trPr>
          <w:trHeight w:val="598"/>
        </w:trPr>
        <w:tc>
          <w:tcPr>
            <w:tcW w:w="710" w:type="dxa"/>
            <w:vAlign w:val="center"/>
          </w:tcPr>
          <w:p w14:paraId="7ED1613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w:t>
            </w:r>
          </w:p>
        </w:tc>
        <w:tc>
          <w:tcPr>
            <w:tcW w:w="1984" w:type="dxa"/>
            <w:vAlign w:val="center"/>
          </w:tcPr>
          <w:p w14:paraId="418BDAA4"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Tiếng ồn (Lmin) (dB(A))</w:t>
            </w:r>
          </w:p>
        </w:tc>
        <w:tc>
          <w:tcPr>
            <w:tcW w:w="1116" w:type="dxa"/>
            <w:vAlign w:val="center"/>
          </w:tcPr>
          <w:p w14:paraId="2D4FA71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71,8</w:t>
            </w:r>
          </w:p>
        </w:tc>
        <w:tc>
          <w:tcPr>
            <w:tcW w:w="1116" w:type="dxa"/>
            <w:vAlign w:val="center"/>
          </w:tcPr>
          <w:p w14:paraId="63C8D05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66,4</w:t>
            </w:r>
          </w:p>
        </w:tc>
        <w:tc>
          <w:tcPr>
            <w:tcW w:w="1117" w:type="dxa"/>
            <w:vAlign w:val="center"/>
          </w:tcPr>
          <w:p w14:paraId="29EDE7B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69,9</w:t>
            </w:r>
          </w:p>
        </w:tc>
        <w:tc>
          <w:tcPr>
            <w:tcW w:w="1116" w:type="dxa"/>
            <w:vAlign w:val="center"/>
          </w:tcPr>
          <w:p w14:paraId="26DFE56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56,2</w:t>
            </w:r>
          </w:p>
        </w:tc>
        <w:tc>
          <w:tcPr>
            <w:tcW w:w="1116" w:type="dxa"/>
            <w:vAlign w:val="center"/>
          </w:tcPr>
          <w:p w14:paraId="766F51B0" w14:textId="77777777" w:rsidR="00CA79D7" w:rsidRPr="00E23B89" w:rsidRDefault="00CA79D7" w:rsidP="00CA79D7">
            <w:pPr>
              <w:spacing w:before="0" w:after="0" w:line="240" w:lineRule="auto"/>
              <w:jc w:val="center"/>
              <w:rPr>
                <w:rFonts w:eastAsia="Times New Roman" w:cs="Times New Roman"/>
                <w:szCs w:val="28"/>
                <w:lang w:val="en-US"/>
              </w:rPr>
            </w:pPr>
          </w:p>
        </w:tc>
        <w:tc>
          <w:tcPr>
            <w:tcW w:w="1117" w:type="dxa"/>
            <w:vAlign w:val="center"/>
          </w:tcPr>
          <w:p w14:paraId="279DC786" w14:textId="77777777" w:rsidR="00CA79D7" w:rsidRPr="00E23B89" w:rsidRDefault="00CA79D7" w:rsidP="00CA79D7">
            <w:pPr>
              <w:spacing w:before="0" w:after="0" w:line="240" w:lineRule="auto"/>
              <w:jc w:val="center"/>
              <w:rPr>
                <w:rFonts w:eastAsia="Times New Roman" w:cs="Times New Roman"/>
                <w:szCs w:val="28"/>
                <w:lang w:val="en-US"/>
              </w:rPr>
            </w:pPr>
          </w:p>
        </w:tc>
        <w:tc>
          <w:tcPr>
            <w:tcW w:w="1116" w:type="dxa"/>
            <w:vAlign w:val="center"/>
          </w:tcPr>
          <w:p w14:paraId="6AFC1972"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66,8</w:t>
            </w:r>
          </w:p>
        </w:tc>
        <w:tc>
          <w:tcPr>
            <w:tcW w:w="1117" w:type="dxa"/>
            <w:vAlign w:val="center"/>
          </w:tcPr>
          <w:p w14:paraId="64692C56"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62,7</w:t>
            </w:r>
          </w:p>
        </w:tc>
        <w:tc>
          <w:tcPr>
            <w:tcW w:w="2693" w:type="dxa"/>
          </w:tcPr>
          <w:p w14:paraId="31D6DE3F"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24:2016/BYT</w:t>
            </w:r>
          </w:p>
        </w:tc>
        <w:tc>
          <w:tcPr>
            <w:tcW w:w="1134" w:type="dxa"/>
          </w:tcPr>
          <w:p w14:paraId="1B18EC28"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85</w:t>
            </w:r>
          </w:p>
        </w:tc>
      </w:tr>
      <w:tr w:rsidR="00CA79D7" w:rsidRPr="00E23B89" w14:paraId="2C44C170" w14:textId="77777777" w:rsidTr="00CA79D7">
        <w:trPr>
          <w:trHeight w:val="598"/>
        </w:trPr>
        <w:tc>
          <w:tcPr>
            <w:tcW w:w="710" w:type="dxa"/>
            <w:vAlign w:val="center"/>
          </w:tcPr>
          <w:p w14:paraId="7C21A594"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w:t>
            </w:r>
          </w:p>
        </w:tc>
        <w:tc>
          <w:tcPr>
            <w:tcW w:w="1984" w:type="dxa"/>
            <w:vAlign w:val="center"/>
          </w:tcPr>
          <w:p w14:paraId="31DA22DE"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Tiếng ồn (Lmax) (dB(A))</w:t>
            </w:r>
          </w:p>
        </w:tc>
        <w:tc>
          <w:tcPr>
            <w:tcW w:w="1116" w:type="dxa"/>
            <w:vAlign w:val="center"/>
          </w:tcPr>
          <w:p w14:paraId="18785B1E"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77,6</w:t>
            </w:r>
          </w:p>
        </w:tc>
        <w:tc>
          <w:tcPr>
            <w:tcW w:w="1116" w:type="dxa"/>
            <w:vAlign w:val="center"/>
          </w:tcPr>
          <w:p w14:paraId="5C4C57C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72,7</w:t>
            </w:r>
          </w:p>
        </w:tc>
        <w:tc>
          <w:tcPr>
            <w:tcW w:w="1117" w:type="dxa"/>
            <w:vAlign w:val="center"/>
          </w:tcPr>
          <w:p w14:paraId="77D04AE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75,8</w:t>
            </w:r>
          </w:p>
        </w:tc>
        <w:tc>
          <w:tcPr>
            <w:tcW w:w="1116" w:type="dxa"/>
            <w:vAlign w:val="center"/>
          </w:tcPr>
          <w:p w14:paraId="0CD56E9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62,4</w:t>
            </w:r>
          </w:p>
        </w:tc>
        <w:tc>
          <w:tcPr>
            <w:tcW w:w="1116" w:type="dxa"/>
            <w:vAlign w:val="center"/>
          </w:tcPr>
          <w:p w14:paraId="72FF2F19" w14:textId="77777777" w:rsidR="00CA79D7" w:rsidRPr="00E23B89" w:rsidRDefault="00CA79D7" w:rsidP="00CA79D7">
            <w:pPr>
              <w:spacing w:before="0" w:after="0" w:line="240" w:lineRule="auto"/>
              <w:jc w:val="center"/>
              <w:rPr>
                <w:rFonts w:eastAsia="Times New Roman" w:cs="Times New Roman"/>
                <w:szCs w:val="28"/>
                <w:lang w:val="en-US"/>
              </w:rPr>
            </w:pPr>
          </w:p>
        </w:tc>
        <w:tc>
          <w:tcPr>
            <w:tcW w:w="1117" w:type="dxa"/>
            <w:vAlign w:val="center"/>
          </w:tcPr>
          <w:p w14:paraId="42BED967" w14:textId="77777777" w:rsidR="00CA79D7" w:rsidRPr="00E23B89" w:rsidRDefault="00CA79D7" w:rsidP="00CA79D7">
            <w:pPr>
              <w:spacing w:before="0" w:after="0" w:line="240" w:lineRule="auto"/>
              <w:jc w:val="center"/>
              <w:rPr>
                <w:rFonts w:eastAsia="Times New Roman" w:cs="Times New Roman"/>
                <w:szCs w:val="28"/>
                <w:lang w:val="en-US"/>
              </w:rPr>
            </w:pPr>
          </w:p>
        </w:tc>
        <w:tc>
          <w:tcPr>
            <w:tcW w:w="1116" w:type="dxa"/>
            <w:vAlign w:val="center"/>
          </w:tcPr>
          <w:p w14:paraId="2EA7200F"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72,1</w:t>
            </w:r>
          </w:p>
        </w:tc>
        <w:tc>
          <w:tcPr>
            <w:tcW w:w="1117" w:type="dxa"/>
            <w:vAlign w:val="center"/>
          </w:tcPr>
          <w:p w14:paraId="5C85988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69,2</w:t>
            </w:r>
          </w:p>
        </w:tc>
        <w:tc>
          <w:tcPr>
            <w:tcW w:w="2693" w:type="dxa"/>
          </w:tcPr>
          <w:p w14:paraId="0C39F613"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24:2016/BYT</w:t>
            </w:r>
          </w:p>
        </w:tc>
        <w:tc>
          <w:tcPr>
            <w:tcW w:w="1134" w:type="dxa"/>
          </w:tcPr>
          <w:p w14:paraId="26A1E7C2"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85</w:t>
            </w:r>
          </w:p>
        </w:tc>
      </w:tr>
      <w:tr w:rsidR="00CA79D7" w:rsidRPr="00E23B89" w14:paraId="76B4CAFA" w14:textId="77777777" w:rsidTr="00CA79D7">
        <w:trPr>
          <w:trHeight w:val="598"/>
        </w:trPr>
        <w:tc>
          <w:tcPr>
            <w:tcW w:w="710" w:type="dxa"/>
            <w:vAlign w:val="center"/>
          </w:tcPr>
          <w:p w14:paraId="64BDB5D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w:t>
            </w:r>
          </w:p>
        </w:tc>
        <w:tc>
          <w:tcPr>
            <w:tcW w:w="1984" w:type="dxa"/>
            <w:vAlign w:val="center"/>
          </w:tcPr>
          <w:p w14:paraId="5CF6A065"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Tiếng ồn (Leq) (dB(A))</w:t>
            </w:r>
          </w:p>
        </w:tc>
        <w:tc>
          <w:tcPr>
            <w:tcW w:w="1116" w:type="dxa"/>
            <w:vAlign w:val="center"/>
          </w:tcPr>
          <w:p w14:paraId="7C743CF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73,2</w:t>
            </w:r>
          </w:p>
        </w:tc>
        <w:tc>
          <w:tcPr>
            <w:tcW w:w="1116" w:type="dxa"/>
            <w:vAlign w:val="center"/>
          </w:tcPr>
          <w:p w14:paraId="1254071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68,2</w:t>
            </w:r>
          </w:p>
        </w:tc>
        <w:tc>
          <w:tcPr>
            <w:tcW w:w="1117" w:type="dxa"/>
            <w:vAlign w:val="center"/>
          </w:tcPr>
          <w:p w14:paraId="3CA07663"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71,6</w:t>
            </w:r>
          </w:p>
        </w:tc>
        <w:tc>
          <w:tcPr>
            <w:tcW w:w="1116" w:type="dxa"/>
            <w:vAlign w:val="center"/>
          </w:tcPr>
          <w:p w14:paraId="72EA91E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58,3</w:t>
            </w:r>
          </w:p>
        </w:tc>
        <w:tc>
          <w:tcPr>
            <w:tcW w:w="1116" w:type="dxa"/>
            <w:vAlign w:val="center"/>
          </w:tcPr>
          <w:p w14:paraId="2BED0265" w14:textId="77777777" w:rsidR="00CA79D7" w:rsidRPr="00E23B89" w:rsidRDefault="00CA79D7" w:rsidP="00CA79D7">
            <w:pPr>
              <w:spacing w:before="0" w:after="0" w:line="240" w:lineRule="auto"/>
              <w:jc w:val="center"/>
              <w:rPr>
                <w:rFonts w:eastAsia="Times New Roman" w:cs="Times New Roman"/>
                <w:szCs w:val="28"/>
                <w:lang w:val="en-US"/>
              </w:rPr>
            </w:pPr>
          </w:p>
        </w:tc>
        <w:tc>
          <w:tcPr>
            <w:tcW w:w="1117" w:type="dxa"/>
            <w:vAlign w:val="center"/>
          </w:tcPr>
          <w:p w14:paraId="3E81B9AE" w14:textId="77777777" w:rsidR="00CA79D7" w:rsidRPr="00E23B89" w:rsidRDefault="00CA79D7" w:rsidP="00CA79D7">
            <w:pPr>
              <w:spacing w:before="0" w:after="0" w:line="240" w:lineRule="auto"/>
              <w:jc w:val="center"/>
              <w:rPr>
                <w:rFonts w:eastAsia="Times New Roman" w:cs="Times New Roman"/>
                <w:szCs w:val="28"/>
                <w:lang w:val="en-US"/>
              </w:rPr>
            </w:pPr>
          </w:p>
        </w:tc>
        <w:tc>
          <w:tcPr>
            <w:tcW w:w="1116" w:type="dxa"/>
            <w:vAlign w:val="center"/>
          </w:tcPr>
          <w:p w14:paraId="11BD0BA6"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68,9</w:t>
            </w:r>
          </w:p>
        </w:tc>
        <w:tc>
          <w:tcPr>
            <w:tcW w:w="1117" w:type="dxa"/>
            <w:vAlign w:val="center"/>
          </w:tcPr>
          <w:p w14:paraId="1C74A511"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65,8</w:t>
            </w:r>
          </w:p>
        </w:tc>
        <w:tc>
          <w:tcPr>
            <w:tcW w:w="2693" w:type="dxa"/>
          </w:tcPr>
          <w:p w14:paraId="41ED34C6"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24:2016/BYT</w:t>
            </w:r>
          </w:p>
        </w:tc>
        <w:tc>
          <w:tcPr>
            <w:tcW w:w="1134" w:type="dxa"/>
          </w:tcPr>
          <w:p w14:paraId="440E613A"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85</w:t>
            </w:r>
          </w:p>
        </w:tc>
      </w:tr>
      <w:tr w:rsidR="00CA79D7" w:rsidRPr="00E23B89" w14:paraId="437CF9E5" w14:textId="77777777" w:rsidTr="00CA79D7">
        <w:trPr>
          <w:trHeight w:val="598"/>
        </w:trPr>
        <w:tc>
          <w:tcPr>
            <w:tcW w:w="710" w:type="dxa"/>
            <w:vAlign w:val="center"/>
          </w:tcPr>
          <w:p w14:paraId="10DBE204"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4</w:t>
            </w:r>
          </w:p>
        </w:tc>
        <w:tc>
          <w:tcPr>
            <w:tcW w:w="1984" w:type="dxa"/>
            <w:vAlign w:val="center"/>
          </w:tcPr>
          <w:p w14:paraId="5E7A7D68"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Tốc độ gió (m/s)</w:t>
            </w:r>
          </w:p>
        </w:tc>
        <w:tc>
          <w:tcPr>
            <w:tcW w:w="1116" w:type="dxa"/>
            <w:vAlign w:val="center"/>
          </w:tcPr>
          <w:p w14:paraId="1C29E356"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0,3</w:t>
            </w:r>
          </w:p>
        </w:tc>
        <w:tc>
          <w:tcPr>
            <w:tcW w:w="1116" w:type="dxa"/>
            <w:vAlign w:val="center"/>
          </w:tcPr>
          <w:p w14:paraId="0E032AF1"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0,2</w:t>
            </w:r>
          </w:p>
        </w:tc>
        <w:tc>
          <w:tcPr>
            <w:tcW w:w="1117" w:type="dxa"/>
            <w:vAlign w:val="center"/>
          </w:tcPr>
          <w:p w14:paraId="2A932B1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0,4-0,8</w:t>
            </w:r>
          </w:p>
        </w:tc>
        <w:tc>
          <w:tcPr>
            <w:tcW w:w="1116" w:type="dxa"/>
            <w:vAlign w:val="center"/>
          </w:tcPr>
          <w:p w14:paraId="6AE87BB3"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0,3-0,4</w:t>
            </w:r>
          </w:p>
        </w:tc>
        <w:tc>
          <w:tcPr>
            <w:tcW w:w="1116" w:type="dxa"/>
            <w:vAlign w:val="center"/>
          </w:tcPr>
          <w:p w14:paraId="73DE6F45" w14:textId="77777777" w:rsidR="00CA79D7" w:rsidRPr="00E23B89" w:rsidRDefault="00CA79D7" w:rsidP="00CA79D7">
            <w:pPr>
              <w:spacing w:before="0" w:after="0" w:line="240" w:lineRule="auto"/>
              <w:jc w:val="center"/>
              <w:rPr>
                <w:rFonts w:eastAsia="Times New Roman" w:cs="Times New Roman"/>
                <w:szCs w:val="28"/>
                <w:lang w:val="en-US"/>
              </w:rPr>
            </w:pPr>
          </w:p>
        </w:tc>
        <w:tc>
          <w:tcPr>
            <w:tcW w:w="1117" w:type="dxa"/>
            <w:vAlign w:val="center"/>
          </w:tcPr>
          <w:p w14:paraId="375FA3FA" w14:textId="77777777" w:rsidR="00CA79D7" w:rsidRPr="00E23B89" w:rsidRDefault="00CA79D7" w:rsidP="00CA79D7">
            <w:pPr>
              <w:spacing w:before="0" w:after="0" w:line="240" w:lineRule="auto"/>
              <w:jc w:val="center"/>
              <w:rPr>
                <w:rFonts w:eastAsia="Times New Roman" w:cs="Times New Roman"/>
                <w:szCs w:val="28"/>
                <w:lang w:val="en-US"/>
              </w:rPr>
            </w:pPr>
          </w:p>
        </w:tc>
        <w:tc>
          <w:tcPr>
            <w:tcW w:w="1116" w:type="dxa"/>
            <w:vAlign w:val="center"/>
          </w:tcPr>
          <w:p w14:paraId="6B2275AD"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0,5</w:t>
            </w:r>
          </w:p>
        </w:tc>
        <w:tc>
          <w:tcPr>
            <w:tcW w:w="1117" w:type="dxa"/>
            <w:vAlign w:val="center"/>
          </w:tcPr>
          <w:p w14:paraId="24094F1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0,3</w:t>
            </w:r>
          </w:p>
        </w:tc>
        <w:tc>
          <w:tcPr>
            <w:tcW w:w="2693" w:type="dxa"/>
          </w:tcPr>
          <w:p w14:paraId="142C8FF5"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26:2016/BYT</w:t>
            </w:r>
          </w:p>
        </w:tc>
        <w:tc>
          <w:tcPr>
            <w:tcW w:w="1134" w:type="dxa"/>
          </w:tcPr>
          <w:p w14:paraId="0C9B78FB"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0,2-1,5</w:t>
            </w:r>
          </w:p>
        </w:tc>
      </w:tr>
      <w:tr w:rsidR="00CA79D7" w:rsidRPr="00E23B89" w14:paraId="69056093" w14:textId="77777777" w:rsidTr="00CA79D7">
        <w:trPr>
          <w:trHeight w:val="598"/>
        </w:trPr>
        <w:tc>
          <w:tcPr>
            <w:tcW w:w="710" w:type="dxa"/>
            <w:vAlign w:val="center"/>
          </w:tcPr>
          <w:p w14:paraId="2C8B8F53"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w:t>
            </w:r>
          </w:p>
        </w:tc>
        <w:tc>
          <w:tcPr>
            <w:tcW w:w="1984" w:type="dxa"/>
            <w:vAlign w:val="center"/>
          </w:tcPr>
          <w:p w14:paraId="0106216C"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CO (µg/m</w:t>
            </w:r>
            <w:r w:rsidRPr="00E23B89">
              <w:rPr>
                <w:rFonts w:eastAsia="Times New Roman" w:cs="Times New Roman"/>
                <w:szCs w:val="28"/>
                <w:vertAlign w:val="superscript"/>
                <w:lang w:val="en-US"/>
              </w:rPr>
              <w:t>3</w:t>
            </w:r>
            <w:r w:rsidRPr="00E23B89">
              <w:rPr>
                <w:rFonts w:eastAsia="Times New Roman" w:cs="Times New Roman"/>
                <w:szCs w:val="28"/>
                <w:lang w:val="en-US"/>
              </w:rPr>
              <w:t>)</w:t>
            </w:r>
          </w:p>
        </w:tc>
        <w:tc>
          <w:tcPr>
            <w:tcW w:w="1116" w:type="dxa"/>
            <w:vAlign w:val="center"/>
          </w:tcPr>
          <w:p w14:paraId="633CDD8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&lt;2500</w:t>
            </w:r>
          </w:p>
        </w:tc>
        <w:tc>
          <w:tcPr>
            <w:tcW w:w="1116" w:type="dxa"/>
            <w:vAlign w:val="center"/>
          </w:tcPr>
          <w:p w14:paraId="310BBE8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&lt;2500</w:t>
            </w:r>
          </w:p>
        </w:tc>
        <w:tc>
          <w:tcPr>
            <w:tcW w:w="1117" w:type="dxa"/>
            <w:vAlign w:val="center"/>
          </w:tcPr>
          <w:p w14:paraId="2A999D6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&lt;2500</w:t>
            </w:r>
          </w:p>
        </w:tc>
        <w:tc>
          <w:tcPr>
            <w:tcW w:w="1116" w:type="dxa"/>
            <w:vAlign w:val="center"/>
          </w:tcPr>
          <w:p w14:paraId="6238807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&lt;2500</w:t>
            </w:r>
          </w:p>
        </w:tc>
        <w:tc>
          <w:tcPr>
            <w:tcW w:w="1116" w:type="dxa"/>
            <w:vAlign w:val="center"/>
          </w:tcPr>
          <w:p w14:paraId="2CA60FDB" w14:textId="77777777" w:rsidR="00CA79D7" w:rsidRPr="00E23B89" w:rsidRDefault="00CA79D7" w:rsidP="00CA79D7">
            <w:pPr>
              <w:spacing w:before="0" w:after="0" w:line="240" w:lineRule="auto"/>
              <w:jc w:val="center"/>
              <w:rPr>
                <w:rFonts w:eastAsia="Times New Roman" w:cs="Times New Roman"/>
                <w:szCs w:val="28"/>
                <w:lang w:val="en-US"/>
              </w:rPr>
            </w:pPr>
          </w:p>
        </w:tc>
        <w:tc>
          <w:tcPr>
            <w:tcW w:w="1117" w:type="dxa"/>
            <w:vAlign w:val="center"/>
          </w:tcPr>
          <w:p w14:paraId="79BB133B" w14:textId="77777777" w:rsidR="00CA79D7" w:rsidRPr="00E23B89" w:rsidRDefault="00CA79D7" w:rsidP="00CA79D7">
            <w:pPr>
              <w:spacing w:before="0" w:after="0" w:line="240" w:lineRule="auto"/>
              <w:jc w:val="center"/>
              <w:rPr>
                <w:rFonts w:eastAsia="Times New Roman" w:cs="Times New Roman"/>
                <w:szCs w:val="28"/>
                <w:lang w:val="en-US"/>
              </w:rPr>
            </w:pPr>
          </w:p>
        </w:tc>
        <w:tc>
          <w:tcPr>
            <w:tcW w:w="1116" w:type="dxa"/>
            <w:vAlign w:val="center"/>
          </w:tcPr>
          <w:p w14:paraId="18DDB40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&lt;2500</w:t>
            </w:r>
          </w:p>
        </w:tc>
        <w:tc>
          <w:tcPr>
            <w:tcW w:w="1117" w:type="dxa"/>
            <w:vAlign w:val="center"/>
          </w:tcPr>
          <w:p w14:paraId="0C4F1754"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&lt;2500</w:t>
            </w:r>
          </w:p>
        </w:tc>
        <w:tc>
          <w:tcPr>
            <w:tcW w:w="2693" w:type="dxa"/>
          </w:tcPr>
          <w:p w14:paraId="513EB540"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03:2019/BYT</w:t>
            </w:r>
          </w:p>
        </w:tc>
        <w:tc>
          <w:tcPr>
            <w:tcW w:w="1134" w:type="dxa"/>
          </w:tcPr>
          <w:p w14:paraId="6DBC39E1"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20000</w:t>
            </w:r>
          </w:p>
        </w:tc>
      </w:tr>
      <w:tr w:rsidR="00CA79D7" w:rsidRPr="00E23B89" w14:paraId="39EB010F" w14:textId="77777777" w:rsidTr="00CA79D7">
        <w:trPr>
          <w:trHeight w:val="598"/>
        </w:trPr>
        <w:tc>
          <w:tcPr>
            <w:tcW w:w="710" w:type="dxa"/>
            <w:vAlign w:val="center"/>
          </w:tcPr>
          <w:p w14:paraId="0E56E0B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w:t>
            </w:r>
          </w:p>
        </w:tc>
        <w:tc>
          <w:tcPr>
            <w:tcW w:w="1984" w:type="dxa"/>
            <w:vAlign w:val="center"/>
          </w:tcPr>
          <w:p w14:paraId="35F782E1"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Độ ẩm (%)</w:t>
            </w:r>
          </w:p>
        </w:tc>
        <w:tc>
          <w:tcPr>
            <w:tcW w:w="1116" w:type="dxa"/>
            <w:vAlign w:val="center"/>
          </w:tcPr>
          <w:p w14:paraId="7364C6A1"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62,3</w:t>
            </w:r>
          </w:p>
        </w:tc>
        <w:tc>
          <w:tcPr>
            <w:tcW w:w="1116" w:type="dxa"/>
            <w:vAlign w:val="center"/>
          </w:tcPr>
          <w:p w14:paraId="7C2506F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61,8</w:t>
            </w:r>
          </w:p>
        </w:tc>
        <w:tc>
          <w:tcPr>
            <w:tcW w:w="1117" w:type="dxa"/>
            <w:vAlign w:val="center"/>
          </w:tcPr>
          <w:p w14:paraId="33895B4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63,4</w:t>
            </w:r>
          </w:p>
        </w:tc>
        <w:tc>
          <w:tcPr>
            <w:tcW w:w="1116" w:type="dxa"/>
            <w:vAlign w:val="center"/>
          </w:tcPr>
          <w:p w14:paraId="3780282F"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62,5</w:t>
            </w:r>
          </w:p>
        </w:tc>
        <w:tc>
          <w:tcPr>
            <w:tcW w:w="1116" w:type="dxa"/>
            <w:vAlign w:val="center"/>
          </w:tcPr>
          <w:p w14:paraId="4A92680B" w14:textId="77777777" w:rsidR="00CA79D7" w:rsidRPr="00E23B89" w:rsidRDefault="00CA79D7" w:rsidP="00CA79D7">
            <w:pPr>
              <w:spacing w:before="0" w:after="0" w:line="240" w:lineRule="auto"/>
              <w:jc w:val="center"/>
              <w:rPr>
                <w:rFonts w:eastAsia="Times New Roman" w:cs="Times New Roman"/>
                <w:szCs w:val="28"/>
                <w:lang w:val="en-US"/>
              </w:rPr>
            </w:pPr>
          </w:p>
        </w:tc>
        <w:tc>
          <w:tcPr>
            <w:tcW w:w="1117" w:type="dxa"/>
            <w:vAlign w:val="center"/>
          </w:tcPr>
          <w:p w14:paraId="6DAE4715" w14:textId="77777777" w:rsidR="00CA79D7" w:rsidRPr="00E23B89" w:rsidRDefault="00CA79D7" w:rsidP="00CA79D7">
            <w:pPr>
              <w:spacing w:before="0" w:after="0" w:line="240" w:lineRule="auto"/>
              <w:jc w:val="center"/>
              <w:rPr>
                <w:rFonts w:eastAsia="Times New Roman" w:cs="Times New Roman"/>
                <w:szCs w:val="28"/>
                <w:lang w:val="en-US"/>
              </w:rPr>
            </w:pPr>
          </w:p>
        </w:tc>
        <w:tc>
          <w:tcPr>
            <w:tcW w:w="1116" w:type="dxa"/>
            <w:vAlign w:val="center"/>
          </w:tcPr>
          <w:p w14:paraId="51E9EFB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60,7</w:t>
            </w:r>
          </w:p>
        </w:tc>
        <w:tc>
          <w:tcPr>
            <w:tcW w:w="1117" w:type="dxa"/>
            <w:vAlign w:val="center"/>
          </w:tcPr>
          <w:p w14:paraId="169DCEFE"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61,4</w:t>
            </w:r>
          </w:p>
        </w:tc>
        <w:tc>
          <w:tcPr>
            <w:tcW w:w="2693" w:type="dxa"/>
          </w:tcPr>
          <w:p w14:paraId="3F1AB0C1"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26:2016/BYT</w:t>
            </w:r>
          </w:p>
        </w:tc>
        <w:tc>
          <w:tcPr>
            <w:tcW w:w="1134" w:type="dxa"/>
          </w:tcPr>
          <w:p w14:paraId="7DFBA4B7"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40-80</w:t>
            </w:r>
          </w:p>
        </w:tc>
      </w:tr>
      <w:tr w:rsidR="00CA79D7" w:rsidRPr="00E23B89" w14:paraId="11632E8F" w14:textId="77777777" w:rsidTr="00CA79D7">
        <w:trPr>
          <w:trHeight w:val="598"/>
        </w:trPr>
        <w:tc>
          <w:tcPr>
            <w:tcW w:w="710" w:type="dxa"/>
            <w:vAlign w:val="center"/>
          </w:tcPr>
          <w:p w14:paraId="07946A9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lastRenderedPageBreak/>
              <w:t>7</w:t>
            </w:r>
          </w:p>
        </w:tc>
        <w:tc>
          <w:tcPr>
            <w:tcW w:w="1984" w:type="dxa"/>
            <w:vAlign w:val="center"/>
          </w:tcPr>
          <w:p w14:paraId="63CA5ABA"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Nhiệt độ (</w:t>
            </w:r>
            <w:r w:rsidRPr="00E23B89">
              <w:rPr>
                <w:rFonts w:eastAsia="Times New Roman" w:cs="Times New Roman"/>
                <w:szCs w:val="28"/>
                <w:vertAlign w:val="superscript"/>
                <w:lang w:val="en-US"/>
              </w:rPr>
              <w:t>o</w:t>
            </w:r>
            <w:r w:rsidRPr="00E23B89">
              <w:rPr>
                <w:rFonts w:eastAsia="Times New Roman" w:cs="Times New Roman"/>
                <w:szCs w:val="28"/>
                <w:lang w:val="en-US"/>
              </w:rPr>
              <w:t>C)</w:t>
            </w:r>
          </w:p>
        </w:tc>
        <w:tc>
          <w:tcPr>
            <w:tcW w:w="1116" w:type="dxa"/>
            <w:vAlign w:val="center"/>
          </w:tcPr>
          <w:p w14:paraId="6507880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30,7</w:t>
            </w:r>
          </w:p>
        </w:tc>
        <w:tc>
          <w:tcPr>
            <w:tcW w:w="1116" w:type="dxa"/>
            <w:vAlign w:val="center"/>
          </w:tcPr>
          <w:p w14:paraId="6CFA7B6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30,4</w:t>
            </w:r>
          </w:p>
        </w:tc>
        <w:tc>
          <w:tcPr>
            <w:tcW w:w="1117" w:type="dxa"/>
            <w:vAlign w:val="center"/>
          </w:tcPr>
          <w:p w14:paraId="605D698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31,1</w:t>
            </w:r>
          </w:p>
        </w:tc>
        <w:tc>
          <w:tcPr>
            <w:tcW w:w="1116" w:type="dxa"/>
            <w:vAlign w:val="center"/>
          </w:tcPr>
          <w:p w14:paraId="7AA70A2E"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31,5</w:t>
            </w:r>
          </w:p>
        </w:tc>
        <w:tc>
          <w:tcPr>
            <w:tcW w:w="1116" w:type="dxa"/>
            <w:vAlign w:val="center"/>
          </w:tcPr>
          <w:p w14:paraId="753E7D3F" w14:textId="77777777" w:rsidR="00CA79D7" w:rsidRPr="00E23B89" w:rsidRDefault="00CA79D7" w:rsidP="00CA79D7">
            <w:pPr>
              <w:spacing w:before="0" w:after="0" w:line="240" w:lineRule="auto"/>
              <w:jc w:val="center"/>
              <w:rPr>
                <w:rFonts w:eastAsia="Times New Roman" w:cs="Times New Roman"/>
                <w:szCs w:val="28"/>
                <w:lang w:val="en-US"/>
              </w:rPr>
            </w:pPr>
          </w:p>
        </w:tc>
        <w:tc>
          <w:tcPr>
            <w:tcW w:w="1117" w:type="dxa"/>
            <w:vAlign w:val="center"/>
          </w:tcPr>
          <w:p w14:paraId="7957C182" w14:textId="77777777" w:rsidR="00CA79D7" w:rsidRPr="00E23B89" w:rsidRDefault="00CA79D7" w:rsidP="00CA79D7">
            <w:pPr>
              <w:spacing w:before="0" w:after="0" w:line="240" w:lineRule="auto"/>
              <w:jc w:val="center"/>
              <w:rPr>
                <w:rFonts w:eastAsia="Times New Roman" w:cs="Times New Roman"/>
                <w:szCs w:val="28"/>
                <w:lang w:val="en-US"/>
              </w:rPr>
            </w:pPr>
          </w:p>
        </w:tc>
        <w:tc>
          <w:tcPr>
            <w:tcW w:w="1116" w:type="dxa"/>
            <w:vAlign w:val="center"/>
          </w:tcPr>
          <w:p w14:paraId="36A7A086"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30,8</w:t>
            </w:r>
          </w:p>
        </w:tc>
        <w:tc>
          <w:tcPr>
            <w:tcW w:w="1117" w:type="dxa"/>
            <w:vAlign w:val="center"/>
          </w:tcPr>
          <w:p w14:paraId="57C5F7BD"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30,6</w:t>
            </w:r>
          </w:p>
        </w:tc>
        <w:tc>
          <w:tcPr>
            <w:tcW w:w="2693" w:type="dxa"/>
          </w:tcPr>
          <w:p w14:paraId="60BDFD4D"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26:2016/BYT</w:t>
            </w:r>
          </w:p>
        </w:tc>
        <w:tc>
          <w:tcPr>
            <w:tcW w:w="1134" w:type="dxa"/>
          </w:tcPr>
          <w:p w14:paraId="73AB6589"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18-32</w:t>
            </w:r>
          </w:p>
        </w:tc>
      </w:tr>
      <w:tr w:rsidR="00CA79D7" w:rsidRPr="00E23B89" w14:paraId="57BF4BAA" w14:textId="77777777" w:rsidTr="00CA79D7">
        <w:trPr>
          <w:trHeight w:val="598"/>
        </w:trPr>
        <w:tc>
          <w:tcPr>
            <w:tcW w:w="710" w:type="dxa"/>
            <w:vAlign w:val="center"/>
          </w:tcPr>
          <w:p w14:paraId="24FDEC1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8</w:t>
            </w:r>
          </w:p>
        </w:tc>
        <w:tc>
          <w:tcPr>
            <w:tcW w:w="1984" w:type="dxa"/>
            <w:vAlign w:val="center"/>
          </w:tcPr>
          <w:p w14:paraId="3C579E93"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Tổng bụi lơ lửng (µg/m</w:t>
            </w:r>
            <w:r w:rsidRPr="00E23B89">
              <w:rPr>
                <w:rFonts w:eastAsia="Times New Roman" w:cs="Times New Roman"/>
                <w:szCs w:val="28"/>
                <w:vertAlign w:val="superscript"/>
                <w:lang w:val="en-US"/>
              </w:rPr>
              <w:t>3</w:t>
            </w:r>
            <w:r w:rsidRPr="00E23B89">
              <w:rPr>
                <w:rFonts w:eastAsia="Times New Roman" w:cs="Times New Roman"/>
                <w:szCs w:val="28"/>
                <w:lang w:val="en-US"/>
              </w:rPr>
              <w:t>)</w:t>
            </w:r>
          </w:p>
        </w:tc>
        <w:tc>
          <w:tcPr>
            <w:tcW w:w="1116" w:type="dxa"/>
            <w:vAlign w:val="center"/>
          </w:tcPr>
          <w:p w14:paraId="086B544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64</w:t>
            </w:r>
          </w:p>
        </w:tc>
        <w:tc>
          <w:tcPr>
            <w:tcW w:w="1116" w:type="dxa"/>
            <w:vAlign w:val="center"/>
          </w:tcPr>
          <w:p w14:paraId="188D10B2"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49</w:t>
            </w:r>
          </w:p>
        </w:tc>
        <w:tc>
          <w:tcPr>
            <w:tcW w:w="1117" w:type="dxa"/>
            <w:vAlign w:val="center"/>
          </w:tcPr>
          <w:p w14:paraId="76C63B87"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64</w:t>
            </w:r>
          </w:p>
        </w:tc>
        <w:tc>
          <w:tcPr>
            <w:tcW w:w="1116" w:type="dxa"/>
            <w:vAlign w:val="center"/>
          </w:tcPr>
          <w:p w14:paraId="2DE6931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57</w:t>
            </w:r>
          </w:p>
        </w:tc>
        <w:tc>
          <w:tcPr>
            <w:tcW w:w="1116" w:type="dxa"/>
            <w:vAlign w:val="center"/>
          </w:tcPr>
          <w:p w14:paraId="01A5CCAD" w14:textId="77777777" w:rsidR="00CA79D7" w:rsidRPr="00E23B89" w:rsidRDefault="00CA79D7" w:rsidP="00CA79D7">
            <w:pPr>
              <w:spacing w:before="0" w:after="0" w:line="240" w:lineRule="auto"/>
              <w:jc w:val="center"/>
              <w:rPr>
                <w:rFonts w:eastAsia="Times New Roman" w:cs="Times New Roman"/>
                <w:szCs w:val="28"/>
                <w:lang w:val="en-US"/>
              </w:rPr>
            </w:pPr>
          </w:p>
        </w:tc>
        <w:tc>
          <w:tcPr>
            <w:tcW w:w="1117" w:type="dxa"/>
            <w:vAlign w:val="center"/>
          </w:tcPr>
          <w:p w14:paraId="50A9AADD" w14:textId="77777777" w:rsidR="00CA79D7" w:rsidRPr="00E23B89" w:rsidRDefault="00CA79D7" w:rsidP="00CA79D7">
            <w:pPr>
              <w:spacing w:before="0" w:after="0" w:line="240" w:lineRule="auto"/>
              <w:jc w:val="center"/>
              <w:rPr>
                <w:rFonts w:eastAsia="Times New Roman" w:cs="Times New Roman"/>
                <w:szCs w:val="28"/>
                <w:lang w:val="en-US"/>
              </w:rPr>
            </w:pPr>
          </w:p>
        </w:tc>
        <w:tc>
          <w:tcPr>
            <w:tcW w:w="1116" w:type="dxa"/>
            <w:vAlign w:val="center"/>
          </w:tcPr>
          <w:p w14:paraId="180CCBF6"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55</w:t>
            </w:r>
          </w:p>
        </w:tc>
        <w:tc>
          <w:tcPr>
            <w:tcW w:w="1117" w:type="dxa"/>
            <w:vAlign w:val="center"/>
          </w:tcPr>
          <w:p w14:paraId="3DF95BF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52</w:t>
            </w:r>
          </w:p>
        </w:tc>
        <w:tc>
          <w:tcPr>
            <w:tcW w:w="2693" w:type="dxa"/>
          </w:tcPr>
          <w:p w14:paraId="224A8E31"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02:2019/BYT</w:t>
            </w:r>
          </w:p>
        </w:tc>
        <w:tc>
          <w:tcPr>
            <w:tcW w:w="1134" w:type="dxa"/>
          </w:tcPr>
          <w:p w14:paraId="213DB7C2"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8000</w:t>
            </w:r>
          </w:p>
        </w:tc>
      </w:tr>
      <w:tr w:rsidR="00CA79D7" w:rsidRPr="00E23B89" w14:paraId="19ECE886" w14:textId="77777777" w:rsidTr="00CA79D7">
        <w:trPr>
          <w:trHeight w:val="598"/>
        </w:trPr>
        <w:tc>
          <w:tcPr>
            <w:tcW w:w="710" w:type="dxa"/>
            <w:vAlign w:val="center"/>
          </w:tcPr>
          <w:p w14:paraId="60C6AFD1"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9</w:t>
            </w:r>
          </w:p>
        </w:tc>
        <w:tc>
          <w:tcPr>
            <w:tcW w:w="1984" w:type="dxa"/>
            <w:vAlign w:val="center"/>
          </w:tcPr>
          <w:p w14:paraId="4153D6D1"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SO</w:t>
            </w:r>
            <w:r w:rsidRPr="00E23B89">
              <w:rPr>
                <w:rFonts w:eastAsia="Times New Roman" w:cs="Times New Roman"/>
                <w:szCs w:val="28"/>
                <w:vertAlign w:val="subscript"/>
                <w:lang w:val="en-US"/>
              </w:rPr>
              <w:t>2</w:t>
            </w:r>
            <w:r w:rsidRPr="00E23B89">
              <w:rPr>
                <w:rFonts w:eastAsia="Times New Roman" w:cs="Times New Roman"/>
                <w:szCs w:val="28"/>
                <w:lang w:val="en-US"/>
              </w:rPr>
              <w:t xml:space="preserve"> (µg/m</w:t>
            </w:r>
            <w:r w:rsidRPr="00E23B89">
              <w:rPr>
                <w:rFonts w:eastAsia="Times New Roman" w:cs="Times New Roman"/>
                <w:szCs w:val="28"/>
                <w:vertAlign w:val="superscript"/>
                <w:lang w:val="en-US"/>
              </w:rPr>
              <w:t>3</w:t>
            </w:r>
            <w:r w:rsidRPr="00E23B89">
              <w:rPr>
                <w:rFonts w:eastAsia="Times New Roman" w:cs="Times New Roman"/>
                <w:szCs w:val="28"/>
                <w:lang w:val="en-US"/>
              </w:rPr>
              <w:t>)</w:t>
            </w:r>
          </w:p>
        </w:tc>
        <w:tc>
          <w:tcPr>
            <w:tcW w:w="1116" w:type="dxa"/>
            <w:vAlign w:val="center"/>
          </w:tcPr>
          <w:p w14:paraId="4864ED5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10</w:t>
            </w:r>
          </w:p>
        </w:tc>
        <w:tc>
          <w:tcPr>
            <w:tcW w:w="1116" w:type="dxa"/>
            <w:vAlign w:val="center"/>
          </w:tcPr>
          <w:p w14:paraId="62F2CFA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10</w:t>
            </w:r>
          </w:p>
        </w:tc>
        <w:tc>
          <w:tcPr>
            <w:tcW w:w="1117" w:type="dxa"/>
            <w:vAlign w:val="center"/>
          </w:tcPr>
          <w:p w14:paraId="1815A68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10</w:t>
            </w:r>
          </w:p>
        </w:tc>
        <w:tc>
          <w:tcPr>
            <w:tcW w:w="1116" w:type="dxa"/>
            <w:vAlign w:val="center"/>
          </w:tcPr>
          <w:p w14:paraId="11A1F62A"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10</w:t>
            </w:r>
          </w:p>
        </w:tc>
        <w:tc>
          <w:tcPr>
            <w:tcW w:w="1116" w:type="dxa"/>
            <w:vAlign w:val="center"/>
          </w:tcPr>
          <w:p w14:paraId="0D6D656E" w14:textId="77777777" w:rsidR="00CA79D7" w:rsidRPr="00E23B89" w:rsidRDefault="00CA79D7" w:rsidP="00CA79D7">
            <w:pPr>
              <w:spacing w:before="0" w:after="0" w:line="240" w:lineRule="auto"/>
              <w:jc w:val="center"/>
              <w:rPr>
                <w:rFonts w:eastAsia="Times New Roman" w:cs="Times New Roman"/>
                <w:szCs w:val="28"/>
                <w:lang w:val="en-US"/>
              </w:rPr>
            </w:pPr>
          </w:p>
        </w:tc>
        <w:tc>
          <w:tcPr>
            <w:tcW w:w="1117" w:type="dxa"/>
            <w:vAlign w:val="center"/>
          </w:tcPr>
          <w:p w14:paraId="38D8DAF8" w14:textId="77777777" w:rsidR="00CA79D7" w:rsidRPr="00E23B89" w:rsidRDefault="00CA79D7" w:rsidP="00CA79D7">
            <w:pPr>
              <w:spacing w:before="0" w:after="0" w:line="240" w:lineRule="auto"/>
              <w:jc w:val="center"/>
              <w:rPr>
                <w:rFonts w:eastAsia="Times New Roman" w:cs="Times New Roman"/>
                <w:szCs w:val="28"/>
                <w:lang w:val="en-US"/>
              </w:rPr>
            </w:pPr>
          </w:p>
        </w:tc>
        <w:tc>
          <w:tcPr>
            <w:tcW w:w="1116" w:type="dxa"/>
            <w:vAlign w:val="center"/>
          </w:tcPr>
          <w:p w14:paraId="725523CC"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10</w:t>
            </w:r>
          </w:p>
        </w:tc>
        <w:tc>
          <w:tcPr>
            <w:tcW w:w="1117" w:type="dxa"/>
            <w:vAlign w:val="center"/>
          </w:tcPr>
          <w:p w14:paraId="474B42CB"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&lt; 10</w:t>
            </w:r>
          </w:p>
        </w:tc>
        <w:tc>
          <w:tcPr>
            <w:tcW w:w="2693" w:type="dxa"/>
          </w:tcPr>
          <w:p w14:paraId="2D4E3EFD"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03:2019/BYT</w:t>
            </w:r>
          </w:p>
        </w:tc>
        <w:tc>
          <w:tcPr>
            <w:tcW w:w="1134" w:type="dxa"/>
          </w:tcPr>
          <w:p w14:paraId="2DD33033"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5000</w:t>
            </w:r>
          </w:p>
        </w:tc>
      </w:tr>
      <w:tr w:rsidR="00CA79D7" w:rsidRPr="00E23B89" w14:paraId="3505A6DD" w14:textId="77777777" w:rsidTr="00CA79D7">
        <w:trPr>
          <w:trHeight w:val="598"/>
        </w:trPr>
        <w:tc>
          <w:tcPr>
            <w:tcW w:w="710" w:type="dxa"/>
            <w:vAlign w:val="center"/>
          </w:tcPr>
          <w:p w14:paraId="30A127E9"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10</w:t>
            </w:r>
          </w:p>
        </w:tc>
        <w:tc>
          <w:tcPr>
            <w:tcW w:w="1984" w:type="dxa"/>
            <w:vAlign w:val="center"/>
          </w:tcPr>
          <w:p w14:paraId="3184D735" w14:textId="77777777" w:rsidR="00CA79D7" w:rsidRPr="00E23B89" w:rsidRDefault="00CA79D7" w:rsidP="00CA79D7">
            <w:pPr>
              <w:spacing w:before="0" w:after="0" w:line="240" w:lineRule="auto"/>
              <w:jc w:val="left"/>
              <w:rPr>
                <w:rFonts w:eastAsia="Times New Roman" w:cs="Times New Roman"/>
                <w:szCs w:val="28"/>
                <w:lang w:val="en-US"/>
              </w:rPr>
            </w:pPr>
            <w:r w:rsidRPr="00E23B89">
              <w:rPr>
                <w:rFonts w:eastAsia="Times New Roman" w:cs="Times New Roman"/>
                <w:szCs w:val="28"/>
                <w:lang w:val="en-US"/>
              </w:rPr>
              <w:t>NO</w:t>
            </w:r>
            <w:r w:rsidRPr="00E23B89">
              <w:rPr>
                <w:rFonts w:eastAsia="Times New Roman" w:cs="Times New Roman"/>
                <w:szCs w:val="28"/>
                <w:vertAlign w:val="subscript"/>
                <w:lang w:val="en-US"/>
              </w:rPr>
              <w:t>2</w:t>
            </w:r>
            <w:r w:rsidRPr="00E23B89">
              <w:rPr>
                <w:rFonts w:eastAsia="Times New Roman" w:cs="Times New Roman"/>
                <w:szCs w:val="28"/>
                <w:lang w:val="en-US"/>
              </w:rPr>
              <w:t xml:space="preserve"> (µg/m</w:t>
            </w:r>
            <w:r w:rsidRPr="00E23B89">
              <w:rPr>
                <w:rFonts w:eastAsia="Times New Roman" w:cs="Times New Roman"/>
                <w:szCs w:val="28"/>
                <w:vertAlign w:val="superscript"/>
                <w:lang w:val="en-US"/>
              </w:rPr>
              <w:t>3</w:t>
            </w:r>
            <w:r w:rsidRPr="00E23B89">
              <w:rPr>
                <w:rFonts w:eastAsia="Times New Roman" w:cs="Times New Roman"/>
                <w:szCs w:val="28"/>
                <w:lang w:val="en-US"/>
              </w:rPr>
              <w:t>)</w:t>
            </w:r>
          </w:p>
        </w:tc>
        <w:tc>
          <w:tcPr>
            <w:tcW w:w="1116" w:type="dxa"/>
            <w:vAlign w:val="center"/>
          </w:tcPr>
          <w:p w14:paraId="5040E39F"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19</w:t>
            </w:r>
          </w:p>
        </w:tc>
        <w:tc>
          <w:tcPr>
            <w:tcW w:w="1116" w:type="dxa"/>
            <w:vAlign w:val="center"/>
          </w:tcPr>
          <w:p w14:paraId="64691CA8"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20,2</w:t>
            </w:r>
          </w:p>
        </w:tc>
        <w:tc>
          <w:tcPr>
            <w:tcW w:w="1117" w:type="dxa"/>
            <w:vAlign w:val="center"/>
          </w:tcPr>
          <w:p w14:paraId="2F7D4754"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18,8</w:t>
            </w:r>
          </w:p>
        </w:tc>
        <w:tc>
          <w:tcPr>
            <w:tcW w:w="1116" w:type="dxa"/>
            <w:vAlign w:val="center"/>
          </w:tcPr>
          <w:p w14:paraId="7426236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18</w:t>
            </w:r>
          </w:p>
        </w:tc>
        <w:tc>
          <w:tcPr>
            <w:tcW w:w="1116" w:type="dxa"/>
            <w:vAlign w:val="center"/>
          </w:tcPr>
          <w:p w14:paraId="76280D1D" w14:textId="77777777" w:rsidR="00CA79D7" w:rsidRPr="00E23B89" w:rsidRDefault="00CA79D7" w:rsidP="00CA79D7">
            <w:pPr>
              <w:spacing w:before="0" w:after="0" w:line="240" w:lineRule="auto"/>
              <w:jc w:val="center"/>
              <w:rPr>
                <w:rFonts w:eastAsia="Times New Roman" w:cs="Times New Roman"/>
                <w:szCs w:val="28"/>
                <w:lang w:val="en-US"/>
              </w:rPr>
            </w:pPr>
          </w:p>
        </w:tc>
        <w:tc>
          <w:tcPr>
            <w:tcW w:w="1117" w:type="dxa"/>
            <w:vAlign w:val="center"/>
          </w:tcPr>
          <w:p w14:paraId="798BF975" w14:textId="77777777" w:rsidR="00CA79D7" w:rsidRPr="00E23B89" w:rsidRDefault="00CA79D7" w:rsidP="00CA79D7">
            <w:pPr>
              <w:spacing w:before="0" w:after="0" w:line="240" w:lineRule="auto"/>
              <w:jc w:val="center"/>
              <w:rPr>
                <w:rFonts w:eastAsia="Times New Roman" w:cs="Times New Roman"/>
                <w:szCs w:val="28"/>
                <w:lang w:val="en-US"/>
              </w:rPr>
            </w:pPr>
          </w:p>
        </w:tc>
        <w:tc>
          <w:tcPr>
            <w:tcW w:w="1116" w:type="dxa"/>
            <w:vAlign w:val="center"/>
          </w:tcPr>
          <w:p w14:paraId="09EDFB50"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30,1</w:t>
            </w:r>
          </w:p>
        </w:tc>
        <w:tc>
          <w:tcPr>
            <w:tcW w:w="1117" w:type="dxa"/>
            <w:vAlign w:val="center"/>
          </w:tcPr>
          <w:p w14:paraId="09CEDEA5" w14:textId="77777777" w:rsidR="00CA79D7" w:rsidRPr="00E23B89" w:rsidRDefault="00CA79D7" w:rsidP="00CA79D7">
            <w:pPr>
              <w:spacing w:before="0" w:after="0" w:line="240" w:lineRule="auto"/>
              <w:jc w:val="center"/>
              <w:rPr>
                <w:rFonts w:eastAsia="Times New Roman" w:cs="Times New Roman"/>
                <w:szCs w:val="28"/>
                <w:lang w:val="en-US"/>
              </w:rPr>
            </w:pPr>
            <w:r w:rsidRPr="00E23B89">
              <w:rPr>
                <w:rFonts w:eastAsia="Times New Roman" w:cs="Times New Roman"/>
                <w:szCs w:val="28"/>
                <w:lang w:val="en-US"/>
              </w:rPr>
              <w:t>27,2</w:t>
            </w:r>
          </w:p>
        </w:tc>
        <w:tc>
          <w:tcPr>
            <w:tcW w:w="2693" w:type="dxa"/>
          </w:tcPr>
          <w:p w14:paraId="6040045B"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QCVN 03:2019/BYT</w:t>
            </w:r>
          </w:p>
        </w:tc>
        <w:tc>
          <w:tcPr>
            <w:tcW w:w="1134" w:type="dxa"/>
          </w:tcPr>
          <w:p w14:paraId="12F3FB8A" w14:textId="77777777" w:rsidR="00CA79D7" w:rsidRPr="00E23B89" w:rsidRDefault="00CA79D7" w:rsidP="00CA79D7">
            <w:pPr>
              <w:spacing w:before="0" w:after="0" w:line="240" w:lineRule="auto"/>
              <w:rPr>
                <w:rFonts w:eastAsia="Times New Roman" w:cs="Times New Roman"/>
                <w:szCs w:val="28"/>
                <w:lang w:val="en-US"/>
              </w:rPr>
            </w:pPr>
            <w:r w:rsidRPr="00E23B89">
              <w:rPr>
                <w:rFonts w:eastAsia="Times New Roman" w:cs="Times New Roman"/>
                <w:szCs w:val="28"/>
                <w:lang w:val="en-US"/>
              </w:rPr>
              <w:t>5000</w:t>
            </w:r>
          </w:p>
        </w:tc>
      </w:tr>
    </w:tbl>
    <w:p w14:paraId="730B1CE2" w14:textId="656DF00C" w:rsidR="00CA79D7" w:rsidRPr="00E23B89" w:rsidRDefault="00CA79D7" w:rsidP="00CA79D7">
      <w:pPr>
        <w:rPr>
          <w:rFonts w:eastAsia="Times New Roman" w:cs="Times New Roman"/>
          <w:szCs w:val="28"/>
          <w:lang w:val="en-US"/>
        </w:rPr>
      </w:pPr>
      <w:r w:rsidRPr="00E23B89">
        <w:rPr>
          <w:rFonts w:eastAsia="Times New Roman" w:cs="Times New Roman"/>
          <w:szCs w:val="28"/>
          <w:lang w:val="en-US"/>
        </w:rPr>
        <w:tab/>
        <w:t xml:space="preserve">Trong quý III năm 2021, do ảnh hưởng của dịch Covid – 19 nên </w:t>
      </w:r>
      <w:r w:rsidR="00521BBE">
        <w:rPr>
          <w:rFonts w:eastAsia="Times New Roman" w:cs="Times New Roman"/>
          <w:szCs w:val="28"/>
          <w:lang w:val="en-US"/>
        </w:rPr>
        <w:t xml:space="preserve">Bệnh viện Đa khoa Quốc tế Becamex </w:t>
      </w:r>
      <w:r w:rsidRPr="00E23B89">
        <w:rPr>
          <w:rFonts w:eastAsia="Times New Roman" w:cs="Times New Roman"/>
          <w:szCs w:val="28"/>
          <w:lang w:val="en-US"/>
        </w:rPr>
        <w:t xml:space="preserve"> không thể thực hiện việc quan trắc môi trường không khí. Các kết quả quan trắc môi trường không khí các quý I, II, IV của bệnh viện đều đạt các quy chuẩn  QCVN 26:2010/BTNMT, QCVN 05:2013/BTNMT, QCVN 24:2016/BYT, QCVN 26:2016/BYT, QCVN 02:2019/BYT , QCVN 03:2019/BYT của Bộ Tài nguyên</w:t>
      </w:r>
      <w:r w:rsidR="00016D23">
        <w:rPr>
          <w:rFonts w:eastAsia="Times New Roman" w:cs="Times New Roman"/>
          <w:szCs w:val="28"/>
          <w:lang w:val="en-US"/>
        </w:rPr>
        <w:t xml:space="preserve"> và M</w:t>
      </w:r>
      <w:r w:rsidRPr="00E23B89">
        <w:rPr>
          <w:rFonts w:eastAsia="Times New Roman" w:cs="Times New Roman"/>
          <w:szCs w:val="28"/>
          <w:lang w:val="en-US"/>
        </w:rPr>
        <w:t>ôi trường và Bộ Y tế.</w:t>
      </w:r>
    </w:p>
    <w:p w14:paraId="0C5FFADF" w14:textId="77777777" w:rsidR="00CA79D7" w:rsidRPr="00E23B89" w:rsidRDefault="00CA79D7">
      <w:pPr>
        <w:spacing w:before="0" w:after="200" w:line="276" w:lineRule="auto"/>
        <w:jc w:val="left"/>
        <w:rPr>
          <w:rFonts w:eastAsia="Times New Roman" w:cs="Times New Roman"/>
          <w:szCs w:val="28"/>
          <w:lang w:val="en-US"/>
        </w:rPr>
      </w:pPr>
      <w:r w:rsidRPr="00E23B89">
        <w:rPr>
          <w:rFonts w:eastAsia="Times New Roman" w:cs="Times New Roman"/>
          <w:szCs w:val="28"/>
          <w:lang w:val="en-US"/>
        </w:rPr>
        <w:br w:type="page"/>
      </w:r>
    </w:p>
    <w:p w14:paraId="5927FEB9" w14:textId="77777777" w:rsidR="00CA79D7" w:rsidRPr="00E23B89" w:rsidRDefault="00CA79D7" w:rsidP="00CA79D7">
      <w:pPr>
        <w:rPr>
          <w:rFonts w:eastAsia="Times New Roman" w:cs="Times New Roman"/>
          <w:color w:val="000000"/>
          <w:sz w:val="28"/>
          <w:szCs w:val="28"/>
          <w:lang w:val="en-US"/>
        </w:rPr>
        <w:sectPr w:rsidR="00CA79D7" w:rsidRPr="00E23B89" w:rsidSect="00161F0C">
          <w:pgSz w:w="16840" w:h="11907" w:orient="landscape" w:code="9"/>
          <w:pgMar w:top="851" w:right="1134" w:bottom="1701" w:left="1134" w:header="567" w:footer="567" w:gutter="0"/>
          <w:cols w:space="720"/>
          <w:docGrid w:linePitch="360"/>
        </w:sectPr>
      </w:pPr>
    </w:p>
    <w:p w14:paraId="6E63E482" w14:textId="6E6B51AF" w:rsidR="004E3C25" w:rsidRPr="00E23B89" w:rsidRDefault="00336F8A" w:rsidP="004E3C25">
      <w:pPr>
        <w:keepNext/>
        <w:keepLines/>
        <w:spacing w:line="240" w:lineRule="auto"/>
        <w:jc w:val="center"/>
        <w:outlineLvl w:val="0"/>
        <w:rPr>
          <w:rFonts w:eastAsiaTheme="majorEastAsia" w:cs="Times New Roman"/>
          <w:b/>
          <w:bCs/>
          <w:sz w:val="28"/>
          <w:szCs w:val="28"/>
          <w:lang w:val="en-US"/>
        </w:rPr>
      </w:pPr>
      <w:bookmarkStart w:id="135" w:name="_Toc107390436"/>
      <w:r w:rsidRPr="00E23B89">
        <w:rPr>
          <w:rFonts w:eastAsiaTheme="majorEastAsia" w:cs="Times New Roman"/>
          <w:b/>
          <w:bCs/>
          <w:sz w:val="28"/>
          <w:szCs w:val="28"/>
          <w:lang w:val="en-US"/>
        </w:rPr>
        <w:lastRenderedPageBreak/>
        <w:t>CHƯƠNG</w:t>
      </w:r>
      <w:r w:rsidR="004E3C25" w:rsidRPr="00E23B89">
        <w:rPr>
          <w:rFonts w:eastAsiaTheme="majorEastAsia" w:cs="Times New Roman"/>
          <w:b/>
          <w:bCs/>
          <w:sz w:val="28"/>
          <w:szCs w:val="28"/>
          <w:lang w:val="en-US"/>
        </w:rPr>
        <w:t xml:space="preserve"> VI</w:t>
      </w:r>
      <w:bookmarkEnd w:id="135"/>
    </w:p>
    <w:p w14:paraId="09423F3F" w14:textId="77777777" w:rsidR="004E3C25" w:rsidRPr="00E23B89" w:rsidRDefault="004E3C25" w:rsidP="004E3C25">
      <w:pPr>
        <w:keepNext/>
        <w:keepLines/>
        <w:spacing w:line="240" w:lineRule="auto"/>
        <w:jc w:val="center"/>
        <w:outlineLvl w:val="0"/>
        <w:rPr>
          <w:rFonts w:eastAsiaTheme="majorEastAsia" w:cs="Times New Roman"/>
          <w:b/>
          <w:bCs/>
          <w:sz w:val="28"/>
          <w:szCs w:val="24"/>
          <w:lang w:val="en-US"/>
        </w:rPr>
      </w:pPr>
      <w:bookmarkStart w:id="136" w:name="_Toc107390437"/>
      <w:r w:rsidRPr="00E23B89">
        <w:rPr>
          <w:rFonts w:eastAsiaTheme="majorEastAsia" w:cs="Times New Roman"/>
          <w:b/>
          <w:bCs/>
          <w:sz w:val="28"/>
          <w:szCs w:val="24"/>
          <w:lang w:val="en-US"/>
        </w:rPr>
        <w:t>CHƯƠNG TRÌNH QUAN TRẮC MÔI TRƯỜNG CỦA CƠ SỞ</w:t>
      </w:r>
      <w:bookmarkEnd w:id="136"/>
    </w:p>
    <w:p w14:paraId="4D811CA4" w14:textId="3AAFCE42" w:rsidR="004E3C25" w:rsidRPr="00E23B89" w:rsidRDefault="00A14BE2" w:rsidP="00A14BE2">
      <w:pPr>
        <w:pStyle w:val="Heading3"/>
      </w:pPr>
      <w:bookmarkStart w:id="137" w:name="_Toc107390438"/>
      <w:r w:rsidRPr="00E23B89">
        <w:t xml:space="preserve">1. </w:t>
      </w:r>
      <w:r w:rsidR="004E3C25" w:rsidRPr="00E23B89">
        <w:t>Kế hoạch vận hành thử nghiệm công trình xử lý chất thải</w:t>
      </w:r>
      <w:bookmarkEnd w:id="137"/>
    </w:p>
    <w:p w14:paraId="6D34A7BA" w14:textId="7E4EFD5D" w:rsidR="004E3C25" w:rsidRPr="00E23B89" w:rsidRDefault="004E3C25" w:rsidP="004E3C25">
      <w:pPr>
        <w:ind w:firstLine="360"/>
        <w:rPr>
          <w:rFonts w:eastAsia="Times New Roman" w:cs="Times New Roman"/>
          <w:szCs w:val="28"/>
          <w:lang w:val="en-US"/>
        </w:rPr>
      </w:pPr>
      <w:r w:rsidRPr="00E23B89">
        <w:rPr>
          <w:rFonts w:eastAsia="Times New Roman" w:cs="Times New Roman"/>
          <w:szCs w:val="28"/>
          <w:lang w:val="en-US"/>
        </w:rPr>
        <w:t xml:space="preserve">Trước khi đưa vào hoạt động, </w:t>
      </w:r>
      <w:r w:rsidR="00521BBE">
        <w:rPr>
          <w:rFonts w:eastAsia="Times New Roman" w:cs="Times New Roman"/>
          <w:szCs w:val="28"/>
          <w:lang w:val="en-US"/>
        </w:rPr>
        <w:t xml:space="preserve">Bệnh viện Đa khoa Quốc tế Becamex </w:t>
      </w:r>
      <w:r w:rsidRPr="00E23B89">
        <w:rPr>
          <w:rFonts w:eastAsia="Times New Roman" w:cs="Times New Roman"/>
          <w:szCs w:val="28"/>
          <w:lang w:val="en-US"/>
        </w:rPr>
        <w:t xml:space="preserve"> đã </w:t>
      </w:r>
      <w:r w:rsidR="00336F8A">
        <w:rPr>
          <w:rFonts w:eastAsia="Times New Roman" w:cs="Times New Roman"/>
          <w:szCs w:val="28"/>
          <w:lang w:val="en-US"/>
        </w:rPr>
        <w:t xml:space="preserve">hoàn thành </w:t>
      </w:r>
      <w:r w:rsidRPr="00E23B89">
        <w:rPr>
          <w:rFonts w:eastAsia="Times New Roman" w:cs="Times New Roman"/>
          <w:szCs w:val="28"/>
          <w:lang w:val="en-US"/>
        </w:rPr>
        <w:t xml:space="preserve">vận hành thử </w:t>
      </w:r>
      <w:r w:rsidR="00336F8A">
        <w:rPr>
          <w:rFonts w:eastAsia="Times New Roman" w:cs="Times New Roman"/>
          <w:szCs w:val="28"/>
          <w:lang w:val="en-US"/>
        </w:rPr>
        <w:t xml:space="preserve">nghiệm hệ thống xử lý nước thải; </w:t>
      </w:r>
      <w:r w:rsidRPr="00E23B89">
        <w:rPr>
          <w:rFonts w:eastAsia="Times New Roman" w:cs="Times New Roman"/>
          <w:szCs w:val="28"/>
          <w:lang w:val="en-US"/>
        </w:rPr>
        <w:t xml:space="preserve">được Sở Tài nguyên và </w:t>
      </w:r>
      <w:r w:rsidR="00016D23">
        <w:rPr>
          <w:rFonts w:eastAsia="Times New Roman" w:cs="Times New Roman"/>
          <w:szCs w:val="28"/>
          <w:lang w:val="en-US"/>
        </w:rPr>
        <w:t>M</w:t>
      </w:r>
      <w:r w:rsidRPr="00E23B89">
        <w:rPr>
          <w:rFonts w:eastAsia="Times New Roman" w:cs="Times New Roman"/>
          <w:szCs w:val="28"/>
          <w:lang w:val="en-US"/>
        </w:rPr>
        <w:t xml:space="preserve">ôi trường tỉnh Bình Dương xác nhận hoàn thành công trình </w:t>
      </w:r>
      <w:r w:rsidR="00336F8A">
        <w:rPr>
          <w:rFonts w:eastAsia="Times New Roman" w:cs="Times New Roman"/>
          <w:szCs w:val="28"/>
          <w:lang w:val="en-US"/>
        </w:rPr>
        <w:t>xử lý nước thải</w:t>
      </w:r>
      <w:r w:rsidRPr="00E23B89">
        <w:rPr>
          <w:rFonts w:eastAsia="Times New Roman" w:cs="Times New Roman"/>
          <w:szCs w:val="28"/>
          <w:lang w:val="en-US"/>
        </w:rPr>
        <w:t xml:space="preserve"> trong </w:t>
      </w:r>
      <w:r w:rsidR="00336F8A">
        <w:rPr>
          <w:rFonts w:eastAsia="Times New Roman" w:cs="Times New Roman"/>
          <w:szCs w:val="28"/>
          <w:lang w:val="en-US"/>
        </w:rPr>
        <w:t>“</w:t>
      </w:r>
      <w:r w:rsidR="00251784">
        <w:rPr>
          <w:rFonts w:eastAsia="Times New Roman" w:cs="Times New Roman"/>
          <w:i/>
          <w:szCs w:val="28"/>
          <w:lang w:val="en-US"/>
        </w:rPr>
        <w:t>Công văn</w:t>
      </w:r>
      <w:r w:rsidRPr="00E23B89">
        <w:rPr>
          <w:rFonts w:eastAsia="Times New Roman" w:cs="Times New Roman"/>
          <w:szCs w:val="28"/>
          <w:lang w:val="en-US"/>
        </w:rPr>
        <w:t xml:space="preserve"> </w:t>
      </w:r>
      <w:r w:rsidRPr="00E23B89">
        <w:rPr>
          <w:rFonts w:eastAsia="Times New Roman" w:cs="Times New Roman"/>
          <w:i/>
          <w:szCs w:val="28"/>
          <w:lang w:val="en-US"/>
        </w:rPr>
        <w:t>số 3172/STNMT-CCBVMT</w:t>
      </w:r>
      <w:r w:rsidR="00336F8A">
        <w:rPr>
          <w:rFonts w:eastAsia="Times New Roman" w:cs="Times New Roman"/>
          <w:i/>
          <w:szCs w:val="28"/>
          <w:lang w:val="en-US"/>
        </w:rPr>
        <w:t>”</w:t>
      </w:r>
      <w:r w:rsidRPr="00E23B89">
        <w:rPr>
          <w:rFonts w:eastAsia="Times New Roman" w:cs="Times New Roman"/>
          <w:i/>
          <w:szCs w:val="28"/>
          <w:lang w:val="en-US"/>
        </w:rPr>
        <w:t xml:space="preserve"> </w:t>
      </w:r>
      <w:r w:rsidRPr="00E23B89">
        <w:rPr>
          <w:rFonts w:eastAsia="Times New Roman" w:cs="Times New Roman"/>
          <w:szCs w:val="28"/>
          <w:lang w:val="en-US"/>
        </w:rPr>
        <w:t xml:space="preserve"> ngày 16 tháng 08 năm 2016 </w:t>
      </w:r>
      <w:r w:rsidR="00336F8A">
        <w:rPr>
          <w:rFonts w:eastAsia="Times New Roman" w:cs="Times New Roman"/>
          <w:szCs w:val="28"/>
          <w:lang w:val="en-US"/>
        </w:rPr>
        <w:t>và “</w:t>
      </w:r>
      <w:r w:rsidR="00336F8A" w:rsidRPr="00336F8A">
        <w:rPr>
          <w:rFonts w:eastAsia="Times New Roman" w:cs="Times New Roman"/>
          <w:i/>
          <w:szCs w:val="28"/>
          <w:lang w:val="en-US"/>
        </w:rPr>
        <w:t>Giấy xác nhận hoàn thành công trình bảo vệ môi trường số 1131/GXN-STNMT</w:t>
      </w:r>
      <w:r w:rsidR="00336F8A">
        <w:rPr>
          <w:rFonts w:eastAsia="Times New Roman" w:cs="Times New Roman"/>
          <w:i/>
          <w:szCs w:val="28"/>
          <w:lang w:val="en-US"/>
        </w:rPr>
        <w:t>”</w:t>
      </w:r>
      <w:r w:rsidR="00336F8A">
        <w:rPr>
          <w:rFonts w:eastAsia="Times New Roman" w:cs="Times New Roman"/>
          <w:szCs w:val="28"/>
          <w:lang w:val="en-US"/>
        </w:rPr>
        <w:t xml:space="preserve"> ngày 27 tháng 2 năm 2019.</w:t>
      </w:r>
    </w:p>
    <w:p w14:paraId="181376D8" w14:textId="413149D0" w:rsidR="004E3C25" w:rsidRPr="00E23B89" w:rsidRDefault="00A14BE2" w:rsidP="00085457">
      <w:pPr>
        <w:pStyle w:val="Heading3"/>
        <w:spacing w:after="0"/>
      </w:pPr>
      <w:bookmarkStart w:id="138" w:name="_Toc107390439"/>
      <w:r w:rsidRPr="00E23B89">
        <w:t xml:space="preserve">2. </w:t>
      </w:r>
      <w:r w:rsidR="004E3C25" w:rsidRPr="00E23B89">
        <w:t>Chương trình quan trắc nước thải định kỳ</w:t>
      </w:r>
      <w:bookmarkEnd w:id="138"/>
    </w:p>
    <w:p w14:paraId="3DC30214" w14:textId="4D451A90" w:rsidR="004E3C25" w:rsidRPr="00E23B89" w:rsidRDefault="00A14BE2" w:rsidP="00085457">
      <w:pPr>
        <w:pStyle w:val="Heading4"/>
        <w:spacing w:before="120"/>
      </w:pPr>
      <w:r w:rsidRPr="00E23B89">
        <w:t xml:space="preserve">2.1. </w:t>
      </w:r>
      <w:r w:rsidR="004E3C25" w:rsidRPr="00E23B89">
        <w:t>Giám sát nước thải</w:t>
      </w:r>
    </w:p>
    <w:p w14:paraId="7D338949" w14:textId="77777777" w:rsidR="004E3C25" w:rsidRPr="00E23B89" w:rsidRDefault="004E3C25" w:rsidP="00085457">
      <w:pPr>
        <w:rPr>
          <w:rFonts w:eastAsia="Times New Roman" w:cs="Times New Roman"/>
          <w:szCs w:val="28"/>
          <w:lang w:val="en-US"/>
        </w:rPr>
      </w:pPr>
      <w:r w:rsidRPr="00E23B89">
        <w:rPr>
          <w:rFonts w:eastAsia="Times New Roman" w:cs="Times New Roman"/>
          <w:b/>
          <w:szCs w:val="28"/>
          <w:lang w:val="en-US"/>
        </w:rPr>
        <w:t>Vị trí lấy mẫu:</w:t>
      </w:r>
      <w:r w:rsidRPr="00E23B89">
        <w:rPr>
          <w:rFonts w:eastAsia="Times New Roman" w:cs="Times New Roman"/>
          <w:szCs w:val="28"/>
          <w:lang w:val="en-US"/>
        </w:rPr>
        <w:t xml:space="preserve"> 01 mẫu nước thải đầu ra sau hệ thống XLNT</w:t>
      </w:r>
    </w:p>
    <w:p w14:paraId="3D26B56C" w14:textId="2B5C4925" w:rsidR="004E3C25" w:rsidRPr="00E23B89" w:rsidRDefault="004E3C25" w:rsidP="004E3C25">
      <w:pPr>
        <w:rPr>
          <w:rFonts w:eastAsia="Times New Roman" w:cs="Times New Roman"/>
          <w:szCs w:val="28"/>
          <w:lang w:val="en-US"/>
        </w:rPr>
      </w:pPr>
      <w:r w:rsidRPr="00E23B89">
        <w:rPr>
          <w:rFonts w:eastAsia="Times New Roman" w:cs="Times New Roman"/>
          <w:b/>
          <w:szCs w:val="28"/>
          <w:lang w:val="en-US"/>
        </w:rPr>
        <w:t>Thông số giám sát:</w:t>
      </w:r>
      <w:r w:rsidRPr="00E23B89">
        <w:rPr>
          <w:rFonts w:eastAsia="Times New Roman" w:cs="Times New Roman"/>
          <w:szCs w:val="28"/>
          <w:lang w:val="en-US"/>
        </w:rPr>
        <w:t xml:space="preserve"> pH, Nhu cầu Oxy sinh hóa sau 5 ngày (BOD</w:t>
      </w:r>
      <w:r w:rsidRPr="00E23B89">
        <w:rPr>
          <w:rFonts w:eastAsia="Times New Roman" w:cs="Times New Roman"/>
          <w:szCs w:val="28"/>
          <w:vertAlign w:val="subscript"/>
          <w:lang w:val="en-US"/>
        </w:rPr>
        <w:t>5</w:t>
      </w:r>
      <w:r w:rsidRPr="00E23B89">
        <w:rPr>
          <w:rFonts w:eastAsia="Times New Roman" w:cs="Times New Roman"/>
          <w:szCs w:val="28"/>
          <w:lang w:val="en-US"/>
        </w:rPr>
        <w:t>), Nhu cầu Oxy hóa học (COD), Hàm lượng tổng chất rắn lơ lửng (TSS), Phosphate (PO</w:t>
      </w:r>
      <w:r w:rsidRPr="00E23B89">
        <w:rPr>
          <w:rFonts w:eastAsia="Times New Roman" w:cs="Times New Roman"/>
          <w:szCs w:val="28"/>
          <w:vertAlign w:val="subscript"/>
          <w:lang w:val="en-US"/>
        </w:rPr>
        <w:t>4</w:t>
      </w:r>
      <w:r w:rsidRPr="00E23B89">
        <w:rPr>
          <w:rFonts w:eastAsia="Times New Roman" w:cs="Times New Roman"/>
          <w:szCs w:val="28"/>
          <w:vertAlign w:val="superscript"/>
          <w:lang w:val="en-US"/>
        </w:rPr>
        <w:t>3-</w:t>
      </w:r>
      <w:r w:rsidRPr="00E23B89">
        <w:rPr>
          <w:rFonts w:eastAsia="Times New Roman" w:cs="Times New Roman"/>
          <w:szCs w:val="28"/>
          <w:lang w:val="en-US"/>
        </w:rPr>
        <w:t>), Amoni (NH</w:t>
      </w:r>
      <w:r w:rsidRPr="00E23B89">
        <w:rPr>
          <w:rFonts w:eastAsia="Times New Roman" w:cs="Times New Roman"/>
          <w:szCs w:val="28"/>
          <w:vertAlign w:val="subscript"/>
          <w:lang w:val="en-US"/>
        </w:rPr>
        <w:t>4</w:t>
      </w:r>
      <w:r w:rsidRPr="00E23B89">
        <w:rPr>
          <w:rFonts w:eastAsia="Times New Roman" w:cs="Times New Roman"/>
          <w:szCs w:val="28"/>
          <w:vertAlign w:val="superscript"/>
          <w:lang w:val="en-US"/>
        </w:rPr>
        <w:t>+</w:t>
      </w:r>
      <w:r w:rsidRPr="00E23B89">
        <w:rPr>
          <w:rFonts w:eastAsia="Times New Roman" w:cs="Times New Roman"/>
          <w:szCs w:val="28"/>
          <w:lang w:val="en-US"/>
        </w:rPr>
        <w:t xml:space="preserve">), </w:t>
      </w:r>
      <w:r w:rsidR="00016D23">
        <w:rPr>
          <w:rFonts w:eastAsia="Times New Roman" w:cs="Times New Roman"/>
          <w:szCs w:val="28"/>
          <w:lang w:val="en-US"/>
        </w:rPr>
        <w:t>Nitrat (</w:t>
      </w:r>
      <w:r w:rsidR="00016D23" w:rsidRPr="00016D23">
        <w:rPr>
          <w:rFonts w:eastAsia="Times New Roman" w:cs="Times New Roman"/>
          <w:szCs w:val="28"/>
          <w:lang w:val="en-US"/>
        </w:rPr>
        <w:t>NO</w:t>
      </w:r>
      <w:r w:rsidR="00016D23">
        <w:rPr>
          <w:rFonts w:eastAsia="Times New Roman" w:cs="Times New Roman"/>
          <w:szCs w:val="28"/>
          <w:vertAlign w:val="subscript"/>
          <w:lang w:val="en-US"/>
        </w:rPr>
        <w:t>3</w:t>
      </w:r>
      <w:r w:rsidR="00D43AC7">
        <w:rPr>
          <w:rFonts w:eastAsia="Times New Roman" w:cs="Times New Roman"/>
          <w:szCs w:val="28"/>
          <w:vertAlign w:val="superscript"/>
          <w:lang w:val="en-US"/>
        </w:rPr>
        <w:t>-</w:t>
      </w:r>
      <w:r w:rsidR="00016D23">
        <w:rPr>
          <w:rFonts w:eastAsia="Times New Roman" w:cs="Times New Roman"/>
          <w:szCs w:val="28"/>
          <w:lang w:val="en-US"/>
        </w:rPr>
        <w:t xml:space="preserve">), </w:t>
      </w:r>
      <w:r w:rsidRPr="00016D23">
        <w:rPr>
          <w:rFonts w:eastAsia="Times New Roman" w:cs="Times New Roman"/>
          <w:szCs w:val="28"/>
          <w:lang w:val="en-US"/>
        </w:rPr>
        <w:t>Dầu</w:t>
      </w:r>
      <w:r w:rsidRPr="00E23B89">
        <w:rPr>
          <w:rFonts w:eastAsia="Times New Roman" w:cs="Times New Roman"/>
          <w:szCs w:val="28"/>
          <w:lang w:val="en-US"/>
        </w:rPr>
        <w:t xml:space="preserve"> mỡ động thực vật, Coliform, Salmonella, Shigella, Vibrio Cholearae.</w:t>
      </w:r>
    </w:p>
    <w:p w14:paraId="110ACC79" w14:textId="77777777" w:rsidR="004E3C25" w:rsidRPr="00E23B89" w:rsidRDefault="004E3C25" w:rsidP="004E3C25">
      <w:pPr>
        <w:rPr>
          <w:rFonts w:eastAsia="Times New Roman" w:cs="Times New Roman"/>
          <w:szCs w:val="28"/>
          <w:lang w:val="en-US"/>
        </w:rPr>
      </w:pPr>
      <w:r w:rsidRPr="00E23B89">
        <w:rPr>
          <w:rFonts w:eastAsia="Times New Roman" w:cs="Times New Roman"/>
          <w:b/>
          <w:szCs w:val="28"/>
          <w:lang w:val="en-US"/>
        </w:rPr>
        <w:t>Tần suất giám sát:</w:t>
      </w:r>
      <w:r w:rsidRPr="00E23B89">
        <w:rPr>
          <w:rFonts w:eastAsia="Times New Roman" w:cs="Times New Roman"/>
          <w:szCs w:val="28"/>
          <w:lang w:val="en-US"/>
        </w:rPr>
        <w:t xml:space="preserve"> 3 tháng/ lần</w:t>
      </w:r>
    </w:p>
    <w:p w14:paraId="6653086F" w14:textId="3128C6D2" w:rsidR="004E3C25" w:rsidRPr="00E23B89" w:rsidRDefault="004E3C25" w:rsidP="004E3C25">
      <w:pPr>
        <w:rPr>
          <w:rFonts w:eastAsia="Times New Roman" w:cs="Times New Roman"/>
          <w:szCs w:val="28"/>
          <w:lang w:val="en-US"/>
        </w:rPr>
      </w:pPr>
      <w:r w:rsidRPr="00E23B89">
        <w:rPr>
          <w:rFonts w:eastAsia="Times New Roman" w:cs="Times New Roman"/>
          <w:b/>
          <w:szCs w:val="28"/>
          <w:lang w:val="en-US"/>
        </w:rPr>
        <w:t>Quy chuẩn so sánh:</w:t>
      </w:r>
      <w:r w:rsidRPr="00E23B89">
        <w:rPr>
          <w:rFonts w:eastAsia="Times New Roman" w:cs="Times New Roman"/>
          <w:szCs w:val="28"/>
          <w:lang w:val="en-US"/>
        </w:rPr>
        <w:t xml:space="preserve"> QCVN 28:2010/BTNMT cột B (Quy chuẩn kỹ thuật Quốc gia về nước  thải y tế)</w:t>
      </w:r>
      <w:r w:rsidR="00016D23">
        <w:rPr>
          <w:rFonts w:eastAsia="Times New Roman" w:cs="Times New Roman"/>
          <w:szCs w:val="28"/>
          <w:lang w:val="en-US"/>
        </w:rPr>
        <w:t>.</w:t>
      </w:r>
    </w:p>
    <w:p w14:paraId="1A77794C" w14:textId="00F7B525" w:rsidR="004E3C25" w:rsidRPr="00E23B89" w:rsidRDefault="00A14BE2" w:rsidP="00A14BE2">
      <w:pPr>
        <w:pStyle w:val="Heading4"/>
      </w:pPr>
      <w:r w:rsidRPr="00E23B89">
        <w:t xml:space="preserve">2.2. </w:t>
      </w:r>
      <w:r w:rsidR="004E3C25" w:rsidRPr="00E23B89">
        <w:t>Giám sát nước mặt</w:t>
      </w:r>
    </w:p>
    <w:p w14:paraId="74750C75" w14:textId="77777777" w:rsidR="004E3C25" w:rsidRPr="00E23B89" w:rsidRDefault="004E3C25" w:rsidP="004E3C25">
      <w:pPr>
        <w:rPr>
          <w:rFonts w:eastAsia="Times New Roman" w:cs="Times New Roman"/>
          <w:szCs w:val="28"/>
          <w:lang w:val="en-US"/>
        </w:rPr>
      </w:pPr>
      <w:r w:rsidRPr="00E23B89">
        <w:rPr>
          <w:rFonts w:eastAsia="Times New Roman" w:cs="Times New Roman"/>
          <w:b/>
          <w:szCs w:val="28"/>
          <w:lang w:val="en-US"/>
        </w:rPr>
        <w:t>Vị trí lấy mẫu</w:t>
      </w:r>
      <w:r w:rsidRPr="00E23B89">
        <w:rPr>
          <w:rFonts w:eastAsia="Times New Roman" w:cs="Times New Roman"/>
          <w:szCs w:val="28"/>
          <w:lang w:val="en-US"/>
        </w:rPr>
        <w:t>: 01 mẫu nước mặt trên rạch Ông Bố cách vị trí hợp lưu với kênh tiêu nước Bình Hòa 30m về phía thượng nguồn.</w:t>
      </w:r>
    </w:p>
    <w:p w14:paraId="496BD904" w14:textId="77777777" w:rsidR="004E3C25" w:rsidRPr="00E23B89" w:rsidRDefault="004E3C25" w:rsidP="004E3C25">
      <w:pPr>
        <w:rPr>
          <w:rFonts w:eastAsia="Times New Roman" w:cs="Times New Roman"/>
          <w:szCs w:val="28"/>
          <w:lang w:val="en-US"/>
        </w:rPr>
      </w:pPr>
      <w:r w:rsidRPr="00E23B89">
        <w:rPr>
          <w:rFonts w:eastAsia="Times New Roman" w:cs="Times New Roman"/>
          <w:b/>
          <w:szCs w:val="28"/>
          <w:lang w:val="en-US"/>
        </w:rPr>
        <w:t>Thông số giám sát</w:t>
      </w:r>
      <w:r w:rsidRPr="00E23B89">
        <w:rPr>
          <w:rFonts w:eastAsia="Times New Roman" w:cs="Times New Roman"/>
          <w:szCs w:val="28"/>
          <w:lang w:val="en-US"/>
        </w:rPr>
        <w:t>: pH, Nhu cầu Oxy sinh hóa sau 5 ngày (BOD</w:t>
      </w:r>
      <w:r w:rsidRPr="00E23B89">
        <w:rPr>
          <w:rFonts w:eastAsia="Times New Roman" w:cs="Times New Roman"/>
          <w:szCs w:val="28"/>
          <w:vertAlign w:val="subscript"/>
          <w:lang w:val="en-US"/>
        </w:rPr>
        <w:t>5</w:t>
      </w:r>
      <w:r w:rsidRPr="00E23B89">
        <w:rPr>
          <w:rFonts w:eastAsia="Times New Roman" w:cs="Times New Roman"/>
          <w:szCs w:val="28"/>
          <w:lang w:val="en-US"/>
        </w:rPr>
        <w:t>), Nhu cầu Oxy hóa học (COD), Hàm lượng tổng chất rắn lơ lửng (TSS), Phosphate (PO</w:t>
      </w:r>
      <w:r w:rsidRPr="00E23B89">
        <w:rPr>
          <w:rFonts w:eastAsia="Times New Roman" w:cs="Times New Roman"/>
          <w:szCs w:val="28"/>
          <w:vertAlign w:val="subscript"/>
          <w:lang w:val="en-US"/>
        </w:rPr>
        <w:t>4</w:t>
      </w:r>
      <w:r w:rsidRPr="00E23B89">
        <w:rPr>
          <w:rFonts w:eastAsia="Times New Roman" w:cs="Times New Roman"/>
          <w:szCs w:val="28"/>
          <w:vertAlign w:val="superscript"/>
          <w:lang w:val="en-US"/>
        </w:rPr>
        <w:t>3-</w:t>
      </w:r>
      <w:r w:rsidRPr="00E23B89">
        <w:rPr>
          <w:rFonts w:eastAsia="Times New Roman" w:cs="Times New Roman"/>
          <w:szCs w:val="28"/>
          <w:lang w:val="en-US"/>
        </w:rPr>
        <w:t>), Amoni (NH</w:t>
      </w:r>
      <w:r w:rsidRPr="00E23B89">
        <w:rPr>
          <w:rFonts w:eastAsia="Times New Roman" w:cs="Times New Roman"/>
          <w:szCs w:val="28"/>
          <w:vertAlign w:val="subscript"/>
          <w:lang w:val="en-US"/>
        </w:rPr>
        <w:t>4</w:t>
      </w:r>
      <w:r w:rsidRPr="00E23B89">
        <w:rPr>
          <w:rFonts w:eastAsia="Times New Roman" w:cs="Times New Roman"/>
          <w:szCs w:val="28"/>
          <w:vertAlign w:val="superscript"/>
          <w:lang w:val="en-US"/>
        </w:rPr>
        <w:t>+</w:t>
      </w:r>
      <w:r w:rsidRPr="00E23B89">
        <w:rPr>
          <w:rFonts w:eastAsia="Times New Roman" w:cs="Times New Roman"/>
          <w:szCs w:val="28"/>
          <w:lang w:val="en-US"/>
        </w:rPr>
        <w:t>), Nitrat (NO</w:t>
      </w:r>
      <w:r w:rsidRPr="00E23B89">
        <w:rPr>
          <w:rFonts w:eastAsia="Times New Roman" w:cs="Times New Roman"/>
          <w:szCs w:val="28"/>
          <w:vertAlign w:val="subscript"/>
          <w:lang w:val="en-US"/>
        </w:rPr>
        <w:t>3</w:t>
      </w:r>
      <w:r w:rsidRPr="00E23B89">
        <w:rPr>
          <w:rFonts w:eastAsia="Times New Roman" w:cs="Times New Roman"/>
          <w:szCs w:val="28"/>
          <w:vertAlign w:val="superscript"/>
          <w:lang w:val="en-US"/>
        </w:rPr>
        <w:t>-</w:t>
      </w:r>
      <w:r w:rsidRPr="00E23B89">
        <w:rPr>
          <w:rFonts w:eastAsia="Times New Roman" w:cs="Times New Roman"/>
          <w:szCs w:val="28"/>
          <w:lang w:val="en-US"/>
        </w:rPr>
        <w:t>), Nitrit (NO</w:t>
      </w:r>
      <w:r w:rsidRPr="00E23B89">
        <w:rPr>
          <w:rFonts w:eastAsia="Times New Roman" w:cs="Times New Roman"/>
          <w:szCs w:val="28"/>
          <w:vertAlign w:val="subscript"/>
          <w:lang w:val="en-US"/>
        </w:rPr>
        <w:t>2</w:t>
      </w:r>
      <w:r w:rsidRPr="00E23B89">
        <w:rPr>
          <w:rFonts w:eastAsia="Times New Roman" w:cs="Times New Roman"/>
          <w:szCs w:val="28"/>
          <w:vertAlign w:val="superscript"/>
          <w:lang w:val="en-US"/>
        </w:rPr>
        <w:t>-</w:t>
      </w:r>
      <w:r w:rsidRPr="00E23B89">
        <w:rPr>
          <w:rFonts w:eastAsia="Times New Roman" w:cs="Times New Roman"/>
          <w:szCs w:val="28"/>
          <w:lang w:val="en-US"/>
        </w:rPr>
        <w:t>), dầu mỡ tổng, Coliform.</w:t>
      </w:r>
    </w:p>
    <w:p w14:paraId="497159AD" w14:textId="77777777" w:rsidR="004E3C25" w:rsidRPr="00E23B89" w:rsidRDefault="004E3C25" w:rsidP="004E3C25">
      <w:pPr>
        <w:rPr>
          <w:rFonts w:eastAsia="Times New Roman" w:cs="Times New Roman"/>
          <w:szCs w:val="28"/>
          <w:lang w:val="en-US"/>
        </w:rPr>
      </w:pPr>
      <w:r w:rsidRPr="00E23B89">
        <w:rPr>
          <w:rFonts w:eastAsia="Times New Roman" w:cs="Times New Roman"/>
          <w:b/>
          <w:szCs w:val="28"/>
          <w:lang w:val="en-US"/>
        </w:rPr>
        <w:t>Tần suất giám sát</w:t>
      </w:r>
      <w:r w:rsidRPr="00E23B89">
        <w:rPr>
          <w:rFonts w:eastAsia="Times New Roman" w:cs="Times New Roman"/>
          <w:szCs w:val="28"/>
          <w:lang w:val="en-US"/>
        </w:rPr>
        <w:t>: 3 tháng/ lần</w:t>
      </w:r>
    </w:p>
    <w:p w14:paraId="1C8A18EB" w14:textId="77777777" w:rsidR="004E3C25" w:rsidRPr="00E23B89" w:rsidRDefault="004E3C25" w:rsidP="004E3C25">
      <w:pPr>
        <w:rPr>
          <w:rFonts w:eastAsia="Times New Roman" w:cs="Times New Roman"/>
          <w:szCs w:val="28"/>
          <w:lang w:val="en-US"/>
        </w:rPr>
      </w:pPr>
      <w:r w:rsidRPr="00E23B89">
        <w:rPr>
          <w:rFonts w:eastAsia="Times New Roman" w:cs="Times New Roman"/>
          <w:b/>
          <w:szCs w:val="28"/>
          <w:lang w:val="en-US"/>
        </w:rPr>
        <w:t>Quy chuẩn so sánh</w:t>
      </w:r>
      <w:r w:rsidRPr="00E23B89">
        <w:rPr>
          <w:rFonts w:eastAsia="Times New Roman" w:cs="Times New Roman"/>
          <w:szCs w:val="28"/>
          <w:lang w:val="en-US"/>
        </w:rPr>
        <w:t>: QCVN 08-MT:2015/BTNMT cột A2 (Quy chuẩn kỹ thuật Quốc gia về chất lượng nước mặt)</w:t>
      </w:r>
    </w:p>
    <w:p w14:paraId="78EAA564" w14:textId="77777777" w:rsidR="004E3C25" w:rsidRPr="00E23B89" w:rsidRDefault="004E3C25" w:rsidP="004E3C25">
      <w:pPr>
        <w:rPr>
          <w:rFonts w:eastAsia="Times New Roman" w:cs="Times New Roman"/>
          <w:szCs w:val="28"/>
          <w:lang w:val="en-US"/>
        </w:rPr>
      </w:pPr>
    </w:p>
    <w:p w14:paraId="5CD7EC1B" w14:textId="77777777" w:rsidR="004E3C25" w:rsidRPr="00E23B89" w:rsidRDefault="004E3C25" w:rsidP="004E3C25">
      <w:pPr>
        <w:rPr>
          <w:rFonts w:eastAsia="Times New Roman" w:cs="Times New Roman"/>
          <w:szCs w:val="28"/>
          <w:lang w:val="en-US"/>
        </w:rPr>
      </w:pPr>
    </w:p>
    <w:p w14:paraId="6289AE89" w14:textId="0E95CF4D" w:rsidR="004E3C25" w:rsidRPr="00E23B89" w:rsidRDefault="00A14BE2" w:rsidP="00A14BE2">
      <w:pPr>
        <w:pStyle w:val="Heading4"/>
      </w:pPr>
      <w:r w:rsidRPr="00E23B89">
        <w:lastRenderedPageBreak/>
        <w:t xml:space="preserve">2.3. </w:t>
      </w:r>
      <w:r w:rsidR="004E3C25" w:rsidRPr="00E23B89">
        <w:t>Giám sát chất lượng không khí.</w:t>
      </w:r>
    </w:p>
    <w:p w14:paraId="56F998BB" w14:textId="77777777" w:rsidR="004E3C25" w:rsidRPr="00E23B89" w:rsidRDefault="004E3C25" w:rsidP="004E3C25">
      <w:pPr>
        <w:spacing w:after="0"/>
        <w:rPr>
          <w:rFonts w:eastAsia="Times New Roman" w:cs="Times New Roman"/>
          <w:b/>
          <w:szCs w:val="28"/>
          <w:lang w:val="en-US"/>
        </w:rPr>
      </w:pPr>
      <w:r w:rsidRPr="00E23B89">
        <w:rPr>
          <w:rFonts w:eastAsia="Times New Roman" w:cs="Times New Roman"/>
          <w:b/>
          <w:szCs w:val="28"/>
          <w:lang w:val="en-US"/>
        </w:rPr>
        <w:t>Vị trí lấy mẫu:</w:t>
      </w:r>
    </w:p>
    <w:p w14:paraId="40652B67" w14:textId="77777777" w:rsidR="004E3C25" w:rsidRPr="00E23B89" w:rsidRDefault="004E3C25" w:rsidP="004E3C25">
      <w:pPr>
        <w:numPr>
          <w:ilvl w:val="0"/>
          <w:numId w:val="28"/>
        </w:numPr>
        <w:spacing w:before="0" w:line="276" w:lineRule="auto"/>
        <w:ind w:left="714" w:hanging="357"/>
        <w:contextualSpacing/>
        <w:rPr>
          <w:rFonts w:eastAsia="Times New Roman" w:cs="Times New Roman"/>
          <w:szCs w:val="28"/>
          <w:lang w:val="en-US"/>
        </w:rPr>
      </w:pPr>
      <w:r w:rsidRPr="00E23B89">
        <w:rPr>
          <w:rFonts w:eastAsia="Times New Roman" w:cs="Times New Roman"/>
          <w:szCs w:val="28"/>
          <w:lang w:val="en-US"/>
        </w:rPr>
        <w:t>01 mẫu tại cổng chính bệnh viện gần quốc lộ 13</w:t>
      </w:r>
    </w:p>
    <w:p w14:paraId="043EF6B9" w14:textId="77777777" w:rsidR="004E3C25" w:rsidRPr="00E23B89" w:rsidRDefault="004E3C25" w:rsidP="004E3C25">
      <w:pPr>
        <w:numPr>
          <w:ilvl w:val="0"/>
          <w:numId w:val="28"/>
        </w:numPr>
        <w:spacing w:before="0" w:line="276" w:lineRule="auto"/>
        <w:ind w:left="714" w:hanging="357"/>
        <w:contextualSpacing/>
        <w:rPr>
          <w:rFonts w:eastAsia="Times New Roman" w:cs="Times New Roman"/>
          <w:szCs w:val="28"/>
          <w:lang w:val="en-US"/>
        </w:rPr>
      </w:pPr>
      <w:r w:rsidRPr="00E23B89">
        <w:rPr>
          <w:rFonts w:eastAsia="Times New Roman" w:cs="Times New Roman"/>
          <w:szCs w:val="28"/>
          <w:lang w:val="en-US"/>
        </w:rPr>
        <w:t>01 mẫu tại khu vực nhà rác</w:t>
      </w:r>
    </w:p>
    <w:p w14:paraId="7E8BC4AF" w14:textId="77777777" w:rsidR="004E3C25" w:rsidRPr="00E23B89" w:rsidRDefault="004E3C25" w:rsidP="004E3C25">
      <w:pPr>
        <w:numPr>
          <w:ilvl w:val="0"/>
          <w:numId w:val="28"/>
        </w:numPr>
        <w:spacing w:before="0" w:line="276" w:lineRule="auto"/>
        <w:ind w:left="714" w:hanging="357"/>
        <w:contextualSpacing/>
        <w:rPr>
          <w:rFonts w:eastAsia="Times New Roman" w:cs="Times New Roman"/>
          <w:szCs w:val="28"/>
          <w:lang w:val="en-US"/>
        </w:rPr>
      </w:pPr>
      <w:r w:rsidRPr="00E23B89">
        <w:rPr>
          <w:rFonts w:eastAsia="Times New Roman" w:cs="Times New Roman"/>
          <w:szCs w:val="28"/>
          <w:lang w:val="en-US"/>
        </w:rPr>
        <w:t>01 mẫu tại khu vực gần hệ thống XLNT</w:t>
      </w:r>
    </w:p>
    <w:p w14:paraId="53057797" w14:textId="77777777" w:rsidR="004E3C25" w:rsidRPr="00E23B89" w:rsidRDefault="004E3C25" w:rsidP="004E3C25">
      <w:pPr>
        <w:numPr>
          <w:ilvl w:val="0"/>
          <w:numId w:val="28"/>
        </w:numPr>
        <w:spacing w:before="0" w:line="276" w:lineRule="auto"/>
        <w:ind w:left="714" w:hanging="357"/>
        <w:contextualSpacing/>
        <w:rPr>
          <w:rFonts w:eastAsia="Times New Roman" w:cs="Times New Roman"/>
          <w:szCs w:val="28"/>
          <w:lang w:val="en-US"/>
        </w:rPr>
      </w:pPr>
      <w:r w:rsidRPr="00E23B89">
        <w:rPr>
          <w:rFonts w:eastAsia="Times New Roman" w:cs="Times New Roman"/>
          <w:szCs w:val="28"/>
          <w:lang w:val="en-US"/>
        </w:rPr>
        <w:t>01 mẫu tại khu vực khoa khám bệnh</w:t>
      </w:r>
    </w:p>
    <w:p w14:paraId="13C9CC2D" w14:textId="77777777" w:rsidR="004E3C25" w:rsidRPr="00E23B89" w:rsidRDefault="004E3C25" w:rsidP="004E3C25">
      <w:pPr>
        <w:numPr>
          <w:ilvl w:val="0"/>
          <w:numId w:val="28"/>
        </w:numPr>
        <w:spacing w:before="0" w:line="276" w:lineRule="auto"/>
        <w:ind w:left="714" w:hanging="357"/>
        <w:contextualSpacing/>
        <w:rPr>
          <w:rFonts w:eastAsia="Times New Roman" w:cs="Times New Roman"/>
          <w:szCs w:val="28"/>
          <w:lang w:val="en-US"/>
        </w:rPr>
      </w:pPr>
      <w:r w:rsidRPr="00E23B89">
        <w:rPr>
          <w:rFonts w:eastAsia="Times New Roman" w:cs="Times New Roman"/>
          <w:szCs w:val="28"/>
          <w:lang w:val="en-US"/>
        </w:rPr>
        <w:t>01 mẫu tại khu chụp X-quang (Chẩn đoán hình ảnh)</w:t>
      </w:r>
    </w:p>
    <w:p w14:paraId="3FAA988A" w14:textId="0ADEAD94" w:rsidR="004E3C25" w:rsidRPr="00E23B89" w:rsidRDefault="004E3C25" w:rsidP="004E3C25">
      <w:pPr>
        <w:spacing w:before="0" w:line="276" w:lineRule="auto"/>
        <w:rPr>
          <w:rFonts w:eastAsia="Times New Roman" w:cs="Times New Roman"/>
          <w:szCs w:val="28"/>
          <w:lang w:val="en-US"/>
        </w:rPr>
      </w:pPr>
      <w:r w:rsidRPr="00E23B89">
        <w:rPr>
          <w:rFonts w:eastAsia="Times New Roman" w:cs="Times New Roman"/>
          <w:b/>
          <w:szCs w:val="28"/>
          <w:lang w:val="en-US"/>
        </w:rPr>
        <w:t>Thông số giám sát:</w:t>
      </w:r>
      <w:r w:rsidRPr="00E23B89">
        <w:rPr>
          <w:rFonts w:eastAsia="Times New Roman" w:cs="Times New Roman"/>
          <w:szCs w:val="28"/>
          <w:lang w:val="en-US"/>
        </w:rPr>
        <w:t xml:space="preserve"> Tiếng ồn, Tốc độ gió, Độ ẩm, Nhiệt độ, Tổng bụi lơ lửng (TSP), Cacbon Oxit (CO), Lưu huỳnh đioxit (SO</w:t>
      </w:r>
      <w:r w:rsidRPr="00E23B89">
        <w:rPr>
          <w:rFonts w:eastAsia="Times New Roman" w:cs="Times New Roman"/>
          <w:szCs w:val="28"/>
          <w:vertAlign w:val="subscript"/>
          <w:lang w:val="en-US"/>
        </w:rPr>
        <w:t>2</w:t>
      </w:r>
      <w:r w:rsidRPr="00E23B89">
        <w:rPr>
          <w:rFonts w:eastAsia="Times New Roman" w:cs="Times New Roman"/>
          <w:szCs w:val="28"/>
          <w:lang w:val="en-US"/>
        </w:rPr>
        <w:t xml:space="preserve">), </w:t>
      </w:r>
      <w:r w:rsidR="0060787F">
        <w:rPr>
          <w:rFonts w:eastAsia="Times New Roman" w:cs="Times New Roman"/>
          <w:szCs w:val="28"/>
          <w:lang w:val="en-US"/>
        </w:rPr>
        <w:t>Nitrit (</w:t>
      </w:r>
      <w:r w:rsidRPr="00E23B89">
        <w:rPr>
          <w:rFonts w:eastAsia="Times New Roman" w:cs="Times New Roman"/>
          <w:szCs w:val="28"/>
          <w:lang w:val="en-US"/>
        </w:rPr>
        <w:t>NO</w:t>
      </w:r>
      <w:r w:rsidRPr="00E23B89">
        <w:rPr>
          <w:rFonts w:eastAsia="Times New Roman" w:cs="Times New Roman"/>
          <w:szCs w:val="28"/>
          <w:vertAlign w:val="subscript"/>
          <w:lang w:val="en-US"/>
        </w:rPr>
        <w:t>2</w:t>
      </w:r>
      <w:r w:rsidR="0060787F">
        <w:rPr>
          <w:rFonts w:eastAsia="Times New Roman" w:cs="Times New Roman"/>
          <w:szCs w:val="28"/>
          <w:lang w:val="en-US"/>
        </w:rPr>
        <w:t>)</w:t>
      </w:r>
      <w:r w:rsidRPr="00E23B89">
        <w:rPr>
          <w:rFonts w:eastAsia="Times New Roman" w:cs="Times New Roman"/>
          <w:szCs w:val="28"/>
          <w:lang w:val="en-US"/>
        </w:rPr>
        <w:t>.</w:t>
      </w:r>
    </w:p>
    <w:p w14:paraId="0EAAB6D5" w14:textId="77777777" w:rsidR="004E3C25" w:rsidRPr="00E23B89" w:rsidRDefault="004E3C25" w:rsidP="004E3C25">
      <w:pPr>
        <w:spacing w:before="0" w:line="276" w:lineRule="auto"/>
        <w:rPr>
          <w:rFonts w:eastAsia="Times New Roman" w:cs="Times New Roman"/>
          <w:szCs w:val="28"/>
          <w:lang w:val="en-US"/>
        </w:rPr>
      </w:pPr>
      <w:r w:rsidRPr="00E23B89">
        <w:rPr>
          <w:rFonts w:eastAsia="Times New Roman" w:cs="Times New Roman"/>
          <w:b/>
          <w:szCs w:val="28"/>
          <w:lang w:val="en-US"/>
        </w:rPr>
        <w:t>Tần suất giám sát:</w:t>
      </w:r>
      <w:r w:rsidRPr="00E23B89">
        <w:rPr>
          <w:rFonts w:eastAsia="Times New Roman" w:cs="Times New Roman"/>
          <w:szCs w:val="28"/>
          <w:lang w:val="en-US"/>
        </w:rPr>
        <w:t xml:space="preserve"> 3 tháng/ lần</w:t>
      </w:r>
    </w:p>
    <w:p w14:paraId="4634D4E8" w14:textId="77777777" w:rsidR="004E3C25" w:rsidRPr="00E23B89" w:rsidRDefault="004E3C25" w:rsidP="004E3C25">
      <w:pPr>
        <w:spacing w:before="0" w:line="276" w:lineRule="auto"/>
        <w:rPr>
          <w:rFonts w:eastAsia="Times New Roman" w:cs="Times New Roman"/>
          <w:b/>
          <w:szCs w:val="28"/>
          <w:lang w:val="en-US"/>
        </w:rPr>
      </w:pPr>
      <w:r w:rsidRPr="00E23B89">
        <w:rPr>
          <w:rFonts w:eastAsia="Times New Roman" w:cs="Times New Roman"/>
          <w:b/>
          <w:szCs w:val="28"/>
          <w:lang w:val="en-US"/>
        </w:rPr>
        <w:t>Quy chuẩn so sánh:</w:t>
      </w:r>
    </w:p>
    <w:p w14:paraId="73D8A5B7" w14:textId="77777777" w:rsidR="004E3C25" w:rsidRPr="00E23B89" w:rsidRDefault="004E3C25" w:rsidP="00251784">
      <w:pPr>
        <w:numPr>
          <w:ilvl w:val="0"/>
          <w:numId w:val="29"/>
        </w:numPr>
        <w:ind w:left="714" w:hanging="357"/>
        <w:contextualSpacing/>
        <w:rPr>
          <w:rFonts w:eastAsia="Times New Roman" w:cs="Times New Roman"/>
          <w:szCs w:val="28"/>
          <w:lang w:val="en-US"/>
        </w:rPr>
      </w:pPr>
      <w:r w:rsidRPr="00E23B89">
        <w:rPr>
          <w:rFonts w:eastAsia="Times New Roman" w:cs="Times New Roman"/>
          <w:szCs w:val="28"/>
          <w:lang w:val="en-US"/>
        </w:rPr>
        <w:t>QCVN 26:2010/BTNMT – Quy chuẩn kỹ thuật quốc gia về tiếng ồn</w:t>
      </w:r>
    </w:p>
    <w:p w14:paraId="595A4ABA" w14:textId="77777777" w:rsidR="004E3C25" w:rsidRPr="00E23B89" w:rsidRDefault="004E3C25" w:rsidP="00251784">
      <w:pPr>
        <w:numPr>
          <w:ilvl w:val="0"/>
          <w:numId w:val="29"/>
        </w:numPr>
        <w:ind w:left="714" w:hanging="357"/>
        <w:contextualSpacing/>
        <w:rPr>
          <w:rFonts w:eastAsia="Times New Roman" w:cs="Times New Roman"/>
          <w:szCs w:val="28"/>
          <w:lang w:val="en-US"/>
        </w:rPr>
      </w:pPr>
      <w:r w:rsidRPr="00E23B89">
        <w:rPr>
          <w:rFonts w:eastAsia="Times New Roman" w:cs="Times New Roman"/>
          <w:szCs w:val="28"/>
          <w:lang w:val="en-US"/>
        </w:rPr>
        <w:t>QCVN 05:2013/BTNMT – Quy chuẩn kỹ thuật quốc gia về không khí xung quanh</w:t>
      </w:r>
    </w:p>
    <w:p w14:paraId="77F1951D" w14:textId="77777777" w:rsidR="004E3C25" w:rsidRPr="00E23B89" w:rsidRDefault="004E3C25" w:rsidP="00251784">
      <w:pPr>
        <w:numPr>
          <w:ilvl w:val="0"/>
          <w:numId w:val="29"/>
        </w:numPr>
        <w:ind w:left="714" w:hanging="357"/>
        <w:contextualSpacing/>
        <w:rPr>
          <w:rFonts w:eastAsia="Times New Roman" w:cs="Times New Roman"/>
          <w:szCs w:val="28"/>
          <w:lang w:val="en-US"/>
        </w:rPr>
      </w:pPr>
      <w:r w:rsidRPr="00E23B89">
        <w:rPr>
          <w:rFonts w:eastAsia="Times New Roman" w:cs="Times New Roman"/>
          <w:szCs w:val="28"/>
          <w:lang w:val="en-US"/>
        </w:rPr>
        <w:t>QCVN 24:2016/BYT – Quy chuẩn kỹ thuật quốc gia về tiếng ồn-Mức tiếp xúc cho phép tiếng ồn tại nơi làm việc.</w:t>
      </w:r>
    </w:p>
    <w:p w14:paraId="09F267AF" w14:textId="77777777" w:rsidR="004E3C25" w:rsidRPr="00E23B89" w:rsidRDefault="004E3C25" w:rsidP="00251784">
      <w:pPr>
        <w:numPr>
          <w:ilvl w:val="0"/>
          <w:numId w:val="29"/>
        </w:numPr>
        <w:ind w:left="714" w:hanging="357"/>
        <w:contextualSpacing/>
        <w:rPr>
          <w:rFonts w:eastAsia="Times New Roman" w:cs="Times New Roman"/>
          <w:szCs w:val="28"/>
          <w:lang w:val="en-US"/>
        </w:rPr>
      </w:pPr>
      <w:r w:rsidRPr="00E23B89">
        <w:rPr>
          <w:rFonts w:eastAsia="Times New Roman" w:cs="Times New Roman"/>
          <w:szCs w:val="28"/>
          <w:lang w:val="en-US"/>
        </w:rPr>
        <w:t>QCVN 26:2016/BYT – Quy chuẩn kỹ thuật quốc gia về vi khí hậu-Giá trị cho phép vi khí hậu tại nơi làm việc</w:t>
      </w:r>
    </w:p>
    <w:p w14:paraId="338058A7" w14:textId="77777777" w:rsidR="004E3C25" w:rsidRPr="00E23B89" w:rsidRDefault="004E3C25" w:rsidP="00251784">
      <w:pPr>
        <w:numPr>
          <w:ilvl w:val="0"/>
          <w:numId w:val="29"/>
        </w:numPr>
        <w:ind w:left="714" w:hanging="357"/>
        <w:contextualSpacing/>
        <w:rPr>
          <w:rFonts w:eastAsia="Times New Roman" w:cs="Times New Roman"/>
          <w:szCs w:val="28"/>
          <w:lang w:val="en-US"/>
        </w:rPr>
      </w:pPr>
      <w:r w:rsidRPr="00E23B89">
        <w:rPr>
          <w:rFonts w:eastAsia="Times New Roman" w:cs="Times New Roman"/>
          <w:szCs w:val="28"/>
          <w:lang w:val="en-US"/>
        </w:rPr>
        <w:t>QCVN 02:2019/BYT – Quy chuẩn kỹ thuật quốc gia về bụi-Giá trị giới hạn tiếp xúc cho phép 5 yếu tố bụi tại nơi làm việc</w:t>
      </w:r>
    </w:p>
    <w:p w14:paraId="5DD5BB5C" w14:textId="77777777" w:rsidR="004E3C25" w:rsidRPr="00E23B89" w:rsidRDefault="004E3C25" w:rsidP="00251784">
      <w:pPr>
        <w:numPr>
          <w:ilvl w:val="0"/>
          <w:numId w:val="29"/>
        </w:numPr>
        <w:ind w:left="714" w:hanging="357"/>
        <w:contextualSpacing/>
        <w:rPr>
          <w:rFonts w:eastAsia="Times New Roman" w:cs="Times New Roman"/>
          <w:szCs w:val="28"/>
          <w:lang w:val="en-US"/>
        </w:rPr>
      </w:pPr>
      <w:r w:rsidRPr="00E23B89">
        <w:rPr>
          <w:rFonts w:eastAsia="Times New Roman" w:cs="Times New Roman"/>
          <w:szCs w:val="28"/>
          <w:lang w:val="en-US"/>
        </w:rPr>
        <w:t>QCVN 03:2019/BYT – Quy chuẩn kỹ thuật quốc gia giá trị giới hạn tiếp xúc cho phép của 50 yếu tố hóa học tại nơi làm việc.</w:t>
      </w:r>
    </w:p>
    <w:p w14:paraId="6B819734" w14:textId="77777777" w:rsidR="004E3C25" w:rsidRPr="00E23B89" w:rsidRDefault="004E3C25" w:rsidP="004E3C25">
      <w:pPr>
        <w:spacing w:before="0" w:line="276" w:lineRule="auto"/>
        <w:ind w:left="720"/>
        <w:contextualSpacing/>
        <w:rPr>
          <w:rFonts w:eastAsia="Times New Roman" w:cs="Times New Roman"/>
          <w:szCs w:val="28"/>
          <w:lang w:val="en-US"/>
        </w:rPr>
      </w:pPr>
    </w:p>
    <w:p w14:paraId="65929D79" w14:textId="54C745D2" w:rsidR="004E3C25" w:rsidRPr="00E23B89" w:rsidRDefault="00A14BE2" w:rsidP="00A14BE2">
      <w:pPr>
        <w:pStyle w:val="Heading3"/>
      </w:pPr>
      <w:bookmarkStart w:id="139" w:name="_Toc107390440"/>
      <w:r w:rsidRPr="00E23B89">
        <w:t xml:space="preserve">3. </w:t>
      </w:r>
      <w:r w:rsidR="004E3C25" w:rsidRPr="00E23B89">
        <w:t>Kinh phí thực hiện quan trắc môi trường hàng năm</w:t>
      </w:r>
      <w:bookmarkEnd w:id="139"/>
    </w:p>
    <w:p w14:paraId="44B02743" w14:textId="77777777" w:rsidR="004E3C25" w:rsidRPr="00E23B89" w:rsidRDefault="004E3C25" w:rsidP="004E3C25">
      <w:pPr>
        <w:spacing w:before="0" w:line="276" w:lineRule="auto"/>
        <w:ind w:left="360"/>
        <w:rPr>
          <w:rFonts w:eastAsia="Times New Roman" w:cs="Times New Roman"/>
          <w:szCs w:val="28"/>
          <w:lang w:val="en-US"/>
        </w:rPr>
      </w:pPr>
      <w:r w:rsidRPr="00E23B89">
        <w:rPr>
          <w:rFonts w:eastAsia="Times New Roman" w:cs="Times New Roman"/>
          <w:szCs w:val="28"/>
          <w:lang w:val="en-US"/>
        </w:rPr>
        <w:t>Tổng kinh phí thực hiện quan trắc môi trường hàng năm được tổng hợp như sau:</w:t>
      </w:r>
    </w:p>
    <w:p w14:paraId="34DF1C4B" w14:textId="3E17DDC9" w:rsidR="004E3C25" w:rsidRPr="003F3FC3" w:rsidRDefault="003F3FC3" w:rsidP="003F3FC3">
      <w:pPr>
        <w:pStyle w:val="Caption"/>
        <w:rPr>
          <w:i w:val="0"/>
          <w:szCs w:val="28"/>
        </w:rPr>
      </w:pPr>
      <w:bookmarkStart w:id="140" w:name="_Toc107395015"/>
      <w:r w:rsidRPr="003F3FC3">
        <w:t>Bảng 6.</w:t>
      </w:r>
      <w:r w:rsidRPr="003F3FC3">
        <w:fldChar w:fldCharType="begin"/>
      </w:r>
      <w:r w:rsidRPr="003F3FC3">
        <w:instrText xml:space="preserve"> SEQ Bảng_6. \* ARABIC </w:instrText>
      </w:r>
      <w:r w:rsidRPr="003F3FC3">
        <w:fldChar w:fldCharType="separate"/>
      </w:r>
      <w:r w:rsidR="004E11C5">
        <w:t>1</w:t>
      </w:r>
      <w:r w:rsidRPr="003F3FC3">
        <w:fldChar w:fldCharType="end"/>
      </w:r>
      <w:r w:rsidRPr="003F3FC3">
        <w:t>.</w:t>
      </w:r>
      <w:r w:rsidR="004E3C25" w:rsidRPr="003F3FC3">
        <w:rPr>
          <w:i w:val="0"/>
          <w:szCs w:val="28"/>
        </w:rPr>
        <w:t xml:space="preserve"> Kinh phí thực hiện chương trình quan trắc</w:t>
      </w:r>
      <w:bookmarkEnd w:id="140"/>
    </w:p>
    <w:tbl>
      <w:tblPr>
        <w:tblStyle w:val="TableGrid4"/>
        <w:tblW w:w="8820" w:type="dxa"/>
        <w:tblInd w:w="360" w:type="dxa"/>
        <w:tblLook w:val="04A0" w:firstRow="1" w:lastRow="0" w:firstColumn="1" w:lastColumn="0" w:noHBand="0" w:noVBand="1"/>
      </w:tblPr>
      <w:tblGrid>
        <w:gridCol w:w="737"/>
        <w:gridCol w:w="3689"/>
        <w:gridCol w:w="2126"/>
        <w:gridCol w:w="2268"/>
      </w:tblGrid>
      <w:tr w:rsidR="007A13FF" w:rsidRPr="00E23B89" w14:paraId="40063EC5" w14:textId="77777777" w:rsidTr="00CF00C8">
        <w:trPr>
          <w:trHeight w:val="455"/>
        </w:trPr>
        <w:tc>
          <w:tcPr>
            <w:tcW w:w="737" w:type="dxa"/>
            <w:vAlign w:val="center"/>
          </w:tcPr>
          <w:p w14:paraId="6E4D32C0" w14:textId="77777777" w:rsidR="007A13FF" w:rsidRPr="00E23B89" w:rsidRDefault="007A13FF" w:rsidP="00CF00C8">
            <w:pPr>
              <w:spacing w:before="0" w:after="0" w:line="276" w:lineRule="auto"/>
              <w:jc w:val="center"/>
              <w:rPr>
                <w:rFonts w:eastAsia="Times New Roman" w:cs="Times New Roman"/>
                <w:b/>
                <w:szCs w:val="28"/>
                <w:lang w:val="en-US"/>
              </w:rPr>
            </w:pPr>
            <w:r w:rsidRPr="00E23B89">
              <w:rPr>
                <w:rFonts w:eastAsia="Times New Roman" w:cs="Times New Roman"/>
                <w:b/>
                <w:szCs w:val="28"/>
                <w:lang w:val="en-US"/>
              </w:rPr>
              <w:t>STT</w:t>
            </w:r>
          </w:p>
        </w:tc>
        <w:tc>
          <w:tcPr>
            <w:tcW w:w="3689" w:type="dxa"/>
            <w:vAlign w:val="center"/>
          </w:tcPr>
          <w:p w14:paraId="22A0D0DC" w14:textId="77777777" w:rsidR="007A13FF" w:rsidRPr="00E23B89" w:rsidRDefault="007A13FF" w:rsidP="00CF00C8">
            <w:pPr>
              <w:spacing w:before="0" w:after="0" w:line="276" w:lineRule="auto"/>
              <w:jc w:val="center"/>
              <w:rPr>
                <w:rFonts w:eastAsia="Times New Roman" w:cs="Times New Roman"/>
                <w:b/>
                <w:szCs w:val="28"/>
                <w:lang w:val="en-US"/>
              </w:rPr>
            </w:pPr>
            <w:r w:rsidRPr="00E23B89">
              <w:rPr>
                <w:rFonts w:eastAsia="Times New Roman" w:cs="Times New Roman"/>
                <w:b/>
                <w:szCs w:val="28"/>
                <w:lang w:val="en-US"/>
              </w:rPr>
              <w:t>Hạng mục</w:t>
            </w:r>
          </w:p>
        </w:tc>
        <w:tc>
          <w:tcPr>
            <w:tcW w:w="2126" w:type="dxa"/>
            <w:vAlign w:val="center"/>
          </w:tcPr>
          <w:p w14:paraId="0E794AFC" w14:textId="77777777" w:rsidR="007A13FF" w:rsidRPr="00E23B89" w:rsidRDefault="007A13FF" w:rsidP="00CF00C8">
            <w:pPr>
              <w:spacing w:before="0" w:after="0" w:line="276" w:lineRule="auto"/>
              <w:jc w:val="center"/>
              <w:rPr>
                <w:rFonts w:eastAsia="Times New Roman" w:cs="Times New Roman"/>
                <w:b/>
                <w:szCs w:val="28"/>
                <w:lang w:val="en-US"/>
              </w:rPr>
            </w:pPr>
            <w:r w:rsidRPr="00E23B89">
              <w:rPr>
                <w:rFonts w:eastAsia="Times New Roman" w:cs="Times New Roman"/>
                <w:b/>
                <w:szCs w:val="28"/>
                <w:lang w:val="en-US"/>
              </w:rPr>
              <w:t>Số đợt quan trắc</w:t>
            </w:r>
          </w:p>
        </w:tc>
        <w:tc>
          <w:tcPr>
            <w:tcW w:w="2268" w:type="dxa"/>
            <w:vAlign w:val="center"/>
          </w:tcPr>
          <w:p w14:paraId="1C2E8738" w14:textId="77777777" w:rsidR="007A13FF" w:rsidRPr="00E23B89" w:rsidRDefault="007A13FF" w:rsidP="00CF00C8">
            <w:pPr>
              <w:spacing w:before="0" w:after="0" w:line="276" w:lineRule="auto"/>
              <w:jc w:val="center"/>
              <w:rPr>
                <w:rFonts w:eastAsia="Times New Roman" w:cs="Times New Roman"/>
                <w:b/>
                <w:szCs w:val="28"/>
                <w:lang w:val="en-US"/>
              </w:rPr>
            </w:pPr>
            <w:r w:rsidRPr="00E23B89">
              <w:rPr>
                <w:rFonts w:eastAsia="Times New Roman" w:cs="Times New Roman"/>
                <w:b/>
                <w:szCs w:val="28"/>
                <w:lang w:val="en-US"/>
              </w:rPr>
              <w:t>Thành tiền</w:t>
            </w:r>
          </w:p>
        </w:tc>
      </w:tr>
      <w:tr w:rsidR="007A13FF" w:rsidRPr="00E23B89" w14:paraId="2D0D0871" w14:textId="77777777" w:rsidTr="00CF00C8">
        <w:tc>
          <w:tcPr>
            <w:tcW w:w="737" w:type="dxa"/>
            <w:vAlign w:val="center"/>
          </w:tcPr>
          <w:p w14:paraId="4AA2D3B9" w14:textId="77777777" w:rsidR="007A13FF" w:rsidRPr="00E23B89" w:rsidRDefault="007A13FF" w:rsidP="007A13FF">
            <w:pPr>
              <w:spacing w:before="0" w:after="0" w:line="276" w:lineRule="auto"/>
              <w:jc w:val="center"/>
              <w:rPr>
                <w:rFonts w:eastAsia="Times New Roman" w:cs="Times New Roman"/>
                <w:szCs w:val="28"/>
                <w:lang w:val="en-US"/>
              </w:rPr>
            </w:pPr>
            <w:r w:rsidRPr="00E23B89">
              <w:rPr>
                <w:rFonts w:eastAsia="Times New Roman" w:cs="Times New Roman"/>
                <w:szCs w:val="28"/>
                <w:lang w:val="en-US"/>
              </w:rPr>
              <w:t>1</w:t>
            </w:r>
          </w:p>
        </w:tc>
        <w:tc>
          <w:tcPr>
            <w:tcW w:w="3689" w:type="dxa"/>
            <w:vAlign w:val="center"/>
          </w:tcPr>
          <w:p w14:paraId="63A136F9" w14:textId="77777777" w:rsidR="007A13FF" w:rsidRPr="00E23B89" w:rsidRDefault="007A13FF" w:rsidP="007A13FF">
            <w:pPr>
              <w:spacing w:before="0" w:after="0" w:line="276" w:lineRule="auto"/>
              <w:jc w:val="left"/>
              <w:rPr>
                <w:rFonts w:eastAsia="Times New Roman" w:cs="Times New Roman"/>
                <w:szCs w:val="28"/>
                <w:lang w:val="en-US"/>
              </w:rPr>
            </w:pPr>
            <w:r w:rsidRPr="00E23B89">
              <w:rPr>
                <w:rFonts w:eastAsia="Times New Roman" w:cs="Times New Roman"/>
                <w:szCs w:val="28"/>
                <w:lang w:val="en-US"/>
              </w:rPr>
              <w:t>Quan trắc nước thải</w:t>
            </w:r>
          </w:p>
        </w:tc>
        <w:tc>
          <w:tcPr>
            <w:tcW w:w="2126" w:type="dxa"/>
            <w:vAlign w:val="center"/>
          </w:tcPr>
          <w:p w14:paraId="3AC6D556" w14:textId="534B9D7C" w:rsidR="007A13FF" w:rsidRPr="00E23B89" w:rsidRDefault="007A13FF" w:rsidP="007A13FF">
            <w:pPr>
              <w:spacing w:before="0" w:after="0" w:line="276" w:lineRule="auto"/>
              <w:jc w:val="center"/>
              <w:rPr>
                <w:rFonts w:eastAsia="Times New Roman" w:cs="Times New Roman"/>
                <w:szCs w:val="28"/>
                <w:lang w:val="en-US"/>
              </w:rPr>
            </w:pPr>
            <w:r>
              <w:rPr>
                <w:rFonts w:eastAsia="Times New Roman" w:cs="Times New Roman"/>
                <w:szCs w:val="28"/>
                <w:lang w:val="en-US"/>
              </w:rPr>
              <w:t>4</w:t>
            </w:r>
          </w:p>
        </w:tc>
        <w:tc>
          <w:tcPr>
            <w:tcW w:w="2268" w:type="dxa"/>
          </w:tcPr>
          <w:p w14:paraId="1E57E586" w14:textId="5E1B5867" w:rsidR="007A13FF" w:rsidRPr="00E23B89" w:rsidRDefault="007A13FF" w:rsidP="004E3C25">
            <w:pPr>
              <w:spacing w:before="0" w:after="0" w:line="276" w:lineRule="auto"/>
              <w:jc w:val="center"/>
              <w:rPr>
                <w:rFonts w:eastAsia="Times New Roman" w:cs="Times New Roman"/>
                <w:szCs w:val="28"/>
                <w:lang w:val="en-US"/>
              </w:rPr>
            </w:pPr>
            <w:r>
              <w:rPr>
                <w:rFonts w:eastAsia="Times New Roman" w:cs="Times New Roman"/>
                <w:szCs w:val="28"/>
                <w:lang w:val="en-US"/>
              </w:rPr>
              <w:t>5.200.000</w:t>
            </w:r>
          </w:p>
        </w:tc>
      </w:tr>
      <w:tr w:rsidR="007A13FF" w:rsidRPr="00E23B89" w14:paraId="02D8FCAA" w14:textId="77777777" w:rsidTr="00CF00C8">
        <w:tc>
          <w:tcPr>
            <w:tcW w:w="737" w:type="dxa"/>
            <w:vAlign w:val="center"/>
          </w:tcPr>
          <w:p w14:paraId="6809AAD2" w14:textId="77777777" w:rsidR="007A13FF" w:rsidRPr="00E23B89" w:rsidRDefault="007A13FF" w:rsidP="007A13FF">
            <w:pPr>
              <w:spacing w:before="0" w:after="0" w:line="276" w:lineRule="auto"/>
              <w:jc w:val="center"/>
              <w:rPr>
                <w:rFonts w:eastAsia="Times New Roman" w:cs="Times New Roman"/>
                <w:szCs w:val="28"/>
                <w:lang w:val="en-US"/>
              </w:rPr>
            </w:pPr>
            <w:r w:rsidRPr="00E23B89">
              <w:rPr>
                <w:rFonts w:eastAsia="Times New Roman" w:cs="Times New Roman"/>
                <w:szCs w:val="28"/>
                <w:lang w:val="en-US"/>
              </w:rPr>
              <w:t>2</w:t>
            </w:r>
          </w:p>
        </w:tc>
        <w:tc>
          <w:tcPr>
            <w:tcW w:w="3689" w:type="dxa"/>
            <w:vAlign w:val="center"/>
          </w:tcPr>
          <w:p w14:paraId="55EB16F9" w14:textId="77777777" w:rsidR="007A13FF" w:rsidRPr="00E23B89" w:rsidRDefault="007A13FF" w:rsidP="007A13FF">
            <w:pPr>
              <w:spacing w:before="0" w:after="0" w:line="276" w:lineRule="auto"/>
              <w:jc w:val="left"/>
              <w:rPr>
                <w:rFonts w:eastAsia="Times New Roman" w:cs="Times New Roman"/>
                <w:szCs w:val="28"/>
                <w:lang w:val="en-US"/>
              </w:rPr>
            </w:pPr>
            <w:r w:rsidRPr="00E23B89">
              <w:rPr>
                <w:rFonts w:eastAsia="Times New Roman" w:cs="Times New Roman"/>
                <w:szCs w:val="28"/>
                <w:lang w:val="en-US"/>
              </w:rPr>
              <w:t>Quan trắc nước mặt</w:t>
            </w:r>
          </w:p>
        </w:tc>
        <w:tc>
          <w:tcPr>
            <w:tcW w:w="2126" w:type="dxa"/>
            <w:vAlign w:val="center"/>
          </w:tcPr>
          <w:p w14:paraId="36DD42BF" w14:textId="16E58FC1" w:rsidR="007A13FF" w:rsidRPr="00E23B89" w:rsidRDefault="007A13FF" w:rsidP="007A13FF">
            <w:pPr>
              <w:spacing w:before="0" w:after="0" w:line="276" w:lineRule="auto"/>
              <w:jc w:val="center"/>
              <w:rPr>
                <w:rFonts w:eastAsia="Times New Roman" w:cs="Times New Roman"/>
                <w:szCs w:val="28"/>
                <w:lang w:val="en-US"/>
              </w:rPr>
            </w:pPr>
            <w:r>
              <w:rPr>
                <w:rFonts w:eastAsia="Times New Roman" w:cs="Times New Roman"/>
                <w:szCs w:val="28"/>
                <w:lang w:val="en-US"/>
              </w:rPr>
              <w:t>4</w:t>
            </w:r>
          </w:p>
        </w:tc>
        <w:tc>
          <w:tcPr>
            <w:tcW w:w="2268" w:type="dxa"/>
          </w:tcPr>
          <w:p w14:paraId="4C054FF3" w14:textId="5A1B459A" w:rsidR="007A13FF" w:rsidRPr="00E23B89" w:rsidRDefault="007A13FF" w:rsidP="004E3C25">
            <w:pPr>
              <w:spacing w:before="0" w:after="0" w:line="276" w:lineRule="auto"/>
              <w:jc w:val="center"/>
              <w:rPr>
                <w:rFonts w:eastAsia="Times New Roman" w:cs="Times New Roman"/>
                <w:szCs w:val="28"/>
                <w:lang w:val="en-US"/>
              </w:rPr>
            </w:pPr>
            <w:r>
              <w:rPr>
                <w:rFonts w:eastAsia="Times New Roman" w:cs="Times New Roman"/>
                <w:szCs w:val="28"/>
                <w:lang w:val="en-US"/>
              </w:rPr>
              <w:t>1.680.000</w:t>
            </w:r>
          </w:p>
        </w:tc>
      </w:tr>
      <w:tr w:rsidR="007A13FF" w:rsidRPr="00E23B89" w14:paraId="0EE543EF" w14:textId="77777777" w:rsidTr="00CF00C8">
        <w:tc>
          <w:tcPr>
            <w:tcW w:w="737" w:type="dxa"/>
            <w:vAlign w:val="center"/>
          </w:tcPr>
          <w:p w14:paraId="5961C200" w14:textId="77777777" w:rsidR="007A13FF" w:rsidRPr="00E23B89" w:rsidRDefault="007A13FF" w:rsidP="007A13FF">
            <w:pPr>
              <w:spacing w:before="0" w:after="0" w:line="276" w:lineRule="auto"/>
              <w:jc w:val="center"/>
              <w:rPr>
                <w:rFonts w:eastAsia="Times New Roman" w:cs="Times New Roman"/>
                <w:szCs w:val="28"/>
                <w:lang w:val="en-US"/>
              </w:rPr>
            </w:pPr>
            <w:r w:rsidRPr="00E23B89">
              <w:rPr>
                <w:rFonts w:eastAsia="Times New Roman" w:cs="Times New Roman"/>
                <w:szCs w:val="28"/>
                <w:lang w:val="en-US"/>
              </w:rPr>
              <w:t>3</w:t>
            </w:r>
          </w:p>
        </w:tc>
        <w:tc>
          <w:tcPr>
            <w:tcW w:w="3689" w:type="dxa"/>
            <w:vAlign w:val="center"/>
          </w:tcPr>
          <w:p w14:paraId="165C5558" w14:textId="77777777" w:rsidR="007A13FF" w:rsidRPr="00E23B89" w:rsidRDefault="007A13FF" w:rsidP="007A13FF">
            <w:pPr>
              <w:spacing w:before="0" w:after="0" w:line="276" w:lineRule="auto"/>
              <w:jc w:val="left"/>
              <w:rPr>
                <w:rFonts w:eastAsia="Times New Roman" w:cs="Times New Roman"/>
                <w:szCs w:val="28"/>
                <w:lang w:val="en-US"/>
              </w:rPr>
            </w:pPr>
            <w:r w:rsidRPr="00E23B89">
              <w:rPr>
                <w:rFonts w:eastAsia="Times New Roman" w:cs="Times New Roman"/>
                <w:szCs w:val="28"/>
                <w:lang w:val="en-US"/>
              </w:rPr>
              <w:t>Quan trắc môi trường không khí</w:t>
            </w:r>
          </w:p>
        </w:tc>
        <w:tc>
          <w:tcPr>
            <w:tcW w:w="2126" w:type="dxa"/>
            <w:vAlign w:val="center"/>
          </w:tcPr>
          <w:p w14:paraId="6F42C531" w14:textId="7FC897FB" w:rsidR="007A13FF" w:rsidRPr="00E23B89" w:rsidRDefault="007A13FF" w:rsidP="007A13FF">
            <w:pPr>
              <w:spacing w:before="0" w:after="0" w:line="276" w:lineRule="auto"/>
              <w:jc w:val="center"/>
              <w:rPr>
                <w:rFonts w:eastAsia="Times New Roman" w:cs="Times New Roman"/>
                <w:szCs w:val="28"/>
                <w:lang w:val="en-US"/>
              </w:rPr>
            </w:pPr>
            <w:r>
              <w:rPr>
                <w:rFonts w:eastAsia="Times New Roman" w:cs="Times New Roman"/>
                <w:szCs w:val="28"/>
                <w:lang w:val="en-US"/>
              </w:rPr>
              <w:t>4</w:t>
            </w:r>
          </w:p>
        </w:tc>
        <w:tc>
          <w:tcPr>
            <w:tcW w:w="2268" w:type="dxa"/>
          </w:tcPr>
          <w:p w14:paraId="1617174B" w14:textId="0D0D9BB6" w:rsidR="007A13FF" w:rsidRPr="00E23B89" w:rsidRDefault="007A13FF" w:rsidP="004E3C25">
            <w:pPr>
              <w:spacing w:before="0" w:after="0" w:line="276" w:lineRule="auto"/>
              <w:jc w:val="center"/>
              <w:rPr>
                <w:rFonts w:eastAsia="Times New Roman" w:cs="Times New Roman"/>
                <w:szCs w:val="28"/>
                <w:lang w:val="en-US"/>
              </w:rPr>
            </w:pPr>
            <w:r>
              <w:rPr>
                <w:rFonts w:eastAsia="Times New Roman" w:cs="Times New Roman"/>
                <w:szCs w:val="28"/>
                <w:lang w:val="en-US"/>
              </w:rPr>
              <w:t>5.700.000</w:t>
            </w:r>
          </w:p>
        </w:tc>
      </w:tr>
      <w:tr w:rsidR="007A13FF" w:rsidRPr="00E23B89" w14:paraId="1ACE3D14" w14:textId="77777777" w:rsidTr="00CF00C8">
        <w:tc>
          <w:tcPr>
            <w:tcW w:w="737" w:type="dxa"/>
            <w:vAlign w:val="center"/>
          </w:tcPr>
          <w:p w14:paraId="7F94DF42" w14:textId="7509EE65" w:rsidR="007A13FF" w:rsidRPr="00E23B89" w:rsidRDefault="007A13FF" w:rsidP="007A13FF">
            <w:pPr>
              <w:spacing w:before="0" w:after="0" w:line="276" w:lineRule="auto"/>
              <w:jc w:val="center"/>
              <w:rPr>
                <w:rFonts w:eastAsia="Times New Roman" w:cs="Times New Roman"/>
                <w:szCs w:val="28"/>
                <w:lang w:val="en-US"/>
              </w:rPr>
            </w:pPr>
            <w:r>
              <w:rPr>
                <w:rFonts w:eastAsia="Times New Roman" w:cs="Times New Roman"/>
                <w:szCs w:val="28"/>
                <w:lang w:val="en-US"/>
              </w:rPr>
              <w:t>4</w:t>
            </w:r>
          </w:p>
        </w:tc>
        <w:tc>
          <w:tcPr>
            <w:tcW w:w="3689" w:type="dxa"/>
            <w:vAlign w:val="center"/>
          </w:tcPr>
          <w:p w14:paraId="0D45F45F" w14:textId="5054E1FF" w:rsidR="007A13FF" w:rsidRPr="00E23B89" w:rsidRDefault="007A13FF" w:rsidP="007A13FF">
            <w:pPr>
              <w:spacing w:before="0" w:after="0" w:line="276" w:lineRule="auto"/>
              <w:jc w:val="left"/>
              <w:rPr>
                <w:rFonts w:eastAsia="Times New Roman" w:cs="Times New Roman"/>
                <w:szCs w:val="28"/>
                <w:lang w:val="en-US"/>
              </w:rPr>
            </w:pPr>
            <w:r>
              <w:rPr>
                <w:rFonts w:eastAsia="Times New Roman" w:cs="Times New Roman"/>
                <w:szCs w:val="28"/>
                <w:lang w:val="en-US"/>
              </w:rPr>
              <w:t>Chi phí khác (lấy mẫu, xe)</w:t>
            </w:r>
          </w:p>
        </w:tc>
        <w:tc>
          <w:tcPr>
            <w:tcW w:w="2126" w:type="dxa"/>
            <w:vAlign w:val="center"/>
          </w:tcPr>
          <w:p w14:paraId="4FBC8AB2" w14:textId="6D0C59E7" w:rsidR="007A13FF" w:rsidRDefault="007A13FF" w:rsidP="007A13FF">
            <w:pPr>
              <w:spacing w:before="0" w:after="0" w:line="276" w:lineRule="auto"/>
              <w:jc w:val="center"/>
              <w:rPr>
                <w:rFonts w:eastAsia="Times New Roman" w:cs="Times New Roman"/>
                <w:szCs w:val="28"/>
                <w:lang w:val="en-US"/>
              </w:rPr>
            </w:pPr>
            <w:r>
              <w:rPr>
                <w:rFonts w:eastAsia="Times New Roman" w:cs="Times New Roman"/>
                <w:szCs w:val="28"/>
                <w:lang w:val="en-US"/>
              </w:rPr>
              <w:t>4</w:t>
            </w:r>
          </w:p>
        </w:tc>
        <w:tc>
          <w:tcPr>
            <w:tcW w:w="2268" w:type="dxa"/>
          </w:tcPr>
          <w:p w14:paraId="0F21B29F" w14:textId="0DE1D8AD" w:rsidR="007A13FF" w:rsidRDefault="007A13FF" w:rsidP="004E3C25">
            <w:pPr>
              <w:spacing w:before="0" w:after="0" w:line="276" w:lineRule="auto"/>
              <w:jc w:val="center"/>
              <w:rPr>
                <w:rFonts w:eastAsia="Times New Roman" w:cs="Times New Roman"/>
                <w:szCs w:val="28"/>
                <w:lang w:val="en-US"/>
              </w:rPr>
            </w:pPr>
            <w:r>
              <w:rPr>
                <w:rFonts w:eastAsia="Times New Roman" w:cs="Times New Roman"/>
                <w:szCs w:val="28"/>
                <w:lang w:val="en-US"/>
              </w:rPr>
              <w:t>4.000.000</w:t>
            </w:r>
          </w:p>
        </w:tc>
      </w:tr>
      <w:tr w:rsidR="004E3C25" w:rsidRPr="00E23B89" w14:paraId="024AA921" w14:textId="77777777" w:rsidTr="00CF00C8">
        <w:tc>
          <w:tcPr>
            <w:tcW w:w="6552" w:type="dxa"/>
            <w:gridSpan w:val="3"/>
          </w:tcPr>
          <w:p w14:paraId="0C6BD755" w14:textId="77777777" w:rsidR="004E3C25" w:rsidRPr="007A13FF" w:rsidRDefault="004E3C25" w:rsidP="004E3C25">
            <w:pPr>
              <w:spacing w:before="0" w:after="0" w:line="276" w:lineRule="auto"/>
              <w:jc w:val="center"/>
              <w:rPr>
                <w:rFonts w:eastAsia="Times New Roman" w:cs="Times New Roman"/>
                <w:b/>
                <w:szCs w:val="28"/>
                <w:lang w:val="en-US"/>
              </w:rPr>
            </w:pPr>
            <w:r w:rsidRPr="007A13FF">
              <w:rPr>
                <w:rFonts w:eastAsia="Times New Roman" w:cs="Times New Roman"/>
                <w:b/>
                <w:szCs w:val="28"/>
                <w:lang w:val="en-US"/>
              </w:rPr>
              <w:t>Tổng</w:t>
            </w:r>
          </w:p>
        </w:tc>
        <w:tc>
          <w:tcPr>
            <w:tcW w:w="2268" w:type="dxa"/>
          </w:tcPr>
          <w:p w14:paraId="20309180" w14:textId="636EDAE3" w:rsidR="004E3C25" w:rsidRPr="00E23B89" w:rsidRDefault="007A13FF" w:rsidP="004E3C25">
            <w:pPr>
              <w:spacing w:before="0" w:after="0" w:line="276" w:lineRule="auto"/>
              <w:jc w:val="center"/>
              <w:rPr>
                <w:rFonts w:eastAsia="Times New Roman" w:cs="Times New Roman"/>
                <w:szCs w:val="28"/>
                <w:lang w:val="en-US"/>
              </w:rPr>
            </w:pPr>
            <w:r>
              <w:rPr>
                <w:rFonts w:eastAsia="Times New Roman" w:cs="Times New Roman"/>
                <w:szCs w:val="28"/>
                <w:lang w:val="en-US"/>
              </w:rPr>
              <w:t>16.580.000</w:t>
            </w:r>
          </w:p>
        </w:tc>
      </w:tr>
    </w:tbl>
    <w:p w14:paraId="0547115D" w14:textId="77777777" w:rsidR="004E3C25" w:rsidRPr="00E23B89" w:rsidRDefault="004E3C25" w:rsidP="004E3C25">
      <w:pPr>
        <w:rPr>
          <w:rFonts w:eastAsia="Times New Roman" w:cs="Times New Roman"/>
          <w:szCs w:val="28"/>
          <w:lang w:val="en-US"/>
        </w:rPr>
      </w:pPr>
    </w:p>
    <w:p w14:paraId="1271BD03" w14:textId="77777777" w:rsidR="004E3C25" w:rsidRPr="00E23B89" w:rsidRDefault="004E3C25">
      <w:pPr>
        <w:spacing w:before="0" w:after="200" w:line="276" w:lineRule="auto"/>
        <w:jc w:val="left"/>
        <w:rPr>
          <w:rFonts w:eastAsia="Times New Roman" w:cs="Times New Roman"/>
          <w:szCs w:val="28"/>
          <w:lang w:val="en-US"/>
        </w:rPr>
      </w:pPr>
      <w:r w:rsidRPr="00E23B89">
        <w:rPr>
          <w:rFonts w:eastAsia="Times New Roman" w:cs="Times New Roman"/>
          <w:szCs w:val="28"/>
          <w:lang w:val="en-US"/>
        </w:rPr>
        <w:br w:type="page"/>
      </w:r>
    </w:p>
    <w:p w14:paraId="306CC43E" w14:textId="1E6C622A" w:rsidR="004E3C25" w:rsidRPr="00E23B89" w:rsidRDefault="00336F8A" w:rsidP="00C11E46">
      <w:pPr>
        <w:pStyle w:val="Heading1"/>
        <w:rPr>
          <w:rFonts w:eastAsiaTheme="majorEastAsia"/>
        </w:rPr>
      </w:pPr>
      <w:bookmarkStart w:id="141" w:name="_Toc107390441"/>
      <w:r w:rsidRPr="00E23B89">
        <w:rPr>
          <w:rFonts w:eastAsiaTheme="majorEastAsia"/>
        </w:rPr>
        <w:lastRenderedPageBreak/>
        <w:t>CHƯƠNG</w:t>
      </w:r>
      <w:r w:rsidR="004E3C25" w:rsidRPr="00E23B89">
        <w:rPr>
          <w:rFonts w:eastAsiaTheme="majorEastAsia"/>
        </w:rPr>
        <w:t xml:space="preserve"> VII</w:t>
      </w:r>
      <w:bookmarkEnd w:id="141"/>
    </w:p>
    <w:p w14:paraId="57B156E6" w14:textId="77777777" w:rsidR="004E3C25" w:rsidRPr="00E23B89" w:rsidRDefault="004E3C25" w:rsidP="00C11E46">
      <w:pPr>
        <w:pStyle w:val="Heading1"/>
        <w:rPr>
          <w:rFonts w:eastAsiaTheme="majorEastAsia"/>
        </w:rPr>
      </w:pPr>
      <w:bookmarkStart w:id="142" w:name="_Toc107390442"/>
      <w:r w:rsidRPr="00E23B89">
        <w:rPr>
          <w:rFonts w:eastAsiaTheme="majorEastAsia"/>
        </w:rPr>
        <w:t>KẾT QUẢ KIỂM TRA, THANH TRA</w:t>
      </w:r>
      <w:bookmarkEnd w:id="142"/>
    </w:p>
    <w:p w14:paraId="495FABFB" w14:textId="77777777" w:rsidR="004E3C25" w:rsidRPr="00E23B89" w:rsidRDefault="004E3C25" w:rsidP="00C11E46">
      <w:pPr>
        <w:pStyle w:val="Heading1"/>
        <w:rPr>
          <w:rFonts w:eastAsiaTheme="majorEastAsia"/>
        </w:rPr>
      </w:pPr>
      <w:bookmarkStart w:id="143" w:name="_Toc107390443"/>
      <w:r w:rsidRPr="00E23B89">
        <w:rPr>
          <w:rFonts w:eastAsiaTheme="majorEastAsia"/>
        </w:rPr>
        <w:t>VỀ BẢO VỆ MÔI TRƯỜNG ĐỐI VỚI CƠ SỞ</w:t>
      </w:r>
      <w:bookmarkEnd w:id="143"/>
    </w:p>
    <w:p w14:paraId="7655860F" w14:textId="1F38153F" w:rsidR="004E3C25" w:rsidRPr="00E23B89" w:rsidRDefault="004E3C25" w:rsidP="00336F8A">
      <w:pPr>
        <w:ind w:firstLine="567"/>
        <w:rPr>
          <w:rFonts w:eastAsia="Times New Roman" w:cs="Times New Roman"/>
          <w:szCs w:val="28"/>
          <w:lang w:val="en-US"/>
        </w:rPr>
      </w:pPr>
      <w:r w:rsidRPr="00E23B89">
        <w:rPr>
          <w:rFonts w:eastAsia="Times New Roman" w:cs="Times New Roman"/>
          <w:szCs w:val="28"/>
          <w:lang w:val="en-US"/>
        </w:rPr>
        <w:t xml:space="preserve">Trong 2 năm gần đây, </w:t>
      </w:r>
      <w:r w:rsidR="00521BBE">
        <w:rPr>
          <w:rFonts w:eastAsia="Times New Roman" w:cs="Times New Roman"/>
          <w:szCs w:val="28"/>
          <w:lang w:val="en-US"/>
        </w:rPr>
        <w:t xml:space="preserve">Bệnh viện Đa khoa Quốc tế Becamex </w:t>
      </w:r>
      <w:r w:rsidRPr="00E23B89">
        <w:rPr>
          <w:rFonts w:eastAsia="Times New Roman" w:cs="Times New Roman"/>
          <w:szCs w:val="28"/>
          <w:lang w:val="en-US"/>
        </w:rPr>
        <w:t xml:space="preserve"> chưa tiếp các đoàn thanh kiểm tra. </w:t>
      </w:r>
      <w:r w:rsidR="00521BBE">
        <w:rPr>
          <w:rFonts w:eastAsia="Times New Roman" w:cs="Times New Roman"/>
          <w:szCs w:val="28"/>
          <w:lang w:val="en-US"/>
        </w:rPr>
        <w:t xml:space="preserve">Bệnh viện Đa khoa Quốc tế Becamex </w:t>
      </w:r>
      <w:r w:rsidRPr="00E23B89">
        <w:rPr>
          <w:rFonts w:eastAsia="Times New Roman" w:cs="Times New Roman"/>
          <w:szCs w:val="28"/>
          <w:lang w:val="en-US"/>
        </w:rPr>
        <w:t>luôn tuân thủ luật Bảo vệ môi trường, thực hiện đầy đủ việc quan trắc giám sát môi trường và b</w:t>
      </w:r>
      <w:r w:rsidR="0060787F">
        <w:rPr>
          <w:rFonts w:eastAsia="Times New Roman" w:cs="Times New Roman"/>
          <w:szCs w:val="28"/>
          <w:lang w:val="en-US"/>
        </w:rPr>
        <w:t>áo cáo đầy đủ về Sở Tài Nguyên và</w:t>
      </w:r>
      <w:r w:rsidRPr="00E23B89">
        <w:rPr>
          <w:rFonts w:eastAsia="Times New Roman" w:cs="Times New Roman"/>
          <w:szCs w:val="28"/>
          <w:lang w:val="en-US"/>
        </w:rPr>
        <w:t xml:space="preserve"> Môi Trường tỉnh Bình Dương với đầy đủ thông số theo quy định.</w:t>
      </w:r>
    </w:p>
    <w:p w14:paraId="293BA8D0" w14:textId="77777777" w:rsidR="002B57D7" w:rsidRDefault="002B57D7" w:rsidP="00C11E46">
      <w:pPr>
        <w:pStyle w:val="Heading1"/>
      </w:pPr>
      <w:r>
        <w:br w:type="page"/>
      </w:r>
    </w:p>
    <w:p w14:paraId="4A04F166" w14:textId="6B9E0BE8" w:rsidR="004E3C25" w:rsidRPr="00E23B89" w:rsidRDefault="00336F8A" w:rsidP="00C11E46">
      <w:pPr>
        <w:pStyle w:val="Heading1"/>
      </w:pPr>
      <w:bookmarkStart w:id="144" w:name="_Toc107390444"/>
      <w:r w:rsidRPr="00E23B89">
        <w:lastRenderedPageBreak/>
        <w:t>CHƯƠNG</w:t>
      </w:r>
      <w:r w:rsidR="004E3C25" w:rsidRPr="00E23B89">
        <w:t xml:space="preserve"> VIII</w:t>
      </w:r>
      <w:bookmarkEnd w:id="144"/>
    </w:p>
    <w:p w14:paraId="3AADAAF3" w14:textId="31482E44" w:rsidR="004E3C25" w:rsidRPr="00E23B89" w:rsidRDefault="004E3C25" w:rsidP="00C11E46">
      <w:pPr>
        <w:pStyle w:val="Heading1"/>
      </w:pPr>
      <w:bookmarkStart w:id="145" w:name="_Toc107390445"/>
      <w:r w:rsidRPr="00E23B89">
        <w:t>CAM K</w:t>
      </w:r>
      <w:r w:rsidR="00D43AC7">
        <w:t>Ế</w:t>
      </w:r>
      <w:r w:rsidRPr="00E23B89">
        <w:t>T CỦA CHỦ CƠ SỞ</w:t>
      </w:r>
      <w:bookmarkEnd w:id="145"/>
    </w:p>
    <w:p w14:paraId="3383FE66" w14:textId="180E853A" w:rsidR="004E3C25" w:rsidRPr="00E23B89" w:rsidRDefault="00521BBE" w:rsidP="004E3C25">
      <w:pPr>
        <w:spacing w:before="60" w:after="60"/>
        <w:rPr>
          <w:rFonts w:eastAsia="Times New Roman" w:cs="Times New Roman"/>
          <w:sz w:val="24"/>
          <w:szCs w:val="24"/>
          <w:lang w:val="en-US"/>
        </w:rPr>
      </w:pPr>
      <w:r>
        <w:rPr>
          <w:rFonts w:eastAsia="Times New Roman" w:cs="Times New Roman"/>
          <w:color w:val="000000"/>
          <w:szCs w:val="26"/>
          <w:lang w:val="en-US"/>
        </w:rPr>
        <w:t>Công ty Cổ Phần Bệnh viện Đa khoa Quốc Tế Becamex</w:t>
      </w:r>
      <w:r w:rsidR="004E3C25" w:rsidRPr="00E23B89">
        <w:rPr>
          <w:rFonts w:eastAsia="Times New Roman" w:cs="Times New Roman"/>
          <w:color w:val="000000"/>
          <w:szCs w:val="26"/>
          <w:lang w:val="en-US"/>
        </w:rPr>
        <w:t xml:space="preserve"> (BIH) cam kết:</w:t>
      </w:r>
    </w:p>
    <w:p w14:paraId="69C36BE3" w14:textId="77777777" w:rsidR="004E3C25" w:rsidRPr="00E23B89" w:rsidRDefault="004E3C25" w:rsidP="00CF00C8">
      <w:pPr>
        <w:numPr>
          <w:ilvl w:val="0"/>
          <w:numId w:val="30"/>
        </w:numPr>
        <w:ind w:left="357" w:hanging="357"/>
        <w:textAlignment w:val="baseline"/>
        <w:rPr>
          <w:rFonts w:eastAsia="Times New Roman" w:cs="Times New Roman"/>
          <w:color w:val="000000"/>
          <w:szCs w:val="26"/>
          <w:lang w:val="en-US"/>
        </w:rPr>
      </w:pPr>
      <w:r w:rsidRPr="00E23B89">
        <w:rPr>
          <w:rFonts w:eastAsia="Times New Roman" w:cs="Times New Roman"/>
          <w:color w:val="000000"/>
          <w:szCs w:val="26"/>
          <w:lang w:val="en-US"/>
        </w:rPr>
        <w:t>Tính trung thực và chính xác của các số liệu được đề cập trong Báo cáo đề xuất cấp giấy phép môi trường.</w:t>
      </w:r>
    </w:p>
    <w:p w14:paraId="090EE5B2" w14:textId="539F5495" w:rsidR="004E3C25" w:rsidRPr="00E23B89" w:rsidRDefault="004E3C25" w:rsidP="00CF00C8">
      <w:pPr>
        <w:numPr>
          <w:ilvl w:val="0"/>
          <w:numId w:val="30"/>
        </w:numPr>
        <w:ind w:left="357" w:hanging="357"/>
        <w:textAlignment w:val="baseline"/>
        <w:rPr>
          <w:rFonts w:eastAsia="Times New Roman" w:cs="Times New Roman"/>
          <w:color w:val="000000"/>
          <w:szCs w:val="26"/>
          <w:lang w:val="en-US"/>
        </w:rPr>
      </w:pPr>
      <w:r w:rsidRPr="00E23B89">
        <w:rPr>
          <w:rFonts w:eastAsia="Times New Roman" w:cs="Times New Roman"/>
          <w:color w:val="000000"/>
          <w:szCs w:val="26"/>
          <w:lang w:val="en-US"/>
        </w:rPr>
        <w:t>Tuân thủ thực hiện Luật bảo vệ môi trường 2020 và</w:t>
      </w:r>
      <w:r w:rsidR="0060787F">
        <w:rPr>
          <w:rFonts w:eastAsia="Times New Roman" w:cs="Times New Roman"/>
          <w:color w:val="000000"/>
          <w:szCs w:val="26"/>
          <w:lang w:val="en-US"/>
        </w:rPr>
        <w:t xml:space="preserve"> các</w:t>
      </w:r>
      <w:r w:rsidRPr="00E23B89">
        <w:rPr>
          <w:rFonts w:eastAsia="Times New Roman" w:cs="Times New Roman"/>
          <w:color w:val="000000"/>
          <w:szCs w:val="26"/>
          <w:lang w:val="en-US"/>
        </w:rPr>
        <w:t xml:space="preserve"> văn bản dưới luật liên quan.</w:t>
      </w:r>
    </w:p>
    <w:p w14:paraId="1B8E854E" w14:textId="77777777" w:rsidR="004E3C25" w:rsidRPr="00E23B89" w:rsidRDefault="004E3C25" w:rsidP="00CF00C8">
      <w:pPr>
        <w:numPr>
          <w:ilvl w:val="0"/>
          <w:numId w:val="30"/>
        </w:numPr>
        <w:ind w:left="357" w:hanging="357"/>
        <w:textAlignment w:val="baseline"/>
        <w:rPr>
          <w:rFonts w:eastAsia="Times New Roman" w:cs="Times New Roman"/>
          <w:color w:val="000000"/>
          <w:szCs w:val="26"/>
          <w:lang w:val="en-US"/>
        </w:rPr>
      </w:pPr>
      <w:r w:rsidRPr="00E23B89">
        <w:rPr>
          <w:rFonts w:eastAsia="Times New Roman" w:cs="Times New Roman"/>
          <w:color w:val="000000"/>
          <w:szCs w:val="26"/>
          <w:lang w:val="en-US"/>
        </w:rPr>
        <w:t>Hệ thống xử lý nước thải được vận hành thường xuyên theo đúng quy trình công nghệ để bảo đảm nước thải được xử lý đạt quy chuẩn kỹ thuật môi trường trước khi thải ra nguồn tiếp nhận; thường xuyên duy tu, bảo dưỡng định kỳ, bảo đảm luôn vận hành bình thường.</w:t>
      </w:r>
    </w:p>
    <w:p w14:paraId="459CB82F" w14:textId="77777777" w:rsidR="004E3C25" w:rsidRPr="00E23B89" w:rsidRDefault="004E3C25" w:rsidP="00CF00C8">
      <w:pPr>
        <w:numPr>
          <w:ilvl w:val="0"/>
          <w:numId w:val="30"/>
        </w:numPr>
        <w:ind w:left="357" w:hanging="357"/>
        <w:textAlignment w:val="baseline"/>
        <w:rPr>
          <w:rFonts w:eastAsia="Times New Roman" w:cs="Times New Roman"/>
          <w:color w:val="000000"/>
          <w:szCs w:val="26"/>
          <w:lang w:val="en-US"/>
        </w:rPr>
      </w:pPr>
      <w:r w:rsidRPr="00E23B89">
        <w:rPr>
          <w:rFonts w:eastAsia="Times New Roman" w:cs="Times New Roman"/>
          <w:color w:val="000000"/>
          <w:szCs w:val="26"/>
          <w:lang w:val="en-US"/>
        </w:rPr>
        <w:t>Quy trình vận hành nhà máy xử lý nước thải theo đúng thiết kế, không lắp đặt đường ống xả nước thải chưa qua xử lý ra môi trường dưới bất kỳ hình thức nào.</w:t>
      </w:r>
    </w:p>
    <w:p w14:paraId="2852BB6B" w14:textId="2C0A2A7B" w:rsidR="004E3C25" w:rsidRPr="00E23B89" w:rsidRDefault="004E3C25" w:rsidP="00CF00C8">
      <w:pPr>
        <w:numPr>
          <w:ilvl w:val="0"/>
          <w:numId w:val="30"/>
        </w:numPr>
        <w:ind w:left="357" w:hanging="357"/>
        <w:textAlignment w:val="baseline"/>
        <w:rPr>
          <w:rFonts w:eastAsia="Times New Roman" w:cs="Times New Roman"/>
          <w:color w:val="000000"/>
          <w:szCs w:val="26"/>
          <w:lang w:val="en-US"/>
        </w:rPr>
      </w:pPr>
      <w:r w:rsidRPr="00E23B89">
        <w:rPr>
          <w:rFonts w:eastAsia="Times New Roman" w:cs="Times New Roman"/>
          <w:color w:val="000000"/>
          <w:szCs w:val="26"/>
          <w:lang w:val="en-US"/>
        </w:rPr>
        <w:t xml:space="preserve">Việc xả nước thải của Hệ thống XLNT </w:t>
      </w:r>
      <w:r w:rsidR="00521BBE">
        <w:rPr>
          <w:rFonts w:eastAsia="Times New Roman" w:cs="Times New Roman"/>
          <w:color w:val="000000"/>
          <w:szCs w:val="26"/>
          <w:lang w:val="en-US"/>
        </w:rPr>
        <w:t xml:space="preserve">Bệnh viện Đa khoa Quốc tế Becamex </w:t>
      </w:r>
      <w:r w:rsidRPr="00E23B89">
        <w:rPr>
          <w:rFonts w:eastAsia="Times New Roman" w:cs="Times New Roman"/>
          <w:color w:val="000000"/>
          <w:szCs w:val="26"/>
          <w:lang w:val="en-US"/>
        </w:rPr>
        <w:t xml:space="preserve"> ra kênh tiêu Bình Hòa, Phường Lái Thiêu, Thành phố Thuận An, tỉnh Bình Dương không làm ảnh hưởng đến nguồn nước mặt và nước ngầm trong khu vực;</w:t>
      </w:r>
    </w:p>
    <w:p w14:paraId="08ECB145" w14:textId="227CB8A4" w:rsidR="004E3C25" w:rsidRPr="00E23B89" w:rsidRDefault="004E3C25" w:rsidP="00CF00C8">
      <w:pPr>
        <w:numPr>
          <w:ilvl w:val="0"/>
          <w:numId w:val="30"/>
        </w:numPr>
        <w:ind w:left="357" w:hanging="357"/>
        <w:textAlignment w:val="baseline"/>
        <w:rPr>
          <w:rFonts w:eastAsia="Times New Roman" w:cs="Times New Roman"/>
          <w:sz w:val="24"/>
          <w:szCs w:val="24"/>
          <w:lang w:val="en-US"/>
        </w:rPr>
      </w:pPr>
      <w:r w:rsidRPr="00E23B89">
        <w:rPr>
          <w:rFonts w:eastAsia="Times New Roman" w:cs="Times New Roman"/>
          <w:color w:val="000000"/>
          <w:szCs w:val="26"/>
          <w:lang w:val="en-US"/>
        </w:rPr>
        <w:t xml:space="preserve">Đảm bảo chất lượng nước thải sau xử lý của hệ thống xử lý nước thải </w:t>
      </w:r>
      <w:r w:rsidR="00521BBE">
        <w:rPr>
          <w:rFonts w:eastAsia="Times New Roman" w:cs="Times New Roman"/>
          <w:color w:val="000000"/>
          <w:szCs w:val="26"/>
          <w:lang w:val="en-US"/>
        </w:rPr>
        <w:t xml:space="preserve">Bệnh viện Đa khoa Quốc tế Becamex </w:t>
      </w:r>
      <w:r w:rsidRPr="00E23B89">
        <w:rPr>
          <w:rFonts w:eastAsia="Times New Roman" w:cs="Times New Roman"/>
          <w:color w:val="000000"/>
          <w:szCs w:val="26"/>
          <w:lang w:val="en-US"/>
        </w:rPr>
        <w:t xml:space="preserve"> sẽ đạt QCVN 28:2010/BTNMT, cột B với K = 1</w:t>
      </w:r>
      <w:r w:rsidR="0060787F">
        <w:rPr>
          <w:rFonts w:eastAsia="Times New Roman" w:cs="Times New Roman"/>
          <w:color w:val="000000"/>
          <w:szCs w:val="26"/>
          <w:lang w:val="en-US"/>
        </w:rPr>
        <w:t>,0</w:t>
      </w:r>
      <w:r w:rsidRPr="00E23B89">
        <w:rPr>
          <w:rFonts w:eastAsia="Times New Roman" w:cs="Times New Roman"/>
          <w:color w:val="000000"/>
          <w:szCs w:val="26"/>
          <w:lang w:val="en-US"/>
        </w:rPr>
        <w:t>.</w:t>
      </w:r>
    </w:p>
    <w:p w14:paraId="7B595CC9" w14:textId="77777777" w:rsidR="004E3C25" w:rsidRPr="00E23B89" w:rsidRDefault="004E3C25" w:rsidP="00CF00C8">
      <w:pPr>
        <w:numPr>
          <w:ilvl w:val="0"/>
          <w:numId w:val="30"/>
        </w:numPr>
        <w:ind w:left="357" w:hanging="357"/>
        <w:contextualSpacing/>
        <w:textAlignment w:val="baseline"/>
        <w:rPr>
          <w:rFonts w:eastAsia="Times New Roman" w:cs="Times New Roman"/>
          <w:sz w:val="24"/>
          <w:szCs w:val="24"/>
          <w:lang w:val="en-US"/>
        </w:rPr>
      </w:pPr>
      <w:r w:rsidRPr="00E23B89">
        <w:rPr>
          <w:rFonts w:eastAsia="Times New Roman" w:cs="Times New Roman"/>
          <w:color w:val="000000"/>
          <w:szCs w:val="26"/>
          <w:lang w:val="en-US"/>
        </w:rPr>
        <w:t>Thực hiện đầy đủ các chương trình quan trắc, kiểm soát môi trường và nguồn tiếp nhận.</w:t>
      </w:r>
    </w:p>
    <w:p w14:paraId="2E49781E" w14:textId="77777777" w:rsidR="004E3C25" w:rsidRPr="00E23B89" w:rsidRDefault="004E3C25" w:rsidP="00CF00C8">
      <w:pPr>
        <w:numPr>
          <w:ilvl w:val="0"/>
          <w:numId w:val="30"/>
        </w:numPr>
        <w:ind w:left="357" w:hanging="357"/>
        <w:contextualSpacing/>
        <w:rPr>
          <w:rFonts w:eastAsia="Times New Roman" w:cs="Times New Roman"/>
          <w:sz w:val="24"/>
          <w:szCs w:val="24"/>
          <w:lang w:val="en-US"/>
        </w:rPr>
      </w:pPr>
      <w:r w:rsidRPr="00E23B89">
        <w:rPr>
          <w:rFonts w:eastAsia="Times New Roman" w:cs="Times New Roman"/>
          <w:color w:val="000000"/>
          <w:szCs w:val="26"/>
          <w:lang w:val="en-US"/>
        </w:rPr>
        <w:t>Đảm bảo kinh phí để thực hiện các công trình, biện pháp bảo vệ môi trường và chương trình quan trắc, giám sát môi trường.</w:t>
      </w:r>
    </w:p>
    <w:p w14:paraId="5391DC5B" w14:textId="28EF211A" w:rsidR="004E3C25" w:rsidRPr="00E23B89" w:rsidRDefault="004E3C25" w:rsidP="00CF00C8">
      <w:pPr>
        <w:numPr>
          <w:ilvl w:val="0"/>
          <w:numId w:val="30"/>
        </w:numPr>
        <w:ind w:left="357" w:hanging="357"/>
        <w:contextualSpacing/>
        <w:rPr>
          <w:rFonts w:eastAsia="Times New Roman" w:cs="Times New Roman"/>
          <w:sz w:val="24"/>
          <w:szCs w:val="24"/>
          <w:lang w:val="en-US"/>
        </w:rPr>
      </w:pPr>
      <w:r w:rsidRPr="00E23B89">
        <w:rPr>
          <w:rFonts w:eastAsia="Times New Roman" w:cs="Times New Roman"/>
          <w:color w:val="000000"/>
          <w:szCs w:val="26"/>
          <w:lang w:val="en-US"/>
        </w:rPr>
        <w:t xml:space="preserve">Chịu trách nhiệm trước Pháp luật nước Cộng hòa </w:t>
      </w:r>
      <w:r w:rsidR="0060787F">
        <w:rPr>
          <w:rFonts w:eastAsia="Times New Roman" w:cs="Times New Roman"/>
          <w:color w:val="000000"/>
          <w:szCs w:val="26"/>
          <w:lang w:val="en-US"/>
        </w:rPr>
        <w:t>X</w:t>
      </w:r>
      <w:r w:rsidRPr="00E23B89">
        <w:rPr>
          <w:rFonts w:eastAsia="Times New Roman" w:cs="Times New Roman"/>
          <w:color w:val="000000"/>
          <w:szCs w:val="26"/>
          <w:lang w:val="en-US"/>
        </w:rPr>
        <w:t xml:space="preserve">ã hội </w:t>
      </w:r>
      <w:r w:rsidR="0060787F">
        <w:rPr>
          <w:rFonts w:eastAsia="Times New Roman" w:cs="Times New Roman"/>
          <w:color w:val="000000"/>
          <w:szCs w:val="26"/>
          <w:lang w:val="en-US"/>
        </w:rPr>
        <w:t>C</w:t>
      </w:r>
      <w:r w:rsidRPr="00E23B89">
        <w:rPr>
          <w:rFonts w:eastAsia="Times New Roman" w:cs="Times New Roman"/>
          <w:color w:val="000000"/>
          <w:szCs w:val="26"/>
          <w:lang w:val="en-US"/>
        </w:rPr>
        <w:t>hủ nghĩa Việt Nam nếu để xảy ra sự cố ô nhiễm môi trư</w:t>
      </w:r>
      <w:r w:rsidR="0060787F">
        <w:rPr>
          <w:rFonts w:eastAsia="Times New Roman" w:cs="Times New Roman"/>
          <w:color w:val="000000"/>
          <w:szCs w:val="26"/>
          <w:lang w:val="en-US"/>
        </w:rPr>
        <w:t>ờ</w:t>
      </w:r>
      <w:r w:rsidRPr="00E23B89">
        <w:rPr>
          <w:rFonts w:eastAsia="Times New Roman" w:cs="Times New Roman"/>
          <w:color w:val="000000"/>
          <w:szCs w:val="26"/>
          <w:lang w:val="en-US"/>
        </w:rPr>
        <w:t>ng nghiêm trọng.</w:t>
      </w:r>
    </w:p>
    <w:p w14:paraId="1DBF7783" w14:textId="591A5404" w:rsidR="004E3C25" w:rsidRPr="00E23B89" w:rsidRDefault="004E3C25" w:rsidP="00CF00C8">
      <w:pPr>
        <w:numPr>
          <w:ilvl w:val="0"/>
          <w:numId w:val="30"/>
        </w:numPr>
        <w:ind w:left="357" w:hanging="357"/>
        <w:contextualSpacing/>
        <w:rPr>
          <w:rFonts w:eastAsia="Times New Roman" w:cs="Times New Roman"/>
          <w:sz w:val="24"/>
          <w:szCs w:val="24"/>
          <w:lang w:val="en-US"/>
        </w:rPr>
      </w:pPr>
      <w:r w:rsidRPr="00E23B89">
        <w:rPr>
          <w:rFonts w:eastAsia="Times New Roman" w:cs="Times New Roman"/>
          <w:color w:val="000000"/>
          <w:szCs w:val="26"/>
          <w:lang w:val="en-US"/>
        </w:rPr>
        <w:t xml:space="preserve">Đối với chính quyền địa phương: đảm bảo nước thải phát sinh từ Bệnh viện sẽ không gây mùi hôi cho khu vực dân cư, không gây ô nhiễm nguồn nước mặt. Trường hợp xảy ra sự cố mà gây thiệt hại về vật chất, nguyên nhân do nước thải từ Hệ thống XLNT của </w:t>
      </w:r>
      <w:r w:rsidR="00521BBE">
        <w:rPr>
          <w:rFonts w:eastAsia="Times New Roman" w:cs="Times New Roman"/>
          <w:color w:val="000000"/>
          <w:szCs w:val="26"/>
          <w:lang w:val="en-US"/>
        </w:rPr>
        <w:t xml:space="preserve">Bệnh viện Đa khoa Quốc tế Becamex </w:t>
      </w:r>
      <w:r w:rsidRPr="00E23B89">
        <w:rPr>
          <w:rFonts w:eastAsia="Times New Roman" w:cs="Times New Roman"/>
          <w:color w:val="000000"/>
          <w:szCs w:val="26"/>
          <w:lang w:val="en-US"/>
        </w:rPr>
        <w:t xml:space="preserve"> thì chủ đầu tư sẽ chịu trách nhiệm bồi thường những thiệt hại do mình gây ra, đồng thời có các biện pháp khắc phục kịp thời./.</w:t>
      </w:r>
    </w:p>
    <w:p w14:paraId="42CC6024" w14:textId="77777777" w:rsidR="004E3C25" w:rsidRPr="00E23B89" w:rsidRDefault="004E3C25" w:rsidP="004E3C25">
      <w:pPr>
        <w:rPr>
          <w:rFonts w:eastAsia="Times New Roman" w:cs="Times New Roman"/>
          <w:szCs w:val="28"/>
          <w:lang w:val="en-US"/>
        </w:rPr>
      </w:pPr>
    </w:p>
    <w:sectPr w:rsidR="004E3C25" w:rsidRPr="00E23B89" w:rsidSect="00A14BE2">
      <w:pgSz w:w="11907" w:h="16840" w:code="9"/>
      <w:pgMar w:top="1134" w:right="851" w:bottom="1134" w:left="1701" w:header="567" w:footer="567"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0BBB57" w15:done="0"/>
  <w15:commentEx w15:paraId="79D2162F" w15:done="0"/>
  <w15:commentEx w15:paraId="249802C4" w15:done="0"/>
  <w15:commentEx w15:paraId="59DE7DF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8D613" w14:textId="77777777" w:rsidR="001F4960" w:rsidRDefault="001F4960" w:rsidP="008C39D6">
      <w:pPr>
        <w:spacing w:line="240" w:lineRule="auto"/>
      </w:pPr>
      <w:r>
        <w:separator/>
      </w:r>
    </w:p>
  </w:endnote>
  <w:endnote w:type="continuationSeparator" w:id="0">
    <w:p w14:paraId="59C2639F" w14:textId="77777777" w:rsidR="001F4960" w:rsidRDefault="001F4960" w:rsidP="008C39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6FE4F" w14:textId="3CF08722" w:rsidR="001F4960" w:rsidRPr="004E3C25" w:rsidRDefault="001F4960" w:rsidP="005549CA">
    <w:pPr>
      <w:pStyle w:val="Footer"/>
      <w:pBdr>
        <w:top w:val="thinThickSmallGap" w:sz="24" w:space="1" w:color="622423" w:themeColor="accent2" w:themeShade="7F"/>
      </w:pBdr>
      <w:rPr>
        <w:rFonts w:eastAsiaTheme="majorEastAsia"/>
        <w:sz w:val="24"/>
        <w:szCs w:val="24"/>
      </w:rPr>
    </w:pPr>
    <w:r w:rsidRPr="004E3C25">
      <w:rPr>
        <w:rFonts w:eastAsiaTheme="majorEastAsia"/>
        <w:sz w:val="24"/>
        <w:szCs w:val="24"/>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3F157" w14:textId="7887AFB6" w:rsidR="001F4960" w:rsidRDefault="001F4960">
    <w:pPr>
      <w:pStyle w:val="Footer"/>
      <w:pBdr>
        <w:top w:val="thinThickSmallGap" w:sz="24" w:space="1" w:color="622423" w:themeColor="accent2" w:themeShade="7F"/>
      </w:pBdr>
      <w:rPr>
        <w:rFonts w:asciiTheme="majorHAnsi" w:eastAsiaTheme="majorEastAsia" w:hAnsiTheme="majorHAnsi" w:cstheme="majorBid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503F1" w14:textId="77777777" w:rsidR="001F4960" w:rsidRPr="004E3C25" w:rsidRDefault="001F4960" w:rsidP="005549CA">
    <w:pPr>
      <w:pStyle w:val="Footer"/>
      <w:pBdr>
        <w:top w:val="thinThickSmallGap" w:sz="24" w:space="1" w:color="622423" w:themeColor="accent2" w:themeShade="7F"/>
      </w:pBdr>
      <w:rPr>
        <w:rFonts w:eastAsiaTheme="majorEastAsia"/>
        <w:sz w:val="24"/>
        <w:szCs w:val="24"/>
      </w:rPr>
    </w:pPr>
    <w:r w:rsidRPr="004E3C25">
      <w:rPr>
        <w:rFonts w:eastAsiaTheme="majorEastAsia"/>
        <w:i/>
        <w:sz w:val="24"/>
        <w:szCs w:val="24"/>
      </w:rPr>
      <w:t>Công ty cổ phần bệnh viện đa khoa quốc tế Becamex</w:t>
    </w:r>
    <w:r w:rsidRPr="004E3C25">
      <w:rPr>
        <w:rFonts w:eastAsiaTheme="majorEastAsia"/>
        <w:sz w:val="24"/>
        <w:szCs w:val="24"/>
      </w:rPr>
      <w:ptab w:relativeTo="margin" w:alignment="right" w:leader="none"/>
    </w:r>
    <w:r w:rsidRPr="00CC27B5">
      <w:rPr>
        <w:rFonts w:eastAsiaTheme="majorEastAsia"/>
        <w:sz w:val="24"/>
        <w:szCs w:val="24"/>
      </w:rPr>
      <w:fldChar w:fldCharType="begin"/>
    </w:r>
    <w:r w:rsidRPr="00CC27B5">
      <w:rPr>
        <w:rFonts w:eastAsiaTheme="majorEastAsia"/>
        <w:sz w:val="24"/>
        <w:szCs w:val="24"/>
      </w:rPr>
      <w:instrText xml:space="preserve"> PAGE   \* MERGEFORMAT </w:instrText>
    </w:r>
    <w:r w:rsidRPr="00CC27B5">
      <w:rPr>
        <w:rFonts w:eastAsiaTheme="majorEastAsia"/>
        <w:sz w:val="24"/>
        <w:szCs w:val="24"/>
      </w:rPr>
      <w:fldChar w:fldCharType="separate"/>
    </w:r>
    <w:r w:rsidR="004E11C5">
      <w:rPr>
        <w:rFonts w:eastAsiaTheme="majorEastAsia"/>
        <w:noProof/>
        <w:sz w:val="24"/>
        <w:szCs w:val="24"/>
      </w:rPr>
      <w:t>v</w:t>
    </w:r>
    <w:r w:rsidRPr="00CC27B5">
      <w:rPr>
        <w:rFonts w:eastAsiaTheme="majorEastAsia"/>
        <w:noProof/>
        <w:sz w:val="24"/>
        <w:szCs w:val="24"/>
      </w:rPr>
      <w:fldChar w:fldCharType="end"/>
    </w:r>
    <w:r w:rsidRPr="004E3C25">
      <w:rPr>
        <w:rFonts w:eastAsiaTheme="majorEastAsia"/>
        <w:sz w:val="24"/>
        <w:szCs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1D3A6" w14:textId="77777777" w:rsidR="001F4960" w:rsidRPr="004E3C25" w:rsidRDefault="001F4960" w:rsidP="00CC27B5">
    <w:pPr>
      <w:pStyle w:val="Footer"/>
      <w:pBdr>
        <w:top w:val="thinThickSmallGap" w:sz="24" w:space="1" w:color="622423" w:themeColor="accent2" w:themeShade="7F"/>
      </w:pBdr>
      <w:rPr>
        <w:rFonts w:eastAsiaTheme="majorEastAsia"/>
        <w:sz w:val="24"/>
        <w:szCs w:val="24"/>
      </w:rPr>
    </w:pPr>
    <w:r w:rsidRPr="004E3C25">
      <w:rPr>
        <w:rFonts w:eastAsiaTheme="majorEastAsia"/>
        <w:i/>
        <w:sz w:val="24"/>
        <w:szCs w:val="24"/>
      </w:rPr>
      <w:t>Công ty cổ phần bệnh viện đa khoa quốc tế Becamex</w:t>
    </w:r>
    <w:r w:rsidRPr="004E3C25">
      <w:rPr>
        <w:rFonts w:eastAsiaTheme="majorEastAsia"/>
        <w:sz w:val="24"/>
        <w:szCs w:val="24"/>
      </w:rPr>
      <w:ptab w:relativeTo="margin" w:alignment="right" w:leader="none"/>
    </w:r>
    <w:r>
      <w:rPr>
        <w:rFonts w:eastAsiaTheme="majorEastAsia"/>
        <w:sz w:val="24"/>
        <w:szCs w:val="24"/>
      </w:rPr>
      <w:t>i</w:t>
    </w:r>
    <w:r w:rsidRPr="004E3C25">
      <w:rPr>
        <w:rFonts w:eastAsiaTheme="majorEastAsia"/>
        <w:sz w:val="24"/>
        <w:szCs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C27F5" w14:textId="525C089F" w:rsidR="001F4960" w:rsidRPr="004E3C25" w:rsidRDefault="001F4960" w:rsidP="00161F0C">
    <w:pPr>
      <w:pStyle w:val="Footer"/>
      <w:pBdr>
        <w:top w:val="thinThickSmallGap" w:sz="24" w:space="1" w:color="622423" w:themeColor="accent2" w:themeShade="7F"/>
      </w:pBdr>
      <w:rPr>
        <w:rFonts w:eastAsiaTheme="majorEastAsia"/>
        <w:sz w:val="24"/>
        <w:szCs w:val="24"/>
      </w:rPr>
    </w:pPr>
    <w:r w:rsidRPr="004E3C25">
      <w:rPr>
        <w:rFonts w:eastAsiaTheme="majorEastAsia"/>
        <w:i/>
        <w:sz w:val="24"/>
        <w:szCs w:val="24"/>
      </w:rPr>
      <w:t xml:space="preserve">Công ty </w:t>
    </w:r>
    <w:r>
      <w:rPr>
        <w:rFonts w:eastAsiaTheme="majorEastAsia"/>
        <w:i/>
        <w:sz w:val="24"/>
        <w:szCs w:val="24"/>
      </w:rPr>
      <w:t>C</w:t>
    </w:r>
    <w:r w:rsidRPr="004E3C25">
      <w:rPr>
        <w:rFonts w:eastAsiaTheme="majorEastAsia"/>
        <w:i/>
        <w:sz w:val="24"/>
        <w:szCs w:val="24"/>
      </w:rPr>
      <w:t xml:space="preserve">ổ phần </w:t>
    </w:r>
    <w:r>
      <w:rPr>
        <w:rFonts w:eastAsiaTheme="majorEastAsia"/>
        <w:i/>
        <w:sz w:val="24"/>
        <w:szCs w:val="24"/>
      </w:rPr>
      <w:t>B</w:t>
    </w:r>
    <w:r w:rsidRPr="004E3C25">
      <w:rPr>
        <w:rFonts w:eastAsiaTheme="majorEastAsia"/>
        <w:i/>
        <w:sz w:val="24"/>
        <w:szCs w:val="24"/>
      </w:rPr>
      <w:t xml:space="preserve">ệnh viện </w:t>
    </w:r>
    <w:r>
      <w:rPr>
        <w:rFonts w:eastAsiaTheme="majorEastAsia"/>
        <w:i/>
        <w:sz w:val="24"/>
        <w:szCs w:val="24"/>
      </w:rPr>
      <w:t>Đ</w:t>
    </w:r>
    <w:r w:rsidRPr="004E3C25">
      <w:rPr>
        <w:rFonts w:eastAsiaTheme="majorEastAsia"/>
        <w:i/>
        <w:sz w:val="24"/>
        <w:szCs w:val="24"/>
      </w:rPr>
      <w:t xml:space="preserve">a khoa </w:t>
    </w:r>
    <w:r>
      <w:rPr>
        <w:rFonts w:eastAsiaTheme="majorEastAsia"/>
        <w:i/>
        <w:sz w:val="24"/>
        <w:szCs w:val="24"/>
      </w:rPr>
      <w:t>Q</w:t>
    </w:r>
    <w:r w:rsidRPr="004E3C25">
      <w:rPr>
        <w:rFonts w:eastAsiaTheme="majorEastAsia"/>
        <w:i/>
        <w:sz w:val="24"/>
        <w:szCs w:val="24"/>
      </w:rPr>
      <w:t>uốc tế Becamex</w:t>
    </w:r>
    <w:r w:rsidRPr="004E3C25">
      <w:rPr>
        <w:rFonts w:eastAsiaTheme="majorEastAsia"/>
        <w:sz w:val="24"/>
        <w:szCs w:val="24"/>
      </w:rPr>
      <w:ptab w:relativeTo="margin" w:alignment="right" w:leader="none"/>
    </w:r>
    <w:r w:rsidRPr="004E3C25">
      <w:rPr>
        <w:rFonts w:eastAsiaTheme="majorEastAsia"/>
        <w:sz w:val="24"/>
        <w:szCs w:val="24"/>
      </w:rPr>
      <w:t xml:space="preserve"> </w:t>
    </w:r>
    <w:r w:rsidRPr="004E3C25">
      <w:rPr>
        <w:rFonts w:eastAsiaTheme="minorEastAsia"/>
        <w:sz w:val="24"/>
        <w:szCs w:val="24"/>
      </w:rPr>
      <w:fldChar w:fldCharType="begin"/>
    </w:r>
    <w:r w:rsidRPr="004E3C25">
      <w:rPr>
        <w:sz w:val="24"/>
        <w:szCs w:val="24"/>
      </w:rPr>
      <w:instrText xml:space="preserve"> PAGE   \* MERGEFORMAT </w:instrText>
    </w:r>
    <w:r w:rsidRPr="004E3C25">
      <w:rPr>
        <w:rFonts w:eastAsiaTheme="minorEastAsia"/>
        <w:sz w:val="24"/>
        <w:szCs w:val="24"/>
      </w:rPr>
      <w:fldChar w:fldCharType="separate"/>
    </w:r>
    <w:r w:rsidR="004E11C5" w:rsidRPr="004E11C5">
      <w:rPr>
        <w:rFonts w:eastAsiaTheme="majorEastAsia"/>
        <w:noProof/>
        <w:sz w:val="24"/>
        <w:szCs w:val="24"/>
      </w:rPr>
      <w:t>71</w:t>
    </w:r>
    <w:r w:rsidRPr="004E3C25">
      <w:rPr>
        <w:rFonts w:eastAsiaTheme="majorEastAsi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279215" w14:textId="77777777" w:rsidR="001F4960" w:rsidRDefault="001F4960" w:rsidP="008C39D6">
      <w:pPr>
        <w:spacing w:line="240" w:lineRule="auto"/>
      </w:pPr>
      <w:r>
        <w:separator/>
      </w:r>
    </w:p>
  </w:footnote>
  <w:footnote w:type="continuationSeparator" w:id="0">
    <w:p w14:paraId="774946F9" w14:textId="77777777" w:rsidR="001F4960" w:rsidRDefault="001F4960" w:rsidP="008C39D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55149" w14:textId="33DB459F" w:rsidR="001F4960" w:rsidRPr="004E3C25" w:rsidRDefault="001F4960" w:rsidP="005549CA">
    <w:pPr>
      <w:pStyle w:val="Header"/>
      <w:pBdr>
        <w:bottom w:val="thickThinSmallGap" w:sz="24" w:space="1" w:color="622423" w:themeColor="accent2" w:themeShade="7F"/>
      </w:pBdr>
      <w:rPr>
        <w:rFonts w:eastAsiaTheme="majorEastAsia"/>
        <w:i/>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BA170" w14:textId="504CEDE8" w:rsidR="001F4960" w:rsidRPr="00CA5542" w:rsidRDefault="001F4960" w:rsidP="00CA5542">
    <w:pPr>
      <w:pStyle w:val="Header"/>
      <w:pBdr>
        <w:bottom w:val="thickThinSmallGap" w:sz="24" w:space="1" w:color="622423" w:themeColor="accent2" w:themeShade="7F"/>
      </w:pBdr>
      <w:rPr>
        <w:rFonts w:eastAsiaTheme="majorEastAsia" w:cs="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2E1B8" w14:textId="77777777" w:rsidR="001F4960" w:rsidRPr="004E3C25" w:rsidRDefault="001F4960" w:rsidP="005549CA">
    <w:pPr>
      <w:pStyle w:val="Header"/>
      <w:pBdr>
        <w:bottom w:val="thickThinSmallGap" w:sz="24" w:space="1" w:color="622423" w:themeColor="accent2" w:themeShade="7F"/>
      </w:pBdr>
      <w:rPr>
        <w:rFonts w:eastAsiaTheme="majorEastAsia"/>
        <w:i/>
        <w:sz w:val="24"/>
        <w:szCs w:val="24"/>
      </w:rPr>
    </w:pPr>
    <w:r w:rsidRPr="004E3C25">
      <w:rPr>
        <w:rFonts w:eastAsiaTheme="majorEastAsia"/>
        <w:i/>
        <w:sz w:val="24"/>
        <w:szCs w:val="24"/>
      </w:rPr>
      <w:t xml:space="preserve">Báo cáo đề xuất cấp giấy phép môi trường của </w:t>
    </w:r>
    <w:r w:rsidRPr="004E3C25">
      <w:rPr>
        <w:rFonts w:eastAsiaTheme="majorEastAsia"/>
        <w:b/>
        <w:i/>
        <w:sz w:val="24"/>
        <w:szCs w:val="24"/>
      </w:rPr>
      <w:t>“</w:t>
    </w:r>
    <w:r>
      <w:rPr>
        <w:rFonts w:eastAsiaTheme="majorEastAsia"/>
        <w:b/>
        <w:i/>
        <w:sz w:val="24"/>
        <w:szCs w:val="24"/>
      </w:rPr>
      <w:t xml:space="preserve">Bệnh viện Đa khoa Quốc tế Becamex </w:t>
    </w:r>
    <w:r w:rsidRPr="004E3C25">
      <w:rPr>
        <w:rFonts w:eastAsiaTheme="majorEastAsia"/>
        <w:b/>
        <w:i/>
        <w:sz w:val="24"/>
        <w:szCs w:val="24"/>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3D385" w14:textId="77777777" w:rsidR="001F4960" w:rsidRPr="00CA5542" w:rsidRDefault="001F4960" w:rsidP="00CA5542">
    <w:pPr>
      <w:pStyle w:val="Header"/>
      <w:pBdr>
        <w:bottom w:val="thickThinSmallGap" w:sz="24" w:space="1" w:color="622423" w:themeColor="accent2" w:themeShade="7F"/>
      </w:pBdr>
      <w:rPr>
        <w:rFonts w:eastAsiaTheme="majorEastAsia" w:cs="Times New Roman"/>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A9F25" w14:textId="0E9C712E" w:rsidR="001F4960" w:rsidRPr="004E3C25" w:rsidRDefault="001F4960" w:rsidP="00161F0C">
    <w:pPr>
      <w:pStyle w:val="Header"/>
      <w:pBdr>
        <w:bottom w:val="thickThinSmallGap" w:sz="24" w:space="1" w:color="622423" w:themeColor="accent2" w:themeShade="7F"/>
      </w:pBdr>
      <w:rPr>
        <w:rFonts w:eastAsiaTheme="majorEastAsia"/>
        <w:i/>
        <w:sz w:val="24"/>
        <w:szCs w:val="24"/>
      </w:rPr>
    </w:pPr>
    <w:r w:rsidRPr="004E3C25">
      <w:rPr>
        <w:rFonts w:eastAsiaTheme="majorEastAsia"/>
        <w:i/>
        <w:sz w:val="24"/>
        <w:szCs w:val="24"/>
      </w:rPr>
      <w:t xml:space="preserve">Báo cáo đề xuất cấp giấy phép môi trường của </w:t>
    </w:r>
    <w:r w:rsidRPr="004E3C25">
      <w:rPr>
        <w:rFonts w:eastAsiaTheme="majorEastAsia"/>
        <w:b/>
        <w:i/>
        <w:sz w:val="24"/>
        <w:szCs w:val="24"/>
      </w:rPr>
      <w:t>“Bệnh viện</w:t>
    </w:r>
    <w:r>
      <w:rPr>
        <w:rFonts w:eastAsiaTheme="majorEastAsia"/>
        <w:b/>
        <w:i/>
        <w:sz w:val="24"/>
        <w:szCs w:val="24"/>
      </w:rPr>
      <w:t xml:space="preserve"> Đa khoa</w:t>
    </w:r>
    <w:r w:rsidRPr="004E3C25">
      <w:rPr>
        <w:rFonts w:eastAsiaTheme="majorEastAsia"/>
        <w:b/>
        <w:i/>
        <w:sz w:val="24"/>
        <w:szCs w:val="24"/>
      </w:rPr>
      <w:t xml:space="preserve"> </w:t>
    </w:r>
    <w:r>
      <w:rPr>
        <w:rFonts w:eastAsiaTheme="majorEastAsia"/>
        <w:b/>
        <w:i/>
        <w:sz w:val="24"/>
        <w:szCs w:val="24"/>
      </w:rPr>
      <w:t>Q</w:t>
    </w:r>
    <w:r w:rsidRPr="004E3C25">
      <w:rPr>
        <w:rFonts w:eastAsiaTheme="majorEastAsia"/>
        <w:b/>
        <w:i/>
        <w:sz w:val="24"/>
        <w:szCs w:val="24"/>
      </w:rPr>
      <w:t xml:space="preserve">uốc tế </w:t>
    </w:r>
    <w:r>
      <w:rPr>
        <w:rFonts w:eastAsiaTheme="majorEastAsia"/>
        <w:b/>
        <w:i/>
        <w:sz w:val="24"/>
        <w:szCs w:val="24"/>
      </w:rPr>
      <w:t>B</w:t>
    </w:r>
    <w:r w:rsidRPr="004E3C25">
      <w:rPr>
        <w:rFonts w:eastAsiaTheme="majorEastAsia"/>
        <w:b/>
        <w:i/>
        <w:sz w:val="24"/>
        <w:szCs w:val="24"/>
      </w:rPr>
      <w:t>ecamex”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4DD"/>
    <w:multiLevelType w:val="hybridMultilevel"/>
    <w:tmpl w:val="38B0112C"/>
    <w:lvl w:ilvl="0" w:tplc="282442C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253A5"/>
    <w:multiLevelType w:val="hybridMultilevel"/>
    <w:tmpl w:val="57E42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0535E6"/>
    <w:multiLevelType w:val="hybridMultilevel"/>
    <w:tmpl w:val="E3CCB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915ACB"/>
    <w:multiLevelType w:val="hybridMultilevel"/>
    <w:tmpl w:val="A07A1A22"/>
    <w:lvl w:ilvl="0" w:tplc="94ECBE14">
      <w:start w:val="3"/>
      <w:numFmt w:val="bullet"/>
      <w:lvlText w:val="-"/>
      <w:lvlJc w:val="left"/>
      <w:pPr>
        <w:ind w:left="360" w:hanging="360"/>
      </w:pPr>
      <w:rPr>
        <w:rFonts w:ascii="Times New Roman" w:eastAsia="Arial"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F75F17"/>
    <w:multiLevelType w:val="multilevel"/>
    <w:tmpl w:val="0B3EB296"/>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1B874091"/>
    <w:multiLevelType w:val="hybridMultilevel"/>
    <w:tmpl w:val="7A708D14"/>
    <w:lvl w:ilvl="0" w:tplc="282442C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E55403"/>
    <w:multiLevelType w:val="hybridMultilevel"/>
    <w:tmpl w:val="74AA3528"/>
    <w:lvl w:ilvl="0" w:tplc="282442C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E0066C"/>
    <w:multiLevelType w:val="hybridMultilevel"/>
    <w:tmpl w:val="57826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9311AB"/>
    <w:multiLevelType w:val="hybridMultilevel"/>
    <w:tmpl w:val="21C02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741435"/>
    <w:multiLevelType w:val="hybridMultilevel"/>
    <w:tmpl w:val="C23E70CA"/>
    <w:lvl w:ilvl="0" w:tplc="33A47A20">
      <w:start w:val="1"/>
      <w:numFmt w:val="bullet"/>
      <w:lvlText w:val="-"/>
      <w:lvlJc w:val="left"/>
      <w:pPr>
        <w:ind w:left="1080" w:hanging="360"/>
      </w:pPr>
      <w:rPr>
        <w:rFonts w:ascii="Times New Roman" w:eastAsia="Times New Roman" w:hAnsi="Times New Roman" w:cs="Times New Roman" w:hint="default"/>
      </w:rPr>
    </w:lvl>
    <w:lvl w:ilvl="1" w:tplc="71C27A3C">
      <w:start w:val="5"/>
      <w:numFmt w:val="bullet"/>
      <w:lvlText w:val=""/>
      <w:lvlJc w:val="left"/>
      <w:pPr>
        <w:ind w:left="1800" w:hanging="360"/>
      </w:pPr>
      <w:rPr>
        <w:rFonts w:ascii="Wingdings" w:eastAsiaTheme="minorHAnsi" w:hAnsi="Wingdings" w:cstheme="minorBidi"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80E652A"/>
    <w:multiLevelType w:val="hybridMultilevel"/>
    <w:tmpl w:val="DE784E7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A674A7"/>
    <w:multiLevelType w:val="hybridMultilevel"/>
    <w:tmpl w:val="09FC649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2BBB5C37"/>
    <w:multiLevelType w:val="hybridMultilevel"/>
    <w:tmpl w:val="C68C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F114CE"/>
    <w:multiLevelType w:val="hybridMultilevel"/>
    <w:tmpl w:val="B952170C"/>
    <w:lvl w:ilvl="0" w:tplc="DBD628EE">
      <w:start w:val="3"/>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941AE3"/>
    <w:multiLevelType w:val="hybridMultilevel"/>
    <w:tmpl w:val="0254C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6D52BB"/>
    <w:multiLevelType w:val="hybridMultilevel"/>
    <w:tmpl w:val="043480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B76349"/>
    <w:multiLevelType w:val="multilevel"/>
    <w:tmpl w:val="5B204260"/>
    <w:lvl w:ilvl="0">
      <w:start w:val="1"/>
      <w:numFmt w:val="decimal"/>
      <w:lvlText w:val="%1."/>
      <w:lvlJc w:val="left"/>
      <w:pPr>
        <w:ind w:left="107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57" w:hanging="1440"/>
      </w:pPr>
      <w:rPr>
        <w:rFonts w:hint="default"/>
      </w:rPr>
    </w:lvl>
    <w:lvl w:ilvl="6">
      <w:start w:val="1"/>
      <w:numFmt w:val="decimal"/>
      <w:isLgl/>
      <w:lvlText w:val="%1.%2.%3.%4.%5.%6.%7."/>
      <w:lvlJc w:val="left"/>
      <w:pPr>
        <w:ind w:left="2517" w:hanging="180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877" w:hanging="2160"/>
      </w:pPr>
      <w:rPr>
        <w:rFonts w:hint="default"/>
      </w:rPr>
    </w:lvl>
  </w:abstractNum>
  <w:abstractNum w:abstractNumId="17">
    <w:nsid w:val="41650DB6"/>
    <w:multiLevelType w:val="hybridMultilevel"/>
    <w:tmpl w:val="C27247DC"/>
    <w:lvl w:ilvl="0" w:tplc="5EAC77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4B55BD"/>
    <w:multiLevelType w:val="hybridMultilevel"/>
    <w:tmpl w:val="E84C4DC4"/>
    <w:lvl w:ilvl="0" w:tplc="C20CE4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B55EB5"/>
    <w:multiLevelType w:val="hybridMultilevel"/>
    <w:tmpl w:val="1FC2B770"/>
    <w:lvl w:ilvl="0" w:tplc="61AEB132">
      <w:numFmt w:val="bullet"/>
      <w:lvlText w:val="-"/>
      <w:lvlJc w:val="left"/>
      <w:pPr>
        <w:ind w:left="862" w:hanging="360"/>
      </w:pPr>
      <w:rPr>
        <w:rFonts w:ascii="Times New Roman" w:eastAsia="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nsid w:val="508D7BF7"/>
    <w:multiLevelType w:val="multilevel"/>
    <w:tmpl w:val="27BCBFDA"/>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2055F6E"/>
    <w:multiLevelType w:val="hybridMultilevel"/>
    <w:tmpl w:val="75D8597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57E2409A"/>
    <w:multiLevelType w:val="hybridMultilevel"/>
    <w:tmpl w:val="9F728A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C65C15"/>
    <w:multiLevelType w:val="hybridMultilevel"/>
    <w:tmpl w:val="DDD61C38"/>
    <w:lvl w:ilvl="0" w:tplc="F2CC03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4731C6"/>
    <w:multiLevelType w:val="hybridMultilevel"/>
    <w:tmpl w:val="5D389A30"/>
    <w:lvl w:ilvl="0" w:tplc="0409000B">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5ADC76B6"/>
    <w:multiLevelType w:val="hybridMultilevel"/>
    <w:tmpl w:val="566285A4"/>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5C97515B"/>
    <w:multiLevelType w:val="hybridMultilevel"/>
    <w:tmpl w:val="4FC499CE"/>
    <w:lvl w:ilvl="0" w:tplc="0310D194">
      <w:start w:val="1"/>
      <w:numFmt w:val="bullet"/>
      <w:lvlText w:val="-"/>
      <w:lvlJc w:val="left"/>
      <w:pPr>
        <w:tabs>
          <w:tab w:val="num" w:pos="720"/>
        </w:tabs>
        <w:ind w:left="720" w:hanging="360"/>
      </w:pPr>
      <w:rPr>
        <w:rFonts w:asciiTheme="minorHAnsi" w:hAnsiTheme="minorHAnsi" w:cstheme="minorHAnsi"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C414784"/>
    <w:multiLevelType w:val="hybridMultilevel"/>
    <w:tmpl w:val="FCC8155A"/>
    <w:lvl w:ilvl="0" w:tplc="E1F03C44">
      <w:start w:val="1"/>
      <w:numFmt w:val="decimal"/>
      <w:pStyle w:val="171"/>
      <w:lvlText w:val="1.7.%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6FC7792E"/>
    <w:multiLevelType w:val="hybridMultilevel"/>
    <w:tmpl w:val="34E0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CD660F"/>
    <w:multiLevelType w:val="hybridMultilevel"/>
    <w:tmpl w:val="360825CA"/>
    <w:lvl w:ilvl="0" w:tplc="C20CE4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6F2376"/>
    <w:multiLevelType w:val="hybridMultilevel"/>
    <w:tmpl w:val="3BE2DF9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nsid w:val="7A8D3732"/>
    <w:multiLevelType w:val="hybridMultilevel"/>
    <w:tmpl w:val="A5982E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EE28A1"/>
    <w:multiLevelType w:val="hybridMultilevel"/>
    <w:tmpl w:val="287CAABE"/>
    <w:lvl w:ilvl="0" w:tplc="51384346">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2"/>
  </w:num>
  <w:num w:numId="3">
    <w:abstractNumId w:val="3"/>
  </w:num>
  <w:num w:numId="4">
    <w:abstractNumId w:val="12"/>
  </w:num>
  <w:num w:numId="5">
    <w:abstractNumId w:val="15"/>
  </w:num>
  <w:num w:numId="6">
    <w:abstractNumId w:val="26"/>
  </w:num>
  <w:num w:numId="7">
    <w:abstractNumId w:val="19"/>
  </w:num>
  <w:num w:numId="8">
    <w:abstractNumId w:val="31"/>
  </w:num>
  <w:num w:numId="9">
    <w:abstractNumId w:val="27"/>
  </w:num>
  <w:num w:numId="10">
    <w:abstractNumId w:val="8"/>
  </w:num>
  <w:num w:numId="11">
    <w:abstractNumId w:val="22"/>
  </w:num>
  <w:num w:numId="12">
    <w:abstractNumId w:val="0"/>
  </w:num>
  <w:num w:numId="13">
    <w:abstractNumId w:val="9"/>
  </w:num>
  <w:num w:numId="14">
    <w:abstractNumId w:val="23"/>
  </w:num>
  <w:num w:numId="15">
    <w:abstractNumId w:val="28"/>
  </w:num>
  <w:num w:numId="16">
    <w:abstractNumId w:val="7"/>
  </w:num>
  <w:num w:numId="17">
    <w:abstractNumId w:val="16"/>
  </w:num>
  <w:num w:numId="18">
    <w:abstractNumId w:val="20"/>
  </w:num>
  <w:num w:numId="19">
    <w:abstractNumId w:val="30"/>
  </w:num>
  <w:num w:numId="20">
    <w:abstractNumId w:val="25"/>
  </w:num>
  <w:num w:numId="21">
    <w:abstractNumId w:val="11"/>
  </w:num>
  <w:num w:numId="22">
    <w:abstractNumId w:val="10"/>
  </w:num>
  <w:num w:numId="23">
    <w:abstractNumId w:val="21"/>
  </w:num>
  <w:num w:numId="24">
    <w:abstractNumId w:val="5"/>
  </w:num>
  <w:num w:numId="25">
    <w:abstractNumId w:val="6"/>
  </w:num>
  <w:num w:numId="26">
    <w:abstractNumId w:val="1"/>
  </w:num>
  <w:num w:numId="27">
    <w:abstractNumId w:val="4"/>
  </w:num>
  <w:num w:numId="28">
    <w:abstractNumId w:val="18"/>
  </w:num>
  <w:num w:numId="29">
    <w:abstractNumId w:val="17"/>
  </w:num>
  <w:num w:numId="30">
    <w:abstractNumId w:val="29"/>
  </w:num>
  <w:num w:numId="31">
    <w:abstractNumId w:val="14"/>
  </w:num>
  <w:num w:numId="32">
    <w:abstractNumId w:val="2"/>
  </w:num>
  <w:num w:numId="33">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ublic">
    <w15:presenceInfo w15:providerId="None" w15:userId="Publ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931"/>
    <w:rsid w:val="0000173B"/>
    <w:rsid w:val="0000391F"/>
    <w:rsid w:val="00011693"/>
    <w:rsid w:val="000120E1"/>
    <w:rsid w:val="00016D23"/>
    <w:rsid w:val="000353E6"/>
    <w:rsid w:val="00040690"/>
    <w:rsid w:val="00041DD2"/>
    <w:rsid w:val="00050644"/>
    <w:rsid w:val="00050C59"/>
    <w:rsid w:val="00053798"/>
    <w:rsid w:val="00064ED4"/>
    <w:rsid w:val="00071C39"/>
    <w:rsid w:val="00073D89"/>
    <w:rsid w:val="000762E0"/>
    <w:rsid w:val="00085457"/>
    <w:rsid w:val="000C0395"/>
    <w:rsid w:val="000F2FBC"/>
    <w:rsid w:val="00136D86"/>
    <w:rsid w:val="0014107D"/>
    <w:rsid w:val="0014211E"/>
    <w:rsid w:val="00157061"/>
    <w:rsid w:val="00161F0C"/>
    <w:rsid w:val="001657D6"/>
    <w:rsid w:val="00166F15"/>
    <w:rsid w:val="0017731C"/>
    <w:rsid w:val="00192EB4"/>
    <w:rsid w:val="001B14E7"/>
    <w:rsid w:val="001C45DB"/>
    <w:rsid w:val="001E042C"/>
    <w:rsid w:val="001F4960"/>
    <w:rsid w:val="00202F6C"/>
    <w:rsid w:val="002214A5"/>
    <w:rsid w:val="00224C58"/>
    <w:rsid w:val="00230522"/>
    <w:rsid w:val="00251784"/>
    <w:rsid w:val="00276AEE"/>
    <w:rsid w:val="00281E31"/>
    <w:rsid w:val="00292F83"/>
    <w:rsid w:val="002B57D7"/>
    <w:rsid w:val="002B6701"/>
    <w:rsid w:val="002E2E3E"/>
    <w:rsid w:val="002F45C8"/>
    <w:rsid w:val="00317167"/>
    <w:rsid w:val="00327045"/>
    <w:rsid w:val="00332E03"/>
    <w:rsid w:val="00336F8A"/>
    <w:rsid w:val="00343267"/>
    <w:rsid w:val="003461FF"/>
    <w:rsid w:val="0038550B"/>
    <w:rsid w:val="003A5E62"/>
    <w:rsid w:val="003B4E2E"/>
    <w:rsid w:val="003D1239"/>
    <w:rsid w:val="003E1D9D"/>
    <w:rsid w:val="003F34BA"/>
    <w:rsid w:val="003F3FC3"/>
    <w:rsid w:val="00407A88"/>
    <w:rsid w:val="00422B56"/>
    <w:rsid w:val="00425808"/>
    <w:rsid w:val="00430A9D"/>
    <w:rsid w:val="00441122"/>
    <w:rsid w:val="00462E87"/>
    <w:rsid w:val="00474728"/>
    <w:rsid w:val="004B0C20"/>
    <w:rsid w:val="004C1C0D"/>
    <w:rsid w:val="004C2AC8"/>
    <w:rsid w:val="004C4223"/>
    <w:rsid w:val="004E11C5"/>
    <w:rsid w:val="004E3B80"/>
    <w:rsid w:val="004E3C25"/>
    <w:rsid w:val="004E4DDC"/>
    <w:rsid w:val="004F7020"/>
    <w:rsid w:val="004F7F1C"/>
    <w:rsid w:val="00514310"/>
    <w:rsid w:val="00521BBE"/>
    <w:rsid w:val="005269CE"/>
    <w:rsid w:val="005549CA"/>
    <w:rsid w:val="00580B8C"/>
    <w:rsid w:val="005C2241"/>
    <w:rsid w:val="005E5209"/>
    <w:rsid w:val="005F218B"/>
    <w:rsid w:val="006040A9"/>
    <w:rsid w:val="0060787F"/>
    <w:rsid w:val="006152FF"/>
    <w:rsid w:val="00615786"/>
    <w:rsid w:val="006179F5"/>
    <w:rsid w:val="00641F33"/>
    <w:rsid w:val="00657C8D"/>
    <w:rsid w:val="00664CE1"/>
    <w:rsid w:val="00684601"/>
    <w:rsid w:val="006949CC"/>
    <w:rsid w:val="0069649B"/>
    <w:rsid w:val="00697FD0"/>
    <w:rsid w:val="006A5766"/>
    <w:rsid w:val="006A594D"/>
    <w:rsid w:val="006C4769"/>
    <w:rsid w:val="006C5CE5"/>
    <w:rsid w:val="006D7423"/>
    <w:rsid w:val="00734F69"/>
    <w:rsid w:val="00740798"/>
    <w:rsid w:val="00742935"/>
    <w:rsid w:val="0074604D"/>
    <w:rsid w:val="00770722"/>
    <w:rsid w:val="007768BD"/>
    <w:rsid w:val="00786BEA"/>
    <w:rsid w:val="007A13FF"/>
    <w:rsid w:val="007A1680"/>
    <w:rsid w:val="007B0E34"/>
    <w:rsid w:val="007B1F53"/>
    <w:rsid w:val="007E41DA"/>
    <w:rsid w:val="007E5F5C"/>
    <w:rsid w:val="007F516C"/>
    <w:rsid w:val="00804F41"/>
    <w:rsid w:val="00806C79"/>
    <w:rsid w:val="00836FD9"/>
    <w:rsid w:val="00844AC7"/>
    <w:rsid w:val="00871EA0"/>
    <w:rsid w:val="00875360"/>
    <w:rsid w:val="008B0C27"/>
    <w:rsid w:val="008C39D6"/>
    <w:rsid w:val="008C5328"/>
    <w:rsid w:val="00920FE5"/>
    <w:rsid w:val="00931B03"/>
    <w:rsid w:val="00954DEC"/>
    <w:rsid w:val="00984526"/>
    <w:rsid w:val="009853C2"/>
    <w:rsid w:val="009A37F7"/>
    <w:rsid w:val="009B1D4B"/>
    <w:rsid w:val="009D1472"/>
    <w:rsid w:val="009D1638"/>
    <w:rsid w:val="009D17A4"/>
    <w:rsid w:val="009D3B45"/>
    <w:rsid w:val="009D745A"/>
    <w:rsid w:val="009E16AF"/>
    <w:rsid w:val="009E232D"/>
    <w:rsid w:val="009E3931"/>
    <w:rsid w:val="009F1577"/>
    <w:rsid w:val="009F4085"/>
    <w:rsid w:val="00A1000D"/>
    <w:rsid w:val="00A14BE2"/>
    <w:rsid w:val="00A23420"/>
    <w:rsid w:val="00A60605"/>
    <w:rsid w:val="00A67FF3"/>
    <w:rsid w:val="00A7434E"/>
    <w:rsid w:val="00A82C4F"/>
    <w:rsid w:val="00AA4065"/>
    <w:rsid w:val="00AC2607"/>
    <w:rsid w:val="00AC4566"/>
    <w:rsid w:val="00AC6096"/>
    <w:rsid w:val="00AF079F"/>
    <w:rsid w:val="00AF3A2E"/>
    <w:rsid w:val="00B02ACD"/>
    <w:rsid w:val="00B273F6"/>
    <w:rsid w:val="00B42421"/>
    <w:rsid w:val="00B46A21"/>
    <w:rsid w:val="00B50789"/>
    <w:rsid w:val="00B52461"/>
    <w:rsid w:val="00B52F43"/>
    <w:rsid w:val="00B57350"/>
    <w:rsid w:val="00B60252"/>
    <w:rsid w:val="00B95C2B"/>
    <w:rsid w:val="00BA36FC"/>
    <w:rsid w:val="00BA7AE7"/>
    <w:rsid w:val="00BC3A3F"/>
    <w:rsid w:val="00BC6499"/>
    <w:rsid w:val="00BD47D1"/>
    <w:rsid w:val="00BE4751"/>
    <w:rsid w:val="00BE52EB"/>
    <w:rsid w:val="00C02555"/>
    <w:rsid w:val="00C04962"/>
    <w:rsid w:val="00C107D5"/>
    <w:rsid w:val="00C11E46"/>
    <w:rsid w:val="00C2653B"/>
    <w:rsid w:val="00C307B4"/>
    <w:rsid w:val="00C44460"/>
    <w:rsid w:val="00C47136"/>
    <w:rsid w:val="00C70113"/>
    <w:rsid w:val="00C82A87"/>
    <w:rsid w:val="00C87C07"/>
    <w:rsid w:val="00CA0404"/>
    <w:rsid w:val="00CA19D8"/>
    <w:rsid w:val="00CA2A9E"/>
    <w:rsid w:val="00CA5542"/>
    <w:rsid w:val="00CA79D7"/>
    <w:rsid w:val="00CB4D90"/>
    <w:rsid w:val="00CB5EE1"/>
    <w:rsid w:val="00CC27B5"/>
    <w:rsid w:val="00CC4E39"/>
    <w:rsid w:val="00CC6BB3"/>
    <w:rsid w:val="00CD5D77"/>
    <w:rsid w:val="00CF00C8"/>
    <w:rsid w:val="00CF1BF3"/>
    <w:rsid w:val="00D43AC7"/>
    <w:rsid w:val="00D55B4E"/>
    <w:rsid w:val="00D64BE4"/>
    <w:rsid w:val="00D82BAB"/>
    <w:rsid w:val="00D8418B"/>
    <w:rsid w:val="00DB4A60"/>
    <w:rsid w:val="00DB684A"/>
    <w:rsid w:val="00DD6BB7"/>
    <w:rsid w:val="00DE1140"/>
    <w:rsid w:val="00DF5419"/>
    <w:rsid w:val="00E11DC9"/>
    <w:rsid w:val="00E23B89"/>
    <w:rsid w:val="00E35FE8"/>
    <w:rsid w:val="00E6149E"/>
    <w:rsid w:val="00E901F3"/>
    <w:rsid w:val="00EA6921"/>
    <w:rsid w:val="00EB47AE"/>
    <w:rsid w:val="00EC174C"/>
    <w:rsid w:val="00EE640A"/>
    <w:rsid w:val="00EF4889"/>
    <w:rsid w:val="00F25BC6"/>
    <w:rsid w:val="00F32502"/>
    <w:rsid w:val="00F4306B"/>
    <w:rsid w:val="00F50D85"/>
    <w:rsid w:val="00F533BC"/>
    <w:rsid w:val="00F5352E"/>
    <w:rsid w:val="00F614EF"/>
    <w:rsid w:val="00F6537B"/>
    <w:rsid w:val="00F817AB"/>
    <w:rsid w:val="00F85DD4"/>
    <w:rsid w:val="00F9178A"/>
    <w:rsid w:val="00F94B80"/>
    <w:rsid w:val="00FD4D08"/>
    <w:rsid w:val="00FD7E8A"/>
    <w:rsid w:val="00FE5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D2AE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9D7"/>
    <w:pPr>
      <w:spacing w:before="120" w:after="120" w:line="360" w:lineRule="auto"/>
      <w:jc w:val="both"/>
    </w:pPr>
    <w:rPr>
      <w:rFonts w:ascii="Times New Roman" w:eastAsia="Arial" w:hAnsi="Times New Roman" w:cs="Arial"/>
      <w:sz w:val="26"/>
      <w:lang w:val="en"/>
    </w:rPr>
  </w:style>
  <w:style w:type="paragraph" w:styleId="Heading1">
    <w:name w:val="heading 1"/>
    <w:basedOn w:val="Normal"/>
    <w:next w:val="Normal"/>
    <w:link w:val="Heading1Char"/>
    <w:uiPriority w:val="9"/>
    <w:qFormat/>
    <w:rsid w:val="00E35FE8"/>
    <w:pPr>
      <w:spacing w:line="240" w:lineRule="auto"/>
      <w:jc w:val="center"/>
      <w:outlineLvl w:val="0"/>
    </w:pPr>
    <w:rPr>
      <w:rFonts w:eastAsia="Times New Roman" w:cs="Times New Roman"/>
      <w:b/>
      <w:color w:val="000000"/>
      <w:sz w:val="28"/>
      <w:szCs w:val="28"/>
      <w:lang w:val="en-US"/>
    </w:rPr>
  </w:style>
  <w:style w:type="paragraph" w:styleId="Heading2">
    <w:name w:val="heading 2"/>
    <w:basedOn w:val="Normal"/>
    <w:next w:val="Normal"/>
    <w:link w:val="Heading2Char"/>
    <w:uiPriority w:val="9"/>
    <w:unhideWhenUsed/>
    <w:qFormat/>
    <w:rsid w:val="00F6537B"/>
    <w:pPr>
      <w:widowControl w:val="0"/>
      <w:spacing w:before="240" w:after="240" w:line="276" w:lineRule="auto"/>
      <w:outlineLvl w:val="1"/>
    </w:pPr>
    <w:rPr>
      <w:rFonts w:eastAsia="Times New Roman" w:cs="Times New Roman"/>
      <w:b/>
      <w:color w:val="000000"/>
      <w:sz w:val="28"/>
      <w:szCs w:val="28"/>
      <w:lang w:val="en-US"/>
    </w:rPr>
  </w:style>
  <w:style w:type="paragraph" w:styleId="Heading3">
    <w:name w:val="heading 3"/>
    <w:basedOn w:val="Normal"/>
    <w:next w:val="Normal"/>
    <w:link w:val="Heading3Char"/>
    <w:uiPriority w:val="9"/>
    <w:unhideWhenUsed/>
    <w:qFormat/>
    <w:rsid w:val="00E35FE8"/>
    <w:pPr>
      <w:widowControl w:val="0"/>
      <w:outlineLvl w:val="2"/>
    </w:pPr>
    <w:rPr>
      <w:rFonts w:eastAsia="Times New Roman" w:cs="Times New Roman"/>
      <w:b/>
      <w:color w:val="000000"/>
      <w:szCs w:val="26"/>
      <w:lang w:val="en-US"/>
    </w:rPr>
  </w:style>
  <w:style w:type="paragraph" w:styleId="Heading4">
    <w:name w:val="heading 4"/>
    <w:basedOn w:val="Normal"/>
    <w:next w:val="Normal"/>
    <w:link w:val="Heading4Char"/>
    <w:uiPriority w:val="9"/>
    <w:unhideWhenUsed/>
    <w:qFormat/>
    <w:rsid w:val="00E35FE8"/>
    <w:pPr>
      <w:widowControl w:val="0"/>
      <w:spacing w:before="240" w:line="240" w:lineRule="auto"/>
      <w:outlineLvl w:val="3"/>
    </w:pPr>
    <w:rPr>
      <w:rFonts w:eastAsia="Times New Roman" w:cs="Times New Roman"/>
      <w:b/>
      <w:color w:val="000000"/>
      <w:szCs w:val="26"/>
      <w:lang w:val="en-US"/>
    </w:rPr>
  </w:style>
  <w:style w:type="paragraph" w:styleId="Heading5">
    <w:name w:val="heading 5"/>
    <w:basedOn w:val="t4"/>
    <w:next w:val="Normal"/>
    <w:link w:val="Heading5Char"/>
    <w:uiPriority w:val="9"/>
    <w:unhideWhenUsed/>
    <w:qFormat/>
    <w:rsid w:val="00E35FE8"/>
    <w:pPr>
      <w:spacing w:before="100" w:after="100"/>
      <w:jc w:val="left"/>
      <w:outlineLvl w:val="4"/>
    </w:pPr>
    <w:rPr>
      <w:lang w:val="nl-NL"/>
    </w:rPr>
  </w:style>
  <w:style w:type="paragraph" w:styleId="Heading6">
    <w:name w:val="heading 6"/>
    <w:basedOn w:val="Normal"/>
    <w:next w:val="Normal"/>
    <w:link w:val="Heading6Char"/>
    <w:qFormat/>
    <w:rsid w:val="007B0E34"/>
    <w:pPr>
      <w:keepNext/>
      <w:spacing w:before="60" w:after="60" w:line="360" w:lineRule="exact"/>
      <w:jc w:val="center"/>
      <w:outlineLvl w:val="5"/>
    </w:pPr>
    <w:rPr>
      <w:rFonts w:eastAsia="Times New Roman" w:cs="Times New Roman"/>
      <w:b/>
      <w:color w:val="000000"/>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9D6"/>
    <w:pPr>
      <w:tabs>
        <w:tab w:val="center" w:pos="4680"/>
        <w:tab w:val="right" w:pos="9360"/>
      </w:tabs>
      <w:spacing w:line="240" w:lineRule="auto"/>
    </w:pPr>
  </w:style>
  <w:style w:type="character" w:customStyle="1" w:styleId="HeaderChar">
    <w:name w:val="Header Char"/>
    <w:basedOn w:val="DefaultParagraphFont"/>
    <w:link w:val="Header"/>
    <w:uiPriority w:val="99"/>
    <w:rsid w:val="008C39D6"/>
    <w:rPr>
      <w:rFonts w:ascii="Arial" w:eastAsia="Arial" w:hAnsi="Arial" w:cs="Arial"/>
      <w:lang w:val="en"/>
    </w:rPr>
  </w:style>
  <w:style w:type="paragraph" w:styleId="Footer">
    <w:name w:val="footer"/>
    <w:aliases w:val="ilama,c1,BVI-ft,Footer-Even"/>
    <w:basedOn w:val="Normal"/>
    <w:link w:val="FooterChar"/>
    <w:uiPriority w:val="99"/>
    <w:unhideWhenUsed/>
    <w:rsid w:val="008C39D6"/>
    <w:pPr>
      <w:tabs>
        <w:tab w:val="center" w:pos="4680"/>
        <w:tab w:val="right" w:pos="9360"/>
      </w:tabs>
      <w:spacing w:line="240" w:lineRule="auto"/>
    </w:pPr>
  </w:style>
  <w:style w:type="character" w:customStyle="1" w:styleId="FooterChar">
    <w:name w:val="Footer Char"/>
    <w:aliases w:val="ilama Char,c1 Char,BVI-ft Char,Footer-Even Char"/>
    <w:basedOn w:val="DefaultParagraphFont"/>
    <w:link w:val="Footer"/>
    <w:uiPriority w:val="99"/>
    <w:rsid w:val="008C39D6"/>
    <w:rPr>
      <w:rFonts w:ascii="Arial" w:eastAsia="Arial" w:hAnsi="Arial" w:cs="Arial"/>
      <w:lang w:val="en"/>
    </w:rPr>
  </w:style>
  <w:style w:type="paragraph" w:styleId="BalloonText">
    <w:name w:val="Balloon Text"/>
    <w:basedOn w:val="Normal"/>
    <w:link w:val="BalloonTextChar"/>
    <w:uiPriority w:val="99"/>
    <w:semiHidden/>
    <w:unhideWhenUsed/>
    <w:rsid w:val="008C39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9D6"/>
    <w:rPr>
      <w:rFonts w:ascii="Tahoma" w:eastAsia="Arial" w:hAnsi="Tahoma" w:cs="Tahoma"/>
      <w:sz w:val="16"/>
      <w:szCs w:val="16"/>
      <w:lang w:val="en"/>
    </w:rPr>
  </w:style>
  <w:style w:type="paragraph" w:styleId="ListParagraph">
    <w:name w:val="List Paragraph"/>
    <w:aliases w:val="3.gach dau dong,DANH MỤC HÌNH,H1"/>
    <w:basedOn w:val="Normal"/>
    <w:link w:val="ListParagraphChar"/>
    <w:uiPriority w:val="34"/>
    <w:qFormat/>
    <w:rsid w:val="00F4306B"/>
    <w:pPr>
      <w:spacing w:after="200"/>
      <w:ind w:left="720"/>
      <w:contextualSpacing/>
    </w:pPr>
    <w:rPr>
      <w:rFonts w:asciiTheme="minorHAnsi" w:eastAsiaTheme="minorEastAsia" w:hAnsiTheme="minorHAnsi" w:cstheme="minorBidi"/>
      <w:lang w:val="en-US"/>
    </w:rPr>
  </w:style>
  <w:style w:type="character" w:customStyle="1" w:styleId="ListParagraphChar">
    <w:name w:val="List Paragraph Char"/>
    <w:aliases w:val="3.gach dau dong Char,DANH MỤC HÌNH Char,H1 Char"/>
    <w:link w:val="ListParagraph"/>
    <w:uiPriority w:val="34"/>
    <w:locked/>
    <w:rsid w:val="00F4306B"/>
    <w:rPr>
      <w:rFonts w:eastAsiaTheme="minorEastAsia"/>
    </w:rPr>
  </w:style>
  <w:style w:type="table" w:styleId="TableGrid">
    <w:name w:val="Table Grid"/>
    <w:basedOn w:val="TableNormal"/>
    <w:rsid w:val="00D8418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4">
    <w:name w:val="t4"/>
    <w:basedOn w:val="Normal"/>
    <w:link w:val="t4Char"/>
    <w:rsid w:val="00D8418B"/>
    <w:pPr>
      <w:widowControl w:val="0"/>
      <w:spacing w:line="240" w:lineRule="auto"/>
    </w:pPr>
    <w:rPr>
      <w:rFonts w:eastAsia="MS Mincho" w:cs="Times New Roman"/>
      <w:b/>
      <w:szCs w:val="26"/>
      <w:lang w:val="de-DE"/>
    </w:rPr>
  </w:style>
  <w:style w:type="character" w:customStyle="1" w:styleId="t4Char">
    <w:name w:val="t4 Char"/>
    <w:link w:val="t4"/>
    <w:rsid w:val="00D8418B"/>
    <w:rPr>
      <w:rFonts w:ascii="Times New Roman" w:eastAsia="MS Mincho" w:hAnsi="Times New Roman" w:cs="Times New Roman"/>
      <w:b/>
      <w:sz w:val="26"/>
      <w:szCs w:val="26"/>
      <w:lang w:val="de-DE"/>
    </w:rPr>
  </w:style>
  <w:style w:type="character" w:styleId="CommentReference">
    <w:name w:val="annotation reference"/>
    <w:uiPriority w:val="99"/>
    <w:rsid w:val="00BC6499"/>
    <w:rPr>
      <w:sz w:val="16"/>
      <w:szCs w:val="16"/>
    </w:rPr>
  </w:style>
  <w:style w:type="paragraph" w:styleId="CommentText">
    <w:name w:val="annotation text"/>
    <w:basedOn w:val="Normal"/>
    <w:link w:val="CommentTextChar"/>
    <w:uiPriority w:val="99"/>
    <w:rsid w:val="00BC6499"/>
    <w:pPr>
      <w:spacing w:line="240" w:lineRule="auto"/>
    </w:pPr>
    <w:rPr>
      <w:rFonts w:eastAsia="MS Mincho" w:cs="Times New Roman"/>
      <w:sz w:val="20"/>
      <w:szCs w:val="20"/>
      <w:lang w:val="en-US" w:eastAsia="ja-JP"/>
    </w:rPr>
  </w:style>
  <w:style w:type="character" w:customStyle="1" w:styleId="CommentTextChar">
    <w:name w:val="Comment Text Char"/>
    <w:basedOn w:val="DefaultParagraphFont"/>
    <w:link w:val="CommentText"/>
    <w:uiPriority w:val="99"/>
    <w:rsid w:val="00BC6499"/>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BC6499"/>
    <w:rPr>
      <w:rFonts w:ascii="Arial" w:eastAsia="Arial" w:hAnsi="Arial" w:cs="Arial"/>
      <w:b/>
      <w:bCs/>
      <w:lang w:val="en" w:eastAsia="en-US"/>
    </w:rPr>
  </w:style>
  <w:style w:type="character" w:customStyle="1" w:styleId="CommentSubjectChar">
    <w:name w:val="Comment Subject Char"/>
    <w:basedOn w:val="CommentTextChar"/>
    <w:link w:val="CommentSubject"/>
    <w:uiPriority w:val="99"/>
    <w:semiHidden/>
    <w:rsid w:val="00BC6499"/>
    <w:rPr>
      <w:rFonts w:ascii="Arial" w:eastAsia="Arial" w:hAnsi="Arial" w:cs="Arial"/>
      <w:b/>
      <w:bCs/>
      <w:sz w:val="20"/>
      <w:szCs w:val="20"/>
      <w:lang w:val="en" w:eastAsia="ja-JP"/>
    </w:rPr>
  </w:style>
  <w:style w:type="paragraph" w:styleId="Caption">
    <w:name w:val="caption"/>
    <w:aliases w:val="Caption Char1 Char,Caption Char Char Char,Caption Char Char Char Char Char Char Char Char,Caption Char Char Char Char Char Char1 Char Char,Caption Char Char Char Char Char Char1 Char,Char Char Char,Char Char Char Char1 Char,Char"/>
    <w:basedOn w:val="ListParagraph"/>
    <w:next w:val="Normal"/>
    <w:link w:val="CaptionChar"/>
    <w:qFormat/>
    <w:rsid w:val="0014211E"/>
    <w:pPr>
      <w:spacing w:after="120" w:line="240" w:lineRule="auto"/>
      <w:jc w:val="center"/>
    </w:pPr>
    <w:rPr>
      <w:rFonts w:ascii="Times New Roman" w:eastAsia="Times New Roman" w:hAnsi="Times New Roman" w:cs="Times New Roman"/>
      <w:b/>
      <w:i/>
      <w:noProof/>
      <w:szCs w:val="26"/>
    </w:rPr>
  </w:style>
  <w:style w:type="character" w:customStyle="1" w:styleId="CaptionChar">
    <w:name w:val="Caption Char"/>
    <w:aliases w:val="Caption Char1 Char Char,Caption Char Char Char Char,Caption Char Char Char Char Char Char Char Char Char,Caption Char Char Char Char Char Char1 Char Char Char,Caption Char Char Char Char Char Char1 Char Char1,Char Char Char Char,Char Char"/>
    <w:basedOn w:val="DefaultParagraphFont"/>
    <w:link w:val="Caption"/>
    <w:rsid w:val="0014211E"/>
    <w:rPr>
      <w:rFonts w:ascii="Times New Roman" w:eastAsia="Times New Roman" w:hAnsi="Times New Roman" w:cs="Times New Roman"/>
      <w:b/>
      <w:i/>
      <w:noProof/>
      <w:sz w:val="26"/>
      <w:szCs w:val="26"/>
    </w:rPr>
  </w:style>
  <w:style w:type="character" w:customStyle="1" w:styleId="Heading6Char">
    <w:name w:val="Heading 6 Char"/>
    <w:basedOn w:val="DefaultParagraphFont"/>
    <w:link w:val="Heading6"/>
    <w:rsid w:val="007B0E34"/>
    <w:rPr>
      <w:rFonts w:ascii="Times New Roman" w:eastAsia="Times New Roman" w:hAnsi="Times New Roman" w:cs="Times New Roman"/>
      <w:b/>
      <w:color w:val="000000"/>
      <w:sz w:val="26"/>
      <w:szCs w:val="26"/>
    </w:rPr>
  </w:style>
  <w:style w:type="character" w:customStyle="1" w:styleId="599D2068-CD1C-4708-8CEB-B116D1FB77C6">
    <w:name w:val="599D2068-CD1C-4708-8CEB-B116D1FB77C6"/>
    <w:uiPriority w:val="99"/>
    <w:rsid w:val="009B1D4B"/>
    <w:rPr>
      <w:sz w:val="28"/>
      <w:szCs w:val="28"/>
      <w:shd w:val="clear" w:color="auto" w:fill="FFFFFF"/>
    </w:rPr>
  </w:style>
  <w:style w:type="paragraph" w:customStyle="1" w:styleId="171">
    <w:name w:val="1.7.1"/>
    <w:basedOn w:val="Normal"/>
    <w:uiPriority w:val="99"/>
    <w:qFormat/>
    <w:rsid w:val="00F533BC"/>
    <w:pPr>
      <w:numPr>
        <w:numId w:val="9"/>
      </w:numPr>
      <w:spacing w:line="240" w:lineRule="auto"/>
    </w:pPr>
    <w:rPr>
      <w:rFonts w:eastAsia="MS Mincho" w:cs="Times New Roman"/>
      <w:bCs/>
      <w:szCs w:val="26"/>
      <w:lang w:val="vi-VN" w:eastAsia="ja-JP"/>
    </w:rPr>
  </w:style>
  <w:style w:type="paragraph" w:styleId="BodyTextIndent3">
    <w:name w:val="Body Text Indent 3"/>
    <w:basedOn w:val="Normal"/>
    <w:link w:val="BodyTextIndent3Char"/>
    <w:unhideWhenUsed/>
    <w:rsid w:val="00F533BC"/>
    <w:pPr>
      <w:spacing w:line="259" w:lineRule="auto"/>
      <w:ind w:left="360"/>
    </w:pPr>
    <w:rPr>
      <w:rFonts w:asciiTheme="minorHAnsi" w:eastAsiaTheme="minorHAnsi" w:hAnsiTheme="minorHAnsi" w:cstheme="minorBidi"/>
      <w:sz w:val="16"/>
      <w:szCs w:val="16"/>
      <w:lang w:val="en-US"/>
    </w:rPr>
  </w:style>
  <w:style w:type="character" w:customStyle="1" w:styleId="BodyTextIndent3Char">
    <w:name w:val="Body Text Indent 3 Char"/>
    <w:basedOn w:val="DefaultParagraphFont"/>
    <w:link w:val="BodyTextIndent3"/>
    <w:rsid w:val="00F533BC"/>
    <w:rPr>
      <w:sz w:val="16"/>
      <w:szCs w:val="16"/>
    </w:rPr>
  </w:style>
  <w:style w:type="character" w:customStyle="1" w:styleId="Heading1Char">
    <w:name w:val="Heading 1 Char"/>
    <w:basedOn w:val="DefaultParagraphFont"/>
    <w:link w:val="Heading1"/>
    <w:uiPriority w:val="9"/>
    <w:rsid w:val="00E35FE8"/>
    <w:rPr>
      <w:rFonts w:ascii="Times New Roman" w:eastAsia="Times New Roman" w:hAnsi="Times New Roman" w:cs="Times New Roman"/>
      <w:b/>
      <w:color w:val="000000"/>
      <w:sz w:val="28"/>
      <w:szCs w:val="28"/>
    </w:rPr>
  </w:style>
  <w:style w:type="paragraph" w:customStyle="1" w:styleId="111">
    <w:name w:val="1.1.1."/>
    <w:basedOn w:val="Heading3"/>
    <w:next w:val="Heading3"/>
    <w:rsid w:val="00A60605"/>
    <w:pPr>
      <w:tabs>
        <w:tab w:val="left" w:pos="0"/>
        <w:tab w:val="left" w:pos="284"/>
      </w:tabs>
      <w:spacing w:before="240" w:after="240" w:line="240" w:lineRule="auto"/>
    </w:pPr>
    <w:rPr>
      <w:color w:val="auto"/>
    </w:rPr>
  </w:style>
  <w:style w:type="character" w:styleId="Emphasis">
    <w:name w:val="Emphasis"/>
    <w:rsid w:val="00A60605"/>
    <w:rPr>
      <w:i/>
      <w:iCs/>
    </w:rPr>
  </w:style>
  <w:style w:type="character" w:customStyle="1" w:styleId="Heading3Char">
    <w:name w:val="Heading 3 Char"/>
    <w:basedOn w:val="DefaultParagraphFont"/>
    <w:link w:val="Heading3"/>
    <w:uiPriority w:val="9"/>
    <w:rsid w:val="00E35FE8"/>
    <w:rPr>
      <w:rFonts w:ascii="Times New Roman" w:eastAsia="Times New Roman" w:hAnsi="Times New Roman" w:cs="Times New Roman"/>
      <w:b/>
      <w:color w:val="000000"/>
      <w:sz w:val="26"/>
      <w:szCs w:val="26"/>
    </w:rPr>
  </w:style>
  <w:style w:type="table" w:customStyle="1" w:styleId="TableGrid1">
    <w:name w:val="Table Grid1"/>
    <w:basedOn w:val="TableNormal"/>
    <w:next w:val="TableGrid"/>
    <w:uiPriority w:val="1"/>
    <w:rsid w:val="00F85DD4"/>
    <w:pPr>
      <w:spacing w:before="120" w:after="120" w:line="360" w:lineRule="exac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4B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A5E62"/>
    <w:pPr>
      <w:spacing w:line="240" w:lineRule="auto"/>
    </w:pPr>
    <w:rPr>
      <w:rFonts w:ascii="VNI-Times" w:eastAsia="Times New Roman" w:hAnsi="VNI-Times" w:cs="Times New Roman"/>
      <w:sz w:val="24"/>
      <w:szCs w:val="24"/>
      <w:lang w:val="x-none" w:eastAsia="x-none"/>
    </w:rPr>
  </w:style>
  <w:style w:type="character" w:customStyle="1" w:styleId="BodyTextChar">
    <w:name w:val="Body Text Char"/>
    <w:basedOn w:val="DefaultParagraphFont"/>
    <w:link w:val="BodyText"/>
    <w:rsid w:val="003A5E62"/>
    <w:rPr>
      <w:rFonts w:ascii="VNI-Times" w:eastAsia="Times New Roman" w:hAnsi="VNI-Times" w:cs="Times New Roman"/>
      <w:sz w:val="24"/>
      <w:szCs w:val="24"/>
      <w:lang w:val="x-none" w:eastAsia="x-none"/>
    </w:rPr>
  </w:style>
  <w:style w:type="character" w:customStyle="1" w:styleId="Heading4Char">
    <w:name w:val="Heading 4 Char"/>
    <w:basedOn w:val="DefaultParagraphFont"/>
    <w:link w:val="Heading4"/>
    <w:uiPriority w:val="9"/>
    <w:rsid w:val="00E35FE8"/>
    <w:rPr>
      <w:rFonts w:ascii="Times New Roman" w:eastAsia="Times New Roman" w:hAnsi="Times New Roman" w:cs="Times New Roman"/>
      <w:b/>
      <w:color w:val="000000"/>
      <w:sz w:val="26"/>
      <w:szCs w:val="26"/>
    </w:rPr>
  </w:style>
  <w:style w:type="character" w:styleId="Strong">
    <w:name w:val="Strong"/>
    <w:basedOn w:val="DefaultParagraphFont"/>
    <w:uiPriority w:val="22"/>
    <w:qFormat/>
    <w:rsid w:val="006C5CE5"/>
    <w:rPr>
      <w:b/>
      <w:bCs/>
    </w:rPr>
  </w:style>
  <w:style w:type="table" w:customStyle="1" w:styleId="TableGrid3">
    <w:name w:val="Table Grid3"/>
    <w:basedOn w:val="TableNormal"/>
    <w:next w:val="TableGrid"/>
    <w:uiPriority w:val="59"/>
    <w:rsid w:val="00CA79D7"/>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E3C25"/>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6537B"/>
    <w:rPr>
      <w:rFonts w:ascii="Times New Roman" w:eastAsia="Times New Roman" w:hAnsi="Times New Roman" w:cs="Times New Roman"/>
      <w:b/>
      <w:color w:val="000000"/>
      <w:sz w:val="28"/>
      <w:szCs w:val="28"/>
    </w:rPr>
  </w:style>
  <w:style w:type="character" w:customStyle="1" w:styleId="Heading5Char">
    <w:name w:val="Heading 5 Char"/>
    <w:basedOn w:val="DefaultParagraphFont"/>
    <w:link w:val="Heading5"/>
    <w:uiPriority w:val="9"/>
    <w:rsid w:val="00E35FE8"/>
    <w:rPr>
      <w:rFonts w:ascii="Times New Roman" w:eastAsia="MS Mincho" w:hAnsi="Times New Roman" w:cs="Times New Roman"/>
      <w:b/>
      <w:sz w:val="26"/>
      <w:szCs w:val="26"/>
      <w:lang w:val="nl-NL"/>
    </w:rPr>
  </w:style>
  <w:style w:type="paragraph" w:styleId="TOCHeading">
    <w:name w:val="TOC Heading"/>
    <w:basedOn w:val="Heading1"/>
    <w:next w:val="Normal"/>
    <w:uiPriority w:val="39"/>
    <w:unhideWhenUsed/>
    <w:qFormat/>
    <w:rsid w:val="00251784"/>
    <w:pPr>
      <w:keepNext/>
      <w:keepLines/>
      <w:spacing w:before="480" w:after="0" w:line="276" w:lineRule="auto"/>
      <w:jc w:val="left"/>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qFormat/>
    <w:rsid w:val="002B57D7"/>
    <w:pPr>
      <w:tabs>
        <w:tab w:val="right" w:leader="dot" w:pos="9345"/>
      </w:tabs>
      <w:spacing w:after="100"/>
    </w:pPr>
    <w:rPr>
      <w:rFonts w:eastAsiaTheme="majorEastAsia"/>
      <w:b/>
      <w:noProof/>
    </w:rPr>
  </w:style>
  <w:style w:type="paragraph" w:styleId="TOC2">
    <w:name w:val="toc 2"/>
    <w:basedOn w:val="Normal"/>
    <w:next w:val="Normal"/>
    <w:autoRedefine/>
    <w:uiPriority w:val="39"/>
    <w:unhideWhenUsed/>
    <w:qFormat/>
    <w:rsid w:val="00251784"/>
    <w:pPr>
      <w:spacing w:after="100"/>
      <w:ind w:left="260"/>
    </w:pPr>
  </w:style>
  <w:style w:type="paragraph" w:styleId="TOC3">
    <w:name w:val="toc 3"/>
    <w:basedOn w:val="Normal"/>
    <w:next w:val="Normal"/>
    <w:autoRedefine/>
    <w:uiPriority w:val="39"/>
    <w:unhideWhenUsed/>
    <w:qFormat/>
    <w:rsid w:val="00251784"/>
    <w:pPr>
      <w:spacing w:after="100"/>
      <w:ind w:left="520"/>
    </w:pPr>
  </w:style>
  <w:style w:type="character" w:styleId="Hyperlink">
    <w:name w:val="Hyperlink"/>
    <w:basedOn w:val="DefaultParagraphFont"/>
    <w:uiPriority w:val="99"/>
    <w:unhideWhenUsed/>
    <w:rsid w:val="00251784"/>
    <w:rPr>
      <w:color w:val="0000FF" w:themeColor="hyperlink"/>
      <w:u w:val="single"/>
    </w:rPr>
  </w:style>
  <w:style w:type="paragraph" w:styleId="TableofFigures">
    <w:name w:val="table of figures"/>
    <w:basedOn w:val="Normal"/>
    <w:next w:val="Normal"/>
    <w:uiPriority w:val="99"/>
    <w:unhideWhenUsed/>
    <w:rsid w:val="00B52461"/>
    <w:pPr>
      <w:spacing w:after="0"/>
    </w:pPr>
  </w:style>
  <w:style w:type="paragraph" w:styleId="NoSpacing">
    <w:name w:val="No Spacing"/>
    <w:link w:val="NoSpacingChar"/>
    <w:uiPriority w:val="1"/>
    <w:qFormat/>
    <w:rsid w:val="00EB47A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B47AE"/>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9D7"/>
    <w:pPr>
      <w:spacing w:before="120" w:after="120" w:line="360" w:lineRule="auto"/>
      <w:jc w:val="both"/>
    </w:pPr>
    <w:rPr>
      <w:rFonts w:ascii="Times New Roman" w:eastAsia="Arial" w:hAnsi="Times New Roman" w:cs="Arial"/>
      <w:sz w:val="26"/>
      <w:lang w:val="en"/>
    </w:rPr>
  </w:style>
  <w:style w:type="paragraph" w:styleId="Heading1">
    <w:name w:val="heading 1"/>
    <w:basedOn w:val="Normal"/>
    <w:next w:val="Normal"/>
    <w:link w:val="Heading1Char"/>
    <w:uiPriority w:val="9"/>
    <w:qFormat/>
    <w:rsid w:val="00E35FE8"/>
    <w:pPr>
      <w:spacing w:line="240" w:lineRule="auto"/>
      <w:jc w:val="center"/>
      <w:outlineLvl w:val="0"/>
    </w:pPr>
    <w:rPr>
      <w:rFonts w:eastAsia="Times New Roman" w:cs="Times New Roman"/>
      <w:b/>
      <w:color w:val="000000"/>
      <w:sz w:val="28"/>
      <w:szCs w:val="28"/>
      <w:lang w:val="en-US"/>
    </w:rPr>
  </w:style>
  <w:style w:type="paragraph" w:styleId="Heading2">
    <w:name w:val="heading 2"/>
    <w:basedOn w:val="Normal"/>
    <w:next w:val="Normal"/>
    <w:link w:val="Heading2Char"/>
    <w:uiPriority w:val="9"/>
    <w:unhideWhenUsed/>
    <w:qFormat/>
    <w:rsid w:val="00F6537B"/>
    <w:pPr>
      <w:widowControl w:val="0"/>
      <w:spacing w:before="240" w:after="240" w:line="276" w:lineRule="auto"/>
      <w:outlineLvl w:val="1"/>
    </w:pPr>
    <w:rPr>
      <w:rFonts w:eastAsia="Times New Roman" w:cs="Times New Roman"/>
      <w:b/>
      <w:color w:val="000000"/>
      <w:sz w:val="28"/>
      <w:szCs w:val="28"/>
      <w:lang w:val="en-US"/>
    </w:rPr>
  </w:style>
  <w:style w:type="paragraph" w:styleId="Heading3">
    <w:name w:val="heading 3"/>
    <w:basedOn w:val="Normal"/>
    <w:next w:val="Normal"/>
    <w:link w:val="Heading3Char"/>
    <w:uiPriority w:val="9"/>
    <w:unhideWhenUsed/>
    <w:qFormat/>
    <w:rsid w:val="00E35FE8"/>
    <w:pPr>
      <w:widowControl w:val="0"/>
      <w:outlineLvl w:val="2"/>
    </w:pPr>
    <w:rPr>
      <w:rFonts w:eastAsia="Times New Roman" w:cs="Times New Roman"/>
      <w:b/>
      <w:color w:val="000000"/>
      <w:szCs w:val="26"/>
      <w:lang w:val="en-US"/>
    </w:rPr>
  </w:style>
  <w:style w:type="paragraph" w:styleId="Heading4">
    <w:name w:val="heading 4"/>
    <w:basedOn w:val="Normal"/>
    <w:next w:val="Normal"/>
    <w:link w:val="Heading4Char"/>
    <w:uiPriority w:val="9"/>
    <w:unhideWhenUsed/>
    <w:qFormat/>
    <w:rsid w:val="00E35FE8"/>
    <w:pPr>
      <w:widowControl w:val="0"/>
      <w:spacing w:before="240" w:line="240" w:lineRule="auto"/>
      <w:outlineLvl w:val="3"/>
    </w:pPr>
    <w:rPr>
      <w:rFonts w:eastAsia="Times New Roman" w:cs="Times New Roman"/>
      <w:b/>
      <w:color w:val="000000"/>
      <w:szCs w:val="26"/>
      <w:lang w:val="en-US"/>
    </w:rPr>
  </w:style>
  <w:style w:type="paragraph" w:styleId="Heading5">
    <w:name w:val="heading 5"/>
    <w:basedOn w:val="t4"/>
    <w:next w:val="Normal"/>
    <w:link w:val="Heading5Char"/>
    <w:uiPriority w:val="9"/>
    <w:unhideWhenUsed/>
    <w:qFormat/>
    <w:rsid w:val="00E35FE8"/>
    <w:pPr>
      <w:spacing w:before="100" w:after="100"/>
      <w:jc w:val="left"/>
      <w:outlineLvl w:val="4"/>
    </w:pPr>
    <w:rPr>
      <w:lang w:val="nl-NL"/>
    </w:rPr>
  </w:style>
  <w:style w:type="paragraph" w:styleId="Heading6">
    <w:name w:val="heading 6"/>
    <w:basedOn w:val="Normal"/>
    <w:next w:val="Normal"/>
    <w:link w:val="Heading6Char"/>
    <w:qFormat/>
    <w:rsid w:val="007B0E34"/>
    <w:pPr>
      <w:keepNext/>
      <w:spacing w:before="60" w:after="60" w:line="360" w:lineRule="exact"/>
      <w:jc w:val="center"/>
      <w:outlineLvl w:val="5"/>
    </w:pPr>
    <w:rPr>
      <w:rFonts w:eastAsia="Times New Roman" w:cs="Times New Roman"/>
      <w:b/>
      <w:color w:val="000000"/>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9D6"/>
    <w:pPr>
      <w:tabs>
        <w:tab w:val="center" w:pos="4680"/>
        <w:tab w:val="right" w:pos="9360"/>
      </w:tabs>
      <w:spacing w:line="240" w:lineRule="auto"/>
    </w:pPr>
  </w:style>
  <w:style w:type="character" w:customStyle="1" w:styleId="HeaderChar">
    <w:name w:val="Header Char"/>
    <w:basedOn w:val="DefaultParagraphFont"/>
    <w:link w:val="Header"/>
    <w:uiPriority w:val="99"/>
    <w:rsid w:val="008C39D6"/>
    <w:rPr>
      <w:rFonts w:ascii="Arial" w:eastAsia="Arial" w:hAnsi="Arial" w:cs="Arial"/>
      <w:lang w:val="en"/>
    </w:rPr>
  </w:style>
  <w:style w:type="paragraph" w:styleId="Footer">
    <w:name w:val="footer"/>
    <w:aliases w:val="ilama,c1,BVI-ft,Footer-Even"/>
    <w:basedOn w:val="Normal"/>
    <w:link w:val="FooterChar"/>
    <w:uiPriority w:val="99"/>
    <w:unhideWhenUsed/>
    <w:rsid w:val="008C39D6"/>
    <w:pPr>
      <w:tabs>
        <w:tab w:val="center" w:pos="4680"/>
        <w:tab w:val="right" w:pos="9360"/>
      </w:tabs>
      <w:spacing w:line="240" w:lineRule="auto"/>
    </w:pPr>
  </w:style>
  <w:style w:type="character" w:customStyle="1" w:styleId="FooterChar">
    <w:name w:val="Footer Char"/>
    <w:aliases w:val="ilama Char,c1 Char,BVI-ft Char,Footer-Even Char"/>
    <w:basedOn w:val="DefaultParagraphFont"/>
    <w:link w:val="Footer"/>
    <w:uiPriority w:val="99"/>
    <w:rsid w:val="008C39D6"/>
    <w:rPr>
      <w:rFonts w:ascii="Arial" w:eastAsia="Arial" w:hAnsi="Arial" w:cs="Arial"/>
      <w:lang w:val="en"/>
    </w:rPr>
  </w:style>
  <w:style w:type="paragraph" w:styleId="BalloonText">
    <w:name w:val="Balloon Text"/>
    <w:basedOn w:val="Normal"/>
    <w:link w:val="BalloonTextChar"/>
    <w:uiPriority w:val="99"/>
    <w:semiHidden/>
    <w:unhideWhenUsed/>
    <w:rsid w:val="008C39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9D6"/>
    <w:rPr>
      <w:rFonts w:ascii="Tahoma" w:eastAsia="Arial" w:hAnsi="Tahoma" w:cs="Tahoma"/>
      <w:sz w:val="16"/>
      <w:szCs w:val="16"/>
      <w:lang w:val="en"/>
    </w:rPr>
  </w:style>
  <w:style w:type="paragraph" w:styleId="ListParagraph">
    <w:name w:val="List Paragraph"/>
    <w:aliases w:val="3.gach dau dong,DANH MỤC HÌNH,H1"/>
    <w:basedOn w:val="Normal"/>
    <w:link w:val="ListParagraphChar"/>
    <w:uiPriority w:val="34"/>
    <w:qFormat/>
    <w:rsid w:val="00F4306B"/>
    <w:pPr>
      <w:spacing w:after="200"/>
      <w:ind w:left="720"/>
      <w:contextualSpacing/>
    </w:pPr>
    <w:rPr>
      <w:rFonts w:asciiTheme="minorHAnsi" w:eastAsiaTheme="minorEastAsia" w:hAnsiTheme="minorHAnsi" w:cstheme="minorBidi"/>
      <w:lang w:val="en-US"/>
    </w:rPr>
  </w:style>
  <w:style w:type="character" w:customStyle="1" w:styleId="ListParagraphChar">
    <w:name w:val="List Paragraph Char"/>
    <w:aliases w:val="3.gach dau dong Char,DANH MỤC HÌNH Char,H1 Char"/>
    <w:link w:val="ListParagraph"/>
    <w:uiPriority w:val="34"/>
    <w:locked/>
    <w:rsid w:val="00F4306B"/>
    <w:rPr>
      <w:rFonts w:eastAsiaTheme="minorEastAsia"/>
    </w:rPr>
  </w:style>
  <w:style w:type="table" w:styleId="TableGrid">
    <w:name w:val="Table Grid"/>
    <w:basedOn w:val="TableNormal"/>
    <w:rsid w:val="00D8418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4">
    <w:name w:val="t4"/>
    <w:basedOn w:val="Normal"/>
    <w:link w:val="t4Char"/>
    <w:rsid w:val="00D8418B"/>
    <w:pPr>
      <w:widowControl w:val="0"/>
      <w:spacing w:line="240" w:lineRule="auto"/>
    </w:pPr>
    <w:rPr>
      <w:rFonts w:eastAsia="MS Mincho" w:cs="Times New Roman"/>
      <w:b/>
      <w:szCs w:val="26"/>
      <w:lang w:val="de-DE"/>
    </w:rPr>
  </w:style>
  <w:style w:type="character" w:customStyle="1" w:styleId="t4Char">
    <w:name w:val="t4 Char"/>
    <w:link w:val="t4"/>
    <w:rsid w:val="00D8418B"/>
    <w:rPr>
      <w:rFonts w:ascii="Times New Roman" w:eastAsia="MS Mincho" w:hAnsi="Times New Roman" w:cs="Times New Roman"/>
      <w:b/>
      <w:sz w:val="26"/>
      <w:szCs w:val="26"/>
      <w:lang w:val="de-DE"/>
    </w:rPr>
  </w:style>
  <w:style w:type="character" w:styleId="CommentReference">
    <w:name w:val="annotation reference"/>
    <w:uiPriority w:val="99"/>
    <w:rsid w:val="00BC6499"/>
    <w:rPr>
      <w:sz w:val="16"/>
      <w:szCs w:val="16"/>
    </w:rPr>
  </w:style>
  <w:style w:type="paragraph" w:styleId="CommentText">
    <w:name w:val="annotation text"/>
    <w:basedOn w:val="Normal"/>
    <w:link w:val="CommentTextChar"/>
    <w:uiPriority w:val="99"/>
    <w:rsid w:val="00BC6499"/>
    <w:pPr>
      <w:spacing w:line="240" w:lineRule="auto"/>
    </w:pPr>
    <w:rPr>
      <w:rFonts w:eastAsia="MS Mincho" w:cs="Times New Roman"/>
      <w:sz w:val="20"/>
      <w:szCs w:val="20"/>
      <w:lang w:val="en-US" w:eastAsia="ja-JP"/>
    </w:rPr>
  </w:style>
  <w:style w:type="character" w:customStyle="1" w:styleId="CommentTextChar">
    <w:name w:val="Comment Text Char"/>
    <w:basedOn w:val="DefaultParagraphFont"/>
    <w:link w:val="CommentText"/>
    <w:uiPriority w:val="99"/>
    <w:rsid w:val="00BC6499"/>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BC6499"/>
    <w:rPr>
      <w:rFonts w:ascii="Arial" w:eastAsia="Arial" w:hAnsi="Arial" w:cs="Arial"/>
      <w:b/>
      <w:bCs/>
      <w:lang w:val="en" w:eastAsia="en-US"/>
    </w:rPr>
  </w:style>
  <w:style w:type="character" w:customStyle="1" w:styleId="CommentSubjectChar">
    <w:name w:val="Comment Subject Char"/>
    <w:basedOn w:val="CommentTextChar"/>
    <w:link w:val="CommentSubject"/>
    <w:uiPriority w:val="99"/>
    <w:semiHidden/>
    <w:rsid w:val="00BC6499"/>
    <w:rPr>
      <w:rFonts w:ascii="Arial" w:eastAsia="Arial" w:hAnsi="Arial" w:cs="Arial"/>
      <w:b/>
      <w:bCs/>
      <w:sz w:val="20"/>
      <w:szCs w:val="20"/>
      <w:lang w:val="en" w:eastAsia="ja-JP"/>
    </w:rPr>
  </w:style>
  <w:style w:type="paragraph" w:styleId="Caption">
    <w:name w:val="caption"/>
    <w:aliases w:val="Caption Char1 Char,Caption Char Char Char,Caption Char Char Char Char Char Char Char Char,Caption Char Char Char Char Char Char1 Char Char,Caption Char Char Char Char Char Char1 Char,Char Char Char,Char Char Char Char1 Char,Char"/>
    <w:basedOn w:val="ListParagraph"/>
    <w:next w:val="Normal"/>
    <w:link w:val="CaptionChar"/>
    <w:qFormat/>
    <w:rsid w:val="0014211E"/>
    <w:pPr>
      <w:spacing w:after="120" w:line="240" w:lineRule="auto"/>
      <w:jc w:val="center"/>
    </w:pPr>
    <w:rPr>
      <w:rFonts w:ascii="Times New Roman" w:eastAsia="Times New Roman" w:hAnsi="Times New Roman" w:cs="Times New Roman"/>
      <w:b/>
      <w:i/>
      <w:noProof/>
      <w:szCs w:val="26"/>
    </w:rPr>
  </w:style>
  <w:style w:type="character" w:customStyle="1" w:styleId="CaptionChar">
    <w:name w:val="Caption Char"/>
    <w:aliases w:val="Caption Char1 Char Char,Caption Char Char Char Char,Caption Char Char Char Char Char Char Char Char Char,Caption Char Char Char Char Char Char1 Char Char Char,Caption Char Char Char Char Char Char1 Char Char1,Char Char Char Char,Char Char"/>
    <w:basedOn w:val="DefaultParagraphFont"/>
    <w:link w:val="Caption"/>
    <w:rsid w:val="0014211E"/>
    <w:rPr>
      <w:rFonts w:ascii="Times New Roman" w:eastAsia="Times New Roman" w:hAnsi="Times New Roman" w:cs="Times New Roman"/>
      <w:b/>
      <w:i/>
      <w:noProof/>
      <w:sz w:val="26"/>
      <w:szCs w:val="26"/>
    </w:rPr>
  </w:style>
  <w:style w:type="character" w:customStyle="1" w:styleId="Heading6Char">
    <w:name w:val="Heading 6 Char"/>
    <w:basedOn w:val="DefaultParagraphFont"/>
    <w:link w:val="Heading6"/>
    <w:rsid w:val="007B0E34"/>
    <w:rPr>
      <w:rFonts w:ascii="Times New Roman" w:eastAsia="Times New Roman" w:hAnsi="Times New Roman" w:cs="Times New Roman"/>
      <w:b/>
      <w:color w:val="000000"/>
      <w:sz w:val="26"/>
      <w:szCs w:val="26"/>
    </w:rPr>
  </w:style>
  <w:style w:type="character" w:customStyle="1" w:styleId="599D2068-CD1C-4708-8CEB-B116D1FB77C6">
    <w:name w:val="599D2068-CD1C-4708-8CEB-B116D1FB77C6"/>
    <w:uiPriority w:val="99"/>
    <w:rsid w:val="009B1D4B"/>
    <w:rPr>
      <w:sz w:val="28"/>
      <w:szCs w:val="28"/>
      <w:shd w:val="clear" w:color="auto" w:fill="FFFFFF"/>
    </w:rPr>
  </w:style>
  <w:style w:type="paragraph" w:customStyle="1" w:styleId="171">
    <w:name w:val="1.7.1"/>
    <w:basedOn w:val="Normal"/>
    <w:uiPriority w:val="99"/>
    <w:qFormat/>
    <w:rsid w:val="00F533BC"/>
    <w:pPr>
      <w:numPr>
        <w:numId w:val="9"/>
      </w:numPr>
      <w:spacing w:line="240" w:lineRule="auto"/>
    </w:pPr>
    <w:rPr>
      <w:rFonts w:eastAsia="MS Mincho" w:cs="Times New Roman"/>
      <w:bCs/>
      <w:szCs w:val="26"/>
      <w:lang w:val="vi-VN" w:eastAsia="ja-JP"/>
    </w:rPr>
  </w:style>
  <w:style w:type="paragraph" w:styleId="BodyTextIndent3">
    <w:name w:val="Body Text Indent 3"/>
    <w:basedOn w:val="Normal"/>
    <w:link w:val="BodyTextIndent3Char"/>
    <w:unhideWhenUsed/>
    <w:rsid w:val="00F533BC"/>
    <w:pPr>
      <w:spacing w:line="259" w:lineRule="auto"/>
      <w:ind w:left="360"/>
    </w:pPr>
    <w:rPr>
      <w:rFonts w:asciiTheme="minorHAnsi" w:eastAsiaTheme="minorHAnsi" w:hAnsiTheme="minorHAnsi" w:cstheme="minorBidi"/>
      <w:sz w:val="16"/>
      <w:szCs w:val="16"/>
      <w:lang w:val="en-US"/>
    </w:rPr>
  </w:style>
  <w:style w:type="character" w:customStyle="1" w:styleId="BodyTextIndent3Char">
    <w:name w:val="Body Text Indent 3 Char"/>
    <w:basedOn w:val="DefaultParagraphFont"/>
    <w:link w:val="BodyTextIndent3"/>
    <w:rsid w:val="00F533BC"/>
    <w:rPr>
      <w:sz w:val="16"/>
      <w:szCs w:val="16"/>
    </w:rPr>
  </w:style>
  <w:style w:type="character" w:customStyle="1" w:styleId="Heading1Char">
    <w:name w:val="Heading 1 Char"/>
    <w:basedOn w:val="DefaultParagraphFont"/>
    <w:link w:val="Heading1"/>
    <w:uiPriority w:val="9"/>
    <w:rsid w:val="00E35FE8"/>
    <w:rPr>
      <w:rFonts w:ascii="Times New Roman" w:eastAsia="Times New Roman" w:hAnsi="Times New Roman" w:cs="Times New Roman"/>
      <w:b/>
      <w:color w:val="000000"/>
      <w:sz w:val="28"/>
      <w:szCs w:val="28"/>
    </w:rPr>
  </w:style>
  <w:style w:type="paragraph" w:customStyle="1" w:styleId="111">
    <w:name w:val="1.1.1."/>
    <w:basedOn w:val="Heading3"/>
    <w:next w:val="Heading3"/>
    <w:rsid w:val="00A60605"/>
    <w:pPr>
      <w:tabs>
        <w:tab w:val="left" w:pos="0"/>
        <w:tab w:val="left" w:pos="284"/>
      </w:tabs>
      <w:spacing w:before="240" w:after="240" w:line="240" w:lineRule="auto"/>
    </w:pPr>
    <w:rPr>
      <w:color w:val="auto"/>
    </w:rPr>
  </w:style>
  <w:style w:type="character" w:styleId="Emphasis">
    <w:name w:val="Emphasis"/>
    <w:rsid w:val="00A60605"/>
    <w:rPr>
      <w:i/>
      <w:iCs/>
    </w:rPr>
  </w:style>
  <w:style w:type="character" w:customStyle="1" w:styleId="Heading3Char">
    <w:name w:val="Heading 3 Char"/>
    <w:basedOn w:val="DefaultParagraphFont"/>
    <w:link w:val="Heading3"/>
    <w:uiPriority w:val="9"/>
    <w:rsid w:val="00E35FE8"/>
    <w:rPr>
      <w:rFonts w:ascii="Times New Roman" w:eastAsia="Times New Roman" w:hAnsi="Times New Roman" w:cs="Times New Roman"/>
      <w:b/>
      <w:color w:val="000000"/>
      <w:sz w:val="26"/>
      <w:szCs w:val="26"/>
    </w:rPr>
  </w:style>
  <w:style w:type="table" w:customStyle="1" w:styleId="TableGrid1">
    <w:name w:val="Table Grid1"/>
    <w:basedOn w:val="TableNormal"/>
    <w:next w:val="TableGrid"/>
    <w:uiPriority w:val="1"/>
    <w:rsid w:val="00F85DD4"/>
    <w:pPr>
      <w:spacing w:before="120" w:after="120" w:line="360" w:lineRule="exac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4B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A5E62"/>
    <w:pPr>
      <w:spacing w:line="240" w:lineRule="auto"/>
    </w:pPr>
    <w:rPr>
      <w:rFonts w:ascii="VNI-Times" w:eastAsia="Times New Roman" w:hAnsi="VNI-Times" w:cs="Times New Roman"/>
      <w:sz w:val="24"/>
      <w:szCs w:val="24"/>
      <w:lang w:val="x-none" w:eastAsia="x-none"/>
    </w:rPr>
  </w:style>
  <w:style w:type="character" w:customStyle="1" w:styleId="BodyTextChar">
    <w:name w:val="Body Text Char"/>
    <w:basedOn w:val="DefaultParagraphFont"/>
    <w:link w:val="BodyText"/>
    <w:rsid w:val="003A5E62"/>
    <w:rPr>
      <w:rFonts w:ascii="VNI-Times" w:eastAsia="Times New Roman" w:hAnsi="VNI-Times" w:cs="Times New Roman"/>
      <w:sz w:val="24"/>
      <w:szCs w:val="24"/>
      <w:lang w:val="x-none" w:eastAsia="x-none"/>
    </w:rPr>
  </w:style>
  <w:style w:type="character" w:customStyle="1" w:styleId="Heading4Char">
    <w:name w:val="Heading 4 Char"/>
    <w:basedOn w:val="DefaultParagraphFont"/>
    <w:link w:val="Heading4"/>
    <w:uiPriority w:val="9"/>
    <w:rsid w:val="00E35FE8"/>
    <w:rPr>
      <w:rFonts w:ascii="Times New Roman" w:eastAsia="Times New Roman" w:hAnsi="Times New Roman" w:cs="Times New Roman"/>
      <w:b/>
      <w:color w:val="000000"/>
      <w:sz w:val="26"/>
      <w:szCs w:val="26"/>
    </w:rPr>
  </w:style>
  <w:style w:type="character" w:styleId="Strong">
    <w:name w:val="Strong"/>
    <w:basedOn w:val="DefaultParagraphFont"/>
    <w:uiPriority w:val="22"/>
    <w:qFormat/>
    <w:rsid w:val="006C5CE5"/>
    <w:rPr>
      <w:b/>
      <w:bCs/>
    </w:rPr>
  </w:style>
  <w:style w:type="table" w:customStyle="1" w:styleId="TableGrid3">
    <w:name w:val="Table Grid3"/>
    <w:basedOn w:val="TableNormal"/>
    <w:next w:val="TableGrid"/>
    <w:uiPriority w:val="59"/>
    <w:rsid w:val="00CA79D7"/>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E3C25"/>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6537B"/>
    <w:rPr>
      <w:rFonts w:ascii="Times New Roman" w:eastAsia="Times New Roman" w:hAnsi="Times New Roman" w:cs="Times New Roman"/>
      <w:b/>
      <w:color w:val="000000"/>
      <w:sz w:val="28"/>
      <w:szCs w:val="28"/>
    </w:rPr>
  </w:style>
  <w:style w:type="character" w:customStyle="1" w:styleId="Heading5Char">
    <w:name w:val="Heading 5 Char"/>
    <w:basedOn w:val="DefaultParagraphFont"/>
    <w:link w:val="Heading5"/>
    <w:uiPriority w:val="9"/>
    <w:rsid w:val="00E35FE8"/>
    <w:rPr>
      <w:rFonts w:ascii="Times New Roman" w:eastAsia="MS Mincho" w:hAnsi="Times New Roman" w:cs="Times New Roman"/>
      <w:b/>
      <w:sz w:val="26"/>
      <w:szCs w:val="26"/>
      <w:lang w:val="nl-NL"/>
    </w:rPr>
  </w:style>
  <w:style w:type="paragraph" w:styleId="TOCHeading">
    <w:name w:val="TOC Heading"/>
    <w:basedOn w:val="Heading1"/>
    <w:next w:val="Normal"/>
    <w:uiPriority w:val="39"/>
    <w:unhideWhenUsed/>
    <w:qFormat/>
    <w:rsid w:val="00251784"/>
    <w:pPr>
      <w:keepNext/>
      <w:keepLines/>
      <w:spacing w:before="480" w:after="0" w:line="276" w:lineRule="auto"/>
      <w:jc w:val="left"/>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qFormat/>
    <w:rsid w:val="002B57D7"/>
    <w:pPr>
      <w:tabs>
        <w:tab w:val="right" w:leader="dot" w:pos="9345"/>
      </w:tabs>
      <w:spacing w:after="100"/>
    </w:pPr>
    <w:rPr>
      <w:rFonts w:eastAsiaTheme="majorEastAsia"/>
      <w:b/>
      <w:noProof/>
    </w:rPr>
  </w:style>
  <w:style w:type="paragraph" w:styleId="TOC2">
    <w:name w:val="toc 2"/>
    <w:basedOn w:val="Normal"/>
    <w:next w:val="Normal"/>
    <w:autoRedefine/>
    <w:uiPriority w:val="39"/>
    <w:unhideWhenUsed/>
    <w:qFormat/>
    <w:rsid w:val="00251784"/>
    <w:pPr>
      <w:spacing w:after="100"/>
      <w:ind w:left="260"/>
    </w:pPr>
  </w:style>
  <w:style w:type="paragraph" w:styleId="TOC3">
    <w:name w:val="toc 3"/>
    <w:basedOn w:val="Normal"/>
    <w:next w:val="Normal"/>
    <w:autoRedefine/>
    <w:uiPriority w:val="39"/>
    <w:unhideWhenUsed/>
    <w:qFormat/>
    <w:rsid w:val="00251784"/>
    <w:pPr>
      <w:spacing w:after="100"/>
      <w:ind w:left="520"/>
    </w:pPr>
  </w:style>
  <w:style w:type="character" w:styleId="Hyperlink">
    <w:name w:val="Hyperlink"/>
    <w:basedOn w:val="DefaultParagraphFont"/>
    <w:uiPriority w:val="99"/>
    <w:unhideWhenUsed/>
    <w:rsid w:val="00251784"/>
    <w:rPr>
      <w:color w:val="0000FF" w:themeColor="hyperlink"/>
      <w:u w:val="single"/>
    </w:rPr>
  </w:style>
  <w:style w:type="paragraph" w:styleId="TableofFigures">
    <w:name w:val="table of figures"/>
    <w:basedOn w:val="Normal"/>
    <w:next w:val="Normal"/>
    <w:uiPriority w:val="99"/>
    <w:unhideWhenUsed/>
    <w:rsid w:val="00B52461"/>
    <w:pPr>
      <w:spacing w:after="0"/>
    </w:pPr>
  </w:style>
  <w:style w:type="paragraph" w:styleId="NoSpacing">
    <w:name w:val="No Spacing"/>
    <w:link w:val="NoSpacingChar"/>
    <w:uiPriority w:val="1"/>
    <w:qFormat/>
    <w:rsid w:val="00EB47A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B47AE"/>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84786">
      <w:bodyDiv w:val="1"/>
      <w:marLeft w:val="0"/>
      <w:marRight w:val="0"/>
      <w:marTop w:val="0"/>
      <w:marBottom w:val="0"/>
      <w:divBdr>
        <w:top w:val="none" w:sz="0" w:space="0" w:color="auto"/>
        <w:left w:val="none" w:sz="0" w:space="0" w:color="auto"/>
        <w:bottom w:val="none" w:sz="0" w:space="0" w:color="auto"/>
        <w:right w:val="none" w:sz="0" w:space="0" w:color="auto"/>
      </w:divBdr>
    </w:div>
    <w:div w:id="268003316">
      <w:bodyDiv w:val="1"/>
      <w:marLeft w:val="0"/>
      <w:marRight w:val="0"/>
      <w:marTop w:val="0"/>
      <w:marBottom w:val="0"/>
      <w:divBdr>
        <w:top w:val="none" w:sz="0" w:space="0" w:color="auto"/>
        <w:left w:val="none" w:sz="0" w:space="0" w:color="auto"/>
        <w:bottom w:val="none" w:sz="0" w:space="0" w:color="auto"/>
        <w:right w:val="none" w:sz="0" w:space="0" w:color="auto"/>
      </w:divBdr>
    </w:div>
    <w:div w:id="1042708287">
      <w:bodyDiv w:val="1"/>
      <w:marLeft w:val="0"/>
      <w:marRight w:val="0"/>
      <w:marTop w:val="0"/>
      <w:marBottom w:val="0"/>
      <w:divBdr>
        <w:top w:val="none" w:sz="0" w:space="0" w:color="auto"/>
        <w:left w:val="none" w:sz="0" w:space="0" w:color="auto"/>
        <w:bottom w:val="none" w:sz="0" w:space="0" w:color="auto"/>
        <w:right w:val="none" w:sz="0" w:space="0" w:color="auto"/>
      </w:divBdr>
    </w:div>
    <w:div w:id="1393231167">
      <w:bodyDiv w:val="1"/>
      <w:marLeft w:val="0"/>
      <w:marRight w:val="0"/>
      <w:marTop w:val="0"/>
      <w:marBottom w:val="0"/>
      <w:divBdr>
        <w:top w:val="none" w:sz="0" w:space="0" w:color="auto"/>
        <w:left w:val="none" w:sz="0" w:space="0" w:color="auto"/>
        <w:bottom w:val="none" w:sz="0" w:space="0" w:color="auto"/>
        <w:right w:val="none" w:sz="0" w:space="0" w:color="auto"/>
      </w:divBdr>
    </w:div>
    <w:div w:id="1724938127">
      <w:bodyDiv w:val="1"/>
      <w:marLeft w:val="0"/>
      <w:marRight w:val="0"/>
      <w:marTop w:val="0"/>
      <w:marBottom w:val="0"/>
      <w:divBdr>
        <w:top w:val="none" w:sz="0" w:space="0" w:color="auto"/>
        <w:left w:val="none" w:sz="0" w:space="0" w:color="auto"/>
        <w:bottom w:val="none" w:sz="0" w:space="0" w:color="auto"/>
        <w:right w:val="none" w:sz="0" w:space="0" w:color="auto"/>
      </w:divBdr>
    </w:div>
    <w:div w:id="1746487371">
      <w:bodyDiv w:val="1"/>
      <w:marLeft w:val="0"/>
      <w:marRight w:val="0"/>
      <w:marTop w:val="0"/>
      <w:marBottom w:val="0"/>
      <w:divBdr>
        <w:top w:val="none" w:sz="0" w:space="0" w:color="auto"/>
        <w:left w:val="none" w:sz="0" w:space="0" w:color="auto"/>
        <w:bottom w:val="none" w:sz="0" w:space="0" w:color="auto"/>
        <w:right w:val="none" w:sz="0" w:space="0" w:color="auto"/>
      </w:divBdr>
    </w:div>
    <w:div w:id="194565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DEF78FF37F1445F97DA8D4A36A2A428"/>
        <w:category>
          <w:name w:val="General"/>
          <w:gallery w:val="placeholder"/>
        </w:category>
        <w:types>
          <w:type w:val="bbPlcHdr"/>
        </w:types>
        <w:behaviors>
          <w:behavior w:val="content"/>
        </w:behaviors>
        <w:guid w:val="{39985364-6455-4CDE-8B2C-1FEC6BFD4E88}"/>
      </w:docPartPr>
      <w:docPartBody>
        <w:p w:rsidR="00AC024D" w:rsidRDefault="00546FB2" w:rsidP="00546FB2">
          <w:pPr>
            <w:pStyle w:val="7DEF78FF37F1445F97DA8D4A36A2A428"/>
          </w:pPr>
          <w:r>
            <w:rPr>
              <w:rFonts w:asciiTheme="majorHAnsi" w:eastAsiaTheme="majorEastAsia" w:hAnsiTheme="majorHAnsi" w:cstheme="majorBidi"/>
              <w:caps/>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1F7"/>
    <w:rsid w:val="00042733"/>
    <w:rsid w:val="003A614B"/>
    <w:rsid w:val="00476B72"/>
    <w:rsid w:val="004F149B"/>
    <w:rsid w:val="00546FB2"/>
    <w:rsid w:val="006D09F6"/>
    <w:rsid w:val="007A0304"/>
    <w:rsid w:val="00960AC9"/>
    <w:rsid w:val="00A851F7"/>
    <w:rsid w:val="00AC024D"/>
    <w:rsid w:val="00B40E61"/>
    <w:rsid w:val="00BD541D"/>
    <w:rsid w:val="00C921C5"/>
    <w:rsid w:val="00D27DA5"/>
    <w:rsid w:val="00DF1B54"/>
    <w:rsid w:val="00E2664A"/>
    <w:rsid w:val="00F157F4"/>
    <w:rsid w:val="00FB7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747183F93A49C2A7E05C21F4811D7F">
    <w:name w:val="2B747183F93A49C2A7E05C21F4811D7F"/>
    <w:rsid w:val="00A851F7"/>
  </w:style>
  <w:style w:type="paragraph" w:customStyle="1" w:styleId="EFABCDEC3CA34B3587525E86A53A4A59">
    <w:name w:val="EFABCDEC3CA34B3587525E86A53A4A59"/>
    <w:rsid w:val="00A851F7"/>
  </w:style>
  <w:style w:type="paragraph" w:customStyle="1" w:styleId="5CBBA401213542A1AFDC77CB16151894">
    <w:name w:val="5CBBA401213542A1AFDC77CB16151894"/>
    <w:rsid w:val="00A851F7"/>
  </w:style>
  <w:style w:type="paragraph" w:customStyle="1" w:styleId="CCA8AC57F96F4A449C748511C348DC97">
    <w:name w:val="CCA8AC57F96F4A449C748511C348DC97"/>
    <w:rsid w:val="00A851F7"/>
  </w:style>
  <w:style w:type="paragraph" w:customStyle="1" w:styleId="0DC2FF85F4DD4B0D97928B10A13610BA">
    <w:name w:val="0DC2FF85F4DD4B0D97928B10A13610BA"/>
    <w:rsid w:val="00A851F7"/>
  </w:style>
  <w:style w:type="paragraph" w:customStyle="1" w:styleId="314EBD70DAAD4BC0A8FFC6C652D2FB8F">
    <w:name w:val="314EBD70DAAD4BC0A8FFC6C652D2FB8F"/>
    <w:rsid w:val="00A851F7"/>
  </w:style>
  <w:style w:type="paragraph" w:customStyle="1" w:styleId="9F4494C4CE8544FCA6DCED570ED98398">
    <w:name w:val="9F4494C4CE8544FCA6DCED570ED98398"/>
    <w:rsid w:val="00A851F7"/>
  </w:style>
  <w:style w:type="paragraph" w:customStyle="1" w:styleId="E33E775186A94F89BFA1D1ACF77E3EF8">
    <w:name w:val="E33E775186A94F89BFA1D1ACF77E3EF8"/>
    <w:rsid w:val="00A851F7"/>
  </w:style>
  <w:style w:type="paragraph" w:customStyle="1" w:styleId="FA007E7FEFA54B0A9B8F99B5ED82D17B">
    <w:name w:val="FA007E7FEFA54B0A9B8F99B5ED82D17B"/>
    <w:rsid w:val="00A851F7"/>
  </w:style>
  <w:style w:type="paragraph" w:customStyle="1" w:styleId="DE13EC3500754A41B9BC2E4C46867FD2">
    <w:name w:val="DE13EC3500754A41B9BC2E4C46867FD2"/>
    <w:rsid w:val="00A851F7"/>
  </w:style>
  <w:style w:type="paragraph" w:customStyle="1" w:styleId="4D167B7D6DB04DC78272DB02774C1124">
    <w:name w:val="4D167B7D6DB04DC78272DB02774C1124"/>
    <w:rsid w:val="00A851F7"/>
  </w:style>
  <w:style w:type="paragraph" w:customStyle="1" w:styleId="35A8B95CEFFD4319A197FFB90FAC1FD9">
    <w:name w:val="35A8B95CEFFD4319A197FFB90FAC1FD9"/>
    <w:rsid w:val="00A851F7"/>
  </w:style>
  <w:style w:type="paragraph" w:customStyle="1" w:styleId="7A663DFBEA424D75B1D47BF311255D36">
    <w:name w:val="7A663DFBEA424D75B1D47BF311255D36"/>
    <w:rsid w:val="00A851F7"/>
  </w:style>
  <w:style w:type="paragraph" w:customStyle="1" w:styleId="CCBEE4512CA046519FE99DC233EDC230">
    <w:name w:val="CCBEE4512CA046519FE99DC233EDC230"/>
    <w:rsid w:val="00A851F7"/>
  </w:style>
  <w:style w:type="paragraph" w:customStyle="1" w:styleId="DE7F7821C56A4B649FDF6FE3B5EFDD13">
    <w:name w:val="DE7F7821C56A4B649FDF6FE3B5EFDD13"/>
    <w:rsid w:val="00A851F7"/>
  </w:style>
  <w:style w:type="paragraph" w:customStyle="1" w:styleId="CF6098682D114DB8A42BFC152C19D262">
    <w:name w:val="CF6098682D114DB8A42BFC152C19D262"/>
    <w:rsid w:val="00A851F7"/>
  </w:style>
  <w:style w:type="paragraph" w:customStyle="1" w:styleId="3DD0E0EB80DF4EC08FE99F0965113961">
    <w:name w:val="3DD0E0EB80DF4EC08FE99F0965113961"/>
    <w:rsid w:val="00A851F7"/>
  </w:style>
  <w:style w:type="paragraph" w:customStyle="1" w:styleId="40D3A3C77CF44F0984F4312D4D5E1B7C">
    <w:name w:val="40D3A3C77CF44F0984F4312D4D5E1B7C"/>
    <w:rsid w:val="00A851F7"/>
  </w:style>
  <w:style w:type="paragraph" w:customStyle="1" w:styleId="10E00E68A2FD413FA37868AF2F266967">
    <w:name w:val="10E00E68A2FD413FA37868AF2F266967"/>
    <w:rsid w:val="00A851F7"/>
  </w:style>
  <w:style w:type="paragraph" w:customStyle="1" w:styleId="581A14DEC4BE4A6D8178F5DED613F4E0">
    <w:name w:val="581A14DEC4BE4A6D8178F5DED613F4E0"/>
    <w:rsid w:val="00A851F7"/>
  </w:style>
  <w:style w:type="paragraph" w:customStyle="1" w:styleId="3353010C52A843C8A57EB8746FB13E11">
    <w:name w:val="3353010C52A843C8A57EB8746FB13E11"/>
    <w:rsid w:val="00A851F7"/>
  </w:style>
  <w:style w:type="paragraph" w:customStyle="1" w:styleId="DDAB61EDA306488190BD91DE80C1994C">
    <w:name w:val="DDAB61EDA306488190BD91DE80C1994C"/>
    <w:rsid w:val="00A851F7"/>
  </w:style>
  <w:style w:type="paragraph" w:customStyle="1" w:styleId="A97284B3EBBF487C86F6286D11E7225F">
    <w:name w:val="A97284B3EBBF487C86F6286D11E7225F"/>
    <w:rsid w:val="00A851F7"/>
  </w:style>
  <w:style w:type="paragraph" w:customStyle="1" w:styleId="4E671BE6D6C243FAB3E9B749730D0C8D">
    <w:name w:val="4E671BE6D6C243FAB3E9B749730D0C8D"/>
    <w:rsid w:val="00A851F7"/>
  </w:style>
  <w:style w:type="paragraph" w:customStyle="1" w:styleId="E1DE6F4259BC47E58BF296B2F0E4E0C3">
    <w:name w:val="E1DE6F4259BC47E58BF296B2F0E4E0C3"/>
    <w:rsid w:val="00A851F7"/>
  </w:style>
  <w:style w:type="paragraph" w:customStyle="1" w:styleId="50B430FF0D3A4BC9AB53A32A26F4F01F">
    <w:name w:val="50B430FF0D3A4BC9AB53A32A26F4F01F"/>
    <w:rsid w:val="00A851F7"/>
  </w:style>
  <w:style w:type="paragraph" w:customStyle="1" w:styleId="8E659CEF455E4E1995F6D43A09A745BB">
    <w:name w:val="8E659CEF455E4E1995F6D43A09A745BB"/>
    <w:rsid w:val="00A851F7"/>
  </w:style>
  <w:style w:type="paragraph" w:customStyle="1" w:styleId="71CF98AAC4364184948CA6E775B1653A">
    <w:name w:val="71CF98AAC4364184948CA6E775B1653A"/>
    <w:rsid w:val="00A851F7"/>
  </w:style>
  <w:style w:type="paragraph" w:customStyle="1" w:styleId="BD548F8A7A8E4B529B333E0D25E77D93">
    <w:name w:val="BD548F8A7A8E4B529B333E0D25E77D93"/>
    <w:rsid w:val="00A851F7"/>
  </w:style>
  <w:style w:type="paragraph" w:customStyle="1" w:styleId="C87AD3DC342E4B2A96C37A197C4987D8">
    <w:name w:val="C87AD3DC342E4B2A96C37A197C4987D8"/>
    <w:rsid w:val="00A851F7"/>
  </w:style>
  <w:style w:type="paragraph" w:customStyle="1" w:styleId="04AF40BC50054D2281DA096F258016D6">
    <w:name w:val="04AF40BC50054D2281DA096F258016D6"/>
    <w:rsid w:val="00A851F7"/>
  </w:style>
  <w:style w:type="paragraph" w:customStyle="1" w:styleId="3A31D409C2B74A368197AAEA34606DBE">
    <w:name w:val="3A31D409C2B74A368197AAEA34606DBE"/>
    <w:rsid w:val="00A851F7"/>
  </w:style>
  <w:style w:type="paragraph" w:customStyle="1" w:styleId="D57CFD1FB112407CAFC2A676A57BF033">
    <w:name w:val="D57CFD1FB112407CAFC2A676A57BF033"/>
    <w:rsid w:val="00A851F7"/>
  </w:style>
  <w:style w:type="paragraph" w:customStyle="1" w:styleId="06A0F020A3364E129D3037D7227F539D">
    <w:name w:val="06A0F020A3364E129D3037D7227F539D"/>
    <w:rsid w:val="00A851F7"/>
  </w:style>
  <w:style w:type="paragraph" w:customStyle="1" w:styleId="7449EDCF8A214313B12800FDDADFE1A1">
    <w:name w:val="7449EDCF8A214313B12800FDDADFE1A1"/>
    <w:rsid w:val="00A851F7"/>
  </w:style>
  <w:style w:type="paragraph" w:customStyle="1" w:styleId="C7DFD6F6F49142C19D481DB3141540C1">
    <w:name w:val="C7DFD6F6F49142C19D481DB3141540C1"/>
    <w:rsid w:val="00A851F7"/>
  </w:style>
  <w:style w:type="paragraph" w:customStyle="1" w:styleId="D49470BC70AF43BCACCBE4E1306D9714">
    <w:name w:val="D49470BC70AF43BCACCBE4E1306D9714"/>
    <w:rsid w:val="00A851F7"/>
  </w:style>
  <w:style w:type="paragraph" w:customStyle="1" w:styleId="A6D85264B6F44E0C83C6A384FEB4F5DE">
    <w:name w:val="A6D85264B6F44E0C83C6A384FEB4F5DE"/>
    <w:rsid w:val="00546FB2"/>
  </w:style>
  <w:style w:type="paragraph" w:customStyle="1" w:styleId="DD8F05C2022A4990A912CAD418804275">
    <w:name w:val="DD8F05C2022A4990A912CAD418804275"/>
    <w:rsid w:val="00546FB2"/>
  </w:style>
  <w:style w:type="paragraph" w:customStyle="1" w:styleId="BC4C24A564404224802C1BD9E0DA2468">
    <w:name w:val="BC4C24A564404224802C1BD9E0DA2468"/>
    <w:rsid w:val="00546FB2"/>
  </w:style>
  <w:style w:type="paragraph" w:customStyle="1" w:styleId="42CB62BB8AAC488AB4C4C1B96798C6BB">
    <w:name w:val="42CB62BB8AAC488AB4C4C1B96798C6BB"/>
    <w:rsid w:val="00546FB2"/>
  </w:style>
  <w:style w:type="paragraph" w:customStyle="1" w:styleId="2AC2B49DCBAD4471B66539962A903E09">
    <w:name w:val="2AC2B49DCBAD4471B66539962A903E09"/>
    <w:rsid w:val="00546FB2"/>
  </w:style>
  <w:style w:type="paragraph" w:customStyle="1" w:styleId="7DEF78FF37F1445F97DA8D4A36A2A428">
    <w:name w:val="7DEF78FF37F1445F97DA8D4A36A2A428"/>
    <w:rsid w:val="00546FB2"/>
  </w:style>
  <w:style w:type="paragraph" w:customStyle="1" w:styleId="2751D3E908FD402D8076CDC8E0E88416">
    <w:name w:val="2751D3E908FD402D8076CDC8E0E88416"/>
    <w:rsid w:val="00546FB2"/>
  </w:style>
  <w:style w:type="paragraph" w:customStyle="1" w:styleId="AA8F3F5F1D7B401B99DB2553C940CE92">
    <w:name w:val="AA8F3F5F1D7B401B99DB2553C940CE92"/>
    <w:rsid w:val="00546FB2"/>
  </w:style>
  <w:style w:type="paragraph" w:customStyle="1" w:styleId="AF997D58A6DD45ADBDD324177E825397">
    <w:name w:val="AF997D58A6DD45ADBDD324177E825397"/>
    <w:rsid w:val="00546FB2"/>
  </w:style>
  <w:style w:type="paragraph" w:customStyle="1" w:styleId="972BE8F6ABC94371AC444E6D8178317F">
    <w:name w:val="972BE8F6ABC94371AC444E6D8178317F"/>
    <w:rsid w:val="00546FB2"/>
  </w:style>
  <w:style w:type="paragraph" w:customStyle="1" w:styleId="8D61C50E434141C597F24E99EB04D6F0">
    <w:name w:val="8D61C50E434141C597F24E99EB04D6F0"/>
    <w:rsid w:val="00546FB2"/>
  </w:style>
  <w:style w:type="paragraph" w:customStyle="1" w:styleId="EAE0F64E15CE453FB702D69CA68D2C88">
    <w:name w:val="EAE0F64E15CE453FB702D69CA68D2C88"/>
    <w:rsid w:val="003A614B"/>
  </w:style>
  <w:style w:type="paragraph" w:customStyle="1" w:styleId="D0D9C8C1206F4EB088A7BCB9EE728001">
    <w:name w:val="D0D9C8C1206F4EB088A7BCB9EE728001"/>
    <w:rsid w:val="003A614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747183F93A49C2A7E05C21F4811D7F">
    <w:name w:val="2B747183F93A49C2A7E05C21F4811D7F"/>
    <w:rsid w:val="00A851F7"/>
  </w:style>
  <w:style w:type="paragraph" w:customStyle="1" w:styleId="EFABCDEC3CA34B3587525E86A53A4A59">
    <w:name w:val="EFABCDEC3CA34B3587525E86A53A4A59"/>
    <w:rsid w:val="00A851F7"/>
  </w:style>
  <w:style w:type="paragraph" w:customStyle="1" w:styleId="5CBBA401213542A1AFDC77CB16151894">
    <w:name w:val="5CBBA401213542A1AFDC77CB16151894"/>
    <w:rsid w:val="00A851F7"/>
  </w:style>
  <w:style w:type="paragraph" w:customStyle="1" w:styleId="CCA8AC57F96F4A449C748511C348DC97">
    <w:name w:val="CCA8AC57F96F4A449C748511C348DC97"/>
    <w:rsid w:val="00A851F7"/>
  </w:style>
  <w:style w:type="paragraph" w:customStyle="1" w:styleId="0DC2FF85F4DD4B0D97928B10A13610BA">
    <w:name w:val="0DC2FF85F4DD4B0D97928B10A13610BA"/>
    <w:rsid w:val="00A851F7"/>
  </w:style>
  <w:style w:type="paragraph" w:customStyle="1" w:styleId="314EBD70DAAD4BC0A8FFC6C652D2FB8F">
    <w:name w:val="314EBD70DAAD4BC0A8FFC6C652D2FB8F"/>
    <w:rsid w:val="00A851F7"/>
  </w:style>
  <w:style w:type="paragraph" w:customStyle="1" w:styleId="9F4494C4CE8544FCA6DCED570ED98398">
    <w:name w:val="9F4494C4CE8544FCA6DCED570ED98398"/>
    <w:rsid w:val="00A851F7"/>
  </w:style>
  <w:style w:type="paragraph" w:customStyle="1" w:styleId="E33E775186A94F89BFA1D1ACF77E3EF8">
    <w:name w:val="E33E775186A94F89BFA1D1ACF77E3EF8"/>
    <w:rsid w:val="00A851F7"/>
  </w:style>
  <w:style w:type="paragraph" w:customStyle="1" w:styleId="FA007E7FEFA54B0A9B8F99B5ED82D17B">
    <w:name w:val="FA007E7FEFA54B0A9B8F99B5ED82D17B"/>
    <w:rsid w:val="00A851F7"/>
  </w:style>
  <w:style w:type="paragraph" w:customStyle="1" w:styleId="DE13EC3500754A41B9BC2E4C46867FD2">
    <w:name w:val="DE13EC3500754A41B9BC2E4C46867FD2"/>
    <w:rsid w:val="00A851F7"/>
  </w:style>
  <w:style w:type="paragraph" w:customStyle="1" w:styleId="4D167B7D6DB04DC78272DB02774C1124">
    <w:name w:val="4D167B7D6DB04DC78272DB02774C1124"/>
    <w:rsid w:val="00A851F7"/>
  </w:style>
  <w:style w:type="paragraph" w:customStyle="1" w:styleId="35A8B95CEFFD4319A197FFB90FAC1FD9">
    <w:name w:val="35A8B95CEFFD4319A197FFB90FAC1FD9"/>
    <w:rsid w:val="00A851F7"/>
  </w:style>
  <w:style w:type="paragraph" w:customStyle="1" w:styleId="7A663DFBEA424D75B1D47BF311255D36">
    <w:name w:val="7A663DFBEA424D75B1D47BF311255D36"/>
    <w:rsid w:val="00A851F7"/>
  </w:style>
  <w:style w:type="paragraph" w:customStyle="1" w:styleId="CCBEE4512CA046519FE99DC233EDC230">
    <w:name w:val="CCBEE4512CA046519FE99DC233EDC230"/>
    <w:rsid w:val="00A851F7"/>
  </w:style>
  <w:style w:type="paragraph" w:customStyle="1" w:styleId="DE7F7821C56A4B649FDF6FE3B5EFDD13">
    <w:name w:val="DE7F7821C56A4B649FDF6FE3B5EFDD13"/>
    <w:rsid w:val="00A851F7"/>
  </w:style>
  <w:style w:type="paragraph" w:customStyle="1" w:styleId="CF6098682D114DB8A42BFC152C19D262">
    <w:name w:val="CF6098682D114DB8A42BFC152C19D262"/>
    <w:rsid w:val="00A851F7"/>
  </w:style>
  <w:style w:type="paragraph" w:customStyle="1" w:styleId="3DD0E0EB80DF4EC08FE99F0965113961">
    <w:name w:val="3DD0E0EB80DF4EC08FE99F0965113961"/>
    <w:rsid w:val="00A851F7"/>
  </w:style>
  <w:style w:type="paragraph" w:customStyle="1" w:styleId="40D3A3C77CF44F0984F4312D4D5E1B7C">
    <w:name w:val="40D3A3C77CF44F0984F4312D4D5E1B7C"/>
    <w:rsid w:val="00A851F7"/>
  </w:style>
  <w:style w:type="paragraph" w:customStyle="1" w:styleId="10E00E68A2FD413FA37868AF2F266967">
    <w:name w:val="10E00E68A2FD413FA37868AF2F266967"/>
    <w:rsid w:val="00A851F7"/>
  </w:style>
  <w:style w:type="paragraph" w:customStyle="1" w:styleId="581A14DEC4BE4A6D8178F5DED613F4E0">
    <w:name w:val="581A14DEC4BE4A6D8178F5DED613F4E0"/>
    <w:rsid w:val="00A851F7"/>
  </w:style>
  <w:style w:type="paragraph" w:customStyle="1" w:styleId="3353010C52A843C8A57EB8746FB13E11">
    <w:name w:val="3353010C52A843C8A57EB8746FB13E11"/>
    <w:rsid w:val="00A851F7"/>
  </w:style>
  <w:style w:type="paragraph" w:customStyle="1" w:styleId="DDAB61EDA306488190BD91DE80C1994C">
    <w:name w:val="DDAB61EDA306488190BD91DE80C1994C"/>
    <w:rsid w:val="00A851F7"/>
  </w:style>
  <w:style w:type="paragraph" w:customStyle="1" w:styleId="A97284B3EBBF487C86F6286D11E7225F">
    <w:name w:val="A97284B3EBBF487C86F6286D11E7225F"/>
    <w:rsid w:val="00A851F7"/>
  </w:style>
  <w:style w:type="paragraph" w:customStyle="1" w:styleId="4E671BE6D6C243FAB3E9B749730D0C8D">
    <w:name w:val="4E671BE6D6C243FAB3E9B749730D0C8D"/>
    <w:rsid w:val="00A851F7"/>
  </w:style>
  <w:style w:type="paragraph" w:customStyle="1" w:styleId="E1DE6F4259BC47E58BF296B2F0E4E0C3">
    <w:name w:val="E1DE6F4259BC47E58BF296B2F0E4E0C3"/>
    <w:rsid w:val="00A851F7"/>
  </w:style>
  <w:style w:type="paragraph" w:customStyle="1" w:styleId="50B430FF0D3A4BC9AB53A32A26F4F01F">
    <w:name w:val="50B430FF0D3A4BC9AB53A32A26F4F01F"/>
    <w:rsid w:val="00A851F7"/>
  </w:style>
  <w:style w:type="paragraph" w:customStyle="1" w:styleId="8E659CEF455E4E1995F6D43A09A745BB">
    <w:name w:val="8E659CEF455E4E1995F6D43A09A745BB"/>
    <w:rsid w:val="00A851F7"/>
  </w:style>
  <w:style w:type="paragraph" w:customStyle="1" w:styleId="71CF98AAC4364184948CA6E775B1653A">
    <w:name w:val="71CF98AAC4364184948CA6E775B1653A"/>
    <w:rsid w:val="00A851F7"/>
  </w:style>
  <w:style w:type="paragraph" w:customStyle="1" w:styleId="BD548F8A7A8E4B529B333E0D25E77D93">
    <w:name w:val="BD548F8A7A8E4B529B333E0D25E77D93"/>
    <w:rsid w:val="00A851F7"/>
  </w:style>
  <w:style w:type="paragraph" w:customStyle="1" w:styleId="C87AD3DC342E4B2A96C37A197C4987D8">
    <w:name w:val="C87AD3DC342E4B2A96C37A197C4987D8"/>
    <w:rsid w:val="00A851F7"/>
  </w:style>
  <w:style w:type="paragraph" w:customStyle="1" w:styleId="04AF40BC50054D2281DA096F258016D6">
    <w:name w:val="04AF40BC50054D2281DA096F258016D6"/>
    <w:rsid w:val="00A851F7"/>
  </w:style>
  <w:style w:type="paragraph" w:customStyle="1" w:styleId="3A31D409C2B74A368197AAEA34606DBE">
    <w:name w:val="3A31D409C2B74A368197AAEA34606DBE"/>
    <w:rsid w:val="00A851F7"/>
  </w:style>
  <w:style w:type="paragraph" w:customStyle="1" w:styleId="D57CFD1FB112407CAFC2A676A57BF033">
    <w:name w:val="D57CFD1FB112407CAFC2A676A57BF033"/>
    <w:rsid w:val="00A851F7"/>
  </w:style>
  <w:style w:type="paragraph" w:customStyle="1" w:styleId="06A0F020A3364E129D3037D7227F539D">
    <w:name w:val="06A0F020A3364E129D3037D7227F539D"/>
    <w:rsid w:val="00A851F7"/>
  </w:style>
  <w:style w:type="paragraph" w:customStyle="1" w:styleId="7449EDCF8A214313B12800FDDADFE1A1">
    <w:name w:val="7449EDCF8A214313B12800FDDADFE1A1"/>
    <w:rsid w:val="00A851F7"/>
  </w:style>
  <w:style w:type="paragraph" w:customStyle="1" w:styleId="C7DFD6F6F49142C19D481DB3141540C1">
    <w:name w:val="C7DFD6F6F49142C19D481DB3141540C1"/>
    <w:rsid w:val="00A851F7"/>
  </w:style>
  <w:style w:type="paragraph" w:customStyle="1" w:styleId="D49470BC70AF43BCACCBE4E1306D9714">
    <w:name w:val="D49470BC70AF43BCACCBE4E1306D9714"/>
    <w:rsid w:val="00A851F7"/>
  </w:style>
  <w:style w:type="paragraph" w:customStyle="1" w:styleId="A6D85264B6F44E0C83C6A384FEB4F5DE">
    <w:name w:val="A6D85264B6F44E0C83C6A384FEB4F5DE"/>
    <w:rsid w:val="00546FB2"/>
  </w:style>
  <w:style w:type="paragraph" w:customStyle="1" w:styleId="DD8F05C2022A4990A912CAD418804275">
    <w:name w:val="DD8F05C2022A4990A912CAD418804275"/>
    <w:rsid w:val="00546FB2"/>
  </w:style>
  <w:style w:type="paragraph" w:customStyle="1" w:styleId="BC4C24A564404224802C1BD9E0DA2468">
    <w:name w:val="BC4C24A564404224802C1BD9E0DA2468"/>
    <w:rsid w:val="00546FB2"/>
  </w:style>
  <w:style w:type="paragraph" w:customStyle="1" w:styleId="42CB62BB8AAC488AB4C4C1B96798C6BB">
    <w:name w:val="42CB62BB8AAC488AB4C4C1B96798C6BB"/>
    <w:rsid w:val="00546FB2"/>
  </w:style>
  <w:style w:type="paragraph" w:customStyle="1" w:styleId="2AC2B49DCBAD4471B66539962A903E09">
    <w:name w:val="2AC2B49DCBAD4471B66539962A903E09"/>
    <w:rsid w:val="00546FB2"/>
  </w:style>
  <w:style w:type="paragraph" w:customStyle="1" w:styleId="7DEF78FF37F1445F97DA8D4A36A2A428">
    <w:name w:val="7DEF78FF37F1445F97DA8D4A36A2A428"/>
    <w:rsid w:val="00546FB2"/>
  </w:style>
  <w:style w:type="paragraph" w:customStyle="1" w:styleId="2751D3E908FD402D8076CDC8E0E88416">
    <w:name w:val="2751D3E908FD402D8076CDC8E0E88416"/>
    <w:rsid w:val="00546FB2"/>
  </w:style>
  <w:style w:type="paragraph" w:customStyle="1" w:styleId="AA8F3F5F1D7B401B99DB2553C940CE92">
    <w:name w:val="AA8F3F5F1D7B401B99DB2553C940CE92"/>
    <w:rsid w:val="00546FB2"/>
  </w:style>
  <w:style w:type="paragraph" w:customStyle="1" w:styleId="AF997D58A6DD45ADBDD324177E825397">
    <w:name w:val="AF997D58A6DD45ADBDD324177E825397"/>
    <w:rsid w:val="00546FB2"/>
  </w:style>
  <w:style w:type="paragraph" w:customStyle="1" w:styleId="972BE8F6ABC94371AC444E6D8178317F">
    <w:name w:val="972BE8F6ABC94371AC444E6D8178317F"/>
    <w:rsid w:val="00546FB2"/>
  </w:style>
  <w:style w:type="paragraph" w:customStyle="1" w:styleId="8D61C50E434141C597F24E99EB04D6F0">
    <w:name w:val="8D61C50E434141C597F24E99EB04D6F0"/>
    <w:rsid w:val="00546FB2"/>
  </w:style>
  <w:style w:type="paragraph" w:customStyle="1" w:styleId="EAE0F64E15CE453FB702D69CA68D2C88">
    <w:name w:val="EAE0F64E15CE453FB702D69CA68D2C88"/>
    <w:rsid w:val="003A614B"/>
  </w:style>
  <w:style w:type="paragraph" w:customStyle="1" w:styleId="D0D9C8C1206F4EB088A7BCB9EE728001">
    <w:name w:val="D0D9C8C1206F4EB088A7BCB9EE728001"/>
    <w:rsid w:val="003A61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Bình Dương – Tháng 07 năm 2022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F6C24D-9641-4D25-8499-BAC323ED4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6594</TotalTime>
  <Pages>78</Pages>
  <Words>13384</Words>
  <Characters>76292</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BÁO CÁO ĐỀ XUẤT CẤP GIẤY PHÉP MÔI TRƯỜNG </vt:lpstr>
    </vt:vector>
  </TitlesOfParts>
  <Company>CÔNG TY CỔ PHẦN BỆNH VIỆN ĐA KHOA QUỐC TẾ BECAMEX</Company>
  <LinksUpToDate>false</LinksUpToDate>
  <CharactersWithSpaces>89498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ĐỀ XUẤT CẤP GIẤY PHÉP MÔI TRƯỜNG</dc:title>
  <dc:subject>Dự án: Bệnh viện Đa khoa Quốc tế Becamex</dc:subject>
  <dc:creator>Nguyen Thi Hai</dc:creator>
  <cp:lastModifiedBy>Tran Khoa Thanh Tung</cp:lastModifiedBy>
  <cp:revision>68</cp:revision>
  <cp:lastPrinted>2022-07-06T04:06:00Z</cp:lastPrinted>
  <dcterms:created xsi:type="dcterms:W3CDTF">2022-06-01T02:54:00Z</dcterms:created>
  <dcterms:modified xsi:type="dcterms:W3CDTF">2022-07-06T04:07:00Z</dcterms:modified>
</cp:coreProperties>
</file>