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F3AA7A" w14:textId="1C6B7596" w:rsidR="002D3EDA" w:rsidRDefault="002D3EDA" w:rsidP="00F37273">
      <w:pPr>
        <w:spacing w:before="240" w:after="120" w:line="340" w:lineRule="exact"/>
        <w:jc w:val="center"/>
        <w:outlineLvl w:val="0"/>
        <w:rPr>
          <w:rFonts w:ascii="Times New Roman" w:eastAsia="Times New Roman" w:hAnsi="Times New Roman" w:cs="Times New Roman"/>
          <w:b/>
          <w:color w:val="000000"/>
          <w:sz w:val="26"/>
          <w:szCs w:val="26"/>
          <w:lang w:val="en-US"/>
        </w:rPr>
      </w:pPr>
      <w:bookmarkStart w:id="0" w:name="_Toc105763980"/>
      <w:r w:rsidRPr="00F16A22">
        <w:rPr>
          <w:rFonts w:ascii="Times New Roman" w:eastAsia="Times New Roman" w:hAnsi="Times New Roman" w:cs="Times New Roman"/>
          <w:b/>
          <w:color w:val="000000"/>
          <w:sz w:val="26"/>
          <w:szCs w:val="26"/>
          <w:lang w:val="en-US"/>
        </w:rPr>
        <w:t>MỤC LỤC</w:t>
      </w:r>
      <w:bookmarkEnd w:id="0"/>
    </w:p>
    <w:p w14:paraId="0CD7CB78" w14:textId="26E24069" w:rsidR="002E7997" w:rsidRPr="006E1D7D" w:rsidRDefault="00BD25FA" w:rsidP="006E1D7D">
      <w:pPr>
        <w:pStyle w:val="TOC1"/>
        <w:tabs>
          <w:tab w:val="right" w:leader="underscore" w:pos="9345"/>
        </w:tabs>
        <w:spacing w:before="120" w:after="120" w:line="340" w:lineRule="exact"/>
        <w:rPr>
          <w:rFonts w:ascii="Times New Roman" w:eastAsiaTheme="minorEastAsia" w:hAnsi="Times New Roman" w:cs="Times New Roman"/>
          <w:noProof/>
          <w:sz w:val="26"/>
          <w:szCs w:val="26"/>
          <w:lang w:val="en-US"/>
        </w:rPr>
      </w:pPr>
      <w:r w:rsidRPr="006E1D7D">
        <w:rPr>
          <w:rFonts w:ascii="Times New Roman" w:eastAsia="Times New Roman" w:hAnsi="Times New Roman" w:cs="Times New Roman"/>
          <w:color w:val="000000"/>
          <w:sz w:val="26"/>
          <w:szCs w:val="26"/>
          <w:lang w:val="en-US"/>
        </w:rPr>
        <w:fldChar w:fldCharType="begin"/>
      </w:r>
      <w:r w:rsidRPr="006E1D7D">
        <w:rPr>
          <w:rFonts w:ascii="Times New Roman" w:eastAsia="Times New Roman" w:hAnsi="Times New Roman" w:cs="Times New Roman"/>
          <w:color w:val="000000"/>
          <w:sz w:val="26"/>
          <w:szCs w:val="26"/>
          <w:lang w:val="en-US"/>
        </w:rPr>
        <w:instrText xml:space="preserve"> TOC \o "1-4" \h \z \u </w:instrText>
      </w:r>
      <w:r w:rsidRPr="006E1D7D">
        <w:rPr>
          <w:rFonts w:ascii="Times New Roman" w:eastAsia="Times New Roman" w:hAnsi="Times New Roman" w:cs="Times New Roman"/>
          <w:color w:val="000000"/>
          <w:sz w:val="26"/>
          <w:szCs w:val="26"/>
          <w:lang w:val="en-US"/>
        </w:rPr>
        <w:fldChar w:fldCharType="separate"/>
      </w:r>
      <w:hyperlink w:anchor="_Toc105763980" w:history="1">
        <w:r w:rsidR="002E7997" w:rsidRPr="006E1D7D">
          <w:rPr>
            <w:rStyle w:val="Hyperlink"/>
            <w:rFonts w:ascii="Times New Roman" w:eastAsia="Times New Roman" w:hAnsi="Times New Roman" w:cs="Times New Roman"/>
            <w:noProof/>
            <w:sz w:val="26"/>
            <w:szCs w:val="26"/>
            <w:lang w:val="en-US"/>
          </w:rPr>
          <w:t>MỤC LỤC</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_Toc105763980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w:t>
        </w:r>
        <w:r w:rsidR="002E7997" w:rsidRPr="006E1D7D">
          <w:rPr>
            <w:rFonts w:ascii="Times New Roman" w:hAnsi="Times New Roman" w:cs="Times New Roman"/>
            <w:noProof/>
            <w:webHidden/>
            <w:sz w:val="26"/>
            <w:szCs w:val="26"/>
          </w:rPr>
          <w:fldChar w:fldCharType="end"/>
        </w:r>
      </w:hyperlink>
    </w:p>
    <w:p w14:paraId="4DA5659A" w14:textId="7804070F" w:rsidR="002E7997" w:rsidRPr="006E1D7D" w:rsidRDefault="0061741E" w:rsidP="006E1D7D">
      <w:pPr>
        <w:pStyle w:val="TOC1"/>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3981" w:history="1">
        <w:r w:rsidR="002E7997" w:rsidRPr="006E1D7D">
          <w:rPr>
            <w:rStyle w:val="Hyperlink"/>
            <w:rFonts w:ascii="Times New Roman" w:eastAsia="Times New Roman" w:hAnsi="Times New Roman" w:cs="Times New Roman"/>
            <w:noProof/>
            <w:sz w:val="26"/>
            <w:szCs w:val="26"/>
            <w:lang w:val="en-US"/>
          </w:rPr>
          <w:t>DANH MỤC CÁC TỪ VÀ CÁC KÝ HIỆU VIẾT TẮT</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_Toc105763981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4</w:t>
        </w:r>
        <w:r w:rsidR="002E7997" w:rsidRPr="006E1D7D">
          <w:rPr>
            <w:rFonts w:ascii="Times New Roman" w:hAnsi="Times New Roman" w:cs="Times New Roman"/>
            <w:noProof/>
            <w:webHidden/>
            <w:sz w:val="26"/>
            <w:szCs w:val="26"/>
          </w:rPr>
          <w:fldChar w:fldCharType="end"/>
        </w:r>
      </w:hyperlink>
    </w:p>
    <w:p w14:paraId="5D37A8D3" w14:textId="1EFF8A32" w:rsidR="002E7997" w:rsidRPr="006E1D7D" w:rsidRDefault="0061741E" w:rsidP="006E1D7D">
      <w:pPr>
        <w:pStyle w:val="TOC1"/>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3982" w:history="1">
        <w:r w:rsidR="002E7997" w:rsidRPr="006E1D7D">
          <w:rPr>
            <w:rStyle w:val="Hyperlink"/>
            <w:rFonts w:ascii="Times New Roman" w:eastAsia="Times New Roman" w:hAnsi="Times New Roman" w:cs="Times New Roman"/>
            <w:noProof/>
            <w:sz w:val="26"/>
            <w:szCs w:val="26"/>
            <w:lang w:val="en-US"/>
          </w:rPr>
          <w:t>DANH MỤC CÁC BẢNG</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_Toc105763982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5</w:t>
        </w:r>
        <w:r w:rsidR="002E7997" w:rsidRPr="006E1D7D">
          <w:rPr>
            <w:rFonts w:ascii="Times New Roman" w:hAnsi="Times New Roman" w:cs="Times New Roman"/>
            <w:noProof/>
            <w:webHidden/>
            <w:sz w:val="26"/>
            <w:szCs w:val="26"/>
          </w:rPr>
          <w:fldChar w:fldCharType="end"/>
        </w:r>
      </w:hyperlink>
    </w:p>
    <w:p w14:paraId="3B54855D" w14:textId="67DBDA03" w:rsidR="002E7997" w:rsidRPr="006E1D7D" w:rsidRDefault="0061741E" w:rsidP="006E1D7D">
      <w:pPr>
        <w:pStyle w:val="TOC1"/>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3983" w:history="1">
        <w:r w:rsidR="002E7997" w:rsidRPr="006E1D7D">
          <w:rPr>
            <w:rStyle w:val="Hyperlink"/>
            <w:rFonts w:ascii="Times New Roman" w:eastAsia="Times New Roman" w:hAnsi="Times New Roman" w:cs="Times New Roman"/>
            <w:noProof/>
            <w:sz w:val="26"/>
            <w:szCs w:val="26"/>
            <w:lang w:val="en-US"/>
          </w:rPr>
          <w:t>DANH MỤC CÁC HÌNH</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_Toc105763983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6</w:t>
        </w:r>
        <w:r w:rsidR="002E7997" w:rsidRPr="006E1D7D">
          <w:rPr>
            <w:rFonts w:ascii="Times New Roman" w:hAnsi="Times New Roman" w:cs="Times New Roman"/>
            <w:noProof/>
            <w:webHidden/>
            <w:sz w:val="26"/>
            <w:szCs w:val="26"/>
          </w:rPr>
          <w:fldChar w:fldCharType="end"/>
        </w:r>
      </w:hyperlink>
    </w:p>
    <w:p w14:paraId="348D0B0A" w14:textId="6EB42A64" w:rsidR="002E7997" w:rsidRPr="006E1D7D" w:rsidRDefault="0061741E" w:rsidP="006E1D7D">
      <w:pPr>
        <w:pStyle w:val="TOC1"/>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3984" w:history="1">
        <w:r w:rsidR="002E7997" w:rsidRPr="006E1D7D">
          <w:rPr>
            <w:rStyle w:val="Hyperlink"/>
            <w:rFonts w:ascii="Times New Roman" w:eastAsia="Times New Roman" w:hAnsi="Times New Roman" w:cs="Times New Roman"/>
            <w:noProof/>
            <w:sz w:val="26"/>
            <w:szCs w:val="26"/>
            <w:lang w:val="en-US"/>
          </w:rPr>
          <w:t>CHƯƠNG I: THÔNG TIN CHUNG</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_Toc105763984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7</w:t>
        </w:r>
        <w:r w:rsidR="002E7997" w:rsidRPr="006E1D7D">
          <w:rPr>
            <w:rFonts w:ascii="Times New Roman" w:hAnsi="Times New Roman" w:cs="Times New Roman"/>
            <w:noProof/>
            <w:webHidden/>
            <w:sz w:val="26"/>
            <w:szCs w:val="26"/>
          </w:rPr>
          <w:fldChar w:fldCharType="end"/>
        </w:r>
      </w:hyperlink>
    </w:p>
    <w:p w14:paraId="21ED58B3" w14:textId="5E648D96"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3985" w:history="1">
        <w:r w:rsidR="002E7997" w:rsidRPr="006E1D7D">
          <w:rPr>
            <w:rStyle w:val="Hyperlink"/>
            <w:rFonts w:ascii="Times New Roman" w:eastAsia="Times New Roman" w:hAnsi="Times New Roman" w:cs="Times New Roman"/>
            <w:noProof/>
            <w:sz w:val="26"/>
            <w:szCs w:val="26"/>
            <w:lang w:val="en-US"/>
          </w:rPr>
          <w:t>1. Thông tin chủ dự án</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_Toc105763985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7</w:t>
        </w:r>
        <w:r w:rsidR="002E7997" w:rsidRPr="006E1D7D">
          <w:rPr>
            <w:rFonts w:ascii="Times New Roman" w:hAnsi="Times New Roman" w:cs="Times New Roman"/>
            <w:noProof/>
            <w:webHidden/>
            <w:sz w:val="26"/>
            <w:szCs w:val="26"/>
          </w:rPr>
          <w:fldChar w:fldCharType="end"/>
        </w:r>
      </w:hyperlink>
    </w:p>
    <w:p w14:paraId="29708B3E" w14:textId="42449E1C"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3986" w:history="1">
        <w:r w:rsidR="002E7997" w:rsidRPr="006E1D7D">
          <w:rPr>
            <w:rStyle w:val="Hyperlink"/>
            <w:rFonts w:ascii="Times New Roman" w:eastAsia="Times New Roman" w:hAnsi="Times New Roman" w:cs="Times New Roman"/>
            <w:noProof/>
            <w:sz w:val="26"/>
            <w:szCs w:val="26"/>
            <w:lang w:val="en-US"/>
          </w:rPr>
          <w:t>2. Thông tin về dự án</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_Toc105763986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7</w:t>
        </w:r>
        <w:r w:rsidR="002E7997" w:rsidRPr="006E1D7D">
          <w:rPr>
            <w:rFonts w:ascii="Times New Roman" w:hAnsi="Times New Roman" w:cs="Times New Roman"/>
            <w:noProof/>
            <w:webHidden/>
            <w:sz w:val="26"/>
            <w:szCs w:val="26"/>
          </w:rPr>
          <w:fldChar w:fldCharType="end"/>
        </w:r>
      </w:hyperlink>
    </w:p>
    <w:p w14:paraId="5D9A968C" w14:textId="0B644511"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3987" w:history="1">
        <w:r w:rsidR="002E7997" w:rsidRPr="006E1D7D">
          <w:rPr>
            <w:rStyle w:val="Hyperlink"/>
            <w:rFonts w:ascii="Times New Roman" w:eastAsia="Times New Roman" w:hAnsi="Times New Roman" w:cs="Times New Roman"/>
            <w:noProof/>
            <w:sz w:val="26"/>
            <w:szCs w:val="26"/>
            <w:lang w:val="en-US"/>
          </w:rPr>
          <w:t>3. Công suất, công nghệ, sản phẩm sản xuất của dự án đầu tư</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_Toc105763987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8</w:t>
        </w:r>
        <w:r w:rsidR="002E7997" w:rsidRPr="006E1D7D">
          <w:rPr>
            <w:rFonts w:ascii="Times New Roman" w:hAnsi="Times New Roman" w:cs="Times New Roman"/>
            <w:noProof/>
            <w:webHidden/>
            <w:sz w:val="26"/>
            <w:szCs w:val="26"/>
          </w:rPr>
          <w:fldChar w:fldCharType="end"/>
        </w:r>
      </w:hyperlink>
    </w:p>
    <w:p w14:paraId="0E8E6E93" w14:textId="26504CDE" w:rsidR="002E7997" w:rsidRPr="006E1D7D" w:rsidRDefault="0061741E" w:rsidP="006E1D7D">
      <w:pPr>
        <w:pStyle w:val="TOC3"/>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3988" w:history="1">
        <w:r w:rsidR="002E7997" w:rsidRPr="006E1D7D">
          <w:rPr>
            <w:rStyle w:val="Hyperlink"/>
            <w:rFonts w:ascii="Times New Roman" w:eastAsia="Times New Roman" w:hAnsi="Times New Roman" w:cs="Times New Roman"/>
            <w:noProof/>
            <w:sz w:val="26"/>
            <w:szCs w:val="26"/>
            <w:lang w:val="en-US"/>
          </w:rPr>
          <w:t>3.1. Công suất của dự án đầu tư</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_Toc105763988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8</w:t>
        </w:r>
        <w:r w:rsidR="002E7997" w:rsidRPr="006E1D7D">
          <w:rPr>
            <w:rFonts w:ascii="Times New Roman" w:hAnsi="Times New Roman" w:cs="Times New Roman"/>
            <w:noProof/>
            <w:webHidden/>
            <w:sz w:val="26"/>
            <w:szCs w:val="26"/>
          </w:rPr>
          <w:fldChar w:fldCharType="end"/>
        </w:r>
      </w:hyperlink>
    </w:p>
    <w:p w14:paraId="0934BE98" w14:textId="63094FC3" w:rsidR="002E7997" w:rsidRPr="006E1D7D" w:rsidRDefault="0061741E" w:rsidP="006E1D7D">
      <w:pPr>
        <w:pStyle w:val="TOC3"/>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3989" w:history="1">
        <w:r w:rsidR="002E7997" w:rsidRPr="006E1D7D">
          <w:rPr>
            <w:rStyle w:val="Hyperlink"/>
            <w:rFonts w:ascii="Times New Roman" w:eastAsia="Times New Roman" w:hAnsi="Times New Roman" w:cs="Times New Roman"/>
            <w:noProof/>
            <w:sz w:val="26"/>
            <w:szCs w:val="26"/>
            <w:lang w:val="en-US"/>
          </w:rPr>
          <w:t>3.2. Công nghệ sản xuất của dự án</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_Toc105763989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8</w:t>
        </w:r>
        <w:r w:rsidR="002E7997" w:rsidRPr="006E1D7D">
          <w:rPr>
            <w:rFonts w:ascii="Times New Roman" w:hAnsi="Times New Roman" w:cs="Times New Roman"/>
            <w:noProof/>
            <w:webHidden/>
            <w:sz w:val="26"/>
            <w:szCs w:val="26"/>
          </w:rPr>
          <w:fldChar w:fldCharType="end"/>
        </w:r>
      </w:hyperlink>
    </w:p>
    <w:p w14:paraId="478081BE" w14:textId="4F9CFDC1"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3990" w:history="1">
        <w:r w:rsidR="002E7997" w:rsidRPr="006E1D7D">
          <w:rPr>
            <w:rStyle w:val="Hyperlink"/>
            <w:rFonts w:ascii="Times New Roman" w:eastAsia="Times New Roman" w:hAnsi="Times New Roman" w:cs="Times New Roman"/>
            <w:noProof/>
            <w:sz w:val="26"/>
            <w:szCs w:val="26"/>
            <w:lang w:val="en-US"/>
          </w:rPr>
          <w:t>3.2.1. Hệ thống khai thác</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_Toc105763990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8</w:t>
        </w:r>
        <w:r w:rsidR="002E7997" w:rsidRPr="006E1D7D">
          <w:rPr>
            <w:rFonts w:ascii="Times New Roman" w:hAnsi="Times New Roman" w:cs="Times New Roman"/>
            <w:noProof/>
            <w:webHidden/>
            <w:sz w:val="26"/>
            <w:szCs w:val="26"/>
          </w:rPr>
          <w:fldChar w:fldCharType="end"/>
        </w:r>
      </w:hyperlink>
    </w:p>
    <w:p w14:paraId="27FE3C87" w14:textId="5AC3FFFF"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3991" w:history="1">
        <w:r w:rsidR="002E7997" w:rsidRPr="006E1D7D">
          <w:rPr>
            <w:rStyle w:val="Hyperlink"/>
            <w:rFonts w:ascii="Times New Roman" w:eastAsia="Times New Roman" w:hAnsi="Times New Roman" w:cs="Times New Roman"/>
            <w:noProof/>
            <w:sz w:val="26"/>
            <w:szCs w:val="26"/>
            <w:lang w:val="en-US"/>
          </w:rPr>
          <w:t>3.2.2. Trình tự khai thác</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_Toc105763991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9</w:t>
        </w:r>
        <w:r w:rsidR="002E7997" w:rsidRPr="006E1D7D">
          <w:rPr>
            <w:rFonts w:ascii="Times New Roman" w:hAnsi="Times New Roman" w:cs="Times New Roman"/>
            <w:noProof/>
            <w:webHidden/>
            <w:sz w:val="26"/>
            <w:szCs w:val="26"/>
          </w:rPr>
          <w:fldChar w:fldCharType="end"/>
        </w:r>
      </w:hyperlink>
    </w:p>
    <w:p w14:paraId="5F64CD19" w14:textId="4DC12C7C"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3992" w:history="1">
        <w:r w:rsidR="002E7997" w:rsidRPr="006E1D7D">
          <w:rPr>
            <w:rStyle w:val="Hyperlink"/>
            <w:rFonts w:ascii="Times New Roman" w:eastAsia="Times New Roman" w:hAnsi="Times New Roman" w:cs="Times New Roman"/>
            <w:noProof/>
            <w:sz w:val="26"/>
            <w:szCs w:val="26"/>
            <w:lang w:val="en-US"/>
          </w:rPr>
          <w:t>3.2.3. Cơ chế hoạt động</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_Toc105763992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11</w:t>
        </w:r>
        <w:r w:rsidR="002E7997" w:rsidRPr="006E1D7D">
          <w:rPr>
            <w:rFonts w:ascii="Times New Roman" w:hAnsi="Times New Roman" w:cs="Times New Roman"/>
            <w:noProof/>
            <w:webHidden/>
            <w:sz w:val="26"/>
            <w:szCs w:val="26"/>
          </w:rPr>
          <w:fldChar w:fldCharType="end"/>
        </w:r>
      </w:hyperlink>
    </w:p>
    <w:p w14:paraId="391D31EB" w14:textId="203D3F4F"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3993" w:history="1">
        <w:r w:rsidR="002E7997" w:rsidRPr="006E1D7D">
          <w:rPr>
            <w:rStyle w:val="Hyperlink"/>
            <w:rFonts w:ascii="Times New Roman" w:eastAsia="Times New Roman" w:hAnsi="Times New Roman" w:cs="Times New Roman"/>
            <w:noProof/>
            <w:sz w:val="26"/>
            <w:szCs w:val="26"/>
            <w:lang w:val="en-US"/>
          </w:rPr>
          <w:t>3.2.4. Các thông số hệ thống khai thác</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_Toc105763993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12</w:t>
        </w:r>
        <w:r w:rsidR="002E7997" w:rsidRPr="006E1D7D">
          <w:rPr>
            <w:rFonts w:ascii="Times New Roman" w:hAnsi="Times New Roman" w:cs="Times New Roman"/>
            <w:noProof/>
            <w:webHidden/>
            <w:sz w:val="26"/>
            <w:szCs w:val="26"/>
          </w:rPr>
          <w:fldChar w:fldCharType="end"/>
        </w:r>
      </w:hyperlink>
    </w:p>
    <w:p w14:paraId="3010C52F" w14:textId="2229D0F8"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3994" w:history="1">
        <w:r w:rsidR="002E7997" w:rsidRPr="006E1D7D">
          <w:rPr>
            <w:rStyle w:val="Hyperlink"/>
            <w:rFonts w:ascii="Times New Roman" w:eastAsia="Times New Roman" w:hAnsi="Times New Roman" w:cs="Times New Roman"/>
            <w:noProof/>
            <w:sz w:val="26"/>
            <w:szCs w:val="26"/>
            <w:lang w:val="en-US"/>
          </w:rPr>
          <w:t>3.2.5. Chế độ làm việc</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_Toc105763994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13</w:t>
        </w:r>
        <w:r w:rsidR="002E7997" w:rsidRPr="006E1D7D">
          <w:rPr>
            <w:rFonts w:ascii="Times New Roman" w:hAnsi="Times New Roman" w:cs="Times New Roman"/>
            <w:noProof/>
            <w:webHidden/>
            <w:sz w:val="26"/>
            <w:szCs w:val="26"/>
          </w:rPr>
          <w:fldChar w:fldCharType="end"/>
        </w:r>
      </w:hyperlink>
    </w:p>
    <w:p w14:paraId="0E697A7D" w14:textId="447DCB32" w:rsidR="002E7997" w:rsidRPr="006E1D7D" w:rsidRDefault="0061741E" w:rsidP="006E1D7D">
      <w:pPr>
        <w:pStyle w:val="TOC3"/>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3995" w:history="1">
        <w:r w:rsidR="002E7997" w:rsidRPr="006E1D7D">
          <w:rPr>
            <w:rStyle w:val="Hyperlink"/>
            <w:rFonts w:ascii="Times New Roman" w:eastAsia="Times New Roman" w:hAnsi="Times New Roman" w:cs="Times New Roman"/>
            <w:noProof/>
            <w:sz w:val="26"/>
            <w:szCs w:val="26"/>
            <w:lang w:val="en-US"/>
          </w:rPr>
          <w:t>3.3. Sản phẩm của dự án đầu tư</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_Toc105763995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13</w:t>
        </w:r>
        <w:r w:rsidR="002E7997" w:rsidRPr="006E1D7D">
          <w:rPr>
            <w:rFonts w:ascii="Times New Roman" w:hAnsi="Times New Roman" w:cs="Times New Roman"/>
            <w:noProof/>
            <w:webHidden/>
            <w:sz w:val="26"/>
            <w:szCs w:val="26"/>
          </w:rPr>
          <w:fldChar w:fldCharType="end"/>
        </w:r>
      </w:hyperlink>
    </w:p>
    <w:p w14:paraId="7F8CBBCA" w14:textId="0E9AB044"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3996" w:history="1">
        <w:r w:rsidR="002E7997" w:rsidRPr="006E1D7D">
          <w:rPr>
            <w:rStyle w:val="Hyperlink"/>
            <w:rFonts w:ascii="Times New Roman" w:eastAsia="Times New Roman" w:hAnsi="Times New Roman" w:cs="Times New Roman"/>
            <w:noProof/>
            <w:sz w:val="26"/>
            <w:szCs w:val="26"/>
            <w:lang w:val="en-US"/>
          </w:rPr>
          <w:t>4. Nguyên liệu, nhiên liệu, nguồn cung cấp điện, nước của dự án</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_Toc105763996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13</w:t>
        </w:r>
        <w:r w:rsidR="002E7997" w:rsidRPr="006E1D7D">
          <w:rPr>
            <w:rFonts w:ascii="Times New Roman" w:hAnsi="Times New Roman" w:cs="Times New Roman"/>
            <w:noProof/>
            <w:webHidden/>
            <w:sz w:val="26"/>
            <w:szCs w:val="26"/>
          </w:rPr>
          <w:fldChar w:fldCharType="end"/>
        </w:r>
      </w:hyperlink>
    </w:p>
    <w:p w14:paraId="550D1EEE" w14:textId="5527A8CB" w:rsidR="002E7997" w:rsidRPr="006E1D7D" w:rsidRDefault="0061741E" w:rsidP="006E1D7D">
      <w:pPr>
        <w:pStyle w:val="TOC3"/>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3997" w:history="1">
        <w:r w:rsidR="002E7997" w:rsidRPr="006E1D7D">
          <w:rPr>
            <w:rStyle w:val="Hyperlink"/>
            <w:rFonts w:ascii="Times New Roman" w:eastAsia="Times New Roman" w:hAnsi="Times New Roman" w:cs="Times New Roman"/>
            <w:noProof/>
            <w:sz w:val="26"/>
            <w:szCs w:val="26"/>
            <w:lang w:val="en-US"/>
          </w:rPr>
          <w:t>4.1. Nhu cầu sử dụng nước</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_Toc105763997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13</w:t>
        </w:r>
        <w:r w:rsidR="002E7997" w:rsidRPr="006E1D7D">
          <w:rPr>
            <w:rFonts w:ascii="Times New Roman" w:hAnsi="Times New Roman" w:cs="Times New Roman"/>
            <w:noProof/>
            <w:webHidden/>
            <w:sz w:val="26"/>
            <w:szCs w:val="26"/>
          </w:rPr>
          <w:fldChar w:fldCharType="end"/>
        </w:r>
      </w:hyperlink>
    </w:p>
    <w:p w14:paraId="736875B0" w14:textId="6371EC13" w:rsidR="002E7997" w:rsidRPr="006E1D7D" w:rsidRDefault="0061741E" w:rsidP="006E1D7D">
      <w:pPr>
        <w:pStyle w:val="TOC3"/>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3998" w:history="1">
        <w:r w:rsidR="002E7997" w:rsidRPr="006E1D7D">
          <w:rPr>
            <w:rStyle w:val="Hyperlink"/>
            <w:rFonts w:ascii="Times New Roman" w:eastAsia="Times New Roman" w:hAnsi="Times New Roman" w:cs="Times New Roman"/>
            <w:noProof/>
            <w:sz w:val="26"/>
            <w:szCs w:val="26"/>
            <w:lang w:val="en-US"/>
          </w:rPr>
          <w:t>4.2. Nhu cầu sử dụng điện</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_Toc105763998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14</w:t>
        </w:r>
        <w:r w:rsidR="002E7997" w:rsidRPr="006E1D7D">
          <w:rPr>
            <w:rFonts w:ascii="Times New Roman" w:hAnsi="Times New Roman" w:cs="Times New Roman"/>
            <w:noProof/>
            <w:webHidden/>
            <w:sz w:val="26"/>
            <w:szCs w:val="26"/>
          </w:rPr>
          <w:fldChar w:fldCharType="end"/>
        </w:r>
      </w:hyperlink>
    </w:p>
    <w:p w14:paraId="0977C9FE" w14:textId="08D1B6DF" w:rsidR="002E7997" w:rsidRPr="006E1D7D" w:rsidRDefault="0061741E" w:rsidP="006E1D7D">
      <w:pPr>
        <w:pStyle w:val="TOC3"/>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3999" w:history="1">
        <w:r w:rsidR="002E7997" w:rsidRPr="006E1D7D">
          <w:rPr>
            <w:rStyle w:val="Hyperlink"/>
            <w:rFonts w:ascii="Times New Roman" w:eastAsia="Times New Roman" w:hAnsi="Times New Roman" w:cs="Times New Roman"/>
            <w:noProof/>
            <w:sz w:val="26"/>
            <w:szCs w:val="26"/>
            <w:lang w:val="en-US"/>
          </w:rPr>
          <w:t>4.3. Nhu cầu sử dụng nhiên liệu</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_Toc105763999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14</w:t>
        </w:r>
        <w:r w:rsidR="002E7997" w:rsidRPr="006E1D7D">
          <w:rPr>
            <w:rFonts w:ascii="Times New Roman" w:hAnsi="Times New Roman" w:cs="Times New Roman"/>
            <w:noProof/>
            <w:webHidden/>
            <w:sz w:val="26"/>
            <w:szCs w:val="26"/>
          </w:rPr>
          <w:fldChar w:fldCharType="end"/>
        </w:r>
      </w:hyperlink>
    </w:p>
    <w:p w14:paraId="538CBBDC" w14:textId="5C57A4B8"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00" w:history="1">
        <w:r w:rsidR="002E7997" w:rsidRPr="006E1D7D">
          <w:rPr>
            <w:rStyle w:val="Hyperlink"/>
            <w:rFonts w:ascii="Times New Roman" w:eastAsia="Times New Roman" w:hAnsi="Times New Roman" w:cs="Times New Roman"/>
            <w:noProof/>
            <w:sz w:val="26"/>
            <w:szCs w:val="26"/>
            <w:lang w:val="en-US"/>
          </w:rPr>
          <w:t>5. Các thông tin khác vể dự án</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_Toc105764000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14</w:t>
        </w:r>
        <w:r w:rsidR="002E7997" w:rsidRPr="006E1D7D">
          <w:rPr>
            <w:rFonts w:ascii="Times New Roman" w:hAnsi="Times New Roman" w:cs="Times New Roman"/>
            <w:noProof/>
            <w:webHidden/>
            <w:sz w:val="26"/>
            <w:szCs w:val="26"/>
          </w:rPr>
          <w:fldChar w:fldCharType="end"/>
        </w:r>
      </w:hyperlink>
    </w:p>
    <w:p w14:paraId="590FD5AA" w14:textId="0D87DFCC" w:rsidR="002E7997" w:rsidRPr="006E1D7D" w:rsidRDefault="0061741E" w:rsidP="006E1D7D">
      <w:pPr>
        <w:pStyle w:val="TOC3"/>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01" w:history="1">
        <w:r w:rsidR="002E7997" w:rsidRPr="006E1D7D">
          <w:rPr>
            <w:rStyle w:val="Hyperlink"/>
            <w:rFonts w:ascii="Times New Roman" w:eastAsia="Times New Roman" w:hAnsi="Times New Roman" w:cs="Times New Roman"/>
            <w:noProof/>
            <w:sz w:val="26"/>
            <w:szCs w:val="26"/>
            <w:lang w:val="en-US"/>
          </w:rPr>
          <w:t>5.1. Tình hình triển khai xây dựng, vị trí khai thác</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_Toc105764001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14</w:t>
        </w:r>
        <w:r w:rsidR="002E7997" w:rsidRPr="006E1D7D">
          <w:rPr>
            <w:rFonts w:ascii="Times New Roman" w:hAnsi="Times New Roman" w:cs="Times New Roman"/>
            <w:noProof/>
            <w:webHidden/>
            <w:sz w:val="26"/>
            <w:szCs w:val="26"/>
          </w:rPr>
          <w:fldChar w:fldCharType="end"/>
        </w:r>
      </w:hyperlink>
    </w:p>
    <w:p w14:paraId="4F84C66E" w14:textId="35CF3B26"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02" w:history="1">
        <w:r w:rsidR="002E7997" w:rsidRPr="006E1D7D">
          <w:rPr>
            <w:rStyle w:val="Hyperlink"/>
            <w:rFonts w:ascii="Times New Roman" w:eastAsia="Times New Roman" w:hAnsi="Times New Roman" w:cs="Times New Roman"/>
            <w:noProof/>
            <w:sz w:val="26"/>
            <w:szCs w:val="26"/>
            <w:lang w:val="en-US"/>
          </w:rPr>
          <w:t>5.1.1. Tình hình triển khai xây dựng</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_Toc105764002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14</w:t>
        </w:r>
        <w:r w:rsidR="002E7997" w:rsidRPr="006E1D7D">
          <w:rPr>
            <w:rFonts w:ascii="Times New Roman" w:hAnsi="Times New Roman" w:cs="Times New Roman"/>
            <w:noProof/>
            <w:webHidden/>
            <w:sz w:val="26"/>
            <w:szCs w:val="26"/>
          </w:rPr>
          <w:fldChar w:fldCharType="end"/>
        </w:r>
      </w:hyperlink>
    </w:p>
    <w:p w14:paraId="33BD447A" w14:textId="7391EB94"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03" w:history="1">
        <w:r w:rsidR="002E7997" w:rsidRPr="006E1D7D">
          <w:rPr>
            <w:rStyle w:val="Hyperlink"/>
            <w:rFonts w:ascii="Times New Roman" w:eastAsia="Times New Roman" w:hAnsi="Times New Roman" w:cs="Times New Roman"/>
            <w:noProof/>
            <w:sz w:val="26"/>
            <w:szCs w:val="26"/>
            <w:lang w:val="en-US"/>
          </w:rPr>
          <w:t>5.1.2.Vị trí khu vực khai thác</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_Toc105764003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15</w:t>
        </w:r>
        <w:r w:rsidR="002E7997" w:rsidRPr="006E1D7D">
          <w:rPr>
            <w:rFonts w:ascii="Times New Roman" w:hAnsi="Times New Roman" w:cs="Times New Roman"/>
            <w:noProof/>
            <w:webHidden/>
            <w:sz w:val="26"/>
            <w:szCs w:val="26"/>
          </w:rPr>
          <w:fldChar w:fldCharType="end"/>
        </w:r>
      </w:hyperlink>
    </w:p>
    <w:p w14:paraId="7EF8BFFA" w14:textId="7A5C32FF" w:rsidR="002E7997" w:rsidRPr="006E1D7D" w:rsidRDefault="0061741E" w:rsidP="006E1D7D">
      <w:pPr>
        <w:pStyle w:val="TOC3"/>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04" w:history="1">
        <w:r w:rsidR="002E7997" w:rsidRPr="006E1D7D">
          <w:rPr>
            <w:rStyle w:val="Hyperlink"/>
            <w:rFonts w:ascii="Times New Roman" w:eastAsia="Times New Roman" w:hAnsi="Times New Roman" w:cs="Times New Roman"/>
            <w:noProof/>
            <w:sz w:val="26"/>
            <w:szCs w:val="26"/>
            <w:lang w:val="en-US"/>
          </w:rPr>
          <w:t>5.2. Các hạng mục công trình</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_Toc105764004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16</w:t>
        </w:r>
        <w:r w:rsidR="002E7997" w:rsidRPr="006E1D7D">
          <w:rPr>
            <w:rFonts w:ascii="Times New Roman" w:hAnsi="Times New Roman" w:cs="Times New Roman"/>
            <w:noProof/>
            <w:webHidden/>
            <w:sz w:val="26"/>
            <w:szCs w:val="26"/>
          </w:rPr>
          <w:fldChar w:fldCharType="end"/>
        </w:r>
      </w:hyperlink>
    </w:p>
    <w:p w14:paraId="27E9DAD9" w14:textId="06895BC2"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05" w:history="1">
        <w:r w:rsidR="002E7997" w:rsidRPr="006E1D7D">
          <w:rPr>
            <w:rStyle w:val="Hyperlink"/>
            <w:rFonts w:ascii="Times New Roman" w:eastAsia="Times New Roman" w:hAnsi="Times New Roman" w:cs="Times New Roman"/>
            <w:noProof/>
            <w:sz w:val="26"/>
            <w:szCs w:val="26"/>
            <w:lang w:val="en-US"/>
          </w:rPr>
          <w:t>5.2.1. Khai trường khai thác</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_Toc105764005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16</w:t>
        </w:r>
        <w:r w:rsidR="002E7997" w:rsidRPr="006E1D7D">
          <w:rPr>
            <w:rFonts w:ascii="Times New Roman" w:hAnsi="Times New Roman" w:cs="Times New Roman"/>
            <w:noProof/>
            <w:webHidden/>
            <w:sz w:val="26"/>
            <w:szCs w:val="26"/>
          </w:rPr>
          <w:fldChar w:fldCharType="end"/>
        </w:r>
      </w:hyperlink>
    </w:p>
    <w:p w14:paraId="517D8894" w14:textId="1B2D8B9E"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06" w:history="1">
        <w:r w:rsidR="002E7997" w:rsidRPr="006E1D7D">
          <w:rPr>
            <w:rStyle w:val="Hyperlink"/>
            <w:rFonts w:ascii="Times New Roman" w:eastAsia="Times New Roman" w:hAnsi="Times New Roman" w:cs="Times New Roman"/>
            <w:noProof/>
            <w:sz w:val="26"/>
            <w:szCs w:val="26"/>
            <w:lang w:val="en-US"/>
          </w:rPr>
          <w:t>5.2.2. Bãi chứa và văn phòng mỏ</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_Toc105764006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16</w:t>
        </w:r>
        <w:r w:rsidR="002E7997" w:rsidRPr="006E1D7D">
          <w:rPr>
            <w:rFonts w:ascii="Times New Roman" w:hAnsi="Times New Roman" w:cs="Times New Roman"/>
            <w:noProof/>
            <w:webHidden/>
            <w:sz w:val="26"/>
            <w:szCs w:val="26"/>
          </w:rPr>
          <w:fldChar w:fldCharType="end"/>
        </w:r>
      </w:hyperlink>
    </w:p>
    <w:p w14:paraId="57ED761F" w14:textId="0B482C0E"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07" w:history="1">
        <w:r w:rsidR="002E7997" w:rsidRPr="006E1D7D">
          <w:rPr>
            <w:rStyle w:val="Hyperlink"/>
            <w:rFonts w:ascii="Times New Roman" w:eastAsia="Times New Roman" w:hAnsi="Times New Roman" w:cs="Times New Roman"/>
            <w:noProof/>
            <w:sz w:val="26"/>
            <w:szCs w:val="26"/>
            <w:lang w:val="en-US"/>
          </w:rPr>
          <w:t>5.2.3. Các hạng mục công trình phụ trợ</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_Toc105764007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17</w:t>
        </w:r>
        <w:r w:rsidR="002E7997" w:rsidRPr="006E1D7D">
          <w:rPr>
            <w:rFonts w:ascii="Times New Roman" w:hAnsi="Times New Roman" w:cs="Times New Roman"/>
            <w:noProof/>
            <w:webHidden/>
            <w:sz w:val="26"/>
            <w:szCs w:val="26"/>
          </w:rPr>
          <w:fldChar w:fldCharType="end"/>
        </w:r>
      </w:hyperlink>
    </w:p>
    <w:p w14:paraId="4BD973BB" w14:textId="1C3893BC"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08" w:history="1">
        <w:r w:rsidR="002E7997" w:rsidRPr="006E1D7D">
          <w:rPr>
            <w:rStyle w:val="Hyperlink"/>
            <w:rFonts w:ascii="Times New Roman" w:eastAsia="Times New Roman" w:hAnsi="Times New Roman" w:cs="Times New Roman"/>
            <w:noProof/>
            <w:sz w:val="26"/>
            <w:szCs w:val="26"/>
            <w:lang w:val="en-US"/>
          </w:rPr>
          <w:t>5.2.4. Các hạng mục công trình xử lý chất thải và bảo vệ môi trường</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_Toc105764008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17</w:t>
        </w:r>
        <w:r w:rsidR="002E7997" w:rsidRPr="006E1D7D">
          <w:rPr>
            <w:rFonts w:ascii="Times New Roman" w:hAnsi="Times New Roman" w:cs="Times New Roman"/>
            <w:noProof/>
            <w:webHidden/>
            <w:sz w:val="26"/>
            <w:szCs w:val="26"/>
          </w:rPr>
          <w:fldChar w:fldCharType="end"/>
        </w:r>
      </w:hyperlink>
    </w:p>
    <w:p w14:paraId="7039990F" w14:textId="251E1F72" w:rsidR="002E7997" w:rsidRPr="006E1D7D" w:rsidRDefault="0061741E" w:rsidP="006E1D7D">
      <w:pPr>
        <w:pStyle w:val="TOC1"/>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009" w:history="1">
        <w:r w:rsidR="002E7997" w:rsidRPr="006E1D7D">
          <w:rPr>
            <w:rStyle w:val="Hyperlink"/>
            <w:rFonts w:ascii="Times New Roman" w:eastAsia="Times New Roman" w:hAnsi="Times New Roman" w:cs="Times New Roman"/>
            <w:noProof/>
            <w:sz w:val="26"/>
            <w:szCs w:val="26"/>
            <w:lang w:val="en-US"/>
          </w:rPr>
          <w:t>CHƯƠNG II: SỰ PHÙ HỢP CỦA DỰ ÁN ĐẦU TƯ VỚI QUY HOẠCH, KHẢ NĂNG CHỊU TẢI CỦA MÔI TRƯỜNG</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_Toc105764009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18</w:t>
        </w:r>
        <w:r w:rsidR="002E7997" w:rsidRPr="006E1D7D">
          <w:rPr>
            <w:rFonts w:ascii="Times New Roman" w:hAnsi="Times New Roman" w:cs="Times New Roman"/>
            <w:noProof/>
            <w:webHidden/>
            <w:sz w:val="26"/>
            <w:szCs w:val="26"/>
          </w:rPr>
          <w:fldChar w:fldCharType="end"/>
        </w:r>
      </w:hyperlink>
    </w:p>
    <w:p w14:paraId="6CB1C344" w14:textId="6858C086"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10" w:history="1">
        <w:r w:rsidR="002E7997" w:rsidRPr="006E1D7D">
          <w:rPr>
            <w:rStyle w:val="Hyperlink"/>
            <w:rFonts w:ascii="Times New Roman" w:eastAsia="Times New Roman" w:hAnsi="Times New Roman" w:cs="Times New Roman"/>
            <w:noProof/>
            <w:sz w:val="26"/>
            <w:szCs w:val="26"/>
            <w:lang w:val="en-US"/>
          </w:rPr>
          <w:t>1. Sự phù hợp của dự án đầu tư với quy hoạch bảo vệ môi trường quốc gia, quy hoạch tỉnh, phân vùng môi trường</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_Toc105764010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18</w:t>
        </w:r>
        <w:r w:rsidR="002E7997" w:rsidRPr="006E1D7D">
          <w:rPr>
            <w:rFonts w:ascii="Times New Roman" w:hAnsi="Times New Roman" w:cs="Times New Roman"/>
            <w:noProof/>
            <w:webHidden/>
            <w:sz w:val="26"/>
            <w:szCs w:val="26"/>
          </w:rPr>
          <w:fldChar w:fldCharType="end"/>
        </w:r>
      </w:hyperlink>
    </w:p>
    <w:p w14:paraId="7A9CFA6A" w14:textId="129F7385"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11" w:history="1">
        <w:r w:rsidR="002E7997" w:rsidRPr="006E1D7D">
          <w:rPr>
            <w:rStyle w:val="Hyperlink"/>
            <w:rFonts w:ascii="Times New Roman" w:eastAsia="Times New Roman" w:hAnsi="Times New Roman" w:cs="Times New Roman"/>
            <w:noProof/>
            <w:sz w:val="26"/>
            <w:szCs w:val="26"/>
            <w:lang w:val="en-US"/>
          </w:rPr>
          <w:t>2. Sự phù hợp của dự án đầu tư đối với khả năng chịu tải của môi trường</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_Toc105764011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18</w:t>
        </w:r>
        <w:r w:rsidR="002E7997" w:rsidRPr="006E1D7D">
          <w:rPr>
            <w:rFonts w:ascii="Times New Roman" w:hAnsi="Times New Roman" w:cs="Times New Roman"/>
            <w:noProof/>
            <w:webHidden/>
            <w:sz w:val="26"/>
            <w:szCs w:val="26"/>
          </w:rPr>
          <w:fldChar w:fldCharType="end"/>
        </w:r>
      </w:hyperlink>
    </w:p>
    <w:p w14:paraId="733FB84E" w14:textId="70B6946B" w:rsidR="002E7997" w:rsidRPr="006E1D7D" w:rsidRDefault="0061741E" w:rsidP="006E1D7D">
      <w:pPr>
        <w:pStyle w:val="TOC3"/>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12" w:history="1">
        <w:r w:rsidR="002E7997" w:rsidRPr="006E1D7D">
          <w:rPr>
            <w:rStyle w:val="Hyperlink"/>
            <w:rFonts w:ascii="Times New Roman" w:eastAsia="Times New Roman" w:hAnsi="Times New Roman" w:cs="Times New Roman"/>
            <w:noProof/>
            <w:sz w:val="26"/>
            <w:szCs w:val="26"/>
            <w:lang w:val="en-US"/>
          </w:rPr>
          <w:t>2.1. Sự phù hợp của dự án đối với hệ thống thoát nước mưa của khu vực</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_Toc105764012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18</w:t>
        </w:r>
        <w:r w:rsidR="002E7997" w:rsidRPr="006E1D7D">
          <w:rPr>
            <w:rFonts w:ascii="Times New Roman" w:hAnsi="Times New Roman" w:cs="Times New Roman"/>
            <w:noProof/>
            <w:webHidden/>
            <w:sz w:val="26"/>
            <w:szCs w:val="26"/>
          </w:rPr>
          <w:fldChar w:fldCharType="end"/>
        </w:r>
      </w:hyperlink>
    </w:p>
    <w:p w14:paraId="6E8E75A7" w14:textId="7765881E" w:rsidR="002E7997" w:rsidRPr="006E1D7D" w:rsidRDefault="0061741E" w:rsidP="006E1D7D">
      <w:pPr>
        <w:pStyle w:val="TOC3"/>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13" w:history="1">
        <w:r w:rsidR="002E7997" w:rsidRPr="006E1D7D">
          <w:rPr>
            <w:rStyle w:val="Hyperlink"/>
            <w:rFonts w:ascii="Times New Roman" w:eastAsia="Times New Roman" w:hAnsi="Times New Roman" w:cs="Times New Roman"/>
            <w:noProof/>
            <w:sz w:val="26"/>
            <w:szCs w:val="26"/>
            <w:lang w:val="en-US"/>
          </w:rPr>
          <w:t>2.2. Sự phù hợp của dự án đối với hệ thống thoát nước thải của khu vực</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_Toc105764013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19</w:t>
        </w:r>
        <w:r w:rsidR="002E7997" w:rsidRPr="006E1D7D">
          <w:rPr>
            <w:rFonts w:ascii="Times New Roman" w:hAnsi="Times New Roman" w:cs="Times New Roman"/>
            <w:noProof/>
            <w:webHidden/>
            <w:sz w:val="26"/>
            <w:szCs w:val="26"/>
          </w:rPr>
          <w:fldChar w:fldCharType="end"/>
        </w:r>
      </w:hyperlink>
    </w:p>
    <w:p w14:paraId="6A448878" w14:textId="324F25AF" w:rsidR="002E7997" w:rsidRPr="006E1D7D" w:rsidRDefault="0061741E" w:rsidP="006E1D7D">
      <w:pPr>
        <w:pStyle w:val="TOC1"/>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014" w:history="1">
        <w:r w:rsidR="002E7997" w:rsidRPr="006E1D7D">
          <w:rPr>
            <w:rStyle w:val="Hyperlink"/>
            <w:rFonts w:ascii="Times New Roman" w:eastAsia="Times New Roman" w:hAnsi="Times New Roman" w:cs="Times New Roman"/>
            <w:noProof/>
            <w:sz w:val="26"/>
            <w:szCs w:val="26"/>
            <w:lang w:val="en-US"/>
          </w:rPr>
          <w:t>CHƯƠNG III: KẾT QUẢ HOÀN THÀNH CÁC CÔNG TRÌNH, BIỆN PHÁP  BẢO VỆ MÔI TRƯỜNG</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_Toc105764014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20</w:t>
        </w:r>
        <w:r w:rsidR="002E7997" w:rsidRPr="006E1D7D">
          <w:rPr>
            <w:rFonts w:ascii="Times New Roman" w:hAnsi="Times New Roman" w:cs="Times New Roman"/>
            <w:noProof/>
            <w:webHidden/>
            <w:sz w:val="26"/>
            <w:szCs w:val="26"/>
          </w:rPr>
          <w:fldChar w:fldCharType="end"/>
        </w:r>
      </w:hyperlink>
    </w:p>
    <w:p w14:paraId="623446B9" w14:textId="4BE0E759"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15" w:history="1">
        <w:r w:rsidR="002E7997" w:rsidRPr="006E1D7D">
          <w:rPr>
            <w:rStyle w:val="Hyperlink"/>
            <w:rFonts w:ascii="Times New Roman" w:eastAsia="Times New Roman" w:hAnsi="Times New Roman" w:cs="Times New Roman"/>
            <w:noProof/>
            <w:sz w:val="26"/>
            <w:szCs w:val="26"/>
            <w:lang w:val="en-US"/>
          </w:rPr>
          <w:t>1. Công trình, biện pháp thoát nước mưa, thu gom và xử lý nước thải</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_Toc105764015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20</w:t>
        </w:r>
        <w:r w:rsidR="002E7997" w:rsidRPr="006E1D7D">
          <w:rPr>
            <w:rFonts w:ascii="Times New Roman" w:hAnsi="Times New Roman" w:cs="Times New Roman"/>
            <w:noProof/>
            <w:webHidden/>
            <w:sz w:val="26"/>
            <w:szCs w:val="26"/>
          </w:rPr>
          <w:fldChar w:fldCharType="end"/>
        </w:r>
      </w:hyperlink>
    </w:p>
    <w:p w14:paraId="0A8A0CF7" w14:textId="4D2220CE" w:rsidR="002E7997" w:rsidRPr="006E1D7D" w:rsidRDefault="0061741E" w:rsidP="006E1D7D">
      <w:pPr>
        <w:pStyle w:val="TOC3"/>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16" w:history="1">
        <w:r w:rsidR="002E7997" w:rsidRPr="006E1D7D">
          <w:rPr>
            <w:rStyle w:val="Hyperlink"/>
            <w:rFonts w:ascii="Times New Roman" w:eastAsia="Times New Roman" w:hAnsi="Times New Roman" w:cs="Times New Roman"/>
            <w:noProof/>
            <w:sz w:val="26"/>
            <w:szCs w:val="26"/>
            <w:lang w:val="en-US"/>
          </w:rPr>
          <w:t>1.1. Thu gom, thoát nước mưa</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_Toc105764016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20</w:t>
        </w:r>
        <w:r w:rsidR="002E7997" w:rsidRPr="006E1D7D">
          <w:rPr>
            <w:rFonts w:ascii="Times New Roman" w:hAnsi="Times New Roman" w:cs="Times New Roman"/>
            <w:noProof/>
            <w:webHidden/>
            <w:sz w:val="26"/>
            <w:szCs w:val="26"/>
          </w:rPr>
          <w:fldChar w:fldCharType="end"/>
        </w:r>
      </w:hyperlink>
    </w:p>
    <w:p w14:paraId="6D200677" w14:textId="175C66B0" w:rsidR="002E7997" w:rsidRPr="006E1D7D" w:rsidRDefault="0061741E" w:rsidP="006E1D7D">
      <w:pPr>
        <w:pStyle w:val="TOC3"/>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17" w:history="1">
        <w:r w:rsidR="002E7997" w:rsidRPr="006E1D7D">
          <w:rPr>
            <w:rStyle w:val="Hyperlink"/>
            <w:rFonts w:ascii="Times New Roman" w:eastAsia="Times New Roman" w:hAnsi="Times New Roman" w:cs="Times New Roman"/>
            <w:noProof/>
            <w:sz w:val="26"/>
            <w:szCs w:val="26"/>
            <w:lang w:val="en-US"/>
          </w:rPr>
          <w:t>1.2. Thu gom, thoát nước thải</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_Toc105764017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20</w:t>
        </w:r>
        <w:r w:rsidR="002E7997" w:rsidRPr="006E1D7D">
          <w:rPr>
            <w:rFonts w:ascii="Times New Roman" w:hAnsi="Times New Roman" w:cs="Times New Roman"/>
            <w:noProof/>
            <w:webHidden/>
            <w:sz w:val="26"/>
            <w:szCs w:val="26"/>
          </w:rPr>
          <w:fldChar w:fldCharType="end"/>
        </w:r>
      </w:hyperlink>
    </w:p>
    <w:p w14:paraId="00A4FFEA" w14:textId="705EF5A1"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18" w:history="1">
        <w:r w:rsidR="002E7997" w:rsidRPr="006E1D7D">
          <w:rPr>
            <w:rStyle w:val="Hyperlink"/>
            <w:rFonts w:ascii="Times New Roman" w:eastAsia="Times New Roman" w:hAnsi="Times New Roman" w:cs="Times New Roman"/>
            <w:noProof/>
            <w:sz w:val="26"/>
            <w:szCs w:val="26"/>
            <w:lang w:val="en-US"/>
          </w:rPr>
          <w:t>1.2.1. Nước thải sinh hoạt</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_Toc105764018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20</w:t>
        </w:r>
        <w:r w:rsidR="002E7997" w:rsidRPr="006E1D7D">
          <w:rPr>
            <w:rFonts w:ascii="Times New Roman" w:hAnsi="Times New Roman" w:cs="Times New Roman"/>
            <w:noProof/>
            <w:webHidden/>
            <w:sz w:val="26"/>
            <w:szCs w:val="26"/>
          </w:rPr>
          <w:fldChar w:fldCharType="end"/>
        </w:r>
      </w:hyperlink>
    </w:p>
    <w:p w14:paraId="54FA7113" w14:textId="1B716E03"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19" w:history="1">
        <w:r w:rsidR="002E7997" w:rsidRPr="006E1D7D">
          <w:rPr>
            <w:rStyle w:val="Hyperlink"/>
            <w:rFonts w:ascii="Times New Roman" w:eastAsia="Times New Roman" w:hAnsi="Times New Roman" w:cs="Times New Roman"/>
            <w:noProof/>
            <w:sz w:val="26"/>
            <w:szCs w:val="26"/>
            <w:lang w:val="en-US"/>
          </w:rPr>
          <w:t>1.2.2. Nước thải sản xuất</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_Toc105764019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22</w:t>
        </w:r>
        <w:r w:rsidR="002E7997" w:rsidRPr="006E1D7D">
          <w:rPr>
            <w:rFonts w:ascii="Times New Roman" w:hAnsi="Times New Roman" w:cs="Times New Roman"/>
            <w:noProof/>
            <w:webHidden/>
            <w:sz w:val="26"/>
            <w:szCs w:val="26"/>
          </w:rPr>
          <w:fldChar w:fldCharType="end"/>
        </w:r>
      </w:hyperlink>
    </w:p>
    <w:p w14:paraId="26D0C12B" w14:textId="415F3AFE" w:rsidR="002E7997" w:rsidRPr="006E1D7D" w:rsidRDefault="0061741E" w:rsidP="006E1D7D">
      <w:pPr>
        <w:pStyle w:val="TOC3"/>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20" w:history="1">
        <w:r w:rsidR="002E7997" w:rsidRPr="006E1D7D">
          <w:rPr>
            <w:rStyle w:val="Hyperlink"/>
            <w:rFonts w:ascii="Times New Roman" w:eastAsia="Times New Roman" w:hAnsi="Times New Roman" w:cs="Times New Roman"/>
            <w:noProof/>
            <w:sz w:val="26"/>
            <w:szCs w:val="26"/>
            <w:lang w:val="en-US"/>
          </w:rPr>
          <w:t>1.3. Xử lý nước thải</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_Toc105764020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22</w:t>
        </w:r>
        <w:r w:rsidR="002E7997" w:rsidRPr="006E1D7D">
          <w:rPr>
            <w:rFonts w:ascii="Times New Roman" w:hAnsi="Times New Roman" w:cs="Times New Roman"/>
            <w:noProof/>
            <w:webHidden/>
            <w:sz w:val="26"/>
            <w:szCs w:val="26"/>
          </w:rPr>
          <w:fldChar w:fldCharType="end"/>
        </w:r>
      </w:hyperlink>
    </w:p>
    <w:p w14:paraId="318F56B4" w14:textId="709B3075"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21" w:history="1">
        <w:r w:rsidR="002E7997" w:rsidRPr="006E1D7D">
          <w:rPr>
            <w:rStyle w:val="Hyperlink"/>
            <w:rFonts w:ascii="Times New Roman" w:eastAsia="Times New Roman" w:hAnsi="Times New Roman" w:cs="Times New Roman"/>
            <w:noProof/>
            <w:sz w:val="26"/>
            <w:szCs w:val="26"/>
            <w:lang w:val="en-US"/>
          </w:rPr>
          <w:t>1.3.1. Nước thải sinh hoạt tại bãi cát</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_Toc105764021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22</w:t>
        </w:r>
        <w:r w:rsidR="002E7997" w:rsidRPr="006E1D7D">
          <w:rPr>
            <w:rFonts w:ascii="Times New Roman" w:hAnsi="Times New Roman" w:cs="Times New Roman"/>
            <w:noProof/>
            <w:webHidden/>
            <w:sz w:val="26"/>
            <w:szCs w:val="26"/>
          </w:rPr>
          <w:fldChar w:fldCharType="end"/>
        </w:r>
      </w:hyperlink>
    </w:p>
    <w:p w14:paraId="62FE0730" w14:textId="488D16F3"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22" w:history="1">
        <w:r w:rsidR="002E7997" w:rsidRPr="006E1D7D">
          <w:rPr>
            <w:rStyle w:val="Hyperlink"/>
            <w:rFonts w:ascii="Times New Roman" w:eastAsia="Times New Roman" w:hAnsi="Times New Roman" w:cs="Times New Roman"/>
            <w:noProof/>
            <w:sz w:val="26"/>
            <w:szCs w:val="26"/>
            <w:lang w:val="en-US"/>
          </w:rPr>
          <w:t>1.3.2. Nước thải sau sàng, tuyển tại bãi cát</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_Toc105764022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23</w:t>
        </w:r>
        <w:r w:rsidR="002E7997" w:rsidRPr="006E1D7D">
          <w:rPr>
            <w:rFonts w:ascii="Times New Roman" w:hAnsi="Times New Roman" w:cs="Times New Roman"/>
            <w:noProof/>
            <w:webHidden/>
            <w:sz w:val="26"/>
            <w:szCs w:val="26"/>
          </w:rPr>
          <w:fldChar w:fldCharType="end"/>
        </w:r>
      </w:hyperlink>
    </w:p>
    <w:p w14:paraId="4666A76F" w14:textId="580A53F0"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23" w:history="1">
        <w:r w:rsidR="002E7997" w:rsidRPr="006E1D7D">
          <w:rPr>
            <w:rStyle w:val="Hyperlink"/>
            <w:rFonts w:ascii="Times New Roman" w:eastAsia="Times New Roman" w:hAnsi="Times New Roman" w:cs="Times New Roman"/>
            <w:noProof/>
            <w:sz w:val="26"/>
            <w:szCs w:val="26"/>
            <w:lang w:val="en-US"/>
          </w:rPr>
          <w:t>2. Công trình, biện pháp xử lý bụi, khí thải</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_Toc105764023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24</w:t>
        </w:r>
        <w:r w:rsidR="002E7997" w:rsidRPr="006E1D7D">
          <w:rPr>
            <w:rFonts w:ascii="Times New Roman" w:hAnsi="Times New Roman" w:cs="Times New Roman"/>
            <w:noProof/>
            <w:webHidden/>
            <w:sz w:val="26"/>
            <w:szCs w:val="26"/>
          </w:rPr>
          <w:fldChar w:fldCharType="end"/>
        </w:r>
      </w:hyperlink>
    </w:p>
    <w:p w14:paraId="6B3235D9" w14:textId="6848C9AB"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24" w:history="1">
        <w:r w:rsidR="002E7997" w:rsidRPr="006E1D7D">
          <w:rPr>
            <w:rStyle w:val="Hyperlink"/>
            <w:rFonts w:ascii="Times New Roman" w:eastAsia="Times New Roman" w:hAnsi="Times New Roman" w:cs="Times New Roman"/>
            <w:noProof/>
            <w:sz w:val="26"/>
            <w:szCs w:val="26"/>
            <w:lang w:val="en-US"/>
          </w:rPr>
          <w:t>3. Công trình, biện pháp lưu giữ, xử lý chất thải rắn thông thường</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_Toc105764024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25</w:t>
        </w:r>
        <w:r w:rsidR="002E7997" w:rsidRPr="006E1D7D">
          <w:rPr>
            <w:rFonts w:ascii="Times New Roman" w:hAnsi="Times New Roman" w:cs="Times New Roman"/>
            <w:noProof/>
            <w:webHidden/>
            <w:sz w:val="26"/>
            <w:szCs w:val="26"/>
          </w:rPr>
          <w:fldChar w:fldCharType="end"/>
        </w:r>
      </w:hyperlink>
    </w:p>
    <w:p w14:paraId="0048AE96" w14:textId="45F0EF68"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25" w:history="1">
        <w:r w:rsidR="002E7997" w:rsidRPr="006E1D7D">
          <w:rPr>
            <w:rStyle w:val="Hyperlink"/>
            <w:rFonts w:ascii="Times New Roman" w:eastAsia="Times New Roman" w:hAnsi="Times New Roman" w:cs="Times New Roman"/>
            <w:noProof/>
            <w:sz w:val="26"/>
            <w:szCs w:val="26"/>
            <w:lang w:val="en-US"/>
          </w:rPr>
          <w:t>4. Công trình, biện pháp lưu giữ, xử lý chất thải nguy hại</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_Toc105764025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25</w:t>
        </w:r>
        <w:r w:rsidR="002E7997" w:rsidRPr="006E1D7D">
          <w:rPr>
            <w:rFonts w:ascii="Times New Roman" w:hAnsi="Times New Roman" w:cs="Times New Roman"/>
            <w:noProof/>
            <w:webHidden/>
            <w:sz w:val="26"/>
            <w:szCs w:val="26"/>
          </w:rPr>
          <w:fldChar w:fldCharType="end"/>
        </w:r>
      </w:hyperlink>
    </w:p>
    <w:p w14:paraId="7F5E6191" w14:textId="47021169"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26" w:history="1">
        <w:r w:rsidR="002E7997" w:rsidRPr="006E1D7D">
          <w:rPr>
            <w:rStyle w:val="Hyperlink"/>
            <w:rFonts w:ascii="Times New Roman" w:eastAsia="Times New Roman" w:hAnsi="Times New Roman" w:cs="Times New Roman"/>
            <w:noProof/>
            <w:sz w:val="26"/>
            <w:szCs w:val="26"/>
            <w:lang w:val="en-US"/>
          </w:rPr>
          <w:t>5. Công trình, biện pháp giảm thiểu tiếng ồn, độ rung</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_Toc105764026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26</w:t>
        </w:r>
        <w:r w:rsidR="002E7997" w:rsidRPr="006E1D7D">
          <w:rPr>
            <w:rFonts w:ascii="Times New Roman" w:hAnsi="Times New Roman" w:cs="Times New Roman"/>
            <w:noProof/>
            <w:webHidden/>
            <w:sz w:val="26"/>
            <w:szCs w:val="26"/>
          </w:rPr>
          <w:fldChar w:fldCharType="end"/>
        </w:r>
      </w:hyperlink>
    </w:p>
    <w:p w14:paraId="62D1F6E7" w14:textId="28693486"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27" w:history="1">
        <w:r w:rsidR="002E7997" w:rsidRPr="006E1D7D">
          <w:rPr>
            <w:rStyle w:val="Hyperlink"/>
            <w:rFonts w:ascii="Times New Roman" w:eastAsia="Times New Roman" w:hAnsi="Times New Roman" w:cs="Times New Roman"/>
            <w:noProof/>
            <w:sz w:val="26"/>
            <w:szCs w:val="26"/>
            <w:lang w:val="en-US"/>
          </w:rPr>
          <w:t>6. Phương án phòng ngừa, ứng phó sự cố môi trường trong quá trình vận hành thử nghiệm và khi dự án đi vào vận hành</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_Toc105764027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26</w:t>
        </w:r>
        <w:r w:rsidR="002E7997" w:rsidRPr="006E1D7D">
          <w:rPr>
            <w:rFonts w:ascii="Times New Roman" w:hAnsi="Times New Roman" w:cs="Times New Roman"/>
            <w:noProof/>
            <w:webHidden/>
            <w:sz w:val="26"/>
            <w:szCs w:val="26"/>
          </w:rPr>
          <w:fldChar w:fldCharType="end"/>
        </w:r>
      </w:hyperlink>
    </w:p>
    <w:p w14:paraId="2BF9F47B" w14:textId="07EB1236" w:rsidR="002E7997" w:rsidRPr="006E1D7D" w:rsidRDefault="0061741E" w:rsidP="006E1D7D">
      <w:pPr>
        <w:pStyle w:val="TOC3"/>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28" w:history="1">
        <w:r w:rsidR="002E7997" w:rsidRPr="006E1D7D">
          <w:rPr>
            <w:rStyle w:val="Hyperlink"/>
            <w:rFonts w:ascii="Times New Roman" w:eastAsia="Times New Roman" w:hAnsi="Times New Roman" w:cs="Times New Roman"/>
            <w:noProof/>
            <w:sz w:val="26"/>
            <w:szCs w:val="26"/>
            <w:lang w:val="en-US"/>
          </w:rPr>
          <w:t>6.1. Biện pháp khống chế nguy cơ ô nhiễm do xăng dầu, giảm thiểu nguy cơ rò rỉ, tràn dầu</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_Toc105764028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26</w:t>
        </w:r>
        <w:r w:rsidR="002E7997" w:rsidRPr="006E1D7D">
          <w:rPr>
            <w:rFonts w:ascii="Times New Roman" w:hAnsi="Times New Roman" w:cs="Times New Roman"/>
            <w:noProof/>
            <w:webHidden/>
            <w:sz w:val="26"/>
            <w:szCs w:val="26"/>
          </w:rPr>
          <w:fldChar w:fldCharType="end"/>
        </w:r>
      </w:hyperlink>
    </w:p>
    <w:p w14:paraId="2F24D020" w14:textId="3BE2D123" w:rsidR="002E7997" w:rsidRPr="006E1D7D" w:rsidRDefault="0061741E" w:rsidP="006E1D7D">
      <w:pPr>
        <w:pStyle w:val="TOC3"/>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29" w:history="1">
        <w:r w:rsidR="002E7997" w:rsidRPr="006E1D7D">
          <w:rPr>
            <w:rStyle w:val="Hyperlink"/>
            <w:rFonts w:ascii="Times New Roman" w:eastAsia="Times New Roman" w:hAnsi="Times New Roman" w:cs="Times New Roman"/>
            <w:noProof/>
            <w:sz w:val="26"/>
            <w:szCs w:val="26"/>
            <w:lang w:val="en-US"/>
          </w:rPr>
          <w:t>6.2. Biện pháp giảm thiểu tác động đến hiện trạng sạt lỡ, xói mòn và bồi tụ 02 bờ</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_Toc105764029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27</w:t>
        </w:r>
        <w:r w:rsidR="002E7997" w:rsidRPr="006E1D7D">
          <w:rPr>
            <w:rFonts w:ascii="Times New Roman" w:hAnsi="Times New Roman" w:cs="Times New Roman"/>
            <w:noProof/>
            <w:webHidden/>
            <w:sz w:val="26"/>
            <w:szCs w:val="26"/>
          </w:rPr>
          <w:fldChar w:fldCharType="end"/>
        </w:r>
      </w:hyperlink>
    </w:p>
    <w:p w14:paraId="3251335E" w14:textId="09B33E3C" w:rsidR="002E7997" w:rsidRPr="006E1D7D" w:rsidRDefault="0061741E" w:rsidP="006E1D7D">
      <w:pPr>
        <w:pStyle w:val="TOC3"/>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30" w:history="1">
        <w:r w:rsidR="002E7997" w:rsidRPr="006E1D7D">
          <w:rPr>
            <w:rStyle w:val="Hyperlink"/>
            <w:rFonts w:ascii="Times New Roman" w:eastAsia="Times New Roman" w:hAnsi="Times New Roman" w:cs="Times New Roman"/>
            <w:noProof/>
            <w:sz w:val="26"/>
            <w:szCs w:val="26"/>
            <w:lang w:val="en-US"/>
          </w:rPr>
          <w:t>6.3. Biện pháp giảm thiểu xâm thực sâu, gây mất ổn định lớp bùn đáy trong quá trình khai thác cát</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_Toc105764030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27</w:t>
        </w:r>
        <w:r w:rsidR="002E7997" w:rsidRPr="006E1D7D">
          <w:rPr>
            <w:rFonts w:ascii="Times New Roman" w:hAnsi="Times New Roman" w:cs="Times New Roman"/>
            <w:noProof/>
            <w:webHidden/>
            <w:sz w:val="26"/>
            <w:szCs w:val="26"/>
          </w:rPr>
          <w:fldChar w:fldCharType="end"/>
        </w:r>
      </w:hyperlink>
    </w:p>
    <w:p w14:paraId="702C6B85" w14:textId="5EBD6A3B" w:rsidR="002E7997" w:rsidRPr="006E1D7D" w:rsidRDefault="0061741E" w:rsidP="006E1D7D">
      <w:pPr>
        <w:pStyle w:val="TOC3"/>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31" w:history="1">
        <w:r w:rsidR="002E7997" w:rsidRPr="006E1D7D">
          <w:rPr>
            <w:rStyle w:val="Hyperlink"/>
            <w:rFonts w:ascii="Times New Roman" w:eastAsia="Times New Roman" w:hAnsi="Times New Roman" w:cs="Times New Roman"/>
            <w:noProof/>
            <w:sz w:val="26"/>
            <w:szCs w:val="26"/>
            <w:lang w:val="en-US"/>
          </w:rPr>
          <w:t>6.4. Biện pháp an toàn giao thông, an toàn và vệ sinh lao động</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_Toc105764031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28</w:t>
        </w:r>
        <w:r w:rsidR="002E7997" w:rsidRPr="006E1D7D">
          <w:rPr>
            <w:rFonts w:ascii="Times New Roman" w:hAnsi="Times New Roman" w:cs="Times New Roman"/>
            <w:noProof/>
            <w:webHidden/>
            <w:sz w:val="26"/>
            <w:szCs w:val="26"/>
          </w:rPr>
          <w:fldChar w:fldCharType="end"/>
        </w:r>
      </w:hyperlink>
    </w:p>
    <w:p w14:paraId="7325CD5E" w14:textId="7AC5AFC3" w:rsidR="002E7997" w:rsidRPr="006E1D7D" w:rsidRDefault="0061741E" w:rsidP="006E1D7D">
      <w:pPr>
        <w:pStyle w:val="TOC3"/>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32" w:history="1">
        <w:r w:rsidR="002E7997" w:rsidRPr="006E1D7D">
          <w:rPr>
            <w:rStyle w:val="Hyperlink"/>
            <w:rFonts w:ascii="Times New Roman" w:eastAsia="Times New Roman" w:hAnsi="Times New Roman" w:cs="Times New Roman"/>
            <w:noProof/>
            <w:sz w:val="26"/>
            <w:szCs w:val="26"/>
            <w:lang w:val="en-US"/>
          </w:rPr>
          <w:t>6.5. Phương án phối hợp với các đơn vị khai thác trong khu vực lòng hồ</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_Toc105764032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28</w:t>
        </w:r>
        <w:r w:rsidR="002E7997" w:rsidRPr="006E1D7D">
          <w:rPr>
            <w:rFonts w:ascii="Times New Roman" w:hAnsi="Times New Roman" w:cs="Times New Roman"/>
            <w:noProof/>
            <w:webHidden/>
            <w:sz w:val="26"/>
            <w:szCs w:val="26"/>
          </w:rPr>
          <w:fldChar w:fldCharType="end"/>
        </w:r>
      </w:hyperlink>
    </w:p>
    <w:p w14:paraId="0C447953" w14:textId="24AF460E"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33" w:history="1">
        <w:r w:rsidR="002E7997" w:rsidRPr="006E1D7D">
          <w:rPr>
            <w:rStyle w:val="Hyperlink"/>
            <w:rFonts w:ascii="Times New Roman" w:eastAsia="Times New Roman" w:hAnsi="Times New Roman" w:cs="Times New Roman"/>
            <w:noProof/>
            <w:sz w:val="26"/>
            <w:szCs w:val="26"/>
            <w:lang w:val="en-US"/>
          </w:rPr>
          <w:t>7. Biện pháp bảo vệ môi trường đối với nguồn nước công trình thủy lợi khi có hoạt động xả nước thải vào công trình thủy lợi</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_Toc105764033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29</w:t>
        </w:r>
        <w:r w:rsidR="002E7997" w:rsidRPr="006E1D7D">
          <w:rPr>
            <w:rFonts w:ascii="Times New Roman" w:hAnsi="Times New Roman" w:cs="Times New Roman"/>
            <w:noProof/>
            <w:webHidden/>
            <w:sz w:val="26"/>
            <w:szCs w:val="26"/>
          </w:rPr>
          <w:fldChar w:fldCharType="end"/>
        </w:r>
      </w:hyperlink>
    </w:p>
    <w:p w14:paraId="39EF2777" w14:textId="12F37702"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34" w:history="1">
        <w:r w:rsidR="002E7997" w:rsidRPr="006E1D7D">
          <w:rPr>
            <w:rStyle w:val="Hyperlink"/>
            <w:rFonts w:ascii="Times New Roman" w:eastAsia="Times New Roman" w:hAnsi="Times New Roman" w:cs="Times New Roman"/>
            <w:noProof/>
            <w:sz w:val="26"/>
            <w:szCs w:val="26"/>
            <w:lang w:val="en-US"/>
          </w:rPr>
          <w:t>8. Kế hoạch, tiến độ, kết quả thực hiện phương án cải tạo, phục hồi môi trường, phương án bồi hoàn đa dạng sinh học</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_Toc105764034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29</w:t>
        </w:r>
        <w:r w:rsidR="002E7997" w:rsidRPr="006E1D7D">
          <w:rPr>
            <w:rFonts w:ascii="Times New Roman" w:hAnsi="Times New Roman" w:cs="Times New Roman"/>
            <w:noProof/>
            <w:webHidden/>
            <w:sz w:val="26"/>
            <w:szCs w:val="26"/>
          </w:rPr>
          <w:fldChar w:fldCharType="end"/>
        </w:r>
      </w:hyperlink>
    </w:p>
    <w:p w14:paraId="26C9D08E" w14:textId="4940A3FD"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35" w:history="1">
        <w:r w:rsidR="002E7997" w:rsidRPr="006E1D7D">
          <w:rPr>
            <w:rStyle w:val="Hyperlink"/>
            <w:rFonts w:ascii="Times New Roman" w:eastAsia="Times New Roman" w:hAnsi="Times New Roman" w:cs="Times New Roman"/>
            <w:noProof/>
            <w:sz w:val="26"/>
            <w:szCs w:val="26"/>
            <w:lang w:val="en-US"/>
          </w:rPr>
          <w:t>9. Các nội dung thay đổi so với quyết định phê duyệt kết quả thẩm định báo cáo đánh giá tác động môi trường</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_Toc105764035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29</w:t>
        </w:r>
        <w:r w:rsidR="002E7997" w:rsidRPr="006E1D7D">
          <w:rPr>
            <w:rFonts w:ascii="Times New Roman" w:hAnsi="Times New Roman" w:cs="Times New Roman"/>
            <w:noProof/>
            <w:webHidden/>
            <w:sz w:val="26"/>
            <w:szCs w:val="26"/>
          </w:rPr>
          <w:fldChar w:fldCharType="end"/>
        </w:r>
      </w:hyperlink>
    </w:p>
    <w:p w14:paraId="2752A6A3" w14:textId="5F4FE1A9" w:rsidR="002E7997" w:rsidRPr="006E1D7D" w:rsidRDefault="0061741E" w:rsidP="006E1D7D">
      <w:pPr>
        <w:pStyle w:val="TOC1"/>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036" w:history="1">
        <w:r w:rsidR="002E7997" w:rsidRPr="006E1D7D">
          <w:rPr>
            <w:rStyle w:val="Hyperlink"/>
            <w:rFonts w:ascii="Times New Roman" w:eastAsia="Times New Roman" w:hAnsi="Times New Roman" w:cs="Times New Roman"/>
            <w:noProof/>
            <w:sz w:val="26"/>
            <w:szCs w:val="26"/>
            <w:lang w:val="en-US"/>
          </w:rPr>
          <w:t>CHƯƠNG IV: NỘI DUNG ĐỀ NGHỊ CẤP GIẤY PHÉP MÔI TRƯỜNG</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_Toc105764036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31</w:t>
        </w:r>
        <w:r w:rsidR="002E7997" w:rsidRPr="006E1D7D">
          <w:rPr>
            <w:rFonts w:ascii="Times New Roman" w:hAnsi="Times New Roman" w:cs="Times New Roman"/>
            <w:noProof/>
            <w:webHidden/>
            <w:sz w:val="26"/>
            <w:szCs w:val="26"/>
          </w:rPr>
          <w:fldChar w:fldCharType="end"/>
        </w:r>
      </w:hyperlink>
    </w:p>
    <w:p w14:paraId="28CF86E5" w14:textId="5395ED84"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37" w:history="1">
        <w:r w:rsidR="002E7997" w:rsidRPr="006E1D7D">
          <w:rPr>
            <w:rStyle w:val="Hyperlink"/>
            <w:rFonts w:ascii="Times New Roman" w:eastAsia="Times New Roman" w:hAnsi="Times New Roman" w:cs="Times New Roman"/>
            <w:noProof/>
            <w:sz w:val="26"/>
            <w:szCs w:val="26"/>
            <w:lang w:val="en-US"/>
          </w:rPr>
          <w:t>1. Nội dung đề nghị cấp phép đối với nước thải</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_Toc105764037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31</w:t>
        </w:r>
        <w:r w:rsidR="002E7997" w:rsidRPr="006E1D7D">
          <w:rPr>
            <w:rFonts w:ascii="Times New Roman" w:hAnsi="Times New Roman" w:cs="Times New Roman"/>
            <w:noProof/>
            <w:webHidden/>
            <w:sz w:val="26"/>
            <w:szCs w:val="26"/>
          </w:rPr>
          <w:fldChar w:fldCharType="end"/>
        </w:r>
      </w:hyperlink>
    </w:p>
    <w:p w14:paraId="3C76C433" w14:textId="7253C723" w:rsidR="002E7997" w:rsidRPr="006E1D7D" w:rsidRDefault="0061741E" w:rsidP="006E1D7D">
      <w:pPr>
        <w:pStyle w:val="TOC1"/>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038" w:history="1">
        <w:r w:rsidR="002E7997" w:rsidRPr="006E1D7D">
          <w:rPr>
            <w:rStyle w:val="Hyperlink"/>
            <w:rFonts w:ascii="Times New Roman" w:eastAsia="Times New Roman" w:hAnsi="Times New Roman" w:cs="Times New Roman"/>
            <w:noProof/>
            <w:sz w:val="26"/>
            <w:szCs w:val="26"/>
            <w:lang w:val="en-US"/>
          </w:rPr>
          <w:t>CHƯƠNG V: KẾT QUẢ QUAN TRẮC MÔI TRƯỜNG</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_Toc105764038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33</w:t>
        </w:r>
        <w:r w:rsidR="002E7997" w:rsidRPr="006E1D7D">
          <w:rPr>
            <w:rFonts w:ascii="Times New Roman" w:hAnsi="Times New Roman" w:cs="Times New Roman"/>
            <w:noProof/>
            <w:webHidden/>
            <w:sz w:val="26"/>
            <w:szCs w:val="26"/>
          </w:rPr>
          <w:fldChar w:fldCharType="end"/>
        </w:r>
      </w:hyperlink>
    </w:p>
    <w:p w14:paraId="3351BD88" w14:textId="3D5D869E"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39" w:history="1">
        <w:r w:rsidR="002E7997" w:rsidRPr="006E1D7D">
          <w:rPr>
            <w:rStyle w:val="Hyperlink"/>
            <w:rFonts w:ascii="Times New Roman" w:eastAsia="Times New Roman" w:hAnsi="Times New Roman" w:cs="Times New Roman"/>
            <w:noProof/>
            <w:sz w:val="26"/>
            <w:szCs w:val="26"/>
            <w:lang w:val="en-US"/>
          </w:rPr>
          <w:t>1. Kết quả quan trắc môi trường định kỳ đối với nước thải, nước mặt</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_Toc105764039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33</w:t>
        </w:r>
        <w:r w:rsidR="002E7997" w:rsidRPr="006E1D7D">
          <w:rPr>
            <w:rFonts w:ascii="Times New Roman" w:hAnsi="Times New Roman" w:cs="Times New Roman"/>
            <w:noProof/>
            <w:webHidden/>
            <w:sz w:val="26"/>
            <w:szCs w:val="26"/>
          </w:rPr>
          <w:fldChar w:fldCharType="end"/>
        </w:r>
      </w:hyperlink>
    </w:p>
    <w:p w14:paraId="61E0DE8D" w14:textId="17681AD8"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40" w:history="1">
        <w:r w:rsidR="002E7997" w:rsidRPr="006E1D7D">
          <w:rPr>
            <w:rStyle w:val="Hyperlink"/>
            <w:rFonts w:ascii="Times New Roman" w:eastAsia="Times New Roman" w:hAnsi="Times New Roman" w:cs="Times New Roman"/>
            <w:noProof/>
            <w:sz w:val="26"/>
            <w:szCs w:val="26"/>
            <w:lang w:val="en-US"/>
          </w:rPr>
          <w:t>1.1. Kết quả quan trắc môi trường định kỳ đối với nước thải, nước mặt - năm 2021</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_Toc105764040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34</w:t>
        </w:r>
        <w:r w:rsidR="002E7997" w:rsidRPr="006E1D7D">
          <w:rPr>
            <w:rFonts w:ascii="Times New Roman" w:hAnsi="Times New Roman" w:cs="Times New Roman"/>
            <w:noProof/>
            <w:webHidden/>
            <w:sz w:val="26"/>
            <w:szCs w:val="26"/>
          </w:rPr>
          <w:fldChar w:fldCharType="end"/>
        </w:r>
      </w:hyperlink>
    </w:p>
    <w:p w14:paraId="0AC6A064" w14:textId="4ED93781"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41" w:history="1">
        <w:r w:rsidR="002E7997" w:rsidRPr="006E1D7D">
          <w:rPr>
            <w:rStyle w:val="Hyperlink"/>
            <w:rFonts w:ascii="Times New Roman" w:eastAsia="Times New Roman" w:hAnsi="Times New Roman" w:cs="Times New Roman"/>
            <w:noProof/>
            <w:sz w:val="26"/>
            <w:szCs w:val="26"/>
            <w:lang w:val="en-US"/>
          </w:rPr>
          <w:t>1.2. Kết quả quan trắc môi trường định kỳ đối với nước thải, nước mặt - năm 2022</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_Toc105764041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36</w:t>
        </w:r>
        <w:r w:rsidR="002E7997" w:rsidRPr="006E1D7D">
          <w:rPr>
            <w:rFonts w:ascii="Times New Roman" w:hAnsi="Times New Roman" w:cs="Times New Roman"/>
            <w:noProof/>
            <w:webHidden/>
            <w:sz w:val="26"/>
            <w:szCs w:val="26"/>
          </w:rPr>
          <w:fldChar w:fldCharType="end"/>
        </w:r>
      </w:hyperlink>
    </w:p>
    <w:p w14:paraId="0103D5A7" w14:textId="0E93F062"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42" w:history="1">
        <w:r w:rsidR="002E7997" w:rsidRPr="006E1D7D">
          <w:rPr>
            <w:rStyle w:val="Hyperlink"/>
            <w:rFonts w:ascii="Times New Roman" w:eastAsia="Times New Roman" w:hAnsi="Times New Roman" w:cs="Times New Roman"/>
            <w:noProof/>
            <w:sz w:val="26"/>
            <w:szCs w:val="26"/>
            <w:lang w:val="en-US"/>
          </w:rPr>
          <w:t>2. Kết quả quan trắc môi trường định kỳ đối với bụi, khí thải</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_Toc105764042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38</w:t>
        </w:r>
        <w:r w:rsidR="002E7997" w:rsidRPr="006E1D7D">
          <w:rPr>
            <w:rFonts w:ascii="Times New Roman" w:hAnsi="Times New Roman" w:cs="Times New Roman"/>
            <w:noProof/>
            <w:webHidden/>
            <w:sz w:val="26"/>
            <w:szCs w:val="26"/>
          </w:rPr>
          <w:fldChar w:fldCharType="end"/>
        </w:r>
      </w:hyperlink>
    </w:p>
    <w:p w14:paraId="0B28196D" w14:textId="3D294DAA"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43" w:history="1">
        <w:r w:rsidR="002E7997" w:rsidRPr="006E1D7D">
          <w:rPr>
            <w:rStyle w:val="Hyperlink"/>
            <w:rFonts w:ascii="Times New Roman" w:eastAsia="Times New Roman" w:hAnsi="Times New Roman" w:cs="Times New Roman"/>
            <w:noProof/>
            <w:sz w:val="26"/>
            <w:szCs w:val="26"/>
            <w:lang w:val="en-US"/>
          </w:rPr>
          <w:t>2.1. Kết quả quan trắc môi trường định kỳ đối với bụi, khí thải - năm 2021</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_Toc105764043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38</w:t>
        </w:r>
        <w:r w:rsidR="002E7997" w:rsidRPr="006E1D7D">
          <w:rPr>
            <w:rFonts w:ascii="Times New Roman" w:hAnsi="Times New Roman" w:cs="Times New Roman"/>
            <w:noProof/>
            <w:webHidden/>
            <w:sz w:val="26"/>
            <w:szCs w:val="26"/>
          </w:rPr>
          <w:fldChar w:fldCharType="end"/>
        </w:r>
      </w:hyperlink>
    </w:p>
    <w:p w14:paraId="1C640F17" w14:textId="1EDC18EE"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44" w:history="1">
        <w:r w:rsidR="002E7997" w:rsidRPr="006E1D7D">
          <w:rPr>
            <w:rStyle w:val="Hyperlink"/>
            <w:rFonts w:ascii="Times New Roman" w:eastAsia="Times New Roman" w:hAnsi="Times New Roman" w:cs="Times New Roman"/>
            <w:bCs/>
            <w:noProof/>
            <w:sz w:val="26"/>
            <w:szCs w:val="26"/>
          </w:rPr>
          <w:t>2.1.1. Tiếng ồn</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_Toc105764044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39</w:t>
        </w:r>
        <w:r w:rsidR="002E7997" w:rsidRPr="006E1D7D">
          <w:rPr>
            <w:rFonts w:ascii="Times New Roman" w:hAnsi="Times New Roman" w:cs="Times New Roman"/>
            <w:noProof/>
            <w:webHidden/>
            <w:sz w:val="26"/>
            <w:szCs w:val="26"/>
          </w:rPr>
          <w:fldChar w:fldCharType="end"/>
        </w:r>
      </w:hyperlink>
    </w:p>
    <w:p w14:paraId="45A3B5F1" w14:textId="4A67E63D"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45" w:history="1">
        <w:r w:rsidR="002E7997" w:rsidRPr="006E1D7D">
          <w:rPr>
            <w:rStyle w:val="Hyperlink"/>
            <w:rFonts w:ascii="Times New Roman" w:eastAsia="Times New Roman" w:hAnsi="Times New Roman" w:cs="Times New Roman"/>
            <w:bCs/>
            <w:noProof/>
            <w:sz w:val="26"/>
            <w:szCs w:val="26"/>
          </w:rPr>
          <w:t>2.1.2. Bụi, không khí và vi khí hậu</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_Toc105764045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41</w:t>
        </w:r>
        <w:r w:rsidR="002E7997" w:rsidRPr="006E1D7D">
          <w:rPr>
            <w:rFonts w:ascii="Times New Roman" w:hAnsi="Times New Roman" w:cs="Times New Roman"/>
            <w:noProof/>
            <w:webHidden/>
            <w:sz w:val="26"/>
            <w:szCs w:val="26"/>
          </w:rPr>
          <w:fldChar w:fldCharType="end"/>
        </w:r>
      </w:hyperlink>
    </w:p>
    <w:p w14:paraId="3487B2CF" w14:textId="7008AEB4"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46" w:history="1">
        <w:r w:rsidR="002E7997" w:rsidRPr="006E1D7D">
          <w:rPr>
            <w:rStyle w:val="Hyperlink"/>
            <w:rFonts w:ascii="Times New Roman" w:eastAsia="Times New Roman" w:hAnsi="Times New Roman" w:cs="Times New Roman"/>
            <w:noProof/>
            <w:sz w:val="26"/>
            <w:szCs w:val="26"/>
            <w:lang w:val="en-US"/>
          </w:rPr>
          <w:t>2.2. Kết quả quan trắc môi trường định kỳ đối với bụi, khí thải - năm 2022</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_Toc105764046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43</w:t>
        </w:r>
        <w:r w:rsidR="002E7997" w:rsidRPr="006E1D7D">
          <w:rPr>
            <w:rFonts w:ascii="Times New Roman" w:hAnsi="Times New Roman" w:cs="Times New Roman"/>
            <w:noProof/>
            <w:webHidden/>
            <w:sz w:val="26"/>
            <w:szCs w:val="26"/>
          </w:rPr>
          <w:fldChar w:fldCharType="end"/>
        </w:r>
      </w:hyperlink>
    </w:p>
    <w:p w14:paraId="54E37FAC" w14:textId="1805760E" w:rsidR="002E7997" w:rsidRPr="006E1D7D" w:rsidRDefault="0061741E" w:rsidP="006E1D7D">
      <w:pPr>
        <w:pStyle w:val="TOC1"/>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047" w:history="1">
        <w:r w:rsidR="002E7997" w:rsidRPr="006E1D7D">
          <w:rPr>
            <w:rStyle w:val="Hyperlink"/>
            <w:rFonts w:ascii="Times New Roman" w:eastAsia="Times New Roman" w:hAnsi="Times New Roman" w:cs="Times New Roman"/>
            <w:noProof/>
            <w:sz w:val="26"/>
            <w:szCs w:val="26"/>
            <w:lang w:val="en-US"/>
          </w:rPr>
          <w:t>CHƯƠNG VI: CHƯƠNG TRÌNH QUAN TRẮC MÔI TRƯỜNG</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_Toc105764047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44</w:t>
        </w:r>
        <w:r w:rsidR="002E7997" w:rsidRPr="006E1D7D">
          <w:rPr>
            <w:rFonts w:ascii="Times New Roman" w:hAnsi="Times New Roman" w:cs="Times New Roman"/>
            <w:noProof/>
            <w:webHidden/>
            <w:sz w:val="26"/>
            <w:szCs w:val="26"/>
          </w:rPr>
          <w:fldChar w:fldCharType="end"/>
        </w:r>
      </w:hyperlink>
    </w:p>
    <w:p w14:paraId="36A5C679" w14:textId="1359E3A6"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48" w:history="1">
        <w:r w:rsidR="002E7997" w:rsidRPr="006E1D7D">
          <w:rPr>
            <w:rStyle w:val="Hyperlink"/>
            <w:rFonts w:ascii="Times New Roman" w:hAnsi="Times New Roman" w:cs="Times New Roman"/>
            <w:noProof/>
            <w:sz w:val="26"/>
            <w:szCs w:val="26"/>
          </w:rPr>
          <w:t>1. Kế hoạch vận hành thử nghiệm công trình xử lý chất thải của dự án đầu tư</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_Toc105764048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44</w:t>
        </w:r>
        <w:r w:rsidR="002E7997" w:rsidRPr="006E1D7D">
          <w:rPr>
            <w:rFonts w:ascii="Times New Roman" w:hAnsi="Times New Roman" w:cs="Times New Roman"/>
            <w:noProof/>
            <w:webHidden/>
            <w:sz w:val="26"/>
            <w:szCs w:val="26"/>
          </w:rPr>
          <w:fldChar w:fldCharType="end"/>
        </w:r>
      </w:hyperlink>
    </w:p>
    <w:p w14:paraId="10BBD365" w14:textId="75AB1963"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49" w:history="1">
        <w:r w:rsidR="002E7997" w:rsidRPr="006E1D7D">
          <w:rPr>
            <w:rStyle w:val="Hyperlink"/>
            <w:rFonts w:ascii="Times New Roman" w:hAnsi="Times New Roman" w:cs="Times New Roman"/>
            <w:noProof/>
            <w:sz w:val="26"/>
            <w:szCs w:val="26"/>
          </w:rPr>
          <w:t>2. Chương trình quan trắc chất thải theo quy định của pháp luật</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_Toc105764049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44</w:t>
        </w:r>
        <w:r w:rsidR="002E7997" w:rsidRPr="006E1D7D">
          <w:rPr>
            <w:rFonts w:ascii="Times New Roman" w:hAnsi="Times New Roman" w:cs="Times New Roman"/>
            <w:noProof/>
            <w:webHidden/>
            <w:sz w:val="26"/>
            <w:szCs w:val="26"/>
          </w:rPr>
          <w:fldChar w:fldCharType="end"/>
        </w:r>
      </w:hyperlink>
    </w:p>
    <w:p w14:paraId="10A98F74" w14:textId="70D3ECF8" w:rsidR="002E7997" w:rsidRPr="006E1D7D" w:rsidRDefault="0061741E" w:rsidP="006E1D7D">
      <w:pPr>
        <w:pStyle w:val="TOC3"/>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50" w:history="1">
        <w:r w:rsidR="002E7997" w:rsidRPr="006E1D7D">
          <w:rPr>
            <w:rStyle w:val="Hyperlink"/>
            <w:rFonts w:ascii="Times New Roman" w:eastAsia="Times New Roman" w:hAnsi="Times New Roman" w:cs="Times New Roman"/>
            <w:bCs/>
            <w:noProof/>
            <w:sz w:val="26"/>
            <w:szCs w:val="26"/>
          </w:rPr>
          <w:t>2.1. Chương trình quan trắc môi trường định kỳ</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_Toc105764050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44</w:t>
        </w:r>
        <w:r w:rsidR="002E7997" w:rsidRPr="006E1D7D">
          <w:rPr>
            <w:rFonts w:ascii="Times New Roman" w:hAnsi="Times New Roman" w:cs="Times New Roman"/>
            <w:noProof/>
            <w:webHidden/>
            <w:sz w:val="26"/>
            <w:szCs w:val="26"/>
          </w:rPr>
          <w:fldChar w:fldCharType="end"/>
        </w:r>
      </w:hyperlink>
    </w:p>
    <w:p w14:paraId="53F10CBD" w14:textId="0E0E24B5"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51" w:history="1">
        <w:r w:rsidR="002E7997" w:rsidRPr="006E1D7D">
          <w:rPr>
            <w:rStyle w:val="Hyperlink"/>
            <w:rFonts w:ascii="Times New Roman" w:eastAsia="Times New Roman" w:hAnsi="Times New Roman" w:cs="Times New Roman"/>
            <w:bCs/>
            <w:noProof/>
            <w:sz w:val="26"/>
            <w:szCs w:val="26"/>
          </w:rPr>
          <w:t>2.1.1. Quan trắc nước thải sau xử lý</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_Toc105764051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44</w:t>
        </w:r>
        <w:r w:rsidR="002E7997" w:rsidRPr="006E1D7D">
          <w:rPr>
            <w:rFonts w:ascii="Times New Roman" w:hAnsi="Times New Roman" w:cs="Times New Roman"/>
            <w:noProof/>
            <w:webHidden/>
            <w:sz w:val="26"/>
            <w:szCs w:val="26"/>
          </w:rPr>
          <w:fldChar w:fldCharType="end"/>
        </w:r>
      </w:hyperlink>
    </w:p>
    <w:p w14:paraId="61827FF5" w14:textId="3887A8DB"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52" w:history="1">
        <w:r w:rsidR="002E7997" w:rsidRPr="006E1D7D">
          <w:rPr>
            <w:rStyle w:val="Hyperlink"/>
            <w:rFonts w:ascii="Times New Roman" w:eastAsia="Times New Roman" w:hAnsi="Times New Roman" w:cs="Times New Roman"/>
            <w:bCs/>
            <w:noProof/>
            <w:sz w:val="26"/>
            <w:szCs w:val="26"/>
          </w:rPr>
          <w:t>2.1.3. Giám sát nước mặt</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_Toc105764052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44</w:t>
        </w:r>
        <w:r w:rsidR="002E7997" w:rsidRPr="006E1D7D">
          <w:rPr>
            <w:rFonts w:ascii="Times New Roman" w:hAnsi="Times New Roman" w:cs="Times New Roman"/>
            <w:noProof/>
            <w:webHidden/>
            <w:sz w:val="26"/>
            <w:szCs w:val="26"/>
          </w:rPr>
          <w:fldChar w:fldCharType="end"/>
        </w:r>
      </w:hyperlink>
    </w:p>
    <w:p w14:paraId="6673B6EA" w14:textId="21921965"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53" w:history="1">
        <w:r w:rsidR="002E7997" w:rsidRPr="006E1D7D">
          <w:rPr>
            <w:rStyle w:val="Hyperlink"/>
            <w:rFonts w:ascii="Times New Roman" w:eastAsia="Times New Roman" w:hAnsi="Times New Roman" w:cs="Times New Roman"/>
            <w:bCs/>
            <w:noProof/>
            <w:sz w:val="26"/>
            <w:szCs w:val="26"/>
          </w:rPr>
          <w:t>2.1.4. Giám sát trầm tích đáy</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_Toc105764053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44</w:t>
        </w:r>
        <w:r w:rsidR="002E7997" w:rsidRPr="006E1D7D">
          <w:rPr>
            <w:rFonts w:ascii="Times New Roman" w:hAnsi="Times New Roman" w:cs="Times New Roman"/>
            <w:noProof/>
            <w:webHidden/>
            <w:sz w:val="26"/>
            <w:szCs w:val="26"/>
          </w:rPr>
          <w:fldChar w:fldCharType="end"/>
        </w:r>
      </w:hyperlink>
    </w:p>
    <w:p w14:paraId="003D11D8" w14:textId="78D6177C"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54" w:history="1">
        <w:r w:rsidR="002E7997" w:rsidRPr="006E1D7D">
          <w:rPr>
            <w:rStyle w:val="Hyperlink"/>
            <w:rFonts w:ascii="Times New Roman" w:eastAsia="Times New Roman" w:hAnsi="Times New Roman" w:cs="Times New Roman"/>
            <w:bCs/>
            <w:noProof/>
            <w:sz w:val="26"/>
            <w:szCs w:val="26"/>
          </w:rPr>
          <w:t>2.1.5. Giám sát, bụi, khí thải, tiếng ồn, động rung</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_Toc105764054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44</w:t>
        </w:r>
        <w:r w:rsidR="002E7997" w:rsidRPr="006E1D7D">
          <w:rPr>
            <w:rFonts w:ascii="Times New Roman" w:hAnsi="Times New Roman" w:cs="Times New Roman"/>
            <w:noProof/>
            <w:webHidden/>
            <w:sz w:val="26"/>
            <w:szCs w:val="26"/>
          </w:rPr>
          <w:fldChar w:fldCharType="end"/>
        </w:r>
      </w:hyperlink>
    </w:p>
    <w:p w14:paraId="41E22EFC" w14:textId="3A7EFE80" w:rsidR="002E7997" w:rsidRPr="006E1D7D" w:rsidRDefault="0061741E" w:rsidP="006E1D7D">
      <w:pPr>
        <w:pStyle w:val="TOC3"/>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55" w:history="1">
        <w:r w:rsidR="002E7997" w:rsidRPr="006E1D7D">
          <w:rPr>
            <w:rStyle w:val="Hyperlink"/>
            <w:rFonts w:ascii="Times New Roman" w:eastAsia="Times New Roman" w:hAnsi="Times New Roman" w:cs="Times New Roman"/>
            <w:bCs/>
            <w:noProof/>
            <w:sz w:val="26"/>
            <w:szCs w:val="26"/>
          </w:rPr>
          <w:t>2.2. Các giám sát khác</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_Toc105764055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45</w:t>
        </w:r>
        <w:r w:rsidR="002E7997" w:rsidRPr="006E1D7D">
          <w:rPr>
            <w:rFonts w:ascii="Times New Roman" w:hAnsi="Times New Roman" w:cs="Times New Roman"/>
            <w:noProof/>
            <w:webHidden/>
            <w:sz w:val="26"/>
            <w:szCs w:val="26"/>
          </w:rPr>
          <w:fldChar w:fldCharType="end"/>
        </w:r>
      </w:hyperlink>
    </w:p>
    <w:p w14:paraId="1D315723" w14:textId="6A027BF0"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56" w:history="1">
        <w:r w:rsidR="002E7997" w:rsidRPr="006E1D7D">
          <w:rPr>
            <w:rStyle w:val="Hyperlink"/>
            <w:rFonts w:ascii="Times New Roman" w:eastAsia="Times New Roman" w:hAnsi="Times New Roman" w:cs="Times New Roman"/>
            <w:bCs/>
            <w:noProof/>
            <w:sz w:val="26"/>
            <w:szCs w:val="26"/>
          </w:rPr>
          <w:t>2.2.1. Giám sát biến động bờ sông</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_Toc105764056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45</w:t>
        </w:r>
        <w:r w:rsidR="002E7997" w:rsidRPr="006E1D7D">
          <w:rPr>
            <w:rFonts w:ascii="Times New Roman" w:hAnsi="Times New Roman" w:cs="Times New Roman"/>
            <w:noProof/>
            <w:webHidden/>
            <w:sz w:val="26"/>
            <w:szCs w:val="26"/>
          </w:rPr>
          <w:fldChar w:fldCharType="end"/>
        </w:r>
      </w:hyperlink>
    </w:p>
    <w:p w14:paraId="08E8968F" w14:textId="12156CC2"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57" w:history="1">
        <w:r w:rsidR="002E7997" w:rsidRPr="006E1D7D">
          <w:rPr>
            <w:rStyle w:val="Hyperlink"/>
            <w:rFonts w:ascii="Times New Roman" w:eastAsia="Times New Roman" w:hAnsi="Times New Roman" w:cs="Times New Roman"/>
            <w:bCs/>
            <w:noProof/>
            <w:sz w:val="26"/>
            <w:szCs w:val="26"/>
          </w:rPr>
          <w:t>2.2.2. Giám sát biến động đáy sông</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_Toc105764057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45</w:t>
        </w:r>
        <w:r w:rsidR="002E7997" w:rsidRPr="006E1D7D">
          <w:rPr>
            <w:rFonts w:ascii="Times New Roman" w:hAnsi="Times New Roman" w:cs="Times New Roman"/>
            <w:noProof/>
            <w:webHidden/>
            <w:sz w:val="26"/>
            <w:szCs w:val="26"/>
          </w:rPr>
          <w:fldChar w:fldCharType="end"/>
        </w:r>
      </w:hyperlink>
    </w:p>
    <w:p w14:paraId="5DE4B24E" w14:textId="46F85EFB" w:rsidR="002E7997" w:rsidRPr="006E1D7D" w:rsidRDefault="0061741E" w:rsidP="006E1D7D">
      <w:pPr>
        <w:pStyle w:val="TOC4"/>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58" w:history="1">
        <w:r w:rsidR="002E7997" w:rsidRPr="006E1D7D">
          <w:rPr>
            <w:rStyle w:val="Hyperlink"/>
            <w:rFonts w:ascii="Times New Roman" w:eastAsia="Times New Roman" w:hAnsi="Times New Roman" w:cs="Times New Roman"/>
            <w:bCs/>
            <w:noProof/>
            <w:sz w:val="26"/>
            <w:szCs w:val="26"/>
          </w:rPr>
          <w:t>2.2.3. Giám sát các vấn đề môi trường khác</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_Toc105764058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45</w:t>
        </w:r>
        <w:r w:rsidR="002E7997" w:rsidRPr="006E1D7D">
          <w:rPr>
            <w:rFonts w:ascii="Times New Roman" w:hAnsi="Times New Roman" w:cs="Times New Roman"/>
            <w:noProof/>
            <w:webHidden/>
            <w:sz w:val="26"/>
            <w:szCs w:val="26"/>
          </w:rPr>
          <w:fldChar w:fldCharType="end"/>
        </w:r>
      </w:hyperlink>
    </w:p>
    <w:p w14:paraId="299949AE" w14:textId="3338380F" w:rsidR="002E7997" w:rsidRPr="006E1D7D" w:rsidRDefault="0061741E" w:rsidP="006E1D7D">
      <w:pPr>
        <w:pStyle w:val="TOC2"/>
        <w:tabs>
          <w:tab w:val="right" w:leader="underscore" w:pos="9345"/>
        </w:tabs>
        <w:spacing w:before="120" w:after="120" w:line="340" w:lineRule="exact"/>
        <w:ind w:left="0"/>
        <w:rPr>
          <w:rFonts w:ascii="Times New Roman" w:eastAsiaTheme="minorEastAsia" w:hAnsi="Times New Roman" w:cs="Times New Roman"/>
          <w:noProof/>
          <w:sz w:val="26"/>
          <w:szCs w:val="26"/>
          <w:lang w:val="en-US"/>
        </w:rPr>
      </w:pPr>
      <w:hyperlink w:anchor="_Toc105764059" w:history="1">
        <w:r w:rsidR="002E7997" w:rsidRPr="006E1D7D">
          <w:rPr>
            <w:rStyle w:val="Hyperlink"/>
            <w:rFonts w:ascii="Times New Roman" w:hAnsi="Times New Roman" w:cs="Times New Roman"/>
            <w:noProof/>
            <w:sz w:val="26"/>
            <w:szCs w:val="26"/>
          </w:rPr>
          <w:t>3. Kinh phí thực hiện quan trắc môi trường hằng năm</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_Toc105764059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45</w:t>
        </w:r>
        <w:r w:rsidR="002E7997" w:rsidRPr="006E1D7D">
          <w:rPr>
            <w:rFonts w:ascii="Times New Roman" w:hAnsi="Times New Roman" w:cs="Times New Roman"/>
            <w:noProof/>
            <w:webHidden/>
            <w:sz w:val="26"/>
            <w:szCs w:val="26"/>
          </w:rPr>
          <w:fldChar w:fldCharType="end"/>
        </w:r>
      </w:hyperlink>
    </w:p>
    <w:p w14:paraId="78AC6EE6" w14:textId="2BF44A82" w:rsidR="002E7997" w:rsidRPr="006E1D7D" w:rsidRDefault="0061741E" w:rsidP="006E1D7D">
      <w:pPr>
        <w:pStyle w:val="TOC1"/>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060" w:history="1">
        <w:r w:rsidR="002E7997" w:rsidRPr="006E1D7D">
          <w:rPr>
            <w:rStyle w:val="Hyperlink"/>
            <w:rFonts w:ascii="Times New Roman" w:eastAsia="Times New Roman" w:hAnsi="Times New Roman" w:cs="Times New Roman"/>
            <w:noProof/>
            <w:sz w:val="26"/>
            <w:szCs w:val="26"/>
            <w:lang w:val="en-US"/>
          </w:rPr>
          <w:t>CHƯƠNG VIII: CAM KẾT CỦA CÔNG TY</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_Toc105764060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48</w:t>
        </w:r>
        <w:r w:rsidR="002E7997" w:rsidRPr="006E1D7D">
          <w:rPr>
            <w:rFonts w:ascii="Times New Roman" w:hAnsi="Times New Roman" w:cs="Times New Roman"/>
            <w:noProof/>
            <w:webHidden/>
            <w:sz w:val="26"/>
            <w:szCs w:val="26"/>
          </w:rPr>
          <w:fldChar w:fldCharType="end"/>
        </w:r>
      </w:hyperlink>
    </w:p>
    <w:p w14:paraId="0A2773D4" w14:textId="525B8132" w:rsidR="002E7997" w:rsidRPr="006E1D7D" w:rsidRDefault="0061741E" w:rsidP="006E1D7D">
      <w:pPr>
        <w:pStyle w:val="TOC1"/>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061" w:history="1">
        <w:r w:rsidR="002E7997" w:rsidRPr="006E1D7D">
          <w:rPr>
            <w:rStyle w:val="Hyperlink"/>
            <w:rFonts w:ascii="Times New Roman" w:eastAsia="Times New Roman" w:hAnsi="Times New Roman" w:cs="Times New Roman"/>
            <w:noProof/>
            <w:sz w:val="26"/>
            <w:szCs w:val="26"/>
            <w:lang w:val="en-US"/>
          </w:rPr>
          <w:t>PHỤ LỤC</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_Toc105764061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50</w:t>
        </w:r>
        <w:r w:rsidR="002E7997" w:rsidRPr="006E1D7D">
          <w:rPr>
            <w:rFonts w:ascii="Times New Roman" w:hAnsi="Times New Roman" w:cs="Times New Roman"/>
            <w:noProof/>
            <w:webHidden/>
            <w:sz w:val="26"/>
            <w:szCs w:val="26"/>
          </w:rPr>
          <w:fldChar w:fldCharType="end"/>
        </w:r>
      </w:hyperlink>
    </w:p>
    <w:p w14:paraId="618AB749" w14:textId="4AC89A64" w:rsidR="00F37273" w:rsidRDefault="00BD25FA" w:rsidP="006E1D7D">
      <w:pPr>
        <w:spacing w:before="120" w:after="120" w:line="340" w:lineRule="exact"/>
        <w:jc w:val="center"/>
        <w:rPr>
          <w:rFonts w:ascii="Times New Roman" w:eastAsia="Times New Roman" w:hAnsi="Times New Roman" w:cs="Times New Roman"/>
          <w:b/>
          <w:color w:val="000000"/>
          <w:sz w:val="26"/>
          <w:szCs w:val="26"/>
          <w:lang w:val="en-US"/>
        </w:rPr>
      </w:pPr>
      <w:r w:rsidRPr="006E1D7D">
        <w:rPr>
          <w:rFonts w:ascii="Times New Roman" w:eastAsia="Times New Roman" w:hAnsi="Times New Roman" w:cs="Times New Roman"/>
          <w:color w:val="000000"/>
          <w:sz w:val="26"/>
          <w:szCs w:val="26"/>
          <w:lang w:val="en-US"/>
        </w:rPr>
        <w:fldChar w:fldCharType="end"/>
      </w:r>
    </w:p>
    <w:p w14:paraId="0274EF76" w14:textId="5B132CF3" w:rsidR="00F37273" w:rsidRDefault="00F37273">
      <w:pPr>
        <w:spacing w:after="160" w:line="259" w:lineRule="auto"/>
        <w:rPr>
          <w:rFonts w:ascii="Times New Roman" w:eastAsia="Times New Roman" w:hAnsi="Times New Roman" w:cs="Times New Roman"/>
          <w:b/>
          <w:color w:val="000000"/>
          <w:sz w:val="26"/>
          <w:szCs w:val="26"/>
          <w:lang w:val="en-US"/>
        </w:rPr>
      </w:pPr>
      <w:r>
        <w:rPr>
          <w:rFonts w:ascii="Times New Roman" w:eastAsia="Times New Roman" w:hAnsi="Times New Roman" w:cs="Times New Roman"/>
          <w:b/>
          <w:color w:val="000000"/>
          <w:sz w:val="26"/>
          <w:szCs w:val="26"/>
          <w:lang w:val="en-US"/>
        </w:rPr>
        <w:br w:type="page"/>
      </w:r>
    </w:p>
    <w:p w14:paraId="43E00487" w14:textId="4C252A37" w:rsidR="002D3EDA" w:rsidRDefault="002D3EDA" w:rsidP="00F37273">
      <w:pPr>
        <w:spacing w:before="240" w:after="120" w:line="340" w:lineRule="exact"/>
        <w:jc w:val="center"/>
        <w:outlineLvl w:val="0"/>
        <w:rPr>
          <w:rFonts w:ascii="Times New Roman" w:eastAsia="Times New Roman" w:hAnsi="Times New Roman" w:cs="Times New Roman"/>
          <w:b/>
          <w:color w:val="000000"/>
          <w:sz w:val="26"/>
          <w:szCs w:val="26"/>
          <w:lang w:val="en-US"/>
        </w:rPr>
      </w:pPr>
      <w:bookmarkStart w:id="1" w:name="_Toc105763981"/>
      <w:r w:rsidRPr="00F16A22">
        <w:rPr>
          <w:rFonts w:ascii="Times New Roman" w:eastAsia="Times New Roman" w:hAnsi="Times New Roman" w:cs="Times New Roman"/>
          <w:b/>
          <w:color w:val="000000"/>
          <w:sz w:val="26"/>
          <w:szCs w:val="26"/>
          <w:lang w:val="en-US"/>
        </w:rPr>
        <w:lastRenderedPageBreak/>
        <w:t>DANH MỤC CÁC TỪ VÀ CÁC KÝ HIỆU VIẾT TẮT</w:t>
      </w:r>
      <w:bookmarkEnd w:id="1"/>
    </w:p>
    <w:p w14:paraId="48D167E8" w14:textId="248C06A6" w:rsidR="00F37273" w:rsidRDefault="00F37273" w:rsidP="002D3EDA">
      <w:pPr>
        <w:spacing w:line="240" w:lineRule="auto"/>
        <w:jc w:val="center"/>
        <w:rPr>
          <w:rFonts w:ascii="Times New Roman" w:eastAsia="Times New Roman" w:hAnsi="Times New Roman" w:cs="Times New Roman"/>
          <w:b/>
          <w:color w:val="000000"/>
          <w:sz w:val="26"/>
          <w:szCs w:val="26"/>
          <w:lang w:val="en-US"/>
        </w:rPr>
      </w:pPr>
    </w:p>
    <w:p w14:paraId="7DBFB852" w14:textId="77777777"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BOD</w:t>
      </w:r>
      <w:r w:rsidRPr="00F37273">
        <w:rPr>
          <w:rFonts w:ascii="Times New Roman" w:hAnsi="Times New Roman" w:cs="Times New Roman"/>
          <w:sz w:val="26"/>
          <w:szCs w:val="26"/>
          <w:lang w:val="vi-VN"/>
        </w:rPr>
        <w:softHyphen/>
      </w:r>
      <w:r w:rsidRPr="00F37273">
        <w:rPr>
          <w:rFonts w:ascii="Times New Roman" w:hAnsi="Times New Roman" w:cs="Times New Roman"/>
          <w:sz w:val="26"/>
          <w:szCs w:val="26"/>
          <w:vertAlign w:val="subscript"/>
          <w:lang w:val="vi-VN"/>
        </w:rPr>
        <w:t>5</w:t>
      </w:r>
      <w:r w:rsidRPr="00F37273">
        <w:rPr>
          <w:rFonts w:ascii="Times New Roman" w:hAnsi="Times New Roman" w:cs="Times New Roman"/>
          <w:sz w:val="26"/>
          <w:szCs w:val="26"/>
          <w:vertAlign w:val="subscript"/>
          <w:lang w:val="vi-VN"/>
        </w:rPr>
        <w:tab/>
      </w:r>
      <w:r w:rsidRPr="00F37273">
        <w:rPr>
          <w:rFonts w:ascii="Times New Roman" w:hAnsi="Times New Roman" w:cs="Times New Roman"/>
          <w:sz w:val="26"/>
          <w:szCs w:val="26"/>
          <w:vertAlign w:val="subscript"/>
          <w:lang w:val="vi-VN"/>
        </w:rPr>
        <w:tab/>
      </w:r>
      <w:r w:rsidRPr="00F37273">
        <w:rPr>
          <w:rFonts w:ascii="Times New Roman" w:hAnsi="Times New Roman" w:cs="Times New Roman"/>
          <w:sz w:val="26"/>
          <w:szCs w:val="26"/>
          <w:lang w:val="vi-VN"/>
        </w:rPr>
        <w:t>- Nhu cầu oxy sinh hoá đo ở 20</w:t>
      </w:r>
      <w:r w:rsidRPr="00F37273">
        <w:rPr>
          <w:rFonts w:ascii="Times New Roman" w:hAnsi="Times New Roman" w:cs="Times New Roman"/>
          <w:sz w:val="26"/>
          <w:szCs w:val="26"/>
          <w:vertAlign w:val="superscript"/>
          <w:lang w:val="vi-VN"/>
        </w:rPr>
        <w:t>0</w:t>
      </w:r>
      <w:r w:rsidRPr="00F37273">
        <w:rPr>
          <w:rFonts w:ascii="Times New Roman" w:hAnsi="Times New Roman" w:cs="Times New Roman"/>
          <w:sz w:val="26"/>
          <w:szCs w:val="26"/>
          <w:lang w:val="vi-VN"/>
        </w:rPr>
        <w:t>C - đo trong 5 ngày</w:t>
      </w:r>
    </w:p>
    <w:p w14:paraId="3F0F0CC9" w14:textId="77777777"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BTCT</w:t>
      </w:r>
      <w:r w:rsidRPr="00F37273">
        <w:rPr>
          <w:rFonts w:ascii="Times New Roman" w:hAnsi="Times New Roman" w:cs="Times New Roman"/>
          <w:sz w:val="26"/>
          <w:szCs w:val="26"/>
          <w:lang w:val="vi-VN"/>
        </w:rPr>
        <w:tab/>
      </w:r>
      <w:r w:rsidRPr="00F37273">
        <w:rPr>
          <w:rFonts w:ascii="Times New Roman" w:hAnsi="Times New Roman" w:cs="Times New Roman"/>
          <w:sz w:val="26"/>
          <w:szCs w:val="26"/>
          <w:lang w:val="vi-VN"/>
        </w:rPr>
        <w:tab/>
        <w:t>- Bê tông cốt thép</w:t>
      </w:r>
    </w:p>
    <w:p w14:paraId="3F6A638B" w14:textId="77777777"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BVMT</w:t>
      </w:r>
      <w:r w:rsidRPr="00F37273">
        <w:rPr>
          <w:rFonts w:ascii="Times New Roman" w:hAnsi="Times New Roman" w:cs="Times New Roman"/>
          <w:sz w:val="26"/>
          <w:szCs w:val="26"/>
          <w:lang w:val="vi-VN"/>
        </w:rPr>
        <w:tab/>
      </w:r>
      <w:r w:rsidRPr="00F37273">
        <w:rPr>
          <w:rFonts w:ascii="Times New Roman" w:hAnsi="Times New Roman" w:cs="Times New Roman"/>
          <w:sz w:val="26"/>
          <w:szCs w:val="26"/>
          <w:lang w:val="vi-VN"/>
        </w:rPr>
        <w:tab/>
        <w:t>- Bảo vệ môi trường</w:t>
      </w:r>
    </w:p>
    <w:p w14:paraId="6F79B43E" w14:textId="77777777"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CBCNV</w:t>
      </w:r>
      <w:r w:rsidRPr="00F37273">
        <w:rPr>
          <w:rFonts w:ascii="Times New Roman" w:hAnsi="Times New Roman" w:cs="Times New Roman"/>
          <w:sz w:val="26"/>
          <w:szCs w:val="26"/>
          <w:lang w:val="vi-VN"/>
        </w:rPr>
        <w:tab/>
        <w:t>- Cán bộ công nhân viên</w:t>
      </w:r>
    </w:p>
    <w:p w14:paraId="2B04AC2E" w14:textId="77777777"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CHXHCN</w:t>
      </w:r>
      <w:r w:rsidRPr="00F37273">
        <w:rPr>
          <w:rFonts w:ascii="Times New Roman" w:hAnsi="Times New Roman" w:cs="Times New Roman"/>
          <w:sz w:val="26"/>
          <w:szCs w:val="26"/>
          <w:lang w:val="vi-VN"/>
        </w:rPr>
        <w:tab/>
        <w:t>- Cộng hòa xã hội Chủ nghĩa</w:t>
      </w:r>
    </w:p>
    <w:p w14:paraId="6D4E2BB6" w14:textId="77777777"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COD</w:t>
      </w:r>
      <w:r w:rsidRPr="00F37273">
        <w:rPr>
          <w:rFonts w:ascii="Times New Roman" w:hAnsi="Times New Roman" w:cs="Times New Roman"/>
          <w:sz w:val="26"/>
          <w:szCs w:val="26"/>
          <w:lang w:val="vi-VN"/>
        </w:rPr>
        <w:tab/>
      </w:r>
      <w:r w:rsidRPr="00F37273">
        <w:rPr>
          <w:rFonts w:ascii="Times New Roman" w:hAnsi="Times New Roman" w:cs="Times New Roman"/>
          <w:sz w:val="26"/>
          <w:szCs w:val="26"/>
          <w:lang w:val="vi-VN"/>
        </w:rPr>
        <w:tab/>
        <w:t>- Nhu cầu oxy hóa học</w:t>
      </w:r>
    </w:p>
    <w:p w14:paraId="6AEFDE80" w14:textId="77777777"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CTCN</w:t>
      </w:r>
      <w:r w:rsidRPr="00F37273">
        <w:rPr>
          <w:rFonts w:ascii="Times New Roman" w:hAnsi="Times New Roman" w:cs="Times New Roman"/>
          <w:sz w:val="26"/>
          <w:szCs w:val="26"/>
          <w:lang w:val="vi-VN"/>
        </w:rPr>
        <w:tab/>
      </w:r>
      <w:r w:rsidRPr="00F37273">
        <w:rPr>
          <w:rFonts w:ascii="Times New Roman" w:hAnsi="Times New Roman" w:cs="Times New Roman"/>
          <w:sz w:val="26"/>
          <w:szCs w:val="26"/>
          <w:lang w:val="vi-VN"/>
        </w:rPr>
        <w:tab/>
        <w:t>- Chất thải công nghiệp</w:t>
      </w:r>
    </w:p>
    <w:p w14:paraId="0F37B83C" w14:textId="77777777"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CTNH</w:t>
      </w:r>
      <w:r w:rsidRPr="00F37273">
        <w:rPr>
          <w:rFonts w:ascii="Times New Roman" w:hAnsi="Times New Roman" w:cs="Times New Roman"/>
          <w:sz w:val="26"/>
          <w:szCs w:val="26"/>
          <w:lang w:val="vi-VN"/>
        </w:rPr>
        <w:tab/>
      </w:r>
      <w:r w:rsidRPr="00F37273">
        <w:rPr>
          <w:rFonts w:ascii="Times New Roman" w:hAnsi="Times New Roman" w:cs="Times New Roman"/>
          <w:sz w:val="26"/>
          <w:szCs w:val="26"/>
          <w:lang w:val="vi-VN"/>
        </w:rPr>
        <w:tab/>
        <w:t>- Chất thải nguy hại</w:t>
      </w:r>
    </w:p>
    <w:p w14:paraId="67A38047" w14:textId="77777777"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CTR</w:t>
      </w:r>
      <w:r w:rsidRPr="00F37273">
        <w:rPr>
          <w:rFonts w:ascii="Times New Roman" w:hAnsi="Times New Roman" w:cs="Times New Roman"/>
          <w:sz w:val="26"/>
          <w:szCs w:val="26"/>
          <w:lang w:val="vi-VN"/>
        </w:rPr>
        <w:tab/>
      </w:r>
      <w:r w:rsidRPr="00F37273">
        <w:rPr>
          <w:rFonts w:ascii="Times New Roman" w:hAnsi="Times New Roman" w:cs="Times New Roman"/>
          <w:sz w:val="26"/>
          <w:szCs w:val="26"/>
          <w:lang w:val="vi-VN"/>
        </w:rPr>
        <w:tab/>
        <w:t xml:space="preserve">- Chất thải rắn </w:t>
      </w:r>
    </w:p>
    <w:p w14:paraId="067D23A0" w14:textId="77777777"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DO</w:t>
      </w:r>
      <w:r w:rsidRPr="00F37273">
        <w:rPr>
          <w:rFonts w:ascii="Times New Roman" w:hAnsi="Times New Roman" w:cs="Times New Roman"/>
          <w:sz w:val="26"/>
          <w:szCs w:val="26"/>
          <w:lang w:val="vi-VN"/>
        </w:rPr>
        <w:tab/>
      </w:r>
      <w:r w:rsidRPr="00F37273">
        <w:rPr>
          <w:rFonts w:ascii="Times New Roman" w:hAnsi="Times New Roman" w:cs="Times New Roman"/>
          <w:sz w:val="26"/>
          <w:szCs w:val="26"/>
          <w:lang w:val="vi-VN"/>
        </w:rPr>
        <w:tab/>
        <w:t>- Ôxy hòa tan</w:t>
      </w:r>
    </w:p>
    <w:p w14:paraId="09CC5FF5" w14:textId="77777777"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GTVT</w:t>
      </w:r>
      <w:r w:rsidRPr="00F37273">
        <w:rPr>
          <w:rFonts w:ascii="Times New Roman" w:hAnsi="Times New Roman" w:cs="Times New Roman"/>
          <w:sz w:val="26"/>
          <w:szCs w:val="26"/>
          <w:lang w:val="vi-VN"/>
        </w:rPr>
        <w:tab/>
      </w:r>
      <w:r w:rsidRPr="00F37273">
        <w:rPr>
          <w:rFonts w:ascii="Times New Roman" w:hAnsi="Times New Roman" w:cs="Times New Roman"/>
          <w:sz w:val="26"/>
          <w:szCs w:val="26"/>
          <w:lang w:val="vi-VN"/>
        </w:rPr>
        <w:tab/>
        <w:t>- Giao thông Vận tải</w:t>
      </w:r>
    </w:p>
    <w:p w14:paraId="008A01A4" w14:textId="77777777"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KT-XH</w:t>
      </w:r>
      <w:r w:rsidRPr="00F37273">
        <w:rPr>
          <w:rFonts w:ascii="Times New Roman" w:hAnsi="Times New Roman" w:cs="Times New Roman"/>
          <w:sz w:val="26"/>
          <w:szCs w:val="26"/>
          <w:lang w:val="vi-VN"/>
        </w:rPr>
        <w:tab/>
      </w:r>
      <w:r w:rsidRPr="00F37273">
        <w:rPr>
          <w:rFonts w:ascii="Times New Roman" w:hAnsi="Times New Roman" w:cs="Times New Roman"/>
          <w:sz w:val="26"/>
          <w:szCs w:val="26"/>
          <w:lang w:val="vi-VN"/>
        </w:rPr>
        <w:tab/>
        <w:t>- Kinh tế - xã hội</w:t>
      </w:r>
    </w:p>
    <w:p w14:paraId="496D9691" w14:textId="77777777"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PCCC</w:t>
      </w:r>
      <w:r w:rsidRPr="00F37273">
        <w:rPr>
          <w:rFonts w:ascii="Times New Roman" w:hAnsi="Times New Roman" w:cs="Times New Roman"/>
          <w:sz w:val="26"/>
          <w:szCs w:val="26"/>
          <w:lang w:val="vi-VN"/>
        </w:rPr>
        <w:tab/>
      </w:r>
      <w:r w:rsidRPr="00F37273">
        <w:rPr>
          <w:rFonts w:ascii="Times New Roman" w:hAnsi="Times New Roman" w:cs="Times New Roman"/>
          <w:sz w:val="26"/>
          <w:szCs w:val="26"/>
          <w:lang w:val="vi-VN"/>
        </w:rPr>
        <w:tab/>
        <w:t>- Phòng cháy chữa cháy.</w:t>
      </w:r>
    </w:p>
    <w:p w14:paraId="0C36160B" w14:textId="77777777"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SS</w:t>
      </w:r>
      <w:r w:rsidRPr="00F37273">
        <w:rPr>
          <w:rFonts w:ascii="Times New Roman" w:hAnsi="Times New Roman" w:cs="Times New Roman"/>
          <w:sz w:val="26"/>
          <w:szCs w:val="26"/>
          <w:lang w:val="vi-VN"/>
        </w:rPr>
        <w:tab/>
      </w:r>
      <w:r w:rsidRPr="00F37273">
        <w:rPr>
          <w:rFonts w:ascii="Times New Roman" w:hAnsi="Times New Roman" w:cs="Times New Roman"/>
          <w:sz w:val="26"/>
          <w:szCs w:val="26"/>
          <w:lang w:val="vi-VN"/>
        </w:rPr>
        <w:tab/>
        <w:t>- Chất rắn lơ lửng</w:t>
      </w:r>
    </w:p>
    <w:p w14:paraId="11F84904" w14:textId="77777777"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QCVN</w:t>
      </w:r>
      <w:r w:rsidRPr="00F37273">
        <w:rPr>
          <w:rFonts w:ascii="Times New Roman" w:hAnsi="Times New Roman" w:cs="Times New Roman"/>
          <w:sz w:val="26"/>
          <w:szCs w:val="26"/>
          <w:lang w:val="vi-VN"/>
        </w:rPr>
        <w:tab/>
      </w:r>
      <w:r w:rsidRPr="00F37273">
        <w:rPr>
          <w:rFonts w:ascii="Times New Roman" w:hAnsi="Times New Roman" w:cs="Times New Roman"/>
          <w:sz w:val="26"/>
          <w:szCs w:val="26"/>
          <w:lang w:val="vi-VN"/>
        </w:rPr>
        <w:tab/>
        <w:t>- Quy chuẩn Việt Nam</w:t>
      </w:r>
    </w:p>
    <w:p w14:paraId="7D15C796" w14:textId="77777777"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TDTT</w:t>
      </w:r>
      <w:r w:rsidRPr="00F37273">
        <w:rPr>
          <w:rFonts w:ascii="Times New Roman" w:hAnsi="Times New Roman" w:cs="Times New Roman"/>
          <w:sz w:val="26"/>
          <w:szCs w:val="26"/>
          <w:lang w:val="vi-VN"/>
        </w:rPr>
        <w:tab/>
      </w:r>
      <w:r w:rsidRPr="00F37273">
        <w:rPr>
          <w:rFonts w:ascii="Times New Roman" w:hAnsi="Times New Roman" w:cs="Times New Roman"/>
          <w:sz w:val="26"/>
          <w:szCs w:val="26"/>
          <w:lang w:val="vi-VN"/>
        </w:rPr>
        <w:tab/>
        <w:t>- Thể dục thể thao</w:t>
      </w:r>
    </w:p>
    <w:p w14:paraId="4796BAFB" w14:textId="77777777"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THC</w:t>
      </w:r>
      <w:r w:rsidRPr="00F37273">
        <w:rPr>
          <w:rFonts w:ascii="Times New Roman" w:hAnsi="Times New Roman" w:cs="Times New Roman"/>
          <w:sz w:val="26"/>
          <w:szCs w:val="26"/>
          <w:lang w:val="vi-VN"/>
        </w:rPr>
        <w:tab/>
      </w:r>
      <w:r w:rsidRPr="00F37273">
        <w:rPr>
          <w:rFonts w:ascii="Times New Roman" w:hAnsi="Times New Roman" w:cs="Times New Roman"/>
          <w:sz w:val="26"/>
          <w:szCs w:val="26"/>
          <w:lang w:val="vi-VN"/>
        </w:rPr>
        <w:tab/>
        <w:t>- Tổng hydrocacbon</w:t>
      </w:r>
    </w:p>
    <w:p w14:paraId="7C9001D3" w14:textId="6A47041A"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TMDV</w:t>
      </w:r>
      <w:r w:rsidR="00F559CF">
        <w:rPr>
          <w:rFonts w:ascii="Times New Roman" w:hAnsi="Times New Roman" w:cs="Times New Roman"/>
          <w:sz w:val="26"/>
          <w:szCs w:val="26"/>
          <w:lang w:val="vi-VN"/>
        </w:rPr>
        <w:tab/>
      </w:r>
      <w:r w:rsidR="00F559CF">
        <w:rPr>
          <w:rFonts w:ascii="Times New Roman" w:hAnsi="Times New Roman" w:cs="Times New Roman"/>
          <w:sz w:val="26"/>
          <w:szCs w:val="26"/>
          <w:lang w:val="vi-VN"/>
        </w:rPr>
        <w:tab/>
      </w:r>
      <w:r w:rsidRPr="00F37273">
        <w:rPr>
          <w:rFonts w:ascii="Times New Roman" w:hAnsi="Times New Roman" w:cs="Times New Roman"/>
          <w:sz w:val="26"/>
          <w:szCs w:val="26"/>
          <w:lang w:val="vi-VN"/>
        </w:rPr>
        <w:t>- Thương mại dịch vụ</w:t>
      </w:r>
    </w:p>
    <w:p w14:paraId="3BA30944" w14:textId="77777777"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TTLL</w:t>
      </w:r>
      <w:r w:rsidRPr="00F37273">
        <w:rPr>
          <w:rFonts w:ascii="Times New Roman" w:hAnsi="Times New Roman" w:cs="Times New Roman"/>
          <w:sz w:val="26"/>
          <w:szCs w:val="26"/>
          <w:lang w:val="vi-VN"/>
        </w:rPr>
        <w:tab/>
      </w:r>
      <w:r w:rsidRPr="00F37273">
        <w:rPr>
          <w:rFonts w:ascii="Times New Roman" w:hAnsi="Times New Roman" w:cs="Times New Roman"/>
          <w:sz w:val="26"/>
          <w:szCs w:val="26"/>
          <w:lang w:val="vi-VN"/>
        </w:rPr>
        <w:tab/>
        <w:t>- Thông tin liên lạc</w:t>
      </w:r>
    </w:p>
    <w:p w14:paraId="78A75B3A" w14:textId="77777777"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TN&amp;MT</w:t>
      </w:r>
      <w:r w:rsidRPr="00F37273">
        <w:rPr>
          <w:rFonts w:ascii="Times New Roman" w:hAnsi="Times New Roman" w:cs="Times New Roman"/>
          <w:sz w:val="26"/>
          <w:szCs w:val="26"/>
          <w:lang w:val="vi-VN"/>
        </w:rPr>
        <w:tab/>
        <w:t>- Tài nguyên và Môi trường</w:t>
      </w:r>
    </w:p>
    <w:p w14:paraId="4763C4FE" w14:textId="77777777"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UBMTTQ</w:t>
      </w:r>
      <w:r w:rsidRPr="00F37273">
        <w:rPr>
          <w:rFonts w:ascii="Times New Roman" w:hAnsi="Times New Roman" w:cs="Times New Roman"/>
          <w:sz w:val="26"/>
          <w:szCs w:val="26"/>
          <w:lang w:val="vi-VN"/>
        </w:rPr>
        <w:tab/>
        <w:t>- Ủy Ban mặt trận Tổ quốc</w:t>
      </w:r>
    </w:p>
    <w:p w14:paraId="5989271A" w14:textId="77777777"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UBND</w:t>
      </w:r>
      <w:r w:rsidRPr="00F37273">
        <w:rPr>
          <w:rFonts w:ascii="Times New Roman" w:hAnsi="Times New Roman" w:cs="Times New Roman"/>
          <w:sz w:val="26"/>
          <w:szCs w:val="26"/>
          <w:lang w:val="vi-VN"/>
        </w:rPr>
        <w:tab/>
      </w:r>
      <w:r w:rsidRPr="00F37273">
        <w:rPr>
          <w:rFonts w:ascii="Times New Roman" w:hAnsi="Times New Roman" w:cs="Times New Roman"/>
          <w:sz w:val="26"/>
          <w:szCs w:val="26"/>
          <w:lang w:val="vi-VN"/>
        </w:rPr>
        <w:tab/>
        <w:t>- Ủy Ban Nhân Dân</w:t>
      </w:r>
    </w:p>
    <w:p w14:paraId="7DAE00AF" w14:textId="77777777"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VSMT</w:t>
      </w:r>
      <w:r w:rsidRPr="00F37273">
        <w:rPr>
          <w:rFonts w:ascii="Times New Roman" w:hAnsi="Times New Roman" w:cs="Times New Roman"/>
          <w:sz w:val="26"/>
          <w:szCs w:val="26"/>
          <w:lang w:val="vi-VN"/>
        </w:rPr>
        <w:tab/>
      </w:r>
      <w:r w:rsidRPr="00F37273">
        <w:rPr>
          <w:rFonts w:ascii="Times New Roman" w:hAnsi="Times New Roman" w:cs="Times New Roman"/>
          <w:sz w:val="26"/>
          <w:szCs w:val="26"/>
          <w:lang w:val="vi-VN"/>
        </w:rPr>
        <w:tab/>
        <w:t>- Vệ sinh môi trường</w:t>
      </w:r>
    </w:p>
    <w:p w14:paraId="175D3D87" w14:textId="77777777" w:rsidR="00F37273" w:rsidRPr="00F37273" w:rsidRDefault="00F37273" w:rsidP="00F37273">
      <w:pPr>
        <w:widowControl w:val="0"/>
        <w:spacing w:before="120" w:after="120" w:line="340" w:lineRule="exact"/>
        <w:ind w:firstLine="567"/>
        <w:rPr>
          <w:rFonts w:ascii="Times New Roman" w:hAnsi="Times New Roman" w:cs="Times New Roman"/>
          <w:sz w:val="26"/>
          <w:szCs w:val="26"/>
          <w:lang w:val="vi-VN"/>
        </w:rPr>
      </w:pPr>
      <w:r w:rsidRPr="00F37273">
        <w:rPr>
          <w:rFonts w:ascii="Times New Roman" w:hAnsi="Times New Roman" w:cs="Times New Roman"/>
          <w:sz w:val="26"/>
          <w:szCs w:val="26"/>
          <w:lang w:val="vi-VN"/>
        </w:rPr>
        <w:t>XLNT</w:t>
      </w:r>
      <w:r w:rsidRPr="00F37273">
        <w:rPr>
          <w:rFonts w:ascii="Times New Roman" w:hAnsi="Times New Roman" w:cs="Times New Roman"/>
          <w:sz w:val="26"/>
          <w:szCs w:val="26"/>
          <w:lang w:val="vi-VN"/>
        </w:rPr>
        <w:tab/>
      </w:r>
      <w:r w:rsidRPr="00F37273">
        <w:rPr>
          <w:rFonts w:ascii="Times New Roman" w:hAnsi="Times New Roman" w:cs="Times New Roman"/>
          <w:sz w:val="26"/>
          <w:szCs w:val="26"/>
          <w:lang w:val="vi-VN"/>
        </w:rPr>
        <w:tab/>
        <w:t>- Xử lý nước thải</w:t>
      </w:r>
    </w:p>
    <w:p w14:paraId="2AE7E034" w14:textId="337AC914" w:rsidR="00F37273" w:rsidRDefault="00F37273" w:rsidP="00BD25FA">
      <w:pPr>
        <w:widowControl w:val="0"/>
        <w:spacing w:before="120" w:after="120" w:line="340" w:lineRule="exact"/>
        <w:ind w:firstLine="567"/>
        <w:rPr>
          <w:rFonts w:ascii="Times New Roman" w:eastAsia="Times New Roman" w:hAnsi="Times New Roman" w:cs="Times New Roman"/>
          <w:b/>
          <w:color w:val="000000"/>
          <w:sz w:val="26"/>
          <w:szCs w:val="26"/>
          <w:lang w:val="en-US"/>
        </w:rPr>
      </w:pPr>
      <w:r w:rsidRPr="00F37273">
        <w:rPr>
          <w:rFonts w:ascii="Times New Roman" w:hAnsi="Times New Roman" w:cs="Times New Roman"/>
          <w:sz w:val="26"/>
          <w:szCs w:val="26"/>
          <w:lang w:val="vi-VN"/>
        </w:rPr>
        <w:t>WHO</w:t>
      </w:r>
      <w:r w:rsidRPr="00F37273">
        <w:rPr>
          <w:rFonts w:ascii="Times New Roman" w:hAnsi="Times New Roman" w:cs="Times New Roman"/>
          <w:sz w:val="26"/>
          <w:szCs w:val="26"/>
          <w:lang w:val="vi-VN"/>
        </w:rPr>
        <w:tab/>
      </w:r>
      <w:r w:rsidRPr="00F37273">
        <w:rPr>
          <w:rFonts w:ascii="Times New Roman" w:hAnsi="Times New Roman" w:cs="Times New Roman"/>
          <w:sz w:val="26"/>
          <w:szCs w:val="26"/>
          <w:lang w:val="vi-VN"/>
        </w:rPr>
        <w:tab/>
        <w:t>- Tổ chức Y tế Thế giới</w:t>
      </w:r>
    </w:p>
    <w:p w14:paraId="7FC04A83" w14:textId="0EF776D5" w:rsidR="00F37273" w:rsidRDefault="00F37273">
      <w:pPr>
        <w:spacing w:after="160" w:line="259" w:lineRule="auto"/>
        <w:rPr>
          <w:rFonts w:ascii="Times New Roman" w:eastAsia="Times New Roman" w:hAnsi="Times New Roman" w:cs="Times New Roman"/>
          <w:b/>
          <w:color w:val="000000"/>
          <w:sz w:val="26"/>
          <w:szCs w:val="26"/>
          <w:lang w:val="en-US"/>
        </w:rPr>
      </w:pPr>
      <w:r>
        <w:rPr>
          <w:rFonts w:ascii="Times New Roman" w:eastAsia="Times New Roman" w:hAnsi="Times New Roman" w:cs="Times New Roman"/>
          <w:b/>
          <w:color w:val="000000"/>
          <w:sz w:val="26"/>
          <w:szCs w:val="26"/>
          <w:lang w:val="en-US"/>
        </w:rPr>
        <w:br w:type="page"/>
      </w:r>
    </w:p>
    <w:p w14:paraId="041A92B4" w14:textId="6C120A97" w:rsidR="002D3EDA" w:rsidRPr="00F37273" w:rsidRDefault="002D3EDA" w:rsidP="00F37273">
      <w:pPr>
        <w:spacing w:before="240" w:after="120" w:line="340" w:lineRule="exact"/>
        <w:jc w:val="center"/>
        <w:outlineLvl w:val="0"/>
        <w:rPr>
          <w:rFonts w:ascii="Times New Roman" w:eastAsia="Times New Roman" w:hAnsi="Times New Roman" w:cs="Times New Roman"/>
          <w:b/>
          <w:color w:val="000000"/>
          <w:sz w:val="26"/>
          <w:szCs w:val="26"/>
          <w:lang w:val="en-US"/>
        </w:rPr>
      </w:pPr>
      <w:bookmarkStart w:id="2" w:name="_Toc105763982"/>
      <w:r w:rsidRPr="00F16A22">
        <w:rPr>
          <w:rFonts w:ascii="Times New Roman" w:eastAsia="Times New Roman" w:hAnsi="Times New Roman" w:cs="Times New Roman"/>
          <w:b/>
          <w:color w:val="000000"/>
          <w:sz w:val="26"/>
          <w:szCs w:val="26"/>
          <w:lang w:val="en-US"/>
        </w:rPr>
        <w:lastRenderedPageBreak/>
        <w:t>DANH MỤC CÁC BẢNG</w:t>
      </w:r>
      <w:bookmarkEnd w:id="2"/>
    </w:p>
    <w:p w14:paraId="0A7AA6D6" w14:textId="0B2D21F1" w:rsidR="002D3EDA" w:rsidRDefault="002D3EDA" w:rsidP="002D3EDA">
      <w:pPr>
        <w:spacing w:before="120" w:line="240" w:lineRule="auto"/>
        <w:jc w:val="both"/>
        <w:rPr>
          <w:rFonts w:ascii="Times New Roman" w:eastAsia="Times New Roman" w:hAnsi="Times New Roman" w:cs="Times New Roman"/>
          <w:color w:val="000000"/>
          <w:sz w:val="26"/>
          <w:szCs w:val="26"/>
          <w:lang w:val="en-US"/>
        </w:rPr>
      </w:pPr>
    </w:p>
    <w:p w14:paraId="071783A8" w14:textId="3F959AAF" w:rsidR="002E7997" w:rsidRPr="002E7997" w:rsidRDefault="00A8475F" w:rsidP="002E7997">
      <w:pPr>
        <w:pStyle w:val="TableofFigures"/>
        <w:tabs>
          <w:tab w:val="right" w:leader="underscore" w:pos="9345"/>
        </w:tabs>
        <w:spacing w:before="120" w:after="120" w:line="340" w:lineRule="exact"/>
        <w:rPr>
          <w:rFonts w:ascii="Times New Roman" w:eastAsiaTheme="minorEastAsia" w:hAnsi="Times New Roman" w:cs="Times New Roman"/>
          <w:noProof/>
          <w:sz w:val="26"/>
          <w:szCs w:val="26"/>
          <w:lang w:val="en-US"/>
        </w:rPr>
      </w:pPr>
      <w:r w:rsidRPr="002E7997">
        <w:rPr>
          <w:rFonts w:ascii="Times New Roman" w:eastAsia="Times New Roman" w:hAnsi="Times New Roman" w:cs="Times New Roman"/>
          <w:color w:val="000000"/>
          <w:sz w:val="26"/>
          <w:szCs w:val="26"/>
          <w:lang w:val="en-US"/>
        </w:rPr>
        <w:fldChar w:fldCharType="begin"/>
      </w:r>
      <w:r w:rsidRPr="002E7997">
        <w:rPr>
          <w:rFonts w:ascii="Times New Roman" w:eastAsia="Times New Roman" w:hAnsi="Times New Roman" w:cs="Times New Roman"/>
          <w:color w:val="000000"/>
          <w:sz w:val="26"/>
          <w:szCs w:val="26"/>
          <w:lang w:val="en-US"/>
        </w:rPr>
        <w:instrText xml:space="preserve"> TOC \h \z \c "Bảng 1." </w:instrText>
      </w:r>
      <w:r w:rsidRPr="002E7997">
        <w:rPr>
          <w:rFonts w:ascii="Times New Roman" w:eastAsia="Times New Roman" w:hAnsi="Times New Roman" w:cs="Times New Roman"/>
          <w:color w:val="000000"/>
          <w:sz w:val="26"/>
          <w:szCs w:val="26"/>
          <w:lang w:val="en-US"/>
        </w:rPr>
        <w:fldChar w:fldCharType="separate"/>
      </w:r>
      <w:hyperlink w:anchor="_Toc105764121" w:history="1">
        <w:r w:rsidR="002E7997" w:rsidRPr="002E7997">
          <w:rPr>
            <w:rStyle w:val="Hyperlink"/>
            <w:rFonts w:ascii="Times New Roman" w:hAnsi="Times New Roman" w:cs="Times New Roman"/>
            <w:noProof/>
            <w:sz w:val="26"/>
            <w:szCs w:val="26"/>
          </w:rPr>
          <w:t>Bảng 1. 1: Tổng hợp thông số kỹ thuật của 02 tàu phục vụ  quá trình khai thác mỏ của Công ty</w:t>
        </w:r>
        <w:r w:rsidR="002E7997" w:rsidRPr="002E7997">
          <w:rPr>
            <w:rFonts w:ascii="Times New Roman" w:hAnsi="Times New Roman" w:cs="Times New Roman"/>
            <w:noProof/>
            <w:webHidden/>
            <w:sz w:val="26"/>
            <w:szCs w:val="26"/>
          </w:rPr>
          <w:tab/>
        </w:r>
        <w:r w:rsidR="002E7997" w:rsidRPr="002E7997">
          <w:rPr>
            <w:rFonts w:ascii="Times New Roman" w:hAnsi="Times New Roman" w:cs="Times New Roman"/>
            <w:noProof/>
            <w:webHidden/>
            <w:sz w:val="26"/>
            <w:szCs w:val="26"/>
          </w:rPr>
          <w:fldChar w:fldCharType="begin"/>
        </w:r>
        <w:r w:rsidR="002E7997" w:rsidRPr="002E7997">
          <w:rPr>
            <w:rFonts w:ascii="Times New Roman" w:hAnsi="Times New Roman" w:cs="Times New Roman"/>
            <w:noProof/>
            <w:webHidden/>
            <w:sz w:val="26"/>
            <w:szCs w:val="26"/>
          </w:rPr>
          <w:instrText xml:space="preserve"> PAGEREF _Toc105764121 \h </w:instrText>
        </w:r>
        <w:r w:rsidR="002E7997" w:rsidRPr="002E7997">
          <w:rPr>
            <w:rFonts w:ascii="Times New Roman" w:hAnsi="Times New Roman" w:cs="Times New Roman"/>
            <w:noProof/>
            <w:webHidden/>
            <w:sz w:val="26"/>
            <w:szCs w:val="26"/>
          </w:rPr>
        </w:r>
        <w:r w:rsidR="002E7997" w:rsidRPr="002E7997">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8</w:t>
        </w:r>
        <w:r w:rsidR="002E7997" w:rsidRPr="002E7997">
          <w:rPr>
            <w:rFonts w:ascii="Times New Roman" w:hAnsi="Times New Roman" w:cs="Times New Roman"/>
            <w:noProof/>
            <w:webHidden/>
            <w:sz w:val="26"/>
            <w:szCs w:val="26"/>
          </w:rPr>
          <w:fldChar w:fldCharType="end"/>
        </w:r>
      </w:hyperlink>
    </w:p>
    <w:p w14:paraId="2C2276C2" w14:textId="0914F305" w:rsidR="002E7997" w:rsidRPr="002E7997" w:rsidRDefault="0061741E" w:rsidP="002E7997">
      <w:pPr>
        <w:pStyle w:val="TableofFigures"/>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122" w:history="1">
        <w:r w:rsidR="002E7997" w:rsidRPr="002E7997">
          <w:rPr>
            <w:rStyle w:val="Hyperlink"/>
            <w:rFonts w:ascii="Times New Roman" w:hAnsi="Times New Roman" w:cs="Times New Roman"/>
            <w:noProof/>
            <w:sz w:val="26"/>
            <w:szCs w:val="26"/>
          </w:rPr>
          <w:t>Bảng 1. 2: Tổng hợp các thông số hệ thống khai thác</w:t>
        </w:r>
        <w:r w:rsidR="002E7997" w:rsidRPr="002E7997">
          <w:rPr>
            <w:rFonts w:ascii="Times New Roman" w:hAnsi="Times New Roman" w:cs="Times New Roman"/>
            <w:noProof/>
            <w:webHidden/>
            <w:sz w:val="26"/>
            <w:szCs w:val="26"/>
          </w:rPr>
          <w:tab/>
        </w:r>
        <w:r w:rsidR="002E7997" w:rsidRPr="002E7997">
          <w:rPr>
            <w:rFonts w:ascii="Times New Roman" w:hAnsi="Times New Roman" w:cs="Times New Roman"/>
            <w:noProof/>
            <w:webHidden/>
            <w:sz w:val="26"/>
            <w:szCs w:val="26"/>
          </w:rPr>
          <w:fldChar w:fldCharType="begin"/>
        </w:r>
        <w:r w:rsidR="002E7997" w:rsidRPr="002E7997">
          <w:rPr>
            <w:rFonts w:ascii="Times New Roman" w:hAnsi="Times New Roman" w:cs="Times New Roman"/>
            <w:noProof/>
            <w:webHidden/>
            <w:sz w:val="26"/>
            <w:szCs w:val="26"/>
          </w:rPr>
          <w:instrText xml:space="preserve"> PAGEREF _Toc105764122 \h </w:instrText>
        </w:r>
        <w:r w:rsidR="002E7997" w:rsidRPr="002E7997">
          <w:rPr>
            <w:rFonts w:ascii="Times New Roman" w:hAnsi="Times New Roman" w:cs="Times New Roman"/>
            <w:noProof/>
            <w:webHidden/>
            <w:sz w:val="26"/>
            <w:szCs w:val="26"/>
          </w:rPr>
        </w:r>
        <w:r w:rsidR="002E7997" w:rsidRPr="002E7997">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12</w:t>
        </w:r>
        <w:r w:rsidR="002E7997" w:rsidRPr="002E7997">
          <w:rPr>
            <w:rFonts w:ascii="Times New Roman" w:hAnsi="Times New Roman" w:cs="Times New Roman"/>
            <w:noProof/>
            <w:webHidden/>
            <w:sz w:val="26"/>
            <w:szCs w:val="26"/>
          </w:rPr>
          <w:fldChar w:fldCharType="end"/>
        </w:r>
      </w:hyperlink>
    </w:p>
    <w:p w14:paraId="4132C931" w14:textId="56ACA0F9" w:rsidR="002E7997" w:rsidRPr="002E7997" w:rsidRDefault="0061741E" w:rsidP="002E7997">
      <w:pPr>
        <w:pStyle w:val="TableofFigures"/>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123" w:history="1">
        <w:r w:rsidR="002E7997" w:rsidRPr="002E7997">
          <w:rPr>
            <w:rStyle w:val="Hyperlink"/>
            <w:rFonts w:ascii="Times New Roman" w:hAnsi="Times New Roman" w:cs="Times New Roman"/>
            <w:noProof/>
            <w:sz w:val="26"/>
            <w:szCs w:val="26"/>
          </w:rPr>
          <w:t>Bảng 1. 3: Tổng hợp nhu cầu máy móc thiết bị tại Mỏ cát xây dựng Láng Loi</w:t>
        </w:r>
        <w:r w:rsidR="002E7997" w:rsidRPr="002E7997">
          <w:rPr>
            <w:rFonts w:ascii="Times New Roman" w:hAnsi="Times New Roman" w:cs="Times New Roman"/>
            <w:noProof/>
            <w:webHidden/>
            <w:sz w:val="26"/>
            <w:szCs w:val="26"/>
          </w:rPr>
          <w:tab/>
        </w:r>
        <w:r w:rsidR="002E7997" w:rsidRPr="002E7997">
          <w:rPr>
            <w:rFonts w:ascii="Times New Roman" w:hAnsi="Times New Roman" w:cs="Times New Roman"/>
            <w:noProof/>
            <w:webHidden/>
            <w:sz w:val="26"/>
            <w:szCs w:val="26"/>
          </w:rPr>
          <w:fldChar w:fldCharType="begin"/>
        </w:r>
        <w:r w:rsidR="002E7997" w:rsidRPr="002E7997">
          <w:rPr>
            <w:rFonts w:ascii="Times New Roman" w:hAnsi="Times New Roman" w:cs="Times New Roman"/>
            <w:noProof/>
            <w:webHidden/>
            <w:sz w:val="26"/>
            <w:szCs w:val="26"/>
          </w:rPr>
          <w:instrText xml:space="preserve"> PAGEREF _Toc105764123 \h </w:instrText>
        </w:r>
        <w:r w:rsidR="002E7997" w:rsidRPr="002E7997">
          <w:rPr>
            <w:rFonts w:ascii="Times New Roman" w:hAnsi="Times New Roman" w:cs="Times New Roman"/>
            <w:noProof/>
            <w:webHidden/>
            <w:sz w:val="26"/>
            <w:szCs w:val="26"/>
          </w:rPr>
        </w:r>
        <w:r w:rsidR="002E7997" w:rsidRPr="002E7997">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12</w:t>
        </w:r>
        <w:r w:rsidR="002E7997" w:rsidRPr="002E7997">
          <w:rPr>
            <w:rFonts w:ascii="Times New Roman" w:hAnsi="Times New Roman" w:cs="Times New Roman"/>
            <w:noProof/>
            <w:webHidden/>
            <w:sz w:val="26"/>
            <w:szCs w:val="26"/>
          </w:rPr>
          <w:fldChar w:fldCharType="end"/>
        </w:r>
      </w:hyperlink>
    </w:p>
    <w:p w14:paraId="545D3909" w14:textId="50D4D926" w:rsidR="002E7997" w:rsidRPr="002E7997" w:rsidRDefault="0061741E" w:rsidP="002E7997">
      <w:pPr>
        <w:pStyle w:val="TableofFigures"/>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124" w:history="1">
        <w:r w:rsidR="002E7997" w:rsidRPr="002E7997">
          <w:rPr>
            <w:rStyle w:val="Hyperlink"/>
            <w:rFonts w:ascii="Times New Roman" w:hAnsi="Times New Roman" w:cs="Times New Roman"/>
            <w:noProof/>
            <w:sz w:val="26"/>
            <w:szCs w:val="26"/>
          </w:rPr>
          <w:t>Bảng 1. 4: Nhu cầu tiêu thụ điện mỏ cát</w:t>
        </w:r>
        <w:r w:rsidR="002E7997" w:rsidRPr="002E7997">
          <w:rPr>
            <w:rFonts w:ascii="Times New Roman" w:hAnsi="Times New Roman" w:cs="Times New Roman"/>
            <w:noProof/>
            <w:webHidden/>
            <w:sz w:val="26"/>
            <w:szCs w:val="26"/>
          </w:rPr>
          <w:tab/>
        </w:r>
        <w:r w:rsidR="002E7997" w:rsidRPr="002E7997">
          <w:rPr>
            <w:rFonts w:ascii="Times New Roman" w:hAnsi="Times New Roman" w:cs="Times New Roman"/>
            <w:noProof/>
            <w:webHidden/>
            <w:sz w:val="26"/>
            <w:szCs w:val="26"/>
          </w:rPr>
          <w:fldChar w:fldCharType="begin"/>
        </w:r>
        <w:r w:rsidR="002E7997" w:rsidRPr="002E7997">
          <w:rPr>
            <w:rFonts w:ascii="Times New Roman" w:hAnsi="Times New Roman" w:cs="Times New Roman"/>
            <w:noProof/>
            <w:webHidden/>
            <w:sz w:val="26"/>
            <w:szCs w:val="26"/>
          </w:rPr>
          <w:instrText xml:space="preserve"> PAGEREF _Toc105764124 \h </w:instrText>
        </w:r>
        <w:r w:rsidR="002E7997" w:rsidRPr="002E7997">
          <w:rPr>
            <w:rFonts w:ascii="Times New Roman" w:hAnsi="Times New Roman" w:cs="Times New Roman"/>
            <w:noProof/>
            <w:webHidden/>
            <w:sz w:val="26"/>
            <w:szCs w:val="26"/>
          </w:rPr>
        </w:r>
        <w:r w:rsidR="002E7997" w:rsidRPr="002E7997">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14</w:t>
        </w:r>
        <w:r w:rsidR="002E7997" w:rsidRPr="002E7997">
          <w:rPr>
            <w:rFonts w:ascii="Times New Roman" w:hAnsi="Times New Roman" w:cs="Times New Roman"/>
            <w:noProof/>
            <w:webHidden/>
            <w:sz w:val="26"/>
            <w:szCs w:val="26"/>
          </w:rPr>
          <w:fldChar w:fldCharType="end"/>
        </w:r>
      </w:hyperlink>
    </w:p>
    <w:p w14:paraId="1761FF1D" w14:textId="339B0E55" w:rsidR="002E7997" w:rsidRPr="002E7997" w:rsidRDefault="0061741E" w:rsidP="002E7997">
      <w:pPr>
        <w:pStyle w:val="TableofFigures"/>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125" w:history="1">
        <w:r w:rsidR="002E7997" w:rsidRPr="002E7997">
          <w:rPr>
            <w:rStyle w:val="Hyperlink"/>
            <w:rFonts w:ascii="Times New Roman" w:hAnsi="Times New Roman" w:cs="Times New Roman"/>
            <w:noProof/>
            <w:sz w:val="26"/>
            <w:szCs w:val="26"/>
          </w:rPr>
          <w:t>Bảng 1. 5: Khu vực khai thác của Công ty TNHH MTV VLXD Đại Phát Đạt</w:t>
        </w:r>
        <w:r w:rsidR="002E7997" w:rsidRPr="002E7997">
          <w:rPr>
            <w:rFonts w:ascii="Times New Roman" w:hAnsi="Times New Roman" w:cs="Times New Roman"/>
            <w:noProof/>
            <w:webHidden/>
            <w:sz w:val="26"/>
            <w:szCs w:val="26"/>
          </w:rPr>
          <w:tab/>
        </w:r>
        <w:r w:rsidR="002E7997" w:rsidRPr="002E7997">
          <w:rPr>
            <w:rFonts w:ascii="Times New Roman" w:hAnsi="Times New Roman" w:cs="Times New Roman"/>
            <w:noProof/>
            <w:webHidden/>
            <w:sz w:val="26"/>
            <w:szCs w:val="26"/>
          </w:rPr>
          <w:fldChar w:fldCharType="begin"/>
        </w:r>
        <w:r w:rsidR="002E7997" w:rsidRPr="002E7997">
          <w:rPr>
            <w:rFonts w:ascii="Times New Roman" w:hAnsi="Times New Roman" w:cs="Times New Roman"/>
            <w:noProof/>
            <w:webHidden/>
            <w:sz w:val="26"/>
            <w:szCs w:val="26"/>
          </w:rPr>
          <w:instrText xml:space="preserve"> PAGEREF _Toc105764125 \h </w:instrText>
        </w:r>
        <w:r w:rsidR="002E7997" w:rsidRPr="002E7997">
          <w:rPr>
            <w:rFonts w:ascii="Times New Roman" w:hAnsi="Times New Roman" w:cs="Times New Roman"/>
            <w:noProof/>
            <w:webHidden/>
            <w:sz w:val="26"/>
            <w:szCs w:val="26"/>
          </w:rPr>
        </w:r>
        <w:r w:rsidR="002E7997" w:rsidRPr="002E7997">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15</w:t>
        </w:r>
        <w:r w:rsidR="002E7997" w:rsidRPr="002E7997">
          <w:rPr>
            <w:rFonts w:ascii="Times New Roman" w:hAnsi="Times New Roman" w:cs="Times New Roman"/>
            <w:noProof/>
            <w:webHidden/>
            <w:sz w:val="26"/>
            <w:szCs w:val="26"/>
          </w:rPr>
          <w:fldChar w:fldCharType="end"/>
        </w:r>
      </w:hyperlink>
    </w:p>
    <w:p w14:paraId="3FEC073D" w14:textId="2B737291" w:rsidR="002E7997" w:rsidRPr="002E7997" w:rsidRDefault="0061741E" w:rsidP="002E7997">
      <w:pPr>
        <w:pStyle w:val="TableofFigures"/>
        <w:tabs>
          <w:tab w:val="right" w:leader="underscore" w:pos="9350"/>
        </w:tabs>
        <w:spacing w:before="120" w:after="120" w:line="340" w:lineRule="exact"/>
        <w:rPr>
          <w:rFonts w:ascii="Times New Roman" w:hAnsi="Times New Roman" w:cs="Times New Roman"/>
          <w:noProof/>
          <w:sz w:val="26"/>
          <w:szCs w:val="26"/>
        </w:rPr>
      </w:pPr>
      <w:hyperlink w:anchor="_Toc105764126" w:history="1">
        <w:r w:rsidR="002E7997" w:rsidRPr="002E7997">
          <w:rPr>
            <w:rStyle w:val="Hyperlink"/>
            <w:rFonts w:ascii="Times New Roman" w:hAnsi="Times New Roman" w:cs="Times New Roman"/>
            <w:noProof/>
            <w:sz w:val="26"/>
            <w:szCs w:val="26"/>
          </w:rPr>
          <w:t>Bảng 1. 6: Các thông số của biên giới khai trường</w:t>
        </w:r>
        <w:r w:rsidR="002E7997" w:rsidRPr="002E7997">
          <w:rPr>
            <w:rFonts w:ascii="Times New Roman" w:hAnsi="Times New Roman" w:cs="Times New Roman"/>
            <w:noProof/>
            <w:webHidden/>
            <w:sz w:val="26"/>
            <w:szCs w:val="26"/>
          </w:rPr>
          <w:tab/>
        </w:r>
        <w:r w:rsidR="002E7997" w:rsidRPr="002E7997">
          <w:rPr>
            <w:rFonts w:ascii="Times New Roman" w:hAnsi="Times New Roman" w:cs="Times New Roman"/>
            <w:noProof/>
            <w:webHidden/>
            <w:sz w:val="26"/>
            <w:szCs w:val="26"/>
          </w:rPr>
          <w:fldChar w:fldCharType="begin"/>
        </w:r>
        <w:r w:rsidR="002E7997" w:rsidRPr="002E7997">
          <w:rPr>
            <w:rFonts w:ascii="Times New Roman" w:hAnsi="Times New Roman" w:cs="Times New Roman"/>
            <w:noProof/>
            <w:webHidden/>
            <w:sz w:val="26"/>
            <w:szCs w:val="26"/>
          </w:rPr>
          <w:instrText xml:space="preserve"> PAGEREF _Toc105764126 \h </w:instrText>
        </w:r>
        <w:r w:rsidR="002E7997" w:rsidRPr="002E7997">
          <w:rPr>
            <w:rFonts w:ascii="Times New Roman" w:hAnsi="Times New Roman" w:cs="Times New Roman"/>
            <w:noProof/>
            <w:webHidden/>
            <w:sz w:val="26"/>
            <w:szCs w:val="26"/>
          </w:rPr>
        </w:r>
        <w:r w:rsidR="002E7997" w:rsidRPr="002E7997">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16</w:t>
        </w:r>
        <w:r w:rsidR="002E7997" w:rsidRPr="002E7997">
          <w:rPr>
            <w:rFonts w:ascii="Times New Roman" w:hAnsi="Times New Roman" w:cs="Times New Roman"/>
            <w:noProof/>
            <w:webHidden/>
            <w:sz w:val="26"/>
            <w:szCs w:val="26"/>
          </w:rPr>
          <w:fldChar w:fldCharType="end"/>
        </w:r>
      </w:hyperlink>
      <w:r w:rsidR="00A8475F" w:rsidRPr="002E7997">
        <w:rPr>
          <w:rFonts w:ascii="Times New Roman" w:eastAsia="Times New Roman" w:hAnsi="Times New Roman" w:cs="Times New Roman"/>
          <w:color w:val="000000"/>
          <w:sz w:val="26"/>
          <w:szCs w:val="26"/>
          <w:lang w:val="en-US"/>
        </w:rPr>
        <w:fldChar w:fldCharType="end"/>
      </w:r>
      <w:r w:rsidR="002E7997" w:rsidRPr="002E7997">
        <w:rPr>
          <w:rFonts w:ascii="Times New Roman" w:eastAsia="Times New Roman" w:hAnsi="Times New Roman" w:cs="Times New Roman"/>
          <w:color w:val="000000"/>
          <w:sz w:val="26"/>
          <w:szCs w:val="26"/>
          <w:lang w:val="en-US"/>
        </w:rPr>
        <w:fldChar w:fldCharType="begin"/>
      </w:r>
      <w:r w:rsidR="002E7997" w:rsidRPr="002E7997">
        <w:rPr>
          <w:rFonts w:ascii="Times New Roman" w:eastAsia="Times New Roman" w:hAnsi="Times New Roman" w:cs="Times New Roman"/>
          <w:color w:val="000000"/>
          <w:sz w:val="26"/>
          <w:szCs w:val="26"/>
          <w:lang w:val="en-US"/>
        </w:rPr>
        <w:instrText xml:space="preserve"> TOC \h \z \c "Bảng 3." </w:instrText>
      </w:r>
      <w:r w:rsidR="002E7997" w:rsidRPr="002E7997">
        <w:rPr>
          <w:rFonts w:ascii="Times New Roman" w:eastAsia="Times New Roman" w:hAnsi="Times New Roman" w:cs="Times New Roman"/>
          <w:color w:val="000000"/>
          <w:sz w:val="26"/>
          <w:szCs w:val="26"/>
          <w:lang w:val="en-US"/>
        </w:rPr>
        <w:fldChar w:fldCharType="separate"/>
      </w:r>
    </w:p>
    <w:p w14:paraId="22A90788" w14:textId="7CF01CB8" w:rsidR="002E7997" w:rsidRPr="002E7997" w:rsidRDefault="0061741E" w:rsidP="002E7997">
      <w:pPr>
        <w:pStyle w:val="TableofFigures"/>
        <w:tabs>
          <w:tab w:val="right" w:leader="underscore" w:pos="9350"/>
        </w:tabs>
        <w:spacing w:before="120" w:after="120" w:line="340" w:lineRule="exact"/>
        <w:rPr>
          <w:rFonts w:ascii="Times New Roman" w:hAnsi="Times New Roman" w:cs="Times New Roman"/>
          <w:noProof/>
          <w:sz w:val="26"/>
          <w:szCs w:val="26"/>
        </w:rPr>
      </w:pPr>
      <w:hyperlink w:anchor="_Toc105764143" w:history="1">
        <w:r w:rsidR="002E7997" w:rsidRPr="002E7997">
          <w:rPr>
            <w:rStyle w:val="Hyperlink"/>
            <w:rFonts w:ascii="Times New Roman" w:hAnsi="Times New Roman" w:cs="Times New Roman"/>
            <w:noProof/>
            <w:sz w:val="26"/>
            <w:szCs w:val="26"/>
          </w:rPr>
          <w:t xml:space="preserve">Bảng 3. 1: </w:t>
        </w:r>
        <w:r w:rsidR="002E7997" w:rsidRPr="002E7997">
          <w:rPr>
            <w:rStyle w:val="Hyperlink"/>
            <w:rFonts w:ascii="Times New Roman" w:eastAsia="Times New Roman" w:hAnsi="Times New Roman" w:cs="Times New Roman"/>
            <w:noProof/>
            <w:sz w:val="26"/>
            <w:szCs w:val="26"/>
            <w:lang w:val="en-US"/>
          </w:rPr>
          <w:t>Dự tính lượng nước thải và nồng độ</w:t>
        </w:r>
        <w:r w:rsidR="002E7997" w:rsidRPr="002E7997">
          <w:rPr>
            <w:rFonts w:ascii="Times New Roman" w:hAnsi="Times New Roman" w:cs="Times New Roman"/>
            <w:noProof/>
            <w:webHidden/>
            <w:sz w:val="26"/>
            <w:szCs w:val="26"/>
          </w:rPr>
          <w:tab/>
        </w:r>
        <w:r w:rsidR="002E7997" w:rsidRPr="002E7997">
          <w:rPr>
            <w:rFonts w:ascii="Times New Roman" w:hAnsi="Times New Roman" w:cs="Times New Roman"/>
            <w:noProof/>
            <w:webHidden/>
            <w:sz w:val="26"/>
            <w:szCs w:val="26"/>
          </w:rPr>
          <w:fldChar w:fldCharType="begin"/>
        </w:r>
        <w:r w:rsidR="002E7997" w:rsidRPr="002E7997">
          <w:rPr>
            <w:rFonts w:ascii="Times New Roman" w:hAnsi="Times New Roman" w:cs="Times New Roman"/>
            <w:noProof/>
            <w:webHidden/>
            <w:sz w:val="26"/>
            <w:szCs w:val="26"/>
          </w:rPr>
          <w:instrText xml:space="preserve"> PAGEREF _Toc105764143 \h </w:instrText>
        </w:r>
        <w:r w:rsidR="002E7997" w:rsidRPr="002E7997">
          <w:rPr>
            <w:rFonts w:ascii="Times New Roman" w:hAnsi="Times New Roman" w:cs="Times New Roman"/>
            <w:noProof/>
            <w:webHidden/>
            <w:sz w:val="26"/>
            <w:szCs w:val="26"/>
          </w:rPr>
        </w:r>
        <w:r w:rsidR="002E7997" w:rsidRPr="002E7997">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22</w:t>
        </w:r>
        <w:r w:rsidR="002E7997" w:rsidRPr="002E7997">
          <w:rPr>
            <w:rFonts w:ascii="Times New Roman" w:hAnsi="Times New Roman" w:cs="Times New Roman"/>
            <w:noProof/>
            <w:webHidden/>
            <w:sz w:val="26"/>
            <w:szCs w:val="26"/>
          </w:rPr>
          <w:fldChar w:fldCharType="end"/>
        </w:r>
      </w:hyperlink>
      <w:r w:rsidR="002E7997" w:rsidRPr="002E7997">
        <w:rPr>
          <w:rFonts w:ascii="Times New Roman" w:eastAsia="Times New Roman" w:hAnsi="Times New Roman" w:cs="Times New Roman"/>
          <w:color w:val="000000"/>
          <w:sz w:val="26"/>
          <w:szCs w:val="26"/>
          <w:lang w:val="en-US"/>
        </w:rPr>
        <w:fldChar w:fldCharType="end"/>
      </w:r>
      <w:r w:rsidR="002E7997" w:rsidRPr="002E7997">
        <w:rPr>
          <w:rFonts w:ascii="Times New Roman" w:eastAsia="Times New Roman" w:hAnsi="Times New Roman" w:cs="Times New Roman"/>
          <w:color w:val="000000"/>
          <w:sz w:val="26"/>
          <w:szCs w:val="26"/>
          <w:lang w:val="en-US"/>
        </w:rPr>
        <w:fldChar w:fldCharType="begin"/>
      </w:r>
      <w:r w:rsidR="002E7997" w:rsidRPr="002E7997">
        <w:rPr>
          <w:rFonts w:ascii="Times New Roman" w:eastAsia="Times New Roman" w:hAnsi="Times New Roman" w:cs="Times New Roman"/>
          <w:color w:val="000000"/>
          <w:sz w:val="26"/>
          <w:szCs w:val="26"/>
          <w:lang w:val="en-US"/>
        </w:rPr>
        <w:instrText xml:space="preserve"> TOC \h \z \c "Bảng 4." </w:instrText>
      </w:r>
      <w:r w:rsidR="002E7997" w:rsidRPr="002E7997">
        <w:rPr>
          <w:rFonts w:ascii="Times New Roman" w:eastAsia="Times New Roman" w:hAnsi="Times New Roman" w:cs="Times New Roman"/>
          <w:color w:val="000000"/>
          <w:sz w:val="26"/>
          <w:szCs w:val="26"/>
          <w:lang w:val="en-US"/>
        </w:rPr>
        <w:fldChar w:fldCharType="separate"/>
      </w:r>
    </w:p>
    <w:p w14:paraId="5D33B38A" w14:textId="40B8D68E" w:rsidR="002E7997" w:rsidRPr="002E7997" w:rsidRDefault="0061741E" w:rsidP="002E7997">
      <w:pPr>
        <w:pStyle w:val="TableofFigures"/>
        <w:tabs>
          <w:tab w:val="right" w:leader="underscore" w:pos="9350"/>
        </w:tabs>
        <w:spacing w:before="120" w:after="120" w:line="340" w:lineRule="exact"/>
        <w:rPr>
          <w:rFonts w:ascii="Times New Roman" w:hAnsi="Times New Roman" w:cs="Times New Roman"/>
          <w:noProof/>
          <w:sz w:val="26"/>
          <w:szCs w:val="26"/>
        </w:rPr>
      </w:pPr>
      <w:hyperlink w:anchor="_Toc105764157" w:history="1">
        <w:r w:rsidR="002E7997" w:rsidRPr="002E7997">
          <w:rPr>
            <w:rStyle w:val="Hyperlink"/>
            <w:rFonts w:ascii="Times New Roman" w:hAnsi="Times New Roman" w:cs="Times New Roman"/>
            <w:noProof/>
            <w:sz w:val="26"/>
            <w:szCs w:val="26"/>
          </w:rPr>
          <w:t>Bảng 4.1: Giá trị giới hạn các thông số đối với nước thải sau xử lý của dự án</w:t>
        </w:r>
        <w:r w:rsidR="002E7997" w:rsidRPr="002E7997">
          <w:rPr>
            <w:rFonts w:ascii="Times New Roman" w:hAnsi="Times New Roman" w:cs="Times New Roman"/>
            <w:noProof/>
            <w:webHidden/>
            <w:sz w:val="26"/>
            <w:szCs w:val="26"/>
          </w:rPr>
          <w:tab/>
        </w:r>
        <w:r w:rsidR="002E7997" w:rsidRPr="002E7997">
          <w:rPr>
            <w:rFonts w:ascii="Times New Roman" w:hAnsi="Times New Roman" w:cs="Times New Roman"/>
            <w:noProof/>
            <w:webHidden/>
            <w:sz w:val="26"/>
            <w:szCs w:val="26"/>
          </w:rPr>
          <w:fldChar w:fldCharType="begin"/>
        </w:r>
        <w:r w:rsidR="002E7997" w:rsidRPr="002E7997">
          <w:rPr>
            <w:rFonts w:ascii="Times New Roman" w:hAnsi="Times New Roman" w:cs="Times New Roman"/>
            <w:noProof/>
            <w:webHidden/>
            <w:sz w:val="26"/>
            <w:szCs w:val="26"/>
          </w:rPr>
          <w:instrText xml:space="preserve"> PAGEREF _Toc105764157 \h </w:instrText>
        </w:r>
        <w:r w:rsidR="002E7997" w:rsidRPr="002E7997">
          <w:rPr>
            <w:rFonts w:ascii="Times New Roman" w:hAnsi="Times New Roman" w:cs="Times New Roman"/>
            <w:noProof/>
            <w:webHidden/>
            <w:sz w:val="26"/>
            <w:szCs w:val="26"/>
          </w:rPr>
        </w:r>
        <w:r w:rsidR="002E7997" w:rsidRPr="002E7997">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31</w:t>
        </w:r>
        <w:r w:rsidR="002E7997" w:rsidRPr="002E7997">
          <w:rPr>
            <w:rFonts w:ascii="Times New Roman" w:hAnsi="Times New Roman" w:cs="Times New Roman"/>
            <w:noProof/>
            <w:webHidden/>
            <w:sz w:val="26"/>
            <w:szCs w:val="26"/>
          </w:rPr>
          <w:fldChar w:fldCharType="end"/>
        </w:r>
      </w:hyperlink>
      <w:r w:rsidR="002E7997" w:rsidRPr="002E7997">
        <w:rPr>
          <w:rFonts w:ascii="Times New Roman" w:eastAsia="Times New Roman" w:hAnsi="Times New Roman" w:cs="Times New Roman"/>
          <w:color w:val="000000"/>
          <w:sz w:val="26"/>
          <w:szCs w:val="26"/>
          <w:lang w:val="en-US"/>
        </w:rPr>
        <w:fldChar w:fldCharType="end"/>
      </w:r>
      <w:r w:rsidR="002E7997" w:rsidRPr="002E7997">
        <w:rPr>
          <w:rFonts w:ascii="Times New Roman" w:eastAsia="Times New Roman" w:hAnsi="Times New Roman" w:cs="Times New Roman"/>
          <w:color w:val="000000"/>
          <w:sz w:val="26"/>
          <w:szCs w:val="26"/>
          <w:lang w:val="en-US"/>
        </w:rPr>
        <w:fldChar w:fldCharType="begin"/>
      </w:r>
      <w:r w:rsidR="002E7997" w:rsidRPr="002E7997">
        <w:rPr>
          <w:rFonts w:ascii="Times New Roman" w:eastAsia="Times New Roman" w:hAnsi="Times New Roman" w:cs="Times New Roman"/>
          <w:color w:val="000000"/>
          <w:sz w:val="26"/>
          <w:szCs w:val="26"/>
          <w:lang w:val="en-US"/>
        </w:rPr>
        <w:instrText xml:space="preserve"> TOC \h \z \c "Bảng 5." </w:instrText>
      </w:r>
      <w:r w:rsidR="002E7997" w:rsidRPr="002E7997">
        <w:rPr>
          <w:rFonts w:ascii="Times New Roman" w:eastAsia="Times New Roman" w:hAnsi="Times New Roman" w:cs="Times New Roman"/>
          <w:color w:val="000000"/>
          <w:sz w:val="26"/>
          <w:szCs w:val="26"/>
          <w:lang w:val="en-US"/>
        </w:rPr>
        <w:fldChar w:fldCharType="separate"/>
      </w:r>
    </w:p>
    <w:p w14:paraId="237BADB2" w14:textId="7A2DB741" w:rsidR="002E7997" w:rsidRPr="002E7997" w:rsidRDefault="0061741E" w:rsidP="002E7997">
      <w:pPr>
        <w:pStyle w:val="TableofFigures"/>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168" w:history="1">
        <w:r w:rsidR="002E7997" w:rsidRPr="002E7997">
          <w:rPr>
            <w:rStyle w:val="Hyperlink"/>
            <w:rFonts w:ascii="Times New Roman" w:hAnsi="Times New Roman" w:cs="Times New Roman"/>
            <w:noProof/>
            <w:sz w:val="26"/>
            <w:szCs w:val="26"/>
          </w:rPr>
          <w:t>Bảng 5.1: Tổng hợp kết quả chất lượng nước thải sau xử lý tại khu vực bến bãi của Công ty Đại Phát Đạt</w:t>
        </w:r>
        <w:r w:rsidR="002E7997" w:rsidRPr="002E7997">
          <w:rPr>
            <w:rFonts w:ascii="Times New Roman" w:hAnsi="Times New Roman" w:cs="Times New Roman"/>
            <w:noProof/>
            <w:webHidden/>
            <w:sz w:val="26"/>
            <w:szCs w:val="26"/>
          </w:rPr>
          <w:tab/>
        </w:r>
        <w:r w:rsidR="002E7997" w:rsidRPr="002E7997">
          <w:rPr>
            <w:rFonts w:ascii="Times New Roman" w:hAnsi="Times New Roman" w:cs="Times New Roman"/>
            <w:noProof/>
            <w:webHidden/>
            <w:sz w:val="26"/>
            <w:szCs w:val="26"/>
          </w:rPr>
          <w:fldChar w:fldCharType="begin"/>
        </w:r>
        <w:r w:rsidR="002E7997" w:rsidRPr="002E7997">
          <w:rPr>
            <w:rFonts w:ascii="Times New Roman" w:hAnsi="Times New Roman" w:cs="Times New Roman"/>
            <w:noProof/>
            <w:webHidden/>
            <w:sz w:val="26"/>
            <w:szCs w:val="26"/>
          </w:rPr>
          <w:instrText xml:space="preserve"> PAGEREF _Toc105764168 \h </w:instrText>
        </w:r>
        <w:r w:rsidR="002E7997" w:rsidRPr="002E7997">
          <w:rPr>
            <w:rFonts w:ascii="Times New Roman" w:hAnsi="Times New Roman" w:cs="Times New Roman"/>
            <w:noProof/>
            <w:webHidden/>
            <w:sz w:val="26"/>
            <w:szCs w:val="26"/>
          </w:rPr>
        </w:r>
        <w:r w:rsidR="002E7997" w:rsidRPr="002E7997">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34</w:t>
        </w:r>
        <w:r w:rsidR="002E7997" w:rsidRPr="002E7997">
          <w:rPr>
            <w:rFonts w:ascii="Times New Roman" w:hAnsi="Times New Roman" w:cs="Times New Roman"/>
            <w:noProof/>
            <w:webHidden/>
            <w:sz w:val="26"/>
            <w:szCs w:val="26"/>
          </w:rPr>
          <w:fldChar w:fldCharType="end"/>
        </w:r>
      </w:hyperlink>
    </w:p>
    <w:p w14:paraId="5AC35A1B" w14:textId="0A9ECE8A" w:rsidR="002E7997" w:rsidRPr="002E7997" w:rsidRDefault="0061741E" w:rsidP="002E7997">
      <w:pPr>
        <w:pStyle w:val="TableofFigures"/>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169" w:history="1">
        <w:r w:rsidR="002E7997" w:rsidRPr="002E7997">
          <w:rPr>
            <w:rStyle w:val="Hyperlink"/>
            <w:rFonts w:ascii="Times New Roman" w:hAnsi="Times New Roman" w:cs="Times New Roman"/>
            <w:noProof/>
            <w:sz w:val="26"/>
            <w:szCs w:val="26"/>
          </w:rPr>
          <w:t>Bảng 5. 2: Tổng hợp kết quả giám sát nước mặt suối Láng Loi tại khu vực khai thác cát</w:t>
        </w:r>
        <w:r w:rsidR="002E7997" w:rsidRPr="002E7997">
          <w:rPr>
            <w:rFonts w:ascii="Times New Roman" w:hAnsi="Times New Roman" w:cs="Times New Roman"/>
            <w:noProof/>
            <w:webHidden/>
            <w:sz w:val="26"/>
            <w:szCs w:val="26"/>
          </w:rPr>
          <w:tab/>
        </w:r>
        <w:r w:rsidR="002E7997" w:rsidRPr="002E7997">
          <w:rPr>
            <w:rFonts w:ascii="Times New Roman" w:hAnsi="Times New Roman" w:cs="Times New Roman"/>
            <w:noProof/>
            <w:webHidden/>
            <w:sz w:val="26"/>
            <w:szCs w:val="26"/>
          </w:rPr>
          <w:fldChar w:fldCharType="begin"/>
        </w:r>
        <w:r w:rsidR="002E7997" w:rsidRPr="002E7997">
          <w:rPr>
            <w:rFonts w:ascii="Times New Roman" w:hAnsi="Times New Roman" w:cs="Times New Roman"/>
            <w:noProof/>
            <w:webHidden/>
            <w:sz w:val="26"/>
            <w:szCs w:val="26"/>
          </w:rPr>
          <w:instrText xml:space="preserve"> PAGEREF _Toc105764169 \h </w:instrText>
        </w:r>
        <w:r w:rsidR="002E7997" w:rsidRPr="002E7997">
          <w:rPr>
            <w:rFonts w:ascii="Times New Roman" w:hAnsi="Times New Roman" w:cs="Times New Roman"/>
            <w:noProof/>
            <w:webHidden/>
            <w:sz w:val="26"/>
            <w:szCs w:val="26"/>
          </w:rPr>
        </w:r>
        <w:r w:rsidR="002E7997" w:rsidRPr="002E7997">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36</w:t>
        </w:r>
        <w:r w:rsidR="002E7997" w:rsidRPr="002E7997">
          <w:rPr>
            <w:rFonts w:ascii="Times New Roman" w:hAnsi="Times New Roman" w:cs="Times New Roman"/>
            <w:noProof/>
            <w:webHidden/>
            <w:sz w:val="26"/>
            <w:szCs w:val="26"/>
          </w:rPr>
          <w:fldChar w:fldCharType="end"/>
        </w:r>
      </w:hyperlink>
    </w:p>
    <w:p w14:paraId="1364B2DA" w14:textId="323C442A" w:rsidR="002E7997" w:rsidRPr="002E7997" w:rsidRDefault="0061741E" w:rsidP="002E7997">
      <w:pPr>
        <w:pStyle w:val="TableofFigures"/>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170" w:history="1">
        <w:r w:rsidR="002E7997" w:rsidRPr="002E7997">
          <w:rPr>
            <w:rStyle w:val="Hyperlink"/>
            <w:rFonts w:ascii="Times New Roman" w:hAnsi="Times New Roman" w:cs="Times New Roman"/>
            <w:noProof/>
            <w:sz w:val="26"/>
            <w:szCs w:val="26"/>
          </w:rPr>
          <w:t>Bảng 5. 3: Tổng hợp kết quả chất lượng nước thải sau xử lý tại khu vực bến bãi của Công ty Đại Phát Đạt</w:t>
        </w:r>
        <w:r w:rsidR="002E7997" w:rsidRPr="002E7997">
          <w:rPr>
            <w:rFonts w:ascii="Times New Roman" w:hAnsi="Times New Roman" w:cs="Times New Roman"/>
            <w:noProof/>
            <w:webHidden/>
            <w:sz w:val="26"/>
            <w:szCs w:val="26"/>
          </w:rPr>
          <w:tab/>
        </w:r>
        <w:r w:rsidR="002E7997" w:rsidRPr="002E7997">
          <w:rPr>
            <w:rFonts w:ascii="Times New Roman" w:hAnsi="Times New Roman" w:cs="Times New Roman"/>
            <w:noProof/>
            <w:webHidden/>
            <w:sz w:val="26"/>
            <w:szCs w:val="26"/>
          </w:rPr>
          <w:fldChar w:fldCharType="begin"/>
        </w:r>
        <w:r w:rsidR="002E7997" w:rsidRPr="002E7997">
          <w:rPr>
            <w:rFonts w:ascii="Times New Roman" w:hAnsi="Times New Roman" w:cs="Times New Roman"/>
            <w:noProof/>
            <w:webHidden/>
            <w:sz w:val="26"/>
            <w:szCs w:val="26"/>
          </w:rPr>
          <w:instrText xml:space="preserve"> PAGEREF _Toc105764170 \h </w:instrText>
        </w:r>
        <w:r w:rsidR="002E7997" w:rsidRPr="002E7997">
          <w:rPr>
            <w:rFonts w:ascii="Times New Roman" w:hAnsi="Times New Roman" w:cs="Times New Roman"/>
            <w:noProof/>
            <w:webHidden/>
            <w:sz w:val="26"/>
            <w:szCs w:val="26"/>
          </w:rPr>
        </w:r>
        <w:r w:rsidR="002E7997" w:rsidRPr="002E7997">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37</w:t>
        </w:r>
        <w:r w:rsidR="002E7997" w:rsidRPr="002E7997">
          <w:rPr>
            <w:rFonts w:ascii="Times New Roman" w:hAnsi="Times New Roman" w:cs="Times New Roman"/>
            <w:noProof/>
            <w:webHidden/>
            <w:sz w:val="26"/>
            <w:szCs w:val="26"/>
          </w:rPr>
          <w:fldChar w:fldCharType="end"/>
        </w:r>
      </w:hyperlink>
    </w:p>
    <w:p w14:paraId="192DFE09" w14:textId="705C700A" w:rsidR="002E7997" w:rsidRPr="002E7997" w:rsidRDefault="0061741E" w:rsidP="002E7997">
      <w:pPr>
        <w:pStyle w:val="TableofFigures"/>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171" w:history="1">
        <w:r w:rsidR="002E7997" w:rsidRPr="002E7997">
          <w:rPr>
            <w:rStyle w:val="Hyperlink"/>
            <w:rFonts w:ascii="Times New Roman" w:hAnsi="Times New Roman" w:cs="Times New Roman"/>
            <w:noProof/>
            <w:sz w:val="26"/>
            <w:szCs w:val="26"/>
          </w:rPr>
          <w:t>Bảng 5.4: Tổng hợp kết quả giám sát nước mặt suối Láng Loi, đoạn khai thác cát</w:t>
        </w:r>
        <w:r w:rsidR="002E7997" w:rsidRPr="002E7997">
          <w:rPr>
            <w:rFonts w:ascii="Times New Roman" w:hAnsi="Times New Roman" w:cs="Times New Roman"/>
            <w:noProof/>
            <w:webHidden/>
            <w:sz w:val="26"/>
            <w:szCs w:val="26"/>
          </w:rPr>
          <w:tab/>
        </w:r>
        <w:r w:rsidR="002E7997" w:rsidRPr="002E7997">
          <w:rPr>
            <w:rFonts w:ascii="Times New Roman" w:hAnsi="Times New Roman" w:cs="Times New Roman"/>
            <w:noProof/>
            <w:webHidden/>
            <w:sz w:val="26"/>
            <w:szCs w:val="26"/>
          </w:rPr>
          <w:fldChar w:fldCharType="begin"/>
        </w:r>
        <w:r w:rsidR="002E7997" w:rsidRPr="002E7997">
          <w:rPr>
            <w:rFonts w:ascii="Times New Roman" w:hAnsi="Times New Roman" w:cs="Times New Roman"/>
            <w:noProof/>
            <w:webHidden/>
            <w:sz w:val="26"/>
            <w:szCs w:val="26"/>
          </w:rPr>
          <w:instrText xml:space="preserve"> PAGEREF _Toc105764171 \h </w:instrText>
        </w:r>
        <w:r w:rsidR="002E7997" w:rsidRPr="002E7997">
          <w:rPr>
            <w:rFonts w:ascii="Times New Roman" w:hAnsi="Times New Roman" w:cs="Times New Roman"/>
            <w:noProof/>
            <w:webHidden/>
            <w:sz w:val="26"/>
            <w:szCs w:val="26"/>
          </w:rPr>
        </w:r>
        <w:r w:rsidR="002E7997" w:rsidRPr="002E7997">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38</w:t>
        </w:r>
        <w:r w:rsidR="002E7997" w:rsidRPr="002E7997">
          <w:rPr>
            <w:rFonts w:ascii="Times New Roman" w:hAnsi="Times New Roman" w:cs="Times New Roman"/>
            <w:noProof/>
            <w:webHidden/>
            <w:sz w:val="26"/>
            <w:szCs w:val="26"/>
          </w:rPr>
          <w:fldChar w:fldCharType="end"/>
        </w:r>
      </w:hyperlink>
    </w:p>
    <w:p w14:paraId="14775286" w14:textId="1E388EF0" w:rsidR="002E7997" w:rsidRPr="002E7997" w:rsidRDefault="0061741E" w:rsidP="002E7997">
      <w:pPr>
        <w:pStyle w:val="TableofFigures"/>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172" w:history="1">
        <w:r w:rsidR="002E7997" w:rsidRPr="002E7997">
          <w:rPr>
            <w:rStyle w:val="Hyperlink"/>
            <w:rFonts w:ascii="Times New Roman" w:hAnsi="Times New Roman" w:cs="Times New Roman"/>
            <w:noProof/>
            <w:sz w:val="26"/>
            <w:szCs w:val="26"/>
          </w:rPr>
          <w:t>Bảng 5.5: Kết quả đo đạc tiếng ồn</w:t>
        </w:r>
        <w:r w:rsidR="002E7997" w:rsidRPr="002E7997">
          <w:rPr>
            <w:rFonts w:ascii="Times New Roman" w:hAnsi="Times New Roman" w:cs="Times New Roman"/>
            <w:noProof/>
            <w:webHidden/>
            <w:sz w:val="26"/>
            <w:szCs w:val="26"/>
          </w:rPr>
          <w:tab/>
        </w:r>
        <w:r w:rsidR="002E7997" w:rsidRPr="002E7997">
          <w:rPr>
            <w:rFonts w:ascii="Times New Roman" w:hAnsi="Times New Roman" w:cs="Times New Roman"/>
            <w:noProof/>
            <w:webHidden/>
            <w:sz w:val="26"/>
            <w:szCs w:val="26"/>
          </w:rPr>
          <w:fldChar w:fldCharType="begin"/>
        </w:r>
        <w:r w:rsidR="002E7997" w:rsidRPr="002E7997">
          <w:rPr>
            <w:rFonts w:ascii="Times New Roman" w:hAnsi="Times New Roman" w:cs="Times New Roman"/>
            <w:noProof/>
            <w:webHidden/>
            <w:sz w:val="26"/>
            <w:szCs w:val="26"/>
          </w:rPr>
          <w:instrText xml:space="preserve"> PAGEREF _Toc105764172 \h </w:instrText>
        </w:r>
        <w:r w:rsidR="002E7997" w:rsidRPr="002E7997">
          <w:rPr>
            <w:rFonts w:ascii="Times New Roman" w:hAnsi="Times New Roman" w:cs="Times New Roman"/>
            <w:noProof/>
            <w:webHidden/>
            <w:sz w:val="26"/>
            <w:szCs w:val="26"/>
          </w:rPr>
        </w:r>
        <w:r w:rsidR="002E7997" w:rsidRPr="002E7997">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39</w:t>
        </w:r>
        <w:r w:rsidR="002E7997" w:rsidRPr="002E7997">
          <w:rPr>
            <w:rFonts w:ascii="Times New Roman" w:hAnsi="Times New Roman" w:cs="Times New Roman"/>
            <w:noProof/>
            <w:webHidden/>
            <w:sz w:val="26"/>
            <w:szCs w:val="26"/>
          </w:rPr>
          <w:fldChar w:fldCharType="end"/>
        </w:r>
      </w:hyperlink>
    </w:p>
    <w:p w14:paraId="12CF4558" w14:textId="2261AA87" w:rsidR="002E7997" w:rsidRPr="002E7997" w:rsidRDefault="0061741E" w:rsidP="002E7997">
      <w:pPr>
        <w:pStyle w:val="TableofFigures"/>
        <w:tabs>
          <w:tab w:val="right" w:leader="underscore" w:pos="9350"/>
        </w:tabs>
        <w:spacing w:before="120" w:after="120" w:line="340" w:lineRule="exact"/>
        <w:rPr>
          <w:rFonts w:ascii="Times New Roman" w:hAnsi="Times New Roman" w:cs="Times New Roman"/>
          <w:noProof/>
          <w:sz w:val="26"/>
          <w:szCs w:val="26"/>
        </w:rPr>
      </w:pPr>
      <w:hyperlink w:anchor="_Toc105764173" w:history="1">
        <w:r w:rsidR="002E7997" w:rsidRPr="002E7997">
          <w:rPr>
            <w:rStyle w:val="Hyperlink"/>
            <w:rFonts w:ascii="Times New Roman" w:hAnsi="Times New Roman" w:cs="Times New Roman"/>
            <w:noProof/>
            <w:sz w:val="26"/>
            <w:szCs w:val="26"/>
          </w:rPr>
          <w:t>Bảng 5. 6: Kết quả phân tích môi trường không khí</w:t>
        </w:r>
        <w:r w:rsidR="002E7997" w:rsidRPr="002E7997">
          <w:rPr>
            <w:rFonts w:ascii="Times New Roman" w:hAnsi="Times New Roman" w:cs="Times New Roman"/>
            <w:noProof/>
            <w:webHidden/>
            <w:sz w:val="26"/>
            <w:szCs w:val="26"/>
          </w:rPr>
          <w:tab/>
        </w:r>
        <w:r w:rsidR="002E7997" w:rsidRPr="002E7997">
          <w:rPr>
            <w:rFonts w:ascii="Times New Roman" w:hAnsi="Times New Roman" w:cs="Times New Roman"/>
            <w:noProof/>
            <w:webHidden/>
            <w:sz w:val="26"/>
            <w:szCs w:val="26"/>
          </w:rPr>
          <w:fldChar w:fldCharType="begin"/>
        </w:r>
        <w:r w:rsidR="002E7997" w:rsidRPr="002E7997">
          <w:rPr>
            <w:rFonts w:ascii="Times New Roman" w:hAnsi="Times New Roman" w:cs="Times New Roman"/>
            <w:noProof/>
            <w:webHidden/>
            <w:sz w:val="26"/>
            <w:szCs w:val="26"/>
          </w:rPr>
          <w:instrText xml:space="preserve"> PAGEREF _Toc105764173 \h </w:instrText>
        </w:r>
        <w:r w:rsidR="002E7997" w:rsidRPr="002E7997">
          <w:rPr>
            <w:rFonts w:ascii="Times New Roman" w:hAnsi="Times New Roman" w:cs="Times New Roman"/>
            <w:noProof/>
            <w:webHidden/>
            <w:sz w:val="26"/>
            <w:szCs w:val="26"/>
          </w:rPr>
        </w:r>
        <w:r w:rsidR="002E7997" w:rsidRPr="002E7997">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41</w:t>
        </w:r>
        <w:r w:rsidR="002E7997" w:rsidRPr="002E7997">
          <w:rPr>
            <w:rFonts w:ascii="Times New Roman" w:hAnsi="Times New Roman" w:cs="Times New Roman"/>
            <w:noProof/>
            <w:webHidden/>
            <w:sz w:val="26"/>
            <w:szCs w:val="26"/>
          </w:rPr>
          <w:fldChar w:fldCharType="end"/>
        </w:r>
      </w:hyperlink>
      <w:r w:rsidR="002E7997" w:rsidRPr="002E7997">
        <w:rPr>
          <w:rFonts w:ascii="Times New Roman" w:eastAsia="Times New Roman" w:hAnsi="Times New Roman" w:cs="Times New Roman"/>
          <w:color w:val="000000"/>
          <w:sz w:val="26"/>
          <w:szCs w:val="26"/>
          <w:lang w:val="en-US"/>
        </w:rPr>
        <w:fldChar w:fldCharType="end"/>
      </w:r>
      <w:r w:rsidR="002E7997" w:rsidRPr="002E7997">
        <w:rPr>
          <w:rFonts w:ascii="Times New Roman" w:eastAsia="Times New Roman" w:hAnsi="Times New Roman" w:cs="Times New Roman"/>
          <w:color w:val="000000"/>
          <w:sz w:val="26"/>
          <w:szCs w:val="26"/>
          <w:lang w:val="en-US"/>
        </w:rPr>
        <w:fldChar w:fldCharType="begin"/>
      </w:r>
      <w:r w:rsidR="002E7997" w:rsidRPr="002E7997">
        <w:rPr>
          <w:rFonts w:ascii="Times New Roman" w:eastAsia="Times New Roman" w:hAnsi="Times New Roman" w:cs="Times New Roman"/>
          <w:color w:val="000000"/>
          <w:sz w:val="26"/>
          <w:szCs w:val="26"/>
          <w:lang w:val="en-US"/>
        </w:rPr>
        <w:instrText xml:space="preserve"> TOC \h \z \c "Bảng 6." </w:instrText>
      </w:r>
      <w:r w:rsidR="002E7997" w:rsidRPr="002E7997">
        <w:rPr>
          <w:rFonts w:ascii="Times New Roman" w:eastAsia="Times New Roman" w:hAnsi="Times New Roman" w:cs="Times New Roman"/>
          <w:color w:val="000000"/>
          <w:sz w:val="26"/>
          <w:szCs w:val="26"/>
          <w:lang w:val="en-US"/>
        </w:rPr>
        <w:fldChar w:fldCharType="separate"/>
      </w:r>
    </w:p>
    <w:p w14:paraId="34A3F485" w14:textId="49FA6036" w:rsidR="002E7997" w:rsidRPr="002E7997" w:rsidRDefault="0061741E" w:rsidP="002E7997">
      <w:pPr>
        <w:pStyle w:val="TableofFigures"/>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175" w:history="1">
        <w:r w:rsidR="002E7997" w:rsidRPr="002E7997">
          <w:rPr>
            <w:rStyle w:val="Hyperlink"/>
            <w:rFonts w:ascii="Times New Roman" w:hAnsi="Times New Roman" w:cs="Times New Roman"/>
            <w:noProof/>
            <w:sz w:val="26"/>
            <w:szCs w:val="26"/>
          </w:rPr>
          <w:t>Bảng 6. 1: Chi phí giám sát môi trường</w:t>
        </w:r>
        <w:r w:rsidR="002E7997" w:rsidRPr="002E7997">
          <w:rPr>
            <w:rFonts w:ascii="Times New Roman" w:hAnsi="Times New Roman" w:cs="Times New Roman"/>
            <w:noProof/>
            <w:webHidden/>
            <w:sz w:val="26"/>
            <w:szCs w:val="26"/>
          </w:rPr>
          <w:tab/>
        </w:r>
        <w:r w:rsidR="002E7997" w:rsidRPr="002E7997">
          <w:rPr>
            <w:rFonts w:ascii="Times New Roman" w:hAnsi="Times New Roman" w:cs="Times New Roman"/>
            <w:noProof/>
            <w:webHidden/>
            <w:sz w:val="26"/>
            <w:szCs w:val="26"/>
          </w:rPr>
          <w:fldChar w:fldCharType="begin"/>
        </w:r>
        <w:r w:rsidR="002E7997" w:rsidRPr="002E7997">
          <w:rPr>
            <w:rFonts w:ascii="Times New Roman" w:hAnsi="Times New Roman" w:cs="Times New Roman"/>
            <w:noProof/>
            <w:webHidden/>
            <w:sz w:val="26"/>
            <w:szCs w:val="26"/>
          </w:rPr>
          <w:instrText xml:space="preserve"> PAGEREF _Toc105764175 \h </w:instrText>
        </w:r>
        <w:r w:rsidR="002E7997" w:rsidRPr="002E7997">
          <w:rPr>
            <w:rFonts w:ascii="Times New Roman" w:hAnsi="Times New Roman" w:cs="Times New Roman"/>
            <w:noProof/>
            <w:webHidden/>
            <w:sz w:val="26"/>
            <w:szCs w:val="26"/>
          </w:rPr>
        </w:r>
        <w:r w:rsidR="002E7997" w:rsidRPr="002E7997">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45</w:t>
        </w:r>
        <w:r w:rsidR="002E7997" w:rsidRPr="002E7997">
          <w:rPr>
            <w:rFonts w:ascii="Times New Roman" w:hAnsi="Times New Roman" w:cs="Times New Roman"/>
            <w:noProof/>
            <w:webHidden/>
            <w:sz w:val="26"/>
            <w:szCs w:val="26"/>
          </w:rPr>
          <w:fldChar w:fldCharType="end"/>
        </w:r>
      </w:hyperlink>
    </w:p>
    <w:p w14:paraId="4794B631" w14:textId="0B63E831" w:rsidR="002E7997" w:rsidRDefault="002E7997" w:rsidP="002E7997">
      <w:pPr>
        <w:pStyle w:val="TableofFigures"/>
        <w:tabs>
          <w:tab w:val="right" w:leader="underscore" w:pos="9350"/>
        </w:tabs>
        <w:spacing w:before="120" w:after="120" w:line="340" w:lineRule="exact"/>
        <w:rPr>
          <w:rFonts w:ascii="Times New Roman" w:eastAsia="Times New Roman" w:hAnsi="Times New Roman" w:cs="Times New Roman"/>
          <w:color w:val="000000"/>
          <w:sz w:val="26"/>
          <w:szCs w:val="26"/>
          <w:lang w:val="en-US"/>
        </w:rPr>
      </w:pPr>
      <w:r w:rsidRPr="002E7997">
        <w:rPr>
          <w:rFonts w:ascii="Times New Roman" w:eastAsia="Times New Roman" w:hAnsi="Times New Roman" w:cs="Times New Roman"/>
          <w:color w:val="000000"/>
          <w:sz w:val="26"/>
          <w:szCs w:val="26"/>
          <w:lang w:val="en-US"/>
        </w:rPr>
        <w:fldChar w:fldCharType="end"/>
      </w:r>
    </w:p>
    <w:p w14:paraId="2054332A" w14:textId="692679D2" w:rsidR="00BD25FA" w:rsidRDefault="00BD25FA" w:rsidP="002E7997">
      <w:pPr>
        <w:pStyle w:val="TableofFigures"/>
        <w:tabs>
          <w:tab w:val="right" w:leader="dot" w:pos="9350"/>
        </w:tabs>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br w:type="page"/>
      </w:r>
    </w:p>
    <w:p w14:paraId="5AF2D14A" w14:textId="70E02C74" w:rsidR="00BD25FA" w:rsidRPr="00F37273" w:rsidRDefault="00BD25FA" w:rsidP="00BD25FA">
      <w:pPr>
        <w:spacing w:before="240" w:after="120" w:line="340" w:lineRule="exact"/>
        <w:jc w:val="center"/>
        <w:outlineLvl w:val="0"/>
        <w:rPr>
          <w:rFonts w:ascii="Times New Roman" w:eastAsia="Times New Roman" w:hAnsi="Times New Roman" w:cs="Times New Roman"/>
          <w:b/>
          <w:color w:val="000000"/>
          <w:sz w:val="26"/>
          <w:szCs w:val="26"/>
          <w:lang w:val="en-US"/>
        </w:rPr>
      </w:pPr>
      <w:bookmarkStart w:id="3" w:name="_Toc105763983"/>
      <w:r>
        <w:rPr>
          <w:rFonts w:ascii="Times New Roman" w:eastAsia="Times New Roman" w:hAnsi="Times New Roman" w:cs="Times New Roman"/>
          <w:b/>
          <w:color w:val="000000"/>
          <w:sz w:val="26"/>
          <w:szCs w:val="26"/>
          <w:lang w:val="en-US"/>
        </w:rPr>
        <w:lastRenderedPageBreak/>
        <w:t>DANH MỤC C</w:t>
      </w:r>
      <w:r w:rsidRPr="00BD25FA">
        <w:rPr>
          <w:rFonts w:ascii="Times New Roman" w:eastAsia="Times New Roman" w:hAnsi="Times New Roman" w:cs="Times New Roman"/>
          <w:b/>
          <w:color w:val="000000"/>
          <w:sz w:val="26"/>
          <w:szCs w:val="26"/>
          <w:lang w:val="en-US"/>
        </w:rPr>
        <w:t>ÁC</w:t>
      </w:r>
      <w:r>
        <w:rPr>
          <w:rFonts w:ascii="Times New Roman" w:eastAsia="Times New Roman" w:hAnsi="Times New Roman" w:cs="Times New Roman"/>
          <w:b/>
          <w:color w:val="000000"/>
          <w:sz w:val="26"/>
          <w:szCs w:val="26"/>
          <w:lang w:val="en-US"/>
        </w:rPr>
        <w:t xml:space="preserve"> H</w:t>
      </w:r>
      <w:r w:rsidRPr="00BD25FA">
        <w:rPr>
          <w:rFonts w:ascii="Times New Roman" w:eastAsia="Times New Roman" w:hAnsi="Times New Roman" w:cs="Times New Roman"/>
          <w:b/>
          <w:color w:val="000000"/>
          <w:sz w:val="26"/>
          <w:szCs w:val="26"/>
          <w:lang w:val="en-US"/>
        </w:rPr>
        <w:t>ÌNH</w:t>
      </w:r>
      <w:bookmarkEnd w:id="3"/>
    </w:p>
    <w:p w14:paraId="64C24AA5" w14:textId="1B48CEF0" w:rsidR="002E7997" w:rsidRPr="006E1D7D" w:rsidRDefault="002E7997" w:rsidP="006E1D7D">
      <w:pPr>
        <w:pStyle w:val="TableofFigures"/>
        <w:tabs>
          <w:tab w:val="right" w:leader="underscore" w:pos="9345"/>
        </w:tabs>
        <w:spacing w:before="120" w:after="120" w:line="340" w:lineRule="exact"/>
        <w:rPr>
          <w:rFonts w:ascii="Times New Roman" w:eastAsiaTheme="minorEastAsia" w:hAnsi="Times New Roman" w:cs="Times New Roman"/>
          <w:noProof/>
          <w:sz w:val="26"/>
          <w:szCs w:val="26"/>
          <w:lang w:val="en-US"/>
        </w:rPr>
      </w:pPr>
      <w:r w:rsidRPr="006E1D7D">
        <w:rPr>
          <w:rFonts w:ascii="Times New Roman" w:eastAsia="Times New Roman" w:hAnsi="Times New Roman" w:cs="Times New Roman"/>
          <w:color w:val="000000"/>
          <w:sz w:val="26"/>
          <w:szCs w:val="26"/>
          <w:lang w:val="en-US"/>
        </w:rPr>
        <w:fldChar w:fldCharType="begin"/>
      </w:r>
      <w:r w:rsidRPr="006E1D7D">
        <w:rPr>
          <w:rFonts w:ascii="Times New Roman" w:eastAsia="Times New Roman" w:hAnsi="Times New Roman" w:cs="Times New Roman"/>
          <w:color w:val="000000"/>
          <w:sz w:val="26"/>
          <w:szCs w:val="26"/>
          <w:lang w:val="en-US"/>
        </w:rPr>
        <w:instrText xml:space="preserve"> TOC \h \z \c "Hình 1." </w:instrText>
      </w:r>
      <w:r w:rsidRPr="006E1D7D">
        <w:rPr>
          <w:rFonts w:ascii="Times New Roman" w:eastAsia="Times New Roman" w:hAnsi="Times New Roman" w:cs="Times New Roman"/>
          <w:color w:val="000000"/>
          <w:sz w:val="26"/>
          <w:szCs w:val="26"/>
          <w:lang w:val="en-US"/>
        </w:rPr>
        <w:fldChar w:fldCharType="separate"/>
      </w:r>
      <w:hyperlink w:anchor="_Toc105764258" w:history="1">
        <w:r w:rsidRPr="006E1D7D">
          <w:rPr>
            <w:rStyle w:val="Hyperlink"/>
            <w:rFonts w:ascii="Times New Roman" w:hAnsi="Times New Roman" w:cs="Times New Roman"/>
            <w:noProof/>
            <w:sz w:val="26"/>
            <w:szCs w:val="26"/>
          </w:rPr>
          <w:t>Hình 1. 1: Sơ đồ công nghệ khai thác cát mỏ Láng Loi</w:t>
        </w:r>
        <w:r w:rsidRPr="006E1D7D">
          <w:rPr>
            <w:rFonts w:ascii="Times New Roman" w:hAnsi="Times New Roman" w:cs="Times New Roman"/>
            <w:noProof/>
            <w:webHidden/>
            <w:sz w:val="26"/>
            <w:szCs w:val="26"/>
          </w:rPr>
          <w:tab/>
        </w:r>
        <w:r w:rsidRPr="006E1D7D">
          <w:rPr>
            <w:rFonts w:ascii="Times New Roman" w:hAnsi="Times New Roman" w:cs="Times New Roman"/>
            <w:noProof/>
            <w:webHidden/>
            <w:sz w:val="26"/>
            <w:szCs w:val="26"/>
          </w:rPr>
          <w:fldChar w:fldCharType="begin"/>
        </w:r>
        <w:r w:rsidRPr="006E1D7D">
          <w:rPr>
            <w:rFonts w:ascii="Times New Roman" w:hAnsi="Times New Roman" w:cs="Times New Roman"/>
            <w:noProof/>
            <w:webHidden/>
            <w:sz w:val="26"/>
            <w:szCs w:val="26"/>
          </w:rPr>
          <w:instrText xml:space="preserve"> PAGEREF _Toc105764258 \h </w:instrText>
        </w:r>
        <w:r w:rsidRPr="006E1D7D">
          <w:rPr>
            <w:rFonts w:ascii="Times New Roman" w:hAnsi="Times New Roman" w:cs="Times New Roman"/>
            <w:noProof/>
            <w:webHidden/>
            <w:sz w:val="26"/>
            <w:szCs w:val="26"/>
          </w:rPr>
        </w:r>
        <w:r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10</w:t>
        </w:r>
        <w:r w:rsidRPr="006E1D7D">
          <w:rPr>
            <w:rFonts w:ascii="Times New Roman" w:hAnsi="Times New Roman" w:cs="Times New Roman"/>
            <w:noProof/>
            <w:webHidden/>
            <w:sz w:val="26"/>
            <w:szCs w:val="26"/>
          </w:rPr>
          <w:fldChar w:fldCharType="end"/>
        </w:r>
      </w:hyperlink>
    </w:p>
    <w:p w14:paraId="0CB6872B" w14:textId="15CDEEB9" w:rsidR="002E7997" w:rsidRPr="006E1D7D" w:rsidRDefault="0061741E" w:rsidP="006E1D7D">
      <w:pPr>
        <w:pStyle w:val="TableofFigures"/>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259" w:history="1">
        <w:r w:rsidR="002E7997" w:rsidRPr="006E1D7D">
          <w:rPr>
            <w:rStyle w:val="Hyperlink"/>
            <w:rFonts w:ascii="Times New Roman" w:hAnsi="Times New Roman" w:cs="Times New Roman"/>
            <w:noProof/>
            <w:sz w:val="26"/>
            <w:szCs w:val="26"/>
          </w:rPr>
          <w:t>Hình 1. 2: Sơ đồ Hệ thống khai thác</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_Toc105764259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11</w:t>
        </w:r>
        <w:r w:rsidR="002E7997" w:rsidRPr="006E1D7D">
          <w:rPr>
            <w:rFonts w:ascii="Times New Roman" w:hAnsi="Times New Roman" w:cs="Times New Roman"/>
            <w:noProof/>
            <w:webHidden/>
            <w:sz w:val="26"/>
            <w:szCs w:val="26"/>
          </w:rPr>
          <w:fldChar w:fldCharType="end"/>
        </w:r>
      </w:hyperlink>
    </w:p>
    <w:p w14:paraId="516C2D53" w14:textId="33131BF0" w:rsidR="002E7997" w:rsidRPr="006E1D7D" w:rsidRDefault="0061741E" w:rsidP="006E1D7D">
      <w:pPr>
        <w:pStyle w:val="TableofFigures"/>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260" w:history="1">
        <w:r w:rsidR="002E7997" w:rsidRPr="006E1D7D">
          <w:rPr>
            <w:rStyle w:val="Hyperlink"/>
            <w:rFonts w:ascii="Times New Roman" w:hAnsi="Times New Roman" w:cs="Times New Roman"/>
            <w:noProof/>
            <w:sz w:val="26"/>
            <w:szCs w:val="26"/>
          </w:rPr>
          <w:t>Hình 1. 3: Vị trí khu vực khai thác cát và khu vực bãi chứa của Công ty TNHH MTV VLXD Đại Phát Đạt</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_Toc105764260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16</w:t>
        </w:r>
        <w:r w:rsidR="002E7997" w:rsidRPr="006E1D7D">
          <w:rPr>
            <w:rFonts w:ascii="Times New Roman" w:hAnsi="Times New Roman" w:cs="Times New Roman"/>
            <w:noProof/>
            <w:webHidden/>
            <w:sz w:val="26"/>
            <w:szCs w:val="26"/>
          </w:rPr>
          <w:fldChar w:fldCharType="end"/>
        </w:r>
      </w:hyperlink>
    </w:p>
    <w:p w14:paraId="7BBDDBD5" w14:textId="1074EF9F" w:rsidR="006E1D7D" w:rsidRPr="006E1D7D" w:rsidRDefault="0061741E" w:rsidP="006E1D7D">
      <w:pPr>
        <w:pStyle w:val="TableofFigures"/>
        <w:tabs>
          <w:tab w:val="right" w:leader="underscore" w:pos="9345"/>
        </w:tabs>
        <w:spacing w:before="120" w:after="120" w:line="340" w:lineRule="exact"/>
        <w:rPr>
          <w:rFonts w:ascii="Times New Roman" w:hAnsi="Times New Roman" w:cs="Times New Roman"/>
          <w:noProof/>
          <w:sz w:val="26"/>
          <w:szCs w:val="26"/>
        </w:rPr>
      </w:pPr>
      <w:hyperlink w:anchor="_Toc105764261" w:history="1">
        <w:r w:rsidR="002E7997" w:rsidRPr="006E1D7D">
          <w:rPr>
            <w:rStyle w:val="Hyperlink"/>
            <w:rFonts w:ascii="Times New Roman" w:hAnsi="Times New Roman" w:cs="Times New Roman"/>
            <w:noProof/>
            <w:sz w:val="26"/>
            <w:szCs w:val="26"/>
          </w:rPr>
          <w:t>Hình 1. 4: Hình ảnh trạm câm và camera giám sát khu vực trạm cân</w:t>
        </w:r>
        <w:r w:rsidR="002E7997" w:rsidRPr="006E1D7D">
          <w:rPr>
            <w:rFonts w:ascii="Times New Roman" w:hAnsi="Times New Roman" w:cs="Times New Roman"/>
            <w:noProof/>
            <w:webHidden/>
            <w:sz w:val="26"/>
            <w:szCs w:val="26"/>
          </w:rPr>
          <w:tab/>
        </w:r>
        <w:r w:rsidR="002E7997" w:rsidRPr="006E1D7D">
          <w:rPr>
            <w:rFonts w:ascii="Times New Roman" w:hAnsi="Times New Roman" w:cs="Times New Roman"/>
            <w:noProof/>
            <w:webHidden/>
            <w:sz w:val="26"/>
            <w:szCs w:val="26"/>
          </w:rPr>
          <w:fldChar w:fldCharType="begin"/>
        </w:r>
        <w:r w:rsidR="002E7997" w:rsidRPr="006E1D7D">
          <w:rPr>
            <w:rFonts w:ascii="Times New Roman" w:hAnsi="Times New Roman" w:cs="Times New Roman"/>
            <w:noProof/>
            <w:webHidden/>
            <w:sz w:val="26"/>
            <w:szCs w:val="26"/>
          </w:rPr>
          <w:instrText xml:space="preserve"> PAGEREF _Toc105764261 \h </w:instrText>
        </w:r>
        <w:r w:rsidR="002E7997" w:rsidRPr="006E1D7D">
          <w:rPr>
            <w:rFonts w:ascii="Times New Roman" w:hAnsi="Times New Roman" w:cs="Times New Roman"/>
            <w:noProof/>
            <w:webHidden/>
            <w:sz w:val="26"/>
            <w:szCs w:val="26"/>
          </w:rPr>
        </w:r>
        <w:r w:rsidR="002E7997"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17</w:t>
        </w:r>
        <w:r w:rsidR="002E7997" w:rsidRPr="006E1D7D">
          <w:rPr>
            <w:rFonts w:ascii="Times New Roman" w:hAnsi="Times New Roman" w:cs="Times New Roman"/>
            <w:noProof/>
            <w:webHidden/>
            <w:sz w:val="26"/>
            <w:szCs w:val="26"/>
          </w:rPr>
          <w:fldChar w:fldCharType="end"/>
        </w:r>
      </w:hyperlink>
      <w:r w:rsidR="002E7997" w:rsidRPr="006E1D7D">
        <w:rPr>
          <w:rFonts w:ascii="Times New Roman" w:eastAsia="Times New Roman" w:hAnsi="Times New Roman" w:cs="Times New Roman"/>
          <w:color w:val="000000"/>
          <w:sz w:val="26"/>
          <w:szCs w:val="26"/>
          <w:lang w:val="en-US"/>
        </w:rPr>
        <w:fldChar w:fldCharType="end"/>
      </w:r>
      <w:r w:rsidR="006E1D7D" w:rsidRPr="006E1D7D">
        <w:rPr>
          <w:rFonts w:ascii="Times New Roman" w:eastAsia="Times New Roman" w:hAnsi="Times New Roman" w:cs="Times New Roman"/>
          <w:color w:val="000000"/>
          <w:sz w:val="26"/>
          <w:szCs w:val="26"/>
          <w:lang w:val="en-US"/>
        </w:rPr>
        <w:fldChar w:fldCharType="begin"/>
      </w:r>
      <w:r w:rsidR="006E1D7D" w:rsidRPr="006E1D7D">
        <w:rPr>
          <w:rFonts w:ascii="Times New Roman" w:eastAsia="Times New Roman" w:hAnsi="Times New Roman" w:cs="Times New Roman"/>
          <w:color w:val="000000"/>
          <w:sz w:val="26"/>
          <w:szCs w:val="26"/>
          <w:lang w:val="en-US"/>
        </w:rPr>
        <w:instrText xml:space="preserve"> TOC \h \z \c "Hình 2." </w:instrText>
      </w:r>
      <w:r w:rsidR="006E1D7D" w:rsidRPr="006E1D7D">
        <w:rPr>
          <w:rFonts w:ascii="Times New Roman" w:eastAsia="Times New Roman" w:hAnsi="Times New Roman" w:cs="Times New Roman"/>
          <w:color w:val="000000"/>
          <w:sz w:val="26"/>
          <w:szCs w:val="26"/>
          <w:lang w:val="en-US"/>
        </w:rPr>
        <w:fldChar w:fldCharType="separate"/>
      </w:r>
    </w:p>
    <w:p w14:paraId="3DA780CD" w14:textId="74CA2647" w:rsidR="006E1D7D" w:rsidRPr="006E1D7D" w:rsidRDefault="0061741E" w:rsidP="006E1D7D">
      <w:pPr>
        <w:pStyle w:val="TableofFigures"/>
        <w:tabs>
          <w:tab w:val="right" w:leader="dot" w:pos="9345"/>
        </w:tabs>
        <w:spacing w:before="120" w:after="120" w:line="340" w:lineRule="exact"/>
        <w:rPr>
          <w:rFonts w:ascii="Times New Roman" w:eastAsiaTheme="minorEastAsia" w:hAnsi="Times New Roman" w:cs="Times New Roman"/>
          <w:noProof/>
          <w:sz w:val="26"/>
          <w:szCs w:val="26"/>
          <w:lang w:val="en-US"/>
        </w:rPr>
      </w:pPr>
      <w:hyperlink w:anchor="_Toc105764267" w:history="1">
        <w:r w:rsidR="006E1D7D" w:rsidRPr="006E1D7D">
          <w:rPr>
            <w:rStyle w:val="Hyperlink"/>
            <w:rFonts w:ascii="Times New Roman" w:hAnsi="Times New Roman" w:cs="Times New Roman"/>
            <w:noProof/>
            <w:sz w:val="26"/>
            <w:szCs w:val="26"/>
          </w:rPr>
          <w:t>Hình 2.1: Khu vực khai thác được giới hạn bởi các điểm mốc CDEF, nằm trong lòng suối Láng Loi</w:t>
        </w:r>
        <w:r w:rsidR="006E1D7D" w:rsidRPr="006E1D7D">
          <w:rPr>
            <w:rFonts w:ascii="Times New Roman" w:hAnsi="Times New Roman" w:cs="Times New Roman"/>
            <w:noProof/>
            <w:webHidden/>
            <w:sz w:val="26"/>
            <w:szCs w:val="26"/>
          </w:rPr>
          <w:tab/>
        </w:r>
        <w:r w:rsidR="006E1D7D" w:rsidRPr="006E1D7D">
          <w:rPr>
            <w:rFonts w:ascii="Times New Roman" w:hAnsi="Times New Roman" w:cs="Times New Roman"/>
            <w:noProof/>
            <w:webHidden/>
            <w:sz w:val="26"/>
            <w:szCs w:val="26"/>
          </w:rPr>
          <w:fldChar w:fldCharType="begin"/>
        </w:r>
        <w:r w:rsidR="006E1D7D" w:rsidRPr="006E1D7D">
          <w:rPr>
            <w:rFonts w:ascii="Times New Roman" w:hAnsi="Times New Roman" w:cs="Times New Roman"/>
            <w:noProof/>
            <w:webHidden/>
            <w:sz w:val="26"/>
            <w:szCs w:val="26"/>
          </w:rPr>
          <w:instrText xml:space="preserve"> PAGEREF _Toc105764267 \h </w:instrText>
        </w:r>
        <w:r w:rsidR="006E1D7D" w:rsidRPr="006E1D7D">
          <w:rPr>
            <w:rFonts w:ascii="Times New Roman" w:hAnsi="Times New Roman" w:cs="Times New Roman"/>
            <w:noProof/>
            <w:webHidden/>
            <w:sz w:val="26"/>
            <w:szCs w:val="26"/>
          </w:rPr>
        </w:r>
        <w:r w:rsidR="006E1D7D"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18</w:t>
        </w:r>
        <w:r w:rsidR="006E1D7D" w:rsidRPr="006E1D7D">
          <w:rPr>
            <w:rFonts w:ascii="Times New Roman" w:hAnsi="Times New Roman" w:cs="Times New Roman"/>
            <w:noProof/>
            <w:webHidden/>
            <w:sz w:val="26"/>
            <w:szCs w:val="26"/>
          </w:rPr>
          <w:fldChar w:fldCharType="end"/>
        </w:r>
      </w:hyperlink>
    </w:p>
    <w:p w14:paraId="0387956C" w14:textId="3E0C290B" w:rsidR="006E1D7D" w:rsidRPr="006E1D7D" w:rsidRDefault="0061741E" w:rsidP="006E1D7D">
      <w:pPr>
        <w:pStyle w:val="TableofFigures"/>
        <w:tabs>
          <w:tab w:val="right" w:leader="dot" w:pos="9345"/>
        </w:tabs>
        <w:spacing w:before="120" w:after="120" w:line="340" w:lineRule="exact"/>
        <w:rPr>
          <w:rFonts w:ascii="Times New Roman" w:hAnsi="Times New Roman" w:cs="Times New Roman"/>
          <w:noProof/>
          <w:sz w:val="26"/>
          <w:szCs w:val="26"/>
        </w:rPr>
      </w:pPr>
      <w:hyperlink w:anchor="_Toc105764268" w:history="1">
        <w:r w:rsidR="006E1D7D" w:rsidRPr="006E1D7D">
          <w:rPr>
            <w:rStyle w:val="Hyperlink"/>
            <w:rFonts w:ascii="Times New Roman" w:hAnsi="Times New Roman" w:cs="Times New Roman"/>
            <w:noProof/>
            <w:sz w:val="26"/>
            <w:szCs w:val="26"/>
          </w:rPr>
          <w:t>Hình 2.2: Vị trí bãi tập kết cát của Công ty TNHH MTV VLXD Đại Phát Đạt</w:t>
        </w:r>
        <w:r w:rsidR="006E1D7D" w:rsidRPr="006E1D7D">
          <w:rPr>
            <w:rFonts w:ascii="Times New Roman" w:hAnsi="Times New Roman" w:cs="Times New Roman"/>
            <w:noProof/>
            <w:webHidden/>
            <w:sz w:val="26"/>
            <w:szCs w:val="26"/>
          </w:rPr>
          <w:tab/>
        </w:r>
        <w:r w:rsidR="006E1D7D" w:rsidRPr="006E1D7D">
          <w:rPr>
            <w:rFonts w:ascii="Times New Roman" w:hAnsi="Times New Roman" w:cs="Times New Roman"/>
            <w:noProof/>
            <w:webHidden/>
            <w:sz w:val="26"/>
            <w:szCs w:val="26"/>
          </w:rPr>
          <w:fldChar w:fldCharType="begin"/>
        </w:r>
        <w:r w:rsidR="006E1D7D" w:rsidRPr="006E1D7D">
          <w:rPr>
            <w:rFonts w:ascii="Times New Roman" w:hAnsi="Times New Roman" w:cs="Times New Roman"/>
            <w:noProof/>
            <w:webHidden/>
            <w:sz w:val="26"/>
            <w:szCs w:val="26"/>
          </w:rPr>
          <w:instrText xml:space="preserve"> PAGEREF _Toc105764268 \h </w:instrText>
        </w:r>
        <w:r w:rsidR="006E1D7D" w:rsidRPr="006E1D7D">
          <w:rPr>
            <w:rFonts w:ascii="Times New Roman" w:hAnsi="Times New Roman" w:cs="Times New Roman"/>
            <w:noProof/>
            <w:webHidden/>
            <w:sz w:val="26"/>
            <w:szCs w:val="26"/>
          </w:rPr>
        </w:r>
        <w:r w:rsidR="006E1D7D"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19</w:t>
        </w:r>
        <w:r w:rsidR="006E1D7D" w:rsidRPr="006E1D7D">
          <w:rPr>
            <w:rFonts w:ascii="Times New Roman" w:hAnsi="Times New Roman" w:cs="Times New Roman"/>
            <w:noProof/>
            <w:webHidden/>
            <w:sz w:val="26"/>
            <w:szCs w:val="26"/>
          </w:rPr>
          <w:fldChar w:fldCharType="end"/>
        </w:r>
      </w:hyperlink>
      <w:r w:rsidR="006E1D7D" w:rsidRPr="006E1D7D">
        <w:rPr>
          <w:rFonts w:ascii="Times New Roman" w:eastAsia="Times New Roman" w:hAnsi="Times New Roman" w:cs="Times New Roman"/>
          <w:color w:val="000000"/>
          <w:sz w:val="26"/>
          <w:szCs w:val="26"/>
          <w:lang w:val="en-US"/>
        </w:rPr>
        <w:fldChar w:fldCharType="end"/>
      </w:r>
      <w:r w:rsidR="006E1D7D" w:rsidRPr="006E1D7D">
        <w:rPr>
          <w:rFonts w:ascii="Times New Roman" w:eastAsia="Times New Roman" w:hAnsi="Times New Roman" w:cs="Times New Roman"/>
          <w:color w:val="000000"/>
          <w:sz w:val="26"/>
          <w:szCs w:val="26"/>
          <w:lang w:val="en-US"/>
        </w:rPr>
        <w:fldChar w:fldCharType="begin"/>
      </w:r>
      <w:r w:rsidR="006E1D7D" w:rsidRPr="006E1D7D">
        <w:rPr>
          <w:rFonts w:ascii="Times New Roman" w:eastAsia="Times New Roman" w:hAnsi="Times New Roman" w:cs="Times New Roman"/>
          <w:color w:val="000000"/>
          <w:sz w:val="26"/>
          <w:szCs w:val="26"/>
          <w:lang w:val="en-US"/>
        </w:rPr>
        <w:instrText xml:space="preserve"> TOC \h \z \c "Hình 3." </w:instrText>
      </w:r>
      <w:r w:rsidR="006E1D7D" w:rsidRPr="006E1D7D">
        <w:rPr>
          <w:rFonts w:ascii="Times New Roman" w:eastAsia="Times New Roman" w:hAnsi="Times New Roman" w:cs="Times New Roman"/>
          <w:color w:val="000000"/>
          <w:sz w:val="26"/>
          <w:szCs w:val="26"/>
          <w:lang w:val="en-US"/>
        </w:rPr>
        <w:fldChar w:fldCharType="separate"/>
      </w:r>
    </w:p>
    <w:p w14:paraId="037C036A" w14:textId="5C3978A6" w:rsidR="006E1D7D" w:rsidRPr="006E1D7D" w:rsidRDefault="0061741E" w:rsidP="006E1D7D">
      <w:pPr>
        <w:pStyle w:val="TableofFigures"/>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276" w:history="1">
        <w:r w:rsidR="006E1D7D" w:rsidRPr="006E1D7D">
          <w:rPr>
            <w:rStyle w:val="Hyperlink"/>
            <w:rFonts w:ascii="Times New Roman" w:hAnsi="Times New Roman" w:cs="Times New Roman"/>
            <w:noProof/>
            <w:sz w:val="26"/>
            <w:szCs w:val="26"/>
          </w:rPr>
          <w:t>Hình 3.1: Sơ đồ bể tự hoại 3 ngăn</w:t>
        </w:r>
        <w:r w:rsidR="006E1D7D" w:rsidRPr="006E1D7D">
          <w:rPr>
            <w:rFonts w:ascii="Times New Roman" w:hAnsi="Times New Roman" w:cs="Times New Roman"/>
            <w:noProof/>
            <w:webHidden/>
            <w:sz w:val="26"/>
            <w:szCs w:val="26"/>
          </w:rPr>
          <w:tab/>
        </w:r>
        <w:r w:rsidR="006E1D7D" w:rsidRPr="006E1D7D">
          <w:rPr>
            <w:rFonts w:ascii="Times New Roman" w:hAnsi="Times New Roman" w:cs="Times New Roman"/>
            <w:noProof/>
            <w:webHidden/>
            <w:sz w:val="26"/>
            <w:szCs w:val="26"/>
          </w:rPr>
          <w:fldChar w:fldCharType="begin"/>
        </w:r>
        <w:r w:rsidR="006E1D7D" w:rsidRPr="006E1D7D">
          <w:rPr>
            <w:rFonts w:ascii="Times New Roman" w:hAnsi="Times New Roman" w:cs="Times New Roman"/>
            <w:noProof/>
            <w:webHidden/>
            <w:sz w:val="26"/>
            <w:szCs w:val="26"/>
          </w:rPr>
          <w:instrText xml:space="preserve"> PAGEREF _Toc105764276 \h </w:instrText>
        </w:r>
        <w:r w:rsidR="006E1D7D" w:rsidRPr="006E1D7D">
          <w:rPr>
            <w:rFonts w:ascii="Times New Roman" w:hAnsi="Times New Roman" w:cs="Times New Roman"/>
            <w:noProof/>
            <w:webHidden/>
            <w:sz w:val="26"/>
            <w:szCs w:val="26"/>
          </w:rPr>
        </w:r>
        <w:r w:rsidR="006E1D7D"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21</w:t>
        </w:r>
        <w:r w:rsidR="006E1D7D" w:rsidRPr="006E1D7D">
          <w:rPr>
            <w:rFonts w:ascii="Times New Roman" w:hAnsi="Times New Roman" w:cs="Times New Roman"/>
            <w:noProof/>
            <w:webHidden/>
            <w:sz w:val="26"/>
            <w:szCs w:val="26"/>
          </w:rPr>
          <w:fldChar w:fldCharType="end"/>
        </w:r>
      </w:hyperlink>
    </w:p>
    <w:p w14:paraId="479BAF4E" w14:textId="7389BF89" w:rsidR="006E1D7D" w:rsidRPr="006E1D7D" w:rsidRDefault="0061741E" w:rsidP="006E1D7D">
      <w:pPr>
        <w:pStyle w:val="TableofFigures"/>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277" w:history="1">
        <w:r w:rsidR="006E1D7D" w:rsidRPr="006E1D7D">
          <w:rPr>
            <w:rStyle w:val="Hyperlink"/>
            <w:rFonts w:ascii="Times New Roman" w:hAnsi="Times New Roman" w:cs="Times New Roman"/>
            <w:noProof/>
            <w:sz w:val="26"/>
            <w:szCs w:val="26"/>
          </w:rPr>
          <w:t>Hình 3. 2: Hồ lắng 3 trong hệ thống 03 hồ lắng tại bãi tập kết cát của Công ty</w:t>
        </w:r>
        <w:r w:rsidR="006E1D7D" w:rsidRPr="006E1D7D">
          <w:rPr>
            <w:rFonts w:ascii="Times New Roman" w:hAnsi="Times New Roman" w:cs="Times New Roman"/>
            <w:noProof/>
            <w:webHidden/>
            <w:sz w:val="26"/>
            <w:szCs w:val="26"/>
          </w:rPr>
          <w:tab/>
        </w:r>
        <w:r w:rsidR="006E1D7D" w:rsidRPr="006E1D7D">
          <w:rPr>
            <w:rFonts w:ascii="Times New Roman" w:hAnsi="Times New Roman" w:cs="Times New Roman"/>
            <w:noProof/>
            <w:webHidden/>
            <w:sz w:val="26"/>
            <w:szCs w:val="26"/>
          </w:rPr>
          <w:fldChar w:fldCharType="begin"/>
        </w:r>
        <w:r w:rsidR="006E1D7D" w:rsidRPr="006E1D7D">
          <w:rPr>
            <w:rFonts w:ascii="Times New Roman" w:hAnsi="Times New Roman" w:cs="Times New Roman"/>
            <w:noProof/>
            <w:webHidden/>
            <w:sz w:val="26"/>
            <w:szCs w:val="26"/>
          </w:rPr>
          <w:instrText xml:space="preserve"> PAGEREF _Toc105764277 \h </w:instrText>
        </w:r>
        <w:r w:rsidR="006E1D7D" w:rsidRPr="006E1D7D">
          <w:rPr>
            <w:rFonts w:ascii="Times New Roman" w:hAnsi="Times New Roman" w:cs="Times New Roman"/>
            <w:noProof/>
            <w:webHidden/>
            <w:sz w:val="26"/>
            <w:szCs w:val="26"/>
          </w:rPr>
        </w:r>
        <w:r w:rsidR="006E1D7D"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23</w:t>
        </w:r>
        <w:r w:rsidR="006E1D7D" w:rsidRPr="006E1D7D">
          <w:rPr>
            <w:rFonts w:ascii="Times New Roman" w:hAnsi="Times New Roman" w:cs="Times New Roman"/>
            <w:noProof/>
            <w:webHidden/>
            <w:sz w:val="26"/>
            <w:szCs w:val="26"/>
          </w:rPr>
          <w:fldChar w:fldCharType="end"/>
        </w:r>
      </w:hyperlink>
    </w:p>
    <w:p w14:paraId="3AA12D36" w14:textId="5B409C71" w:rsidR="006E1D7D" w:rsidRPr="006E1D7D" w:rsidRDefault="0061741E" w:rsidP="006E1D7D">
      <w:pPr>
        <w:pStyle w:val="TableofFigures"/>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278" w:history="1">
        <w:r w:rsidR="006E1D7D" w:rsidRPr="006E1D7D">
          <w:rPr>
            <w:rStyle w:val="Hyperlink"/>
            <w:rFonts w:ascii="Times New Roman" w:hAnsi="Times New Roman" w:cs="Times New Roman"/>
            <w:noProof/>
            <w:sz w:val="26"/>
            <w:szCs w:val="26"/>
          </w:rPr>
          <w:t>Hình 3. 3: Nhà vệ sinh thuyền viên</w:t>
        </w:r>
        <w:r w:rsidR="006E1D7D" w:rsidRPr="006E1D7D">
          <w:rPr>
            <w:rFonts w:ascii="Times New Roman" w:hAnsi="Times New Roman" w:cs="Times New Roman"/>
            <w:noProof/>
            <w:webHidden/>
            <w:sz w:val="26"/>
            <w:szCs w:val="26"/>
          </w:rPr>
          <w:tab/>
        </w:r>
        <w:r w:rsidR="006E1D7D" w:rsidRPr="006E1D7D">
          <w:rPr>
            <w:rFonts w:ascii="Times New Roman" w:hAnsi="Times New Roman" w:cs="Times New Roman"/>
            <w:noProof/>
            <w:webHidden/>
            <w:sz w:val="26"/>
            <w:szCs w:val="26"/>
          </w:rPr>
          <w:fldChar w:fldCharType="begin"/>
        </w:r>
        <w:r w:rsidR="006E1D7D" w:rsidRPr="006E1D7D">
          <w:rPr>
            <w:rFonts w:ascii="Times New Roman" w:hAnsi="Times New Roman" w:cs="Times New Roman"/>
            <w:noProof/>
            <w:webHidden/>
            <w:sz w:val="26"/>
            <w:szCs w:val="26"/>
          </w:rPr>
          <w:instrText xml:space="preserve"> PAGEREF _Toc105764278 \h </w:instrText>
        </w:r>
        <w:r w:rsidR="006E1D7D" w:rsidRPr="006E1D7D">
          <w:rPr>
            <w:rFonts w:ascii="Times New Roman" w:hAnsi="Times New Roman" w:cs="Times New Roman"/>
            <w:noProof/>
            <w:webHidden/>
            <w:sz w:val="26"/>
            <w:szCs w:val="26"/>
          </w:rPr>
        </w:r>
        <w:r w:rsidR="006E1D7D"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24</w:t>
        </w:r>
        <w:r w:rsidR="006E1D7D" w:rsidRPr="006E1D7D">
          <w:rPr>
            <w:rFonts w:ascii="Times New Roman" w:hAnsi="Times New Roman" w:cs="Times New Roman"/>
            <w:noProof/>
            <w:webHidden/>
            <w:sz w:val="26"/>
            <w:szCs w:val="26"/>
          </w:rPr>
          <w:fldChar w:fldCharType="end"/>
        </w:r>
      </w:hyperlink>
    </w:p>
    <w:p w14:paraId="54503D58" w14:textId="21C19086" w:rsidR="006E1D7D" w:rsidRPr="006E1D7D" w:rsidRDefault="0061741E" w:rsidP="006E1D7D">
      <w:pPr>
        <w:pStyle w:val="TableofFigures"/>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279" w:history="1">
        <w:r w:rsidR="006E1D7D" w:rsidRPr="006E1D7D">
          <w:rPr>
            <w:rStyle w:val="Hyperlink"/>
            <w:rFonts w:ascii="Times New Roman" w:hAnsi="Times New Roman" w:cs="Times New Roman"/>
            <w:noProof/>
            <w:sz w:val="26"/>
            <w:szCs w:val="26"/>
          </w:rPr>
          <w:t>Hình 3. 4: Thùng chứa chất thải trên ghe khai thác cát  của công ty</w:t>
        </w:r>
        <w:r w:rsidR="006E1D7D" w:rsidRPr="006E1D7D">
          <w:rPr>
            <w:rFonts w:ascii="Times New Roman" w:hAnsi="Times New Roman" w:cs="Times New Roman"/>
            <w:noProof/>
            <w:webHidden/>
            <w:sz w:val="26"/>
            <w:szCs w:val="26"/>
          </w:rPr>
          <w:tab/>
        </w:r>
        <w:r w:rsidR="006E1D7D" w:rsidRPr="006E1D7D">
          <w:rPr>
            <w:rFonts w:ascii="Times New Roman" w:hAnsi="Times New Roman" w:cs="Times New Roman"/>
            <w:noProof/>
            <w:webHidden/>
            <w:sz w:val="26"/>
            <w:szCs w:val="26"/>
          </w:rPr>
          <w:fldChar w:fldCharType="begin"/>
        </w:r>
        <w:r w:rsidR="006E1D7D" w:rsidRPr="006E1D7D">
          <w:rPr>
            <w:rFonts w:ascii="Times New Roman" w:hAnsi="Times New Roman" w:cs="Times New Roman"/>
            <w:noProof/>
            <w:webHidden/>
            <w:sz w:val="26"/>
            <w:szCs w:val="26"/>
          </w:rPr>
          <w:instrText xml:space="preserve"> PAGEREF _Toc105764279 \h </w:instrText>
        </w:r>
        <w:r w:rsidR="006E1D7D" w:rsidRPr="006E1D7D">
          <w:rPr>
            <w:rFonts w:ascii="Times New Roman" w:hAnsi="Times New Roman" w:cs="Times New Roman"/>
            <w:noProof/>
            <w:webHidden/>
            <w:sz w:val="26"/>
            <w:szCs w:val="26"/>
          </w:rPr>
        </w:r>
        <w:r w:rsidR="006E1D7D"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24</w:t>
        </w:r>
        <w:r w:rsidR="006E1D7D" w:rsidRPr="006E1D7D">
          <w:rPr>
            <w:rFonts w:ascii="Times New Roman" w:hAnsi="Times New Roman" w:cs="Times New Roman"/>
            <w:noProof/>
            <w:webHidden/>
            <w:sz w:val="26"/>
            <w:szCs w:val="26"/>
          </w:rPr>
          <w:fldChar w:fldCharType="end"/>
        </w:r>
      </w:hyperlink>
    </w:p>
    <w:p w14:paraId="254E32CF" w14:textId="2CBBDF48" w:rsidR="006E1D7D" w:rsidRPr="006E1D7D" w:rsidRDefault="0061741E" w:rsidP="006E1D7D">
      <w:pPr>
        <w:pStyle w:val="TableofFigures"/>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280" w:history="1">
        <w:r w:rsidR="006E1D7D" w:rsidRPr="006E1D7D">
          <w:rPr>
            <w:rStyle w:val="Hyperlink"/>
            <w:rFonts w:ascii="Times New Roman" w:hAnsi="Times New Roman" w:cs="Times New Roman"/>
            <w:noProof/>
            <w:sz w:val="26"/>
            <w:szCs w:val="26"/>
          </w:rPr>
          <w:t>Hình 3.5. Xe vận chuyển cát luôn được phủ bạt kín</w:t>
        </w:r>
        <w:r w:rsidR="006E1D7D" w:rsidRPr="006E1D7D">
          <w:rPr>
            <w:rFonts w:ascii="Times New Roman" w:hAnsi="Times New Roman" w:cs="Times New Roman"/>
            <w:noProof/>
            <w:webHidden/>
            <w:sz w:val="26"/>
            <w:szCs w:val="26"/>
          </w:rPr>
          <w:tab/>
        </w:r>
        <w:r w:rsidR="006E1D7D" w:rsidRPr="006E1D7D">
          <w:rPr>
            <w:rFonts w:ascii="Times New Roman" w:hAnsi="Times New Roman" w:cs="Times New Roman"/>
            <w:noProof/>
            <w:webHidden/>
            <w:sz w:val="26"/>
            <w:szCs w:val="26"/>
          </w:rPr>
          <w:fldChar w:fldCharType="begin"/>
        </w:r>
        <w:r w:rsidR="006E1D7D" w:rsidRPr="006E1D7D">
          <w:rPr>
            <w:rFonts w:ascii="Times New Roman" w:hAnsi="Times New Roman" w:cs="Times New Roman"/>
            <w:noProof/>
            <w:webHidden/>
            <w:sz w:val="26"/>
            <w:szCs w:val="26"/>
          </w:rPr>
          <w:instrText xml:space="preserve"> PAGEREF _Toc105764280 \h </w:instrText>
        </w:r>
        <w:r w:rsidR="006E1D7D" w:rsidRPr="006E1D7D">
          <w:rPr>
            <w:rFonts w:ascii="Times New Roman" w:hAnsi="Times New Roman" w:cs="Times New Roman"/>
            <w:noProof/>
            <w:webHidden/>
            <w:sz w:val="26"/>
            <w:szCs w:val="26"/>
          </w:rPr>
        </w:r>
        <w:r w:rsidR="006E1D7D"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25</w:t>
        </w:r>
        <w:r w:rsidR="006E1D7D" w:rsidRPr="006E1D7D">
          <w:rPr>
            <w:rFonts w:ascii="Times New Roman" w:hAnsi="Times New Roman" w:cs="Times New Roman"/>
            <w:noProof/>
            <w:webHidden/>
            <w:sz w:val="26"/>
            <w:szCs w:val="26"/>
          </w:rPr>
          <w:fldChar w:fldCharType="end"/>
        </w:r>
      </w:hyperlink>
    </w:p>
    <w:p w14:paraId="440000DF" w14:textId="26B09260" w:rsidR="006E1D7D" w:rsidRPr="006E1D7D" w:rsidRDefault="0061741E" w:rsidP="006E1D7D">
      <w:pPr>
        <w:pStyle w:val="TableofFigures"/>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281" w:history="1">
        <w:r w:rsidR="006E1D7D" w:rsidRPr="006E1D7D">
          <w:rPr>
            <w:rStyle w:val="Hyperlink"/>
            <w:rFonts w:ascii="Times New Roman" w:hAnsi="Times New Roman" w:cs="Times New Roman"/>
            <w:noProof/>
            <w:sz w:val="26"/>
            <w:szCs w:val="26"/>
          </w:rPr>
          <w:t>Hình 3.6: Phun tưới nước làm ướt các tuyến đường nội bộ mỏ tránh bụi phát sinh trong ngày nắng</w:t>
        </w:r>
        <w:r w:rsidR="006E1D7D" w:rsidRPr="006E1D7D">
          <w:rPr>
            <w:rFonts w:ascii="Times New Roman" w:hAnsi="Times New Roman" w:cs="Times New Roman"/>
            <w:noProof/>
            <w:webHidden/>
            <w:sz w:val="26"/>
            <w:szCs w:val="26"/>
          </w:rPr>
          <w:tab/>
        </w:r>
        <w:r w:rsidR="006E1D7D" w:rsidRPr="006E1D7D">
          <w:rPr>
            <w:rFonts w:ascii="Times New Roman" w:hAnsi="Times New Roman" w:cs="Times New Roman"/>
            <w:noProof/>
            <w:webHidden/>
            <w:sz w:val="26"/>
            <w:szCs w:val="26"/>
          </w:rPr>
          <w:fldChar w:fldCharType="begin"/>
        </w:r>
        <w:r w:rsidR="006E1D7D" w:rsidRPr="006E1D7D">
          <w:rPr>
            <w:rFonts w:ascii="Times New Roman" w:hAnsi="Times New Roman" w:cs="Times New Roman"/>
            <w:noProof/>
            <w:webHidden/>
            <w:sz w:val="26"/>
            <w:szCs w:val="26"/>
          </w:rPr>
          <w:instrText xml:space="preserve"> PAGEREF _Toc105764281 \h </w:instrText>
        </w:r>
        <w:r w:rsidR="006E1D7D" w:rsidRPr="006E1D7D">
          <w:rPr>
            <w:rFonts w:ascii="Times New Roman" w:hAnsi="Times New Roman" w:cs="Times New Roman"/>
            <w:noProof/>
            <w:webHidden/>
            <w:sz w:val="26"/>
            <w:szCs w:val="26"/>
          </w:rPr>
        </w:r>
        <w:r w:rsidR="006E1D7D"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25</w:t>
        </w:r>
        <w:r w:rsidR="006E1D7D" w:rsidRPr="006E1D7D">
          <w:rPr>
            <w:rFonts w:ascii="Times New Roman" w:hAnsi="Times New Roman" w:cs="Times New Roman"/>
            <w:noProof/>
            <w:webHidden/>
            <w:sz w:val="26"/>
            <w:szCs w:val="26"/>
          </w:rPr>
          <w:fldChar w:fldCharType="end"/>
        </w:r>
      </w:hyperlink>
    </w:p>
    <w:p w14:paraId="4F2E4467" w14:textId="2559BA95" w:rsidR="006E1D7D" w:rsidRPr="006E1D7D" w:rsidRDefault="0061741E" w:rsidP="006E1D7D">
      <w:pPr>
        <w:pStyle w:val="TableofFigures"/>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282" w:history="1">
        <w:r w:rsidR="006E1D7D" w:rsidRPr="006E1D7D">
          <w:rPr>
            <w:rStyle w:val="Hyperlink"/>
            <w:rFonts w:ascii="Times New Roman" w:hAnsi="Times New Roman" w:cs="Times New Roman"/>
            <w:noProof/>
            <w:sz w:val="26"/>
            <w:szCs w:val="26"/>
          </w:rPr>
          <w:t>Hình 3.7: Nhà chứa rác thải sinh hoạt, chất thải rắn thông thường và chất thải nguy hại</w:t>
        </w:r>
        <w:r w:rsidR="006E1D7D" w:rsidRPr="006E1D7D">
          <w:rPr>
            <w:rFonts w:ascii="Times New Roman" w:hAnsi="Times New Roman" w:cs="Times New Roman"/>
            <w:noProof/>
            <w:webHidden/>
            <w:sz w:val="26"/>
            <w:szCs w:val="26"/>
          </w:rPr>
          <w:tab/>
        </w:r>
        <w:r w:rsidR="006E1D7D" w:rsidRPr="006E1D7D">
          <w:rPr>
            <w:rFonts w:ascii="Times New Roman" w:hAnsi="Times New Roman" w:cs="Times New Roman"/>
            <w:noProof/>
            <w:webHidden/>
            <w:sz w:val="26"/>
            <w:szCs w:val="26"/>
          </w:rPr>
          <w:fldChar w:fldCharType="begin"/>
        </w:r>
        <w:r w:rsidR="006E1D7D" w:rsidRPr="006E1D7D">
          <w:rPr>
            <w:rFonts w:ascii="Times New Roman" w:hAnsi="Times New Roman" w:cs="Times New Roman"/>
            <w:noProof/>
            <w:webHidden/>
            <w:sz w:val="26"/>
            <w:szCs w:val="26"/>
          </w:rPr>
          <w:instrText xml:space="preserve"> PAGEREF _Toc105764282 \h </w:instrText>
        </w:r>
        <w:r w:rsidR="006E1D7D" w:rsidRPr="006E1D7D">
          <w:rPr>
            <w:rFonts w:ascii="Times New Roman" w:hAnsi="Times New Roman" w:cs="Times New Roman"/>
            <w:noProof/>
            <w:webHidden/>
            <w:sz w:val="26"/>
            <w:szCs w:val="26"/>
          </w:rPr>
        </w:r>
        <w:r w:rsidR="006E1D7D"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26</w:t>
        </w:r>
        <w:r w:rsidR="006E1D7D" w:rsidRPr="006E1D7D">
          <w:rPr>
            <w:rFonts w:ascii="Times New Roman" w:hAnsi="Times New Roman" w:cs="Times New Roman"/>
            <w:noProof/>
            <w:webHidden/>
            <w:sz w:val="26"/>
            <w:szCs w:val="26"/>
          </w:rPr>
          <w:fldChar w:fldCharType="end"/>
        </w:r>
      </w:hyperlink>
    </w:p>
    <w:p w14:paraId="3D02F1A5" w14:textId="04DA1C63" w:rsidR="006E1D7D" w:rsidRPr="006E1D7D" w:rsidRDefault="0061741E" w:rsidP="006E1D7D">
      <w:pPr>
        <w:pStyle w:val="TableofFigures"/>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283" w:history="1">
        <w:r w:rsidR="006E1D7D" w:rsidRPr="006E1D7D">
          <w:rPr>
            <w:rStyle w:val="Hyperlink"/>
            <w:rFonts w:ascii="Times New Roman" w:hAnsi="Times New Roman" w:cs="Times New Roman"/>
            <w:noProof/>
            <w:sz w:val="26"/>
            <w:szCs w:val="26"/>
          </w:rPr>
          <w:t>Hình 3.8: Bảng công bố thông tin của dự án mỏ cát</w:t>
        </w:r>
        <w:r w:rsidR="006E1D7D" w:rsidRPr="006E1D7D">
          <w:rPr>
            <w:rFonts w:ascii="Times New Roman" w:hAnsi="Times New Roman" w:cs="Times New Roman"/>
            <w:noProof/>
            <w:webHidden/>
            <w:sz w:val="26"/>
            <w:szCs w:val="26"/>
          </w:rPr>
          <w:tab/>
        </w:r>
        <w:r w:rsidR="006E1D7D" w:rsidRPr="006E1D7D">
          <w:rPr>
            <w:rFonts w:ascii="Times New Roman" w:hAnsi="Times New Roman" w:cs="Times New Roman"/>
            <w:noProof/>
            <w:webHidden/>
            <w:sz w:val="26"/>
            <w:szCs w:val="26"/>
          </w:rPr>
          <w:fldChar w:fldCharType="begin"/>
        </w:r>
        <w:r w:rsidR="006E1D7D" w:rsidRPr="006E1D7D">
          <w:rPr>
            <w:rFonts w:ascii="Times New Roman" w:hAnsi="Times New Roman" w:cs="Times New Roman"/>
            <w:noProof/>
            <w:webHidden/>
            <w:sz w:val="26"/>
            <w:szCs w:val="26"/>
          </w:rPr>
          <w:instrText xml:space="preserve"> PAGEREF _Toc105764283 \h </w:instrText>
        </w:r>
        <w:r w:rsidR="006E1D7D" w:rsidRPr="006E1D7D">
          <w:rPr>
            <w:rFonts w:ascii="Times New Roman" w:hAnsi="Times New Roman" w:cs="Times New Roman"/>
            <w:noProof/>
            <w:webHidden/>
            <w:sz w:val="26"/>
            <w:szCs w:val="26"/>
          </w:rPr>
        </w:r>
        <w:r w:rsidR="006E1D7D"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27</w:t>
        </w:r>
        <w:r w:rsidR="006E1D7D" w:rsidRPr="006E1D7D">
          <w:rPr>
            <w:rFonts w:ascii="Times New Roman" w:hAnsi="Times New Roman" w:cs="Times New Roman"/>
            <w:noProof/>
            <w:webHidden/>
            <w:sz w:val="26"/>
            <w:szCs w:val="26"/>
          </w:rPr>
          <w:fldChar w:fldCharType="end"/>
        </w:r>
      </w:hyperlink>
    </w:p>
    <w:p w14:paraId="34FD12B2" w14:textId="4204DCE2" w:rsidR="006E1D7D" w:rsidRPr="006E1D7D" w:rsidRDefault="0061741E" w:rsidP="006E1D7D">
      <w:pPr>
        <w:pStyle w:val="TableofFigures"/>
        <w:tabs>
          <w:tab w:val="right" w:leader="underscore" w:pos="9345"/>
        </w:tabs>
        <w:spacing w:before="120" w:after="120" w:line="340" w:lineRule="exact"/>
        <w:rPr>
          <w:rFonts w:ascii="Times New Roman" w:eastAsiaTheme="minorEastAsia" w:hAnsi="Times New Roman" w:cs="Times New Roman"/>
          <w:noProof/>
          <w:sz w:val="26"/>
          <w:szCs w:val="26"/>
          <w:lang w:val="en-US"/>
        </w:rPr>
      </w:pPr>
      <w:hyperlink w:anchor="_Toc105764284" w:history="1">
        <w:r w:rsidR="006E1D7D" w:rsidRPr="006E1D7D">
          <w:rPr>
            <w:rStyle w:val="Hyperlink"/>
            <w:rFonts w:ascii="Times New Roman" w:hAnsi="Times New Roman" w:cs="Times New Roman"/>
            <w:noProof/>
            <w:sz w:val="26"/>
            <w:szCs w:val="26"/>
          </w:rPr>
          <w:t>Hình 3.9: Biển báo khu vực bến bãi của công ty Đại Phát Đạt</w:t>
        </w:r>
        <w:r w:rsidR="006E1D7D" w:rsidRPr="006E1D7D">
          <w:rPr>
            <w:rFonts w:ascii="Times New Roman" w:hAnsi="Times New Roman" w:cs="Times New Roman"/>
            <w:noProof/>
            <w:webHidden/>
            <w:sz w:val="26"/>
            <w:szCs w:val="26"/>
          </w:rPr>
          <w:tab/>
        </w:r>
        <w:r w:rsidR="006E1D7D" w:rsidRPr="006E1D7D">
          <w:rPr>
            <w:rFonts w:ascii="Times New Roman" w:hAnsi="Times New Roman" w:cs="Times New Roman"/>
            <w:noProof/>
            <w:webHidden/>
            <w:sz w:val="26"/>
            <w:szCs w:val="26"/>
          </w:rPr>
          <w:fldChar w:fldCharType="begin"/>
        </w:r>
        <w:r w:rsidR="006E1D7D" w:rsidRPr="006E1D7D">
          <w:rPr>
            <w:rFonts w:ascii="Times New Roman" w:hAnsi="Times New Roman" w:cs="Times New Roman"/>
            <w:noProof/>
            <w:webHidden/>
            <w:sz w:val="26"/>
            <w:szCs w:val="26"/>
          </w:rPr>
          <w:instrText xml:space="preserve"> PAGEREF _Toc105764284 \h </w:instrText>
        </w:r>
        <w:r w:rsidR="006E1D7D" w:rsidRPr="006E1D7D">
          <w:rPr>
            <w:rFonts w:ascii="Times New Roman" w:hAnsi="Times New Roman" w:cs="Times New Roman"/>
            <w:noProof/>
            <w:webHidden/>
            <w:sz w:val="26"/>
            <w:szCs w:val="26"/>
          </w:rPr>
        </w:r>
        <w:r w:rsidR="006E1D7D" w:rsidRPr="006E1D7D">
          <w:rPr>
            <w:rFonts w:ascii="Times New Roman" w:hAnsi="Times New Roman" w:cs="Times New Roman"/>
            <w:noProof/>
            <w:webHidden/>
            <w:sz w:val="26"/>
            <w:szCs w:val="26"/>
          </w:rPr>
          <w:fldChar w:fldCharType="separate"/>
        </w:r>
        <w:r w:rsidR="003C3C49">
          <w:rPr>
            <w:rFonts w:ascii="Times New Roman" w:hAnsi="Times New Roman" w:cs="Times New Roman"/>
            <w:noProof/>
            <w:webHidden/>
            <w:sz w:val="26"/>
            <w:szCs w:val="26"/>
          </w:rPr>
          <w:t>27</w:t>
        </w:r>
        <w:r w:rsidR="006E1D7D" w:rsidRPr="006E1D7D">
          <w:rPr>
            <w:rFonts w:ascii="Times New Roman" w:hAnsi="Times New Roman" w:cs="Times New Roman"/>
            <w:noProof/>
            <w:webHidden/>
            <w:sz w:val="26"/>
            <w:szCs w:val="26"/>
          </w:rPr>
          <w:fldChar w:fldCharType="end"/>
        </w:r>
      </w:hyperlink>
    </w:p>
    <w:p w14:paraId="630BE8E7" w14:textId="59B4EE45" w:rsidR="00BD25FA" w:rsidRPr="00F16A22" w:rsidRDefault="006E1D7D" w:rsidP="006E1D7D">
      <w:pPr>
        <w:pStyle w:val="Caption"/>
        <w:spacing w:before="120" w:after="120" w:line="340" w:lineRule="exact"/>
        <w:rPr>
          <w:rFonts w:ascii="Times New Roman" w:eastAsia="Times New Roman" w:hAnsi="Times New Roman" w:cs="Times New Roman"/>
          <w:color w:val="000000"/>
          <w:sz w:val="26"/>
          <w:szCs w:val="26"/>
          <w:lang w:val="en-US"/>
        </w:rPr>
      </w:pPr>
      <w:r w:rsidRPr="006E1D7D">
        <w:rPr>
          <w:rFonts w:ascii="Times New Roman" w:eastAsia="Times New Roman" w:hAnsi="Times New Roman" w:cs="Times New Roman"/>
          <w:color w:val="000000"/>
          <w:sz w:val="26"/>
          <w:szCs w:val="26"/>
          <w:lang w:val="en-US"/>
        </w:rPr>
        <w:fldChar w:fldCharType="end"/>
      </w:r>
    </w:p>
    <w:p w14:paraId="1E5F1000" w14:textId="77777777" w:rsidR="002D3EDA" w:rsidRPr="00F16A22" w:rsidRDefault="002D3EDA">
      <w:pPr>
        <w:spacing w:after="160" w:line="259" w:lineRule="auto"/>
        <w:rPr>
          <w:rFonts w:ascii="Times New Roman" w:eastAsia="Times New Roman" w:hAnsi="Times New Roman" w:cs="Times New Roman"/>
          <w:b/>
          <w:color w:val="000000"/>
          <w:sz w:val="26"/>
          <w:szCs w:val="26"/>
          <w:lang w:val="en-US"/>
        </w:rPr>
      </w:pPr>
      <w:r w:rsidRPr="00F16A22">
        <w:rPr>
          <w:rFonts w:ascii="Times New Roman" w:eastAsia="Times New Roman" w:hAnsi="Times New Roman" w:cs="Times New Roman"/>
          <w:b/>
          <w:color w:val="000000"/>
          <w:sz w:val="26"/>
          <w:szCs w:val="26"/>
          <w:lang w:val="en-US"/>
        </w:rPr>
        <w:br w:type="page"/>
      </w:r>
    </w:p>
    <w:p w14:paraId="25500979" w14:textId="77777777" w:rsidR="006E1D7D" w:rsidRPr="006E1D7D" w:rsidRDefault="006E1D7D" w:rsidP="006E1D7D">
      <w:bookmarkStart w:id="4" w:name="_Toc105763984"/>
    </w:p>
    <w:p w14:paraId="489F328B" w14:textId="2D7CBC49" w:rsidR="002D3EDA" w:rsidRPr="00F16A22" w:rsidRDefault="00D32346" w:rsidP="00FA04EB">
      <w:pPr>
        <w:spacing w:before="240" w:after="120" w:line="340" w:lineRule="exact"/>
        <w:jc w:val="center"/>
        <w:outlineLvl w:val="0"/>
        <w:rPr>
          <w:rFonts w:ascii="Times New Roman" w:eastAsia="Times New Roman" w:hAnsi="Times New Roman" w:cs="Times New Roman"/>
          <w:b/>
          <w:color w:val="000000"/>
          <w:sz w:val="26"/>
          <w:szCs w:val="26"/>
          <w:lang w:val="en-US"/>
        </w:rPr>
      </w:pPr>
      <w:r w:rsidRPr="00F16A22">
        <w:rPr>
          <w:rFonts w:ascii="Times New Roman" w:eastAsia="Times New Roman" w:hAnsi="Times New Roman" w:cs="Times New Roman"/>
          <w:b/>
          <w:color w:val="000000"/>
          <w:sz w:val="26"/>
          <w:szCs w:val="26"/>
          <w:lang w:val="en-US"/>
        </w:rPr>
        <w:t>CHƯƠNG</w:t>
      </w:r>
      <w:r w:rsidR="002D3EDA" w:rsidRPr="00F16A22">
        <w:rPr>
          <w:rFonts w:ascii="Times New Roman" w:eastAsia="Times New Roman" w:hAnsi="Times New Roman" w:cs="Times New Roman"/>
          <w:b/>
          <w:color w:val="000000"/>
          <w:sz w:val="26"/>
          <w:szCs w:val="26"/>
          <w:lang w:val="en-US"/>
        </w:rPr>
        <w:t xml:space="preserve"> I</w:t>
      </w:r>
      <w:r w:rsidR="00FA04EB">
        <w:rPr>
          <w:rFonts w:ascii="Times New Roman" w:eastAsia="Times New Roman" w:hAnsi="Times New Roman" w:cs="Times New Roman"/>
          <w:b/>
          <w:color w:val="000000"/>
          <w:sz w:val="26"/>
          <w:szCs w:val="26"/>
          <w:lang w:val="en-US"/>
        </w:rPr>
        <w:t xml:space="preserve">: </w:t>
      </w:r>
      <w:r w:rsidRPr="00F16A22">
        <w:rPr>
          <w:rFonts w:ascii="Times New Roman" w:eastAsia="Times New Roman" w:hAnsi="Times New Roman" w:cs="Times New Roman"/>
          <w:b/>
          <w:color w:val="000000"/>
          <w:sz w:val="26"/>
          <w:szCs w:val="26"/>
          <w:lang w:val="en-US"/>
        </w:rPr>
        <w:t>THÔNG TIN CHUNG</w:t>
      </w:r>
      <w:bookmarkEnd w:id="4"/>
    </w:p>
    <w:p w14:paraId="1E62E2FA" w14:textId="77777777" w:rsidR="002D3EDA" w:rsidRPr="00F16A22" w:rsidRDefault="002D3EDA" w:rsidP="002D3EDA">
      <w:pPr>
        <w:widowControl w:val="0"/>
        <w:spacing w:before="120" w:line="240" w:lineRule="auto"/>
        <w:jc w:val="both"/>
        <w:rPr>
          <w:rFonts w:ascii="Times New Roman" w:eastAsia="Times New Roman" w:hAnsi="Times New Roman" w:cs="Times New Roman"/>
          <w:b/>
          <w:color w:val="000000"/>
          <w:sz w:val="26"/>
          <w:szCs w:val="26"/>
          <w:lang w:val="en-US"/>
        </w:rPr>
      </w:pPr>
    </w:p>
    <w:p w14:paraId="52AA5A8D" w14:textId="77777777" w:rsidR="00E60BC9" w:rsidRPr="00FA04EB" w:rsidRDefault="002D3EDA" w:rsidP="00FA04EB">
      <w:pPr>
        <w:widowControl w:val="0"/>
        <w:tabs>
          <w:tab w:val="left" w:leader="dot" w:pos="8647"/>
        </w:tabs>
        <w:spacing w:before="120" w:after="120" w:line="340" w:lineRule="exact"/>
        <w:jc w:val="both"/>
        <w:outlineLvl w:val="1"/>
        <w:rPr>
          <w:rFonts w:ascii="Times New Roman" w:eastAsia="Times New Roman" w:hAnsi="Times New Roman" w:cs="Times New Roman"/>
          <w:b/>
          <w:color w:val="000000"/>
          <w:sz w:val="26"/>
          <w:szCs w:val="26"/>
          <w:lang w:val="en-US"/>
        </w:rPr>
      </w:pPr>
      <w:bookmarkStart w:id="5" w:name="_Toc105763985"/>
      <w:r w:rsidRPr="00FA04EB">
        <w:rPr>
          <w:rFonts w:ascii="Times New Roman" w:eastAsia="Times New Roman" w:hAnsi="Times New Roman" w:cs="Times New Roman"/>
          <w:b/>
          <w:color w:val="000000"/>
          <w:sz w:val="26"/>
          <w:szCs w:val="26"/>
          <w:lang w:val="en-US"/>
        </w:rPr>
        <w:t xml:space="preserve">1. </w:t>
      </w:r>
      <w:r w:rsidR="00E60BC9" w:rsidRPr="00FA04EB">
        <w:rPr>
          <w:rFonts w:ascii="Times New Roman" w:eastAsia="Times New Roman" w:hAnsi="Times New Roman" w:cs="Times New Roman"/>
          <w:b/>
          <w:color w:val="000000"/>
          <w:sz w:val="26"/>
          <w:szCs w:val="26"/>
          <w:lang w:val="en-US"/>
        </w:rPr>
        <w:t>Thông tin chủ dự án</w:t>
      </w:r>
      <w:bookmarkEnd w:id="5"/>
    </w:p>
    <w:p w14:paraId="6C60A2DE" w14:textId="77777777" w:rsidR="002D3EDA" w:rsidRPr="00F16A22" w:rsidRDefault="00E60BC9" w:rsidP="00E60BC9">
      <w:pPr>
        <w:widowControl w:val="0"/>
        <w:tabs>
          <w:tab w:val="left" w:leader="dot" w:pos="8647"/>
        </w:tabs>
        <w:spacing w:before="120" w:after="120" w:line="340" w:lineRule="exact"/>
        <w:ind w:firstLine="567"/>
        <w:jc w:val="both"/>
        <w:rPr>
          <w:rFonts w:ascii="Times New Roman" w:eastAsia="Times New Roman" w:hAnsi="Times New Roman" w:cs="Times New Roman"/>
          <w:color w:val="000000"/>
          <w:sz w:val="26"/>
          <w:szCs w:val="26"/>
          <w:lang w:val="en-US"/>
        </w:rPr>
      </w:pPr>
      <w:r w:rsidRPr="00F16A22">
        <w:rPr>
          <w:rFonts w:ascii="Times New Roman" w:eastAsia="Times New Roman" w:hAnsi="Times New Roman" w:cs="Times New Roman"/>
          <w:color w:val="000000"/>
          <w:sz w:val="26"/>
          <w:szCs w:val="26"/>
          <w:lang w:val="en-US"/>
        </w:rPr>
        <w:t xml:space="preserve">- </w:t>
      </w:r>
      <w:r w:rsidR="002D3EDA" w:rsidRPr="00F16A22">
        <w:rPr>
          <w:rFonts w:ascii="Times New Roman" w:eastAsia="Times New Roman" w:hAnsi="Times New Roman" w:cs="Times New Roman"/>
          <w:color w:val="000000"/>
          <w:sz w:val="26"/>
          <w:szCs w:val="26"/>
          <w:lang w:val="en-US"/>
        </w:rPr>
        <w:t>Tên chủ dự án đầu tư: Công ty TNHH MTV Vật liệu xây dựng Đại Phát Đạt</w:t>
      </w:r>
      <w:r w:rsidRPr="00F16A22">
        <w:rPr>
          <w:rFonts w:ascii="Times New Roman" w:eastAsia="Times New Roman" w:hAnsi="Times New Roman" w:cs="Times New Roman"/>
          <w:color w:val="000000"/>
          <w:sz w:val="26"/>
          <w:szCs w:val="26"/>
          <w:lang w:val="en-US"/>
        </w:rPr>
        <w:t>.</w:t>
      </w:r>
    </w:p>
    <w:p w14:paraId="52552212" w14:textId="77777777" w:rsidR="002D3EDA" w:rsidRPr="00F16A22" w:rsidRDefault="002D3EDA" w:rsidP="00E60BC9">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sidRPr="00F16A22">
        <w:rPr>
          <w:rFonts w:ascii="Times New Roman" w:eastAsia="Times New Roman" w:hAnsi="Times New Roman" w:cs="Times New Roman"/>
          <w:color w:val="000000"/>
          <w:sz w:val="26"/>
          <w:szCs w:val="26"/>
          <w:lang w:val="en-US"/>
        </w:rPr>
        <w:t>- Địa chỉ văn phòng: Thửa đất số 354, tờ bản đồ số 35, ấp Hòa Thành, xã Minh Hòa, huyện Dầu Tiếng, tỉnh Bình Dương</w:t>
      </w:r>
    </w:p>
    <w:p w14:paraId="2708FD75" w14:textId="77777777" w:rsidR="002D3EDA" w:rsidRPr="00F16A22" w:rsidRDefault="006B215C" w:rsidP="00E60BC9">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sidRPr="00F16A22">
        <w:rPr>
          <w:rFonts w:ascii="Times New Roman" w:eastAsia="Times New Roman" w:hAnsi="Times New Roman" w:cs="Times New Roman"/>
          <w:color w:val="000000"/>
          <w:sz w:val="26"/>
          <w:szCs w:val="26"/>
          <w:lang w:val="en-US"/>
        </w:rPr>
        <w:t>- Người đại diện</w:t>
      </w:r>
      <w:r w:rsidR="002D3EDA" w:rsidRPr="00F16A22">
        <w:rPr>
          <w:rFonts w:ascii="Times New Roman" w:eastAsia="Times New Roman" w:hAnsi="Times New Roman" w:cs="Times New Roman"/>
          <w:color w:val="000000"/>
          <w:sz w:val="26"/>
          <w:szCs w:val="26"/>
          <w:lang w:val="en-US"/>
        </w:rPr>
        <w:t>: Ông Đỗ Hữu Tuồng</w:t>
      </w:r>
      <w:r w:rsidRPr="00F16A22">
        <w:rPr>
          <w:rFonts w:ascii="Times New Roman" w:eastAsia="Times New Roman" w:hAnsi="Times New Roman" w:cs="Times New Roman"/>
          <w:color w:val="000000"/>
          <w:sz w:val="26"/>
          <w:szCs w:val="26"/>
          <w:lang w:val="en-US"/>
        </w:rPr>
        <w:t xml:space="preserve"> - Chức vụ: Giám đốc Công ty.</w:t>
      </w:r>
    </w:p>
    <w:p w14:paraId="1EF04115" w14:textId="77777777" w:rsidR="002D3EDA" w:rsidRPr="00F16A22" w:rsidRDefault="002D3EDA" w:rsidP="00E60BC9">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sidRPr="00F16A22">
        <w:rPr>
          <w:rFonts w:ascii="Times New Roman" w:eastAsia="Times New Roman" w:hAnsi="Times New Roman" w:cs="Times New Roman"/>
          <w:color w:val="000000"/>
          <w:sz w:val="26"/>
          <w:szCs w:val="26"/>
          <w:lang w:val="en-US"/>
        </w:rPr>
        <w:t>- Điện thoại: 0916 962 626</w:t>
      </w:r>
      <w:r w:rsidR="006B215C" w:rsidRPr="00F16A22">
        <w:rPr>
          <w:rFonts w:ascii="Times New Roman" w:eastAsia="Times New Roman" w:hAnsi="Times New Roman" w:cs="Times New Roman"/>
          <w:color w:val="000000"/>
          <w:sz w:val="26"/>
          <w:szCs w:val="26"/>
          <w:lang w:val="en-US"/>
        </w:rPr>
        <w:t>.</w:t>
      </w:r>
    </w:p>
    <w:p w14:paraId="01FD725D" w14:textId="00AD31A1" w:rsidR="0067597D" w:rsidRPr="00F16A22" w:rsidRDefault="002D3EDA" w:rsidP="00E60BC9">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sidRPr="00F16A22">
        <w:rPr>
          <w:rFonts w:ascii="Times New Roman" w:eastAsia="Times New Roman" w:hAnsi="Times New Roman" w:cs="Times New Roman"/>
          <w:color w:val="000000"/>
          <w:sz w:val="26"/>
          <w:szCs w:val="26"/>
          <w:lang w:val="en-US"/>
        </w:rPr>
        <w:t>- Giấy chứng nhận đăng ký kinh doanh số</w:t>
      </w:r>
      <w:r w:rsidR="0067597D" w:rsidRPr="00F16A22">
        <w:rPr>
          <w:rFonts w:ascii="Times New Roman" w:eastAsia="Times New Roman" w:hAnsi="Times New Roman" w:cs="Times New Roman"/>
          <w:color w:val="000000"/>
          <w:sz w:val="26"/>
          <w:szCs w:val="26"/>
          <w:lang w:val="en-US"/>
        </w:rPr>
        <w:t xml:space="preserve">: 3700518610 do Phòng đăng ký kinh doanh - Sở Kế hoạch và Đầu tư tỉnh Bình Dương cấp, đăng ký lần đầu 16/4/2008, đăng ký thay đổi lần thứ </w:t>
      </w:r>
      <w:r w:rsidR="00B06C9E">
        <w:rPr>
          <w:rFonts w:ascii="Times New Roman" w:eastAsia="Times New Roman" w:hAnsi="Times New Roman" w:cs="Times New Roman"/>
          <w:color w:val="000000"/>
          <w:sz w:val="26"/>
          <w:szCs w:val="26"/>
          <w:lang w:val="vi-VN"/>
        </w:rPr>
        <w:t>6</w:t>
      </w:r>
      <w:r w:rsidR="0067597D" w:rsidRPr="00F16A22">
        <w:rPr>
          <w:rFonts w:ascii="Times New Roman" w:eastAsia="Times New Roman" w:hAnsi="Times New Roman" w:cs="Times New Roman"/>
          <w:color w:val="000000"/>
          <w:sz w:val="26"/>
          <w:szCs w:val="26"/>
          <w:lang w:val="en-US"/>
        </w:rPr>
        <w:t xml:space="preserve"> ngày </w:t>
      </w:r>
      <w:r w:rsidR="00B06C9E">
        <w:rPr>
          <w:rFonts w:ascii="Times New Roman" w:eastAsia="Times New Roman" w:hAnsi="Times New Roman" w:cs="Times New Roman"/>
          <w:color w:val="000000"/>
          <w:sz w:val="26"/>
          <w:szCs w:val="26"/>
          <w:lang w:val="vi-VN"/>
        </w:rPr>
        <w:t>25/5/2022</w:t>
      </w:r>
      <w:bookmarkStart w:id="6" w:name="_GoBack"/>
      <w:bookmarkEnd w:id="6"/>
      <w:r w:rsidR="0067597D" w:rsidRPr="00F16A22">
        <w:rPr>
          <w:rFonts w:ascii="Times New Roman" w:eastAsia="Times New Roman" w:hAnsi="Times New Roman" w:cs="Times New Roman"/>
          <w:color w:val="000000"/>
          <w:sz w:val="26"/>
          <w:szCs w:val="26"/>
          <w:lang w:val="en-US"/>
        </w:rPr>
        <w:t>.</w:t>
      </w:r>
    </w:p>
    <w:p w14:paraId="0E614B1D" w14:textId="77777777" w:rsidR="00FA04EB" w:rsidRPr="00FA04EB" w:rsidRDefault="002D3EDA" w:rsidP="00FA04EB">
      <w:pPr>
        <w:widowControl w:val="0"/>
        <w:tabs>
          <w:tab w:val="left" w:leader="dot" w:pos="8647"/>
        </w:tabs>
        <w:spacing w:before="120" w:after="120" w:line="340" w:lineRule="exact"/>
        <w:jc w:val="both"/>
        <w:outlineLvl w:val="1"/>
        <w:rPr>
          <w:rFonts w:ascii="Times New Roman" w:eastAsia="Times New Roman" w:hAnsi="Times New Roman" w:cs="Times New Roman"/>
          <w:b/>
          <w:color w:val="000000"/>
          <w:sz w:val="26"/>
          <w:szCs w:val="26"/>
          <w:lang w:val="en-US"/>
        </w:rPr>
      </w:pPr>
      <w:bookmarkStart w:id="7" w:name="_Toc105763986"/>
      <w:r w:rsidRPr="00FA04EB">
        <w:rPr>
          <w:rFonts w:ascii="Times New Roman" w:eastAsia="Times New Roman" w:hAnsi="Times New Roman" w:cs="Times New Roman"/>
          <w:b/>
          <w:color w:val="000000"/>
          <w:sz w:val="26"/>
          <w:szCs w:val="26"/>
          <w:lang w:val="en-US"/>
        </w:rPr>
        <w:t xml:space="preserve">2. </w:t>
      </w:r>
      <w:r w:rsidR="00FA04EB" w:rsidRPr="00FA04EB">
        <w:rPr>
          <w:rFonts w:ascii="Times New Roman" w:eastAsia="Times New Roman" w:hAnsi="Times New Roman" w:cs="Times New Roman"/>
          <w:b/>
          <w:color w:val="000000"/>
          <w:sz w:val="26"/>
          <w:szCs w:val="26"/>
          <w:lang w:val="en-US"/>
        </w:rPr>
        <w:t>Thông tin về dự án</w:t>
      </w:r>
      <w:bookmarkEnd w:id="7"/>
    </w:p>
    <w:p w14:paraId="731901F2" w14:textId="0BF781B2" w:rsidR="002D3EDA" w:rsidRPr="00F16A22" w:rsidRDefault="00FA04EB" w:rsidP="00E60BC9">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t xml:space="preserve">- </w:t>
      </w:r>
      <w:r w:rsidR="002D3EDA" w:rsidRPr="00F16A22">
        <w:rPr>
          <w:rFonts w:ascii="Times New Roman" w:eastAsia="Times New Roman" w:hAnsi="Times New Roman" w:cs="Times New Roman"/>
          <w:color w:val="000000"/>
          <w:sz w:val="26"/>
          <w:szCs w:val="26"/>
          <w:lang w:val="en-US"/>
        </w:rPr>
        <w:t>Tên dự án</w:t>
      </w:r>
      <w:r w:rsidR="003C49DB" w:rsidRPr="00F16A22">
        <w:rPr>
          <w:rFonts w:ascii="Times New Roman" w:eastAsia="Times New Roman" w:hAnsi="Times New Roman" w:cs="Times New Roman"/>
          <w:color w:val="000000"/>
          <w:sz w:val="26"/>
          <w:szCs w:val="26"/>
          <w:lang w:val="en-US"/>
        </w:rPr>
        <w:t xml:space="preserve">: </w:t>
      </w:r>
      <w:r w:rsidR="003C49DB" w:rsidRPr="00F16A22">
        <w:rPr>
          <w:rFonts w:ascii="Times New Roman" w:eastAsia="Times New Roman" w:hAnsi="Times New Roman" w:cs="Times New Roman"/>
          <w:color w:val="000000"/>
          <w:sz w:val="26"/>
          <w:szCs w:val="26"/>
          <w:lang w:val="vi-VN"/>
        </w:rPr>
        <w:t>“</w:t>
      </w:r>
      <w:r w:rsidR="003C49DB" w:rsidRPr="00F16A22">
        <w:rPr>
          <w:rFonts w:ascii="Times New Roman" w:eastAsia="Times New Roman" w:hAnsi="Times New Roman" w:cs="Times New Roman"/>
          <w:color w:val="000000"/>
          <w:sz w:val="26"/>
          <w:szCs w:val="26"/>
          <w:lang w:val="en-US"/>
        </w:rPr>
        <w:t>Đầu tư khai thác mỏ cát xây dựng suối Láng Loi, công suất khai thác 30.000 m</w:t>
      </w:r>
      <w:r w:rsidR="003C49DB" w:rsidRPr="00F16A22">
        <w:rPr>
          <w:rFonts w:ascii="Times New Roman" w:eastAsia="Times New Roman" w:hAnsi="Times New Roman" w:cs="Times New Roman"/>
          <w:color w:val="000000"/>
          <w:sz w:val="26"/>
          <w:szCs w:val="26"/>
          <w:vertAlign w:val="superscript"/>
          <w:lang w:val="en-US"/>
        </w:rPr>
        <w:t>3</w:t>
      </w:r>
      <w:r w:rsidR="003C49DB" w:rsidRPr="00F16A22">
        <w:rPr>
          <w:rFonts w:ascii="Times New Roman" w:eastAsia="Times New Roman" w:hAnsi="Times New Roman" w:cs="Times New Roman"/>
          <w:color w:val="000000"/>
          <w:sz w:val="26"/>
          <w:szCs w:val="26"/>
          <w:lang w:val="en-US"/>
        </w:rPr>
        <w:t>/năm (nguyên khối)</w:t>
      </w:r>
      <w:r w:rsidR="003C49DB" w:rsidRPr="00F16A22">
        <w:rPr>
          <w:rFonts w:ascii="Times New Roman" w:eastAsia="Times New Roman" w:hAnsi="Times New Roman" w:cs="Times New Roman"/>
          <w:color w:val="000000"/>
          <w:sz w:val="26"/>
          <w:szCs w:val="26"/>
          <w:lang w:val="vi-VN"/>
        </w:rPr>
        <w:t>”</w:t>
      </w:r>
      <w:r w:rsidR="003C49DB" w:rsidRPr="00F16A22">
        <w:rPr>
          <w:rFonts w:ascii="Times New Roman" w:eastAsia="Times New Roman" w:hAnsi="Times New Roman" w:cs="Times New Roman"/>
          <w:color w:val="000000"/>
          <w:sz w:val="26"/>
          <w:szCs w:val="26"/>
          <w:lang w:val="en-US"/>
        </w:rPr>
        <w:t>.</w:t>
      </w:r>
    </w:p>
    <w:p w14:paraId="216C888B" w14:textId="77777777" w:rsidR="002D3EDA" w:rsidRPr="00F16A22" w:rsidRDefault="003C49DB" w:rsidP="00E60BC9">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sidRPr="00F16A22">
        <w:rPr>
          <w:rFonts w:ascii="Times New Roman" w:eastAsia="Times New Roman" w:hAnsi="Times New Roman" w:cs="Times New Roman"/>
          <w:color w:val="000000"/>
          <w:sz w:val="26"/>
          <w:szCs w:val="26"/>
          <w:lang w:val="en-US"/>
        </w:rPr>
        <w:t>- Địa điểm thực hiện dự án: xã Minh Hòa và xã Định An, huyện Dầu Tiếng, tỉnh Bình Dương.</w:t>
      </w:r>
    </w:p>
    <w:p w14:paraId="5BBF0EFE" w14:textId="2C09E819" w:rsidR="002D3EDA" w:rsidRPr="00920492" w:rsidRDefault="00920492" w:rsidP="00920492">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t xml:space="preserve">* </w:t>
      </w:r>
      <w:r w:rsidR="002D3EDA" w:rsidRPr="00920492">
        <w:rPr>
          <w:rFonts w:ascii="Times New Roman" w:eastAsia="Times New Roman" w:hAnsi="Times New Roman" w:cs="Times New Roman"/>
          <w:color w:val="000000"/>
          <w:sz w:val="26"/>
          <w:szCs w:val="26"/>
          <w:lang w:val="en-US"/>
        </w:rPr>
        <w:t xml:space="preserve">Cơ quan thẩm định thiết kế xây dựng, cấp các loại giấy phép có </w:t>
      </w:r>
      <w:r w:rsidR="00F34FFF" w:rsidRPr="00920492">
        <w:rPr>
          <w:rFonts w:ascii="Times New Roman" w:eastAsia="Times New Roman" w:hAnsi="Times New Roman" w:cs="Times New Roman"/>
          <w:color w:val="000000"/>
          <w:sz w:val="26"/>
          <w:szCs w:val="26"/>
          <w:lang w:val="en-US"/>
        </w:rPr>
        <w:t xml:space="preserve">liên quan </w:t>
      </w:r>
      <w:r w:rsidR="008C3B70" w:rsidRPr="00920492">
        <w:rPr>
          <w:rFonts w:ascii="Times New Roman" w:eastAsia="Times New Roman" w:hAnsi="Times New Roman" w:cs="Times New Roman"/>
          <w:color w:val="000000"/>
          <w:sz w:val="26"/>
          <w:szCs w:val="26"/>
          <w:lang w:val="en-US"/>
        </w:rPr>
        <w:t>đến môi trường của dự án</w:t>
      </w:r>
    </w:p>
    <w:p w14:paraId="4BAEFF96" w14:textId="6808F0E5" w:rsidR="00C27C0C" w:rsidRPr="00F16A22" w:rsidRDefault="00920492" w:rsidP="00C27C0C">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t>-</w:t>
      </w:r>
      <w:r w:rsidR="00C27C0C" w:rsidRPr="00F16A22">
        <w:rPr>
          <w:rFonts w:ascii="Times New Roman" w:eastAsia="Times New Roman" w:hAnsi="Times New Roman" w:cs="Times New Roman"/>
          <w:color w:val="000000"/>
          <w:sz w:val="26"/>
          <w:szCs w:val="26"/>
          <w:lang w:val="en-US"/>
        </w:rPr>
        <w:t xml:space="preserve"> Quyết định </w:t>
      </w:r>
      <w:r w:rsidR="000D4D4B" w:rsidRPr="00F16A22">
        <w:rPr>
          <w:rFonts w:ascii="Times New Roman" w:eastAsia="Times New Roman" w:hAnsi="Times New Roman" w:cs="Times New Roman"/>
          <w:color w:val="000000"/>
          <w:sz w:val="26"/>
          <w:szCs w:val="26"/>
          <w:lang w:val="vi-VN"/>
        </w:rPr>
        <w:t xml:space="preserve">số </w:t>
      </w:r>
      <w:r w:rsidR="000D4D4B" w:rsidRPr="00F16A22">
        <w:rPr>
          <w:rFonts w:ascii="Times New Roman" w:eastAsia="Times New Roman" w:hAnsi="Times New Roman" w:cs="Times New Roman"/>
          <w:color w:val="000000"/>
          <w:sz w:val="26"/>
          <w:szCs w:val="26"/>
          <w:lang w:val="en-US"/>
        </w:rPr>
        <w:t>735</w:t>
      </w:r>
      <w:r w:rsidR="000D4D4B" w:rsidRPr="00F16A22">
        <w:rPr>
          <w:rFonts w:ascii="Times New Roman" w:eastAsia="Times New Roman" w:hAnsi="Times New Roman" w:cs="Times New Roman"/>
          <w:color w:val="000000"/>
          <w:sz w:val="26"/>
          <w:szCs w:val="26"/>
          <w:lang w:val="vi-VN"/>
        </w:rPr>
        <w:t>/QĐ-</w:t>
      </w:r>
      <w:r w:rsidR="000D4D4B" w:rsidRPr="00F16A22">
        <w:rPr>
          <w:rFonts w:ascii="Times New Roman" w:eastAsia="Times New Roman" w:hAnsi="Times New Roman" w:cs="Times New Roman"/>
          <w:color w:val="000000"/>
          <w:sz w:val="26"/>
          <w:szCs w:val="26"/>
          <w:lang w:val="en-US"/>
        </w:rPr>
        <w:t>STNMT</w:t>
      </w:r>
      <w:r w:rsidR="000D4D4B" w:rsidRPr="00F16A22">
        <w:rPr>
          <w:rFonts w:ascii="Times New Roman" w:eastAsia="Times New Roman" w:hAnsi="Times New Roman" w:cs="Times New Roman"/>
          <w:color w:val="000000"/>
          <w:sz w:val="26"/>
          <w:szCs w:val="26"/>
          <w:lang w:val="vi-VN"/>
        </w:rPr>
        <w:t xml:space="preserve"> ngày </w:t>
      </w:r>
      <w:r w:rsidR="000D4D4B" w:rsidRPr="00F16A22">
        <w:rPr>
          <w:rFonts w:ascii="Times New Roman" w:eastAsia="Times New Roman" w:hAnsi="Times New Roman" w:cs="Times New Roman"/>
          <w:color w:val="000000"/>
          <w:sz w:val="26"/>
          <w:szCs w:val="26"/>
          <w:lang w:val="en-US"/>
        </w:rPr>
        <w:t>18</w:t>
      </w:r>
      <w:r w:rsidR="000D4D4B" w:rsidRPr="00F16A22">
        <w:rPr>
          <w:rFonts w:ascii="Times New Roman" w:eastAsia="Times New Roman" w:hAnsi="Times New Roman" w:cs="Times New Roman"/>
          <w:color w:val="000000"/>
          <w:sz w:val="26"/>
          <w:szCs w:val="26"/>
          <w:lang w:val="vi-VN"/>
        </w:rPr>
        <w:t xml:space="preserve"> tháng </w:t>
      </w:r>
      <w:r w:rsidR="000D4D4B" w:rsidRPr="00F16A22">
        <w:rPr>
          <w:rFonts w:ascii="Times New Roman" w:eastAsia="Times New Roman" w:hAnsi="Times New Roman" w:cs="Times New Roman"/>
          <w:color w:val="000000"/>
          <w:sz w:val="26"/>
          <w:szCs w:val="26"/>
          <w:lang w:val="en-US"/>
        </w:rPr>
        <w:t>06</w:t>
      </w:r>
      <w:r w:rsidR="000D4D4B" w:rsidRPr="00F16A22">
        <w:rPr>
          <w:rFonts w:ascii="Times New Roman" w:eastAsia="Times New Roman" w:hAnsi="Times New Roman" w:cs="Times New Roman"/>
          <w:color w:val="000000"/>
          <w:sz w:val="26"/>
          <w:szCs w:val="26"/>
          <w:lang w:val="vi-VN"/>
        </w:rPr>
        <w:t xml:space="preserve"> năm 20</w:t>
      </w:r>
      <w:r w:rsidR="000D4D4B" w:rsidRPr="00F16A22">
        <w:rPr>
          <w:rFonts w:ascii="Times New Roman" w:eastAsia="Times New Roman" w:hAnsi="Times New Roman" w:cs="Times New Roman"/>
          <w:color w:val="000000"/>
          <w:sz w:val="26"/>
          <w:szCs w:val="26"/>
          <w:lang w:val="en-US"/>
        </w:rPr>
        <w:t>20</w:t>
      </w:r>
      <w:r w:rsidR="000D4D4B">
        <w:rPr>
          <w:rFonts w:ascii="Times New Roman" w:eastAsia="Times New Roman" w:hAnsi="Times New Roman" w:cs="Times New Roman"/>
          <w:color w:val="000000"/>
          <w:sz w:val="26"/>
          <w:szCs w:val="26"/>
          <w:lang w:val="en-US"/>
        </w:rPr>
        <w:t xml:space="preserve"> </w:t>
      </w:r>
      <w:r w:rsidR="000D4D4B" w:rsidRPr="00F16A22">
        <w:rPr>
          <w:rFonts w:ascii="Times New Roman" w:eastAsia="Times New Roman" w:hAnsi="Times New Roman" w:cs="Times New Roman"/>
          <w:color w:val="000000"/>
          <w:sz w:val="26"/>
          <w:szCs w:val="26"/>
          <w:lang w:val="en-US"/>
        </w:rPr>
        <w:t xml:space="preserve">do Sở Tài nguyên và Môi trường </w:t>
      </w:r>
      <w:r w:rsidR="000D4D4B">
        <w:rPr>
          <w:rFonts w:ascii="Times New Roman" w:eastAsia="Times New Roman" w:hAnsi="Times New Roman" w:cs="Times New Roman"/>
          <w:color w:val="000000"/>
          <w:sz w:val="26"/>
          <w:szCs w:val="26"/>
          <w:lang w:val="en-US"/>
        </w:rPr>
        <w:t>v</w:t>
      </w:r>
      <w:r w:rsidR="000D4D4B" w:rsidRPr="000D4D4B">
        <w:rPr>
          <w:rFonts w:ascii="Times New Roman" w:eastAsia="Times New Roman" w:hAnsi="Times New Roman" w:cs="Times New Roman"/>
          <w:color w:val="000000"/>
          <w:sz w:val="26"/>
          <w:szCs w:val="26"/>
          <w:lang w:val="en-US"/>
        </w:rPr>
        <w:t>ề</w:t>
      </w:r>
      <w:r w:rsidR="000D4D4B">
        <w:rPr>
          <w:rFonts w:ascii="Times New Roman" w:eastAsia="Times New Roman" w:hAnsi="Times New Roman" w:cs="Times New Roman"/>
          <w:color w:val="000000"/>
          <w:sz w:val="26"/>
          <w:szCs w:val="26"/>
          <w:lang w:val="en-US"/>
        </w:rPr>
        <w:t xml:space="preserve"> vi</w:t>
      </w:r>
      <w:r w:rsidR="000D4D4B" w:rsidRPr="000D4D4B">
        <w:rPr>
          <w:rFonts w:ascii="Times New Roman" w:eastAsia="Times New Roman" w:hAnsi="Times New Roman" w:cs="Times New Roman"/>
          <w:color w:val="000000"/>
          <w:sz w:val="26"/>
          <w:szCs w:val="26"/>
          <w:lang w:val="en-US"/>
        </w:rPr>
        <w:t>ệc</w:t>
      </w:r>
      <w:r w:rsidR="000D4D4B" w:rsidRPr="00F16A22">
        <w:rPr>
          <w:rFonts w:ascii="Times New Roman" w:eastAsia="Times New Roman" w:hAnsi="Times New Roman" w:cs="Times New Roman"/>
          <w:color w:val="000000"/>
          <w:sz w:val="26"/>
          <w:szCs w:val="26"/>
          <w:lang w:val="en-US"/>
        </w:rPr>
        <w:t xml:space="preserve"> </w:t>
      </w:r>
      <w:r w:rsidR="00C27C0C" w:rsidRPr="00F16A22">
        <w:rPr>
          <w:rFonts w:ascii="Times New Roman" w:eastAsia="Times New Roman" w:hAnsi="Times New Roman" w:cs="Times New Roman"/>
          <w:color w:val="000000"/>
          <w:sz w:val="26"/>
          <w:szCs w:val="26"/>
          <w:lang w:val="en-US"/>
        </w:rPr>
        <w:t xml:space="preserve">phê duyệt kết quả thẩm định báo cáo đánh giá tác động môi trường dự án </w:t>
      </w:r>
      <w:r w:rsidR="00C27C0C" w:rsidRPr="00F16A22">
        <w:rPr>
          <w:rFonts w:ascii="Times New Roman" w:eastAsia="Times New Roman" w:hAnsi="Times New Roman" w:cs="Times New Roman"/>
          <w:color w:val="000000"/>
          <w:sz w:val="26"/>
          <w:szCs w:val="26"/>
          <w:lang w:val="vi-VN"/>
        </w:rPr>
        <w:t>“</w:t>
      </w:r>
      <w:r w:rsidR="00C27C0C" w:rsidRPr="00F16A22">
        <w:rPr>
          <w:rFonts w:ascii="Times New Roman" w:eastAsia="Times New Roman" w:hAnsi="Times New Roman" w:cs="Times New Roman"/>
          <w:color w:val="000000"/>
          <w:sz w:val="26"/>
          <w:szCs w:val="26"/>
          <w:lang w:val="en-US"/>
        </w:rPr>
        <w:t>Đầu tư khai thác mỏ cát xây dựng suối Láng Loi, công suất khai thác 30.000 m</w:t>
      </w:r>
      <w:r w:rsidR="00C27C0C" w:rsidRPr="00F16A22">
        <w:rPr>
          <w:rFonts w:ascii="Times New Roman" w:eastAsia="Times New Roman" w:hAnsi="Times New Roman" w:cs="Times New Roman"/>
          <w:color w:val="000000"/>
          <w:sz w:val="26"/>
          <w:szCs w:val="26"/>
          <w:vertAlign w:val="superscript"/>
          <w:lang w:val="en-US"/>
        </w:rPr>
        <w:t>3</w:t>
      </w:r>
      <w:r w:rsidR="00C27C0C" w:rsidRPr="00F16A22">
        <w:rPr>
          <w:rFonts w:ascii="Times New Roman" w:eastAsia="Times New Roman" w:hAnsi="Times New Roman" w:cs="Times New Roman"/>
          <w:color w:val="000000"/>
          <w:sz w:val="26"/>
          <w:szCs w:val="26"/>
          <w:lang w:val="en-US"/>
        </w:rPr>
        <w:t>/năm (nguyên khối)</w:t>
      </w:r>
      <w:r w:rsidR="00C27C0C" w:rsidRPr="00F16A22">
        <w:rPr>
          <w:rFonts w:ascii="Times New Roman" w:eastAsia="Times New Roman" w:hAnsi="Times New Roman" w:cs="Times New Roman"/>
          <w:color w:val="000000"/>
          <w:sz w:val="26"/>
          <w:szCs w:val="26"/>
          <w:lang w:val="vi-VN"/>
        </w:rPr>
        <w:t>”</w:t>
      </w:r>
      <w:r w:rsidR="00C27C0C" w:rsidRPr="00F16A22">
        <w:rPr>
          <w:rFonts w:ascii="Times New Roman" w:eastAsia="Times New Roman" w:hAnsi="Times New Roman" w:cs="Times New Roman"/>
          <w:color w:val="000000"/>
          <w:sz w:val="26"/>
          <w:szCs w:val="26"/>
          <w:lang w:val="en-US"/>
        </w:rPr>
        <w:t xml:space="preserve"> tại xã Minh Hòa và xã Định An, huyện Dầu Tiếng, tỉnh Bình Dương;</w:t>
      </w:r>
    </w:p>
    <w:p w14:paraId="13900B1E" w14:textId="09E1145C" w:rsidR="00C27C0C" w:rsidRPr="00F16A22" w:rsidRDefault="00920492" w:rsidP="00E60BC9">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t>-</w:t>
      </w:r>
      <w:r w:rsidR="00C27C0C" w:rsidRPr="00F16A22">
        <w:rPr>
          <w:rFonts w:ascii="Times New Roman" w:eastAsia="Times New Roman" w:hAnsi="Times New Roman" w:cs="Times New Roman"/>
          <w:color w:val="000000"/>
          <w:sz w:val="26"/>
          <w:szCs w:val="26"/>
          <w:lang w:val="en-US"/>
        </w:rPr>
        <w:t xml:space="preserve"> Công văn số 3344/SXD-KT&amp;VLXD ngày 03/10/2018 của Sở Xây dựng tỉnh Bình Dương về thông báo kết quả thẩm định Báo cáo kinh tế kỹ thuật khai thác mỏ khoáng sản cát xây dựng Láng Loi, xã Minh Hoà và xã Định An, huyện Dầu Tiếng, tỉnh Bình Dương của </w:t>
      </w:r>
      <w:r w:rsidR="00F2197B" w:rsidRPr="00F16A22">
        <w:rPr>
          <w:rFonts w:ascii="Times New Roman" w:eastAsia="Times New Roman" w:hAnsi="Times New Roman" w:cs="Times New Roman"/>
          <w:color w:val="000000"/>
          <w:sz w:val="26"/>
          <w:szCs w:val="26"/>
          <w:lang w:val="en-US"/>
        </w:rPr>
        <w:t>Công ty TNHH MTV VLXD Đại Phát Đạt</w:t>
      </w:r>
      <w:r w:rsidR="00C27C0C" w:rsidRPr="00F16A22">
        <w:rPr>
          <w:rFonts w:ascii="Times New Roman" w:eastAsia="Times New Roman" w:hAnsi="Times New Roman" w:cs="Times New Roman"/>
          <w:color w:val="000000"/>
          <w:sz w:val="26"/>
          <w:szCs w:val="26"/>
          <w:lang w:val="en-US"/>
        </w:rPr>
        <w:t>.</w:t>
      </w:r>
    </w:p>
    <w:p w14:paraId="18072769" w14:textId="3CF21ADF" w:rsidR="007D18FF" w:rsidRPr="00F16A22" w:rsidRDefault="00920492" w:rsidP="00E60BC9">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t>-</w:t>
      </w:r>
      <w:r w:rsidR="006905E4" w:rsidRPr="00F16A22">
        <w:rPr>
          <w:rFonts w:ascii="Times New Roman" w:eastAsia="Times New Roman" w:hAnsi="Times New Roman" w:cs="Times New Roman"/>
          <w:color w:val="000000"/>
          <w:sz w:val="26"/>
          <w:szCs w:val="26"/>
          <w:lang w:val="en-US"/>
        </w:rPr>
        <w:t xml:space="preserve"> </w:t>
      </w:r>
      <w:r w:rsidR="007D18FF" w:rsidRPr="00F16A22">
        <w:rPr>
          <w:rFonts w:ascii="Times New Roman" w:eastAsia="Times New Roman" w:hAnsi="Times New Roman" w:cs="Times New Roman"/>
          <w:color w:val="000000"/>
          <w:sz w:val="26"/>
          <w:szCs w:val="26"/>
          <w:lang w:val="en-US"/>
        </w:rPr>
        <w:t>Giấy phép khai thác khoáng sản (cát xây dựng) số 109/GP-UBND ngày 13/11/2020 do UBND tỉnh Bình Dương cấp, diện tích khu vực khai thác 10,5 ha; trữ lượng khai thác: 157.000 m</w:t>
      </w:r>
      <w:r w:rsidR="007D18FF" w:rsidRPr="00F16A22">
        <w:rPr>
          <w:rFonts w:ascii="Times New Roman" w:eastAsia="Times New Roman" w:hAnsi="Times New Roman" w:cs="Times New Roman"/>
          <w:color w:val="000000"/>
          <w:sz w:val="26"/>
          <w:szCs w:val="26"/>
          <w:vertAlign w:val="superscript"/>
          <w:lang w:val="en-US"/>
        </w:rPr>
        <w:t>3</w:t>
      </w:r>
      <w:r w:rsidR="007D18FF" w:rsidRPr="00F16A22">
        <w:rPr>
          <w:rFonts w:ascii="Times New Roman" w:eastAsia="Times New Roman" w:hAnsi="Times New Roman" w:cs="Times New Roman"/>
          <w:color w:val="000000"/>
          <w:sz w:val="26"/>
          <w:szCs w:val="26"/>
          <w:lang w:val="en-US"/>
        </w:rPr>
        <w:t xml:space="preserve"> nguyên khối; công suất khai thác: 30.000 m</w:t>
      </w:r>
      <w:r w:rsidR="007D18FF" w:rsidRPr="00F16A22">
        <w:rPr>
          <w:rFonts w:ascii="Times New Roman" w:eastAsia="Times New Roman" w:hAnsi="Times New Roman" w:cs="Times New Roman"/>
          <w:color w:val="000000"/>
          <w:sz w:val="26"/>
          <w:szCs w:val="26"/>
          <w:vertAlign w:val="superscript"/>
          <w:lang w:val="en-US"/>
        </w:rPr>
        <w:t>3</w:t>
      </w:r>
      <w:r w:rsidR="007D18FF" w:rsidRPr="00F16A22">
        <w:rPr>
          <w:rFonts w:ascii="Times New Roman" w:eastAsia="Times New Roman" w:hAnsi="Times New Roman" w:cs="Times New Roman"/>
          <w:color w:val="000000"/>
          <w:sz w:val="26"/>
          <w:szCs w:val="26"/>
          <w:lang w:val="en-US"/>
        </w:rPr>
        <w:t xml:space="preserve"> nguyên khối; số lượng tàu/ghe tham gia hoạt động khai thác: 02 cái; </w:t>
      </w:r>
      <w:r w:rsidR="006905E4" w:rsidRPr="00F16A22">
        <w:rPr>
          <w:rFonts w:ascii="Times New Roman" w:eastAsia="Times New Roman" w:hAnsi="Times New Roman" w:cs="Times New Roman"/>
          <w:color w:val="000000"/>
          <w:sz w:val="26"/>
          <w:szCs w:val="26"/>
          <w:lang w:val="en-US"/>
        </w:rPr>
        <w:t>thời hạn khai thác: 05 năm.</w:t>
      </w:r>
    </w:p>
    <w:p w14:paraId="657FB2BF" w14:textId="56BB7699" w:rsidR="007D18FF" w:rsidRPr="00F16A22" w:rsidRDefault="00920492" w:rsidP="00E60BC9">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t>-</w:t>
      </w:r>
      <w:r w:rsidR="006905E4" w:rsidRPr="00F16A22">
        <w:rPr>
          <w:rFonts w:ascii="Times New Roman" w:eastAsia="Times New Roman" w:hAnsi="Times New Roman" w:cs="Times New Roman"/>
          <w:color w:val="000000"/>
          <w:sz w:val="26"/>
          <w:szCs w:val="26"/>
          <w:lang w:val="en-US"/>
        </w:rPr>
        <w:t xml:space="preserve"> Giấy phép hoạt động trong phạm vi bảo vệ công trình thuỷ lợi số 79/GP-TCTL-PCTTr ngày 23/02/2021 do Tổng cục Thuỷ lợi cấp, cho phép hoạt động khai thác cát xây dựng, lập bãi tập kết cát; phạm vi hoạt động: khai thác cát trong lòng hồ Dầu Tiếng tại suối nhánh Láng Loi thuộc xã Định An và Minh Hoà, huyện Dầu Tiếng, tỉnh Bình Dương, thời hạn: 05 năm.</w:t>
      </w:r>
    </w:p>
    <w:p w14:paraId="6EF92DCA" w14:textId="5280748C" w:rsidR="006A6B74" w:rsidRPr="00F16A22" w:rsidRDefault="00920492" w:rsidP="00E60BC9">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lastRenderedPageBreak/>
        <w:t>-</w:t>
      </w:r>
      <w:r w:rsidR="006A6B74" w:rsidRPr="00F16A22">
        <w:rPr>
          <w:rFonts w:ascii="Times New Roman" w:eastAsia="Times New Roman" w:hAnsi="Times New Roman" w:cs="Times New Roman"/>
          <w:color w:val="000000"/>
          <w:sz w:val="26"/>
          <w:szCs w:val="26"/>
          <w:lang w:val="en-US"/>
        </w:rPr>
        <w:t xml:space="preserve"> Biên bản ngày 15/12/2021 của Sở Tài nguyên và Môi trường về việc xác nhận đăng ký phương tiện khai thác mỏ cát xây dựng suối Láng Loi, hồ Dầu Tiếng của Công ty TNHH Vật liệu xây dựng Đại Phát Đạt</w:t>
      </w:r>
      <w:r w:rsidR="003C6D97" w:rsidRPr="00F16A22">
        <w:rPr>
          <w:rFonts w:ascii="Times New Roman" w:eastAsia="Times New Roman" w:hAnsi="Times New Roman" w:cs="Times New Roman"/>
          <w:color w:val="000000"/>
          <w:sz w:val="26"/>
          <w:szCs w:val="26"/>
          <w:lang w:val="en-US"/>
        </w:rPr>
        <w:t>.</w:t>
      </w:r>
    </w:p>
    <w:p w14:paraId="6E3014AD" w14:textId="1C9B7938" w:rsidR="009161FA" w:rsidRPr="009161FA" w:rsidRDefault="009161FA" w:rsidP="009161FA">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t xml:space="preserve">- </w:t>
      </w:r>
      <w:r w:rsidRPr="009161FA">
        <w:rPr>
          <w:rFonts w:ascii="Times New Roman" w:eastAsia="Times New Roman" w:hAnsi="Times New Roman" w:cs="Times New Roman"/>
          <w:color w:val="000000"/>
          <w:sz w:val="26"/>
          <w:szCs w:val="26"/>
          <w:lang w:val="en-US"/>
        </w:rPr>
        <w:t>Quy mô của cơ sở (phân loại theo tiêu chí quy định của pháp luật về đầu tư công): Dự án nhóm C theo quy định tại Khoản 2 Điều 8 Luật Đầu tư công năm 2019 có tổng mức đầu tư dưới 120 tỷ đồng và Mục I Nhóm C Phụ lục 1 ban hành kèm theo Nghị định số 40/2020/NĐ-CP ngày 06/4/2020 của Chính phủ Quy định chi tiết một số điều của Luật Đầu tư công năm 2019.</w:t>
      </w:r>
    </w:p>
    <w:p w14:paraId="00036FF9" w14:textId="77777777" w:rsidR="002D3EDA" w:rsidRPr="00FA04EB" w:rsidRDefault="002D3EDA" w:rsidP="00FA04EB">
      <w:pPr>
        <w:widowControl w:val="0"/>
        <w:tabs>
          <w:tab w:val="left" w:leader="dot" w:pos="8647"/>
        </w:tabs>
        <w:spacing w:before="120" w:after="120" w:line="340" w:lineRule="exact"/>
        <w:jc w:val="both"/>
        <w:outlineLvl w:val="1"/>
        <w:rPr>
          <w:rFonts w:ascii="Times New Roman" w:eastAsia="Times New Roman" w:hAnsi="Times New Roman" w:cs="Times New Roman"/>
          <w:b/>
          <w:color w:val="000000"/>
          <w:sz w:val="26"/>
          <w:szCs w:val="26"/>
          <w:lang w:val="en-US"/>
        </w:rPr>
      </w:pPr>
      <w:bookmarkStart w:id="8" w:name="_Toc105763987"/>
      <w:r w:rsidRPr="00FA04EB">
        <w:rPr>
          <w:rFonts w:ascii="Times New Roman" w:eastAsia="Times New Roman" w:hAnsi="Times New Roman" w:cs="Times New Roman"/>
          <w:b/>
          <w:color w:val="000000"/>
          <w:sz w:val="26"/>
          <w:szCs w:val="26"/>
          <w:lang w:val="en-US"/>
        </w:rPr>
        <w:t>3. Công suất, công nghệ, sản</w:t>
      </w:r>
      <w:r w:rsidR="00E60BC9" w:rsidRPr="00FA04EB">
        <w:rPr>
          <w:rFonts w:ascii="Times New Roman" w:eastAsia="Times New Roman" w:hAnsi="Times New Roman" w:cs="Times New Roman"/>
          <w:b/>
          <w:color w:val="000000"/>
          <w:sz w:val="26"/>
          <w:szCs w:val="26"/>
          <w:lang w:val="en-US"/>
        </w:rPr>
        <w:t xml:space="preserve"> phẩm sản xuất của dự án đầu tư</w:t>
      </w:r>
      <w:bookmarkEnd w:id="8"/>
      <w:r w:rsidR="00210D96" w:rsidRPr="00FA04EB">
        <w:rPr>
          <w:rFonts w:ascii="Times New Roman" w:eastAsia="Times New Roman" w:hAnsi="Times New Roman" w:cs="Times New Roman"/>
          <w:b/>
          <w:color w:val="000000"/>
          <w:sz w:val="26"/>
          <w:szCs w:val="26"/>
          <w:lang w:val="en-US"/>
        </w:rPr>
        <w:t xml:space="preserve"> </w:t>
      </w:r>
    </w:p>
    <w:p w14:paraId="1EEB53B7" w14:textId="77777777" w:rsidR="002D3EDA" w:rsidRPr="00711AF0" w:rsidRDefault="002D3EDA" w:rsidP="004024BE">
      <w:pPr>
        <w:widowControl w:val="0"/>
        <w:spacing w:before="120" w:after="120" w:line="340" w:lineRule="exact"/>
        <w:jc w:val="both"/>
        <w:outlineLvl w:val="2"/>
        <w:rPr>
          <w:rFonts w:ascii="Times New Roman" w:eastAsia="Times New Roman" w:hAnsi="Times New Roman" w:cs="Times New Roman"/>
          <w:b/>
          <w:color w:val="000000"/>
          <w:sz w:val="26"/>
          <w:szCs w:val="26"/>
          <w:lang w:val="en-US"/>
        </w:rPr>
      </w:pPr>
      <w:bookmarkStart w:id="9" w:name="_Toc105763988"/>
      <w:r w:rsidRPr="00711AF0">
        <w:rPr>
          <w:rFonts w:ascii="Times New Roman" w:eastAsia="Times New Roman" w:hAnsi="Times New Roman" w:cs="Times New Roman"/>
          <w:b/>
          <w:color w:val="000000"/>
          <w:sz w:val="26"/>
          <w:szCs w:val="26"/>
          <w:lang w:val="en-US"/>
        </w:rPr>
        <w:t>3.1. Công suất của dự án đầu tư</w:t>
      </w:r>
      <w:bookmarkEnd w:id="9"/>
    </w:p>
    <w:p w14:paraId="5D47860D" w14:textId="13860EEC" w:rsidR="00210D96" w:rsidRDefault="00BD7A61" w:rsidP="00E60BC9">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sidRPr="00F16A22">
        <w:rPr>
          <w:rFonts w:ascii="Times New Roman" w:eastAsia="Times New Roman" w:hAnsi="Times New Roman" w:cs="Times New Roman"/>
          <w:color w:val="000000"/>
          <w:sz w:val="26"/>
          <w:szCs w:val="26"/>
          <w:lang w:val="en-US"/>
        </w:rPr>
        <w:t>Công ty hoạt động khai thác cát tại suối Láng Loi - một suối nhánh trong lòng hồ Dầu Tiếng</w:t>
      </w:r>
      <w:r w:rsidR="00711AF0">
        <w:rPr>
          <w:rFonts w:ascii="Times New Roman" w:eastAsia="Times New Roman" w:hAnsi="Times New Roman" w:cs="Times New Roman"/>
          <w:color w:val="000000"/>
          <w:sz w:val="26"/>
          <w:szCs w:val="26"/>
          <w:lang w:val="en-US"/>
        </w:rPr>
        <w:t xml:space="preserve">. </w:t>
      </w:r>
      <w:r w:rsidR="00210D96" w:rsidRPr="00F16A22">
        <w:rPr>
          <w:rFonts w:ascii="Times New Roman" w:eastAsia="Times New Roman" w:hAnsi="Times New Roman" w:cs="Times New Roman"/>
          <w:color w:val="000000"/>
          <w:sz w:val="26"/>
          <w:szCs w:val="26"/>
          <w:lang w:val="en-US"/>
        </w:rPr>
        <w:t xml:space="preserve">Công ty dự kiến công suất </w:t>
      </w:r>
      <w:r w:rsidRPr="00F16A22">
        <w:rPr>
          <w:rFonts w:ascii="Times New Roman" w:eastAsia="Times New Roman" w:hAnsi="Times New Roman" w:cs="Times New Roman"/>
          <w:color w:val="000000"/>
          <w:sz w:val="26"/>
          <w:szCs w:val="26"/>
          <w:lang w:val="en-US"/>
        </w:rPr>
        <w:t xml:space="preserve">lớn nhất </w:t>
      </w:r>
      <w:r w:rsidR="00210D96" w:rsidRPr="00F16A22">
        <w:rPr>
          <w:rFonts w:ascii="Times New Roman" w:eastAsia="Times New Roman" w:hAnsi="Times New Roman" w:cs="Times New Roman"/>
          <w:color w:val="000000"/>
          <w:sz w:val="26"/>
          <w:szCs w:val="26"/>
          <w:lang w:val="en-US"/>
        </w:rPr>
        <w:t xml:space="preserve">của dự án khi đi vào hoạt động ổn định là </w:t>
      </w:r>
      <w:r w:rsidRPr="00F16A22">
        <w:rPr>
          <w:rFonts w:ascii="Times New Roman" w:eastAsia="Times New Roman" w:hAnsi="Times New Roman" w:cs="Times New Roman"/>
          <w:color w:val="000000"/>
          <w:sz w:val="26"/>
          <w:szCs w:val="26"/>
          <w:lang w:val="en-US"/>
        </w:rPr>
        <w:t>30.000 m</w:t>
      </w:r>
      <w:r w:rsidRPr="00F16A22">
        <w:rPr>
          <w:rFonts w:ascii="Times New Roman" w:eastAsia="Times New Roman" w:hAnsi="Times New Roman" w:cs="Times New Roman"/>
          <w:color w:val="000000"/>
          <w:sz w:val="26"/>
          <w:szCs w:val="26"/>
          <w:vertAlign w:val="superscript"/>
          <w:lang w:val="en-US"/>
        </w:rPr>
        <w:t>3</w:t>
      </w:r>
      <w:r w:rsidRPr="00F16A22">
        <w:rPr>
          <w:rFonts w:ascii="Times New Roman" w:eastAsia="Times New Roman" w:hAnsi="Times New Roman" w:cs="Times New Roman"/>
          <w:color w:val="000000"/>
          <w:sz w:val="26"/>
          <w:szCs w:val="26"/>
          <w:lang w:val="en-US"/>
        </w:rPr>
        <w:t>/năm (nguyên khối).</w:t>
      </w:r>
    </w:p>
    <w:p w14:paraId="18F72258" w14:textId="6439FBF1" w:rsidR="009161FA" w:rsidRPr="00F16A22" w:rsidRDefault="00C355CA" w:rsidP="00E60BC9">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t>C</w:t>
      </w:r>
      <w:r w:rsidRPr="00C355CA">
        <w:rPr>
          <w:rFonts w:ascii="Times New Roman" w:eastAsia="Times New Roman" w:hAnsi="Times New Roman" w:cs="Times New Roman"/>
          <w:color w:val="000000"/>
          <w:sz w:val="26"/>
          <w:szCs w:val="26"/>
          <w:lang w:val="en-US"/>
        </w:rPr>
        <w:t>ô</w:t>
      </w:r>
      <w:r>
        <w:rPr>
          <w:rFonts w:ascii="Times New Roman" w:eastAsia="Times New Roman" w:hAnsi="Times New Roman" w:cs="Times New Roman"/>
          <w:color w:val="000000"/>
          <w:sz w:val="26"/>
          <w:szCs w:val="26"/>
          <w:lang w:val="en-US"/>
        </w:rPr>
        <w:t xml:space="preserve">ng ty TNHH MTV VLXD </w:t>
      </w:r>
      <w:r w:rsidRPr="00C355CA">
        <w:rPr>
          <w:rFonts w:ascii="Times New Roman" w:eastAsia="Times New Roman" w:hAnsi="Times New Roman" w:cs="Times New Roman"/>
          <w:color w:val="000000"/>
          <w:sz w:val="26"/>
          <w:szCs w:val="26"/>
          <w:lang w:val="en-US"/>
        </w:rPr>
        <w:t>Đại</w:t>
      </w:r>
      <w:r>
        <w:rPr>
          <w:rFonts w:ascii="Times New Roman" w:eastAsia="Times New Roman" w:hAnsi="Times New Roman" w:cs="Times New Roman"/>
          <w:color w:val="000000"/>
          <w:sz w:val="26"/>
          <w:szCs w:val="26"/>
          <w:lang w:val="en-US"/>
        </w:rPr>
        <w:t xml:space="preserve"> Ph</w:t>
      </w:r>
      <w:r w:rsidRPr="00C355CA">
        <w:rPr>
          <w:rFonts w:ascii="Times New Roman" w:eastAsia="Times New Roman" w:hAnsi="Times New Roman" w:cs="Times New Roman"/>
          <w:color w:val="000000"/>
          <w:sz w:val="26"/>
          <w:szCs w:val="26"/>
          <w:lang w:val="en-US"/>
        </w:rPr>
        <w:t>át</w:t>
      </w:r>
      <w:r>
        <w:rPr>
          <w:rFonts w:ascii="Times New Roman" w:eastAsia="Times New Roman" w:hAnsi="Times New Roman" w:cs="Times New Roman"/>
          <w:color w:val="000000"/>
          <w:sz w:val="26"/>
          <w:szCs w:val="26"/>
          <w:lang w:val="en-US"/>
        </w:rPr>
        <w:t xml:space="preserve"> </w:t>
      </w:r>
      <w:r w:rsidRPr="00C355CA">
        <w:rPr>
          <w:rFonts w:ascii="Times New Roman" w:eastAsia="Times New Roman" w:hAnsi="Times New Roman" w:cs="Times New Roman"/>
          <w:color w:val="000000"/>
          <w:sz w:val="26"/>
          <w:szCs w:val="26"/>
          <w:lang w:val="en-US"/>
        </w:rPr>
        <w:t>Đạt</w:t>
      </w:r>
      <w:r>
        <w:rPr>
          <w:rFonts w:ascii="Times New Roman" w:eastAsia="Times New Roman" w:hAnsi="Times New Roman" w:cs="Times New Roman"/>
          <w:color w:val="000000"/>
          <w:sz w:val="26"/>
          <w:szCs w:val="26"/>
          <w:lang w:val="en-US"/>
        </w:rPr>
        <w:t xml:space="preserve"> đư</w:t>
      </w:r>
      <w:r w:rsidRPr="00C355CA">
        <w:rPr>
          <w:rFonts w:ascii="Times New Roman" w:eastAsia="Times New Roman" w:hAnsi="Times New Roman" w:cs="Times New Roman"/>
          <w:color w:val="000000"/>
          <w:sz w:val="26"/>
          <w:szCs w:val="26"/>
          <w:lang w:val="en-US"/>
        </w:rPr>
        <w:t>ợ</w:t>
      </w:r>
      <w:r>
        <w:rPr>
          <w:rFonts w:ascii="Times New Roman" w:eastAsia="Times New Roman" w:hAnsi="Times New Roman" w:cs="Times New Roman"/>
          <w:color w:val="000000"/>
          <w:sz w:val="26"/>
          <w:szCs w:val="26"/>
          <w:lang w:val="en-US"/>
        </w:rPr>
        <w:t xml:space="preserve">c </w:t>
      </w:r>
      <w:r w:rsidRPr="00F16A22">
        <w:rPr>
          <w:rFonts w:ascii="Times New Roman" w:eastAsia="Times New Roman" w:hAnsi="Times New Roman" w:cs="Times New Roman"/>
          <w:color w:val="000000"/>
          <w:sz w:val="26"/>
          <w:szCs w:val="26"/>
          <w:lang w:val="en-US"/>
        </w:rPr>
        <w:t>UBND tỉnh Bình Dương cấp</w:t>
      </w:r>
      <w:r>
        <w:rPr>
          <w:rFonts w:ascii="Times New Roman" w:eastAsia="Times New Roman" w:hAnsi="Times New Roman" w:cs="Times New Roman"/>
          <w:color w:val="000000"/>
          <w:sz w:val="26"/>
          <w:szCs w:val="26"/>
          <w:lang w:val="en-US"/>
        </w:rPr>
        <w:t xml:space="preserve"> </w:t>
      </w:r>
      <w:r w:rsidRPr="00F16A22">
        <w:rPr>
          <w:rFonts w:ascii="Times New Roman" w:eastAsia="Times New Roman" w:hAnsi="Times New Roman" w:cs="Times New Roman"/>
          <w:color w:val="000000"/>
          <w:sz w:val="26"/>
          <w:szCs w:val="26"/>
          <w:lang w:val="en-US"/>
        </w:rPr>
        <w:t>Giấy phép khai thác khoáng sản (cát xây dựng) s</w:t>
      </w:r>
      <w:r>
        <w:rPr>
          <w:rFonts w:ascii="Times New Roman" w:eastAsia="Times New Roman" w:hAnsi="Times New Roman" w:cs="Times New Roman"/>
          <w:color w:val="000000"/>
          <w:sz w:val="26"/>
          <w:szCs w:val="26"/>
          <w:lang w:val="en-US"/>
        </w:rPr>
        <w:t xml:space="preserve">ố 109/GP-UBND ngày 13/11/2020, do </w:t>
      </w:r>
      <w:r w:rsidRPr="00C355CA">
        <w:rPr>
          <w:rFonts w:ascii="Times New Roman" w:eastAsia="Times New Roman" w:hAnsi="Times New Roman" w:cs="Times New Roman"/>
          <w:color w:val="000000"/>
          <w:sz w:val="26"/>
          <w:szCs w:val="26"/>
          <w:lang w:val="en-US"/>
        </w:rPr>
        <w:t>đó</w:t>
      </w:r>
      <w:r>
        <w:rPr>
          <w:rFonts w:ascii="Times New Roman" w:eastAsia="Times New Roman" w:hAnsi="Times New Roman" w:cs="Times New Roman"/>
          <w:color w:val="000000"/>
          <w:sz w:val="26"/>
          <w:szCs w:val="26"/>
          <w:lang w:val="en-US"/>
        </w:rPr>
        <w:t xml:space="preserve"> n</w:t>
      </w:r>
      <w:r w:rsidRPr="00C355CA">
        <w:rPr>
          <w:rFonts w:ascii="Times New Roman" w:eastAsia="Times New Roman" w:hAnsi="Times New Roman" w:cs="Times New Roman"/>
          <w:color w:val="000000"/>
          <w:sz w:val="26"/>
          <w:szCs w:val="26"/>
          <w:lang w:val="en-US"/>
        </w:rPr>
        <w:t>ă</w:t>
      </w:r>
      <w:r>
        <w:rPr>
          <w:rFonts w:ascii="Times New Roman" w:eastAsia="Times New Roman" w:hAnsi="Times New Roman" w:cs="Times New Roman"/>
          <w:color w:val="000000"/>
          <w:sz w:val="26"/>
          <w:szCs w:val="26"/>
          <w:lang w:val="en-US"/>
        </w:rPr>
        <w:t>m 2020 c</w:t>
      </w:r>
      <w:r w:rsidRPr="00C355CA">
        <w:rPr>
          <w:rFonts w:ascii="Times New Roman" w:eastAsia="Times New Roman" w:hAnsi="Times New Roman" w:cs="Times New Roman"/>
          <w:color w:val="000000"/>
          <w:sz w:val="26"/>
          <w:szCs w:val="26"/>
          <w:lang w:val="en-US"/>
        </w:rPr>
        <w:t>ô</w:t>
      </w:r>
      <w:r>
        <w:rPr>
          <w:rFonts w:ascii="Times New Roman" w:eastAsia="Times New Roman" w:hAnsi="Times New Roman" w:cs="Times New Roman"/>
          <w:color w:val="000000"/>
          <w:sz w:val="26"/>
          <w:szCs w:val="26"/>
          <w:lang w:val="en-US"/>
        </w:rPr>
        <w:t>ng ty ti</w:t>
      </w:r>
      <w:r w:rsidRPr="00C355CA">
        <w:rPr>
          <w:rFonts w:ascii="Times New Roman" w:eastAsia="Times New Roman" w:hAnsi="Times New Roman" w:cs="Times New Roman"/>
          <w:color w:val="000000"/>
          <w:sz w:val="26"/>
          <w:szCs w:val="26"/>
          <w:lang w:val="en-US"/>
        </w:rPr>
        <w:t>ến</w:t>
      </w:r>
      <w:r>
        <w:rPr>
          <w:rFonts w:ascii="Times New Roman" w:eastAsia="Times New Roman" w:hAnsi="Times New Roman" w:cs="Times New Roman"/>
          <w:color w:val="000000"/>
          <w:sz w:val="26"/>
          <w:szCs w:val="26"/>
          <w:lang w:val="en-US"/>
        </w:rPr>
        <w:t xml:space="preserve"> h</w:t>
      </w:r>
      <w:r w:rsidRPr="00C355CA">
        <w:rPr>
          <w:rFonts w:ascii="Times New Roman" w:eastAsia="Times New Roman" w:hAnsi="Times New Roman" w:cs="Times New Roman"/>
          <w:color w:val="000000"/>
          <w:sz w:val="26"/>
          <w:szCs w:val="26"/>
          <w:lang w:val="en-US"/>
        </w:rPr>
        <w:t>ành</w:t>
      </w:r>
      <w:r>
        <w:rPr>
          <w:rFonts w:ascii="Times New Roman" w:eastAsia="Times New Roman" w:hAnsi="Times New Roman" w:cs="Times New Roman"/>
          <w:color w:val="000000"/>
          <w:sz w:val="26"/>
          <w:szCs w:val="26"/>
          <w:lang w:val="en-US"/>
        </w:rPr>
        <w:t xml:space="preserve"> ho</w:t>
      </w:r>
      <w:r w:rsidRPr="00C355CA">
        <w:rPr>
          <w:rFonts w:ascii="Times New Roman" w:eastAsia="Times New Roman" w:hAnsi="Times New Roman" w:cs="Times New Roman"/>
          <w:color w:val="000000"/>
          <w:sz w:val="26"/>
          <w:szCs w:val="26"/>
          <w:lang w:val="en-US"/>
        </w:rPr>
        <w:t>ạ</w:t>
      </w:r>
      <w:r>
        <w:rPr>
          <w:rFonts w:ascii="Times New Roman" w:eastAsia="Times New Roman" w:hAnsi="Times New Roman" w:cs="Times New Roman"/>
          <w:color w:val="000000"/>
          <w:sz w:val="26"/>
          <w:szCs w:val="26"/>
          <w:lang w:val="en-US"/>
        </w:rPr>
        <w:t>t đ</w:t>
      </w:r>
      <w:r w:rsidRPr="00C355CA">
        <w:rPr>
          <w:rFonts w:ascii="Times New Roman" w:eastAsia="Times New Roman" w:hAnsi="Times New Roman" w:cs="Times New Roman"/>
          <w:color w:val="000000"/>
          <w:sz w:val="26"/>
          <w:szCs w:val="26"/>
          <w:lang w:val="en-US"/>
        </w:rPr>
        <w:t>ộn</w:t>
      </w:r>
      <w:r>
        <w:rPr>
          <w:rFonts w:ascii="Times New Roman" w:eastAsia="Times New Roman" w:hAnsi="Times New Roman" w:cs="Times New Roman"/>
          <w:color w:val="000000"/>
          <w:sz w:val="26"/>
          <w:szCs w:val="26"/>
          <w:lang w:val="en-US"/>
        </w:rPr>
        <w:t>g khai th</w:t>
      </w:r>
      <w:r w:rsidRPr="00C355CA">
        <w:rPr>
          <w:rFonts w:ascii="Times New Roman" w:eastAsia="Times New Roman" w:hAnsi="Times New Roman" w:cs="Times New Roman"/>
          <w:color w:val="000000"/>
          <w:sz w:val="26"/>
          <w:szCs w:val="26"/>
          <w:lang w:val="en-US"/>
        </w:rPr>
        <w:t>ác</w:t>
      </w:r>
      <w:r>
        <w:rPr>
          <w:rFonts w:ascii="Times New Roman" w:eastAsia="Times New Roman" w:hAnsi="Times New Roman" w:cs="Times New Roman"/>
          <w:color w:val="000000"/>
          <w:sz w:val="26"/>
          <w:szCs w:val="26"/>
          <w:lang w:val="en-US"/>
        </w:rPr>
        <w:t>. N</w:t>
      </w:r>
      <w:r w:rsidRPr="00C355CA">
        <w:rPr>
          <w:rFonts w:ascii="Times New Roman" w:eastAsia="Times New Roman" w:hAnsi="Times New Roman" w:cs="Times New Roman"/>
          <w:color w:val="000000"/>
          <w:sz w:val="26"/>
          <w:szCs w:val="26"/>
          <w:lang w:val="en-US"/>
        </w:rPr>
        <w:t>ă</w:t>
      </w:r>
      <w:r>
        <w:rPr>
          <w:rFonts w:ascii="Times New Roman" w:eastAsia="Times New Roman" w:hAnsi="Times New Roman" w:cs="Times New Roman"/>
          <w:color w:val="000000"/>
          <w:sz w:val="26"/>
          <w:szCs w:val="26"/>
          <w:lang w:val="en-US"/>
        </w:rPr>
        <w:t>m 2021, s</w:t>
      </w:r>
      <w:r w:rsidRPr="00C355CA">
        <w:rPr>
          <w:rFonts w:ascii="Times New Roman" w:eastAsia="Times New Roman" w:hAnsi="Times New Roman" w:cs="Times New Roman"/>
          <w:color w:val="000000"/>
          <w:sz w:val="26"/>
          <w:szCs w:val="26"/>
          <w:lang w:val="en-US"/>
        </w:rPr>
        <w:t>ản</w:t>
      </w:r>
      <w:r>
        <w:rPr>
          <w:rFonts w:ascii="Times New Roman" w:eastAsia="Times New Roman" w:hAnsi="Times New Roman" w:cs="Times New Roman"/>
          <w:color w:val="000000"/>
          <w:sz w:val="26"/>
          <w:szCs w:val="26"/>
          <w:lang w:val="en-US"/>
        </w:rPr>
        <w:t xml:space="preserve"> lư</w:t>
      </w:r>
      <w:r w:rsidRPr="00C355CA">
        <w:rPr>
          <w:rFonts w:ascii="Times New Roman" w:eastAsia="Times New Roman" w:hAnsi="Times New Roman" w:cs="Times New Roman"/>
          <w:color w:val="000000"/>
          <w:sz w:val="26"/>
          <w:szCs w:val="26"/>
          <w:lang w:val="en-US"/>
        </w:rPr>
        <w:t>ợn</w:t>
      </w:r>
      <w:r>
        <w:rPr>
          <w:rFonts w:ascii="Times New Roman" w:eastAsia="Times New Roman" w:hAnsi="Times New Roman" w:cs="Times New Roman"/>
          <w:color w:val="000000"/>
          <w:sz w:val="26"/>
          <w:szCs w:val="26"/>
          <w:lang w:val="en-US"/>
        </w:rPr>
        <w:t>g khai th</w:t>
      </w:r>
      <w:r w:rsidRPr="00C355CA">
        <w:rPr>
          <w:rFonts w:ascii="Times New Roman" w:eastAsia="Times New Roman" w:hAnsi="Times New Roman" w:cs="Times New Roman"/>
          <w:color w:val="000000"/>
          <w:sz w:val="26"/>
          <w:szCs w:val="26"/>
          <w:lang w:val="en-US"/>
        </w:rPr>
        <w:t>ác</w:t>
      </w:r>
      <w:r>
        <w:rPr>
          <w:rFonts w:ascii="Times New Roman" w:eastAsia="Times New Roman" w:hAnsi="Times New Roman" w:cs="Times New Roman"/>
          <w:color w:val="000000"/>
          <w:sz w:val="26"/>
          <w:szCs w:val="26"/>
          <w:lang w:val="en-US"/>
        </w:rPr>
        <w:t xml:space="preserve"> kho</w:t>
      </w:r>
      <w:r w:rsidRPr="00C355CA">
        <w:rPr>
          <w:rFonts w:ascii="Times New Roman" w:eastAsia="Times New Roman" w:hAnsi="Times New Roman" w:cs="Times New Roman"/>
          <w:color w:val="000000"/>
          <w:sz w:val="26"/>
          <w:szCs w:val="26"/>
          <w:lang w:val="en-US"/>
        </w:rPr>
        <w:t>áng</w:t>
      </w:r>
      <w:r>
        <w:rPr>
          <w:rFonts w:ascii="Times New Roman" w:eastAsia="Times New Roman" w:hAnsi="Times New Roman" w:cs="Times New Roman"/>
          <w:color w:val="000000"/>
          <w:sz w:val="26"/>
          <w:szCs w:val="26"/>
          <w:lang w:val="en-US"/>
        </w:rPr>
        <w:t xml:space="preserve"> s</w:t>
      </w:r>
      <w:r w:rsidRPr="00C355CA">
        <w:rPr>
          <w:rFonts w:ascii="Times New Roman" w:eastAsia="Times New Roman" w:hAnsi="Times New Roman" w:cs="Times New Roman"/>
          <w:color w:val="000000"/>
          <w:sz w:val="26"/>
          <w:szCs w:val="26"/>
          <w:lang w:val="en-US"/>
        </w:rPr>
        <w:t>ản</w:t>
      </w:r>
      <w:r>
        <w:rPr>
          <w:rFonts w:ascii="Times New Roman" w:eastAsia="Times New Roman" w:hAnsi="Times New Roman" w:cs="Times New Roman"/>
          <w:color w:val="000000"/>
          <w:sz w:val="26"/>
          <w:szCs w:val="26"/>
          <w:lang w:val="en-US"/>
        </w:rPr>
        <w:t xml:space="preserve"> th</w:t>
      </w:r>
      <w:r w:rsidRPr="00C355CA">
        <w:rPr>
          <w:rFonts w:ascii="Times New Roman" w:eastAsia="Times New Roman" w:hAnsi="Times New Roman" w:cs="Times New Roman"/>
          <w:color w:val="000000"/>
          <w:sz w:val="26"/>
          <w:szCs w:val="26"/>
          <w:lang w:val="en-US"/>
        </w:rPr>
        <w:t>ực</w:t>
      </w:r>
      <w:r>
        <w:rPr>
          <w:rFonts w:ascii="Times New Roman" w:eastAsia="Times New Roman" w:hAnsi="Times New Roman" w:cs="Times New Roman"/>
          <w:color w:val="000000"/>
          <w:sz w:val="26"/>
          <w:szCs w:val="26"/>
          <w:lang w:val="en-US"/>
        </w:rPr>
        <w:t xml:space="preserve"> t</w:t>
      </w:r>
      <w:r w:rsidRPr="00C355CA">
        <w:rPr>
          <w:rFonts w:ascii="Times New Roman" w:eastAsia="Times New Roman" w:hAnsi="Times New Roman" w:cs="Times New Roman"/>
          <w:color w:val="000000"/>
          <w:sz w:val="26"/>
          <w:szCs w:val="26"/>
          <w:lang w:val="en-US"/>
        </w:rPr>
        <w:t>ế</w:t>
      </w:r>
      <w:r>
        <w:rPr>
          <w:rFonts w:ascii="Times New Roman" w:eastAsia="Times New Roman" w:hAnsi="Times New Roman" w:cs="Times New Roman"/>
          <w:color w:val="000000"/>
          <w:sz w:val="26"/>
          <w:szCs w:val="26"/>
          <w:lang w:val="en-US"/>
        </w:rPr>
        <w:t xml:space="preserve"> c</w:t>
      </w:r>
      <w:r w:rsidRPr="00C355CA">
        <w:rPr>
          <w:rFonts w:ascii="Times New Roman" w:eastAsia="Times New Roman" w:hAnsi="Times New Roman" w:cs="Times New Roman"/>
          <w:color w:val="000000"/>
          <w:sz w:val="26"/>
          <w:szCs w:val="26"/>
          <w:lang w:val="en-US"/>
        </w:rPr>
        <w:t>ủa</w:t>
      </w:r>
      <w:r>
        <w:rPr>
          <w:rFonts w:ascii="Times New Roman" w:eastAsia="Times New Roman" w:hAnsi="Times New Roman" w:cs="Times New Roman"/>
          <w:color w:val="000000"/>
          <w:sz w:val="26"/>
          <w:szCs w:val="26"/>
          <w:lang w:val="en-US"/>
        </w:rPr>
        <w:t xml:space="preserve"> C</w:t>
      </w:r>
      <w:r w:rsidRPr="00C355CA">
        <w:rPr>
          <w:rFonts w:ascii="Times New Roman" w:eastAsia="Times New Roman" w:hAnsi="Times New Roman" w:cs="Times New Roman"/>
          <w:color w:val="000000"/>
          <w:sz w:val="26"/>
          <w:szCs w:val="26"/>
          <w:lang w:val="en-US"/>
        </w:rPr>
        <w:t>ô</w:t>
      </w:r>
      <w:r>
        <w:rPr>
          <w:rFonts w:ascii="Times New Roman" w:eastAsia="Times New Roman" w:hAnsi="Times New Roman" w:cs="Times New Roman"/>
          <w:color w:val="000000"/>
          <w:sz w:val="26"/>
          <w:szCs w:val="26"/>
          <w:lang w:val="en-US"/>
        </w:rPr>
        <w:t>ng ty l</w:t>
      </w:r>
      <w:r w:rsidRPr="00C355CA">
        <w:rPr>
          <w:rFonts w:ascii="Times New Roman" w:eastAsia="Times New Roman" w:hAnsi="Times New Roman" w:cs="Times New Roman"/>
          <w:color w:val="000000"/>
          <w:sz w:val="26"/>
          <w:szCs w:val="26"/>
          <w:lang w:val="en-US"/>
        </w:rPr>
        <w:t>à</w:t>
      </w:r>
      <w:r>
        <w:rPr>
          <w:rFonts w:ascii="Times New Roman" w:eastAsia="Times New Roman" w:hAnsi="Times New Roman" w:cs="Times New Roman"/>
          <w:color w:val="000000"/>
          <w:sz w:val="26"/>
          <w:szCs w:val="26"/>
          <w:lang w:val="en-US"/>
        </w:rPr>
        <w:t xml:space="preserve"> 12.360 m</w:t>
      </w:r>
      <w:r w:rsidRPr="00C355CA">
        <w:rPr>
          <w:rFonts w:ascii="Times New Roman" w:eastAsia="Times New Roman" w:hAnsi="Times New Roman" w:cs="Times New Roman"/>
          <w:color w:val="000000"/>
          <w:sz w:val="26"/>
          <w:szCs w:val="26"/>
          <w:vertAlign w:val="superscript"/>
          <w:lang w:val="en-US"/>
        </w:rPr>
        <w:t>3</w:t>
      </w:r>
      <w:r>
        <w:rPr>
          <w:rFonts w:ascii="Times New Roman" w:eastAsia="Times New Roman" w:hAnsi="Times New Roman" w:cs="Times New Roman"/>
          <w:color w:val="000000"/>
          <w:sz w:val="26"/>
          <w:szCs w:val="26"/>
          <w:lang w:val="en-US"/>
        </w:rPr>
        <w:t>/n</w:t>
      </w:r>
      <w:r w:rsidRPr="00C355CA">
        <w:rPr>
          <w:rFonts w:ascii="Times New Roman" w:eastAsia="Times New Roman" w:hAnsi="Times New Roman" w:cs="Times New Roman"/>
          <w:color w:val="000000"/>
          <w:sz w:val="26"/>
          <w:szCs w:val="26"/>
          <w:lang w:val="en-US"/>
        </w:rPr>
        <w:t>ă</w:t>
      </w:r>
      <w:r>
        <w:rPr>
          <w:rFonts w:ascii="Times New Roman" w:eastAsia="Times New Roman" w:hAnsi="Times New Roman" w:cs="Times New Roman"/>
          <w:color w:val="000000"/>
          <w:sz w:val="26"/>
          <w:szCs w:val="26"/>
          <w:lang w:val="en-US"/>
        </w:rPr>
        <w:t>m.</w:t>
      </w:r>
      <w:r w:rsidR="00D82C40">
        <w:rPr>
          <w:rFonts w:ascii="Times New Roman" w:eastAsia="Times New Roman" w:hAnsi="Times New Roman" w:cs="Times New Roman"/>
          <w:color w:val="000000"/>
          <w:sz w:val="26"/>
          <w:szCs w:val="26"/>
          <w:lang w:val="en-US"/>
        </w:rPr>
        <w:t xml:space="preserve"> </w:t>
      </w:r>
      <w:r w:rsidR="00D82C40" w:rsidRPr="00D82C40">
        <w:rPr>
          <w:rFonts w:ascii="Times New Roman" w:eastAsia="Times New Roman" w:hAnsi="Times New Roman" w:cs="Times New Roman"/>
          <w:i/>
          <w:color w:val="000000"/>
          <w:sz w:val="26"/>
          <w:szCs w:val="26"/>
          <w:lang w:val="en-US"/>
        </w:rPr>
        <w:t>(Nguồn: Báo cáo số 446/BC-STNMT ngày 15/02/2022 của Sở Tài nguyên và Môi trường tỉnh Bình Dương về báo cáo đ</w:t>
      </w:r>
      <w:r w:rsidR="00D82C40" w:rsidRPr="00D82C40">
        <w:rPr>
          <w:rFonts w:ascii="Times New Roman" w:eastAsia="Times New Roman" w:hAnsi="Times New Roman" w:cs="Times New Roman"/>
          <w:i/>
          <w:color w:val="000000"/>
          <w:sz w:val="26"/>
          <w:szCs w:val="26"/>
          <w:lang w:val="nl-NL"/>
        </w:rPr>
        <w:t>ịnh kỳ công tác quản lý nhà nước về khoáng sản trên địa bàn tỉnh Bình Dương năm 2021 và Kết quả thực hiện Chỉ thị số 38/CT-TTg ngày 29 tháng 9 năm 2020 của Thủ tướng Chính phủ</w:t>
      </w:r>
      <w:r w:rsidR="00D82C40" w:rsidRPr="00D82C40">
        <w:rPr>
          <w:rFonts w:ascii="Times New Roman" w:eastAsia="Times New Roman" w:hAnsi="Times New Roman" w:cs="Times New Roman"/>
          <w:i/>
          <w:color w:val="000000"/>
          <w:sz w:val="26"/>
          <w:szCs w:val="26"/>
          <w:lang w:val="en-US"/>
        </w:rPr>
        <w:t>)</w:t>
      </w:r>
    </w:p>
    <w:p w14:paraId="1BEE85BB" w14:textId="124AD410" w:rsidR="00210D96" w:rsidRPr="00711AF0" w:rsidRDefault="002D3EDA" w:rsidP="00711AF0">
      <w:pPr>
        <w:widowControl w:val="0"/>
        <w:spacing w:before="120" w:after="120" w:line="340" w:lineRule="exact"/>
        <w:jc w:val="both"/>
        <w:outlineLvl w:val="2"/>
        <w:rPr>
          <w:rFonts w:ascii="Times New Roman" w:eastAsia="Times New Roman" w:hAnsi="Times New Roman" w:cs="Times New Roman"/>
          <w:b/>
          <w:color w:val="000000"/>
          <w:sz w:val="26"/>
          <w:szCs w:val="26"/>
          <w:lang w:val="en-US"/>
        </w:rPr>
      </w:pPr>
      <w:bookmarkStart w:id="10" w:name="_Toc105763989"/>
      <w:r w:rsidRPr="00711AF0">
        <w:rPr>
          <w:rFonts w:ascii="Times New Roman" w:eastAsia="Times New Roman" w:hAnsi="Times New Roman" w:cs="Times New Roman"/>
          <w:b/>
          <w:color w:val="000000"/>
          <w:sz w:val="26"/>
          <w:szCs w:val="26"/>
          <w:lang w:val="en-US"/>
        </w:rPr>
        <w:t>3.</w:t>
      </w:r>
      <w:r w:rsidR="008B3542" w:rsidRPr="00711AF0">
        <w:rPr>
          <w:rFonts w:ascii="Times New Roman" w:eastAsia="Times New Roman" w:hAnsi="Times New Roman" w:cs="Times New Roman"/>
          <w:b/>
          <w:color w:val="000000"/>
          <w:sz w:val="26"/>
          <w:szCs w:val="26"/>
          <w:lang w:val="en-US"/>
        </w:rPr>
        <w:t>2. Công nghệ sản xuất của dự án</w:t>
      </w:r>
      <w:bookmarkEnd w:id="10"/>
    </w:p>
    <w:p w14:paraId="288D04B7" w14:textId="77777777" w:rsidR="008F423D" w:rsidRPr="00711AF0" w:rsidRDefault="00FA0DD4" w:rsidP="00711AF0">
      <w:pPr>
        <w:widowControl w:val="0"/>
        <w:spacing w:before="120" w:after="120" w:line="340" w:lineRule="exact"/>
        <w:jc w:val="both"/>
        <w:outlineLvl w:val="3"/>
        <w:rPr>
          <w:rFonts w:ascii="Times New Roman" w:eastAsia="Times New Roman" w:hAnsi="Times New Roman" w:cs="Times New Roman"/>
          <w:b/>
          <w:color w:val="000000"/>
          <w:sz w:val="26"/>
          <w:szCs w:val="26"/>
          <w:lang w:val="en-US"/>
        </w:rPr>
      </w:pPr>
      <w:bookmarkStart w:id="11" w:name="_Toc105763990"/>
      <w:r w:rsidRPr="00711AF0">
        <w:rPr>
          <w:rFonts w:ascii="Times New Roman" w:eastAsia="Times New Roman" w:hAnsi="Times New Roman" w:cs="Times New Roman"/>
          <w:b/>
          <w:color w:val="000000"/>
          <w:sz w:val="26"/>
          <w:szCs w:val="26"/>
          <w:lang w:val="en-US"/>
        </w:rPr>
        <w:t xml:space="preserve">3.2.1. </w:t>
      </w:r>
      <w:r w:rsidR="008F423D" w:rsidRPr="00711AF0">
        <w:rPr>
          <w:rFonts w:ascii="Times New Roman" w:eastAsia="Times New Roman" w:hAnsi="Times New Roman" w:cs="Times New Roman"/>
          <w:b/>
          <w:color w:val="000000"/>
          <w:sz w:val="26"/>
          <w:szCs w:val="26"/>
          <w:lang w:val="en-US"/>
        </w:rPr>
        <w:t>Hệ thống khai thác</w:t>
      </w:r>
      <w:bookmarkEnd w:id="11"/>
    </w:p>
    <w:p w14:paraId="44FAB9A5" w14:textId="77777777" w:rsidR="0056640A" w:rsidRPr="00F16A22" w:rsidRDefault="008F423D" w:rsidP="008F423D">
      <w:pPr>
        <w:widowControl w:val="0"/>
        <w:spacing w:before="120" w:after="120" w:line="340" w:lineRule="exact"/>
        <w:ind w:firstLine="567"/>
        <w:jc w:val="both"/>
        <w:rPr>
          <w:rStyle w:val="fontstyle21"/>
          <w:rFonts w:ascii="Times New Roman" w:hAnsi="Times New Roman" w:cs="Times New Roman"/>
        </w:rPr>
      </w:pPr>
      <w:r w:rsidRPr="00F16A22">
        <w:rPr>
          <w:rStyle w:val="fontstyle21"/>
          <w:rFonts w:ascii="Times New Roman" w:hAnsi="Times New Roman" w:cs="Times New Roman"/>
        </w:rPr>
        <w:t>Hiện ở Việt Nam, khi khai thác cát lòng sông, lòng hồ phổ biến là dùng tàu cuốc, tàu hút, xáng cạ</w:t>
      </w:r>
      <w:r w:rsidR="00FA0DD4" w:rsidRPr="00F16A22">
        <w:rPr>
          <w:rStyle w:val="fontstyle21"/>
          <w:rFonts w:ascii="Times New Roman" w:hAnsi="Times New Roman" w:cs="Times New Roman"/>
        </w:rPr>
        <w:t>p (</w:t>
      </w:r>
      <w:r w:rsidRPr="00F16A22">
        <w:rPr>
          <w:rStyle w:val="fontstyle21"/>
          <w:rFonts w:ascii="Times New Roman" w:hAnsi="Times New Roman" w:cs="Times New Roman"/>
        </w:rPr>
        <w:t xml:space="preserve">máy xúc gàu treo đặt trên sà-lan), ghe thuyền bơm hút cát... </w:t>
      </w:r>
    </w:p>
    <w:p w14:paraId="61B0CEA0" w14:textId="77777777" w:rsidR="001A7E7B" w:rsidRPr="00F16A22" w:rsidRDefault="008F423D" w:rsidP="008F423D">
      <w:pPr>
        <w:widowControl w:val="0"/>
        <w:spacing w:before="120" w:after="120" w:line="340" w:lineRule="exact"/>
        <w:ind w:firstLine="567"/>
        <w:jc w:val="both"/>
        <w:rPr>
          <w:rStyle w:val="fontstyle21"/>
          <w:rFonts w:ascii="Times New Roman" w:hAnsi="Times New Roman" w:cs="Times New Roman"/>
        </w:rPr>
      </w:pPr>
      <w:r w:rsidRPr="00F16A22">
        <w:rPr>
          <w:rStyle w:val="fontstyle21"/>
          <w:rFonts w:ascii="Times New Roman" w:hAnsi="Times New Roman" w:cs="Times New Roman"/>
        </w:rPr>
        <w:t xml:space="preserve">Qua phân tích so sánh các điều kiện thực tế, chủ đầu tư chọn công nghệ khai thác bằng tàu sắt, ghe gỗ hút cát chuyên dụng kết hợp với bơm bùn. Phù hợp với công suất khai thác nhỏ, nước nông, phương tiện cơ động linh hoạt, chi phí đầu tư nhỏ... </w:t>
      </w:r>
    </w:p>
    <w:p w14:paraId="56F3A83D" w14:textId="4545D01C" w:rsidR="001A7E7B" w:rsidRPr="00F16A22" w:rsidRDefault="008F423D" w:rsidP="008F423D">
      <w:pPr>
        <w:widowControl w:val="0"/>
        <w:spacing w:before="120" w:after="120" w:line="340" w:lineRule="exact"/>
        <w:ind w:firstLine="567"/>
        <w:jc w:val="both"/>
        <w:rPr>
          <w:rStyle w:val="fontstyle21"/>
          <w:rFonts w:ascii="Times New Roman" w:hAnsi="Times New Roman" w:cs="Times New Roman"/>
        </w:rPr>
      </w:pPr>
      <w:r w:rsidRPr="00F16A22">
        <w:rPr>
          <w:rStyle w:val="fontstyle21"/>
          <w:rFonts w:ascii="Times New Roman" w:hAnsi="Times New Roman" w:cs="Times New Roman"/>
        </w:rPr>
        <w:t xml:space="preserve">Thời gian khai thác </w:t>
      </w:r>
      <w:r w:rsidR="009A66BB">
        <w:rPr>
          <w:rStyle w:val="fontstyle21"/>
          <w:rFonts w:ascii="Times New Roman" w:hAnsi="Times New Roman" w:cs="Times New Roman"/>
        </w:rPr>
        <w:t>m</w:t>
      </w:r>
      <w:r w:rsidR="009A66BB" w:rsidRPr="009A66BB">
        <w:rPr>
          <w:rStyle w:val="fontstyle21"/>
          <w:rFonts w:ascii="Times New Roman" w:hAnsi="Times New Roman" w:cs="Times New Roman"/>
        </w:rPr>
        <w:t>ỏ</w:t>
      </w:r>
      <w:r w:rsidR="009A66BB">
        <w:rPr>
          <w:rStyle w:val="fontstyle21"/>
          <w:rFonts w:ascii="Times New Roman" w:hAnsi="Times New Roman" w:cs="Times New Roman"/>
        </w:rPr>
        <w:t xml:space="preserve"> theo d</w:t>
      </w:r>
      <w:r w:rsidR="009A66BB" w:rsidRPr="009A66BB">
        <w:rPr>
          <w:rStyle w:val="fontstyle21"/>
          <w:rFonts w:ascii="Times New Roman" w:hAnsi="Times New Roman" w:cs="Times New Roman"/>
        </w:rPr>
        <w:t>ự</w:t>
      </w:r>
      <w:r w:rsidR="009A66BB">
        <w:rPr>
          <w:rStyle w:val="fontstyle21"/>
          <w:rFonts w:ascii="Times New Roman" w:hAnsi="Times New Roman" w:cs="Times New Roman"/>
        </w:rPr>
        <w:t xml:space="preserve"> ki</w:t>
      </w:r>
      <w:r w:rsidR="009A66BB" w:rsidRPr="009A66BB">
        <w:rPr>
          <w:rStyle w:val="fontstyle21"/>
          <w:rFonts w:ascii="Times New Roman" w:hAnsi="Times New Roman" w:cs="Times New Roman"/>
        </w:rPr>
        <w:t>ến</w:t>
      </w:r>
      <w:r w:rsidR="009A66BB">
        <w:rPr>
          <w:rStyle w:val="fontstyle21"/>
          <w:rFonts w:ascii="Times New Roman" w:hAnsi="Times New Roman" w:cs="Times New Roman"/>
        </w:rPr>
        <w:t xml:space="preserve"> </w:t>
      </w:r>
      <w:r w:rsidRPr="00F16A22">
        <w:rPr>
          <w:rStyle w:val="fontstyle21"/>
          <w:rFonts w:ascii="Times New Roman" w:hAnsi="Times New Roman" w:cs="Times New Roman"/>
        </w:rPr>
        <w:t>hơn 7 năm nên chọn thiết bị khai thác và vận chuyển chính là tàu vỏ</w:t>
      </w:r>
      <w:r w:rsidR="00CC09C7" w:rsidRPr="00F16A22">
        <w:rPr>
          <w:rStyle w:val="fontstyle21"/>
          <w:rFonts w:ascii="Times New Roman" w:hAnsi="Times New Roman" w:cs="Times New Roman"/>
        </w:rPr>
        <w:t xml:space="preserve"> thép có các thông số như sau:</w:t>
      </w:r>
    </w:p>
    <w:p w14:paraId="484019CA" w14:textId="22C10858" w:rsidR="00AB1856" w:rsidRPr="00AB1856" w:rsidRDefault="00AB1856" w:rsidP="00AB1856">
      <w:pPr>
        <w:pStyle w:val="Caption"/>
        <w:keepNext/>
        <w:spacing w:before="120" w:after="60" w:line="340" w:lineRule="exact"/>
        <w:jc w:val="center"/>
        <w:rPr>
          <w:rFonts w:ascii="Times New Roman" w:hAnsi="Times New Roman" w:cs="Times New Roman"/>
          <w:i w:val="0"/>
          <w:color w:val="auto"/>
          <w:sz w:val="26"/>
          <w:szCs w:val="26"/>
        </w:rPr>
      </w:pPr>
      <w:bookmarkStart w:id="12" w:name="_Toc105764121"/>
      <w:r w:rsidRPr="00AB1856">
        <w:rPr>
          <w:rFonts w:ascii="Times New Roman" w:hAnsi="Times New Roman" w:cs="Times New Roman"/>
          <w:i w:val="0"/>
          <w:color w:val="auto"/>
          <w:sz w:val="26"/>
          <w:szCs w:val="26"/>
        </w:rPr>
        <w:t xml:space="preserve">Bảng 1. </w:t>
      </w:r>
      <w:r w:rsidRPr="00AB1856">
        <w:rPr>
          <w:rFonts w:ascii="Times New Roman" w:hAnsi="Times New Roman" w:cs="Times New Roman"/>
          <w:i w:val="0"/>
          <w:color w:val="auto"/>
          <w:sz w:val="26"/>
          <w:szCs w:val="26"/>
        </w:rPr>
        <w:fldChar w:fldCharType="begin"/>
      </w:r>
      <w:r w:rsidRPr="00AB1856">
        <w:rPr>
          <w:rFonts w:ascii="Times New Roman" w:hAnsi="Times New Roman" w:cs="Times New Roman"/>
          <w:i w:val="0"/>
          <w:color w:val="auto"/>
          <w:sz w:val="26"/>
          <w:szCs w:val="26"/>
        </w:rPr>
        <w:instrText xml:space="preserve"> SEQ Bảng_1. \* ARABIC </w:instrText>
      </w:r>
      <w:r w:rsidRPr="00AB1856">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1</w:t>
      </w:r>
      <w:r w:rsidRPr="00AB1856">
        <w:rPr>
          <w:rFonts w:ascii="Times New Roman" w:hAnsi="Times New Roman" w:cs="Times New Roman"/>
          <w:i w:val="0"/>
          <w:color w:val="auto"/>
          <w:sz w:val="26"/>
          <w:szCs w:val="26"/>
        </w:rPr>
        <w:fldChar w:fldCharType="end"/>
      </w:r>
      <w:r w:rsidRPr="00AB1856">
        <w:rPr>
          <w:rFonts w:ascii="Times New Roman" w:hAnsi="Times New Roman" w:cs="Times New Roman"/>
          <w:i w:val="0"/>
          <w:color w:val="auto"/>
          <w:sz w:val="26"/>
          <w:szCs w:val="26"/>
        </w:rPr>
        <w:t xml:space="preserve">: Tổng hợp thông số kỹ thuật của 02 tàu phục vụ </w:t>
      </w:r>
      <w:r w:rsidR="005B7CDE">
        <w:rPr>
          <w:rFonts w:ascii="Times New Roman" w:hAnsi="Times New Roman" w:cs="Times New Roman"/>
          <w:i w:val="0"/>
          <w:color w:val="auto"/>
          <w:sz w:val="26"/>
          <w:szCs w:val="26"/>
        </w:rPr>
        <w:br/>
      </w:r>
      <w:r w:rsidRPr="00AB1856">
        <w:rPr>
          <w:rFonts w:ascii="Times New Roman" w:hAnsi="Times New Roman" w:cs="Times New Roman"/>
          <w:i w:val="0"/>
          <w:color w:val="auto"/>
          <w:sz w:val="26"/>
          <w:szCs w:val="26"/>
        </w:rPr>
        <w:t>quá trình khai thác mỏ của Công ty</w:t>
      </w:r>
      <w:bookmarkEnd w:id="12"/>
    </w:p>
    <w:tbl>
      <w:tblPr>
        <w:tblStyle w:val="TableGrid"/>
        <w:tblW w:w="9606" w:type="dxa"/>
        <w:tblLook w:val="04A0" w:firstRow="1" w:lastRow="0" w:firstColumn="1" w:lastColumn="0" w:noHBand="0" w:noVBand="1"/>
      </w:tblPr>
      <w:tblGrid>
        <w:gridCol w:w="708"/>
        <w:gridCol w:w="1385"/>
        <w:gridCol w:w="5415"/>
        <w:gridCol w:w="2098"/>
      </w:tblGrid>
      <w:tr w:rsidR="00CC09C7" w:rsidRPr="00F16A22" w14:paraId="39106C21" w14:textId="77777777" w:rsidTr="003D4B4D">
        <w:tc>
          <w:tcPr>
            <w:tcW w:w="708" w:type="dxa"/>
            <w:shd w:val="clear" w:color="auto" w:fill="E2EFD9" w:themeFill="accent6" w:themeFillTint="33"/>
            <w:vAlign w:val="center"/>
          </w:tcPr>
          <w:p w14:paraId="41E66586" w14:textId="3D916900" w:rsidR="00CC09C7" w:rsidRPr="00F16A22" w:rsidRDefault="00CC09C7" w:rsidP="004024BE">
            <w:pPr>
              <w:widowControl w:val="0"/>
              <w:spacing w:before="60" w:after="60" w:line="340" w:lineRule="exact"/>
              <w:jc w:val="center"/>
              <w:rPr>
                <w:rFonts w:ascii="Times New Roman" w:hAnsi="Times New Roman"/>
                <w:b/>
                <w:color w:val="0D0D0D" w:themeColor="text1" w:themeTint="F2"/>
                <w:sz w:val="26"/>
                <w:szCs w:val="26"/>
              </w:rPr>
            </w:pPr>
            <w:r w:rsidRPr="00F16A22">
              <w:rPr>
                <w:rFonts w:ascii="Times New Roman" w:hAnsi="Times New Roman"/>
                <w:b/>
                <w:color w:val="0D0D0D" w:themeColor="text1" w:themeTint="F2"/>
                <w:sz w:val="26"/>
                <w:szCs w:val="26"/>
              </w:rPr>
              <w:t>TT</w:t>
            </w:r>
          </w:p>
        </w:tc>
        <w:tc>
          <w:tcPr>
            <w:tcW w:w="1385" w:type="dxa"/>
            <w:shd w:val="clear" w:color="auto" w:fill="E2EFD9" w:themeFill="accent6" w:themeFillTint="33"/>
            <w:vAlign w:val="center"/>
          </w:tcPr>
          <w:p w14:paraId="3ED19DA5" w14:textId="77777777" w:rsidR="00CC09C7" w:rsidRPr="00F16A22" w:rsidRDefault="00CC09C7" w:rsidP="004024BE">
            <w:pPr>
              <w:widowControl w:val="0"/>
              <w:spacing w:before="60" w:after="60" w:line="340" w:lineRule="exact"/>
              <w:jc w:val="center"/>
              <w:rPr>
                <w:rFonts w:ascii="Times New Roman" w:hAnsi="Times New Roman"/>
                <w:b/>
                <w:color w:val="0D0D0D" w:themeColor="text1" w:themeTint="F2"/>
                <w:sz w:val="26"/>
                <w:szCs w:val="26"/>
              </w:rPr>
            </w:pPr>
            <w:r w:rsidRPr="00F16A22">
              <w:rPr>
                <w:rFonts w:ascii="Times New Roman" w:hAnsi="Times New Roman"/>
                <w:b/>
                <w:color w:val="0D0D0D" w:themeColor="text1" w:themeTint="F2"/>
                <w:sz w:val="26"/>
                <w:szCs w:val="26"/>
              </w:rPr>
              <w:t>Mã hiệu tàu</w:t>
            </w:r>
          </w:p>
        </w:tc>
        <w:tc>
          <w:tcPr>
            <w:tcW w:w="5415" w:type="dxa"/>
            <w:shd w:val="clear" w:color="auto" w:fill="E2EFD9" w:themeFill="accent6" w:themeFillTint="33"/>
            <w:vAlign w:val="center"/>
          </w:tcPr>
          <w:p w14:paraId="0A99A63A" w14:textId="77777777" w:rsidR="00CC09C7" w:rsidRPr="00F16A22" w:rsidRDefault="00CC09C7" w:rsidP="004024BE">
            <w:pPr>
              <w:widowControl w:val="0"/>
              <w:spacing w:before="60" w:after="60" w:line="340" w:lineRule="exact"/>
              <w:jc w:val="center"/>
              <w:rPr>
                <w:rFonts w:ascii="Times New Roman" w:hAnsi="Times New Roman"/>
                <w:b/>
                <w:color w:val="0D0D0D" w:themeColor="text1" w:themeTint="F2"/>
                <w:sz w:val="26"/>
                <w:szCs w:val="26"/>
              </w:rPr>
            </w:pPr>
            <w:r w:rsidRPr="00F16A22">
              <w:rPr>
                <w:rFonts w:ascii="Times New Roman" w:hAnsi="Times New Roman"/>
                <w:b/>
                <w:color w:val="0D0D0D" w:themeColor="text1" w:themeTint="F2"/>
                <w:sz w:val="26"/>
                <w:szCs w:val="26"/>
              </w:rPr>
              <w:t>Thông số kỹ thuật</w:t>
            </w:r>
          </w:p>
        </w:tc>
        <w:tc>
          <w:tcPr>
            <w:tcW w:w="2098" w:type="dxa"/>
            <w:shd w:val="clear" w:color="auto" w:fill="E2EFD9" w:themeFill="accent6" w:themeFillTint="33"/>
            <w:vAlign w:val="center"/>
          </w:tcPr>
          <w:p w14:paraId="438AA608" w14:textId="77777777" w:rsidR="00CC09C7" w:rsidRPr="00F16A22" w:rsidRDefault="00CC09C7" w:rsidP="004024BE">
            <w:pPr>
              <w:widowControl w:val="0"/>
              <w:spacing w:before="60" w:after="60" w:line="340" w:lineRule="exact"/>
              <w:jc w:val="center"/>
              <w:rPr>
                <w:b/>
                <w:color w:val="0D0D0D" w:themeColor="text1" w:themeTint="F2"/>
                <w:sz w:val="26"/>
                <w:szCs w:val="26"/>
              </w:rPr>
            </w:pPr>
            <w:r w:rsidRPr="00F16A22">
              <w:rPr>
                <w:rFonts w:ascii="Times New Roman" w:hAnsi="Times New Roman"/>
                <w:b/>
                <w:color w:val="0D0D0D" w:themeColor="text1" w:themeTint="F2"/>
                <w:sz w:val="26"/>
                <w:szCs w:val="26"/>
              </w:rPr>
              <w:t>Giấy chứng nhận</w:t>
            </w:r>
          </w:p>
        </w:tc>
      </w:tr>
      <w:tr w:rsidR="00CC09C7" w:rsidRPr="00F16A22" w14:paraId="7F469011" w14:textId="77777777" w:rsidTr="006A3841">
        <w:tc>
          <w:tcPr>
            <w:tcW w:w="708" w:type="dxa"/>
            <w:vAlign w:val="center"/>
          </w:tcPr>
          <w:p w14:paraId="4611050E" w14:textId="77777777" w:rsidR="00CC09C7" w:rsidRPr="00F16A22" w:rsidRDefault="00CC09C7" w:rsidP="004024BE">
            <w:pPr>
              <w:widowControl w:val="0"/>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01</w:t>
            </w:r>
          </w:p>
        </w:tc>
        <w:tc>
          <w:tcPr>
            <w:tcW w:w="1385" w:type="dxa"/>
            <w:vAlign w:val="center"/>
          </w:tcPr>
          <w:p w14:paraId="15FBC67A" w14:textId="77777777" w:rsidR="00CC09C7" w:rsidRPr="00F16A22" w:rsidRDefault="00CC09C7" w:rsidP="004024BE">
            <w:pPr>
              <w:widowControl w:val="0"/>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BD - 0279</w:t>
            </w:r>
          </w:p>
        </w:tc>
        <w:tc>
          <w:tcPr>
            <w:tcW w:w="5415" w:type="dxa"/>
            <w:vAlign w:val="center"/>
          </w:tcPr>
          <w:p w14:paraId="76F9E85F" w14:textId="16F3CEDA" w:rsidR="00CC09C7" w:rsidRPr="00F16A22" w:rsidRDefault="00CC09C7" w:rsidP="004024BE">
            <w:pPr>
              <w:pStyle w:val="ListParagraph"/>
              <w:widowControl w:val="0"/>
              <w:numPr>
                <w:ilvl w:val="0"/>
                <w:numId w:val="6"/>
              </w:numPr>
              <w:spacing w:before="60" w:after="60" w:line="340" w:lineRule="exact"/>
              <w:ind w:left="316" w:hanging="284"/>
              <w:contextualSpacing w:val="0"/>
              <w:jc w:val="both"/>
              <w:rPr>
                <w:color w:val="0D0D0D" w:themeColor="text1" w:themeTint="F2"/>
                <w:sz w:val="26"/>
                <w:szCs w:val="26"/>
              </w:rPr>
            </w:pPr>
            <w:r w:rsidRPr="00F16A22">
              <w:rPr>
                <w:color w:val="0D0D0D" w:themeColor="text1" w:themeTint="F2"/>
                <w:sz w:val="26"/>
                <w:szCs w:val="26"/>
              </w:rPr>
              <w:t>Kích thước cơ bản: L × B × D × d = 30,95 m × 6,0 m × 2,4 m × 1,3 m</w:t>
            </w:r>
          </w:p>
          <w:p w14:paraId="6C546B3C" w14:textId="77777777" w:rsidR="00CC09C7" w:rsidRPr="00F16A22" w:rsidRDefault="00CC09C7" w:rsidP="004024BE">
            <w:pPr>
              <w:pStyle w:val="ListParagraph"/>
              <w:widowControl w:val="0"/>
              <w:numPr>
                <w:ilvl w:val="0"/>
                <w:numId w:val="6"/>
              </w:numPr>
              <w:spacing w:before="60" w:after="60" w:line="340" w:lineRule="exact"/>
              <w:ind w:left="316" w:hanging="284"/>
              <w:contextualSpacing w:val="0"/>
              <w:jc w:val="both"/>
              <w:rPr>
                <w:color w:val="0D0D0D" w:themeColor="text1" w:themeTint="F2"/>
                <w:sz w:val="26"/>
                <w:szCs w:val="26"/>
              </w:rPr>
            </w:pPr>
            <w:r w:rsidRPr="00F16A22">
              <w:rPr>
                <w:color w:val="0D0D0D" w:themeColor="text1" w:themeTint="F2"/>
                <w:sz w:val="26"/>
                <w:szCs w:val="26"/>
              </w:rPr>
              <w:t>Trọng tải lượng hàng: 91 (tấn), tải trọng toàn phần 94,34 (tấn)</w:t>
            </w:r>
          </w:p>
          <w:p w14:paraId="7DA2DE32" w14:textId="475EDB32" w:rsidR="00CC09C7" w:rsidRPr="00F16A22" w:rsidRDefault="00CC09C7" w:rsidP="004024BE">
            <w:pPr>
              <w:pStyle w:val="ListParagraph"/>
              <w:widowControl w:val="0"/>
              <w:numPr>
                <w:ilvl w:val="0"/>
                <w:numId w:val="6"/>
              </w:numPr>
              <w:spacing w:before="60" w:after="60" w:line="340" w:lineRule="exact"/>
              <w:ind w:left="316" w:hanging="284"/>
              <w:contextualSpacing w:val="0"/>
              <w:jc w:val="both"/>
              <w:rPr>
                <w:color w:val="0D0D0D" w:themeColor="text1" w:themeTint="F2"/>
                <w:sz w:val="26"/>
                <w:szCs w:val="26"/>
              </w:rPr>
            </w:pPr>
            <w:r w:rsidRPr="00F16A22">
              <w:rPr>
                <w:color w:val="0D0D0D" w:themeColor="text1" w:themeTint="F2"/>
                <w:sz w:val="26"/>
                <w:szCs w:val="26"/>
              </w:rPr>
              <w:lastRenderedPageBreak/>
              <w:t>Động cơ chính ISUZU 6RB1, công suất 320CV, động cơ bơm hút cát, ống dây hút cát đường kính 168</w:t>
            </w:r>
            <w:r w:rsidR="006E3846" w:rsidRPr="00F16A22">
              <w:rPr>
                <w:color w:val="0D0D0D" w:themeColor="text1" w:themeTint="F2"/>
                <w:sz w:val="26"/>
                <w:szCs w:val="26"/>
              </w:rPr>
              <w:t xml:space="preserve"> </w:t>
            </w:r>
            <w:r w:rsidRPr="00F16A22">
              <w:rPr>
                <w:color w:val="0D0D0D" w:themeColor="text1" w:themeTint="F2"/>
                <w:sz w:val="26"/>
                <w:szCs w:val="26"/>
              </w:rPr>
              <w:t>mm</w:t>
            </w:r>
            <w:r w:rsidR="006E3846" w:rsidRPr="00F16A22">
              <w:rPr>
                <w:color w:val="0D0D0D" w:themeColor="text1" w:themeTint="F2"/>
                <w:sz w:val="26"/>
                <w:szCs w:val="26"/>
              </w:rPr>
              <w:t xml:space="preserve"> × </w:t>
            </w:r>
            <w:r w:rsidRPr="00F16A22">
              <w:rPr>
                <w:color w:val="0D0D0D" w:themeColor="text1" w:themeTint="F2"/>
                <w:sz w:val="26"/>
                <w:szCs w:val="26"/>
              </w:rPr>
              <w:t>chiều dài 22</w:t>
            </w:r>
            <w:r w:rsidR="006E3846" w:rsidRPr="00F16A22">
              <w:rPr>
                <w:color w:val="0D0D0D" w:themeColor="text1" w:themeTint="F2"/>
                <w:sz w:val="26"/>
                <w:szCs w:val="26"/>
              </w:rPr>
              <w:t xml:space="preserve"> </w:t>
            </w:r>
            <w:r w:rsidRPr="00F16A22">
              <w:rPr>
                <w:color w:val="0D0D0D" w:themeColor="text1" w:themeTint="F2"/>
                <w:sz w:val="26"/>
                <w:szCs w:val="26"/>
              </w:rPr>
              <w:t>m.</w:t>
            </w:r>
          </w:p>
        </w:tc>
        <w:tc>
          <w:tcPr>
            <w:tcW w:w="2098" w:type="dxa"/>
            <w:vAlign w:val="center"/>
          </w:tcPr>
          <w:p w14:paraId="6C3318AD" w14:textId="6E57115F" w:rsidR="00CC09C7" w:rsidRPr="00F16A22" w:rsidRDefault="00CC09C7" w:rsidP="004024BE">
            <w:pPr>
              <w:widowControl w:val="0"/>
              <w:spacing w:before="60" w:after="60" w:line="340" w:lineRule="exact"/>
              <w:ind w:left="32"/>
              <w:jc w:val="both"/>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lastRenderedPageBreak/>
              <w:t>Số: 0298</w:t>
            </w:r>
            <w:r w:rsidR="006E3846" w:rsidRPr="00F16A22">
              <w:rPr>
                <w:rFonts w:ascii="Times New Roman" w:hAnsi="Times New Roman"/>
                <w:color w:val="0D0D0D" w:themeColor="text1" w:themeTint="F2"/>
                <w:sz w:val="26"/>
                <w:szCs w:val="26"/>
              </w:rPr>
              <w:t>9</w:t>
            </w:r>
            <w:r w:rsidRPr="00F16A22">
              <w:rPr>
                <w:rFonts w:ascii="Times New Roman" w:hAnsi="Times New Roman"/>
                <w:color w:val="0D0D0D" w:themeColor="text1" w:themeTint="F2"/>
                <w:sz w:val="26"/>
                <w:szCs w:val="26"/>
              </w:rPr>
              <w:t xml:space="preserve">/21V50 ngày </w:t>
            </w:r>
            <w:r w:rsidR="006E3846" w:rsidRPr="00F16A22">
              <w:rPr>
                <w:rFonts w:ascii="Times New Roman" w:hAnsi="Times New Roman"/>
                <w:color w:val="0D0D0D" w:themeColor="text1" w:themeTint="F2"/>
                <w:sz w:val="26"/>
                <w:szCs w:val="26"/>
              </w:rPr>
              <w:t>25</w:t>
            </w:r>
            <w:r w:rsidRPr="00F16A22">
              <w:rPr>
                <w:rFonts w:ascii="Times New Roman" w:hAnsi="Times New Roman"/>
                <w:color w:val="0D0D0D" w:themeColor="text1" w:themeTint="F2"/>
                <w:sz w:val="26"/>
                <w:szCs w:val="26"/>
              </w:rPr>
              <w:t>/06/2021 do Chi cục đăng kiểm số 6 cấp.</w:t>
            </w:r>
          </w:p>
        </w:tc>
      </w:tr>
      <w:tr w:rsidR="00CC09C7" w:rsidRPr="00F16A22" w14:paraId="4BC704F4" w14:textId="77777777" w:rsidTr="006A3841">
        <w:tc>
          <w:tcPr>
            <w:tcW w:w="708" w:type="dxa"/>
            <w:vAlign w:val="center"/>
          </w:tcPr>
          <w:p w14:paraId="5111D9AE" w14:textId="77777777" w:rsidR="00CC09C7" w:rsidRPr="00F16A22" w:rsidRDefault="00CC09C7" w:rsidP="004024BE">
            <w:pPr>
              <w:widowControl w:val="0"/>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lastRenderedPageBreak/>
              <w:t>02</w:t>
            </w:r>
          </w:p>
        </w:tc>
        <w:tc>
          <w:tcPr>
            <w:tcW w:w="1385" w:type="dxa"/>
            <w:vAlign w:val="center"/>
          </w:tcPr>
          <w:p w14:paraId="34D8CBA4" w14:textId="77777777" w:rsidR="00CC09C7" w:rsidRPr="00F16A22" w:rsidRDefault="00CC09C7" w:rsidP="004024BE">
            <w:pPr>
              <w:widowControl w:val="0"/>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BD - 0061</w:t>
            </w:r>
          </w:p>
        </w:tc>
        <w:tc>
          <w:tcPr>
            <w:tcW w:w="5415" w:type="dxa"/>
            <w:vAlign w:val="center"/>
          </w:tcPr>
          <w:p w14:paraId="7C092DD6" w14:textId="6E8A4E76" w:rsidR="00CC09C7" w:rsidRPr="00F16A22" w:rsidRDefault="00CC09C7" w:rsidP="004024BE">
            <w:pPr>
              <w:pStyle w:val="ListParagraph"/>
              <w:widowControl w:val="0"/>
              <w:numPr>
                <w:ilvl w:val="0"/>
                <w:numId w:val="6"/>
              </w:numPr>
              <w:spacing w:before="60" w:after="60" w:line="340" w:lineRule="exact"/>
              <w:ind w:left="316" w:hanging="284"/>
              <w:contextualSpacing w:val="0"/>
              <w:jc w:val="both"/>
              <w:rPr>
                <w:color w:val="0D0D0D" w:themeColor="text1" w:themeTint="F2"/>
                <w:sz w:val="26"/>
                <w:szCs w:val="26"/>
              </w:rPr>
            </w:pPr>
            <w:r w:rsidRPr="00F16A22">
              <w:rPr>
                <w:color w:val="0D0D0D" w:themeColor="text1" w:themeTint="F2"/>
                <w:sz w:val="26"/>
                <w:szCs w:val="26"/>
              </w:rPr>
              <w:t>Kích thước cơ bản: L × B × D × d = 33,13 m × 6,8 m × 2,6 m × 1,36 m</w:t>
            </w:r>
          </w:p>
          <w:p w14:paraId="07307417" w14:textId="77777777" w:rsidR="00CC09C7" w:rsidRPr="00F16A22" w:rsidRDefault="00CC09C7" w:rsidP="004024BE">
            <w:pPr>
              <w:pStyle w:val="ListParagraph"/>
              <w:widowControl w:val="0"/>
              <w:numPr>
                <w:ilvl w:val="0"/>
                <w:numId w:val="6"/>
              </w:numPr>
              <w:spacing w:before="60" w:after="60" w:line="340" w:lineRule="exact"/>
              <w:ind w:left="316" w:hanging="284"/>
              <w:contextualSpacing w:val="0"/>
              <w:jc w:val="both"/>
              <w:rPr>
                <w:color w:val="0D0D0D" w:themeColor="text1" w:themeTint="F2"/>
                <w:sz w:val="26"/>
                <w:szCs w:val="26"/>
              </w:rPr>
            </w:pPr>
            <w:r w:rsidRPr="00F16A22">
              <w:rPr>
                <w:color w:val="0D0D0D" w:themeColor="text1" w:themeTint="F2"/>
                <w:sz w:val="26"/>
                <w:szCs w:val="26"/>
              </w:rPr>
              <w:t>Trọng tải lượng hàng: 126,15 (tấn), tải trọng toàn phần 127,95 (tấn)</w:t>
            </w:r>
          </w:p>
          <w:p w14:paraId="68E247E2" w14:textId="6B7EF07C" w:rsidR="00CC09C7" w:rsidRPr="00F16A22" w:rsidRDefault="00CC09C7" w:rsidP="004024BE">
            <w:pPr>
              <w:pStyle w:val="ListParagraph"/>
              <w:widowControl w:val="0"/>
              <w:numPr>
                <w:ilvl w:val="0"/>
                <w:numId w:val="6"/>
              </w:numPr>
              <w:spacing w:before="60" w:after="60" w:line="340" w:lineRule="exact"/>
              <w:ind w:left="316" w:hanging="284"/>
              <w:contextualSpacing w:val="0"/>
              <w:jc w:val="both"/>
              <w:rPr>
                <w:color w:val="0D0D0D" w:themeColor="text1" w:themeTint="F2"/>
                <w:sz w:val="26"/>
                <w:szCs w:val="26"/>
              </w:rPr>
            </w:pPr>
            <w:r w:rsidRPr="00F16A22">
              <w:rPr>
                <w:color w:val="0D0D0D" w:themeColor="text1" w:themeTint="F2"/>
                <w:sz w:val="26"/>
                <w:szCs w:val="26"/>
              </w:rPr>
              <w:t>Động cơ chính CUMMINS 6, công suất 350CV, động cơ bơm hút cát, ống dây hút cát đường kính 168</w:t>
            </w:r>
            <w:r w:rsidR="006E3846" w:rsidRPr="00F16A22">
              <w:rPr>
                <w:color w:val="0D0D0D" w:themeColor="text1" w:themeTint="F2"/>
                <w:sz w:val="26"/>
                <w:szCs w:val="26"/>
              </w:rPr>
              <w:t xml:space="preserve"> </w:t>
            </w:r>
            <w:r w:rsidRPr="00F16A22">
              <w:rPr>
                <w:color w:val="0D0D0D" w:themeColor="text1" w:themeTint="F2"/>
                <w:sz w:val="26"/>
                <w:szCs w:val="26"/>
              </w:rPr>
              <w:t>mm</w:t>
            </w:r>
            <w:r w:rsidRPr="00F16A22">
              <w:rPr>
                <w:sz w:val="26"/>
                <w:szCs w:val="26"/>
              </w:rPr>
              <w:t>*</w:t>
            </w:r>
            <w:r w:rsidRPr="00F16A22">
              <w:rPr>
                <w:color w:val="0D0D0D" w:themeColor="text1" w:themeTint="F2"/>
                <w:sz w:val="26"/>
                <w:szCs w:val="26"/>
              </w:rPr>
              <w:t>chiều dài 22</w:t>
            </w:r>
            <w:r w:rsidR="006E3846" w:rsidRPr="00F16A22">
              <w:rPr>
                <w:color w:val="0D0D0D" w:themeColor="text1" w:themeTint="F2"/>
                <w:sz w:val="26"/>
                <w:szCs w:val="26"/>
              </w:rPr>
              <w:t xml:space="preserve"> </w:t>
            </w:r>
            <w:r w:rsidRPr="00F16A22">
              <w:rPr>
                <w:color w:val="0D0D0D" w:themeColor="text1" w:themeTint="F2"/>
                <w:sz w:val="26"/>
                <w:szCs w:val="26"/>
              </w:rPr>
              <w:t>m.</w:t>
            </w:r>
          </w:p>
        </w:tc>
        <w:tc>
          <w:tcPr>
            <w:tcW w:w="2098" w:type="dxa"/>
            <w:vAlign w:val="center"/>
          </w:tcPr>
          <w:p w14:paraId="4BEC856A" w14:textId="23A76252" w:rsidR="00CC09C7" w:rsidRPr="00F16A22" w:rsidRDefault="00CC09C7" w:rsidP="004024BE">
            <w:pPr>
              <w:widowControl w:val="0"/>
              <w:spacing w:before="60" w:after="60" w:line="340" w:lineRule="exact"/>
              <w:jc w:val="both"/>
              <w:rPr>
                <w:color w:val="0D0D0D" w:themeColor="text1" w:themeTint="F2"/>
                <w:sz w:val="26"/>
                <w:szCs w:val="26"/>
              </w:rPr>
            </w:pPr>
            <w:r w:rsidRPr="00F16A22">
              <w:rPr>
                <w:rFonts w:ascii="Times New Roman" w:hAnsi="Times New Roman"/>
                <w:color w:val="0D0D0D" w:themeColor="text1" w:themeTint="F2"/>
                <w:sz w:val="26"/>
                <w:szCs w:val="26"/>
              </w:rPr>
              <w:t>Số: 0298</w:t>
            </w:r>
            <w:r w:rsidR="009C2CA6" w:rsidRPr="00F16A22">
              <w:rPr>
                <w:rFonts w:ascii="Times New Roman" w:hAnsi="Times New Roman"/>
                <w:color w:val="0D0D0D" w:themeColor="text1" w:themeTint="F2"/>
                <w:sz w:val="26"/>
                <w:szCs w:val="26"/>
              </w:rPr>
              <w:t>8</w:t>
            </w:r>
            <w:r w:rsidRPr="00F16A22">
              <w:rPr>
                <w:rFonts w:ascii="Times New Roman" w:hAnsi="Times New Roman"/>
                <w:color w:val="0D0D0D" w:themeColor="text1" w:themeTint="F2"/>
                <w:sz w:val="26"/>
                <w:szCs w:val="26"/>
              </w:rPr>
              <w:t xml:space="preserve">/21V50 ngày </w:t>
            </w:r>
            <w:r w:rsidR="009C2CA6" w:rsidRPr="00F16A22">
              <w:rPr>
                <w:rFonts w:ascii="Times New Roman" w:hAnsi="Times New Roman"/>
                <w:color w:val="0D0D0D" w:themeColor="text1" w:themeTint="F2"/>
                <w:sz w:val="26"/>
                <w:szCs w:val="26"/>
              </w:rPr>
              <w:t>18</w:t>
            </w:r>
            <w:r w:rsidRPr="00F16A22">
              <w:rPr>
                <w:rFonts w:ascii="Times New Roman" w:hAnsi="Times New Roman"/>
                <w:color w:val="0D0D0D" w:themeColor="text1" w:themeTint="F2"/>
                <w:sz w:val="26"/>
                <w:szCs w:val="26"/>
              </w:rPr>
              <w:t>/06/2021 do Chi cục đăng kiểm số 6 cấp.</w:t>
            </w:r>
          </w:p>
        </w:tc>
      </w:tr>
    </w:tbl>
    <w:p w14:paraId="19B078ED" w14:textId="77777777" w:rsidR="0014600C" w:rsidRPr="00F16A22" w:rsidRDefault="0014600C" w:rsidP="0014600C">
      <w:pPr>
        <w:widowControl w:val="0"/>
        <w:spacing w:before="40" w:after="120" w:line="340" w:lineRule="exact"/>
        <w:ind w:firstLine="567"/>
        <w:jc w:val="right"/>
        <w:rPr>
          <w:rStyle w:val="fontstyle21"/>
          <w:rFonts w:ascii="Times New Roman" w:hAnsi="Times New Roman"/>
          <w:i/>
        </w:rPr>
      </w:pPr>
      <w:r>
        <w:rPr>
          <w:rStyle w:val="fontstyle21"/>
          <w:rFonts w:ascii="Times New Roman" w:hAnsi="Times New Roman"/>
          <w:i/>
        </w:rPr>
        <w:t>(</w:t>
      </w:r>
      <w:r w:rsidRPr="00F16A22">
        <w:rPr>
          <w:rStyle w:val="fontstyle21"/>
          <w:rFonts w:ascii="Times New Roman" w:hAnsi="Times New Roman"/>
          <w:i/>
        </w:rPr>
        <w:t>Nguồn: Công ty TNHH MTV Vật liệu xây dựng Đại Phát Đạt</w:t>
      </w:r>
      <w:r>
        <w:rPr>
          <w:rStyle w:val="fontstyle21"/>
          <w:rFonts w:ascii="Times New Roman" w:hAnsi="Times New Roman"/>
          <w:i/>
        </w:rPr>
        <w:t>)</w:t>
      </w:r>
    </w:p>
    <w:p w14:paraId="5C8A1D60" w14:textId="17A51B86" w:rsidR="008F423D" w:rsidRPr="00F16A22" w:rsidRDefault="008F423D" w:rsidP="008F423D">
      <w:pPr>
        <w:widowControl w:val="0"/>
        <w:spacing w:before="120" w:after="120" w:line="340" w:lineRule="exact"/>
        <w:ind w:firstLine="567"/>
        <w:jc w:val="both"/>
        <w:rPr>
          <w:rStyle w:val="fontstyle21"/>
          <w:rFonts w:ascii="Times New Roman" w:hAnsi="Times New Roman" w:cs="Times New Roman"/>
        </w:rPr>
      </w:pPr>
      <w:r w:rsidRPr="00F16A22">
        <w:rPr>
          <w:rStyle w:val="fontstyle21"/>
          <w:rFonts w:ascii="Times New Roman" w:hAnsi="Times New Roman" w:cs="Times New Roman"/>
        </w:rPr>
        <w:t>Dự phòng 01 tàu (ghe) vỏ gỗ có kích thước 12,7</w:t>
      </w:r>
      <w:r w:rsidR="007C75D1" w:rsidRPr="00F16A22">
        <w:rPr>
          <w:rStyle w:val="fontstyle21"/>
          <w:rFonts w:ascii="Times New Roman" w:hAnsi="Times New Roman" w:cs="Times New Roman"/>
        </w:rPr>
        <w:t xml:space="preserve"> </w:t>
      </w:r>
      <w:r w:rsidRPr="00F16A22">
        <w:rPr>
          <w:rStyle w:val="fontstyle21"/>
          <w:rFonts w:ascii="Times New Roman" w:hAnsi="Times New Roman" w:cs="Times New Roman"/>
        </w:rPr>
        <w:t>m</w:t>
      </w:r>
      <w:r w:rsidR="007C75D1" w:rsidRPr="00F16A22">
        <w:rPr>
          <w:rStyle w:val="fontstyle21"/>
          <w:rFonts w:ascii="Times New Roman" w:hAnsi="Times New Roman" w:cs="Times New Roman"/>
        </w:rPr>
        <w:t xml:space="preserve"> × </w:t>
      </w:r>
      <w:r w:rsidRPr="00F16A22">
        <w:rPr>
          <w:rStyle w:val="fontstyle21"/>
          <w:rFonts w:ascii="Times New Roman" w:hAnsi="Times New Roman" w:cs="Times New Roman"/>
        </w:rPr>
        <w:t>2,75</w:t>
      </w:r>
      <w:r w:rsidR="007C75D1" w:rsidRPr="00F16A22">
        <w:rPr>
          <w:rStyle w:val="fontstyle21"/>
          <w:rFonts w:ascii="Times New Roman" w:hAnsi="Times New Roman" w:cs="Times New Roman"/>
        </w:rPr>
        <w:t xml:space="preserve"> </w:t>
      </w:r>
      <w:r w:rsidRPr="00F16A22">
        <w:rPr>
          <w:rStyle w:val="fontstyle21"/>
          <w:rFonts w:ascii="Times New Roman" w:hAnsi="Times New Roman" w:cs="Times New Roman"/>
        </w:rPr>
        <w:t xml:space="preserve">m </w:t>
      </w:r>
      <w:r w:rsidR="007C75D1" w:rsidRPr="00F16A22">
        <w:rPr>
          <w:rStyle w:val="fontstyle21"/>
          <w:rFonts w:ascii="Times New Roman" w:hAnsi="Times New Roman" w:cs="Times New Roman"/>
        </w:rPr>
        <w:t>×</w:t>
      </w:r>
      <w:r w:rsidRPr="00F16A22">
        <w:rPr>
          <w:rStyle w:val="fontstyle21"/>
          <w:rFonts w:ascii="Times New Roman" w:hAnsi="Times New Roman" w:cs="Times New Roman"/>
        </w:rPr>
        <w:t xml:space="preserve"> 1,3</w:t>
      </w:r>
      <w:r w:rsidR="007C75D1" w:rsidRPr="00F16A22">
        <w:rPr>
          <w:rStyle w:val="fontstyle21"/>
          <w:rFonts w:ascii="Times New Roman" w:hAnsi="Times New Roman" w:cs="Times New Roman"/>
        </w:rPr>
        <w:t xml:space="preserve"> </w:t>
      </w:r>
      <w:r w:rsidRPr="00F16A22">
        <w:rPr>
          <w:rStyle w:val="fontstyle21"/>
          <w:rFonts w:ascii="Times New Roman" w:hAnsi="Times New Roman" w:cs="Times New Roman"/>
        </w:rPr>
        <w:t>m, trọng tải 20 tấn và động cơ chính D-20CV, 01 động cơ bơm hút cát Komitsu; ống dây hút cát đường kính 100</w:t>
      </w:r>
      <w:r w:rsidR="007C75D1" w:rsidRPr="00F16A22">
        <w:rPr>
          <w:rStyle w:val="fontstyle21"/>
          <w:rFonts w:ascii="Times New Roman" w:hAnsi="Times New Roman" w:cs="Times New Roman"/>
        </w:rPr>
        <w:t xml:space="preserve"> </w:t>
      </w:r>
      <w:r w:rsidRPr="00F16A22">
        <w:rPr>
          <w:rStyle w:val="fontstyle21"/>
          <w:rFonts w:ascii="Times New Roman" w:hAnsi="Times New Roman" w:cs="Times New Roman"/>
        </w:rPr>
        <w:t xml:space="preserve">mm </w:t>
      </w:r>
      <w:r w:rsidR="007C75D1" w:rsidRPr="00F16A22">
        <w:rPr>
          <w:rStyle w:val="fontstyle21"/>
          <w:rFonts w:ascii="Times New Roman" w:hAnsi="Times New Roman" w:cs="Times New Roman"/>
        </w:rPr>
        <w:t>×</w:t>
      </w:r>
      <w:r w:rsidRPr="00F16A22">
        <w:rPr>
          <w:rStyle w:val="fontstyle21"/>
          <w:rFonts w:ascii="Times New Roman" w:hAnsi="Times New Roman" w:cs="Times New Roman"/>
        </w:rPr>
        <w:t xml:space="preserve"> chiều dài 17</w:t>
      </w:r>
      <w:r w:rsidR="007C75D1" w:rsidRPr="00F16A22">
        <w:rPr>
          <w:rStyle w:val="fontstyle21"/>
          <w:rFonts w:ascii="Times New Roman" w:hAnsi="Times New Roman" w:cs="Times New Roman"/>
        </w:rPr>
        <w:t xml:space="preserve"> </w:t>
      </w:r>
      <w:r w:rsidRPr="00F16A22">
        <w:rPr>
          <w:rStyle w:val="fontstyle21"/>
          <w:rFonts w:ascii="Times New Roman" w:hAnsi="Times New Roman" w:cs="Times New Roman"/>
        </w:rPr>
        <w:t>m. Công nhân điều khiển họng xả trên thân ghe đảm bảo cho cát chứa đều trong khoang chứ</w:t>
      </w:r>
      <w:r w:rsidR="006A3841" w:rsidRPr="00F16A22">
        <w:rPr>
          <w:rStyle w:val="fontstyle21"/>
          <w:rFonts w:ascii="Times New Roman" w:hAnsi="Times New Roman" w:cs="Times New Roman"/>
        </w:rPr>
        <w:t>a.</w:t>
      </w:r>
    </w:p>
    <w:p w14:paraId="0606A5C2" w14:textId="1E502144" w:rsidR="006A3841" w:rsidRPr="00F16A22" w:rsidRDefault="006A3841" w:rsidP="006A3841">
      <w:pPr>
        <w:widowControl w:val="0"/>
        <w:spacing w:before="120" w:after="120" w:line="340" w:lineRule="exact"/>
        <w:ind w:firstLine="567"/>
        <w:jc w:val="both"/>
        <w:rPr>
          <w:rStyle w:val="fontstyle21"/>
          <w:rFonts w:ascii="Times New Roman" w:hAnsi="Times New Roman" w:cs="Times New Roman"/>
        </w:rPr>
      </w:pPr>
      <w:r w:rsidRPr="00F16A22">
        <w:rPr>
          <w:rStyle w:val="fontstyle21"/>
          <w:rFonts w:ascii="Times New Roman" w:hAnsi="Times New Roman" w:cs="Times New Roman"/>
        </w:rPr>
        <w:t xml:space="preserve">Căn cứ </w:t>
      </w:r>
      <w:r w:rsidR="00EC4418" w:rsidRPr="00F16A22">
        <w:rPr>
          <w:rStyle w:val="fontstyle21"/>
          <w:rFonts w:ascii="Times New Roman" w:hAnsi="Times New Roman" w:cs="Times New Roman"/>
        </w:rPr>
        <w:t xml:space="preserve">Giấy </w:t>
      </w:r>
      <w:r w:rsidRPr="00F16A22">
        <w:rPr>
          <w:rStyle w:val="fontstyle21"/>
          <w:rFonts w:ascii="Times New Roman" w:hAnsi="Times New Roman" w:cs="Times New Roman"/>
        </w:rPr>
        <w:t xml:space="preserve">phép khai thác </w:t>
      </w:r>
      <w:r w:rsidR="00EC4418">
        <w:rPr>
          <w:rStyle w:val="fontstyle21"/>
          <w:rFonts w:ascii="Times New Roman" w:hAnsi="Times New Roman" w:cs="Times New Roman"/>
        </w:rPr>
        <w:t>(</w:t>
      </w:r>
      <w:r w:rsidRPr="00F16A22">
        <w:rPr>
          <w:rStyle w:val="fontstyle21"/>
          <w:rFonts w:ascii="Times New Roman" w:hAnsi="Times New Roman" w:cs="Times New Roman"/>
        </w:rPr>
        <w:t>cát xây dựng</w:t>
      </w:r>
      <w:r w:rsidR="00EC4418">
        <w:rPr>
          <w:rStyle w:val="fontstyle21"/>
          <w:rFonts w:ascii="Times New Roman" w:hAnsi="Times New Roman" w:cs="Times New Roman"/>
        </w:rPr>
        <w:t>)</w:t>
      </w:r>
      <w:r w:rsidRPr="00F16A22">
        <w:rPr>
          <w:rStyle w:val="fontstyle21"/>
          <w:rFonts w:ascii="Times New Roman" w:hAnsi="Times New Roman" w:cs="Times New Roman"/>
        </w:rPr>
        <w:t xml:space="preserve"> số 109/GP-UBND ngày 13/11/2020, với công suất 30.000 m</w:t>
      </w:r>
      <w:r w:rsidRPr="00F16A22">
        <w:rPr>
          <w:rStyle w:val="fontstyle21"/>
          <w:rFonts w:ascii="Times New Roman" w:hAnsi="Times New Roman" w:cs="Times New Roman"/>
          <w:vertAlign w:val="superscript"/>
        </w:rPr>
        <w:t>3</w:t>
      </w:r>
      <w:r w:rsidRPr="00F16A22">
        <w:rPr>
          <w:rStyle w:val="fontstyle21"/>
          <w:rFonts w:ascii="Times New Roman" w:hAnsi="Times New Roman" w:cs="Times New Roman"/>
        </w:rPr>
        <w:t>/năm và nội dung thiết kế kỹ thuật báo cáo đánh giá tác động môi trường dự án khai thác mỏ cát của công ty đã được phê duyệt. Thiết bị khai thác của công ty bao gồm 02 tàu khai thác với tải trọng lượng hàng là 50 tấn và mỗi ngày tàu khai thác 03 chuyến (hoạt động từ 07 giờ sáng đến 17 giờ tối cùng ngày). Tuy nhiên, theo Giấy phép hoạt động trong phạm vi bảo vệ công trình thủy lợi số 79/GP-TCTL-PCTTr ngày 23/02/2021 của Tổng cục Thuỷ lợi có quy định yêu cầu các công ty khai thác chỉ được phép khai thác trong khung thời gian từ 07 giờ sáng đến 12 giờ trưa cùng ngày đối với mức nước hồ dưới cao trình +18 m để đảm bảo chất lượng nước hồ phục vụ cho sinh hoạt.</w:t>
      </w:r>
    </w:p>
    <w:p w14:paraId="4811AF29" w14:textId="5713502D" w:rsidR="006A3841" w:rsidRPr="00F16A22" w:rsidRDefault="006A3841" w:rsidP="006A3841">
      <w:pPr>
        <w:widowControl w:val="0"/>
        <w:spacing w:before="120" w:after="120" w:line="340" w:lineRule="exact"/>
        <w:ind w:firstLine="567"/>
        <w:jc w:val="both"/>
        <w:rPr>
          <w:rStyle w:val="fontstyle21"/>
          <w:rFonts w:ascii="Times New Roman" w:hAnsi="Times New Roman" w:cs="Times New Roman"/>
        </w:rPr>
      </w:pPr>
      <w:r w:rsidRPr="00F16A22">
        <w:rPr>
          <w:rStyle w:val="fontstyle21"/>
          <w:rFonts w:ascii="Times New Roman" w:hAnsi="Times New Roman" w:cs="Times New Roman"/>
        </w:rPr>
        <w:t>Để đảm bảo công suất khai thác theo Giấy phép khai thác số 109/GP-UBND ngày 13/11/2020, với công suất 30.000 m</w:t>
      </w:r>
      <w:r w:rsidRPr="00F16A22">
        <w:rPr>
          <w:rStyle w:val="fontstyle21"/>
          <w:rFonts w:ascii="Times New Roman" w:hAnsi="Times New Roman" w:cs="Times New Roman"/>
          <w:vertAlign w:val="superscript"/>
        </w:rPr>
        <w:t>3</w:t>
      </w:r>
      <w:r w:rsidRPr="00F16A22">
        <w:rPr>
          <w:rStyle w:val="fontstyle21"/>
          <w:rFonts w:ascii="Times New Roman" w:hAnsi="Times New Roman" w:cs="Times New Roman"/>
        </w:rPr>
        <w:t xml:space="preserve">/năm. Công ty đã nâng cấp tải trọng 02 tàu khai thác cát, do điều kiện thực tế tàu khai thác đã cũ, máy móc đã sửa chữa nhiều lần nên tải trọng khai thác thực tế không được như tải trọng tối đa theo giấy chứng nhận đăng ký phương tiện tải trọng. Ngoài ra, Công ty đã được các cơ quan liên ngành nghiệm thu, xác nhận việc đăng ký phương tiện khai thác (Biên bản về việc xác nhận đăng ký phương tiện khai thác mỏ cát xây dựng suối Láng Loi hồ Dầu Tiếng, xã Minh Hòa và xã Định An, huyện Dầu Tiếng, tỉnh Bình Dương ngày 05/03/2021 và Biên bản của Sở Tài nguyên và Môi trường ngày </w:t>
      </w:r>
      <w:r w:rsidR="005B04D7" w:rsidRPr="00F16A22">
        <w:rPr>
          <w:rStyle w:val="fontstyle21"/>
          <w:rFonts w:ascii="Times New Roman" w:hAnsi="Times New Roman" w:cs="Times New Roman"/>
        </w:rPr>
        <w:t>15/12/2021</w:t>
      </w:r>
      <w:r w:rsidRPr="00F16A22">
        <w:rPr>
          <w:rStyle w:val="fontstyle21"/>
          <w:rFonts w:ascii="Times New Roman" w:hAnsi="Times New Roman" w:cs="Times New Roman"/>
        </w:rPr>
        <w:t xml:space="preserve">). </w:t>
      </w:r>
    </w:p>
    <w:p w14:paraId="3995D753" w14:textId="5A225249" w:rsidR="001A7E7B" w:rsidRPr="00711AF0" w:rsidRDefault="001C21C1" w:rsidP="004024BE">
      <w:pPr>
        <w:widowControl w:val="0"/>
        <w:spacing w:before="120" w:after="120" w:line="340" w:lineRule="exact"/>
        <w:jc w:val="both"/>
        <w:outlineLvl w:val="3"/>
        <w:rPr>
          <w:rFonts w:ascii="Times New Roman" w:eastAsia="Times New Roman" w:hAnsi="Times New Roman" w:cs="Times New Roman"/>
          <w:b/>
          <w:color w:val="000000"/>
          <w:sz w:val="26"/>
          <w:szCs w:val="26"/>
          <w:lang w:val="en-US"/>
        </w:rPr>
      </w:pPr>
      <w:bookmarkStart w:id="13" w:name="_Toc105763991"/>
      <w:r w:rsidRPr="00711AF0">
        <w:rPr>
          <w:rFonts w:ascii="Times New Roman" w:eastAsia="Times New Roman" w:hAnsi="Times New Roman" w:cs="Times New Roman"/>
          <w:b/>
          <w:color w:val="000000"/>
          <w:sz w:val="26"/>
          <w:szCs w:val="26"/>
          <w:lang w:val="en-US"/>
        </w:rPr>
        <w:t>3.2.2.</w:t>
      </w:r>
      <w:r w:rsidR="00D82C40">
        <w:rPr>
          <w:rFonts w:ascii="Times New Roman" w:eastAsia="Times New Roman" w:hAnsi="Times New Roman" w:cs="Times New Roman"/>
          <w:b/>
          <w:color w:val="000000"/>
          <w:sz w:val="26"/>
          <w:szCs w:val="26"/>
          <w:lang w:val="en-US"/>
        </w:rPr>
        <w:t xml:space="preserve"> </w:t>
      </w:r>
      <w:r w:rsidR="008F423D" w:rsidRPr="00711AF0">
        <w:rPr>
          <w:rFonts w:ascii="Times New Roman" w:eastAsia="Times New Roman" w:hAnsi="Times New Roman" w:cs="Times New Roman"/>
          <w:b/>
          <w:color w:val="000000"/>
          <w:sz w:val="26"/>
          <w:szCs w:val="26"/>
          <w:lang w:val="en-US"/>
        </w:rPr>
        <w:t>Trình tự kh</w:t>
      </w:r>
      <w:r w:rsidR="001A7E7B" w:rsidRPr="00711AF0">
        <w:rPr>
          <w:rFonts w:ascii="Times New Roman" w:eastAsia="Times New Roman" w:hAnsi="Times New Roman" w:cs="Times New Roman"/>
          <w:b/>
          <w:color w:val="000000"/>
          <w:sz w:val="26"/>
          <w:szCs w:val="26"/>
          <w:lang w:val="en-US"/>
        </w:rPr>
        <w:t>ai thác</w:t>
      </w:r>
      <w:bookmarkEnd w:id="13"/>
    </w:p>
    <w:p w14:paraId="447250C3" w14:textId="77777777" w:rsidR="008F423D" w:rsidRPr="00F16A22" w:rsidRDefault="008F423D" w:rsidP="008F423D">
      <w:pPr>
        <w:widowControl w:val="0"/>
        <w:spacing w:before="120" w:after="120" w:line="340" w:lineRule="exact"/>
        <w:ind w:firstLine="567"/>
        <w:jc w:val="both"/>
        <w:rPr>
          <w:rStyle w:val="fontstyle21"/>
          <w:rFonts w:ascii="Times New Roman" w:hAnsi="Times New Roman" w:cs="Times New Roman"/>
        </w:rPr>
      </w:pPr>
      <w:r w:rsidRPr="00F16A22">
        <w:rPr>
          <w:rStyle w:val="fontstyle21"/>
          <w:rFonts w:ascii="Times New Roman" w:hAnsi="Times New Roman" w:cs="Times New Roman"/>
        </w:rPr>
        <w:t>Khai thác theo các khoảnh, từ vị trí khai thác đầu tiên t</w:t>
      </w:r>
      <w:r w:rsidR="007C75D1" w:rsidRPr="00F16A22">
        <w:rPr>
          <w:rStyle w:val="fontstyle21"/>
          <w:rFonts w:ascii="Times New Roman" w:hAnsi="Times New Roman" w:cs="Times New Roman"/>
        </w:rPr>
        <w:t>ịnh</w:t>
      </w:r>
      <w:r w:rsidRPr="00F16A22">
        <w:rPr>
          <w:rStyle w:val="fontstyle21"/>
          <w:rFonts w:ascii="Times New Roman" w:hAnsi="Times New Roman" w:cs="Times New Roman"/>
        </w:rPr>
        <w:t xml:space="preserve"> tiến ngược dòng về đến các lô tiếp theo. Sau khi khai thác đến hết chiều dày thân cát, các phương tiện khai thác sẽ di chuyển dần từ ngược dòng của nhánh suối đến hết diện tích khai thác. Khu vực được khai thác sẽ cắm phao và biển báo hướng dẫn tàu bè lưu thông trong khu vực.</w:t>
      </w:r>
    </w:p>
    <w:p w14:paraId="709118DC" w14:textId="77777777" w:rsidR="00210D96" w:rsidRPr="00F16A22" w:rsidRDefault="008F423D" w:rsidP="008F423D">
      <w:pPr>
        <w:widowControl w:val="0"/>
        <w:spacing w:before="120" w:after="120" w:line="340" w:lineRule="exact"/>
        <w:ind w:firstLine="567"/>
        <w:jc w:val="both"/>
        <w:rPr>
          <w:rFonts w:ascii="Times New Roman" w:hAnsi="Times New Roman" w:cs="Times New Roman"/>
          <w:sz w:val="26"/>
          <w:szCs w:val="26"/>
        </w:rPr>
      </w:pPr>
      <w:r w:rsidRPr="00F16A22">
        <w:rPr>
          <w:rStyle w:val="fontstyle21"/>
          <w:rFonts w:ascii="Times New Roman" w:hAnsi="Times New Roman" w:cs="Times New Roman"/>
        </w:rPr>
        <w:lastRenderedPageBreak/>
        <w:t>Xem chi tiết mô tả tại Hình Sơ đồ hệ thố</w:t>
      </w:r>
      <w:r w:rsidR="007C75D1" w:rsidRPr="00F16A22">
        <w:rPr>
          <w:rStyle w:val="fontstyle21"/>
          <w:rFonts w:ascii="Times New Roman" w:hAnsi="Times New Roman" w:cs="Times New Roman"/>
        </w:rPr>
        <w:t>ng khai thác</w:t>
      </w:r>
    </w:p>
    <w:p w14:paraId="0E30D02A" w14:textId="77777777" w:rsidR="002709CA" w:rsidRPr="00F16A22" w:rsidRDefault="008F423D" w:rsidP="002709CA">
      <w:pPr>
        <w:keepNext/>
        <w:widowControl w:val="0"/>
        <w:spacing w:before="120" w:after="120" w:line="240" w:lineRule="auto"/>
        <w:ind w:firstLine="567"/>
        <w:jc w:val="both"/>
        <w:rPr>
          <w:sz w:val="26"/>
          <w:szCs w:val="26"/>
        </w:rPr>
      </w:pPr>
      <w:r w:rsidRPr="00F16A22">
        <w:rPr>
          <w:rFonts w:ascii="Times New Roman" w:hAnsi="Times New Roman" w:cs="Times New Roman"/>
          <w:noProof/>
          <w:color w:val="0D0D0D" w:themeColor="text1" w:themeTint="F2"/>
          <w:sz w:val="26"/>
          <w:szCs w:val="26"/>
          <w:lang w:val="en-US"/>
        </w:rPr>
        <w:drawing>
          <wp:inline distT="0" distB="0" distL="0" distR="0" wp14:anchorId="02BD05F4" wp14:editId="289A1CE9">
            <wp:extent cx="5800725" cy="4163060"/>
            <wp:effectExtent l="0" t="0" r="952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900" t="23230" r="25100" b="20604"/>
                    <a:stretch/>
                  </pic:blipFill>
                  <pic:spPr bwMode="auto">
                    <a:xfrm>
                      <a:off x="0" y="0"/>
                      <a:ext cx="5800725" cy="4163060"/>
                    </a:xfrm>
                    <a:prstGeom prst="rect">
                      <a:avLst/>
                    </a:prstGeom>
                    <a:ln>
                      <a:noFill/>
                    </a:ln>
                    <a:extLst>
                      <a:ext uri="{53640926-AAD7-44D8-BBD7-CCE9431645EC}">
                        <a14:shadowObscured xmlns:a14="http://schemas.microsoft.com/office/drawing/2010/main"/>
                      </a:ext>
                    </a:extLst>
                  </pic:spPr>
                </pic:pic>
              </a:graphicData>
            </a:graphic>
          </wp:inline>
        </w:drawing>
      </w:r>
    </w:p>
    <w:p w14:paraId="0973AFD4" w14:textId="43E38C60" w:rsidR="008F423D" w:rsidRPr="005B7CDE" w:rsidRDefault="005B7CDE" w:rsidP="005B7CDE">
      <w:pPr>
        <w:pStyle w:val="Caption"/>
        <w:spacing w:before="60" w:after="120" w:line="340" w:lineRule="exact"/>
        <w:jc w:val="center"/>
        <w:rPr>
          <w:rFonts w:ascii="Times New Roman" w:hAnsi="Times New Roman" w:cs="Times New Roman"/>
          <w:i w:val="0"/>
          <w:color w:val="auto"/>
          <w:sz w:val="26"/>
          <w:szCs w:val="26"/>
        </w:rPr>
      </w:pPr>
      <w:bookmarkStart w:id="14" w:name="_Toc105764228"/>
      <w:bookmarkStart w:id="15" w:name="_Toc105764258"/>
      <w:r w:rsidRPr="005B7CDE">
        <w:rPr>
          <w:rFonts w:ascii="Times New Roman" w:hAnsi="Times New Roman" w:cs="Times New Roman"/>
          <w:i w:val="0"/>
          <w:color w:val="auto"/>
          <w:sz w:val="26"/>
          <w:szCs w:val="26"/>
        </w:rPr>
        <w:t xml:space="preserve">Hình 1. </w:t>
      </w:r>
      <w:r w:rsidRPr="005B7CDE">
        <w:rPr>
          <w:rFonts w:ascii="Times New Roman" w:hAnsi="Times New Roman" w:cs="Times New Roman"/>
          <w:i w:val="0"/>
          <w:color w:val="auto"/>
          <w:sz w:val="26"/>
          <w:szCs w:val="26"/>
        </w:rPr>
        <w:fldChar w:fldCharType="begin"/>
      </w:r>
      <w:r w:rsidRPr="005B7CDE">
        <w:rPr>
          <w:rFonts w:ascii="Times New Roman" w:hAnsi="Times New Roman" w:cs="Times New Roman"/>
          <w:i w:val="0"/>
          <w:color w:val="auto"/>
          <w:sz w:val="26"/>
          <w:szCs w:val="26"/>
        </w:rPr>
        <w:instrText xml:space="preserve"> SEQ Hình_1. \* ARABIC </w:instrText>
      </w:r>
      <w:r w:rsidRPr="005B7CDE">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1</w:t>
      </w:r>
      <w:r w:rsidRPr="005B7CDE">
        <w:rPr>
          <w:rFonts w:ascii="Times New Roman" w:hAnsi="Times New Roman" w:cs="Times New Roman"/>
          <w:i w:val="0"/>
          <w:color w:val="auto"/>
          <w:sz w:val="26"/>
          <w:szCs w:val="26"/>
        </w:rPr>
        <w:fldChar w:fldCharType="end"/>
      </w:r>
      <w:r w:rsidRPr="005B7CDE">
        <w:rPr>
          <w:rFonts w:ascii="Times New Roman" w:hAnsi="Times New Roman" w:cs="Times New Roman"/>
          <w:i w:val="0"/>
          <w:color w:val="auto"/>
          <w:sz w:val="26"/>
          <w:szCs w:val="26"/>
        </w:rPr>
        <w:t xml:space="preserve">: </w:t>
      </w:r>
      <w:r w:rsidR="002709CA" w:rsidRPr="005B7CDE">
        <w:rPr>
          <w:rFonts w:ascii="Times New Roman" w:hAnsi="Times New Roman" w:cs="Times New Roman"/>
          <w:i w:val="0"/>
          <w:color w:val="auto"/>
          <w:sz w:val="26"/>
          <w:szCs w:val="26"/>
        </w:rPr>
        <w:t>Sơ đồ công nghệ khai thác cát mỏ Láng Loi</w:t>
      </w:r>
      <w:bookmarkEnd w:id="14"/>
      <w:bookmarkEnd w:id="15"/>
    </w:p>
    <w:p w14:paraId="4D03C41C" w14:textId="77777777" w:rsidR="002709CA" w:rsidRPr="00F16A22" w:rsidRDefault="008F423D" w:rsidP="002709CA">
      <w:pPr>
        <w:keepNext/>
        <w:widowControl w:val="0"/>
        <w:spacing w:before="120" w:after="120" w:line="240" w:lineRule="auto"/>
        <w:ind w:firstLine="567"/>
        <w:jc w:val="both"/>
        <w:rPr>
          <w:sz w:val="26"/>
          <w:szCs w:val="26"/>
        </w:rPr>
      </w:pPr>
      <w:r w:rsidRPr="00F16A22">
        <w:rPr>
          <w:rFonts w:ascii="Times New Roman" w:hAnsi="Times New Roman" w:cs="Times New Roman"/>
          <w:noProof/>
          <w:sz w:val="26"/>
          <w:szCs w:val="26"/>
          <w:lang w:val="en-US"/>
        </w:rPr>
        <w:lastRenderedPageBreak/>
        <w:drawing>
          <wp:inline distT="0" distB="0" distL="0" distR="0" wp14:anchorId="3B53E420" wp14:editId="7C48B9F4">
            <wp:extent cx="5153025" cy="5619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Lst>
                    </a:blip>
                    <a:stretch>
                      <a:fillRect/>
                    </a:stretch>
                  </pic:blipFill>
                  <pic:spPr>
                    <a:xfrm>
                      <a:off x="0" y="0"/>
                      <a:ext cx="5153025" cy="5619750"/>
                    </a:xfrm>
                    <a:prstGeom prst="rect">
                      <a:avLst/>
                    </a:prstGeom>
                  </pic:spPr>
                </pic:pic>
              </a:graphicData>
            </a:graphic>
          </wp:inline>
        </w:drawing>
      </w:r>
    </w:p>
    <w:p w14:paraId="362D0DE4" w14:textId="18E82AE1" w:rsidR="008F423D" w:rsidRPr="00F16A22" w:rsidRDefault="005B7CDE" w:rsidP="00EF5ACD">
      <w:pPr>
        <w:pStyle w:val="Caption"/>
        <w:spacing w:before="60" w:after="120" w:line="340" w:lineRule="exact"/>
        <w:jc w:val="center"/>
        <w:rPr>
          <w:rFonts w:ascii="Times New Roman" w:hAnsi="Times New Roman" w:cs="Times New Roman"/>
          <w:i w:val="0"/>
          <w:color w:val="auto"/>
          <w:sz w:val="26"/>
          <w:szCs w:val="26"/>
        </w:rPr>
      </w:pPr>
      <w:bookmarkStart w:id="16" w:name="_Toc105764229"/>
      <w:bookmarkStart w:id="17" w:name="_Toc105764259"/>
      <w:r w:rsidRPr="005B7CDE">
        <w:rPr>
          <w:rFonts w:ascii="Times New Roman" w:hAnsi="Times New Roman" w:cs="Times New Roman"/>
          <w:i w:val="0"/>
          <w:color w:val="auto"/>
          <w:sz w:val="26"/>
          <w:szCs w:val="26"/>
        </w:rPr>
        <w:t xml:space="preserve">Hình 1. </w:t>
      </w:r>
      <w:r w:rsidRPr="005B7CDE">
        <w:rPr>
          <w:rFonts w:ascii="Times New Roman" w:hAnsi="Times New Roman" w:cs="Times New Roman"/>
          <w:i w:val="0"/>
          <w:color w:val="auto"/>
          <w:sz w:val="26"/>
          <w:szCs w:val="26"/>
        </w:rPr>
        <w:fldChar w:fldCharType="begin"/>
      </w:r>
      <w:r w:rsidRPr="005B7CDE">
        <w:rPr>
          <w:rFonts w:ascii="Times New Roman" w:hAnsi="Times New Roman" w:cs="Times New Roman"/>
          <w:i w:val="0"/>
          <w:color w:val="auto"/>
          <w:sz w:val="26"/>
          <w:szCs w:val="26"/>
        </w:rPr>
        <w:instrText xml:space="preserve"> SEQ Hình_1. \* ARABIC </w:instrText>
      </w:r>
      <w:r w:rsidRPr="005B7CDE">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2</w:t>
      </w:r>
      <w:r w:rsidRPr="005B7CDE">
        <w:rPr>
          <w:rFonts w:ascii="Times New Roman" w:hAnsi="Times New Roman" w:cs="Times New Roman"/>
          <w:i w:val="0"/>
          <w:color w:val="auto"/>
          <w:sz w:val="26"/>
          <w:szCs w:val="26"/>
        </w:rPr>
        <w:fldChar w:fldCharType="end"/>
      </w:r>
      <w:r w:rsidRPr="005B7CDE">
        <w:rPr>
          <w:rFonts w:ascii="Times New Roman" w:hAnsi="Times New Roman" w:cs="Times New Roman"/>
          <w:i w:val="0"/>
          <w:color w:val="auto"/>
          <w:sz w:val="26"/>
          <w:szCs w:val="26"/>
        </w:rPr>
        <w:t xml:space="preserve">: </w:t>
      </w:r>
      <w:r w:rsidR="002709CA" w:rsidRPr="00F16A22">
        <w:rPr>
          <w:rFonts w:ascii="Times New Roman" w:hAnsi="Times New Roman" w:cs="Times New Roman"/>
          <w:i w:val="0"/>
          <w:color w:val="auto"/>
          <w:sz w:val="26"/>
          <w:szCs w:val="26"/>
        </w:rPr>
        <w:t>Sơ đồ Hệ thống khai thác</w:t>
      </w:r>
      <w:bookmarkEnd w:id="16"/>
      <w:bookmarkEnd w:id="17"/>
    </w:p>
    <w:p w14:paraId="797AAE4E" w14:textId="77777777" w:rsidR="008F423D" w:rsidRPr="00F16A22" w:rsidRDefault="007C75D1" w:rsidP="008F423D">
      <w:pPr>
        <w:spacing w:line="240" w:lineRule="auto"/>
        <w:rPr>
          <w:rFonts w:ascii="Times New Roman" w:eastAsia="Times New Roman" w:hAnsi="Times New Roman" w:cs="Times New Roman"/>
          <w:i/>
          <w:iCs/>
          <w:color w:val="000000"/>
          <w:sz w:val="26"/>
          <w:szCs w:val="26"/>
          <w:lang w:val="en-US"/>
        </w:rPr>
      </w:pPr>
      <w:r w:rsidRPr="00F16A22">
        <w:rPr>
          <w:rFonts w:ascii="Times New Roman" w:eastAsia="Times New Roman" w:hAnsi="Times New Roman" w:cs="Times New Roman"/>
          <w:color w:val="000000"/>
          <w:sz w:val="26"/>
          <w:szCs w:val="26"/>
          <w:lang w:val="en-US"/>
        </w:rPr>
        <w:sym w:font="Wingdings" w:char="F081"/>
      </w:r>
      <w:r w:rsidR="008F423D" w:rsidRPr="00F16A22">
        <w:rPr>
          <w:rFonts w:ascii="Times New Roman" w:eastAsia="Times New Roman" w:hAnsi="Times New Roman" w:cs="Times New Roman"/>
          <w:color w:val="000000"/>
          <w:sz w:val="26"/>
          <w:szCs w:val="26"/>
          <w:lang w:val="en-US"/>
        </w:rPr>
        <w:t xml:space="preserve"> </w:t>
      </w:r>
      <w:r w:rsidR="008F423D" w:rsidRPr="00F16A22">
        <w:rPr>
          <w:rFonts w:ascii="Times New Roman" w:eastAsia="Times New Roman" w:hAnsi="Times New Roman" w:cs="Times New Roman"/>
          <w:b/>
          <w:bCs/>
          <w:color w:val="000000"/>
          <w:sz w:val="26"/>
          <w:szCs w:val="26"/>
          <w:lang w:val="en-US"/>
        </w:rPr>
        <w:t xml:space="preserve">- </w:t>
      </w:r>
      <w:r w:rsidR="008F423D" w:rsidRPr="00F16A22">
        <w:rPr>
          <w:rFonts w:ascii="Times New Roman" w:eastAsia="Times New Roman" w:hAnsi="Times New Roman" w:cs="Times New Roman"/>
          <w:i/>
          <w:iCs/>
          <w:color w:val="000000"/>
          <w:sz w:val="26"/>
          <w:szCs w:val="26"/>
          <w:lang w:val="en-US"/>
        </w:rPr>
        <w:t>Khoảnh vừa khai thác xong phía hạ lưu</w:t>
      </w:r>
    </w:p>
    <w:p w14:paraId="727DD54D" w14:textId="77777777" w:rsidR="008F423D" w:rsidRPr="00F16A22" w:rsidRDefault="007C75D1" w:rsidP="008F423D">
      <w:pPr>
        <w:spacing w:line="240" w:lineRule="auto"/>
        <w:rPr>
          <w:rFonts w:ascii="Times New Roman" w:eastAsia="Times New Roman" w:hAnsi="Times New Roman" w:cs="Times New Roman"/>
          <w:i/>
          <w:iCs/>
          <w:color w:val="000000"/>
          <w:sz w:val="26"/>
          <w:szCs w:val="26"/>
          <w:lang w:val="en-US"/>
        </w:rPr>
      </w:pPr>
      <w:r w:rsidRPr="00F16A22">
        <w:rPr>
          <w:rFonts w:ascii="Times New Roman" w:eastAsia="Times New Roman" w:hAnsi="Times New Roman" w:cs="Times New Roman"/>
          <w:color w:val="000000"/>
          <w:sz w:val="26"/>
          <w:szCs w:val="26"/>
          <w:lang w:val="en-US"/>
        </w:rPr>
        <w:sym w:font="Wingdings" w:char="F082"/>
      </w:r>
      <w:r w:rsidR="008F423D" w:rsidRPr="00F16A22">
        <w:rPr>
          <w:rFonts w:ascii="Times New Roman" w:eastAsia="Times New Roman" w:hAnsi="Times New Roman" w:cs="Times New Roman"/>
          <w:color w:val="000000"/>
          <w:sz w:val="26"/>
          <w:szCs w:val="26"/>
          <w:lang w:val="en-US"/>
        </w:rPr>
        <w:t xml:space="preserve"> </w:t>
      </w:r>
      <w:r w:rsidR="008F423D" w:rsidRPr="00F16A22">
        <w:rPr>
          <w:rFonts w:ascii="Times New Roman" w:eastAsia="Times New Roman" w:hAnsi="Times New Roman" w:cs="Times New Roman"/>
          <w:i/>
          <w:iCs/>
          <w:color w:val="000000"/>
          <w:sz w:val="26"/>
          <w:szCs w:val="26"/>
          <w:lang w:val="en-US"/>
        </w:rPr>
        <w:t>- Khoảng đang khai thác</w:t>
      </w:r>
    </w:p>
    <w:p w14:paraId="606CEB9F" w14:textId="77777777" w:rsidR="008F423D" w:rsidRPr="00F16A22" w:rsidRDefault="007C75D1" w:rsidP="008F423D">
      <w:pPr>
        <w:spacing w:line="240" w:lineRule="auto"/>
        <w:rPr>
          <w:rFonts w:ascii="Times New Roman" w:eastAsia="Times New Roman" w:hAnsi="Times New Roman" w:cs="Times New Roman"/>
          <w:i/>
          <w:iCs/>
          <w:color w:val="000000"/>
          <w:sz w:val="26"/>
          <w:szCs w:val="26"/>
          <w:lang w:val="en-US"/>
        </w:rPr>
      </w:pPr>
      <w:r w:rsidRPr="00F16A22">
        <w:rPr>
          <w:rFonts w:ascii="Times New Roman" w:eastAsia="Times New Roman" w:hAnsi="Times New Roman" w:cs="Times New Roman"/>
          <w:color w:val="000000"/>
          <w:sz w:val="26"/>
          <w:szCs w:val="26"/>
          <w:lang w:val="en-US"/>
        </w:rPr>
        <w:sym w:font="Wingdings" w:char="F083"/>
      </w:r>
      <w:r w:rsidR="008F423D" w:rsidRPr="00F16A22">
        <w:rPr>
          <w:rFonts w:ascii="Times New Roman" w:eastAsia="Times New Roman" w:hAnsi="Times New Roman" w:cs="Times New Roman"/>
          <w:color w:val="000000"/>
          <w:sz w:val="26"/>
          <w:szCs w:val="26"/>
          <w:lang w:val="en-US"/>
        </w:rPr>
        <w:t xml:space="preserve"> </w:t>
      </w:r>
      <w:r w:rsidR="008F423D" w:rsidRPr="00F16A22">
        <w:rPr>
          <w:rFonts w:ascii="Times New Roman" w:eastAsia="Times New Roman" w:hAnsi="Times New Roman" w:cs="Times New Roman"/>
          <w:i/>
          <w:iCs/>
          <w:color w:val="000000"/>
          <w:sz w:val="26"/>
          <w:szCs w:val="26"/>
          <w:lang w:val="en-US"/>
        </w:rPr>
        <w:t>- Vị trí các phao báo hiệu</w:t>
      </w:r>
    </w:p>
    <w:p w14:paraId="4D982E51" w14:textId="400EC495" w:rsidR="008F423D" w:rsidRPr="00711AF0" w:rsidRDefault="008B3542" w:rsidP="004024BE">
      <w:pPr>
        <w:widowControl w:val="0"/>
        <w:spacing w:before="120" w:after="120" w:line="340" w:lineRule="exact"/>
        <w:jc w:val="both"/>
        <w:outlineLvl w:val="3"/>
        <w:rPr>
          <w:rFonts w:ascii="Times New Roman" w:eastAsia="Times New Roman" w:hAnsi="Times New Roman" w:cs="Times New Roman"/>
          <w:b/>
          <w:color w:val="000000"/>
          <w:sz w:val="26"/>
          <w:szCs w:val="26"/>
          <w:lang w:val="en-US"/>
        </w:rPr>
      </w:pPr>
      <w:bookmarkStart w:id="18" w:name="_Toc105763992"/>
      <w:r w:rsidRPr="00711AF0">
        <w:rPr>
          <w:rFonts w:ascii="Times New Roman" w:eastAsia="Times New Roman" w:hAnsi="Times New Roman" w:cs="Times New Roman"/>
          <w:b/>
          <w:color w:val="000000"/>
          <w:sz w:val="26"/>
          <w:szCs w:val="26"/>
          <w:lang w:val="en-US"/>
        </w:rPr>
        <w:t>3.2.</w:t>
      </w:r>
      <w:r w:rsidR="00711AF0">
        <w:rPr>
          <w:rFonts w:ascii="Times New Roman" w:eastAsia="Times New Roman" w:hAnsi="Times New Roman" w:cs="Times New Roman"/>
          <w:b/>
          <w:color w:val="000000"/>
          <w:sz w:val="26"/>
          <w:szCs w:val="26"/>
          <w:lang w:val="en-US"/>
        </w:rPr>
        <w:t>3</w:t>
      </w:r>
      <w:r w:rsidRPr="00711AF0">
        <w:rPr>
          <w:rFonts w:ascii="Times New Roman" w:eastAsia="Times New Roman" w:hAnsi="Times New Roman" w:cs="Times New Roman"/>
          <w:b/>
          <w:color w:val="000000"/>
          <w:sz w:val="26"/>
          <w:szCs w:val="26"/>
          <w:lang w:val="en-US"/>
        </w:rPr>
        <w:t xml:space="preserve">. </w:t>
      </w:r>
      <w:r w:rsidR="008F423D" w:rsidRPr="00711AF0">
        <w:rPr>
          <w:rFonts w:ascii="Times New Roman" w:eastAsia="Times New Roman" w:hAnsi="Times New Roman" w:cs="Times New Roman"/>
          <w:b/>
          <w:color w:val="000000"/>
          <w:sz w:val="26"/>
          <w:szCs w:val="26"/>
          <w:lang w:val="en-US"/>
        </w:rPr>
        <w:t>Cơ chế hoạt động</w:t>
      </w:r>
      <w:bookmarkEnd w:id="18"/>
    </w:p>
    <w:p w14:paraId="6669EFD8" w14:textId="77777777" w:rsidR="008B3542" w:rsidRPr="00F16A22" w:rsidRDefault="008F423D" w:rsidP="00094EA8">
      <w:pPr>
        <w:widowControl w:val="0"/>
        <w:spacing w:before="120" w:after="120" w:line="340" w:lineRule="exact"/>
        <w:ind w:firstLine="567"/>
        <w:jc w:val="both"/>
        <w:rPr>
          <w:rStyle w:val="fontstyle21"/>
          <w:rFonts w:ascii="Times New Roman" w:hAnsi="Times New Roman" w:cs="Times New Roman"/>
        </w:rPr>
      </w:pPr>
      <w:r w:rsidRPr="00F16A22">
        <w:rPr>
          <w:rStyle w:val="fontstyle21"/>
          <w:rFonts w:ascii="Times New Roman" w:hAnsi="Times New Roman" w:cs="Times New Roman"/>
        </w:rPr>
        <w:t>Cơ chế hoạt động của tàu, ghe bơm hút cát như sau: Cát và nước ở đáy suối được hút từ đầu ống hút lên khoang chứa qua hệ thống ống. Trước khi vào khoang chứa, hỗn hợp nước + cát sẽ được đưa qua sàng sơ tuyển để loại bỏ rác và tạp chất. Hỗn hợp nước + cát (thông thường tỷ lệ là 7:3) được chứa trong khoang củ</w:t>
      </w:r>
      <w:r w:rsidR="008B3542" w:rsidRPr="00F16A22">
        <w:rPr>
          <w:rStyle w:val="fontstyle21"/>
          <w:rFonts w:ascii="Times New Roman" w:hAnsi="Times New Roman" w:cs="Times New Roman"/>
        </w:rPr>
        <w:t>a ghe.</w:t>
      </w:r>
    </w:p>
    <w:p w14:paraId="23EDDF69" w14:textId="77777777" w:rsidR="008B3542" w:rsidRPr="00F16A22" w:rsidRDefault="008F423D" w:rsidP="00094EA8">
      <w:pPr>
        <w:widowControl w:val="0"/>
        <w:spacing w:before="120" w:after="120" w:line="340" w:lineRule="exact"/>
        <w:ind w:firstLine="567"/>
        <w:jc w:val="both"/>
        <w:rPr>
          <w:rStyle w:val="fontstyle21"/>
          <w:rFonts w:ascii="Times New Roman" w:hAnsi="Times New Roman" w:cs="Times New Roman"/>
        </w:rPr>
      </w:pPr>
      <w:r w:rsidRPr="00F16A22">
        <w:rPr>
          <w:rStyle w:val="fontstyle21"/>
          <w:rFonts w:ascii="Times New Roman" w:hAnsi="Times New Roman" w:cs="Times New Roman"/>
        </w:rPr>
        <w:t xml:space="preserve">Cát nặng sẽ chìm xuống đáy khoang chứa, còn nước thì tràn qua cửa thoát nước. Hoạt động diễn ra liên tục và chỉ ngừng khi khoang chứa đầy. </w:t>
      </w:r>
    </w:p>
    <w:p w14:paraId="6235C76B" w14:textId="2901484A" w:rsidR="008F423D" w:rsidRPr="00F16A22" w:rsidRDefault="008F423D" w:rsidP="00094EA8">
      <w:pPr>
        <w:widowControl w:val="0"/>
        <w:spacing w:before="120" w:after="120" w:line="340" w:lineRule="exact"/>
        <w:ind w:firstLine="567"/>
        <w:jc w:val="both"/>
        <w:rPr>
          <w:rStyle w:val="fontstyle21"/>
          <w:rFonts w:ascii="Times New Roman" w:hAnsi="Times New Roman" w:cs="Times New Roman"/>
        </w:rPr>
      </w:pPr>
      <w:r w:rsidRPr="00F16A22">
        <w:rPr>
          <w:rStyle w:val="fontstyle21"/>
          <w:rFonts w:ascii="Times New Roman" w:hAnsi="Times New Roman" w:cs="Times New Roman"/>
        </w:rPr>
        <w:t>Ống hút cát có đường kính 100</w:t>
      </w:r>
      <w:r w:rsidR="00094EA8" w:rsidRPr="00F16A22">
        <w:rPr>
          <w:rStyle w:val="fontstyle21"/>
          <w:rFonts w:ascii="Times New Roman" w:hAnsi="Times New Roman" w:cs="Times New Roman"/>
        </w:rPr>
        <w:t xml:space="preserve"> – </w:t>
      </w:r>
      <w:r w:rsidRPr="00F16A22">
        <w:rPr>
          <w:rStyle w:val="fontstyle21"/>
          <w:rFonts w:ascii="Times New Roman" w:hAnsi="Times New Roman" w:cs="Times New Roman"/>
        </w:rPr>
        <w:t>168</w:t>
      </w:r>
      <w:r w:rsidR="00094EA8" w:rsidRPr="00F16A22">
        <w:rPr>
          <w:rStyle w:val="fontstyle21"/>
          <w:rFonts w:ascii="Times New Roman" w:hAnsi="Times New Roman" w:cs="Times New Roman"/>
        </w:rPr>
        <w:t xml:space="preserve"> </w:t>
      </w:r>
      <w:r w:rsidRPr="00F16A22">
        <w:rPr>
          <w:rStyle w:val="fontstyle21"/>
          <w:rFonts w:ascii="Times New Roman" w:hAnsi="Times New Roman" w:cs="Times New Roman"/>
        </w:rPr>
        <w:t>mm bằng nhựa dẻo có thể uốn cong để thuận tiện cho việc dẫn dòng hỗn hợp cát + nước trong khi chất tải cũng như khi dỡ tải lên bờ. Đoạn nối đầu hút vào ống nhựa dẻo được làm bằng ống nhựa cứng, toàn bộ phần này được cắm ngập trong thân cát. Các đoạn ống chuyển hướng 90</w:t>
      </w:r>
      <w:r w:rsidRPr="00F16A22">
        <w:rPr>
          <w:rStyle w:val="fontstyle21"/>
          <w:rFonts w:ascii="Times New Roman" w:hAnsi="Times New Roman" w:cs="Times New Roman"/>
        </w:rPr>
        <w:sym w:font="Symbol" w:char="F0B0"/>
      </w:r>
      <w:r w:rsidRPr="00F16A22">
        <w:rPr>
          <w:rStyle w:val="fontstyle21"/>
          <w:rFonts w:ascii="Times New Roman" w:hAnsi="Times New Roman" w:cs="Times New Roman"/>
        </w:rPr>
        <w:t xml:space="preserve"> được nối bằng các cút </w:t>
      </w:r>
      <w:r w:rsidRPr="00F16A22">
        <w:rPr>
          <w:rStyle w:val="fontstyle21"/>
          <w:rFonts w:ascii="Times New Roman" w:hAnsi="Times New Roman" w:cs="Times New Roman"/>
        </w:rPr>
        <w:lastRenderedPageBreak/>
        <w:t>chuyển hướng. Ống hút được thả xuống nước, trong trường hợp chiều sâu mực nước nhỏ có thể tự chìm xuống đáy thân cát nhưng trong đa số trường hợp phải dùng sào tầm vông buộc chặt với đầu ống hút cắm xuống thân cát.</w:t>
      </w:r>
    </w:p>
    <w:p w14:paraId="44304696" w14:textId="1F1E2B51" w:rsidR="00FA0DD4" w:rsidRPr="00711AF0" w:rsidRDefault="00094EA8" w:rsidP="004024BE">
      <w:pPr>
        <w:widowControl w:val="0"/>
        <w:spacing w:before="120" w:after="120" w:line="340" w:lineRule="exact"/>
        <w:jc w:val="both"/>
        <w:outlineLvl w:val="3"/>
        <w:rPr>
          <w:rFonts w:ascii="Times New Roman" w:eastAsia="Times New Roman" w:hAnsi="Times New Roman" w:cs="Times New Roman"/>
          <w:b/>
          <w:color w:val="000000"/>
          <w:sz w:val="26"/>
          <w:szCs w:val="26"/>
          <w:lang w:val="en-US"/>
        </w:rPr>
      </w:pPr>
      <w:bookmarkStart w:id="19" w:name="_Toc105763993"/>
      <w:r w:rsidRPr="00711AF0">
        <w:rPr>
          <w:rFonts w:ascii="Times New Roman" w:eastAsia="Times New Roman" w:hAnsi="Times New Roman" w:cs="Times New Roman"/>
          <w:b/>
          <w:color w:val="000000"/>
          <w:sz w:val="26"/>
          <w:szCs w:val="26"/>
          <w:lang w:val="en-US"/>
        </w:rPr>
        <w:t>3.2.</w:t>
      </w:r>
      <w:r w:rsidR="00711AF0" w:rsidRPr="00711AF0">
        <w:rPr>
          <w:rFonts w:ascii="Times New Roman" w:eastAsia="Times New Roman" w:hAnsi="Times New Roman" w:cs="Times New Roman"/>
          <w:b/>
          <w:color w:val="000000"/>
          <w:sz w:val="26"/>
          <w:szCs w:val="26"/>
          <w:lang w:val="en-US"/>
        </w:rPr>
        <w:t>4</w:t>
      </w:r>
      <w:r w:rsidRPr="00711AF0">
        <w:rPr>
          <w:rFonts w:ascii="Times New Roman" w:eastAsia="Times New Roman" w:hAnsi="Times New Roman" w:cs="Times New Roman"/>
          <w:b/>
          <w:color w:val="000000"/>
          <w:sz w:val="26"/>
          <w:szCs w:val="26"/>
          <w:lang w:val="en-US"/>
        </w:rPr>
        <w:t xml:space="preserve">. </w:t>
      </w:r>
      <w:r w:rsidR="008F423D" w:rsidRPr="00711AF0">
        <w:rPr>
          <w:rFonts w:ascii="Times New Roman" w:eastAsia="Times New Roman" w:hAnsi="Times New Roman" w:cs="Times New Roman"/>
          <w:b/>
          <w:color w:val="000000"/>
          <w:sz w:val="26"/>
          <w:szCs w:val="26"/>
          <w:lang w:val="en-US"/>
        </w:rPr>
        <w:t>Các thông số hệ thống khai thác</w:t>
      </w:r>
      <w:bookmarkEnd w:id="19"/>
    </w:p>
    <w:p w14:paraId="00CEECCD" w14:textId="161B6BED" w:rsidR="0014600C" w:rsidRPr="0014600C" w:rsidRDefault="0014600C" w:rsidP="0014600C">
      <w:pPr>
        <w:pStyle w:val="Caption"/>
        <w:keepNext/>
        <w:spacing w:before="120" w:after="60" w:line="340" w:lineRule="exact"/>
        <w:jc w:val="center"/>
        <w:rPr>
          <w:rFonts w:ascii="Times New Roman" w:hAnsi="Times New Roman" w:cs="Times New Roman"/>
          <w:i w:val="0"/>
          <w:color w:val="auto"/>
          <w:sz w:val="26"/>
          <w:szCs w:val="26"/>
        </w:rPr>
      </w:pPr>
      <w:bookmarkStart w:id="20" w:name="_Toc105764122"/>
      <w:r w:rsidRPr="0014600C">
        <w:rPr>
          <w:rFonts w:ascii="Times New Roman" w:hAnsi="Times New Roman" w:cs="Times New Roman"/>
          <w:i w:val="0"/>
          <w:color w:val="auto"/>
          <w:sz w:val="26"/>
          <w:szCs w:val="26"/>
        </w:rPr>
        <w:t xml:space="preserve">Bảng 1. </w:t>
      </w:r>
      <w:r w:rsidRPr="0014600C">
        <w:rPr>
          <w:rFonts w:ascii="Times New Roman" w:hAnsi="Times New Roman" w:cs="Times New Roman"/>
          <w:i w:val="0"/>
          <w:color w:val="auto"/>
          <w:sz w:val="26"/>
          <w:szCs w:val="26"/>
        </w:rPr>
        <w:fldChar w:fldCharType="begin"/>
      </w:r>
      <w:r w:rsidRPr="0014600C">
        <w:rPr>
          <w:rFonts w:ascii="Times New Roman" w:hAnsi="Times New Roman" w:cs="Times New Roman"/>
          <w:i w:val="0"/>
          <w:color w:val="auto"/>
          <w:sz w:val="26"/>
          <w:szCs w:val="26"/>
        </w:rPr>
        <w:instrText xml:space="preserve"> SEQ Bảng_1. \* ARABIC </w:instrText>
      </w:r>
      <w:r w:rsidRPr="0014600C">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2</w:t>
      </w:r>
      <w:r w:rsidRPr="0014600C">
        <w:rPr>
          <w:rFonts w:ascii="Times New Roman" w:hAnsi="Times New Roman" w:cs="Times New Roman"/>
          <w:i w:val="0"/>
          <w:color w:val="auto"/>
          <w:sz w:val="26"/>
          <w:szCs w:val="26"/>
        </w:rPr>
        <w:fldChar w:fldCharType="end"/>
      </w:r>
      <w:r w:rsidRPr="0014600C">
        <w:rPr>
          <w:rFonts w:ascii="Times New Roman" w:hAnsi="Times New Roman" w:cs="Times New Roman"/>
          <w:i w:val="0"/>
          <w:color w:val="auto"/>
          <w:sz w:val="26"/>
          <w:szCs w:val="26"/>
        </w:rPr>
        <w:t xml:space="preserve">: </w:t>
      </w:r>
      <w:r w:rsidRPr="00F16A22">
        <w:rPr>
          <w:rFonts w:ascii="Times New Roman" w:hAnsi="Times New Roman" w:cs="Times New Roman"/>
          <w:i w:val="0"/>
          <w:color w:val="auto"/>
          <w:sz w:val="26"/>
          <w:szCs w:val="26"/>
        </w:rPr>
        <w:t>Tổng hợp các thông số hệ thống khai thác</w:t>
      </w:r>
      <w:bookmarkEnd w:id="2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83"/>
        <w:gridCol w:w="3423"/>
        <w:gridCol w:w="1417"/>
        <w:gridCol w:w="1417"/>
        <w:gridCol w:w="1417"/>
      </w:tblGrid>
      <w:tr w:rsidR="008F423D" w:rsidRPr="00F16A22" w14:paraId="295359CF" w14:textId="77777777" w:rsidTr="003D4B4D">
        <w:trPr>
          <w:tblHeader/>
          <w:jc w:val="center"/>
        </w:trPr>
        <w:tc>
          <w:tcPr>
            <w:tcW w:w="6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D83227A" w14:textId="77777777" w:rsidR="008F423D" w:rsidRPr="00F16A22" w:rsidRDefault="00094EA8"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b/>
                <w:bCs/>
                <w:color w:val="000000"/>
                <w:sz w:val="26"/>
                <w:szCs w:val="26"/>
                <w:lang w:val="en-US"/>
              </w:rPr>
              <w:t>TT</w:t>
            </w:r>
          </w:p>
        </w:tc>
        <w:tc>
          <w:tcPr>
            <w:tcW w:w="3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ACE5379"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b/>
                <w:bCs/>
                <w:color w:val="000000"/>
                <w:sz w:val="26"/>
                <w:szCs w:val="26"/>
                <w:lang w:val="en-US"/>
              </w:rPr>
              <w:t>Thông số</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86528CA"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b/>
                <w:bCs/>
                <w:color w:val="000000"/>
                <w:sz w:val="26"/>
                <w:szCs w:val="26"/>
                <w:lang w:val="en-US"/>
              </w:rPr>
              <w:t>Ký hiệu</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BDAB370"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b/>
                <w:bCs/>
                <w:color w:val="000000"/>
                <w:sz w:val="26"/>
                <w:szCs w:val="26"/>
                <w:lang w:val="en-US"/>
              </w:rPr>
              <w:t>Đơn vị</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022924C"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b/>
                <w:bCs/>
                <w:color w:val="000000"/>
                <w:sz w:val="26"/>
                <w:szCs w:val="26"/>
                <w:lang w:val="en-US"/>
              </w:rPr>
              <w:t>Giá trị</w:t>
            </w:r>
          </w:p>
        </w:tc>
      </w:tr>
      <w:tr w:rsidR="008F423D" w:rsidRPr="00F16A22" w14:paraId="7335F8B9" w14:textId="77777777" w:rsidTr="002709CA">
        <w:trPr>
          <w:tblHeader/>
          <w:jc w:val="center"/>
        </w:trPr>
        <w:tc>
          <w:tcPr>
            <w:tcW w:w="683" w:type="dxa"/>
            <w:tcBorders>
              <w:top w:val="single" w:sz="4" w:space="0" w:color="auto"/>
              <w:left w:val="single" w:sz="4" w:space="0" w:color="auto"/>
              <w:bottom w:val="single" w:sz="4" w:space="0" w:color="auto"/>
              <w:right w:val="single" w:sz="4" w:space="0" w:color="auto"/>
            </w:tcBorders>
            <w:vAlign w:val="center"/>
            <w:hideMark/>
          </w:tcPr>
          <w:p w14:paraId="7DA918C3"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1</w:t>
            </w:r>
          </w:p>
        </w:tc>
        <w:tc>
          <w:tcPr>
            <w:tcW w:w="3423" w:type="dxa"/>
            <w:tcBorders>
              <w:top w:val="single" w:sz="4" w:space="0" w:color="auto"/>
              <w:left w:val="single" w:sz="4" w:space="0" w:color="auto"/>
              <w:bottom w:val="single" w:sz="4" w:space="0" w:color="auto"/>
              <w:right w:val="single" w:sz="4" w:space="0" w:color="auto"/>
            </w:tcBorders>
            <w:vAlign w:val="center"/>
            <w:hideMark/>
          </w:tcPr>
          <w:p w14:paraId="5B27E461" w14:textId="77777777" w:rsidR="008F423D" w:rsidRPr="00F16A22" w:rsidRDefault="008F423D" w:rsidP="0014600C">
            <w:pPr>
              <w:spacing w:before="60" w:after="60" w:line="340" w:lineRule="exact"/>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Chiều dày lớp khai thác</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713AAD"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6E4C5BB"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826A54"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 xml:space="preserve">1,3 </w:t>
            </w:r>
            <w:r w:rsidRPr="00F16A22">
              <w:rPr>
                <w:rFonts w:ascii="Times New Roman" w:eastAsia="Times New Roman" w:hAnsi="Times New Roman" w:cs="Times New Roman"/>
                <w:color w:val="000000"/>
                <w:sz w:val="26"/>
                <w:szCs w:val="26"/>
                <w:lang w:val="en-US"/>
              </w:rPr>
              <w:sym w:font="Symbol" w:char="F034"/>
            </w:r>
            <w:r w:rsidRPr="00F16A22">
              <w:rPr>
                <w:rFonts w:ascii="Times New Roman" w:eastAsia="Times New Roman" w:hAnsi="Times New Roman" w:cs="Times New Roman"/>
                <w:color w:val="000000"/>
                <w:sz w:val="26"/>
                <w:szCs w:val="26"/>
                <w:lang w:val="en-US"/>
              </w:rPr>
              <w:t xml:space="preserve"> 1,5</w:t>
            </w:r>
          </w:p>
        </w:tc>
      </w:tr>
      <w:tr w:rsidR="008F423D" w:rsidRPr="00F16A22" w14:paraId="161997D6" w14:textId="77777777" w:rsidTr="002709CA">
        <w:trPr>
          <w:tblHeader/>
          <w:jc w:val="center"/>
        </w:trPr>
        <w:tc>
          <w:tcPr>
            <w:tcW w:w="683" w:type="dxa"/>
            <w:tcBorders>
              <w:top w:val="single" w:sz="4" w:space="0" w:color="auto"/>
              <w:left w:val="single" w:sz="4" w:space="0" w:color="auto"/>
              <w:bottom w:val="single" w:sz="4" w:space="0" w:color="auto"/>
              <w:right w:val="single" w:sz="4" w:space="0" w:color="auto"/>
            </w:tcBorders>
            <w:vAlign w:val="center"/>
            <w:hideMark/>
          </w:tcPr>
          <w:p w14:paraId="7893B3BC"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2</w:t>
            </w:r>
          </w:p>
        </w:tc>
        <w:tc>
          <w:tcPr>
            <w:tcW w:w="3423" w:type="dxa"/>
            <w:tcBorders>
              <w:top w:val="single" w:sz="4" w:space="0" w:color="auto"/>
              <w:left w:val="single" w:sz="4" w:space="0" w:color="auto"/>
              <w:bottom w:val="single" w:sz="4" w:space="0" w:color="auto"/>
              <w:right w:val="single" w:sz="4" w:space="0" w:color="auto"/>
            </w:tcBorders>
            <w:vAlign w:val="center"/>
            <w:hideMark/>
          </w:tcPr>
          <w:p w14:paraId="55632E1A" w14:textId="77777777" w:rsidR="008F423D" w:rsidRPr="00F16A22" w:rsidRDefault="008F423D" w:rsidP="0014600C">
            <w:pPr>
              <w:spacing w:before="60" w:after="60" w:line="340" w:lineRule="exact"/>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Góc ổn định bờ kết thúc</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8EC908F"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α</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72941F"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Độ</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4A91864"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20o</w:t>
            </w:r>
          </w:p>
        </w:tc>
      </w:tr>
      <w:tr w:rsidR="008F423D" w:rsidRPr="00F16A22" w14:paraId="44394EC6" w14:textId="77777777" w:rsidTr="002709CA">
        <w:trPr>
          <w:tblHeader/>
          <w:jc w:val="center"/>
        </w:trPr>
        <w:tc>
          <w:tcPr>
            <w:tcW w:w="683" w:type="dxa"/>
            <w:tcBorders>
              <w:top w:val="single" w:sz="4" w:space="0" w:color="auto"/>
              <w:left w:val="single" w:sz="4" w:space="0" w:color="auto"/>
              <w:bottom w:val="single" w:sz="4" w:space="0" w:color="auto"/>
              <w:right w:val="single" w:sz="4" w:space="0" w:color="auto"/>
            </w:tcBorders>
            <w:vAlign w:val="center"/>
            <w:hideMark/>
          </w:tcPr>
          <w:p w14:paraId="6EE2A89B"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3</w:t>
            </w:r>
          </w:p>
        </w:tc>
        <w:tc>
          <w:tcPr>
            <w:tcW w:w="3423" w:type="dxa"/>
            <w:tcBorders>
              <w:top w:val="single" w:sz="4" w:space="0" w:color="auto"/>
              <w:left w:val="single" w:sz="4" w:space="0" w:color="auto"/>
              <w:bottom w:val="single" w:sz="4" w:space="0" w:color="auto"/>
              <w:right w:val="single" w:sz="4" w:space="0" w:color="auto"/>
            </w:tcBorders>
            <w:vAlign w:val="center"/>
            <w:hideMark/>
          </w:tcPr>
          <w:p w14:paraId="086B4789" w14:textId="77777777" w:rsidR="008F423D" w:rsidRPr="00F16A22" w:rsidRDefault="008F423D" w:rsidP="0014600C">
            <w:pPr>
              <w:spacing w:before="60" w:after="60" w:line="340" w:lineRule="exact"/>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Chiều rộng dải khai thác</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A404C0"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D56F326"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BAB186"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30</w:t>
            </w:r>
          </w:p>
        </w:tc>
      </w:tr>
      <w:tr w:rsidR="008F423D" w:rsidRPr="00F16A22" w14:paraId="4DB3CFEE" w14:textId="77777777" w:rsidTr="002709CA">
        <w:trPr>
          <w:tblHeader/>
          <w:jc w:val="center"/>
        </w:trPr>
        <w:tc>
          <w:tcPr>
            <w:tcW w:w="683" w:type="dxa"/>
            <w:tcBorders>
              <w:top w:val="single" w:sz="4" w:space="0" w:color="auto"/>
              <w:left w:val="single" w:sz="4" w:space="0" w:color="auto"/>
              <w:bottom w:val="single" w:sz="4" w:space="0" w:color="auto"/>
              <w:right w:val="single" w:sz="4" w:space="0" w:color="auto"/>
            </w:tcBorders>
            <w:vAlign w:val="center"/>
            <w:hideMark/>
          </w:tcPr>
          <w:p w14:paraId="658FEDC0"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4</w:t>
            </w:r>
          </w:p>
        </w:tc>
        <w:tc>
          <w:tcPr>
            <w:tcW w:w="3423" w:type="dxa"/>
            <w:tcBorders>
              <w:top w:val="single" w:sz="4" w:space="0" w:color="auto"/>
              <w:left w:val="single" w:sz="4" w:space="0" w:color="auto"/>
              <w:bottom w:val="single" w:sz="4" w:space="0" w:color="auto"/>
              <w:right w:val="single" w:sz="4" w:space="0" w:color="auto"/>
            </w:tcBorders>
            <w:vAlign w:val="center"/>
            <w:hideMark/>
          </w:tcPr>
          <w:p w14:paraId="5DA0C733" w14:textId="77777777" w:rsidR="008F423D" w:rsidRPr="00F16A22" w:rsidRDefault="008F423D" w:rsidP="0014600C">
            <w:pPr>
              <w:spacing w:before="60" w:after="60" w:line="340" w:lineRule="exact"/>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Chiều dài dải khai thác</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06D14E"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Lx</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C989F1D"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61CE616"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50</w:t>
            </w:r>
          </w:p>
        </w:tc>
      </w:tr>
      <w:tr w:rsidR="008F423D" w:rsidRPr="00F16A22" w14:paraId="4A57A7DB" w14:textId="77777777" w:rsidTr="002709CA">
        <w:trPr>
          <w:tblHeader/>
          <w:jc w:val="center"/>
        </w:trPr>
        <w:tc>
          <w:tcPr>
            <w:tcW w:w="683" w:type="dxa"/>
            <w:tcBorders>
              <w:top w:val="single" w:sz="4" w:space="0" w:color="auto"/>
              <w:left w:val="single" w:sz="4" w:space="0" w:color="auto"/>
              <w:bottom w:val="single" w:sz="4" w:space="0" w:color="auto"/>
              <w:right w:val="single" w:sz="4" w:space="0" w:color="auto"/>
            </w:tcBorders>
            <w:vAlign w:val="center"/>
            <w:hideMark/>
          </w:tcPr>
          <w:p w14:paraId="063CB3B5"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5</w:t>
            </w:r>
          </w:p>
        </w:tc>
        <w:tc>
          <w:tcPr>
            <w:tcW w:w="3423" w:type="dxa"/>
            <w:tcBorders>
              <w:top w:val="single" w:sz="4" w:space="0" w:color="auto"/>
              <w:left w:val="single" w:sz="4" w:space="0" w:color="auto"/>
              <w:bottom w:val="single" w:sz="4" w:space="0" w:color="auto"/>
              <w:right w:val="single" w:sz="4" w:space="0" w:color="auto"/>
            </w:tcBorders>
            <w:vAlign w:val="center"/>
            <w:hideMark/>
          </w:tcPr>
          <w:p w14:paraId="61C6DCDA" w14:textId="77777777" w:rsidR="008F423D" w:rsidRPr="00F16A22" w:rsidRDefault="008F423D" w:rsidP="0014600C">
            <w:pPr>
              <w:spacing w:before="60" w:after="60" w:line="340" w:lineRule="exact"/>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Chiều dài tuyến công tác</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5137695"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Lt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6B8EE5E"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km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9D8DDA"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1,47</w:t>
            </w:r>
          </w:p>
        </w:tc>
      </w:tr>
      <w:tr w:rsidR="008F423D" w:rsidRPr="00F16A22" w14:paraId="4F7AB968" w14:textId="77777777" w:rsidTr="002709CA">
        <w:trPr>
          <w:tblHeader/>
          <w:jc w:val="center"/>
        </w:trPr>
        <w:tc>
          <w:tcPr>
            <w:tcW w:w="683" w:type="dxa"/>
            <w:tcBorders>
              <w:top w:val="single" w:sz="4" w:space="0" w:color="auto"/>
              <w:left w:val="single" w:sz="4" w:space="0" w:color="auto"/>
              <w:bottom w:val="single" w:sz="4" w:space="0" w:color="auto"/>
              <w:right w:val="single" w:sz="4" w:space="0" w:color="auto"/>
            </w:tcBorders>
            <w:vAlign w:val="center"/>
            <w:hideMark/>
          </w:tcPr>
          <w:p w14:paraId="1FCF5739"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6</w:t>
            </w:r>
          </w:p>
        </w:tc>
        <w:tc>
          <w:tcPr>
            <w:tcW w:w="3423" w:type="dxa"/>
            <w:tcBorders>
              <w:top w:val="single" w:sz="4" w:space="0" w:color="auto"/>
              <w:left w:val="single" w:sz="4" w:space="0" w:color="auto"/>
              <w:bottom w:val="single" w:sz="4" w:space="0" w:color="auto"/>
              <w:right w:val="single" w:sz="4" w:space="0" w:color="auto"/>
            </w:tcBorders>
            <w:vAlign w:val="center"/>
            <w:hideMark/>
          </w:tcPr>
          <w:p w14:paraId="7051F74D" w14:textId="77777777" w:rsidR="008F423D" w:rsidRPr="00F16A22" w:rsidRDefault="008F423D" w:rsidP="0014600C">
            <w:pPr>
              <w:spacing w:before="60" w:after="60" w:line="340" w:lineRule="exact"/>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Khoảng cách an toàn đến bờ</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3893DC3"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R</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3130DD3"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D062307" w14:textId="77777777" w:rsidR="008F423D" w:rsidRPr="00F16A22" w:rsidRDefault="008F423D" w:rsidP="0014600C">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50</w:t>
            </w:r>
          </w:p>
        </w:tc>
      </w:tr>
    </w:tbl>
    <w:p w14:paraId="3DA40B19" w14:textId="77777777" w:rsidR="0014600C" w:rsidRPr="00F16A22" w:rsidRDefault="0014600C" w:rsidP="0014600C">
      <w:pPr>
        <w:widowControl w:val="0"/>
        <w:spacing w:before="40" w:after="120" w:line="340" w:lineRule="exact"/>
        <w:ind w:firstLine="567"/>
        <w:jc w:val="right"/>
        <w:rPr>
          <w:rStyle w:val="fontstyle21"/>
          <w:rFonts w:ascii="Times New Roman" w:hAnsi="Times New Roman"/>
          <w:i/>
        </w:rPr>
      </w:pPr>
      <w:r>
        <w:rPr>
          <w:rStyle w:val="fontstyle21"/>
          <w:rFonts w:ascii="Times New Roman" w:hAnsi="Times New Roman"/>
          <w:i/>
        </w:rPr>
        <w:t>(</w:t>
      </w:r>
      <w:r w:rsidRPr="00F16A22">
        <w:rPr>
          <w:rStyle w:val="fontstyle21"/>
          <w:rFonts w:ascii="Times New Roman" w:hAnsi="Times New Roman"/>
          <w:i/>
        </w:rPr>
        <w:t>Nguồn: Công ty TNHH MTV Vật liệu xây dựng Đại Phát Đạt</w:t>
      </w:r>
      <w:r>
        <w:rPr>
          <w:rStyle w:val="fontstyle21"/>
          <w:rFonts w:ascii="Times New Roman" w:hAnsi="Times New Roman"/>
          <w:i/>
        </w:rPr>
        <w:t>)</w:t>
      </w:r>
    </w:p>
    <w:p w14:paraId="564C090D" w14:textId="7BE2DBDB" w:rsidR="0014600C" w:rsidRPr="0014600C" w:rsidRDefault="0014600C" w:rsidP="0014600C">
      <w:pPr>
        <w:pStyle w:val="Caption"/>
        <w:keepNext/>
        <w:spacing w:before="120" w:after="60" w:line="340" w:lineRule="exact"/>
        <w:jc w:val="center"/>
        <w:rPr>
          <w:rFonts w:ascii="Times New Roman" w:hAnsi="Times New Roman" w:cs="Times New Roman"/>
          <w:i w:val="0"/>
          <w:color w:val="auto"/>
          <w:sz w:val="26"/>
          <w:szCs w:val="26"/>
        </w:rPr>
      </w:pPr>
      <w:bookmarkStart w:id="21" w:name="_Toc105764123"/>
      <w:r w:rsidRPr="0014600C">
        <w:rPr>
          <w:rFonts w:ascii="Times New Roman" w:hAnsi="Times New Roman" w:cs="Times New Roman"/>
          <w:i w:val="0"/>
          <w:color w:val="auto"/>
          <w:sz w:val="26"/>
          <w:szCs w:val="26"/>
        </w:rPr>
        <w:t xml:space="preserve">Bảng 1. </w:t>
      </w:r>
      <w:r w:rsidRPr="0014600C">
        <w:rPr>
          <w:rFonts w:ascii="Times New Roman" w:hAnsi="Times New Roman" w:cs="Times New Roman"/>
          <w:i w:val="0"/>
          <w:color w:val="auto"/>
          <w:sz w:val="26"/>
          <w:szCs w:val="26"/>
        </w:rPr>
        <w:fldChar w:fldCharType="begin"/>
      </w:r>
      <w:r w:rsidRPr="0014600C">
        <w:rPr>
          <w:rFonts w:ascii="Times New Roman" w:hAnsi="Times New Roman" w:cs="Times New Roman"/>
          <w:i w:val="0"/>
          <w:color w:val="auto"/>
          <w:sz w:val="26"/>
          <w:szCs w:val="26"/>
        </w:rPr>
        <w:instrText xml:space="preserve"> SEQ Bảng_1. \* ARABIC </w:instrText>
      </w:r>
      <w:r w:rsidRPr="0014600C">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3</w:t>
      </w:r>
      <w:r w:rsidRPr="0014600C">
        <w:rPr>
          <w:rFonts w:ascii="Times New Roman" w:hAnsi="Times New Roman" w:cs="Times New Roman"/>
          <w:i w:val="0"/>
          <w:color w:val="auto"/>
          <w:sz w:val="26"/>
          <w:szCs w:val="26"/>
        </w:rPr>
        <w:fldChar w:fldCharType="end"/>
      </w:r>
      <w:r w:rsidRPr="0014600C">
        <w:rPr>
          <w:rFonts w:ascii="Times New Roman" w:hAnsi="Times New Roman" w:cs="Times New Roman"/>
          <w:i w:val="0"/>
          <w:color w:val="auto"/>
          <w:sz w:val="26"/>
          <w:szCs w:val="26"/>
        </w:rPr>
        <w:t xml:space="preserve">: </w:t>
      </w:r>
      <w:r w:rsidRPr="00F16A22">
        <w:rPr>
          <w:rFonts w:ascii="Times New Roman" w:hAnsi="Times New Roman" w:cs="Times New Roman"/>
          <w:i w:val="0"/>
          <w:color w:val="auto"/>
          <w:sz w:val="26"/>
          <w:szCs w:val="26"/>
        </w:rPr>
        <w:t>Tổng hợp nhu cầu máy móc thiết bị tại Mỏ cát xây dựng Láng Loi</w:t>
      </w:r>
      <w:bookmarkEnd w:id="21"/>
    </w:p>
    <w:tbl>
      <w:tblPr>
        <w:tblStyle w:val="TableGrid"/>
        <w:tblW w:w="9606" w:type="dxa"/>
        <w:tblLook w:val="04A0" w:firstRow="1" w:lastRow="0" w:firstColumn="1" w:lastColumn="0" w:noHBand="0" w:noVBand="1"/>
      </w:tblPr>
      <w:tblGrid>
        <w:gridCol w:w="778"/>
        <w:gridCol w:w="2017"/>
        <w:gridCol w:w="1861"/>
        <w:gridCol w:w="3011"/>
        <w:gridCol w:w="966"/>
        <w:gridCol w:w="973"/>
      </w:tblGrid>
      <w:tr w:rsidR="00833598" w:rsidRPr="00F16A22" w14:paraId="78BCABCF" w14:textId="77777777" w:rsidTr="0014600C">
        <w:trPr>
          <w:tblHeader/>
        </w:trPr>
        <w:tc>
          <w:tcPr>
            <w:tcW w:w="778" w:type="dxa"/>
            <w:shd w:val="clear" w:color="auto" w:fill="E2EFD9" w:themeFill="accent6" w:themeFillTint="33"/>
            <w:vAlign w:val="center"/>
          </w:tcPr>
          <w:p w14:paraId="7A65720F" w14:textId="3880971B" w:rsidR="00833598" w:rsidRPr="00F16A22" w:rsidRDefault="00833598" w:rsidP="0014600C">
            <w:pPr>
              <w:widowControl w:val="0"/>
              <w:tabs>
                <w:tab w:val="left" w:pos="851"/>
                <w:tab w:val="left" w:pos="4065"/>
              </w:tabs>
              <w:spacing w:before="60" w:after="60" w:line="340" w:lineRule="exact"/>
              <w:jc w:val="center"/>
              <w:rPr>
                <w:rFonts w:ascii="Times New Roman" w:hAnsi="Times New Roman"/>
                <w:b/>
                <w:color w:val="0D0D0D" w:themeColor="text1" w:themeTint="F2"/>
                <w:sz w:val="26"/>
                <w:szCs w:val="26"/>
              </w:rPr>
            </w:pPr>
            <w:r w:rsidRPr="00F16A22">
              <w:rPr>
                <w:rFonts w:ascii="Times New Roman" w:hAnsi="Times New Roman"/>
                <w:b/>
                <w:color w:val="0D0D0D" w:themeColor="text1" w:themeTint="F2"/>
                <w:sz w:val="26"/>
                <w:szCs w:val="26"/>
              </w:rPr>
              <w:t>TT</w:t>
            </w:r>
          </w:p>
        </w:tc>
        <w:tc>
          <w:tcPr>
            <w:tcW w:w="2017" w:type="dxa"/>
            <w:shd w:val="clear" w:color="auto" w:fill="E2EFD9" w:themeFill="accent6" w:themeFillTint="33"/>
            <w:vAlign w:val="center"/>
          </w:tcPr>
          <w:p w14:paraId="20D5A6E2"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b/>
                <w:color w:val="0D0D0D" w:themeColor="text1" w:themeTint="F2"/>
                <w:sz w:val="26"/>
                <w:szCs w:val="26"/>
              </w:rPr>
            </w:pPr>
            <w:r w:rsidRPr="00F16A22">
              <w:rPr>
                <w:rFonts w:ascii="Times New Roman" w:hAnsi="Times New Roman"/>
                <w:b/>
                <w:color w:val="0D0D0D" w:themeColor="text1" w:themeTint="F2"/>
                <w:sz w:val="26"/>
                <w:szCs w:val="26"/>
              </w:rPr>
              <w:t>Thiết bị</w:t>
            </w:r>
          </w:p>
        </w:tc>
        <w:tc>
          <w:tcPr>
            <w:tcW w:w="1861" w:type="dxa"/>
            <w:shd w:val="clear" w:color="auto" w:fill="E2EFD9" w:themeFill="accent6" w:themeFillTint="33"/>
            <w:vAlign w:val="center"/>
          </w:tcPr>
          <w:p w14:paraId="3F6FE246"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b/>
                <w:color w:val="0D0D0D" w:themeColor="text1" w:themeTint="F2"/>
                <w:sz w:val="26"/>
                <w:szCs w:val="26"/>
              </w:rPr>
            </w:pPr>
            <w:r w:rsidRPr="00F16A22">
              <w:rPr>
                <w:rFonts w:ascii="Times New Roman" w:hAnsi="Times New Roman"/>
                <w:b/>
                <w:color w:val="0D0D0D" w:themeColor="text1" w:themeTint="F2"/>
                <w:sz w:val="26"/>
                <w:szCs w:val="26"/>
              </w:rPr>
              <w:t>Công suất</w:t>
            </w:r>
          </w:p>
        </w:tc>
        <w:tc>
          <w:tcPr>
            <w:tcW w:w="3011" w:type="dxa"/>
            <w:shd w:val="clear" w:color="auto" w:fill="E2EFD9" w:themeFill="accent6" w:themeFillTint="33"/>
            <w:vAlign w:val="center"/>
          </w:tcPr>
          <w:p w14:paraId="42487DC8"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b/>
                <w:color w:val="0D0D0D" w:themeColor="text1" w:themeTint="F2"/>
                <w:sz w:val="26"/>
                <w:szCs w:val="26"/>
              </w:rPr>
            </w:pPr>
            <w:r w:rsidRPr="00F16A22">
              <w:rPr>
                <w:rFonts w:ascii="Times New Roman" w:hAnsi="Times New Roman"/>
                <w:b/>
                <w:color w:val="0D0D0D" w:themeColor="text1" w:themeTint="F2"/>
                <w:sz w:val="26"/>
                <w:szCs w:val="26"/>
              </w:rPr>
              <w:t>Thông số kỹ thuật</w:t>
            </w:r>
          </w:p>
        </w:tc>
        <w:tc>
          <w:tcPr>
            <w:tcW w:w="966" w:type="dxa"/>
            <w:shd w:val="clear" w:color="auto" w:fill="E2EFD9" w:themeFill="accent6" w:themeFillTint="33"/>
            <w:vAlign w:val="center"/>
          </w:tcPr>
          <w:p w14:paraId="720E4023"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b/>
                <w:color w:val="0D0D0D" w:themeColor="text1" w:themeTint="F2"/>
                <w:sz w:val="26"/>
                <w:szCs w:val="26"/>
              </w:rPr>
            </w:pPr>
            <w:r w:rsidRPr="00F16A22">
              <w:rPr>
                <w:rFonts w:ascii="Times New Roman" w:hAnsi="Times New Roman"/>
                <w:b/>
                <w:color w:val="0D0D0D" w:themeColor="text1" w:themeTint="F2"/>
                <w:sz w:val="26"/>
                <w:szCs w:val="26"/>
              </w:rPr>
              <w:t>ĐVT</w:t>
            </w:r>
          </w:p>
        </w:tc>
        <w:tc>
          <w:tcPr>
            <w:tcW w:w="973" w:type="dxa"/>
            <w:shd w:val="clear" w:color="auto" w:fill="E2EFD9" w:themeFill="accent6" w:themeFillTint="33"/>
            <w:vAlign w:val="center"/>
          </w:tcPr>
          <w:p w14:paraId="27BF80CB"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b/>
                <w:color w:val="0D0D0D" w:themeColor="text1" w:themeTint="F2"/>
                <w:sz w:val="26"/>
                <w:szCs w:val="26"/>
              </w:rPr>
            </w:pPr>
            <w:r w:rsidRPr="00F16A22">
              <w:rPr>
                <w:rFonts w:ascii="Times New Roman" w:hAnsi="Times New Roman"/>
                <w:b/>
                <w:color w:val="0D0D0D" w:themeColor="text1" w:themeTint="F2"/>
                <w:sz w:val="26"/>
                <w:szCs w:val="26"/>
              </w:rPr>
              <w:t>Số lượng</w:t>
            </w:r>
          </w:p>
        </w:tc>
      </w:tr>
      <w:tr w:rsidR="00833598" w:rsidRPr="00F16A22" w14:paraId="0DC2AC59" w14:textId="77777777" w:rsidTr="0014600C">
        <w:tc>
          <w:tcPr>
            <w:tcW w:w="778" w:type="dxa"/>
            <w:vAlign w:val="center"/>
          </w:tcPr>
          <w:p w14:paraId="791809A6"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1</w:t>
            </w:r>
          </w:p>
        </w:tc>
        <w:tc>
          <w:tcPr>
            <w:tcW w:w="2017" w:type="dxa"/>
            <w:vAlign w:val="center"/>
          </w:tcPr>
          <w:p w14:paraId="2A372369"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Máy đào</w:t>
            </w:r>
          </w:p>
        </w:tc>
        <w:tc>
          <w:tcPr>
            <w:tcW w:w="1861" w:type="dxa"/>
            <w:vAlign w:val="center"/>
          </w:tcPr>
          <w:p w14:paraId="20564199"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0,9 m</w:t>
            </w:r>
            <w:r w:rsidRPr="00F16A22">
              <w:rPr>
                <w:rFonts w:ascii="Times New Roman" w:hAnsi="Times New Roman"/>
                <w:color w:val="0D0D0D" w:themeColor="text1" w:themeTint="F2"/>
                <w:sz w:val="26"/>
                <w:szCs w:val="26"/>
                <w:vertAlign w:val="superscript"/>
              </w:rPr>
              <w:t>3</w:t>
            </w:r>
          </w:p>
        </w:tc>
        <w:tc>
          <w:tcPr>
            <w:tcW w:w="3011" w:type="dxa"/>
            <w:vAlign w:val="center"/>
          </w:tcPr>
          <w:p w14:paraId="281F44E1"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Cần 5,68 m, tay cần 2,91 m, dung tích gầu 0,91 m</w:t>
            </w:r>
            <w:r w:rsidRPr="00F16A22">
              <w:rPr>
                <w:rFonts w:ascii="Times New Roman" w:hAnsi="Times New Roman"/>
                <w:color w:val="0D0D0D" w:themeColor="text1" w:themeTint="F2"/>
                <w:sz w:val="26"/>
                <w:szCs w:val="26"/>
                <w:vertAlign w:val="superscript"/>
              </w:rPr>
              <w:t>3</w:t>
            </w:r>
            <w:r w:rsidRPr="00F16A22">
              <w:rPr>
                <w:rFonts w:ascii="Times New Roman" w:hAnsi="Times New Roman"/>
                <w:color w:val="0D0D0D" w:themeColor="text1" w:themeTint="F2"/>
                <w:sz w:val="26"/>
                <w:szCs w:val="26"/>
              </w:rPr>
              <w:t>, chiều rộng bánh xích 600mm, động cơ công suất 125KW (170HP), ở tốc độ 2.100 vòng/phút</w:t>
            </w:r>
          </w:p>
        </w:tc>
        <w:tc>
          <w:tcPr>
            <w:tcW w:w="966" w:type="dxa"/>
            <w:vAlign w:val="center"/>
          </w:tcPr>
          <w:p w14:paraId="52A22B5A"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Chiếc</w:t>
            </w:r>
          </w:p>
        </w:tc>
        <w:tc>
          <w:tcPr>
            <w:tcW w:w="973" w:type="dxa"/>
            <w:vAlign w:val="center"/>
          </w:tcPr>
          <w:p w14:paraId="3265FDB4"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1</w:t>
            </w:r>
          </w:p>
        </w:tc>
      </w:tr>
      <w:tr w:rsidR="00833598" w:rsidRPr="00F16A22" w14:paraId="6207305E" w14:textId="77777777" w:rsidTr="0014600C">
        <w:tc>
          <w:tcPr>
            <w:tcW w:w="778" w:type="dxa"/>
            <w:vAlign w:val="center"/>
          </w:tcPr>
          <w:p w14:paraId="005A9087"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2</w:t>
            </w:r>
          </w:p>
        </w:tc>
        <w:tc>
          <w:tcPr>
            <w:tcW w:w="2017" w:type="dxa"/>
            <w:vAlign w:val="center"/>
          </w:tcPr>
          <w:p w14:paraId="2D673561"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Tàu hút cát + bơm hút</w:t>
            </w:r>
          </w:p>
        </w:tc>
        <w:tc>
          <w:tcPr>
            <w:tcW w:w="1861" w:type="dxa"/>
            <w:vAlign w:val="center"/>
          </w:tcPr>
          <w:p w14:paraId="6B7795C4"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90 m</w:t>
            </w:r>
            <w:r w:rsidRPr="00F16A22">
              <w:rPr>
                <w:rFonts w:ascii="Times New Roman" w:hAnsi="Times New Roman"/>
                <w:color w:val="0D0D0D" w:themeColor="text1" w:themeTint="F2"/>
                <w:sz w:val="26"/>
                <w:szCs w:val="26"/>
                <w:vertAlign w:val="superscript"/>
              </w:rPr>
              <w:t>3</w:t>
            </w:r>
            <w:r w:rsidRPr="00F16A22">
              <w:rPr>
                <w:rFonts w:ascii="Times New Roman" w:hAnsi="Times New Roman"/>
                <w:color w:val="0D0D0D" w:themeColor="text1" w:themeTint="F2"/>
                <w:sz w:val="26"/>
                <w:szCs w:val="26"/>
              </w:rPr>
              <w:t>/ghe</w:t>
            </w:r>
          </w:p>
        </w:tc>
        <w:tc>
          <w:tcPr>
            <w:tcW w:w="3011" w:type="dxa"/>
            <w:vAlign w:val="center"/>
          </w:tcPr>
          <w:p w14:paraId="65B96C06"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Bơm được đặt chìm hẳn xuống đáy hồ, công suất hỗn hợp từ 90 m</w:t>
            </w:r>
            <w:r w:rsidRPr="00F16A22">
              <w:rPr>
                <w:rFonts w:ascii="Times New Roman" w:hAnsi="Times New Roman"/>
                <w:color w:val="0D0D0D" w:themeColor="text1" w:themeTint="F2"/>
                <w:sz w:val="26"/>
                <w:szCs w:val="26"/>
                <w:vertAlign w:val="superscript"/>
              </w:rPr>
              <w:t>3</w:t>
            </w:r>
            <w:r w:rsidRPr="00F16A22">
              <w:rPr>
                <w:rFonts w:ascii="Times New Roman" w:hAnsi="Times New Roman"/>
                <w:color w:val="0D0D0D" w:themeColor="text1" w:themeTint="F2"/>
                <w:sz w:val="26"/>
                <w:szCs w:val="26"/>
              </w:rPr>
              <w:t>/giờ</w:t>
            </w:r>
          </w:p>
        </w:tc>
        <w:tc>
          <w:tcPr>
            <w:tcW w:w="966" w:type="dxa"/>
            <w:vAlign w:val="center"/>
          </w:tcPr>
          <w:p w14:paraId="15720AB5"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Chiếc</w:t>
            </w:r>
          </w:p>
        </w:tc>
        <w:tc>
          <w:tcPr>
            <w:tcW w:w="973" w:type="dxa"/>
            <w:vAlign w:val="center"/>
          </w:tcPr>
          <w:p w14:paraId="53118424"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2</w:t>
            </w:r>
          </w:p>
        </w:tc>
      </w:tr>
      <w:tr w:rsidR="00833598" w:rsidRPr="00F16A22" w14:paraId="2BEF5231" w14:textId="77777777" w:rsidTr="0014600C">
        <w:tc>
          <w:tcPr>
            <w:tcW w:w="778" w:type="dxa"/>
            <w:vAlign w:val="center"/>
          </w:tcPr>
          <w:p w14:paraId="48D77771"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3</w:t>
            </w:r>
          </w:p>
        </w:tc>
        <w:tc>
          <w:tcPr>
            <w:tcW w:w="2017" w:type="dxa"/>
            <w:vAlign w:val="center"/>
          </w:tcPr>
          <w:p w14:paraId="0D0DF61B"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Sàng tuyển + TBA</w:t>
            </w:r>
          </w:p>
        </w:tc>
        <w:tc>
          <w:tcPr>
            <w:tcW w:w="1861" w:type="dxa"/>
            <w:vAlign w:val="center"/>
          </w:tcPr>
          <w:p w14:paraId="6BA72B4B"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10 tấn/h</w:t>
            </w:r>
          </w:p>
        </w:tc>
        <w:tc>
          <w:tcPr>
            <w:tcW w:w="3011" w:type="dxa"/>
            <w:vAlign w:val="center"/>
          </w:tcPr>
          <w:p w14:paraId="0734D303"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Kích thước 5 - 120mm, trọng lượng 3.600 tấn.</w:t>
            </w:r>
          </w:p>
        </w:tc>
        <w:tc>
          <w:tcPr>
            <w:tcW w:w="966" w:type="dxa"/>
            <w:vAlign w:val="center"/>
          </w:tcPr>
          <w:p w14:paraId="108FC9D3"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Cái</w:t>
            </w:r>
          </w:p>
        </w:tc>
        <w:tc>
          <w:tcPr>
            <w:tcW w:w="973" w:type="dxa"/>
            <w:vAlign w:val="center"/>
          </w:tcPr>
          <w:p w14:paraId="773E4BD0"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1</w:t>
            </w:r>
          </w:p>
        </w:tc>
      </w:tr>
      <w:tr w:rsidR="00833598" w:rsidRPr="00F16A22" w14:paraId="6B887CCE" w14:textId="77777777" w:rsidTr="0014600C">
        <w:tc>
          <w:tcPr>
            <w:tcW w:w="778" w:type="dxa"/>
            <w:vAlign w:val="center"/>
          </w:tcPr>
          <w:p w14:paraId="1730DD5F"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4</w:t>
            </w:r>
          </w:p>
        </w:tc>
        <w:tc>
          <w:tcPr>
            <w:tcW w:w="2017" w:type="dxa"/>
            <w:vAlign w:val="center"/>
          </w:tcPr>
          <w:p w14:paraId="48A9487F"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Thiết bị văn phòng và máy liên lạc bộ đàm</w:t>
            </w:r>
          </w:p>
        </w:tc>
        <w:tc>
          <w:tcPr>
            <w:tcW w:w="1861" w:type="dxa"/>
            <w:vAlign w:val="center"/>
          </w:tcPr>
          <w:p w14:paraId="214F18D0"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w:t>
            </w:r>
          </w:p>
        </w:tc>
        <w:tc>
          <w:tcPr>
            <w:tcW w:w="3011" w:type="dxa"/>
            <w:vAlign w:val="center"/>
          </w:tcPr>
          <w:p w14:paraId="7277B3E2"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w:t>
            </w:r>
          </w:p>
        </w:tc>
        <w:tc>
          <w:tcPr>
            <w:tcW w:w="966" w:type="dxa"/>
            <w:vAlign w:val="center"/>
          </w:tcPr>
          <w:p w14:paraId="753CDA83"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Bộ</w:t>
            </w:r>
          </w:p>
        </w:tc>
        <w:tc>
          <w:tcPr>
            <w:tcW w:w="973" w:type="dxa"/>
            <w:vAlign w:val="center"/>
          </w:tcPr>
          <w:p w14:paraId="3A97C5B5"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1</w:t>
            </w:r>
          </w:p>
        </w:tc>
      </w:tr>
      <w:tr w:rsidR="00833598" w:rsidRPr="00F16A22" w14:paraId="17118735" w14:textId="77777777" w:rsidTr="0014600C">
        <w:tc>
          <w:tcPr>
            <w:tcW w:w="778" w:type="dxa"/>
            <w:vAlign w:val="center"/>
          </w:tcPr>
          <w:p w14:paraId="6E28D2AF"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5</w:t>
            </w:r>
          </w:p>
        </w:tc>
        <w:tc>
          <w:tcPr>
            <w:tcW w:w="2017" w:type="dxa"/>
            <w:vAlign w:val="center"/>
          </w:tcPr>
          <w:p w14:paraId="2F277A7D"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Máy phát điện</w:t>
            </w:r>
          </w:p>
        </w:tc>
        <w:tc>
          <w:tcPr>
            <w:tcW w:w="1861" w:type="dxa"/>
            <w:vAlign w:val="center"/>
          </w:tcPr>
          <w:p w14:paraId="1892CB14"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5 KVA</w:t>
            </w:r>
          </w:p>
        </w:tc>
        <w:tc>
          <w:tcPr>
            <w:tcW w:w="3011" w:type="dxa"/>
            <w:vAlign w:val="center"/>
          </w:tcPr>
          <w:p w14:paraId="5285848C"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Phát điện 0,5 KVA 01 pha động cơ diesel + ATS</w:t>
            </w:r>
          </w:p>
        </w:tc>
        <w:tc>
          <w:tcPr>
            <w:tcW w:w="966" w:type="dxa"/>
            <w:vAlign w:val="center"/>
          </w:tcPr>
          <w:p w14:paraId="673AD73B"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Máy</w:t>
            </w:r>
          </w:p>
        </w:tc>
        <w:tc>
          <w:tcPr>
            <w:tcW w:w="973" w:type="dxa"/>
            <w:vAlign w:val="center"/>
          </w:tcPr>
          <w:p w14:paraId="575FF39C"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1</w:t>
            </w:r>
          </w:p>
        </w:tc>
      </w:tr>
      <w:tr w:rsidR="00833598" w:rsidRPr="00F16A22" w14:paraId="2A7E904F" w14:textId="77777777" w:rsidTr="0014600C">
        <w:tc>
          <w:tcPr>
            <w:tcW w:w="778" w:type="dxa"/>
            <w:vAlign w:val="center"/>
          </w:tcPr>
          <w:p w14:paraId="167CC670"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6</w:t>
            </w:r>
          </w:p>
        </w:tc>
        <w:tc>
          <w:tcPr>
            <w:tcW w:w="2017" w:type="dxa"/>
            <w:vAlign w:val="center"/>
          </w:tcPr>
          <w:p w14:paraId="4BD5636B"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Máy bơm nước phục vụ sinh hoạt</w:t>
            </w:r>
          </w:p>
        </w:tc>
        <w:tc>
          <w:tcPr>
            <w:tcW w:w="1861" w:type="dxa"/>
            <w:vAlign w:val="center"/>
          </w:tcPr>
          <w:p w14:paraId="5453EA91"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5 m</w:t>
            </w:r>
            <w:r w:rsidRPr="00F16A22">
              <w:rPr>
                <w:rFonts w:ascii="Times New Roman" w:hAnsi="Times New Roman"/>
                <w:color w:val="0D0D0D" w:themeColor="text1" w:themeTint="F2"/>
                <w:sz w:val="26"/>
                <w:szCs w:val="26"/>
                <w:vertAlign w:val="superscript"/>
              </w:rPr>
              <w:t>3</w:t>
            </w:r>
            <w:r w:rsidRPr="00F16A22">
              <w:rPr>
                <w:rFonts w:ascii="Times New Roman" w:hAnsi="Times New Roman"/>
                <w:color w:val="0D0D0D" w:themeColor="text1" w:themeTint="F2"/>
                <w:sz w:val="26"/>
                <w:szCs w:val="26"/>
              </w:rPr>
              <w:t>/h</w:t>
            </w:r>
          </w:p>
        </w:tc>
        <w:tc>
          <w:tcPr>
            <w:tcW w:w="3011" w:type="dxa"/>
            <w:vAlign w:val="center"/>
          </w:tcPr>
          <w:p w14:paraId="325AAFB1"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w:t>
            </w:r>
          </w:p>
        </w:tc>
        <w:tc>
          <w:tcPr>
            <w:tcW w:w="966" w:type="dxa"/>
            <w:vAlign w:val="center"/>
          </w:tcPr>
          <w:p w14:paraId="5C12EC2C"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Máy</w:t>
            </w:r>
          </w:p>
        </w:tc>
        <w:tc>
          <w:tcPr>
            <w:tcW w:w="973" w:type="dxa"/>
            <w:vAlign w:val="center"/>
          </w:tcPr>
          <w:p w14:paraId="5CFB29C7" w14:textId="77777777" w:rsidR="00833598" w:rsidRPr="00F16A22" w:rsidRDefault="00833598" w:rsidP="0014600C">
            <w:pPr>
              <w:widowControl w:val="0"/>
              <w:tabs>
                <w:tab w:val="left" w:pos="851"/>
                <w:tab w:val="left" w:pos="4065"/>
              </w:tabs>
              <w:spacing w:before="60" w:after="60" w:line="340" w:lineRule="exact"/>
              <w:jc w:val="center"/>
              <w:rPr>
                <w:rFonts w:ascii="Times New Roman" w:hAnsi="Times New Roman"/>
                <w:color w:val="0D0D0D" w:themeColor="text1" w:themeTint="F2"/>
                <w:sz w:val="26"/>
                <w:szCs w:val="26"/>
              </w:rPr>
            </w:pPr>
            <w:r w:rsidRPr="00F16A22">
              <w:rPr>
                <w:rFonts w:ascii="Times New Roman" w:hAnsi="Times New Roman"/>
                <w:color w:val="0D0D0D" w:themeColor="text1" w:themeTint="F2"/>
                <w:sz w:val="26"/>
                <w:szCs w:val="26"/>
              </w:rPr>
              <w:t>1</w:t>
            </w:r>
          </w:p>
        </w:tc>
      </w:tr>
    </w:tbl>
    <w:p w14:paraId="3D0DA57D" w14:textId="0B4390D6" w:rsidR="002709CA" w:rsidRPr="00F16A22" w:rsidRDefault="0014600C" w:rsidP="0014600C">
      <w:pPr>
        <w:widowControl w:val="0"/>
        <w:spacing w:before="40" w:after="120" w:line="340" w:lineRule="exact"/>
        <w:ind w:firstLine="567"/>
        <w:jc w:val="right"/>
        <w:rPr>
          <w:rStyle w:val="fontstyle21"/>
          <w:rFonts w:ascii="Times New Roman" w:hAnsi="Times New Roman"/>
          <w:i/>
        </w:rPr>
      </w:pPr>
      <w:r>
        <w:rPr>
          <w:rStyle w:val="fontstyle21"/>
          <w:rFonts w:ascii="Times New Roman" w:hAnsi="Times New Roman"/>
          <w:i/>
        </w:rPr>
        <w:lastRenderedPageBreak/>
        <w:t>(</w:t>
      </w:r>
      <w:r w:rsidR="002709CA" w:rsidRPr="00F16A22">
        <w:rPr>
          <w:rStyle w:val="fontstyle21"/>
          <w:rFonts w:ascii="Times New Roman" w:hAnsi="Times New Roman"/>
          <w:i/>
        </w:rPr>
        <w:t>Nguồn: Công ty TNHH MTV Vật liệu xây dựng Đại Phát Đạt</w:t>
      </w:r>
      <w:r>
        <w:rPr>
          <w:rStyle w:val="fontstyle21"/>
          <w:rFonts w:ascii="Times New Roman" w:hAnsi="Times New Roman"/>
          <w:i/>
        </w:rPr>
        <w:t>)</w:t>
      </w:r>
    </w:p>
    <w:p w14:paraId="69187D31" w14:textId="71197A87" w:rsidR="008C3B70" w:rsidRPr="00711AF0" w:rsidRDefault="008B3542" w:rsidP="004024BE">
      <w:pPr>
        <w:widowControl w:val="0"/>
        <w:spacing w:before="120" w:after="120" w:line="340" w:lineRule="exact"/>
        <w:jc w:val="both"/>
        <w:outlineLvl w:val="3"/>
        <w:rPr>
          <w:rFonts w:ascii="Times New Roman" w:eastAsia="Times New Roman" w:hAnsi="Times New Roman" w:cs="Times New Roman"/>
          <w:b/>
          <w:color w:val="000000"/>
          <w:sz w:val="26"/>
          <w:szCs w:val="26"/>
          <w:lang w:val="en-US"/>
        </w:rPr>
      </w:pPr>
      <w:bookmarkStart w:id="22" w:name="_Toc105763994"/>
      <w:r w:rsidRPr="00711AF0">
        <w:rPr>
          <w:rFonts w:ascii="Times New Roman" w:eastAsia="Times New Roman" w:hAnsi="Times New Roman" w:cs="Times New Roman"/>
          <w:b/>
          <w:color w:val="000000"/>
          <w:sz w:val="26"/>
          <w:szCs w:val="26"/>
          <w:lang w:val="en-US"/>
        </w:rPr>
        <w:t>3.2.</w:t>
      </w:r>
      <w:r w:rsidR="00711AF0" w:rsidRPr="00711AF0">
        <w:rPr>
          <w:rFonts w:ascii="Times New Roman" w:eastAsia="Times New Roman" w:hAnsi="Times New Roman" w:cs="Times New Roman"/>
          <w:b/>
          <w:color w:val="000000"/>
          <w:sz w:val="26"/>
          <w:szCs w:val="26"/>
          <w:lang w:val="en-US"/>
        </w:rPr>
        <w:t>5</w:t>
      </w:r>
      <w:r w:rsidRPr="00711AF0">
        <w:rPr>
          <w:rFonts w:ascii="Times New Roman" w:eastAsia="Times New Roman" w:hAnsi="Times New Roman" w:cs="Times New Roman"/>
          <w:b/>
          <w:color w:val="000000"/>
          <w:sz w:val="26"/>
          <w:szCs w:val="26"/>
          <w:lang w:val="en-US"/>
        </w:rPr>
        <w:t>.</w:t>
      </w:r>
      <w:r w:rsidR="008C3B70" w:rsidRPr="00711AF0">
        <w:rPr>
          <w:rFonts w:ascii="Times New Roman" w:eastAsia="Times New Roman" w:hAnsi="Times New Roman" w:cs="Times New Roman"/>
          <w:b/>
          <w:color w:val="000000"/>
          <w:sz w:val="26"/>
          <w:szCs w:val="26"/>
          <w:lang w:val="en-US"/>
        </w:rPr>
        <w:t xml:space="preserve"> Chế độ làm việc</w:t>
      </w:r>
      <w:bookmarkEnd w:id="22"/>
    </w:p>
    <w:p w14:paraId="6B87B756" w14:textId="53BD283C" w:rsidR="008C3B70" w:rsidRPr="00F16A22" w:rsidRDefault="008B3542" w:rsidP="008B3542">
      <w:pPr>
        <w:widowControl w:val="0"/>
        <w:spacing w:before="120" w:after="120" w:line="340" w:lineRule="exact"/>
        <w:ind w:firstLine="567"/>
        <w:jc w:val="both"/>
        <w:rPr>
          <w:rStyle w:val="fontstyle21"/>
          <w:rFonts w:ascii="Times New Roman" w:hAnsi="Times New Roman" w:cs="Times New Roman"/>
        </w:rPr>
      </w:pPr>
      <w:r w:rsidRPr="00F16A22">
        <w:rPr>
          <w:rStyle w:val="fontstyle21"/>
          <w:rFonts w:ascii="Times New Roman" w:hAnsi="Times New Roman" w:cs="Times New Roman"/>
        </w:rPr>
        <w:t xml:space="preserve">- </w:t>
      </w:r>
      <w:r w:rsidR="008C3B70" w:rsidRPr="00F16A22">
        <w:rPr>
          <w:rStyle w:val="fontstyle21"/>
          <w:rFonts w:ascii="Times New Roman" w:hAnsi="Times New Roman" w:cs="Times New Roman"/>
        </w:rPr>
        <w:t>Số ca làm việc trong ngày: 1 ca/ngày.</w:t>
      </w:r>
    </w:p>
    <w:p w14:paraId="510B53AD" w14:textId="629B2419" w:rsidR="002709CA" w:rsidRDefault="008B3542" w:rsidP="008B3542">
      <w:pPr>
        <w:widowControl w:val="0"/>
        <w:spacing w:before="120" w:after="120" w:line="340" w:lineRule="exact"/>
        <w:ind w:firstLine="567"/>
        <w:jc w:val="both"/>
        <w:rPr>
          <w:rStyle w:val="fontstyle21"/>
          <w:rFonts w:ascii="Times New Roman" w:hAnsi="Times New Roman" w:cs="Times New Roman"/>
        </w:rPr>
      </w:pPr>
      <w:r w:rsidRPr="00F16A22">
        <w:rPr>
          <w:rStyle w:val="fontstyle21"/>
          <w:rFonts w:ascii="Times New Roman" w:hAnsi="Times New Roman" w:cs="Times New Roman"/>
        </w:rPr>
        <w:t xml:space="preserve">- </w:t>
      </w:r>
      <w:r w:rsidR="008C3B70" w:rsidRPr="00F16A22">
        <w:rPr>
          <w:rStyle w:val="fontstyle21"/>
          <w:rFonts w:ascii="Times New Roman" w:hAnsi="Times New Roman" w:cs="Times New Roman"/>
        </w:rPr>
        <w:t xml:space="preserve">Số giờ làm việc trong ca: </w:t>
      </w:r>
      <w:r w:rsidR="005666EF">
        <w:rPr>
          <w:rStyle w:val="fontstyle21"/>
          <w:rFonts w:ascii="Times New Roman" w:hAnsi="Times New Roman" w:cs="Times New Roman"/>
        </w:rPr>
        <w:t>0</w:t>
      </w:r>
      <w:r w:rsidR="008C3B70" w:rsidRPr="00F16A22">
        <w:rPr>
          <w:rStyle w:val="fontstyle21"/>
          <w:rFonts w:ascii="Times New Roman" w:hAnsi="Times New Roman" w:cs="Times New Roman"/>
        </w:rPr>
        <w:t>8 giờ/ca</w:t>
      </w:r>
      <w:r w:rsidR="00C06353" w:rsidRPr="00F16A22">
        <w:rPr>
          <w:rStyle w:val="fontstyle21"/>
          <w:rFonts w:ascii="Times New Roman" w:hAnsi="Times New Roman" w:cs="Times New Roman"/>
        </w:rPr>
        <w:t xml:space="preserve"> (từ 7 giờ đến 17 giờ hàng ngày)</w:t>
      </w:r>
      <w:r w:rsidR="002709CA" w:rsidRPr="00F16A22">
        <w:rPr>
          <w:rStyle w:val="fontstyle21"/>
          <w:rFonts w:ascii="Times New Roman" w:hAnsi="Times New Roman" w:cs="Times New Roman"/>
        </w:rPr>
        <w:t>.</w:t>
      </w:r>
    </w:p>
    <w:p w14:paraId="786D3673" w14:textId="074F53C2" w:rsidR="009A66BB" w:rsidRPr="00F16A22" w:rsidRDefault="009A66BB" w:rsidP="008B3542">
      <w:pPr>
        <w:widowControl w:val="0"/>
        <w:spacing w:before="120" w:after="120" w:line="340" w:lineRule="exact"/>
        <w:ind w:firstLine="567"/>
        <w:jc w:val="both"/>
        <w:rPr>
          <w:rStyle w:val="fontstyle21"/>
          <w:rFonts w:ascii="Times New Roman" w:hAnsi="Times New Roman" w:cs="Times New Roman"/>
        </w:rPr>
      </w:pPr>
      <w:r>
        <w:rPr>
          <w:rStyle w:val="fontstyle21"/>
          <w:rFonts w:ascii="Times New Roman" w:hAnsi="Times New Roman" w:cs="Times New Roman"/>
        </w:rPr>
        <w:t>* Trư</w:t>
      </w:r>
      <w:r w:rsidRPr="009A66BB">
        <w:rPr>
          <w:rStyle w:val="fontstyle21"/>
          <w:rFonts w:ascii="Times New Roman" w:hAnsi="Times New Roman" w:cs="Times New Roman"/>
        </w:rPr>
        <w:t>ờng</w:t>
      </w:r>
      <w:r>
        <w:rPr>
          <w:rStyle w:val="fontstyle21"/>
          <w:rFonts w:ascii="Times New Roman" w:hAnsi="Times New Roman" w:cs="Times New Roman"/>
        </w:rPr>
        <w:t xml:space="preserve"> h</w:t>
      </w:r>
      <w:r w:rsidRPr="009A66BB">
        <w:rPr>
          <w:rStyle w:val="fontstyle21"/>
          <w:rFonts w:ascii="Times New Roman" w:hAnsi="Times New Roman" w:cs="Times New Roman"/>
        </w:rPr>
        <w:t>ợp</w:t>
      </w:r>
      <w:r>
        <w:rPr>
          <w:rStyle w:val="fontstyle21"/>
          <w:rFonts w:ascii="Times New Roman" w:hAnsi="Times New Roman" w:cs="Times New Roman"/>
        </w:rPr>
        <w:t xml:space="preserve"> </w:t>
      </w:r>
      <w:r w:rsidRPr="00F16A22">
        <w:rPr>
          <w:rStyle w:val="fontstyle21"/>
          <w:rFonts w:ascii="Times New Roman" w:hAnsi="Times New Roman" w:cs="Times New Roman"/>
        </w:rPr>
        <w:t>mức nước hồ dưới cao trình +</w:t>
      </w:r>
      <w:r w:rsidR="005666EF">
        <w:rPr>
          <w:rStyle w:val="fontstyle21"/>
          <w:rFonts w:ascii="Times New Roman" w:hAnsi="Times New Roman" w:cs="Times New Roman"/>
        </w:rPr>
        <w:t>20</w:t>
      </w:r>
      <w:r w:rsidRPr="00F16A22">
        <w:rPr>
          <w:rStyle w:val="fontstyle21"/>
          <w:rFonts w:ascii="Times New Roman" w:hAnsi="Times New Roman" w:cs="Times New Roman"/>
        </w:rPr>
        <w:t xml:space="preserve"> m</w:t>
      </w:r>
      <w:r w:rsidR="005666EF">
        <w:rPr>
          <w:rStyle w:val="fontstyle21"/>
          <w:rFonts w:ascii="Times New Roman" w:hAnsi="Times New Roman" w:cs="Times New Roman"/>
        </w:rPr>
        <w:t>: 05</w:t>
      </w:r>
      <w:r w:rsidR="005666EF" w:rsidRPr="00F16A22">
        <w:rPr>
          <w:rStyle w:val="fontstyle21"/>
          <w:rFonts w:ascii="Times New Roman" w:hAnsi="Times New Roman" w:cs="Times New Roman"/>
        </w:rPr>
        <w:t xml:space="preserve"> giờ/ca </w:t>
      </w:r>
      <w:r w:rsidR="005666EF">
        <w:rPr>
          <w:rStyle w:val="fontstyle21"/>
          <w:rFonts w:ascii="Times New Roman" w:hAnsi="Times New Roman" w:cs="Times New Roman"/>
        </w:rPr>
        <w:t>(</w:t>
      </w:r>
      <w:r w:rsidRPr="00F16A22">
        <w:rPr>
          <w:rStyle w:val="fontstyle21"/>
          <w:rFonts w:ascii="Times New Roman" w:hAnsi="Times New Roman" w:cs="Times New Roman"/>
        </w:rPr>
        <w:t>thời gian từ 07 giờ sáng đến 12 giờ trưa cùng ngày</w:t>
      </w:r>
      <w:r w:rsidR="005666EF">
        <w:rPr>
          <w:rStyle w:val="fontstyle21"/>
          <w:rFonts w:ascii="Times New Roman" w:hAnsi="Times New Roman" w:cs="Times New Roman"/>
        </w:rPr>
        <w:t>)</w:t>
      </w:r>
      <w:r w:rsidRPr="00F16A22">
        <w:rPr>
          <w:rStyle w:val="fontstyle21"/>
          <w:rFonts w:ascii="Times New Roman" w:hAnsi="Times New Roman" w:cs="Times New Roman"/>
        </w:rPr>
        <w:t xml:space="preserve"> để đảm bảo chất lượng nước hồ phục vụ cho sinh hoạt</w:t>
      </w:r>
      <w:r w:rsidR="005666EF">
        <w:rPr>
          <w:rStyle w:val="fontstyle21"/>
          <w:rFonts w:ascii="Times New Roman" w:hAnsi="Times New Roman" w:cs="Times New Roman"/>
        </w:rPr>
        <w:t>. (</w:t>
      </w:r>
      <w:r w:rsidR="005666EF" w:rsidRPr="00F16A22">
        <w:rPr>
          <w:rStyle w:val="fontstyle21"/>
          <w:rFonts w:ascii="Times New Roman" w:hAnsi="Times New Roman" w:cs="Times New Roman"/>
          <w:i/>
        </w:rPr>
        <w:t xml:space="preserve">Theo quy định tại điểm a, khoản 3 Điều 1 của </w:t>
      </w:r>
      <w:r w:rsidR="005666EF" w:rsidRPr="00F16A22">
        <w:rPr>
          <w:rFonts w:ascii="Times New Roman" w:eastAsia="Times New Roman" w:hAnsi="Times New Roman" w:cs="Times New Roman"/>
          <w:i/>
          <w:color w:val="000000"/>
          <w:sz w:val="26"/>
          <w:szCs w:val="26"/>
          <w:lang w:val="en-US"/>
        </w:rPr>
        <w:t>Giấy phép hoạt động trong phạm vi bảo vệ công trình thuỷ lợi số 79/GP-TCTL-PCTTr ngày 23/02/2021 do Tổng cục Thuỷ lợi cấp</w:t>
      </w:r>
      <w:r w:rsidR="005666EF" w:rsidRPr="00F16A22">
        <w:rPr>
          <w:rStyle w:val="fontstyle21"/>
          <w:rFonts w:ascii="Times New Roman" w:hAnsi="Times New Roman" w:cs="Times New Roman"/>
          <w:i/>
        </w:rPr>
        <w:t>), không khai thác ban đêm</w:t>
      </w:r>
      <w:r w:rsidR="005666EF">
        <w:rPr>
          <w:rStyle w:val="fontstyle21"/>
          <w:rFonts w:ascii="Times New Roman" w:hAnsi="Times New Roman" w:cs="Times New Roman"/>
        </w:rPr>
        <w:t>)</w:t>
      </w:r>
    </w:p>
    <w:p w14:paraId="702C77D6" w14:textId="592F74C8" w:rsidR="008C3B70" w:rsidRPr="00F16A22" w:rsidRDefault="0021577C" w:rsidP="008B3542">
      <w:pPr>
        <w:widowControl w:val="0"/>
        <w:spacing w:before="120" w:after="120" w:line="340" w:lineRule="exact"/>
        <w:ind w:firstLine="567"/>
        <w:jc w:val="both"/>
        <w:rPr>
          <w:rStyle w:val="fontstyle21"/>
          <w:rFonts w:ascii="Times New Roman" w:hAnsi="Times New Roman" w:cs="Times New Roman"/>
        </w:rPr>
      </w:pPr>
      <w:r w:rsidRPr="00F16A22">
        <w:rPr>
          <w:rStyle w:val="fontstyle21"/>
          <w:rFonts w:ascii="Times New Roman" w:hAnsi="Times New Roman" w:cs="Times New Roman"/>
        </w:rPr>
        <w:t xml:space="preserve">- </w:t>
      </w:r>
      <w:r w:rsidR="008C3B70" w:rsidRPr="00F16A22">
        <w:rPr>
          <w:rStyle w:val="fontstyle21"/>
          <w:rFonts w:ascii="Times New Roman" w:hAnsi="Times New Roman" w:cs="Times New Roman"/>
        </w:rPr>
        <w:t>Số ngày làm việc trong năm: 290 ngày.</w:t>
      </w:r>
    </w:p>
    <w:p w14:paraId="4FCA0A59" w14:textId="77777777" w:rsidR="002D3EDA" w:rsidRPr="00711AF0" w:rsidRDefault="002D3EDA" w:rsidP="00711AF0">
      <w:pPr>
        <w:widowControl w:val="0"/>
        <w:spacing w:before="120" w:after="120" w:line="340" w:lineRule="exact"/>
        <w:jc w:val="both"/>
        <w:outlineLvl w:val="2"/>
        <w:rPr>
          <w:rFonts w:ascii="Times New Roman" w:eastAsia="Times New Roman" w:hAnsi="Times New Roman" w:cs="Times New Roman"/>
          <w:b/>
          <w:color w:val="000000"/>
          <w:sz w:val="26"/>
          <w:szCs w:val="26"/>
          <w:lang w:val="en-US"/>
        </w:rPr>
      </w:pPr>
      <w:bookmarkStart w:id="23" w:name="_Toc105763995"/>
      <w:r w:rsidRPr="00711AF0">
        <w:rPr>
          <w:rFonts w:ascii="Times New Roman" w:eastAsia="Times New Roman" w:hAnsi="Times New Roman" w:cs="Times New Roman"/>
          <w:b/>
          <w:color w:val="000000"/>
          <w:sz w:val="26"/>
          <w:szCs w:val="26"/>
          <w:lang w:val="en-US"/>
        </w:rPr>
        <w:t>3.3. Sản phẩm của dự án đầu tư</w:t>
      </w:r>
      <w:bookmarkEnd w:id="23"/>
    </w:p>
    <w:p w14:paraId="14FBDDB7" w14:textId="77777777" w:rsidR="00BD7A61" w:rsidRPr="00F16A22" w:rsidRDefault="00BD7A61" w:rsidP="00E60BC9">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sidRPr="00F16A22">
        <w:rPr>
          <w:rFonts w:ascii="Times New Roman" w:eastAsia="Times New Roman" w:hAnsi="Times New Roman" w:cs="Times New Roman"/>
          <w:color w:val="000000"/>
          <w:sz w:val="26"/>
          <w:szCs w:val="26"/>
          <w:lang w:val="en-US"/>
        </w:rPr>
        <w:t>Sản phẩm của dự án là cát xây dựng phục vụ các công trình xây dựng cơ sở hạ tầng trong và ngoài tỉnh.</w:t>
      </w:r>
    </w:p>
    <w:p w14:paraId="1D755FBE" w14:textId="6E785D26" w:rsidR="002D3EDA" w:rsidRPr="00711AF0" w:rsidRDefault="002D3EDA" w:rsidP="004024BE">
      <w:pPr>
        <w:widowControl w:val="0"/>
        <w:tabs>
          <w:tab w:val="left" w:leader="dot" w:pos="8647"/>
        </w:tabs>
        <w:spacing w:before="120" w:after="120" w:line="340" w:lineRule="exact"/>
        <w:jc w:val="both"/>
        <w:outlineLvl w:val="1"/>
        <w:rPr>
          <w:rFonts w:ascii="Times New Roman" w:eastAsia="Times New Roman" w:hAnsi="Times New Roman" w:cs="Times New Roman"/>
          <w:b/>
          <w:color w:val="000000"/>
          <w:sz w:val="26"/>
          <w:szCs w:val="26"/>
          <w:lang w:val="en-US"/>
        </w:rPr>
      </w:pPr>
      <w:bookmarkStart w:id="24" w:name="_Toc105763996"/>
      <w:r w:rsidRPr="00711AF0">
        <w:rPr>
          <w:rFonts w:ascii="Times New Roman" w:eastAsia="Times New Roman" w:hAnsi="Times New Roman" w:cs="Times New Roman"/>
          <w:b/>
          <w:color w:val="000000"/>
          <w:sz w:val="26"/>
          <w:szCs w:val="26"/>
          <w:lang w:val="en-US"/>
        </w:rPr>
        <w:t>4. Nguyên liệu,</w:t>
      </w:r>
      <w:r w:rsidR="0083791D" w:rsidRPr="00711AF0">
        <w:rPr>
          <w:rFonts w:ascii="Times New Roman" w:eastAsia="Times New Roman" w:hAnsi="Times New Roman" w:cs="Times New Roman"/>
          <w:b/>
          <w:color w:val="000000"/>
          <w:sz w:val="26"/>
          <w:szCs w:val="26"/>
          <w:lang w:val="en-US"/>
        </w:rPr>
        <w:t xml:space="preserve"> nhiên liệu</w:t>
      </w:r>
      <w:r w:rsidRPr="00711AF0">
        <w:rPr>
          <w:rFonts w:ascii="Times New Roman" w:eastAsia="Times New Roman" w:hAnsi="Times New Roman" w:cs="Times New Roman"/>
          <w:b/>
          <w:color w:val="000000"/>
          <w:sz w:val="26"/>
          <w:szCs w:val="26"/>
          <w:lang w:val="en-US"/>
        </w:rPr>
        <w:t>, nguồn cung cấp</w:t>
      </w:r>
      <w:r w:rsidR="00AD3958" w:rsidRPr="00711AF0">
        <w:rPr>
          <w:rFonts w:ascii="Times New Roman" w:eastAsia="Times New Roman" w:hAnsi="Times New Roman" w:cs="Times New Roman"/>
          <w:b/>
          <w:color w:val="000000"/>
          <w:sz w:val="26"/>
          <w:szCs w:val="26"/>
          <w:lang w:val="en-US"/>
        </w:rPr>
        <w:t xml:space="preserve"> điện, nước của dự án</w:t>
      </w:r>
      <w:bookmarkEnd w:id="24"/>
    </w:p>
    <w:p w14:paraId="3AE6C095" w14:textId="6865F15E" w:rsidR="000D7854" w:rsidRPr="00711AF0" w:rsidRDefault="00AD3958" w:rsidP="00711AF0">
      <w:pPr>
        <w:widowControl w:val="0"/>
        <w:spacing w:before="120" w:after="120" w:line="340" w:lineRule="exact"/>
        <w:jc w:val="both"/>
        <w:outlineLvl w:val="2"/>
        <w:rPr>
          <w:rFonts w:ascii="Times New Roman" w:eastAsia="Times New Roman" w:hAnsi="Times New Roman" w:cs="Times New Roman"/>
          <w:b/>
          <w:color w:val="000000"/>
          <w:sz w:val="26"/>
          <w:szCs w:val="26"/>
          <w:lang w:val="en-US"/>
        </w:rPr>
      </w:pPr>
      <w:bookmarkStart w:id="25" w:name="_Toc105763997"/>
      <w:r w:rsidRPr="00711AF0">
        <w:rPr>
          <w:rFonts w:ascii="Times New Roman" w:eastAsia="Times New Roman" w:hAnsi="Times New Roman" w:cs="Times New Roman"/>
          <w:b/>
          <w:color w:val="000000"/>
          <w:sz w:val="26"/>
          <w:szCs w:val="26"/>
          <w:lang w:val="en-US"/>
        </w:rPr>
        <w:t>4</w:t>
      </w:r>
      <w:r w:rsidR="000D7854" w:rsidRPr="00711AF0">
        <w:rPr>
          <w:rFonts w:ascii="Times New Roman" w:eastAsia="Times New Roman" w:hAnsi="Times New Roman" w:cs="Times New Roman"/>
          <w:b/>
          <w:color w:val="000000"/>
          <w:sz w:val="26"/>
          <w:szCs w:val="26"/>
          <w:lang w:val="en-US"/>
        </w:rPr>
        <w:t>.1. Nhu cầu sử dụng nước</w:t>
      </w:r>
      <w:bookmarkEnd w:id="25"/>
    </w:p>
    <w:p w14:paraId="4176F5B0" w14:textId="77777777" w:rsidR="000D7854" w:rsidRPr="00F16A22" w:rsidRDefault="000D7854" w:rsidP="00E60BC9">
      <w:pPr>
        <w:widowControl w:val="0"/>
        <w:spacing w:before="120" w:after="120" w:line="340" w:lineRule="exact"/>
        <w:ind w:firstLine="567"/>
        <w:jc w:val="both"/>
        <w:rPr>
          <w:rFonts w:ascii="Times New Roman" w:hAnsi="Times New Roman" w:cs="Times New Roman"/>
          <w:i/>
          <w:iCs/>
          <w:color w:val="000000"/>
          <w:sz w:val="26"/>
          <w:szCs w:val="26"/>
        </w:rPr>
      </w:pPr>
      <w:r w:rsidRPr="00F16A22">
        <w:rPr>
          <w:rFonts w:ascii="Times New Roman" w:hAnsi="Times New Roman" w:cs="Times New Roman"/>
          <w:i/>
          <w:iCs/>
          <w:color w:val="000000"/>
          <w:sz w:val="26"/>
          <w:szCs w:val="26"/>
        </w:rPr>
        <w:t>- Nhu cầu sử dụng nước sinh hoạt</w:t>
      </w:r>
    </w:p>
    <w:p w14:paraId="0BBC2773" w14:textId="77777777" w:rsidR="000D7854" w:rsidRPr="00F16A22" w:rsidRDefault="000D7854" w:rsidP="00E60BC9">
      <w:pPr>
        <w:widowControl w:val="0"/>
        <w:spacing w:before="120" w:after="120" w:line="340" w:lineRule="exact"/>
        <w:ind w:firstLine="567"/>
        <w:jc w:val="both"/>
        <w:rPr>
          <w:rFonts w:ascii="Times New Roman" w:hAnsi="Times New Roman" w:cs="Times New Roman"/>
          <w:color w:val="000000"/>
          <w:sz w:val="26"/>
          <w:szCs w:val="26"/>
        </w:rPr>
      </w:pPr>
      <w:r w:rsidRPr="00F16A22">
        <w:rPr>
          <w:rFonts w:ascii="Times New Roman" w:hAnsi="Times New Roman" w:cs="Times New Roman"/>
          <w:color w:val="000000"/>
          <w:sz w:val="26"/>
          <w:szCs w:val="26"/>
        </w:rPr>
        <w:t>Nhu cầu nước khu mỏ không lớn, chủ yếu phục vụ cho sinh hoạt cán bộ, công nhân viên văn phòng mỏ, nước ăn uống dùng nước tinh khiết đóng bình, nước sinh hoạt được dùng từ giếng khoan</w:t>
      </w:r>
      <w:r w:rsidR="0083791D" w:rsidRPr="00F16A22">
        <w:rPr>
          <w:rFonts w:ascii="Times New Roman" w:hAnsi="Times New Roman" w:cs="Times New Roman"/>
          <w:color w:val="000000"/>
          <w:sz w:val="26"/>
          <w:szCs w:val="26"/>
        </w:rPr>
        <w:t xml:space="preserve"> (đường kính 60 mm)</w:t>
      </w:r>
      <w:r w:rsidRPr="00F16A22">
        <w:rPr>
          <w:rFonts w:ascii="Times New Roman" w:hAnsi="Times New Roman" w:cs="Times New Roman"/>
          <w:color w:val="000000"/>
          <w:sz w:val="26"/>
          <w:szCs w:val="26"/>
        </w:rPr>
        <w:t xml:space="preserve"> để cấp nước cho sinh hoạt. Tổng số lao động trong mỏ dự kiến 18 người. Nhu cầu sử dụng nước cho 01 người là 0,2</w:t>
      </w:r>
      <w:r w:rsidR="0083791D" w:rsidRPr="00F16A22">
        <w:rPr>
          <w:rFonts w:ascii="Times New Roman" w:hAnsi="Times New Roman" w:cs="Times New Roman"/>
          <w:color w:val="000000"/>
          <w:sz w:val="26"/>
          <w:szCs w:val="26"/>
        </w:rPr>
        <w:t xml:space="preserve"> </w:t>
      </w:r>
      <w:r w:rsidRPr="00F16A22">
        <w:rPr>
          <w:rFonts w:ascii="Times New Roman" w:hAnsi="Times New Roman" w:cs="Times New Roman"/>
          <w:color w:val="000000"/>
          <w:sz w:val="26"/>
          <w:szCs w:val="26"/>
        </w:rPr>
        <w:t>m</w:t>
      </w:r>
      <w:r w:rsidR="0083791D" w:rsidRPr="00F16A22">
        <w:rPr>
          <w:rFonts w:ascii="Times New Roman" w:hAnsi="Times New Roman" w:cs="Times New Roman"/>
          <w:color w:val="000000"/>
          <w:sz w:val="26"/>
          <w:szCs w:val="26"/>
          <w:vertAlign w:val="superscript"/>
        </w:rPr>
        <w:t>3</w:t>
      </w:r>
      <w:r w:rsidRPr="00F16A22">
        <w:rPr>
          <w:rFonts w:ascii="Times New Roman" w:hAnsi="Times New Roman" w:cs="Times New Roman"/>
          <w:color w:val="000000"/>
          <w:sz w:val="26"/>
          <w:szCs w:val="26"/>
        </w:rPr>
        <w:t xml:space="preserve">/ngày. Tổng lượng nước sử dụng cho sinh hoạt là 3,6 </w:t>
      </w:r>
      <w:r w:rsidR="0083791D" w:rsidRPr="00F16A22">
        <w:rPr>
          <w:rFonts w:ascii="Times New Roman" w:hAnsi="Times New Roman" w:cs="Times New Roman"/>
          <w:color w:val="000000"/>
          <w:sz w:val="26"/>
          <w:szCs w:val="26"/>
        </w:rPr>
        <w:t>m</w:t>
      </w:r>
      <w:r w:rsidR="0083791D" w:rsidRPr="00F16A22">
        <w:rPr>
          <w:rFonts w:ascii="Times New Roman" w:hAnsi="Times New Roman" w:cs="Times New Roman"/>
          <w:color w:val="000000"/>
          <w:sz w:val="26"/>
          <w:szCs w:val="26"/>
          <w:vertAlign w:val="superscript"/>
        </w:rPr>
        <w:t>3</w:t>
      </w:r>
      <w:r w:rsidR="0083791D" w:rsidRPr="00F16A22">
        <w:rPr>
          <w:rFonts w:ascii="Times New Roman" w:hAnsi="Times New Roman" w:cs="Times New Roman"/>
          <w:color w:val="000000"/>
          <w:sz w:val="26"/>
          <w:szCs w:val="26"/>
        </w:rPr>
        <w:t>/ngày</w:t>
      </w:r>
      <w:r w:rsidRPr="00F16A22">
        <w:rPr>
          <w:rFonts w:ascii="Times New Roman" w:hAnsi="Times New Roman" w:cs="Times New Roman"/>
          <w:color w:val="000000"/>
          <w:sz w:val="26"/>
          <w:szCs w:val="26"/>
        </w:rPr>
        <w:t>.</w:t>
      </w:r>
    </w:p>
    <w:p w14:paraId="4C421755" w14:textId="77777777" w:rsidR="000D7854" w:rsidRPr="00F16A22" w:rsidRDefault="000D7854" w:rsidP="00E60BC9">
      <w:pPr>
        <w:widowControl w:val="0"/>
        <w:spacing w:before="120" w:after="120" w:line="340" w:lineRule="exact"/>
        <w:ind w:firstLine="567"/>
        <w:jc w:val="both"/>
        <w:rPr>
          <w:rFonts w:ascii="Times New Roman" w:hAnsi="Times New Roman" w:cs="Times New Roman"/>
          <w:color w:val="000000"/>
          <w:sz w:val="26"/>
          <w:szCs w:val="26"/>
        </w:rPr>
      </w:pPr>
      <w:r w:rsidRPr="00F16A22">
        <w:rPr>
          <w:rFonts w:ascii="Times New Roman" w:hAnsi="Times New Roman" w:cs="Times New Roman"/>
          <w:color w:val="000000"/>
          <w:sz w:val="26"/>
          <w:szCs w:val="26"/>
        </w:rPr>
        <w:t>+ Xây bể nước 05 m</w:t>
      </w:r>
      <w:r w:rsidR="0083791D" w:rsidRPr="00F16A22">
        <w:rPr>
          <w:rFonts w:ascii="Times New Roman" w:hAnsi="Times New Roman" w:cs="Times New Roman"/>
          <w:color w:val="000000"/>
          <w:sz w:val="26"/>
          <w:szCs w:val="26"/>
          <w:vertAlign w:val="superscript"/>
        </w:rPr>
        <w:t>3</w:t>
      </w:r>
      <w:r w:rsidRPr="00F16A22">
        <w:rPr>
          <w:rFonts w:ascii="Times New Roman" w:hAnsi="Times New Roman" w:cs="Times New Roman"/>
          <w:color w:val="000000"/>
          <w:sz w:val="26"/>
          <w:szCs w:val="26"/>
        </w:rPr>
        <w:t>, xây gạch.</w:t>
      </w:r>
    </w:p>
    <w:p w14:paraId="1E85E655" w14:textId="77777777" w:rsidR="000D7854" w:rsidRPr="00F16A22" w:rsidRDefault="000D7854" w:rsidP="00E60BC9">
      <w:pPr>
        <w:widowControl w:val="0"/>
        <w:spacing w:before="120" w:after="120" w:line="340" w:lineRule="exact"/>
        <w:ind w:firstLine="567"/>
        <w:jc w:val="both"/>
        <w:rPr>
          <w:rFonts w:ascii="Times New Roman" w:hAnsi="Times New Roman" w:cs="Times New Roman"/>
          <w:color w:val="000000"/>
          <w:sz w:val="26"/>
          <w:szCs w:val="26"/>
        </w:rPr>
      </w:pPr>
      <w:r w:rsidRPr="00F16A22">
        <w:rPr>
          <w:rFonts w:ascii="Times New Roman" w:hAnsi="Times New Roman" w:cs="Times New Roman"/>
          <w:color w:val="000000"/>
          <w:sz w:val="26"/>
          <w:szCs w:val="26"/>
        </w:rPr>
        <w:t>+ Hệ thống ống nhựa D32.</w:t>
      </w:r>
    </w:p>
    <w:p w14:paraId="11E2052D" w14:textId="77777777" w:rsidR="000D7854" w:rsidRPr="00F16A22" w:rsidRDefault="000D7854" w:rsidP="00E60BC9">
      <w:pPr>
        <w:widowControl w:val="0"/>
        <w:spacing w:before="120" w:after="120" w:line="340" w:lineRule="exact"/>
        <w:ind w:firstLine="567"/>
        <w:jc w:val="both"/>
        <w:rPr>
          <w:rFonts w:ascii="Times New Roman" w:hAnsi="Times New Roman" w:cs="Times New Roman"/>
          <w:color w:val="000000"/>
          <w:sz w:val="26"/>
          <w:szCs w:val="26"/>
        </w:rPr>
      </w:pPr>
      <w:r w:rsidRPr="00F16A22">
        <w:rPr>
          <w:rFonts w:ascii="Times New Roman" w:hAnsi="Times New Roman" w:cs="Times New Roman"/>
          <w:color w:val="000000"/>
          <w:sz w:val="26"/>
          <w:szCs w:val="26"/>
        </w:rPr>
        <w:t xml:space="preserve">+ Bơm Q = 05 </w:t>
      </w:r>
      <w:r w:rsidR="0083791D" w:rsidRPr="00F16A22">
        <w:rPr>
          <w:rFonts w:ascii="Times New Roman" w:hAnsi="Times New Roman" w:cs="Times New Roman"/>
          <w:color w:val="000000"/>
          <w:sz w:val="26"/>
          <w:szCs w:val="26"/>
        </w:rPr>
        <w:t>m</w:t>
      </w:r>
      <w:r w:rsidR="0083791D" w:rsidRPr="00F16A22">
        <w:rPr>
          <w:rFonts w:ascii="Times New Roman" w:hAnsi="Times New Roman" w:cs="Times New Roman"/>
          <w:color w:val="000000"/>
          <w:sz w:val="26"/>
          <w:szCs w:val="26"/>
          <w:vertAlign w:val="superscript"/>
        </w:rPr>
        <w:t>3</w:t>
      </w:r>
      <w:r w:rsidRPr="00F16A22">
        <w:rPr>
          <w:rFonts w:ascii="Times New Roman" w:hAnsi="Times New Roman" w:cs="Times New Roman"/>
          <w:color w:val="000000"/>
          <w:sz w:val="26"/>
          <w:szCs w:val="26"/>
        </w:rPr>
        <w:t>/</w:t>
      </w:r>
      <w:r w:rsidR="0083791D" w:rsidRPr="00F16A22">
        <w:rPr>
          <w:rFonts w:ascii="Times New Roman" w:hAnsi="Times New Roman" w:cs="Times New Roman"/>
          <w:color w:val="000000"/>
          <w:sz w:val="26"/>
          <w:szCs w:val="26"/>
        </w:rPr>
        <w:t>giờ</w:t>
      </w:r>
      <w:r w:rsidRPr="00F16A22">
        <w:rPr>
          <w:rFonts w:ascii="Times New Roman" w:hAnsi="Times New Roman" w:cs="Times New Roman"/>
          <w:color w:val="000000"/>
          <w:sz w:val="26"/>
          <w:szCs w:val="26"/>
        </w:rPr>
        <w:t>, chiều cao đẩy 20m, số lượng 02 máy bơm.</w:t>
      </w:r>
    </w:p>
    <w:p w14:paraId="26ED4EF7" w14:textId="77777777" w:rsidR="00FE5C66" w:rsidRPr="00F16A22" w:rsidRDefault="000D7854" w:rsidP="00E60BC9">
      <w:pPr>
        <w:widowControl w:val="0"/>
        <w:spacing w:before="120" w:after="120" w:line="340" w:lineRule="exact"/>
        <w:ind w:firstLine="567"/>
        <w:jc w:val="both"/>
        <w:rPr>
          <w:rFonts w:ascii="Times New Roman" w:hAnsi="Times New Roman" w:cs="Times New Roman"/>
          <w:sz w:val="26"/>
          <w:szCs w:val="26"/>
        </w:rPr>
      </w:pPr>
      <w:r w:rsidRPr="00F16A22">
        <w:rPr>
          <w:rFonts w:ascii="Times New Roman" w:hAnsi="Times New Roman" w:cs="Times New Roman"/>
          <w:color w:val="000000"/>
          <w:sz w:val="26"/>
          <w:szCs w:val="26"/>
        </w:rPr>
        <w:t>+ Mương thoát nước khu văn phòng, bãi chứa cát: Xây gạch đặc M75, trát vữa XM M50, nắp đậy tấm đan. Tiết diện đáy mương: Rộng 0,5m, sâu trung bình 0,7m.</w:t>
      </w:r>
      <w:r w:rsidRPr="00F16A22">
        <w:rPr>
          <w:rFonts w:ascii="Times New Roman" w:hAnsi="Times New Roman" w:cs="Times New Roman"/>
          <w:sz w:val="26"/>
          <w:szCs w:val="26"/>
        </w:rPr>
        <w:t xml:space="preserve"> </w:t>
      </w:r>
    </w:p>
    <w:p w14:paraId="78FB155F" w14:textId="77777777" w:rsidR="00FE5C66" w:rsidRPr="00472DDB" w:rsidRDefault="00FE5C66" w:rsidP="00FE5C66">
      <w:pPr>
        <w:widowControl w:val="0"/>
        <w:spacing w:before="120" w:after="120" w:line="340" w:lineRule="exact"/>
        <w:ind w:firstLine="567"/>
        <w:jc w:val="both"/>
        <w:rPr>
          <w:rFonts w:ascii="Times New Roman" w:hAnsi="Times New Roman" w:cs="Times New Roman"/>
          <w:i/>
          <w:iCs/>
          <w:color w:val="000000"/>
          <w:sz w:val="26"/>
          <w:szCs w:val="26"/>
        </w:rPr>
      </w:pPr>
      <w:r w:rsidRPr="00472DDB">
        <w:rPr>
          <w:rFonts w:ascii="Times New Roman" w:hAnsi="Times New Roman" w:cs="Times New Roman"/>
          <w:i/>
          <w:iCs/>
          <w:color w:val="000000"/>
          <w:sz w:val="26"/>
          <w:szCs w:val="26"/>
        </w:rPr>
        <w:t>- Cấp nước sinh hoạt</w:t>
      </w:r>
    </w:p>
    <w:p w14:paraId="536FCDD4" w14:textId="77777777" w:rsidR="00FE5C66" w:rsidRPr="00F16A22" w:rsidRDefault="0083791D" w:rsidP="00FE5C66">
      <w:pPr>
        <w:widowControl w:val="0"/>
        <w:spacing w:before="120" w:after="120" w:line="340" w:lineRule="exact"/>
        <w:ind w:firstLine="567"/>
        <w:jc w:val="both"/>
        <w:rPr>
          <w:rFonts w:ascii="Times New Roman" w:hAnsi="Times New Roman" w:cs="Times New Roman"/>
          <w:color w:val="000000"/>
          <w:sz w:val="26"/>
          <w:szCs w:val="26"/>
        </w:rPr>
      </w:pPr>
      <w:r w:rsidRPr="00F16A22">
        <w:rPr>
          <w:rFonts w:ascii="Times New Roman" w:hAnsi="Times New Roman" w:cs="Times New Roman"/>
          <w:color w:val="000000"/>
          <w:sz w:val="26"/>
          <w:szCs w:val="26"/>
        </w:rPr>
        <w:t>Công ty đang sử dụng</w:t>
      </w:r>
      <w:r w:rsidR="00FE5C66" w:rsidRPr="00F16A22">
        <w:rPr>
          <w:rFonts w:ascii="Times New Roman" w:hAnsi="Times New Roman" w:cs="Times New Roman"/>
          <w:color w:val="000000"/>
          <w:sz w:val="26"/>
          <w:szCs w:val="26"/>
        </w:rPr>
        <w:t xml:space="preserve"> 01 giếng khoan cung cấp nước sinh hoạt lưu lượng tối thiểu 01m</w:t>
      </w:r>
      <w:r w:rsidR="00FE5C66" w:rsidRPr="00F16A22">
        <w:rPr>
          <w:rFonts w:ascii="Times New Roman" w:hAnsi="Times New Roman" w:cs="Times New Roman"/>
          <w:color w:val="000000"/>
          <w:sz w:val="26"/>
          <w:szCs w:val="26"/>
          <w:vertAlign w:val="superscript"/>
        </w:rPr>
        <w:t>3</w:t>
      </w:r>
      <w:r w:rsidR="00FE5C66" w:rsidRPr="00F16A22">
        <w:rPr>
          <w:rFonts w:ascii="Times New Roman" w:hAnsi="Times New Roman" w:cs="Times New Roman"/>
          <w:color w:val="000000"/>
          <w:sz w:val="26"/>
          <w:szCs w:val="26"/>
        </w:rPr>
        <w:t>/giờ phục vụ sinh hoạt cho khu vực bãi chứa. Xây dựng 01 bể chứa nước thể tích 05 m</w:t>
      </w:r>
      <w:r w:rsidR="00FE5C66" w:rsidRPr="00F16A22">
        <w:rPr>
          <w:rFonts w:ascii="Times New Roman" w:hAnsi="Times New Roman" w:cs="Times New Roman"/>
          <w:color w:val="000000"/>
          <w:sz w:val="26"/>
          <w:szCs w:val="26"/>
          <w:vertAlign w:val="superscript"/>
        </w:rPr>
        <w:t>3</w:t>
      </w:r>
      <w:r w:rsidR="00FE5C66" w:rsidRPr="00F16A22">
        <w:rPr>
          <w:rFonts w:ascii="Times New Roman" w:hAnsi="Times New Roman" w:cs="Times New Roman"/>
          <w:color w:val="000000"/>
          <w:sz w:val="26"/>
          <w:szCs w:val="26"/>
        </w:rPr>
        <w:t xml:space="preserve"> để chứa nước dự phòng cho khu vực bãi.</w:t>
      </w:r>
    </w:p>
    <w:p w14:paraId="033822A6" w14:textId="77777777" w:rsidR="00FE5C66" w:rsidRPr="00472DDB" w:rsidRDefault="00FE5C66" w:rsidP="00FE5C66">
      <w:pPr>
        <w:widowControl w:val="0"/>
        <w:spacing w:before="120" w:after="120" w:line="340" w:lineRule="exact"/>
        <w:ind w:firstLine="567"/>
        <w:jc w:val="both"/>
        <w:rPr>
          <w:rFonts w:ascii="Times New Roman" w:hAnsi="Times New Roman" w:cs="Times New Roman"/>
          <w:i/>
          <w:iCs/>
          <w:color w:val="000000"/>
          <w:sz w:val="26"/>
          <w:szCs w:val="26"/>
        </w:rPr>
      </w:pPr>
      <w:r w:rsidRPr="00472DDB">
        <w:rPr>
          <w:rFonts w:ascii="Times New Roman" w:hAnsi="Times New Roman" w:cs="Times New Roman"/>
          <w:i/>
          <w:iCs/>
          <w:color w:val="000000"/>
          <w:sz w:val="26"/>
          <w:szCs w:val="26"/>
        </w:rPr>
        <w:t>- Thoát nước</w:t>
      </w:r>
    </w:p>
    <w:p w14:paraId="1A51F01E" w14:textId="77777777" w:rsidR="00E4043A" w:rsidRDefault="00E4043A" w:rsidP="00FE5C66">
      <w:pPr>
        <w:widowControl w:val="0"/>
        <w:spacing w:before="120" w:after="120" w:line="340" w:lineRule="exact"/>
        <w:ind w:firstLine="567"/>
        <w:jc w:val="both"/>
        <w:rPr>
          <w:rFonts w:ascii="Times New Roman" w:hAnsi="Times New Roman" w:cs="Times New Roman"/>
          <w:color w:val="000000"/>
          <w:sz w:val="26"/>
          <w:szCs w:val="26"/>
        </w:rPr>
      </w:pPr>
      <w:r w:rsidRPr="00F16A22">
        <w:rPr>
          <w:rFonts w:ascii="Times New Roman" w:hAnsi="Times New Roman" w:cs="Times New Roman"/>
          <w:color w:val="000000"/>
          <w:sz w:val="26"/>
          <w:szCs w:val="26"/>
        </w:rPr>
        <w:t>Thoát nước bề mặt khu vực các bãi chứa là thoát nước tự chảy theo mương thoát nước từ trong ra ngoài với độ dốc dọc nhỏ nhấ</w:t>
      </w:r>
      <w:r>
        <w:rPr>
          <w:rFonts w:ascii="Times New Roman" w:hAnsi="Times New Roman" w:cs="Times New Roman"/>
          <w:color w:val="000000"/>
          <w:sz w:val="26"/>
          <w:szCs w:val="26"/>
        </w:rPr>
        <w:t xml:space="preserve">t </w:t>
      </w:r>
      <w:r w:rsidRPr="00F16A22">
        <w:rPr>
          <w:rFonts w:ascii="Times New Roman" w:hAnsi="Times New Roman" w:cs="Times New Roman"/>
          <w:color w:val="000000"/>
          <w:sz w:val="26"/>
          <w:szCs w:val="26"/>
        </w:rPr>
        <w:t>min = 1%.</w:t>
      </w:r>
    </w:p>
    <w:p w14:paraId="1B95EB9C" w14:textId="31D14EC7" w:rsidR="00FE5C66" w:rsidRPr="00F16A22" w:rsidRDefault="00E4043A" w:rsidP="00FE5C66">
      <w:pPr>
        <w:widowControl w:val="0"/>
        <w:spacing w:before="120" w:after="120" w:line="340" w:lineRule="exact"/>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V</w:t>
      </w:r>
      <w:r w:rsidRPr="00E4043A">
        <w:rPr>
          <w:rFonts w:ascii="Times New Roman" w:hAnsi="Times New Roman" w:cs="Times New Roman"/>
          <w:color w:val="000000"/>
          <w:sz w:val="26"/>
          <w:szCs w:val="26"/>
        </w:rPr>
        <w:t>ề</w:t>
      </w:r>
      <w:r>
        <w:rPr>
          <w:rFonts w:ascii="Times New Roman" w:hAnsi="Times New Roman" w:cs="Times New Roman"/>
          <w:color w:val="000000"/>
          <w:sz w:val="26"/>
          <w:szCs w:val="26"/>
        </w:rPr>
        <w:t xml:space="preserve"> nư</w:t>
      </w:r>
      <w:r w:rsidRPr="00E4043A">
        <w:rPr>
          <w:rFonts w:ascii="Times New Roman" w:hAnsi="Times New Roman" w:cs="Times New Roman"/>
          <w:color w:val="000000"/>
          <w:sz w:val="26"/>
          <w:szCs w:val="26"/>
        </w:rPr>
        <w:t>ớc</w:t>
      </w:r>
      <w:r>
        <w:rPr>
          <w:rFonts w:ascii="Times New Roman" w:hAnsi="Times New Roman" w:cs="Times New Roman"/>
          <w:color w:val="000000"/>
          <w:sz w:val="26"/>
          <w:szCs w:val="26"/>
        </w:rPr>
        <w:t xml:space="preserve"> th</w:t>
      </w:r>
      <w:r w:rsidRPr="00E4043A">
        <w:rPr>
          <w:rFonts w:ascii="Times New Roman" w:hAnsi="Times New Roman" w:cs="Times New Roman"/>
          <w:color w:val="000000"/>
          <w:sz w:val="26"/>
          <w:szCs w:val="26"/>
        </w:rPr>
        <w:t>ải</w:t>
      </w:r>
      <w:r>
        <w:rPr>
          <w:rFonts w:ascii="Times New Roman" w:hAnsi="Times New Roman" w:cs="Times New Roman"/>
          <w:color w:val="000000"/>
          <w:sz w:val="26"/>
          <w:szCs w:val="26"/>
        </w:rPr>
        <w:t xml:space="preserve"> t</w:t>
      </w:r>
      <w:r w:rsidRPr="00E4043A">
        <w:rPr>
          <w:rFonts w:ascii="Times New Roman" w:hAnsi="Times New Roman" w:cs="Times New Roman"/>
          <w:color w:val="000000"/>
          <w:sz w:val="26"/>
          <w:szCs w:val="26"/>
        </w:rPr>
        <w:t>ại</w:t>
      </w:r>
      <w:r>
        <w:rPr>
          <w:rFonts w:ascii="Times New Roman" w:hAnsi="Times New Roman" w:cs="Times New Roman"/>
          <w:color w:val="000000"/>
          <w:sz w:val="26"/>
          <w:szCs w:val="26"/>
        </w:rPr>
        <w:t xml:space="preserve"> khu v</w:t>
      </w:r>
      <w:r w:rsidRPr="00E4043A">
        <w:rPr>
          <w:rFonts w:ascii="Times New Roman" w:hAnsi="Times New Roman" w:cs="Times New Roman"/>
          <w:color w:val="000000"/>
          <w:sz w:val="26"/>
          <w:szCs w:val="26"/>
        </w:rPr>
        <w:t>ự</w:t>
      </w:r>
      <w:r>
        <w:rPr>
          <w:rFonts w:ascii="Times New Roman" w:hAnsi="Times New Roman" w:cs="Times New Roman"/>
          <w:color w:val="000000"/>
          <w:sz w:val="26"/>
          <w:szCs w:val="26"/>
        </w:rPr>
        <w:t>c b</w:t>
      </w:r>
      <w:r w:rsidRPr="00E4043A">
        <w:rPr>
          <w:rFonts w:ascii="Times New Roman" w:hAnsi="Times New Roman" w:cs="Times New Roman"/>
          <w:color w:val="000000"/>
          <w:sz w:val="26"/>
          <w:szCs w:val="26"/>
        </w:rPr>
        <w:t>ơ</w:t>
      </w:r>
      <w:r>
        <w:rPr>
          <w:rFonts w:ascii="Times New Roman" w:hAnsi="Times New Roman" w:cs="Times New Roman"/>
          <w:color w:val="000000"/>
          <w:sz w:val="26"/>
          <w:szCs w:val="26"/>
        </w:rPr>
        <w:t>m c</w:t>
      </w:r>
      <w:r w:rsidRPr="00E4043A">
        <w:rPr>
          <w:rFonts w:ascii="Times New Roman" w:hAnsi="Times New Roman" w:cs="Times New Roman"/>
          <w:color w:val="000000"/>
          <w:sz w:val="26"/>
          <w:szCs w:val="26"/>
        </w:rPr>
        <w:t>át</w:t>
      </w:r>
      <w:r>
        <w:rPr>
          <w:rFonts w:ascii="Times New Roman" w:hAnsi="Times New Roman" w:cs="Times New Roman"/>
          <w:color w:val="000000"/>
          <w:sz w:val="26"/>
          <w:szCs w:val="26"/>
        </w:rPr>
        <w:t xml:space="preserve"> t</w:t>
      </w:r>
      <w:r w:rsidRPr="00E4043A">
        <w:rPr>
          <w:rFonts w:ascii="Times New Roman" w:hAnsi="Times New Roman" w:cs="Times New Roman"/>
          <w:color w:val="000000"/>
          <w:sz w:val="26"/>
          <w:szCs w:val="26"/>
        </w:rPr>
        <w:t>ừ</w:t>
      </w:r>
      <w:r>
        <w:rPr>
          <w:rFonts w:ascii="Times New Roman" w:hAnsi="Times New Roman" w:cs="Times New Roman"/>
          <w:color w:val="000000"/>
          <w:sz w:val="26"/>
          <w:szCs w:val="26"/>
        </w:rPr>
        <w:t xml:space="preserve"> ghe l</w:t>
      </w:r>
      <w:r w:rsidRPr="00E4043A">
        <w:rPr>
          <w:rFonts w:ascii="Times New Roman" w:hAnsi="Times New Roman" w:cs="Times New Roman"/>
          <w:color w:val="000000"/>
          <w:sz w:val="26"/>
          <w:szCs w:val="26"/>
        </w:rPr>
        <w:t>ê</w:t>
      </w:r>
      <w:r>
        <w:rPr>
          <w:rFonts w:ascii="Times New Roman" w:hAnsi="Times New Roman" w:cs="Times New Roman"/>
          <w:color w:val="000000"/>
          <w:sz w:val="26"/>
          <w:szCs w:val="26"/>
        </w:rPr>
        <w:t>n b</w:t>
      </w:r>
      <w:r w:rsidRPr="00E4043A">
        <w:rPr>
          <w:rFonts w:ascii="Times New Roman" w:hAnsi="Times New Roman" w:cs="Times New Roman"/>
          <w:color w:val="000000"/>
          <w:sz w:val="26"/>
          <w:szCs w:val="26"/>
        </w:rPr>
        <w:t>ãi</w:t>
      </w:r>
      <w:r>
        <w:rPr>
          <w:rFonts w:ascii="Times New Roman" w:hAnsi="Times New Roman" w:cs="Times New Roman"/>
          <w:color w:val="000000"/>
          <w:sz w:val="26"/>
          <w:szCs w:val="26"/>
        </w:rPr>
        <w:t xml:space="preserve">, </w:t>
      </w:r>
      <w:r w:rsidR="00B66562" w:rsidRPr="00F16A22">
        <w:rPr>
          <w:rFonts w:ascii="Times New Roman" w:hAnsi="Times New Roman" w:cs="Times New Roman"/>
          <w:color w:val="000000"/>
          <w:sz w:val="26"/>
          <w:szCs w:val="26"/>
        </w:rPr>
        <w:t xml:space="preserve">Công ty đã xây dựng hệ thống 03 bể lắng nằm cạnh nhau (kích thước 15 m × 10 m × 03 m) </w:t>
      </w:r>
      <w:r w:rsidR="00FE5C66" w:rsidRPr="00F16A22">
        <w:rPr>
          <w:rFonts w:ascii="Times New Roman" w:hAnsi="Times New Roman" w:cs="Times New Roman"/>
          <w:color w:val="000000"/>
          <w:sz w:val="26"/>
          <w:szCs w:val="26"/>
        </w:rPr>
        <w:t xml:space="preserve">để lắng lọc nước thải trong </w:t>
      </w:r>
      <w:r w:rsidR="00FE5C66" w:rsidRPr="00F16A22">
        <w:rPr>
          <w:rFonts w:ascii="Times New Roman" w:hAnsi="Times New Roman" w:cs="Times New Roman"/>
          <w:color w:val="000000"/>
          <w:sz w:val="26"/>
          <w:szCs w:val="26"/>
        </w:rPr>
        <w:lastRenderedPageBreak/>
        <w:t xml:space="preserve">hỗn hợp được bơm lên, sau khi lắng lọc nước sẽ </w:t>
      </w:r>
      <w:r w:rsidR="00B66562" w:rsidRPr="00F16A22">
        <w:rPr>
          <w:rFonts w:ascii="Times New Roman" w:hAnsi="Times New Roman" w:cs="Times New Roman"/>
          <w:color w:val="000000"/>
          <w:sz w:val="26"/>
          <w:szCs w:val="26"/>
        </w:rPr>
        <w:t>tự tràn từ hồ lắng thứ 3</w:t>
      </w:r>
      <w:r w:rsidR="00FE5C66" w:rsidRPr="00F16A22">
        <w:rPr>
          <w:rFonts w:ascii="Times New Roman" w:hAnsi="Times New Roman" w:cs="Times New Roman"/>
          <w:color w:val="000000"/>
          <w:sz w:val="26"/>
          <w:szCs w:val="26"/>
        </w:rPr>
        <w:t xml:space="preserve"> trở về hồ</w:t>
      </w:r>
      <w:r>
        <w:rPr>
          <w:rFonts w:ascii="Times New Roman" w:hAnsi="Times New Roman" w:cs="Times New Roman"/>
          <w:color w:val="000000"/>
          <w:sz w:val="26"/>
          <w:szCs w:val="26"/>
        </w:rPr>
        <w:t xml:space="preserve"> D</w:t>
      </w:r>
      <w:r w:rsidRPr="00E4043A">
        <w:rPr>
          <w:rFonts w:ascii="Times New Roman" w:hAnsi="Times New Roman" w:cs="Times New Roman"/>
          <w:color w:val="000000"/>
          <w:sz w:val="26"/>
          <w:szCs w:val="26"/>
        </w:rPr>
        <w:t>ầu</w:t>
      </w:r>
      <w:r>
        <w:rPr>
          <w:rFonts w:ascii="Times New Roman" w:hAnsi="Times New Roman" w:cs="Times New Roman"/>
          <w:color w:val="000000"/>
          <w:sz w:val="26"/>
          <w:szCs w:val="26"/>
        </w:rPr>
        <w:t xml:space="preserve"> Ti</w:t>
      </w:r>
      <w:r w:rsidRPr="00E4043A">
        <w:rPr>
          <w:rFonts w:ascii="Times New Roman" w:hAnsi="Times New Roman" w:cs="Times New Roman"/>
          <w:color w:val="000000"/>
          <w:sz w:val="26"/>
          <w:szCs w:val="26"/>
        </w:rPr>
        <w:t>ếng</w:t>
      </w:r>
      <w:r w:rsidR="00FE5C66" w:rsidRPr="00F16A22">
        <w:rPr>
          <w:rFonts w:ascii="Times New Roman" w:hAnsi="Times New Roman" w:cs="Times New Roman"/>
          <w:color w:val="000000"/>
          <w:sz w:val="26"/>
          <w:szCs w:val="26"/>
        </w:rPr>
        <w:t xml:space="preserve">. </w:t>
      </w:r>
    </w:p>
    <w:p w14:paraId="0156FF15" w14:textId="7F3E72A1" w:rsidR="00FE5C66" w:rsidRPr="00711AF0" w:rsidRDefault="00AD3958" w:rsidP="00711AF0">
      <w:pPr>
        <w:widowControl w:val="0"/>
        <w:spacing w:before="120" w:after="120" w:line="340" w:lineRule="exact"/>
        <w:jc w:val="both"/>
        <w:outlineLvl w:val="2"/>
        <w:rPr>
          <w:rFonts w:ascii="Times New Roman" w:eastAsia="Times New Roman" w:hAnsi="Times New Roman" w:cs="Times New Roman"/>
          <w:b/>
          <w:color w:val="000000"/>
          <w:sz w:val="26"/>
          <w:szCs w:val="26"/>
          <w:lang w:val="en-US"/>
        </w:rPr>
      </w:pPr>
      <w:bookmarkStart w:id="26" w:name="_Toc105763998"/>
      <w:r w:rsidRPr="00711AF0">
        <w:rPr>
          <w:rFonts w:ascii="Times New Roman" w:eastAsia="Times New Roman" w:hAnsi="Times New Roman" w:cs="Times New Roman"/>
          <w:b/>
          <w:color w:val="000000"/>
          <w:sz w:val="26"/>
          <w:szCs w:val="26"/>
          <w:lang w:val="en-US"/>
        </w:rPr>
        <w:t>4</w:t>
      </w:r>
      <w:r w:rsidR="00FE5C66" w:rsidRPr="00711AF0">
        <w:rPr>
          <w:rFonts w:ascii="Times New Roman" w:eastAsia="Times New Roman" w:hAnsi="Times New Roman" w:cs="Times New Roman"/>
          <w:b/>
          <w:color w:val="000000"/>
          <w:sz w:val="26"/>
          <w:szCs w:val="26"/>
          <w:lang w:val="en-US"/>
        </w:rPr>
        <w:t>.2. Nhu cầu sử dụng điện</w:t>
      </w:r>
      <w:bookmarkEnd w:id="26"/>
    </w:p>
    <w:p w14:paraId="018482ED" w14:textId="38D518D4" w:rsidR="00FE5C66" w:rsidRPr="00F16A22" w:rsidRDefault="00AD3958" w:rsidP="00FE5C66">
      <w:pPr>
        <w:widowControl w:val="0"/>
        <w:spacing w:before="120" w:after="120" w:line="340" w:lineRule="exact"/>
        <w:ind w:firstLine="567"/>
        <w:jc w:val="both"/>
        <w:rPr>
          <w:rFonts w:ascii="Times New Roman" w:hAnsi="Times New Roman" w:cs="Times New Roman"/>
          <w:color w:val="000000"/>
          <w:sz w:val="26"/>
          <w:szCs w:val="26"/>
        </w:rPr>
      </w:pPr>
      <w:r w:rsidRPr="00F16A22">
        <w:rPr>
          <w:rFonts w:ascii="Times New Roman" w:hAnsi="Times New Roman" w:cs="Times New Roman"/>
          <w:color w:val="000000"/>
          <w:sz w:val="26"/>
          <w:szCs w:val="26"/>
        </w:rPr>
        <w:t xml:space="preserve">- </w:t>
      </w:r>
      <w:r w:rsidR="00FE5C66" w:rsidRPr="00F16A22">
        <w:rPr>
          <w:rFonts w:ascii="Times New Roman" w:hAnsi="Times New Roman" w:cs="Times New Roman"/>
          <w:color w:val="000000"/>
          <w:sz w:val="26"/>
          <w:szCs w:val="26"/>
        </w:rPr>
        <w:t>Nhu cầu sử dụng</w:t>
      </w:r>
    </w:p>
    <w:p w14:paraId="539F7DB6" w14:textId="74ED1512" w:rsidR="00FE5C66" w:rsidRPr="00F16A22" w:rsidRDefault="00AD3958" w:rsidP="00FE5C66">
      <w:pPr>
        <w:widowControl w:val="0"/>
        <w:spacing w:before="120" w:after="120" w:line="340" w:lineRule="exact"/>
        <w:ind w:firstLine="567"/>
        <w:jc w:val="both"/>
        <w:rPr>
          <w:rFonts w:ascii="Times New Roman" w:hAnsi="Times New Roman" w:cs="Times New Roman"/>
          <w:color w:val="000000"/>
          <w:sz w:val="26"/>
          <w:szCs w:val="26"/>
        </w:rPr>
      </w:pPr>
      <w:r w:rsidRPr="00F16A22">
        <w:rPr>
          <w:rFonts w:ascii="Times New Roman" w:hAnsi="Times New Roman" w:cs="Times New Roman"/>
          <w:color w:val="000000"/>
          <w:sz w:val="26"/>
          <w:szCs w:val="26"/>
        </w:rPr>
        <w:t>+</w:t>
      </w:r>
      <w:r w:rsidR="00FE5C66" w:rsidRPr="00F16A22">
        <w:rPr>
          <w:rFonts w:ascii="Times New Roman" w:hAnsi="Times New Roman" w:cs="Times New Roman"/>
          <w:color w:val="000000"/>
          <w:sz w:val="26"/>
          <w:szCs w:val="26"/>
        </w:rPr>
        <w:t xml:space="preserve"> Thiết bị văn phòng và sinh hoạ</w:t>
      </w:r>
      <w:r w:rsidR="00CB3C4B" w:rsidRPr="00F16A22">
        <w:rPr>
          <w:rFonts w:ascii="Times New Roman" w:hAnsi="Times New Roman" w:cs="Times New Roman"/>
          <w:color w:val="000000"/>
          <w:sz w:val="26"/>
          <w:szCs w:val="26"/>
        </w:rPr>
        <w:t>t.</w:t>
      </w:r>
    </w:p>
    <w:p w14:paraId="28A69CA0" w14:textId="454E7903" w:rsidR="00FE5C66" w:rsidRPr="00F16A22" w:rsidRDefault="00AD3958" w:rsidP="00FE5C66">
      <w:pPr>
        <w:widowControl w:val="0"/>
        <w:spacing w:before="120" w:after="120" w:line="340" w:lineRule="exact"/>
        <w:ind w:firstLine="567"/>
        <w:jc w:val="both"/>
        <w:rPr>
          <w:rFonts w:ascii="Times New Roman" w:hAnsi="Times New Roman" w:cs="Times New Roman"/>
          <w:color w:val="000000"/>
          <w:sz w:val="26"/>
          <w:szCs w:val="26"/>
        </w:rPr>
      </w:pPr>
      <w:r w:rsidRPr="00F16A22">
        <w:rPr>
          <w:rFonts w:ascii="Times New Roman" w:hAnsi="Times New Roman" w:cs="Times New Roman"/>
          <w:color w:val="000000"/>
          <w:sz w:val="26"/>
          <w:szCs w:val="26"/>
        </w:rPr>
        <w:t>+</w:t>
      </w:r>
      <w:r w:rsidR="00FE5C66" w:rsidRPr="00F16A22">
        <w:rPr>
          <w:rFonts w:ascii="Times New Roman" w:hAnsi="Times New Roman" w:cs="Times New Roman"/>
          <w:color w:val="000000"/>
          <w:sz w:val="26"/>
          <w:szCs w:val="26"/>
        </w:rPr>
        <w:t xml:space="preserve"> Chiếu sáng khai trường và bảo vệ.</w:t>
      </w:r>
    </w:p>
    <w:p w14:paraId="6F0CA4D9" w14:textId="79B7725D" w:rsidR="00AD3958" w:rsidRPr="00F16A22" w:rsidRDefault="00AD3958" w:rsidP="00AD3958">
      <w:pPr>
        <w:pStyle w:val="Caption"/>
        <w:keepNext/>
        <w:spacing w:before="120" w:after="120"/>
        <w:jc w:val="center"/>
        <w:rPr>
          <w:rFonts w:ascii="Times New Roman" w:hAnsi="Times New Roman" w:cs="Times New Roman"/>
          <w:i w:val="0"/>
          <w:color w:val="auto"/>
          <w:sz w:val="26"/>
          <w:szCs w:val="26"/>
        </w:rPr>
      </w:pPr>
      <w:bookmarkStart w:id="27" w:name="_Toc105764124"/>
      <w:r w:rsidRPr="00F16A22">
        <w:rPr>
          <w:rFonts w:ascii="Times New Roman" w:hAnsi="Times New Roman" w:cs="Times New Roman"/>
          <w:i w:val="0"/>
          <w:color w:val="auto"/>
          <w:sz w:val="26"/>
          <w:szCs w:val="26"/>
        </w:rPr>
        <w:t>Bảng 1.</w:t>
      </w:r>
      <w:r w:rsidR="002E7997">
        <w:rPr>
          <w:rFonts w:ascii="Times New Roman" w:hAnsi="Times New Roman" w:cs="Times New Roman"/>
          <w:i w:val="0"/>
          <w:color w:val="auto"/>
          <w:sz w:val="26"/>
          <w:szCs w:val="26"/>
        </w:rPr>
        <w:t xml:space="preserve"> </w:t>
      </w:r>
      <w:r w:rsidRPr="00F16A22">
        <w:rPr>
          <w:rFonts w:ascii="Times New Roman" w:hAnsi="Times New Roman" w:cs="Times New Roman"/>
          <w:i w:val="0"/>
          <w:color w:val="auto"/>
          <w:sz w:val="26"/>
          <w:szCs w:val="26"/>
        </w:rPr>
        <w:fldChar w:fldCharType="begin"/>
      </w:r>
      <w:r w:rsidRPr="00F16A22">
        <w:rPr>
          <w:rFonts w:ascii="Times New Roman" w:hAnsi="Times New Roman" w:cs="Times New Roman"/>
          <w:i w:val="0"/>
          <w:color w:val="auto"/>
          <w:sz w:val="26"/>
          <w:szCs w:val="26"/>
        </w:rPr>
        <w:instrText xml:space="preserve"> SEQ Bảng_1. \* ARABIC </w:instrText>
      </w:r>
      <w:r w:rsidRPr="00F16A22">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4</w:t>
      </w:r>
      <w:r w:rsidRPr="00F16A22">
        <w:rPr>
          <w:rFonts w:ascii="Times New Roman" w:hAnsi="Times New Roman" w:cs="Times New Roman"/>
          <w:i w:val="0"/>
          <w:color w:val="auto"/>
          <w:sz w:val="26"/>
          <w:szCs w:val="26"/>
        </w:rPr>
        <w:fldChar w:fldCharType="end"/>
      </w:r>
      <w:r w:rsidRPr="00F16A22">
        <w:rPr>
          <w:rFonts w:ascii="Times New Roman" w:hAnsi="Times New Roman" w:cs="Times New Roman"/>
          <w:i w:val="0"/>
          <w:color w:val="auto"/>
          <w:sz w:val="26"/>
          <w:szCs w:val="26"/>
        </w:rPr>
        <w:t>: Nhu cầu tiêu thụ điện mỏ cát</w:t>
      </w:r>
      <w:bookmarkEnd w:id="2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48"/>
        <w:gridCol w:w="2933"/>
        <w:gridCol w:w="2268"/>
        <w:gridCol w:w="1417"/>
        <w:gridCol w:w="1843"/>
      </w:tblGrid>
      <w:tr w:rsidR="00FE5C66" w:rsidRPr="00F16A22" w14:paraId="2697C57B" w14:textId="77777777" w:rsidTr="003D4B4D">
        <w:trPr>
          <w:jc w:val="center"/>
        </w:trPr>
        <w:tc>
          <w:tcPr>
            <w:tcW w:w="7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B40822D" w14:textId="77777777" w:rsidR="00FE5C66" w:rsidRPr="00F16A22" w:rsidRDefault="00FE5C66" w:rsidP="00EF5ACD">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b/>
                <w:bCs/>
                <w:color w:val="000000"/>
                <w:sz w:val="26"/>
                <w:szCs w:val="26"/>
                <w:lang w:val="en-US"/>
              </w:rPr>
              <w:t>TT</w:t>
            </w:r>
          </w:p>
        </w:tc>
        <w:tc>
          <w:tcPr>
            <w:tcW w:w="293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4CEC620" w14:textId="77777777" w:rsidR="00FE5C66" w:rsidRPr="00F16A22" w:rsidRDefault="00C378B7" w:rsidP="00EF5ACD">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b/>
                <w:bCs/>
                <w:color w:val="000000"/>
                <w:sz w:val="26"/>
                <w:szCs w:val="26"/>
                <w:lang w:val="en-US"/>
              </w:rPr>
              <w:t>Nhu cầu sử dụng</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B9381ED" w14:textId="77777777" w:rsidR="00FE5C66" w:rsidRPr="00F16A22" w:rsidRDefault="00FE5C66" w:rsidP="00EF5ACD">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b/>
                <w:bCs/>
                <w:color w:val="000000"/>
                <w:sz w:val="26"/>
                <w:szCs w:val="26"/>
                <w:lang w:val="en-US"/>
              </w:rPr>
              <w:t>Thời gian sử dụng trong năm (giờ)</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4EC6C2A" w14:textId="77777777" w:rsidR="00FE5C66" w:rsidRPr="00F16A22" w:rsidRDefault="00FE5C66" w:rsidP="00EF5ACD">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b/>
                <w:bCs/>
                <w:color w:val="000000"/>
                <w:sz w:val="26"/>
                <w:szCs w:val="26"/>
                <w:lang w:val="en-US"/>
              </w:rPr>
              <w:t>Công suất (kW)</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CFE65E4" w14:textId="77777777" w:rsidR="00FE5C66" w:rsidRPr="00F16A22" w:rsidRDefault="00FE5C66" w:rsidP="00EF5ACD">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b/>
                <w:bCs/>
                <w:color w:val="000000"/>
                <w:sz w:val="26"/>
                <w:szCs w:val="26"/>
                <w:lang w:val="en-US"/>
              </w:rPr>
              <w:t>Tiêu thụ trong năm (kW/h)</w:t>
            </w:r>
          </w:p>
        </w:tc>
      </w:tr>
      <w:tr w:rsidR="00FE5C66" w:rsidRPr="00F16A22" w14:paraId="4C301689" w14:textId="77777777" w:rsidTr="00AD3958">
        <w:trPr>
          <w:jc w:val="center"/>
        </w:trPr>
        <w:tc>
          <w:tcPr>
            <w:tcW w:w="748" w:type="dxa"/>
            <w:tcBorders>
              <w:top w:val="single" w:sz="4" w:space="0" w:color="auto"/>
              <w:left w:val="single" w:sz="4" w:space="0" w:color="auto"/>
              <w:bottom w:val="single" w:sz="4" w:space="0" w:color="auto"/>
              <w:right w:val="single" w:sz="4" w:space="0" w:color="auto"/>
            </w:tcBorders>
            <w:vAlign w:val="center"/>
            <w:hideMark/>
          </w:tcPr>
          <w:p w14:paraId="277FB782" w14:textId="77777777" w:rsidR="00FE5C66" w:rsidRPr="00F16A22" w:rsidRDefault="00FE5C66" w:rsidP="00EF5ACD">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1</w:t>
            </w:r>
          </w:p>
        </w:tc>
        <w:tc>
          <w:tcPr>
            <w:tcW w:w="2933" w:type="dxa"/>
            <w:tcBorders>
              <w:top w:val="single" w:sz="4" w:space="0" w:color="auto"/>
              <w:left w:val="single" w:sz="4" w:space="0" w:color="auto"/>
              <w:bottom w:val="single" w:sz="4" w:space="0" w:color="auto"/>
              <w:right w:val="single" w:sz="4" w:space="0" w:color="auto"/>
            </w:tcBorders>
            <w:vAlign w:val="center"/>
            <w:hideMark/>
          </w:tcPr>
          <w:p w14:paraId="69AFB610" w14:textId="77777777" w:rsidR="00FE5C66" w:rsidRPr="00F16A22" w:rsidRDefault="00FE5C66" w:rsidP="00EF5ACD">
            <w:pPr>
              <w:spacing w:before="60" w:after="60" w:line="340" w:lineRule="exact"/>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Điện văn phòng</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4E87ABA" w14:textId="77777777" w:rsidR="00FE5C66" w:rsidRPr="00F16A22" w:rsidRDefault="00FE5C66" w:rsidP="00EF5ACD">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2.320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5B8EF2A" w14:textId="77777777" w:rsidR="00FE5C66" w:rsidRPr="00F16A22" w:rsidRDefault="00FE5C66" w:rsidP="00EF5ACD">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2BBDD93" w14:textId="77777777" w:rsidR="00FE5C66" w:rsidRPr="00F16A22" w:rsidRDefault="00FE5C66" w:rsidP="00EF5ACD">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3.480</w:t>
            </w:r>
          </w:p>
        </w:tc>
      </w:tr>
      <w:tr w:rsidR="00FE5C66" w:rsidRPr="00F16A22" w14:paraId="2D56C016" w14:textId="77777777" w:rsidTr="00AD3958">
        <w:trPr>
          <w:jc w:val="center"/>
        </w:trPr>
        <w:tc>
          <w:tcPr>
            <w:tcW w:w="748" w:type="dxa"/>
            <w:tcBorders>
              <w:top w:val="single" w:sz="4" w:space="0" w:color="auto"/>
              <w:left w:val="single" w:sz="4" w:space="0" w:color="auto"/>
              <w:bottom w:val="single" w:sz="4" w:space="0" w:color="auto"/>
              <w:right w:val="single" w:sz="4" w:space="0" w:color="auto"/>
            </w:tcBorders>
            <w:vAlign w:val="center"/>
            <w:hideMark/>
          </w:tcPr>
          <w:p w14:paraId="6BDD6035" w14:textId="77777777" w:rsidR="00FE5C66" w:rsidRPr="00F16A22" w:rsidRDefault="00FE5C66" w:rsidP="00EF5ACD">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2</w:t>
            </w:r>
          </w:p>
        </w:tc>
        <w:tc>
          <w:tcPr>
            <w:tcW w:w="2933" w:type="dxa"/>
            <w:tcBorders>
              <w:top w:val="single" w:sz="4" w:space="0" w:color="auto"/>
              <w:left w:val="single" w:sz="4" w:space="0" w:color="auto"/>
              <w:bottom w:val="single" w:sz="4" w:space="0" w:color="auto"/>
              <w:right w:val="single" w:sz="4" w:space="0" w:color="auto"/>
            </w:tcBorders>
            <w:vAlign w:val="center"/>
            <w:hideMark/>
          </w:tcPr>
          <w:p w14:paraId="26C0B450" w14:textId="77777777" w:rsidR="00FE5C66" w:rsidRPr="00F16A22" w:rsidRDefault="00FE5C66" w:rsidP="00EF5ACD">
            <w:pPr>
              <w:spacing w:before="60" w:after="60" w:line="340" w:lineRule="exact"/>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Điện chiếu sáng</w:t>
            </w:r>
            <w:r w:rsidR="00C378B7" w:rsidRPr="00F16A22">
              <w:rPr>
                <w:rFonts w:ascii="Times New Roman" w:eastAsia="Times New Roman" w:hAnsi="Times New Roman" w:cs="Times New Roman"/>
                <w:color w:val="000000"/>
                <w:sz w:val="26"/>
                <w:szCs w:val="26"/>
                <w:lang w:val="en-US"/>
              </w:rPr>
              <w:t xml:space="preserve"> </w:t>
            </w:r>
            <w:r w:rsidRPr="00F16A22">
              <w:rPr>
                <w:rFonts w:ascii="Times New Roman" w:eastAsia="Times New Roman" w:hAnsi="Times New Roman" w:cs="Times New Roman"/>
                <w:color w:val="000000"/>
                <w:sz w:val="26"/>
                <w:szCs w:val="26"/>
                <w:lang w:val="en-US"/>
              </w:rPr>
              <w:t>bảo vệ</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9D219A2" w14:textId="77777777" w:rsidR="00FE5C66" w:rsidRPr="00F16A22" w:rsidRDefault="00FE5C66" w:rsidP="00EF5ACD">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3.650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2E3B03" w14:textId="77777777" w:rsidR="00FE5C66" w:rsidRPr="00F16A22" w:rsidRDefault="00FE5C66" w:rsidP="00EF5ACD">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9AAFCB" w14:textId="77777777" w:rsidR="00FE5C66" w:rsidRPr="00F16A22" w:rsidRDefault="00FE5C66" w:rsidP="00EF5ACD">
            <w:pPr>
              <w:spacing w:before="60" w:after="60" w:line="340" w:lineRule="exact"/>
              <w:jc w:val="center"/>
              <w:rPr>
                <w:rFonts w:ascii="Times New Roman" w:eastAsia="Times New Roman" w:hAnsi="Times New Roman" w:cs="Times New Roman"/>
                <w:sz w:val="26"/>
                <w:szCs w:val="26"/>
                <w:lang w:val="en-US"/>
              </w:rPr>
            </w:pPr>
            <w:r w:rsidRPr="00F16A22">
              <w:rPr>
                <w:rFonts w:ascii="Times New Roman" w:eastAsia="Times New Roman" w:hAnsi="Times New Roman" w:cs="Times New Roman"/>
                <w:color w:val="000000"/>
                <w:sz w:val="26"/>
                <w:szCs w:val="26"/>
                <w:lang w:val="en-US"/>
              </w:rPr>
              <w:t>3.650</w:t>
            </w:r>
          </w:p>
        </w:tc>
      </w:tr>
    </w:tbl>
    <w:p w14:paraId="245B0B89" w14:textId="77777777" w:rsidR="00EF5ACD" w:rsidRPr="00EF5ACD" w:rsidRDefault="00EF5ACD" w:rsidP="00EF5ACD">
      <w:pPr>
        <w:pStyle w:val="ListParagraph"/>
        <w:widowControl w:val="0"/>
        <w:spacing w:before="40" w:after="120" w:line="340" w:lineRule="exact"/>
        <w:jc w:val="right"/>
        <w:rPr>
          <w:rStyle w:val="fontstyle21"/>
          <w:rFonts w:ascii="Times New Roman" w:hAnsi="Times New Roman"/>
          <w:i/>
        </w:rPr>
      </w:pPr>
      <w:r w:rsidRPr="00EF5ACD">
        <w:rPr>
          <w:rStyle w:val="fontstyle21"/>
          <w:rFonts w:ascii="Times New Roman" w:hAnsi="Times New Roman"/>
          <w:i/>
        </w:rPr>
        <w:t>(Nguồn: Công ty TNHH MTV Vật liệu xây dựng Đại Phát Đạt)</w:t>
      </w:r>
    </w:p>
    <w:p w14:paraId="36E41667" w14:textId="51A7BB87" w:rsidR="00FE5C66" w:rsidRPr="00EF5ACD" w:rsidRDefault="00FE5C66" w:rsidP="00EF5ACD">
      <w:pPr>
        <w:widowControl w:val="0"/>
        <w:spacing w:before="120" w:after="120" w:line="340" w:lineRule="exact"/>
        <w:ind w:firstLine="567"/>
        <w:jc w:val="both"/>
        <w:rPr>
          <w:rFonts w:ascii="Times New Roman" w:hAnsi="Times New Roman" w:cs="Times New Roman"/>
          <w:b/>
          <w:color w:val="000000"/>
          <w:sz w:val="26"/>
          <w:szCs w:val="26"/>
        </w:rPr>
      </w:pPr>
      <w:r w:rsidRPr="00EF5ACD">
        <w:rPr>
          <w:rFonts w:ascii="Times New Roman" w:hAnsi="Times New Roman" w:cs="Times New Roman"/>
          <w:b/>
          <w:color w:val="000000"/>
          <w:sz w:val="26"/>
          <w:szCs w:val="26"/>
        </w:rPr>
        <w:t>Nguồn cung cấp điệ</w:t>
      </w:r>
      <w:r w:rsidR="00EF5ACD" w:rsidRPr="00EF5ACD">
        <w:rPr>
          <w:rFonts w:ascii="Times New Roman" w:hAnsi="Times New Roman" w:cs="Times New Roman"/>
          <w:b/>
          <w:color w:val="000000"/>
          <w:sz w:val="26"/>
          <w:szCs w:val="26"/>
        </w:rPr>
        <w:t>n</w:t>
      </w:r>
    </w:p>
    <w:p w14:paraId="673C345F" w14:textId="22C6120E" w:rsidR="00FE5C66" w:rsidRPr="00F16A22" w:rsidRDefault="00FE5C66" w:rsidP="00E60BC9">
      <w:pPr>
        <w:widowControl w:val="0"/>
        <w:spacing w:before="120" w:after="120" w:line="340" w:lineRule="exact"/>
        <w:ind w:firstLine="567"/>
        <w:jc w:val="both"/>
        <w:rPr>
          <w:rFonts w:ascii="Times New Roman" w:hAnsi="Times New Roman" w:cs="Times New Roman"/>
          <w:color w:val="000000"/>
          <w:sz w:val="26"/>
          <w:szCs w:val="26"/>
        </w:rPr>
      </w:pPr>
      <w:r w:rsidRPr="00F16A22">
        <w:rPr>
          <w:rFonts w:ascii="Times New Roman" w:hAnsi="Times New Roman" w:cs="Times New Roman"/>
          <w:color w:val="000000"/>
          <w:sz w:val="26"/>
          <w:szCs w:val="26"/>
        </w:rPr>
        <w:t>Phụ tải điện của mỏ chủ yếu là khu Văn phòng làm việc, sinh hoạt và chiếu sáng bảo vệ ban đêm</w:t>
      </w:r>
      <w:r w:rsidR="00AD3958" w:rsidRPr="00F16A22">
        <w:rPr>
          <w:rFonts w:ascii="Times New Roman" w:hAnsi="Times New Roman" w:cs="Times New Roman"/>
          <w:color w:val="000000"/>
          <w:sz w:val="26"/>
          <w:szCs w:val="26"/>
        </w:rPr>
        <w:t>.</w:t>
      </w:r>
      <w:r w:rsidRPr="00F16A22">
        <w:rPr>
          <w:rFonts w:ascii="Times New Roman" w:hAnsi="Times New Roman" w:cs="Times New Roman"/>
          <w:color w:val="000000"/>
          <w:sz w:val="26"/>
          <w:szCs w:val="26"/>
        </w:rPr>
        <w:t xml:space="preserve"> Hệ thống lưới điện chiếu sáng làm việc ngoài mặt bằng với điện áp 220V. Do đặc thù của việc khai thác cát lòng hồ không có nhu cầu dùng điện cho sản xuất, nên nhu cầu sử dụng điện sẽ được đăng ký và đấu nối vào đường điện sinh hoạt của dân cư. Sử dụng dây cáp điện lõi đồng thông thường treo trên cột sắt gắn sứ cách điện.</w:t>
      </w:r>
    </w:p>
    <w:p w14:paraId="0BB2213E" w14:textId="077BF5F2" w:rsidR="00FE5C66" w:rsidRPr="00711AF0" w:rsidRDefault="00AD3958" w:rsidP="00711AF0">
      <w:pPr>
        <w:widowControl w:val="0"/>
        <w:spacing w:before="120" w:after="120" w:line="340" w:lineRule="exact"/>
        <w:jc w:val="both"/>
        <w:outlineLvl w:val="2"/>
        <w:rPr>
          <w:rFonts w:ascii="Times New Roman" w:eastAsia="Times New Roman" w:hAnsi="Times New Roman" w:cs="Times New Roman"/>
          <w:b/>
          <w:color w:val="000000"/>
          <w:sz w:val="26"/>
          <w:szCs w:val="26"/>
          <w:lang w:val="en-US"/>
        </w:rPr>
      </w:pPr>
      <w:bookmarkStart w:id="28" w:name="_Toc105763999"/>
      <w:r w:rsidRPr="00711AF0">
        <w:rPr>
          <w:rFonts w:ascii="Times New Roman" w:eastAsia="Times New Roman" w:hAnsi="Times New Roman" w:cs="Times New Roman"/>
          <w:b/>
          <w:color w:val="000000"/>
          <w:sz w:val="26"/>
          <w:szCs w:val="26"/>
          <w:lang w:val="en-US"/>
        </w:rPr>
        <w:t>4</w:t>
      </w:r>
      <w:r w:rsidR="00711AF0">
        <w:rPr>
          <w:rFonts w:ascii="Times New Roman" w:eastAsia="Times New Roman" w:hAnsi="Times New Roman" w:cs="Times New Roman"/>
          <w:b/>
          <w:color w:val="000000"/>
          <w:sz w:val="26"/>
          <w:szCs w:val="26"/>
          <w:lang w:val="en-US"/>
        </w:rPr>
        <w:t>.3. Nhu cầu sử dụng nhiên liệu</w:t>
      </w:r>
      <w:bookmarkEnd w:id="28"/>
    </w:p>
    <w:p w14:paraId="4BB1FD3F" w14:textId="7BED5CC4" w:rsidR="00FE5C66" w:rsidRDefault="00FE5C66" w:rsidP="00E60BC9">
      <w:pPr>
        <w:widowControl w:val="0"/>
        <w:spacing w:before="120" w:after="120" w:line="340" w:lineRule="exact"/>
        <w:ind w:firstLine="567"/>
        <w:jc w:val="both"/>
        <w:rPr>
          <w:rFonts w:ascii="Times New Roman" w:hAnsi="Times New Roman" w:cs="Times New Roman"/>
          <w:color w:val="000000"/>
          <w:sz w:val="26"/>
          <w:szCs w:val="26"/>
        </w:rPr>
      </w:pPr>
      <w:r w:rsidRPr="00F16A22">
        <w:rPr>
          <w:rFonts w:ascii="Times New Roman" w:hAnsi="Times New Roman" w:cs="Times New Roman"/>
          <w:color w:val="000000"/>
          <w:sz w:val="26"/>
          <w:szCs w:val="26"/>
        </w:rPr>
        <w:t xml:space="preserve">Nguyên liệu, phụ tùng thay thế được cung cấp bởi nhà phân phối theo đơn đặt hàng của Công ty hoặc từ các xưởng sửa chữa trong vùng. Nhiên liệu sử dụng cho các thiết bị trong mỏ được hợp đồng với cây xăng gần nhất trong khu vực cung cấp, giao hàng tại mỏ. Các xe tải có thể mua trực tiếp từ các cây xăng. Nguồn nhiên liệu cần cho hoạt động khai thác chủ yếu là dầu Diesel được mua trực tiếp từ các trạm xăng dầu tại địa phương, chỉ tồn trữ tại bồn chứa của mỏ với khối lượng nhỏ để dự phòng cho thiếu hụt khi có các sự cố từ các trạm cung cấp xăng dầu, hoặc khi có nhu cầu sản xuất tăng ca… Ưu điểm của phương án này là đầu tư về kho bãi đơn giản, từ đó các yêu cầu về công tác PCCC cũng đơn giản. </w:t>
      </w:r>
    </w:p>
    <w:p w14:paraId="5C0CD37F" w14:textId="30112E97" w:rsidR="00E4043A" w:rsidRPr="00E4043A" w:rsidRDefault="00E4043A" w:rsidP="004024BE">
      <w:pPr>
        <w:widowControl w:val="0"/>
        <w:tabs>
          <w:tab w:val="left" w:leader="dot" w:pos="8647"/>
        </w:tabs>
        <w:spacing w:before="120" w:after="120" w:line="340" w:lineRule="exact"/>
        <w:jc w:val="both"/>
        <w:outlineLvl w:val="1"/>
        <w:rPr>
          <w:rFonts w:ascii="Times New Roman" w:eastAsia="Times New Roman" w:hAnsi="Times New Roman" w:cs="Times New Roman"/>
          <w:b/>
          <w:color w:val="000000"/>
          <w:sz w:val="26"/>
          <w:szCs w:val="26"/>
          <w:lang w:val="en-US"/>
        </w:rPr>
      </w:pPr>
      <w:bookmarkStart w:id="29" w:name="_Toc105764000"/>
      <w:r w:rsidRPr="00E4043A">
        <w:rPr>
          <w:rFonts w:ascii="Times New Roman" w:eastAsia="Times New Roman" w:hAnsi="Times New Roman" w:cs="Times New Roman"/>
          <w:b/>
          <w:color w:val="000000"/>
          <w:sz w:val="26"/>
          <w:szCs w:val="26"/>
          <w:lang w:val="en-US"/>
        </w:rPr>
        <w:t>5. Các thông tin khác vể dự án</w:t>
      </w:r>
      <w:bookmarkEnd w:id="29"/>
    </w:p>
    <w:p w14:paraId="0D23C7AE" w14:textId="562AAAF2" w:rsidR="00E4043A" w:rsidRPr="00E4043A" w:rsidRDefault="00E4043A" w:rsidP="004024BE">
      <w:pPr>
        <w:widowControl w:val="0"/>
        <w:spacing w:before="120" w:after="120" w:line="340" w:lineRule="exact"/>
        <w:jc w:val="both"/>
        <w:outlineLvl w:val="2"/>
        <w:rPr>
          <w:rFonts w:ascii="Times New Roman" w:eastAsia="Times New Roman" w:hAnsi="Times New Roman" w:cs="Times New Roman"/>
          <w:b/>
          <w:color w:val="000000"/>
          <w:sz w:val="26"/>
          <w:szCs w:val="26"/>
          <w:lang w:val="en-US"/>
        </w:rPr>
      </w:pPr>
      <w:bookmarkStart w:id="30" w:name="_Toc105764001"/>
      <w:r w:rsidRPr="00E4043A">
        <w:rPr>
          <w:rFonts w:ascii="Times New Roman" w:eastAsia="Times New Roman" w:hAnsi="Times New Roman" w:cs="Times New Roman"/>
          <w:b/>
          <w:color w:val="000000"/>
          <w:sz w:val="26"/>
          <w:szCs w:val="26"/>
          <w:lang w:val="en-US"/>
        </w:rPr>
        <w:t>5.1. Tình hình triển khai xây dựng, vị trí khai thác</w:t>
      </w:r>
      <w:bookmarkEnd w:id="30"/>
    </w:p>
    <w:p w14:paraId="30B008EC" w14:textId="4C0EE1B3" w:rsidR="00E4043A" w:rsidRPr="004024BE" w:rsidRDefault="00E4043A" w:rsidP="004024BE">
      <w:pPr>
        <w:widowControl w:val="0"/>
        <w:spacing w:before="120" w:after="120" w:line="340" w:lineRule="exact"/>
        <w:jc w:val="both"/>
        <w:outlineLvl w:val="3"/>
        <w:rPr>
          <w:rFonts w:ascii="Times New Roman" w:eastAsia="Times New Roman" w:hAnsi="Times New Roman" w:cs="Times New Roman"/>
          <w:b/>
          <w:color w:val="000000"/>
          <w:sz w:val="26"/>
          <w:szCs w:val="26"/>
          <w:lang w:val="en-US"/>
        </w:rPr>
      </w:pPr>
      <w:bookmarkStart w:id="31" w:name="_Toc105764002"/>
      <w:r w:rsidRPr="004024BE">
        <w:rPr>
          <w:rFonts w:ascii="Times New Roman" w:eastAsia="Times New Roman" w:hAnsi="Times New Roman" w:cs="Times New Roman"/>
          <w:b/>
          <w:color w:val="000000"/>
          <w:sz w:val="26"/>
          <w:szCs w:val="26"/>
          <w:lang w:val="en-US"/>
        </w:rPr>
        <w:t>5.1.1. Tình hình triển khai xây dựng</w:t>
      </w:r>
      <w:bookmarkEnd w:id="31"/>
    </w:p>
    <w:p w14:paraId="6C530DBD" w14:textId="77777777" w:rsidR="00E4043A" w:rsidRPr="00A747D7" w:rsidRDefault="00E4043A" w:rsidP="00E4043A">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sidRPr="00A747D7">
        <w:rPr>
          <w:rFonts w:ascii="Times New Roman" w:eastAsia="Times New Roman" w:hAnsi="Times New Roman" w:cs="Times New Roman"/>
          <w:color w:val="000000"/>
          <w:sz w:val="26"/>
          <w:szCs w:val="26"/>
          <w:lang w:val="en-US"/>
        </w:rPr>
        <w:t>Hiện nay, các hạng mục công trình chính, công trình phụ trợ, công trình bảo vệ môi trường đã được Công ty thực hiện nghiêm túc theo tiến độ đề ra trong báo cáo đánh giá tác động môi trường. Các hạng mục công trình bảo vệ môi trường được thực hiện xây dựng theo cam kết trong báo cáo.</w:t>
      </w:r>
    </w:p>
    <w:p w14:paraId="4942FADA" w14:textId="56B4A22E" w:rsidR="00E4043A" w:rsidRPr="00A747D7" w:rsidRDefault="004024BE" w:rsidP="004024BE">
      <w:pPr>
        <w:widowControl w:val="0"/>
        <w:spacing w:before="120" w:after="120" w:line="340" w:lineRule="exact"/>
        <w:jc w:val="both"/>
        <w:outlineLvl w:val="3"/>
        <w:rPr>
          <w:rFonts w:ascii="Times New Roman" w:eastAsia="Times New Roman" w:hAnsi="Times New Roman" w:cs="Times New Roman"/>
          <w:b/>
          <w:color w:val="000000"/>
          <w:sz w:val="26"/>
          <w:szCs w:val="26"/>
          <w:lang w:val="en-US"/>
        </w:rPr>
      </w:pPr>
      <w:bookmarkStart w:id="32" w:name="_Toc105764003"/>
      <w:r w:rsidRPr="00A747D7">
        <w:rPr>
          <w:rFonts w:ascii="Times New Roman" w:eastAsia="Times New Roman" w:hAnsi="Times New Roman" w:cs="Times New Roman"/>
          <w:b/>
          <w:color w:val="000000"/>
          <w:sz w:val="26"/>
          <w:szCs w:val="26"/>
          <w:lang w:val="en-US"/>
        </w:rPr>
        <w:lastRenderedPageBreak/>
        <w:t>5</w:t>
      </w:r>
      <w:r w:rsidR="00E4043A" w:rsidRPr="00A747D7">
        <w:rPr>
          <w:rFonts w:ascii="Times New Roman" w:eastAsia="Times New Roman" w:hAnsi="Times New Roman" w:cs="Times New Roman"/>
          <w:b/>
          <w:color w:val="000000"/>
          <w:sz w:val="26"/>
          <w:szCs w:val="26"/>
          <w:lang w:val="en-US"/>
        </w:rPr>
        <w:t>.1.2.Vị trí khu vực khai thác</w:t>
      </w:r>
      <w:bookmarkEnd w:id="32"/>
    </w:p>
    <w:p w14:paraId="299E6C51" w14:textId="77777777" w:rsidR="00E4043A" w:rsidRPr="00A747D7" w:rsidRDefault="00E4043A" w:rsidP="00E4043A">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sidRPr="00A747D7">
        <w:rPr>
          <w:rFonts w:ascii="Times New Roman" w:eastAsia="Times New Roman" w:hAnsi="Times New Roman" w:cs="Times New Roman"/>
          <w:color w:val="000000"/>
          <w:sz w:val="26"/>
          <w:szCs w:val="26"/>
          <w:lang w:val="en-US"/>
        </w:rPr>
        <w:t>Khu mỏ thuộc suối Láng Loi, xã Minh Hòa và xã Định An, huyện Dầu Tiếng, tỉnh Bình Dương, là nhánh suối phía Đông của hồ Dầu Tiếng cách khu vực cầu số 5 khoảng 500m.</w:t>
      </w:r>
    </w:p>
    <w:p w14:paraId="3DAE2137" w14:textId="00A05CA7" w:rsidR="00E4043A" w:rsidRPr="00A747D7" w:rsidRDefault="00E4043A" w:rsidP="00E4043A">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sidRPr="00A747D7">
        <w:rPr>
          <w:rFonts w:ascii="Times New Roman" w:eastAsia="Times New Roman" w:hAnsi="Times New Roman" w:cs="Times New Roman"/>
          <w:color w:val="000000"/>
          <w:sz w:val="26"/>
          <w:szCs w:val="26"/>
          <w:lang w:val="en-US"/>
        </w:rPr>
        <w:t>Trước đây, khu vực xin khai thác thuộc đoạn 2 của Giấy phép khai thác số 68/GP-UBND ngày 21/11/2012, có tổng chiều dài là 1</w:t>
      </w:r>
      <w:r w:rsidR="002327B7">
        <w:rPr>
          <w:rFonts w:ascii="Times New Roman" w:eastAsia="Times New Roman" w:hAnsi="Times New Roman" w:cs="Times New Roman"/>
          <w:color w:val="000000"/>
          <w:sz w:val="26"/>
          <w:szCs w:val="26"/>
          <w:lang w:val="en-US"/>
        </w:rPr>
        <w:t>,4</w:t>
      </w:r>
      <w:r w:rsidRPr="00A747D7">
        <w:rPr>
          <w:rFonts w:ascii="Times New Roman" w:eastAsia="Times New Roman" w:hAnsi="Times New Roman" w:cs="Times New Roman"/>
          <w:color w:val="000000"/>
          <w:sz w:val="26"/>
          <w:szCs w:val="26"/>
          <w:lang w:val="en-US"/>
        </w:rPr>
        <w:t>9 km, chiều rộng 100m. Tổng diện tích khu vực khai thác là 14,91 ha.</w:t>
      </w:r>
    </w:p>
    <w:p w14:paraId="5C3D00E3" w14:textId="0ADFD6ED" w:rsidR="00E4043A" w:rsidRPr="00A747D7" w:rsidRDefault="00E4043A" w:rsidP="00E4043A">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sidRPr="00A747D7">
        <w:rPr>
          <w:rFonts w:ascii="Times New Roman" w:eastAsia="Times New Roman" w:hAnsi="Times New Roman" w:cs="Times New Roman"/>
          <w:color w:val="000000"/>
          <w:sz w:val="26"/>
          <w:szCs w:val="26"/>
          <w:lang w:val="en-US"/>
        </w:rPr>
        <w:t>Hiện nay, theo Giấy phép khai thác khoáng sản (cát xây dựng) số 109/GP-UBND ngày 13/11/2020 do UBND tỉnh Bình Dương cấp cho Công ty TNHH MTV Vật liệu xây dựng Đại Phát Đạt, diện tích khu vực khai thác 1</w:t>
      </w:r>
      <w:r w:rsidR="009C282C">
        <w:rPr>
          <w:rFonts w:ascii="Times New Roman" w:eastAsia="Times New Roman" w:hAnsi="Times New Roman" w:cs="Times New Roman"/>
          <w:color w:val="000000"/>
          <w:sz w:val="26"/>
          <w:szCs w:val="26"/>
          <w:lang w:val="en-US"/>
        </w:rPr>
        <w:t>0</w:t>
      </w:r>
      <w:r w:rsidRPr="00A747D7">
        <w:rPr>
          <w:rFonts w:ascii="Times New Roman" w:eastAsia="Times New Roman" w:hAnsi="Times New Roman" w:cs="Times New Roman"/>
          <w:color w:val="000000"/>
          <w:sz w:val="26"/>
          <w:szCs w:val="26"/>
          <w:lang w:val="en-US"/>
        </w:rPr>
        <w:t>,</w:t>
      </w:r>
      <w:r w:rsidR="009C282C">
        <w:rPr>
          <w:rFonts w:ascii="Times New Roman" w:eastAsia="Times New Roman" w:hAnsi="Times New Roman" w:cs="Times New Roman"/>
          <w:color w:val="000000"/>
          <w:sz w:val="26"/>
          <w:szCs w:val="26"/>
          <w:lang w:val="en-US"/>
        </w:rPr>
        <w:t>5</w:t>
      </w:r>
      <w:r w:rsidRPr="00A747D7">
        <w:rPr>
          <w:rFonts w:ascii="Times New Roman" w:eastAsia="Times New Roman" w:hAnsi="Times New Roman" w:cs="Times New Roman"/>
          <w:color w:val="000000"/>
          <w:sz w:val="26"/>
          <w:szCs w:val="26"/>
          <w:lang w:val="en-US"/>
        </w:rPr>
        <w:t xml:space="preserve"> ha, được giới hạn bởi 04 điểm mốc C, D, E, F cụ thể như sau:</w:t>
      </w:r>
    </w:p>
    <w:p w14:paraId="5C887B10" w14:textId="54F76933" w:rsidR="00EF5ACD" w:rsidRPr="00EF5ACD" w:rsidRDefault="00EF5ACD" w:rsidP="00EF5ACD">
      <w:pPr>
        <w:pStyle w:val="Caption"/>
        <w:keepNext/>
        <w:spacing w:before="120" w:after="120"/>
        <w:jc w:val="center"/>
        <w:rPr>
          <w:rFonts w:ascii="Times New Roman" w:hAnsi="Times New Roman" w:cs="Times New Roman"/>
          <w:i w:val="0"/>
          <w:color w:val="auto"/>
          <w:sz w:val="26"/>
          <w:szCs w:val="26"/>
        </w:rPr>
      </w:pPr>
      <w:bookmarkStart w:id="33" w:name="_Toc105764125"/>
      <w:r w:rsidRPr="00EF5ACD">
        <w:rPr>
          <w:rFonts w:ascii="Times New Roman" w:hAnsi="Times New Roman" w:cs="Times New Roman"/>
          <w:i w:val="0"/>
          <w:color w:val="auto"/>
          <w:sz w:val="26"/>
          <w:szCs w:val="26"/>
        </w:rPr>
        <w:t xml:space="preserve">Bảng 1. </w:t>
      </w:r>
      <w:r w:rsidRPr="00EF5ACD">
        <w:rPr>
          <w:rFonts w:ascii="Times New Roman" w:hAnsi="Times New Roman" w:cs="Times New Roman"/>
          <w:i w:val="0"/>
          <w:color w:val="auto"/>
          <w:sz w:val="26"/>
          <w:szCs w:val="26"/>
        </w:rPr>
        <w:fldChar w:fldCharType="begin"/>
      </w:r>
      <w:r w:rsidRPr="00EF5ACD">
        <w:rPr>
          <w:rFonts w:ascii="Times New Roman" w:hAnsi="Times New Roman" w:cs="Times New Roman"/>
          <w:i w:val="0"/>
          <w:color w:val="auto"/>
          <w:sz w:val="26"/>
          <w:szCs w:val="26"/>
        </w:rPr>
        <w:instrText xml:space="preserve"> SEQ Bảng_1. \* ARABIC </w:instrText>
      </w:r>
      <w:r w:rsidRPr="00EF5ACD">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5</w:t>
      </w:r>
      <w:r w:rsidRPr="00EF5ACD">
        <w:rPr>
          <w:rFonts w:ascii="Times New Roman" w:hAnsi="Times New Roman" w:cs="Times New Roman"/>
          <w:i w:val="0"/>
          <w:color w:val="auto"/>
          <w:sz w:val="26"/>
          <w:szCs w:val="26"/>
        </w:rPr>
        <w:fldChar w:fldCharType="end"/>
      </w:r>
      <w:r w:rsidRPr="00EF5ACD">
        <w:rPr>
          <w:rFonts w:ascii="Times New Roman" w:hAnsi="Times New Roman" w:cs="Times New Roman"/>
          <w:i w:val="0"/>
          <w:color w:val="auto"/>
          <w:sz w:val="26"/>
          <w:szCs w:val="26"/>
        </w:rPr>
        <w:t xml:space="preserve">: </w:t>
      </w:r>
      <w:r w:rsidRPr="00A747D7">
        <w:rPr>
          <w:rFonts w:ascii="Times New Roman" w:hAnsi="Times New Roman" w:cs="Times New Roman"/>
          <w:i w:val="0"/>
          <w:color w:val="auto"/>
          <w:sz w:val="26"/>
          <w:szCs w:val="26"/>
        </w:rPr>
        <w:t xml:space="preserve">Khu </w:t>
      </w:r>
      <w:r w:rsidRPr="00EF5ACD">
        <w:rPr>
          <w:rFonts w:ascii="Times New Roman" w:hAnsi="Times New Roman" w:cs="Times New Roman"/>
          <w:i w:val="0"/>
          <w:color w:val="auto"/>
          <w:sz w:val="26"/>
          <w:szCs w:val="26"/>
        </w:rPr>
        <w:t>vực khai thác của Công ty TNHH MTV VLXD Đại Phát Đạt</w:t>
      </w:r>
      <w:bookmarkEnd w:id="3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00"/>
        <w:gridCol w:w="2000"/>
        <w:gridCol w:w="2000"/>
      </w:tblGrid>
      <w:tr w:rsidR="00E4043A" w:rsidRPr="00A747D7" w14:paraId="51B303FD" w14:textId="77777777" w:rsidTr="00E4043A">
        <w:trPr>
          <w:jc w:val="center"/>
        </w:trPr>
        <w:tc>
          <w:tcPr>
            <w:tcW w:w="2000" w:type="dxa"/>
            <w:vMerge w:val="restart"/>
            <w:tcBorders>
              <w:top w:val="single" w:sz="4" w:space="0" w:color="auto"/>
              <w:left w:val="single" w:sz="4" w:space="0" w:color="auto"/>
              <w:right w:val="single" w:sz="4" w:space="0" w:color="auto"/>
            </w:tcBorders>
            <w:shd w:val="clear" w:color="auto" w:fill="E2EFD9" w:themeFill="accent6" w:themeFillTint="33"/>
            <w:vAlign w:val="center"/>
            <w:hideMark/>
          </w:tcPr>
          <w:p w14:paraId="67ACE8D7" w14:textId="77777777" w:rsidR="00E4043A" w:rsidRPr="00A747D7" w:rsidRDefault="00E4043A" w:rsidP="00EF5ACD">
            <w:pPr>
              <w:spacing w:before="60" w:after="60" w:line="340" w:lineRule="exact"/>
              <w:jc w:val="center"/>
              <w:rPr>
                <w:rFonts w:ascii="Times New Roman" w:eastAsia="Times New Roman" w:hAnsi="Times New Roman" w:cs="Times New Roman"/>
                <w:sz w:val="26"/>
                <w:szCs w:val="26"/>
                <w:lang w:val="en-US"/>
              </w:rPr>
            </w:pPr>
            <w:r w:rsidRPr="00A747D7">
              <w:rPr>
                <w:rFonts w:ascii="Times New Roman" w:eastAsia="Times New Roman" w:hAnsi="Times New Roman" w:cs="Times New Roman"/>
                <w:b/>
                <w:bCs/>
                <w:color w:val="000000"/>
                <w:sz w:val="26"/>
                <w:szCs w:val="26"/>
                <w:lang w:val="en-US"/>
              </w:rPr>
              <w:t>Điểm mốc</w:t>
            </w:r>
          </w:p>
        </w:tc>
        <w:tc>
          <w:tcPr>
            <w:tcW w:w="400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F6D5DC3" w14:textId="77777777" w:rsidR="00E4043A" w:rsidRPr="00A747D7" w:rsidRDefault="00E4043A" w:rsidP="00EF5ACD">
            <w:pPr>
              <w:spacing w:before="60" w:after="60" w:line="340" w:lineRule="exact"/>
              <w:jc w:val="center"/>
              <w:rPr>
                <w:rFonts w:ascii="Times New Roman" w:eastAsia="Times New Roman" w:hAnsi="Times New Roman" w:cs="Times New Roman"/>
                <w:b/>
                <w:bCs/>
                <w:color w:val="000000"/>
                <w:sz w:val="26"/>
                <w:szCs w:val="26"/>
                <w:lang w:val="en-US"/>
              </w:rPr>
            </w:pPr>
            <w:r w:rsidRPr="00A747D7">
              <w:rPr>
                <w:rFonts w:ascii="Times New Roman" w:eastAsia="Times New Roman" w:hAnsi="Times New Roman" w:cs="Times New Roman"/>
                <w:b/>
                <w:bCs/>
                <w:color w:val="000000"/>
                <w:sz w:val="26"/>
                <w:szCs w:val="26"/>
                <w:lang w:val="en-US"/>
              </w:rPr>
              <w:t>Tọa độ VN2000, múi 3</w:t>
            </w:r>
            <w:r w:rsidRPr="00A747D7">
              <w:rPr>
                <w:rFonts w:ascii="Times New Roman" w:eastAsia="Times New Roman" w:hAnsi="Times New Roman" w:cs="Times New Roman"/>
                <w:b/>
                <w:bCs/>
                <w:color w:val="000000"/>
                <w:sz w:val="26"/>
                <w:szCs w:val="26"/>
                <w:vertAlign w:val="superscript"/>
                <w:lang w:val="en-US"/>
              </w:rPr>
              <w:t>o</w:t>
            </w:r>
          </w:p>
        </w:tc>
      </w:tr>
      <w:tr w:rsidR="00E4043A" w:rsidRPr="00A747D7" w14:paraId="57CD9679" w14:textId="77777777" w:rsidTr="00E4043A">
        <w:trPr>
          <w:jc w:val="center"/>
        </w:trPr>
        <w:tc>
          <w:tcPr>
            <w:tcW w:w="2000" w:type="dxa"/>
            <w:vMerge/>
            <w:tcBorders>
              <w:left w:val="single" w:sz="4" w:space="0" w:color="auto"/>
              <w:bottom w:val="single" w:sz="4" w:space="0" w:color="auto"/>
              <w:right w:val="single" w:sz="4" w:space="0" w:color="auto"/>
            </w:tcBorders>
            <w:shd w:val="clear" w:color="auto" w:fill="E2EFD9" w:themeFill="accent6" w:themeFillTint="33"/>
            <w:vAlign w:val="center"/>
          </w:tcPr>
          <w:p w14:paraId="5BACEE61" w14:textId="77777777" w:rsidR="00E4043A" w:rsidRPr="00A747D7" w:rsidRDefault="00E4043A" w:rsidP="00EF5ACD">
            <w:pPr>
              <w:spacing w:before="60" w:after="60" w:line="340" w:lineRule="exact"/>
              <w:jc w:val="center"/>
              <w:rPr>
                <w:rFonts w:ascii="Times New Roman" w:eastAsia="Times New Roman" w:hAnsi="Times New Roman" w:cs="Times New Roman"/>
                <w:sz w:val="26"/>
                <w:szCs w:val="26"/>
                <w:lang w:val="en-US"/>
              </w:rPr>
            </w:pPr>
          </w:p>
        </w:tc>
        <w:tc>
          <w:tcPr>
            <w:tcW w:w="20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41E78B" w14:textId="77777777" w:rsidR="00E4043A" w:rsidRPr="00A747D7" w:rsidRDefault="00E4043A" w:rsidP="00EF5ACD">
            <w:pPr>
              <w:spacing w:before="60" w:after="60" w:line="340" w:lineRule="exact"/>
              <w:jc w:val="center"/>
              <w:rPr>
                <w:rFonts w:ascii="Times New Roman" w:eastAsia="Times New Roman" w:hAnsi="Times New Roman" w:cs="Times New Roman"/>
                <w:sz w:val="26"/>
                <w:szCs w:val="26"/>
                <w:lang w:val="en-US"/>
              </w:rPr>
            </w:pPr>
            <w:r w:rsidRPr="00A747D7">
              <w:rPr>
                <w:rFonts w:ascii="Times New Roman" w:eastAsia="Times New Roman" w:hAnsi="Times New Roman" w:cs="Times New Roman"/>
                <w:b/>
                <w:bCs/>
                <w:color w:val="000000"/>
                <w:sz w:val="26"/>
                <w:szCs w:val="26"/>
                <w:lang w:val="en-US"/>
              </w:rPr>
              <w:t>X(m)</w:t>
            </w:r>
          </w:p>
        </w:tc>
        <w:tc>
          <w:tcPr>
            <w:tcW w:w="20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5C6CFA" w14:textId="77777777" w:rsidR="00E4043A" w:rsidRPr="00A747D7" w:rsidRDefault="00E4043A" w:rsidP="00EF5ACD">
            <w:pPr>
              <w:spacing w:before="60" w:after="60" w:line="340" w:lineRule="exact"/>
              <w:jc w:val="center"/>
              <w:rPr>
                <w:rFonts w:ascii="Times New Roman" w:eastAsia="Times New Roman" w:hAnsi="Times New Roman" w:cs="Times New Roman"/>
                <w:b/>
                <w:bCs/>
                <w:color w:val="000000"/>
                <w:sz w:val="26"/>
                <w:szCs w:val="26"/>
                <w:lang w:val="en-US"/>
              </w:rPr>
            </w:pPr>
            <w:r w:rsidRPr="00A747D7">
              <w:rPr>
                <w:rFonts w:ascii="Times New Roman" w:eastAsia="Times New Roman" w:hAnsi="Times New Roman" w:cs="Times New Roman"/>
                <w:b/>
                <w:bCs/>
                <w:color w:val="000000"/>
                <w:sz w:val="26"/>
                <w:szCs w:val="26"/>
                <w:lang w:val="en-US"/>
              </w:rPr>
              <w:t>Y(m)</w:t>
            </w:r>
          </w:p>
        </w:tc>
      </w:tr>
      <w:tr w:rsidR="00E4043A" w:rsidRPr="00A747D7" w14:paraId="28AA5903" w14:textId="77777777" w:rsidTr="00E4043A">
        <w:trPr>
          <w:jc w:val="center"/>
        </w:trPr>
        <w:tc>
          <w:tcPr>
            <w:tcW w:w="2000" w:type="dxa"/>
            <w:tcBorders>
              <w:top w:val="single" w:sz="4" w:space="0" w:color="auto"/>
              <w:left w:val="single" w:sz="4" w:space="0" w:color="auto"/>
              <w:bottom w:val="single" w:sz="4" w:space="0" w:color="auto"/>
              <w:right w:val="single" w:sz="4" w:space="0" w:color="auto"/>
            </w:tcBorders>
            <w:vAlign w:val="center"/>
            <w:hideMark/>
          </w:tcPr>
          <w:p w14:paraId="05129021" w14:textId="77777777" w:rsidR="00E4043A" w:rsidRPr="00A747D7" w:rsidRDefault="00E4043A" w:rsidP="00EF5ACD">
            <w:pPr>
              <w:spacing w:before="60" w:after="60" w:line="340" w:lineRule="exact"/>
              <w:jc w:val="center"/>
              <w:rPr>
                <w:rFonts w:ascii="Times New Roman" w:eastAsia="Times New Roman" w:hAnsi="Times New Roman" w:cs="Times New Roman"/>
                <w:sz w:val="26"/>
                <w:szCs w:val="26"/>
                <w:lang w:val="en-US"/>
              </w:rPr>
            </w:pPr>
            <w:r w:rsidRPr="00A747D7">
              <w:rPr>
                <w:rFonts w:ascii="Times New Roman" w:eastAsia="TimesNewRomanPSMT" w:hAnsi="Times New Roman" w:cs="Times New Roman"/>
                <w:color w:val="000000"/>
                <w:sz w:val="26"/>
                <w:szCs w:val="26"/>
                <w:lang w:val="en-US"/>
              </w:rPr>
              <w:t>C</w:t>
            </w:r>
          </w:p>
        </w:tc>
        <w:tc>
          <w:tcPr>
            <w:tcW w:w="2000" w:type="dxa"/>
            <w:tcBorders>
              <w:top w:val="single" w:sz="4" w:space="0" w:color="auto"/>
              <w:left w:val="single" w:sz="4" w:space="0" w:color="auto"/>
              <w:bottom w:val="single" w:sz="4" w:space="0" w:color="auto"/>
              <w:right w:val="single" w:sz="4" w:space="0" w:color="auto"/>
            </w:tcBorders>
            <w:vAlign w:val="center"/>
            <w:hideMark/>
          </w:tcPr>
          <w:p w14:paraId="342FF23E" w14:textId="77777777" w:rsidR="00E4043A" w:rsidRPr="00A747D7" w:rsidRDefault="00E4043A" w:rsidP="00EF5ACD">
            <w:pPr>
              <w:spacing w:before="60" w:after="60" w:line="340" w:lineRule="exact"/>
              <w:jc w:val="center"/>
              <w:rPr>
                <w:rFonts w:ascii="Times New Roman" w:eastAsia="Times New Roman" w:hAnsi="Times New Roman" w:cs="Times New Roman"/>
                <w:sz w:val="26"/>
                <w:szCs w:val="26"/>
                <w:lang w:val="en-US"/>
              </w:rPr>
            </w:pPr>
            <w:r w:rsidRPr="00A747D7">
              <w:rPr>
                <w:rFonts w:ascii="Times New Roman" w:eastAsia="TimesNewRomanPSMT" w:hAnsi="Times New Roman" w:cs="Times New Roman"/>
                <w:color w:val="000000"/>
                <w:sz w:val="26"/>
                <w:szCs w:val="26"/>
                <w:lang w:val="en-US"/>
              </w:rPr>
              <w:t>12.63.010</w:t>
            </w:r>
          </w:p>
        </w:tc>
        <w:tc>
          <w:tcPr>
            <w:tcW w:w="2000" w:type="dxa"/>
            <w:tcBorders>
              <w:top w:val="single" w:sz="4" w:space="0" w:color="auto"/>
              <w:left w:val="single" w:sz="4" w:space="0" w:color="auto"/>
              <w:bottom w:val="single" w:sz="4" w:space="0" w:color="auto"/>
              <w:right w:val="single" w:sz="4" w:space="0" w:color="auto"/>
            </w:tcBorders>
            <w:vAlign w:val="center"/>
          </w:tcPr>
          <w:p w14:paraId="2E6D0D77" w14:textId="77777777" w:rsidR="00E4043A" w:rsidRPr="00A747D7" w:rsidRDefault="00E4043A" w:rsidP="00EF5ACD">
            <w:pPr>
              <w:spacing w:before="60" w:after="60" w:line="340" w:lineRule="exact"/>
              <w:jc w:val="center"/>
              <w:rPr>
                <w:rFonts w:ascii="Times New Roman" w:eastAsia="TimesNewRomanPSMT" w:hAnsi="Times New Roman" w:cs="Times New Roman"/>
                <w:color w:val="000000"/>
                <w:sz w:val="26"/>
                <w:szCs w:val="26"/>
                <w:lang w:val="en-US"/>
              </w:rPr>
            </w:pPr>
            <w:r w:rsidRPr="00A747D7">
              <w:rPr>
                <w:rFonts w:ascii="Times New Roman" w:eastAsia="TimesNewRomanPSMT" w:hAnsi="Times New Roman" w:cs="Times New Roman"/>
                <w:color w:val="000000"/>
                <w:sz w:val="26"/>
                <w:szCs w:val="26"/>
                <w:lang w:val="en-US"/>
              </w:rPr>
              <w:t>569.932</w:t>
            </w:r>
          </w:p>
        </w:tc>
      </w:tr>
      <w:tr w:rsidR="00E4043A" w:rsidRPr="00A747D7" w14:paraId="6A496A4C" w14:textId="77777777" w:rsidTr="00E4043A">
        <w:trPr>
          <w:jc w:val="center"/>
        </w:trPr>
        <w:tc>
          <w:tcPr>
            <w:tcW w:w="2000" w:type="dxa"/>
            <w:tcBorders>
              <w:top w:val="single" w:sz="4" w:space="0" w:color="auto"/>
              <w:left w:val="single" w:sz="4" w:space="0" w:color="auto"/>
              <w:bottom w:val="single" w:sz="4" w:space="0" w:color="auto"/>
              <w:right w:val="single" w:sz="4" w:space="0" w:color="auto"/>
            </w:tcBorders>
            <w:vAlign w:val="center"/>
            <w:hideMark/>
          </w:tcPr>
          <w:p w14:paraId="2A258635" w14:textId="77777777" w:rsidR="00E4043A" w:rsidRPr="00A747D7" w:rsidRDefault="00E4043A" w:rsidP="00EF5ACD">
            <w:pPr>
              <w:spacing w:before="60" w:after="60" w:line="340" w:lineRule="exact"/>
              <w:jc w:val="center"/>
              <w:rPr>
                <w:rFonts w:ascii="Times New Roman" w:eastAsia="Times New Roman" w:hAnsi="Times New Roman" w:cs="Times New Roman"/>
                <w:sz w:val="26"/>
                <w:szCs w:val="26"/>
                <w:lang w:val="en-US"/>
              </w:rPr>
            </w:pPr>
            <w:r w:rsidRPr="00A747D7">
              <w:rPr>
                <w:rFonts w:ascii="Times New Roman" w:eastAsia="TimesNewRomanPSMT" w:hAnsi="Times New Roman" w:cs="Times New Roman"/>
                <w:color w:val="000000"/>
                <w:sz w:val="26"/>
                <w:szCs w:val="26"/>
                <w:lang w:val="en-US"/>
              </w:rPr>
              <w:t>D</w:t>
            </w:r>
          </w:p>
        </w:tc>
        <w:tc>
          <w:tcPr>
            <w:tcW w:w="2000" w:type="dxa"/>
            <w:tcBorders>
              <w:top w:val="single" w:sz="4" w:space="0" w:color="auto"/>
              <w:left w:val="single" w:sz="4" w:space="0" w:color="auto"/>
              <w:bottom w:val="single" w:sz="4" w:space="0" w:color="auto"/>
              <w:right w:val="single" w:sz="4" w:space="0" w:color="auto"/>
            </w:tcBorders>
            <w:vAlign w:val="center"/>
            <w:hideMark/>
          </w:tcPr>
          <w:p w14:paraId="7C9A68FB" w14:textId="77777777" w:rsidR="00E4043A" w:rsidRPr="00A747D7" w:rsidRDefault="00E4043A" w:rsidP="00EF5ACD">
            <w:pPr>
              <w:spacing w:before="60" w:after="60" w:line="340" w:lineRule="exact"/>
              <w:jc w:val="center"/>
              <w:rPr>
                <w:rFonts w:ascii="Times New Roman" w:eastAsia="Times New Roman" w:hAnsi="Times New Roman" w:cs="Times New Roman"/>
                <w:sz w:val="26"/>
                <w:szCs w:val="26"/>
                <w:lang w:val="en-US"/>
              </w:rPr>
            </w:pPr>
            <w:r w:rsidRPr="00A747D7">
              <w:rPr>
                <w:rFonts w:ascii="Times New Roman" w:eastAsia="TimesNewRomanPSMT" w:hAnsi="Times New Roman" w:cs="Times New Roman"/>
                <w:color w:val="000000"/>
                <w:sz w:val="26"/>
                <w:szCs w:val="26"/>
                <w:lang w:val="en-US"/>
              </w:rPr>
              <w:t>12.62.945</w:t>
            </w:r>
          </w:p>
        </w:tc>
        <w:tc>
          <w:tcPr>
            <w:tcW w:w="2000" w:type="dxa"/>
            <w:tcBorders>
              <w:top w:val="single" w:sz="4" w:space="0" w:color="auto"/>
              <w:left w:val="single" w:sz="4" w:space="0" w:color="auto"/>
              <w:bottom w:val="single" w:sz="4" w:space="0" w:color="auto"/>
              <w:right w:val="single" w:sz="4" w:space="0" w:color="auto"/>
            </w:tcBorders>
          </w:tcPr>
          <w:p w14:paraId="4ABA5B32" w14:textId="77777777" w:rsidR="00E4043A" w:rsidRPr="00A747D7" w:rsidRDefault="00E4043A" w:rsidP="00EF5ACD">
            <w:pPr>
              <w:spacing w:before="60" w:after="60" w:line="340" w:lineRule="exact"/>
              <w:jc w:val="center"/>
              <w:rPr>
                <w:rFonts w:ascii="Times New Roman" w:eastAsia="TimesNewRomanPSMT" w:hAnsi="Times New Roman" w:cs="Times New Roman"/>
                <w:color w:val="000000"/>
                <w:sz w:val="26"/>
                <w:szCs w:val="26"/>
                <w:lang w:val="en-US"/>
              </w:rPr>
            </w:pPr>
            <w:r w:rsidRPr="00A747D7">
              <w:rPr>
                <w:rFonts w:ascii="Times New Roman" w:eastAsia="TimesNewRomanPSMT" w:hAnsi="Times New Roman" w:cs="Times New Roman"/>
                <w:color w:val="000000"/>
                <w:sz w:val="26"/>
                <w:szCs w:val="26"/>
                <w:lang w:val="en-US"/>
              </w:rPr>
              <w:t>569.900</w:t>
            </w:r>
          </w:p>
        </w:tc>
      </w:tr>
      <w:tr w:rsidR="00E4043A" w:rsidRPr="00A747D7" w14:paraId="0AF7D1C1" w14:textId="77777777" w:rsidTr="00E4043A">
        <w:trPr>
          <w:jc w:val="center"/>
        </w:trPr>
        <w:tc>
          <w:tcPr>
            <w:tcW w:w="2000" w:type="dxa"/>
            <w:tcBorders>
              <w:top w:val="single" w:sz="4" w:space="0" w:color="auto"/>
              <w:left w:val="single" w:sz="4" w:space="0" w:color="auto"/>
              <w:bottom w:val="single" w:sz="4" w:space="0" w:color="auto"/>
              <w:right w:val="single" w:sz="4" w:space="0" w:color="auto"/>
            </w:tcBorders>
            <w:vAlign w:val="center"/>
            <w:hideMark/>
          </w:tcPr>
          <w:p w14:paraId="1D7FDD59" w14:textId="77777777" w:rsidR="00E4043A" w:rsidRPr="00A747D7" w:rsidRDefault="00E4043A" w:rsidP="00EF5ACD">
            <w:pPr>
              <w:spacing w:before="60" w:after="60" w:line="340" w:lineRule="exact"/>
              <w:jc w:val="center"/>
              <w:rPr>
                <w:rFonts w:ascii="Times New Roman" w:eastAsia="Times New Roman" w:hAnsi="Times New Roman" w:cs="Times New Roman"/>
                <w:sz w:val="26"/>
                <w:szCs w:val="26"/>
                <w:lang w:val="en-US"/>
              </w:rPr>
            </w:pPr>
            <w:r w:rsidRPr="00A747D7">
              <w:rPr>
                <w:rFonts w:ascii="Times New Roman" w:eastAsia="TimesNewRomanPSMT" w:hAnsi="Times New Roman" w:cs="Times New Roman"/>
                <w:color w:val="000000"/>
                <w:sz w:val="26"/>
                <w:szCs w:val="26"/>
                <w:lang w:val="en-US"/>
              </w:rPr>
              <w:t>E</w:t>
            </w:r>
          </w:p>
        </w:tc>
        <w:tc>
          <w:tcPr>
            <w:tcW w:w="2000" w:type="dxa"/>
            <w:tcBorders>
              <w:top w:val="single" w:sz="4" w:space="0" w:color="auto"/>
              <w:left w:val="single" w:sz="4" w:space="0" w:color="auto"/>
              <w:bottom w:val="single" w:sz="4" w:space="0" w:color="auto"/>
              <w:right w:val="single" w:sz="4" w:space="0" w:color="auto"/>
            </w:tcBorders>
            <w:vAlign w:val="center"/>
            <w:hideMark/>
          </w:tcPr>
          <w:p w14:paraId="4D5B5CD9" w14:textId="77777777" w:rsidR="00E4043A" w:rsidRPr="00A747D7" w:rsidRDefault="00E4043A" w:rsidP="00EF5ACD">
            <w:pPr>
              <w:spacing w:before="60" w:after="60" w:line="340" w:lineRule="exact"/>
              <w:jc w:val="center"/>
              <w:rPr>
                <w:rFonts w:ascii="Times New Roman" w:eastAsia="Times New Roman" w:hAnsi="Times New Roman" w:cs="Times New Roman"/>
                <w:sz w:val="26"/>
                <w:szCs w:val="26"/>
                <w:lang w:val="en-US"/>
              </w:rPr>
            </w:pPr>
            <w:r w:rsidRPr="00A747D7">
              <w:rPr>
                <w:rFonts w:ascii="Times New Roman" w:eastAsia="TimesNewRomanPSMT" w:hAnsi="Times New Roman" w:cs="Times New Roman"/>
                <w:color w:val="000000"/>
                <w:sz w:val="26"/>
                <w:szCs w:val="26"/>
                <w:lang w:val="en-US"/>
              </w:rPr>
              <w:t>12.63.190</w:t>
            </w:r>
          </w:p>
        </w:tc>
        <w:tc>
          <w:tcPr>
            <w:tcW w:w="2000" w:type="dxa"/>
            <w:tcBorders>
              <w:top w:val="single" w:sz="4" w:space="0" w:color="auto"/>
              <w:left w:val="single" w:sz="4" w:space="0" w:color="auto"/>
              <w:bottom w:val="single" w:sz="4" w:space="0" w:color="auto"/>
              <w:right w:val="single" w:sz="4" w:space="0" w:color="auto"/>
            </w:tcBorders>
          </w:tcPr>
          <w:p w14:paraId="4505CF8B" w14:textId="77777777" w:rsidR="00E4043A" w:rsidRPr="00A747D7" w:rsidRDefault="00E4043A" w:rsidP="00EF5ACD">
            <w:pPr>
              <w:spacing w:before="60" w:after="60" w:line="340" w:lineRule="exact"/>
              <w:jc w:val="center"/>
              <w:rPr>
                <w:rFonts w:ascii="Times New Roman" w:eastAsia="TimesNewRomanPSMT" w:hAnsi="Times New Roman" w:cs="Times New Roman"/>
                <w:color w:val="000000"/>
                <w:sz w:val="26"/>
                <w:szCs w:val="26"/>
                <w:lang w:val="en-US"/>
              </w:rPr>
            </w:pPr>
            <w:r w:rsidRPr="00A747D7">
              <w:rPr>
                <w:rFonts w:ascii="Times New Roman" w:eastAsia="TimesNewRomanPSMT" w:hAnsi="Times New Roman" w:cs="Times New Roman"/>
                <w:color w:val="000000"/>
                <w:sz w:val="26"/>
                <w:szCs w:val="26"/>
                <w:lang w:val="en-US"/>
              </w:rPr>
              <w:t>569.534</w:t>
            </w:r>
          </w:p>
        </w:tc>
      </w:tr>
      <w:tr w:rsidR="00E4043A" w:rsidRPr="00920492" w14:paraId="536DE328" w14:textId="77777777" w:rsidTr="00E4043A">
        <w:trPr>
          <w:jc w:val="center"/>
        </w:trPr>
        <w:tc>
          <w:tcPr>
            <w:tcW w:w="2000" w:type="dxa"/>
            <w:tcBorders>
              <w:top w:val="single" w:sz="4" w:space="0" w:color="auto"/>
              <w:left w:val="single" w:sz="4" w:space="0" w:color="auto"/>
              <w:bottom w:val="single" w:sz="4" w:space="0" w:color="auto"/>
              <w:right w:val="single" w:sz="4" w:space="0" w:color="auto"/>
            </w:tcBorders>
            <w:vAlign w:val="center"/>
            <w:hideMark/>
          </w:tcPr>
          <w:p w14:paraId="60368CD0" w14:textId="77777777" w:rsidR="00E4043A" w:rsidRPr="00A747D7" w:rsidRDefault="00E4043A" w:rsidP="00EF5ACD">
            <w:pPr>
              <w:spacing w:before="60" w:after="60" w:line="340" w:lineRule="exact"/>
              <w:jc w:val="center"/>
              <w:rPr>
                <w:rFonts w:ascii="Times New Roman" w:eastAsia="Times New Roman" w:hAnsi="Times New Roman" w:cs="Times New Roman"/>
                <w:sz w:val="26"/>
                <w:szCs w:val="26"/>
                <w:lang w:val="en-US"/>
              </w:rPr>
            </w:pPr>
            <w:r w:rsidRPr="00A747D7">
              <w:rPr>
                <w:rFonts w:ascii="Times New Roman" w:eastAsia="TimesNewRomanPSMT" w:hAnsi="Times New Roman" w:cs="Times New Roman"/>
                <w:color w:val="000000"/>
                <w:sz w:val="26"/>
                <w:szCs w:val="26"/>
                <w:lang w:val="en-US"/>
              </w:rPr>
              <w:t>F</w:t>
            </w:r>
          </w:p>
        </w:tc>
        <w:tc>
          <w:tcPr>
            <w:tcW w:w="2000" w:type="dxa"/>
            <w:tcBorders>
              <w:top w:val="single" w:sz="4" w:space="0" w:color="auto"/>
              <w:left w:val="single" w:sz="4" w:space="0" w:color="auto"/>
              <w:bottom w:val="single" w:sz="4" w:space="0" w:color="auto"/>
              <w:right w:val="single" w:sz="4" w:space="0" w:color="auto"/>
            </w:tcBorders>
            <w:vAlign w:val="center"/>
            <w:hideMark/>
          </w:tcPr>
          <w:p w14:paraId="27C4EE24" w14:textId="77777777" w:rsidR="00E4043A" w:rsidRPr="00A747D7" w:rsidRDefault="00E4043A" w:rsidP="00EF5ACD">
            <w:pPr>
              <w:spacing w:before="60" w:after="60" w:line="340" w:lineRule="exact"/>
              <w:jc w:val="center"/>
              <w:rPr>
                <w:rFonts w:ascii="Times New Roman" w:eastAsia="Times New Roman" w:hAnsi="Times New Roman" w:cs="Times New Roman"/>
                <w:sz w:val="26"/>
                <w:szCs w:val="26"/>
                <w:lang w:val="en-US"/>
              </w:rPr>
            </w:pPr>
            <w:r w:rsidRPr="00A747D7">
              <w:rPr>
                <w:rFonts w:ascii="Times New Roman" w:eastAsia="TimesNewRomanPSMT" w:hAnsi="Times New Roman" w:cs="Times New Roman"/>
                <w:color w:val="000000"/>
                <w:sz w:val="26"/>
                <w:szCs w:val="26"/>
                <w:lang w:val="en-US"/>
              </w:rPr>
              <w:t>12.63.190</w:t>
            </w:r>
          </w:p>
        </w:tc>
        <w:tc>
          <w:tcPr>
            <w:tcW w:w="2000" w:type="dxa"/>
            <w:tcBorders>
              <w:top w:val="single" w:sz="4" w:space="0" w:color="auto"/>
              <w:left w:val="single" w:sz="4" w:space="0" w:color="auto"/>
              <w:bottom w:val="single" w:sz="4" w:space="0" w:color="auto"/>
              <w:right w:val="single" w:sz="4" w:space="0" w:color="auto"/>
            </w:tcBorders>
          </w:tcPr>
          <w:p w14:paraId="48F0A81B" w14:textId="77777777" w:rsidR="00E4043A" w:rsidRPr="00A747D7" w:rsidRDefault="00E4043A" w:rsidP="00EF5ACD">
            <w:pPr>
              <w:spacing w:before="60" w:after="60" w:line="340" w:lineRule="exact"/>
              <w:jc w:val="center"/>
              <w:rPr>
                <w:rFonts w:ascii="Times New Roman" w:eastAsia="TimesNewRomanPSMT" w:hAnsi="Times New Roman" w:cs="Times New Roman"/>
                <w:color w:val="000000"/>
                <w:sz w:val="26"/>
                <w:szCs w:val="26"/>
                <w:lang w:val="en-US"/>
              </w:rPr>
            </w:pPr>
            <w:r w:rsidRPr="00A747D7">
              <w:rPr>
                <w:rFonts w:ascii="Times New Roman" w:eastAsia="TimesNewRomanPSMT" w:hAnsi="Times New Roman" w:cs="Times New Roman"/>
                <w:color w:val="000000"/>
                <w:sz w:val="26"/>
                <w:szCs w:val="26"/>
                <w:lang w:val="en-US"/>
              </w:rPr>
              <w:t>569.519</w:t>
            </w:r>
          </w:p>
        </w:tc>
      </w:tr>
    </w:tbl>
    <w:p w14:paraId="403678B1" w14:textId="77777777" w:rsidR="00EF5ACD" w:rsidRPr="00EF5ACD" w:rsidRDefault="00EF5ACD" w:rsidP="00EF5ACD">
      <w:pPr>
        <w:pStyle w:val="ListParagraph"/>
        <w:widowControl w:val="0"/>
        <w:spacing w:before="40" w:after="120" w:line="340" w:lineRule="exact"/>
        <w:jc w:val="right"/>
        <w:rPr>
          <w:rStyle w:val="fontstyle21"/>
          <w:rFonts w:ascii="Times New Roman" w:hAnsi="Times New Roman"/>
          <w:i/>
        </w:rPr>
      </w:pPr>
      <w:r w:rsidRPr="00EF5ACD">
        <w:rPr>
          <w:rStyle w:val="fontstyle21"/>
          <w:rFonts w:ascii="Times New Roman" w:hAnsi="Times New Roman"/>
          <w:i/>
        </w:rPr>
        <w:t>(Nguồn: Công ty TNHH MTV Vật liệu xây dựng Đại Phát Đạt)</w:t>
      </w:r>
    </w:p>
    <w:p w14:paraId="7AD8D4B4" w14:textId="2882C2BD" w:rsidR="00EF5ACD" w:rsidRDefault="00EF5ACD" w:rsidP="00EF5ACD">
      <w:pPr>
        <w:keepNext/>
        <w:widowControl w:val="0"/>
        <w:spacing w:before="120" w:after="120" w:line="240" w:lineRule="auto"/>
        <w:jc w:val="center"/>
      </w:pPr>
      <w:r w:rsidRPr="00D12263">
        <w:rPr>
          <w:rFonts w:ascii="Times New Roman" w:hAnsi="Times New Roman" w:cs="Times New Roman"/>
          <w:noProof/>
          <w:sz w:val="26"/>
          <w:szCs w:val="26"/>
          <w:lang w:val="en-US"/>
        </w:rPr>
        <w:lastRenderedPageBreak/>
        <w:drawing>
          <wp:inline distT="0" distB="0" distL="0" distR="0" wp14:anchorId="3B759916" wp14:editId="5B0F311F">
            <wp:extent cx="5940425" cy="3691822"/>
            <wp:effectExtent l="0" t="0" r="317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691822"/>
                    </a:xfrm>
                    <a:prstGeom prst="rect">
                      <a:avLst/>
                    </a:prstGeom>
                  </pic:spPr>
                </pic:pic>
              </a:graphicData>
            </a:graphic>
          </wp:inline>
        </w:drawing>
      </w:r>
    </w:p>
    <w:p w14:paraId="3DEFC984" w14:textId="09857FF8" w:rsidR="00E4043A" w:rsidRPr="00EF5ACD" w:rsidRDefault="00EF5ACD" w:rsidP="00EF5ACD">
      <w:pPr>
        <w:pStyle w:val="Caption"/>
        <w:spacing w:before="60" w:after="120" w:line="340" w:lineRule="exact"/>
        <w:jc w:val="center"/>
        <w:rPr>
          <w:rFonts w:ascii="Times New Roman" w:hAnsi="Times New Roman" w:cs="Times New Roman"/>
          <w:i w:val="0"/>
          <w:color w:val="auto"/>
          <w:sz w:val="26"/>
          <w:szCs w:val="26"/>
        </w:rPr>
      </w:pPr>
      <w:bookmarkStart w:id="34" w:name="_Toc105764230"/>
      <w:bookmarkStart w:id="35" w:name="_Toc105764260"/>
      <w:r w:rsidRPr="00EF5ACD">
        <w:rPr>
          <w:rFonts w:ascii="Times New Roman" w:hAnsi="Times New Roman" w:cs="Times New Roman"/>
          <w:i w:val="0"/>
          <w:color w:val="auto"/>
          <w:sz w:val="26"/>
          <w:szCs w:val="26"/>
        </w:rPr>
        <w:t xml:space="preserve">Hình 1. </w:t>
      </w:r>
      <w:r w:rsidRPr="00EF5ACD">
        <w:rPr>
          <w:rFonts w:ascii="Times New Roman" w:hAnsi="Times New Roman" w:cs="Times New Roman"/>
          <w:i w:val="0"/>
          <w:color w:val="auto"/>
          <w:sz w:val="26"/>
          <w:szCs w:val="26"/>
        </w:rPr>
        <w:fldChar w:fldCharType="begin"/>
      </w:r>
      <w:r w:rsidRPr="00EF5ACD">
        <w:rPr>
          <w:rFonts w:ascii="Times New Roman" w:hAnsi="Times New Roman" w:cs="Times New Roman"/>
          <w:i w:val="0"/>
          <w:color w:val="auto"/>
          <w:sz w:val="26"/>
          <w:szCs w:val="26"/>
        </w:rPr>
        <w:instrText xml:space="preserve"> SEQ Hình_1. \* ARABIC </w:instrText>
      </w:r>
      <w:r w:rsidRPr="00EF5ACD">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3</w:t>
      </w:r>
      <w:r w:rsidRPr="00EF5ACD">
        <w:rPr>
          <w:rFonts w:ascii="Times New Roman" w:hAnsi="Times New Roman" w:cs="Times New Roman"/>
          <w:i w:val="0"/>
          <w:color w:val="auto"/>
          <w:sz w:val="26"/>
          <w:szCs w:val="26"/>
        </w:rPr>
        <w:fldChar w:fldCharType="end"/>
      </w:r>
      <w:r w:rsidRPr="00EF5ACD">
        <w:rPr>
          <w:rFonts w:ascii="Times New Roman" w:hAnsi="Times New Roman" w:cs="Times New Roman"/>
          <w:i w:val="0"/>
          <w:color w:val="auto"/>
          <w:sz w:val="26"/>
          <w:szCs w:val="26"/>
        </w:rPr>
        <w:t xml:space="preserve">: </w:t>
      </w:r>
      <w:r w:rsidR="00E4043A" w:rsidRPr="00A747D7">
        <w:rPr>
          <w:rFonts w:ascii="Times New Roman" w:hAnsi="Times New Roman" w:cs="Times New Roman"/>
          <w:i w:val="0"/>
          <w:color w:val="auto"/>
          <w:sz w:val="26"/>
          <w:szCs w:val="26"/>
        </w:rPr>
        <w:t>Vị trí khu vực khai thác cát và khu vực bãi chứa của Công ty TNHH MTV VLXD Đại Phát Đạt</w:t>
      </w:r>
      <w:bookmarkEnd w:id="34"/>
      <w:bookmarkEnd w:id="35"/>
    </w:p>
    <w:p w14:paraId="3312B375" w14:textId="254244C5" w:rsidR="00E4043A" w:rsidRPr="00A747D7" w:rsidRDefault="00A747D7" w:rsidP="00A747D7">
      <w:pPr>
        <w:widowControl w:val="0"/>
        <w:spacing w:before="120" w:after="120" w:line="340" w:lineRule="exact"/>
        <w:jc w:val="both"/>
        <w:outlineLvl w:val="2"/>
        <w:rPr>
          <w:rFonts w:ascii="Times New Roman" w:eastAsia="Times New Roman" w:hAnsi="Times New Roman" w:cs="Times New Roman"/>
          <w:b/>
          <w:color w:val="000000"/>
          <w:sz w:val="26"/>
          <w:szCs w:val="26"/>
          <w:lang w:val="en-US"/>
        </w:rPr>
      </w:pPr>
      <w:bookmarkStart w:id="36" w:name="_Toc105764004"/>
      <w:r>
        <w:rPr>
          <w:rFonts w:ascii="Times New Roman" w:eastAsia="Times New Roman" w:hAnsi="Times New Roman" w:cs="Times New Roman"/>
          <w:b/>
          <w:color w:val="000000"/>
          <w:sz w:val="26"/>
          <w:szCs w:val="26"/>
          <w:lang w:val="en-US"/>
        </w:rPr>
        <w:t>5.</w:t>
      </w:r>
      <w:r w:rsidR="00E4043A" w:rsidRPr="00A747D7">
        <w:rPr>
          <w:rFonts w:ascii="Times New Roman" w:eastAsia="Times New Roman" w:hAnsi="Times New Roman" w:cs="Times New Roman"/>
          <w:b/>
          <w:color w:val="000000"/>
          <w:sz w:val="26"/>
          <w:szCs w:val="26"/>
          <w:lang w:val="en-US"/>
        </w:rPr>
        <w:t>2. Các hạng mục công trình</w:t>
      </w:r>
      <w:bookmarkEnd w:id="36"/>
    </w:p>
    <w:p w14:paraId="6F7B558F" w14:textId="230D693F" w:rsidR="00E4043A" w:rsidRPr="00A747D7" w:rsidRDefault="00A747D7" w:rsidP="00A747D7">
      <w:pPr>
        <w:widowControl w:val="0"/>
        <w:spacing w:before="120" w:after="120" w:line="340" w:lineRule="exact"/>
        <w:jc w:val="both"/>
        <w:outlineLvl w:val="3"/>
        <w:rPr>
          <w:rFonts w:ascii="Times New Roman" w:eastAsia="Times New Roman" w:hAnsi="Times New Roman" w:cs="Times New Roman"/>
          <w:b/>
          <w:color w:val="000000"/>
          <w:sz w:val="26"/>
          <w:szCs w:val="26"/>
          <w:lang w:val="en-US"/>
        </w:rPr>
      </w:pPr>
      <w:bookmarkStart w:id="37" w:name="_Toc105764005"/>
      <w:r>
        <w:rPr>
          <w:rFonts w:ascii="Times New Roman" w:eastAsia="Times New Roman" w:hAnsi="Times New Roman" w:cs="Times New Roman"/>
          <w:b/>
          <w:color w:val="000000"/>
          <w:sz w:val="26"/>
          <w:szCs w:val="26"/>
          <w:lang w:val="en-US"/>
        </w:rPr>
        <w:t>5.2.1.</w:t>
      </w:r>
      <w:r w:rsidR="00E4043A" w:rsidRPr="00A747D7">
        <w:rPr>
          <w:rFonts w:ascii="Times New Roman" w:eastAsia="Times New Roman" w:hAnsi="Times New Roman" w:cs="Times New Roman"/>
          <w:b/>
          <w:color w:val="000000"/>
          <w:sz w:val="26"/>
          <w:szCs w:val="26"/>
          <w:lang w:val="en-US"/>
        </w:rPr>
        <w:t xml:space="preserve"> Khai trường khai thác</w:t>
      </w:r>
      <w:bookmarkEnd w:id="37"/>
    </w:p>
    <w:p w14:paraId="698E48C8" w14:textId="77777777" w:rsidR="00E4043A" w:rsidRPr="00A747D7" w:rsidRDefault="00E4043A" w:rsidP="00E4043A">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sidRPr="00A747D7">
        <w:rPr>
          <w:rFonts w:ascii="Times New Roman" w:eastAsia="Times New Roman" w:hAnsi="Times New Roman" w:cs="Times New Roman"/>
          <w:color w:val="000000"/>
          <w:sz w:val="26"/>
          <w:szCs w:val="26"/>
          <w:lang w:val="en-US"/>
        </w:rPr>
        <w:t xml:space="preserve">Khu vực khai thác nằm trong giới hạn các điểm mốc ranh mỏ được quy định trong Giấy phép số 109/GP-UBND ngày 13/11/2020 do UBND tỉnh Bình Dương cấp (Mốc ranh mỏ được thể hiện trong Bảng 1.1), diện tích khai trường khai thác là là 10,5 ha, thuộc địa phận xã Định An và xã Minh Hòa, huyện Dầu Tiếng. Các thông số cơ bản của biên giới khai trường như sau: </w:t>
      </w:r>
    </w:p>
    <w:p w14:paraId="128B07FC" w14:textId="77777777" w:rsidR="00E4043A" w:rsidRPr="00A747D7" w:rsidRDefault="00E4043A" w:rsidP="00E4043A">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sidRPr="00A747D7">
        <w:rPr>
          <w:rFonts w:ascii="Times New Roman" w:eastAsia="Times New Roman" w:hAnsi="Times New Roman" w:cs="Times New Roman"/>
          <w:color w:val="000000"/>
          <w:sz w:val="26"/>
          <w:szCs w:val="26"/>
          <w:lang w:val="en-US"/>
        </w:rPr>
        <w:t>Các thông số của biên giới khai trường</w:t>
      </w:r>
    </w:p>
    <w:p w14:paraId="475D396F" w14:textId="2CF6E761" w:rsidR="00EF5ACD" w:rsidRPr="00EF5ACD" w:rsidRDefault="00EF5ACD" w:rsidP="00EF5ACD">
      <w:pPr>
        <w:pStyle w:val="Caption"/>
        <w:keepNext/>
        <w:spacing w:before="120" w:after="120"/>
        <w:jc w:val="center"/>
        <w:rPr>
          <w:rFonts w:ascii="Times New Roman" w:hAnsi="Times New Roman" w:cs="Times New Roman"/>
          <w:i w:val="0"/>
          <w:color w:val="auto"/>
          <w:sz w:val="26"/>
          <w:szCs w:val="26"/>
        </w:rPr>
      </w:pPr>
      <w:bookmarkStart w:id="38" w:name="_Toc105764126"/>
      <w:r w:rsidRPr="00EF5ACD">
        <w:rPr>
          <w:rFonts w:ascii="Times New Roman" w:hAnsi="Times New Roman" w:cs="Times New Roman"/>
          <w:i w:val="0"/>
          <w:color w:val="auto"/>
          <w:sz w:val="26"/>
          <w:szCs w:val="26"/>
        </w:rPr>
        <w:t xml:space="preserve">Bảng 1. </w:t>
      </w:r>
      <w:r w:rsidRPr="00EF5ACD">
        <w:rPr>
          <w:rFonts w:ascii="Times New Roman" w:hAnsi="Times New Roman" w:cs="Times New Roman"/>
          <w:i w:val="0"/>
          <w:color w:val="auto"/>
          <w:sz w:val="26"/>
          <w:szCs w:val="26"/>
        </w:rPr>
        <w:fldChar w:fldCharType="begin"/>
      </w:r>
      <w:r w:rsidRPr="00EF5ACD">
        <w:rPr>
          <w:rFonts w:ascii="Times New Roman" w:hAnsi="Times New Roman" w:cs="Times New Roman"/>
          <w:i w:val="0"/>
          <w:color w:val="auto"/>
          <w:sz w:val="26"/>
          <w:szCs w:val="26"/>
        </w:rPr>
        <w:instrText xml:space="preserve"> SEQ Bảng_1. \* ARABIC </w:instrText>
      </w:r>
      <w:r w:rsidRPr="00EF5ACD">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6</w:t>
      </w:r>
      <w:r w:rsidRPr="00EF5ACD">
        <w:rPr>
          <w:rFonts w:ascii="Times New Roman" w:hAnsi="Times New Roman" w:cs="Times New Roman"/>
          <w:i w:val="0"/>
          <w:color w:val="auto"/>
          <w:sz w:val="26"/>
          <w:szCs w:val="26"/>
        </w:rPr>
        <w:fldChar w:fldCharType="end"/>
      </w:r>
      <w:r w:rsidRPr="00EF5ACD">
        <w:rPr>
          <w:rFonts w:ascii="Times New Roman" w:hAnsi="Times New Roman" w:cs="Times New Roman"/>
          <w:i w:val="0"/>
          <w:color w:val="auto"/>
          <w:sz w:val="26"/>
          <w:szCs w:val="26"/>
        </w:rPr>
        <w:t>: Các thông số của biên giới khai trường</w:t>
      </w:r>
      <w:bookmarkEnd w:id="38"/>
    </w:p>
    <w:tbl>
      <w:tblPr>
        <w:tblStyle w:val="TableGrid"/>
        <w:tblW w:w="0" w:type="auto"/>
        <w:jc w:val="center"/>
        <w:tblLook w:val="04A0" w:firstRow="1" w:lastRow="0" w:firstColumn="1" w:lastColumn="0" w:noHBand="0" w:noVBand="1"/>
      </w:tblPr>
      <w:tblGrid>
        <w:gridCol w:w="3925"/>
        <w:gridCol w:w="1417"/>
        <w:gridCol w:w="1276"/>
        <w:gridCol w:w="1525"/>
      </w:tblGrid>
      <w:tr w:rsidR="00E4043A" w:rsidRPr="00A747D7" w14:paraId="4CCB31A8" w14:textId="77777777" w:rsidTr="00E4043A">
        <w:trPr>
          <w:jc w:val="center"/>
        </w:trPr>
        <w:tc>
          <w:tcPr>
            <w:tcW w:w="3925" w:type="dxa"/>
            <w:shd w:val="clear" w:color="auto" w:fill="E2EFD9" w:themeFill="accent6" w:themeFillTint="33"/>
          </w:tcPr>
          <w:p w14:paraId="692671E8" w14:textId="77777777" w:rsidR="00E4043A" w:rsidRPr="00A747D7" w:rsidRDefault="00E4043A" w:rsidP="00EF5ACD">
            <w:pPr>
              <w:widowControl w:val="0"/>
              <w:spacing w:before="120" w:after="120" w:line="340" w:lineRule="exact"/>
              <w:jc w:val="center"/>
              <w:rPr>
                <w:rFonts w:ascii="Times New Roman" w:hAnsi="Times New Roman"/>
                <w:b/>
                <w:color w:val="0D0D0D" w:themeColor="text1" w:themeTint="F2"/>
                <w:sz w:val="26"/>
                <w:szCs w:val="26"/>
              </w:rPr>
            </w:pPr>
            <w:r w:rsidRPr="00A747D7">
              <w:rPr>
                <w:rFonts w:ascii="Times New Roman" w:hAnsi="Times New Roman"/>
                <w:b/>
                <w:color w:val="0D0D0D" w:themeColor="text1" w:themeTint="F2"/>
                <w:sz w:val="26"/>
                <w:szCs w:val="26"/>
              </w:rPr>
              <w:t>Tên chỉ tiêu</w:t>
            </w:r>
          </w:p>
        </w:tc>
        <w:tc>
          <w:tcPr>
            <w:tcW w:w="1417" w:type="dxa"/>
            <w:shd w:val="clear" w:color="auto" w:fill="E2EFD9" w:themeFill="accent6" w:themeFillTint="33"/>
          </w:tcPr>
          <w:p w14:paraId="02ECBCA8" w14:textId="77777777" w:rsidR="00E4043A" w:rsidRPr="00A747D7" w:rsidRDefault="00E4043A" w:rsidP="00EF5ACD">
            <w:pPr>
              <w:widowControl w:val="0"/>
              <w:spacing w:before="120" w:after="120" w:line="340" w:lineRule="exact"/>
              <w:jc w:val="center"/>
              <w:rPr>
                <w:rFonts w:ascii="Times New Roman" w:hAnsi="Times New Roman"/>
                <w:b/>
                <w:color w:val="0D0D0D" w:themeColor="text1" w:themeTint="F2"/>
                <w:sz w:val="26"/>
                <w:szCs w:val="26"/>
              </w:rPr>
            </w:pPr>
            <w:r w:rsidRPr="00A747D7">
              <w:rPr>
                <w:rFonts w:ascii="Times New Roman" w:hAnsi="Times New Roman"/>
                <w:b/>
                <w:color w:val="0D0D0D" w:themeColor="text1" w:themeTint="F2"/>
                <w:sz w:val="26"/>
                <w:szCs w:val="26"/>
              </w:rPr>
              <w:t>Ký hiệu</w:t>
            </w:r>
          </w:p>
        </w:tc>
        <w:tc>
          <w:tcPr>
            <w:tcW w:w="1276" w:type="dxa"/>
            <w:shd w:val="clear" w:color="auto" w:fill="E2EFD9" w:themeFill="accent6" w:themeFillTint="33"/>
          </w:tcPr>
          <w:p w14:paraId="4F0E37AC" w14:textId="77777777" w:rsidR="00E4043A" w:rsidRPr="00A747D7" w:rsidRDefault="00E4043A" w:rsidP="00EF5ACD">
            <w:pPr>
              <w:widowControl w:val="0"/>
              <w:spacing w:before="120" w:after="120" w:line="340" w:lineRule="exact"/>
              <w:jc w:val="center"/>
              <w:rPr>
                <w:rFonts w:ascii="Times New Roman" w:hAnsi="Times New Roman"/>
                <w:b/>
                <w:color w:val="0D0D0D" w:themeColor="text1" w:themeTint="F2"/>
                <w:sz w:val="26"/>
                <w:szCs w:val="26"/>
              </w:rPr>
            </w:pPr>
            <w:r w:rsidRPr="00A747D7">
              <w:rPr>
                <w:rFonts w:ascii="Times New Roman" w:hAnsi="Times New Roman"/>
                <w:b/>
                <w:color w:val="0D0D0D" w:themeColor="text1" w:themeTint="F2"/>
                <w:sz w:val="26"/>
                <w:szCs w:val="26"/>
              </w:rPr>
              <w:t>Đơn vị</w:t>
            </w:r>
          </w:p>
        </w:tc>
        <w:tc>
          <w:tcPr>
            <w:tcW w:w="1525" w:type="dxa"/>
            <w:shd w:val="clear" w:color="auto" w:fill="E2EFD9" w:themeFill="accent6" w:themeFillTint="33"/>
          </w:tcPr>
          <w:p w14:paraId="6F7A95A1" w14:textId="77777777" w:rsidR="00E4043A" w:rsidRPr="00A747D7" w:rsidRDefault="00E4043A" w:rsidP="00EF5ACD">
            <w:pPr>
              <w:widowControl w:val="0"/>
              <w:spacing w:before="120" w:after="120" w:line="340" w:lineRule="exact"/>
              <w:jc w:val="center"/>
              <w:rPr>
                <w:rFonts w:ascii="Times New Roman" w:hAnsi="Times New Roman"/>
                <w:b/>
                <w:color w:val="0D0D0D" w:themeColor="text1" w:themeTint="F2"/>
                <w:sz w:val="26"/>
                <w:szCs w:val="26"/>
              </w:rPr>
            </w:pPr>
            <w:r w:rsidRPr="00A747D7">
              <w:rPr>
                <w:rFonts w:ascii="Times New Roman" w:hAnsi="Times New Roman"/>
                <w:b/>
                <w:color w:val="0D0D0D" w:themeColor="text1" w:themeTint="F2"/>
                <w:sz w:val="26"/>
                <w:szCs w:val="26"/>
              </w:rPr>
              <w:t>Khối lượng</w:t>
            </w:r>
          </w:p>
        </w:tc>
      </w:tr>
      <w:tr w:rsidR="00E4043A" w:rsidRPr="00A747D7" w14:paraId="523B8B21" w14:textId="77777777" w:rsidTr="00E4043A">
        <w:trPr>
          <w:trHeight w:val="286"/>
          <w:jc w:val="center"/>
        </w:trPr>
        <w:tc>
          <w:tcPr>
            <w:tcW w:w="3925" w:type="dxa"/>
          </w:tcPr>
          <w:p w14:paraId="2A3CD0BA" w14:textId="77777777" w:rsidR="00E4043A" w:rsidRPr="00A747D7" w:rsidRDefault="00E4043A" w:rsidP="00EF5ACD">
            <w:pPr>
              <w:widowControl w:val="0"/>
              <w:spacing w:before="120" w:after="120" w:line="340" w:lineRule="exact"/>
              <w:jc w:val="both"/>
              <w:rPr>
                <w:rFonts w:ascii="Times New Roman" w:hAnsi="Times New Roman"/>
                <w:color w:val="0D0D0D" w:themeColor="text1" w:themeTint="F2"/>
                <w:sz w:val="26"/>
                <w:szCs w:val="26"/>
              </w:rPr>
            </w:pPr>
            <w:r w:rsidRPr="00A747D7">
              <w:rPr>
                <w:rFonts w:ascii="Times New Roman" w:hAnsi="Times New Roman"/>
                <w:color w:val="0D0D0D" w:themeColor="text1" w:themeTint="F2"/>
                <w:sz w:val="26"/>
                <w:szCs w:val="26"/>
              </w:rPr>
              <w:t>Chiều dài khai trường trung bình</w:t>
            </w:r>
          </w:p>
        </w:tc>
        <w:tc>
          <w:tcPr>
            <w:tcW w:w="1417" w:type="dxa"/>
          </w:tcPr>
          <w:p w14:paraId="7A20291D" w14:textId="77777777" w:rsidR="00E4043A" w:rsidRPr="00A747D7" w:rsidRDefault="00E4043A" w:rsidP="00EF5ACD">
            <w:pPr>
              <w:widowControl w:val="0"/>
              <w:spacing w:before="120" w:after="120" w:line="340" w:lineRule="exact"/>
              <w:jc w:val="center"/>
              <w:rPr>
                <w:rFonts w:ascii="Times New Roman" w:hAnsi="Times New Roman"/>
                <w:color w:val="0D0D0D" w:themeColor="text1" w:themeTint="F2"/>
                <w:sz w:val="26"/>
                <w:szCs w:val="26"/>
              </w:rPr>
            </w:pPr>
            <w:r w:rsidRPr="00A747D7">
              <w:rPr>
                <w:rFonts w:ascii="Times New Roman" w:hAnsi="Times New Roman"/>
                <w:color w:val="0D0D0D" w:themeColor="text1" w:themeTint="F2"/>
                <w:sz w:val="26"/>
                <w:szCs w:val="26"/>
              </w:rPr>
              <w:t>L</w:t>
            </w:r>
          </w:p>
        </w:tc>
        <w:tc>
          <w:tcPr>
            <w:tcW w:w="1276" w:type="dxa"/>
          </w:tcPr>
          <w:p w14:paraId="3ED62A8E" w14:textId="77777777" w:rsidR="00E4043A" w:rsidRPr="00A747D7" w:rsidRDefault="00E4043A" w:rsidP="00EF5ACD">
            <w:pPr>
              <w:widowControl w:val="0"/>
              <w:spacing w:before="120" w:after="120" w:line="340" w:lineRule="exact"/>
              <w:jc w:val="center"/>
              <w:rPr>
                <w:rFonts w:ascii="Times New Roman" w:hAnsi="Times New Roman"/>
                <w:color w:val="0D0D0D" w:themeColor="text1" w:themeTint="F2"/>
                <w:sz w:val="26"/>
                <w:szCs w:val="26"/>
              </w:rPr>
            </w:pPr>
            <w:r w:rsidRPr="00A747D7">
              <w:rPr>
                <w:rFonts w:ascii="Times New Roman" w:hAnsi="Times New Roman"/>
                <w:color w:val="0D0D0D" w:themeColor="text1" w:themeTint="F2"/>
                <w:sz w:val="26"/>
                <w:szCs w:val="26"/>
              </w:rPr>
              <w:t>m</w:t>
            </w:r>
          </w:p>
        </w:tc>
        <w:tc>
          <w:tcPr>
            <w:tcW w:w="1525" w:type="dxa"/>
          </w:tcPr>
          <w:p w14:paraId="392B6E84" w14:textId="77777777" w:rsidR="00E4043A" w:rsidRPr="00A747D7" w:rsidRDefault="00E4043A" w:rsidP="00EF5ACD">
            <w:pPr>
              <w:widowControl w:val="0"/>
              <w:spacing w:before="120" w:after="120" w:line="340" w:lineRule="exact"/>
              <w:jc w:val="center"/>
              <w:rPr>
                <w:rFonts w:ascii="Times New Roman" w:hAnsi="Times New Roman"/>
                <w:color w:val="0D0D0D" w:themeColor="text1" w:themeTint="F2"/>
                <w:sz w:val="26"/>
                <w:szCs w:val="26"/>
              </w:rPr>
            </w:pPr>
            <w:r w:rsidRPr="00A747D7">
              <w:rPr>
                <w:rFonts w:ascii="Times New Roman" w:hAnsi="Times New Roman"/>
                <w:color w:val="0D0D0D" w:themeColor="text1" w:themeTint="F2"/>
                <w:sz w:val="26"/>
                <w:szCs w:val="26"/>
              </w:rPr>
              <w:t>1.466</w:t>
            </w:r>
          </w:p>
        </w:tc>
      </w:tr>
      <w:tr w:rsidR="00E4043A" w:rsidRPr="00A747D7" w14:paraId="2D7864E7" w14:textId="77777777" w:rsidTr="00E4043A">
        <w:trPr>
          <w:jc w:val="center"/>
        </w:trPr>
        <w:tc>
          <w:tcPr>
            <w:tcW w:w="3925" w:type="dxa"/>
          </w:tcPr>
          <w:p w14:paraId="51554E46" w14:textId="77777777" w:rsidR="00E4043A" w:rsidRPr="00A747D7" w:rsidRDefault="00E4043A" w:rsidP="00EF5ACD">
            <w:pPr>
              <w:widowControl w:val="0"/>
              <w:spacing w:before="120" w:after="120" w:line="340" w:lineRule="exact"/>
              <w:jc w:val="both"/>
              <w:rPr>
                <w:rFonts w:ascii="Times New Roman" w:hAnsi="Times New Roman"/>
                <w:color w:val="0D0D0D" w:themeColor="text1" w:themeTint="F2"/>
                <w:sz w:val="26"/>
                <w:szCs w:val="26"/>
              </w:rPr>
            </w:pPr>
            <w:r w:rsidRPr="00A747D7">
              <w:rPr>
                <w:rFonts w:ascii="Times New Roman" w:hAnsi="Times New Roman"/>
                <w:color w:val="0D0D0D" w:themeColor="text1" w:themeTint="F2"/>
                <w:sz w:val="26"/>
                <w:szCs w:val="26"/>
              </w:rPr>
              <w:t>Chiều rộng khai trường trung bình</w:t>
            </w:r>
          </w:p>
        </w:tc>
        <w:tc>
          <w:tcPr>
            <w:tcW w:w="1417" w:type="dxa"/>
          </w:tcPr>
          <w:p w14:paraId="50A8B2BD" w14:textId="77777777" w:rsidR="00E4043A" w:rsidRPr="00A747D7" w:rsidRDefault="00E4043A" w:rsidP="00EF5ACD">
            <w:pPr>
              <w:widowControl w:val="0"/>
              <w:spacing w:before="120" w:after="120" w:line="340" w:lineRule="exact"/>
              <w:jc w:val="center"/>
              <w:rPr>
                <w:rFonts w:ascii="Times New Roman" w:hAnsi="Times New Roman"/>
                <w:color w:val="0D0D0D" w:themeColor="text1" w:themeTint="F2"/>
                <w:sz w:val="26"/>
                <w:szCs w:val="26"/>
              </w:rPr>
            </w:pPr>
            <w:r w:rsidRPr="00A747D7">
              <w:rPr>
                <w:rFonts w:ascii="Times New Roman" w:hAnsi="Times New Roman"/>
                <w:color w:val="0D0D0D" w:themeColor="text1" w:themeTint="F2"/>
                <w:sz w:val="26"/>
                <w:szCs w:val="26"/>
              </w:rPr>
              <w:t>B</w:t>
            </w:r>
          </w:p>
        </w:tc>
        <w:tc>
          <w:tcPr>
            <w:tcW w:w="1276" w:type="dxa"/>
          </w:tcPr>
          <w:p w14:paraId="72DDD84B" w14:textId="77777777" w:rsidR="00E4043A" w:rsidRPr="00A747D7" w:rsidRDefault="00E4043A" w:rsidP="00EF5ACD">
            <w:pPr>
              <w:widowControl w:val="0"/>
              <w:spacing w:before="120" w:after="120" w:line="340" w:lineRule="exact"/>
              <w:jc w:val="center"/>
              <w:rPr>
                <w:rFonts w:ascii="Times New Roman" w:hAnsi="Times New Roman"/>
                <w:color w:val="0D0D0D" w:themeColor="text1" w:themeTint="F2"/>
                <w:sz w:val="26"/>
                <w:szCs w:val="26"/>
              </w:rPr>
            </w:pPr>
            <w:r w:rsidRPr="00A747D7">
              <w:rPr>
                <w:rFonts w:ascii="Times New Roman" w:hAnsi="Times New Roman"/>
                <w:color w:val="0D0D0D" w:themeColor="text1" w:themeTint="F2"/>
                <w:sz w:val="26"/>
                <w:szCs w:val="26"/>
              </w:rPr>
              <w:t>m</w:t>
            </w:r>
          </w:p>
        </w:tc>
        <w:tc>
          <w:tcPr>
            <w:tcW w:w="1525" w:type="dxa"/>
          </w:tcPr>
          <w:p w14:paraId="43BFBB11" w14:textId="77777777" w:rsidR="00E4043A" w:rsidRPr="00A747D7" w:rsidRDefault="00E4043A" w:rsidP="00EF5ACD">
            <w:pPr>
              <w:widowControl w:val="0"/>
              <w:spacing w:before="120" w:after="120" w:line="340" w:lineRule="exact"/>
              <w:jc w:val="center"/>
              <w:rPr>
                <w:rFonts w:ascii="Times New Roman" w:hAnsi="Times New Roman"/>
                <w:color w:val="0D0D0D" w:themeColor="text1" w:themeTint="F2"/>
                <w:sz w:val="26"/>
                <w:szCs w:val="26"/>
              </w:rPr>
            </w:pPr>
            <w:r w:rsidRPr="00A747D7">
              <w:rPr>
                <w:rFonts w:ascii="Times New Roman" w:hAnsi="Times New Roman"/>
                <w:color w:val="0D0D0D" w:themeColor="text1" w:themeTint="F2"/>
                <w:sz w:val="26"/>
                <w:szCs w:val="26"/>
              </w:rPr>
              <w:t>101</w:t>
            </w:r>
          </w:p>
        </w:tc>
      </w:tr>
      <w:tr w:rsidR="00E4043A" w:rsidRPr="00A747D7" w14:paraId="03DF6BC5" w14:textId="77777777" w:rsidTr="00E4043A">
        <w:trPr>
          <w:jc w:val="center"/>
        </w:trPr>
        <w:tc>
          <w:tcPr>
            <w:tcW w:w="3925" w:type="dxa"/>
          </w:tcPr>
          <w:p w14:paraId="7EC3B0B4" w14:textId="77777777" w:rsidR="00E4043A" w:rsidRPr="00A747D7" w:rsidRDefault="00E4043A" w:rsidP="00EF5ACD">
            <w:pPr>
              <w:widowControl w:val="0"/>
              <w:spacing w:before="120" w:after="120" w:line="340" w:lineRule="exact"/>
              <w:jc w:val="both"/>
              <w:rPr>
                <w:rFonts w:ascii="Times New Roman" w:hAnsi="Times New Roman"/>
                <w:color w:val="0D0D0D" w:themeColor="text1" w:themeTint="F2"/>
                <w:sz w:val="26"/>
                <w:szCs w:val="26"/>
              </w:rPr>
            </w:pPr>
            <w:r w:rsidRPr="00A747D7">
              <w:rPr>
                <w:rFonts w:ascii="Times New Roman" w:hAnsi="Times New Roman"/>
                <w:color w:val="0D0D0D" w:themeColor="text1" w:themeTint="F2"/>
                <w:sz w:val="26"/>
                <w:szCs w:val="26"/>
              </w:rPr>
              <w:t>Diện tích khai trường</w:t>
            </w:r>
          </w:p>
        </w:tc>
        <w:tc>
          <w:tcPr>
            <w:tcW w:w="1417" w:type="dxa"/>
          </w:tcPr>
          <w:p w14:paraId="345EF1D6" w14:textId="77777777" w:rsidR="00E4043A" w:rsidRPr="00A747D7" w:rsidRDefault="00E4043A" w:rsidP="00EF5ACD">
            <w:pPr>
              <w:widowControl w:val="0"/>
              <w:spacing w:before="120" w:after="120" w:line="340" w:lineRule="exact"/>
              <w:jc w:val="center"/>
              <w:rPr>
                <w:rFonts w:ascii="Times New Roman" w:hAnsi="Times New Roman"/>
                <w:color w:val="0D0D0D" w:themeColor="text1" w:themeTint="F2"/>
                <w:sz w:val="26"/>
                <w:szCs w:val="26"/>
              </w:rPr>
            </w:pPr>
            <w:r w:rsidRPr="00A747D7">
              <w:rPr>
                <w:rFonts w:ascii="Times New Roman" w:hAnsi="Times New Roman"/>
                <w:color w:val="0D0D0D" w:themeColor="text1" w:themeTint="F2"/>
                <w:sz w:val="26"/>
                <w:szCs w:val="26"/>
              </w:rPr>
              <w:t>S</w:t>
            </w:r>
          </w:p>
        </w:tc>
        <w:tc>
          <w:tcPr>
            <w:tcW w:w="1276" w:type="dxa"/>
          </w:tcPr>
          <w:p w14:paraId="39706FBE" w14:textId="77777777" w:rsidR="00E4043A" w:rsidRPr="00A747D7" w:rsidRDefault="00E4043A" w:rsidP="00EF5ACD">
            <w:pPr>
              <w:widowControl w:val="0"/>
              <w:spacing w:before="120" w:after="120" w:line="340" w:lineRule="exact"/>
              <w:jc w:val="center"/>
              <w:rPr>
                <w:rFonts w:ascii="Times New Roman" w:hAnsi="Times New Roman"/>
                <w:color w:val="0D0D0D" w:themeColor="text1" w:themeTint="F2"/>
                <w:sz w:val="26"/>
                <w:szCs w:val="26"/>
              </w:rPr>
            </w:pPr>
            <w:r w:rsidRPr="00A747D7">
              <w:rPr>
                <w:rFonts w:ascii="Times New Roman" w:hAnsi="Times New Roman"/>
                <w:color w:val="0D0D0D" w:themeColor="text1" w:themeTint="F2"/>
                <w:sz w:val="26"/>
                <w:szCs w:val="26"/>
              </w:rPr>
              <w:t>ha</w:t>
            </w:r>
          </w:p>
        </w:tc>
        <w:tc>
          <w:tcPr>
            <w:tcW w:w="1525" w:type="dxa"/>
          </w:tcPr>
          <w:p w14:paraId="297B8D10" w14:textId="77777777" w:rsidR="00E4043A" w:rsidRPr="00A747D7" w:rsidRDefault="00E4043A" w:rsidP="00EF5ACD">
            <w:pPr>
              <w:widowControl w:val="0"/>
              <w:spacing w:before="120" w:after="120" w:line="340" w:lineRule="exact"/>
              <w:jc w:val="center"/>
              <w:rPr>
                <w:rFonts w:ascii="Times New Roman" w:hAnsi="Times New Roman"/>
                <w:color w:val="0D0D0D" w:themeColor="text1" w:themeTint="F2"/>
                <w:sz w:val="26"/>
                <w:szCs w:val="26"/>
              </w:rPr>
            </w:pPr>
            <w:r w:rsidRPr="00A747D7">
              <w:rPr>
                <w:rFonts w:ascii="Times New Roman" w:hAnsi="Times New Roman"/>
                <w:color w:val="0D0D0D" w:themeColor="text1" w:themeTint="F2"/>
                <w:sz w:val="26"/>
                <w:szCs w:val="26"/>
              </w:rPr>
              <w:t>14,9</w:t>
            </w:r>
          </w:p>
        </w:tc>
      </w:tr>
      <w:tr w:rsidR="00E4043A" w:rsidRPr="00A747D7" w14:paraId="53A657B4" w14:textId="77777777" w:rsidTr="00E4043A">
        <w:trPr>
          <w:trHeight w:val="338"/>
          <w:jc w:val="center"/>
        </w:trPr>
        <w:tc>
          <w:tcPr>
            <w:tcW w:w="3925" w:type="dxa"/>
          </w:tcPr>
          <w:p w14:paraId="2D360696" w14:textId="77777777" w:rsidR="00E4043A" w:rsidRPr="00A747D7" w:rsidRDefault="00E4043A" w:rsidP="00EF5ACD">
            <w:pPr>
              <w:widowControl w:val="0"/>
              <w:spacing w:before="120" w:after="120" w:line="340" w:lineRule="exact"/>
              <w:jc w:val="both"/>
              <w:rPr>
                <w:rFonts w:ascii="Times New Roman" w:hAnsi="Times New Roman"/>
                <w:color w:val="0D0D0D" w:themeColor="text1" w:themeTint="F2"/>
                <w:sz w:val="26"/>
                <w:szCs w:val="26"/>
              </w:rPr>
            </w:pPr>
            <w:r w:rsidRPr="00A747D7">
              <w:rPr>
                <w:rFonts w:ascii="Times New Roman" w:hAnsi="Times New Roman"/>
                <w:color w:val="0D0D0D" w:themeColor="text1" w:themeTint="F2"/>
                <w:sz w:val="26"/>
                <w:szCs w:val="26"/>
              </w:rPr>
              <w:t>Chiều dày trung bình</w:t>
            </w:r>
          </w:p>
        </w:tc>
        <w:tc>
          <w:tcPr>
            <w:tcW w:w="1417" w:type="dxa"/>
          </w:tcPr>
          <w:p w14:paraId="0CA76DCE" w14:textId="77777777" w:rsidR="00E4043A" w:rsidRPr="00A747D7" w:rsidRDefault="00E4043A" w:rsidP="00EF5ACD">
            <w:pPr>
              <w:widowControl w:val="0"/>
              <w:spacing w:before="120" w:after="120" w:line="340" w:lineRule="exact"/>
              <w:jc w:val="center"/>
              <w:rPr>
                <w:rFonts w:ascii="Times New Roman" w:hAnsi="Times New Roman"/>
                <w:color w:val="0D0D0D" w:themeColor="text1" w:themeTint="F2"/>
                <w:sz w:val="26"/>
                <w:szCs w:val="26"/>
              </w:rPr>
            </w:pPr>
            <w:r w:rsidRPr="00A747D7">
              <w:rPr>
                <w:rFonts w:ascii="Times New Roman" w:hAnsi="Times New Roman"/>
                <w:color w:val="0D0D0D" w:themeColor="text1" w:themeTint="F2"/>
                <w:sz w:val="26"/>
                <w:szCs w:val="26"/>
              </w:rPr>
              <w:t>h</w:t>
            </w:r>
          </w:p>
        </w:tc>
        <w:tc>
          <w:tcPr>
            <w:tcW w:w="1276" w:type="dxa"/>
          </w:tcPr>
          <w:p w14:paraId="0E2C2BFD" w14:textId="77777777" w:rsidR="00E4043A" w:rsidRPr="00A747D7" w:rsidRDefault="00E4043A" w:rsidP="00EF5ACD">
            <w:pPr>
              <w:widowControl w:val="0"/>
              <w:spacing w:before="120" w:after="120" w:line="340" w:lineRule="exact"/>
              <w:jc w:val="center"/>
              <w:rPr>
                <w:rFonts w:ascii="Times New Roman" w:hAnsi="Times New Roman"/>
                <w:color w:val="0D0D0D" w:themeColor="text1" w:themeTint="F2"/>
                <w:sz w:val="26"/>
                <w:szCs w:val="26"/>
              </w:rPr>
            </w:pPr>
            <w:r w:rsidRPr="00A747D7">
              <w:rPr>
                <w:rFonts w:ascii="Times New Roman" w:hAnsi="Times New Roman"/>
                <w:color w:val="0D0D0D" w:themeColor="text1" w:themeTint="F2"/>
                <w:sz w:val="26"/>
                <w:szCs w:val="26"/>
              </w:rPr>
              <w:t>m</w:t>
            </w:r>
          </w:p>
        </w:tc>
        <w:tc>
          <w:tcPr>
            <w:tcW w:w="1525" w:type="dxa"/>
          </w:tcPr>
          <w:p w14:paraId="4FA04C92" w14:textId="77777777" w:rsidR="00E4043A" w:rsidRPr="00A747D7" w:rsidRDefault="00E4043A" w:rsidP="00EF5ACD">
            <w:pPr>
              <w:widowControl w:val="0"/>
              <w:spacing w:before="120" w:after="120" w:line="340" w:lineRule="exact"/>
              <w:jc w:val="center"/>
              <w:rPr>
                <w:rFonts w:ascii="Times New Roman" w:hAnsi="Times New Roman"/>
                <w:color w:val="0D0D0D" w:themeColor="text1" w:themeTint="F2"/>
                <w:sz w:val="26"/>
                <w:szCs w:val="26"/>
              </w:rPr>
            </w:pPr>
            <w:r w:rsidRPr="00A747D7">
              <w:rPr>
                <w:rFonts w:ascii="Times New Roman" w:hAnsi="Times New Roman"/>
                <w:color w:val="0D0D0D" w:themeColor="text1" w:themeTint="F2"/>
                <w:sz w:val="26"/>
                <w:szCs w:val="26"/>
              </w:rPr>
              <w:t>1,5</w:t>
            </w:r>
          </w:p>
        </w:tc>
      </w:tr>
    </w:tbl>
    <w:p w14:paraId="0E6B9EEC" w14:textId="77777777" w:rsidR="00EF5ACD" w:rsidRPr="00EF5ACD" w:rsidRDefault="00EF5ACD" w:rsidP="00EF5ACD">
      <w:pPr>
        <w:pStyle w:val="ListParagraph"/>
        <w:widowControl w:val="0"/>
        <w:spacing w:before="40" w:after="120" w:line="340" w:lineRule="exact"/>
        <w:jc w:val="right"/>
        <w:rPr>
          <w:rStyle w:val="fontstyle21"/>
          <w:rFonts w:ascii="Times New Roman" w:hAnsi="Times New Roman"/>
          <w:i/>
        </w:rPr>
      </w:pPr>
      <w:r w:rsidRPr="00EF5ACD">
        <w:rPr>
          <w:rStyle w:val="fontstyle21"/>
          <w:rFonts w:ascii="Times New Roman" w:hAnsi="Times New Roman"/>
          <w:i/>
        </w:rPr>
        <w:t>(Nguồn: Công ty TNHH MTV Vật liệu xây dựng Đại Phát Đạt)</w:t>
      </w:r>
    </w:p>
    <w:p w14:paraId="45786D55" w14:textId="6089F912" w:rsidR="00E4043A" w:rsidRPr="00A747D7" w:rsidRDefault="00A747D7" w:rsidP="00A747D7">
      <w:pPr>
        <w:widowControl w:val="0"/>
        <w:spacing w:before="120" w:after="120" w:line="340" w:lineRule="exact"/>
        <w:jc w:val="both"/>
        <w:outlineLvl w:val="3"/>
        <w:rPr>
          <w:rFonts w:ascii="Times New Roman" w:eastAsia="Times New Roman" w:hAnsi="Times New Roman" w:cs="Times New Roman"/>
          <w:b/>
          <w:color w:val="000000"/>
          <w:sz w:val="26"/>
          <w:szCs w:val="26"/>
          <w:lang w:val="en-US"/>
        </w:rPr>
      </w:pPr>
      <w:bookmarkStart w:id="39" w:name="_Toc105764006"/>
      <w:r>
        <w:rPr>
          <w:rFonts w:ascii="Times New Roman" w:eastAsia="Times New Roman" w:hAnsi="Times New Roman" w:cs="Times New Roman"/>
          <w:b/>
          <w:color w:val="000000"/>
          <w:sz w:val="26"/>
          <w:szCs w:val="26"/>
          <w:lang w:val="en-US"/>
        </w:rPr>
        <w:t>5.2.2</w:t>
      </w:r>
      <w:r w:rsidR="00E4043A" w:rsidRPr="00A747D7">
        <w:rPr>
          <w:rFonts w:ascii="Times New Roman" w:eastAsia="Times New Roman" w:hAnsi="Times New Roman" w:cs="Times New Roman"/>
          <w:b/>
          <w:color w:val="000000"/>
          <w:sz w:val="26"/>
          <w:szCs w:val="26"/>
          <w:lang w:val="en-US"/>
        </w:rPr>
        <w:t>. Bãi chứa và văn phòng mỏ</w:t>
      </w:r>
      <w:bookmarkEnd w:id="39"/>
    </w:p>
    <w:p w14:paraId="3807283A" w14:textId="73A2538F" w:rsidR="00E4043A" w:rsidRPr="00A747D7" w:rsidRDefault="00E4043A" w:rsidP="00A747D7">
      <w:pPr>
        <w:widowControl w:val="0"/>
        <w:spacing w:before="120" w:after="120" w:line="340" w:lineRule="exact"/>
        <w:ind w:firstLine="539"/>
        <w:jc w:val="both"/>
        <w:rPr>
          <w:rFonts w:ascii="Times New Roman" w:eastAsia="Times New Roman" w:hAnsi="Times New Roman" w:cs="Times New Roman"/>
          <w:color w:val="000000"/>
          <w:sz w:val="26"/>
          <w:szCs w:val="26"/>
          <w:lang w:val="en-US"/>
        </w:rPr>
      </w:pPr>
      <w:r w:rsidRPr="00A747D7">
        <w:rPr>
          <w:rFonts w:ascii="Times New Roman" w:eastAsia="Times New Roman" w:hAnsi="Times New Roman" w:cs="Times New Roman"/>
          <w:color w:val="000000"/>
          <w:sz w:val="26"/>
          <w:szCs w:val="26"/>
          <w:lang w:val="en-US"/>
        </w:rPr>
        <w:lastRenderedPageBreak/>
        <w:t>Khu vực bãi chứa + văn phòng (nhà điều hành + kho tàng), có diện tích 10.862 m</w:t>
      </w:r>
      <w:r w:rsidRPr="00A747D7">
        <w:rPr>
          <w:rFonts w:ascii="Times New Roman" w:eastAsia="Times New Roman" w:hAnsi="Times New Roman" w:cs="Times New Roman"/>
          <w:color w:val="000000"/>
          <w:sz w:val="26"/>
          <w:szCs w:val="26"/>
          <w:vertAlign w:val="superscript"/>
          <w:lang w:val="en-US"/>
        </w:rPr>
        <w:t>2</w:t>
      </w:r>
      <w:r w:rsidRPr="00A747D7">
        <w:rPr>
          <w:rFonts w:ascii="Times New Roman" w:eastAsia="Times New Roman" w:hAnsi="Times New Roman" w:cs="Times New Roman"/>
          <w:color w:val="000000"/>
          <w:sz w:val="26"/>
          <w:szCs w:val="26"/>
          <w:lang w:val="en-US"/>
        </w:rPr>
        <w:t xml:space="preserve"> và Công ty thuê phần đất bán ngập lòng hồ Dầu Tiếng có diện tích 9.138 m</w:t>
      </w:r>
      <w:r w:rsidRPr="00A747D7">
        <w:rPr>
          <w:rFonts w:ascii="Times New Roman" w:eastAsia="Times New Roman" w:hAnsi="Times New Roman" w:cs="Times New Roman"/>
          <w:color w:val="000000"/>
          <w:sz w:val="26"/>
          <w:szCs w:val="26"/>
          <w:vertAlign w:val="superscript"/>
          <w:lang w:val="en-US"/>
        </w:rPr>
        <w:t>2</w:t>
      </w:r>
      <w:r w:rsidRPr="00A747D7">
        <w:rPr>
          <w:rFonts w:ascii="Times New Roman" w:eastAsia="Times New Roman" w:hAnsi="Times New Roman" w:cs="Times New Roman"/>
          <w:color w:val="000000"/>
          <w:sz w:val="26"/>
          <w:szCs w:val="26"/>
          <w:lang w:val="en-US"/>
        </w:rPr>
        <w:t xml:space="preserve"> (Ngày 22/05/2020 được Công ty TNHH MTV Khai thác thủy lợi Dầu Tiếng-Phước Hòa chấp thuận tại Văn bản số 86/TLDTPH-QLN ngày 22/05/2020). Vậy tổng diện tích khu vực bến bãi của Công ty là 20.000</w:t>
      </w:r>
      <w:r w:rsidR="00A747D7" w:rsidRPr="00A747D7">
        <w:rPr>
          <w:rFonts w:ascii="Times New Roman" w:eastAsia="Times New Roman" w:hAnsi="Times New Roman" w:cs="Times New Roman"/>
          <w:color w:val="000000"/>
          <w:sz w:val="26"/>
          <w:szCs w:val="26"/>
          <w:lang w:val="en-US"/>
        </w:rPr>
        <w:t xml:space="preserve"> </w:t>
      </w:r>
      <w:r w:rsidRPr="00A747D7">
        <w:rPr>
          <w:rFonts w:ascii="Times New Roman" w:eastAsia="Times New Roman" w:hAnsi="Times New Roman" w:cs="Times New Roman"/>
          <w:color w:val="000000"/>
          <w:sz w:val="26"/>
          <w:szCs w:val="26"/>
          <w:lang w:val="en-US"/>
        </w:rPr>
        <w:t>m</w:t>
      </w:r>
      <w:r w:rsidRPr="00A747D7">
        <w:rPr>
          <w:rFonts w:ascii="Times New Roman" w:eastAsia="Times New Roman" w:hAnsi="Times New Roman" w:cs="Times New Roman"/>
          <w:color w:val="000000"/>
          <w:sz w:val="26"/>
          <w:szCs w:val="26"/>
          <w:vertAlign w:val="superscript"/>
          <w:lang w:val="en-US"/>
        </w:rPr>
        <w:t>2</w:t>
      </w:r>
      <w:r w:rsidRPr="00A747D7">
        <w:rPr>
          <w:rFonts w:ascii="Times New Roman" w:eastAsia="Times New Roman" w:hAnsi="Times New Roman" w:cs="Times New Roman"/>
          <w:color w:val="000000"/>
          <w:sz w:val="26"/>
          <w:szCs w:val="26"/>
          <w:lang w:val="en-US"/>
        </w:rPr>
        <w:t>. Trong đó, diện tích văn phòng là 60 m</w:t>
      </w:r>
      <w:r w:rsidRPr="00A747D7">
        <w:rPr>
          <w:rFonts w:ascii="Times New Roman" w:eastAsia="Times New Roman" w:hAnsi="Times New Roman" w:cs="Times New Roman"/>
          <w:color w:val="000000"/>
          <w:sz w:val="26"/>
          <w:szCs w:val="26"/>
          <w:vertAlign w:val="superscript"/>
          <w:lang w:val="en-US"/>
        </w:rPr>
        <w:t>2</w:t>
      </w:r>
      <w:r w:rsidRPr="00A747D7">
        <w:rPr>
          <w:rFonts w:ascii="Times New Roman" w:eastAsia="Times New Roman" w:hAnsi="Times New Roman" w:cs="Times New Roman"/>
          <w:color w:val="000000"/>
          <w:sz w:val="26"/>
          <w:szCs w:val="26"/>
          <w:lang w:val="en-US"/>
        </w:rPr>
        <w:t>, khu căn tin + nhà vệ sinh: 20</w:t>
      </w:r>
      <w:r w:rsidR="00A747D7" w:rsidRPr="00A747D7">
        <w:rPr>
          <w:rFonts w:ascii="Times New Roman" w:eastAsia="Times New Roman" w:hAnsi="Times New Roman" w:cs="Times New Roman"/>
          <w:color w:val="000000"/>
          <w:sz w:val="26"/>
          <w:szCs w:val="26"/>
          <w:lang w:val="en-US"/>
        </w:rPr>
        <w:t xml:space="preserve"> </w:t>
      </w:r>
      <w:r w:rsidRPr="00A747D7">
        <w:rPr>
          <w:rFonts w:ascii="Times New Roman" w:eastAsia="Times New Roman" w:hAnsi="Times New Roman" w:cs="Times New Roman"/>
          <w:color w:val="000000"/>
          <w:sz w:val="26"/>
          <w:szCs w:val="26"/>
          <w:lang w:val="en-US"/>
        </w:rPr>
        <w:t>m</w:t>
      </w:r>
      <w:r w:rsidRPr="00A747D7">
        <w:rPr>
          <w:rFonts w:ascii="Times New Roman" w:eastAsia="Times New Roman" w:hAnsi="Times New Roman" w:cs="Times New Roman"/>
          <w:color w:val="000000"/>
          <w:sz w:val="26"/>
          <w:szCs w:val="26"/>
          <w:vertAlign w:val="superscript"/>
          <w:lang w:val="en-US"/>
        </w:rPr>
        <w:t>2</w:t>
      </w:r>
      <w:r w:rsidRPr="00A747D7">
        <w:rPr>
          <w:rFonts w:ascii="Times New Roman" w:eastAsia="Times New Roman" w:hAnsi="Times New Roman" w:cs="Times New Roman"/>
          <w:color w:val="000000"/>
          <w:sz w:val="26"/>
          <w:szCs w:val="26"/>
          <w:lang w:val="en-US"/>
        </w:rPr>
        <w:t>.</w:t>
      </w:r>
    </w:p>
    <w:p w14:paraId="059F0474" w14:textId="77777777" w:rsidR="00E4043A" w:rsidRPr="00A747D7" w:rsidRDefault="00E4043A" w:rsidP="00A747D7">
      <w:pPr>
        <w:widowControl w:val="0"/>
        <w:spacing w:before="120" w:after="120" w:line="340" w:lineRule="exact"/>
        <w:ind w:firstLine="539"/>
        <w:jc w:val="both"/>
        <w:rPr>
          <w:rFonts w:ascii="Times New Roman" w:eastAsia="Times New Roman" w:hAnsi="Times New Roman" w:cs="Times New Roman"/>
          <w:color w:val="000000"/>
          <w:sz w:val="26"/>
          <w:szCs w:val="26"/>
          <w:lang w:val="en-US"/>
        </w:rPr>
      </w:pPr>
      <w:r w:rsidRPr="00A747D7">
        <w:rPr>
          <w:rFonts w:ascii="Times New Roman" w:eastAsia="Times New Roman" w:hAnsi="Times New Roman" w:cs="Times New Roman"/>
          <w:color w:val="000000"/>
          <w:sz w:val="26"/>
          <w:szCs w:val="26"/>
          <w:lang w:val="en-US"/>
        </w:rPr>
        <w:t>Khu vực bãi tập kết cát có bảng thông báo khai thông tin của bến bãi tập kết cát, lắp đặt trạm cân, camera để giám sát khối lượng cát, sỏi mua bán tại bến bãi, diện tích bến bãi.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396"/>
      </w:tblGrid>
      <w:tr w:rsidR="00E4043A" w:rsidRPr="00504A8D" w14:paraId="51C921C5" w14:textId="77777777" w:rsidTr="00504A8D">
        <w:trPr>
          <w:trHeight w:val="2691"/>
          <w:jc w:val="center"/>
        </w:trPr>
        <w:tc>
          <w:tcPr>
            <w:tcW w:w="4231" w:type="dxa"/>
          </w:tcPr>
          <w:p w14:paraId="407A7F47" w14:textId="77777777" w:rsidR="00E4043A" w:rsidRPr="00504A8D" w:rsidRDefault="00E4043A" w:rsidP="00504A8D">
            <w:pPr>
              <w:rPr>
                <w:rFonts w:ascii="Times New Roman" w:hAnsi="Times New Roman" w:cs="Times New Roman"/>
                <w:sz w:val="26"/>
                <w:szCs w:val="26"/>
              </w:rPr>
            </w:pPr>
            <w:r w:rsidRPr="00504A8D">
              <w:rPr>
                <w:rFonts w:ascii="Times New Roman" w:hAnsi="Times New Roman" w:cs="Times New Roman"/>
                <w:noProof/>
                <w:sz w:val="26"/>
                <w:szCs w:val="26"/>
                <w:lang w:val="en-US"/>
              </w:rPr>
              <w:drawing>
                <wp:inline distT="0" distB="0" distL="0" distR="0" wp14:anchorId="3D22F4FB" wp14:editId="011D25BE">
                  <wp:extent cx="2880000" cy="2160000"/>
                  <wp:effectExtent l="0" t="0" r="0" b="0"/>
                  <wp:docPr id="5" name="Picture 5" descr="D:\trúc- cv\phòng công nghệ\Mỏ cát Đại Phát Đạt\Hình khảo sát mỏ cát\edf6584ba004545a0d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rúc- cv\phòng công nghệ\Mỏ cát Đại Phát Đạt\Hình khảo sát mỏ cát\edf6584ba004545a0d1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367195EB" w14:textId="12981E7E" w:rsidR="00E4043A" w:rsidRPr="00504A8D" w:rsidRDefault="00E4043A" w:rsidP="00504A8D">
            <w:pPr>
              <w:rPr>
                <w:rFonts w:ascii="Times New Roman" w:hAnsi="Times New Roman" w:cs="Times New Roman"/>
                <w:sz w:val="26"/>
                <w:szCs w:val="26"/>
              </w:rPr>
            </w:pPr>
            <w:r w:rsidRPr="00504A8D">
              <w:rPr>
                <w:rFonts w:ascii="Times New Roman" w:hAnsi="Times New Roman" w:cs="Times New Roman"/>
                <w:sz w:val="26"/>
                <w:szCs w:val="26"/>
              </w:rPr>
              <w:t>Trạm cân xe chở thành phẩm ra vào mỏ</w:t>
            </w:r>
          </w:p>
        </w:tc>
        <w:tc>
          <w:tcPr>
            <w:tcW w:w="4095" w:type="dxa"/>
          </w:tcPr>
          <w:p w14:paraId="3E912B04" w14:textId="77777777" w:rsidR="00E4043A" w:rsidRPr="00504A8D" w:rsidRDefault="00E4043A" w:rsidP="00504A8D">
            <w:pPr>
              <w:rPr>
                <w:rFonts w:ascii="Times New Roman" w:hAnsi="Times New Roman" w:cs="Times New Roman"/>
                <w:sz w:val="26"/>
                <w:szCs w:val="26"/>
              </w:rPr>
            </w:pPr>
            <w:r w:rsidRPr="00504A8D">
              <w:rPr>
                <w:rFonts w:ascii="Times New Roman" w:hAnsi="Times New Roman" w:cs="Times New Roman"/>
                <w:noProof/>
                <w:sz w:val="26"/>
                <w:szCs w:val="26"/>
                <w:lang w:val="en-US"/>
              </w:rPr>
              <mc:AlternateContent>
                <mc:Choice Requires="wps">
                  <w:drawing>
                    <wp:anchor distT="0" distB="0" distL="114300" distR="114300" simplePos="0" relativeHeight="251676672" behindDoc="0" locked="0" layoutInCell="1" allowOverlap="1" wp14:anchorId="563D945B" wp14:editId="137158F4">
                      <wp:simplePos x="0" y="0"/>
                      <wp:positionH relativeFrom="column">
                        <wp:posOffset>1902153</wp:posOffset>
                      </wp:positionH>
                      <wp:positionV relativeFrom="paragraph">
                        <wp:posOffset>760771</wp:posOffset>
                      </wp:positionV>
                      <wp:extent cx="695325" cy="257175"/>
                      <wp:effectExtent l="12700" t="12700" r="6350"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57175"/>
                              </a:xfrm>
                              <a:prstGeom prst="rect">
                                <a:avLst/>
                              </a:prstGeom>
                              <a:solidFill>
                                <a:srgbClr val="FFC000"/>
                              </a:solidFill>
                              <a:ln w="9525">
                                <a:solidFill>
                                  <a:srgbClr val="000000"/>
                                </a:solidFill>
                                <a:miter lim="800000"/>
                                <a:headEnd/>
                                <a:tailEnd/>
                              </a:ln>
                            </wps:spPr>
                            <wps:txbx>
                              <w:txbxContent>
                                <w:p w14:paraId="4D09D456" w14:textId="77777777" w:rsidR="009C282C" w:rsidRDefault="009C282C" w:rsidP="00E4043A">
                                  <w:r>
                                    <w:t>Camera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D945B" id="_x0000_t202" coordsize="21600,21600" o:spt="202" path="m,l,21600r21600,l21600,xe">
                      <v:stroke joinstyle="miter"/>
                      <v:path gradientshapeok="t" o:connecttype="rect"/>
                    </v:shapetype>
                    <v:shape id="Text Box 26" o:spid="_x0000_s1026" type="#_x0000_t202" style="position:absolute;margin-left:149.8pt;margin-top:59.9pt;width:54.7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" fillcolor="#ffc000">
                      <v:textbox>
                        <w:txbxContent>
                          <w:p w14:paraId="4D09D456" w14:textId="77777777" w:rsidR="009C282C" w:rsidRDefault="009C282C" w:rsidP="00E4043A">
                            <w:r>
                              <w:t>Camera</w:t>
                            </w:r>
                          </w:p>
                        </w:txbxContent>
                      </v:textbox>
                    </v:shape>
                  </w:pict>
                </mc:Fallback>
              </mc:AlternateContent>
            </w:r>
            <w:r w:rsidRPr="00504A8D">
              <w:rPr>
                <w:rFonts w:ascii="Times New Roman" w:hAnsi="Times New Roman" w:cs="Times New Roman"/>
                <w:noProof/>
                <w:sz w:val="26"/>
                <w:szCs w:val="26"/>
                <w:lang w:val="en-US"/>
              </w:rPr>
              <mc:AlternateContent>
                <mc:Choice Requires="wps">
                  <w:drawing>
                    <wp:anchor distT="0" distB="0" distL="114300" distR="114300" simplePos="0" relativeHeight="251677696" behindDoc="0" locked="0" layoutInCell="1" allowOverlap="1" wp14:anchorId="7E6E4B2C" wp14:editId="6846E293">
                      <wp:simplePos x="0" y="0"/>
                      <wp:positionH relativeFrom="column">
                        <wp:posOffset>1864360</wp:posOffset>
                      </wp:positionH>
                      <wp:positionV relativeFrom="paragraph">
                        <wp:posOffset>504825</wp:posOffset>
                      </wp:positionV>
                      <wp:extent cx="447675" cy="219075"/>
                      <wp:effectExtent l="41275" t="60325" r="6350" b="63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7675" cy="219075"/>
                              </a:xfrm>
                              <a:prstGeom prst="straightConnector1">
                                <a:avLst/>
                              </a:prstGeom>
                              <a:noFill/>
                              <a:ln w="952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8133F3" id="_x0000_t32" coordsize="21600,21600" o:spt="32" o:oned="t" path="m,l21600,21600e" filled="f">
                      <v:path arrowok="t" fillok="f" o:connecttype="none"/>
                      <o:lock v:ext="edit" shapetype="t"/>
                    </v:shapetype>
                    <v:shape id="Straight Arrow Connector 27" o:spid="_x0000_s1026" type="#_x0000_t32" style="position:absolute;margin-left:146.8pt;margin-top:39.75pt;width:35.25pt;height:17.2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" strokecolor="#ffc000">
                      <v:stroke endarrow="block"/>
                    </v:shape>
                  </w:pict>
                </mc:Fallback>
              </mc:AlternateContent>
            </w:r>
            <w:r w:rsidRPr="00504A8D">
              <w:rPr>
                <w:rFonts w:ascii="Times New Roman" w:hAnsi="Times New Roman" w:cs="Times New Roman"/>
                <w:noProof/>
                <w:sz w:val="26"/>
                <w:szCs w:val="26"/>
                <w:lang w:val="en-US"/>
              </w:rPr>
              <mc:AlternateContent>
                <mc:Choice Requires="wps">
                  <w:drawing>
                    <wp:anchor distT="0" distB="0" distL="114300" distR="114300" simplePos="0" relativeHeight="251675648" behindDoc="0" locked="0" layoutInCell="1" allowOverlap="1" wp14:anchorId="026F0A88" wp14:editId="78F3B0CF">
                      <wp:simplePos x="0" y="0"/>
                      <wp:positionH relativeFrom="column">
                        <wp:posOffset>1765935</wp:posOffset>
                      </wp:positionH>
                      <wp:positionV relativeFrom="paragraph">
                        <wp:posOffset>438150</wp:posOffset>
                      </wp:positionV>
                      <wp:extent cx="98425" cy="104775"/>
                      <wp:effectExtent l="9525" t="12700" r="6350" b="63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87538" id="Rectangle 25" o:spid="_x0000_s1026" style="position:absolute;margin-left:139.05pt;margin-top:34.5pt;width:7.75pt;height: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"/>
                  </w:pict>
                </mc:Fallback>
              </mc:AlternateContent>
            </w:r>
            <w:r w:rsidRPr="00504A8D">
              <w:rPr>
                <w:rFonts w:ascii="Times New Roman" w:hAnsi="Times New Roman" w:cs="Times New Roman"/>
                <w:noProof/>
                <w:sz w:val="26"/>
                <w:szCs w:val="26"/>
                <w:lang w:val="en-US"/>
              </w:rPr>
              <w:drawing>
                <wp:inline distT="0" distB="0" distL="0" distR="0" wp14:anchorId="37D2F841" wp14:editId="338A942E">
                  <wp:extent cx="2698955" cy="2159464"/>
                  <wp:effectExtent l="0" t="0" r="0" b="0"/>
                  <wp:docPr id="22" name="Picture 22" descr="https://f20-zpc.zdn.vn/7311688443407448183/4db666994dcbb995e0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20-zpc.zdn.vn/7311688443407448183/4db666994dcbb995e0d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5707" r="-4594" b="13604"/>
                          <a:stretch/>
                        </pic:blipFill>
                        <pic:spPr bwMode="auto">
                          <a:xfrm>
                            <a:off x="0" y="0"/>
                            <a:ext cx="2723158" cy="2178829"/>
                          </a:xfrm>
                          <a:prstGeom prst="rect">
                            <a:avLst/>
                          </a:prstGeom>
                          <a:noFill/>
                          <a:ln>
                            <a:noFill/>
                          </a:ln>
                          <a:extLst>
                            <a:ext uri="{53640926-AAD7-44D8-BBD7-CCE9431645EC}">
                              <a14:shadowObscured xmlns:a14="http://schemas.microsoft.com/office/drawing/2010/main"/>
                            </a:ext>
                          </a:extLst>
                        </pic:spPr>
                      </pic:pic>
                    </a:graphicData>
                  </a:graphic>
                </wp:inline>
              </w:drawing>
            </w:r>
          </w:p>
          <w:p w14:paraId="622C1FB4" w14:textId="57698D99" w:rsidR="00E4043A" w:rsidRPr="00504A8D" w:rsidRDefault="00E4043A" w:rsidP="00504A8D">
            <w:pPr>
              <w:keepNext/>
              <w:rPr>
                <w:rFonts w:ascii="Times New Roman" w:hAnsi="Times New Roman" w:cs="Times New Roman"/>
                <w:sz w:val="26"/>
                <w:szCs w:val="26"/>
              </w:rPr>
            </w:pPr>
            <w:r w:rsidRPr="00504A8D">
              <w:rPr>
                <w:rFonts w:ascii="Times New Roman" w:hAnsi="Times New Roman" w:cs="Times New Roman"/>
                <w:sz w:val="26"/>
                <w:szCs w:val="26"/>
              </w:rPr>
              <w:t>Camera giám sát hoạt động tại trạm cân</w:t>
            </w:r>
          </w:p>
        </w:tc>
      </w:tr>
    </w:tbl>
    <w:p w14:paraId="281D4207" w14:textId="78729AF7" w:rsidR="00504A8D" w:rsidRPr="00504A8D" w:rsidRDefault="00504A8D" w:rsidP="00504A8D">
      <w:pPr>
        <w:pStyle w:val="Caption"/>
        <w:spacing w:before="60" w:after="120" w:line="340" w:lineRule="exact"/>
        <w:jc w:val="center"/>
        <w:rPr>
          <w:rFonts w:ascii="Times New Roman" w:hAnsi="Times New Roman" w:cs="Times New Roman"/>
          <w:i w:val="0"/>
          <w:color w:val="auto"/>
          <w:sz w:val="26"/>
          <w:szCs w:val="26"/>
        </w:rPr>
      </w:pPr>
      <w:bookmarkStart w:id="40" w:name="_Toc105764231"/>
      <w:bookmarkStart w:id="41" w:name="_Toc105764261"/>
      <w:r w:rsidRPr="00504A8D">
        <w:rPr>
          <w:rFonts w:ascii="Times New Roman" w:hAnsi="Times New Roman" w:cs="Times New Roman"/>
          <w:i w:val="0"/>
          <w:color w:val="auto"/>
          <w:sz w:val="26"/>
          <w:szCs w:val="26"/>
        </w:rPr>
        <w:t xml:space="preserve">Hình 1. </w:t>
      </w:r>
      <w:r w:rsidRPr="00504A8D">
        <w:rPr>
          <w:rFonts w:ascii="Times New Roman" w:hAnsi="Times New Roman" w:cs="Times New Roman"/>
          <w:i w:val="0"/>
          <w:color w:val="auto"/>
          <w:sz w:val="26"/>
          <w:szCs w:val="26"/>
        </w:rPr>
        <w:fldChar w:fldCharType="begin"/>
      </w:r>
      <w:r w:rsidRPr="00504A8D">
        <w:rPr>
          <w:rFonts w:ascii="Times New Roman" w:hAnsi="Times New Roman" w:cs="Times New Roman"/>
          <w:i w:val="0"/>
          <w:color w:val="auto"/>
          <w:sz w:val="26"/>
          <w:szCs w:val="26"/>
        </w:rPr>
        <w:instrText xml:space="preserve"> SEQ Hình_1. \* ARABIC </w:instrText>
      </w:r>
      <w:r w:rsidRPr="00504A8D">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4</w:t>
      </w:r>
      <w:r w:rsidRPr="00504A8D">
        <w:rPr>
          <w:rFonts w:ascii="Times New Roman" w:hAnsi="Times New Roman" w:cs="Times New Roman"/>
          <w:i w:val="0"/>
          <w:color w:val="auto"/>
          <w:sz w:val="26"/>
          <w:szCs w:val="26"/>
        </w:rPr>
        <w:fldChar w:fldCharType="end"/>
      </w:r>
      <w:r w:rsidRPr="00504A8D">
        <w:rPr>
          <w:rFonts w:ascii="Times New Roman" w:hAnsi="Times New Roman" w:cs="Times New Roman"/>
          <w:i w:val="0"/>
          <w:color w:val="auto"/>
          <w:sz w:val="26"/>
          <w:szCs w:val="26"/>
        </w:rPr>
        <w:t>: Hình ảnh trạm câm và camera giám sát khu vực trạm cân</w:t>
      </w:r>
      <w:bookmarkEnd w:id="40"/>
      <w:bookmarkEnd w:id="41"/>
    </w:p>
    <w:p w14:paraId="2C215331" w14:textId="1F2246F1" w:rsidR="00E4043A" w:rsidRPr="00A747D7" w:rsidRDefault="00A747D7" w:rsidP="00A747D7">
      <w:pPr>
        <w:widowControl w:val="0"/>
        <w:spacing w:before="120" w:after="120" w:line="340" w:lineRule="exact"/>
        <w:jc w:val="both"/>
        <w:outlineLvl w:val="3"/>
        <w:rPr>
          <w:rFonts w:ascii="Times New Roman" w:eastAsia="Times New Roman" w:hAnsi="Times New Roman" w:cs="Times New Roman"/>
          <w:b/>
          <w:color w:val="000000"/>
          <w:sz w:val="26"/>
          <w:szCs w:val="26"/>
          <w:lang w:val="en-US"/>
        </w:rPr>
      </w:pPr>
      <w:bookmarkStart w:id="42" w:name="_Toc105764007"/>
      <w:r>
        <w:rPr>
          <w:rFonts w:ascii="Times New Roman" w:eastAsia="Times New Roman" w:hAnsi="Times New Roman" w:cs="Times New Roman"/>
          <w:b/>
          <w:color w:val="000000"/>
          <w:sz w:val="26"/>
          <w:szCs w:val="26"/>
          <w:lang w:val="en-US"/>
        </w:rPr>
        <w:t>5.2.3</w:t>
      </w:r>
      <w:r w:rsidR="00E4043A" w:rsidRPr="00A747D7">
        <w:rPr>
          <w:rFonts w:ascii="Times New Roman" w:eastAsia="Times New Roman" w:hAnsi="Times New Roman" w:cs="Times New Roman"/>
          <w:b/>
          <w:color w:val="000000"/>
          <w:sz w:val="26"/>
          <w:szCs w:val="26"/>
          <w:lang w:val="en-US"/>
        </w:rPr>
        <w:t>. Các hạng mục công trình phụ trợ</w:t>
      </w:r>
      <w:bookmarkEnd w:id="42"/>
    </w:p>
    <w:p w14:paraId="1581435D" w14:textId="77777777" w:rsidR="00E4043A" w:rsidRPr="00A747D7" w:rsidRDefault="00E4043A" w:rsidP="00A747D7">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sidRPr="00A747D7">
        <w:rPr>
          <w:rFonts w:ascii="Times New Roman" w:eastAsia="Times New Roman" w:hAnsi="Times New Roman" w:cs="Times New Roman"/>
          <w:color w:val="000000"/>
          <w:sz w:val="26"/>
          <w:szCs w:val="26"/>
          <w:lang w:val="en-US"/>
        </w:rPr>
        <w:t>Kho phụ tùng, vật tư, thiết bị: 01 kho, diện tích 15 m</w:t>
      </w:r>
      <w:r w:rsidRPr="00A747D7">
        <w:rPr>
          <w:rFonts w:ascii="Times New Roman" w:eastAsia="Times New Roman" w:hAnsi="Times New Roman" w:cs="Times New Roman"/>
          <w:color w:val="000000"/>
          <w:sz w:val="26"/>
          <w:szCs w:val="26"/>
          <w:vertAlign w:val="superscript"/>
          <w:lang w:val="en-US"/>
        </w:rPr>
        <w:t>2</w:t>
      </w:r>
      <w:r w:rsidRPr="00A747D7">
        <w:rPr>
          <w:rFonts w:ascii="Times New Roman" w:eastAsia="Times New Roman" w:hAnsi="Times New Roman" w:cs="Times New Roman"/>
          <w:color w:val="000000"/>
          <w:sz w:val="26"/>
          <w:szCs w:val="26"/>
          <w:lang w:val="en-US"/>
        </w:rPr>
        <w:t>.</w:t>
      </w:r>
    </w:p>
    <w:p w14:paraId="1B0201FB" w14:textId="77777777" w:rsidR="00E4043A" w:rsidRPr="00A747D7" w:rsidRDefault="00E4043A" w:rsidP="00A747D7">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sidRPr="00A747D7">
        <w:rPr>
          <w:rFonts w:ascii="Times New Roman" w:eastAsia="Times New Roman" w:hAnsi="Times New Roman" w:cs="Times New Roman"/>
          <w:color w:val="000000"/>
          <w:sz w:val="26"/>
          <w:szCs w:val="26"/>
          <w:lang w:val="en-US"/>
        </w:rPr>
        <w:t>Tuyến đường vận tải ngoài mỏ:  bằng đường bộ qua hệ thống đường bộ trong khu vực. tuyến đường vận chuyển thường xuyên: cấp phối trải sỏi đỏ từ bãi tập kết cát ra tuyến đường ĐT751. Chiều dài đoạn đường là 140m, bề rộng trung bình 6m.</w:t>
      </w:r>
    </w:p>
    <w:p w14:paraId="3712C0B1" w14:textId="6CEEAD7D" w:rsidR="00E4043A" w:rsidRPr="00A747D7" w:rsidRDefault="00A747D7" w:rsidP="00A747D7">
      <w:pPr>
        <w:widowControl w:val="0"/>
        <w:spacing w:before="120" w:after="120" w:line="340" w:lineRule="exact"/>
        <w:jc w:val="both"/>
        <w:outlineLvl w:val="3"/>
        <w:rPr>
          <w:rFonts w:ascii="Times New Roman" w:eastAsia="Times New Roman" w:hAnsi="Times New Roman" w:cs="Times New Roman"/>
          <w:b/>
          <w:color w:val="000000"/>
          <w:sz w:val="26"/>
          <w:szCs w:val="26"/>
          <w:lang w:val="en-US"/>
        </w:rPr>
      </w:pPr>
      <w:bookmarkStart w:id="43" w:name="_Toc105764008"/>
      <w:r>
        <w:rPr>
          <w:rFonts w:ascii="Times New Roman" w:eastAsia="Times New Roman" w:hAnsi="Times New Roman" w:cs="Times New Roman"/>
          <w:b/>
          <w:color w:val="000000"/>
          <w:sz w:val="26"/>
          <w:szCs w:val="26"/>
          <w:lang w:val="en-US"/>
        </w:rPr>
        <w:t>5.2.4</w:t>
      </w:r>
      <w:r w:rsidR="00E4043A" w:rsidRPr="00A747D7">
        <w:rPr>
          <w:rFonts w:ascii="Times New Roman" w:eastAsia="Times New Roman" w:hAnsi="Times New Roman" w:cs="Times New Roman"/>
          <w:b/>
          <w:color w:val="000000"/>
          <w:sz w:val="26"/>
          <w:szCs w:val="26"/>
          <w:lang w:val="en-US"/>
        </w:rPr>
        <w:t>. Các hạng mục công trình xử lý chất thải và bảo vệ môi trường</w:t>
      </w:r>
      <w:bookmarkEnd w:id="43"/>
    </w:p>
    <w:p w14:paraId="65771D37" w14:textId="77777777" w:rsidR="00E4043A" w:rsidRPr="00A747D7" w:rsidRDefault="00E4043A" w:rsidP="00A747D7">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sidRPr="00A747D7">
        <w:rPr>
          <w:rFonts w:ascii="Times New Roman" w:eastAsia="Times New Roman" w:hAnsi="Times New Roman" w:cs="Times New Roman"/>
          <w:color w:val="000000"/>
          <w:sz w:val="26"/>
          <w:szCs w:val="26"/>
          <w:lang w:val="en-US"/>
        </w:rPr>
        <w:t>Nước thải sản xuất: được thu gom bằng hệ thống mương rãnh xung quanh để thu gom toàn bộ lượng phát sinh về bể lắng cát ngang (số lượng bể: 03 bể có kích thước 15 m × 10 m × 3 m, có diện tích 150 m</w:t>
      </w:r>
      <w:r w:rsidRPr="00A747D7">
        <w:rPr>
          <w:rFonts w:ascii="Times New Roman" w:eastAsia="Times New Roman" w:hAnsi="Times New Roman" w:cs="Times New Roman"/>
          <w:color w:val="000000"/>
          <w:sz w:val="26"/>
          <w:szCs w:val="26"/>
          <w:vertAlign w:val="superscript"/>
          <w:lang w:val="en-US"/>
        </w:rPr>
        <w:t>2</w:t>
      </w:r>
      <w:r w:rsidRPr="00A747D7">
        <w:rPr>
          <w:rFonts w:ascii="Times New Roman" w:eastAsia="Times New Roman" w:hAnsi="Times New Roman" w:cs="Times New Roman"/>
          <w:color w:val="000000"/>
          <w:sz w:val="26"/>
          <w:szCs w:val="26"/>
          <w:lang w:val="en-US"/>
        </w:rPr>
        <w:t>/bể, dung tích chứa tối đa 450 m</w:t>
      </w:r>
      <w:r w:rsidRPr="00A747D7">
        <w:rPr>
          <w:rFonts w:ascii="Times New Roman" w:eastAsia="Times New Roman" w:hAnsi="Times New Roman" w:cs="Times New Roman"/>
          <w:color w:val="000000"/>
          <w:sz w:val="26"/>
          <w:szCs w:val="26"/>
          <w:vertAlign w:val="superscript"/>
          <w:lang w:val="en-US"/>
        </w:rPr>
        <w:t>3</w:t>
      </w:r>
      <w:r w:rsidRPr="00A747D7">
        <w:rPr>
          <w:rFonts w:ascii="Times New Roman" w:eastAsia="Times New Roman" w:hAnsi="Times New Roman" w:cs="Times New Roman"/>
          <w:color w:val="000000"/>
          <w:sz w:val="26"/>
          <w:szCs w:val="26"/>
          <w:lang w:val="en-US"/>
        </w:rPr>
        <w:t>/bể).</w:t>
      </w:r>
    </w:p>
    <w:p w14:paraId="25A8BBCC" w14:textId="77777777" w:rsidR="00E4043A" w:rsidRPr="00A747D7" w:rsidRDefault="00E4043A" w:rsidP="00A747D7">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sidRPr="00A747D7">
        <w:rPr>
          <w:rFonts w:ascii="Times New Roman" w:eastAsia="Times New Roman" w:hAnsi="Times New Roman" w:cs="Times New Roman"/>
          <w:color w:val="000000"/>
          <w:sz w:val="26"/>
          <w:szCs w:val="26"/>
          <w:lang w:val="en-US"/>
        </w:rPr>
        <w:t>Nước thải sinh hoạt: xử lý qua bể tự hoại 03 ngăn (thể tích 9 m</w:t>
      </w:r>
      <w:r w:rsidRPr="00A747D7">
        <w:rPr>
          <w:rFonts w:ascii="Times New Roman" w:eastAsia="Times New Roman" w:hAnsi="Times New Roman" w:cs="Times New Roman"/>
          <w:color w:val="000000"/>
          <w:sz w:val="26"/>
          <w:szCs w:val="26"/>
          <w:vertAlign w:val="superscript"/>
          <w:lang w:val="en-US"/>
        </w:rPr>
        <w:t>3</w:t>
      </w:r>
      <w:r w:rsidRPr="00A747D7">
        <w:rPr>
          <w:rFonts w:ascii="Times New Roman" w:eastAsia="Times New Roman" w:hAnsi="Times New Roman" w:cs="Times New Roman"/>
          <w:color w:val="000000"/>
          <w:sz w:val="26"/>
          <w:szCs w:val="26"/>
          <w:lang w:val="en-US"/>
        </w:rPr>
        <w:t>), sau đó định kỳ thuê đơn vị chức năng xử lý.</w:t>
      </w:r>
    </w:p>
    <w:p w14:paraId="55393B67" w14:textId="77777777" w:rsidR="00E4043A" w:rsidRDefault="00E4043A" w:rsidP="00A747D7">
      <w:pPr>
        <w:widowControl w:val="0"/>
        <w:spacing w:before="120" w:after="120" w:line="340" w:lineRule="exact"/>
        <w:ind w:firstLine="567"/>
        <w:jc w:val="both"/>
        <w:rPr>
          <w:rFonts w:ascii="Times New Roman" w:eastAsia="Times New Roman" w:hAnsi="Times New Roman" w:cs="Times New Roman"/>
          <w:color w:val="000000"/>
          <w:sz w:val="26"/>
          <w:szCs w:val="26"/>
          <w:lang w:val="en-US"/>
        </w:rPr>
      </w:pPr>
      <w:r w:rsidRPr="00A747D7">
        <w:rPr>
          <w:rFonts w:ascii="Times New Roman" w:eastAsia="Times New Roman" w:hAnsi="Times New Roman" w:cs="Times New Roman"/>
          <w:color w:val="000000"/>
          <w:sz w:val="26"/>
          <w:szCs w:val="26"/>
          <w:lang w:val="en-US"/>
        </w:rPr>
        <w:t>Khu vực chứa chất thải bao gồm: kho chứa chất thải nguy hại diện tích 12 m</w:t>
      </w:r>
      <w:r w:rsidRPr="00A747D7">
        <w:rPr>
          <w:rFonts w:ascii="Times New Roman" w:eastAsia="Times New Roman" w:hAnsi="Times New Roman" w:cs="Times New Roman"/>
          <w:color w:val="000000"/>
          <w:sz w:val="26"/>
          <w:szCs w:val="26"/>
          <w:vertAlign w:val="superscript"/>
          <w:lang w:val="en-US"/>
        </w:rPr>
        <w:t>2</w:t>
      </w:r>
      <w:r w:rsidRPr="00A747D7">
        <w:rPr>
          <w:rFonts w:ascii="Times New Roman" w:eastAsia="Times New Roman" w:hAnsi="Times New Roman" w:cs="Times New Roman"/>
          <w:color w:val="000000"/>
          <w:sz w:val="26"/>
          <w:szCs w:val="26"/>
          <w:lang w:val="en-US"/>
        </w:rPr>
        <w:t xml:space="preserve"> (dài 4 m, ngang 3 m), kho chứa chất thải rắn công nghiệp thông thường diện tích 12 m</w:t>
      </w:r>
      <w:r w:rsidRPr="00A747D7">
        <w:rPr>
          <w:rFonts w:ascii="Times New Roman" w:eastAsia="Times New Roman" w:hAnsi="Times New Roman" w:cs="Times New Roman"/>
          <w:color w:val="000000"/>
          <w:sz w:val="26"/>
          <w:szCs w:val="26"/>
          <w:vertAlign w:val="superscript"/>
          <w:lang w:val="en-US"/>
        </w:rPr>
        <w:t>2</w:t>
      </w:r>
      <w:r w:rsidRPr="00A747D7">
        <w:rPr>
          <w:rFonts w:ascii="Times New Roman" w:eastAsia="Times New Roman" w:hAnsi="Times New Roman" w:cs="Times New Roman"/>
          <w:color w:val="000000"/>
          <w:sz w:val="26"/>
          <w:szCs w:val="26"/>
          <w:lang w:val="en-US"/>
        </w:rPr>
        <w:t xml:space="preserve"> (dài 4 m, ngang 3 m).</w:t>
      </w:r>
    </w:p>
    <w:p w14:paraId="61041483" w14:textId="77777777" w:rsidR="00E4043A" w:rsidRPr="00F16A22" w:rsidRDefault="00E4043A" w:rsidP="00A747D7">
      <w:pPr>
        <w:widowControl w:val="0"/>
        <w:spacing w:before="120" w:after="120" w:line="340" w:lineRule="exact"/>
        <w:ind w:firstLine="567"/>
        <w:jc w:val="both"/>
        <w:rPr>
          <w:rFonts w:ascii="Times New Roman" w:hAnsi="Times New Roman" w:cs="Times New Roman"/>
          <w:color w:val="000000"/>
          <w:sz w:val="26"/>
          <w:szCs w:val="26"/>
        </w:rPr>
      </w:pPr>
    </w:p>
    <w:p w14:paraId="20B088AF" w14:textId="36472387" w:rsidR="003D4B4D" w:rsidRDefault="003D4B4D">
      <w:pPr>
        <w:spacing w:after="160" w:line="259" w:lineRule="auto"/>
        <w:rPr>
          <w:rFonts w:ascii="Times New Roman" w:eastAsia="Times New Roman" w:hAnsi="Times New Roman" w:cs="Times New Roman"/>
          <w:color w:val="000000"/>
          <w:sz w:val="26"/>
          <w:szCs w:val="26"/>
          <w:highlight w:val="yellow"/>
          <w:lang w:val="en-US"/>
        </w:rPr>
      </w:pPr>
      <w:r w:rsidRPr="00F16A22">
        <w:rPr>
          <w:rFonts w:ascii="Times New Roman" w:eastAsia="Times New Roman" w:hAnsi="Times New Roman" w:cs="Times New Roman"/>
          <w:color w:val="000000"/>
          <w:sz w:val="26"/>
          <w:szCs w:val="26"/>
          <w:highlight w:val="yellow"/>
          <w:lang w:val="en-US"/>
        </w:rPr>
        <w:br w:type="page"/>
      </w:r>
    </w:p>
    <w:p w14:paraId="622AD146" w14:textId="77777777" w:rsidR="00FC3B2C" w:rsidRPr="00F16A22" w:rsidRDefault="00FC3B2C">
      <w:pPr>
        <w:spacing w:after="160" w:line="259" w:lineRule="auto"/>
        <w:rPr>
          <w:rFonts w:ascii="Times New Roman" w:eastAsia="Times New Roman" w:hAnsi="Times New Roman" w:cs="Times New Roman"/>
          <w:color w:val="000000"/>
          <w:sz w:val="26"/>
          <w:szCs w:val="26"/>
          <w:highlight w:val="yellow"/>
          <w:lang w:val="en-US"/>
        </w:rPr>
      </w:pPr>
    </w:p>
    <w:p w14:paraId="47D50819" w14:textId="30DF5EEA" w:rsidR="002D3EDA" w:rsidRPr="00F16A22" w:rsidRDefault="003D4B4D" w:rsidP="00472DDB">
      <w:pPr>
        <w:spacing w:before="240" w:after="120" w:line="340" w:lineRule="exact"/>
        <w:jc w:val="center"/>
        <w:outlineLvl w:val="0"/>
        <w:rPr>
          <w:rFonts w:ascii="Times New Roman" w:eastAsia="Times New Roman" w:hAnsi="Times New Roman" w:cs="Times New Roman"/>
          <w:b/>
          <w:color w:val="000000"/>
          <w:sz w:val="26"/>
          <w:szCs w:val="26"/>
          <w:lang w:val="en-US"/>
        </w:rPr>
      </w:pPr>
      <w:bookmarkStart w:id="44" w:name="_Toc105764009"/>
      <w:r w:rsidRPr="00F16A22">
        <w:rPr>
          <w:rFonts w:ascii="Times New Roman" w:eastAsia="Times New Roman" w:hAnsi="Times New Roman" w:cs="Times New Roman"/>
          <w:b/>
          <w:color w:val="000000"/>
          <w:sz w:val="26"/>
          <w:szCs w:val="26"/>
          <w:lang w:val="en-US"/>
        </w:rPr>
        <w:t>CHƯƠNG</w:t>
      </w:r>
      <w:r w:rsidR="002D3EDA" w:rsidRPr="00F16A22">
        <w:rPr>
          <w:rFonts w:ascii="Times New Roman" w:eastAsia="Times New Roman" w:hAnsi="Times New Roman" w:cs="Times New Roman"/>
          <w:b/>
          <w:color w:val="000000"/>
          <w:sz w:val="26"/>
          <w:szCs w:val="26"/>
          <w:lang w:val="en-US"/>
        </w:rPr>
        <w:t xml:space="preserve"> II</w:t>
      </w:r>
      <w:r w:rsidR="00472DDB">
        <w:rPr>
          <w:rFonts w:ascii="Times New Roman" w:eastAsia="Times New Roman" w:hAnsi="Times New Roman" w:cs="Times New Roman"/>
          <w:b/>
          <w:color w:val="000000"/>
          <w:sz w:val="26"/>
          <w:szCs w:val="26"/>
          <w:lang w:val="en-US"/>
        </w:rPr>
        <w:t xml:space="preserve">: </w:t>
      </w:r>
      <w:r w:rsidR="002D3EDA" w:rsidRPr="00F16A22">
        <w:rPr>
          <w:rFonts w:ascii="Times New Roman" w:eastAsia="Times New Roman" w:hAnsi="Times New Roman" w:cs="Times New Roman"/>
          <w:b/>
          <w:color w:val="000000"/>
          <w:sz w:val="26"/>
          <w:szCs w:val="26"/>
          <w:lang w:val="en-US"/>
        </w:rPr>
        <w:t>SỰ PHÙ HỢP CỦA DỰ ÁN ĐẦU TƯ VỚI QUY HOẠCH, KHẢ NĂNG CHỊU TẢI CỦA MÔI TRƯỜNG</w:t>
      </w:r>
      <w:bookmarkEnd w:id="44"/>
    </w:p>
    <w:p w14:paraId="52A48D82" w14:textId="77777777" w:rsidR="002D3EDA" w:rsidRPr="00F16A22" w:rsidRDefault="002D3EDA" w:rsidP="002D3EDA">
      <w:pPr>
        <w:widowControl w:val="0"/>
        <w:spacing w:before="120" w:line="240" w:lineRule="auto"/>
        <w:jc w:val="center"/>
        <w:rPr>
          <w:rFonts w:ascii="Times New Roman" w:eastAsia="Times New Roman" w:hAnsi="Times New Roman" w:cs="Times New Roman"/>
          <w:b/>
          <w:color w:val="000000"/>
          <w:sz w:val="26"/>
          <w:szCs w:val="26"/>
          <w:lang w:val="en-US"/>
        </w:rPr>
      </w:pPr>
    </w:p>
    <w:p w14:paraId="5EDEAE90" w14:textId="77777777" w:rsidR="003D4B4D" w:rsidRPr="00472DDB" w:rsidRDefault="002D3EDA" w:rsidP="00472DDB">
      <w:pPr>
        <w:widowControl w:val="0"/>
        <w:tabs>
          <w:tab w:val="left" w:leader="dot" w:pos="8647"/>
        </w:tabs>
        <w:spacing w:before="120" w:after="120" w:line="340" w:lineRule="exact"/>
        <w:jc w:val="both"/>
        <w:outlineLvl w:val="1"/>
        <w:rPr>
          <w:rFonts w:ascii="Times New Roman" w:eastAsia="Times New Roman" w:hAnsi="Times New Roman" w:cs="Times New Roman"/>
          <w:b/>
          <w:color w:val="000000"/>
          <w:sz w:val="26"/>
          <w:szCs w:val="26"/>
          <w:lang w:val="en-US"/>
        </w:rPr>
      </w:pPr>
      <w:bookmarkStart w:id="45" w:name="_Toc105764010"/>
      <w:r w:rsidRPr="00472DDB">
        <w:rPr>
          <w:rFonts w:ascii="Times New Roman" w:eastAsia="Times New Roman" w:hAnsi="Times New Roman" w:cs="Times New Roman"/>
          <w:b/>
          <w:color w:val="000000"/>
          <w:sz w:val="26"/>
          <w:szCs w:val="26"/>
          <w:lang w:val="en-US"/>
        </w:rPr>
        <w:t>1. Sự phù hợp của dự án đầu tư với quy hoạch bảo vệ môi trường quốc gia, quy h</w:t>
      </w:r>
      <w:r w:rsidR="003D4B4D" w:rsidRPr="00472DDB">
        <w:rPr>
          <w:rFonts w:ascii="Times New Roman" w:eastAsia="Times New Roman" w:hAnsi="Times New Roman" w:cs="Times New Roman"/>
          <w:b/>
          <w:color w:val="000000"/>
          <w:sz w:val="26"/>
          <w:szCs w:val="26"/>
          <w:lang w:val="en-US"/>
        </w:rPr>
        <w:t>oạch tỉnh, phân vùng môi trường</w:t>
      </w:r>
      <w:bookmarkEnd w:id="45"/>
    </w:p>
    <w:p w14:paraId="74B4C245" w14:textId="6F92D308" w:rsidR="00EE4966" w:rsidRPr="00F16A22" w:rsidRDefault="00EE4966" w:rsidP="003D4B4D">
      <w:pPr>
        <w:widowControl w:val="0"/>
        <w:spacing w:before="160" w:line="240" w:lineRule="auto"/>
        <w:ind w:firstLine="567"/>
        <w:jc w:val="both"/>
        <w:rPr>
          <w:rFonts w:ascii="Times New Roman" w:hAnsi="Times New Roman" w:cs="Times New Roman"/>
          <w:color w:val="000000"/>
          <w:sz w:val="26"/>
          <w:szCs w:val="26"/>
        </w:rPr>
      </w:pPr>
      <w:r w:rsidRPr="009342C9">
        <w:rPr>
          <w:rFonts w:ascii="Times New Roman" w:hAnsi="Times New Roman" w:cs="Times New Roman"/>
          <w:color w:val="000000"/>
          <w:sz w:val="26"/>
          <w:szCs w:val="26"/>
        </w:rPr>
        <w:t xml:space="preserve">Vị trí khu vực khai thác có diện tích 10,5 ha </w:t>
      </w:r>
      <w:r w:rsidR="000B0B8B" w:rsidRPr="009342C9">
        <w:rPr>
          <w:rFonts w:ascii="Times New Roman" w:hAnsi="Times New Roman" w:cs="Times New Roman"/>
          <w:color w:val="000000"/>
          <w:sz w:val="26"/>
          <w:szCs w:val="26"/>
        </w:rPr>
        <w:t>trên nhánh</w:t>
      </w:r>
      <w:r w:rsidRPr="009342C9">
        <w:rPr>
          <w:rFonts w:ascii="Times New Roman" w:hAnsi="Times New Roman" w:cs="Times New Roman"/>
          <w:color w:val="000000"/>
          <w:sz w:val="26"/>
          <w:szCs w:val="26"/>
        </w:rPr>
        <w:t xml:space="preserve"> suối Láng Loi </w:t>
      </w:r>
      <w:r w:rsidR="000B0B8B" w:rsidRPr="009342C9">
        <w:rPr>
          <w:rFonts w:ascii="Times New Roman" w:hAnsi="Times New Roman" w:cs="Times New Roman"/>
          <w:color w:val="000000"/>
          <w:sz w:val="26"/>
          <w:szCs w:val="26"/>
        </w:rPr>
        <w:t>thuộc</w:t>
      </w:r>
      <w:r w:rsidRPr="009342C9">
        <w:rPr>
          <w:rFonts w:ascii="Times New Roman" w:hAnsi="Times New Roman" w:cs="Times New Roman"/>
          <w:color w:val="000000"/>
          <w:sz w:val="26"/>
          <w:szCs w:val="26"/>
        </w:rPr>
        <w:t xml:space="preserve"> lòng hồ Dầu Tiếng. Khu vực khai thác thuộc vùng quy hoạch thăm dò, khai thác khoáng sản cát xây dựng giai đoạn 2016-2020, tầm nhìn đến năm 2030 đã được Ủy ban nhân dân tỉnh Bình </w:t>
      </w:r>
      <w:r w:rsidR="00764351" w:rsidRPr="009342C9">
        <w:rPr>
          <w:rFonts w:ascii="Times New Roman" w:hAnsi="Times New Roman" w:cs="Times New Roman"/>
          <w:color w:val="000000"/>
          <w:sz w:val="26"/>
          <w:szCs w:val="26"/>
        </w:rPr>
        <w:t xml:space="preserve">Dương </w:t>
      </w:r>
      <w:r w:rsidRPr="009342C9">
        <w:rPr>
          <w:rFonts w:ascii="Times New Roman" w:hAnsi="Times New Roman" w:cs="Times New Roman"/>
          <w:color w:val="000000"/>
          <w:sz w:val="26"/>
          <w:szCs w:val="26"/>
        </w:rPr>
        <w:t>phê duyệt tại Quyết định số 2497/QĐ-UBND ngày 26/9/2017 và Quyết định điều chỉnh số 1718/QĐ-UBND ngày 27/06/2</w:t>
      </w:r>
      <w:r w:rsidR="004A63F9" w:rsidRPr="009342C9">
        <w:rPr>
          <w:rFonts w:ascii="Times New Roman" w:hAnsi="Times New Roman" w:cs="Times New Roman"/>
          <w:color w:val="000000"/>
          <w:sz w:val="26"/>
          <w:szCs w:val="26"/>
        </w:rPr>
        <w:t>018 về việc Phê duyệt Điều chỉnh, bổ sung “Quy hoạch thăm dò, khai thác và sử dụng khoáng sản làm vật liệu xây dựng thông thường tỉnh Bình Dương giai đoạn 2016-2020, tầm nhìn đến năm 2030”.</w:t>
      </w:r>
    </w:p>
    <w:p w14:paraId="558DD95C" w14:textId="794ADBB8" w:rsidR="002D3EDA" w:rsidRPr="00472DDB" w:rsidRDefault="002D3EDA" w:rsidP="00472DDB">
      <w:pPr>
        <w:widowControl w:val="0"/>
        <w:tabs>
          <w:tab w:val="left" w:leader="dot" w:pos="8647"/>
        </w:tabs>
        <w:spacing w:before="120" w:after="120" w:line="340" w:lineRule="exact"/>
        <w:jc w:val="both"/>
        <w:outlineLvl w:val="1"/>
        <w:rPr>
          <w:rFonts w:ascii="Times New Roman" w:eastAsia="Times New Roman" w:hAnsi="Times New Roman" w:cs="Times New Roman"/>
          <w:b/>
          <w:color w:val="000000"/>
          <w:sz w:val="26"/>
          <w:szCs w:val="26"/>
          <w:lang w:val="en-US"/>
        </w:rPr>
      </w:pPr>
      <w:bookmarkStart w:id="46" w:name="_Toc105764011"/>
      <w:r w:rsidRPr="00472DDB">
        <w:rPr>
          <w:rFonts w:ascii="Times New Roman" w:eastAsia="Times New Roman" w:hAnsi="Times New Roman" w:cs="Times New Roman"/>
          <w:b/>
          <w:color w:val="000000"/>
          <w:sz w:val="26"/>
          <w:szCs w:val="26"/>
          <w:lang w:val="en-US"/>
        </w:rPr>
        <w:t>2. Sự phù hợp của dự án đầu tư đối với k</w:t>
      </w:r>
      <w:r w:rsidR="000B0B8B" w:rsidRPr="00472DDB">
        <w:rPr>
          <w:rFonts w:ascii="Times New Roman" w:eastAsia="Times New Roman" w:hAnsi="Times New Roman" w:cs="Times New Roman"/>
          <w:b/>
          <w:color w:val="000000"/>
          <w:sz w:val="26"/>
          <w:szCs w:val="26"/>
          <w:lang w:val="en-US"/>
        </w:rPr>
        <w:t>hả năng chịu tải của môi trường</w:t>
      </w:r>
      <w:bookmarkEnd w:id="46"/>
    </w:p>
    <w:p w14:paraId="5A8AD0E0" w14:textId="77777777" w:rsidR="00324090" w:rsidRPr="00472DDB" w:rsidRDefault="00324090" w:rsidP="00472DDB">
      <w:pPr>
        <w:widowControl w:val="0"/>
        <w:spacing w:before="120" w:after="120" w:line="340" w:lineRule="exact"/>
        <w:jc w:val="both"/>
        <w:outlineLvl w:val="2"/>
        <w:rPr>
          <w:rFonts w:ascii="Times New Roman" w:eastAsia="Times New Roman" w:hAnsi="Times New Roman" w:cs="Times New Roman"/>
          <w:b/>
          <w:color w:val="000000"/>
          <w:sz w:val="26"/>
          <w:szCs w:val="26"/>
          <w:lang w:val="en-US"/>
        </w:rPr>
      </w:pPr>
      <w:bookmarkStart w:id="47" w:name="_Toc97157141"/>
      <w:bookmarkStart w:id="48" w:name="_Toc98278328"/>
      <w:bookmarkStart w:id="49" w:name="_Toc99024751"/>
      <w:bookmarkStart w:id="50" w:name="_Toc105764012"/>
      <w:r w:rsidRPr="00F16A22">
        <w:rPr>
          <w:rFonts w:ascii="Times New Roman" w:eastAsia="Times New Roman" w:hAnsi="Times New Roman" w:cs="Times New Roman"/>
          <w:b/>
          <w:color w:val="000000"/>
          <w:sz w:val="26"/>
          <w:szCs w:val="26"/>
          <w:lang w:val="en-US"/>
        </w:rPr>
        <w:t>2.1.</w:t>
      </w:r>
      <w:r w:rsidRPr="00472DDB">
        <w:rPr>
          <w:rFonts w:ascii="Times New Roman" w:eastAsia="Times New Roman" w:hAnsi="Times New Roman" w:cs="Times New Roman"/>
          <w:b/>
          <w:color w:val="000000"/>
          <w:sz w:val="26"/>
          <w:szCs w:val="26"/>
          <w:lang w:val="en-US"/>
        </w:rPr>
        <w:t xml:space="preserve"> Sự phù hợp của dự án đối với hệ thống thoát nước mưa của khu vực</w:t>
      </w:r>
      <w:bookmarkEnd w:id="47"/>
      <w:bookmarkEnd w:id="48"/>
      <w:bookmarkEnd w:id="49"/>
      <w:bookmarkEnd w:id="50"/>
    </w:p>
    <w:p w14:paraId="1233000E" w14:textId="76EB8B7D" w:rsidR="00FC6FB8" w:rsidRPr="00F16A22" w:rsidRDefault="00FC6FB8" w:rsidP="00324090">
      <w:pPr>
        <w:widowControl w:val="0"/>
        <w:spacing w:before="160" w:line="240" w:lineRule="auto"/>
        <w:ind w:firstLine="567"/>
        <w:jc w:val="both"/>
        <w:rPr>
          <w:rFonts w:ascii="Times New Roman" w:eastAsia="Times New Roman" w:hAnsi="Times New Roman" w:cs="Times New Roman"/>
          <w:color w:val="000000"/>
          <w:sz w:val="26"/>
          <w:szCs w:val="26"/>
          <w:lang w:val="en-US"/>
        </w:rPr>
      </w:pPr>
      <w:r w:rsidRPr="00F16A22">
        <w:rPr>
          <w:rFonts w:ascii="Times New Roman" w:eastAsia="Times New Roman" w:hAnsi="Times New Roman" w:cs="Times New Roman"/>
          <w:color w:val="000000"/>
          <w:sz w:val="26"/>
          <w:szCs w:val="26"/>
          <w:lang w:val="en-US"/>
        </w:rPr>
        <w:t xml:space="preserve">Mỏ cát xây dựng suối Láng Loi của </w:t>
      </w:r>
      <w:r w:rsidR="00F2197B" w:rsidRPr="00F16A22">
        <w:rPr>
          <w:rFonts w:ascii="Times New Roman" w:eastAsia="Times New Roman" w:hAnsi="Times New Roman" w:cs="Times New Roman"/>
          <w:color w:val="000000"/>
          <w:sz w:val="26"/>
          <w:szCs w:val="26"/>
          <w:lang w:val="en-US"/>
        </w:rPr>
        <w:t>Công ty TNHH MTV VLXD Đại Phát Đạt</w:t>
      </w:r>
      <w:r w:rsidRPr="00F16A22">
        <w:rPr>
          <w:rFonts w:ascii="Times New Roman" w:eastAsia="Times New Roman" w:hAnsi="Times New Roman" w:cs="Times New Roman"/>
          <w:color w:val="000000"/>
          <w:sz w:val="26"/>
          <w:szCs w:val="26"/>
          <w:lang w:val="en-US"/>
        </w:rPr>
        <w:t xml:space="preserve"> tại xã Định An và Minh Hoà huyện Dầu Tiếng bao gồm hai khu vực chính như sau:</w:t>
      </w:r>
    </w:p>
    <w:p w14:paraId="2867A48F" w14:textId="77777777" w:rsidR="00E33F9C" w:rsidRPr="00F16A22" w:rsidRDefault="004019C1" w:rsidP="00E33F9C">
      <w:pPr>
        <w:widowControl w:val="0"/>
        <w:spacing w:before="160" w:line="240" w:lineRule="auto"/>
        <w:ind w:firstLine="567"/>
        <w:jc w:val="both"/>
        <w:rPr>
          <w:rFonts w:ascii="Times New Roman" w:eastAsia="Times New Roman" w:hAnsi="Times New Roman" w:cs="Times New Roman"/>
          <w:color w:val="000000"/>
          <w:sz w:val="26"/>
          <w:szCs w:val="26"/>
          <w:lang w:val="en-US"/>
        </w:rPr>
      </w:pPr>
      <w:r w:rsidRPr="00F16A22">
        <w:rPr>
          <w:rFonts w:ascii="Times New Roman" w:eastAsia="Times New Roman" w:hAnsi="Times New Roman" w:cs="Times New Roman"/>
          <w:noProof/>
          <w:color w:val="000000"/>
          <w:sz w:val="26"/>
          <w:szCs w:val="26"/>
          <w:lang w:val="en-US"/>
        </w:rPr>
        <mc:AlternateContent>
          <mc:Choice Requires="wps">
            <w:drawing>
              <wp:anchor distT="0" distB="0" distL="114300" distR="114300" simplePos="0" relativeHeight="251673600" behindDoc="0" locked="0" layoutInCell="1" allowOverlap="1" wp14:anchorId="67E9EBEA" wp14:editId="055F2120">
                <wp:simplePos x="0" y="0"/>
                <wp:positionH relativeFrom="column">
                  <wp:posOffset>3781425</wp:posOffset>
                </wp:positionH>
                <wp:positionV relativeFrom="paragraph">
                  <wp:posOffset>618930</wp:posOffset>
                </wp:positionV>
                <wp:extent cx="879230" cy="245745"/>
                <wp:effectExtent l="0" t="0" r="16510" b="20955"/>
                <wp:wrapNone/>
                <wp:docPr id="31" name="Text Box 31"/>
                <wp:cNvGraphicFramePr/>
                <a:graphic xmlns:a="http://schemas.openxmlformats.org/drawingml/2006/main">
                  <a:graphicData uri="http://schemas.microsoft.com/office/word/2010/wordprocessingShape">
                    <wps:wsp>
                      <wps:cNvSpPr txBox="1"/>
                      <wps:spPr>
                        <a:xfrm>
                          <a:off x="0" y="0"/>
                          <a:ext cx="879230" cy="24574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124D4B3" w14:textId="77777777" w:rsidR="009C282C" w:rsidRPr="004019C1" w:rsidRDefault="009C282C" w:rsidP="00044EB0">
                            <w:pPr>
                              <w:spacing w:line="240" w:lineRule="auto"/>
                              <w:rPr>
                                <w:sz w:val="16"/>
                                <w:szCs w:val="16"/>
                                <w:lang w:val="en-US"/>
                              </w:rPr>
                            </w:pPr>
                            <w:r>
                              <w:rPr>
                                <w:sz w:val="16"/>
                                <w:szCs w:val="16"/>
                                <w:lang w:val="en-US"/>
                              </w:rPr>
                              <w:t>V</w:t>
                            </w:r>
                            <w:r w:rsidRPr="004019C1">
                              <w:rPr>
                                <w:sz w:val="16"/>
                                <w:szCs w:val="16"/>
                                <w:lang w:val="en-US"/>
                              </w:rPr>
                              <w:t>ùng</w:t>
                            </w:r>
                            <w:r>
                              <w:rPr>
                                <w:sz w:val="16"/>
                                <w:szCs w:val="16"/>
                                <w:lang w:val="en-US"/>
                              </w:rPr>
                              <w:t xml:space="preserve"> b</w:t>
                            </w:r>
                            <w:r w:rsidRPr="004019C1">
                              <w:rPr>
                                <w:sz w:val="16"/>
                                <w:szCs w:val="16"/>
                                <w:lang w:val="en-US"/>
                              </w:rPr>
                              <w:t>án</w:t>
                            </w:r>
                            <w:r>
                              <w:rPr>
                                <w:sz w:val="16"/>
                                <w:szCs w:val="16"/>
                                <w:lang w:val="en-US"/>
                              </w:rPr>
                              <w:t xml:space="preserve"> ng</w:t>
                            </w:r>
                            <w:r w:rsidRPr="004019C1">
                              <w:rPr>
                                <w:sz w:val="16"/>
                                <w:szCs w:val="16"/>
                                <w:lang w:val="en-US"/>
                              </w:rPr>
                              <w:t>ập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9EBEA" id="Text Box 31" o:spid="_x0000_s1027" type="#_x0000_t202" style="position:absolute;left:0;text-align:left;margin-left:297.75pt;margin-top:48.75pt;width:69.25pt;height:1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" fillcolor="#ffd555 [2167]" strokecolor="#ffc000 [3207]" strokeweight=".5pt">
                <v:fill color2="#ffcc31 [2615]" rotate="t" colors="0 #ffdd9c;.5 #ffd78e;1 #ffd479" focus="100%" type="gradient">
                  <o:fill v:ext="view" type="gradientUnscaled"/>
                </v:fill>
                <v:textbox>
                  <w:txbxContent>
                    <w:p w14:paraId="4124D4B3" w14:textId="77777777" w:rsidR="009C282C" w:rsidRPr="004019C1" w:rsidRDefault="009C282C" w:rsidP="00044EB0">
                      <w:pPr>
                        <w:spacing w:line="240" w:lineRule="auto"/>
                        <w:rPr>
                          <w:sz w:val="16"/>
                          <w:szCs w:val="16"/>
                          <w:lang w:val="en-US"/>
                        </w:rPr>
                      </w:pPr>
                      <w:r>
                        <w:rPr>
                          <w:sz w:val="16"/>
                          <w:szCs w:val="16"/>
                          <w:lang w:val="en-US"/>
                        </w:rPr>
                        <w:t>V</w:t>
                      </w:r>
                      <w:r w:rsidRPr="004019C1">
                        <w:rPr>
                          <w:sz w:val="16"/>
                          <w:szCs w:val="16"/>
                          <w:lang w:val="en-US"/>
                        </w:rPr>
                        <w:t>ùng</w:t>
                      </w:r>
                      <w:r>
                        <w:rPr>
                          <w:sz w:val="16"/>
                          <w:szCs w:val="16"/>
                          <w:lang w:val="en-US"/>
                        </w:rPr>
                        <w:t xml:space="preserve"> b</w:t>
                      </w:r>
                      <w:r w:rsidRPr="004019C1">
                        <w:rPr>
                          <w:sz w:val="16"/>
                          <w:szCs w:val="16"/>
                          <w:lang w:val="en-US"/>
                        </w:rPr>
                        <w:t>án</w:t>
                      </w:r>
                      <w:r>
                        <w:rPr>
                          <w:sz w:val="16"/>
                          <w:szCs w:val="16"/>
                          <w:lang w:val="en-US"/>
                        </w:rPr>
                        <w:t xml:space="preserve"> ng</w:t>
                      </w:r>
                      <w:r w:rsidRPr="004019C1">
                        <w:rPr>
                          <w:sz w:val="16"/>
                          <w:szCs w:val="16"/>
                          <w:lang w:val="en-US"/>
                        </w:rPr>
                        <w:t>ập</w:t>
                      </w:r>
                    </w:p>
                  </w:txbxContent>
                </v:textbox>
              </v:shape>
            </w:pict>
          </mc:Fallback>
        </mc:AlternateContent>
      </w:r>
      <w:r w:rsidRPr="00F16A22">
        <w:rPr>
          <w:rFonts w:ascii="Times New Roman" w:eastAsia="Times New Roman" w:hAnsi="Times New Roman" w:cs="Times New Roman"/>
          <w:noProof/>
          <w:color w:val="000000"/>
          <w:sz w:val="26"/>
          <w:szCs w:val="26"/>
          <w:lang w:val="en-US"/>
        </w:rPr>
        <mc:AlternateContent>
          <mc:Choice Requires="wps">
            <w:drawing>
              <wp:anchor distT="0" distB="0" distL="114300" distR="114300" simplePos="0" relativeHeight="251671552" behindDoc="0" locked="0" layoutInCell="1" allowOverlap="1" wp14:anchorId="4A314DD7" wp14:editId="55200952">
                <wp:simplePos x="0" y="0"/>
                <wp:positionH relativeFrom="column">
                  <wp:posOffset>3629466</wp:posOffset>
                </wp:positionH>
                <wp:positionV relativeFrom="paragraph">
                  <wp:posOffset>1845554</wp:posOffset>
                </wp:positionV>
                <wp:extent cx="879230" cy="245745"/>
                <wp:effectExtent l="0" t="0" r="16510" b="20955"/>
                <wp:wrapNone/>
                <wp:docPr id="30" name="Text Box 30"/>
                <wp:cNvGraphicFramePr/>
                <a:graphic xmlns:a="http://schemas.openxmlformats.org/drawingml/2006/main">
                  <a:graphicData uri="http://schemas.microsoft.com/office/word/2010/wordprocessingShape">
                    <wps:wsp>
                      <wps:cNvSpPr txBox="1"/>
                      <wps:spPr>
                        <a:xfrm>
                          <a:off x="0" y="0"/>
                          <a:ext cx="879230" cy="24574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2C73A04" w14:textId="7FA525EB" w:rsidR="009C282C" w:rsidRPr="004019C1" w:rsidRDefault="009C282C" w:rsidP="00044EB0">
                            <w:pPr>
                              <w:spacing w:line="240" w:lineRule="auto"/>
                              <w:rPr>
                                <w:sz w:val="16"/>
                                <w:szCs w:val="16"/>
                                <w:lang w:val="en-US"/>
                              </w:rPr>
                            </w:pPr>
                            <w:r>
                              <w:rPr>
                                <w:sz w:val="16"/>
                                <w:szCs w:val="16"/>
                                <w:lang w:val="en-US"/>
                              </w:rPr>
                              <w:t>V</w:t>
                            </w:r>
                            <w:r w:rsidRPr="004019C1">
                              <w:rPr>
                                <w:sz w:val="16"/>
                                <w:szCs w:val="16"/>
                                <w:lang w:val="en-US"/>
                              </w:rPr>
                              <w:t>ùng</w:t>
                            </w:r>
                            <w:r>
                              <w:rPr>
                                <w:sz w:val="16"/>
                                <w:szCs w:val="16"/>
                                <w:lang w:val="en-US"/>
                              </w:rPr>
                              <w:t xml:space="preserve"> b</w:t>
                            </w:r>
                            <w:r w:rsidRPr="004019C1">
                              <w:rPr>
                                <w:sz w:val="16"/>
                                <w:szCs w:val="16"/>
                                <w:lang w:val="en-US"/>
                              </w:rPr>
                              <w:t>án</w:t>
                            </w:r>
                            <w:r>
                              <w:rPr>
                                <w:sz w:val="16"/>
                                <w:szCs w:val="16"/>
                                <w:lang w:val="en-US"/>
                              </w:rPr>
                              <w:t xml:space="preserve"> ng</w:t>
                            </w:r>
                            <w:r w:rsidRPr="004019C1">
                              <w:rPr>
                                <w:sz w:val="16"/>
                                <w:szCs w:val="16"/>
                                <w:lang w:val="en-US"/>
                              </w:rPr>
                              <w:t>ập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14DD7" id="Text Box 30" o:spid="_x0000_s1028" type="#_x0000_t202" style="position:absolute;left:0;text-align:left;margin-left:285.8pt;margin-top:145.3pt;width:69.25pt;height:1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" fillcolor="#ffd555 [2167]" strokecolor="#ffc000 [3207]" strokeweight=".5pt">
                <v:fill color2="#ffcc31 [2615]" rotate="t" colors="0 #ffdd9c;.5 #ffd78e;1 #ffd479" focus="100%" type="gradient">
                  <o:fill v:ext="view" type="gradientUnscaled"/>
                </v:fill>
                <v:textbox>
                  <w:txbxContent>
                    <w:p w14:paraId="62C73A04" w14:textId="7FA525EB" w:rsidR="009C282C" w:rsidRPr="004019C1" w:rsidRDefault="009C282C" w:rsidP="00044EB0">
                      <w:pPr>
                        <w:spacing w:line="240" w:lineRule="auto"/>
                        <w:rPr>
                          <w:sz w:val="16"/>
                          <w:szCs w:val="16"/>
                          <w:lang w:val="en-US"/>
                        </w:rPr>
                      </w:pPr>
                      <w:r>
                        <w:rPr>
                          <w:sz w:val="16"/>
                          <w:szCs w:val="16"/>
                          <w:lang w:val="en-US"/>
                        </w:rPr>
                        <w:t>V</w:t>
                      </w:r>
                      <w:r w:rsidRPr="004019C1">
                        <w:rPr>
                          <w:sz w:val="16"/>
                          <w:szCs w:val="16"/>
                          <w:lang w:val="en-US"/>
                        </w:rPr>
                        <w:t>ùng</w:t>
                      </w:r>
                      <w:r>
                        <w:rPr>
                          <w:sz w:val="16"/>
                          <w:szCs w:val="16"/>
                          <w:lang w:val="en-US"/>
                        </w:rPr>
                        <w:t xml:space="preserve"> b</w:t>
                      </w:r>
                      <w:r w:rsidRPr="004019C1">
                        <w:rPr>
                          <w:sz w:val="16"/>
                          <w:szCs w:val="16"/>
                          <w:lang w:val="en-US"/>
                        </w:rPr>
                        <w:t>án</w:t>
                      </w:r>
                      <w:r>
                        <w:rPr>
                          <w:sz w:val="16"/>
                          <w:szCs w:val="16"/>
                          <w:lang w:val="en-US"/>
                        </w:rPr>
                        <w:t xml:space="preserve"> ng</w:t>
                      </w:r>
                      <w:r w:rsidRPr="004019C1">
                        <w:rPr>
                          <w:sz w:val="16"/>
                          <w:szCs w:val="16"/>
                          <w:lang w:val="en-US"/>
                        </w:rPr>
                        <w:t>ập</w:t>
                      </w:r>
                    </w:p>
                  </w:txbxContent>
                </v:textbox>
              </v:shape>
            </w:pict>
          </mc:Fallback>
        </mc:AlternateContent>
      </w:r>
      <w:r w:rsidRPr="00F16A22">
        <w:rPr>
          <w:rFonts w:ascii="Times New Roman" w:eastAsia="Times New Roman" w:hAnsi="Times New Roman" w:cs="Times New Roman"/>
          <w:noProof/>
          <w:color w:val="000000"/>
          <w:sz w:val="26"/>
          <w:szCs w:val="26"/>
          <w:lang w:val="en-US"/>
        </w:rPr>
        <mc:AlternateContent>
          <mc:Choice Requires="wps">
            <w:drawing>
              <wp:anchor distT="0" distB="0" distL="114300" distR="114300" simplePos="0" relativeHeight="251667456" behindDoc="0" locked="0" layoutInCell="1" allowOverlap="1" wp14:anchorId="2CF53EC2" wp14:editId="21BE3C04">
                <wp:simplePos x="0" y="0"/>
                <wp:positionH relativeFrom="column">
                  <wp:posOffset>611945</wp:posOffset>
                </wp:positionH>
                <wp:positionV relativeFrom="paragraph">
                  <wp:posOffset>1676596</wp:posOffset>
                </wp:positionV>
                <wp:extent cx="674370" cy="211016"/>
                <wp:effectExtent l="0" t="0" r="11430" b="17780"/>
                <wp:wrapNone/>
                <wp:docPr id="28" name="Text Box 28"/>
                <wp:cNvGraphicFramePr/>
                <a:graphic xmlns:a="http://schemas.openxmlformats.org/drawingml/2006/main">
                  <a:graphicData uri="http://schemas.microsoft.com/office/word/2010/wordprocessingShape">
                    <wps:wsp>
                      <wps:cNvSpPr txBox="1"/>
                      <wps:spPr>
                        <a:xfrm>
                          <a:off x="0" y="0"/>
                          <a:ext cx="674370" cy="211016"/>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D474785" w14:textId="57F4A6CD" w:rsidR="009C282C" w:rsidRPr="004019C1" w:rsidRDefault="009C282C" w:rsidP="00044EB0">
                            <w:pPr>
                              <w:spacing w:line="240" w:lineRule="auto"/>
                              <w:rPr>
                                <w:sz w:val="16"/>
                                <w:szCs w:val="16"/>
                                <w:lang w:val="en-US"/>
                              </w:rPr>
                            </w:pPr>
                            <w:r w:rsidRPr="004019C1">
                              <w:rPr>
                                <w:sz w:val="16"/>
                                <w:szCs w:val="16"/>
                                <w:lang w:val="en-US"/>
                              </w:rPr>
                              <w:t>Lòng suối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53EC2" id="Text Box 28" o:spid="_x0000_s1029" type="#_x0000_t202" style="position:absolute;left:0;text-align:left;margin-left:48.2pt;margin-top:132pt;width:53.1pt;height:1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" fillcolor="#ffd555 [2167]" strokecolor="#ffc000 [3207]" strokeweight=".5pt">
                <v:fill color2="#ffcc31 [2615]" rotate="t" colors="0 #ffdd9c;.5 #ffd78e;1 #ffd479" focus="100%" type="gradient">
                  <o:fill v:ext="view" type="gradientUnscaled"/>
                </v:fill>
                <v:textbox>
                  <w:txbxContent>
                    <w:p w14:paraId="2D474785" w14:textId="57F4A6CD" w:rsidR="009C282C" w:rsidRPr="004019C1" w:rsidRDefault="009C282C" w:rsidP="00044EB0">
                      <w:pPr>
                        <w:spacing w:line="240" w:lineRule="auto"/>
                        <w:rPr>
                          <w:sz w:val="16"/>
                          <w:szCs w:val="16"/>
                          <w:lang w:val="en-US"/>
                        </w:rPr>
                      </w:pPr>
                      <w:r w:rsidRPr="004019C1">
                        <w:rPr>
                          <w:sz w:val="16"/>
                          <w:szCs w:val="16"/>
                          <w:lang w:val="en-US"/>
                        </w:rPr>
                        <w:t>Lòng suối</w:t>
                      </w:r>
                    </w:p>
                  </w:txbxContent>
                </v:textbox>
              </v:shape>
            </w:pict>
          </mc:Fallback>
        </mc:AlternateContent>
      </w:r>
      <w:r w:rsidRPr="00F16A22">
        <w:rPr>
          <w:rFonts w:ascii="Times New Roman" w:eastAsia="Times New Roman" w:hAnsi="Times New Roman" w:cs="Times New Roman"/>
          <w:noProof/>
          <w:color w:val="000000"/>
          <w:sz w:val="26"/>
          <w:szCs w:val="26"/>
          <w:lang w:val="en-US"/>
        </w:rPr>
        <mc:AlternateContent>
          <mc:Choice Requires="wps">
            <w:drawing>
              <wp:anchor distT="0" distB="0" distL="114300" distR="114300" simplePos="0" relativeHeight="251669504" behindDoc="0" locked="0" layoutInCell="1" allowOverlap="1" wp14:anchorId="053AE787" wp14:editId="1783789F">
                <wp:simplePos x="0" y="0"/>
                <wp:positionH relativeFrom="column">
                  <wp:posOffset>610870</wp:posOffset>
                </wp:positionH>
                <wp:positionV relativeFrom="paragraph">
                  <wp:posOffset>718820</wp:posOffset>
                </wp:positionV>
                <wp:extent cx="674370" cy="203835"/>
                <wp:effectExtent l="0" t="0" r="11430" b="24765"/>
                <wp:wrapNone/>
                <wp:docPr id="29" name="Text Box 29"/>
                <wp:cNvGraphicFramePr/>
                <a:graphic xmlns:a="http://schemas.openxmlformats.org/drawingml/2006/main">
                  <a:graphicData uri="http://schemas.microsoft.com/office/word/2010/wordprocessingShape">
                    <wps:wsp>
                      <wps:cNvSpPr txBox="1"/>
                      <wps:spPr>
                        <a:xfrm>
                          <a:off x="0" y="0"/>
                          <a:ext cx="674370" cy="20383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D5DC1A9" w14:textId="77777777" w:rsidR="009C282C" w:rsidRPr="004019C1" w:rsidRDefault="009C282C" w:rsidP="00044EB0">
                            <w:pPr>
                              <w:spacing w:line="240" w:lineRule="auto"/>
                              <w:rPr>
                                <w:sz w:val="16"/>
                                <w:szCs w:val="16"/>
                                <w:lang w:val="en-US"/>
                              </w:rPr>
                            </w:pPr>
                            <w:r w:rsidRPr="004019C1">
                              <w:rPr>
                                <w:sz w:val="16"/>
                                <w:szCs w:val="16"/>
                                <w:lang w:val="en-US"/>
                              </w:rPr>
                              <w:t>Lòng suối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AE787" id="Text Box 29" o:spid="_x0000_s1030" type="#_x0000_t202" style="position:absolute;left:0;text-align:left;margin-left:48.1pt;margin-top:56.6pt;width:53.1pt;height:1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" fillcolor="#ffd555 [2167]" strokecolor="#ffc000 [3207]" strokeweight=".5pt">
                <v:fill color2="#ffcc31 [2615]" rotate="t" colors="0 #ffdd9c;.5 #ffd78e;1 #ffd479" focus="100%" type="gradient">
                  <o:fill v:ext="view" type="gradientUnscaled"/>
                </v:fill>
                <v:textbox>
                  <w:txbxContent>
                    <w:p w14:paraId="6D5DC1A9" w14:textId="77777777" w:rsidR="009C282C" w:rsidRPr="004019C1" w:rsidRDefault="009C282C" w:rsidP="00044EB0">
                      <w:pPr>
                        <w:spacing w:line="240" w:lineRule="auto"/>
                        <w:rPr>
                          <w:sz w:val="16"/>
                          <w:szCs w:val="16"/>
                          <w:lang w:val="en-US"/>
                        </w:rPr>
                      </w:pPr>
                      <w:r w:rsidRPr="004019C1">
                        <w:rPr>
                          <w:sz w:val="16"/>
                          <w:szCs w:val="16"/>
                          <w:lang w:val="en-US"/>
                        </w:rPr>
                        <w:t>Lòng suối</w:t>
                      </w:r>
                    </w:p>
                  </w:txbxContent>
                </v:textbox>
              </v:shape>
            </w:pict>
          </mc:Fallback>
        </mc:AlternateContent>
      </w:r>
      <w:r w:rsidRPr="00F16A22">
        <w:rPr>
          <w:rFonts w:ascii="Times New Roman" w:eastAsia="Times New Roman" w:hAnsi="Times New Roman" w:cs="Times New Roman"/>
          <w:noProof/>
          <w:color w:val="000000"/>
          <w:sz w:val="26"/>
          <w:szCs w:val="26"/>
          <w:lang w:val="en-US"/>
        </w:rPr>
        <mc:AlternateContent>
          <mc:Choice Requires="wps">
            <w:drawing>
              <wp:anchor distT="0" distB="0" distL="114300" distR="114300" simplePos="0" relativeHeight="251665408" behindDoc="0" locked="0" layoutInCell="1" allowOverlap="1" wp14:anchorId="5C617C58" wp14:editId="5494ABC3">
                <wp:simplePos x="0" y="0"/>
                <wp:positionH relativeFrom="column">
                  <wp:posOffset>1990578</wp:posOffset>
                </wp:positionH>
                <wp:positionV relativeFrom="paragraph">
                  <wp:posOffset>1472760</wp:posOffset>
                </wp:positionV>
                <wp:extent cx="1033487" cy="203835"/>
                <wp:effectExtent l="0" t="0" r="14605" b="24765"/>
                <wp:wrapNone/>
                <wp:docPr id="24" name="Text Box 24"/>
                <wp:cNvGraphicFramePr/>
                <a:graphic xmlns:a="http://schemas.openxmlformats.org/drawingml/2006/main">
                  <a:graphicData uri="http://schemas.microsoft.com/office/word/2010/wordprocessingShape">
                    <wps:wsp>
                      <wps:cNvSpPr txBox="1"/>
                      <wps:spPr>
                        <a:xfrm>
                          <a:off x="0" y="0"/>
                          <a:ext cx="1033487" cy="20383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29A1B43" w14:textId="4E99F860" w:rsidR="009C282C" w:rsidRPr="004019C1" w:rsidRDefault="009C282C" w:rsidP="00044EB0">
                            <w:pPr>
                              <w:spacing w:line="240" w:lineRule="auto"/>
                              <w:rPr>
                                <w:sz w:val="16"/>
                                <w:szCs w:val="16"/>
                                <w:lang w:val="en-US"/>
                              </w:rPr>
                            </w:pPr>
                            <w:r w:rsidRPr="004019C1">
                              <w:rPr>
                                <w:sz w:val="16"/>
                                <w:szCs w:val="16"/>
                                <w:lang w:val="en-US"/>
                              </w:rPr>
                              <w:t>Khu vực khai thác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17C58" id="Text Box 24" o:spid="_x0000_s1031" type="#_x0000_t202" style="position:absolute;left:0;text-align:left;margin-left:156.75pt;margin-top:115.95pt;width:81.4pt;height:1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" fillcolor="#ffd555 [2167]" strokecolor="#ffc000 [3207]" strokeweight=".5pt">
                <v:fill color2="#ffcc31 [2615]" rotate="t" colors="0 #ffdd9c;.5 #ffd78e;1 #ffd479" focus="100%" type="gradient">
                  <o:fill v:ext="view" type="gradientUnscaled"/>
                </v:fill>
                <v:textbox>
                  <w:txbxContent>
                    <w:p w14:paraId="029A1B43" w14:textId="4E99F860" w:rsidR="009C282C" w:rsidRPr="004019C1" w:rsidRDefault="009C282C" w:rsidP="00044EB0">
                      <w:pPr>
                        <w:spacing w:line="240" w:lineRule="auto"/>
                        <w:rPr>
                          <w:sz w:val="16"/>
                          <w:szCs w:val="16"/>
                          <w:lang w:val="en-US"/>
                        </w:rPr>
                      </w:pPr>
                      <w:r w:rsidRPr="004019C1">
                        <w:rPr>
                          <w:sz w:val="16"/>
                          <w:szCs w:val="16"/>
                          <w:lang w:val="en-US"/>
                        </w:rPr>
                        <w:t>Khu vực khai thác</w:t>
                      </w:r>
                    </w:p>
                  </w:txbxContent>
                </v:textbox>
              </v:shape>
            </w:pict>
          </mc:Fallback>
        </mc:AlternateContent>
      </w:r>
      <w:r w:rsidR="00FC6FB8" w:rsidRPr="00F16A22">
        <w:rPr>
          <w:rFonts w:ascii="Times New Roman" w:eastAsia="Times New Roman" w:hAnsi="Times New Roman" w:cs="Times New Roman"/>
          <w:color w:val="000000"/>
          <w:sz w:val="26"/>
          <w:szCs w:val="26"/>
          <w:lang w:val="en-US"/>
        </w:rPr>
        <w:t xml:space="preserve">1. Khu </w:t>
      </w:r>
      <w:r w:rsidR="001439FB" w:rsidRPr="00F16A22">
        <w:rPr>
          <w:rFonts w:ascii="Times New Roman" w:eastAsia="Times New Roman" w:hAnsi="Times New Roman" w:cs="Times New Roman"/>
          <w:color w:val="000000"/>
          <w:sz w:val="26"/>
          <w:szCs w:val="26"/>
          <w:lang w:val="en-US"/>
        </w:rPr>
        <w:t>vực khai thác</w:t>
      </w:r>
      <w:r w:rsidR="000D456F" w:rsidRPr="00F16A22">
        <w:rPr>
          <w:rFonts w:ascii="Times New Roman" w:eastAsia="Times New Roman" w:hAnsi="Times New Roman" w:cs="Times New Roman"/>
          <w:color w:val="000000"/>
          <w:sz w:val="26"/>
          <w:szCs w:val="26"/>
          <w:lang w:val="en-US"/>
        </w:rPr>
        <w:t xml:space="preserve"> cát</w:t>
      </w:r>
      <w:r w:rsidR="001439FB" w:rsidRPr="00F16A22">
        <w:rPr>
          <w:rFonts w:ascii="Times New Roman" w:eastAsia="Times New Roman" w:hAnsi="Times New Roman" w:cs="Times New Roman"/>
          <w:color w:val="000000"/>
          <w:sz w:val="26"/>
          <w:szCs w:val="26"/>
          <w:lang w:val="en-US"/>
        </w:rPr>
        <w:t xml:space="preserve"> thuộc suối nhánh Láng Loi đổ vào hồ Dầu Tiếng, diện tích khai thác </w:t>
      </w:r>
      <w:r w:rsidR="00FC6FB8" w:rsidRPr="00F16A22">
        <w:rPr>
          <w:rFonts w:ascii="Times New Roman" w:eastAsia="Times New Roman" w:hAnsi="Times New Roman" w:cs="Times New Roman"/>
          <w:color w:val="000000"/>
          <w:sz w:val="26"/>
          <w:szCs w:val="26"/>
          <w:lang w:val="en-US"/>
        </w:rPr>
        <w:t xml:space="preserve">là một phần lòng suối </w:t>
      </w:r>
      <w:r w:rsidR="001439FB" w:rsidRPr="00F16A22">
        <w:rPr>
          <w:rFonts w:ascii="Times New Roman" w:eastAsia="Times New Roman" w:hAnsi="Times New Roman" w:cs="Times New Roman"/>
          <w:color w:val="000000"/>
          <w:sz w:val="26"/>
          <w:szCs w:val="26"/>
          <w:lang w:val="en-US"/>
        </w:rPr>
        <w:t xml:space="preserve">nằm </w:t>
      </w:r>
      <w:r w:rsidR="00B14E6C" w:rsidRPr="00F16A22">
        <w:rPr>
          <w:rFonts w:ascii="Times New Roman" w:eastAsia="Times New Roman" w:hAnsi="Times New Roman" w:cs="Times New Roman"/>
          <w:color w:val="000000"/>
          <w:sz w:val="26"/>
          <w:szCs w:val="26"/>
          <w:lang w:val="en-US"/>
        </w:rPr>
        <w:t>dưới</w:t>
      </w:r>
      <w:r w:rsidR="001439FB" w:rsidRPr="00F16A22">
        <w:rPr>
          <w:rFonts w:ascii="Times New Roman" w:eastAsia="Times New Roman" w:hAnsi="Times New Roman" w:cs="Times New Roman"/>
          <w:color w:val="000000"/>
          <w:sz w:val="26"/>
          <w:szCs w:val="26"/>
          <w:lang w:val="en-US"/>
        </w:rPr>
        <w:t xml:space="preserve"> mặt nước</w:t>
      </w:r>
      <w:r w:rsidR="00B14E6C" w:rsidRPr="00F16A22">
        <w:rPr>
          <w:rFonts w:ascii="Times New Roman" w:eastAsia="Times New Roman" w:hAnsi="Times New Roman" w:cs="Times New Roman"/>
          <w:color w:val="000000"/>
          <w:sz w:val="26"/>
          <w:szCs w:val="26"/>
          <w:lang w:val="en-US"/>
        </w:rPr>
        <w:t xml:space="preserve">. </w:t>
      </w:r>
    </w:p>
    <w:p w14:paraId="30F7BD30" w14:textId="77777777" w:rsidR="00044EB0" w:rsidRPr="00F16A22" w:rsidRDefault="00044EB0" w:rsidP="00044EB0">
      <w:pPr>
        <w:keepNext/>
        <w:widowControl w:val="0"/>
        <w:spacing w:before="160" w:line="240" w:lineRule="auto"/>
        <w:ind w:firstLine="567"/>
        <w:jc w:val="both"/>
        <w:rPr>
          <w:sz w:val="26"/>
          <w:szCs w:val="26"/>
        </w:rPr>
      </w:pPr>
      <w:r w:rsidRPr="00F16A22">
        <w:rPr>
          <w:noProof/>
          <w:sz w:val="26"/>
          <w:szCs w:val="26"/>
          <w:lang w:val="en-US"/>
        </w:rPr>
        <w:drawing>
          <wp:inline distT="0" distB="0" distL="0" distR="0" wp14:anchorId="0CCA41FE" wp14:editId="0084663F">
            <wp:extent cx="5697415" cy="20148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02186" cy="2016542"/>
                    </a:xfrm>
                    <a:prstGeom prst="rect">
                      <a:avLst/>
                    </a:prstGeom>
                  </pic:spPr>
                </pic:pic>
              </a:graphicData>
            </a:graphic>
          </wp:inline>
        </w:drawing>
      </w:r>
    </w:p>
    <w:p w14:paraId="104CC0BC" w14:textId="4AB14A92" w:rsidR="000D456F" w:rsidRPr="00F16A22" w:rsidRDefault="00044EB0" w:rsidP="004F7D36">
      <w:pPr>
        <w:pStyle w:val="Caption"/>
        <w:spacing w:before="120" w:after="120" w:line="340" w:lineRule="exact"/>
        <w:jc w:val="center"/>
        <w:rPr>
          <w:rFonts w:ascii="Times New Roman" w:hAnsi="Times New Roman" w:cs="Times New Roman"/>
          <w:i w:val="0"/>
          <w:color w:val="auto"/>
          <w:sz w:val="26"/>
          <w:szCs w:val="26"/>
        </w:rPr>
      </w:pPr>
      <w:bookmarkStart w:id="51" w:name="_Toc105764236"/>
      <w:bookmarkStart w:id="52" w:name="_Toc105764267"/>
      <w:r w:rsidRPr="00F16A22">
        <w:rPr>
          <w:rFonts w:ascii="Times New Roman" w:hAnsi="Times New Roman" w:cs="Times New Roman"/>
          <w:i w:val="0"/>
          <w:color w:val="auto"/>
          <w:sz w:val="26"/>
          <w:szCs w:val="26"/>
        </w:rPr>
        <w:t>Hình 2.</w:t>
      </w:r>
      <w:r w:rsidRPr="00F16A22">
        <w:rPr>
          <w:rFonts w:ascii="Times New Roman" w:hAnsi="Times New Roman" w:cs="Times New Roman"/>
          <w:i w:val="0"/>
          <w:color w:val="auto"/>
          <w:sz w:val="26"/>
          <w:szCs w:val="26"/>
        </w:rPr>
        <w:fldChar w:fldCharType="begin"/>
      </w:r>
      <w:r w:rsidRPr="00F16A22">
        <w:rPr>
          <w:rFonts w:ascii="Times New Roman" w:hAnsi="Times New Roman" w:cs="Times New Roman"/>
          <w:i w:val="0"/>
          <w:color w:val="auto"/>
          <w:sz w:val="26"/>
          <w:szCs w:val="26"/>
        </w:rPr>
        <w:instrText xml:space="preserve"> SEQ Hình_2. \* ARABIC </w:instrText>
      </w:r>
      <w:r w:rsidRPr="00F16A22">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1</w:t>
      </w:r>
      <w:r w:rsidRPr="00F16A22">
        <w:rPr>
          <w:rFonts w:ascii="Times New Roman" w:hAnsi="Times New Roman" w:cs="Times New Roman"/>
          <w:i w:val="0"/>
          <w:color w:val="auto"/>
          <w:sz w:val="26"/>
          <w:szCs w:val="26"/>
        </w:rPr>
        <w:fldChar w:fldCharType="end"/>
      </w:r>
      <w:r w:rsidRPr="00F16A22">
        <w:rPr>
          <w:rFonts w:ascii="Times New Roman" w:hAnsi="Times New Roman" w:cs="Times New Roman"/>
          <w:i w:val="0"/>
          <w:color w:val="auto"/>
          <w:sz w:val="26"/>
          <w:szCs w:val="26"/>
        </w:rPr>
        <w:t>: Khu vực khai thác được giới hạn bởi các điểm mốc CDEF, nằm trong lòng suối Láng Loi</w:t>
      </w:r>
      <w:bookmarkEnd w:id="51"/>
      <w:bookmarkEnd w:id="52"/>
    </w:p>
    <w:p w14:paraId="6B3AD2FD" w14:textId="77777777" w:rsidR="000D456F" w:rsidRPr="00F16A22" w:rsidRDefault="000D456F" w:rsidP="00324090">
      <w:pPr>
        <w:widowControl w:val="0"/>
        <w:spacing w:before="160" w:line="240" w:lineRule="auto"/>
        <w:ind w:firstLine="567"/>
        <w:jc w:val="both"/>
        <w:rPr>
          <w:rFonts w:ascii="Times New Roman" w:eastAsia="Times New Roman" w:hAnsi="Times New Roman" w:cs="Times New Roman"/>
          <w:color w:val="000000"/>
          <w:sz w:val="26"/>
          <w:szCs w:val="26"/>
          <w:lang w:val="en-US"/>
        </w:rPr>
      </w:pPr>
      <w:r w:rsidRPr="00F16A22">
        <w:rPr>
          <w:rFonts w:ascii="Times New Roman" w:eastAsia="Times New Roman" w:hAnsi="Times New Roman" w:cs="Times New Roman"/>
          <w:color w:val="000000"/>
          <w:sz w:val="26"/>
          <w:szCs w:val="26"/>
          <w:lang w:val="en-US"/>
        </w:rPr>
        <w:t xml:space="preserve">2. </w:t>
      </w:r>
      <w:r w:rsidR="00B14E6C" w:rsidRPr="00F16A22">
        <w:rPr>
          <w:rFonts w:ascii="Times New Roman" w:eastAsia="Times New Roman" w:hAnsi="Times New Roman" w:cs="Times New Roman"/>
          <w:color w:val="000000"/>
          <w:sz w:val="26"/>
          <w:szCs w:val="26"/>
          <w:lang w:val="en-US"/>
        </w:rPr>
        <w:t xml:space="preserve">Vị trí bãi tập kết cát thuộc xã Định An, huyện Dầu Tiếng nằm khu vực ven bờ hồ Dầu Tiếng. </w:t>
      </w:r>
    </w:p>
    <w:p w14:paraId="3387091D" w14:textId="77777777" w:rsidR="008B0DD8" w:rsidRPr="00F16A22" w:rsidRDefault="008B0DD8" w:rsidP="00CD45B7">
      <w:pPr>
        <w:keepNext/>
        <w:widowControl w:val="0"/>
        <w:spacing w:before="160" w:line="240" w:lineRule="auto"/>
        <w:jc w:val="center"/>
        <w:rPr>
          <w:sz w:val="26"/>
          <w:szCs w:val="26"/>
        </w:rPr>
      </w:pPr>
      <w:r w:rsidRPr="00F16A22">
        <w:rPr>
          <w:noProof/>
          <w:sz w:val="26"/>
          <w:szCs w:val="26"/>
          <w:lang w:val="en-US"/>
        </w:rPr>
        <w:lastRenderedPageBreak/>
        <w:drawing>
          <wp:inline distT="0" distB="0" distL="0" distR="0" wp14:anchorId="6C82621A" wp14:editId="60FA8065">
            <wp:extent cx="5760000" cy="524492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00" cy="5244923"/>
                    </a:xfrm>
                    <a:prstGeom prst="rect">
                      <a:avLst/>
                    </a:prstGeom>
                  </pic:spPr>
                </pic:pic>
              </a:graphicData>
            </a:graphic>
          </wp:inline>
        </w:drawing>
      </w:r>
    </w:p>
    <w:p w14:paraId="5E757E44" w14:textId="15AE3D78" w:rsidR="008B0DD8" w:rsidRPr="00F16A22" w:rsidRDefault="008B0DD8" w:rsidP="004F7D36">
      <w:pPr>
        <w:pStyle w:val="Caption"/>
        <w:spacing w:before="120" w:after="120" w:line="340" w:lineRule="exact"/>
        <w:jc w:val="center"/>
        <w:rPr>
          <w:rFonts w:ascii="Times New Roman" w:hAnsi="Times New Roman" w:cs="Times New Roman"/>
          <w:i w:val="0"/>
          <w:color w:val="auto"/>
          <w:sz w:val="26"/>
          <w:szCs w:val="26"/>
        </w:rPr>
      </w:pPr>
      <w:bookmarkStart w:id="53" w:name="_Toc105764237"/>
      <w:bookmarkStart w:id="54" w:name="_Toc105764268"/>
      <w:r w:rsidRPr="00F16A22">
        <w:rPr>
          <w:rFonts w:ascii="Times New Roman" w:hAnsi="Times New Roman" w:cs="Times New Roman"/>
          <w:i w:val="0"/>
          <w:color w:val="auto"/>
          <w:sz w:val="26"/>
          <w:szCs w:val="26"/>
        </w:rPr>
        <w:t>Hình 2.</w:t>
      </w:r>
      <w:r w:rsidRPr="00F16A22">
        <w:rPr>
          <w:rFonts w:ascii="Times New Roman" w:hAnsi="Times New Roman" w:cs="Times New Roman"/>
          <w:i w:val="0"/>
          <w:color w:val="auto"/>
          <w:sz w:val="26"/>
          <w:szCs w:val="26"/>
        </w:rPr>
        <w:fldChar w:fldCharType="begin"/>
      </w:r>
      <w:r w:rsidRPr="00F16A22">
        <w:rPr>
          <w:rFonts w:ascii="Times New Roman" w:hAnsi="Times New Roman" w:cs="Times New Roman"/>
          <w:i w:val="0"/>
          <w:color w:val="auto"/>
          <w:sz w:val="26"/>
          <w:szCs w:val="26"/>
        </w:rPr>
        <w:instrText xml:space="preserve"> SEQ Hình_2. \* ARABIC </w:instrText>
      </w:r>
      <w:r w:rsidRPr="00F16A22">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2</w:t>
      </w:r>
      <w:r w:rsidRPr="00F16A22">
        <w:rPr>
          <w:rFonts w:ascii="Times New Roman" w:hAnsi="Times New Roman" w:cs="Times New Roman"/>
          <w:i w:val="0"/>
          <w:color w:val="auto"/>
          <w:sz w:val="26"/>
          <w:szCs w:val="26"/>
        </w:rPr>
        <w:fldChar w:fldCharType="end"/>
      </w:r>
      <w:r w:rsidRPr="00F16A22">
        <w:rPr>
          <w:rFonts w:ascii="Times New Roman" w:hAnsi="Times New Roman" w:cs="Times New Roman"/>
          <w:i w:val="0"/>
          <w:color w:val="auto"/>
          <w:sz w:val="26"/>
          <w:szCs w:val="26"/>
        </w:rPr>
        <w:t xml:space="preserve">: Vị trí bãi tập kết cát của </w:t>
      </w:r>
      <w:r w:rsidR="00F2197B" w:rsidRPr="00F16A22">
        <w:rPr>
          <w:rFonts w:ascii="Times New Roman" w:hAnsi="Times New Roman" w:cs="Times New Roman"/>
          <w:i w:val="0"/>
          <w:color w:val="auto"/>
          <w:sz w:val="26"/>
          <w:szCs w:val="26"/>
        </w:rPr>
        <w:t>Công ty TNHH MTV VLXD Đại Phát Đạt</w:t>
      </w:r>
      <w:bookmarkEnd w:id="53"/>
      <w:bookmarkEnd w:id="54"/>
    </w:p>
    <w:p w14:paraId="150E4512" w14:textId="7BDEF5C2" w:rsidR="00B14E6C" w:rsidRPr="00F16A22" w:rsidRDefault="00B14E6C" w:rsidP="00324090">
      <w:pPr>
        <w:widowControl w:val="0"/>
        <w:spacing w:before="160" w:line="240" w:lineRule="auto"/>
        <w:ind w:firstLine="567"/>
        <w:jc w:val="both"/>
        <w:rPr>
          <w:rFonts w:ascii="Times New Roman" w:eastAsia="Times New Roman" w:hAnsi="Times New Roman" w:cs="Times New Roman"/>
          <w:color w:val="000000"/>
          <w:sz w:val="26"/>
          <w:szCs w:val="26"/>
          <w:lang w:val="en-US"/>
        </w:rPr>
      </w:pPr>
      <w:r w:rsidRPr="00F16A22">
        <w:rPr>
          <w:rFonts w:ascii="Times New Roman" w:eastAsia="Times New Roman" w:hAnsi="Times New Roman" w:cs="Times New Roman"/>
          <w:color w:val="000000"/>
          <w:sz w:val="26"/>
          <w:szCs w:val="26"/>
          <w:lang w:val="en-US"/>
        </w:rPr>
        <w:t>Vì vậy sự phù hợp của dự án đối với hệ thống thoát nước của khu vực chỉ xét đối với diện tích khu vực bãi tập kết của dự án</w:t>
      </w:r>
      <w:r w:rsidR="00845AF4" w:rsidRPr="00F16A22">
        <w:rPr>
          <w:rFonts w:ascii="Times New Roman" w:eastAsia="Times New Roman" w:hAnsi="Times New Roman" w:cs="Times New Roman"/>
          <w:color w:val="000000"/>
          <w:sz w:val="26"/>
          <w:szCs w:val="26"/>
          <w:lang w:val="en-US"/>
        </w:rPr>
        <w:t>.</w:t>
      </w:r>
      <w:r w:rsidR="000D456F" w:rsidRPr="00F16A22">
        <w:rPr>
          <w:rFonts w:ascii="Times New Roman" w:eastAsia="Times New Roman" w:hAnsi="Times New Roman" w:cs="Times New Roman"/>
          <w:color w:val="000000"/>
          <w:sz w:val="26"/>
          <w:szCs w:val="26"/>
          <w:lang w:val="en-US"/>
        </w:rPr>
        <w:t xml:space="preserve"> Hiện nay, toàn bộ bãi tập kết cát của Công ty chủ yếu là nền đất tự nhiên có vị trí tiếp giáp phần bán ngập của hồ Dầu Tiếng, do đó toàn bộ lượng nước mưa rơi vào khu vự</w:t>
      </w:r>
      <w:r w:rsidR="0071619A" w:rsidRPr="00F16A22">
        <w:rPr>
          <w:rFonts w:ascii="Times New Roman" w:eastAsia="Times New Roman" w:hAnsi="Times New Roman" w:cs="Times New Roman"/>
          <w:color w:val="000000"/>
          <w:sz w:val="26"/>
          <w:szCs w:val="26"/>
          <w:lang w:val="en-US"/>
        </w:rPr>
        <w:t xml:space="preserve">c này một phần được ngấm vào đất, một phần chảy tràn tự nhiên và thoát về hồ Dầu Tiếng. </w:t>
      </w:r>
    </w:p>
    <w:p w14:paraId="14384E00" w14:textId="77777777" w:rsidR="00324090" w:rsidRPr="00CD45B7" w:rsidRDefault="00324090" w:rsidP="00CD45B7">
      <w:pPr>
        <w:widowControl w:val="0"/>
        <w:spacing w:before="120" w:after="120" w:line="340" w:lineRule="exact"/>
        <w:jc w:val="both"/>
        <w:outlineLvl w:val="2"/>
        <w:rPr>
          <w:rFonts w:ascii="Times New Roman" w:eastAsia="Times New Roman" w:hAnsi="Times New Roman" w:cs="Times New Roman"/>
          <w:b/>
          <w:color w:val="000000"/>
          <w:sz w:val="26"/>
          <w:szCs w:val="26"/>
          <w:lang w:val="en-US"/>
        </w:rPr>
      </w:pPr>
      <w:bookmarkStart w:id="55" w:name="_Toc99024752"/>
      <w:bookmarkStart w:id="56" w:name="_Toc105764013"/>
      <w:r w:rsidRPr="00F16A22">
        <w:rPr>
          <w:rFonts w:ascii="Times New Roman" w:eastAsia="Times New Roman" w:hAnsi="Times New Roman" w:cs="Times New Roman"/>
          <w:b/>
          <w:color w:val="000000"/>
          <w:sz w:val="26"/>
          <w:szCs w:val="26"/>
          <w:lang w:val="en-US"/>
        </w:rPr>
        <w:t>2.2.</w:t>
      </w:r>
      <w:r w:rsidRPr="00CD45B7">
        <w:rPr>
          <w:rFonts w:ascii="Times New Roman" w:eastAsia="Times New Roman" w:hAnsi="Times New Roman" w:cs="Times New Roman"/>
          <w:b/>
          <w:color w:val="000000"/>
          <w:sz w:val="26"/>
          <w:szCs w:val="26"/>
          <w:lang w:val="en-US"/>
        </w:rPr>
        <w:t xml:space="preserve"> Sự phù hợp của dự án đối với hệ thống thoát nước </w:t>
      </w:r>
      <w:r w:rsidRPr="00F16A22">
        <w:rPr>
          <w:rFonts w:ascii="Times New Roman" w:eastAsia="Times New Roman" w:hAnsi="Times New Roman" w:cs="Times New Roman"/>
          <w:b/>
          <w:color w:val="000000"/>
          <w:sz w:val="26"/>
          <w:szCs w:val="26"/>
          <w:lang w:val="en-US"/>
        </w:rPr>
        <w:t>thải</w:t>
      </w:r>
      <w:r w:rsidRPr="00CD45B7">
        <w:rPr>
          <w:rFonts w:ascii="Times New Roman" w:eastAsia="Times New Roman" w:hAnsi="Times New Roman" w:cs="Times New Roman"/>
          <w:b/>
          <w:color w:val="000000"/>
          <w:sz w:val="26"/>
          <w:szCs w:val="26"/>
          <w:lang w:val="en-US"/>
        </w:rPr>
        <w:t xml:space="preserve"> của khu vực</w:t>
      </w:r>
      <w:bookmarkEnd w:id="55"/>
      <w:bookmarkEnd w:id="56"/>
    </w:p>
    <w:p w14:paraId="421DAB27" w14:textId="1961F6D7" w:rsidR="001D759A" w:rsidRPr="00F16A22" w:rsidRDefault="003F3576" w:rsidP="00D963A4">
      <w:pPr>
        <w:widowControl w:val="0"/>
        <w:spacing w:before="160" w:line="240" w:lineRule="auto"/>
        <w:ind w:firstLine="567"/>
        <w:jc w:val="both"/>
        <w:rPr>
          <w:rFonts w:ascii="Times New Roman" w:eastAsia="Times New Roman" w:hAnsi="Times New Roman" w:cs="Times New Roman"/>
          <w:color w:val="000000"/>
          <w:sz w:val="26"/>
          <w:szCs w:val="26"/>
          <w:lang w:val="en-US"/>
        </w:rPr>
      </w:pPr>
      <w:r w:rsidRPr="00F16A22">
        <w:rPr>
          <w:rFonts w:ascii="Times New Roman" w:eastAsia="Times New Roman" w:hAnsi="Times New Roman" w:cs="Times New Roman"/>
          <w:color w:val="000000"/>
          <w:sz w:val="26"/>
          <w:szCs w:val="26"/>
          <w:lang w:val="en-US"/>
        </w:rPr>
        <w:t xml:space="preserve">Nước thải của khu vực dự án chủ yếu là nước thải </w:t>
      </w:r>
      <w:r w:rsidR="00796E9A" w:rsidRPr="00F16A22">
        <w:rPr>
          <w:rFonts w:ascii="Times New Roman" w:eastAsia="Times New Roman" w:hAnsi="Times New Roman" w:cs="Times New Roman"/>
          <w:color w:val="000000"/>
          <w:sz w:val="26"/>
          <w:szCs w:val="26"/>
          <w:lang w:val="en-US"/>
        </w:rPr>
        <w:t xml:space="preserve">sản xuất tại khu vực </w:t>
      </w:r>
      <w:r w:rsidR="00D963A4" w:rsidRPr="00F16A22">
        <w:rPr>
          <w:rFonts w:ascii="Times New Roman" w:eastAsia="Times New Roman" w:hAnsi="Times New Roman" w:cs="Times New Roman"/>
          <w:color w:val="000000"/>
          <w:sz w:val="26"/>
          <w:szCs w:val="26"/>
          <w:lang w:val="en-US"/>
        </w:rPr>
        <w:t>sàn</w:t>
      </w:r>
      <w:r w:rsidR="00796E9A" w:rsidRPr="00F16A22">
        <w:rPr>
          <w:rFonts w:ascii="Times New Roman" w:eastAsia="Times New Roman" w:hAnsi="Times New Roman" w:cs="Times New Roman"/>
          <w:color w:val="000000"/>
          <w:sz w:val="26"/>
          <w:szCs w:val="26"/>
          <w:lang w:val="en-US"/>
        </w:rPr>
        <w:t xml:space="preserve"> tuyển, phát sinh sau khi bơm hút cát từ ghe/ tàu lên bãi được thu gom</w:t>
      </w:r>
      <w:r w:rsidR="00D963A4" w:rsidRPr="00F16A22">
        <w:rPr>
          <w:rFonts w:ascii="Times New Roman" w:eastAsia="Times New Roman" w:hAnsi="Times New Roman" w:cs="Times New Roman"/>
          <w:color w:val="000000"/>
          <w:sz w:val="26"/>
          <w:szCs w:val="26"/>
          <w:lang w:val="en-US"/>
        </w:rPr>
        <w:t xml:space="preserve"> về một bể gom sau đó theo hệ </w:t>
      </w:r>
      <w:r w:rsidR="00796E9A" w:rsidRPr="00F16A22">
        <w:rPr>
          <w:rFonts w:ascii="Times New Roman" w:eastAsia="Times New Roman" w:hAnsi="Times New Roman" w:cs="Times New Roman"/>
          <w:color w:val="000000"/>
          <w:sz w:val="26"/>
          <w:szCs w:val="26"/>
          <w:lang w:val="en-US"/>
        </w:rPr>
        <w:t xml:space="preserve">thống mương rãnh xung quanh bến bãi </w:t>
      </w:r>
      <w:r w:rsidR="00D963A4" w:rsidRPr="00F16A22">
        <w:rPr>
          <w:rFonts w:ascii="Times New Roman" w:eastAsia="Times New Roman" w:hAnsi="Times New Roman" w:cs="Times New Roman"/>
          <w:color w:val="000000"/>
          <w:sz w:val="26"/>
          <w:szCs w:val="26"/>
          <w:lang w:val="en-US"/>
        </w:rPr>
        <w:t>được</w:t>
      </w:r>
      <w:r w:rsidR="00796E9A" w:rsidRPr="00F16A22">
        <w:rPr>
          <w:rFonts w:ascii="Times New Roman" w:eastAsia="Times New Roman" w:hAnsi="Times New Roman" w:cs="Times New Roman"/>
          <w:color w:val="000000"/>
          <w:sz w:val="26"/>
          <w:szCs w:val="26"/>
          <w:lang w:val="en-US"/>
        </w:rPr>
        <w:t xml:space="preserve"> thu gom về </w:t>
      </w:r>
      <w:r w:rsidR="00D963A4" w:rsidRPr="00F16A22">
        <w:rPr>
          <w:rFonts w:ascii="Times New Roman" w:eastAsia="Times New Roman" w:hAnsi="Times New Roman" w:cs="Times New Roman"/>
          <w:color w:val="000000"/>
          <w:sz w:val="26"/>
          <w:szCs w:val="26"/>
          <w:lang w:val="en-US"/>
        </w:rPr>
        <w:t xml:space="preserve">hệ thống </w:t>
      </w:r>
      <w:r w:rsidR="00796E9A" w:rsidRPr="00F16A22">
        <w:rPr>
          <w:rFonts w:ascii="Times New Roman" w:eastAsia="Times New Roman" w:hAnsi="Times New Roman" w:cs="Times New Roman"/>
          <w:color w:val="000000"/>
          <w:sz w:val="26"/>
          <w:szCs w:val="26"/>
          <w:lang w:val="en-US"/>
        </w:rPr>
        <w:t xml:space="preserve">bể lắng </w:t>
      </w:r>
      <w:r w:rsidR="00D963A4" w:rsidRPr="00F16A22">
        <w:rPr>
          <w:rFonts w:ascii="Times New Roman" w:eastAsia="Times New Roman" w:hAnsi="Times New Roman" w:cs="Times New Roman"/>
          <w:color w:val="000000"/>
          <w:sz w:val="26"/>
          <w:szCs w:val="26"/>
          <w:lang w:val="en-US"/>
        </w:rPr>
        <w:t xml:space="preserve">của công ty </w:t>
      </w:r>
      <w:r w:rsidR="00796E9A" w:rsidRPr="00F16A22">
        <w:rPr>
          <w:rFonts w:ascii="Times New Roman" w:eastAsia="Times New Roman" w:hAnsi="Times New Roman" w:cs="Times New Roman"/>
          <w:color w:val="000000"/>
          <w:sz w:val="26"/>
          <w:szCs w:val="26"/>
          <w:lang w:val="en-US"/>
        </w:rPr>
        <w:t>để xử lý</w:t>
      </w:r>
      <w:r w:rsidR="00D963A4" w:rsidRPr="00F16A22">
        <w:rPr>
          <w:rFonts w:ascii="Times New Roman" w:eastAsia="Times New Roman" w:hAnsi="Times New Roman" w:cs="Times New Roman"/>
          <w:color w:val="000000"/>
          <w:sz w:val="26"/>
          <w:szCs w:val="26"/>
          <w:lang w:val="en-US"/>
        </w:rPr>
        <w:t>, nước sau khi đi qua hệ thống bể này được chảy tràn vào hồ Dầu Tiếng</w:t>
      </w:r>
      <w:r w:rsidR="0071619A" w:rsidRPr="00F16A22">
        <w:rPr>
          <w:rFonts w:ascii="Times New Roman" w:eastAsia="Times New Roman" w:hAnsi="Times New Roman" w:cs="Times New Roman"/>
          <w:color w:val="000000"/>
          <w:sz w:val="26"/>
          <w:szCs w:val="26"/>
          <w:lang w:val="en-US"/>
        </w:rPr>
        <w:t>.</w:t>
      </w:r>
    </w:p>
    <w:p w14:paraId="57C779BC" w14:textId="683F5B33" w:rsidR="00D963A4" w:rsidRDefault="00D963A4">
      <w:pPr>
        <w:spacing w:after="160" w:line="259" w:lineRule="auto"/>
        <w:rPr>
          <w:rFonts w:ascii="Times New Roman" w:eastAsia="Times New Roman" w:hAnsi="Times New Roman" w:cs="Times New Roman"/>
          <w:b/>
          <w:color w:val="000000"/>
          <w:sz w:val="26"/>
          <w:szCs w:val="26"/>
          <w:lang w:val="en-US"/>
        </w:rPr>
      </w:pPr>
      <w:r w:rsidRPr="00F16A22">
        <w:rPr>
          <w:rFonts w:ascii="Times New Roman" w:eastAsia="Times New Roman" w:hAnsi="Times New Roman" w:cs="Times New Roman"/>
          <w:b/>
          <w:color w:val="000000"/>
          <w:sz w:val="26"/>
          <w:szCs w:val="26"/>
          <w:lang w:val="en-US"/>
        </w:rPr>
        <w:br w:type="page"/>
      </w:r>
    </w:p>
    <w:p w14:paraId="619AAB7C" w14:textId="77777777" w:rsidR="00F47AB2" w:rsidRPr="00F16A22" w:rsidRDefault="00F47AB2">
      <w:pPr>
        <w:spacing w:after="160" w:line="259" w:lineRule="auto"/>
        <w:rPr>
          <w:rFonts w:ascii="Times New Roman" w:eastAsia="Times New Roman" w:hAnsi="Times New Roman" w:cs="Times New Roman"/>
          <w:b/>
          <w:color w:val="000000"/>
          <w:sz w:val="26"/>
          <w:szCs w:val="26"/>
          <w:lang w:val="en-US"/>
        </w:rPr>
      </w:pPr>
    </w:p>
    <w:p w14:paraId="2AB4DB93" w14:textId="593017A6" w:rsidR="002D3EDA" w:rsidRPr="00F16A22" w:rsidRDefault="00D963A4" w:rsidP="00CD45B7">
      <w:pPr>
        <w:spacing w:before="240" w:after="120" w:line="340" w:lineRule="exact"/>
        <w:jc w:val="center"/>
        <w:outlineLvl w:val="0"/>
        <w:rPr>
          <w:rFonts w:ascii="Times New Roman" w:eastAsia="Times New Roman" w:hAnsi="Times New Roman" w:cs="Times New Roman"/>
          <w:b/>
          <w:color w:val="000000"/>
          <w:sz w:val="26"/>
          <w:szCs w:val="26"/>
          <w:lang w:val="en-US"/>
        </w:rPr>
      </w:pPr>
      <w:bookmarkStart w:id="57" w:name="_Toc105764014"/>
      <w:r w:rsidRPr="00486CFE">
        <w:rPr>
          <w:rFonts w:ascii="Times New Roman" w:eastAsia="Times New Roman" w:hAnsi="Times New Roman" w:cs="Times New Roman"/>
          <w:b/>
          <w:color w:val="000000"/>
          <w:sz w:val="26"/>
          <w:szCs w:val="26"/>
          <w:lang w:val="en-US"/>
        </w:rPr>
        <w:t>CHƯƠNG</w:t>
      </w:r>
      <w:r w:rsidR="002D3EDA" w:rsidRPr="00486CFE">
        <w:rPr>
          <w:rFonts w:ascii="Times New Roman" w:eastAsia="Times New Roman" w:hAnsi="Times New Roman" w:cs="Times New Roman"/>
          <w:b/>
          <w:color w:val="000000"/>
          <w:sz w:val="26"/>
          <w:szCs w:val="26"/>
          <w:lang w:val="en-US"/>
        </w:rPr>
        <w:t xml:space="preserve"> III</w:t>
      </w:r>
      <w:r w:rsidR="00CD45B7" w:rsidRPr="00486CFE">
        <w:rPr>
          <w:rFonts w:ascii="Times New Roman" w:eastAsia="Times New Roman" w:hAnsi="Times New Roman" w:cs="Times New Roman"/>
          <w:b/>
          <w:color w:val="000000"/>
          <w:sz w:val="26"/>
          <w:szCs w:val="26"/>
          <w:lang w:val="en-US"/>
        </w:rPr>
        <w:t xml:space="preserve">: </w:t>
      </w:r>
      <w:r w:rsidR="002D3EDA" w:rsidRPr="00486CFE">
        <w:rPr>
          <w:rFonts w:ascii="Times New Roman" w:eastAsia="Times New Roman" w:hAnsi="Times New Roman" w:cs="Times New Roman"/>
          <w:b/>
          <w:color w:val="000000"/>
          <w:sz w:val="26"/>
          <w:szCs w:val="26"/>
          <w:lang w:val="en-US"/>
        </w:rPr>
        <w:t>KẾT QUẢ HOÀN THÀNH CÁC CÔNG TRÌNH, BIỆN PHÁP</w:t>
      </w:r>
      <w:r w:rsidR="00CD45B7" w:rsidRPr="00486CFE">
        <w:rPr>
          <w:rFonts w:ascii="Times New Roman" w:eastAsia="Times New Roman" w:hAnsi="Times New Roman" w:cs="Times New Roman"/>
          <w:b/>
          <w:color w:val="000000"/>
          <w:sz w:val="26"/>
          <w:szCs w:val="26"/>
          <w:lang w:val="en-US"/>
        </w:rPr>
        <w:t xml:space="preserve"> </w:t>
      </w:r>
      <w:r w:rsidR="00F35A62" w:rsidRPr="00486CFE">
        <w:rPr>
          <w:rFonts w:ascii="Times New Roman" w:eastAsia="Times New Roman" w:hAnsi="Times New Roman" w:cs="Times New Roman"/>
          <w:b/>
          <w:color w:val="000000"/>
          <w:sz w:val="26"/>
          <w:szCs w:val="26"/>
          <w:lang w:val="en-US"/>
        </w:rPr>
        <w:br/>
      </w:r>
      <w:r w:rsidR="002D3EDA" w:rsidRPr="00486CFE">
        <w:rPr>
          <w:rFonts w:ascii="Times New Roman" w:eastAsia="Times New Roman" w:hAnsi="Times New Roman" w:cs="Times New Roman"/>
          <w:b/>
          <w:color w:val="000000"/>
          <w:sz w:val="26"/>
          <w:szCs w:val="26"/>
          <w:lang w:val="en-US"/>
        </w:rPr>
        <w:t>BẢO VỆ MÔI TRƯỜNG</w:t>
      </w:r>
      <w:bookmarkEnd w:id="57"/>
      <w:r w:rsidR="002D3EDA" w:rsidRPr="00F16A22">
        <w:rPr>
          <w:rFonts w:ascii="Times New Roman" w:eastAsia="Times New Roman" w:hAnsi="Times New Roman" w:cs="Times New Roman"/>
          <w:b/>
          <w:color w:val="000000"/>
          <w:sz w:val="26"/>
          <w:szCs w:val="26"/>
          <w:lang w:val="en-US"/>
        </w:rPr>
        <w:t xml:space="preserve"> </w:t>
      </w:r>
    </w:p>
    <w:p w14:paraId="775856EA" w14:textId="77777777" w:rsidR="002D3EDA" w:rsidRPr="00F16A22" w:rsidRDefault="002D3EDA" w:rsidP="002D3EDA">
      <w:pPr>
        <w:widowControl w:val="0"/>
        <w:spacing w:line="240" w:lineRule="auto"/>
        <w:jc w:val="center"/>
        <w:rPr>
          <w:rFonts w:ascii="Times New Roman" w:eastAsia="Times New Roman" w:hAnsi="Times New Roman" w:cs="Times New Roman"/>
          <w:b/>
          <w:color w:val="000000"/>
          <w:sz w:val="26"/>
          <w:szCs w:val="26"/>
          <w:lang w:val="en-US"/>
        </w:rPr>
      </w:pPr>
    </w:p>
    <w:p w14:paraId="27FE0430" w14:textId="01880353" w:rsidR="00D963A4" w:rsidRPr="00CD45B7" w:rsidRDefault="002D3EDA" w:rsidP="00CD45B7">
      <w:pPr>
        <w:widowControl w:val="0"/>
        <w:tabs>
          <w:tab w:val="left" w:leader="dot" w:pos="8647"/>
        </w:tabs>
        <w:spacing w:before="120" w:after="120" w:line="340" w:lineRule="exact"/>
        <w:jc w:val="both"/>
        <w:outlineLvl w:val="1"/>
        <w:rPr>
          <w:rFonts w:ascii="Times New Roman" w:eastAsia="Times New Roman" w:hAnsi="Times New Roman" w:cs="Times New Roman"/>
          <w:b/>
          <w:color w:val="000000"/>
          <w:sz w:val="26"/>
          <w:szCs w:val="26"/>
          <w:lang w:val="en-US"/>
        </w:rPr>
      </w:pPr>
      <w:bookmarkStart w:id="58" w:name="_Toc105764015"/>
      <w:r w:rsidRPr="00CD45B7">
        <w:rPr>
          <w:rFonts w:ascii="Times New Roman" w:eastAsia="Times New Roman" w:hAnsi="Times New Roman" w:cs="Times New Roman"/>
          <w:b/>
          <w:color w:val="000000"/>
          <w:sz w:val="26"/>
          <w:szCs w:val="26"/>
          <w:lang w:val="en-US"/>
        </w:rPr>
        <w:t>1. Công trình, biện pháp thoát nước mưa, thu gom và xử lý nước thải</w:t>
      </w:r>
      <w:bookmarkEnd w:id="58"/>
    </w:p>
    <w:p w14:paraId="306CA483" w14:textId="1FEE495F" w:rsidR="002D3EDA" w:rsidRPr="00CD45B7" w:rsidRDefault="002D3EDA" w:rsidP="00CD45B7">
      <w:pPr>
        <w:widowControl w:val="0"/>
        <w:spacing w:before="120" w:after="120" w:line="340" w:lineRule="exact"/>
        <w:jc w:val="both"/>
        <w:outlineLvl w:val="2"/>
        <w:rPr>
          <w:rFonts w:ascii="Times New Roman" w:eastAsia="Times New Roman" w:hAnsi="Times New Roman" w:cs="Times New Roman"/>
          <w:b/>
          <w:color w:val="000000"/>
          <w:sz w:val="26"/>
          <w:szCs w:val="26"/>
          <w:lang w:val="en-US"/>
        </w:rPr>
      </w:pPr>
      <w:bookmarkStart w:id="59" w:name="_Toc105764016"/>
      <w:r w:rsidRPr="00CD45B7">
        <w:rPr>
          <w:rFonts w:ascii="Times New Roman" w:eastAsia="Times New Roman" w:hAnsi="Times New Roman" w:cs="Times New Roman"/>
          <w:b/>
          <w:color w:val="000000"/>
          <w:sz w:val="26"/>
          <w:szCs w:val="26"/>
          <w:lang w:val="en-US"/>
        </w:rPr>
        <w:t>1.1. Thu gom, thoát</w:t>
      </w:r>
      <w:r w:rsidR="00F11AD6" w:rsidRPr="00CD45B7">
        <w:rPr>
          <w:rFonts w:ascii="Times New Roman" w:eastAsia="Times New Roman" w:hAnsi="Times New Roman" w:cs="Times New Roman"/>
          <w:b/>
          <w:color w:val="000000"/>
          <w:sz w:val="26"/>
          <w:szCs w:val="26"/>
          <w:lang w:val="en-US"/>
        </w:rPr>
        <w:t xml:space="preserve"> nước mưa</w:t>
      </w:r>
      <w:bookmarkEnd w:id="59"/>
    </w:p>
    <w:p w14:paraId="29248750" w14:textId="255C4BC0" w:rsidR="00C45D88" w:rsidRDefault="00942680" w:rsidP="002D554D">
      <w:pPr>
        <w:pStyle w:val="BodyTextIndent3"/>
        <w:widowControl w:val="0"/>
        <w:spacing w:before="120" w:after="120" w:line="340" w:lineRule="exact"/>
        <w:ind w:right="0"/>
        <w:rPr>
          <w:color w:val="000000"/>
          <w:sz w:val="26"/>
          <w:szCs w:val="26"/>
        </w:rPr>
      </w:pPr>
      <w:r w:rsidRPr="002D554D">
        <w:rPr>
          <w:rFonts w:eastAsia="PMingLiU"/>
          <w:color w:val="000000"/>
          <w:sz w:val="26"/>
          <w:szCs w:val="26"/>
        </w:rPr>
        <w:t>Hiện nay việc thoát nước mưa của dự án chủ yếu ở khu vực bãi tập kết cát của Công ty</w:t>
      </w:r>
      <w:r w:rsidR="00C45D88">
        <w:rPr>
          <w:rFonts w:eastAsia="PMingLiU"/>
          <w:color w:val="000000"/>
          <w:sz w:val="26"/>
          <w:szCs w:val="26"/>
        </w:rPr>
        <w:t>, do khu v</w:t>
      </w:r>
      <w:r w:rsidR="00C45D88" w:rsidRPr="00C45D88">
        <w:rPr>
          <w:rFonts w:eastAsia="PMingLiU"/>
          <w:color w:val="000000"/>
          <w:sz w:val="26"/>
          <w:szCs w:val="26"/>
        </w:rPr>
        <w:t>ự</w:t>
      </w:r>
      <w:r w:rsidR="00C45D88">
        <w:rPr>
          <w:rFonts w:eastAsia="PMingLiU"/>
          <w:color w:val="000000"/>
          <w:sz w:val="26"/>
          <w:szCs w:val="26"/>
        </w:rPr>
        <w:t>c khai trư</w:t>
      </w:r>
      <w:r w:rsidR="00C45D88" w:rsidRPr="00C45D88">
        <w:rPr>
          <w:rFonts w:eastAsia="PMingLiU"/>
          <w:color w:val="000000"/>
          <w:sz w:val="26"/>
          <w:szCs w:val="26"/>
        </w:rPr>
        <w:t>ờng</w:t>
      </w:r>
      <w:r w:rsidR="00C45D88">
        <w:rPr>
          <w:rFonts w:eastAsia="PMingLiU"/>
          <w:color w:val="000000"/>
          <w:sz w:val="26"/>
          <w:szCs w:val="26"/>
        </w:rPr>
        <w:t xml:space="preserve"> khai th</w:t>
      </w:r>
      <w:r w:rsidR="00C45D88" w:rsidRPr="00C45D88">
        <w:rPr>
          <w:rFonts w:eastAsia="PMingLiU"/>
          <w:color w:val="000000"/>
          <w:sz w:val="26"/>
          <w:szCs w:val="26"/>
        </w:rPr>
        <w:t>ác</w:t>
      </w:r>
      <w:r w:rsidR="00C45D88">
        <w:rPr>
          <w:rFonts w:eastAsia="PMingLiU"/>
          <w:color w:val="000000"/>
          <w:sz w:val="26"/>
          <w:szCs w:val="26"/>
        </w:rPr>
        <w:t xml:space="preserve"> c</w:t>
      </w:r>
      <w:r w:rsidR="00C45D88" w:rsidRPr="00C45D88">
        <w:rPr>
          <w:rFonts w:eastAsia="PMingLiU"/>
          <w:color w:val="000000"/>
          <w:sz w:val="26"/>
          <w:szCs w:val="26"/>
        </w:rPr>
        <w:t>át</w:t>
      </w:r>
      <w:r w:rsidR="00C45D88">
        <w:rPr>
          <w:rFonts w:eastAsia="PMingLiU"/>
          <w:color w:val="000000"/>
          <w:sz w:val="26"/>
          <w:szCs w:val="26"/>
        </w:rPr>
        <w:t xml:space="preserve"> c</w:t>
      </w:r>
      <w:r w:rsidR="00C45D88" w:rsidRPr="00C45D88">
        <w:rPr>
          <w:rFonts w:eastAsia="PMingLiU"/>
          <w:color w:val="000000"/>
          <w:sz w:val="26"/>
          <w:szCs w:val="26"/>
        </w:rPr>
        <w:t>ủa</w:t>
      </w:r>
      <w:r w:rsidR="00C45D88">
        <w:rPr>
          <w:rFonts w:eastAsia="PMingLiU"/>
          <w:color w:val="000000"/>
          <w:sz w:val="26"/>
          <w:szCs w:val="26"/>
        </w:rPr>
        <w:t xml:space="preserve"> c</w:t>
      </w:r>
      <w:r w:rsidR="00C45D88" w:rsidRPr="00C45D88">
        <w:rPr>
          <w:rFonts w:eastAsia="PMingLiU"/>
          <w:color w:val="000000"/>
          <w:sz w:val="26"/>
          <w:szCs w:val="26"/>
        </w:rPr>
        <w:t>ô</w:t>
      </w:r>
      <w:r w:rsidR="00C45D88">
        <w:rPr>
          <w:rFonts w:eastAsia="PMingLiU"/>
          <w:color w:val="000000"/>
          <w:sz w:val="26"/>
          <w:szCs w:val="26"/>
        </w:rPr>
        <w:t>ng ty n</w:t>
      </w:r>
      <w:r w:rsidR="00C45D88" w:rsidRPr="00C45D88">
        <w:rPr>
          <w:rFonts w:eastAsia="PMingLiU"/>
          <w:color w:val="000000"/>
          <w:sz w:val="26"/>
          <w:szCs w:val="26"/>
        </w:rPr>
        <w:t>ằm</w:t>
      </w:r>
      <w:r w:rsidR="00C45D88">
        <w:rPr>
          <w:rFonts w:eastAsia="PMingLiU"/>
          <w:color w:val="000000"/>
          <w:sz w:val="26"/>
          <w:szCs w:val="26"/>
        </w:rPr>
        <w:t xml:space="preserve"> trong di</w:t>
      </w:r>
      <w:r w:rsidR="00C45D88" w:rsidRPr="00C45D88">
        <w:rPr>
          <w:rFonts w:eastAsia="PMingLiU"/>
          <w:color w:val="000000"/>
          <w:sz w:val="26"/>
          <w:szCs w:val="26"/>
        </w:rPr>
        <w:t>ện</w:t>
      </w:r>
      <w:r w:rsidR="00C45D88">
        <w:rPr>
          <w:rFonts w:eastAsia="PMingLiU"/>
          <w:color w:val="000000"/>
          <w:sz w:val="26"/>
          <w:szCs w:val="26"/>
        </w:rPr>
        <w:t xml:space="preserve"> t</w:t>
      </w:r>
      <w:r w:rsidR="00C45D88" w:rsidRPr="00C45D88">
        <w:rPr>
          <w:rFonts w:eastAsia="PMingLiU"/>
          <w:color w:val="000000"/>
          <w:sz w:val="26"/>
          <w:szCs w:val="26"/>
        </w:rPr>
        <w:t>ích</w:t>
      </w:r>
      <w:r w:rsidR="00C45D88">
        <w:rPr>
          <w:rFonts w:eastAsia="PMingLiU"/>
          <w:color w:val="000000"/>
          <w:sz w:val="26"/>
          <w:szCs w:val="26"/>
        </w:rPr>
        <w:t xml:space="preserve"> m</w:t>
      </w:r>
      <w:r w:rsidR="00C45D88" w:rsidRPr="00C45D88">
        <w:rPr>
          <w:rFonts w:eastAsia="PMingLiU"/>
          <w:color w:val="000000"/>
          <w:sz w:val="26"/>
          <w:szCs w:val="26"/>
        </w:rPr>
        <w:t>ặ</w:t>
      </w:r>
      <w:r w:rsidR="00C45D88">
        <w:rPr>
          <w:rFonts w:eastAsia="PMingLiU"/>
          <w:color w:val="000000"/>
          <w:sz w:val="26"/>
          <w:szCs w:val="26"/>
        </w:rPr>
        <w:t>t nư</w:t>
      </w:r>
      <w:r w:rsidR="00C45D88" w:rsidRPr="00C45D88">
        <w:rPr>
          <w:rFonts w:eastAsia="PMingLiU"/>
          <w:color w:val="000000"/>
          <w:sz w:val="26"/>
          <w:szCs w:val="26"/>
        </w:rPr>
        <w:t>ớc</w:t>
      </w:r>
      <w:r w:rsidR="00C45D88">
        <w:rPr>
          <w:rFonts w:eastAsia="PMingLiU"/>
          <w:color w:val="000000"/>
          <w:sz w:val="26"/>
          <w:szCs w:val="26"/>
        </w:rPr>
        <w:t xml:space="preserve"> c</w:t>
      </w:r>
      <w:r w:rsidR="00C45D88" w:rsidRPr="00C45D88">
        <w:rPr>
          <w:rFonts w:eastAsia="PMingLiU"/>
          <w:color w:val="000000"/>
          <w:sz w:val="26"/>
          <w:szCs w:val="26"/>
        </w:rPr>
        <w:t>ủa</w:t>
      </w:r>
      <w:r w:rsidR="00C45D88">
        <w:rPr>
          <w:rFonts w:eastAsia="PMingLiU"/>
          <w:color w:val="000000"/>
          <w:sz w:val="26"/>
          <w:szCs w:val="26"/>
        </w:rPr>
        <w:t xml:space="preserve"> su</w:t>
      </w:r>
      <w:r w:rsidR="00C45D88" w:rsidRPr="00C45D88">
        <w:rPr>
          <w:rFonts w:eastAsia="PMingLiU"/>
          <w:color w:val="000000"/>
          <w:sz w:val="26"/>
          <w:szCs w:val="26"/>
        </w:rPr>
        <w:t>ối</w:t>
      </w:r>
      <w:r w:rsidR="00C45D88">
        <w:rPr>
          <w:rFonts w:eastAsia="PMingLiU"/>
          <w:color w:val="000000"/>
          <w:sz w:val="26"/>
          <w:szCs w:val="26"/>
        </w:rPr>
        <w:t xml:space="preserve"> L</w:t>
      </w:r>
      <w:r w:rsidR="00C45D88" w:rsidRPr="00C45D88">
        <w:rPr>
          <w:rFonts w:eastAsia="PMingLiU"/>
          <w:color w:val="000000"/>
          <w:sz w:val="26"/>
          <w:szCs w:val="26"/>
        </w:rPr>
        <w:t>áng</w:t>
      </w:r>
      <w:r w:rsidR="00C45D88">
        <w:rPr>
          <w:rFonts w:eastAsia="PMingLiU"/>
          <w:color w:val="000000"/>
          <w:sz w:val="26"/>
          <w:szCs w:val="26"/>
        </w:rPr>
        <w:t xml:space="preserve"> Loi</w:t>
      </w:r>
      <w:r w:rsidRPr="002D554D">
        <w:rPr>
          <w:rFonts w:eastAsia="PMingLiU"/>
          <w:color w:val="000000"/>
          <w:sz w:val="26"/>
          <w:szCs w:val="26"/>
        </w:rPr>
        <w:t xml:space="preserve">. </w:t>
      </w:r>
      <w:r w:rsidR="00C45D88" w:rsidRPr="00A747D7">
        <w:rPr>
          <w:color w:val="000000"/>
          <w:sz w:val="26"/>
          <w:szCs w:val="26"/>
        </w:rPr>
        <w:t>Khu vực bãi chứa + văn phòng (nhà điều hành + kho tàng), có diện tích 10.862 m</w:t>
      </w:r>
      <w:r w:rsidR="00C45D88" w:rsidRPr="00A747D7">
        <w:rPr>
          <w:color w:val="000000"/>
          <w:sz w:val="26"/>
          <w:szCs w:val="26"/>
          <w:vertAlign w:val="superscript"/>
        </w:rPr>
        <w:t>2</w:t>
      </w:r>
      <w:r w:rsidR="00C45D88" w:rsidRPr="00A747D7">
        <w:rPr>
          <w:color w:val="000000"/>
          <w:sz w:val="26"/>
          <w:szCs w:val="26"/>
        </w:rPr>
        <w:t xml:space="preserve"> và Công ty thuê phần đất bán ngập lòng hồ Dầu Tiếng có diện tích 9.138 m</w:t>
      </w:r>
      <w:r w:rsidR="00C45D88" w:rsidRPr="00A747D7">
        <w:rPr>
          <w:color w:val="000000"/>
          <w:sz w:val="26"/>
          <w:szCs w:val="26"/>
          <w:vertAlign w:val="superscript"/>
        </w:rPr>
        <w:t>2</w:t>
      </w:r>
      <w:r w:rsidR="00C45D88" w:rsidRPr="00A747D7">
        <w:rPr>
          <w:color w:val="000000"/>
          <w:sz w:val="26"/>
          <w:szCs w:val="26"/>
        </w:rPr>
        <w:t xml:space="preserve"> (Ngày 22/05/2020 được Công ty TNHH MTV Khai thác thủy lợi Dầu Tiếng-Phước Hòa chấp thuận tại Văn bản số 86/TLDTPH-QLN ngày 22/05/2020). Vậy tổng diện tích khu vực bến bãi của Công ty là 20.000 m</w:t>
      </w:r>
      <w:r w:rsidR="00C45D88" w:rsidRPr="00A747D7">
        <w:rPr>
          <w:color w:val="000000"/>
          <w:sz w:val="26"/>
          <w:szCs w:val="26"/>
          <w:vertAlign w:val="superscript"/>
        </w:rPr>
        <w:t>2</w:t>
      </w:r>
      <w:r w:rsidR="00C45D88" w:rsidRPr="00A747D7">
        <w:rPr>
          <w:color w:val="000000"/>
          <w:sz w:val="26"/>
          <w:szCs w:val="26"/>
        </w:rPr>
        <w:t>. Trong đó, diện tích văn phòng là 60 m</w:t>
      </w:r>
      <w:r w:rsidR="00C45D88" w:rsidRPr="00A747D7">
        <w:rPr>
          <w:color w:val="000000"/>
          <w:sz w:val="26"/>
          <w:szCs w:val="26"/>
          <w:vertAlign w:val="superscript"/>
        </w:rPr>
        <w:t>2</w:t>
      </w:r>
      <w:r w:rsidR="00C45D88" w:rsidRPr="00A747D7">
        <w:rPr>
          <w:color w:val="000000"/>
          <w:sz w:val="26"/>
          <w:szCs w:val="26"/>
        </w:rPr>
        <w:t>, khu căn tin + nhà vệ sinh: 20 m</w:t>
      </w:r>
      <w:r w:rsidR="00C45D88" w:rsidRPr="00A747D7">
        <w:rPr>
          <w:color w:val="000000"/>
          <w:sz w:val="26"/>
          <w:szCs w:val="26"/>
          <w:vertAlign w:val="superscript"/>
        </w:rPr>
        <w:t>2</w:t>
      </w:r>
      <w:r w:rsidR="00C45D88" w:rsidRPr="00A747D7">
        <w:rPr>
          <w:color w:val="000000"/>
          <w:sz w:val="26"/>
          <w:szCs w:val="26"/>
        </w:rPr>
        <w:t>.</w:t>
      </w:r>
      <w:r w:rsidR="002636E8">
        <w:rPr>
          <w:color w:val="000000"/>
          <w:sz w:val="26"/>
          <w:szCs w:val="26"/>
        </w:rPr>
        <w:t xml:space="preserve"> </w:t>
      </w:r>
    </w:p>
    <w:p w14:paraId="15B2EC8A" w14:textId="6EC57B9F" w:rsidR="00140646" w:rsidRPr="002D554D" w:rsidRDefault="00C00E3B"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Trong quá trình xây dựng cơ sở hạ tầng, vị trí văn phòng, kho chứa chất thải, vật tư và khu vực trạm cân, bãi sàn tuyển được chọn ở vị trí đất cao ráo đảm bảo không bị ngập úng trong thời gian mưa lớn, đồng thời nền các khu vực trên đã được bê tông hoá. Các khu vực còn lại hầu hết trong quá trình xây dựng đã được lu đè, gia cố trên nền đất tự nhiên</w:t>
      </w:r>
      <w:r w:rsidR="008B0DD8" w:rsidRPr="002D554D">
        <w:rPr>
          <w:rFonts w:eastAsia="PMingLiU"/>
          <w:color w:val="000000"/>
          <w:sz w:val="26"/>
          <w:szCs w:val="26"/>
        </w:rPr>
        <w:t>. Đồng thời, trong quá trình xây dựng hạ tầng phụ trợ, công ty đã tận dụng các bề mặt nghiêng hiện hữu, thiết lập thêm các mương thoát nước trong khu vực bãi tập kết nhằm tăng khả năng tiêu thoát nước về hướng các mương rạch xung quanh để dẫn nước về hồ Dầu Tiếng.</w:t>
      </w:r>
    </w:p>
    <w:p w14:paraId="6578AA17" w14:textId="2C06A5E1" w:rsidR="002D3EDA" w:rsidRPr="00CD45B7" w:rsidRDefault="00140646" w:rsidP="00CD45B7">
      <w:pPr>
        <w:widowControl w:val="0"/>
        <w:spacing w:before="120" w:after="120" w:line="340" w:lineRule="exact"/>
        <w:jc w:val="both"/>
        <w:outlineLvl w:val="2"/>
        <w:rPr>
          <w:rFonts w:ascii="Times New Roman" w:eastAsia="Times New Roman" w:hAnsi="Times New Roman" w:cs="Times New Roman"/>
          <w:b/>
          <w:color w:val="000000"/>
          <w:sz w:val="26"/>
          <w:szCs w:val="26"/>
          <w:lang w:val="en-US"/>
        </w:rPr>
      </w:pPr>
      <w:bookmarkStart w:id="60" w:name="_Toc105764017"/>
      <w:r w:rsidRPr="00CD45B7">
        <w:rPr>
          <w:rFonts w:ascii="Times New Roman" w:eastAsia="Times New Roman" w:hAnsi="Times New Roman" w:cs="Times New Roman"/>
          <w:b/>
          <w:color w:val="000000"/>
          <w:sz w:val="26"/>
          <w:szCs w:val="26"/>
          <w:lang w:val="en-US"/>
        </w:rPr>
        <w:t>1.2. Thu gom, thoát nước thải</w:t>
      </w:r>
      <w:bookmarkEnd w:id="60"/>
    </w:p>
    <w:p w14:paraId="77D15E69" w14:textId="25C6CA66" w:rsidR="00E6797B" w:rsidRPr="00E6797B" w:rsidRDefault="00E6797B" w:rsidP="00E6797B">
      <w:pPr>
        <w:widowControl w:val="0"/>
        <w:spacing w:before="120" w:after="120" w:line="340" w:lineRule="exact"/>
        <w:jc w:val="both"/>
        <w:outlineLvl w:val="3"/>
        <w:rPr>
          <w:rFonts w:ascii="Times New Roman" w:eastAsia="Times New Roman" w:hAnsi="Times New Roman" w:cs="Times New Roman"/>
          <w:b/>
          <w:color w:val="000000"/>
          <w:sz w:val="26"/>
          <w:szCs w:val="26"/>
          <w:lang w:val="en-US"/>
        </w:rPr>
      </w:pPr>
      <w:bookmarkStart w:id="61" w:name="_Toc105764018"/>
      <w:r w:rsidRPr="00E6797B">
        <w:rPr>
          <w:rFonts w:ascii="Times New Roman" w:eastAsia="Times New Roman" w:hAnsi="Times New Roman" w:cs="Times New Roman"/>
          <w:b/>
          <w:color w:val="000000"/>
          <w:sz w:val="26"/>
          <w:szCs w:val="26"/>
          <w:lang w:val="en-US"/>
        </w:rPr>
        <w:t>1.2.1. Nước thải sinh hoạt</w:t>
      </w:r>
      <w:bookmarkEnd w:id="61"/>
    </w:p>
    <w:p w14:paraId="6A9DB98B" w14:textId="60A5B384" w:rsidR="007450A7" w:rsidRDefault="00F040B7" w:rsidP="00A9028C">
      <w:pPr>
        <w:pStyle w:val="BodyTextIndent3"/>
        <w:widowControl w:val="0"/>
        <w:spacing w:before="120" w:after="120" w:line="340" w:lineRule="exact"/>
        <w:ind w:right="0"/>
        <w:rPr>
          <w:rFonts w:eastAsia="PMingLiU"/>
          <w:color w:val="000000"/>
          <w:sz w:val="26"/>
          <w:szCs w:val="26"/>
        </w:rPr>
      </w:pPr>
      <w:r>
        <w:rPr>
          <w:rFonts w:eastAsia="PMingLiU"/>
          <w:color w:val="000000"/>
          <w:sz w:val="26"/>
          <w:szCs w:val="26"/>
        </w:rPr>
        <w:t>-</w:t>
      </w:r>
      <w:r w:rsidR="00E6797B" w:rsidRPr="00F040B7">
        <w:rPr>
          <w:rFonts w:eastAsia="PMingLiU"/>
          <w:color w:val="000000"/>
          <w:sz w:val="26"/>
          <w:szCs w:val="26"/>
        </w:rPr>
        <w:t xml:space="preserve"> Hiện nay Chủ dự án đã xây dựng hoàn chỉnh nhà vệ sinh trên </w:t>
      </w:r>
      <w:r>
        <w:rPr>
          <w:rFonts w:eastAsia="PMingLiU"/>
          <w:color w:val="000000"/>
          <w:sz w:val="26"/>
          <w:szCs w:val="26"/>
        </w:rPr>
        <w:t>t</w:t>
      </w:r>
      <w:r w:rsidRPr="00F040B7">
        <w:rPr>
          <w:rFonts w:eastAsia="PMingLiU"/>
          <w:color w:val="000000"/>
          <w:sz w:val="26"/>
          <w:szCs w:val="26"/>
        </w:rPr>
        <w:t>ập</w:t>
      </w:r>
      <w:r>
        <w:rPr>
          <w:rFonts w:eastAsia="PMingLiU"/>
          <w:color w:val="000000"/>
          <w:sz w:val="26"/>
          <w:szCs w:val="26"/>
        </w:rPr>
        <w:t xml:space="preserve"> k</w:t>
      </w:r>
      <w:r w:rsidRPr="00F040B7">
        <w:rPr>
          <w:rFonts w:eastAsia="PMingLiU"/>
          <w:color w:val="000000"/>
          <w:sz w:val="26"/>
          <w:szCs w:val="26"/>
        </w:rPr>
        <w:t>ết</w:t>
      </w:r>
      <w:r>
        <w:rPr>
          <w:rFonts w:eastAsia="PMingLiU"/>
          <w:color w:val="000000"/>
          <w:sz w:val="26"/>
          <w:szCs w:val="26"/>
        </w:rPr>
        <w:t xml:space="preserve"> </w:t>
      </w:r>
      <w:r w:rsidR="00E6797B" w:rsidRPr="00F040B7">
        <w:rPr>
          <w:rFonts w:eastAsia="PMingLiU"/>
          <w:color w:val="000000"/>
          <w:sz w:val="26"/>
          <w:szCs w:val="26"/>
        </w:rPr>
        <w:t xml:space="preserve">bãi cát, kiểu </w:t>
      </w:r>
      <w:r>
        <w:rPr>
          <w:rFonts w:eastAsia="PMingLiU"/>
          <w:color w:val="000000"/>
          <w:sz w:val="26"/>
          <w:szCs w:val="26"/>
        </w:rPr>
        <w:t>b</w:t>
      </w:r>
      <w:r w:rsidRPr="00F040B7">
        <w:rPr>
          <w:rFonts w:eastAsia="PMingLiU"/>
          <w:color w:val="000000"/>
          <w:sz w:val="26"/>
          <w:szCs w:val="26"/>
        </w:rPr>
        <w:t>ể</w:t>
      </w:r>
      <w:r>
        <w:rPr>
          <w:rFonts w:eastAsia="PMingLiU"/>
          <w:color w:val="000000"/>
          <w:sz w:val="26"/>
          <w:szCs w:val="26"/>
        </w:rPr>
        <w:t xml:space="preserve"> t</w:t>
      </w:r>
      <w:r w:rsidRPr="00F040B7">
        <w:rPr>
          <w:rFonts w:eastAsia="PMingLiU"/>
          <w:color w:val="000000"/>
          <w:sz w:val="26"/>
          <w:szCs w:val="26"/>
        </w:rPr>
        <w:t>ự</w:t>
      </w:r>
      <w:r>
        <w:rPr>
          <w:rFonts w:eastAsia="PMingLiU"/>
          <w:color w:val="000000"/>
          <w:sz w:val="26"/>
          <w:szCs w:val="26"/>
        </w:rPr>
        <w:t xml:space="preserve"> ho</w:t>
      </w:r>
      <w:r w:rsidRPr="00F040B7">
        <w:rPr>
          <w:rFonts w:eastAsia="PMingLiU"/>
          <w:color w:val="000000"/>
          <w:sz w:val="26"/>
          <w:szCs w:val="26"/>
        </w:rPr>
        <w:t>ại</w:t>
      </w:r>
      <w:r>
        <w:rPr>
          <w:rFonts w:eastAsia="PMingLiU"/>
          <w:color w:val="000000"/>
          <w:sz w:val="26"/>
          <w:szCs w:val="26"/>
        </w:rPr>
        <w:t xml:space="preserve"> </w:t>
      </w:r>
      <w:r w:rsidR="00E6797B" w:rsidRPr="00F040B7">
        <w:rPr>
          <w:rFonts w:eastAsia="PMingLiU"/>
          <w:color w:val="000000"/>
          <w:sz w:val="26"/>
          <w:szCs w:val="26"/>
        </w:rPr>
        <w:t>3</w:t>
      </w:r>
      <w:r>
        <w:rPr>
          <w:rFonts w:eastAsia="PMingLiU"/>
          <w:color w:val="000000"/>
          <w:sz w:val="26"/>
          <w:szCs w:val="26"/>
        </w:rPr>
        <w:t xml:space="preserve"> </w:t>
      </w:r>
      <w:r w:rsidR="00E6797B" w:rsidRPr="00F040B7">
        <w:rPr>
          <w:rFonts w:eastAsia="PMingLiU"/>
          <w:color w:val="000000"/>
          <w:sz w:val="26"/>
          <w:szCs w:val="26"/>
        </w:rPr>
        <w:t xml:space="preserve">ngăn để tiếp nhận xử lý. </w:t>
      </w:r>
      <w:r w:rsidR="007450A7" w:rsidRPr="00F040B7">
        <w:rPr>
          <w:rFonts w:eastAsia="PMingLiU"/>
          <w:color w:val="000000"/>
          <w:sz w:val="26"/>
          <w:szCs w:val="26"/>
        </w:rPr>
        <w:t>Số lao động làm việc tại mỗi bãi 15-18</w:t>
      </w:r>
      <w:r w:rsidR="007450A7">
        <w:rPr>
          <w:rFonts w:eastAsia="PMingLiU"/>
          <w:color w:val="000000"/>
          <w:sz w:val="26"/>
          <w:szCs w:val="26"/>
        </w:rPr>
        <w:t xml:space="preserve"> </w:t>
      </w:r>
      <w:r w:rsidR="007450A7" w:rsidRPr="00F040B7">
        <w:rPr>
          <w:rFonts w:eastAsia="PMingLiU"/>
          <w:color w:val="000000"/>
          <w:sz w:val="26"/>
          <w:szCs w:val="26"/>
        </w:rPr>
        <w:t xml:space="preserve">người. Lượng nước thải phát sinh khoảng </w:t>
      </w:r>
      <w:r w:rsidR="007450A7">
        <w:rPr>
          <w:rFonts w:eastAsia="PMingLiU"/>
          <w:color w:val="000000"/>
          <w:sz w:val="26"/>
          <w:szCs w:val="26"/>
        </w:rPr>
        <w:t xml:space="preserve">1,1 </w:t>
      </w:r>
      <w:r w:rsidR="007450A7" w:rsidRPr="00F040B7">
        <w:rPr>
          <w:rFonts w:eastAsia="PMingLiU"/>
          <w:color w:val="000000"/>
          <w:sz w:val="26"/>
          <w:szCs w:val="26"/>
        </w:rPr>
        <w:t>m</w:t>
      </w:r>
      <w:r w:rsidR="007450A7" w:rsidRPr="007450A7">
        <w:rPr>
          <w:rFonts w:eastAsia="PMingLiU"/>
          <w:color w:val="000000"/>
          <w:sz w:val="26"/>
          <w:szCs w:val="26"/>
          <w:vertAlign w:val="superscript"/>
        </w:rPr>
        <w:t>3</w:t>
      </w:r>
      <w:r w:rsidR="007450A7" w:rsidRPr="00F040B7">
        <w:rPr>
          <w:rFonts w:eastAsia="PMingLiU"/>
          <w:color w:val="000000"/>
          <w:sz w:val="26"/>
          <w:szCs w:val="26"/>
        </w:rPr>
        <w:t>/ngày</w:t>
      </w:r>
      <w:r w:rsidR="007450A7">
        <w:rPr>
          <w:rFonts w:eastAsia="PMingLiU"/>
          <w:color w:val="000000"/>
          <w:sz w:val="26"/>
          <w:szCs w:val="26"/>
        </w:rPr>
        <w:t>. Lư</w:t>
      </w:r>
      <w:r w:rsidR="007450A7" w:rsidRPr="007450A7">
        <w:rPr>
          <w:rFonts w:eastAsia="PMingLiU"/>
          <w:color w:val="000000"/>
          <w:sz w:val="26"/>
          <w:szCs w:val="26"/>
        </w:rPr>
        <w:t>ợn</w:t>
      </w:r>
      <w:r w:rsidR="007450A7">
        <w:rPr>
          <w:rFonts w:eastAsia="PMingLiU"/>
          <w:color w:val="000000"/>
          <w:sz w:val="26"/>
          <w:szCs w:val="26"/>
        </w:rPr>
        <w:t>g nư</w:t>
      </w:r>
      <w:r w:rsidR="007450A7" w:rsidRPr="007450A7">
        <w:rPr>
          <w:rFonts w:eastAsia="PMingLiU"/>
          <w:color w:val="000000"/>
          <w:sz w:val="26"/>
          <w:szCs w:val="26"/>
        </w:rPr>
        <w:t>ớc</w:t>
      </w:r>
      <w:r w:rsidR="007450A7">
        <w:rPr>
          <w:rFonts w:eastAsia="PMingLiU"/>
          <w:color w:val="000000"/>
          <w:sz w:val="26"/>
          <w:szCs w:val="26"/>
        </w:rPr>
        <w:t xml:space="preserve"> th</w:t>
      </w:r>
      <w:r w:rsidR="007450A7" w:rsidRPr="007450A7">
        <w:rPr>
          <w:rFonts w:eastAsia="PMingLiU"/>
          <w:color w:val="000000"/>
          <w:sz w:val="26"/>
          <w:szCs w:val="26"/>
        </w:rPr>
        <w:t>ải</w:t>
      </w:r>
      <w:r w:rsidR="007450A7">
        <w:rPr>
          <w:rFonts w:eastAsia="PMingLiU"/>
          <w:color w:val="000000"/>
          <w:sz w:val="26"/>
          <w:szCs w:val="26"/>
        </w:rPr>
        <w:t xml:space="preserve"> n</w:t>
      </w:r>
      <w:r w:rsidR="007450A7" w:rsidRPr="007450A7">
        <w:rPr>
          <w:rFonts w:eastAsia="PMingLiU"/>
          <w:color w:val="000000"/>
          <w:sz w:val="26"/>
          <w:szCs w:val="26"/>
        </w:rPr>
        <w:t>ày</w:t>
      </w:r>
      <w:r w:rsidR="007450A7">
        <w:rPr>
          <w:rFonts w:eastAsia="PMingLiU"/>
          <w:color w:val="000000"/>
          <w:sz w:val="26"/>
          <w:szCs w:val="26"/>
        </w:rPr>
        <w:t xml:space="preserve"> ch</w:t>
      </w:r>
      <w:r w:rsidR="007450A7" w:rsidRPr="007450A7">
        <w:rPr>
          <w:rFonts w:eastAsia="PMingLiU"/>
          <w:color w:val="000000"/>
          <w:sz w:val="26"/>
          <w:szCs w:val="26"/>
        </w:rPr>
        <w:t>ủ</w:t>
      </w:r>
      <w:r w:rsidR="007450A7">
        <w:rPr>
          <w:rFonts w:eastAsia="PMingLiU"/>
          <w:color w:val="000000"/>
          <w:sz w:val="26"/>
          <w:szCs w:val="26"/>
        </w:rPr>
        <w:t xml:space="preserve"> y</w:t>
      </w:r>
      <w:r w:rsidR="007450A7" w:rsidRPr="007450A7">
        <w:rPr>
          <w:rFonts w:eastAsia="PMingLiU"/>
          <w:color w:val="000000"/>
          <w:sz w:val="26"/>
          <w:szCs w:val="26"/>
        </w:rPr>
        <w:t>ếu</w:t>
      </w:r>
      <w:r w:rsidR="007450A7">
        <w:rPr>
          <w:rFonts w:eastAsia="PMingLiU"/>
          <w:color w:val="000000"/>
          <w:sz w:val="26"/>
          <w:szCs w:val="26"/>
        </w:rPr>
        <w:t xml:space="preserve"> đư</w:t>
      </w:r>
      <w:r w:rsidR="007450A7" w:rsidRPr="007450A7">
        <w:rPr>
          <w:rFonts w:eastAsia="PMingLiU"/>
          <w:color w:val="000000"/>
          <w:sz w:val="26"/>
          <w:szCs w:val="26"/>
        </w:rPr>
        <w:t>ợ</w:t>
      </w:r>
      <w:r w:rsidR="007450A7">
        <w:rPr>
          <w:rFonts w:eastAsia="PMingLiU"/>
          <w:color w:val="000000"/>
          <w:sz w:val="26"/>
          <w:szCs w:val="26"/>
        </w:rPr>
        <w:t>c x</w:t>
      </w:r>
      <w:r w:rsidR="007450A7" w:rsidRPr="007450A7">
        <w:rPr>
          <w:rFonts w:eastAsia="PMingLiU"/>
          <w:color w:val="000000"/>
          <w:sz w:val="26"/>
          <w:szCs w:val="26"/>
        </w:rPr>
        <w:t>ử</w:t>
      </w:r>
      <w:r w:rsidR="007450A7">
        <w:rPr>
          <w:rFonts w:eastAsia="PMingLiU"/>
          <w:color w:val="000000"/>
          <w:sz w:val="26"/>
          <w:szCs w:val="26"/>
        </w:rPr>
        <w:t xml:space="preserve"> l</w:t>
      </w:r>
      <w:r w:rsidR="007450A7" w:rsidRPr="007450A7">
        <w:rPr>
          <w:rFonts w:eastAsia="PMingLiU"/>
          <w:color w:val="000000"/>
          <w:sz w:val="26"/>
          <w:szCs w:val="26"/>
        </w:rPr>
        <w:t>ý</w:t>
      </w:r>
      <w:r w:rsidR="007450A7">
        <w:rPr>
          <w:rFonts w:eastAsia="PMingLiU"/>
          <w:color w:val="000000"/>
          <w:sz w:val="26"/>
          <w:szCs w:val="26"/>
        </w:rPr>
        <w:t xml:space="preserve"> qua b</w:t>
      </w:r>
      <w:r w:rsidR="007450A7" w:rsidRPr="007450A7">
        <w:rPr>
          <w:rFonts w:eastAsia="PMingLiU"/>
          <w:color w:val="000000"/>
          <w:sz w:val="26"/>
          <w:szCs w:val="26"/>
        </w:rPr>
        <w:t>ể</w:t>
      </w:r>
      <w:r w:rsidR="007450A7">
        <w:rPr>
          <w:rFonts w:eastAsia="PMingLiU"/>
          <w:color w:val="000000"/>
          <w:sz w:val="26"/>
          <w:szCs w:val="26"/>
        </w:rPr>
        <w:t xml:space="preserve"> t</w:t>
      </w:r>
      <w:r w:rsidR="007450A7" w:rsidRPr="007450A7">
        <w:rPr>
          <w:rFonts w:eastAsia="PMingLiU"/>
          <w:color w:val="000000"/>
          <w:sz w:val="26"/>
          <w:szCs w:val="26"/>
        </w:rPr>
        <w:t>ự</w:t>
      </w:r>
      <w:r w:rsidR="007450A7">
        <w:rPr>
          <w:rFonts w:eastAsia="PMingLiU"/>
          <w:color w:val="000000"/>
          <w:sz w:val="26"/>
          <w:szCs w:val="26"/>
        </w:rPr>
        <w:t xml:space="preserve"> ho</w:t>
      </w:r>
      <w:r w:rsidR="007450A7" w:rsidRPr="007450A7">
        <w:rPr>
          <w:rFonts w:eastAsia="PMingLiU"/>
          <w:color w:val="000000"/>
          <w:sz w:val="26"/>
          <w:szCs w:val="26"/>
        </w:rPr>
        <w:t>ại</w:t>
      </w:r>
      <w:r w:rsidR="007450A7">
        <w:rPr>
          <w:rFonts w:eastAsia="PMingLiU"/>
          <w:color w:val="000000"/>
          <w:sz w:val="26"/>
          <w:szCs w:val="26"/>
        </w:rPr>
        <w:t xml:space="preserve"> do c</w:t>
      </w:r>
      <w:r w:rsidR="007450A7" w:rsidRPr="007450A7">
        <w:rPr>
          <w:rFonts w:eastAsia="PMingLiU"/>
          <w:color w:val="000000"/>
          <w:sz w:val="26"/>
          <w:szCs w:val="26"/>
        </w:rPr>
        <w:t>ô</w:t>
      </w:r>
      <w:r w:rsidR="007450A7">
        <w:rPr>
          <w:rFonts w:eastAsia="PMingLiU"/>
          <w:color w:val="000000"/>
          <w:sz w:val="26"/>
          <w:szCs w:val="26"/>
        </w:rPr>
        <w:t>ng ty x</w:t>
      </w:r>
      <w:r w:rsidR="007450A7" w:rsidRPr="007450A7">
        <w:rPr>
          <w:rFonts w:eastAsia="PMingLiU"/>
          <w:color w:val="000000"/>
          <w:sz w:val="26"/>
          <w:szCs w:val="26"/>
        </w:rPr>
        <w:t>â</w:t>
      </w:r>
      <w:r w:rsidR="007450A7">
        <w:rPr>
          <w:rFonts w:eastAsia="PMingLiU"/>
          <w:color w:val="000000"/>
          <w:sz w:val="26"/>
          <w:szCs w:val="26"/>
        </w:rPr>
        <w:t>y d</w:t>
      </w:r>
      <w:r w:rsidR="007450A7" w:rsidRPr="007450A7">
        <w:rPr>
          <w:rFonts w:eastAsia="PMingLiU"/>
          <w:color w:val="000000"/>
          <w:sz w:val="26"/>
          <w:szCs w:val="26"/>
        </w:rPr>
        <w:t>ựn</w:t>
      </w:r>
      <w:r w:rsidR="007450A7">
        <w:rPr>
          <w:rFonts w:eastAsia="PMingLiU"/>
          <w:color w:val="000000"/>
          <w:sz w:val="26"/>
          <w:szCs w:val="26"/>
        </w:rPr>
        <w:t>g.</w:t>
      </w:r>
    </w:p>
    <w:p w14:paraId="6B87992C" w14:textId="39757888" w:rsidR="00F040B7" w:rsidRPr="00A9028C" w:rsidRDefault="00F040B7" w:rsidP="00A9028C">
      <w:pPr>
        <w:pStyle w:val="BodyTextIndent3"/>
        <w:widowControl w:val="0"/>
        <w:spacing w:before="120" w:after="120" w:line="340" w:lineRule="exact"/>
        <w:ind w:right="0"/>
        <w:rPr>
          <w:rFonts w:eastAsia="PMingLiU"/>
          <w:color w:val="000000"/>
          <w:sz w:val="26"/>
          <w:szCs w:val="26"/>
        </w:rPr>
      </w:pPr>
      <w:r w:rsidRPr="00A9028C">
        <w:rPr>
          <w:rFonts w:eastAsia="PMingLiU"/>
          <w:color w:val="000000"/>
          <w:sz w:val="26"/>
          <w:szCs w:val="26"/>
        </w:rPr>
        <w:t xml:space="preserve">Bể tự hoại có dạng hình chữ nhật, nước thải từ các khu vệ sinh thoát xuống bể tự hoại và qua lần lượt các ngăn trong bể, các chất cặn lơ lửng dần dần lắng xuống đáy bể. Thời gian lưu nước trong bể dao động 3, 6, 12 tháng, cặn lắng sẽ bị phân hủy yếm khí trong ngăn yếm khí. Sau đó nước thải qua ngăn lắng và thoát ra ngoài theo ống dẫn. Lượng bùn dư sau thời gian lưu thích hợp sẽ được thuê xe hút chuyên dùng (loại xe hút hầm cầu). </w:t>
      </w:r>
    </w:p>
    <w:p w14:paraId="4C0C112A" w14:textId="59654E08" w:rsidR="00F040B7" w:rsidRPr="00A9028C" w:rsidRDefault="00F040B7" w:rsidP="007450A7">
      <w:pPr>
        <w:pStyle w:val="BodyTextIndent3"/>
        <w:widowControl w:val="0"/>
        <w:spacing w:before="120" w:after="120" w:line="340" w:lineRule="exact"/>
        <w:ind w:right="0"/>
        <w:rPr>
          <w:rFonts w:eastAsia="PMingLiU"/>
          <w:color w:val="000000"/>
          <w:sz w:val="26"/>
          <w:szCs w:val="26"/>
        </w:rPr>
      </w:pPr>
      <w:r w:rsidRPr="00A9028C">
        <w:rPr>
          <w:rFonts w:eastAsia="PMingLiU"/>
          <w:color w:val="000000"/>
          <w:sz w:val="26"/>
          <w:szCs w:val="26"/>
        </w:rPr>
        <w:t xml:space="preserve">Trong mỗi bể tự hoại đều có ống thông hơi để giải phóng lượng khí sinh ra trong quá trình lên men kị khí và để thông các ống đầu vào, đầu ra khi bị nghẹt. Ưu điểm chủ yếu của bể tự hoại là có cấu tạo đơn giản, quản lý dễ dàng và có hiệu quả xử lý tương đối cao. </w:t>
      </w:r>
    </w:p>
    <w:p w14:paraId="11FCA9B2" w14:textId="08638032" w:rsidR="003B63B1" w:rsidRPr="007450A7" w:rsidRDefault="00F040B7" w:rsidP="003B63B1">
      <w:pPr>
        <w:pStyle w:val="BodyTextIndent3"/>
        <w:widowControl w:val="0"/>
        <w:spacing w:before="120" w:after="120" w:line="340" w:lineRule="exact"/>
        <w:ind w:right="0"/>
        <w:rPr>
          <w:rFonts w:eastAsia="PMingLiU"/>
          <w:color w:val="000000"/>
          <w:sz w:val="26"/>
          <w:szCs w:val="26"/>
        </w:rPr>
      </w:pPr>
      <w:r w:rsidRPr="007450A7">
        <w:rPr>
          <w:rFonts w:eastAsia="PMingLiU"/>
          <w:color w:val="000000"/>
          <w:sz w:val="26"/>
          <w:szCs w:val="26"/>
        </w:rPr>
        <w:lastRenderedPageBreak/>
        <w:t>Cấu tạo bể tự hoại được trình bày như sau:</w:t>
      </w:r>
    </w:p>
    <w:tbl>
      <w:tblPr>
        <w:tblW w:w="0" w:type="auto"/>
        <w:tblLook w:val="04A0" w:firstRow="1" w:lastRow="0" w:firstColumn="1" w:lastColumn="0" w:noHBand="0" w:noVBand="1"/>
      </w:tblPr>
      <w:tblGrid>
        <w:gridCol w:w="9072"/>
      </w:tblGrid>
      <w:tr w:rsidR="00F040B7" w:rsidRPr="00EE7D3D" w14:paraId="7110DB97" w14:textId="77777777" w:rsidTr="002E01C9">
        <w:tc>
          <w:tcPr>
            <w:tcW w:w="9288" w:type="dxa"/>
            <w:shd w:val="clear" w:color="auto" w:fill="auto"/>
          </w:tcPr>
          <w:p w14:paraId="14B4A454" w14:textId="3F78DEC0" w:rsidR="00F040B7" w:rsidRPr="003B63B1" w:rsidRDefault="00F040B7" w:rsidP="003B63B1">
            <w:pPr>
              <w:keepNext/>
              <w:contextualSpacing/>
              <w:jc w:val="center"/>
            </w:pPr>
            <w:r w:rsidRPr="00EE7D3D">
              <w:rPr>
                <w:noProof/>
                <w:szCs w:val="26"/>
                <w:lang w:val="en-US"/>
              </w:rPr>
              <w:drawing>
                <wp:inline distT="0" distB="0" distL="0" distR="0" wp14:anchorId="0E9FC840" wp14:editId="0E3EB033">
                  <wp:extent cx="5251450" cy="166306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1450" cy="1663065"/>
                          </a:xfrm>
                          <a:prstGeom prst="rect">
                            <a:avLst/>
                          </a:prstGeom>
                          <a:noFill/>
                          <a:ln>
                            <a:noFill/>
                          </a:ln>
                        </pic:spPr>
                      </pic:pic>
                    </a:graphicData>
                  </a:graphic>
                </wp:inline>
              </w:drawing>
            </w:r>
          </w:p>
        </w:tc>
      </w:tr>
    </w:tbl>
    <w:p w14:paraId="30AD2D1E" w14:textId="1EF31AF5" w:rsidR="003B63B1" w:rsidRPr="003B63B1" w:rsidRDefault="003B63B1" w:rsidP="00680FC7">
      <w:pPr>
        <w:pStyle w:val="Caption"/>
        <w:spacing w:before="60" w:after="120"/>
        <w:jc w:val="center"/>
        <w:rPr>
          <w:rFonts w:ascii="Times New Roman" w:hAnsi="Times New Roman" w:cs="Times New Roman"/>
          <w:i w:val="0"/>
          <w:color w:val="auto"/>
          <w:sz w:val="26"/>
          <w:szCs w:val="26"/>
        </w:rPr>
      </w:pPr>
      <w:bookmarkStart w:id="62" w:name="_Toc105764276"/>
      <w:r w:rsidRPr="003B63B1">
        <w:rPr>
          <w:rFonts w:ascii="Times New Roman" w:hAnsi="Times New Roman" w:cs="Times New Roman"/>
          <w:i w:val="0"/>
          <w:color w:val="auto"/>
          <w:sz w:val="26"/>
          <w:szCs w:val="26"/>
        </w:rPr>
        <w:t>Hình 3.</w:t>
      </w:r>
      <w:r w:rsidRPr="003B63B1">
        <w:rPr>
          <w:rFonts w:ascii="Times New Roman" w:hAnsi="Times New Roman" w:cs="Times New Roman"/>
          <w:i w:val="0"/>
          <w:color w:val="auto"/>
          <w:sz w:val="26"/>
          <w:szCs w:val="26"/>
        </w:rPr>
        <w:fldChar w:fldCharType="begin"/>
      </w:r>
      <w:r w:rsidRPr="003B63B1">
        <w:rPr>
          <w:rFonts w:ascii="Times New Roman" w:hAnsi="Times New Roman" w:cs="Times New Roman"/>
          <w:i w:val="0"/>
          <w:color w:val="auto"/>
          <w:sz w:val="26"/>
          <w:szCs w:val="26"/>
        </w:rPr>
        <w:instrText xml:space="preserve"> SEQ Hình_3. \* ARABIC </w:instrText>
      </w:r>
      <w:r w:rsidRPr="003B63B1">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1</w:t>
      </w:r>
      <w:r w:rsidRPr="003B63B1">
        <w:rPr>
          <w:rFonts w:ascii="Times New Roman" w:hAnsi="Times New Roman" w:cs="Times New Roman"/>
          <w:i w:val="0"/>
          <w:color w:val="auto"/>
          <w:sz w:val="26"/>
          <w:szCs w:val="26"/>
        </w:rPr>
        <w:fldChar w:fldCharType="end"/>
      </w:r>
      <w:r w:rsidRPr="003B63B1">
        <w:rPr>
          <w:rFonts w:ascii="Times New Roman" w:hAnsi="Times New Roman" w:cs="Times New Roman"/>
          <w:i w:val="0"/>
          <w:color w:val="auto"/>
          <w:sz w:val="26"/>
          <w:szCs w:val="26"/>
        </w:rPr>
        <w:t xml:space="preserve">: </w:t>
      </w:r>
      <w:r w:rsidRPr="007450A7">
        <w:rPr>
          <w:rFonts w:ascii="Times New Roman" w:hAnsi="Times New Roman" w:cs="Times New Roman"/>
          <w:i w:val="0"/>
          <w:color w:val="auto"/>
          <w:sz w:val="26"/>
          <w:szCs w:val="26"/>
        </w:rPr>
        <w:t>Sơ đồ bể tự hoại 3 ngăn</w:t>
      </w:r>
      <w:bookmarkEnd w:id="62"/>
    </w:p>
    <w:p w14:paraId="4F9CA50A" w14:textId="77777777" w:rsidR="00F040B7" w:rsidRPr="007450A7" w:rsidRDefault="00F040B7" w:rsidP="007450A7">
      <w:pPr>
        <w:pStyle w:val="BodyTextIndent3"/>
        <w:widowControl w:val="0"/>
        <w:spacing w:before="120" w:after="120" w:line="340" w:lineRule="exact"/>
        <w:ind w:right="0"/>
        <w:rPr>
          <w:rFonts w:eastAsia="PMingLiU"/>
          <w:color w:val="000000"/>
          <w:sz w:val="26"/>
          <w:szCs w:val="26"/>
        </w:rPr>
      </w:pPr>
      <w:r w:rsidRPr="007450A7">
        <w:rPr>
          <w:rFonts w:eastAsia="PMingLiU"/>
          <w:color w:val="000000"/>
          <w:sz w:val="26"/>
          <w:szCs w:val="26"/>
        </w:rPr>
        <w:t>Tổng thể tích bể tự hoại như sau: W</w:t>
      </w:r>
      <w:r w:rsidRPr="007450A7">
        <w:rPr>
          <w:rFonts w:eastAsia="PMingLiU"/>
          <w:color w:val="000000"/>
          <w:sz w:val="26"/>
          <w:szCs w:val="26"/>
          <w:vertAlign w:val="subscript"/>
        </w:rPr>
        <w:t>th</w:t>
      </w:r>
      <w:r w:rsidRPr="007450A7">
        <w:rPr>
          <w:rFonts w:eastAsia="PMingLiU"/>
          <w:color w:val="000000"/>
          <w:sz w:val="26"/>
          <w:szCs w:val="26"/>
        </w:rPr>
        <w:t xml:space="preserve"> = W</w:t>
      </w:r>
      <w:r w:rsidRPr="007450A7">
        <w:rPr>
          <w:rFonts w:eastAsia="PMingLiU"/>
          <w:color w:val="000000"/>
          <w:sz w:val="26"/>
          <w:szCs w:val="26"/>
          <w:vertAlign w:val="subscript"/>
        </w:rPr>
        <w:t>n</w:t>
      </w:r>
      <w:r w:rsidRPr="007450A7">
        <w:rPr>
          <w:rFonts w:eastAsia="PMingLiU"/>
          <w:color w:val="000000"/>
          <w:sz w:val="26"/>
          <w:szCs w:val="26"/>
        </w:rPr>
        <w:t xml:space="preserve"> + W</w:t>
      </w:r>
      <w:r w:rsidRPr="007450A7">
        <w:rPr>
          <w:rFonts w:eastAsia="PMingLiU"/>
          <w:color w:val="000000"/>
          <w:sz w:val="26"/>
          <w:szCs w:val="26"/>
          <w:vertAlign w:val="subscript"/>
        </w:rPr>
        <w:t>b</w:t>
      </w:r>
    </w:p>
    <w:p w14:paraId="4774448D" w14:textId="37C09FDE" w:rsidR="00F040B7" w:rsidRPr="007450A7" w:rsidRDefault="00F040B7" w:rsidP="007450A7">
      <w:pPr>
        <w:pStyle w:val="BodyTextIndent3"/>
        <w:widowControl w:val="0"/>
        <w:spacing w:before="120" w:after="120" w:line="340" w:lineRule="exact"/>
        <w:ind w:right="0"/>
        <w:rPr>
          <w:rFonts w:eastAsia="PMingLiU"/>
          <w:color w:val="000000"/>
          <w:sz w:val="26"/>
          <w:szCs w:val="26"/>
        </w:rPr>
      </w:pPr>
      <w:r w:rsidRPr="007450A7">
        <w:rPr>
          <w:rFonts w:eastAsia="PMingLiU"/>
          <w:color w:val="000000"/>
          <w:sz w:val="26"/>
          <w:szCs w:val="26"/>
        </w:rPr>
        <w:t>Thể tích phần nước : Wn =T</w:t>
      </w:r>
      <w:r w:rsidRPr="007450A7">
        <w:rPr>
          <w:rFonts w:eastAsia="PMingLiU"/>
          <w:color w:val="000000"/>
          <w:sz w:val="26"/>
          <w:szCs w:val="26"/>
          <w:vertAlign w:val="subscript"/>
        </w:rPr>
        <w:t>1</w:t>
      </w:r>
      <w:r w:rsidRPr="007450A7">
        <w:rPr>
          <w:rFonts w:eastAsia="PMingLiU"/>
          <w:color w:val="000000"/>
          <w:sz w:val="26"/>
          <w:szCs w:val="26"/>
        </w:rPr>
        <w:t xml:space="preserve"> </w:t>
      </w:r>
      <w:r w:rsidR="0094037A">
        <w:rPr>
          <w:rFonts w:eastAsia="PMingLiU"/>
          <w:color w:val="000000"/>
          <w:sz w:val="26"/>
          <w:szCs w:val="26"/>
        </w:rPr>
        <w:t>×</w:t>
      </w:r>
      <w:r w:rsidRPr="007450A7">
        <w:rPr>
          <w:rFonts w:eastAsia="PMingLiU"/>
          <w:color w:val="000000"/>
          <w:sz w:val="26"/>
          <w:szCs w:val="26"/>
        </w:rPr>
        <w:t xml:space="preserve"> Q</w:t>
      </w:r>
      <w:r w:rsidRPr="007450A7">
        <w:rPr>
          <w:rFonts w:eastAsia="PMingLiU"/>
          <w:color w:val="000000"/>
          <w:sz w:val="26"/>
          <w:szCs w:val="26"/>
          <w:vertAlign w:val="subscript"/>
        </w:rPr>
        <w:t>ngđ</w:t>
      </w:r>
    </w:p>
    <w:p w14:paraId="5276BFD8" w14:textId="77777777" w:rsidR="00F040B7" w:rsidRPr="007450A7" w:rsidRDefault="00F040B7" w:rsidP="007450A7">
      <w:pPr>
        <w:pStyle w:val="BodyTextIndent3"/>
        <w:widowControl w:val="0"/>
        <w:spacing w:before="120" w:after="120" w:line="340" w:lineRule="exact"/>
        <w:ind w:right="0"/>
        <w:rPr>
          <w:rFonts w:eastAsia="PMingLiU"/>
          <w:color w:val="000000"/>
          <w:sz w:val="26"/>
          <w:szCs w:val="26"/>
        </w:rPr>
      </w:pPr>
      <w:r w:rsidRPr="007450A7">
        <w:rPr>
          <w:rFonts w:eastAsia="PMingLiU"/>
          <w:color w:val="000000"/>
          <w:sz w:val="26"/>
          <w:szCs w:val="26"/>
        </w:rPr>
        <w:t>T1 : Thời gian lưu nước trong bể tự hoại, từ 1-3 ngày, chọn 1,5 ngày.</w:t>
      </w:r>
    </w:p>
    <w:p w14:paraId="30AAAD84" w14:textId="77777777" w:rsidR="00F040B7" w:rsidRPr="007450A7" w:rsidRDefault="00F040B7" w:rsidP="007450A7">
      <w:pPr>
        <w:pStyle w:val="BodyTextIndent3"/>
        <w:widowControl w:val="0"/>
        <w:spacing w:before="120" w:after="120" w:line="340" w:lineRule="exact"/>
        <w:ind w:right="0"/>
        <w:rPr>
          <w:rFonts w:eastAsia="PMingLiU"/>
          <w:color w:val="000000"/>
          <w:sz w:val="26"/>
          <w:szCs w:val="26"/>
        </w:rPr>
      </w:pPr>
      <w:r w:rsidRPr="007450A7">
        <w:rPr>
          <w:rFonts w:eastAsia="PMingLiU"/>
          <w:color w:val="000000"/>
          <w:sz w:val="26"/>
          <w:szCs w:val="26"/>
        </w:rPr>
        <w:t>Q</w:t>
      </w:r>
      <w:r w:rsidRPr="007450A7">
        <w:rPr>
          <w:rFonts w:eastAsia="PMingLiU"/>
          <w:color w:val="000000"/>
          <w:sz w:val="26"/>
          <w:szCs w:val="26"/>
          <w:vertAlign w:val="subscript"/>
        </w:rPr>
        <w:t>ngđ</w:t>
      </w:r>
      <w:r w:rsidRPr="007450A7">
        <w:rPr>
          <w:rFonts w:eastAsia="PMingLiU"/>
          <w:color w:val="000000"/>
          <w:sz w:val="26"/>
          <w:szCs w:val="26"/>
        </w:rPr>
        <w:t>: Lưu lượng nước thải sinh hoạt trung bình ngày đêm. Lượng nước thải về bể tự hoại chiếm khoảng 30% tổng lưu lượng nước thải sinh hoạt phát sinh (nước đen):</w:t>
      </w:r>
    </w:p>
    <w:p w14:paraId="1ECF77F2" w14:textId="5DA665A7" w:rsidR="00F040B7" w:rsidRPr="007450A7" w:rsidRDefault="00F040B7" w:rsidP="007450A7">
      <w:pPr>
        <w:pStyle w:val="BodyTextIndent3"/>
        <w:widowControl w:val="0"/>
        <w:spacing w:before="120" w:after="120" w:line="340" w:lineRule="exact"/>
        <w:ind w:right="0"/>
        <w:rPr>
          <w:rFonts w:eastAsia="PMingLiU"/>
          <w:color w:val="000000"/>
          <w:sz w:val="26"/>
          <w:szCs w:val="26"/>
        </w:rPr>
      </w:pPr>
      <w:r w:rsidRPr="007450A7">
        <w:rPr>
          <w:rFonts w:eastAsia="PMingLiU"/>
          <w:color w:val="000000"/>
          <w:sz w:val="26"/>
          <w:szCs w:val="26"/>
        </w:rPr>
        <w:sym w:font="Wingdings" w:char="F0E0"/>
      </w:r>
      <w:r w:rsidRPr="007450A7">
        <w:rPr>
          <w:rFonts w:eastAsia="PMingLiU"/>
          <w:color w:val="000000"/>
          <w:sz w:val="26"/>
          <w:szCs w:val="26"/>
        </w:rPr>
        <w:t xml:space="preserve"> Q</w:t>
      </w:r>
      <w:r w:rsidRPr="007450A7">
        <w:rPr>
          <w:rFonts w:eastAsia="PMingLiU"/>
          <w:color w:val="000000"/>
          <w:sz w:val="26"/>
          <w:szCs w:val="26"/>
          <w:vertAlign w:val="subscript"/>
        </w:rPr>
        <w:t>ngđ</w:t>
      </w:r>
      <w:r w:rsidRPr="007450A7">
        <w:rPr>
          <w:rFonts w:eastAsia="PMingLiU"/>
          <w:color w:val="000000"/>
          <w:sz w:val="26"/>
          <w:szCs w:val="26"/>
        </w:rPr>
        <w:t xml:space="preserve"> = 30</w:t>
      </w:r>
      <w:r w:rsidR="007450A7">
        <w:rPr>
          <w:rFonts w:eastAsia="PMingLiU"/>
          <w:color w:val="000000"/>
          <w:sz w:val="26"/>
          <w:szCs w:val="26"/>
        </w:rPr>
        <w:t xml:space="preserve"> </w:t>
      </w:r>
      <w:r w:rsidRPr="007450A7">
        <w:rPr>
          <w:rFonts w:eastAsia="PMingLiU"/>
          <w:color w:val="000000"/>
          <w:sz w:val="26"/>
          <w:szCs w:val="26"/>
        </w:rPr>
        <w:t xml:space="preserve">% </w:t>
      </w:r>
      <w:r w:rsidR="007450A7">
        <w:rPr>
          <w:rFonts w:eastAsia="PMingLiU"/>
          <w:color w:val="000000"/>
          <w:sz w:val="26"/>
          <w:szCs w:val="26"/>
        </w:rPr>
        <w:t>×</w:t>
      </w:r>
      <w:r w:rsidRPr="007450A7">
        <w:rPr>
          <w:rFonts w:eastAsia="PMingLiU"/>
          <w:color w:val="000000"/>
          <w:sz w:val="26"/>
          <w:szCs w:val="26"/>
        </w:rPr>
        <w:t xml:space="preserve"> </w:t>
      </w:r>
      <w:r w:rsidR="0094037A">
        <w:rPr>
          <w:rFonts w:eastAsia="PMingLiU"/>
          <w:color w:val="000000"/>
          <w:sz w:val="26"/>
          <w:szCs w:val="26"/>
        </w:rPr>
        <w:t>1,1</w:t>
      </w:r>
      <w:r w:rsidRPr="007450A7">
        <w:rPr>
          <w:rFonts w:eastAsia="PMingLiU"/>
          <w:color w:val="000000"/>
          <w:sz w:val="26"/>
          <w:szCs w:val="26"/>
        </w:rPr>
        <w:t xml:space="preserve"> m</w:t>
      </w:r>
      <w:r w:rsidRPr="0094037A">
        <w:rPr>
          <w:rFonts w:eastAsia="PMingLiU"/>
          <w:color w:val="000000"/>
          <w:sz w:val="26"/>
          <w:szCs w:val="26"/>
          <w:vertAlign w:val="superscript"/>
        </w:rPr>
        <w:t>3</w:t>
      </w:r>
      <w:r w:rsidRPr="007450A7">
        <w:rPr>
          <w:rFonts w:eastAsia="PMingLiU"/>
          <w:color w:val="000000"/>
          <w:sz w:val="26"/>
          <w:szCs w:val="26"/>
        </w:rPr>
        <w:t xml:space="preserve">/ngày = </w:t>
      </w:r>
      <w:r w:rsidR="0094037A">
        <w:rPr>
          <w:rFonts w:eastAsia="PMingLiU"/>
          <w:color w:val="000000"/>
          <w:sz w:val="26"/>
          <w:szCs w:val="26"/>
        </w:rPr>
        <w:t xml:space="preserve">0,33 </w:t>
      </w:r>
      <w:r w:rsidRPr="007450A7">
        <w:rPr>
          <w:rFonts w:eastAsia="PMingLiU"/>
          <w:color w:val="000000"/>
          <w:sz w:val="26"/>
          <w:szCs w:val="26"/>
        </w:rPr>
        <w:t xml:space="preserve"> m</w:t>
      </w:r>
      <w:r w:rsidRPr="0094037A">
        <w:rPr>
          <w:rFonts w:eastAsia="PMingLiU"/>
          <w:color w:val="000000"/>
          <w:sz w:val="26"/>
          <w:szCs w:val="26"/>
          <w:vertAlign w:val="superscript"/>
        </w:rPr>
        <w:t>3</w:t>
      </w:r>
      <w:r w:rsidRPr="007450A7">
        <w:rPr>
          <w:rFonts w:eastAsia="PMingLiU"/>
          <w:color w:val="000000"/>
          <w:sz w:val="26"/>
          <w:szCs w:val="26"/>
        </w:rPr>
        <w:t>/ngày.</w:t>
      </w:r>
    </w:p>
    <w:p w14:paraId="18395456" w14:textId="19437D3B" w:rsidR="00F040B7" w:rsidRPr="007450A7" w:rsidRDefault="00F040B7" w:rsidP="007450A7">
      <w:pPr>
        <w:pStyle w:val="BodyTextIndent3"/>
        <w:widowControl w:val="0"/>
        <w:spacing w:before="120" w:after="120" w:line="340" w:lineRule="exact"/>
        <w:ind w:right="0"/>
        <w:rPr>
          <w:rFonts w:eastAsia="PMingLiU"/>
          <w:color w:val="000000"/>
          <w:sz w:val="26"/>
          <w:szCs w:val="26"/>
        </w:rPr>
      </w:pPr>
      <w:r w:rsidRPr="007450A7">
        <w:rPr>
          <w:rFonts w:eastAsia="PMingLiU"/>
          <w:color w:val="000000"/>
          <w:sz w:val="26"/>
          <w:szCs w:val="26"/>
        </w:rPr>
        <w:sym w:font="Wingdings" w:char="F0E0"/>
      </w:r>
      <w:r w:rsidRPr="007450A7">
        <w:rPr>
          <w:rFonts w:eastAsia="PMingLiU"/>
          <w:color w:val="000000"/>
          <w:sz w:val="26"/>
          <w:szCs w:val="26"/>
        </w:rPr>
        <w:t xml:space="preserve"> W</w:t>
      </w:r>
      <w:r w:rsidRPr="0094037A">
        <w:rPr>
          <w:rFonts w:eastAsia="PMingLiU"/>
          <w:color w:val="000000"/>
          <w:sz w:val="26"/>
          <w:szCs w:val="26"/>
          <w:vertAlign w:val="subscript"/>
        </w:rPr>
        <w:t>n</w:t>
      </w:r>
      <w:r w:rsidRPr="007450A7">
        <w:rPr>
          <w:rFonts w:eastAsia="PMingLiU"/>
          <w:color w:val="000000"/>
          <w:sz w:val="26"/>
          <w:szCs w:val="26"/>
        </w:rPr>
        <w:t xml:space="preserve">  = 1,5 x </w:t>
      </w:r>
      <w:r w:rsidR="0094037A">
        <w:rPr>
          <w:rFonts w:eastAsia="PMingLiU"/>
          <w:color w:val="000000"/>
          <w:sz w:val="26"/>
          <w:szCs w:val="26"/>
        </w:rPr>
        <w:t>0,33</w:t>
      </w:r>
      <w:r w:rsidRPr="007450A7">
        <w:rPr>
          <w:rFonts w:eastAsia="PMingLiU"/>
          <w:color w:val="000000"/>
          <w:sz w:val="26"/>
          <w:szCs w:val="26"/>
        </w:rPr>
        <w:t xml:space="preserve"> = </w:t>
      </w:r>
      <w:r w:rsidR="0094037A">
        <w:rPr>
          <w:rFonts w:eastAsia="PMingLiU"/>
          <w:color w:val="000000"/>
          <w:sz w:val="26"/>
          <w:szCs w:val="26"/>
        </w:rPr>
        <w:t>0,495</w:t>
      </w:r>
      <w:r w:rsidRPr="007450A7">
        <w:rPr>
          <w:rFonts w:eastAsia="PMingLiU"/>
          <w:color w:val="000000"/>
          <w:sz w:val="26"/>
          <w:szCs w:val="26"/>
        </w:rPr>
        <w:t xml:space="preserve"> m</w:t>
      </w:r>
      <w:r w:rsidRPr="0094037A">
        <w:rPr>
          <w:rFonts w:eastAsia="PMingLiU"/>
          <w:color w:val="000000"/>
          <w:sz w:val="26"/>
          <w:szCs w:val="26"/>
          <w:vertAlign w:val="superscript"/>
        </w:rPr>
        <w:t>3</w:t>
      </w:r>
    </w:p>
    <w:p w14:paraId="6639B878" w14:textId="199C7352" w:rsidR="0094037A" w:rsidRPr="00EE7D3D" w:rsidRDefault="0094037A" w:rsidP="0094037A">
      <w:pPr>
        <w:ind w:firstLine="567"/>
        <w:rPr>
          <w:szCs w:val="26"/>
          <w:lang w:val="pt-BR"/>
        </w:rPr>
      </w:pPr>
      <w:r w:rsidRPr="0094037A">
        <w:rPr>
          <w:rFonts w:ascii="Times New Roman" w:hAnsi="Times New Roman" w:cs="Times New Roman"/>
          <w:sz w:val="26"/>
          <w:szCs w:val="26"/>
          <w:lang w:val="pt-BR"/>
        </w:rPr>
        <w:t>Thể tích phần bùn</w:t>
      </w:r>
      <w:r w:rsidRPr="00EE7D3D">
        <w:rPr>
          <w:szCs w:val="26"/>
          <w:lang w:val="pt-BR"/>
        </w:rPr>
        <w:t xml:space="preserve"> : W</w:t>
      </w:r>
      <w:r w:rsidRPr="00EE7D3D">
        <w:rPr>
          <w:szCs w:val="26"/>
          <w:vertAlign w:val="subscript"/>
          <w:lang w:val="pt-BR"/>
        </w:rPr>
        <w:t xml:space="preserve"> b</w:t>
      </w:r>
      <w:r w:rsidRPr="00EE7D3D">
        <w:rPr>
          <w:szCs w:val="26"/>
          <w:lang w:val="pt-BR"/>
        </w:rPr>
        <w:t xml:space="preserve"> = </w:t>
      </w:r>
      <w:r w:rsidRPr="00EE7D3D">
        <w:rPr>
          <w:position w:val="-24"/>
          <w:szCs w:val="26"/>
        </w:rPr>
        <w:object w:dxaOrig="1480" w:dyaOrig="620" w14:anchorId="07D73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34pt" o:ole="">
            <v:imagedata r:id="rId17" o:title=""/>
          </v:shape>
          <o:OLEObject Type="Embed" ProgID="Equation.3" ShapeID="_x0000_i1025" DrawAspect="Content" ObjectID="_1719660717" r:id="rId18"/>
        </w:object>
      </w:r>
    </w:p>
    <w:p w14:paraId="6A651D6A" w14:textId="0DB92C40" w:rsidR="00F040B7" w:rsidRPr="007450A7" w:rsidRDefault="0094037A" w:rsidP="007450A7">
      <w:pPr>
        <w:pStyle w:val="BodyTextIndent3"/>
        <w:widowControl w:val="0"/>
        <w:spacing w:before="120" w:after="120" w:line="340" w:lineRule="exact"/>
        <w:ind w:right="0"/>
        <w:rPr>
          <w:rFonts w:eastAsia="PMingLiU"/>
          <w:color w:val="000000"/>
          <w:sz w:val="26"/>
          <w:szCs w:val="26"/>
        </w:rPr>
      </w:pPr>
      <w:r>
        <w:rPr>
          <w:rFonts w:eastAsia="PMingLiU"/>
          <w:color w:val="000000"/>
          <w:sz w:val="26"/>
          <w:szCs w:val="26"/>
        </w:rPr>
        <w:t>Trong đó:</w:t>
      </w:r>
    </w:p>
    <w:p w14:paraId="442651DC" w14:textId="13E35D22" w:rsidR="00F040B7" w:rsidRPr="007450A7" w:rsidRDefault="00F040B7" w:rsidP="007450A7">
      <w:pPr>
        <w:pStyle w:val="BodyTextIndent3"/>
        <w:widowControl w:val="0"/>
        <w:spacing w:before="120" w:after="120" w:line="340" w:lineRule="exact"/>
        <w:ind w:right="0"/>
        <w:rPr>
          <w:rFonts w:eastAsia="PMingLiU"/>
          <w:color w:val="000000"/>
          <w:sz w:val="26"/>
          <w:szCs w:val="26"/>
        </w:rPr>
      </w:pPr>
      <w:r w:rsidRPr="007450A7">
        <w:rPr>
          <w:rFonts w:eastAsia="PMingLiU"/>
          <w:color w:val="000000"/>
          <w:sz w:val="26"/>
          <w:szCs w:val="26"/>
        </w:rPr>
        <w:t>a : Tiêu chuẩn cặn lắng cho một người trong một ngày, a = 0,4 – 0,5 lít/ngày đêm chọn a = 0,4 lít/ngày</w:t>
      </w:r>
      <w:r w:rsidR="0094037A">
        <w:rPr>
          <w:rFonts w:eastAsia="PMingLiU"/>
          <w:color w:val="000000"/>
          <w:sz w:val="26"/>
          <w:szCs w:val="26"/>
        </w:rPr>
        <w:t>.</w:t>
      </w:r>
    </w:p>
    <w:p w14:paraId="0D1F4369" w14:textId="264D87D1" w:rsidR="00F040B7" w:rsidRPr="007450A7" w:rsidRDefault="00F040B7" w:rsidP="007450A7">
      <w:pPr>
        <w:pStyle w:val="BodyTextIndent3"/>
        <w:widowControl w:val="0"/>
        <w:spacing w:before="120" w:after="120" w:line="340" w:lineRule="exact"/>
        <w:ind w:right="0"/>
        <w:rPr>
          <w:rFonts w:eastAsia="PMingLiU"/>
          <w:color w:val="000000"/>
          <w:sz w:val="26"/>
          <w:szCs w:val="26"/>
        </w:rPr>
      </w:pPr>
      <w:r w:rsidRPr="007450A7">
        <w:rPr>
          <w:rFonts w:eastAsia="PMingLiU"/>
          <w:color w:val="000000"/>
          <w:sz w:val="26"/>
          <w:szCs w:val="26"/>
        </w:rPr>
        <w:t>N : Số lượng người của dự</w:t>
      </w:r>
      <w:r w:rsidR="0094037A">
        <w:rPr>
          <w:rFonts w:eastAsia="PMingLiU"/>
          <w:color w:val="000000"/>
          <w:sz w:val="26"/>
          <w:szCs w:val="26"/>
        </w:rPr>
        <w:t xml:space="preserve"> án,</w:t>
      </w:r>
      <w:r w:rsidRPr="007450A7">
        <w:rPr>
          <w:rFonts w:eastAsia="PMingLiU"/>
          <w:color w:val="000000"/>
          <w:sz w:val="26"/>
          <w:szCs w:val="26"/>
        </w:rPr>
        <w:t xml:space="preserve"> lượng nhân viên làm việc tại dự án</w:t>
      </w:r>
      <w:r w:rsidR="0094037A">
        <w:rPr>
          <w:rFonts w:eastAsia="PMingLiU"/>
          <w:color w:val="000000"/>
          <w:sz w:val="26"/>
          <w:szCs w:val="26"/>
        </w:rPr>
        <w:t xml:space="preserve"> t</w:t>
      </w:r>
      <w:r w:rsidR="0094037A" w:rsidRPr="0094037A">
        <w:rPr>
          <w:rFonts w:eastAsia="PMingLiU"/>
          <w:color w:val="000000"/>
          <w:sz w:val="26"/>
          <w:szCs w:val="26"/>
        </w:rPr>
        <w:t>ối</w:t>
      </w:r>
      <w:r w:rsidR="0094037A">
        <w:rPr>
          <w:rFonts w:eastAsia="PMingLiU"/>
          <w:color w:val="000000"/>
          <w:sz w:val="26"/>
          <w:szCs w:val="26"/>
        </w:rPr>
        <w:t xml:space="preserve"> </w:t>
      </w:r>
      <w:r w:rsidR="0094037A" w:rsidRPr="0094037A">
        <w:rPr>
          <w:rFonts w:eastAsia="PMingLiU"/>
          <w:color w:val="000000"/>
          <w:sz w:val="26"/>
          <w:szCs w:val="26"/>
        </w:rPr>
        <w:t>đ</w:t>
      </w:r>
      <w:r w:rsidR="0094037A">
        <w:rPr>
          <w:rFonts w:eastAsia="PMingLiU"/>
          <w:color w:val="000000"/>
          <w:sz w:val="26"/>
          <w:szCs w:val="26"/>
        </w:rPr>
        <w:t>a l</w:t>
      </w:r>
      <w:r w:rsidR="0094037A" w:rsidRPr="0094037A">
        <w:rPr>
          <w:rFonts w:eastAsia="PMingLiU"/>
          <w:color w:val="000000"/>
          <w:sz w:val="26"/>
          <w:szCs w:val="26"/>
        </w:rPr>
        <w:t>à</w:t>
      </w:r>
      <w:r w:rsidR="002327B7">
        <w:rPr>
          <w:rFonts w:eastAsia="PMingLiU"/>
          <w:color w:val="000000"/>
          <w:sz w:val="26"/>
          <w:szCs w:val="26"/>
        </w:rPr>
        <w:t xml:space="preserve"> 0</w:t>
      </w:r>
      <w:r w:rsidR="0094037A">
        <w:rPr>
          <w:rFonts w:eastAsia="PMingLiU"/>
          <w:color w:val="000000"/>
          <w:sz w:val="26"/>
          <w:szCs w:val="26"/>
        </w:rPr>
        <w:t>8 ngư</w:t>
      </w:r>
      <w:r w:rsidR="0094037A" w:rsidRPr="0094037A">
        <w:rPr>
          <w:rFonts w:eastAsia="PMingLiU"/>
          <w:color w:val="000000"/>
          <w:sz w:val="26"/>
          <w:szCs w:val="26"/>
        </w:rPr>
        <w:t>ời</w:t>
      </w:r>
      <w:r w:rsidRPr="007450A7">
        <w:rPr>
          <w:rFonts w:eastAsia="PMingLiU"/>
          <w:color w:val="000000"/>
          <w:sz w:val="26"/>
          <w:szCs w:val="26"/>
        </w:rPr>
        <w:t>.</w:t>
      </w:r>
    </w:p>
    <w:p w14:paraId="0369C87F" w14:textId="748BE988" w:rsidR="00F040B7" w:rsidRPr="007450A7" w:rsidRDefault="00F040B7" w:rsidP="007450A7">
      <w:pPr>
        <w:pStyle w:val="BodyTextIndent3"/>
        <w:widowControl w:val="0"/>
        <w:spacing w:before="120" w:after="120" w:line="340" w:lineRule="exact"/>
        <w:ind w:right="0"/>
        <w:rPr>
          <w:rFonts w:eastAsia="PMingLiU"/>
          <w:color w:val="000000"/>
          <w:sz w:val="26"/>
          <w:szCs w:val="26"/>
        </w:rPr>
      </w:pPr>
      <w:r w:rsidRPr="007450A7">
        <w:rPr>
          <w:rFonts w:eastAsia="PMingLiU"/>
          <w:color w:val="000000"/>
          <w:sz w:val="26"/>
          <w:szCs w:val="26"/>
        </w:rPr>
        <w:sym w:font="Wingdings" w:char="F0E0"/>
      </w:r>
      <w:r w:rsidRPr="007450A7">
        <w:rPr>
          <w:rFonts w:eastAsia="PMingLiU"/>
          <w:color w:val="000000"/>
          <w:sz w:val="26"/>
          <w:szCs w:val="26"/>
        </w:rPr>
        <w:t xml:space="preserve"> N = </w:t>
      </w:r>
      <w:r w:rsidR="002327B7">
        <w:rPr>
          <w:rFonts w:eastAsia="PMingLiU"/>
          <w:color w:val="000000"/>
          <w:sz w:val="26"/>
          <w:szCs w:val="26"/>
        </w:rPr>
        <w:t>0</w:t>
      </w:r>
      <w:r w:rsidR="0094037A">
        <w:rPr>
          <w:rFonts w:eastAsia="PMingLiU"/>
          <w:color w:val="000000"/>
          <w:sz w:val="26"/>
          <w:szCs w:val="26"/>
        </w:rPr>
        <w:t>8</w:t>
      </w:r>
      <w:r w:rsidRPr="007450A7">
        <w:rPr>
          <w:rFonts w:eastAsia="PMingLiU"/>
          <w:color w:val="000000"/>
          <w:sz w:val="26"/>
          <w:szCs w:val="26"/>
        </w:rPr>
        <w:t xml:space="preserve"> người</w:t>
      </w:r>
      <w:r w:rsidR="0094037A">
        <w:rPr>
          <w:rFonts w:eastAsia="PMingLiU"/>
          <w:color w:val="000000"/>
          <w:sz w:val="26"/>
          <w:szCs w:val="26"/>
        </w:rPr>
        <w:t>.</w:t>
      </w:r>
    </w:p>
    <w:p w14:paraId="0C3D7034" w14:textId="77777777" w:rsidR="00F040B7" w:rsidRPr="007450A7" w:rsidRDefault="00F040B7" w:rsidP="007450A7">
      <w:pPr>
        <w:pStyle w:val="BodyTextIndent3"/>
        <w:widowControl w:val="0"/>
        <w:spacing w:before="120" w:after="120" w:line="340" w:lineRule="exact"/>
        <w:ind w:right="0"/>
        <w:rPr>
          <w:rFonts w:eastAsia="PMingLiU"/>
          <w:color w:val="000000"/>
          <w:sz w:val="26"/>
          <w:szCs w:val="26"/>
        </w:rPr>
      </w:pPr>
      <w:r w:rsidRPr="007450A7">
        <w:rPr>
          <w:rFonts w:eastAsia="PMingLiU"/>
          <w:color w:val="000000"/>
          <w:sz w:val="26"/>
          <w:szCs w:val="26"/>
        </w:rPr>
        <w:t>T2 : thời gian tích lũy cặn trong bể tự hoại (thời gian giữ hai lần hút cặn), T2 = 2 – 3 tháng, chọn T2 = 2 tháng (60 ngày).</w:t>
      </w:r>
    </w:p>
    <w:p w14:paraId="2C0639FB" w14:textId="77777777" w:rsidR="00F040B7" w:rsidRPr="007450A7" w:rsidRDefault="00F040B7" w:rsidP="007450A7">
      <w:pPr>
        <w:pStyle w:val="BodyTextIndent3"/>
        <w:widowControl w:val="0"/>
        <w:spacing w:before="120" w:after="120" w:line="340" w:lineRule="exact"/>
        <w:ind w:right="0"/>
        <w:rPr>
          <w:rFonts w:eastAsia="PMingLiU"/>
          <w:color w:val="000000"/>
          <w:sz w:val="26"/>
          <w:szCs w:val="26"/>
        </w:rPr>
      </w:pPr>
      <w:r w:rsidRPr="007450A7">
        <w:rPr>
          <w:rFonts w:eastAsia="PMingLiU"/>
          <w:color w:val="000000"/>
          <w:sz w:val="26"/>
          <w:szCs w:val="26"/>
        </w:rPr>
        <w:t>C : Hệ số tính đến 20% cặn được giữ trong bể tự hoại đã bị nhiễm vi khuẩn khi hút cặn giúp cho quá trình lên men căn tươi tiếp theo được nhanh chóng và dễ dàng hơn, C = 1,2.</w:t>
      </w:r>
    </w:p>
    <w:p w14:paraId="05EB29C7" w14:textId="2CC67274" w:rsidR="00F040B7" w:rsidRPr="007450A7" w:rsidRDefault="00F040B7" w:rsidP="007450A7">
      <w:pPr>
        <w:pStyle w:val="BodyTextIndent3"/>
        <w:widowControl w:val="0"/>
        <w:spacing w:before="120" w:after="120" w:line="340" w:lineRule="exact"/>
        <w:ind w:right="0"/>
        <w:rPr>
          <w:rFonts w:eastAsia="PMingLiU"/>
          <w:color w:val="000000"/>
          <w:sz w:val="26"/>
          <w:szCs w:val="26"/>
        </w:rPr>
      </w:pPr>
      <w:r w:rsidRPr="007450A7">
        <w:rPr>
          <w:rFonts w:eastAsia="PMingLiU"/>
          <w:color w:val="000000"/>
          <w:sz w:val="26"/>
          <w:szCs w:val="26"/>
        </w:rPr>
        <w:sym w:font="Wingdings" w:char="F0E0"/>
      </w:r>
      <w:r w:rsidRPr="007450A7">
        <w:rPr>
          <w:rFonts w:eastAsia="PMingLiU"/>
          <w:color w:val="000000"/>
          <w:sz w:val="26"/>
          <w:szCs w:val="26"/>
        </w:rPr>
        <w:t xml:space="preserve"> Wb = (0,4×</w:t>
      </w:r>
      <w:r w:rsidR="002327B7">
        <w:rPr>
          <w:rFonts w:eastAsia="PMingLiU"/>
          <w:color w:val="000000"/>
          <w:sz w:val="26"/>
          <w:szCs w:val="26"/>
        </w:rPr>
        <w:t>0</w:t>
      </w:r>
      <w:r w:rsidR="004D7030">
        <w:rPr>
          <w:rFonts w:eastAsia="PMingLiU"/>
          <w:color w:val="000000"/>
          <w:sz w:val="26"/>
          <w:szCs w:val="26"/>
        </w:rPr>
        <w:t>8</w:t>
      </w:r>
      <w:r w:rsidRPr="007450A7">
        <w:rPr>
          <w:rFonts w:eastAsia="PMingLiU"/>
          <w:color w:val="000000"/>
          <w:sz w:val="26"/>
          <w:szCs w:val="26"/>
        </w:rPr>
        <w:t xml:space="preserve">×60×1,2)/1000 = </w:t>
      </w:r>
      <w:r w:rsidR="004D7030">
        <w:rPr>
          <w:rFonts w:eastAsia="PMingLiU"/>
          <w:color w:val="000000"/>
          <w:sz w:val="26"/>
          <w:szCs w:val="26"/>
        </w:rPr>
        <w:t>0,</w:t>
      </w:r>
      <w:r w:rsidR="002327B7">
        <w:rPr>
          <w:rFonts w:eastAsia="PMingLiU"/>
          <w:color w:val="000000"/>
          <w:sz w:val="26"/>
          <w:szCs w:val="26"/>
        </w:rPr>
        <w:t>2304</w:t>
      </w:r>
      <w:r w:rsidRPr="007450A7">
        <w:rPr>
          <w:rFonts w:eastAsia="PMingLiU"/>
          <w:color w:val="000000"/>
          <w:sz w:val="26"/>
          <w:szCs w:val="26"/>
        </w:rPr>
        <w:t xml:space="preserve"> m</w:t>
      </w:r>
      <w:r w:rsidRPr="004D7030">
        <w:rPr>
          <w:rFonts w:eastAsia="PMingLiU"/>
          <w:color w:val="000000"/>
          <w:sz w:val="26"/>
          <w:szCs w:val="26"/>
          <w:vertAlign w:val="superscript"/>
        </w:rPr>
        <w:t>3</w:t>
      </w:r>
    </w:p>
    <w:p w14:paraId="29AE77BC" w14:textId="37A15952" w:rsidR="00F040B7" w:rsidRPr="007450A7" w:rsidRDefault="00F040B7" w:rsidP="007450A7">
      <w:pPr>
        <w:pStyle w:val="BodyTextIndent3"/>
        <w:widowControl w:val="0"/>
        <w:spacing w:before="120" w:after="120" w:line="340" w:lineRule="exact"/>
        <w:ind w:right="0"/>
        <w:rPr>
          <w:rFonts w:eastAsia="PMingLiU"/>
          <w:color w:val="000000"/>
          <w:sz w:val="26"/>
          <w:szCs w:val="26"/>
        </w:rPr>
      </w:pPr>
      <w:r w:rsidRPr="007450A7">
        <w:rPr>
          <w:rFonts w:eastAsia="PMingLiU"/>
          <w:color w:val="000000"/>
          <w:sz w:val="26"/>
          <w:szCs w:val="26"/>
        </w:rPr>
        <w:t xml:space="preserve">Tổng thể các bể tự hoại: W = Wn + Wb = </w:t>
      </w:r>
      <w:r w:rsidR="004D7030">
        <w:rPr>
          <w:rFonts w:eastAsia="PMingLiU"/>
          <w:color w:val="000000"/>
          <w:sz w:val="26"/>
          <w:szCs w:val="26"/>
        </w:rPr>
        <w:t>0,495</w:t>
      </w:r>
      <w:r w:rsidRPr="007450A7">
        <w:rPr>
          <w:rFonts w:eastAsia="PMingLiU"/>
          <w:color w:val="000000"/>
          <w:sz w:val="26"/>
          <w:szCs w:val="26"/>
        </w:rPr>
        <w:t xml:space="preserve"> + </w:t>
      </w:r>
      <w:r w:rsidR="004D7030">
        <w:rPr>
          <w:rFonts w:eastAsia="PMingLiU"/>
          <w:color w:val="000000"/>
          <w:sz w:val="26"/>
          <w:szCs w:val="26"/>
        </w:rPr>
        <w:t>0,</w:t>
      </w:r>
      <w:r w:rsidR="002327B7">
        <w:rPr>
          <w:rFonts w:eastAsia="PMingLiU"/>
          <w:color w:val="000000"/>
          <w:sz w:val="26"/>
          <w:szCs w:val="26"/>
        </w:rPr>
        <w:t>2304</w:t>
      </w:r>
      <w:r w:rsidRPr="007450A7">
        <w:rPr>
          <w:rFonts w:eastAsia="PMingLiU"/>
          <w:color w:val="000000"/>
          <w:sz w:val="26"/>
          <w:szCs w:val="26"/>
        </w:rPr>
        <w:t xml:space="preserve"> = </w:t>
      </w:r>
      <w:r w:rsidR="002327B7">
        <w:rPr>
          <w:rFonts w:eastAsia="PMingLiU"/>
          <w:color w:val="000000"/>
          <w:sz w:val="26"/>
          <w:szCs w:val="26"/>
        </w:rPr>
        <w:t>0,7254</w:t>
      </w:r>
      <w:r w:rsidRPr="007450A7">
        <w:rPr>
          <w:rFonts w:eastAsia="PMingLiU"/>
          <w:color w:val="000000"/>
          <w:sz w:val="26"/>
          <w:szCs w:val="26"/>
        </w:rPr>
        <w:t xml:space="preserve"> m</w:t>
      </w:r>
      <w:r w:rsidRPr="004D7030">
        <w:rPr>
          <w:rFonts w:eastAsia="PMingLiU"/>
          <w:color w:val="000000"/>
          <w:sz w:val="26"/>
          <w:szCs w:val="26"/>
          <w:vertAlign w:val="superscript"/>
        </w:rPr>
        <w:t>3</w:t>
      </w:r>
      <w:r w:rsidRPr="007450A7">
        <w:rPr>
          <w:rFonts w:eastAsia="PMingLiU"/>
          <w:color w:val="000000"/>
          <w:sz w:val="26"/>
          <w:szCs w:val="26"/>
        </w:rPr>
        <w:t>.</w:t>
      </w:r>
    </w:p>
    <w:p w14:paraId="3001579E" w14:textId="7971FB28" w:rsidR="00B71F6A" w:rsidRDefault="001D676A" w:rsidP="001D676A">
      <w:pPr>
        <w:pStyle w:val="BodyTextIndent3"/>
        <w:widowControl w:val="0"/>
        <w:spacing w:before="120" w:after="120" w:line="340" w:lineRule="exact"/>
        <w:ind w:right="0"/>
        <w:rPr>
          <w:rFonts w:eastAsia="PMingLiU"/>
          <w:color w:val="000000"/>
          <w:sz w:val="26"/>
          <w:szCs w:val="26"/>
        </w:rPr>
      </w:pPr>
      <w:r>
        <w:rPr>
          <w:rFonts w:eastAsia="PMingLiU"/>
          <w:color w:val="000000"/>
          <w:sz w:val="26"/>
          <w:szCs w:val="26"/>
        </w:rPr>
        <w:t>Ngo</w:t>
      </w:r>
      <w:r w:rsidRPr="001D676A">
        <w:rPr>
          <w:rFonts w:eastAsia="PMingLiU"/>
          <w:color w:val="000000"/>
          <w:sz w:val="26"/>
          <w:szCs w:val="26"/>
        </w:rPr>
        <w:t>ài</w:t>
      </w:r>
      <w:r>
        <w:rPr>
          <w:rFonts w:eastAsia="PMingLiU"/>
          <w:color w:val="000000"/>
          <w:sz w:val="26"/>
          <w:szCs w:val="26"/>
        </w:rPr>
        <w:t xml:space="preserve"> ra t</w:t>
      </w:r>
      <w:r w:rsidRPr="001D676A">
        <w:rPr>
          <w:rFonts w:eastAsia="PMingLiU"/>
          <w:color w:val="000000"/>
          <w:sz w:val="26"/>
          <w:szCs w:val="26"/>
        </w:rPr>
        <w:t>ại</w:t>
      </w:r>
      <w:r>
        <w:rPr>
          <w:rFonts w:eastAsia="PMingLiU"/>
          <w:color w:val="000000"/>
          <w:sz w:val="26"/>
          <w:szCs w:val="26"/>
        </w:rPr>
        <w:t xml:space="preserve"> v</w:t>
      </w:r>
      <w:r w:rsidRPr="001D676A">
        <w:rPr>
          <w:rFonts w:eastAsia="PMingLiU"/>
          <w:color w:val="000000"/>
          <w:sz w:val="26"/>
          <w:szCs w:val="26"/>
        </w:rPr>
        <w:t>ă</w:t>
      </w:r>
      <w:r>
        <w:rPr>
          <w:rFonts w:eastAsia="PMingLiU"/>
          <w:color w:val="000000"/>
          <w:sz w:val="26"/>
          <w:szCs w:val="26"/>
        </w:rPr>
        <w:t>n ph</w:t>
      </w:r>
      <w:r w:rsidRPr="001D676A">
        <w:rPr>
          <w:rFonts w:eastAsia="PMingLiU"/>
          <w:color w:val="000000"/>
          <w:sz w:val="26"/>
          <w:szCs w:val="26"/>
        </w:rPr>
        <w:t>òng</w:t>
      </w:r>
      <w:r>
        <w:rPr>
          <w:rFonts w:eastAsia="PMingLiU"/>
          <w:color w:val="000000"/>
          <w:sz w:val="26"/>
          <w:szCs w:val="26"/>
        </w:rPr>
        <w:t xml:space="preserve"> m</w:t>
      </w:r>
      <w:r w:rsidRPr="001D676A">
        <w:rPr>
          <w:rFonts w:eastAsia="PMingLiU"/>
          <w:color w:val="000000"/>
          <w:sz w:val="26"/>
          <w:szCs w:val="26"/>
        </w:rPr>
        <w:t>ỏ</w:t>
      </w:r>
      <w:r>
        <w:rPr>
          <w:rFonts w:eastAsia="PMingLiU"/>
          <w:color w:val="000000"/>
          <w:sz w:val="26"/>
          <w:szCs w:val="26"/>
        </w:rPr>
        <w:t xml:space="preserve"> c</w:t>
      </w:r>
      <w:r w:rsidRPr="001D676A">
        <w:rPr>
          <w:rFonts w:eastAsia="PMingLiU"/>
          <w:color w:val="000000"/>
          <w:sz w:val="26"/>
          <w:szCs w:val="26"/>
        </w:rPr>
        <w:t>ó</w:t>
      </w:r>
      <w:r>
        <w:rPr>
          <w:rFonts w:eastAsia="PMingLiU"/>
          <w:color w:val="000000"/>
          <w:sz w:val="26"/>
          <w:szCs w:val="26"/>
        </w:rPr>
        <w:t xml:space="preserve"> ph</w:t>
      </w:r>
      <w:r w:rsidRPr="001D676A">
        <w:rPr>
          <w:rFonts w:eastAsia="PMingLiU"/>
          <w:color w:val="000000"/>
          <w:sz w:val="26"/>
          <w:szCs w:val="26"/>
        </w:rPr>
        <w:t>át</w:t>
      </w:r>
      <w:r>
        <w:rPr>
          <w:rFonts w:eastAsia="PMingLiU"/>
          <w:color w:val="000000"/>
          <w:sz w:val="26"/>
          <w:szCs w:val="26"/>
        </w:rPr>
        <w:t xml:space="preserve"> sinh m</w:t>
      </w:r>
      <w:r w:rsidRPr="001D676A">
        <w:rPr>
          <w:rFonts w:eastAsia="PMingLiU"/>
          <w:color w:val="000000"/>
          <w:sz w:val="26"/>
          <w:szCs w:val="26"/>
        </w:rPr>
        <w:t>ộ</w:t>
      </w:r>
      <w:r>
        <w:rPr>
          <w:rFonts w:eastAsia="PMingLiU"/>
          <w:color w:val="000000"/>
          <w:sz w:val="26"/>
          <w:szCs w:val="26"/>
        </w:rPr>
        <w:t>t lư</w:t>
      </w:r>
      <w:r w:rsidRPr="001D676A">
        <w:rPr>
          <w:rFonts w:eastAsia="PMingLiU"/>
          <w:color w:val="000000"/>
          <w:sz w:val="26"/>
          <w:szCs w:val="26"/>
        </w:rPr>
        <w:t>ợn</w:t>
      </w:r>
      <w:r>
        <w:rPr>
          <w:rFonts w:eastAsia="PMingLiU"/>
          <w:color w:val="000000"/>
          <w:sz w:val="26"/>
          <w:szCs w:val="26"/>
        </w:rPr>
        <w:t>g nư</w:t>
      </w:r>
      <w:r w:rsidRPr="001D676A">
        <w:rPr>
          <w:rFonts w:eastAsia="PMingLiU"/>
          <w:color w:val="000000"/>
          <w:sz w:val="26"/>
          <w:szCs w:val="26"/>
        </w:rPr>
        <w:t>ớc</w:t>
      </w:r>
      <w:r>
        <w:rPr>
          <w:rFonts w:eastAsia="PMingLiU"/>
          <w:color w:val="000000"/>
          <w:sz w:val="26"/>
          <w:szCs w:val="26"/>
        </w:rPr>
        <w:t xml:space="preserve"> nh</w:t>
      </w:r>
      <w:r w:rsidRPr="001D676A">
        <w:rPr>
          <w:rFonts w:eastAsia="PMingLiU"/>
          <w:color w:val="000000"/>
          <w:sz w:val="26"/>
          <w:szCs w:val="26"/>
        </w:rPr>
        <w:t>ỏ</w:t>
      </w:r>
      <w:r>
        <w:rPr>
          <w:rFonts w:eastAsia="PMingLiU"/>
          <w:color w:val="000000"/>
          <w:sz w:val="26"/>
          <w:szCs w:val="26"/>
        </w:rPr>
        <w:t xml:space="preserve"> t</w:t>
      </w:r>
      <w:r w:rsidRPr="001D676A">
        <w:rPr>
          <w:rFonts w:eastAsia="PMingLiU"/>
          <w:color w:val="000000"/>
          <w:sz w:val="26"/>
          <w:szCs w:val="26"/>
        </w:rPr>
        <w:t>ừ</w:t>
      </w:r>
      <w:r>
        <w:rPr>
          <w:rFonts w:eastAsia="PMingLiU"/>
          <w:color w:val="000000"/>
          <w:sz w:val="26"/>
          <w:szCs w:val="26"/>
        </w:rPr>
        <w:t xml:space="preserve"> nh</w:t>
      </w:r>
      <w:r w:rsidRPr="001D676A">
        <w:rPr>
          <w:rFonts w:eastAsia="PMingLiU"/>
          <w:color w:val="000000"/>
          <w:sz w:val="26"/>
          <w:szCs w:val="26"/>
        </w:rPr>
        <w:t>à</w:t>
      </w:r>
      <w:r>
        <w:rPr>
          <w:rFonts w:eastAsia="PMingLiU"/>
          <w:color w:val="000000"/>
          <w:sz w:val="26"/>
          <w:szCs w:val="26"/>
        </w:rPr>
        <w:t xml:space="preserve"> t</w:t>
      </w:r>
      <w:r w:rsidRPr="001D676A">
        <w:rPr>
          <w:rFonts w:eastAsia="PMingLiU"/>
          <w:color w:val="000000"/>
          <w:sz w:val="26"/>
          <w:szCs w:val="26"/>
        </w:rPr>
        <w:t>ắm</w:t>
      </w:r>
      <w:r>
        <w:rPr>
          <w:rFonts w:eastAsia="PMingLiU"/>
          <w:color w:val="000000"/>
          <w:sz w:val="26"/>
          <w:szCs w:val="26"/>
        </w:rPr>
        <w:t xml:space="preserve"> v</w:t>
      </w:r>
      <w:r w:rsidRPr="001D676A">
        <w:rPr>
          <w:rFonts w:eastAsia="PMingLiU"/>
          <w:color w:val="000000"/>
          <w:sz w:val="26"/>
          <w:szCs w:val="26"/>
        </w:rPr>
        <w:t>à</w:t>
      </w:r>
      <w:r>
        <w:rPr>
          <w:rFonts w:eastAsia="PMingLiU"/>
          <w:color w:val="000000"/>
          <w:sz w:val="26"/>
          <w:szCs w:val="26"/>
        </w:rPr>
        <w:t xml:space="preserve"> ho</w:t>
      </w:r>
      <w:r w:rsidRPr="001D676A">
        <w:rPr>
          <w:rFonts w:eastAsia="PMingLiU"/>
          <w:color w:val="000000"/>
          <w:sz w:val="26"/>
          <w:szCs w:val="26"/>
        </w:rPr>
        <w:t>ạt</w:t>
      </w:r>
      <w:r>
        <w:rPr>
          <w:rFonts w:eastAsia="PMingLiU"/>
          <w:color w:val="000000"/>
          <w:sz w:val="26"/>
          <w:szCs w:val="26"/>
        </w:rPr>
        <w:t xml:space="preserve"> đ</w:t>
      </w:r>
      <w:r w:rsidRPr="001D676A">
        <w:rPr>
          <w:rFonts w:eastAsia="PMingLiU"/>
          <w:color w:val="000000"/>
          <w:sz w:val="26"/>
          <w:szCs w:val="26"/>
        </w:rPr>
        <w:t>ộng</w:t>
      </w:r>
      <w:r>
        <w:rPr>
          <w:rFonts w:eastAsia="PMingLiU"/>
          <w:color w:val="000000"/>
          <w:sz w:val="26"/>
          <w:szCs w:val="26"/>
        </w:rPr>
        <w:t xml:space="preserve"> n</w:t>
      </w:r>
      <w:r w:rsidRPr="001D676A">
        <w:rPr>
          <w:rFonts w:eastAsia="PMingLiU"/>
          <w:color w:val="000000"/>
          <w:sz w:val="26"/>
          <w:szCs w:val="26"/>
        </w:rPr>
        <w:t>ấu</w:t>
      </w:r>
      <w:r>
        <w:rPr>
          <w:rFonts w:eastAsia="PMingLiU"/>
          <w:color w:val="000000"/>
          <w:sz w:val="26"/>
          <w:szCs w:val="26"/>
        </w:rPr>
        <w:t xml:space="preserve"> </w:t>
      </w:r>
      <w:r w:rsidRPr="001D676A">
        <w:rPr>
          <w:rFonts w:eastAsia="PMingLiU"/>
          <w:color w:val="000000"/>
          <w:sz w:val="26"/>
          <w:szCs w:val="26"/>
        </w:rPr>
        <w:t>ă</w:t>
      </w:r>
      <w:r>
        <w:rPr>
          <w:rFonts w:eastAsia="PMingLiU"/>
          <w:color w:val="000000"/>
          <w:sz w:val="26"/>
          <w:szCs w:val="26"/>
        </w:rPr>
        <w:t>n cho nh</w:t>
      </w:r>
      <w:r w:rsidRPr="001D676A">
        <w:rPr>
          <w:rFonts w:eastAsia="PMingLiU"/>
          <w:color w:val="000000"/>
          <w:sz w:val="26"/>
          <w:szCs w:val="26"/>
        </w:rPr>
        <w:t>ân</w:t>
      </w:r>
      <w:r>
        <w:rPr>
          <w:rFonts w:eastAsia="PMingLiU"/>
          <w:color w:val="000000"/>
          <w:sz w:val="26"/>
          <w:szCs w:val="26"/>
        </w:rPr>
        <w:t xml:space="preserve"> vi</w:t>
      </w:r>
      <w:r w:rsidRPr="001D676A">
        <w:rPr>
          <w:rFonts w:eastAsia="PMingLiU"/>
          <w:color w:val="000000"/>
          <w:sz w:val="26"/>
          <w:szCs w:val="26"/>
        </w:rPr>
        <w:t>ê</w:t>
      </w:r>
      <w:r>
        <w:rPr>
          <w:rFonts w:eastAsia="PMingLiU"/>
          <w:color w:val="000000"/>
          <w:sz w:val="26"/>
          <w:szCs w:val="26"/>
        </w:rPr>
        <w:t>n b</w:t>
      </w:r>
      <w:r w:rsidRPr="001D676A">
        <w:rPr>
          <w:rFonts w:eastAsia="PMingLiU"/>
          <w:color w:val="000000"/>
          <w:sz w:val="26"/>
          <w:szCs w:val="26"/>
        </w:rPr>
        <w:t>ảo</w:t>
      </w:r>
      <w:r>
        <w:rPr>
          <w:rFonts w:eastAsia="PMingLiU"/>
          <w:color w:val="000000"/>
          <w:sz w:val="26"/>
          <w:szCs w:val="26"/>
        </w:rPr>
        <w:t xml:space="preserve"> v</w:t>
      </w:r>
      <w:r w:rsidRPr="001D676A">
        <w:rPr>
          <w:rFonts w:eastAsia="PMingLiU"/>
          <w:color w:val="000000"/>
          <w:sz w:val="26"/>
          <w:szCs w:val="26"/>
        </w:rPr>
        <w:t>ệ</w:t>
      </w:r>
      <w:r>
        <w:rPr>
          <w:rFonts w:eastAsia="PMingLiU"/>
          <w:color w:val="000000"/>
          <w:sz w:val="26"/>
          <w:szCs w:val="26"/>
        </w:rPr>
        <w:t xml:space="preserve">. Do </w:t>
      </w:r>
      <w:r w:rsidRPr="001D676A">
        <w:rPr>
          <w:rFonts w:eastAsia="PMingLiU"/>
          <w:color w:val="000000"/>
          <w:sz w:val="26"/>
          <w:szCs w:val="26"/>
        </w:rPr>
        <w:t>đó</w:t>
      </w:r>
      <w:r>
        <w:rPr>
          <w:rFonts w:eastAsia="PMingLiU"/>
          <w:color w:val="000000"/>
          <w:sz w:val="26"/>
          <w:szCs w:val="26"/>
        </w:rPr>
        <w:t xml:space="preserve"> </w:t>
      </w:r>
      <w:r w:rsidRPr="007450A7">
        <w:rPr>
          <w:rFonts w:eastAsia="PMingLiU"/>
          <w:color w:val="000000"/>
          <w:sz w:val="26"/>
          <w:szCs w:val="26"/>
        </w:rPr>
        <w:t xml:space="preserve">Chủ đầu tư sẽ xây dựng 01 bể tự hoại </w:t>
      </w:r>
      <w:r>
        <w:rPr>
          <w:rFonts w:eastAsia="PMingLiU"/>
          <w:color w:val="000000"/>
          <w:sz w:val="26"/>
          <w:szCs w:val="26"/>
        </w:rPr>
        <w:t>v</w:t>
      </w:r>
      <w:r w:rsidRPr="001D676A">
        <w:rPr>
          <w:rFonts w:eastAsia="PMingLiU"/>
          <w:color w:val="000000"/>
          <w:sz w:val="26"/>
          <w:szCs w:val="26"/>
        </w:rPr>
        <w:t>ới</w:t>
      </w:r>
      <w:r>
        <w:rPr>
          <w:rFonts w:eastAsia="PMingLiU"/>
          <w:color w:val="000000"/>
          <w:sz w:val="26"/>
          <w:szCs w:val="26"/>
        </w:rPr>
        <w:t xml:space="preserve"> dung t</w:t>
      </w:r>
      <w:r w:rsidRPr="001D676A">
        <w:rPr>
          <w:rFonts w:eastAsia="PMingLiU"/>
          <w:color w:val="000000"/>
          <w:sz w:val="26"/>
          <w:szCs w:val="26"/>
        </w:rPr>
        <w:t>ích</w:t>
      </w:r>
      <w:r>
        <w:rPr>
          <w:rFonts w:eastAsia="PMingLiU"/>
          <w:color w:val="000000"/>
          <w:sz w:val="26"/>
          <w:szCs w:val="26"/>
        </w:rPr>
        <w:t xml:space="preserve"> 09 m</w:t>
      </w:r>
      <w:r w:rsidRPr="001D676A">
        <w:rPr>
          <w:rFonts w:eastAsia="PMingLiU"/>
          <w:color w:val="000000"/>
          <w:sz w:val="26"/>
          <w:szCs w:val="26"/>
          <w:vertAlign w:val="superscript"/>
        </w:rPr>
        <w:t>3</w:t>
      </w:r>
      <w:r>
        <w:rPr>
          <w:rFonts w:eastAsia="PMingLiU"/>
          <w:color w:val="000000"/>
          <w:sz w:val="26"/>
          <w:szCs w:val="26"/>
        </w:rPr>
        <w:t xml:space="preserve"> đ</w:t>
      </w:r>
      <w:r w:rsidRPr="001D676A">
        <w:rPr>
          <w:rFonts w:eastAsia="PMingLiU"/>
          <w:color w:val="000000"/>
          <w:sz w:val="26"/>
          <w:szCs w:val="26"/>
        </w:rPr>
        <w:t>ể</w:t>
      </w:r>
      <w:r>
        <w:rPr>
          <w:rFonts w:eastAsia="PMingLiU"/>
          <w:color w:val="000000"/>
          <w:sz w:val="26"/>
          <w:szCs w:val="26"/>
        </w:rPr>
        <w:t xml:space="preserve"> </w:t>
      </w:r>
      <w:r w:rsidRPr="001D676A">
        <w:rPr>
          <w:rFonts w:eastAsia="PMingLiU"/>
          <w:color w:val="000000"/>
          <w:sz w:val="26"/>
          <w:szCs w:val="26"/>
        </w:rPr>
        <w:t>đảm</w:t>
      </w:r>
      <w:r>
        <w:rPr>
          <w:rFonts w:eastAsia="PMingLiU"/>
          <w:color w:val="000000"/>
          <w:sz w:val="26"/>
          <w:szCs w:val="26"/>
        </w:rPr>
        <w:t xml:space="preserve"> b</w:t>
      </w:r>
      <w:r w:rsidRPr="001D676A">
        <w:rPr>
          <w:rFonts w:eastAsia="PMingLiU"/>
          <w:color w:val="000000"/>
          <w:sz w:val="26"/>
          <w:szCs w:val="26"/>
        </w:rPr>
        <w:t>ảo</w:t>
      </w:r>
      <w:r>
        <w:rPr>
          <w:rFonts w:eastAsia="PMingLiU"/>
          <w:color w:val="000000"/>
          <w:sz w:val="26"/>
          <w:szCs w:val="26"/>
        </w:rPr>
        <w:t xml:space="preserve"> x</w:t>
      </w:r>
      <w:r w:rsidRPr="001D676A">
        <w:rPr>
          <w:rFonts w:eastAsia="PMingLiU"/>
          <w:color w:val="000000"/>
          <w:sz w:val="26"/>
          <w:szCs w:val="26"/>
        </w:rPr>
        <w:t>ử</w:t>
      </w:r>
      <w:r>
        <w:rPr>
          <w:rFonts w:eastAsia="PMingLiU"/>
          <w:color w:val="000000"/>
          <w:sz w:val="26"/>
          <w:szCs w:val="26"/>
        </w:rPr>
        <w:t xml:space="preserve"> l</w:t>
      </w:r>
      <w:r w:rsidRPr="001D676A">
        <w:rPr>
          <w:rFonts w:eastAsia="PMingLiU"/>
          <w:color w:val="000000"/>
          <w:sz w:val="26"/>
          <w:szCs w:val="26"/>
        </w:rPr>
        <w:t>ý</w:t>
      </w:r>
      <w:r>
        <w:rPr>
          <w:rFonts w:eastAsia="PMingLiU"/>
          <w:color w:val="000000"/>
          <w:sz w:val="26"/>
          <w:szCs w:val="26"/>
        </w:rPr>
        <w:t xml:space="preserve"> hi</w:t>
      </w:r>
      <w:r w:rsidRPr="001D676A">
        <w:rPr>
          <w:rFonts w:eastAsia="PMingLiU"/>
          <w:color w:val="000000"/>
          <w:sz w:val="26"/>
          <w:szCs w:val="26"/>
        </w:rPr>
        <w:t>ệu</w:t>
      </w:r>
      <w:r>
        <w:rPr>
          <w:rFonts w:eastAsia="PMingLiU"/>
          <w:color w:val="000000"/>
          <w:sz w:val="26"/>
          <w:szCs w:val="26"/>
        </w:rPr>
        <w:t xml:space="preserve"> qu</w:t>
      </w:r>
      <w:r w:rsidRPr="001D676A">
        <w:rPr>
          <w:rFonts w:eastAsia="PMingLiU"/>
          <w:color w:val="000000"/>
          <w:sz w:val="26"/>
          <w:szCs w:val="26"/>
        </w:rPr>
        <w:t>ả</w:t>
      </w:r>
      <w:r>
        <w:rPr>
          <w:rFonts w:eastAsia="PMingLiU"/>
          <w:color w:val="000000"/>
          <w:sz w:val="26"/>
          <w:szCs w:val="26"/>
        </w:rPr>
        <w:t xml:space="preserve"> to</w:t>
      </w:r>
      <w:r w:rsidRPr="001D676A">
        <w:rPr>
          <w:rFonts w:eastAsia="PMingLiU"/>
          <w:color w:val="000000"/>
          <w:sz w:val="26"/>
          <w:szCs w:val="26"/>
        </w:rPr>
        <w:t>àn</w:t>
      </w:r>
      <w:r>
        <w:rPr>
          <w:rFonts w:eastAsia="PMingLiU"/>
          <w:color w:val="000000"/>
          <w:sz w:val="26"/>
          <w:szCs w:val="26"/>
        </w:rPr>
        <w:t xml:space="preserve"> b</w:t>
      </w:r>
      <w:r w:rsidRPr="001D676A">
        <w:rPr>
          <w:rFonts w:eastAsia="PMingLiU"/>
          <w:color w:val="000000"/>
          <w:sz w:val="26"/>
          <w:szCs w:val="26"/>
        </w:rPr>
        <w:t>ộ</w:t>
      </w:r>
      <w:r>
        <w:rPr>
          <w:rFonts w:eastAsia="PMingLiU"/>
          <w:color w:val="000000"/>
          <w:sz w:val="26"/>
          <w:szCs w:val="26"/>
        </w:rPr>
        <w:t xml:space="preserve"> lư</w:t>
      </w:r>
      <w:r w:rsidRPr="001D676A">
        <w:rPr>
          <w:rFonts w:eastAsia="PMingLiU"/>
          <w:color w:val="000000"/>
          <w:sz w:val="26"/>
          <w:szCs w:val="26"/>
        </w:rPr>
        <w:t>ợn</w:t>
      </w:r>
      <w:r>
        <w:rPr>
          <w:rFonts w:eastAsia="PMingLiU"/>
          <w:color w:val="000000"/>
          <w:sz w:val="26"/>
          <w:szCs w:val="26"/>
        </w:rPr>
        <w:t>g nư</w:t>
      </w:r>
      <w:r w:rsidRPr="001D676A">
        <w:rPr>
          <w:rFonts w:eastAsia="PMingLiU"/>
          <w:color w:val="000000"/>
          <w:sz w:val="26"/>
          <w:szCs w:val="26"/>
        </w:rPr>
        <w:t>ớc</w:t>
      </w:r>
      <w:r>
        <w:rPr>
          <w:rFonts w:eastAsia="PMingLiU"/>
          <w:color w:val="000000"/>
          <w:sz w:val="26"/>
          <w:szCs w:val="26"/>
        </w:rPr>
        <w:t xml:space="preserve"> th</w:t>
      </w:r>
      <w:r w:rsidRPr="001D676A">
        <w:rPr>
          <w:rFonts w:eastAsia="PMingLiU"/>
          <w:color w:val="000000"/>
          <w:sz w:val="26"/>
          <w:szCs w:val="26"/>
        </w:rPr>
        <w:t>ải</w:t>
      </w:r>
      <w:r>
        <w:rPr>
          <w:rFonts w:eastAsia="PMingLiU"/>
          <w:color w:val="000000"/>
          <w:sz w:val="26"/>
          <w:szCs w:val="26"/>
        </w:rPr>
        <w:t xml:space="preserve"> sinh ho</w:t>
      </w:r>
      <w:r w:rsidRPr="001D676A">
        <w:rPr>
          <w:rFonts w:eastAsia="PMingLiU"/>
          <w:color w:val="000000"/>
          <w:sz w:val="26"/>
          <w:szCs w:val="26"/>
        </w:rPr>
        <w:t>ạ</w:t>
      </w:r>
      <w:r>
        <w:rPr>
          <w:rFonts w:eastAsia="PMingLiU"/>
          <w:color w:val="000000"/>
          <w:sz w:val="26"/>
          <w:szCs w:val="26"/>
        </w:rPr>
        <w:t>t ph</w:t>
      </w:r>
      <w:r w:rsidRPr="001D676A">
        <w:rPr>
          <w:rFonts w:eastAsia="PMingLiU"/>
          <w:color w:val="000000"/>
          <w:sz w:val="26"/>
          <w:szCs w:val="26"/>
        </w:rPr>
        <w:t>át</w:t>
      </w:r>
      <w:r>
        <w:rPr>
          <w:rFonts w:eastAsia="PMingLiU"/>
          <w:color w:val="000000"/>
          <w:sz w:val="26"/>
          <w:szCs w:val="26"/>
        </w:rPr>
        <w:t xml:space="preserve"> sinh trong khu v</w:t>
      </w:r>
      <w:r w:rsidRPr="001D676A">
        <w:rPr>
          <w:rFonts w:eastAsia="PMingLiU"/>
          <w:color w:val="000000"/>
          <w:sz w:val="26"/>
          <w:szCs w:val="26"/>
        </w:rPr>
        <w:t>ự</w:t>
      </w:r>
      <w:r>
        <w:rPr>
          <w:rFonts w:eastAsia="PMingLiU"/>
          <w:color w:val="000000"/>
          <w:sz w:val="26"/>
          <w:szCs w:val="26"/>
        </w:rPr>
        <w:t>c d</w:t>
      </w:r>
      <w:r w:rsidRPr="001D676A">
        <w:rPr>
          <w:rFonts w:eastAsia="PMingLiU"/>
          <w:color w:val="000000"/>
          <w:sz w:val="26"/>
          <w:szCs w:val="26"/>
        </w:rPr>
        <w:t>ự</w:t>
      </w:r>
      <w:r>
        <w:rPr>
          <w:rFonts w:eastAsia="PMingLiU"/>
          <w:color w:val="000000"/>
          <w:sz w:val="26"/>
          <w:szCs w:val="26"/>
        </w:rPr>
        <w:t xml:space="preserve"> </w:t>
      </w:r>
      <w:r w:rsidRPr="001D676A">
        <w:rPr>
          <w:rFonts w:eastAsia="PMingLiU"/>
          <w:color w:val="000000"/>
          <w:sz w:val="26"/>
          <w:szCs w:val="26"/>
        </w:rPr>
        <w:t>án</w:t>
      </w:r>
      <w:r w:rsidR="00B71F6A" w:rsidRPr="002D554D">
        <w:rPr>
          <w:rFonts w:eastAsia="PMingLiU"/>
          <w:color w:val="000000"/>
          <w:sz w:val="26"/>
          <w:szCs w:val="26"/>
        </w:rPr>
        <w:t>, định kỳ thuê đơn vị chức năng xử lý theo quy định.</w:t>
      </w:r>
    </w:p>
    <w:p w14:paraId="745ED39C" w14:textId="56F064D2" w:rsidR="00E6797B" w:rsidRPr="00A9028C" w:rsidRDefault="00A9028C" w:rsidP="00A9028C">
      <w:pPr>
        <w:widowControl w:val="0"/>
        <w:spacing w:before="120" w:after="120" w:line="340" w:lineRule="exact"/>
        <w:jc w:val="both"/>
        <w:outlineLvl w:val="3"/>
        <w:rPr>
          <w:rFonts w:ascii="Times New Roman" w:eastAsia="Times New Roman" w:hAnsi="Times New Roman" w:cs="Times New Roman"/>
          <w:b/>
          <w:color w:val="000000"/>
          <w:sz w:val="26"/>
          <w:szCs w:val="26"/>
          <w:lang w:val="en-US"/>
        </w:rPr>
      </w:pPr>
      <w:bookmarkStart w:id="63" w:name="_Toc105764019"/>
      <w:r>
        <w:rPr>
          <w:rFonts w:ascii="Times New Roman" w:eastAsia="Times New Roman" w:hAnsi="Times New Roman" w:cs="Times New Roman"/>
          <w:b/>
          <w:color w:val="000000"/>
          <w:sz w:val="26"/>
          <w:szCs w:val="26"/>
          <w:lang w:val="en-US"/>
        </w:rPr>
        <w:lastRenderedPageBreak/>
        <w:t xml:space="preserve">1.2.2. </w:t>
      </w:r>
      <w:r w:rsidRPr="00A9028C">
        <w:rPr>
          <w:rFonts w:ascii="Times New Roman" w:eastAsia="Times New Roman" w:hAnsi="Times New Roman" w:cs="Times New Roman"/>
          <w:b/>
          <w:color w:val="000000"/>
          <w:sz w:val="26"/>
          <w:szCs w:val="26"/>
          <w:lang w:val="en-US"/>
        </w:rPr>
        <w:t>Nước thải sản xuất</w:t>
      </w:r>
      <w:bookmarkEnd w:id="63"/>
    </w:p>
    <w:p w14:paraId="66FAE2B1" w14:textId="036982C8" w:rsidR="00B71F6A" w:rsidRPr="002D554D" w:rsidRDefault="00B71F6A"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xml:space="preserve">- </w:t>
      </w:r>
      <w:r w:rsidR="00A9028C">
        <w:rPr>
          <w:rFonts w:eastAsia="PMingLiU"/>
          <w:color w:val="000000"/>
          <w:sz w:val="26"/>
          <w:szCs w:val="26"/>
        </w:rPr>
        <w:t>Nư</w:t>
      </w:r>
      <w:r w:rsidR="00A9028C" w:rsidRPr="00A9028C">
        <w:rPr>
          <w:rFonts w:eastAsia="PMingLiU"/>
          <w:color w:val="000000"/>
          <w:sz w:val="26"/>
          <w:szCs w:val="26"/>
        </w:rPr>
        <w:t>ớc</w:t>
      </w:r>
      <w:r w:rsidR="00A9028C">
        <w:rPr>
          <w:rFonts w:eastAsia="PMingLiU"/>
          <w:color w:val="000000"/>
          <w:sz w:val="26"/>
          <w:szCs w:val="26"/>
        </w:rPr>
        <w:t xml:space="preserve"> th</w:t>
      </w:r>
      <w:r w:rsidR="00A9028C" w:rsidRPr="00A9028C">
        <w:rPr>
          <w:rFonts w:eastAsia="PMingLiU"/>
          <w:color w:val="000000"/>
          <w:sz w:val="26"/>
          <w:szCs w:val="26"/>
        </w:rPr>
        <w:t>ải</w:t>
      </w:r>
      <w:r w:rsidR="00A9028C">
        <w:rPr>
          <w:rFonts w:eastAsia="PMingLiU"/>
          <w:color w:val="000000"/>
          <w:sz w:val="26"/>
          <w:szCs w:val="26"/>
        </w:rPr>
        <w:t xml:space="preserve"> s</w:t>
      </w:r>
      <w:r w:rsidR="00A9028C" w:rsidRPr="00A9028C">
        <w:rPr>
          <w:rFonts w:eastAsia="PMingLiU"/>
          <w:color w:val="000000"/>
          <w:sz w:val="26"/>
          <w:szCs w:val="26"/>
        </w:rPr>
        <w:t>ản</w:t>
      </w:r>
      <w:r w:rsidR="00A9028C">
        <w:rPr>
          <w:rFonts w:eastAsia="PMingLiU"/>
          <w:color w:val="000000"/>
          <w:sz w:val="26"/>
          <w:szCs w:val="26"/>
        </w:rPr>
        <w:t xml:space="preserve"> xu</w:t>
      </w:r>
      <w:r w:rsidR="00A9028C" w:rsidRPr="00A9028C">
        <w:rPr>
          <w:rFonts w:eastAsia="PMingLiU"/>
          <w:color w:val="000000"/>
          <w:sz w:val="26"/>
          <w:szCs w:val="26"/>
        </w:rPr>
        <w:t>ất</w:t>
      </w:r>
      <w:r w:rsidR="00A9028C">
        <w:rPr>
          <w:rFonts w:eastAsia="PMingLiU"/>
          <w:color w:val="000000"/>
          <w:sz w:val="26"/>
          <w:szCs w:val="26"/>
        </w:rPr>
        <w:t xml:space="preserve"> ch</w:t>
      </w:r>
      <w:r w:rsidR="00A9028C" w:rsidRPr="00A9028C">
        <w:rPr>
          <w:rFonts w:eastAsia="PMingLiU"/>
          <w:color w:val="000000"/>
          <w:sz w:val="26"/>
          <w:szCs w:val="26"/>
        </w:rPr>
        <w:t>ủ</w:t>
      </w:r>
      <w:r w:rsidR="00A9028C">
        <w:rPr>
          <w:rFonts w:eastAsia="PMingLiU"/>
          <w:color w:val="000000"/>
          <w:sz w:val="26"/>
          <w:szCs w:val="26"/>
        </w:rPr>
        <w:t xml:space="preserve"> y</w:t>
      </w:r>
      <w:r w:rsidR="00A9028C" w:rsidRPr="00A9028C">
        <w:rPr>
          <w:rFonts w:eastAsia="PMingLiU"/>
          <w:color w:val="000000"/>
          <w:sz w:val="26"/>
          <w:szCs w:val="26"/>
        </w:rPr>
        <w:t>ếu</w:t>
      </w:r>
      <w:r w:rsidRPr="002D554D">
        <w:rPr>
          <w:rFonts w:eastAsia="PMingLiU"/>
          <w:color w:val="000000"/>
          <w:sz w:val="26"/>
          <w:szCs w:val="26"/>
        </w:rPr>
        <w:t xml:space="preserve"> phát sinh sau khi bơm hút cát từ ghe lên bãi được thu gom bằng hệ thống mương rãnh xung quanh bến bãi để thu gom về bể lắng cát để xử lý.</w:t>
      </w:r>
    </w:p>
    <w:p w14:paraId="5B966B3F" w14:textId="4BCDAD47" w:rsidR="00F729FA" w:rsidRPr="009342C9" w:rsidRDefault="003A3DDB" w:rsidP="009342C9">
      <w:pPr>
        <w:widowControl w:val="0"/>
        <w:spacing w:before="180" w:line="240" w:lineRule="auto"/>
        <w:ind w:firstLine="567"/>
        <w:jc w:val="both"/>
        <w:rPr>
          <w:rFonts w:ascii="Times New Roman" w:eastAsia="Times New Roman" w:hAnsi="Times New Roman" w:cs="Times New Roman"/>
          <w:b/>
          <w:color w:val="000000"/>
          <w:sz w:val="26"/>
          <w:szCs w:val="26"/>
          <w:lang w:val="en-US"/>
        </w:rPr>
      </w:pPr>
      <w:r>
        <w:rPr>
          <w:rFonts w:ascii="Times New Roman" w:eastAsia="Times New Roman" w:hAnsi="Times New Roman" w:cs="Times New Roman"/>
          <w:b/>
          <w:color w:val="000000"/>
          <w:sz w:val="26"/>
          <w:szCs w:val="26"/>
          <w:lang w:val="en-US"/>
        </w:rPr>
        <w:t>*</w:t>
      </w:r>
      <w:r w:rsidR="00F729FA" w:rsidRPr="009342C9">
        <w:rPr>
          <w:rFonts w:ascii="Times New Roman" w:eastAsia="Times New Roman" w:hAnsi="Times New Roman" w:cs="Times New Roman"/>
          <w:b/>
          <w:color w:val="000000"/>
          <w:sz w:val="26"/>
          <w:szCs w:val="26"/>
          <w:lang w:val="en-US"/>
        </w:rPr>
        <w:t xml:space="preserve"> Nguồn gốc phát sinh</w:t>
      </w:r>
      <w:r w:rsidR="009342C9" w:rsidRPr="009342C9">
        <w:rPr>
          <w:rFonts w:ascii="Times New Roman" w:eastAsia="Times New Roman" w:hAnsi="Times New Roman" w:cs="Times New Roman"/>
          <w:b/>
          <w:color w:val="000000"/>
          <w:sz w:val="26"/>
          <w:szCs w:val="26"/>
          <w:lang w:val="en-US"/>
        </w:rPr>
        <w:t xml:space="preserve"> nước thải sản xuất</w:t>
      </w:r>
    </w:p>
    <w:p w14:paraId="6286ABA5" w14:textId="1F76E8B1" w:rsidR="00F729FA" w:rsidRPr="002D554D" w:rsidRDefault="00F729FA"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xml:space="preserve">+ Nước thải sản xuất chính là nước </w:t>
      </w:r>
      <w:r w:rsidR="009342C9" w:rsidRPr="002D554D">
        <w:rPr>
          <w:rFonts w:eastAsia="PMingLiU"/>
          <w:color w:val="000000"/>
          <w:sz w:val="26"/>
          <w:szCs w:val="26"/>
        </w:rPr>
        <w:t>là phần</w:t>
      </w:r>
      <w:r w:rsidRPr="002D554D">
        <w:rPr>
          <w:rFonts w:eastAsia="PMingLiU"/>
          <w:color w:val="000000"/>
          <w:sz w:val="26"/>
          <w:szCs w:val="26"/>
        </w:rPr>
        <w:t xml:space="preserve"> bùn cát thoát ra từ các ống hút. Bơm hỗn hợp cát, nước, bùn lên và qua sàng sơ tuyển. Hỗn hợp cho vào khoang chứa</w:t>
      </w:r>
      <w:r w:rsidR="009342C9" w:rsidRPr="002D554D">
        <w:rPr>
          <w:rFonts w:eastAsia="PMingLiU"/>
          <w:color w:val="000000"/>
          <w:sz w:val="26"/>
          <w:szCs w:val="26"/>
        </w:rPr>
        <w:t>, cát</w:t>
      </w:r>
      <w:r w:rsidRPr="002D554D">
        <w:rPr>
          <w:rFonts w:eastAsia="PMingLiU"/>
          <w:color w:val="000000"/>
          <w:sz w:val="26"/>
          <w:szCs w:val="26"/>
        </w:rPr>
        <w:t xml:space="preserve"> nặng chìm xuống dưới và nước sau lắng chảy trở lại hồ. Nước lẫn tạp chấp sẽ làm đục dòng nước. Khu vực phát sinh là tại các bãi </w:t>
      </w:r>
      <w:r w:rsidR="003A3DDB" w:rsidRPr="002D554D">
        <w:rPr>
          <w:rFonts w:eastAsia="PMingLiU"/>
          <w:color w:val="000000"/>
          <w:sz w:val="26"/>
          <w:szCs w:val="26"/>
        </w:rPr>
        <w:t xml:space="preserve">tập kết </w:t>
      </w:r>
      <w:r w:rsidRPr="002D554D">
        <w:rPr>
          <w:rFonts w:eastAsia="PMingLiU"/>
          <w:color w:val="000000"/>
          <w:sz w:val="26"/>
          <w:szCs w:val="26"/>
        </w:rPr>
        <w:t>cát, trên suối Láng Loi.</w:t>
      </w:r>
    </w:p>
    <w:p w14:paraId="2482D9CB" w14:textId="1778C476" w:rsidR="00F729FA" w:rsidRPr="002D554D" w:rsidRDefault="00F729FA"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Nước bẩn cũng phát sinh trong quá trình bơm hút cát từ ghe</w:t>
      </w:r>
      <w:r w:rsidR="003A3DDB" w:rsidRPr="002D554D">
        <w:rPr>
          <w:rFonts w:eastAsia="PMingLiU"/>
          <w:color w:val="000000"/>
          <w:sz w:val="26"/>
          <w:szCs w:val="26"/>
        </w:rPr>
        <w:t>/tàu</w:t>
      </w:r>
      <w:r w:rsidRPr="002D554D">
        <w:rPr>
          <w:rFonts w:eastAsia="PMingLiU"/>
          <w:color w:val="000000"/>
          <w:sz w:val="26"/>
          <w:szCs w:val="26"/>
        </w:rPr>
        <w:t xml:space="preserve"> lên bờ (</w:t>
      </w:r>
      <w:r w:rsidR="003A3DDB" w:rsidRPr="002D554D">
        <w:rPr>
          <w:rFonts w:eastAsia="PMingLiU"/>
          <w:color w:val="000000"/>
          <w:sz w:val="26"/>
          <w:szCs w:val="26"/>
        </w:rPr>
        <w:t>tại khu vực</w:t>
      </w:r>
      <w:r w:rsidRPr="002D554D">
        <w:rPr>
          <w:rFonts w:eastAsia="PMingLiU"/>
          <w:color w:val="000000"/>
          <w:sz w:val="26"/>
          <w:szCs w:val="26"/>
        </w:rPr>
        <w:t xml:space="preserve"> sàng tuyển</w:t>
      </w:r>
      <w:r w:rsidR="003A3DDB" w:rsidRPr="002D554D">
        <w:rPr>
          <w:rFonts w:eastAsia="PMingLiU"/>
          <w:color w:val="000000"/>
          <w:sz w:val="26"/>
          <w:szCs w:val="26"/>
        </w:rPr>
        <w:t>)</w:t>
      </w:r>
      <w:r w:rsidRPr="002D554D">
        <w:rPr>
          <w:rFonts w:eastAsia="PMingLiU"/>
          <w:color w:val="000000"/>
          <w:sz w:val="26"/>
          <w:szCs w:val="26"/>
        </w:rPr>
        <w:t xml:space="preserve">. Lượng nước cần cũng tương đương với lượng nước hút tại ghe khi khai thác. Khu vực phát sinh là tại bãi </w:t>
      </w:r>
      <w:r w:rsidR="003A3DDB" w:rsidRPr="002D554D">
        <w:rPr>
          <w:rFonts w:eastAsia="PMingLiU"/>
          <w:color w:val="000000"/>
          <w:sz w:val="26"/>
          <w:szCs w:val="26"/>
        </w:rPr>
        <w:t xml:space="preserve">tập kết </w:t>
      </w:r>
      <w:r w:rsidRPr="002D554D">
        <w:rPr>
          <w:rFonts w:eastAsia="PMingLiU"/>
          <w:color w:val="000000"/>
          <w:sz w:val="26"/>
          <w:szCs w:val="26"/>
        </w:rPr>
        <w:t>cát trên bờ. Để bơm cát, cần hỗn hợp cát/nước tỷ lệ 30/70.</w:t>
      </w:r>
    </w:p>
    <w:p w14:paraId="12AEFD5E" w14:textId="5DEA681C" w:rsidR="00F729FA" w:rsidRPr="002D554D" w:rsidRDefault="003A3DDB"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Dự tính tải lượng, nồng độ</w:t>
      </w:r>
    </w:p>
    <w:p w14:paraId="2FEB60D9" w14:textId="10A06928" w:rsidR="00F729FA" w:rsidRPr="002D554D" w:rsidRDefault="00F729FA"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Cơ sở tính toán: thành phần cát nguyên thuỷ cho thấy nhóm cỡ hạt mịn &lt; 0,1</w:t>
      </w:r>
      <w:r w:rsidR="003A3DDB" w:rsidRPr="002D554D">
        <w:rPr>
          <w:rFonts w:eastAsia="PMingLiU"/>
          <w:color w:val="000000"/>
          <w:sz w:val="26"/>
          <w:szCs w:val="26"/>
        </w:rPr>
        <w:t xml:space="preserve"> </w:t>
      </w:r>
      <w:r w:rsidRPr="002D554D">
        <w:rPr>
          <w:rFonts w:eastAsia="PMingLiU"/>
          <w:color w:val="000000"/>
          <w:sz w:val="26"/>
          <w:szCs w:val="26"/>
        </w:rPr>
        <w:t>m chiếm tỷ lệ t</w:t>
      </w:r>
      <w:r w:rsidR="003A3DDB" w:rsidRPr="002D554D">
        <w:rPr>
          <w:rFonts w:eastAsia="PMingLiU"/>
          <w:color w:val="000000"/>
          <w:sz w:val="26"/>
          <w:szCs w:val="26"/>
        </w:rPr>
        <w:t>rung bình 0,47% tổng khối lượng.</w:t>
      </w:r>
    </w:p>
    <w:p w14:paraId="58E89E6F" w14:textId="0A733120" w:rsidR="00F729FA" w:rsidRPr="002D554D" w:rsidRDefault="00F729FA"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Dựa vào tỷ lệ hỗn hợp cát nước bơm, tỷ lệ cát hao hụt thì dự tính lượng nước thải tại các ghe hút, nước bẩn tại các cát được dự tính như sau:</w:t>
      </w:r>
    </w:p>
    <w:p w14:paraId="42C402FA" w14:textId="07DD336A" w:rsidR="00AB1856" w:rsidRPr="00AB1856" w:rsidRDefault="00AB1856" w:rsidP="00AB1856">
      <w:pPr>
        <w:pStyle w:val="Caption"/>
        <w:keepNext/>
        <w:spacing w:before="120" w:after="60" w:line="340" w:lineRule="exact"/>
        <w:jc w:val="center"/>
        <w:rPr>
          <w:rFonts w:ascii="Times New Roman" w:hAnsi="Times New Roman" w:cs="Times New Roman"/>
          <w:i w:val="0"/>
          <w:color w:val="auto"/>
          <w:sz w:val="26"/>
          <w:szCs w:val="26"/>
        </w:rPr>
      </w:pPr>
      <w:bookmarkStart w:id="64" w:name="_Toc105764143"/>
      <w:r w:rsidRPr="00AB1856">
        <w:rPr>
          <w:rFonts w:ascii="Times New Roman" w:hAnsi="Times New Roman" w:cs="Times New Roman"/>
          <w:i w:val="0"/>
          <w:color w:val="auto"/>
          <w:sz w:val="26"/>
          <w:szCs w:val="26"/>
        </w:rPr>
        <w:t xml:space="preserve">Bảng 3. </w:t>
      </w:r>
      <w:r w:rsidRPr="00AB1856">
        <w:rPr>
          <w:rFonts w:ascii="Times New Roman" w:hAnsi="Times New Roman" w:cs="Times New Roman"/>
          <w:i w:val="0"/>
          <w:color w:val="auto"/>
          <w:sz w:val="26"/>
          <w:szCs w:val="26"/>
        </w:rPr>
        <w:fldChar w:fldCharType="begin"/>
      </w:r>
      <w:r w:rsidRPr="00AB1856">
        <w:rPr>
          <w:rFonts w:ascii="Times New Roman" w:hAnsi="Times New Roman" w:cs="Times New Roman"/>
          <w:i w:val="0"/>
          <w:color w:val="auto"/>
          <w:sz w:val="26"/>
          <w:szCs w:val="26"/>
        </w:rPr>
        <w:instrText xml:space="preserve"> SEQ Bảng_3. \* ARABIC </w:instrText>
      </w:r>
      <w:r w:rsidRPr="00AB1856">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1</w:t>
      </w:r>
      <w:r w:rsidRPr="00AB1856">
        <w:rPr>
          <w:rFonts w:ascii="Times New Roman" w:hAnsi="Times New Roman" w:cs="Times New Roman"/>
          <w:i w:val="0"/>
          <w:color w:val="auto"/>
          <w:sz w:val="26"/>
          <w:szCs w:val="26"/>
        </w:rPr>
        <w:fldChar w:fldCharType="end"/>
      </w:r>
      <w:r w:rsidRPr="00AB1856">
        <w:rPr>
          <w:rFonts w:ascii="Times New Roman" w:hAnsi="Times New Roman" w:cs="Times New Roman"/>
          <w:i w:val="0"/>
          <w:color w:val="auto"/>
          <w:sz w:val="26"/>
          <w:szCs w:val="26"/>
        </w:rPr>
        <w:t xml:space="preserve">: </w:t>
      </w:r>
      <w:r w:rsidRPr="00AB1856">
        <w:rPr>
          <w:rFonts w:ascii="Times New Roman" w:eastAsia="Times New Roman" w:hAnsi="Times New Roman" w:cs="Times New Roman"/>
          <w:i w:val="0"/>
          <w:color w:val="auto"/>
          <w:sz w:val="26"/>
          <w:szCs w:val="26"/>
          <w:lang w:val="en-US"/>
        </w:rPr>
        <w:t>Dự tính lượng nước thải và nồng độ</w:t>
      </w:r>
      <w:bookmarkEnd w:id="64"/>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62"/>
        <w:gridCol w:w="1399"/>
        <w:gridCol w:w="1559"/>
        <w:gridCol w:w="1559"/>
        <w:gridCol w:w="1559"/>
        <w:gridCol w:w="1524"/>
      </w:tblGrid>
      <w:tr w:rsidR="003A3DDB" w:rsidRPr="00F729FA" w14:paraId="1B216CD8" w14:textId="77777777" w:rsidTr="0092027F">
        <w:tc>
          <w:tcPr>
            <w:tcW w:w="151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39A202A" w14:textId="77777777" w:rsidR="00F729FA" w:rsidRPr="00F729FA" w:rsidRDefault="00F729FA" w:rsidP="00AB1856">
            <w:pPr>
              <w:widowControl w:val="0"/>
              <w:spacing w:before="60" w:after="60" w:line="340" w:lineRule="exact"/>
              <w:jc w:val="center"/>
              <w:rPr>
                <w:rFonts w:ascii="Times New Roman" w:eastAsia="Times New Roman" w:hAnsi="Times New Roman" w:cs="Times New Roman"/>
                <w:b/>
                <w:color w:val="000000"/>
                <w:sz w:val="26"/>
                <w:szCs w:val="26"/>
                <w:lang w:val="en-US"/>
              </w:rPr>
            </w:pPr>
            <w:r w:rsidRPr="003A3DDB">
              <w:rPr>
                <w:rFonts w:ascii="Times New Roman" w:eastAsia="Times New Roman" w:hAnsi="Times New Roman" w:cs="Times New Roman"/>
                <w:b/>
                <w:color w:val="000000"/>
                <w:sz w:val="26"/>
                <w:szCs w:val="26"/>
                <w:lang w:val="en-US"/>
              </w:rPr>
              <w:t>Khu vực</w:t>
            </w:r>
          </w:p>
        </w:tc>
        <w:tc>
          <w:tcPr>
            <w:tcW w:w="14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AD0AEEC" w14:textId="36A457A3" w:rsidR="00F729FA" w:rsidRPr="00F729FA" w:rsidRDefault="00F729FA" w:rsidP="00AB1856">
            <w:pPr>
              <w:widowControl w:val="0"/>
              <w:spacing w:before="60" w:after="60" w:line="340" w:lineRule="exact"/>
              <w:jc w:val="center"/>
              <w:rPr>
                <w:rFonts w:ascii="Times New Roman" w:eastAsia="Times New Roman" w:hAnsi="Times New Roman" w:cs="Times New Roman"/>
                <w:b/>
                <w:color w:val="000000"/>
                <w:sz w:val="26"/>
                <w:szCs w:val="26"/>
                <w:lang w:val="en-US"/>
              </w:rPr>
            </w:pPr>
            <w:r w:rsidRPr="003A3DDB">
              <w:rPr>
                <w:rFonts w:ascii="Times New Roman" w:eastAsia="Times New Roman" w:hAnsi="Times New Roman" w:cs="Times New Roman"/>
                <w:b/>
                <w:color w:val="000000"/>
                <w:sz w:val="26"/>
                <w:szCs w:val="26"/>
                <w:lang w:val="en-US"/>
              </w:rPr>
              <w:t>Tỷ lệ hao hụt (%)</w:t>
            </w:r>
          </w:p>
        </w:tc>
        <w:tc>
          <w:tcPr>
            <w:tcW w:w="160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2D34809" w14:textId="5BA5BE63" w:rsidR="00F729FA" w:rsidRPr="00F729FA" w:rsidRDefault="00F729FA" w:rsidP="00AB1856">
            <w:pPr>
              <w:widowControl w:val="0"/>
              <w:spacing w:before="60" w:after="60" w:line="340" w:lineRule="exact"/>
              <w:jc w:val="center"/>
              <w:rPr>
                <w:rFonts w:ascii="Times New Roman" w:eastAsia="Times New Roman" w:hAnsi="Times New Roman" w:cs="Times New Roman"/>
                <w:b/>
                <w:color w:val="000000"/>
                <w:sz w:val="26"/>
                <w:szCs w:val="26"/>
                <w:lang w:val="en-US"/>
              </w:rPr>
            </w:pPr>
            <w:r w:rsidRPr="003A3DDB">
              <w:rPr>
                <w:rFonts w:ascii="Times New Roman" w:eastAsia="Times New Roman" w:hAnsi="Times New Roman" w:cs="Times New Roman"/>
                <w:b/>
                <w:color w:val="000000"/>
                <w:sz w:val="26"/>
                <w:szCs w:val="26"/>
                <w:lang w:val="en-US"/>
              </w:rPr>
              <w:t>Sản lượng khai thác (m</w:t>
            </w:r>
            <w:r w:rsidRPr="003A3DDB">
              <w:rPr>
                <w:rFonts w:ascii="Times New Roman" w:eastAsia="Times New Roman" w:hAnsi="Times New Roman" w:cs="Times New Roman"/>
                <w:b/>
                <w:color w:val="000000"/>
                <w:sz w:val="26"/>
                <w:szCs w:val="26"/>
                <w:vertAlign w:val="superscript"/>
                <w:lang w:val="en-US"/>
              </w:rPr>
              <w:t>3</w:t>
            </w:r>
            <w:r w:rsidRPr="003A3DDB">
              <w:rPr>
                <w:rFonts w:ascii="Times New Roman" w:eastAsia="Times New Roman" w:hAnsi="Times New Roman" w:cs="Times New Roman"/>
                <w:b/>
                <w:color w:val="000000"/>
                <w:sz w:val="26"/>
                <w:szCs w:val="26"/>
                <w:lang w:val="en-US"/>
              </w:rPr>
              <w:t>/ca)</w:t>
            </w:r>
          </w:p>
        </w:tc>
        <w:tc>
          <w:tcPr>
            <w:tcW w:w="160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E7F52DF" w14:textId="704174D3" w:rsidR="00F729FA" w:rsidRPr="00F729FA" w:rsidRDefault="00F729FA" w:rsidP="00AB1856">
            <w:pPr>
              <w:widowControl w:val="0"/>
              <w:spacing w:before="60" w:after="60" w:line="340" w:lineRule="exact"/>
              <w:jc w:val="center"/>
              <w:rPr>
                <w:rFonts w:ascii="Times New Roman" w:eastAsia="Times New Roman" w:hAnsi="Times New Roman" w:cs="Times New Roman"/>
                <w:b/>
                <w:color w:val="000000"/>
                <w:sz w:val="26"/>
                <w:szCs w:val="26"/>
                <w:lang w:val="en-US"/>
              </w:rPr>
            </w:pPr>
            <w:r w:rsidRPr="003A3DDB">
              <w:rPr>
                <w:rFonts w:ascii="Times New Roman" w:eastAsia="Times New Roman" w:hAnsi="Times New Roman" w:cs="Times New Roman"/>
                <w:b/>
                <w:color w:val="000000"/>
                <w:sz w:val="26"/>
                <w:szCs w:val="26"/>
                <w:lang w:val="en-US"/>
              </w:rPr>
              <w:t>Khối lượng cát hao hụt (m</w:t>
            </w:r>
            <w:r w:rsidRPr="003A3DDB">
              <w:rPr>
                <w:rFonts w:ascii="Times New Roman" w:eastAsia="Times New Roman" w:hAnsi="Times New Roman" w:cs="Times New Roman"/>
                <w:b/>
                <w:color w:val="000000"/>
                <w:sz w:val="26"/>
                <w:szCs w:val="26"/>
                <w:vertAlign w:val="superscript"/>
                <w:lang w:val="en-US"/>
              </w:rPr>
              <w:t>3</w:t>
            </w:r>
            <w:r w:rsidRPr="003A3DDB">
              <w:rPr>
                <w:rFonts w:ascii="Times New Roman" w:eastAsia="Times New Roman" w:hAnsi="Times New Roman" w:cs="Times New Roman"/>
                <w:b/>
                <w:color w:val="000000"/>
                <w:sz w:val="26"/>
                <w:szCs w:val="26"/>
                <w:lang w:val="en-US"/>
              </w:rPr>
              <w:t>/ca)</w:t>
            </w:r>
          </w:p>
        </w:tc>
        <w:tc>
          <w:tcPr>
            <w:tcW w:w="160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59AE112" w14:textId="5E3C42AD" w:rsidR="00F729FA" w:rsidRPr="00F729FA" w:rsidRDefault="00F729FA" w:rsidP="00AB1856">
            <w:pPr>
              <w:widowControl w:val="0"/>
              <w:spacing w:before="60" w:after="60" w:line="340" w:lineRule="exact"/>
              <w:jc w:val="center"/>
              <w:rPr>
                <w:rFonts w:ascii="Times New Roman" w:eastAsia="Times New Roman" w:hAnsi="Times New Roman" w:cs="Times New Roman"/>
                <w:b/>
                <w:color w:val="000000"/>
                <w:sz w:val="26"/>
                <w:szCs w:val="26"/>
                <w:lang w:val="en-US"/>
              </w:rPr>
            </w:pPr>
            <w:r w:rsidRPr="003A3DDB">
              <w:rPr>
                <w:rFonts w:ascii="Times New Roman" w:eastAsia="Times New Roman" w:hAnsi="Times New Roman" w:cs="Times New Roman"/>
                <w:b/>
                <w:color w:val="000000"/>
                <w:sz w:val="26"/>
                <w:szCs w:val="26"/>
                <w:lang w:val="en-US"/>
              </w:rPr>
              <w:t>Lượng nước sử dụng (m</w:t>
            </w:r>
            <w:r w:rsidRPr="003A3DDB">
              <w:rPr>
                <w:rFonts w:ascii="Times New Roman" w:eastAsia="Times New Roman" w:hAnsi="Times New Roman" w:cs="Times New Roman"/>
                <w:b/>
                <w:color w:val="000000"/>
                <w:sz w:val="26"/>
                <w:szCs w:val="26"/>
                <w:vertAlign w:val="superscript"/>
                <w:lang w:val="en-US"/>
              </w:rPr>
              <w:t>3</w:t>
            </w:r>
            <w:r w:rsidRPr="003A3DDB">
              <w:rPr>
                <w:rFonts w:ascii="Times New Roman" w:eastAsia="Times New Roman" w:hAnsi="Times New Roman" w:cs="Times New Roman"/>
                <w:b/>
                <w:color w:val="000000"/>
                <w:sz w:val="26"/>
                <w:szCs w:val="26"/>
                <w:lang w:val="en-US"/>
              </w:rPr>
              <w:t>/ca)</w:t>
            </w:r>
          </w:p>
        </w:tc>
        <w:tc>
          <w:tcPr>
            <w:tcW w:w="15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1B941E2" w14:textId="0838433E" w:rsidR="00F729FA" w:rsidRPr="00F729FA" w:rsidRDefault="00F729FA" w:rsidP="00AB1856">
            <w:pPr>
              <w:widowControl w:val="0"/>
              <w:spacing w:before="60" w:after="60" w:line="340" w:lineRule="exact"/>
              <w:jc w:val="center"/>
              <w:rPr>
                <w:rFonts w:ascii="Times New Roman" w:eastAsia="Times New Roman" w:hAnsi="Times New Roman" w:cs="Times New Roman"/>
                <w:b/>
                <w:color w:val="000000"/>
                <w:sz w:val="26"/>
                <w:szCs w:val="26"/>
                <w:lang w:val="en-US"/>
              </w:rPr>
            </w:pPr>
            <w:r w:rsidRPr="003A3DDB">
              <w:rPr>
                <w:rFonts w:ascii="Times New Roman" w:eastAsia="Times New Roman" w:hAnsi="Times New Roman" w:cs="Times New Roman"/>
                <w:b/>
                <w:color w:val="000000"/>
                <w:sz w:val="26"/>
                <w:szCs w:val="26"/>
                <w:lang w:val="en-US"/>
              </w:rPr>
              <w:t>Nồng đ</w:t>
            </w:r>
            <w:r w:rsidR="003A3DDB" w:rsidRPr="003A3DDB">
              <w:rPr>
                <w:rFonts w:ascii="Times New Roman" w:eastAsia="Times New Roman" w:hAnsi="Times New Roman" w:cs="Times New Roman"/>
                <w:b/>
                <w:color w:val="000000"/>
                <w:sz w:val="26"/>
                <w:szCs w:val="26"/>
                <w:lang w:val="en-US"/>
              </w:rPr>
              <w:t>ộ</w:t>
            </w:r>
            <w:r w:rsidRPr="003A3DDB">
              <w:rPr>
                <w:rFonts w:ascii="Times New Roman" w:eastAsia="Times New Roman" w:hAnsi="Times New Roman" w:cs="Times New Roman"/>
                <w:b/>
                <w:color w:val="000000"/>
                <w:sz w:val="26"/>
                <w:szCs w:val="26"/>
                <w:lang w:val="en-US"/>
              </w:rPr>
              <w:t xml:space="preserve"> chất bẩn (mg/l)</w:t>
            </w:r>
          </w:p>
        </w:tc>
      </w:tr>
      <w:tr w:rsidR="003A3DDB" w:rsidRPr="00F729FA" w14:paraId="76EAFEA4" w14:textId="77777777" w:rsidTr="00AB1856">
        <w:tc>
          <w:tcPr>
            <w:tcW w:w="1515" w:type="dxa"/>
            <w:tcBorders>
              <w:top w:val="single" w:sz="4" w:space="0" w:color="auto"/>
              <w:left w:val="single" w:sz="4" w:space="0" w:color="auto"/>
              <w:bottom w:val="single" w:sz="4" w:space="0" w:color="auto"/>
              <w:right w:val="single" w:sz="4" w:space="0" w:color="auto"/>
            </w:tcBorders>
            <w:vAlign w:val="center"/>
            <w:hideMark/>
          </w:tcPr>
          <w:p w14:paraId="6C5969F7" w14:textId="5890CB5B" w:rsidR="00F729FA" w:rsidRPr="00F729FA" w:rsidRDefault="00F729FA" w:rsidP="00AB1856">
            <w:pPr>
              <w:widowControl w:val="0"/>
              <w:spacing w:before="60" w:after="60" w:line="340" w:lineRule="exact"/>
              <w:jc w:val="center"/>
              <w:rPr>
                <w:rFonts w:ascii="Times New Roman" w:eastAsia="Times New Roman" w:hAnsi="Times New Roman" w:cs="Times New Roman"/>
                <w:color w:val="000000"/>
                <w:sz w:val="26"/>
                <w:szCs w:val="26"/>
                <w:lang w:val="en-US"/>
              </w:rPr>
            </w:pPr>
            <w:r w:rsidRPr="009342C9">
              <w:rPr>
                <w:rFonts w:ascii="Times New Roman" w:eastAsia="Times New Roman" w:hAnsi="Times New Roman" w:cs="Times New Roman"/>
                <w:color w:val="000000"/>
                <w:sz w:val="26"/>
                <w:szCs w:val="26"/>
                <w:lang w:val="en-US"/>
              </w:rPr>
              <w:t>Khai thác tại hồ</w:t>
            </w:r>
          </w:p>
        </w:tc>
        <w:tc>
          <w:tcPr>
            <w:tcW w:w="1457" w:type="dxa"/>
            <w:tcBorders>
              <w:top w:val="single" w:sz="4" w:space="0" w:color="auto"/>
              <w:left w:val="single" w:sz="4" w:space="0" w:color="auto"/>
              <w:bottom w:val="single" w:sz="4" w:space="0" w:color="auto"/>
              <w:right w:val="single" w:sz="4" w:space="0" w:color="auto"/>
            </w:tcBorders>
            <w:vAlign w:val="center"/>
            <w:hideMark/>
          </w:tcPr>
          <w:p w14:paraId="3D431E38" w14:textId="45D650BB" w:rsidR="00F729FA" w:rsidRPr="00F729FA" w:rsidRDefault="00F729FA" w:rsidP="00AB1856">
            <w:pPr>
              <w:widowControl w:val="0"/>
              <w:spacing w:before="60" w:after="60" w:line="340" w:lineRule="exact"/>
              <w:jc w:val="center"/>
              <w:rPr>
                <w:rFonts w:ascii="Times New Roman" w:eastAsia="Times New Roman" w:hAnsi="Times New Roman" w:cs="Times New Roman"/>
                <w:color w:val="000000"/>
                <w:sz w:val="26"/>
                <w:szCs w:val="26"/>
                <w:lang w:val="en-US"/>
              </w:rPr>
            </w:pPr>
            <w:r w:rsidRPr="009342C9">
              <w:rPr>
                <w:rFonts w:ascii="Times New Roman" w:eastAsia="Times New Roman" w:hAnsi="Times New Roman" w:cs="Times New Roman"/>
                <w:color w:val="000000"/>
                <w:sz w:val="26"/>
                <w:szCs w:val="26"/>
                <w:lang w:val="en-US"/>
              </w:rPr>
              <w:t>15</w:t>
            </w:r>
          </w:p>
        </w:tc>
        <w:tc>
          <w:tcPr>
            <w:tcW w:w="1601" w:type="dxa"/>
            <w:tcBorders>
              <w:top w:val="single" w:sz="4" w:space="0" w:color="auto"/>
              <w:left w:val="single" w:sz="4" w:space="0" w:color="auto"/>
              <w:bottom w:val="single" w:sz="4" w:space="0" w:color="auto"/>
              <w:right w:val="single" w:sz="4" w:space="0" w:color="auto"/>
            </w:tcBorders>
            <w:vAlign w:val="center"/>
            <w:hideMark/>
          </w:tcPr>
          <w:p w14:paraId="52EB1CFD" w14:textId="49E3E2A9" w:rsidR="00F729FA" w:rsidRPr="00F729FA" w:rsidRDefault="00F729FA" w:rsidP="00AB1856">
            <w:pPr>
              <w:widowControl w:val="0"/>
              <w:spacing w:before="60" w:after="60" w:line="340" w:lineRule="exact"/>
              <w:jc w:val="center"/>
              <w:rPr>
                <w:rFonts w:ascii="Times New Roman" w:eastAsia="Times New Roman" w:hAnsi="Times New Roman" w:cs="Times New Roman"/>
                <w:color w:val="000000"/>
                <w:sz w:val="26"/>
                <w:szCs w:val="26"/>
                <w:lang w:val="en-US"/>
              </w:rPr>
            </w:pPr>
            <w:r w:rsidRPr="009342C9">
              <w:rPr>
                <w:rFonts w:ascii="Times New Roman" w:eastAsia="Times New Roman" w:hAnsi="Times New Roman" w:cs="Times New Roman"/>
                <w:color w:val="000000"/>
                <w:sz w:val="26"/>
                <w:szCs w:val="26"/>
                <w:lang w:val="en-US"/>
              </w:rPr>
              <w:t>517</w:t>
            </w:r>
          </w:p>
        </w:tc>
        <w:tc>
          <w:tcPr>
            <w:tcW w:w="1601" w:type="dxa"/>
            <w:tcBorders>
              <w:top w:val="single" w:sz="4" w:space="0" w:color="auto"/>
              <w:left w:val="single" w:sz="4" w:space="0" w:color="auto"/>
              <w:bottom w:val="single" w:sz="4" w:space="0" w:color="auto"/>
              <w:right w:val="single" w:sz="4" w:space="0" w:color="auto"/>
            </w:tcBorders>
            <w:vAlign w:val="center"/>
            <w:hideMark/>
          </w:tcPr>
          <w:p w14:paraId="20C3FD2A" w14:textId="467B473C" w:rsidR="00F729FA" w:rsidRPr="00F729FA" w:rsidRDefault="00F729FA" w:rsidP="00AB1856">
            <w:pPr>
              <w:widowControl w:val="0"/>
              <w:spacing w:before="60" w:after="60" w:line="340" w:lineRule="exact"/>
              <w:jc w:val="center"/>
              <w:rPr>
                <w:rFonts w:ascii="Times New Roman" w:eastAsia="Times New Roman" w:hAnsi="Times New Roman" w:cs="Times New Roman"/>
                <w:color w:val="000000"/>
                <w:sz w:val="26"/>
                <w:szCs w:val="26"/>
                <w:lang w:val="en-US"/>
              </w:rPr>
            </w:pPr>
            <w:r w:rsidRPr="009342C9">
              <w:rPr>
                <w:rFonts w:ascii="Times New Roman" w:eastAsia="Times New Roman" w:hAnsi="Times New Roman" w:cs="Times New Roman"/>
                <w:color w:val="000000"/>
                <w:sz w:val="26"/>
                <w:szCs w:val="26"/>
                <w:lang w:val="en-US"/>
              </w:rPr>
              <w:t>77,59</w:t>
            </w:r>
          </w:p>
        </w:tc>
        <w:tc>
          <w:tcPr>
            <w:tcW w:w="1601" w:type="dxa"/>
            <w:tcBorders>
              <w:top w:val="single" w:sz="4" w:space="0" w:color="auto"/>
              <w:left w:val="single" w:sz="4" w:space="0" w:color="auto"/>
              <w:bottom w:val="single" w:sz="4" w:space="0" w:color="auto"/>
              <w:right w:val="single" w:sz="4" w:space="0" w:color="auto"/>
            </w:tcBorders>
            <w:vAlign w:val="center"/>
            <w:hideMark/>
          </w:tcPr>
          <w:p w14:paraId="19D3F346" w14:textId="6CE4362D" w:rsidR="00F729FA" w:rsidRPr="00F729FA" w:rsidRDefault="009342C9" w:rsidP="00AB1856">
            <w:pPr>
              <w:widowControl w:val="0"/>
              <w:spacing w:before="60" w:after="60" w:line="340" w:lineRule="exact"/>
              <w:jc w:val="center"/>
              <w:rPr>
                <w:rFonts w:ascii="Times New Roman" w:eastAsia="Times New Roman" w:hAnsi="Times New Roman" w:cs="Times New Roman"/>
                <w:color w:val="000000"/>
                <w:sz w:val="26"/>
                <w:szCs w:val="26"/>
                <w:lang w:val="en-US"/>
              </w:rPr>
            </w:pPr>
            <w:r w:rsidRPr="009342C9">
              <w:rPr>
                <w:rFonts w:ascii="Times New Roman" w:eastAsia="Times New Roman" w:hAnsi="Times New Roman" w:cs="Times New Roman"/>
                <w:color w:val="000000"/>
                <w:sz w:val="26"/>
                <w:szCs w:val="26"/>
                <w:lang w:val="en-US"/>
              </w:rPr>
              <w:t>1.207</w:t>
            </w:r>
          </w:p>
        </w:tc>
        <w:tc>
          <w:tcPr>
            <w:tcW w:w="1570" w:type="dxa"/>
            <w:tcBorders>
              <w:top w:val="single" w:sz="4" w:space="0" w:color="auto"/>
              <w:left w:val="single" w:sz="4" w:space="0" w:color="auto"/>
              <w:bottom w:val="single" w:sz="4" w:space="0" w:color="auto"/>
              <w:right w:val="single" w:sz="4" w:space="0" w:color="auto"/>
            </w:tcBorders>
            <w:vAlign w:val="center"/>
            <w:hideMark/>
          </w:tcPr>
          <w:p w14:paraId="7328950D" w14:textId="77777777" w:rsidR="00F729FA" w:rsidRPr="00F729FA" w:rsidRDefault="00F729FA" w:rsidP="00AB1856">
            <w:pPr>
              <w:widowControl w:val="0"/>
              <w:spacing w:before="60" w:after="60" w:line="340" w:lineRule="exact"/>
              <w:jc w:val="center"/>
              <w:rPr>
                <w:rFonts w:ascii="Times New Roman" w:eastAsia="Times New Roman" w:hAnsi="Times New Roman" w:cs="Times New Roman"/>
                <w:color w:val="000000"/>
                <w:sz w:val="26"/>
                <w:szCs w:val="26"/>
                <w:lang w:val="en-US"/>
              </w:rPr>
            </w:pPr>
            <w:r w:rsidRPr="009342C9">
              <w:rPr>
                <w:rFonts w:ascii="Times New Roman" w:eastAsia="Times New Roman" w:hAnsi="Times New Roman" w:cs="Times New Roman"/>
                <w:color w:val="000000"/>
                <w:sz w:val="26"/>
                <w:szCs w:val="26"/>
                <w:lang w:val="en-US"/>
              </w:rPr>
              <w:t>433,27</w:t>
            </w:r>
          </w:p>
        </w:tc>
      </w:tr>
      <w:tr w:rsidR="003A3DDB" w:rsidRPr="00F729FA" w14:paraId="168EC028" w14:textId="77777777" w:rsidTr="00AB1856">
        <w:tc>
          <w:tcPr>
            <w:tcW w:w="1515" w:type="dxa"/>
            <w:tcBorders>
              <w:top w:val="single" w:sz="4" w:space="0" w:color="auto"/>
              <w:left w:val="single" w:sz="4" w:space="0" w:color="auto"/>
              <w:bottom w:val="single" w:sz="4" w:space="0" w:color="auto"/>
              <w:right w:val="single" w:sz="4" w:space="0" w:color="auto"/>
            </w:tcBorders>
            <w:vAlign w:val="center"/>
            <w:hideMark/>
          </w:tcPr>
          <w:p w14:paraId="3037E193" w14:textId="02689A79" w:rsidR="00F729FA" w:rsidRPr="00F729FA" w:rsidRDefault="00F729FA" w:rsidP="00AB1856">
            <w:pPr>
              <w:widowControl w:val="0"/>
              <w:spacing w:before="60" w:after="60" w:line="340" w:lineRule="exact"/>
              <w:jc w:val="center"/>
              <w:rPr>
                <w:rFonts w:ascii="Times New Roman" w:eastAsia="Times New Roman" w:hAnsi="Times New Roman" w:cs="Times New Roman"/>
                <w:color w:val="000000"/>
                <w:sz w:val="26"/>
                <w:szCs w:val="26"/>
                <w:lang w:val="en-US"/>
              </w:rPr>
            </w:pPr>
            <w:r w:rsidRPr="009342C9">
              <w:rPr>
                <w:rFonts w:ascii="Times New Roman" w:eastAsia="Times New Roman" w:hAnsi="Times New Roman" w:cs="Times New Roman"/>
                <w:color w:val="000000"/>
                <w:sz w:val="26"/>
                <w:szCs w:val="26"/>
                <w:lang w:val="en-US"/>
              </w:rPr>
              <w:t>Bơm lên bờ</w:t>
            </w:r>
          </w:p>
        </w:tc>
        <w:tc>
          <w:tcPr>
            <w:tcW w:w="1457" w:type="dxa"/>
            <w:tcBorders>
              <w:top w:val="single" w:sz="4" w:space="0" w:color="auto"/>
              <w:left w:val="single" w:sz="4" w:space="0" w:color="auto"/>
              <w:bottom w:val="single" w:sz="4" w:space="0" w:color="auto"/>
              <w:right w:val="single" w:sz="4" w:space="0" w:color="auto"/>
            </w:tcBorders>
            <w:vAlign w:val="center"/>
            <w:hideMark/>
          </w:tcPr>
          <w:p w14:paraId="6AD591F3" w14:textId="01FAC6FD" w:rsidR="00F729FA" w:rsidRPr="00F729FA" w:rsidRDefault="00F729FA" w:rsidP="00AB1856">
            <w:pPr>
              <w:widowControl w:val="0"/>
              <w:spacing w:before="60" w:after="60" w:line="340" w:lineRule="exact"/>
              <w:jc w:val="center"/>
              <w:rPr>
                <w:rFonts w:ascii="Times New Roman" w:eastAsia="Times New Roman" w:hAnsi="Times New Roman" w:cs="Times New Roman"/>
                <w:color w:val="000000"/>
                <w:sz w:val="26"/>
                <w:szCs w:val="26"/>
                <w:lang w:val="en-US"/>
              </w:rPr>
            </w:pPr>
            <w:r w:rsidRPr="009342C9">
              <w:rPr>
                <w:rFonts w:ascii="Times New Roman" w:eastAsia="Times New Roman" w:hAnsi="Times New Roman" w:cs="Times New Roman"/>
                <w:color w:val="000000"/>
                <w:sz w:val="26"/>
                <w:szCs w:val="26"/>
                <w:lang w:val="en-US"/>
              </w:rPr>
              <w:t>3</w:t>
            </w:r>
          </w:p>
        </w:tc>
        <w:tc>
          <w:tcPr>
            <w:tcW w:w="1601" w:type="dxa"/>
            <w:tcBorders>
              <w:top w:val="single" w:sz="4" w:space="0" w:color="auto"/>
              <w:left w:val="single" w:sz="4" w:space="0" w:color="auto"/>
              <w:bottom w:val="single" w:sz="4" w:space="0" w:color="auto"/>
              <w:right w:val="single" w:sz="4" w:space="0" w:color="auto"/>
            </w:tcBorders>
            <w:vAlign w:val="center"/>
            <w:hideMark/>
          </w:tcPr>
          <w:p w14:paraId="1E4D1768" w14:textId="0CB07FC7" w:rsidR="00F729FA" w:rsidRPr="00F729FA" w:rsidRDefault="00F729FA" w:rsidP="00AB1856">
            <w:pPr>
              <w:widowControl w:val="0"/>
              <w:spacing w:before="60" w:after="60" w:line="340" w:lineRule="exact"/>
              <w:jc w:val="center"/>
              <w:rPr>
                <w:rFonts w:ascii="Times New Roman" w:eastAsia="Times New Roman" w:hAnsi="Times New Roman" w:cs="Times New Roman"/>
                <w:color w:val="000000"/>
                <w:sz w:val="26"/>
                <w:szCs w:val="26"/>
                <w:lang w:val="en-US"/>
              </w:rPr>
            </w:pPr>
            <w:r w:rsidRPr="009342C9">
              <w:rPr>
                <w:rFonts w:ascii="Times New Roman" w:eastAsia="Times New Roman" w:hAnsi="Times New Roman" w:cs="Times New Roman"/>
                <w:color w:val="000000"/>
                <w:sz w:val="26"/>
                <w:szCs w:val="26"/>
                <w:lang w:val="en-US"/>
              </w:rPr>
              <w:t>517</w:t>
            </w:r>
          </w:p>
        </w:tc>
        <w:tc>
          <w:tcPr>
            <w:tcW w:w="1601" w:type="dxa"/>
            <w:tcBorders>
              <w:top w:val="single" w:sz="4" w:space="0" w:color="auto"/>
              <w:left w:val="single" w:sz="4" w:space="0" w:color="auto"/>
              <w:bottom w:val="single" w:sz="4" w:space="0" w:color="auto"/>
              <w:right w:val="single" w:sz="4" w:space="0" w:color="auto"/>
            </w:tcBorders>
            <w:vAlign w:val="center"/>
            <w:hideMark/>
          </w:tcPr>
          <w:p w14:paraId="0E87BBA3" w14:textId="6A22B1AE" w:rsidR="00F729FA" w:rsidRPr="00F729FA" w:rsidRDefault="00F729FA" w:rsidP="00AB1856">
            <w:pPr>
              <w:widowControl w:val="0"/>
              <w:spacing w:before="60" w:after="60" w:line="340" w:lineRule="exact"/>
              <w:jc w:val="center"/>
              <w:rPr>
                <w:rFonts w:ascii="Times New Roman" w:eastAsia="Times New Roman" w:hAnsi="Times New Roman" w:cs="Times New Roman"/>
                <w:color w:val="000000"/>
                <w:sz w:val="26"/>
                <w:szCs w:val="26"/>
                <w:lang w:val="en-US"/>
              </w:rPr>
            </w:pPr>
            <w:r w:rsidRPr="009342C9">
              <w:rPr>
                <w:rFonts w:ascii="Times New Roman" w:eastAsia="Times New Roman" w:hAnsi="Times New Roman" w:cs="Times New Roman"/>
                <w:color w:val="000000"/>
                <w:sz w:val="26"/>
                <w:szCs w:val="26"/>
                <w:lang w:val="en-US"/>
              </w:rPr>
              <w:t>15,52</w:t>
            </w:r>
          </w:p>
        </w:tc>
        <w:tc>
          <w:tcPr>
            <w:tcW w:w="1601" w:type="dxa"/>
            <w:tcBorders>
              <w:top w:val="single" w:sz="4" w:space="0" w:color="auto"/>
              <w:left w:val="single" w:sz="4" w:space="0" w:color="auto"/>
              <w:bottom w:val="single" w:sz="4" w:space="0" w:color="auto"/>
              <w:right w:val="single" w:sz="4" w:space="0" w:color="auto"/>
            </w:tcBorders>
            <w:vAlign w:val="center"/>
            <w:hideMark/>
          </w:tcPr>
          <w:p w14:paraId="0836214D" w14:textId="500741DC" w:rsidR="00F729FA" w:rsidRPr="00F729FA" w:rsidRDefault="00F729FA" w:rsidP="00AB1856">
            <w:pPr>
              <w:widowControl w:val="0"/>
              <w:spacing w:before="60" w:after="60" w:line="340" w:lineRule="exact"/>
              <w:jc w:val="center"/>
              <w:rPr>
                <w:rFonts w:ascii="Times New Roman" w:eastAsia="Times New Roman" w:hAnsi="Times New Roman" w:cs="Times New Roman"/>
                <w:color w:val="000000"/>
                <w:sz w:val="26"/>
                <w:szCs w:val="26"/>
                <w:lang w:val="en-US"/>
              </w:rPr>
            </w:pPr>
            <w:r w:rsidRPr="009342C9">
              <w:rPr>
                <w:rFonts w:ascii="Times New Roman" w:eastAsia="Times New Roman" w:hAnsi="Times New Roman" w:cs="Times New Roman"/>
                <w:color w:val="000000"/>
                <w:sz w:val="26"/>
                <w:szCs w:val="26"/>
                <w:lang w:val="en-US"/>
              </w:rPr>
              <w:t>1.207</w:t>
            </w:r>
          </w:p>
        </w:tc>
        <w:tc>
          <w:tcPr>
            <w:tcW w:w="1570" w:type="dxa"/>
            <w:tcBorders>
              <w:top w:val="single" w:sz="4" w:space="0" w:color="auto"/>
              <w:left w:val="single" w:sz="4" w:space="0" w:color="auto"/>
              <w:bottom w:val="single" w:sz="4" w:space="0" w:color="auto"/>
              <w:right w:val="single" w:sz="4" w:space="0" w:color="auto"/>
            </w:tcBorders>
            <w:vAlign w:val="center"/>
            <w:hideMark/>
          </w:tcPr>
          <w:p w14:paraId="1FA84C95" w14:textId="77777777" w:rsidR="00F729FA" w:rsidRPr="00F729FA" w:rsidRDefault="00F729FA" w:rsidP="00AB1856">
            <w:pPr>
              <w:widowControl w:val="0"/>
              <w:spacing w:before="60" w:after="60" w:line="340" w:lineRule="exact"/>
              <w:jc w:val="center"/>
              <w:rPr>
                <w:rFonts w:ascii="Times New Roman" w:eastAsia="Times New Roman" w:hAnsi="Times New Roman" w:cs="Times New Roman"/>
                <w:color w:val="000000"/>
                <w:sz w:val="26"/>
                <w:szCs w:val="26"/>
                <w:lang w:val="en-US"/>
              </w:rPr>
            </w:pPr>
            <w:r w:rsidRPr="009342C9">
              <w:rPr>
                <w:rFonts w:ascii="Times New Roman" w:eastAsia="Times New Roman" w:hAnsi="Times New Roman" w:cs="Times New Roman"/>
                <w:color w:val="000000"/>
                <w:sz w:val="26"/>
                <w:szCs w:val="26"/>
                <w:lang w:val="en-US"/>
              </w:rPr>
              <w:t>86,65</w:t>
            </w:r>
          </w:p>
        </w:tc>
      </w:tr>
      <w:tr w:rsidR="003A3DDB" w:rsidRPr="00F729FA" w14:paraId="1C367890" w14:textId="77777777" w:rsidTr="00AB1856">
        <w:tc>
          <w:tcPr>
            <w:tcW w:w="1515" w:type="dxa"/>
            <w:tcBorders>
              <w:top w:val="single" w:sz="4" w:space="0" w:color="auto"/>
              <w:left w:val="single" w:sz="4" w:space="0" w:color="auto"/>
              <w:bottom w:val="single" w:sz="4" w:space="0" w:color="auto"/>
              <w:right w:val="single" w:sz="4" w:space="0" w:color="auto"/>
            </w:tcBorders>
            <w:vAlign w:val="center"/>
            <w:hideMark/>
          </w:tcPr>
          <w:p w14:paraId="7D6E71B4" w14:textId="417680E5" w:rsidR="00F729FA" w:rsidRPr="00F729FA" w:rsidRDefault="00F729FA" w:rsidP="00AB1856">
            <w:pPr>
              <w:widowControl w:val="0"/>
              <w:spacing w:before="60" w:after="60" w:line="340" w:lineRule="exact"/>
              <w:jc w:val="center"/>
              <w:rPr>
                <w:rFonts w:ascii="Times New Roman" w:eastAsia="Times New Roman" w:hAnsi="Times New Roman" w:cs="Times New Roman"/>
                <w:color w:val="000000"/>
                <w:sz w:val="26"/>
                <w:szCs w:val="26"/>
                <w:lang w:val="en-US"/>
              </w:rPr>
            </w:pPr>
            <w:r w:rsidRPr="009342C9">
              <w:rPr>
                <w:rFonts w:ascii="Times New Roman" w:eastAsia="Times New Roman" w:hAnsi="Times New Roman" w:cs="Times New Roman"/>
                <w:color w:val="000000"/>
                <w:sz w:val="26"/>
                <w:szCs w:val="26"/>
                <w:lang w:val="en-US"/>
              </w:rPr>
              <w:t>Cát thành phẩm</w:t>
            </w:r>
          </w:p>
        </w:tc>
        <w:tc>
          <w:tcPr>
            <w:tcW w:w="1457" w:type="dxa"/>
            <w:tcBorders>
              <w:top w:val="single" w:sz="4" w:space="0" w:color="auto"/>
              <w:left w:val="single" w:sz="4" w:space="0" w:color="auto"/>
              <w:bottom w:val="single" w:sz="4" w:space="0" w:color="auto"/>
              <w:right w:val="single" w:sz="4" w:space="0" w:color="auto"/>
            </w:tcBorders>
            <w:vAlign w:val="center"/>
            <w:hideMark/>
          </w:tcPr>
          <w:p w14:paraId="110D08EB" w14:textId="30E28E8E" w:rsidR="00F729FA" w:rsidRPr="00F729FA" w:rsidRDefault="00F729FA" w:rsidP="00AB1856">
            <w:pPr>
              <w:widowControl w:val="0"/>
              <w:spacing w:before="60" w:after="60" w:line="340" w:lineRule="exact"/>
              <w:jc w:val="center"/>
              <w:rPr>
                <w:rFonts w:ascii="Times New Roman" w:eastAsia="Times New Roman" w:hAnsi="Times New Roman" w:cs="Times New Roman"/>
                <w:color w:val="000000"/>
                <w:sz w:val="26"/>
                <w:szCs w:val="26"/>
                <w:lang w:val="en-US"/>
              </w:rPr>
            </w:pPr>
          </w:p>
        </w:tc>
        <w:tc>
          <w:tcPr>
            <w:tcW w:w="0" w:type="auto"/>
            <w:vAlign w:val="center"/>
            <w:hideMark/>
          </w:tcPr>
          <w:p w14:paraId="3C1BE308" w14:textId="7E83A810" w:rsidR="00F729FA" w:rsidRPr="00F729FA" w:rsidRDefault="003A3DDB" w:rsidP="00AB1856">
            <w:pPr>
              <w:widowControl w:val="0"/>
              <w:spacing w:before="60" w:after="60" w:line="340" w:lineRule="exact"/>
              <w:jc w:val="center"/>
              <w:rPr>
                <w:rFonts w:ascii="Times New Roman" w:eastAsia="Times New Roman" w:hAnsi="Times New Roman" w:cs="Times New Roman"/>
                <w:color w:val="000000"/>
                <w:sz w:val="26"/>
                <w:szCs w:val="26"/>
                <w:lang w:val="en-US"/>
              </w:rPr>
            </w:pPr>
            <w:r w:rsidRPr="009342C9">
              <w:rPr>
                <w:rFonts w:ascii="Times New Roman" w:eastAsia="Times New Roman" w:hAnsi="Times New Roman" w:cs="Times New Roman"/>
                <w:color w:val="000000"/>
                <w:sz w:val="26"/>
                <w:szCs w:val="26"/>
                <w:lang w:val="en-US"/>
              </w:rPr>
              <w:t>517</w:t>
            </w:r>
          </w:p>
        </w:tc>
        <w:tc>
          <w:tcPr>
            <w:tcW w:w="0" w:type="auto"/>
            <w:vAlign w:val="center"/>
            <w:hideMark/>
          </w:tcPr>
          <w:p w14:paraId="14E18493" w14:textId="77777777" w:rsidR="00F729FA" w:rsidRPr="00F729FA" w:rsidRDefault="00F729FA" w:rsidP="00AB1856">
            <w:pPr>
              <w:widowControl w:val="0"/>
              <w:spacing w:before="60" w:after="60" w:line="340" w:lineRule="exact"/>
              <w:jc w:val="center"/>
              <w:rPr>
                <w:rFonts w:ascii="Times New Roman" w:eastAsia="Times New Roman" w:hAnsi="Times New Roman" w:cs="Times New Roman"/>
                <w:color w:val="000000"/>
                <w:sz w:val="26"/>
                <w:szCs w:val="26"/>
                <w:lang w:val="en-US"/>
              </w:rPr>
            </w:pPr>
          </w:p>
        </w:tc>
        <w:tc>
          <w:tcPr>
            <w:tcW w:w="0" w:type="auto"/>
            <w:vAlign w:val="center"/>
            <w:hideMark/>
          </w:tcPr>
          <w:p w14:paraId="2AA7A6A3" w14:textId="77777777" w:rsidR="00F729FA" w:rsidRPr="00F729FA" w:rsidRDefault="00F729FA" w:rsidP="00AB1856">
            <w:pPr>
              <w:widowControl w:val="0"/>
              <w:spacing w:before="60" w:after="60" w:line="340" w:lineRule="exact"/>
              <w:jc w:val="center"/>
              <w:rPr>
                <w:rFonts w:ascii="Times New Roman" w:eastAsia="Times New Roman" w:hAnsi="Times New Roman" w:cs="Times New Roman"/>
                <w:color w:val="000000"/>
                <w:sz w:val="26"/>
                <w:szCs w:val="26"/>
                <w:lang w:val="en-US"/>
              </w:rPr>
            </w:pPr>
          </w:p>
        </w:tc>
        <w:tc>
          <w:tcPr>
            <w:tcW w:w="0" w:type="auto"/>
            <w:vAlign w:val="center"/>
            <w:hideMark/>
          </w:tcPr>
          <w:p w14:paraId="7CB08DA2" w14:textId="77777777" w:rsidR="00F729FA" w:rsidRPr="00F729FA" w:rsidRDefault="00F729FA" w:rsidP="00AB1856">
            <w:pPr>
              <w:widowControl w:val="0"/>
              <w:spacing w:before="60" w:after="60" w:line="340" w:lineRule="exact"/>
              <w:jc w:val="center"/>
              <w:rPr>
                <w:rFonts w:ascii="Times New Roman" w:eastAsia="Times New Roman" w:hAnsi="Times New Roman" w:cs="Times New Roman"/>
                <w:color w:val="000000"/>
                <w:sz w:val="26"/>
                <w:szCs w:val="26"/>
                <w:lang w:val="en-US"/>
              </w:rPr>
            </w:pPr>
          </w:p>
        </w:tc>
      </w:tr>
    </w:tbl>
    <w:p w14:paraId="33D2FC1A" w14:textId="77777777" w:rsidR="00D32FA9" w:rsidRPr="00EF5ACD" w:rsidRDefault="00D32FA9" w:rsidP="00D32FA9">
      <w:pPr>
        <w:pStyle w:val="ListParagraph"/>
        <w:widowControl w:val="0"/>
        <w:spacing w:before="40" w:after="120" w:line="340" w:lineRule="exact"/>
        <w:jc w:val="right"/>
        <w:rPr>
          <w:rStyle w:val="fontstyle21"/>
          <w:rFonts w:ascii="Times New Roman" w:hAnsi="Times New Roman"/>
          <w:i/>
        </w:rPr>
      </w:pPr>
      <w:r w:rsidRPr="00EF5ACD">
        <w:rPr>
          <w:rStyle w:val="fontstyle21"/>
          <w:rFonts w:ascii="Times New Roman" w:hAnsi="Times New Roman"/>
          <w:i/>
        </w:rPr>
        <w:t>(Nguồn: Công ty TNHH MTV Vật liệu xây dựng Đại Phát Đạt)</w:t>
      </w:r>
    </w:p>
    <w:p w14:paraId="2000F1AC" w14:textId="0001E5B7" w:rsidR="00F729FA" w:rsidRPr="002C267B" w:rsidRDefault="00F729FA" w:rsidP="009342C9">
      <w:pPr>
        <w:widowControl w:val="0"/>
        <w:spacing w:before="180" w:line="240" w:lineRule="auto"/>
        <w:ind w:firstLine="567"/>
        <w:jc w:val="both"/>
        <w:rPr>
          <w:rFonts w:ascii="Times New Roman" w:eastAsia="Times New Roman" w:hAnsi="Times New Roman" w:cs="Times New Roman"/>
          <w:i/>
          <w:color w:val="000000"/>
          <w:sz w:val="26"/>
          <w:szCs w:val="26"/>
          <w:lang w:val="en-US"/>
        </w:rPr>
      </w:pPr>
      <w:r w:rsidRPr="002C267B">
        <w:rPr>
          <w:rFonts w:ascii="Times New Roman" w:eastAsia="Times New Roman" w:hAnsi="Times New Roman" w:cs="Times New Roman"/>
          <w:i/>
          <w:color w:val="000000"/>
          <w:sz w:val="26"/>
          <w:szCs w:val="26"/>
          <w:lang w:val="en-US"/>
        </w:rPr>
        <w:t>Ghi chú: Khối lượng thể tích xốp 1.434 kg/m</w:t>
      </w:r>
      <w:r w:rsidRPr="002C267B">
        <w:rPr>
          <w:rFonts w:ascii="Times New Roman" w:eastAsia="Times New Roman" w:hAnsi="Times New Roman" w:cs="Times New Roman"/>
          <w:i/>
          <w:color w:val="000000"/>
          <w:sz w:val="26"/>
          <w:szCs w:val="26"/>
          <w:vertAlign w:val="superscript"/>
          <w:lang w:val="en-US"/>
        </w:rPr>
        <w:t>3</w:t>
      </w:r>
      <w:r w:rsidRPr="002C267B">
        <w:rPr>
          <w:rFonts w:ascii="Times New Roman" w:eastAsia="Times New Roman" w:hAnsi="Times New Roman" w:cs="Times New Roman"/>
          <w:i/>
          <w:color w:val="000000"/>
          <w:sz w:val="26"/>
          <w:szCs w:val="26"/>
          <w:lang w:val="en-US"/>
        </w:rPr>
        <w:t>. Sau sàng tuyển cát hao hụt 501,72 m</w:t>
      </w:r>
      <w:r w:rsidRPr="002C267B">
        <w:rPr>
          <w:rFonts w:ascii="Times New Roman" w:eastAsia="Times New Roman" w:hAnsi="Times New Roman" w:cs="Times New Roman"/>
          <w:i/>
          <w:color w:val="000000"/>
          <w:sz w:val="26"/>
          <w:szCs w:val="26"/>
          <w:vertAlign w:val="superscript"/>
          <w:lang w:val="en-US"/>
        </w:rPr>
        <w:t>3</w:t>
      </w:r>
      <w:r w:rsidRPr="002C267B">
        <w:rPr>
          <w:rFonts w:ascii="Times New Roman" w:eastAsia="Times New Roman" w:hAnsi="Times New Roman" w:cs="Times New Roman"/>
          <w:i/>
          <w:color w:val="000000"/>
          <w:sz w:val="26"/>
          <w:szCs w:val="26"/>
          <w:lang w:val="en-US"/>
        </w:rPr>
        <w:t>/ca. Nồng độ chất bẩn dự tính cho các hạt khó lắng, nhỏ hơn 0,14</w:t>
      </w:r>
      <w:r w:rsidR="002C267B" w:rsidRPr="002C267B">
        <w:rPr>
          <w:rFonts w:ascii="Times New Roman" w:eastAsia="Times New Roman" w:hAnsi="Times New Roman" w:cs="Times New Roman"/>
          <w:i/>
          <w:color w:val="000000"/>
          <w:sz w:val="26"/>
          <w:szCs w:val="26"/>
          <w:lang w:val="en-US"/>
        </w:rPr>
        <w:t xml:space="preserve"> </w:t>
      </w:r>
      <w:r w:rsidRPr="002C267B">
        <w:rPr>
          <w:rFonts w:ascii="Times New Roman" w:eastAsia="Times New Roman" w:hAnsi="Times New Roman" w:cs="Times New Roman"/>
          <w:i/>
          <w:color w:val="000000"/>
          <w:sz w:val="26"/>
          <w:szCs w:val="26"/>
          <w:lang w:val="en-US"/>
        </w:rPr>
        <w:t xml:space="preserve">mm </w:t>
      </w:r>
    </w:p>
    <w:p w14:paraId="2E79C95D" w14:textId="1F2EC4D5" w:rsidR="002C267B" w:rsidRPr="002D554D" w:rsidRDefault="002C267B"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Từ tính toán trên, có thể thấy lượng nước thải sản xuất phát sinh từ hoạt động sản tuyển cát (giai đoạn bơm cát từ tàu/ghe lên bãi tập kết cát của Công ty) là: 1.207 m</w:t>
      </w:r>
      <w:r w:rsidRPr="00F37273">
        <w:rPr>
          <w:rFonts w:eastAsia="PMingLiU"/>
          <w:color w:val="000000"/>
          <w:sz w:val="26"/>
          <w:szCs w:val="26"/>
          <w:vertAlign w:val="superscript"/>
        </w:rPr>
        <w:t>3</w:t>
      </w:r>
      <w:r w:rsidRPr="002D554D">
        <w:rPr>
          <w:rFonts w:eastAsia="PMingLiU"/>
          <w:color w:val="000000"/>
          <w:sz w:val="26"/>
          <w:szCs w:val="26"/>
        </w:rPr>
        <w:t>/ngày.</w:t>
      </w:r>
    </w:p>
    <w:p w14:paraId="285DE3E5" w14:textId="63D6474A" w:rsidR="002D3EDA" w:rsidRPr="00CD45B7" w:rsidRDefault="00B71F6A" w:rsidP="00CD45B7">
      <w:pPr>
        <w:widowControl w:val="0"/>
        <w:spacing w:before="120" w:after="120" w:line="340" w:lineRule="exact"/>
        <w:jc w:val="both"/>
        <w:outlineLvl w:val="2"/>
        <w:rPr>
          <w:rFonts w:ascii="Times New Roman" w:eastAsia="Times New Roman" w:hAnsi="Times New Roman" w:cs="Times New Roman"/>
          <w:b/>
          <w:color w:val="000000"/>
          <w:sz w:val="26"/>
          <w:szCs w:val="26"/>
          <w:lang w:val="en-US"/>
        </w:rPr>
      </w:pPr>
      <w:bookmarkStart w:id="65" w:name="_Toc105764020"/>
      <w:r w:rsidRPr="00CD45B7">
        <w:rPr>
          <w:rFonts w:ascii="Times New Roman" w:eastAsia="Times New Roman" w:hAnsi="Times New Roman" w:cs="Times New Roman"/>
          <w:b/>
          <w:color w:val="000000"/>
          <w:sz w:val="26"/>
          <w:szCs w:val="26"/>
          <w:lang w:val="en-US"/>
        </w:rPr>
        <w:t>1.3. Xử lý nước thải</w:t>
      </w:r>
      <w:bookmarkEnd w:id="65"/>
    </w:p>
    <w:p w14:paraId="27F481D2" w14:textId="6D27D16F" w:rsidR="00140646" w:rsidRPr="00D32FA9" w:rsidRDefault="00D32FA9" w:rsidP="00D32FA9">
      <w:pPr>
        <w:widowControl w:val="0"/>
        <w:spacing w:before="120" w:after="120" w:line="340" w:lineRule="exact"/>
        <w:jc w:val="both"/>
        <w:outlineLvl w:val="3"/>
        <w:rPr>
          <w:rFonts w:ascii="Times New Roman" w:eastAsia="Times New Roman" w:hAnsi="Times New Roman" w:cs="Times New Roman"/>
          <w:b/>
          <w:color w:val="000000"/>
          <w:sz w:val="26"/>
          <w:szCs w:val="26"/>
          <w:lang w:val="en-US"/>
        </w:rPr>
      </w:pPr>
      <w:bookmarkStart w:id="66" w:name="_Toc105764021"/>
      <w:r w:rsidRPr="00D32FA9">
        <w:rPr>
          <w:rFonts w:ascii="Times New Roman" w:eastAsia="Times New Roman" w:hAnsi="Times New Roman" w:cs="Times New Roman"/>
          <w:b/>
          <w:color w:val="000000"/>
          <w:sz w:val="26"/>
          <w:szCs w:val="26"/>
          <w:lang w:val="en-US"/>
        </w:rPr>
        <w:t xml:space="preserve">1.3.1. </w:t>
      </w:r>
      <w:r w:rsidR="00140646" w:rsidRPr="00D32FA9">
        <w:rPr>
          <w:rFonts w:ascii="Times New Roman" w:eastAsia="Times New Roman" w:hAnsi="Times New Roman" w:cs="Times New Roman"/>
          <w:b/>
          <w:color w:val="000000"/>
          <w:sz w:val="26"/>
          <w:szCs w:val="26"/>
          <w:lang w:val="en-US"/>
        </w:rPr>
        <w:t>Nước thải sinh hoạt tại bãi cát</w:t>
      </w:r>
      <w:bookmarkEnd w:id="66"/>
    </w:p>
    <w:p w14:paraId="6A25283C" w14:textId="33830B7E" w:rsidR="00140646" w:rsidRPr="002D554D" w:rsidRDefault="00140646"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Nước thải sinh hoạt tại khu vực bãi tập kết cát và văn phòng được xử lý qua bể tự hoại 3 ngăn có thể tích 9 m</w:t>
      </w:r>
      <w:r w:rsidRPr="00F37273">
        <w:rPr>
          <w:rFonts w:eastAsia="PMingLiU"/>
          <w:color w:val="000000"/>
          <w:sz w:val="26"/>
          <w:szCs w:val="26"/>
          <w:vertAlign w:val="superscript"/>
        </w:rPr>
        <w:t>3</w:t>
      </w:r>
      <w:r w:rsidRPr="002D554D">
        <w:rPr>
          <w:rFonts w:eastAsia="PMingLiU"/>
          <w:color w:val="000000"/>
          <w:sz w:val="26"/>
          <w:szCs w:val="26"/>
        </w:rPr>
        <w:t>, định kỳ thuê đơn vị chức năng xử lý theo quy định.</w:t>
      </w:r>
    </w:p>
    <w:p w14:paraId="2E85628F" w14:textId="3AC4A991" w:rsidR="00140646" w:rsidRPr="00D32FA9" w:rsidRDefault="00D32FA9" w:rsidP="00D32FA9">
      <w:pPr>
        <w:widowControl w:val="0"/>
        <w:spacing w:before="120" w:after="120" w:line="340" w:lineRule="exact"/>
        <w:jc w:val="both"/>
        <w:outlineLvl w:val="3"/>
        <w:rPr>
          <w:rFonts w:ascii="Times New Roman" w:eastAsia="Times New Roman" w:hAnsi="Times New Roman" w:cs="Times New Roman"/>
          <w:b/>
          <w:color w:val="000000"/>
          <w:sz w:val="26"/>
          <w:szCs w:val="26"/>
          <w:lang w:val="en-US"/>
        </w:rPr>
      </w:pPr>
      <w:bookmarkStart w:id="67" w:name="_Toc105764022"/>
      <w:r>
        <w:rPr>
          <w:rFonts w:ascii="Times New Roman" w:eastAsia="Times New Roman" w:hAnsi="Times New Roman" w:cs="Times New Roman"/>
          <w:b/>
          <w:color w:val="000000"/>
          <w:sz w:val="26"/>
          <w:szCs w:val="26"/>
          <w:lang w:val="en-US"/>
        </w:rPr>
        <w:lastRenderedPageBreak/>
        <w:t xml:space="preserve">1.3.2. </w:t>
      </w:r>
      <w:r w:rsidR="00140646" w:rsidRPr="00D32FA9">
        <w:rPr>
          <w:rFonts w:ascii="Times New Roman" w:eastAsia="Times New Roman" w:hAnsi="Times New Roman" w:cs="Times New Roman"/>
          <w:b/>
          <w:color w:val="000000"/>
          <w:sz w:val="26"/>
          <w:szCs w:val="26"/>
          <w:lang w:val="en-US"/>
        </w:rPr>
        <w:t>Nước thải sau sàng, tuyển tại bãi cát</w:t>
      </w:r>
      <w:bookmarkEnd w:id="67"/>
    </w:p>
    <w:p w14:paraId="4E22DCD8" w14:textId="73940032" w:rsidR="00140646" w:rsidRPr="002D554D" w:rsidRDefault="00140646"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Nước thải sản xuất phát sinh sau khi bơm hút cát từ ghe lên bãi được thu gom bằng hệ thống mương rãnh xung quanh bến bãi để thu gom về bể lắng cát để xử lý.</w:t>
      </w:r>
    </w:p>
    <w:p w14:paraId="2A7F1C98" w14:textId="5174DA9A" w:rsidR="00140646" w:rsidRPr="002D554D" w:rsidRDefault="00140646"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xml:space="preserve">Nước thải </w:t>
      </w:r>
      <w:r w:rsidRPr="002D554D">
        <w:rPr>
          <w:rFonts w:eastAsia="PMingLiU"/>
          <w:noProof/>
          <w:color w:val="000000"/>
          <w:sz w:val="26"/>
          <w:szCs w:val="26"/>
        </w:rPr>
        <mc:AlternateContent>
          <mc:Choice Requires="wpg">
            <w:drawing>
              <wp:inline distT="0" distB="0" distL="0" distR="0" wp14:anchorId="0F3A479B" wp14:editId="38A6FAEE">
                <wp:extent cx="1133475" cy="263525"/>
                <wp:effectExtent l="7620" t="0" r="20955" b="635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263618"/>
                          <a:chOff x="0" y="1133"/>
                          <a:chExt cx="11335" cy="2640"/>
                        </a:xfrm>
                      </wpg:grpSpPr>
                      <wps:wsp>
                        <wps:cNvPr id="16" name="Straight Arrow Connector 12"/>
                        <wps:cNvCnPr>
                          <a:cxnSpLocks noChangeShapeType="1"/>
                        </wps:cNvCnPr>
                        <wps:spPr bwMode="auto">
                          <a:xfrm flipV="1">
                            <a:off x="0" y="3249"/>
                            <a:ext cx="11335" cy="76"/>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 name="Rectangle 13"/>
                        <wps:cNvSpPr>
                          <a:spLocks noChangeArrowheads="1"/>
                        </wps:cNvSpPr>
                        <wps:spPr bwMode="auto">
                          <a:xfrm>
                            <a:off x="0" y="1133"/>
                            <a:ext cx="11334"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8E2B22E" w14:textId="2BE590E4" w:rsidR="009C282C" w:rsidRPr="00C939A8" w:rsidRDefault="009C282C" w:rsidP="00140646">
                              <w:pPr>
                                <w:ind w:left="-90"/>
                                <w:jc w:val="center"/>
                                <w:rPr>
                                  <w:rFonts w:ascii="Times New Roman" w:hAnsi="Times New Roman" w:cs="Times New Roman"/>
                                  <w:color w:val="000000" w:themeColor="text1"/>
                                  <w:sz w:val="20"/>
                                  <w:szCs w:val="20"/>
                                </w:rPr>
                              </w:pPr>
                              <w:r w:rsidRPr="00C939A8">
                                <w:rPr>
                                  <w:rFonts w:ascii="Times New Roman" w:hAnsi="Times New Roman" w:cs="Times New Roman"/>
                                  <w:color w:val="000000" w:themeColor="text1"/>
                                  <w:sz w:val="20"/>
                                  <w:szCs w:val="20"/>
                                </w:rPr>
                                <w:t>ống uPVC D200</w:t>
                              </w:r>
                            </w:p>
                          </w:txbxContent>
                        </wps:txbx>
                        <wps:bodyPr rot="0" vert="horz" wrap="square" lIns="91440" tIns="45720" rIns="91440" bIns="45720" anchor="ctr" anchorCtr="0" upright="1">
                          <a:noAutofit/>
                        </wps:bodyPr>
                      </wps:wsp>
                    </wpg:wgp>
                  </a:graphicData>
                </a:graphic>
              </wp:inline>
            </w:drawing>
          </mc:Choice>
          <mc:Fallback>
            <w:pict>
              <v:group w14:anchorId="0F3A479B" id="Group 15" o:spid="_x0000_s1032" style="width:89.25pt;height:20.75pt;mso-position-horizontal-relative:char;mso-position-vertical-relative:line" coordorigin=",1133" coordsize="11335,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">
                <v:shapetype id="_x0000_t32" coordsize="21600,21600" o:spt="32" o:oned="t" path="m,l21600,21600e" filled="f">
                  <v:path arrowok="t" fillok="f" o:connecttype="none"/>
                  <o:lock v:ext="edit" shapetype="t"/>
                </v:shapetype>
                <v:shape id="Straight Arrow Connector 12" o:spid="_x0000_s1033" type="#_x0000_t32" style="position:absolute;top:3249;width:11335;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" strokecolor="black [3213]" strokeweight=".5pt">
                  <v:stroke endarrow="block" joinstyle="miter"/>
                </v:shape>
                <v:rect id="Rectangle 13" o:spid="_x0000_s1034" style="position:absolute;top:1133;width:11334;height:2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" filled="f" stroked="f" strokeweight="1pt">
                  <v:textbox>
                    <w:txbxContent>
                      <w:p w14:paraId="48E2B22E" w14:textId="2BE590E4" w:rsidR="009C282C" w:rsidRPr="00C939A8" w:rsidRDefault="009C282C" w:rsidP="00140646">
                        <w:pPr>
                          <w:ind w:left="-90"/>
                          <w:jc w:val="center"/>
                          <w:rPr>
                            <w:rFonts w:ascii="Times New Roman" w:hAnsi="Times New Roman" w:cs="Times New Roman"/>
                            <w:color w:val="000000" w:themeColor="text1"/>
                            <w:sz w:val="20"/>
                            <w:szCs w:val="20"/>
                          </w:rPr>
                        </w:pPr>
                        <w:r w:rsidRPr="00C939A8">
                          <w:rPr>
                            <w:rFonts w:ascii="Times New Roman" w:hAnsi="Times New Roman" w:cs="Times New Roman"/>
                            <w:color w:val="000000" w:themeColor="text1"/>
                            <w:sz w:val="20"/>
                            <w:szCs w:val="20"/>
                          </w:rPr>
                          <w:t>ống uPVC D200</w:t>
                        </w:r>
                      </w:p>
                    </w:txbxContent>
                  </v:textbox>
                </v:rect>
                <w10:anchorlock/>
              </v:group>
            </w:pict>
          </mc:Fallback>
        </mc:AlternateContent>
      </w:r>
      <w:r w:rsidRPr="002D554D">
        <w:rPr>
          <w:rFonts w:eastAsia="PMingLiU"/>
          <w:color w:val="000000"/>
          <w:sz w:val="26"/>
          <w:szCs w:val="26"/>
        </w:rPr>
        <w:t xml:space="preserve"> </w:t>
      </w:r>
      <w:r w:rsidR="004404FE" w:rsidRPr="002D554D">
        <w:rPr>
          <w:rFonts w:eastAsia="PMingLiU"/>
          <w:color w:val="000000"/>
          <w:sz w:val="26"/>
          <w:szCs w:val="26"/>
        </w:rPr>
        <w:t xml:space="preserve">hồ thu gom </w:t>
      </w:r>
      <w:r w:rsidR="004404FE" w:rsidRPr="002D554D">
        <w:rPr>
          <w:rFonts w:eastAsia="PMingLiU"/>
          <w:noProof/>
          <w:color w:val="000000"/>
          <w:sz w:val="26"/>
          <w:szCs w:val="26"/>
        </w:rPr>
        <mc:AlternateContent>
          <mc:Choice Requires="wpg">
            <w:drawing>
              <wp:inline distT="0" distB="0" distL="0" distR="0" wp14:anchorId="0AF31B38" wp14:editId="2B67DB95">
                <wp:extent cx="1133475" cy="263525"/>
                <wp:effectExtent l="7620" t="0" r="20955" b="635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263618"/>
                          <a:chOff x="0" y="1133"/>
                          <a:chExt cx="11335" cy="2640"/>
                        </a:xfrm>
                      </wpg:grpSpPr>
                      <wps:wsp>
                        <wps:cNvPr id="34" name="Straight Arrow Connector 12"/>
                        <wps:cNvCnPr>
                          <a:cxnSpLocks noChangeShapeType="1"/>
                        </wps:cNvCnPr>
                        <wps:spPr bwMode="auto">
                          <a:xfrm flipV="1">
                            <a:off x="0" y="3249"/>
                            <a:ext cx="11335" cy="76"/>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 name="Rectangle 13"/>
                        <wps:cNvSpPr>
                          <a:spLocks noChangeArrowheads="1"/>
                        </wps:cNvSpPr>
                        <wps:spPr bwMode="auto">
                          <a:xfrm>
                            <a:off x="0" y="1133"/>
                            <a:ext cx="11334"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5DE2654" w14:textId="77777777" w:rsidR="009C282C" w:rsidRPr="00C939A8" w:rsidRDefault="009C282C" w:rsidP="004404FE">
                              <w:pPr>
                                <w:ind w:left="-90"/>
                                <w:jc w:val="center"/>
                                <w:rPr>
                                  <w:rFonts w:ascii="Times New Roman" w:hAnsi="Times New Roman" w:cs="Times New Roman"/>
                                  <w:color w:val="000000" w:themeColor="text1"/>
                                  <w:sz w:val="20"/>
                                  <w:szCs w:val="20"/>
                                </w:rPr>
                              </w:pPr>
                              <w:r w:rsidRPr="00C939A8">
                                <w:rPr>
                                  <w:rFonts w:ascii="Times New Roman" w:hAnsi="Times New Roman" w:cs="Times New Roman"/>
                                  <w:color w:val="000000" w:themeColor="text1"/>
                                  <w:sz w:val="20"/>
                                  <w:szCs w:val="20"/>
                                </w:rPr>
                                <w:t>ống uPVC D200</w:t>
                              </w:r>
                            </w:p>
                          </w:txbxContent>
                        </wps:txbx>
                        <wps:bodyPr rot="0" vert="horz" wrap="square" lIns="91440" tIns="45720" rIns="91440" bIns="45720" anchor="ctr" anchorCtr="0" upright="1">
                          <a:noAutofit/>
                        </wps:bodyPr>
                      </wps:wsp>
                    </wpg:wgp>
                  </a:graphicData>
                </a:graphic>
              </wp:inline>
            </w:drawing>
          </mc:Choice>
          <mc:Fallback>
            <w:pict>
              <v:group w14:anchorId="0AF31B38" id="Group 33" o:spid="_x0000_s1035" style="width:89.25pt;height:20.75pt;mso-position-horizontal-relative:char;mso-position-vertical-relative:line" coordorigin=",1133" coordsize="11335,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">
                <v:shape id="Straight Arrow Connector 12" o:spid="_x0000_s1036" type="#_x0000_t32" style="position:absolute;top:3249;width:11335;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" strokecolor="black [3213]" strokeweight=".5pt">
                  <v:stroke endarrow="block" joinstyle="miter"/>
                </v:shape>
                <v:rect id="Rectangle 13" o:spid="_x0000_s1037" style="position:absolute;top:1133;width:11334;height:2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uQwwAAANsAAAAPAAAAZHJzL2Rvd25yZXYueG1sRI9BawIx&#10;FITvgv8hvEJvmm1L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RxbrkMMAAADbAAAADwAA&#10;AAAAAAAAAAAAAAAHAgAAZHJzL2Rvd25yZXYueG1sUEsFBgAAAAADAAMAtwAAAPcCAAAAAA==&#10;" filled="f" stroked="f" strokeweight="1pt">
                  <v:textbox>
                    <w:txbxContent>
                      <w:p w14:paraId="25DE2654" w14:textId="77777777" w:rsidR="009C282C" w:rsidRPr="00C939A8" w:rsidRDefault="009C282C" w:rsidP="004404FE">
                        <w:pPr>
                          <w:ind w:left="-90"/>
                          <w:jc w:val="center"/>
                          <w:rPr>
                            <w:rFonts w:ascii="Times New Roman" w:hAnsi="Times New Roman" w:cs="Times New Roman"/>
                            <w:color w:val="000000" w:themeColor="text1"/>
                            <w:sz w:val="20"/>
                            <w:szCs w:val="20"/>
                          </w:rPr>
                        </w:pPr>
                        <w:r w:rsidRPr="00C939A8">
                          <w:rPr>
                            <w:rFonts w:ascii="Times New Roman" w:hAnsi="Times New Roman" w:cs="Times New Roman"/>
                            <w:color w:val="000000" w:themeColor="text1"/>
                            <w:sz w:val="20"/>
                            <w:szCs w:val="20"/>
                          </w:rPr>
                          <w:t>ống uPVC D200</w:t>
                        </w:r>
                      </w:p>
                    </w:txbxContent>
                  </v:textbox>
                </v:rect>
                <w10:anchorlock/>
              </v:group>
            </w:pict>
          </mc:Fallback>
        </mc:AlternateContent>
      </w:r>
      <w:r w:rsidR="004404FE" w:rsidRPr="002D554D">
        <w:rPr>
          <w:rFonts w:eastAsia="PMingLiU"/>
          <w:color w:val="000000"/>
          <w:sz w:val="26"/>
          <w:szCs w:val="26"/>
        </w:rPr>
        <w:t xml:space="preserve"> </w:t>
      </w:r>
      <w:r w:rsidRPr="002D554D">
        <w:rPr>
          <w:rFonts w:eastAsia="PMingLiU"/>
          <w:color w:val="000000"/>
          <w:sz w:val="26"/>
          <w:szCs w:val="26"/>
        </w:rPr>
        <w:t xml:space="preserve">Bể lắng cát 01 </w:t>
      </w:r>
      <w:r w:rsidRPr="002D554D">
        <w:rPr>
          <w:rFonts w:eastAsia="PMingLiU"/>
          <w:noProof/>
          <w:color w:val="000000"/>
          <w:sz w:val="26"/>
          <w:szCs w:val="26"/>
        </w:rPr>
        <mc:AlternateContent>
          <mc:Choice Requires="wpg">
            <w:drawing>
              <wp:inline distT="0" distB="0" distL="0" distR="0" wp14:anchorId="49D9BFAD" wp14:editId="41C56889">
                <wp:extent cx="1133475" cy="263525"/>
                <wp:effectExtent l="9525" t="0" r="19050" b="635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263525"/>
                          <a:chOff x="0" y="1133"/>
                          <a:chExt cx="11335" cy="2639"/>
                        </a:xfrm>
                      </wpg:grpSpPr>
                      <wps:wsp>
                        <wps:cNvPr id="13" name="Straight Arrow Connector 3"/>
                        <wps:cNvCnPr>
                          <a:cxnSpLocks noChangeShapeType="1"/>
                        </wps:cNvCnPr>
                        <wps:spPr bwMode="auto">
                          <a:xfrm flipV="1">
                            <a:off x="0" y="3249"/>
                            <a:ext cx="11335" cy="76"/>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 name="Rectangle 4"/>
                        <wps:cNvSpPr>
                          <a:spLocks noChangeArrowheads="1"/>
                        </wps:cNvSpPr>
                        <wps:spPr bwMode="auto">
                          <a:xfrm>
                            <a:off x="0" y="1133"/>
                            <a:ext cx="11334"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5FDAE7B" w14:textId="589A7335" w:rsidR="009C282C" w:rsidRPr="00C939A8" w:rsidRDefault="009C282C" w:rsidP="00140646">
                              <w:pPr>
                                <w:ind w:left="-90"/>
                                <w:jc w:val="center"/>
                                <w:rPr>
                                  <w:rFonts w:ascii="Times New Roman" w:hAnsi="Times New Roman" w:cs="Times New Roman"/>
                                  <w:color w:val="000000" w:themeColor="text1"/>
                                  <w:sz w:val="20"/>
                                  <w:szCs w:val="20"/>
                                </w:rPr>
                              </w:pPr>
                              <w:r w:rsidRPr="00C939A8">
                                <w:rPr>
                                  <w:rFonts w:ascii="Times New Roman" w:hAnsi="Times New Roman" w:cs="Times New Roman"/>
                                  <w:color w:val="000000" w:themeColor="text1"/>
                                  <w:sz w:val="20"/>
                                  <w:szCs w:val="20"/>
                                </w:rPr>
                                <w:t>ống uPVC D200</w:t>
                              </w:r>
                            </w:p>
                          </w:txbxContent>
                        </wps:txbx>
                        <wps:bodyPr rot="0" vert="horz" wrap="square" lIns="91440" tIns="45720" rIns="91440" bIns="45720" anchor="ctr" anchorCtr="0" upright="1">
                          <a:noAutofit/>
                        </wps:bodyPr>
                      </wps:wsp>
                    </wpg:wgp>
                  </a:graphicData>
                </a:graphic>
              </wp:inline>
            </w:drawing>
          </mc:Choice>
          <mc:Fallback>
            <w:pict>
              <v:group w14:anchorId="49D9BFAD" id="Group 6" o:spid="_x0000_s1038" style="width:89.25pt;height:20.75pt;mso-position-horizontal-relative:char;mso-position-vertical-relative:line" coordorigin=",1133" coordsize="11335,2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">
                <v:shape id="Straight Arrow Connector 3" o:spid="_x0000_s1039" type="#_x0000_t32" style="position:absolute;top:3249;width:11335;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" strokecolor="black [3213]" strokeweight=".5pt">
                  <v:stroke endarrow="block" joinstyle="miter"/>
                </v:shape>
                <v:rect id="Rectangle 4" o:spid="_x0000_s1040" style="position:absolute;top:1133;width:11334;height:2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v:textbox>
                    <w:txbxContent>
                      <w:p w14:paraId="45FDAE7B" w14:textId="589A7335" w:rsidR="009C282C" w:rsidRPr="00C939A8" w:rsidRDefault="009C282C" w:rsidP="00140646">
                        <w:pPr>
                          <w:ind w:left="-90"/>
                          <w:jc w:val="center"/>
                          <w:rPr>
                            <w:rFonts w:ascii="Times New Roman" w:hAnsi="Times New Roman" w:cs="Times New Roman"/>
                            <w:color w:val="000000" w:themeColor="text1"/>
                            <w:sz w:val="20"/>
                            <w:szCs w:val="20"/>
                          </w:rPr>
                        </w:pPr>
                        <w:r w:rsidRPr="00C939A8">
                          <w:rPr>
                            <w:rFonts w:ascii="Times New Roman" w:hAnsi="Times New Roman" w:cs="Times New Roman"/>
                            <w:color w:val="000000" w:themeColor="text1"/>
                            <w:sz w:val="20"/>
                            <w:szCs w:val="20"/>
                          </w:rPr>
                          <w:t>ống uPVC D200</w:t>
                        </w:r>
                      </w:p>
                    </w:txbxContent>
                  </v:textbox>
                </v:rect>
                <w10:anchorlock/>
              </v:group>
            </w:pict>
          </mc:Fallback>
        </mc:AlternateContent>
      </w:r>
      <w:r w:rsidRPr="002D554D">
        <w:rPr>
          <w:rFonts w:eastAsia="PMingLiU"/>
          <w:color w:val="000000"/>
          <w:sz w:val="26"/>
          <w:szCs w:val="26"/>
        </w:rPr>
        <w:t xml:space="preserve"> Bể lắng cát 02 </w:t>
      </w:r>
      <w:r w:rsidRPr="002D554D">
        <w:rPr>
          <w:rFonts w:eastAsia="PMingLiU"/>
          <w:noProof/>
          <w:color w:val="000000"/>
          <w:sz w:val="26"/>
          <w:szCs w:val="26"/>
        </w:rPr>
        <mc:AlternateContent>
          <mc:Choice Requires="wpg">
            <w:drawing>
              <wp:inline distT="0" distB="0" distL="0" distR="0" wp14:anchorId="0FC7BD4E" wp14:editId="7CB605EA">
                <wp:extent cx="1133475" cy="263525"/>
                <wp:effectExtent l="9525" t="0" r="19050" b="635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263525"/>
                          <a:chOff x="0" y="1133"/>
                          <a:chExt cx="11335" cy="2639"/>
                        </a:xfrm>
                      </wpg:grpSpPr>
                      <wps:wsp>
                        <wps:cNvPr id="19" name="Straight Arrow Connector 3"/>
                        <wps:cNvCnPr>
                          <a:cxnSpLocks noChangeShapeType="1"/>
                        </wps:cNvCnPr>
                        <wps:spPr bwMode="auto">
                          <a:xfrm flipV="1">
                            <a:off x="0" y="3249"/>
                            <a:ext cx="11335" cy="76"/>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0" name="Rectangle 4"/>
                        <wps:cNvSpPr>
                          <a:spLocks noChangeArrowheads="1"/>
                        </wps:cNvSpPr>
                        <wps:spPr bwMode="auto">
                          <a:xfrm>
                            <a:off x="0" y="1133"/>
                            <a:ext cx="11334"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9D81C5A" w14:textId="77777777" w:rsidR="009C282C" w:rsidRPr="00C939A8" w:rsidRDefault="009C282C" w:rsidP="00140646">
                              <w:pPr>
                                <w:ind w:left="-90"/>
                                <w:jc w:val="center"/>
                                <w:rPr>
                                  <w:rFonts w:ascii="Times New Roman" w:hAnsi="Times New Roman" w:cs="Times New Roman"/>
                                  <w:color w:val="000000" w:themeColor="text1"/>
                                  <w:sz w:val="20"/>
                                  <w:szCs w:val="20"/>
                                </w:rPr>
                              </w:pPr>
                              <w:r w:rsidRPr="00C939A8">
                                <w:rPr>
                                  <w:rFonts w:ascii="Times New Roman" w:hAnsi="Times New Roman" w:cs="Times New Roman"/>
                                  <w:color w:val="000000" w:themeColor="text1"/>
                                  <w:sz w:val="20"/>
                                  <w:szCs w:val="20"/>
                                </w:rPr>
                                <w:t>ống uPVC D200</w:t>
                              </w:r>
                            </w:p>
                          </w:txbxContent>
                        </wps:txbx>
                        <wps:bodyPr rot="0" vert="horz" wrap="square" lIns="91440" tIns="45720" rIns="91440" bIns="45720" anchor="ctr" anchorCtr="0" upright="1">
                          <a:noAutofit/>
                        </wps:bodyPr>
                      </wps:wsp>
                    </wpg:wgp>
                  </a:graphicData>
                </a:graphic>
              </wp:inline>
            </w:drawing>
          </mc:Choice>
          <mc:Fallback>
            <w:pict>
              <v:group w14:anchorId="0FC7BD4E" id="Group 18" o:spid="_x0000_s1041" style="width:89.25pt;height:20.75pt;mso-position-horizontal-relative:char;mso-position-vertical-relative:line" coordorigin=",1133" coordsize="11335,2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">
                <v:shape id="Straight Arrow Connector 3" o:spid="_x0000_s1042" type="#_x0000_t32" style="position:absolute;top:3249;width:11335;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" strokecolor="black [3213]" strokeweight=".5pt">
                  <v:stroke endarrow="block" joinstyle="miter"/>
                </v:shape>
                <v:rect id="Rectangle 4" o:spid="_x0000_s1043" style="position:absolute;top:1133;width:11334;height:2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" filled="f" stroked="f" strokeweight="1pt">
                  <v:textbox>
                    <w:txbxContent>
                      <w:p w14:paraId="69D81C5A" w14:textId="77777777" w:rsidR="009C282C" w:rsidRPr="00C939A8" w:rsidRDefault="009C282C" w:rsidP="00140646">
                        <w:pPr>
                          <w:ind w:left="-90"/>
                          <w:jc w:val="center"/>
                          <w:rPr>
                            <w:rFonts w:ascii="Times New Roman" w:hAnsi="Times New Roman" w:cs="Times New Roman"/>
                            <w:color w:val="000000" w:themeColor="text1"/>
                            <w:sz w:val="20"/>
                            <w:szCs w:val="20"/>
                          </w:rPr>
                        </w:pPr>
                        <w:r w:rsidRPr="00C939A8">
                          <w:rPr>
                            <w:rFonts w:ascii="Times New Roman" w:hAnsi="Times New Roman" w:cs="Times New Roman"/>
                            <w:color w:val="000000" w:themeColor="text1"/>
                            <w:sz w:val="20"/>
                            <w:szCs w:val="20"/>
                          </w:rPr>
                          <w:t>ống uPVC D200</w:t>
                        </w:r>
                      </w:p>
                    </w:txbxContent>
                  </v:textbox>
                </v:rect>
                <w10:anchorlock/>
              </v:group>
            </w:pict>
          </mc:Fallback>
        </mc:AlternateContent>
      </w:r>
      <w:r w:rsidRPr="002D554D">
        <w:rPr>
          <w:rFonts w:eastAsia="PMingLiU"/>
          <w:color w:val="000000"/>
          <w:sz w:val="26"/>
          <w:szCs w:val="26"/>
        </w:rPr>
        <w:t xml:space="preserve"> Bể lắng cát 03 → thải ra môi trường</w:t>
      </w:r>
      <w:r w:rsidR="00243ECF" w:rsidRPr="002D554D">
        <w:rPr>
          <w:rFonts w:eastAsia="PMingLiU"/>
          <w:color w:val="000000"/>
          <w:sz w:val="26"/>
          <w:szCs w:val="26"/>
        </w:rPr>
        <w:t xml:space="preserve"> (hồ Dầu Tiếng)</w:t>
      </w:r>
      <w:r w:rsidRPr="002D554D">
        <w:rPr>
          <w:rFonts w:eastAsia="PMingLiU"/>
          <w:color w:val="000000"/>
          <w:sz w:val="26"/>
          <w:szCs w:val="26"/>
        </w:rPr>
        <w:t>.</w:t>
      </w:r>
    </w:p>
    <w:p w14:paraId="6978A9B0" w14:textId="3EFD7296" w:rsidR="00140646" w:rsidRPr="002D554D" w:rsidRDefault="00140646"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Số lượng bể lắng cát: 0</w:t>
      </w:r>
      <w:r w:rsidR="00243ECF" w:rsidRPr="002D554D">
        <w:rPr>
          <w:rFonts w:eastAsia="PMingLiU"/>
          <w:color w:val="000000"/>
          <w:sz w:val="26"/>
          <w:szCs w:val="26"/>
        </w:rPr>
        <w:t>3</w:t>
      </w:r>
      <w:r w:rsidRPr="002D554D">
        <w:rPr>
          <w:rFonts w:eastAsia="PMingLiU"/>
          <w:color w:val="000000"/>
          <w:sz w:val="26"/>
          <w:szCs w:val="26"/>
        </w:rPr>
        <w:t xml:space="preserve"> bể lắng cát (đào trên nền đất tự nhiên) làm việc nối tiếp. Kích thước mỗi bể lắng cát: dài 15</w:t>
      </w:r>
      <w:r w:rsidR="00243ECF" w:rsidRPr="002D554D">
        <w:rPr>
          <w:rFonts w:eastAsia="PMingLiU"/>
          <w:color w:val="000000"/>
          <w:sz w:val="26"/>
          <w:szCs w:val="26"/>
        </w:rPr>
        <w:t xml:space="preserve"> </w:t>
      </w:r>
      <w:r w:rsidRPr="002D554D">
        <w:rPr>
          <w:rFonts w:eastAsia="PMingLiU"/>
          <w:color w:val="000000"/>
          <w:sz w:val="26"/>
          <w:szCs w:val="26"/>
        </w:rPr>
        <w:t xml:space="preserve">m </w:t>
      </w:r>
      <w:r w:rsidR="00243ECF" w:rsidRPr="002D554D">
        <w:rPr>
          <w:rFonts w:eastAsia="PMingLiU"/>
          <w:color w:val="000000"/>
          <w:sz w:val="26"/>
          <w:szCs w:val="26"/>
        </w:rPr>
        <w:t>×</w:t>
      </w:r>
      <w:r w:rsidRPr="002D554D">
        <w:rPr>
          <w:rFonts w:eastAsia="PMingLiU"/>
          <w:color w:val="000000"/>
          <w:sz w:val="26"/>
          <w:szCs w:val="26"/>
        </w:rPr>
        <w:t xml:space="preserve"> rộng 10</w:t>
      </w:r>
      <w:r w:rsidR="00243ECF" w:rsidRPr="002D554D">
        <w:rPr>
          <w:rFonts w:eastAsia="PMingLiU"/>
          <w:color w:val="000000"/>
          <w:sz w:val="26"/>
          <w:szCs w:val="26"/>
        </w:rPr>
        <w:t xml:space="preserve"> </w:t>
      </w:r>
      <w:r w:rsidRPr="002D554D">
        <w:rPr>
          <w:rFonts w:eastAsia="PMingLiU"/>
          <w:color w:val="000000"/>
          <w:sz w:val="26"/>
          <w:szCs w:val="26"/>
        </w:rPr>
        <w:t xml:space="preserve">m </w:t>
      </w:r>
      <w:r w:rsidR="00243ECF" w:rsidRPr="002D554D">
        <w:rPr>
          <w:rFonts w:eastAsia="PMingLiU"/>
          <w:color w:val="000000"/>
          <w:sz w:val="26"/>
          <w:szCs w:val="26"/>
        </w:rPr>
        <w:t>×</w:t>
      </w:r>
      <w:r w:rsidRPr="002D554D">
        <w:rPr>
          <w:rFonts w:eastAsia="PMingLiU"/>
          <w:color w:val="000000"/>
          <w:sz w:val="26"/>
          <w:szCs w:val="26"/>
        </w:rPr>
        <w:t xml:space="preserve"> sâu 3</w:t>
      </w:r>
      <w:r w:rsidR="00243ECF" w:rsidRPr="002D554D">
        <w:rPr>
          <w:rFonts w:eastAsia="PMingLiU"/>
          <w:color w:val="000000"/>
          <w:sz w:val="26"/>
          <w:szCs w:val="26"/>
        </w:rPr>
        <w:t xml:space="preserve"> </w:t>
      </w:r>
      <w:r w:rsidRPr="002D554D">
        <w:rPr>
          <w:rFonts w:eastAsia="PMingLiU"/>
          <w:color w:val="000000"/>
          <w:sz w:val="26"/>
          <w:szCs w:val="26"/>
        </w:rPr>
        <w:t xml:space="preserve">m. Khoảng cách </w:t>
      </w:r>
      <w:r w:rsidR="00243ECF" w:rsidRPr="002D554D">
        <w:rPr>
          <w:rFonts w:eastAsia="PMingLiU"/>
          <w:color w:val="000000"/>
          <w:sz w:val="26"/>
          <w:szCs w:val="26"/>
        </w:rPr>
        <w:t>các</w:t>
      </w:r>
      <w:r w:rsidRPr="002D554D">
        <w:rPr>
          <w:rFonts w:eastAsia="PMingLiU"/>
          <w:color w:val="000000"/>
          <w:sz w:val="26"/>
          <w:szCs w:val="26"/>
        </w:rPr>
        <w:t xml:space="preserve"> bể là 02</w:t>
      </w:r>
      <w:r w:rsidR="00243ECF" w:rsidRPr="002D554D">
        <w:rPr>
          <w:rFonts w:eastAsia="PMingLiU"/>
          <w:color w:val="000000"/>
          <w:sz w:val="26"/>
          <w:szCs w:val="26"/>
        </w:rPr>
        <w:t xml:space="preserve"> </w:t>
      </w:r>
      <w:r w:rsidRPr="002D554D">
        <w:rPr>
          <w:rFonts w:eastAsia="PMingLiU"/>
          <w:color w:val="000000"/>
          <w:sz w:val="26"/>
          <w:szCs w:val="26"/>
        </w:rPr>
        <w:t>m, được nối với nhau bằng đường ống uPVC D200. Nước sau xử lý được thải ra môi trường</w:t>
      </w:r>
      <w:r w:rsidR="00D32FA9">
        <w:rPr>
          <w:rFonts w:eastAsia="PMingLiU"/>
          <w:color w:val="000000"/>
          <w:sz w:val="26"/>
          <w:szCs w:val="26"/>
        </w:rPr>
        <w:t xml:space="preserve"> (h</w:t>
      </w:r>
      <w:r w:rsidR="00D32FA9" w:rsidRPr="00D32FA9">
        <w:rPr>
          <w:rFonts w:eastAsia="PMingLiU"/>
          <w:color w:val="000000"/>
          <w:sz w:val="26"/>
          <w:szCs w:val="26"/>
        </w:rPr>
        <w:t>ồ</w:t>
      </w:r>
      <w:r w:rsidR="00D32FA9">
        <w:rPr>
          <w:rFonts w:eastAsia="PMingLiU"/>
          <w:color w:val="000000"/>
          <w:sz w:val="26"/>
          <w:szCs w:val="26"/>
        </w:rPr>
        <w:t xml:space="preserve"> D</w:t>
      </w:r>
      <w:r w:rsidR="00D32FA9" w:rsidRPr="00D32FA9">
        <w:rPr>
          <w:rFonts w:eastAsia="PMingLiU"/>
          <w:color w:val="000000"/>
          <w:sz w:val="26"/>
          <w:szCs w:val="26"/>
        </w:rPr>
        <w:t>ầu</w:t>
      </w:r>
      <w:r w:rsidR="00D32FA9">
        <w:rPr>
          <w:rFonts w:eastAsia="PMingLiU"/>
          <w:color w:val="000000"/>
          <w:sz w:val="26"/>
          <w:szCs w:val="26"/>
        </w:rPr>
        <w:t xml:space="preserve"> Ti</w:t>
      </w:r>
      <w:r w:rsidR="00D32FA9" w:rsidRPr="00D32FA9">
        <w:rPr>
          <w:rFonts w:eastAsia="PMingLiU"/>
          <w:color w:val="000000"/>
          <w:sz w:val="26"/>
          <w:szCs w:val="26"/>
        </w:rPr>
        <w:t>ếng</w:t>
      </w:r>
      <w:r w:rsidR="00D32FA9">
        <w:rPr>
          <w:rFonts w:eastAsia="PMingLiU"/>
          <w:color w:val="000000"/>
          <w:sz w:val="26"/>
          <w:szCs w:val="26"/>
        </w:rPr>
        <w:t>).</w:t>
      </w:r>
    </w:p>
    <w:p w14:paraId="34D4D379" w14:textId="77777777" w:rsidR="000228F3" w:rsidRPr="00F16A22" w:rsidRDefault="00243ECF" w:rsidP="000228F3">
      <w:pPr>
        <w:keepNext/>
        <w:widowControl w:val="0"/>
        <w:spacing w:before="120" w:after="120"/>
        <w:jc w:val="center"/>
        <w:rPr>
          <w:sz w:val="26"/>
          <w:szCs w:val="26"/>
        </w:rPr>
      </w:pPr>
      <w:r w:rsidRPr="00F16A22">
        <w:rPr>
          <w:noProof/>
          <w:color w:val="0D0D0D" w:themeColor="text1" w:themeTint="F2"/>
          <w:sz w:val="26"/>
          <w:szCs w:val="26"/>
          <w:lang w:val="en-US"/>
        </w:rPr>
        <w:drawing>
          <wp:inline distT="0" distB="0" distL="0" distR="0" wp14:anchorId="06BB6CA0" wp14:editId="0DC8952B">
            <wp:extent cx="4320000" cy="3240000"/>
            <wp:effectExtent l="0" t="0" r="4445" b="0"/>
            <wp:docPr id="21" name="Picture 21" descr="E:\01_WORK_2022\02_HO SO\GPMT\02 - Dai Phat Dat - Mo Cat Ho Dau Tieng\Hinh anh khao sat ngay 12-4-2022\PXL_20220412_03295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01_WORK_2022\02_HO SO\GPMT\02 - Dai Phat Dat - Mo Cat Ho Dau Tieng\Hinh anh khao sat ngay 12-4-2022\PXL_20220412_0329535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5512C729" w14:textId="578AE83F" w:rsidR="00140646" w:rsidRPr="00F16A22" w:rsidRDefault="000228F3" w:rsidP="00D32FA9">
      <w:pPr>
        <w:pStyle w:val="Caption"/>
        <w:spacing w:before="40" w:after="120" w:line="340" w:lineRule="exact"/>
        <w:jc w:val="center"/>
        <w:rPr>
          <w:rFonts w:ascii="Times New Roman" w:hAnsi="Times New Roman" w:cs="Times New Roman"/>
          <w:i w:val="0"/>
          <w:color w:val="auto"/>
          <w:sz w:val="26"/>
          <w:szCs w:val="26"/>
        </w:rPr>
      </w:pPr>
      <w:bookmarkStart w:id="68" w:name="_Toc101536129"/>
      <w:bookmarkStart w:id="69" w:name="_Toc105764277"/>
      <w:r w:rsidRPr="00F16A22">
        <w:rPr>
          <w:rFonts w:ascii="Times New Roman" w:hAnsi="Times New Roman" w:cs="Times New Roman"/>
          <w:i w:val="0"/>
          <w:color w:val="auto"/>
          <w:sz w:val="26"/>
          <w:szCs w:val="26"/>
        </w:rPr>
        <w:t>Hình 3.</w:t>
      </w:r>
      <w:r w:rsidR="007E0939">
        <w:rPr>
          <w:rFonts w:ascii="Times New Roman" w:hAnsi="Times New Roman" w:cs="Times New Roman"/>
          <w:i w:val="0"/>
          <w:color w:val="auto"/>
          <w:sz w:val="26"/>
          <w:szCs w:val="26"/>
        </w:rPr>
        <w:t xml:space="preserve"> </w:t>
      </w:r>
      <w:r w:rsidRPr="00F16A22">
        <w:rPr>
          <w:rFonts w:ascii="Times New Roman" w:hAnsi="Times New Roman" w:cs="Times New Roman"/>
          <w:i w:val="0"/>
          <w:color w:val="auto"/>
          <w:sz w:val="26"/>
          <w:szCs w:val="26"/>
        </w:rPr>
        <w:fldChar w:fldCharType="begin"/>
      </w:r>
      <w:r w:rsidRPr="00F16A22">
        <w:rPr>
          <w:rFonts w:ascii="Times New Roman" w:hAnsi="Times New Roman" w:cs="Times New Roman"/>
          <w:i w:val="0"/>
          <w:color w:val="auto"/>
          <w:sz w:val="26"/>
          <w:szCs w:val="26"/>
        </w:rPr>
        <w:instrText xml:space="preserve"> SEQ Hình_3. \* ARABIC </w:instrText>
      </w:r>
      <w:r w:rsidRPr="00F16A22">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2</w:t>
      </w:r>
      <w:r w:rsidRPr="00F16A22">
        <w:rPr>
          <w:rFonts w:ascii="Times New Roman" w:hAnsi="Times New Roman" w:cs="Times New Roman"/>
          <w:i w:val="0"/>
          <w:color w:val="auto"/>
          <w:sz w:val="26"/>
          <w:szCs w:val="26"/>
        </w:rPr>
        <w:fldChar w:fldCharType="end"/>
      </w:r>
      <w:r w:rsidRPr="00F16A22">
        <w:rPr>
          <w:rFonts w:ascii="Times New Roman" w:hAnsi="Times New Roman" w:cs="Times New Roman"/>
          <w:i w:val="0"/>
          <w:color w:val="auto"/>
          <w:sz w:val="26"/>
          <w:szCs w:val="26"/>
        </w:rPr>
        <w:t>: Hồ lắng 3 trong hệ thống 03 hồ lắng tại bãi tập kết cát của Công ty</w:t>
      </w:r>
      <w:bookmarkEnd w:id="68"/>
      <w:bookmarkEnd w:id="69"/>
    </w:p>
    <w:p w14:paraId="6866152F" w14:textId="53A96B5E" w:rsidR="00140646" w:rsidRPr="002D554D" w:rsidRDefault="00243ECF"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w:t>
      </w:r>
      <w:r w:rsidR="00140646" w:rsidRPr="002D554D">
        <w:rPr>
          <w:rFonts w:eastAsia="PMingLiU"/>
          <w:color w:val="000000"/>
          <w:sz w:val="26"/>
          <w:szCs w:val="26"/>
        </w:rPr>
        <w:t xml:space="preserve"> Nước thải sinh hoạt thuyền viên</w:t>
      </w:r>
    </w:p>
    <w:p w14:paraId="2F47AAC8" w14:textId="0D8205B0" w:rsidR="00140646" w:rsidRPr="002D554D" w:rsidRDefault="00243ECF"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w:t>
      </w:r>
      <w:r w:rsidR="00140646" w:rsidRPr="002D554D">
        <w:rPr>
          <w:rFonts w:eastAsia="PMingLiU"/>
          <w:color w:val="000000"/>
          <w:sz w:val="26"/>
          <w:szCs w:val="26"/>
        </w:rPr>
        <w:t xml:space="preserve"> Trang bị mỗi nhà vệ sinh di động trên mỗi ghe hút cát loại bằng nhựa, có thùng chứa nước thải loại 100 lít, đặt dưới sàn đảm bảo chứa hết lượng nước thải do vệ sinh. Riêng nước rửa mặt, tay chân không cần lưu chứa. Vào cuối buổi làm việc, tập trung lượng nước này về các bể tự hoại tại khu bãi tập kết cát, văn phòng.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4515"/>
      </w:tblGrid>
      <w:tr w:rsidR="00140646" w:rsidRPr="00F16A22" w14:paraId="51B9CD01" w14:textId="77777777" w:rsidTr="007A1EF2">
        <w:tc>
          <w:tcPr>
            <w:tcW w:w="4644" w:type="dxa"/>
          </w:tcPr>
          <w:p w14:paraId="27B36A2D" w14:textId="77777777" w:rsidR="000228F3" w:rsidRPr="00F16A22" w:rsidRDefault="00140646" w:rsidP="000228F3">
            <w:pPr>
              <w:keepNext/>
              <w:widowControl w:val="0"/>
              <w:spacing w:before="120" w:after="120"/>
              <w:jc w:val="center"/>
              <w:rPr>
                <w:sz w:val="26"/>
                <w:szCs w:val="26"/>
              </w:rPr>
            </w:pPr>
            <w:r w:rsidRPr="00F16A22">
              <w:rPr>
                <w:noProof/>
                <w:color w:val="0D0D0D" w:themeColor="text1" w:themeTint="F2"/>
                <w:sz w:val="26"/>
                <w:szCs w:val="26"/>
                <w:lang w:val="en-US"/>
              </w:rPr>
              <w:lastRenderedPageBreak/>
              <w:drawing>
                <wp:inline distT="0" distB="0" distL="0" distR="0" wp14:anchorId="6B9D705C" wp14:editId="11EC6EF5">
                  <wp:extent cx="2613804" cy="3059430"/>
                  <wp:effectExtent l="0" t="0" r="0" b="0"/>
                  <wp:docPr id="4" name="Picture 4" descr="C:\Users\Admin\Downloads\7966fc8e24deed80b4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7966fc8e24deed80b4c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0671" cy="3067468"/>
                          </a:xfrm>
                          <a:prstGeom prst="rect">
                            <a:avLst/>
                          </a:prstGeom>
                          <a:noFill/>
                          <a:ln>
                            <a:noFill/>
                          </a:ln>
                        </pic:spPr>
                      </pic:pic>
                    </a:graphicData>
                  </a:graphic>
                </wp:inline>
              </w:drawing>
            </w:r>
          </w:p>
          <w:p w14:paraId="6B6F740D" w14:textId="492A3384" w:rsidR="00140646" w:rsidRPr="00F16A22" w:rsidRDefault="000228F3" w:rsidP="000228F3">
            <w:pPr>
              <w:pStyle w:val="Caption"/>
              <w:jc w:val="center"/>
              <w:rPr>
                <w:color w:val="0D0D0D" w:themeColor="text1" w:themeTint="F2"/>
                <w:sz w:val="26"/>
                <w:szCs w:val="26"/>
              </w:rPr>
            </w:pPr>
            <w:bookmarkStart w:id="70" w:name="_Toc101536130"/>
            <w:bookmarkStart w:id="71" w:name="_Toc105764278"/>
            <w:r w:rsidRPr="00F16A22">
              <w:rPr>
                <w:rFonts w:ascii="Times New Roman" w:hAnsi="Times New Roman" w:cs="Times New Roman"/>
                <w:i w:val="0"/>
                <w:color w:val="auto"/>
                <w:sz w:val="26"/>
                <w:szCs w:val="26"/>
              </w:rPr>
              <w:t>Hình 3.</w:t>
            </w:r>
            <w:r w:rsidR="007E0939">
              <w:rPr>
                <w:rFonts w:ascii="Times New Roman" w:hAnsi="Times New Roman" w:cs="Times New Roman"/>
                <w:i w:val="0"/>
                <w:color w:val="auto"/>
                <w:sz w:val="26"/>
                <w:szCs w:val="26"/>
              </w:rPr>
              <w:t xml:space="preserve"> </w:t>
            </w:r>
            <w:r w:rsidRPr="00F16A22">
              <w:rPr>
                <w:rFonts w:ascii="Times New Roman" w:hAnsi="Times New Roman" w:cs="Times New Roman"/>
                <w:i w:val="0"/>
                <w:color w:val="auto"/>
                <w:sz w:val="26"/>
                <w:szCs w:val="26"/>
              </w:rPr>
              <w:fldChar w:fldCharType="begin"/>
            </w:r>
            <w:r w:rsidRPr="00F16A22">
              <w:rPr>
                <w:rFonts w:ascii="Times New Roman" w:hAnsi="Times New Roman" w:cs="Times New Roman"/>
                <w:i w:val="0"/>
                <w:color w:val="auto"/>
                <w:sz w:val="26"/>
                <w:szCs w:val="26"/>
              </w:rPr>
              <w:instrText xml:space="preserve"> SEQ Hình_3. \* ARABIC </w:instrText>
            </w:r>
            <w:r w:rsidRPr="00F16A22">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3</w:t>
            </w:r>
            <w:r w:rsidRPr="00F16A22">
              <w:rPr>
                <w:rFonts w:ascii="Times New Roman" w:hAnsi="Times New Roman" w:cs="Times New Roman"/>
                <w:i w:val="0"/>
                <w:color w:val="auto"/>
                <w:sz w:val="26"/>
                <w:szCs w:val="26"/>
              </w:rPr>
              <w:fldChar w:fldCharType="end"/>
            </w:r>
            <w:r w:rsidRPr="00F16A22">
              <w:rPr>
                <w:rFonts w:ascii="Times New Roman" w:hAnsi="Times New Roman" w:cs="Times New Roman"/>
                <w:i w:val="0"/>
                <w:color w:val="auto"/>
                <w:sz w:val="26"/>
                <w:szCs w:val="26"/>
              </w:rPr>
              <w:t>: Nhà vệ sinh thuyền viên</w:t>
            </w:r>
            <w:bookmarkEnd w:id="70"/>
            <w:bookmarkEnd w:id="71"/>
            <w:r w:rsidRPr="00F16A22">
              <w:rPr>
                <w:rFonts w:ascii="Times New Roman" w:hAnsi="Times New Roman"/>
                <w:b/>
                <w:i w:val="0"/>
                <w:color w:val="0D0D0D" w:themeColor="text1" w:themeTint="F2"/>
                <w:sz w:val="26"/>
                <w:szCs w:val="26"/>
              </w:rPr>
              <w:t xml:space="preserve"> </w:t>
            </w:r>
          </w:p>
        </w:tc>
        <w:tc>
          <w:tcPr>
            <w:tcW w:w="4644" w:type="dxa"/>
          </w:tcPr>
          <w:p w14:paraId="7B58E0C6" w14:textId="77777777" w:rsidR="000228F3" w:rsidRPr="00F16A22" w:rsidRDefault="00140646" w:rsidP="000228F3">
            <w:pPr>
              <w:keepNext/>
              <w:widowControl w:val="0"/>
              <w:spacing w:before="120" w:after="120"/>
              <w:jc w:val="center"/>
              <w:rPr>
                <w:sz w:val="26"/>
                <w:szCs w:val="26"/>
              </w:rPr>
            </w:pPr>
            <w:r w:rsidRPr="00F16A22">
              <w:rPr>
                <w:noProof/>
                <w:color w:val="0D0D0D" w:themeColor="text1" w:themeTint="F2"/>
                <w:sz w:val="26"/>
                <w:szCs w:val="26"/>
                <w:lang w:val="en-US"/>
              </w:rPr>
              <w:drawing>
                <wp:inline distT="0" distB="0" distL="0" distR="0" wp14:anchorId="36696846" wp14:editId="04D212E9">
                  <wp:extent cx="2520000" cy="3063292"/>
                  <wp:effectExtent l="0" t="0" r="0" b="0"/>
                  <wp:docPr id="7" name="Picture 7" descr="C:\Users\Admin\Downloads\65ef940c4c5c8502dc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65ef940c4c5c8502dc4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520000" cy="3063292"/>
                          </a:xfrm>
                          <a:prstGeom prst="rect">
                            <a:avLst/>
                          </a:prstGeom>
                          <a:noFill/>
                          <a:ln>
                            <a:noFill/>
                          </a:ln>
                        </pic:spPr>
                      </pic:pic>
                    </a:graphicData>
                  </a:graphic>
                </wp:inline>
              </w:drawing>
            </w:r>
          </w:p>
          <w:p w14:paraId="2DC3F5CF" w14:textId="67CE5162" w:rsidR="00140646" w:rsidRPr="00F16A22" w:rsidRDefault="000228F3" w:rsidP="00695DD5">
            <w:pPr>
              <w:pStyle w:val="Caption"/>
              <w:jc w:val="center"/>
              <w:rPr>
                <w:color w:val="0D0D0D" w:themeColor="text1" w:themeTint="F2"/>
                <w:sz w:val="26"/>
                <w:szCs w:val="26"/>
              </w:rPr>
            </w:pPr>
            <w:bookmarkStart w:id="72" w:name="_Toc101536131"/>
            <w:bookmarkStart w:id="73" w:name="_Toc105764279"/>
            <w:r w:rsidRPr="00F16A22">
              <w:rPr>
                <w:rFonts w:ascii="Times New Roman" w:hAnsi="Times New Roman" w:cs="Times New Roman"/>
                <w:i w:val="0"/>
                <w:color w:val="auto"/>
                <w:sz w:val="26"/>
                <w:szCs w:val="26"/>
              </w:rPr>
              <w:t>Hình 3.</w:t>
            </w:r>
            <w:r w:rsidR="007E0939">
              <w:rPr>
                <w:rFonts w:ascii="Times New Roman" w:hAnsi="Times New Roman" w:cs="Times New Roman"/>
                <w:i w:val="0"/>
                <w:color w:val="auto"/>
                <w:sz w:val="26"/>
                <w:szCs w:val="26"/>
              </w:rPr>
              <w:t xml:space="preserve"> </w:t>
            </w:r>
            <w:r w:rsidRPr="00F16A22">
              <w:rPr>
                <w:rFonts w:ascii="Times New Roman" w:hAnsi="Times New Roman" w:cs="Times New Roman"/>
                <w:i w:val="0"/>
                <w:color w:val="auto"/>
                <w:sz w:val="26"/>
                <w:szCs w:val="26"/>
              </w:rPr>
              <w:fldChar w:fldCharType="begin"/>
            </w:r>
            <w:r w:rsidRPr="00F16A22">
              <w:rPr>
                <w:rFonts w:ascii="Times New Roman" w:hAnsi="Times New Roman" w:cs="Times New Roman"/>
                <w:i w:val="0"/>
                <w:color w:val="auto"/>
                <w:sz w:val="26"/>
                <w:szCs w:val="26"/>
              </w:rPr>
              <w:instrText xml:space="preserve"> SEQ Hình_3. \* ARABIC </w:instrText>
            </w:r>
            <w:r w:rsidRPr="00F16A22">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4</w:t>
            </w:r>
            <w:r w:rsidRPr="00F16A22">
              <w:rPr>
                <w:rFonts w:ascii="Times New Roman" w:hAnsi="Times New Roman" w:cs="Times New Roman"/>
                <w:i w:val="0"/>
                <w:color w:val="auto"/>
                <w:sz w:val="26"/>
                <w:szCs w:val="26"/>
              </w:rPr>
              <w:fldChar w:fldCharType="end"/>
            </w:r>
            <w:r w:rsidRPr="00F16A22">
              <w:rPr>
                <w:rFonts w:ascii="Times New Roman" w:hAnsi="Times New Roman" w:cs="Times New Roman"/>
                <w:i w:val="0"/>
                <w:color w:val="auto"/>
                <w:sz w:val="26"/>
                <w:szCs w:val="26"/>
              </w:rPr>
              <w:t xml:space="preserve">: Thùng chứa chất thải trên </w:t>
            </w:r>
            <w:r w:rsidR="00695DD5" w:rsidRPr="00F16A22">
              <w:rPr>
                <w:rFonts w:ascii="Times New Roman" w:hAnsi="Times New Roman" w:cs="Times New Roman"/>
                <w:i w:val="0"/>
                <w:color w:val="auto"/>
                <w:sz w:val="26"/>
                <w:szCs w:val="26"/>
              </w:rPr>
              <w:t>ghe</w:t>
            </w:r>
            <w:r w:rsidRPr="00F16A22">
              <w:rPr>
                <w:rFonts w:ascii="Times New Roman" w:hAnsi="Times New Roman" w:cs="Times New Roman"/>
                <w:i w:val="0"/>
                <w:color w:val="auto"/>
                <w:sz w:val="26"/>
                <w:szCs w:val="26"/>
              </w:rPr>
              <w:t xml:space="preserve"> khai thác cát  của công ty</w:t>
            </w:r>
            <w:bookmarkEnd w:id="72"/>
            <w:bookmarkEnd w:id="73"/>
          </w:p>
        </w:tc>
      </w:tr>
    </w:tbl>
    <w:p w14:paraId="272537B0" w14:textId="3AA054BF" w:rsidR="002D3EDA" w:rsidRPr="00F16A22" w:rsidRDefault="002D3EDA" w:rsidP="001E23BC">
      <w:pPr>
        <w:widowControl w:val="0"/>
        <w:tabs>
          <w:tab w:val="left" w:leader="dot" w:pos="8647"/>
        </w:tabs>
        <w:spacing w:before="120" w:after="120" w:line="340" w:lineRule="exact"/>
        <w:jc w:val="both"/>
        <w:outlineLvl w:val="1"/>
        <w:rPr>
          <w:rFonts w:ascii="Times New Roman" w:eastAsia="Times New Roman" w:hAnsi="Times New Roman" w:cs="Times New Roman"/>
          <w:b/>
          <w:color w:val="000000"/>
          <w:sz w:val="26"/>
          <w:szCs w:val="26"/>
          <w:lang w:val="en-US"/>
        </w:rPr>
      </w:pPr>
      <w:bookmarkStart w:id="74" w:name="_Toc105764023"/>
      <w:r w:rsidRPr="00F16A22">
        <w:rPr>
          <w:rFonts w:ascii="Times New Roman" w:eastAsia="Times New Roman" w:hAnsi="Times New Roman" w:cs="Times New Roman"/>
          <w:b/>
          <w:color w:val="000000"/>
          <w:sz w:val="26"/>
          <w:szCs w:val="26"/>
          <w:lang w:val="en-US"/>
        </w:rPr>
        <w:t>2. Công trình</w:t>
      </w:r>
      <w:r w:rsidR="009B27CD" w:rsidRPr="00F16A22">
        <w:rPr>
          <w:rFonts w:ascii="Times New Roman" w:eastAsia="Times New Roman" w:hAnsi="Times New Roman" w:cs="Times New Roman"/>
          <w:b/>
          <w:color w:val="000000"/>
          <w:sz w:val="26"/>
          <w:szCs w:val="26"/>
          <w:lang w:val="en-US"/>
        </w:rPr>
        <w:t>, biện pháp xử lý bụi, khí thải</w:t>
      </w:r>
      <w:bookmarkEnd w:id="74"/>
    </w:p>
    <w:p w14:paraId="71B11657" w14:textId="77777777" w:rsidR="0070708D" w:rsidRPr="002D554D" w:rsidRDefault="0070708D" w:rsidP="001E23BC">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Các phương tiện khai thác và vận chuyển sẽ được điều chỉnh chế độ đốt nhiên liệu phù hợp và không làm việc quá công suất quy định, máy móc thường xuyên được bảo dưỡng.</w:t>
      </w:r>
    </w:p>
    <w:p w14:paraId="31B303FD" w14:textId="77777777" w:rsidR="0070708D" w:rsidRPr="002D554D" w:rsidRDefault="0070708D" w:rsidP="001E23BC">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Sử dụng nhiên liệu có hàm lượng lưu huỳnh thấp.</w:t>
      </w:r>
    </w:p>
    <w:p w14:paraId="3BACC878" w14:textId="115FA291" w:rsidR="0070708D" w:rsidRPr="002D554D" w:rsidRDefault="0070708D" w:rsidP="001E23BC">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Thường xuyên kiểm tra, bảo dưỡng định kỳ hệ thống máy móc, nhanh chóng sửa chữa các trường hợp máy móc, phương tiện gặp sự cố hỏng hóc, để các thiết bị luôn trong tình trạng hoạt động tốt. Định kỳ duy tu ghe hút và các thiết bị cơ khí đi kèm.</w:t>
      </w:r>
    </w:p>
    <w:p w14:paraId="6E9368FA" w14:textId="09892B3E" w:rsidR="0070708D" w:rsidRPr="002D554D" w:rsidRDefault="00C43A30" w:rsidP="001E23BC">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xml:space="preserve">- </w:t>
      </w:r>
      <w:r w:rsidR="0070708D" w:rsidRPr="002D554D">
        <w:rPr>
          <w:rFonts w:eastAsia="PMingLiU"/>
          <w:color w:val="000000"/>
          <w:sz w:val="26"/>
          <w:szCs w:val="26"/>
        </w:rPr>
        <w:t xml:space="preserve">Để hạn chế bụi </w:t>
      </w:r>
      <w:r w:rsidRPr="002D554D">
        <w:rPr>
          <w:rFonts w:eastAsia="PMingLiU"/>
          <w:color w:val="000000"/>
          <w:sz w:val="26"/>
          <w:szCs w:val="26"/>
        </w:rPr>
        <w:t xml:space="preserve">phát tán </w:t>
      </w:r>
      <w:r w:rsidR="0070708D" w:rsidRPr="002D554D">
        <w:rPr>
          <w:rFonts w:eastAsia="PMingLiU"/>
          <w:color w:val="000000"/>
          <w:sz w:val="26"/>
          <w:szCs w:val="26"/>
        </w:rPr>
        <w:t xml:space="preserve">dọc đường vận chuyển </w:t>
      </w:r>
      <w:r w:rsidRPr="002D554D">
        <w:rPr>
          <w:rFonts w:eastAsia="PMingLiU"/>
          <w:color w:val="000000"/>
          <w:sz w:val="26"/>
          <w:szCs w:val="26"/>
        </w:rPr>
        <w:t>Công ty</w:t>
      </w:r>
      <w:r w:rsidR="0070708D" w:rsidRPr="002D554D">
        <w:rPr>
          <w:rFonts w:eastAsia="PMingLiU"/>
          <w:color w:val="000000"/>
          <w:sz w:val="26"/>
          <w:szCs w:val="26"/>
        </w:rPr>
        <w:t xml:space="preserve"> thực hiện các biện pháp sau:</w:t>
      </w:r>
    </w:p>
    <w:p w14:paraId="282F204E" w14:textId="54319AFC" w:rsidR="0070708D" w:rsidRPr="002D554D" w:rsidRDefault="00C43A30" w:rsidP="001E23BC">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xml:space="preserve">+ </w:t>
      </w:r>
      <w:r w:rsidR="0070708D" w:rsidRPr="002D554D">
        <w:rPr>
          <w:rFonts w:eastAsia="PMingLiU"/>
          <w:color w:val="000000"/>
          <w:sz w:val="26"/>
          <w:szCs w:val="26"/>
        </w:rPr>
        <w:t>Phun nước tưới đường vận chuyển: với tần suất 1-2 lần/ngày</w:t>
      </w:r>
      <w:r w:rsidRPr="002D554D">
        <w:rPr>
          <w:rFonts w:eastAsia="PMingLiU"/>
          <w:color w:val="000000"/>
          <w:sz w:val="26"/>
          <w:szCs w:val="26"/>
        </w:rPr>
        <w:t xml:space="preserve"> và tăng thêm tần suất tưới vào thời điểm những ngày nắng nóng cao điều</w:t>
      </w:r>
      <w:r w:rsidR="0070708D" w:rsidRPr="002D554D">
        <w:rPr>
          <w:rFonts w:eastAsia="PMingLiU"/>
          <w:color w:val="000000"/>
          <w:sz w:val="26"/>
          <w:szCs w:val="26"/>
        </w:rPr>
        <w:t xml:space="preserve">, trừ những ngày mưa. </w:t>
      </w:r>
    </w:p>
    <w:p w14:paraId="32F70FF4" w14:textId="5106F003" w:rsidR="0070708D" w:rsidRPr="002D554D" w:rsidRDefault="0070708D" w:rsidP="001E23BC">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xml:space="preserve">- Bắt buộc xe chạy đúng tốc độ theo quy định, </w:t>
      </w:r>
      <w:r w:rsidR="00C43A30" w:rsidRPr="002D554D">
        <w:rPr>
          <w:rFonts w:eastAsia="PMingLiU"/>
          <w:color w:val="000000"/>
          <w:sz w:val="26"/>
          <w:szCs w:val="26"/>
        </w:rPr>
        <w:t xml:space="preserve">xe chở </w:t>
      </w:r>
      <w:r w:rsidRPr="002D554D">
        <w:rPr>
          <w:rFonts w:eastAsia="PMingLiU"/>
          <w:color w:val="000000"/>
          <w:sz w:val="26"/>
          <w:szCs w:val="26"/>
        </w:rPr>
        <w:t>đúng tải trọng</w:t>
      </w:r>
      <w:r w:rsidR="00C43A30" w:rsidRPr="002D554D">
        <w:rPr>
          <w:rFonts w:eastAsia="PMingLiU"/>
          <w:color w:val="000000"/>
          <w:sz w:val="26"/>
          <w:szCs w:val="26"/>
        </w:rPr>
        <w:t>, tất cả các xe vận chuyển</w:t>
      </w:r>
      <w:r w:rsidRPr="002D554D">
        <w:rPr>
          <w:rFonts w:eastAsia="PMingLiU"/>
          <w:color w:val="000000"/>
          <w:sz w:val="26"/>
          <w:szCs w:val="26"/>
        </w:rPr>
        <w:t xml:space="preserve"> cát phải có bạt che kín thùng.</w:t>
      </w:r>
    </w:p>
    <w:p w14:paraId="4B2BBF48" w14:textId="3A4A4003" w:rsidR="0070708D" w:rsidRPr="002D554D" w:rsidRDefault="0070708D" w:rsidP="001E23BC">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xml:space="preserve">- Hỗ trợ địa phương kinh phí duy tu, sửa chữa </w:t>
      </w:r>
      <w:r w:rsidR="00C43A30" w:rsidRPr="002D554D">
        <w:rPr>
          <w:rFonts w:eastAsia="PMingLiU"/>
          <w:color w:val="000000"/>
          <w:sz w:val="26"/>
          <w:szCs w:val="26"/>
        </w:rPr>
        <w:t>các tuyến đường vận chuyển trong khu vực hoạt động</w:t>
      </w:r>
      <w:r w:rsidRPr="002D554D">
        <w:rPr>
          <w:rFonts w:eastAsia="PMingLiU"/>
          <w:color w:val="000000"/>
          <w:sz w:val="26"/>
          <w:szCs w:val="26"/>
        </w:rPr>
        <w:t>.</w:t>
      </w:r>
    </w:p>
    <w:p w14:paraId="68561D79" w14:textId="0ACC1287" w:rsidR="0070708D" w:rsidRPr="002D554D" w:rsidRDefault="0070708D" w:rsidP="001E23BC">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Biện pháp giảm thải bụi do gió cuốn từ bãi tập kết trong thời gian chưa vận chuyển đi tiêu thụ: thực hiện trồng cây xung quanh khu vực bến bãi. Cây xanh được trồng xung quanh theo chiều dài ranh đất khoảng 500m, các loại cây chủ yếu là cao su, tràm bông vàng, keo lá tràm</w:t>
      </w:r>
      <w:r w:rsidR="005B41B9" w:rsidRPr="002D554D">
        <w:rPr>
          <w:rFonts w:eastAsia="PMingLiU"/>
          <w:color w:val="000000"/>
          <w:sz w:val="26"/>
          <w:szCs w:val="26"/>
        </w:rPr>
        <w:t>, sao,…</w:t>
      </w:r>
      <w:r w:rsidRPr="002D554D">
        <w:rPr>
          <w:rFonts w:eastAsia="PMingLiU"/>
          <w:color w:val="000000"/>
          <w:sz w:val="26"/>
          <w:szCs w:val="26"/>
        </w:rPr>
        <w:t xml:space="preserve"> và tiếp tục thực hiện trồng thêm theo dọc chiều dài ranh đất để tăng diện tích cây xanh cho dự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70708D" w:rsidRPr="00F16A22" w14:paraId="2AED936A" w14:textId="77777777" w:rsidTr="005B41B9">
        <w:tc>
          <w:tcPr>
            <w:tcW w:w="4680" w:type="dxa"/>
          </w:tcPr>
          <w:p w14:paraId="2251DF61" w14:textId="77777777" w:rsidR="005B41B9" w:rsidRPr="00F16A22" w:rsidRDefault="0070708D" w:rsidP="005B41B9">
            <w:pPr>
              <w:keepNext/>
              <w:widowControl w:val="0"/>
              <w:spacing w:before="120" w:after="120"/>
              <w:jc w:val="both"/>
              <w:rPr>
                <w:sz w:val="26"/>
                <w:szCs w:val="26"/>
              </w:rPr>
            </w:pPr>
            <w:r w:rsidRPr="00F16A22">
              <w:rPr>
                <w:noProof/>
                <w:color w:val="0D0D0D" w:themeColor="text1" w:themeTint="F2"/>
                <w:sz w:val="26"/>
                <w:szCs w:val="26"/>
                <w:lang w:val="en-US"/>
              </w:rPr>
              <w:lastRenderedPageBreak/>
              <w:drawing>
                <wp:inline distT="0" distB="0" distL="0" distR="0" wp14:anchorId="420BD612" wp14:editId="5B2051CB">
                  <wp:extent cx="3058637" cy="2292985"/>
                  <wp:effectExtent l="0" t="0" r="0" b="0"/>
                  <wp:docPr id="12" name="Picture 12" descr="C:\Users\Admin\Downloads\669a4fa097eb5eb507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669a4fa097eb5eb507f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7737" cy="2314800"/>
                          </a:xfrm>
                          <a:prstGeom prst="rect">
                            <a:avLst/>
                          </a:prstGeom>
                          <a:noFill/>
                          <a:ln>
                            <a:noFill/>
                          </a:ln>
                        </pic:spPr>
                      </pic:pic>
                    </a:graphicData>
                  </a:graphic>
                </wp:inline>
              </w:drawing>
            </w:r>
          </w:p>
          <w:p w14:paraId="4AB58F83" w14:textId="6BBE0A83" w:rsidR="0070708D" w:rsidRPr="00F16A22" w:rsidRDefault="005B41B9" w:rsidP="005B41B9">
            <w:pPr>
              <w:pStyle w:val="Caption"/>
              <w:jc w:val="center"/>
              <w:rPr>
                <w:color w:val="0D0D0D" w:themeColor="text1" w:themeTint="F2"/>
                <w:sz w:val="26"/>
                <w:szCs w:val="26"/>
              </w:rPr>
            </w:pPr>
            <w:bookmarkStart w:id="75" w:name="_Toc101536132"/>
            <w:bookmarkStart w:id="76" w:name="_Toc105764280"/>
            <w:r w:rsidRPr="00F16A22">
              <w:rPr>
                <w:rFonts w:ascii="Times New Roman" w:hAnsi="Times New Roman" w:cs="Times New Roman"/>
                <w:i w:val="0"/>
                <w:color w:val="auto"/>
                <w:sz w:val="26"/>
                <w:szCs w:val="26"/>
              </w:rPr>
              <w:t>Hình 3.</w:t>
            </w:r>
            <w:r w:rsidRPr="00F16A22">
              <w:rPr>
                <w:rFonts w:ascii="Times New Roman" w:hAnsi="Times New Roman" w:cs="Times New Roman"/>
                <w:i w:val="0"/>
                <w:color w:val="auto"/>
                <w:sz w:val="26"/>
                <w:szCs w:val="26"/>
              </w:rPr>
              <w:fldChar w:fldCharType="begin"/>
            </w:r>
            <w:r w:rsidRPr="00F16A22">
              <w:rPr>
                <w:rFonts w:ascii="Times New Roman" w:hAnsi="Times New Roman" w:cs="Times New Roman"/>
                <w:i w:val="0"/>
                <w:color w:val="auto"/>
                <w:sz w:val="26"/>
                <w:szCs w:val="26"/>
              </w:rPr>
              <w:instrText xml:space="preserve"> SEQ Hình_3. \* ARABIC </w:instrText>
            </w:r>
            <w:r w:rsidRPr="00F16A22">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5</w:t>
            </w:r>
            <w:r w:rsidRPr="00F16A22">
              <w:rPr>
                <w:rFonts w:ascii="Times New Roman" w:hAnsi="Times New Roman" w:cs="Times New Roman"/>
                <w:i w:val="0"/>
                <w:color w:val="auto"/>
                <w:sz w:val="26"/>
                <w:szCs w:val="26"/>
              </w:rPr>
              <w:fldChar w:fldCharType="end"/>
            </w:r>
            <w:r w:rsidRPr="00F16A22">
              <w:rPr>
                <w:rFonts w:ascii="Times New Roman" w:hAnsi="Times New Roman" w:cs="Times New Roman"/>
                <w:i w:val="0"/>
                <w:color w:val="auto"/>
                <w:sz w:val="26"/>
                <w:szCs w:val="26"/>
              </w:rPr>
              <w:t>. Xe vận chuyển cát luôn được phủ bạt kín</w:t>
            </w:r>
            <w:bookmarkEnd w:id="75"/>
            <w:bookmarkEnd w:id="76"/>
            <w:r w:rsidRPr="00F16A22">
              <w:rPr>
                <w:sz w:val="26"/>
                <w:szCs w:val="26"/>
              </w:rPr>
              <w:t xml:space="preserve"> </w:t>
            </w:r>
          </w:p>
        </w:tc>
        <w:tc>
          <w:tcPr>
            <w:tcW w:w="4680" w:type="dxa"/>
          </w:tcPr>
          <w:p w14:paraId="6A46F417" w14:textId="77777777" w:rsidR="005B41B9" w:rsidRPr="00F16A22" w:rsidRDefault="0070708D" w:rsidP="005B41B9">
            <w:pPr>
              <w:keepNext/>
              <w:widowControl w:val="0"/>
              <w:spacing w:before="120" w:after="120"/>
              <w:jc w:val="both"/>
              <w:rPr>
                <w:sz w:val="26"/>
                <w:szCs w:val="26"/>
              </w:rPr>
            </w:pPr>
            <w:r w:rsidRPr="00F16A22">
              <w:rPr>
                <w:noProof/>
                <w:color w:val="0D0D0D" w:themeColor="text1" w:themeTint="F2"/>
                <w:sz w:val="26"/>
                <w:szCs w:val="26"/>
                <w:lang w:val="en-US"/>
              </w:rPr>
              <w:drawing>
                <wp:inline distT="0" distB="0" distL="0" distR="0" wp14:anchorId="01EED01C" wp14:editId="41B28336">
                  <wp:extent cx="3058821" cy="2293123"/>
                  <wp:effectExtent l="0" t="0" r="0" b="0"/>
                  <wp:docPr id="11" name="Picture 11" descr="C:\Users\Admin\Downloads\d11e882f5064993ac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d11e882f5064993ac07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8312" cy="2300238"/>
                          </a:xfrm>
                          <a:prstGeom prst="rect">
                            <a:avLst/>
                          </a:prstGeom>
                          <a:noFill/>
                          <a:ln>
                            <a:noFill/>
                          </a:ln>
                        </pic:spPr>
                      </pic:pic>
                    </a:graphicData>
                  </a:graphic>
                </wp:inline>
              </w:drawing>
            </w:r>
          </w:p>
          <w:p w14:paraId="324F654A" w14:textId="4FDF136E" w:rsidR="0070708D" w:rsidRPr="00F16A22" w:rsidRDefault="005B41B9" w:rsidP="005B41B9">
            <w:pPr>
              <w:pStyle w:val="Caption"/>
              <w:jc w:val="center"/>
              <w:rPr>
                <w:rFonts w:ascii="Times New Roman" w:hAnsi="Times New Roman" w:cs="Times New Roman"/>
                <w:i w:val="0"/>
                <w:color w:val="0D0D0D" w:themeColor="text1" w:themeTint="F2"/>
                <w:sz w:val="26"/>
                <w:szCs w:val="26"/>
              </w:rPr>
            </w:pPr>
            <w:bookmarkStart w:id="77" w:name="_Toc101536133"/>
            <w:bookmarkStart w:id="78" w:name="_Toc105764281"/>
            <w:r w:rsidRPr="00F16A22">
              <w:rPr>
                <w:rFonts w:ascii="Times New Roman" w:hAnsi="Times New Roman" w:cs="Times New Roman"/>
                <w:i w:val="0"/>
                <w:color w:val="auto"/>
                <w:sz w:val="26"/>
                <w:szCs w:val="26"/>
              </w:rPr>
              <w:t>Hình 3.</w:t>
            </w:r>
            <w:r w:rsidRPr="00F16A22">
              <w:rPr>
                <w:rFonts w:ascii="Times New Roman" w:hAnsi="Times New Roman" w:cs="Times New Roman"/>
                <w:i w:val="0"/>
                <w:color w:val="auto"/>
                <w:sz w:val="26"/>
                <w:szCs w:val="26"/>
              </w:rPr>
              <w:fldChar w:fldCharType="begin"/>
            </w:r>
            <w:r w:rsidRPr="00F16A22">
              <w:rPr>
                <w:rFonts w:ascii="Times New Roman" w:hAnsi="Times New Roman" w:cs="Times New Roman"/>
                <w:i w:val="0"/>
                <w:color w:val="auto"/>
                <w:sz w:val="26"/>
                <w:szCs w:val="26"/>
              </w:rPr>
              <w:instrText xml:space="preserve"> SEQ Hình_3. \* ARABIC </w:instrText>
            </w:r>
            <w:r w:rsidRPr="00F16A22">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6</w:t>
            </w:r>
            <w:r w:rsidRPr="00F16A22">
              <w:rPr>
                <w:rFonts w:ascii="Times New Roman" w:hAnsi="Times New Roman" w:cs="Times New Roman"/>
                <w:i w:val="0"/>
                <w:color w:val="auto"/>
                <w:sz w:val="26"/>
                <w:szCs w:val="26"/>
              </w:rPr>
              <w:fldChar w:fldCharType="end"/>
            </w:r>
            <w:r w:rsidRPr="00F16A22">
              <w:rPr>
                <w:rFonts w:ascii="Times New Roman" w:hAnsi="Times New Roman" w:cs="Times New Roman"/>
                <w:i w:val="0"/>
                <w:color w:val="auto"/>
                <w:sz w:val="26"/>
                <w:szCs w:val="26"/>
              </w:rPr>
              <w:t>: Phun tưới nước làm ướt các tuyến đường nội bộ mỏ tránh bụi phát sinh trong ngày nắng</w:t>
            </w:r>
            <w:bookmarkEnd w:id="77"/>
            <w:bookmarkEnd w:id="78"/>
          </w:p>
        </w:tc>
      </w:tr>
    </w:tbl>
    <w:p w14:paraId="537A34BD" w14:textId="77777777" w:rsidR="002D3EDA" w:rsidRPr="00CD45B7" w:rsidRDefault="002D3EDA" w:rsidP="00CD45B7">
      <w:pPr>
        <w:widowControl w:val="0"/>
        <w:tabs>
          <w:tab w:val="left" w:leader="dot" w:pos="8647"/>
        </w:tabs>
        <w:spacing w:before="120" w:after="120" w:line="340" w:lineRule="exact"/>
        <w:jc w:val="both"/>
        <w:outlineLvl w:val="1"/>
        <w:rPr>
          <w:rFonts w:ascii="Times New Roman" w:eastAsia="Times New Roman" w:hAnsi="Times New Roman" w:cs="Times New Roman"/>
          <w:b/>
          <w:color w:val="000000"/>
          <w:sz w:val="26"/>
          <w:szCs w:val="26"/>
          <w:lang w:val="en-US"/>
        </w:rPr>
      </w:pPr>
      <w:bookmarkStart w:id="79" w:name="_Toc105764024"/>
      <w:r w:rsidRPr="00CD45B7">
        <w:rPr>
          <w:rFonts w:ascii="Times New Roman" w:eastAsia="Times New Roman" w:hAnsi="Times New Roman" w:cs="Times New Roman"/>
          <w:b/>
          <w:color w:val="000000"/>
          <w:sz w:val="26"/>
          <w:szCs w:val="26"/>
          <w:lang w:val="en-US"/>
        </w:rPr>
        <w:t>3. Công trình, biện pháp lưu giữ, x</w:t>
      </w:r>
      <w:r w:rsidR="001C2C65" w:rsidRPr="00CD45B7">
        <w:rPr>
          <w:rFonts w:ascii="Times New Roman" w:eastAsia="Times New Roman" w:hAnsi="Times New Roman" w:cs="Times New Roman"/>
          <w:b/>
          <w:color w:val="000000"/>
          <w:sz w:val="26"/>
          <w:szCs w:val="26"/>
          <w:lang w:val="en-US"/>
        </w:rPr>
        <w:t>ử lý chất thải rắn thông thường</w:t>
      </w:r>
      <w:bookmarkEnd w:id="79"/>
    </w:p>
    <w:p w14:paraId="1246221C" w14:textId="77777777" w:rsidR="003031DE" w:rsidRPr="002D554D" w:rsidRDefault="003031DE"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Khu vực nhà chứa rác bao gồm: kho chứa rác công nghiệp thông thường và kho chứa rác thải nguy hại. Kích thước mỗi kho: dài 4</w:t>
      </w:r>
      <w:r w:rsidR="001C2C65" w:rsidRPr="002D554D">
        <w:rPr>
          <w:rFonts w:eastAsia="PMingLiU"/>
          <w:color w:val="000000"/>
          <w:sz w:val="26"/>
          <w:szCs w:val="26"/>
        </w:rPr>
        <w:t xml:space="preserve"> </w:t>
      </w:r>
      <w:r w:rsidRPr="002D554D">
        <w:rPr>
          <w:rFonts w:eastAsia="PMingLiU"/>
          <w:color w:val="000000"/>
          <w:sz w:val="26"/>
          <w:szCs w:val="26"/>
        </w:rPr>
        <w:t xml:space="preserve">m </w:t>
      </w:r>
      <w:r w:rsidR="001C2C65" w:rsidRPr="002D554D">
        <w:rPr>
          <w:rFonts w:eastAsia="PMingLiU"/>
          <w:color w:val="000000"/>
          <w:sz w:val="26"/>
          <w:szCs w:val="26"/>
        </w:rPr>
        <w:t>×</w:t>
      </w:r>
      <w:r w:rsidRPr="002D554D">
        <w:rPr>
          <w:rFonts w:eastAsia="PMingLiU"/>
          <w:color w:val="000000"/>
          <w:sz w:val="26"/>
          <w:szCs w:val="26"/>
        </w:rPr>
        <w:t xml:space="preserve"> rộng 3</w:t>
      </w:r>
      <w:r w:rsidR="001C2C65" w:rsidRPr="002D554D">
        <w:rPr>
          <w:rFonts w:eastAsia="PMingLiU"/>
          <w:color w:val="000000"/>
          <w:sz w:val="26"/>
          <w:szCs w:val="26"/>
        </w:rPr>
        <w:t xml:space="preserve"> </w:t>
      </w:r>
      <w:r w:rsidRPr="002D554D">
        <w:rPr>
          <w:rFonts w:eastAsia="PMingLiU"/>
          <w:color w:val="000000"/>
          <w:sz w:val="26"/>
          <w:szCs w:val="26"/>
        </w:rPr>
        <w:t>m. Tổng diện tích là 24 m2.</w:t>
      </w:r>
    </w:p>
    <w:p w14:paraId="279751C8" w14:textId="77777777" w:rsidR="003031DE" w:rsidRPr="002D554D" w:rsidRDefault="003031DE"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Chất thải sinh hoạt phát sinh trên các ghe: được thu gom và cho vào các bao nilon cột kín và được vận chuyển vào bờ để xử lý theo đúng quy định cùng với lượng rác sinh hoạt phát sinh tại bãi cát.</w:t>
      </w:r>
    </w:p>
    <w:p w14:paraId="732935AD" w14:textId="77777777" w:rsidR="003031DE" w:rsidRPr="002D554D" w:rsidRDefault="003031DE"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Số lượng giỏ rác: 8 giỏ loại 25</w:t>
      </w:r>
      <w:r w:rsidR="001C2C65" w:rsidRPr="002D554D">
        <w:rPr>
          <w:rFonts w:eastAsia="PMingLiU"/>
          <w:color w:val="000000"/>
          <w:sz w:val="26"/>
          <w:szCs w:val="26"/>
        </w:rPr>
        <w:t xml:space="preserve"> </w:t>
      </w:r>
      <w:r w:rsidRPr="002D554D">
        <w:rPr>
          <w:rFonts w:eastAsia="PMingLiU"/>
          <w:color w:val="000000"/>
          <w:sz w:val="26"/>
          <w:szCs w:val="26"/>
        </w:rPr>
        <w:t>-</w:t>
      </w:r>
      <w:r w:rsidR="001C2C65" w:rsidRPr="002D554D">
        <w:rPr>
          <w:rFonts w:eastAsia="PMingLiU"/>
          <w:color w:val="000000"/>
          <w:sz w:val="26"/>
          <w:szCs w:val="26"/>
        </w:rPr>
        <w:t xml:space="preserve"> </w:t>
      </w:r>
      <w:r w:rsidRPr="002D554D">
        <w:rPr>
          <w:rFonts w:eastAsia="PMingLiU"/>
          <w:color w:val="000000"/>
          <w:sz w:val="26"/>
          <w:szCs w:val="26"/>
        </w:rPr>
        <w:t>30 lít đặt trên mỗi ghe. Rác được thu gom hằng ngày vào cuối mỗi buổi chiều. Giỏ rác được chuyển lên bờ và đổ vào thùng chứa rác tại khu vực tập kết rác.</w:t>
      </w:r>
    </w:p>
    <w:p w14:paraId="0EFD2DC1" w14:textId="77777777" w:rsidR="003031DE" w:rsidRPr="002D554D" w:rsidRDefault="003031DE"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Chất thải phát sinh khi khai thác cát: tất cả các tạp chất, xác bã thực vật lẫn trong các tầng trầm tích đang khai thác bị loại ra được thu gom và tập trung vào giỏ rác, phuy chứa trang bị trên mỗi phương tiện và được tập kết về khu vực chứa rác công nghiệp thông thường.</w:t>
      </w:r>
    </w:p>
    <w:p w14:paraId="21D0FAFD" w14:textId="77777777" w:rsidR="003031DE" w:rsidRPr="002D554D" w:rsidRDefault="003031DE"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xml:space="preserve">- Chất thải sinh hoạt trên các bãi: cho vào các thùng chứa rác, sọt chứa rác. Tại bãi dùng thùng 220 lít. </w:t>
      </w:r>
    </w:p>
    <w:p w14:paraId="69398663" w14:textId="77777777" w:rsidR="003031DE" w:rsidRPr="002D554D" w:rsidRDefault="003031DE"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xml:space="preserve">+ Công ty đã </w:t>
      </w:r>
      <w:r w:rsidR="00AF7913" w:rsidRPr="002D554D">
        <w:rPr>
          <w:rFonts w:eastAsia="PMingLiU"/>
          <w:color w:val="000000"/>
          <w:sz w:val="26"/>
          <w:szCs w:val="26"/>
        </w:rPr>
        <w:t xml:space="preserve">thực hiện </w:t>
      </w:r>
      <w:r w:rsidRPr="002D554D">
        <w:rPr>
          <w:rFonts w:eastAsia="PMingLiU"/>
          <w:color w:val="000000"/>
          <w:sz w:val="26"/>
          <w:szCs w:val="26"/>
        </w:rPr>
        <w:t xml:space="preserve">hợp đồng với Xí nghiệp Công trình công cộng huyện Dầu Tiếng theo </w:t>
      </w:r>
      <w:r w:rsidR="00AF7913" w:rsidRPr="002D554D">
        <w:rPr>
          <w:rFonts w:eastAsia="PMingLiU"/>
          <w:color w:val="000000"/>
          <w:sz w:val="26"/>
          <w:szCs w:val="26"/>
        </w:rPr>
        <w:t xml:space="preserve">Hợp </w:t>
      </w:r>
      <w:r w:rsidRPr="002D554D">
        <w:rPr>
          <w:rFonts w:eastAsia="PMingLiU"/>
          <w:color w:val="000000"/>
          <w:sz w:val="26"/>
          <w:szCs w:val="26"/>
        </w:rPr>
        <w:t>đồng số 07/HĐKT-XNCTCC ngày 01/07/2021 để thu gom, xử lý đúng quy định.</w:t>
      </w:r>
    </w:p>
    <w:p w14:paraId="5EE572EF" w14:textId="77777777" w:rsidR="002D3EDA" w:rsidRPr="00CD45B7" w:rsidRDefault="002D3EDA" w:rsidP="00CD45B7">
      <w:pPr>
        <w:widowControl w:val="0"/>
        <w:tabs>
          <w:tab w:val="left" w:leader="dot" w:pos="8647"/>
        </w:tabs>
        <w:spacing w:before="120" w:after="120" w:line="340" w:lineRule="exact"/>
        <w:jc w:val="both"/>
        <w:outlineLvl w:val="1"/>
        <w:rPr>
          <w:rFonts w:ascii="Times New Roman" w:eastAsia="Times New Roman" w:hAnsi="Times New Roman" w:cs="Times New Roman"/>
          <w:b/>
          <w:color w:val="000000"/>
          <w:sz w:val="26"/>
          <w:szCs w:val="26"/>
          <w:lang w:val="en-US"/>
        </w:rPr>
      </w:pPr>
      <w:bookmarkStart w:id="80" w:name="_Toc105764025"/>
      <w:r w:rsidRPr="00CD45B7">
        <w:rPr>
          <w:rFonts w:ascii="Times New Roman" w:eastAsia="Times New Roman" w:hAnsi="Times New Roman" w:cs="Times New Roman"/>
          <w:b/>
          <w:color w:val="000000"/>
          <w:sz w:val="26"/>
          <w:szCs w:val="26"/>
          <w:lang w:val="en-US"/>
        </w:rPr>
        <w:t>4. Công trình, biện pháp lư</w:t>
      </w:r>
      <w:r w:rsidR="00AF7913" w:rsidRPr="00CD45B7">
        <w:rPr>
          <w:rFonts w:ascii="Times New Roman" w:eastAsia="Times New Roman" w:hAnsi="Times New Roman" w:cs="Times New Roman"/>
          <w:b/>
          <w:color w:val="000000"/>
          <w:sz w:val="26"/>
          <w:szCs w:val="26"/>
          <w:lang w:val="en-US"/>
        </w:rPr>
        <w:t>u giữ, xử lý chất thải nguy hại</w:t>
      </w:r>
      <w:bookmarkEnd w:id="80"/>
    </w:p>
    <w:p w14:paraId="2377150A" w14:textId="77777777" w:rsidR="0007503B" w:rsidRPr="002D554D" w:rsidRDefault="0007503B"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xml:space="preserve">Chất thải nguy hại trong quá trình hoạt động khai thác mỏ được lưu giữ theo quy định và định kỳ vận chuyển vào bờ. Biện pháp thu gom, lưu giữ như sau: </w:t>
      </w:r>
    </w:p>
    <w:p w14:paraId="2A6EEEC9" w14:textId="77777777" w:rsidR="0007503B" w:rsidRPr="002D554D" w:rsidRDefault="0007503B"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xml:space="preserve">+ Nhà kho chứa chất thải nguy hại có diện tích 12 m2, tường bằng tole, nền lát xi măng chống thấm, có gờ, mái che và gắn biển báo khu vực có chất thải nguy hại. </w:t>
      </w:r>
    </w:p>
    <w:p w14:paraId="7CCB59CD" w14:textId="77777777" w:rsidR="0007503B" w:rsidRPr="002D554D" w:rsidRDefault="0007503B"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lastRenderedPageBreak/>
        <w:t xml:space="preserve">+ Công ty đã hợp đồng với Công ty TNHH Môi trường Sen Vàng theo </w:t>
      </w:r>
      <w:r w:rsidR="00C437FD" w:rsidRPr="002D554D">
        <w:rPr>
          <w:rFonts w:eastAsia="PMingLiU"/>
          <w:color w:val="000000"/>
          <w:sz w:val="26"/>
          <w:szCs w:val="26"/>
        </w:rPr>
        <w:t xml:space="preserve">Hợp </w:t>
      </w:r>
      <w:r w:rsidRPr="002D554D">
        <w:rPr>
          <w:rFonts w:eastAsia="PMingLiU"/>
          <w:color w:val="000000"/>
          <w:sz w:val="26"/>
          <w:szCs w:val="26"/>
        </w:rPr>
        <w:t xml:space="preserve">đồng số 343 HĐ/SV-2021 ngày 03/05/2021 để thu gom, xử lý đúng quy định. </w:t>
      </w:r>
    </w:p>
    <w:p w14:paraId="204103F0" w14:textId="77777777" w:rsidR="00AF7913" w:rsidRPr="00F16A22" w:rsidRDefault="0007503B" w:rsidP="00AF7913">
      <w:pPr>
        <w:keepNext/>
        <w:widowControl w:val="0"/>
        <w:spacing w:before="120" w:after="120"/>
        <w:ind w:firstLine="540"/>
        <w:jc w:val="center"/>
        <w:rPr>
          <w:sz w:val="26"/>
          <w:szCs w:val="26"/>
        </w:rPr>
      </w:pPr>
      <w:r w:rsidRPr="00F16A22">
        <w:rPr>
          <w:noProof/>
          <w:color w:val="0D0D0D" w:themeColor="text1" w:themeTint="F2"/>
          <w:sz w:val="26"/>
          <w:szCs w:val="26"/>
          <w:lang w:val="en-US"/>
        </w:rPr>
        <w:drawing>
          <wp:inline distT="0" distB="0" distL="0" distR="0" wp14:anchorId="28973FAE" wp14:editId="4D72C3FD">
            <wp:extent cx="4071668" cy="3052430"/>
            <wp:effectExtent l="0" t="0" r="0" b="0"/>
            <wp:docPr id="8" name="Picture 8" descr="C:\Users\Admin\Downloads\e8dd1999c1d2088c51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e8dd1999c1d2088c51c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7246" cy="3056612"/>
                    </a:xfrm>
                    <a:prstGeom prst="rect">
                      <a:avLst/>
                    </a:prstGeom>
                    <a:noFill/>
                    <a:ln>
                      <a:noFill/>
                    </a:ln>
                  </pic:spPr>
                </pic:pic>
              </a:graphicData>
            </a:graphic>
          </wp:inline>
        </w:drawing>
      </w:r>
    </w:p>
    <w:p w14:paraId="7940C867" w14:textId="00DC51E4" w:rsidR="0007503B" w:rsidRPr="00F16A22" w:rsidRDefault="00AF7913" w:rsidP="00AF7913">
      <w:pPr>
        <w:pStyle w:val="Caption"/>
        <w:spacing w:before="60" w:after="120" w:line="340" w:lineRule="exact"/>
        <w:jc w:val="center"/>
        <w:rPr>
          <w:rFonts w:ascii="Times New Roman" w:hAnsi="Times New Roman" w:cs="Times New Roman"/>
          <w:i w:val="0"/>
          <w:color w:val="auto"/>
          <w:sz w:val="26"/>
          <w:szCs w:val="26"/>
        </w:rPr>
      </w:pPr>
      <w:bookmarkStart w:id="81" w:name="_Toc101536134"/>
      <w:bookmarkStart w:id="82" w:name="_Toc105764282"/>
      <w:r w:rsidRPr="00F16A22">
        <w:rPr>
          <w:rFonts w:ascii="Times New Roman" w:hAnsi="Times New Roman" w:cs="Times New Roman"/>
          <w:i w:val="0"/>
          <w:color w:val="auto"/>
          <w:sz w:val="26"/>
          <w:szCs w:val="26"/>
        </w:rPr>
        <w:t>Hình 3.</w:t>
      </w:r>
      <w:r w:rsidRPr="00F16A22">
        <w:rPr>
          <w:rFonts w:ascii="Times New Roman" w:hAnsi="Times New Roman" w:cs="Times New Roman"/>
          <w:i w:val="0"/>
          <w:color w:val="auto"/>
          <w:sz w:val="26"/>
          <w:szCs w:val="26"/>
        </w:rPr>
        <w:fldChar w:fldCharType="begin"/>
      </w:r>
      <w:r w:rsidRPr="00F16A22">
        <w:rPr>
          <w:rFonts w:ascii="Times New Roman" w:hAnsi="Times New Roman" w:cs="Times New Roman"/>
          <w:i w:val="0"/>
          <w:color w:val="auto"/>
          <w:sz w:val="26"/>
          <w:szCs w:val="26"/>
        </w:rPr>
        <w:instrText xml:space="preserve"> SEQ Hình_3. \* ARABIC </w:instrText>
      </w:r>
      <w:r w:rsidRPr="00F16A22">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7</w:t>
      </w:r>
      <w:r w:rsidRPr="00F16A22">
        <w:rPr>
          <w:rFonts w:ascii="Times New Roman" w:hAnsi="Times New Roman" w:cs="Times New Roman"/>
          <w:i w:val="0"/>
          <w:color w:val="auto"/>
          <w:sz w:val="26"/>
          <w:szCs w:val="26"/>
        </w:rPr>
        <w:fldChar w:fldCharType="end"/>
      </w:r>
      <w:r w:rsidRPr="00F16A22">
        <w:rPr>
          <w:rFonts w:ascii="Times New Roman" w:hAnsi="Times New Roman" w:cs="Times New Roman"/>
          <w:i w:val="0"/>
          <w:color w:val="auto"/>
          <w:sz w:val="26"/>
          <w:szCs w:val="26"/>
        </w:rPr>
        <w:t>: Nhà chứa rác thải sinh hoạt, chất thải rắn thông thường và chất thải nguy hại</w:t>
      </w:r>
      <w:bookmarkEnd w:id="81"/>
      <w:bookmarkEnd w:id="82"/>
    </w:p>
    <w:p w14:paraId="4124B1A7" w14:textId="77777777" w:rsidR="002D3EDA" w:rsidRPr="00F16A22" w:rsidRDefault="002D3EDA" w:rsidP="00CD45B7">
      <w:pPr>
        <w:widowControl w:val="0"/>
        <w:tabs>
          <w:tab w:val="left" w:leader="dot" w:pos="8647"/>
        </w:tabs>
        <w:spacing w:before="120" w:after="120" w:line="340" w:lineRule="exact"/>
        <w:jc w:val="both"/>
        <w:outlineLvl w:val="1"/>
        <w:rPr>
          <w:rFonts w:ascii="Times New Roman" w:eastAsia="Times New Roman" w:hAnsi="Times New Roman" w:cs="Times New Roman"/>
          <w:b/>
          <w:color w:val="000000"/>
          <w:sz w:val="26"/>
          <w:szCs w:val="26"/>
          <w:lang w:val="en-US"/>
        </w:rPr>
      </w:pPr>
      <w:bookmarkStart w:id="83" w:name="_Toc105764026"/>
      <w:r w:rsidRPr="00F16A22">
        <w:rPr>
          <w:rFonts w:ascii="Times New Roman" w:eastAsia="Times New Roman" w:hAnsi="Times New Roman" w:cs="Times New Roman"/>
          <w:b/>
          <w:color w:val="000000"/>
          <w:sz w:val="26"/>
          <w:szCs w:val="26"/>
          <w:lang w:val="en-US"/>
        </w:rPr>
        <w:t xml:space="preserve">5. Công trình, biện pháp giảm </w:t>
      </w:r>
      <w:r w:rsidR="00C437FD" w:rsidRPr="00F16A22">
        <w:rPr>
          <w:rFonts w:ascii="Times New Roman" w:eastAsia="Times New Roman" w:hAnsi="Times New Roman" w:cs="Times New Roman"/>
          <w:b/>
          <w:color w:val="000000"/>
          <w:sz w:val="26"/>
          <w:szCs w:val="26"/>
          <w:lang w:val="en-US"/>
        </w:rPr>
        <w:t>thiểu tiếng ồn, độ rung</w:t>
      </w:r>
      <w:bookmarkEnd w:id="83"/>
    </w:p>
    <w:p w14:paraId="37C02C89" w14:textId="77777777" w:rsidR="00C437FD" w:rsidRPr="002D554D" w:rsidRDefault="00C437FD"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Thực hiện đăng ký số hiệu tàu được phép hoạt động, các tàu phải gắn định vị và lưu vị trí hành trình, đồng thời các tàu đăng ký hoạt động phải được công khai số hiệu tại bẳng thông báo về giấy phép khai thác.</w:t>
      </w:r>
    </w:p>
    <w:p w14:paraId="62794794" w14:textId="77777777" w:rsidR="00C437FD" w:rsidRPr="002D554D" w:rsidRDefault="00C437FD"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Thường xuyên kiểm tra và thay thế các linh kiện, thiết bị hoạt động kém hiệu quả.</w:t>
      </w:r>
    </w:p>
    <w:p w14:paraId="61BBE15D" w14:textId="77777777" w:rsidR="00C437FD" w:rsidRPr="002D554D" w:rsidRDefault="00C437FD"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Tuyệt đối không khai thác vào ban đêm. Thực hiện đúng quy định thời gian được phép hoạt động đối với phương tiện khai thác từ 7 giờ đến 17 giờ hàng ngày. Mỗi tàu khai thác đúng vị trí, không tập trung gây hiện tượng cộng hưởng tiếng ồn lớn.</w:t>
      </w:r>
    </w:p>
    <w:p w14:paraId="7FC19C80" w14:textId="77777777" w:rsidR="00C437FD" w:rsidRPr="002D554D" w:rsidRDefault="00C437FD"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Duy tu, sửa chữa thường xuyên tuyến đường vận chuyển.</w:t>
      </w:r>
    </w:p>
    <w:p w14:paraId="3F1317AD" w14:textId="77777777" w:rsidR="002D3EDA" w:rsidRPr="00F16A22" w:rsidRDefault="002D3EDA" w:rsidP="00CD45B7">
      <w:pPr>
        <w:widowControl w:val="0"/>
        <w:tabs>
          <w:tab w:val="left" w:leader="dot" w:pos="8647"/>
        </w:tabs>
        <w:spacing w:before="120" w:after="120" w:line="340" w:lineRule="exact"/>
        <w:jc w:val="both"/>
        <w:outlineLvl w:val="1"/>
        <w:rPr>
          <w:rFonts w:ascii="Times New Roman" w:eastAsia="Times New Roman" w:hAnsi="Times New Roman" w:cs="Times New Roman"/>
          <w:b/>
          <w:color w:val="000000"/>
          <w:sz w:val="26"/>
          <w:szCs w:val="26"/>
          <w:lang w:val="en-US"/>
        </w:rPr>
      </w:pPr>
      <w:bookmarkStart w:id="84" w:name="_Toc105764027"/>
      <w:r w:rsidRPr="00F16A22">
        <w:rPr>
          <w:rFonts w:ascii="Times New Roman" w:eastAsia="Times New Roman" w:hAnsi="Times New Roman" w:cs="Times New Roman"/>
          <w:b/>
          <w:color w:val="000000"/>
          <w:sz w:val="26"/>
          <w:szCs w:val="26"/>
          <w:lang w:val="en-US"/>
        </w:rPr>
        <w:t>6. Phương án phòng ngừa, ứng phó sự cố môi trường trong quá trình vận hành thử nghi</w:t>
      </w:r>
      <w:r w:rsidR="008455E8" w:rsidRPr="00F16A22">
        <w:rPr>
          <w:rFonts w:ascii="Times New Roman" w:eastAsia="Times New Roman" w:hAnsi="Times New Roman" w:cs="Times New Roman"/>
          <w:b/>
          <w:color w:val="000000"/>
          <w:sz w:val="26"/>
          <w:szCs w:val="26"/>
          <w:lang w:val="en-US"/>
        </w:rPr>
        <w:t>ệm và khi dự án đi vào vận hành</w:t>
      </w:r>
      <w:bookmarkEnd w:id="84"/>
    </w:p>
    <w:p w14:paraId="5A8012D9" w14:textId="77777777" w:rsidR="008455E8" w:rsidRPr="00CD45B7" w:rsidRDefault="008455E8" w:rsidP="00CD45B7">
      <w:pPr>
        <w:widowControl w:val="0"/>
        <w:spacing w:before="120" w:after="120" w:line="340" w:lineRule="exact"/>
        <w:jc w:val="both"/>
        <w:outlineLvl w:val="2"/>
        <w:rPr>
          <w:rFonts w:ascii="Times New Roman" w:eastAsia="Times New Roman" w:hAnsi="Times New Roman" w:cs="Times New Roman"/>
          <w:b/>
          <w:color w:val="000000"/>
          <w:sz w:val="26"/>
          <w:szCs w:val="26"/>
          <w:lang w:val="en-US"/>
        </w:rPr>
      </w:pPr>
      <w:bookmarkStart w:id="85" w:name="_Toc105764028"/>
      <w:r w:rsidRPr="00CD45B7">
        <w:rPr>
          <w:rFonts w:ascii="Times New Roman" w:eastAsia="Times New Roman" w:hAnsi="Times New Roman" w:cs="Times New Roman"/>
          <w:b/>
          <w:color w:val="000000"/>
          <w:sz w:val="26"/>
          <w:szCs w:val="26"/>
          <w:lang w:val="en-US"/>
        </w:rPr>
        <w:t>6.1. Biện pháp khống chế nguy cơ ô nhiễm do xăng dầu, giảm thiểu nguy cơ rò rỉ, tràn dầu</w:t>
      </w:r>
      <w:bookmarkEnd w:id="85"/>
    </w:p>
    <w:p w14:paraId="7E600836" w14:textId="77777777"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Các tàu khai thác, xe vận chuyển tuyệt đối không thải đổ trực tiếp dầu mỡ, giẻ lau dính dầu nhớt xuống hồ, mà phải tự gom vào bờ vào cuối mỗi ngày, lưu chứa tại kho chứa chất thải nguy hại.</w:t>
      </w:r>
    </w:p>
    <w:p w14:paraId="452809B6" w14:textId="77777777"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Đề phòng sự cố tràn dầu: trang bị thùng phuy phòng khi thùng dầu bị rò rỉ</w:t>
      </w:r>
      <w:r w:rsidR="00FA5D8B" w:rsidRPr="002D554D">
        <w:rPr>
          <w:rFonts w:eastAsia="PMingLiU"/>
          <w:color w:val="000000"/>
          <w:sz w:val="26"/>
          <w:szCs w:val="26"/>
        </w:rPr>
        <w:t>, trường hợp phát hiện rò rỉ thì tiến hành việc thay thế ngay và sử dụng các loại giẻ lau để thấm, hút các vết dầu rỉ, sau đó thu gom và lưu chứa vào thùng chứa chất thải nguy hại</w:t>
      </w:r>
      <w:r w:rsidRPr="002D554D">
        <w:rPr>
          <w:rFonts w:eastAsia="PMingLiU"/>
          <w:color w:val="000000"/>
          <w:sz w:val="26"/>
          <w:szCs w:val="26"/>
        </w:rPr>
        <w:t>.</w:t>
      </w:r>
    </w:p>
    <w:p w14:paraId="2C095BF7" w14:textId="77777777"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xml:space="preserve">- Đề phòng sự va chạm của các phương tiện khi di chuyển tuân thủ đi đúng luồng </w:t>
      </w:r>
      <w:r w:rsidRPr="002D554D">
        <w:rPr>
          <w:rFonts w:eastAsia="PMingLiU"/>
          <w:color w:val="000000"/>
          <w:sz w:val="26"/>
          <w:szCs w:val="26"/>
        </w:rPr>
        <w:lastRenderedPageBreak/>
        <w:t xml:space="preserve">lạch và báo hiệu kịp thời. Khi vận hành khai thác, tàu hút phải neo đậu chắc chắn, không để tự trôi. Có thể bố trí các lốp xe xung quanh tàu nhằm giảm va đập khi xảy </w:t>
      </w:r>
      <w:r w:rsidR="00FA5D8B" w:rsidRPr="002D554D">
        <w:rPr>
          <w:rFonts w:eastAsia="PMingLiU"/>
          <w:color w:val="000000"/>
          <w:sz w:val="26"/>
          <w:szCs w:val="26"/>
        </w:rPr>
        <w:t>trường hợp va chạm giữa các tàu</w:t>
      </w:r>
      <w:r w:rsidRPr="002D554D">
        <w:rPr>
          <w:rFonts w:eastAsia="PMingLiU"/>
          <w:color w:val="000000"/>
          <w:sz w:val="26"/>
          <w:szCs w:val="26"/>
        </w:rPr>
        <w:t>.</w:t>
      </w:r>
    </w:p>
    <w:p w14:paraId="7E19EC31" w14:textId="77777777"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Thường xuyên kiểm tra các thùng đựng nhiên liệu, phát hiện kịp thời sự cố rò rỉ dầu để thu hồi, sang chiết sang các thùng đựng khác.</w:t>
      </w:r>
    </w:p>
    <w:p w14:paraId="43870F5C" w14:textId="77777777"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Không được dùng nước để dội rửa tại những vị trí trên ghe hút có dầu nhớt rò rỉ, rơi vãi. Trong trường hợp này, dùng giẻ lau chùi và thấm hút dầu mỡ. Các loại giẻ này được thu gom vào giỏ rác và đưa vào bờ, lưu chứa tại Kho chứa Chất thải nguy hại.</w:t>
      </w:r>
    </w:p>
    <w:p w14:paraId="2F650421" w14:textId="77777777"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Hợp đồng với đơn vị có chức năng để thu gom, xử lý toàn bộ CTNH phát sinh.</w:t>
      </w:r>
    </w:p>
    <w:p w14:paraId="515C394F" w14:textId="77777777" w:rsidR="008455E8" w:rsidRPr="00CD45B7" w:rsidRDefault="00E74CE6" w:rsidP="00CD45B7">
      <w:pPr>
        <w:widowControl w:val="0"/>
        <w:spacing w:before="120" w:after="120" w:line="340" w:lineRule="exact"/>
        <w:jc w:val="both"/>
        <w:outlineLvl w:val="2"/>
        <w:rPr>
          <w:rFonts w:ascii="Times New Roman" w:eastAsia="Times New Roman" w:hAnsi="Times New Roman" w:cs="Times New Roman"/>
          <w:b/>
          <w:color w:val="000000"/>
          <w:sz w:val="26"/>
          <w:szCs w:val="26"/>
          <w:lang w:val="en-US"/>
        </w:rPr>
      </w:pPr>
      <w:bookmarkStart w:id="86" w:name="_Toc105764029"/>
      <w:r w:rsidRPr="00CD45B7">
        <w:rPr>
          <w:rFonts w:ascii="Times New Roman" w:eastAsia="Times New Roman" w:hAnsi="Times New Roman" w:cs="Times New Roman"/>
          <w:b/>
          <w:color w:val="000000"/>
          <w:sz w:val="26"/>
          <w:szCs w:val="26"/>
          <w:lang w:val="en-US"/>
        </w:rPr>
        <w:t>6.2</w:t>
      </w:r>
      <w:r w:rsidR="008455E8" w:rsidRPr="00CD45B7">
        <w:rPr>
          <w:rFonts w:ascii="Times New Roman" w:eastAsia="Times New Roman" w:hAnsi="Times New Roman" w:cs="Times New Roman"/>
          <w:b/>
          <w:color w:val="000000"/>
          <w:sz w:val="26"/>
          <w:szCs w:val="26"/>
          <w:lang w:val="en-US"/>
        </w:rPr>
        <w:t xml:space="preserve">. Biện pháp giảm thiểu tác động đến hiện trạng </w:t>
      </w:r>
      <w:r w:rsidRPr="00CD45B7">
        <w:rPr>
          <w:rFonts w:ascii="Times New Roman" w:eastAsia="Times New Roman" w:hAnsi="Times New Roman" w:cs="Times New Roman"/>
          <w:b/>
          <w:color w:val="000000"/>
          <w:sz w:val="26"/>
          <w:szCs w:val="26"/>
          <w:lang w:val="en-US"/>
        </w:rPr>
        <w:t>sạt lỡ, xói mòn và bồi tụ 02 bờ</w:t>
      </w:r>
      <w:bookmarkEnd w:id="86"/>
    </w:p>
    <w:p w14:paraId="5A0F64F0" w14:textId="77777777"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Khai thác đúng thiết kế phê duyệt, đảm bảo khai thác đúng ranh giới và khoảng cách an toàn đến bờ tối thiểu đường bờ theo báo cáo thăm dò là 50m. Mỗi đoạn công ty được phép khai thác đều được thả phao định vị 2 đầu, có đánh số thứ tự để xác định vị trí khai thác.</w:t>
      </w:r>
    </w:p>
    <w:p w14:paraId="1BA031D8" w14:textId="1DFAC536"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xml:space="preserve">- Lắp bảng thông báo tại bờ suối thuộc phạm vi khu vực khai thác để </w:t>
      </w:r>
      <w:r w:rsidR="00E417FF" w:rsidRPr="002D554D">
        <w:rPr>
          <w:rFonts w:eastAsia="PMingLiU"/>
          <w:color w:val="000000"/>
          <w:sz w:val="26"/>
          <w:szCs w:val="26"/>
        </w:rPr>
        <w:t xml:space="preserve">công </w:t>
      </w:r>
      <w:r w:rsidRPr="002D554D">
        <w:rPr>
          <w:rFonts w:eastAsia="PMingLiU"/>
          <w:color w:val="000000"/>
          <w:sz w:val="26"/>
          <w:szCs w:val="26"/>
        </w:rPr>
        <w:t>khai thông tin Giấy phép khai thác gồm: tọa độ, diện tích và sơ đồ phạm vi khu vực khai thác, thời gian khai thác, tên phương tiện, thiết bị sử dụng để khai thác.</w:t>
      </w:r>
    </w:p>
    <w:p w14:paraId="6BA4D919" w14:textId="06237077"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Định kỳ đo lại địa hình đoạn sông khai thác để có kế hoạch khai thác một cách chính xác</w:t>
      </w:r>
      <w:r w:rsidR="00E417FF" w:rsidRPr="002D554D">
        <w:rPr>
          <w:rFonts w:eastAsia="PMingLiU"/>
          <w:color w:val="000000"/>
          <w:sz w:val="26"/>
          <w:szCs w:val="26"/>
        </w:rPr>
        <w:t>, đúng theo kế hoạch đã đề ra</w:t>
      </w:r>
      <w:r w:rsidRPr="002D554D">
        <w:rPr>
          <w:rFonts w:eastAsia="PMingLiU"/>
          <w:color w:val="000000"/>
          <w:sz w:val="26"/>
          <w:szCs w:val="26"/>
        </w:rPr>
        <w:t>.</w:t>
      </w:r>
    </w:p>
    <w:p w14:paraId="2E2985AD" w14:textId="77777777"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Trong quá trình thi công phải có sự giám sát, giám định về chuyên môn của cơ quan có chức năng. Thực hiện báo cáo định kỳ hằng năm, Công ty cũng sẽ thực hiện nội dung giám sát đường bờ để kịp phát hiện và phòng ngừa hiện tượng sạt lở bờ.</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8455E8" w:rsidRPr="00F16A22" w14:paraId="59E0117C" w14:textId="77777777" w:rsidTr="00CD45B7">
        <w:tc>
          <w:tcPr>
            <w:tcW w:w="4680" w:type="dxa"/>
          </w:tcPr>
          <w:p w14:paraId="2F8416E8" w14:textId="77777777" w:rsidR="00E417FF" w:rsidRPr="00F16A22" w:rsidRDefault="008455E8" w:rsidP="00E417FF">
            <w:pPr>
              <w:keepNext/>
              <w:spacing w:before="120" w:after="120" w:line="240" w:lineRule="auto"/>
              <w:jc w:val="both"/>
              <w:rPr>
                <w:sz w:val="26"/>
                <w:szCs w:val="26"/>
              </w:rPr>
            </w:pPr>
            <w:r w:rsidRPr="00F16A22">
              <w:rPr>
                <w:rFonts w:ascii="Times New Roman" w:eastAsia="Times New Roman" w:hAnsi="Times New Roman" w:cs="Times New Roman"/>
                <w:iCs/>
                <w:noProof/>
                <w:color w:val="000000"/>
                <w:sz w:val="26"/>
                <w:szCs w:val="26"/>
                <w:lang w:val="en-US"/>
              </w:rPr>
              <w:drawing>
                <wp:inline distT="0" distB="0" distL="0" distR="0" wp14:anchorId="01D84F63" wp14:editId="01D72178">
                  <wp:extent cx="2880000" cy="2159066"/>
                  <wp:effectExtent l="0" t="0" r="0" b="0"/>
                  <wp:docPr id="9" name="Picture 9" descr="C:\Users\Admin\Downloads\944bcffb17b0deee8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944bcffb17b0deee87a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066"/>
                          </a:xfrm>
                          <a:prstGeom prst="rect">
                            <a:avLst/>
                          </a:prstGeom>
                          <a:noFill/>
                          <a:ln>
                            <a:noFill/>
                          </a:ln>
                        </pic:spPr>
                      </pic:pic>
                    </a:graphicData>
                  </a:graphic>
                </wp:inline>
              </w:drawing>
            </w:r>
          </w:p>
          <w:p w14:paraId="09F9FF6A" w14:textId="66475411" w:rsidR="008455E8" w:rsidRPr="00F16A22" w:rsidRDefault="00E417FF" w:rsidP="00B74691">
            <w:pPr>
              <w:pStyle w:val="Caption"/>
              <w:spacing w:before="60" w:after="120" w:line="340" w:lineRule="exact"/>
              <w:jc w:val="center"/>
              <w:rPr>
                <w:rFonts w:ascii="Times New Roman" w:eastAsia="Times New Roman" w:hAnsi="Times New Roman" w:cs="Times New Roman"/>
                <w:iCs w:val="0"/>
                <w:color w:val="000000"/>
                <w:sz w:val="26"/>
                <w:szCs w:val="26"/>
                <w:lang w:val="en-US"/>
              </w:rPr>
            </w:pPr>
            <w:bookmarkStart w:id="87" w:name="_Toc101536135"/>
            <w:bookmarkStart w:id="88" w:name="_Toc105764283"/>
            <w:r w:rsidRPr="00F16A22">
              <w:rPr>
                <w:rFonts w:ascii="Times New Roman" w:hAnsi="Times New Roman" w:cs="Times New Roman"/>
                <w:i w:val="0"/>
                <w:color w:val="auto"/>
                <w:sz w:val="26"/>
                <w:szCs w:val="26"/>
              </w:rPr>
              <w:t>Hình 3.</w:t>
            </w:r>
            <w:r w:rsidRPr="00F16A22">
              <w:rPr>
                <w:rFonts w:ascii="Times New Roman" w:hAnsi="Times New Roman" w:cs="Times New Roman"/>
                <w:i w:val="0"/>
                <w:color w:val="auto"/>
                <w:sz w:val="26"/>
                <w:szCs w:val="26"/>
              </w:rPr>
              <w:fldChar w:fldCharType="begin"/>
            </w:r>
            <w:r w:rsidRPr="00F16A22">
              <w:rPr>
                <w:rFonts w:ascii="Times New Roman" w:hAnsi="Times New Roman" w:cs="Times New Roman"/>
                <w:i w:val="0"/>
                <w:color w:val="auto"/>
                <w:sz w:val="26"/>
                <w:szCs w:val="26"/>
              </w:rPr>
              <w:instrText xml:space="preserve"> SEQ Hình_3. \* ARABIC </w:instrText>
            </w:r>
            <w:r w:rsidRPr="00F16A22">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8</w:t>
            </w:r>
            <w:r w:rsidRPr="00F16A22">
              <w:rPr>
                <w:rFonts w:ascii="Times New Roman" w:hAnsi="Times New Roman" w:cs="Times New Roman"/>
                <w:i w:val="0"/>
                <w:color w:val="auto"/>
                <w:sz w:val="26"/>
                <w:szCs w:val="26"/>
              </w:rPr>
              <w:fldChar w:fldCharType="end"/>
            </w:r>
            <w:r w:rsidRPr="00F16A22">
              <w:rPr>
                <w:rFonts w:ascii="Times New Roman" w:hAnsi="Times New Roman" w:cs="Times New Roman"/>
                <w:i w:val="0"/>
                <w:color w:val="auto"/>
                <w:sz w:val="26"/>
                <w:szCs w:val="26"/>
              </w:rPr>
              <w:t>: Bảng công bố thông tin của dự án</w:t>
            </w:r>
            <w:r w:rsidR="00CD45B7">
              <w:rPr>
                <w:rFonts w:ascii="Times New Roman" w:hAnsi="Times New Roman" w:cs="Times New Roman"/>
                <w:i w:val="0"/>
                <w:color w:val="auto"/>
                <w:sz w:val="26"/>
                <w:szCs w:val="26"/>
              </w:rPr>
              <w:t xml:space="preserve"> m</w:t>
            </w:r>
            <w:r w:rsidR="00CD45B7" w:rsidRPr="00CD45B7">
              <w:rPr>
                <w:rFonts w:ascii="Times New Roman" w:hAnsi="Times New Roman" w:cs="Times New Roman"/>
                <w:i w:val="0"/>
                <w:color w:val="auto"/>
                <w:sz w:val="26"/>
                <w:szCs w:val="26"/>
              </w:rPr>
              <w:t>ỏ</w:t>
            </w:r>
            <w:r w:rsidR="00CD45B7">
              <w:rPr>
                <w:rFonts w:ascii="Times New Roman" w:hAnsi="Times New Roman" w:cs="Times New Roman"/>
                <w:i w:val="0"/>
                <w:color w:val="auto"/>
                <w:sz w:val="26"/>
                <w:szCs w:val="26"/>
              </w:rPr>
              <w:t xml:space="preserve"> c</w:t>
            </w:r>
            <w:r w:rsidR="00CD45B7" w:rsidRPr="00CD45B7">
              <w:rPr>
                <w:rFonts w:ascii="Times New Roman" w:hAnsi="Times New Roman" w:cs="Times New Roman"/>
                <w:i w:val="0"/>
                <w:color w:val="auto"/>
                <w:sz w:val="26"/>
                <w:szCs w:val="26"/>
              </w:rPr>
              <w:t>á</w:t>
            </w:r>
            <w:r w:rsidR="00CD45B7">
              <w:rPr>
                <w:rFonts w:ascii="Times New Roman" w:hAnsi="Times New Roman" w:cs="Times New Roman"/>
                <w:i w:val="0"/>
                <w:color w:val="auto"/>
                <w:sz w:val="26"/>
                <w:szCs w:val="26"/>
              </w:rPr>
              <w:t>t</w:t>
            </w:r>
            <w:bookmarkEnd w:id="87"/>
            <w:bookmarkEnd w:id="88"/>
          </w:p>
        </w:tc>
        <w:tc>
          <w:tcPr>
            <w:tcW w:w="4680" w:type="dxa"/>
          </w:tcPr>
          <w:p w14:paraId="038E290C" w14:textId="77777777" w:rsidR="00E417FF" w:rsidRPr="00F16A22" w:rsidRDefault="008455E8" w:rsidP="00E417FF">
            <w:pPr>
              <w:keepNext/>
              <w:spacing w:before="120" w:after="120" w:line="240" w:lineRule="auto"/>
              <w:jc w:val="both"/>
              <w:rPr>
                <w:sz w:val="26"/>
                <w:szCs w:val="26"/>
              </w:rPr>
            </w:pPr>
            <w:r w:rsidRPr="00F16A22">
              <w:rPr>
                <w:rFonts w:ascii="Times New Roman" w:eastAsia="Times New Roman" w:hAnsi="Times New Roman" w:cs="Times New Roman"/>
                <w:iCs/>
                <w:noProof/>
                <w:color w:val="000000"/>
                <w:sz w:val="26"/>
                <w:szCs w:val="26"/>
                <w:lang w:val="en-US"/>
              </w:rPr>
              <w:drawing>
                <wp:inline distT="0" distB="0" distL="0" distR="0" wp14:anchorId="2315F046" wp14:editId="5005EE78">
                  <wp:extent cx="2880000" cy="2159067"/>
                  <wp:effectExtent l="0" t="0" r="0" b="0"/>
                  <wp:docPr id="10" name="Picture 10" descr="C:\Users\Admin\Downloads\08093aa0e2eb2bb572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08093aa0e2eb2bb572f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067"/>
                          </a:xfrm>
                          <a:prstGeom prst="rect">
                            <a:avLst/>
                          </a:prstGeom>
                          <a:noFill/>
                          <a:ln>
                            <a:noFill/>
                          </a:ln>
                        </pic:spPr>
                      </pic:pic>
                    </a:graphicData>
                  </a:graphic>
                </wp:inline>
              </w:drawing>
            </w:r>
          </w:p>
          <w:p w14:paraId="56C83683" w14:textId="15542D27" w:rsidR="008455E8" w:rsidRPr="00F16A22" w:rsidRDefault="00B74691" w:rsidP="00B74691">
            <w:pPr>
              <w:pStyle w:val="Caption"/>
              <w:spacing w:before="60" w:after="120" w:line="340" w:lineRule="exact"/>
              <w:jc w:val="center"/>
              <w:rPr>
                <w:rFonts w:ascii="Times New Roman" w:eastAsia="Times New Roman" w:hAnsi="Times New Roman" w:cs="Times New Roman"/>
                <w:iCs w:val="0"/>
                <w:color w:val="000000"/>
                <w:sz w:val="26"/>
                <w:szCs w:val="26"/>
                <w:lang w:val="en-US"/>
              </w:rPr>
            </w:pPr>
            <w:bookmarkStart w:id="89" w:name="_Toc101536136"/>
            <w:bookmarkStart w:id="90" w:name="_Toc105764284"/>
            <w:r w:rsidRPr="00F16A22">
              <w:rPr>
                <w:rFonts w:ascii="Times New Roman" w:hAnsi="Times New Roman" w:cs="Times New Roman"/>
                <w:i w:val="0"/>
                <w:color w:val="auto"/>
                <w:sz w:val="26"/>
                <w:szCs w:val="26"/>
              </w:rPr>
              <w:t>Hình 3.</w:t>
            </w:r>
            <w:r w:rsidR="00E417FF" w:rsidRPr="00F16A22">
              <w:rPr>
                <w:rFonts w:ascii="Times New Roman" w:hAnsi="Times New Roman" w:cs="Times New Roman"/>
                <w:i w:val="0"/>
                <w:color w:val="auto"/>
                <w:sz w:val="26"/>
                <w:szCs w:val="26"/>
              </w:rPr>
              <w:fldChar w:fldCharType="begin"/>
            </w:r>
            <w:r w:rsidR="00E417FF" w:rsidRPr="00F16A22">
              <w:rPr>
                <w:rFonts w:ascii="Times New Roman" w:hAnsi="Times New Roman" w:cs="Times New Roman"/>
                <w:i w:val="0"/>
                <w:color w:val="auto"/>
                <w:sz w:val="26"/>
                <w:szCs w:val="26"/>
              </w:rPr>
              <w:instrText xml:space="preserve"> SEQ Hình_3. \* ARABIC </w:instrText>
            </w:r>
            <w:r w:rsidR="00E417FF" w:rsidRPr="00F16A22">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9</w:t>
            </w:r>
            <w:r w:rsidR="00E417FF" w:rsidRPr="00F16A22">
              <w:rPr>
                <w:rFonts w:ascii="Times New Roman" w:hAnsi="Times New Roman" w:cs="Times New Roman"/>
                <w:i w:val="0"/>
                <w:color w:val="auto"/>
                <w:sz w:val="26"/>
                <w:szCs w:val="26"/>
              </w:rPr>
              <w:fldChar w:fldCharType="end"/>
            </w:r>
            <w:r w:rsidRPr="00F16A22">
              <w:rPr>
                <w:rFonts w:ascii="Times New Roman" w:hAnsi="Times New Roman" w:cs="Times New Roman"/>
                <w:i w:val="0"/>
                <w:color w:val="auto"/>
                <w:sz w:val="26"/>
                <w:szCs w:val="26"/>
              </w:rPr>
              <w:t>: Biển báo khu vực bến bãi của công ty</w:t>
            </w:r>
            <w:r w:rsidR="00CD45B7">
              <w:rPr>
                <w:rFonts w:ascii="Times New Roman" w:hAnsi="Times New Roman" w:cs="Times New Roman"/>
                <w:i w:val="0"/>
                <w:color w:val="auto"/>
                <w:sz w:val="26"/>
                <w:szCs w:val="26"/>
              </w:rPr>
              <w:t xml:space="preserve"> </w:t>
            </w:r>
            <w:r w:rsidR="00CD45B7" w:rsidRPr="00CD45B7">
              <w:rPr>
                <w:rFonts w:ascii="Times New Roman" w:hAnsi="Times New Roman" w:cs="Times New Roman"/>
                <w:i w:val="0"/>
                <w:color w:val="auto"/>
                <w:sz w:val="26"/>
                <w:szCs w:val="26"/>
              </w:rPr>
              <w:t>Đại</w:t>
            </w:r>
            <w:r w:rsidR="00CD45B7">
              <w:rPr>
                <w:rFonts w:ascii="Times New Roman" w:hAnsi="Times New Roman" w:cs="Times New Roman"/>
                <w:i w:val="0"/>
                <w:color w:val="auto"/>
                <w:sz w:val="26"/>
                <w:szCs w:val="26"/>
              </w:rPr>
              <w:t xml:space="preserve"> Ph</w:t>
            </w:r>
            <w:r w:rsidR="00CD45B7" w:rsidRPr="00CD45B7">
              <w:rPr>
                <w:rFonts w:ascii="Times New Roman" w:hAnsi="Times New Roman" w:cs="Times New Roman"/>
                <w:i w:val="0"/>
                <w:color w:val="auto"/>
                <w:sz w:val="26"/>
                <w:szCs w:val="26"/>
              </w:rPr>
              <w:t>át</w:t>
            </w:r>
            <w:r w:rsidR="00CD45B7">
              <w:rPr>
                <w:rFonts w:ascii="Times New Roman" w:hAnsi="Times New Roman" w:cs="Times New Roman"/>
                <w:i w:val="0"/>
                <w:color w:val="auto"/>
                <w:sz w:val="26"/>
                <w:szCs w:val="26"/>
              </w:rPr>
              <w:t xml:space="preserve"> Đ</w:t>
            </w:r>
            <w:r w:rsidR="00CD45B7" w:rsidRPr="00CD45B7">
              <w:rPr>
                <w:rFonts w:ascii="Times New Roman" w:hAnsi="Times New Roman" w:cs="Times New Roman"/>
                <w:i w:val="0"/>
                <w:color w:val="auto"/>
                <w:sz w:val="26"/>
                <w:szCs w:val="26"/>
              </w:rPr>
              <w:t>ạt</w:t>
            </w:r>
            <w:bookmarkEnd w:id="89"/>
            <w:bookmarkEnd w:id="90"/>
          </w:p>
        </w:tc>
      </w:tr>
    </w:tbl>
    <w:p w14:paraId="20AB2664" w14:textId="44FD774A" w:rsidR="008455E8" w:rsidRPr="00CD45B7" w:rsidRDefault="00B74691" w:rsidP="00CD45B7">
      <w:pPr>
        <w:widowControl w:val="0"/>
        <w:spacing w:before="120" w:after="120" w:line="340" w:lineRule="exact"/>
        <w:jc w:val="both"/>
        <w:outlineLvl w:val="2"/>
        <w:rPr>
          <w:rFonts w:ascii="Times New Roman" w:eastAsia="Times New Roman" w:hAnsi="Times New Roman" w:cs="Times New Roman"/>
          <w:b/>
          <w:color w:val="000000"/>
          <w:sz w:val="26"/>
          <w:szCs w:val="26"/>
          <w:lang w:val="en-US"/>
        </w:rPr>
      </w:pPr>
      <w:bookmarkStart w:id="91" w:name="_Toc105764030"/>
      <w:r w:rsidRPr="00CD45B7">
        <w:rPr>
          <w:rFonts w:ascii="Times New Roman" w:eastAsia="Times New Roman" w:hAnsi="Times New Roman" w:cs="Times New Roman"/>
          <w:b/>
          <w:color w:val="000000"/>
          <w:sz w:val="26"/>
          <w:szCs w:val="26"/>
          <w:lang w:val="en-US"/>
        </w:rPr>
        <w:t>6.3</w:t>
      </w:r>
      <w:r w:rsidR="008455E8" w:rsidRPr="00CD45B7">
        <w:rPr>
          <w:rFonts w:ascii="Times New Roman" w:eastAsia="Times New Roman" w:hAnsi="Times New Roman" w:cs="Times New Roman"/>
          <w:b/>
          <w:color w:val="000000"/>
          <w:sz w:val="26"/>
          <w:szCs w:val="26"/>
          <w:lang w:val="en-US"/>
        </w:rPr>
        <w:t>. Biện pháp giảm thiểu xâm thực sâu, gây mất ổn định lớp bùn đáy trong quá trình khai thác cát</w:t>
      </w:r>
      <w:bookmarkEnd w:id="91"/>
    </w:p>
    <w:p w14:paraId="60EC93D5" w14:textId="0F93939B"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xml:space="preserve">- </w:t>
      </w:r>
      <w:r w:rsidR="00884C32" w:rsidRPr="002D554D">
        <w:rPr>
          <w:rFonts w:eastAsia="PMingLiU"/>
          <w:color w:val="000000"/>
          <w:sz w:val="26"/>
          <w:szCs w:val="26"/>
        </w:rPr>
        <w:t xml:space="preserve">Tổ chức hoạt động khai </w:t>
      </w:r>
      <w:r w:rsidRPr="002D554D">
        <w:rPr>
          <w:rFonts w:eastAsia="PMingLiU"/>
          <w:color w:val="000000"/>
          <w:sz w:val="26"/>
          <w:szCs w:val="26"/>
        </w:rPr>
        <w:t>thác theo luồng, đoạn khai thác theo thiết kế</w:t>
      </w:r>
      <w:r w:rsidR="00884C32" w:rsidRPr="002D554D">
        <w:rPr>
          <w:rFonts w:eastAsia="PMingLiU"/>
          <w:color w:val="000000"/>
          <w:sz w:val="26"/>
          <w:szCs w:val="26"/>
        </w:rPr>
        <w:t xml:space="preserve"> và kế hoạch </w:t>
      </w:r>
      <w:r w:rsidR="00884C32" w:rsidRPr="002D554D">
        <w:rPr>
          <w:rFonts w:eastAsia="PMingLiU"/>
          <w:color w:val="000000"/>
          <w:sz w:val="26"/>
          <w:szCs w:val="26"/>
        </w:rPr>
        <w:lastRenderedPageBreak/>
        <w:t>đã đề ra</w:t>
      </w:r>
      <w:r w:rsidRPr="002D554D">
        <w:rPr>
          <w:rFonts w:eastAsia="PMingLiU"/>
          <w:color w:val="000000"/>
          <w:sz w:val="26"/>
          <w:szCs w:val="26"/>
        </w:rPr>
        <w:t>, xác định vị trí ghe hút bằng GPS kết hợp với bản đồ khu vực khai thác</w:t>
      </w:r>
      <w:r w:rsidR="00884C32" w:rsidRPr="002D554D">
        <w:rPr>
          <w:rFonts w:eastAsia="PMingLiU"/>
          <w:color w:val="000000"/>
          <w:sz w:val="26"/>
          <w:szCs w:val="26"/>
        </w:rPr>
        <w:t xml:space="preserve"> nhằm khai thác đúng vị trí, không vượt ranh mỏ</w:t>
      </w:r>
      <w:r w:rsidRPr="002D554D">
        <w:rPr>
          <w:rFonts w:eastAsia="PMingLiU"/>
          <w:color w:val="000000"/>
          <w:sz w:val="26"/>
          <w:szCs w:val="26"/>
        </w:rPr>
        <w:t>.</w:t>
      </w:r>
    </w:p>
    <w:p w14:paraId="6EF0337C" w14:textId="4AD62F8B"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Độ sâu lớp cát khai thác tối đa không quá 1,5</w:t>
      </w:r>
      <w:r w:rsidR="00B74691" w:rsidRPr="002D554D">
        <w:rPr>
          <w:rFonts w:eastAsia="PMingLiU"/>
          <w:color w:val="000000"/>
          <w:sz w:val="26"/>
          <w:szCs w:val="26"/>
        </w:rPr>
        <w:t xml:space="preserve"> </w:t>
      </w:r>
      <w:r w:rsidRPr="002D554D">
        <w:rPr>
          <w:rFonts w:eastAsia="PMingLiU"/>
          <w:color w:val="000000"/>
          <w:sz w:val="26"/>
          <w:szCs w:val="26"/>
        </w:rPr>
        <w:t>m.</w:t>
      </w:r>
    </w:p>
    <w:p w14:paraId="0FF40579" w14:textId="77777777"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Không tập trung các phương tiện khai thác tại 01 chỗ lâu ngày.</w:t>
      </w:r>
    </w:p>
    <w:p w14:paraId="1F82BC50" w14:textId="40B78B45"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Khai thác theo hướn</w:t>
      </w:r>
      <w:r w:rsidR="00884C32" w:rsidRPr="002D554D">
        <w:rPr>
          <w:rFonts w:eastAsia="PMingLiU"/>
          <w:color w:val="000000"/>
          <w:sz w:val="26"/>
          <w:szCs w:val="26"/>
        </w:rPr>
        <w:t>g từ hạ nguồn lên thượng nguồn, hạn chế việc</w:t>
      </w:r>
      <w:r w:rsidRPr="002D554D">
        <w:rPr>
          <w:rFonts w:eastAsia="PMingLiU"/>
          <w:color w:val="000000"/>
          <w:sz w:val="26"/>
          <w:szCs w:val="26"/>
        </w:rPr>
        <w:t xml:space="preserve"> khai thác tập trung lâu ngày tại một chỗ với nhiều phương tiện, tránh khoét sâu đáy.</w:t>
      </w:r>
    </w:p>
    <w:p w14:paraId="757F1C3B" w14:textId="6C05DF29"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xml:space="preserve">- Lập hệ thống cọc tiêu báo hiệu ven bờ nhằm </w:t>
      </w:r>
      <w:r w:rsidR="00884C32" w:rsidRPr="002D554D">
        <w:rPr>
          <w:rFonts w:eastAsia="PMingLiU"/>
          <w:color w:val="000000"/>
          <w:sz w:val="26"/>
          <w:szCs w:val="26"/>
        </w:rPr>
        <w:t>dễ</w:t>
      </w:r>
      <w:r w:rsidRPr="002D554D">
        <w:rPr>
          <w:rFonts w:eastAsia="PMingLiU"/>
          <w:color w:val="000000"/>
          <w:sz w:val="26"/>
          <w:szCs w:val="26"/>
        </w:rPr>
        <w:t xml:space="preserve"> dàng định vị những khu vực khai thác hoặc thả phao.</w:t>
      </w:r>
    </w:p>
    <w:p w14:paraId="286AF51A" w14:textId="384F1F2E"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Thực hiện công tác đo vẽ địa hình đáy khu vực mỏ định kỳ.</w:t>
      </w:r>
    </w:p>
    <w:p w14:paraId="2A49AF0D" w14:textId="77777777"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Cho ống hút cát chọc sâu xuyên qua lớp bùn đến lớp cát và hút nên giảm được sự xáo trộn lớp bùn bên trên.</w:t>
      </w:r>
    </w:p>
    <w:p w14:paraId="67CD5FEF" w14:textId="00FC56F7" w:rsidR="008455E8" w:rsidRPr="009D34D3" w:rsidRDefault="00B74691" w:rsidP="009D34D3">
      <w:pPr>
        <w:widowControl w:val="0"/>
        <w:spacing w:before="120" w:after="120" w:line="340" w:lineRule="exact"/>
        <w:jc w:val="both"/>
        <w:outlineLvl w:val="2"/>
        <w:rPr>
          <w:rFonts w:ascii="Times New Roman" w:eastAsia="Times New Roman" w:hAnsi="Times New Roman" w:cs="Times New Roman"/>
          <w:b/>
          <w:color w:val="000000"/>
          <w:sz w:val="26"/>
          <w:szCs w:val="26"/>
          <w:lang w:val="en-US"/>
        </w:rPr>
      </w:pPr>
      <w:bookmarkStart w:id="92" w:name="_Toc105764031"/>
      <w:r w:rsidRPr="009D34D3">
        <w:rPr>
          <w:rFonts w:ascii="Times New Roman" w:eastAsia="Times New Roman" w:hAnsi="Times New Roman" w:cs="Times New Roman"/>
          <w:b/>
          <w:color w:val="000000"/>
          <w:sz w:val="26"/>
          <w:szCs w:val="26"/>
          <w:lang w:val="en-US"/>
        </w:rPr>
        <w:t>6.4.</w:t>
      </w:r>
      <w:r w:rsidR="008455E8" w:rsidRPr="009D34D3">
        <w:rPr>
          <w:rFonts w:ascii="Times New Roman" w:eastAsia="Times New Roman" w:hAnsi="Times New Roman" w:cs="Times New Roman"/>
          <w:b/>
          <w:color w:val="000000"/>
          <w:sz w:val="26"/>
          <w:szCs w:val="26"/>
          <w:lang w:val="en-US"/>
        </w:rPr>
        <w:t xml:space="preserve"> Biện pháp an toàn giao thông, an toàn và vệ sinh lao động</w:t>
      </w:r>
      <w:bookmarkEnd w:id="92"/>
    </w:p>
    <w:p w14:paraId="4CE64856" w14:textId="2D23FE60"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Thực hiện đăng ký, đăng kiểm các phương tiện trước khi tham gia hoạt động khai thác</w:t>
      </w:r>
      <w:r w:rsidR="006B2181" w:rsidRPr="002D554D">
        <w:rPr>
          <w:rFonts w:eastAsia="PMingLiU"/>
          <w:color w:val="000000"/>
          <w:sz w:val="26"/>
          <w:szCs w:val="26"/>
        </w:rPr>
        <w:t xml:space="preserve"> (Công ty đã thực hiện đăng kiểm 02 tàu khai thác và được cơ quan quản lý xác nhận tại Biên bản ngày 15/12/2021 của Sở Tài nguyên và Môi trường về việc xác nhận đăng ký phương tiện khai thác mỏ cát xây dựng suối Láng Loi, hồ Dầu Tiếng của Công ty TNHH Vật liệu xây dựng Đại Phát Đạt)</w:t>
      </w:r>
      <w:r w:rsidRPr="002D554D">
        <w:rPr>
          <w:rFonts w:eastAsia="PMingLiU"/>
          <w:color w:val="000000"/>
          <w:sz w:val="26"/>
          <w:szCs w:val="26"/>
        </w:rPr>
        <w:t xml:space="preserve">. </w:t>
      </w:r>
    </w:p>
    <w:p w14:paraId="3971F664" w14:textId="77777777"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Công ty đã đăng ký số hiệu tàu được phép hoạt động, các tàu được gắn định vị và lưu vị trí hành trình và công khai số hiệu của tàu hoạt động tại bảng thông báo về giấy phép khai thác.</w:t>
      </w:r>
    </w:p>
    <w:p w14:paraId="64062A6D" w14:textId="77777777"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Tại mỗi tàu công tác đều có mái che để công nhân nghỉ ngơi trong thời gian di chuyển. Thả phao định vị luồng, tuyến khai thác.</w:t>
      </w:r>
    </w:p>
    <w:p w14:paraId="5B96781B" w14:textId="77777777"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Đảm bảo khoảng cách an toàn giữa các phương tiện. Duy trì khoảng cách an toàn đến chân đập cũng như các phương tiện đánh bắt thủy sản trong hồ.</w:t>
      </w:r>
    </w:p>
    <w:p w14:paraId="368A7BDA" w14:textId="77777777"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Tất cả tàu hút cát được cắm cờ hiệu. Ranh giới vùng khai thác phải được thả phao.</w:t>
      </w:r>
    </w:p>
    <w:p w14:paraId="79BE1E14" w14:textId="77777777"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Không tiến hành khai thác vào các ngày có giông bão.</w:t>
      </w:r>
    </w:p>
    <w:p w14:paraId="0D94D4D6" w14:textId="77777777"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Theo dõi các bản tin thời tiết, khí tượng của trung ương và địa phương.</w:t>
      </w:r>
    </w:p>
    <w:p w14:paraId="21B5DB0E" w14:textId="77777777"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Trang bị đầy đủ đèn, còi, cờ hiệu trên phương tiện khai thác, vận chuyển.</w:t>
      </w:r>
    </w:p>
    <w:p w14:paraId="58A15C3C" w14:textId="75644567" w:rsidR="008455E8" w:rsidRPr="009D34D3" w:rsidRDefault="00B74691" w:rsidP="009D34D3">
      <w:pPr>
        <w:widowControl w:val="0"/>
        <w:spacing w:before="120" w:after="120" w:line="340" w:lineRule="exact"/>
        <w:jc w:val="both"/>
        <w:outlineLvl w:val="2"/>
        <w:rPr>
          <w:rFonts w:ascii="Times New Roman" w:eastAsia="Times New Roman" w:hAnsi="Times New Roman" w:cs="Times New Roman"/>
          <w:b/>
          <w:color w:val="000000"/>
          <w:sz w:val="26"/>
          <w:szCs w:val="26"/>
          <w:lang w:val="en-US"/>
        </w:rPr>
      </w:pPr>
      <w:bookmarkStart w:id="93" w:name="_Toc105764032"/>
      <w:r w:rsidRPr="009D34D3">
        <w:rPr>
          <w:rFonts w:ascii="Times New Roman" w:eastAsia="Times New Roman" w:hAnsi="Times New Roman" w:cs="Times New Roman"/>
          <w:b/>
          <w:color w:val="000000"/>
          <w:sz w:val="26"/>
          <w:szCs w:val="26"/>
          <w:lang w:val="en-US"/>
        </w:rPr>
        <w:t>6.5</w:t>
      </w:r>
      <w:r w:rsidR="008455E8" w:rsidRPr="009D34D3">
        <w:rPr>
          <w:rFonts w:ascii="Times New Roman" w:eastAsia="Times New Roman" w:hAnsi="Times New Roman" w:cs="Times New Roman"/>
          <w:b/>
          <w:color w:val="000000"/>
          <w:sz w:val="26"/>
          <w:szCs w:val="26"/>
          <w:lang w:val="en-US"/>
        </w:rPr>
        <w:t>. Phương án phối hợp với các đơn vị khai thác trong khu vực lòng hồ</w:t>
      </w:r>
      <w:bookmarkEnd w:id="93"/>
    </w:p>
    <w:p w14:paraId="415C53D2" w14:textId="77777777"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Bố trí các điểm khai thác cách nhau ít nhất 1km nhằm giảm thiểu tác động cộng hưởng.</w:t>
      </w:r>
    </w:p>
    <w:p w14:paraId="0E0879F5" w14:textId="4D9E2C01"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Thả phao xác định ranh giới khai thác</w:t>
      </w:r>
      <w:r w:rsidR="006B2181" w:rsidRPr="002D554D">
        <w:rPr>
          <w:rFonts w:eastAsia="PMingLiU"/>
          <w:color w:val="000000"/>
          <w:sz w:val="26"/>
          <w:szCs w:val="26"/>
        </w:rPr>
        <w:t>,</w:t>
      </w:r>
      <w:r w:rsidRPr="002D554D">
        <w:rPr>
          <w:rFonts w:eastAsia="PMingLiU"/>
          <w:color w:val="000000"/>
          <w:sz w:val="26"/>
          <w:szCs w:val="26"/>
        </w:rPr>
        <w:t xml:space="preserve"> </w:t>
      </w:r>
      <w:r w:rsidR="006B2181" w:rsidRPr="002D554D">
        <w:rPr>
          <w:rFonts w:eastAsia="PMingLiU"/>
          <w:color w:val="000000"/>
          <w:sz w:val="26"/>
          <w:szCs w:val="26"/>
        </w:rPr>
        <w:t>đ</w:t>
      </w:r>
      <w:r w:rsidRPr="002D554D">
        <w:rPr>
          <w:rFonts w:eastAsia="PMingLiU"/>
          <w:color w:val="000000"/>
          <w:sz w:val="26"/>
          <w:szCs w:val="26"/>
        </w:rPr>
        <w:t>ịnh vị bằng GPS. Trên các bến bãi, điều phối xe ra vào chở cát tiêu thụ nhằm điều tiết mật độ xe cho phù hợp với các tuyến đường vận chuyển, hạn chế ảnh hưởng đến dân cư địa phương.</w:t>
      </w:r>
    </w:p>
    <w:p w14:paraId="763B573C" w14:textId="77777777" w:rsidR="008455E8" w:rsidRPr="002D554D" w:rsidRDefault="008455E8"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xml:space="preserve">- Các đơn vị cùng nhau đóng góp kinh phí, phối hợp với chính quyền địa phương </w:t>
      </w:r>
      <w:r w:rsidRPr="002D554D">
        <w:rPr>
          <w:rFonts w:eastAsia="PMingLiU"/>
          <w:color w:val="000000"/>
          <w:sz w:val="26"/>
          <w:szCs w:val="26"/>
        </w:rPr>
        <w:lastRenderedPageBreak/>
        <w:t>tu sửa các tuyến đường giao thông bị ảnh hưởng trong trường hợp nhiều đơn vị có sử dụng chung tuyến đường.</w:t>
      </w:r>
    </w:p>
    <w:p w14:paraId="4D208310" w14:textId="1766D977" w:rsidR="002D3EDA" w:rsidRPr="007B07D1" w:rsidRDefault="007B07D1" w:rsidP="00B51712">
      <w:pPr>
        <w:widowControl w:val="0"/>
        <w:tabs>
          <w:tab w:val="left" w:leader="dot" w:pos="8647"/>
        </w:tabs>
        <w:spacing w:before="120" w:after="120" w:line="340" w:lineRule="exact"/>
        <w:jc w:val="both"/>
        <w:outlineLvl w:val="1"/>
        <w:rPr>
          <w:rFonts w:ascii="Times New Roman" w:eastAsia="Times New Roman" w:hAnsi="Times New Roman" w:cs="Times New Roman"/>
          <w:b/>
          <w:color w:val="000000"/>
          <w:sz w:val="26"/>
          <w:szCs w:val="26"/>
          <w:lang w:val="en-US"/>
        </w:rPr>
      </w:pPr>
      <w:bookmarkStart w:id="94" w:name="_Toc105764033"/>
      <w:r w:rsidRPr="007B07D1">
        <w:rPr>
          <w:rFonts w:ascii="Times New Roman" w:eastAsia="Times New Roman" w:hAnsi="Times New Roman" w:cs="Times New Roman"/>
          <w:b/>
          <w:color w:val="000000"/>
          <w:sz w:val="26"/>
          <w:szCs w:val="26"/>
          <w:lang w:val="en-US"/>
        </w:rPr>
        <w:t>7</w:t>
      </w:r>
      <w:r w:rsidR="002D3EDA" w:rsidRPr="007B07D1">
        <w:rPr>
          <w:rFonts w:ascii="Times New Roman" w:eastAsia="Times New Roman" w:hAnsi="Times New Roman" w:cs="Times New Roman"/>
          <w:b/>
          <w:color w:val="000000"/>
          <w:sz w:val="26"/>
          <w:szCs w:val="26"/>
          <w:lang w:val="en-US"/>
        </w:rPr>
        <w:t>. Biện pháp bảo vệ môi trường đối với nguồn nước công trình thủy lợi khi có hoạt động xả nước thải vào công trình thủy lợi</w:t>
      </w:r>
      <w:bookmarkEnd w:id="94"/>
      <w:r w:rsidR="002D3EDA" w:rsidRPr="007B07D1">
        <w:rPr>
          <w:rFonts w:ascii="Times New Roman" w:eastAsia="Times New Roman" w:hAnsi="Times New Roman" w:cs="Times New Roman"/>
          <w:b/>
          <w:color w:val="000000"/>
          <w:sz w:val="26"/>
          <w:szCs w:val="26"/>
          <w:lang w:val="en-US"/>
        </w:rPr>
        <w:t xml:space="preserve"> </w:t>
      </w:r>
    </w:p>
    <w:p w14:paraId="7350CD0F" w14:textId="3B78CA89" w:rsidR="002D3EDA" w:rsidRPr="002D554D" w:rsidRDefault="00B51712" w:rsidP="002D554D">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Trong quá trình vận hành bãi tập kết cát xây dựng, phát sinh lượng nước thải tại bãi sàng tuyển cát của công ty. Lưu lượng nước thải theo tính toán là 1.207 m</w:t>
      </w:r>
      <w:r w:rsidRPr="002D554D">
        <w:rPr>
          <w:rFonts w:eastAsia="PMingLiU"/>
          <w:color w:val="000000"/>
          <w:sz w:val="26"/>
          <w:szCs w:val="26"/>
          <w:vertAlign w:val="superscript"/>
        </w:rPr>
        <w:t>3</w:t>
      </w:r>
      <w:r w:rsidRPr="002D554D">
        <w:rPr>
          <w:rFonts w:eastAsia="PMingLiU"/>
          <w:color w:val="000000"/>
          <w:sz w:val="26"/>
          <w:szCs w:val="26"/>
        </w:rPr>
        <w:t xml:space="preserve">/ngày đêm. Toàn bộ lượng nước thải này được xử lý qua hệ thống bể gom, bể lắng do công ty xây dựng. Nội dung biện pháp thu gom, xử lý nước thải được công ty trình bày tại </w:t>
      </w:r>
      <w:r w:rsidR="002D554D" w:rsidRPr="002D554D">
        <w:rPr>
          <w:rFonts w:eastAsia="PMingLiU"/>
          <w:color w:val="000000"/>
          <w:sz w:val="26"/>
          <w:szCs w:val="26"/>
        </w:rPr>
        <w:t xml:space="preserve">Mục </w:t>
      </w:r>
      <w:r w:rsidRPr="002D554D">
        <w:rPr>
          <w:rFonts w:eastAsia="PMingLiU"/>
          <w:color w:val="000000"/>
          <w:sz w:val="26"/>
          <w:szCs w:val="26"/>
        </w:rPr>
        <w:t xml:space="preserve">1.2 và </w:t>
      </w:r>
      <w:r w:rsidR="002D554D" w:rsidRPr="002D554D">
        <w:rPr>
          <w:rFonts w:eastAsia="PMingLiU"/>
          <w:color w:val="000000"/>
          <w:sz w:val="26"/>
          <w:szCs w:val="26"/>
        </w:rPr>
        <w:t xml:space="preserve">Mục </w:t>
      </w:r>
      <w:r w:rsidRPr="002D554D">
        <w:rPr>
          <w:rFonts w:eastAsia="PMingLiU"/>
          <w:color w:val="000000"/>
          <w:sz w:val="26"/>
          <w:szCs w:val="26"/>
        </w:rPr>
        <w:t>1.3 nêu trên.</w:t>
      </w:r>
    </w:p>
    <w:p w14:paraId="7DD7A6E4" w14:textId="31A14339" w:rsidR="002D3EDA" w:rsidRPr="00301776" w:rsidRDefault="007B07D1" w:rsidP="00301776">
      <w:pPr>
        <w:widowControl w:val="0"/>
        <w:tabs>
          <w:tab w:val="left" w:leader="dot" w:pos="8647"/>
        </w:tabs>
        <w:spacing w:before="120" w:after="120" w:line="340" w:lineRule="exact"/>
        <w:jc w:val="both"/>
        <w:outlineLvl w:val="1"/>
        <w:rPr>
          <w:rFonts w:ascii="Times New Roman" w:eastAsia="Times New Roman" w:hAnsi="Times New Roman" w:cs="Times New Roman"/>
          <w:b/>
          <w:color w:val="000000"/>
          <w:sz w:val="26"/>
          <w:szCs w:val="26"/>
          <w:lang w:val="en-US"/>
        </w:rPr>
      </w:pPr>
      <w:bookmarkStart w:id="95" w:name="_Toc105764034"/>
      <w:r>
        <w:rPr>
          <w:rFonts w:ascii="Times New Roman" w:eastAsia="Times New Roman" w:hAnsi="Times New Roman" w:cs="Times New Roman"/>
          <w:b/>
          <w:color w:val="000000"/>
          <w:sz w:val="26"/>
          <w:szCs w:val="26"/>
          <w:lang w:val="en-US"/>
        </w:rPr>
        <w:t>8</w:t>
      </w:r>
      <w:r w:rsidR="002D3EDA" w:rsidRPr="00301776">
        <w:rPr>
          <w:rFonts w:ascii="Times New Roman" w:eastAsia="Times New Roman" w:hAnsi="Times New Roman" w:cs="Times New Roman"/>
          <w:b/>
          <w:color w:val="000000"/>
          <w:sz w:val="26"/>
          <w:szCs w:val="26"/>
          <w:lang w:val="en-US"/>
        </w:rPr>
        <w:t>. Kế hoạch, tiến độ, kết quả thực hiện phương án cải tạo, phục hồi môi trường, phương án bồi hoàn đa dạng sinh học</w:t>
      </w:r>
      <w:bookmarkEnd w:id="95"/>
    </w:p>
    <w:p w14:paraId="6E2CCF4B" w14:textId="77777777" w:rsidR="00AE1022" w:rsidRPr="002D554D" w:rsidRDefault="00AE1022" w:rsidP="001E4FAF">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sym w:font="Wingdings" w:char="F076"/>
      </w:r>
      <w:r w:rsidRPr="002D554D">
        <w:rPr>
          <w:rFonts w:eastAsia="PMingLiU"/>
          <w:color w:val="000000"/>
          <w:sz w:val="26"/>
          <w:szCs w:val="26"/>
        </w:rPr>
        <w:t xml:space="preserve"> Cải tạo, phục hồi môi trường khu vực khai trường khai thác</w:t>
      </w:r>
    </w:p>
    <w:p w14:paraId="48195FD0" w14:textId="77777777" w:rsidR="00AE1022" w:rsidRPr="002D554D" w:rsidRDefault="00AE1022" w:rsidP="001E4FAF">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Dò tìm, thu dọn các chướng ngại lòng suối: công tác trục phao.</w:t>
      </w:r>
    </w:p>
    <w:p w14:paraId="107D9A3D" w14:textId="77777777" w:rsidR="00AE1022" w:rsidRPr="002D554D" w:rsidRDefault="00AE1022" w:rsidP="001E4FAF">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Trục các phao đã thả tại khai trường: trục toàn bộ phao, xích, rùa và đưa về trạm.</w:t>
      </w:r>
    </w:p>
    <w:p w14:paraId="3D92CA50" w14:textId="77777777" w:rsidR="00AE1022" w:rsidRPr="002D554D" w:rsidRDefault="00AE1022" w:rsidP="001E4FAF">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Thao tác sơ khảo bãi cạn, dò tìm chướng ngại vật.</w:t>
      </w:r>
    </w:p>
    <w:p w14:paraId="436822B9" w14:textId="77777777" w:rsidR="00AE1022" w:rsidRPr="002D554D" w:rsidRDefault="00AE1022" w:rsidP="001E4FAF">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Đo dò sơ khảo bãi cạn và diễn biến luồng khai thác: trong lần đi kiểm tra kết hợp chọc sào đo dò bãi cạn hay đoạn luồng có diễn biến phức tạp theo phương pháp đo trắc ngang ziczac. Lên sơ họa bãi cạn hay đoạn khai thác cần kiểm tra, phục vụ kịp thời cho điều chỉnh báo hiệu, tìm các chướng ngại để đưa về bãi cát.</w:t>
      </w:r>
    </w:p>
    <w:p w14:paraId="0D08EDE0" w14:textId="77777777" w:rsidR="00AE1022" w:rsidRPr="002D554D" w:rsidRDefault="00AE1022" w:rsidP="001E4FAF">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Vớt rác và các vật nổi khác.</w:t>
      </w:r>
    </w:p>
    <w:p w14:paraId="2A9A559C" w14:textId="77777777" w:rsidR="00AE1022" w:rsidRPr="002D554D" w:rsidRDefault="00AE1022" w:rsidP="001E4FAF">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sym w:font="Wingdings" w:char="F076"/>
      </w:r>
      <w:r w:rsidRPr="002D554D">
        <w:rPr>
          <w:rFonts w:eastAsia="PMingLiU"/>
          <w:color w:val="000000"/>
          <w:sz w:val="26"/>
          <w:szCs w:val="26"/>
        </w:rPr>
        <w:t xml:space="preserve"> Cải tạo, phục hồi môi trường khu vực bến bãi, đường vận chuyển</w:t>
      </w:r>
    </w:p>
    <w:p w14:paraId="7DD31417" w14:textId="77777777" w:rsidR="00AE1022" w:rsidRPr="002D554D" w:rsidRDefault="00AE1022" w:rsidP="001E4FAF">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Công tác trồng cây xanh trong thời gian khai thác: trồng cây xanh tại khu vực mặt bằng bãi chứa (khu văn phòng mỏ, các công trình phụ trợ, bãi chứa cát) phía trên bờ phân bố dọc theo bờ trên khu vực được cấp phép.</w:t>
      </w:r>
    </w:p>
    <w:p w14:paraId="25B6AF11" w14:textId="77777777" w:rsidR="00AE1022" w:rsidRPr="002D554D" w:rsidRDefault="00AE1022" w:rsidP="001E4FAF">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Tháo dỡ những công trình khu bến bãi khi kết thúc khai thác: tháo dỡ nhà văn phòng, vận chuyển các thiết bị sau tháo dỡ ra khỏi lòng hồ.</w:t>
      </w:r>
    </w:p>
    <w:p w14:paraId="6C66EAA0" w14:textId="77777777" w:rsidR="00AE1022" w:rsidRPr="002D554D" w:rsidRDefault="00AE1022" w:rsidP="001E4FAF">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Làm sạch các bể tự hoại.</w:t>
      </w:r>
    </w:p>
    <w:p w14:paraId="4343F8F5" w14:textId="77777777" w:rsidR="00AE1022" w:rsidRPr="002D554D" w:rsidRDefault="00AE1022" w:rsidP="001E4FAF">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sym w:font="Wingdings" w:char="F076"/>
      </w:r>
      <w:r w:rsidRPr="002D554D">
        <w:rPr>
          <w:rFonts w:eastAsia="PMingLiU"/>
          <w:color w:val="000000"/>
          <w:sz w:val="26"/>
          <w:szCs w:val="26"/>
        </w:rPr>
        <w:t xml:space="preserve"> Cải tạo, phục hồi môi trường khu vực ngoài biên giới mỏ nơi bị ảnh hưởng do hoạt động khai thác</w:t>
      </w:r>
    </w:p>
    <w:p w14:paraId="21B29A29" w14:textId="77777777" w:rsidR="00AE1022" w:rsidRPr="002D554D" w:rsidRDefault="00AE1022" w:rsidP="001E4FAF">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Duy tu đường vào mỏ.</w:t>
      </w:r>
    </w:p>
    <w:p w14:paraId="5BD0D17D" w14:textId="77777777" w:rsidR="00AE1022" w:rsidRPr="002D554D" w:rsidRDefault="00AE1022" w:rsidP="001E4FAF">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Đo vẽ địa hình đáy sông diện tích khai thác.</w:t>
      </w:r>
    </w:p>
    <w:p w14:paraId="750183E5" w14:textId="77777777" w:rsidR="00AE1022" w:rsidRPr="002D554D" w:rsidRDefault="00AE1022" w:rsidP="001E4FAF">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Quan trắc chất lượng môi trường khu vực cải tạo, phục hồi môi trường.</w:t>
      </w:r>
    </w:p>
    <w:p w14:paraId="562DE013" w14:textId="77777777" w:rsidR="00AE1022" w:rsidRPr="002D554D" w:rsidRDefault="00AE1022" w:rsidP="001E4FAF">
      <w:pPr>
        <w:pStyle w:val="BodyTextIndent3"/>
        <w:widowControl w:val="0"/>
        <w:spacing w:before="120" w:after="120" w:line="340" w:lineRule="exact"/>
        <w:ind w:right="0"/>
        <w:rPr>
          <w:rFonts w:eastAsia="PMingLiU"/>
          <w:color w:val="000000"/>
          <w:sz w:val="26"/>
          <w:szCs w:val="26"/>
        </w:rPr>
      </w:pPr>
      <w:r w:rsidRPr="002D554D">
        <w:rPr>
          <w:rFonts w:eastAsia="PMingLiU"/>
          <w:color w:val="000000"/>
          <w:sz w:val="26"/>
          <w:szCs w:val="26"/>
        </w:rPr>
        <w:t>- Thuê đơn vị xử lý chất thải tiếp nhận xử lý các loại chất thải phát sinh trong giai đoạn cải tạo, phục hồi môi trường.</w:t>
      </w:r>
    </w:p>
    <w:p w14:paraId="5ABD4F37" w14:textId="1DC32A59" w:rsidR="00AE1022" w:rsidRPr="00301776" w:rsidRDefault="007B07D1" w:rsidP="00301776">
      <w:pPr>
        <w:widowControl w:val="0"/>
        <w:tabs>
          <w:tab w:val="left" w:leader="dot" w:pos="8647"/>
        </w:tabs>
        <w:spacing w:before="120" w:after="120" w:line="340" w:lineRule="exact"/>
        <w:jc w:val="both"/>
        <w:outlineLvl w:val="1"/>
        <w:rPr>
          <w:rFonts w:ascii="Times New Roman" w:eastAsia="Times New Roman" w:hAnsi="Times New Roman" w:cs="Times New Roman"/>
          <w:b/>
          <w:color w:val="000000"/>
          <w:sz w:val="26"/>
          <w:szCs w:val="26"/>
          <w:lang w:val="en-US"/>
        </w:rPr>
      </w:pPr>
      <w:bookmarkStart w:id="96" w:name="_Toc105764035"/>
      <w:r>
        <w:rPr>
          <w:rFonts w:ascii="Times New Roman" w:eastAsia="Times New Roman" w:hAnsi="Times New Roman" w:cs="Times New Roman"/>
          <w:b/>
          <w:color w:val="000000"/>
          <w:sz w:val="26"/>
          <w:szCs w:val="26"/>
          <w:lang w:val="en-US"/>
        </w:rPr>
        <w:t>9</w:t>
      </w:r>
      <w:r w:rsidR="002D3EDA" w:rsidRPr="00301776">
        <w:rPr>
          <w:rFonts w:ascii="Times New Roman" w:eastAsia="Times New Roman" w:hAnsi="Times New Roman" w:cs="Times New Roman"/>
          <w:b/>
          <w:color w:val="000000"/>
          <w:sz w:val="26"/>
          <w:szCs w:val="26"/>
          <w:lang w:val="en-US"/>
        </w:rPr>
        <w:t>. Các nội dung thay đổi so với quyết định phê duyệt kết quả thẩm định báo cáo đánh giá tác động môi trường</w:t>
      </w:r>
      <w:bookmarkEnd w:id="96"/>
      <w:r w:rsidR="002D3EDA" w:rsidRPr="00301776">
        <w:rPr>
          <w:rFonts w:ascii="Times New Roman" w:eastAsia="Times New Roman" w:hAnsi="Times New Roman" w:cs="Times New Roman"/>
          <w:b/>
          <w:color w:val="000000"/>
          <w:sz w:val="26"/>
          <w:szCs w:val="26"/>
          <w:lang w:val="en-US"/>
        </w:rPr>
        <w:t xml:space="preserve"> </w:t>
      </w:r>
    </w:p>
    <w:p w14:paraId="109EB963" w14:textId="3D04FE51" w:rsidR="00AE1022" w:rsidRPr="00F16A22" w:rsidRDefault="00AE1022" w:rsidP="002D554D">
      <w:pPr>
        <w:pStyle w:val="BodyTextIndent3"/>
        <w:widowControl w:val="0"/>
        <w:spacing w:before="120" w:after="120" w:line="340" w:lineRule="exact"/>
        <w:ind w:right="0"/>
        <w:rPr>
          <w:rFonts w:eastAsia="PMingLiU"/>
          <w:color w:val="000000"/>
          <w:sz w:val="26"/>
          <w:szCs w:val="26"/>
        </w:rPr>
      </w:pPr>
      <w:r w:rsidRPr="00F16A22">
        <w:rPr>
          <w:rFonts w:eastAsia="PMingLiU"/>
          <w:color w:val="000000"/>
          <w:sz w:val="26"/>
          <w:szCs w:val="26"/>
        </w:rPr>
        <w:lastRenderedPageBreak/>
        <w:t>Công ty có một số tồn tại và thay đổi so với Báo cáo đánh giá tác động môi trường đã được phê duyệt, cụ thể như sau:</w:t>
      </w:r>
    </w:p>
    <w:p w14:paraId="50579C4E" w14:textId="21241F0D" w:rsidR="00AE1022" w:rsidRPr="00F16A22" w:rsidRDefault="00545942" w:rsidP="002D554D">
      <w:pPr>
        <w:pStyle w:val="BodyTextIndent3"/>
        <w:widowControl w:val="0"/>
        <w:spacing w:before="120" w:after="120" w:line="340" w:lineRule="exact"/>
        <w:ind w:right="0"/>
        <w:rPr>
          <w:rFonts w:eastAsia="PMingLiU"/>
          <w:color w:val="000000"/>
          <w:sz w:val="26"/>
          <w:szCs w:val="26"/>
        </w:rPr>
      </w:pPr>
      <w:r>
        <w:rPr>
          <w:rFonts w:eastAsia="PMingLiU"/>
          <w:color w:val="000000"/>
          <w:sz w:val="26"/>
          <w:szCs w:val="26"/>
        </w:rPr>
        <w:t xml:space="preserve">1. </w:t>
      </w:r>
      <w:r w:rsidR="00AE1022" w:rsidRPr="00F16A22">
        <w:rPr>
          <w:rFonts w:eastAsia="PMingLiU"/>
          <w:color w:val="000000"/>
          <w:sz w:val="26"/>
          <w:szCs w:val="26"/>
        </w:rPr>
        <w:t xml:space="preserve">Công ty </w:t>
      </w:r>
      <w:r w:rsidR="00FA2E19" w:rsidRPr="00F16A22">
        <w:rPr>
          <w:rFonts w:eastAsia="PMingLiU"/>
          <w:color w:val="000000"/>
          <w:sz w:val="26"/>
          <w:szCs w:val="26"/>
        </w:rPr>
        <w:t xml:space="preserve">đã xây dựng </w:t>
      </w:r>
      <w:r w:rsidR="00FA2E19" w:rsidRPr="002D554D">
        <w:rPr>
          <w:rFonts w:eastAsia="PMingLiU"/>
          <w:color w:val="000000"/>
          <w:sz w:val="26"/>
          <w:szCs w:val="26"/>
        </w:rPr>
        <w:t>03 bể lắng cát (đào trên nền đất tự nhiên) nối tiếp nhau. Kích thước mỗi bể lắng cát: dài 15 m × rộng 10 m × sâu 3 m</w:t>
      </w:r>
      <w:r w:rsidR="00AE1022" w:rsidRPr="00F16A22">
        <w:rPr>
          <w:rFonts w:eastAsia="PMingLiU"/>
          <w:color w:val="000000"/>
          <w:sz w:val="26"/>
          <w:szCs w:val="26"/>
        </w:rPr>
        <w:t xml:space="preserve"> bể lắng với thể tích 450</w:t>
      </w:r>
      <w:r w:rsidR="00F37273">
        <w:rPr>
          <w:rFonts w:eastAsia="PMingLiU"/>
          <w:color w:val="000000"/>
          <w:sz w:val="26"/>
          <w:szCs w:val="26"/>
        </w:rPr>
        <w:t xml:space="preserve"> </w:t>
      </w:r>
      <w:r w:rsidR="00AE1022" w:rsidRPr="00F16A22">
        <w:rPr>
          <w:rFonts w:eastAsia="PMingLiU"/>
          <w:color w:val="000000"/>
          <w:sz w:val="26"/>
          <w:szCs w:val="26"/>
        </w:rPr>
        <w:t>m</w:t>
      </w:r>
      <w:r w:rsidR="00AE1022" w:rsidRPr="00F37273">
        <w:rPr>
          <w:rFonts w:eastAsia="PMingLiU"/>
          <w:color w:val="000000"/>
          <w:sz w:val="26"/>
          <w:szCs w:val="26"/>
          <w:vertAlign w:val="superscript"/>
        </w:rPr>
        <w:t>3</w:t>
      </w:r>
      <w:r w:rsidR="00AE1022" w:rsidRPr="00F16A22">
        <w:rPr>
          <w:rFonts w:eastAsia="PMingLiU"/>
          <w:color w:val="000000"/>
          <w:sz w:val="26"/>
          <w:szCs w:val="26"/>
        </w:rPr>
        <w:t xml:space="preserve"> nhưng chưa kè đá hộc xung quanh theo đúng nội dung Báo cáo đánh giá tác động môi trường đã được phê duyệt.</w:t>
      </w:r>
      <w:r w:rsidR="00FA2E19" w:rsidRPr="00F16A22">
        <w:rPr>
          <w:rFonts w:eastAsia="PMingLiU"/>
          <w:color w:val="000000"/>
          <w:sz w:val="26"/>
          <w:szCs w:val="26"/>
        </w:rPr>
        <w:t xml:space="preserve"> Nội dung này đã được Sở Tài nguyên và Môi trường chấp thuận tại Công văn số 4407/STNMT-CCBVMT ngày 06/12/2021 về việc điều chỉnh hạng mục công trình xử lý nước thải của Công ty TNHH MTV VLXD Đại Phát Đạt</w:t>
      </w:r>
      <w:r w:rsidR="00F2197B" w:rsidRPr="00F16A22">
        <w:rPr>
          <w:rFonts w:eastAsia="PMingLiU"/>
          <w:color w:val="000000"/>
          <w:sz w:val="26"/>
          <w:szCs w:val="26"/>
        </w:rPr>
        <w:t>.</w:t>
      </w:r>
    </w:p>
    <w:p w14:paraId="6877BC96" w14:textId="4339390E" w:rsidR="007F2962" w:rsidRPr="00F16A22" w:rsidRDefault="00545942" w:rsidP="002D554D">
      <w:pPr>
        <w:pStyle w:val="BodyTextIndent3"/>
        <w:widowControl w:val="0"/>
        <w:spacing w:before="120" w:after="120" w:line="340" w:lineRule="exact"/>
        <w:ind w:right="0"/>
        <w:rPr>
          <w:rFonts w:eastAsia="PMingLiU"/>
          <w:color w:val="000000"/>
          <w:sz w:val="26"/>
          <w:szCs w:val="26"/>
        </w:rPr>
      </w:pPr>
      <w:r>
        <w:rPr>
          <w:rFonts w:eastAsia="PMingLiU"/>
          <w:color w:val="000000"/>
          <w:sz w:val="26"/>
          <w:szCs w:val="26"/>
        </w:rPr>
        <w:t>2.</w:t>
      </w:r>
      <w:r w:rsidR="00AE1022" w:rsidRPr="00F16A22">
        <w:rPr>
          <w:rFonts w:eastAsia="PMingLiU"/>
          <w:color w:val="000000"/>
          <w:sz w:val="26"/>
          <w:szCs w:val="26"/>
        </w:rPr>
        <w:t xml:space="preserve"> Nâng tải trọng của 02 tàu khai thác cát vỏ thép từ 50 tấn/mỗi tàu lên thành 91 tấn và 126,15 tấn.</w:t>
      </w:r>
      <w:r w:rsidR="00F2197B" w:rsidRPr="00F16A22">
        <w:rPr>
          <w:rFonts w:eastAsia="PMingLiU"/>
          <w:color w:val="000000"/>
          <w:sz w:val="26"/>
          <w:szCs w:val="26"/>
        </w:rPr>
        <w:t xml:space="preserve"> </w:t>
      </w:r>
      <w:r w:rsidR="007F2962" w:rsidRPr="00F16A22">
        <w:rPr>
          <w:rFonts w:eastAsia="PMingLiU"/>
          <w:color w:val="000000"/>
          <w:sz w:val="26"/>
          <w:szCs w:val="26"/>
        </w:rPr>
        <w:t xml:space="preserve">Việc tải trọng của 02 tàu vỏ thép </w:t>
      </w:r>
      <w:r w:rsidR="00924D0B" w:rsidRPr="00F16A22">
        <w:rPr>
          <w:rFonts w:eastAsia="PMingLiU"/>
          <w:color w:val="000000"/>
          <w:sz w:val="26"/>
          <w:szCs w:val="26"/>
        </w:rPr>
        <w:t xml:space="preserve">có thay đổi so với nội dung báo cáo ĐTM là do khách quan, chủ đầu tư trong quá trình thực hiện đầu tư đã không mua được phương tiện theo như dự kiến. Tuy nhiên việc đầu tư tầu có tải trọng lớn </w:t>
      </w:r>
      <w:r w:rsidR="00C44941" w:rsidRPr="00F16A22">
        <w:rPr>
          <w:rFonts w:eastAsia="PMingLiU"/>
          <w:color w:val="000000"/>
          <w:sz w:val="26"/>
          <w:szCs w:val="26"/>
        </w:rPr>
        <w:t>tạo ra mặt bằng lớn hơn,</w:t>
      </w:r>
      <w:r w:rsidR="00924D0B" w:rsidRPr="00F16A22">
        <w:rPr>
          <w:rFonts w:eastAsia="PMingLiU"/>
          <w:color w:val="000000"/>
          <w:sz w:val="26"/>
          <w:szCs w:val="26"/>
        </w:rPr>
        <w:t xml:space="preserve"> giúp công ty </w:t>
      </w:r>
      <w:r w:rsidR="00C44941" w:rsidRPr="00F16A22">
        <w:rPr>
          <w:rFonts w:eastAsia="PMingLiU"/>
          <w:color w:val="000000"/>
          <w:sz w:val="26"/>
          <w:szCs w:val="26"/>
        </w:rPr>
        <w:t>tạo ra</w:t>
      </w:r>
      <w:r w:rsidR="00924D0B" w:rsidRPr="00F16A22">
        <w:rPr>
          <w:rFonts w:eastAsia="PMingLiU"/>
          <w:color w:val="000000"/>
          <w:sz w:val="26"/>
          <w:szCs w:val="26"/>
        </w:rPr>
        <w:t xml:space="preserve"> nhiều không gian cho công nhân</w:t>
      </w:r>
      <w:r w:rsidR="00C44941" w:rsidRPr="00F16A22">
        <w:rPr>
          <w:rFonts w:eastAsia="PMingLiU"/>
          <w:color w:val="000000"/>
          <w:sz w:val="26"/>
          <w:szCs w:val="26"/>
        </w:rPr>
        <w:t xml:space="preserve"> làm việc</w:t>
      </w:r>
      <w:r w:rsidR="00924D0B" w:rsidRPr="00F16A22">
        <w:rPr>
          <w:rFonts w:eastAsia="PMingLiU"/>
          <w:color w:val="000000"/>
          <w:sz w:val="26"/>
          <w:szCs w:val="26"/>
        </w:rPr>
        <w:t>, đảm bảo không gian làm việc</w:t>
      </w:r>
      <w:r w:rsidR="00C44941" w:rsidRPr="00F16A22">
        <w:rPr>
          <w:rFonts w:eastAsia="PMingLiU"/>
          <w:color w:val="000000"/>
          <w:sz w:val="26"/>
          <w:szCs w:val="26"/>
        </w:rPr>
        <w:t xml:space="preserve"> thông thoáng, gia tăng tính </w:t>
      </w:r>
      <w:r w:rsidR="00924D0B" w:rsidRPr="00F16A22">
        <w:rPr>
          <w:rFonts w:eastAsia="PMingLiU"/>
          <w:color w:val="000000"/>
          <w:sz w:val="26"/>
          <w:szCs w:val="26"/>
        </w:rPr>
        <w:t xml:space="preserve">an toàn trong quá trình </w:t>
      </w:r>
      <w:r w:rsidR="00C44941" w:rsidRPr="00F16A22">
        <w:rPr>
          <w:rFonts w:eastAsia="PMingLiU"/>
          <w:color w:val="000000"/>
          <w:sz w:val="26"/>
          <w:szCs w:val="26"/>
        </w:rPr>
        <w:t>làm việc trên sông cho công nhân.</w:t>
      </w:r>
    </w:p>
    <w:p w14:paraId="4C142CBC" w14:textId="192A5AE9" w:rsidR="00AE1022" w:rsidRPr="00F16A22" w:rsidRDefault="00C44941" w:rsidP="002D554D">
      <w:pPr>
        <w:pStyle w:val="BodyTextIndent3"/>
        <w:widowControl w:val="0"/>
        <w:spacing w:before="120" w:after="120" w:line="340" w:lineRule="exact"/>
        <w:ind w:right="0"/>
        <w:rPr>
          <w:rFonts w:eastAsia="PMingLiU"/>
          <w:color w:val="auto"/>
          <w:sz w:val="26"/>
          <w:szCs w:val="26"/>
        </w:rPr>
      </w:pPr>
      <w:r w:rsidRPr="00F16A22">
        <w:rPr>
          <w:rFonts w:eastAsia="PMingLiU"/>
          <w:color w:val="000000"/>
          <w:sz w:val="26"/>
          <w:szCs w:val="26"/>
        </w:rPr>
        <w:t>Đồng thời, h</w:t>
      </w:r>
      <w:r w:rsidR="00F2197B" w:rsidRPr="00F16A22">
        <w:rPr>
          <w:rFonts w:eastAsia="PMingLiU"/>
          <w:color w:val="000000"/>
          <w:sz w:val="26"/>
          <w:szCs w:val="26"/>
        </w:rPr>
        <w:t xml:space="preserve">ai tàu trên đã được Sở Tài nguyên và Môi trường, Sở Giao thông Vận tải và đơn vị quản lý hồ Dầu Tiếng chấp thuận cho phép đưa vào sử dụng tại </w:t>
      </w:r>
      <w:r w:rsidR="00F2197B" w:rsidRPr="00F16A22">
        <w:rPr>
          <w:color w:val="000000"/>
          <w:sz w:val="26"/>
          <w:szCs w:val="26"/>
        </w:rPr>
        <w:t>Biên bản ngày 15/12/2021 của Sở Tài nguyên và Môi trường về việc xác nhận đăng ký phương tiện khai thác mỏ cát xây dựng suối Láng Loi, hồ Dầu Tiếng của Công ty TNHH MTV Vật liệu xây dựng Đại Phát Đạt.</w:t>
      </w:r>
      <w:r w:rsidR="007F2962" w:rsidRPr="00F16A22">
        <w:rPr>
          <w:color w:val="000000"/>
          <w:sz w:val="26"/>
          <w:szCs w:val="26"/>
        </w:rPr>
        <w:t xml:space="preserve"> </w:t>
      </w:r>
      <w:r w:rsidRPr="00F16A22">
        <w:rPr>
          <w:color w:val="000000"/>
          <w:sz w:val="26"/>
          <w:szCs w:val="26"/>
        </w:rPr>
        <w:t>Công ty Đại Phát Đạt kết luôn khai thác đúng theo quy định giấy phép và không gây ô nhiễm môi trường khi vận hành 02 tàu nêu trên.</w:t>
      </w:r>
    </w:p>
    <w:p w14:paraId="3C1099BA" w14:textId="2194FF52" w:rsidR="00C42801" w:rsidRPr="00F16A22" w:rsidRDefault="00C42801">
      <w:pPr>
        <w:spacing w:after="160" w:line="259" w:lineRule="auto"/>
        <w:rPr>
          <w:rFonts w:ascii="Times New Roman" w:eastAsia="Times New Roman" w:hAnsi="Times New Roman" w:cs="Times New Roman"/>
          <w:b/>
          <w:color w:val="000000"/>
          <w:sz w:val="26"/>
          <w:szCs w:val="26"/>
          <w:lang w:val="en-US"/>
        </w:rPr>
      </w:pPr>
      <w:r w:rsidRPr="00F16A22">
        <w:rPr>
          <w:rFonts w:ascii="Times New Roman" w:eastAsia="Times New Roman" w:hAnsi="Times New Roman" w:cs="Times New Roman"/>
          <w:b/>
          <w:color w:val="000000"/>
          <w:sz w:val="26"/>
          <w:szCs w:val="26"/>
          <w:lang w:val="en-US"/>
        </w:rPr>
        <w:br w:type="page"/>
      </w:r>
    </w:p>
    <w:p w14:paraId="68DCC313" w14:textId="77777777" w:rsidR="00AA6660" w:rsidRPr="00AA6660" w:rsidRDefault="00AA6660" w:rsidP="00AA6660"/>
    <w:p w14:paraId="122A888C" w14:textId="3FBA4B05" w:rsidR="002D3EDA" w:rsidRPr="00F16A22" w:rsidRDefault="00C42801" w:rsidP="007B07D1">
      <w:pPr>
        <w:spacing w:before="240" w:after="120" w:line="340" w:lineRule="exact"/>
        <w:jc w:val="center"/>
        <w:outlineLvl w:val="0"/>
        <w:rPr>
          <w:rFonts w:ascii="Times New Roman" w:eastAsia="Times New Roman" w:hAnsi="Times New Roman" w:cs="Times New Roman"/>
          <w:b/>
          <w:color w:val="000000"/>
          <w:sz w:val="26"/>
          <w:szCs w:val="26"/>
          <w:lang w:val="en-US"/>
        </w:rPr>
      </w:pPr>
      <w:bookmarkStart w:id="97" w:name="_Toc105764036"/>
      <w:r w:rsidRPr="00F16A22">
        <w:rPr>
          <w:rFonts w:ascii="Times New Roman" w:eastAsia="Times New Roman" w:hAnsi="Times New Roman" w:cs="Times New Roman"/>
          <w:b/>
          <w:color w:val="000000"/>
          <w:sz w:val="26"/>
          <w:szCs w:val="26"/>
          <w:lang w:val="en-US"/>
        </w:rPr>
        <w:t>CHƯƠNG</w:t>
      </w:r>
      <w:r w:rsidR="002D3EDA" w:rsidRPr="00F16A22">
        <w:rPr>
          <w:rFonts w:ascii="Times New Roman" w:eastAsia="Times New Roman" w:hAnsi="Times New Roman" w:cs="Times New Roman"/>
          <w:b/>
          <w:color w:val="000000"/>
          <w:sz w:val="26"/>
          <w:szCs w:val="26"/>
          <w:lang w:val="en-US"/>
        </w:rPr>
        <w:t xml:space="preserve"> IV</w:t>
      </w:r>
      <w:r w:rsidR="007B07D1">
        <w:rPr>
          <w:rFonts w:ascii="Times New Roman" w:eastAsia="Times New Roman" w:hAnsi="Times New Roman" w:cs="Times New Roman"/>
          <w:b/>
          <w:color w:val="000000"/>
          <w:sz w:val="26"/>
          <w:szCs w:val="26"/>
          <w:lang w:val="en-US"/>
        </w:rPr>
        <w:t xml:space="preserve">: </w:t>
      </w:r>
      <w:r w:rsidR="002D3EDA" w:rsidRPr="00F16A22">
        <w:rPr>
          <w:rFonts w:ascii="Times New Roman" w:eastAsia="Times New Roman" w:hAnsi="Times New Roman" w:cs="Times New Roman"/>
          <w:b/>
          <w:color w:val="000000"/>
          <w:sz w:val="26"/>
          <w:szCs w:val="26"/>
          <w:lang w:val="en-US"/>
        </w:rPr>
        <w:t>NỘI DUNG ĐỀ NGHỊ CẤP GIẤY PHÉP MÔI TRƯỜNG</w:t>
      </w:r>
      <w:bookmarkEnd w:id="97"/>
    </w:p>
    <w:p w14:paraId="04C5295F" w14:textId="77777777" w:rsidR="002D3EDA" w:rsidRPr="00F16A22" w:rsidRDefault="002D3EDA" w:rsidP="002D3EDA">
      <w:pPr>
        <w:spacing w:before="120" w:line="240" w:lineRule="auto"/>
        <w:jc w:val="center"/>
        <w:rPr>
          <w:rFonts w:ascii="Times New Roman" w:eastAsia="Times New Roman" w:hAnsi="Times New Roman" w:cs="Times New Roman"/>
          <w:b/>
          <w:color w:val="000000"/>
          <w:sz w:val="26"/>
          <w:szCs w:val="26"/>
          <w:lang w:val="en-US"/>
        </w:rPr>
      </w:pPr>
    </w:p>
    <w:p w14:paraId="1AD0D211" w14:textId="74F4273C" w:rsidR="002D3EDA" w:rsidRPr="007B07D1" w:rsidRDefault="002D3EDA" w:rsidP="007B07D1">
      <w:pPr>
        <w:widowControl w:val="0"/>
        <w:tabs>
          <w:tab w:val="left" w:leader="dot" w:pos="8647"/>
        </w:tabs>
        <w:spacing w:before="120" w:after="120" w:line="340" w:lineRule="exact"/>
        <w:jc w:val="both"/>
        <w:outlineLvl w:val="1"/>
        <w:rPr>
          <w:rFonts w:ascii="Times New Roman" w:eastAsia="Times New Roman" w:hAnsi="Times New Roman" w:cs="Times New Roman"/>
          <w:b/>
          <w:color w:val="000000"/>
          <w:sz w:val="26"/>
          <w:szCs w:val="26"/>
          <w:lang w:val="en-US"/>
        </w:rPr>
      </w:pPr>
      <w:bookmarkStart w:id="98" w:name="_Toc105764037"/>
      <w:r w:rsidRPr="007B07D1">
        <w:rPr>
          <w:rFonts w:ascii="Times New Roman" w:eastAsia="Times New Roman" w:hAnsi="Times New Roman" w:cs="Times New Roman"/>
          <w:b/>
          <w:color w:val="000000"/>
          <w:sz w:val="26"/>
          <w:szCs w:val="26"/>
          <w:lang w:val="en-US"/>
        </w:rPr>
        <w:t>1. Nội dung đề nghị cấp phép đối với nước thải</w:t>
      </w:r>
      <w:bookmarkEnd w:id="98"/>
    </w:p>
    <w:p w14:paraId="65B785CA" w14:textId="72274B16" w:rsidR="002E01C9" w:rsidRPr="00F944EC" w:rsidRDefault="002D3EDA" w:rsidP="00E6797B">
      <w:pPr>
        <w:pStyle w:val="BodyTextIndent3"/>
        <w:widowControl w:val="0"/>
        <w:spacing w:before="120" w:after="120" w:line="340" w:lineRule="exact"/>
        <w:ind w:right="0"/>
        <w:rPr>
          <w:rFonts w:eastAsia="PMingLiU"/>
          <w:b/>
          <w:color w:val="000000"/>
          <w:sz w:val="26"/>
          <w:szCs w:val="26"/>
        </w:rPr>
      </w:pPr>
      <w:r w:rsidRPr="00F944EC">
        <w:rPr>
          <w:rFonts w:eastAsia="PMingLiU"/>
          <w:b/>
          <w:color w:val="000000"/>
          <w:sz w:val="26"/>
          <w:szCs w:val="26"/>
        </w:rPr>
        <w:t>- Nguồn phát sinh nước thả</w:t>
      </w:r>
      <w:r w:rsidR="00F944EC" w:rsidRPr="00F944EC">
        <w:rPr>
          <w:rFonts w:eastAsia="PMingLiU"/>
          <w:b/>
          <w:color w:val="000000"/>
          <w:sz w:val="26"/>
          <w:szCs w:val="26"/>
        </w:rPr>
        <w:t>i</w:t>
      </w:r>
    </w:p>
    <w:p w14:paraId="6A8DD4A2" w14:textId="634714E2" w:rsidR="002D3EDA" w:rsidRPr="00E6797B" w:rsidRDefault="002D3EDA" w:rsidP="00E6797B">
      <w:pPr>
        <w:pStyle w:val="BodyTextIndent3"/>
        <w:widowControl w:val="0"/>
        <w:spacing w:before="120" w:after="120" w:line="340" w:lineRule="exact"/>
        <w:ind w:right="0"/>
        <w:rPr>
          <w:rFonts w:eastAsia="PMingLiU"/>
          <w:color w:val="000000"/>
          <w:sz w:val="26"/>
          <w:szCs w:val="26"/>
        </w:rPr>
      </w:pPr>
      <w:r w:rsidRPr="00E6797B">
        <w:rPr>
          <w:rFonts w:eastAsia="PMingLiU"/>
          <w:color w:val="000000"/>
          <w:sz w:val="26"/>
          <w:szCs w:val="26"/>
        </w:rPr>
        <w:t>+ Nguồn số 0</w:t>
      </w:r>
      <w:r w:rsidR="00516595">
        <w:rPr>
          <w:rFonts w:eastAsia="PMingLiU"/>
          <w:color w:val="000000"/>
          <w:sz w:val="26"/>
          <w:szCs w:val="26"/>
        </w:rPr>
        <w:t>1</w:t>
      </w:r>
      <w:r w:rsidRPr="00E6797B">
        <w:rPr>
          <w:rFonts w:eastAsia="PMingLiU"/>
          <w:color w:val="000000"/>
          <w:sz w:val="26"/>
          <w:szCs w:val="26"/>
        </w:rPr>
        <w:t>:</w:t>
      </w:r>
      <w:r w:rsidR="002D554D" w:rsidRPr="00E6797B">
        <w:rPr>
          <w:rFonts w:eastAsia="PMingLiU"/>
          <w:color w:val="000000"/>
          <w:sz w:val="26"/>
          <w:szCs w:val="26"/>
        </w:rPr>
        <w:t xml:space="preserve"> nước thải sản xuất: </w:t>
      </w:r>
      <w:r w:rsidR="00937897">
        <w:rPr>
          <w:rFonts w:eastAsia="PMingLiU"/>
          <w:color w:val="000000"/>
          <w:sz w:val="26"/>
          <w:szCs w:val="26"/>
        </w:rPr>
        <w:t xml:space="preserve">1.300 </w:t>
      </w:r>
      <w:r w:rsidR="002D554D" w:rsidRPr="00E6797B">
        <w:rPr>
          <w:rFonts w:eastAsia="PMingLiU"/>
          <w:color w:val="000000"/>
          <w:sz w:val="26"/>
          <w:szCs w:val="26"/>
        </w:rPr>
        <w:t>m</w:t>
      </w:r>
      <w:r w:rsidR="002D554D" w:rsidRPr="00E6797B">
        <w:rPr>
          <w:rFonts w:eastAsia="PMingLiU"/>
          <w:color w:val="000000"/>
          <w:sz w:val="26"/>
          <w:szCs w:val="26"/>
          <w:vertAlign w:val="superscript"/>
        </w:rPr>
        <w:t>3</w:t>
      </w:r>
      <w:r w:rsidR="002D554D" w:rsidRPr="00E6797B">
        <w:rPr>
          <w:rFonts w:eastAsia="PMingLiU"/>
          <w:color w:val="000000"/>
          <w:sz w:val="26"/>
          <w:szCs w:val="26"/>
        </w:rPr>
        <w:t>/ngày đêm.</w:t>
      </w:r>
    </w:p>
    <w:p w14:paraId="5A49BB7D" w14:textId="77777777" w:rsidR="00937897" w:rsidRPr="00F944EC" w:rsidRDefault="002D3EDA" w:rsidP="00E6797B">
      <w:pPr>
        <w:pStyle w:val="BodyTextIndent3"/>
        <w:widowControl w:val="0"/>
        <w:spacing w:before="120" w:after="120" w:line="340" w:lineRule="exact"/>
        <w:ind w:right="0"/>
        <w:rPr>
          <w:rFonts w:eastAsia="PMingLiU"/>
          <w:b/>
          <w:color w:val="000000"/>
          <w:sz w:val="26"/>
          <w:szCs w:val="26"/>
        </w:rPr>
      </w:pPr>
      <w:r w:rsidRPr="00F944EC">
        <w:rPr>
          <w:rFonts w:eastAsia="PMingLiU"/>
          <w:b/>
          <w:color w:val="000000"/>
          <w:sz w:val="26"/>
          <w:szCs w:val="26"/>
        </w:rPr>
        <w:t xml:space="preserve">- Lưu lượng xả nước thải tối đa: </w:t>
      </w:r>
      <w:r w:rsidR="00937897" w:rsidRPr="00F944EC">
        <w:rPr>
          <w:rFonts w:eastAsia="PMingLiU"/>
          <w:b/>
          <w:color w:val="000000"/>
          <w:sz w:val="26"/>
          <w:szCs w:val="26"/>
        </w:rPr>
        <w:t>1.300 m</w:t>
      </w:r>
      <w:r w:rsidR="00937897" w:rsidRPr="00F944EC">
        <w:rPr>
          <w:rFonts w:eastAsia="PMingLiU"/>
          <w:b/>
          <w:color w:val="000000"/>
          <w:sz w:val="26"/>
          <w:szCs w:val="26"/>
          <w:vertAlign w:val="superscript"/>
        </w:rPr>
        <w:t>3</w:t>
      </w:r>
      <w:r w:rsidR="00937897" w:rsidRPr="00F944EC">
        <w:rPr>
          <w:rFonts w:eastAsia="PMingLiU"/>
          <w:b/>
          <w:color w:val="000000"/>
          <w:sz w:val="26"/>
          <w:szCs w:val="26"/>
        </w:rPr>
        <w:t>/ngày đêm.</w:t>
      </w:r>
    </w:p>
    <w:p w14:paraId="7A8D1EED" w14:textId="3F23A346" w:rsidR="002D3EDA" w:rsidRPr="00E6797B" w:rsidRDefault="002D3EDA" w:rsidP="00E6797B">
      <w:pPr>
        <w:pStyle w:val="BodyTextIndent3"/>
        <w:widowControl w:val="0"/>
        <w:spacing w:before="120" w:after="120" w:line="340" w:lineRule="exact"/>
        <w:ind w:right="0"/>
        <w:rPr>
          <w:rFonts w:eastAsia="PMingLiU"/>
          <w:color w:val="000000"/>
          <w:sz w:val="26"/>
          <w:szCs w:val="26"/>
        </w:rPr>
      </w:pPr>
      <w:r w:rsidRPr="00F944EC">
        <w:rPr>
          <w:rFonts w:eastAsia="PMingLiU"/>
          <w:b/>
          <w:color w:val="000000"/>
          <w:sz w:val="26"/>
          <w:szCs w:val="26"/>
        </w:rPr>
        <w:t>- Dòng nước thải:</w:t>
      </w:r>
      <w:r w:rsidRPr="00E6797B">
        <w:rPr>
          <w:rFonts w:eastAsia="PMingLiU"/>
          <w:color w:val="000000"/>
          <w:sz w:val="26"/>
          <w:szCs w:val="26"/>
        </w:rPr>
        <w:t xml:space="preserve"> </w:t>
      </w:r>
      <w:r w:rsidR="00937897">
        <w:rPr>
          <w:rFonts w:eastAsia="PMingLiU"/>
          <w:color w:val="000000"/>
          <w:sz w:val="26"/>
          <w:szCs w:val="26"/>
        </w:rPr>
        <w:t>01 d</w:t>
      </w:r>
      <w:r w:rsidR="00937897" w:rsidRPr="00937897">
        <w:rPr>
          <w:rFonts w:eastAsia="PMingLiU"/>
          <w:color w:val="000000"/>
          <w:sz w:val="26"/>
          <w:szCs w:val="26"/>
        </w:rPr>
        <w:t>òng</w:t>
      </w:r>
      <w:r w:rsidR="00937897">
        <w:rPr>
          <w:rFonts w:eastAsia="PMingLiU"/>
          <w:color w:val="000000"/>
          <w:sz w:val="26"/>
          <w:szCs w:val="26"/>
        </w:rPr>
        <w:t xml:space="preserve"> nư</w:t>
      </w:r>
      <w:r w:rsidR="00937897" w:rsidRPr="00937897">
        <w:rPr>
          <w:rFonts w:eastAsia="PMingLiU"/>
          <w:color w:val="000000"/>
          <w:sz w:val="26"/>
          <w:szCs w:val="26"/>
        </w:rPr>
        <w:t>ớc</w:t>
      </w:r>
      <w:r w:rsidR="00937897">
        <w:rPr>
          <w:rFonts w:eastAsia="PMingLiU"/>
          <w:color w:val="000000"/>
          <w:sz w:val="26"/>
          <w:szCs w:val="26"/>
        </w:rPr>
        <w:t xml:space="preserve"> th</w:t>
      </w:r>
      <w:r w:rsidR="00937897" w:rsidRPr="00937897">
        <w:rPr>
          <w:rFonts w:eastAsia="PMingLiU"/>
          <w:color w:val="000000"/>
          <w:sz w:val="26"/>
          <w:szCs w:val="26"/>
        </w:rPr>
        <w:t>ải</w:t>
      </w:r>
      <w:r w:rsidR="00937897">
        <w:rPr>
          <w:rFonts w:eastAsia="PMingLiU"/>
          <w:color w:val="000000"/>
          <w:sz w:val="26"/>
          <w:szCs w:val="26"/>
        </w:rPr>
        <w:t xml:space="preserve"> s</w:t>
      </w:r>
      <w:r w:rsidR="00937897" w:rsidRPr="00937897">
        <w:rPr>
          <w:rFonts w:eastAsia="PMingLiU"/>
          <w:color w:val="000000"/>
          <w:sz w:val="26"/>
          <w:szCs w:val="26"/>
        </w:rPr>
        <w:t>ản</w:t>
      </w:r>
      <w:r w:rsidR="00937897">
        <w:rPr>
          <w:rFonts w:eastAsia="PMingLiU"/>
          <w:color w:val="000000"/>
          <w:sz w:val="26"/>
          <w:szCs w:val="26"/>
        </w:rPr>
        <w:t xml:space="preserve"> xu</w:t>
      </w:r>
      <w:r w:rsidR="00937897" w:rsidRPr="00937897">
        <w:rPr>
          <w:rFonts w:eastAsia="PMingLiU"/>
          <w:color w:val="000000"/>
          <w:sz w:val="26"/>
          <w:szCs w:val="26"/>
        </w:rPr>
        <w:t>ất</w:t>
      </w:r>
      <w:r w:rsidR="00937897">
        <w:rPr>
          <w:rFonts w:eastAsia="PMingLiU"/>
          <w:color w:val="000000"/>
          <w:sz w:val="26"/>
          <w:szCs w:val="26"/>
        </w:rPr>
        <w:t xml:space="preserve"> t</w:t>
      </w:r>
      <w:r w:rsidR="00937897" w:rsidRPr="00937897">
        <w:rPr>
          <w:rFonts w:eastAsia="PMingLiU"/>
          <w:color w:val="000000"/>
          <w:sz w:val="26"/>
          <w:szCs w:val="26"/>
        </w:rPr>
        <w:t>ừ</w:t>
      </w:r>
      <w:r w:rsidR="00937897">
        <w:rPr>
          <w:rFonts w:eastAsia="PMingLiU"/>
          <w:color w:val="000000"/>
          <w:sz w:val="26"/>
          <w:szCs w:val="26"/>
        </w:rPr>
        <w:t xml:space="preserve"> ho</w:t>
      </w:r>
      <w:r w:rsidR="00937897" w:rsidRPr="00937897">
        <w:rPr>
          <w:rFonts w:eastAsia="PMingLiU"/>
          <w:color w:val="000000"/>
          <w:sz w:val="26"/>
          <w:szCs w:val="26"/>
        </w:rPr>
        <w:t>ạ</w:t>
      </w:r>
      <w:r w:rsidR="00937897">
        <w:rPr>
          <w:rFonts w:eastAsia="PMingLiU"/>
          <w:color w:val="000000"/>
          <w:sz w:val="26"/>
          <w:szCs w:val="26"/>
        </w:rPr>
        <w:t>t đ</w:t>
      </w:r>
      <w:r w:rsidR="00937897" w:rsidRPr="00937897">
        <w:rPr>
          <w:rFonts w:eastAsia="PMingLiU"/>
          <w:color w:val="000000"/>
          <w:sz w:val="26"/>
          <w:szCs w:val="26"/>
        </w:rPr>
        <w:t>ộn</w:t>
      </w:r>
      <w:r w:rsidR="00937897">
        <w:rPr>
          <w:rFonts w:eastAsia="PMingLiU"/>
          <w:color w:val="000000"/>
          <w:sz w:val="26"/>
          <w:szCs w:val="26"/>
        </w:rPr>
        <w:t>g s</w:t>
      </w:r>
      <w:r w:rsidR="00937897" w:rsidRPr="00937897">
        <w:rPr>
          <w:rFonts w:eastAsia="PMingLiU"/>
          <w:color w:val="000000"/>
          <w:sz w:val="26"/>
          <w:szCs w:val="26"/>
        </w:rPr>
        <w:t>ản</w:t>
      </w:r>
      <w:r w:rsidR="00937897">
        <w:rPr>
          <w:rFonts w:eastAsia="PMingLiU"/>
          <w:color w:val="000000"/>
          <w:sz w:val="26"/>
          <w:szCs w:val="26"/>
        </w:rPr>
        <w:t xml:space="preserve"> tuy</w:t>
      </w:r>
      <w:r w:rsidR="00937897" w:rsidRPr="00937897">
        <w:rPr>
          <w:rFonts w:eastAsia="PMingLiU"/>
          <w:color w:val="000000"/>
          <w:sz w:val="26"/>
          <w:szCs w:val="26"/>
        </w:rPr>
        <w:t>ển</w:t>
      </w:r>
      <w:r w:rsidR="00937897">
        <w:rPr>
          <w:rFonts w:eastAsia="PMingLiU"/>
          <w:color w:val="000000"/>
          <w:sz w:val="26"/>
          <w:szCs w:val="26"/>
        </w:rPr>
        <w:t xml:space="preserve"> t</w:t>
      </w:r>
      <w:r w:rsidR="00937897" w:rsidRPr="00937897">
        <w:rPr>
          <w:rFonts w:eastAsia="PMingLiU"/>
          <w:color w:val="000000"/>
          <w:sz w:val="26"/>
          <w:szCs w:val="26"/>
        </w:rPr>
        <w:t>ại</w:t>
      </w:r>
      <w:r w:rsidR="00937897">
        <w:rPr>
          <w:rFonts w:eastAsia="PMingLiU"/>
          <w:color w:val="000000"/>
          <w:sz w:val="26"/>
          <w:szCs w:val="26"/>
        </w:rPr>
        <w:t xml:space="preserve"> b</w:t>
      </w:r>
      <w:r w:rsidR="00937897" w:rsidRPr="00937897">
        <w:rPr>
          <w:rFonts w:eastAsia="PMingLiU"/>
          <w:color w:val="000000"/>
          <w:sz w:val="26"/>
          <w:szCs w:val="26"/>
        </w:rPr>
        <w:t>ãi</w:t>
      </w:r>
      <w:r w:rsidR="00937897">
        <w:rPr>
          <w:rFonts w:eastAsia="PMingLiU"/>
          <w:color w:val="000000"/>
          <w:sz w:val="26"/>
          <w:szCs w:val="26"/>
        </w:rPr>
        <w:t xml:space="preserve"> t</w:t>
      </w:r>
      <w:r w:rsidR="00937897" w:rsidRPr="00937897">
        <w:rPr>
          <w:rFonts w:eastAsia="PMingLiU"/>
          <w:color w:val="000000"/>
          <w:sz w:val="26"/>
          <w:szCs w:val="26"/>
        </w:rPr>
        <w:t>ập</w:t>
      </w:r>
      <w:r w:rsidR="00937897">
        <w:rPr>
          <w:rFonts w:eastAsia="PMingLiU"/>
          <w:color w:val="000000"/>
          <w:sz w:val="26"/>
          <w:szCs w:val="26"/>
        </w:rPr>
        <w:t xml:space="preserve"> k</w:t>
      </w:r>
      <w:r w:rsidR="00937897" w:rsidRPr="00937897">
        <w:rPr>
          <w:rFonts w:eastAsia="PMingLiU"/>
          <w:color w:val="000000"/>
          <w:sz w:val="26"/>
          <w:szCs w:val="26"/>
        </w:rPr>
        <w:t>ết</w:t>
      </w:r>
      <w:r w:rsidR="00937897">
        <w:rPr>
          <w:rFonts w:eastAsia="PMingLiU"/>
          <w:color w:val="000000"/>
          <w:sz w:val="26"/>
          <w:szCs w:val="26"/>
        </w:rPr>
        <w:t xml:space="preserve"> c</w:t>
      </w:r>
      <w:r w:rsidR="00937897" w:rsidRPr="00937897">
        <w:rPr>
          <w:rFonts w:eastAsia="PMingLiU"/>
          <w:color w:val="000000"/>
          <w:sz w:val="26"/>
          <w:szCs w:val="26"/>
        </w:rPr>
        <w:t>át</w:t>
      </w:r>
      <w:r w:rsidR="00937897">
        <w:rPr>
          <w:rFonts w:eastAsia="PMingLiU"/>
          <w:color w:val="000000"/>
          <w:sz w:val="26"/>
          <w:szCs w:val="26"/>
        </w:rPr>
        <w:t>, sau khi x</w:t>
      </w:r>
      <w:r w:rsidR="00937897" w:rsidRPr="00937897">
        <w:rPr>
          <w:rFonts w:eastAsia="PMingLiU"/>
          <w:color w:val="000000"/>
          <w:sz w:val="26"/>
          <w:szCs w:val="26"/>
        </w:rPr>
        <w:t>ử</w:t>
      </w:r>
      <w:r w:rsidR="00937897">
        <w:rPr>
          <w:rFonts w:eastAsia="PMingLiU"/>
          <w:color w:val="000000"/>
          <w:sz w:val="26"/>
          <w:szCs w:val="26"/>
        </w:rPr>
        <w:t xml:space="preserve"> l</w:t>
      </w:r>
      <w:r w:rsidR="00937897" w:rsidRPr="00937897">
        <w:rPr>
          <w:rFonts w:eastAsia="PMingLiU"/>
          <w:color w:val="000000"/>
          <w:sz w:val="26"/>
          <w:szCs w:val="26"/>
        </w:rPr>
        <w:t>ý</w:t>
      </w:r>
      <w:r w:rsidR="00937897">
        <w:rPr>
          <w:rFonts w:eastAsia="PMingLiU"/>
          <w:color w:val="000000"/>
          <w:sz w:val="26"/>
          <w:szCs w:val="26"/>
        </w:rPr>
        <w:t xml:space="preserve"> đư</w:t>
      </w:r>
      <w:r w:rsidR="00937897" w:rsidRPr="00937897">
        <w:rPr>
          <w:rFonts w:eastAsia="PMingLiU"/>
          <w:color w:val="000000"/>
          <w:sz w:val="26"/>
          <w:szCs w:val="26"/>
        </w:rPr>
        <w:t>ợ</w:t>
      </w:r>
      <w:r w:rsidR="00937897">
        <w:rPr>
          <w:rFonts w:eastAsia="PMingLiU"/>
          <w:color w:val="000000"/>
          <w:sz w:val="26"/>
          <w:szCs w:val="26"/>
        </w:rPr>
        <w:t>c cho t</w:t>
      </w:r>
      <w:r w:rsidR="00937897" w:rsidRPr="00937897">
        <w:rPr>
          <w:rFonts w:eastAsia="PMingLiU"/>
          <w:color w:val="000000"/>
          <w:sz w:val="26"/>
          <w:szCs w:val="26"/>
        </w:rPr>
        <w:t>ự</w:t>
      </w:r>
      <w:r w:rsidR="00937897">
        <w:rPr>
          <w:rFonts w:eastAsia="PMingLiU"/>
          <w:color w:val="000000"/>
          <w:sz w:val="26"/>
          <w:szCs w:val="26"/>
        </w:rPr>
        <w:t xml:space="preserve"> ch</w:t>
      </w:r>
      <w:r w:rsidR="00937897" w:rsidRPr="00937897">
        <w:rPr>
          <w:rFonts w:eastAsia="PMingLiU"/>
          <w:color w:val="000000"/>
          <w:sz w:val="26"/>
          <w:szCs w:val="26"/>
        </w:rPr>
        <w:t>ảy</w:t>
      </w:r>
      <w:r w:rsidR="00937897">
        <w:rPr>
          <w:rFonts w:eastAsia="PMingLiU"/>
          <w:color w:val="000000"/>
          <w:sz w:val="26"/>
          <w:szCs w:val="26"/>
        </w:rPr>
        <w:t xml:space="preserve"> v</w:t>
      </w:r>
      <w:r w:rsidR="00937897" w:rsidRPr="00937897">
        <w:rPr>
          <w:rFonts w:eastAsia="PMingLiU"/>
          <w:color w:val="000000"/>
          <w:sz w:val="26"/>
          <w:szCs w:val="26"/>
        </w:rPr>
        <w:t>ào</w:t>
      </w:r>
      <w:r w:rsidR="00937897">
        <w:rPr>
          <w:rFonts w:eastAsia="PMingLiU"/>
          <w:color w:val="000000"/>
          <w:sz w:val="26"/>
          <w:szCs w:val="26"/>
        </w:rPr>
        <w:t xml:space="preserve"> h</w:t>
      </w:r>
      <w:r w:rsidR="00937897" w:rsidRPr="00937897">
        <w:rPr>
          <w:rFonts w:eastAsia="PMingLiU"/>
          <w:color w:val="000000"/>
          <w:sz w:val="26"/>
          <w:szCs w:val="26"/>
        </w:rPr>
        <w:t>ồ</w:t>
      </w:r>
      <w:r w:rsidR="00937897">
        <w:rPr>
          <w:rFonts w:eastAsia="PMingLiU"/>
          <w:color w:val="000000"/>
          <w:sz w:val="26"/>
          <w:szCs w:val="26"/>
        </w:rPr>
        <w:t xml:space="preserve"> D</w:t>
      </w:r>
      <w:r w:rsidR="00937897" w:rsidRPr="00937897">
        <w:rPr>
          <w:rFonts w:eastAsia="PMingLiU"/>
          <w:color w:val="000000"/>
          <w:sz w:val="26"/>
          <w:szCs w:val="26"/>
        </w:rPr>
        <w:t>ầu</w:t>
      </w:r>
      <w:r w:rsidR="00937897">
        <w:rPr>
          <w:rFonts w:eastAsia="PMingLiU"/>
          <w:color w:val="000000"/>
          <w:sz w:val="26"/>
          <w:szCs w:val="26"/>
        </w:rPr>
        <w:t xml:space="preserve"> Ti</w:t>
      </w:r>
      <w:r w:rsidR="00937897" w:rsidRPr="00937897">
        <w:rPr>
          <w:rFonts w:eastAsia="PMingLiU"/>
          <w:color w:val="000000"/>
          <w:sz w:val="26"/>
          <w:szCs w:val="26"/>
        </w:rPr>
        <w:t>ếng</w:t>
      </w:r>
      <w:r w:rsidR="00937897">
        <w:rPr>
          <w:rFonts w:eastAsia="PMingLiU"/>
          <w:color w:val="000000"/>
          <w:sz w:val="26"/>
          <w:szCs w:val="26"/>
        </w:rPr>
        <w:t>.</w:t>
      </w:r>
    </w:p>
    <w:p w14:paraId="23B0E3D2" w14:textId="77777777" w:rsidR="00843177" w:rsidRPr="00F944EC" w:rsidRDefault="002D3EDA" w:rsidP="00E6797B">
      <w:pPr>
        <w:pStyle w:val="BodyTextIndent3"/>
        <w:widowControl w:val="0"/>
        <w:spacing w:before="120" w:after="120" w:line="340" w:lineRule="exact"/>
        <w:ind w:right="0"/>
        <w:rPr>
          <w:rFonts w:eastAsia="PMingLiU"/>
          <w:b/>
          <w:color w:val="000000"/>
          <w:sz w:val="26"/>
          <w:szCs w:val="26"/>
        </w:rPr>
      </w:pPr>
      <w:r w:rsidRPr="00F944EC">
        <w:rPr>
          <w:rFonts w:eastAsia="PMingLiU"/>
          <w:b/>
          <w:color w:val="000000"/>
          <w:sz w:val="26"/>
          <w:szCs w:val="26"/>
        </w:rPr>
        <w:t>- Các chất ô nhiễm và giá trị giới hạn của các chất ô nhiễm theo dòng nước thả</w:t>
      </w:r>
      <w:r w:rsidR="00843177" w:rsidRPr="00F944EC">
        <w:rPr>
          <w:rFonts w:eastAsia="PMingLiU"/>
          <w:b/>
          <w:color w:val="000000"/>
          <w:sz w:val="26"/>
          <w:szCs w:val="26"/>
        </w:rPr>
        <w:t>i:</w:t>
      </w:r>
    </w:p>
    <w:p w14:paraId="247F6A9B" w14:textId="207A883A" w:rsidR="00BD0758" w:rsidRPr="00843177" w:rsidRDefault="00843177" w:rsidP="00843177">
      <w:pPr>
        <w:pStyle w:val="BodyTextIndent3"/>
        <w:widowControl w:val="0"/>
        <w:spacing w:before="120" w:after="120" w:line="340" w:lineRule="exact"/>
        <w:ind w:right="0"/>
        <w:rPr>
          <w:rFonts w:eastAsia="PMingLiU"/>
          <w:color w:val="000000"/>
          <w:sz w:val="26"/>
          <w:szCs w:val="26"/>
        </w:rPr>
      </w:pPr>
      <w:r w:rsidRPr="00843177">
        <w:rPr>
          <w:rFonts w:eastAsia="PMingLiU"/>
          <w:color w:val="000000"/>
          <w:sz w:val="26"/>
          <w:szCs w:val="26"/>
        </w:rPr>
        <w:t xml:space="preserve">Các chất ô nhiễm và giá trị giới hạn của các chất ô nhiễm theo dòng nước thải phải nằm trong giới hạn </w:t>
      </w:r>
      <w:r>
        <w:rPr>
          <w:rFonts w:eastAsia="PMingLiU"/>
          <w:color w:val="000000"/>
          <w:sz w:val="26"/>
          <w:szCs w:val="26"/>
        </w:rPr>
        <w:t>theo quy chu</w:t>
      </w:r>
      <w:r w:rsidRPr="00843177">
        <w:rPr>
          <w:rFonts w:eastAsia="PMingLiU"/>
          <w:color w:val="000000"/>
          <w:sz w:val="26"/>
          <w:szCs w:val="26"/>
        </w:rPr>
        <w:t>ẩn như sau:</w:t>
      </w:r>
    </w:p>
    <w:p w14:paraId="63B60CC9" w14:textId="5D99050F" w:rsidR="00BD0758" w:rsidRPr="00BD0758" w:rsidRDefault="00BD0758" w:rsidP="00BD0758">
      <w:pPr>
        <w:pStyle w:val="Caption"/>
        <w:keepNext/>
        <w:spacing w:before="120" w:after="120" w:line="340" w:lineRule="exact"/>
        <w:jc w:val="center"/>
        <w:rPr>
          <w:rFonts w:ascii="Times New Roman" w:hAnsi="Times New Roman" w:cs="Times New Roman"/>
          <w:i w:val="0"/>
          <w:color w:val="auto"/>
          <w:sz w:val="26"/>
          <w:szCs w:val="26"/>
        </w:rPr>
      </w:pPr>
      <w:bookmarkStart w:id="99" w:name="_Toc105764069"/>
      <w:bookmarkStart w:id="100" w:name="_Toc105764157"/>
      <w:r w:rsidRPr="00BD0758">
        <w:rPr>
          <w:rFonts w:ascii="Times New Roman" w:hAnsi="Times New Roman" w:cs="Times New Roman"/>
          <w:i w:val="0"/>
          <w:color w:val="auto"/>
          <w:sz w:val="26"/>
          <w:szCs w:val="26"/>
        </w:rPr>
        <w:t>Bảng 4.</w:t>
      </w:r>
      <w:r w:rsidRPr="00BD0758">
        <w:rPr>
          <w:rFonts w:ascii="Times New Roman" w:hAnsi="Times New Roman" w:cs="Times New Roman"/>
          <w:i w:val="0"/>
          <w:color w:val="auto"/>
          <w:sz w:val="26"/>
          <w:szCs w:val="26"/>
        </w:rPr>
        <w:fldChar w:fldCharType="begin"/>
      </w:r>
      <w:r w:rsidRPr="00BD0758">
        <w:rPr>
          <w:rFonts w:ascii="Times New Roman" w:hAnsi="Times New Roman" w:cs="Times New Roman"/>
          <w:i w:val="0"/>
          <w:color w:val="auto"/>
          <w:sz w:val="26"/>
          <w:szCs w:val="26"/>
        </w:rPr>
        <w:instrText xml:space="preserve"> SEQ Bảng_4. \* ARABIC </w:instrText>
      </w:r>
      <w:r w:rsidRPr="00BD0758">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1</w:t>
      </w:r>
      <w:r w:rsidRPr="00BD0758">
        <w:rPr>
          <w:rFonts w:ascii="Times New Roman" w:hAnsi="Times New Roman" w:cs="Times New Roman"/>
          <w:i w:val="0"/>
          <w:color w:val="auto"/>
          <w:sz w:val="26"/>
          <w:szCs w:val="26"/>
        </w:rPr>
        <w:fldChar w:fldCharType="end"/>
      </w:r>
      <w:r w:rsidRPr="00BD0758">
        <w:rPr>
          <w:rFonts w:ascii="Times New Roman" w:hAnsi="Times New Roman" w:cs="Times New Roman"/>
          <w:i w:val="0"/>
          <w:color w:val="auto"/>
          <w:sz w:val="26"/>
          <w:szCs w:val="26"/>
        </w:rPr>
        <w:t>: Giá trị giới hạn các thông số đối với nước thải sau xử lý của dự án</w:t>
      </w:r>
      <w:bookmarkEnd w:id="99"/>
      <w:bookmarkEnd w:id="100"/>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68"/>
        <w:gridCol w:w="1921"/>
        <w:gridCol w:w="4253"/>
      </w:tblGrid>
      <w:tr w:rsidR="00063A35" w:rsidRPr="00843177" w14:paraId="17692667" w14:textId="77777777" w:rsidTr="00037C23">
        <w:trPr>
          <w:trHeight w:val="20"/>
          <w:tblHeader/>
          <w:jc w:val="center"/>
        </w:trPr>
        <w:tc>
          <w:tcPr>
            <w:tcW w:w="297" w:type="pct"/>
            <w:shd w:val="clear" w:color="auto" w:fill="E2EFD9" w:themeFill="accent6" w:themeFillTint="33"/>
            <w:vAlign w:val="center"/>
            <w:hideMark/>
          </w:tcPr>
          <w:p w14:paraId="16104E9F" w14:textId="77777777" w:rsidR="00843177" w:rsidRPr="00843177" w:rsidRDefault="00843177" w:rsidP="00AA6660">
            <w:pPr>
              <w:pStyle w:val="BodyTextIndent3"/>
              <w:widowControl w:val="0"/>
              <w:spacing w:before="60" w:after="60" w:line="340" w:lineRule="exact"/>
              <w:ind w:right="0" w:firstLine="0"/>
              <w:jc w:val="center"/>
              <w:rPr>
                <w:rFonts w:eastAsia="PMingLiU"/>
                <w:b/>
                <w:color w:val="000000"/>
                <w:sz w:val="26"/>
                <w:szCs w:val="26"/>
              </w:rPr>
            </w:pPr>
            <w:r w:rsidRPr="00843177">
              <w:rPr>
                <w:rFonts w:eastAsia="PMingLiU"/>
                <w:b/>
                <w:color w:val="000000"/>
                <w:sz w:val="26"/>
                <w:szCs w:val="26"/>
              </w:rPr>
              <w:t>TT</w:t>
            </w:r>
          </w:p>
        </w:tc>
        <w:tc>
          <w:tcPr>
            <w:tcW w:w="1344" w:type="pct"/>
            <w:shd w:val="clear" w:color="auto" w:fill="E2EFD9" w:themeFill="accent6" w:themeFillTint="33"/>
            <w:vAlign w:val="center"/>
            <w:hideMark/>
          </w:tcPr>
          <w:p w14:paraId="0AA4DD77" w14:textId="77777777" w:rsidR="00843177" w:rsidRPr="00843177" w:rsidRDefault="00843177" w:rsidP="00AA6660">
            <w:pPr>
              <w:pStyle w:val="BodyTextIndent3"/>
              <w:widowControl w:val="0"/>
              <w:spacing w:before="60" w:after="60" w:line="340" w:lineRule="exact"/>
              <w:ind w:right="0" w:firstLine="0"/>
              <w:jc w:val="center"/>
              <w:rPr>
                <w:rFonts w:eastAsia="PMingLiU"/>
                <w:b/>
                <w:color w:val="000000"/>
                <w:sz w:val="26"/>
                <w:szCs w:val="26"/>
              </w:rPr>
            </w:pPr>
            <w:r w:rsidRPr="00843177">
              <w:rPr>
                <w:rFonts w:eastAsia="PMingLiU"/>
                <w:b/>
                <w:color w:val="000000"/>
                <w:sz w:val="26"/>
                <w:szCs w:val="26"/>
              </w:rPr>
              <w:t>Thông số</w:t>
            </w:r>
          </w:p>
        </w:tc>
        <w:tc>
          <w:tcPr>
            <w:tcW w:w="1046" w:type="pct"/>
            <w:shd w:val="clear" w:color="auto" w:fill="E2EFD9" w:themeFill="accent6" w:themeFillTint="33"/>
            <w:vAlign w:val="center"/>
            <w:hideMark/>
          </w:tcPr>
          <w:p w14:paraId="71D0DE71" w14:textId="51A92600" w:rsidR="00843177" w:rsidRPr="00843177" w:rsidRDefault="00843177" w:rsidP="00AA6660">
            <w:pPr>
              <w:pStyle w:val="BodyTextIndent3"/>
              <w:widowControl w:val="0"/>
              <w:spacing w:before="60" w:after="60" w:line="340" w:lineRule="exact"/>
              <w:ind w:right="0" w:firstLine="0"/>
              <w:jc w:val="center"/>
              <w:rPr>
                <w:rFonts w:eastAsia="PMingLiU"/>
                <w:b/>
                <w:color w:val="000000"/>
                <w:sz w:val="26"/>
                <w:szCs w:val="26"/>
              </w:rPr>
            </w:pPr>
            <w:r w:rsidRPr="00843177">
              <w:rPr>
                <w:rFonts w:eastAsia="PMingLiU"/>
                <w:b/>
                <w:color w:val="000000"/>
                <w:sz w:val="26"/>
                <w:szCs w:val="26"/>
              </w:rPr>
              <w:t xml:space="preserve">Đơn </w:t>
            </w:r>
            <w:r w:rsidR="00AA6660">
              <w:rPr>
                <w:rFonts w:eastAsia="PMingLiU"/>
                <w:b/>
                <w:color w:val="000000"/>
                <w:sz w:val="26"/>
                <w:szCs w:val="26"/>
              </w:rPr>
              <w:t>v</w:t>
            </w:r>
            <w:r w:rsidR="00AA6660" w:rsidRPr="00AA6660">
              <w:rPr>
                <w:rFonts w:eastAsia="PMingLiU"/>
                <w:b/>
                <w:color w:val="000000"/>
                <w:sz w:val="26"/>
                <w:szCs w:val="26"/>
              </w:rPr>
              <w:t>ị</w:t>
            </w:r>
          </w:p>
        </w:tc>
        <w:tc>
          <w:tcPr>
            <w:tcW w:w="2313" w:type="pct"/>
            <w:shd w:val="clear" w:color="auto" w:fill="E2EFD9" w:themeFill="accent6" w:themeFillTint="33"/>
            <w:vAlign w:val="center"/>
            <w:hideMark/>
          </w:tcPr>
          <w:p w14:paraId="74F28870" w14:textId="3DA3E0BC" w:rsidR="00843177" w:rsidRPr="00843177" w:rsidRDefault="00843177" w:rsidP="00037C23">
            <w:pPr>
              <w:pStyle w:val="BodyTextIndent3"/>
              <w:widowControl w:val="0"/>
              <w:spacing w:before="60" w:after="60" w:line="340" w:lineRule="exact"/>
              <w:ind w:right="0" w:firstLine="0"/>
              <w:jc w:val="center"/>
              <w:rPr>
                <w:rFonts w:eastAsia="PMingLiU"/>
                <w:b/>
                <w:color w:val="000000"/>
                <w:sz w:val="26"/>
                <w:szCs w:val="26"/>
              </w:rPr>
            </w:pPr>
            <w:r w:rsidRPr="00843177">
              <w:rPr>
                <w:rFonts w:eastAsia="PMingLiU"/>
                <w:b/>
                <w:color w:val="000000"/>
                <w:sz w:val="26"/>
                <w:szCs w:val="26"/>
              </w:rPr>
              <w:t>Giới hạn tiếp nhận</w:t>
            </w:r>
            <w:r>
              <w:rPr>
                <w:rFonts w:eastAsia="PMingLiU"/>
                <w:b/>
                <w:color w:val="000000"/>
                <w:sz w:val="26"/>
                <w:szCs w:val="26"/>
              </w:rPr>
              <w:t xml:space="preserve"> </w:t>
            </w:r>
            <w:r w:rsidRPr="00843177">
              <w:rPr>
                <w:rFonts w:eastAsia="PMingLiU"/>
                <w:b/>
                <w:color w:val="000000"/>
                <w:sz w:val="26"/>
                <w:szCs w:val="26"/>
              </w:rPr>
              <w:t>QCVN 40:2011/BTNMT, cột A</w:t>
            </w:r>
            <w:r w:rsidR="00AA6660">
              <w:rPr>
                <w:rFonts w:eastAsia="PMingLiU"/>
                <w:b/>
                <w:color w:val="000000"/>
                <w:sz w:val="26"/>
                <w:szCs w:val="26"/>
              </w:rPr>
              <w:t xml:space="preserve"> </w:t>
            </w:r>
            <w:r w:rsidR="00037C23">
              <w:rPr>
                <w:rFonts w:eastAsia="PMingLiU"/>
                <w:b/>
                <w:color w:val="000000"/>
                <w:sz w:val="26"/>
                <w:szCs w:val="26"/>
              </w:rPr>
              <w:br/>
            </w:r>
            <w:r w:rsidR="00AA6660">
              <w:rPr>
                <w:rFonts w:eastAsia="PMingLiU"/>
                <w:b/>
                <w:color w:val="000000"/>
                <w:sz w:val="26"/>
                <w:szCs w:val="26"/>
              </w:rPr>
              <w:t>(Kq=</w:t>
            </w:r>
            <w:r w:rsidR="00037C23">
              <w:rPr>
                <w:rFonts w:eastAsia="PMingLiU"/>
                <w:b/>
                <w:color w:val="000000"/>
                <w:sz w:val="26"/>
                <w:szCs w:val="26"/>
              </w:rPr>
              <w:t>0,9</w:t>
            </w:r>
            <w:r w:rsidR="00AA6660">
              <w:rPr>
                <w:rFonts w:eastAsia="PMingLiU"/>
                <w:b/>
                <w:color w:val="000000"/>
                <w:sz w:val="26"/>
                <w:szCs w:val="26"/>
              </w:rPr>
              <w:t>, Kf=1)</w:t>
            </w:r>
          </w:p>
        </w:tc>
      </w:tr>
      <w:tr w:rsidR="00037C23" w:rsidRPr="00843177" w14:paraId="5751F6EB" w14:textId="77777777" w:rsidTr="00037C23">
        <w:trPr>
          <w:trHeight w:val="20"/>
          <w:jc w:val="center"/>
        </w:trPr>
        <w:tc>
          <w:tcPr>
            <w:tcW w:w="297" w:type="pct"/>
            <w:shd w:val="clear" w:color="000000" w:fill="FFFFFF"/>
            <w:vAlign w:val="center"/>
          </w:tcPr>
          <w:p w14:paraId="37F2FEAE" w14:textId="77777777"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sidRPr="00843177">
              <w:rPr>
                <w:rFonts w:eastAsia="PMingLiU"/>
                <w:color w:val="000000"/>
                <w:sz w:val="26"/>
                <w:szCs w:val="26"/>
              </w:rPr>
              <w:t>1</w:t>
            </w:r>
          </w:p>
        </w:tc>
        <w:tc>
          <w:tcPr>
            <w:tcW w:w="1344" w:type="pct"/>
            <w:shd w:val="clear" w:color="000000" w:fill="FFFFFF"/>
            <w:vAlign w:val="center"/>
            <w:hideMark/>
          </w:tcPr>
          <w:p w14:paraId="00213B12" w14:textId="77777777" w:rsidR="00037C23" w:rsidRPr="00843177" w:rsidRDefault="00037C23" w:rsidP="00037C23">
            <w:pPr>
              <w:pStyle w:val="BodyTextIndent3"/>
              <w:widowControl w:val="0"/>
              <w:spacing w:before="60" w:after="60" w:line="340" w:lineRule="exact"/>
              <w:ind w:right="0" w:firstLine="0"/>
              <w:jc w:val="left"/>
              <w:rPr>
                <w:rFonts w:eastAsia="PMingLiU"/>
                <w:color w:val="000000"/>
                <w:sz w:val="26"/>
                <w:szCs w:val="26"/>
              </w:rPr>
            </w:pPr>
            <w:r w:rsidRPr="00843177">
              <w:rPr>
                <w:rFonts w:eastAsia="PMingLiU"/>
                <w:color w:val="000000"/>
                <w:sz w:val="26"/>
                <w:szCs w:val="26"/>
              </w:rPr>
              <w:t>pH</w:t>
            </w:r>
          </w:p>
        </w:tc>
        <w:tc>
          <w:tcPr>
            <w:tcW w:w="1046" w:type="pct"/>
            <w:shd w:val="clear" w:color="000000" w:fill="FFFFFF"/>
            <w:vAlign w:val="center"/>
            <w:hideMark/>
          </w:tcPr>
          <w:p w14:paraId="15E3DD8F" w14:textId="77777777"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sidRPr="00843177">
              <w:rPr>
                <w:rFonts w:eastAsia="PMingLiU"/>
                <w:color w:val="000000"/>
                <w:sz w:val="26"/>
                <w:szCs w:val="26"/>
              </w:rPr>
              <w:t>-</w:t>
            </w:r>
          </w:p>
        </w:tc>
        <w:tc>
          <w:tcPr>
            <w:tcW w:w="2313" w:type="pct"/>
            <w:shd w:val="clear" w:color="000000" w:fill="FFFFFF"/>
            <w:vAlign w:val="center"/>
            <w:hideMark/>
          </w:tcPr>
          <w:p w14:paraId="61B77D62" w14:textId="3185A3EC" w:rsidR="00037C23" w:rsidRPr="00037C23" w:rsidRDefault="00037C23" w:rsidP="00037C23">
            <w:pPr>
              <w:pStyle w:val="BodyTextIndent3"/>
              <w:widowControl w:val="0"/>
              <w:spacing w:before="60" w:after="60" w:line="340" w:lineRule="exact"/>
              <w:ind w:right="0" w:firstLine="0"/>
              <w:jc w:val="center"/>
              <w:rPr>
                <w:rFonts w:eastAsia="PMingLiU"/>
                <w:color w:val="auto"/>
                <w:sz w:val="26"/>
                <w:szCs w:val="26"/>
              </w:rPr>
            </w:pPr>
            <w:r w:rsidRPr="00037C23">
              <w:rPr>
                <w:bCs/>
                <w:iCs/>
                <w:color w:val="auto"/>
                <w:sz w:val="26"/>
                <w:szCs w:val="26"/>
              </w:rPr>
              <w:t>6-9</w:t>
            </w:r>
          </w:p>
        </w:tc>
      </w:tr>
      <w:tr w:rsidR="00037C23" w:rsidRPr="00843177" w14:paraId="20258B0E" w14:textId="77777777" w:rsidTr="00037C23">
        <w:trPr>
          <w:trHeight w:val="20"/>
          <w:jc w:val="center"/>
        </w:trPr>
        <w:tc>
          <w:tcPr>
            <w:tcW w:w="297" w:type="pct"/>
            <w:shd w:val="clear" w:color="000000" w:fill="FFFFFF"/>
            <w:vAlign w:val="center"/>
          </w:tcPr>
          <w:p w14:paraId="7E7A6B03" w14:textId="77777777"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sidRPr="00843177">
              <w:rPr>
                <w:rFonts w:eastAsia="PMingLiU"/>
                <w:color w:val="000000"/>
                <w:sz w:val="26"/>
                <w:szCs w:val="26"/>
              </w:rPr>
              <w:t>2</w:t>
            </w:r>
          </w:p>
        </w:tc>
        <w:tc>
          <w:tcPr>
            <w:tcW w:w="1344" w:type="pct"/>
            <w:shd w:val="clear" w:color="000000" w:fill="FFFFFF"/>
            <w:vAlign w:val="center"/>
            <w:hideMark/>
          </w:tcPr>
          <w:p w14:paraId="39684388" w14:textId="77777777" w:rsidR="00037C23" w:rsidRPr="00843177" w:rsidRDefault="00037C23" w:rsidP="00037C23">
            <w:pPr>
              <w:pStyle w:val="BodyTextIndent3"/>
              <w:widowControl w:val="0"/>
              <w:spacing w:before="60" w:after="60" w:line="340" w:lineRule="exact"/>
              <w:ind w:right="0" w:firstLine="0"/>
              <w:jc w:val="left"/>
              <w:rPr>
                <w:rFonts w:eastAsia="PMingLiU"/>
                <w:color w:val="000000"/>
                <w:sz w:val="26"/>
                <w:szCs w:val="26"/>
              </w:rPr>
            </w:pPr>
            <w:r w:rsidRPr="00843177">
              <w:rPr>
                <w:rFonts w:eastAsia="PMingLiU"/>
                <w:color w:val="000000"/>
                <w:sz w:val="26"/>
                <w:szCs w:val="26"/>
              </w:rPr>
              <w:t>BOD</w:t>
            </w:r>
            <w:r w:rsidRPr="00843177">
              <w:rPr>
                <w:rFonts w:eastAsia="PMingLiU"/>
                <w:color w:val="000000"/>
                <w:sz w:val="26"/>
                <w:szCs w:val="26"/>
                <w:vertAlign w:val="subscript"/>
              </w:rPr>
              <w:t>5</w:t>
            </w:r>
            <w:r w:rsidRPr="00843177">
              <w:rPr>
                <w:rFonts w:eastAsia="PMingLiU"/>
                <w:color w:val="000000"/>
                <w:sz w:val="26"/>
                <w:szCs w:val="26"/>
              </w:rPr>
              <w:t xml:space="preserve"> (20</w:t>
            </w:r>
            <w:r w:rsidRPr="00843177">
              <w:rPr>
                <w:rFonts w:eastAsia="PMingLiU"/>
                <w:color w:val="000000"/>
                <w:sz w:val="26"/>
                <w:szCs w:val="26"/>
                <w:vertAlign w:val="superscript"/>
              </w:rPr>
              <w:t>o</w:t>
            </w:r>
            <w:r w:rsidRPr="00843177">
              <w:rPr>
                <w:rFonts w:eastAsia="PMingLiU"/>
                <w:color w:val="000000"/>
                <w:sz w:val="26"/>
                <w:szCs w:val="26"/>
              </w:rPr>
              <w:t>C)</w:t>
            </w:r>
          </w:p>
        </w:tc>
        <w:tc>
          <w:tcPr>
            <w:tcW w:w="1046" w:type="pct"/>
            <w:shd w:val="clear" w:color="000000" w:fill="FFFFFF"/>
            <w:vAlign w:val="center"/>
            <w:hideMark/>
          </w:tcPr>
          <w:p w14:paraId="6FF3928B" w14:textId="77777777"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sidRPr="00843177">
              <w:rPr>
                <w:rFonts w:eastAsia="PMingLiU"/>
                <w:color w:val="000000"/>
                <w:sz w:val="26"/>
                <w:szCs w:val="26"/>
              </w:rPr>
              <w:t>mg/l</w:t>
            </w:r>
          </w:p>
        </w:tc>
        <w:tc>
          <w:tcPr>
            <w:tcW w:w="2313" w:type="pct"/>
            <w:shd w:val="clear" w:color="000000" w:fill="FFFFFF"/>
            <w:vAlign w:val="center"/>
            <w:hideMark/>
          </w:tcPr>
          <w:p w14:paraId="6E49CC0A" w14:textId="48DEB410" w:rsidR="00037C23" w:rsidRPr="00037C23" w:rsidRDefault="00037C23" w:rsidP="00037C23">
            <w:pPr>
              <w:pStyle w:val="BodyTextIndent3"/>
              <w:widowControl w:val="0"/>
              <w:spacing w:before="60" w:after="60" w:line="340" w:lineRule="exact"/>
              <w:ind w:right="0" w:firstLine="0"/>
              <w:jc w:val="center"/>
              <w:rPr>
                <w:rFonts w:eastAsia="PMingLiU"/>
                <w:color w:val="auto"/>
                <w:sz w:val="26"/>
                <w:szCs w:val="26"/>
              </w:rPr>
            </w:pPr>
            <w:r w:rsidRPr="00037C23">
              <w:rPr>
                <w:bCs/>
                <w:iCs/>
                <w:color w:val="auto"/>
                <w:sz w:val="26"/>
                <w:szCs w:val="26"/>
              </w:rPr>
              <w:t>27</w:t>
            </w:r>
          </w:p>
        </w:tc>
      </w:tr>
      <w:tr w:rsidR="00037C23" w:rsidRPr="00843177" w14:paraId="2D38AE73" w14:textId="77777777" w:rsidTr="00037C23">
        <w:trPr>
          <w:trHeight w:val="20"/>
          <w:jc w:val="center"/>
        </w:trPr>
        <w:tc>
          <w:tcPr>
            <w:tcW w:w="297" w:type="pct"/>
            <w:shd w:val="clear" w:color="000000" w:fill="FFFFFF"/>
            <w:vAlign w:val="center"/>
          </w:tcPr>
          <w:p w14:paraId="5B544F75" w14:textId="77777777"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sidRPr="00843177">
              <w:rPr>
                <w:rFonts w:eastAsia="PMingLiU"/>
                <w:color w:val="000000"/>
                <w:sz w:val="26"/>
                <w:szCs w:val="26"/>
              </w:rPr>
              <w:t>3</w:t>
            </w:r>
          </w:p>
        </w:tc>
        <w:tc>
          <w:tcPr>
            <w:tcW w:w="1344" w:type="pct"/>
            <w:shd w:val="clear" w:color="000000" w:fill="FFFFFF"/>
            <w:vAlign w:val="center"/>
            <w:hideMark/>
          </w:tcPr>
          <w:p w14:paraId="4C791E42" w14:textId="77777777" w:rsidR="00037C23" w:rsidRPr="00843177" w:rsidRDefault="00037C23" w:rsidP="00037C23">
            <w:pPr>
              <w:pStyle w:val="BodyTextIndent3"/>
              <w:widowControl w:val="0"/>
              <w:spacing w:before="60" w:after="60" w:line="340" w:lineRule="exact"/>
              <w:ind w:right="0" w:firstLine="0"/>
              <w:jc w:val="left"/>
              <w:rPr>
                <w:rFonts w:eastAsia="PMingLiU"/>
                <w:color w:val="000000"/>
                <w:sz w:val="26"/>
                <w:szCs w:val="26"/>
              </w:rPr>
            </w:pPr>
            <w:r w:rsidRPr="00843177">
              <w:rPr>
                <w:rFonts w:eastAsia="PMingLiU"/>
                <w:color w:val="000000"/>
                <w:sz w:val="26"/>
                <w:szCs w:val="26"/>
              </w:rPr>
              <w:t>COD</w:t>
            </w:r>
          </w:p>
        </w:tc>
        <w:tc>
          <w:tcPr>
            <w:tcW w:w="1046" w:type="pct"/>
            <w:shd w:val="clear" w:color="000000" w:fill="FFFFFF"/>
            <w:vAlign w:val="center"/>
            <w:hideMark/>
          </w:tcPr>
          <w:p w14:paraId="5D8AB340" w14:textId="77777777"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sidRPr="00843177">
              <w:rPr>
                <w:rFonts w:eastAsia="PMingLiU"/>
                <w:color w:val="000000"/>
                <w:sz w:val="26"/>
                <w:szCs w:val="26"/>
              </w:rPr>
              <w:t>mg/l</w:t>
            </w:r>
          </w:p>
        </w:tc>
        <w:tc>
          <w:tcPr>
            <w:tcW w:w="2313" w:type="pct"/>
            <w:shd w:val="clear" w:color="000000" w:fill="FFFFFF"/>
            <w:vAlign w:val="center"/>
            <w:hideMark/>
          </w:tcPr>
          <w:p w14:paraId="2D0B7FF5" w14:textId="1F1FA27B" w:rsidR="00037C23" w:rsidRPr="00037C23" w:rsidRDefault="00037C23" w:rsidP="00037C23">
            <w:pPr>
              <w:pStyle w:val="BodyTextIndent3"/>
              <w:widowControl w:val="0"/>
              <w:spacing w:before="60" w:after="60" w:line="340" w:lineRule="exact"/>
              <w:ind w:right="0" w:firstLine="0"/>
              <w:jc w:val="center"/>
              <w:rPr>
                <w:rFonts w:eastAsia="PMingLiU"/>
                <w:color w:val="auto"/>
                <w:sz w:val="26"/>
                <w:szCs w:val="26"/>
              </w:rPr>
            </w:pPr>
            <w:r w:rsidRPr="00037C23">
              <w:rPr>
                <w:bCs/>
                <w:iCs/>
                <w:color w:val="auto"/>
                <w:sz w:val="26"/>
                <w:szCs w:val="26"/>
              </w:rPr>
              <w:t>67,5</w:t>
            </w:r>
          </w:p>
        </w:tc>
      </w:tr>
      <w:tr w:rsidR="00037C23" w:rsidRPr="00843177" w14:paraId="0540AC9B" w14:textId="77777777" w:rsidTr="00037C23">
        <w:trPr>
          <w:trHeight w:val="20"/>
          <w:jc w:val="center"/>
        </w:trPr>
        <w:tc>
          <w:tcPr>
            <w:tcW w:w="297" w:type="pct"/>
            <w:shd w:val="clear" w:color="000000" w:fill="FFFFFF"/>
            <w:vAlign w:val="center"/>
          </w:tcPr>
          <w:p w14:paraId="72894073" w14:textId="77777777"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sidRPr="00843177">
              <w:rPr>
                <w:rFonts w:eastAsia="PMingLiU"/>
                <w:color w:val="000000"/>
                <w:sz w:val="26"/>
                <w:szCs w:val="26"/>
              </w:rPr>
              <w:t>4</w:t>
            </w:r>
          </w:p>
        </w:tc>
        <w:tc>
          <w:tcPr>
            <w:tcW w:w="1344" w:type="pct"/>
            <w:shd w:val="clear" w:color="000000" w:fill="FFFFFF"/>
            <w:vAlign w:val="center"/>
            <w:hideMark/>
          </w:tcPr>
          <w:p w14:paraId="167A7158" w14:textId="77777777" w:rsidR="00037C23" w:rsidRPr="00843177" w:rsidRDefault="00037C23" w:rsidP="00037C23">
            <w:pPr>
              <w:pStyle w:val="BodyTextIndent3"/>
              <w:widowControl w:val="0"/>
              <w:spacing w:before="60" w:after="60" w:line="340" w:lineRule="exact"/>
              <w:ind w:right="0" w:firstLine="0"/>
              <w:jc w:val="left"/>
              <w:rPr>
                <w:rFonts w:eastAsia="PMingLiU"/>
                <w:color w:val="000000"/>
                <w:sz w:val="26"/>
                <w:szCs w:val="26"/>
              </w:rPr>
            </w:pPr>
            <w:r w:rsidRPr="00843177">
              <w:rPr>
                <w:rFonts w:eastAsia="PMingLiU"/>
                <w:color w:val="000000"/>
                <w:sz w:val="26"/>
                <w:szCs w:val="26"/>
              </w:rPr>
              <w:t>Chất rắn lơ lửng</w:t>
            </w:r>
          </w:p>
        </w:tc>
        <w:tc>
          <w:tcPr>
            <w:tcW w:w="1046" w:type="pct"/>
            <w:shd w:val="clear" w:color="000000" w:fill="FFFFFF"/>
            <w:vAlign w:val="center"/>
            <w:hideMark/>
          </w:tcPr>
          <w:p w14:paraId="725AF04B" w14:textId="77777777"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sidRPr="00843177">
              <w:rPr>
                <w:rFonts w:eastAsia="PMingLiU"/>
                <w:color w:val="000000"/>
                <w:sz w:val="26"/>
                <w:szCs w:val="26"/>
              </w:rPr>
              <w:t>mg/l</w:t>
            </w:r>
          </w:p>
        </w:tc>
        <w:tc>
          <w:tcPr>
            <w:tcW w:w="2313" w:type="pct"/>
            <w:shd w:val="clear" w:color="000000" w:fill="FFFFFF"/>
            <w:vAlign w:val="center"/>
            <w:hideMark/>
          </w:tcPr>
          <w:p w14:paraId="25C15759" w14:textId="41F787DA" w:rsidR="00037C23" w:rsidRPr="00037C23" w:rsidRDefault="00037C23" w:rsidP="00037C23">
            <w:pPr>
              <w:pStyle w:val="BodyTextIndent3"/>
              <w:widowControl w:val="0"/>
              <w:spacing w:before="60" w:after="60" w:line="340" w:lineRule="exact"/>
              <w:ind w:right="0" w:firstLine="0"/>
              <w:jc w:val="center"/>
              <w:rPr>
                <w:rFonts w:eastAsia="PMingLiU"/>
                <w:color w:val="auto"/>
                <w:sz w:val="26"/>
                <w:szCs w:val="26"/>
              </w:rPr>
            </w:pPr>
            <w:r w:rsidRPr="00037C23">
              <w:rPr>
                <w:bCs/>
                <w:iCs/>
                <w:color w:val="auto"/>
                <w:sz w:val="26"/>
                <w:szCs w:val="26"/>
              </w:rPr>
              <w:t>45</w:t>
            </w:r>
          </w:p>
        </w:tc>
      </w:tr>
      <w:tr w:rsidR="00037C23" w:rsidRPr="00843177" w14:paraId="584350D4" w14:textId="77777777" w:rsidTr="00037C23">
        <w:trPr>
          <w:trHeight w:val="20"/>
          <w:jc w:val="center"/>
        </w:trPr>
        <w:tc>
          <w:tcPr>
            <w:tcW w:w="297" w:type="pct"/>
            <w:shd w:val="clear" w:color="000000" w:fill="FFFFFF"/>
            <w:vAlign w:val="center"/>
          </w:tcPr>
          <w:p w14:paraId="3667F1D4" w14:textId="389F7F29"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sidRPr="00843177">
              <w:rPr>
                <w:rFonts w:eastAsia="PMingLiU"/>
                <w:color w:val="000000"/>
                <w:sz w:val="26"/>
                <w:szCs w:val="26"/>
              </w:rPr>
              <w:t>5</w:t>
            </w:r>
          </w:p>
        </w:tc>
        <w:tc>
          <w:tcPr>
            <w:tcW w:w="1344" w:type="pct"/>
            <w:shd w:val="clear" w:color="000000" w:fill="FFFFFF"/>
            <w:vAlign w:val="center"/>
          </w:tcPr>
          <w:p w14:paraId="4CB514ED" w14:textId="7FA47BC1" w:rsidR="00037C23" w:rsidRPr="00843177" w:rsidRDefault="00037C23" w:rsidP="00037C23">
            <w:pPr>
              <w:pStyle w:val="BodyTextIndent3"/>
              <w:widowControl w:val="0"/>
              <w:spacing w:before="60" w:after="60" w:line="340" w:lineRule="exact"/>
              <w:ind w:right="0" w:firstLine="0"/>
              <w:jc w:val="left"/>
              <w:rPr>
                <w:rFonts w:eastAsia="PMingLiU"/>
                <w:color w:val="000000"/>
                <w:sz w:val="26"/>
                <w:szCs w:val="26"/>
              </w:rPr>
            </w:pPr>
            <w:r>
              <w:rPr>
                <w:rFonts w:eastAsia="PMingLiU"/>
                <w:color w:val="000000"/>
                <w:sz w:val="26"/>
                <w:szCs w:val="26"/>
              </w:rPr>
              <w:t>Amoni</w:t>
            </w:r>
          </w:p>
        </w:tc>
        <w:tc>
          <w:tcPr>
            <w:tcW w:w="1046" w:type="pct"/>
            <w:shd w:val="clear" w:color="000000" w:fill="FFFFFF"/>
            <w:vAlign w:val="center"/>
          </w:tcPr>
          <w:p w14:paraId="59F0A9CE" w14:textId="03233D4F"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sidRPr="00843177">
              <w:rPr>
                <w:rFonts w:eastAsia="PMingLiU"/>
                <w:color w:val="000000"/>
                <w:sz w:val="26"/>
                <w:szCs w:val="26"/>
              </w:rPr>
              <w:t>mg/l</w:t>
            </w:r>
          </w:p>
        </w:tc>
        <w:tc>
          <w:tcPr>
            <w:tcW w:w="2313" w:type="pct"/>
            <w:shd w:val="clear" w:color="000000" w:fill="FFFFFF"/>
            <w:vAlign w:val="center"/>
          </w:tcPr>
          <w:p w14:paraId="00AF1849" w14:textId="453B4455" w:rsidR="00037C23" w:rsidRPr="00037C23" w:rsidRDefault="00037C23" w:rsidP="00037C23">
            <w:pPr>
              <w:pStyle w:val="BodyTextIndent3"/>
              <w:widowControl w:val="0"/>
              <w:spacing w:before="60" w:after="60" w:line="340" w:lineRule="exact"/>
              <w:ind w:right="0" w:firstLine="0"/>
              <w:jc w:val="center"/>
              <w:rPr>
                <w:rFonts w:eastAsia="PMingLiU"/>
                <w:color w:val="auto"/>
                <w:sz w:val="26"/>
                <w:szCs w:val="26"/>
              </w:rPr>
            </w:pPr>
            <w:r w:rsidRPr="00037C23">
              <w:rPr>
                <w:bCs/>
                <w:iCs/>
                <w:color w:val="auto"/>
                <w:sz w:val="26"/>
                <w:szCs w:val="26"/>
              </w:rPr>
              <w:t>4,5</w:t>
            </w:r>
          </w:p>
        </w:tc>
      </w:tr>
      <w:tr w:rsidR="00037C23" w:rsidRPr="00843177" w14:paraId="5036D7A5" w14:textId="77777777" w:rsidTr="00037C23">
        <w:trPr>
          <w:trHeight w:val="20"/>
          <w:jc w:val="center"/>
        </w:trPr>
        <w:tc>
          <w:tcPr>
            <w:tcW w:w="297" w:type="pct"/>
            <w:shd w:val="clear" w:color="000000" w:fill="FFFFFF"/>
            <w:vAlign w:val="center"/>
          </w:tcPr>
          <w:p w14:paraId="2C5B5D4E" w14:textId="033179A8"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sidRPr="00843177">
              <w:rPr>
                <w:rFonts w:eastAsia="PMingLiU"/>
                <w:color w:val="000000"/>
                <w:sz w:val="26"/>
                <w:szCs w:val="26"/>
              </w:rPr>
              <w:t>6</w:t>
            </w:r>
          </w:p>
        </w:tc>
        <w:tc>
          <w:tcPr>
            <w:tcW w:w="1344" w:type="pct"/>
            <w:shd w:val="clear" w:color="000000" w:fill="FFFFFF"/>
            <w:vAlign w:val="center"/>
          </w:tcPr>
          <w:p w14:paraId="48173727" w14:textId="230A2C22" w:rsidR="00037C23" w:rsidRDefault="00037C23" w:rsidP="00037C23">
            <w:pPr>
              <w:pStyle w:val="BodyTextIndent3"/>
              <w:widowControl w:val="0"/>
              <w:spacing w:before="60" w:after="60" w:line="340" w:lineRule="exact"/>
              <w:ind w:right="0" w:firstLine="0"/>
              <w:jc w:val="left"/>
              <w:rPr>
                <w:rFonts w:eastAsia="PMingLiU"/>
                <w:color w:val="000000"/>
                <w:sz w:val="26"/>
                <w:szCs w:val="26"/>
              </w:rPr>
            </w:pPr>
            <w:r>
              <w:rPr>
                <w:rFonts w:eastAsia="PMingLiU"/>
                <w:color w:val="000000"/>
                <w:sz w:val="26"/>
                <w:szCs w:val="26"/>
              </w:rPr>
              <w:t>T</w:t>
            </w:r>
            <w:r w:rsidRPr="00413FF7">
              <w:rPr>
                <w:rFonts w:eastAsia="PMingLiU"/>
                <w:color w:val="000000"/>
                <w:sz w:val="26"/>
                <w:szCs w:val="26"/>
              </w:rPr>
              <w:t>ổng</w:t>
            </w:r>
            <w:r>
              <w:rPr>
                <w:rFonts w:eastAsia="PMingLiU"/>
                <w:color w:val="000000"/>
                <w:sz w:val="26"/>
                <w:szCs w:val="26"/>
              </w:rPr>
              <w:t xml:space="preserve"> Nit</w:t>
            </w:r>
            <w:r w:rsidRPr="00413FF7">
              <w:rPr>
                <w:rFonts w:eastAsia="PMingLiU"/>
                <w:color w:val="000000"/>
                <w:sz w:val="26"/>
                <w:szCs w:val="26"/>
              </w:rPr>
              <w:t>ơ</w:t>
            </w:r>
          </w:p>
        </w:tc>
        <w:tc>
          <w:tcPr>
            <w:tcW w:w="1046" w:type="pct"/>
            <w:shd w:val="clear" w:color="000000" w:fill="FFFFFF"/>
            <w:vAlign w:val="center"/>
          </w:tcPr>
          <w:p w14:paraId="3DABA763" w14:textId="036C96C5"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sidRPr="00843177">
              <w:rPr>
                <w:rFonts w:eastAsia="PMingLiU"/>
                <w:color w:val="000000"/>
                <w:sz w:val="26"/>
                <w:szCs w:val="26"/>
              </w:rPr>
              <w:t>mg/l</w:t>
            </w:r>
          </w:p>
        </w:tc>
        <w:tc>
          <w:tcPr>
            <w:tcW w:w="2313" w:type="pct"/>
            <w:shd w:val="clear" w:color="000000" w:fill="FFFFFF"/>
            <w:vAlign w:val="center"/>
          </w:tcPr>
          <w:p w14:paraId="7D416118" w14:textId="27CB61C5" w:rsidR="00037C23" w:rsidRPr="00037C23" w:rsidRDefault="00037C23" w:rsidP="00037C23">
            <w:pPr>
              <w:pStyle w:val="BodyTextIndent3"/>
              <w:widowControl w:val="0"/>
              <w:spacing w:before="60" w:after="60" w:line="340" w:lineRule="exact"/>
              <w:ind w:right="0" w:firstLine="0"/>
              <w:jc w:val="center"/>
              <w:rPr>
                <w:rFonts w:eastAsia="PMingLiU"/>
                <w:color w:val="auto"/>
                <w:sz w:val="26"/>
                <w:szCs w:val="26"/>
              </w:rPr>
            </w:pPr>
            <w:r w:rsidRPr="00037C23">
              <w:rPr>
                <w:bCs/>
                <w:iCs/>
                <w:color w:val="auto"/>
                <w:sz w:val="26"/>
                <w:szCs w:val="26"/>
              </w:rPr>
              <w:t xml:space="preserve">18 </w:t>
            </w:r>
          </w:p>
        </w:tc>
      </w:tr>
      <w:tr w:rsidR="00037C23" w:rsidRPr="00843177" w14:paraId="21A87469" w14:textId="77777777" w:rsidTr="00037C23">
        <w:trPr>
          <w:trHeight w:val="20"/>
          <w:jc w:val="center"/>
        </w:trPr>
        <w:tc>
          <w:tcPr>
            <w:tcW w:w="297" w:type="pct"/>
            <w:shd w:val="clear" w:color="000000" w:fill="FFFFFF"/>
            <w:vAlign w:val="center"/>
          </w:tcPr>
          <w:p w14:paraId="1E65674C" w14:textId="1C14CC38"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sidRPr="00843177">
              <w:rPr>
                <w:rFonts w:eastAsia="PMingLiU"/>
                <w:color w:val="000000"/>
                <w:sz w:val="26"/>
                <w:szCs w:val="26"/>
              </w:rPr>
              <w:t>7</w:t>
            </w:r>
          </w:p>
        </w:tc>
        <w:tc>
          <w:tcPr>
            <w:tcW w:w="1344" w:type="pct"/>
            <w:shd w:val="clear" w:color="000000" w:fill="FFFFFF"/>
            <w:vAlign w:val="center"/>
          </w:tcPr>
          <w:p w14:paraId="3338817D" w14:textId="469B3C90" w:rsidR="00037C23" w:rsidRDefault="00037C23" w:rsidP="00037C23">
            <w:pPr>
              <w:pStyle w:val="BodyTextIndent3"/>
              <w:widowControl w:val="0"/>
              <w:spacing w:before="60" w:after="60" w:line="340" w:lineRule="exact"/>
              <w:ind w:right="0" w:firstLine="0"/>
              <w:jc w:val="left"/>
              <w:rPr>
                <w:rFonts w:eastAsia="PMingLiU"/>
                <w:color w:val="000000"/>
                <w:sz w:val="26"/>
                <w:szCs w:val="26"/>
              </w:rPr>
            </w:pPr>
            <w:r>
              <w:rPr>
                <w:rFonts w:eastAsia="PMingLiU"/>
                <w:color w:val="000000"/>
                <w:sz w:val="26"/>
                <w:szCs w:val="26"/>
              </w:rPr>
              <w:t>T</w:t>
            </w:r>
            <w:r w:rsidRPr="00413FF7">
              <w:rPr>
                <w:rFonts w:eastAsia="PMingLiU"/>
                <w:color w:val="000000"/>
                <w:sz w:val="26"/>
                <w:szCs w:val="26"/>
              </w:rPr>
              <w:t>ổng</w:t>
            </w:r>
            <w:r>
              <w:rPr>
                <w:rFonts w:eastAsia="PMingLiU"/>
                <w:color w:val="000000"/>
                <w:sz w:val="26"/>
                <w:szCs w:val="26"/>
              </w:rPr>
              <w:t xml:space="preserve"> Ph</w:t>
            </w:r>
            <w:r w:rsidRPr="00413FF7">
              <w:rPr>
                <w:rFonts w:eastAsia="PMingLiU"/>
                <w:color w:val="000000"/>
                <w:sz w:val="26"/>
                <w:szCs w:val="26"/>
              </w:rPr>
              <w:t>ốt</w:t>
            </w:r>
            <w:r>
              <w:rPr>
                <w:rFonts w:eastAsia="PMingLiU"/>
                <w:color w:val="000000"/>
                <w:sz w:val="26"/>
                <w:szCs w:val="26"/>
              </w:rPr>
              <w:t xml:space="preserve"> pho</w:t>
            </w:r>
          </w:p>
        </w:tc>
        <w:tc>
          <w:tcPr>
            <w:tcW w:w="1046" w:type="pct"/>
            <w:shd w:val="clear" w:color="000000" w:fill="FFFFFF"/>
            <w:vAlign w:val="center"/>
          </w:tcPr>
          <w:p w14:paraId="19CC58B4" w14:textId="77E0BED5"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sidRPr="00843177">
              <w:rPr>
                <w:rFonts w:eastAsia="PMingLiU"/>
                <w:color w:val="000000"/>
                <w:sz w:val="26"/>
                <w:szCs w:val="26"/>
              </w:rPr>
              <w:t>mg/l</w:t>
            </w:r>
          </w:p>
        </w:tc>
        <w:tc>
          <w:tcPr>
            <w:tcW w:w="2313" w:type="pct"/>
            <w:shd w:val="clear" w:color="000000" w:fill="FFFFFF"/>
            <w:vAlign w:val="center"/>
          </w:tcPr>
          <w:p w14:paraId="4F739F05" w14:textId="24F70510" w:rsidR="00037C23" w:rsidRPr="00037C23" w:rsidRDefault="00037C23" w:rsidP="00037C23">
            <w:pPr>
              <w:pStyle w:val="BodyTextIndent3"/>
              <w:widowControl w:val="0"/>
              <w:spacing w:before="60" w:after="60" w:line="340" w:lineRule="exact"/>
              <w:ind w:right="0" w:firstLine="0"/>
              <w:jc w:val="center"/>
              <w:rPr>
                <w:rFonts w:eastAsia="PMingLiU"/>
                <w:color w:val="auto"/>
                <w:sz w:val="26"/>
                <w:szCs w:val="26"/>
              </w:rPr>
            </w:pPr>
            <w:r w:rsidRPr="00037C23">
              <w:rPr>
                <w:bCs/>
                <w:iCs/>
                <w:color w:val="auto"/>
                <w:sz w:val="26"/>
                <w:szCs w:val="26"/>
              </w:rPr>
              <w:t xml:space="preserve">3,6 </w:t>
            </w:r>
          </w:p>
        </w:tc>
      </w:tr>
      <w:tr w:rsidR="00037C23" w:rsidRPr="00843177" w14:paraId="541785D2" w14:textId="77777777" w:rsidTr="00037C23">
        <w:trPr>
          <w:trHeight w:val="20"/>
          <w:jc w:val="center"/>
        </w:trPr>
        <w:tc>
          <w:tcPr>
            <w:tcW w:w="297" w:type="pct"/>
            <w:shd w:val="clear" w:color="000000" w:fill="FFFFFF"/>
            <w:vAlign w:val="center"/>
          </w:tcPr>
          <w:p w14:paraId="3D986598" w14:textId="64EB3DEF"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sidRPr="00843177">
              <w:rPr>
                <w:rFonts w:eastAsia="PMingLiU"/>
                <w:color w:val="000000"/>
                <w:sz w:val="26"/>
                <w:szCs w:val="26"/>
              </w:rPr>
              <w:t>8</w:t>
            </w:r>
          </w:p>
        </w:tc>
        <w:tc>
          <w:tcPr>
            <w:tcW w:w="1344" w:type="pct"/>
            <w:shd w:val="clear" w:color="000000" w:fill="FFFFFF"/>
            <w:vAlign w:val="center"/>
          </w:tcPr>
          <w:p w14:paraId="1A7E4339" w14:textId="37484A95" w:rsidR="00037C23" w:rsidRDefault="00037C23" w:rsidP="00037C23">
            <w:pPr>
              <w:pStyle w:val="BodyTextIndent3"/>
              <w:widowControl w:val="0"/>
              <w:spacing w:before="60" w:after="60" w:line="340" w:lineRule="exact"/>
              <w:ind w:right="0" w:firstLine="0"/>
              <w:jc w:val="left"/>
              <w:rPr>
                <w:rFonts w:eastAsia="PMingLiU"/>
                <w:color w:val="000000"/>
                <w:sz w:val="26"/>
                <w:szCs w:val="26"/>
              </w:rPr>
            </w:pPr>
            <w:r>
              <w:rPr>
                <w:rFonts w:eastAsia="PMingLiU"/>
                <w:color w:val="000000"/>
                <w:sz w:val="26"/>
                <w:szCs w:val="26"/>
              </w:rPr>
              <w:t>S</w:t>
            </w:r>
            <w:r w:rsidRPr="00413FF7">
              <w:rPr>
                <w:rFonts w:eastAsia="PMingLiU"/>
                <w:color w:val="000000"/>
                <w:sz w:val="26"/>
                <w:szCs w:val="26"/>
              </w:rPr>
              <w:t>unf</w:t>
            </w:r>
            <w:r>
              <w:rPr>
                <w:rFonts w:eastAsia="PMingLiU"/>
                <w:color w:val="000000"/>
                <w:sz w:val="26"/>
                <w:szCs w:val="26"/>
              </w:rPr>
              <w:t>ua</w:t>
            </w:r>
          </w:p>
        </w:tc>
        <w:tc>
          <w:tcPr>
            <w:tcW w:w="1046" w:type="pct"/>
            <w:shd w:val="clear" w:color="000000" w:fill="FFFFFF"/>
            <w:vAlign w:val="center"/>
          </w:tcPr>
          <w:p w14:paraId="78E5B4B9" w14:textId="0405E539"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sidRPr="00843177">
              <w:rPr>
                <w:rFonts w:eastAsia="PMingLiU"/>
                <w:color w:val="000000"/>
                <w:sz w:val="26"/>
                <w:szCs w:val="26"/>
              </w:rPr>
              <w:t>mg/l</w:t>
            </w:r>
          </w:p>
        </w:tc>
        <w:tc>
          <w:tcPr>
            <w:tcW w:w="2313" w:type="pct"/>
            <w:shd w:val="clear" w:color="000000" w:fill="FFFFFF"/>
            <w:vAlign w:val="center"/>
          </w:tcPr>
          <w:p w14:paraId="1F53274D" w14:textId="3E9EDE67" w:rsidR="00037C23" w:rsidRPr="00037C23" w:rsidRDefault="00037C23" w:rsidP="00037C23">
            <w:pPr>
              <w:pStyle w:val="BodyTextIndent3"/>
              <w:widowControl w:val="0"/>
              <w:spacing w:before="60" w:after="60" w:line="340" w:lineRule="exact"/>
              <w:ind w:right="0" w:firstLine="0"/>
              <w:jc w:val="center"/>
              <w:rPr>
                <w:rFonts w:eastAsia="PMingLiU"/>
                <w:color w:val="auto"/>
                <w:sz w:val="26"/>
                <w:szCs w:val="26"/>
              </w:rPr>
            </w:pPr>
            <w:r w:rsidRPr="00037C23">
              <w:rPr>
                <w:bCs/>
                <w:iCs/>
                <w:color w:val="auto"/>
                <w:sz w:val="26"/>
                <w:szCs w:val="26"/>
              </w:rPr>
              <w:t>0,18</w:t>
            </w:r>
          </w:p>
        </w:tc>
      </w:tr>
      <w:tr w:rsidR="00037C23" w:rsidRPr="00843177" w14:paraId="248F04A5" w14:textId="77777777" w:rsidTr="00037C23">
        <w:trPr>
          <w:trHeight w:val="20"/>
          <w:jc w:val="center"/>
        </w:trPr>
        <w:tc>
          <w:tcPr>
            <w:tcW w:w="297" w:type="pct"/>
            <w:shd w:val="clear" w:color="000000" w:fill="FFFFFF"/>
            <w:vAlign w:val="center"/>
          </w:tcPr>
          <w:p w14:paraId="24813B5A" w14:textId="2FB3F682"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sidRPr="00843177">
              <w:rPr>
                <w:rFonts w:eastAsia="PMingLiU"/>
                <w:color w:val="000000"/>
                <w:sz w:val="26"/>
                <w:szCs w:val="26"/>
              </w:rPr>
              <w:t>9</w:t>
            </w:r>
          </w:p>
        </w:tc>
        <w:tc>
          <w:tcPr>
            <w:tcW w:w="1344" w:type="pct"/>
            <w:shd w:val="clear" w:color="000000" w:fill="FFFFFF"/>
            <w:vAlign w:val="center"/>
          </w:tcPr>
          <w:p w14:paraId="0CCEB5BA" w14:textId="41011891" w:rsidR="00037C23" w:rsidRDefault="00037C23" w:rsidP="00037C23">
            <w:pPr>
              <w:pStyle w:val="BodyTextIndent3"/>
              <w:widowControl w:val="0"/>
              <w:spacing w:before="60" w:after="60" w:line="340" w:lineRule="exact"/>
              <w:ind w:right="0" w:firstLine="0"/>
              <w:jc w:val="left"/>
              <w:rPr>
                <w:rFonts w:eastAsia="PMingLiU"/>
                <w:color w:val="000000"/>
                <w:sz w:val="26"/>
                <w:szCs w:val="26"/>
              </w:rPr>
            </w:pPr>
            <w:r>
              <w:rPr>
                <w:rFonts w:eastAsia="PMingLiU"/>
                <w:color w:val="000000"/>
                <w:sz w:val="26"/>
                <w:szCs w:val="26"/>
              </w:rPr>
              <w:t>Clorua</w:t>
            </w:r>
          </w:p>
        </w:tc>
        <w:tc>
          <w:tcPr>
            <w:tcW w:w="1046" w:type="pct"/>
            <w:shd w:val="clear" w:color="000000" w:fill="FFFFFF"/>
            <w:vAlign w:val="center"/>
          </w:tcPr>
          <w:p w14:paraId="711E65BA" w14:textId="71376849"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sidRPr="00843177">
              <w:rPr>
                <w:rFonts w:eastAsia="PMingLiU"/>
                <w:color w:val="000000"/>
                <w:sz w:val="26"/>
                <w:szCs w:val="26"/>
              </w:rPr>
              <w:t>mg/l</w:t>
            </w:r>
          </w:p>
        </w:tc>
        <w:tc>
          <w:tcPr>
            <w:tcW w:w="2313" w:type="pct"/>
            <w:shd w:val="clear" w:color="000000" w:fill="FFFFFF"/>
            <w:vAlign w:val="center"/>
          </w:tcPr>
          <w:p w14:paraId="36318383" w14:textId="0C9B896F" w:rsidR="00037C23" w:rsidRPr="00037C23" w:rsidRDefault="00037C23" w:rsidP="00037C23">
            <w:pPr>
              <w:pStyle w:val="BodyTextIndent3"/>
              <w:widowControl w:val="0"/>
              <w:spacing w:before="60" w:after="60" w:line="340" w:lineRule="exact"/>
              <w:ind w:right="0" w:firstLine="0"/>
              <w:jc w:val="center"/>
              <w:rPr>
                <w:rFonts w:eastAsia="PMingLiU"/>
                <w:color w:val="auto"/>
                <w:sz w:val="26"/>
                <w:szCs w:val="26"/>
              </w:rPr>
            </w:pPr>
            <w:r w:rsidRPr="00037C23">
              <w:rPr>
                <w:bCs/>
                <w:iCs/>
                <w:color w:val="auto"/>
                <w:sz w:val="26"/>
                <w:szCs w:val="26"/>
              </w:rPr>
              <w:t>450</w:t>
            </w:r>
          </w:p>
        </w:tc>
      </w:tr>
      <w:tr w:rsidR="00037C23" w:rsidRPr="00843177" w14:paraId="3079BAEA" w14:textId="77777777" w:rsidTr="00037C23">
        <w:trPr>
          <w:trHeight w:val="20"/>
          <w:jc w:val="center"/>
        </w:trPr>
        <w:tc>
          <w:tcPr>
            <w:tcW w:w="297" w:type="pct"/>
            <w:shd w:val="clear" w:color="000000" w:fill="FFFFFF"/>
            <w:vAlign w:val="center"/>
          </w:tcPr>
          <w:p w14:paraId="1D2A5D6C" w14:textId="19069683"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Pr>
                <w:rFonts w:eastAsia="PMingLiU"/>
                <w:color w:val="000000"/>
                <w:sz w:val="26"/>
                <w:szCs w:val="26"/>
              </w:rPr>
              <w:t>10</w:t>
            </w:r>
          </w:p>
        </w:tc>
        <w:tc>
          <w:tcPr>
            <w:tcW w:w="1344" w:type="pct"/>
            <w:shd w:val="clear" w:color="000000" w:fill="FFFFFF"/>
            <w:vAlign w:val="center"/>
            <w:hideMark/>
          </w:tcPr>
          <w:p w14:paraId="7D4ECB07" w14:textId="77777777" w:rsidR="00037C23" w:rsidRPr="00843177" w:rsidRDefault="00037C23" w:rsidP="00037C23">
            <w:pPr>
              <w:pStyle w:val="BodyTextIndent3"/>
              <w:widowControl w:val="0"/>
              <w:spacing w:before="60" w:after="60" w:line="340" w:lineRule="exact"/>
              <w:ind w:right="0" w:firstLine="0"/>
              <w:jc w:val="left"/>
              <w:rPr>
                <w:rFonts w:eastAsia="PMingLiU"/>
                <w:color w:val="000000"/>
                <w:sz w:val="26"/>
                <w:szCs w:val="26"/>
              </w:rPr>
            </w:pPr>
            <w:r w:rsidRPr="00843177">
              <w:rPr>
                <w:rFonts w:eastAsia="PMingLiU"/>
                <w:color w:val="000000"/>
                <w:sz w:val="26"/>
                <w:szCs w:val="26"/>
              </w:rPr>
              <w:t>Tổng dầu mỡ khoáng</w:t>
            </w:r>
          </w:p>
        </w:tc>
        <w:tc>
          <w:tcPr>
            <w:tcW w:w="1046" w:type="pct"/>
            <w:shd w:val="clear" w:color="000000" w:fill="FFFFFF"/>
            <w:vAlign w:val="center"/>
            <w:hideMark/>
          </w:tcPr>
          <w:p w14:paraId="52CFC0BB" w14:textId="77777777"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sidRPr="00843177">
              <w:rPr>
                <w:rFonts w:eastAsia="PMingLiU"/>
                <w:color w:val="000000"/>
                <w:sz w:val="26"/>
                <w:szCs w:val="26"/>
              </w:rPr>
              <w:t>mg/l</w:t>
            </w:r>
          </w:p>
        </w:tc>
        <w:tc>
          <w:tcPr>
            <w:tcW w:w="2313" w:type="pct"/>
            <w:shd w:val="clear" w:color="000000" w:fill="FFFFFF"/>
            <w:vAlign w:val="center"/>
          </w:tcPr>
          <w:p w14:paraId="0721A313" w14:textId="38DEAC6C" w:rsidR="00037C23" w:rsidRPr="00037C23" w:rsidRDefault="00037C23" w:rsidP="00037C23">
            <w:pPr>
              <w:pStyle w:val="BodyTextIndent3"/>
              <w:widowControl w:val="0"/>
              <w:spacing w:before="60" w:after="60" w:line="340" w:lineRule="exact"/>
              <w:ind w:right="0" w:firstLine="0"/>
              <w:jc w:val="center"/>
              <w:rPr>
                <w:rFonts w:eastAsia="PMingLiU"/>
                <w:color w:val="auto"/>
                <w:sz w:val="26"/>
                <w:szCs w:val="26"/>
              </w:rPr>
            </w:pPr>
            <w:r w:rsidRPr="00037C23">
              <w:rPr>
                <w:bCs/>
                <w:iCs/>
                <w:color w:val="auto"/>
                <w:sz w:val="26"/>
                <w:szCs w:val="26"/>
              </w:rPr>
              <w:t>4,5</w:t>
            </w:r>
          </w:p>
        </w:tc>
      </w:tr>
      <w:tr w:rsidR="00037C23" w:rsidRPr="00843177" w14:paraId="215B8961" w14:textId="77777777" w:rsidTr="00037C23">
        <w:trPr>
          <w:trHeight w:val="20"/>
          <w:jc w:val="center"/>
        </w:trPr>
        <w:tc>
          <w:tcPr>
            <w:tcW w:w="297" w:type="pct"/>
            <w:shd w:val="clear" w:color="000000" w:fill="FFFFFF"/>
            <w:vAlign w:val="center"/>
          </w:tcPr>
          <w:p w14:paraId="49046086" w14:textId="30B4B512"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Pr>
                <w:rFonts w:eastAsia="PMingLiU"/>
                <w:color w:val="000000"/>
                <w:sz w:val="26"/>
                <w:szCs w:val="26"/>
              </w:rPr>
              <w:t>11</w:t>
            </w:r>
          </w:p>
        </w:tc>
        <w:tc>
          <w:tcPr>
            <w:tcW w:w="1344" w:type="pct"/>
            <w:shd w:val="clear" w:color="000000" w:fill="FFFFFF"/>
            <w:vAlign w:val="center"/>
            <w:hideMark/>
          </w:tcPr>
          <w:p w14:paraId="47F7D364" w14:textId="363CE4F8" w:rsidR="00037C23" w:rsidRPr="00843177" w:rsidRDefault="00037C23" w:rsidP="00037C23">
            <w:pPr>
              <w:pStyle w:val="BodyTextIndent3"/>
              <w:widowControl w:val="0"/>
              <w:spacing w:before="60" w:after="60" w:line="340" w:lineRule="exact"/>
              <w:ind w:right="0" w:firstLine="0"/>
              <w:jc w:val="left"/>
              <w:rPr>
                <w:rFonts w:eastAsia="PMingLiU"/>
                <w:color w:val="000000"/>
                <w:sz w:val="26"/>
                <w:szCs w:val="26"/>
              </w:rPr>
            </w:pPr>
            <w:r>
              <w:rPr>
                <w:rFonts w:eastAsia="PMingLiU"/>
                <w:color w:val="000000"/>
                <w:sz w:val="26"/>
                <w:szCs w:val="26"/>
              </w:rPr>
              <w:t>S</w:t>
            </w:r>
            <w:r w:rsidRPr="00413FF7">
              <w:rPr>
                <w:rFonts w:eastAsia="PMingLiU"/>
                <w:color w:val="000000"/>
                <w:sz w:val="26"/>
                <w:szCs w:val="26"/>
              </w:rPr>
              <w:t>ắt</w:t>
            </w:r>
          </w:p>
        </w:tc>
        <w:tc>
          <w:tcPr>
            <w:tcW w:w="1046" w:type="pct"/>
            <w:shd w:val="clear" w:color="000000" w:fill="FFFFFF"/>
            <w:vAlign w:val="center"/>
            <w:hideMark/>
          </w:tcPr>
          <w:p w14:paraId="09756D96" w14:textId="77777777"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sidRPr="00843177">
              <w:rPr>
                <w:rFonts w:eastAsia="PMingLiU"/>
                <w:color w:val="000000"/>
                <w:sz w:val="26"/>
                <w:szCs w:val="26"/>
              </w:rPr>
              <w:t>mg/l</w:t>
            </w:r>
          </w:p>
        </w:tc>
        <w:tc>
          <w:tcPr>
            <w:tcW w:w="2313" w:type="pct"/>
            <w:shd w:val="clear" w:color="000000" w:fill="FFFFFF"/>
            <w:vAlign w:val="center"/>
          </w:tcPr>
          <w:p w14:paraId="78F9C731" w14:textId="3389FE85" w:rsidR="00037C23" w:rsidRPr="00037C23" w:rsidRDefault="00037C23" w:rsidP="00037C23">
            <w:pPr>
              <w:pStyle w:val="BodyTextIndent3"/>
              <w:widowControl w:val="0"/>
              <w:spacing w:before="60" w:after="60" w:line="340" w:lineRule="exact"/>
              <w:ind w:right="0" w:firstLine="0"/>
              <w:jc w:val="center"/>
              <w:rPr>
                <w:rFonts w:eastAsia="PMingLiU"/>
                <w:color w:val="auto"/>
                <w:sz w:val="26"/>
                <w:szCs w:val="26"/>
              </w:rPr>
            </w:pPr>
            <w:r w:rsidRPr="00037C23">
              <w:rPr>
                <w:bCs/>
                <w:iCs/>
                <w:color w:val="auto"/>
                <w:sz w:val="26"/>
                <w:szCs w:val="26"/>
              </w:rPr>
              <w:t>0,9</w:t>
            </w:r>
          </w:p>
        </w:tc>
      </w:tr>
      <w:tr w:rsidR="00037C23" w:rsidRPr="00843177" w14:paraId="649AEE2B" w14:textId="77777777" w:rsidTr="00037C23">
        <w:trPr>
          <w:trHeight w:val="20"/>
          <w:jc w:val="center"/>
        </w:trPr>
        <w:tc>
          <w:tcPr>
            <w:tcW w:w="297" w:type="pct"/>
            <w:shd w:val="clear" w:color="000000" w:fill="FFFFFF"/>
            <w:vAlign w:val="center"/>
          </w:tcPr>
          <w:p w14:paraId="4FB21B57" w14:textId="705FDBAB"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Pr>
                <w:rFonts w:eastAsia="PMingLiU"/>
                <w:color w:val="000000"/>
                <w:sz w:val="26"/>
                <w:szCs w:val="26"/>
              </w:rPr>
              <w:t>12</w:t>
            </w:r>
          </w:p>
        </w:tc>
        <w:tc>
          <w:tcPr>
            <w:tcW w:w="1344" w:type="pct"/>
            <w:shd w:val="clear" w:color="000000" w:fill="FFFFFF"/>
            <w:vAlign w:val="center"/>
            <w:hideMark/>
          </w:tcPr>
          <w:p w14:paraId="7ECFAEEB" w14:textId="4D288313" w:rsidR="00037C23" w:rsidRPr="00843177" w:rsidRDefault="00037C23" w:rsidP="00037C23">
            <w:pPr>
              <w:pStyle w:val="BodyTextIndent3"/>
              <w:widowControl w:val="0"/>
              <w:spacing w:before="60" w:after="60" w:line="340" w:lineRule="exact"/>
              <w:ind w:right="0" w:firstLine="0"/>
              <w:jc w:val="left"/>
              <w:rPr>
                <w:rFonts w:eastAsia="PMingLiU"/>
                <w:color w:val="000000"/>
                <w:sz w:val="26"/>
                <w:szCs w:val="26"/>
              </w:rPr>
            </w:pPr>
            <w:r>
              <w:rPr>
                <w:rFonts w:eastAsia="PMingLiU"/>
                <w:color w:val="000000"/>
                <w:sz w:val="26"/>
                <w:szCs w:val="26"/>
              </w:rPr>
              <w:t>Cadimi</w:t>
            </w:r>
          </w:p>
        </w:tc>
        <w:tc>
          <w:tcPr>
            <w:tcW w:w="1046" w:type="pct"/>
            <w:shd w:val="clear" w:color="000000" w:fill="FFFFFF"/>
            <w:vAlign w:val="center"/>
            <w:hideMark/>
          </w:tcPr>
          <w:p w14:paraId="0076772B" w14:textId="77777777"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sidRPr="00843177">
              <w:rPr>
                <w:rFonts w:eastAsia="PMingLiU"/>
                <w:color w:val="000000"/>
                <w:sz w:val="26"/>
                <w:szCs w:val="26"/>
              </w:rPr>
              <w:t>mg/l</w:t>
            </w:r>
          </w:p>
        </w:tc>
        <w:tc>
          <w:tcPr>
            <w:tcW w:w="2313" w:type="pct"/>
            <w:shd w:val="clear" w:color="000000" w:fill="FFFFFF"/>
            <w:vAlign w:val="center"/>
          </w:tcPr>
          <w:p w14:paraId="5BC66198" w14:textId="4C2BA6BA" w:rsidR="00037C23" w:rsidRPr="00037C23" w:rsidRDefault="00037C23" w:rsidP="00037C23">
            <w:pPr>
              <w:pStyle w:val="BodyTextIndent3"/>
              <w:widowControl w:val="0"/>
              <w:spacing w:before="60" w:after="60" w:line="340" w:lineRule="exact"/>
              <w:ind w:right="0" w:firstLine="0"/>
              <w:jc w:val="center"/>
              <w:rPr>
                <w:rFonts w:eastAsia="PMingLiU"/>
                <w:color w:val="auto"/>
                <w:sz w:val="26"/>
                <w:szCs w:val="26"/>
              </w:rPr>
            </w:pPr>
            <w:r w:rsidRPr="00037C23">
              <w:rPr>
                <w:bCs/>
                <w:iCs/>
                <w:color w:val="auto"/>
                <w:sz w:val="26"/>
                <w:szCs w:val="26"/>
              </w:rPr>
              <w:t>0,045</w:t>
            </w:r>
          </w:p>
        </w:tc>
      </w:tr>
      <w:tr w:rsidR="00037C23" w:rsidRPr="00843177" w14:paraId="3D03753C" w14:textId="77777777" w:rsidTr="00037C23">
        <w:trPr>
          <w:trHeight w:val="20"/>
          <w:jc w:val="center"/>
        </w:trPr>
        <w:tc>
          <w:tcPr>
            <w:tcW w:w="297" w:type="pct"/>
            <w:shd w:val="clear" w:color="000000" w:fill="FFFFFF"/>
            <w:vAlign w:val="center"/>
          </w:tcPr>
          <w:p w14:paraId="26AFC6C8" w14:textId="1591BA68"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Pr>
                <w:rFonts w:eastAsia="PMingLiU"/>
                <w:color w:val="000000"/>
                <w:sz w:val="26"/>
                <w:szCs w:val="26"/>
              </w:rPr>
              <w:t>13</w:t>
            </w:r>
          </w:p>
        </w:tc>
        <w:tc>
          <w:tcPr>
            <w:tcW w:w="1344" w:type="pct"/>
            <w:shd w:val="clear" w:color="000000" w:fill="FFFFFF"/>
            <w:vAlign w:val="center"/>
            <w:hideMark/>
          </w:tcPr>
          <w:p w14:paraId="4069B45B" w14:textId="63286F1A" w:rsidR="00037C23" w:rsidRPr="00843177" w:rsidRDefault="00037C23" w:rsidP="00037C23">
            <w:pPr>
              <w:pStyle w:val="BodyTextIndent3"/>
              <w:widowControl w:val="0"/>
              <w:spacing w:before="60" w:after="60" w:line="340" w:lineRule="exact"/>
              <w:ind w:right="0" w:firstLine="0"/>
              <w:jc w:val="left"/>
              <w:rPr>
                <w:rFonts w:eastAsia="PMingLiU"/>
                <w:color w:val="000000"/>
                <w:sz w:val="26"/>
                <w:szCs w:val="26"/>
              </w:rPr>
            </w:pPr>
            <w:r>
              <w:rPr>
                <w:rFonts w:eastAsia="PMingLiU"/>
                <w:color w:val="000000"/>
                <w:sz w:val="26"/>
                <w:szCs w:val="26"/>
              </w:rPr>
              <w:t>K</w:t>
            </w:r>
            <w:r w:rsidRPr="00413FF7">
              <w:rPr>
                <w:rFonts w:eastAsia="PMingLiU"/>
                <w:color w:val="000000"/>
                <w:sz w:val="26"/>
                <w:szCs w:val="26"/>
              </w:rPr>
              <w:t>ẽm</w:t>
            </w:r>
          </w:p>
        </w:tc>
        <w:tc>
          <w:tcPr>
            <w:tcW w:w="1046" w:type="pct"/>
            <w:shd w:val="clear" w:color="000000" w:fill="FFFFFF"/>
            <w:vAlign w:val="center"/>
            <w:hideMark/>
          </w:tcPr>
          <w:p w14:paraId="3238EEC3" w14:textId="77777777"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sidRPr="00843177">
              <w:rPr>
                <w:rFonts w:eastAsia="PMingLiU"/>
                <w:color w:val="000000"/>
                <w:sz w:val="26"/>
                <w:szCs w:val="26"/>
              </w:rPr>
              <w:t>mg/l</w:t>
            </w:r>
          </w:p>
        </w:tc>
        <w:tc>
          <w:tcPr>
            <w:tcW w:w="2313" w:type="pct"/>
            <w:shd w:val="clear" w:color="000000" w:fill="FFFFFF"/>
            <w:vAlign w:val="center"/>
          </w:tcPr>
          <w:p w14:paraId="4D2C714D" w14:textId="40728BC6" w:rsidR="00037C23" w:rsidRPr="00037C23" w:rsidRDefault="00037C23" w:rsidP="00037C23">
            <w:pPr>
              <w:pStyle w:val="BodyTextIndent3"/>
              <w:widowControl w:val="0"/>
              <w:spacing w:before="60" w:after="60" w:line="340" w:lineRule="exact"/>
              <w:ind w:right="0" w:firstLine="0"/>
              <w:jc w:val="center"/>
              <w:rPr>
                <w:rFonts w:eastAsia="PMingLiU"/>
                <w:color w:val="auto"/>
                <w:sz w:val="26"/>
                <w:szCs w:val="26"/>
              </w:rPr>
            </w:pPr>
            <w:r w:rsidRPr="00037C23">
              <w:rPr>
                <w:bCs/>
                <w:iCs/>
                <w:color w:val="auto"/>
                <w:sz w:val="26"/>
                <w:szCs w:val="26"/>
              </w:rPr>
              <w:t>2,7</w:t>
            </w:r>
          </w:p>
        </w:tc>
      </w:tr>
      <w:tr w:rsidR="00037C23" w:rsidRPr="00843177" w14:paraId="0D5870EC" w14:textId="77777777" w:rsidTr="00037C23">
        <w:trPr>
          <w:trHeight w:val="20"/>
          <w:jc w:val="center"/>
        </w:trPr>
        <w:tc>
          <w:tcPr>
            <w:tcW w:w="297" w:type="pct"/>
            <w:shd w:val="clear" w:color="000000" w:fill="FFFFFF"/>
            <w:vAlign w:val="center"/>
          </w:tcPr>
          <w:p w14:paraId="48B5459B" w14:textId="74CA8F4F"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Pr>
                <w:rFonts w:eastAsia="PMingLiU"/>
                <w:color w:val="000000"/>
                <w:sz w:val="26"/>
                <w:szCs w:val="26"/>
              </w:rPr>
              <w:t>14</w:t>
            </w:r>
          </w:p>
        </w:tc>
        <w:tc>
          <w:tcPr>
            <w:tcW w:w="1344" w:type="pct"/>
            <w:shd w:val="clear" w:color="000000" w:fill="FFFFFF"/>
            <w:vAlign w:val="center"/>
          </w:tcPr>
          <w:p w14:paraId="6D3C17BC" w14:textId="02D59A9B" w:rsidR="00037C23" w:rsidRPr="00843177" w:rsidRDefault="00037C23" w:rsidP="00037C23">
            <w:pPr>
              <w:pStyle w:val="BodyTextIndent3"/>
              <w:widowControl w:val="0"/>
              <w:spacing w:before="60" w:after="60" w:line="340" w:lineRule="exact"/>
              <w:ind w:right="0" w:firstLine="0"/>
              <w:jc w:val="left"/>
              <w:rPr>
                <w:rFonts w:eastAsia="PMingLiU"/>
                <w:color w:val="000000"/>
                <w:sz w:val="26"/>
                <w:szCs w:val="26"/>
              </w:rPr>
            </w:pPr>
            <w:r>
              <w:rPr>
                <w:rFonts w:eastAsia="PMingLiU"/>
                <w:color w:val="000000"/>
                <w:sz w:val="26"/>
                <w:szCs w:val="26"/>
              </w:rPr>
              <w:t>Coliform</w:t>
            </w:r>
          </w:p>
        </w:tc>
        <w:tc>
          <w:tcPr>
            <w:tcW w:w="1046" w:type="pct"/>
            <w:shd w:val="clear" w:color="000000" w:fill="FFFFFF"/>
            <w:vAlign w:val="center"/>
          </w:tcPr>
          <w:p w14:paraId="35676BA0" w14:textId="1C45B3FA" w:rsidR="00037C23" w:rsidRPr="00843177" w:rsidRDefault="00037C23" w:rsidP="00037C23">
            <w:pPr>
              <w:pStyle w:val="BodyTextIndent3"/>
              <w:widowControl w:val="0"/>
              <w:spacing w:before="60" w:after="60" w:line="340" w:lineRule="exact"/>
              <w:ind w:right="0" w:firstLine="0"/>
              <w:jc w:val="center"/>
              <w:rPr>
                <w:rFonts w:eastAsia="PMingLiU"/>
                <w:color w:val="000000"/>
                <w:sz w:val="26"/>
                <w:szCs w:val="26"/>
              </w:rPr>
            </w:pPr>
            <w:r w:rsidRPr="00843177">
              <w:rPr>
                <w:rFonts w:eastAsia="PMingLiU"/>
                <w:color w:val="000000"/>
                <w:sz w:val="26"/>
                <w:szCs w:val="26"/>
              </w:rPr>
              <w:t>vi khuẩn/100ml</w:t>
            </w:r>
          </w:p>
        </w:tc>
        <w:tc>
          <w:tcPr>
            <w:tcW w:w="2313" w:type="pct"/>
            <w:shd w:val="clear" w:color="000000" w:fill="FFFFFF"/>
            <w:vAlign w:val="center"/>
          </w:tcPr>
          <w:p w14:paraId="5B98BB5B" w14:textId="095AD594" w:rsidR="00037C23" w:rsidRPr="00037C23" w:rsidRDefault="00037C23" w:rsidP="00037C23">
            <w:pPr>
              <w:pStyle w:val="BodyTextIndent3"/>
              <w:keepNext/>
              <w:widowControl w:val="0"/>
              <w:spacing w:before="60" w:after="60" w:line="340" w:lineRule="exact"/>
              <w:ind w:right="0" w:firstLine="0"/>
              <w:jc w:val="center"/>
              <w:rPr>
                <w:rFonts w:eastAsia="PMingLiU"/>
                <w:color w:val="auto"/>
                <w:sz w:val="26"/>
                <w:szCs w:val="26"/>
              </w:rPr>
            </w:pPr>
            <w:r w:rsidRPr="00037C23">
              <w:rPr>
                <w:bCs/>
                <w:iCs/>
                <w:color w:val="auto"/>
                <w:sz w:val="26"/>
                <w:szCs w:val="26"/>
              </w:rPr>
              <w:t>3.000</w:t>
            </w:r>
          </w:p>
        </w:tc>
      </w:tr>
    </w:tbl>
    <w:p w14:paraId="6A03A506" w14:textId="77777777" w:rsidR="00063A35" w:rsidRDefault="002D3EDA" w:rsidP="00843177">
      <w:pPr>
        <w:pStyle w:val="BodyTextIndent3"/>
        <w:widowControl w:val="0"/>
        <w:spacing w:before="120" w:after="120" w:line="340" w:lineRule="exact"/>
        <w:ind w:right="0"/>
        <w:rPr>
          <w:rFonts w:eastAsia="PMingLiU"/>
          <w:color w:val="000000"/>
          <w:sz w:val="26"/>
          <w:szCs w:val="26"/>
        </w:rPr>
      </w:pPr>
      <w:r w:rsidRPr="00E6797B">
        <w:rPr>
          <w:rFonts w:eastAsia="PMingLiU"/>
          <w:color w:val="000000"/>
          <w:sz w:val="26"/>
          <w:szCs w:val="26"/>
        </w:rPr>
        <w:t>- Vị trí, phương thức xả nước thải và nguồn tiếp nhận nước thả</w:t>
      </w:r>
      <w:r w:rsidR="00063A35">
        <w:rPr>
          <w:rFonts w:eastAsia="PMingLiU"/>
          <w:color w:val="000000"/>
          <w:sz w:val="26"/>
          <w:szCs w:val="26"/>
        </w:rPr>
        <w:t>i</w:t>
      </w:r>
    </w:p>
    <w:p w14:paraId="4267CC76" w14:textId="2B4264E1" w:rsidR="00F944EC" w:rsidRDefault="00F944EC" w:rsidP="00843177">
      <w:pPr>
        <w:pStyle w:val="BodyTextIndent3"/>
        <w:widowControl w:val="0"/>
        <w:spacing w:before="120" w:after="120" w:line="340" w:lineRule="exact"/>
        <w:ind w:right="0"/>
        <w:rPr>
          <w:rFonts w:eastAsia="PMingLiU"/>
          <w:color w:val="000000"/>
          <w:sz w:val="26"/>
          <w:szCs w:val="26"/>
        </w:rPr>
      </w:pPr>
      <w:r>
        <w:rPr>
          <w:rFonts w:eastAsia="PMingLiU"/>
          <w:color w:val="000000"/>
          <w:sz w:val="26"/>
          <w:szCs w:val="26"/>
        </w:rPr>
        <w:lastRenderedPageBreak/>
        <w:t>+</w:t>
      </w:r>
      <w:r w:rsidR="002D3EDA" w:rsidRPr="00E6797B">
        <w:rPr>
          <w:rFonts w:eastAsia="PMingLiU"/>
          <w:color w:val="000000"/>
          <w:sz w:val="26"/>
          <w:szCs w:val="26"/>
        </w:rPr>
        <w:t xml:space="preserve"> </w:t>
      </w:r>
      <w:r w:rsidRPr="00E6797B">
        <w:rPr>
          <w:rFonts w:eastAsia="PMingLiU"/>
          <w:color w:val="000000"/>
          <w:sz w:val="26"/>
          <w:szCs w:val="26"/>
        </w:rPr>
        <w:t xml:space="preserve">Vị </w:t>
      </w:r>
      <w:r w:rsidR="002D3EDA" w:rsidRPr="00E6797B">
        <w:rPr>
          <w:rFonts w:eastAsia="PMingLiU"/>
          <w:color w:val="000000"/>
          <w:sz w:val="26"/>
          <w:szCs w:val="26"/>
        </w:rPr>
        <w:t xml:space="preserve">trí xả nước thải có tọa độ </w:t>
      </w:r>
      <w:r>
        <w:rPr>
          <w:rFonts w:eastAsia="PMingLiU"/>
          <w:color w:val="000000"/>
          <w:sz w:val="26"/>
          <w:szCs w:val="26"/>
        </w:rPr>
        <w:t xml:space="preserve">X: </w:t>
      </w:r>
      <w:r w:rsidR="00FD5702">
        <w:rPr>
          <w:rFonts w:eastAsia="PMingLiU"/>
          <w:color w:val="000000"/>
          <w:sz w:val="26"/>
          <w:szCs w:val="26"/>
        </w:rPr>
        <w:t>1264</w:t>
      </w:r>
      <w:r w:rsidRPr="00F944EC">
        <w:rPr>
          <w:rFonts w:eastAsia="PMingLiU"/>
          <w:color w:val="000000"/>
          <w:sz w:val="26"/>
          <w:szCs w:val="26"/>
        </w:rPr>
        <w:t>266</w:t>
      </w:r>
      <w:r w:rsidR="00FD5702">
        <w:rPr>
          <w:rFonts w:eastAsia="PMingLiU"/>
          <w:color w:val="000000"/>
          <w:sz w:val="26"/>
          <w:szCs w:val="26"/>
        </w:rPr>
        <w:t>, Y: 650</w:t>
      </w:r>
      <w:r>
        <w:rPr>
          <w:rFonts w:eastAsia="PMingLiU"/>
          <w:color w:val="000000"/>
          <w:sz w:val="26"/>
          <w:szCs w:val="26"/>
        </w:rPr>
        <w:t>363 (H</w:t>
      </w:r>
      <w:r w:rsidRPr="00F944EC">
        <w:rPr>
          <w:rFonts w:eastAsia="PMingLiU"/>
          <w:color w:val="000000"/>
          <w:sz w:val="26"/>
          <w:szCs w:val="26"/>
        </w:rPr>
        <w:t>ệ</w:t>
      </w:r>
      <w:r>
        <w:rPr>
          <w:rFonts w:eastAsia="PMingLiU"/>
          <w:color w:val="000000"/>
          <w:sz w:val="26"/>
          <w:szCs w:val="26"/>
        </w:rPr>
        <w:t xml:space="preserve"> to</w:t>
      </w:r>
      <w:r w:rsidRPr="00F944EC">
        <w:rPr>
          <w:rFonts w:eastAsia="PMingLiU"/>
          <w:color w:val="000000"/>
          <w:sz w:val="26"/>
          <w:szCs w:val="26"/>
        </w:rPr>
        <w:t>ạ</w:t>
      </w:r>
      <w:r>
        <w:rPr>
          <w:rFonts w:eastAsia="PMingLiU"/>
          <w:color w:val="000000"/>
          <w:sz w:val="26"/>
          <w:szCs w:val="26"/>
        </w:rPr>
        <w:t xml:space="preserve"> đ</w:t>
      </w:r>
      <w:r w:rsidRPr="00F944EC">
        <w:rPr>
          <w:rFonts w:eastAsia="PMingLiU"/>
          <w:color w:val="000000"/>
          <w:sz w:val="26"/>
          <w:szCs w:val="26"/>
        </w:rPr>
        <w:t>ộ</w:t>
      </w:r>
      <w:r>
        <w:rPr>
          <w:rFonts w:eastAsia="PMingLiU"/>
          <w:color w:val="000000"/>
          <w:sz w:val="26"/>
          <w:szCs w:val="26"/>
        </w:rPr>
        <w:t xml:space="preserve"> VN 2000, kinh tuy</w:t>
      </w:r>
      <w:r w:rsidRPr="00F944EC">
        <w:rPr>
          <w:rFonts w:eastAsia="PMingLiU"/>
          <w:color w:val="000000"/>
          <w:sz w:val="26"/>
          <w:szCs w:val="26"/>
        </w:rPr>
        <w:t>ến</w:t>
      </w:r>
      <w:r>
        <w:rPr>
          <w:rFonts w:eastAsia="PMingLiU"/>
          <w:color w:val="000000"/>
          <w:sz w:val="26"/>
          <w:szCs w:val="26"/>
        </w:rPr>
        <w:t xml:space="preserve"> tr</w:t>
      </w:r>
      <w:r w:rsidRPr="00F944EC">
        <w:rPr>
          <w:rFonts w:eastAsia="PMingLiU"/>
          <w:color w:val="000000"/>
          <w:sz w:val="26"/>
          <w:szCs w:val="26"/>
        </w:rPr>
        <w:t>ục</w:t>
      </w:r>
      <w:r>
        <w:rPr>
          <w:rFonts w:eastAsia="PMingLiU"/>
          <w:color w:val="000000"/>
          <w:sz w:val="26"/>
          <w:szCs w:val="26"/>
        </w:rPr>
        <w:t xml:space="preserve"> 105</w:t>
      </w:r>
      <w:r w:rsidR="00FD5702" w:rsidRPr="00FD5702">
        <w:rPr>
          <w:rFonts w:eastAsia="PMingLiU"/>
          <w:color w:val="000000"/>
          <w:sz w:val="26"/>
          <w:szCs w:val="26"/>
          <w:vertAlign w:val="superscript"/>
        </w:rPr>
        <w:t>o</w:t>
      </w:r>
      <w:r w:rsidR="00FD5702">
        <w:rPr>
          <w:rFonts w:eastAsia="PMingLiU"/>
          <w:color w:val="000000"/>
          <w:sz w:val="26"/>
          <w:szCs w:val="26"/>
        </w:rPr>
        <w:t>45’</w:t>
      </w:r>
      <w:r>
        <w:rPr>
          <w:rFonts w:eastAsia="PMingLiU"/>
          <w:color w:val="000000"/>
          <w:sz w:val="26"/>
          <w:szCs w:val="26"/>
        </w:rPr>
        <w:t xml:space="preserve"> m</w:t>
      </w:r>
      <w:r w:rsidRPr="00F944EC">
        <w:rPr>
          <w:rFonts w:eastAsia="PMingLiU"/>
          <w:color w:val="000000"/>
          <w:sz w:val="26"/>
          <w:szCs w:val="26"/>
        </w:rPr>
        <w:t>úi</w:t>
      </w:r>
      <w:r>
        <w:rPr>
          <w:rFonts w:eastAsia="PMingLiU"/>
          <w:color w:val="000000"/>
          <w:sz w:val="26"/>
          <w:szCs w:val="26"/>
        </w:rPr>
        <w:t xml:space="preserve"> 6 đ</w:t>
      </w:r>
      <w:r w:rsidRPr="00F944EC">
        <w:rPr>
          <w:rFonts w:eastAsia="PMingLiU"/>
          <w:color w:val="000000"/>
          <w:sz w:val="26"/>
          <w:szCs w:val="26"/>
        </w:rPr>
        <w:t>ộ</w:t>
      </w:r>
      <w:r>
        <w:rPr>
          <w:rFonts w:eastAsia="PMingLiU"/>
          <w:color w:val="000000"/>
          <w:sz w:val="26"/>
          <w:szCs w:val="26"/>
        </w:rPr>
        <w:t>).</w:t>
      </w:r>
    </w:p>
    <w:p w14:paraId="39182039" w14:textId="77777777" w:rsidR="00BD0758" w:rsidRDefault="00BD0758" w:rsidP="00843177">
      <w:pPr>
        <w:pStyle w:val="BodyTextIndent3"/>
        <w:widowControl w:val="0"/>
        <w:spacing w:before="120" w:after="120" w:line="340" w:lineRule="exact"/>
        <w:ind w:right="0"/>
        <w:rPr>
          <w:rFonts w:eastAsia="PMingLiU"/>
          <w:color w:val="000000"/>
          <w:sz w:val="26"/>
          <w:szCs w:val="26"/>
        </w:rPr>
      </w:pPr>
      <w:r>
        <w:rPr>
          <w:rFonts w:eastAsia="PMingLiU"/>
          <w:color w:val="000000"/>
          <w:sz w:val="26"/>
          <w:szCs w:val="26"/>
        </w:rPr>
        <w:t xml:space="preserve">+ </w:t>
      </w:r>
      <w:r w:rsidR="00F944EC" w:rsidRPr="00E6797B">
        <w:rPr>
          <w:rFonts w:eastAsia="PMingLiU"/>
          <w:color w:val="000000"/>
          <w:sz w:val="26"/>
          <w:szCs w:val="26"/>
        </w:rPr>
        <w:t xml:space="preserve">Phương </w:t>
      </w:r>
      <w:r w:rsidR="002D3EDA" w:rsidRPr="00E6797B">
        <w:rPr>
          <w:rFonts w:eastAsia="PMingLiU"/>
          <w:color w:val="000000"/>
          <w:sz w:val="26"/>
          <w:szCs w:val="26"/>
        </w:rPr>
        <w:t>thức xả thải</w:t>
      </w:r>
      <w:r>
        <w:rPr>
          <w:rFonts w:eastAsia="PMingLiU"/>
          <w:color w:val="000000"/>
          <w:sz w:val="26"/>
          <w:szCs w:val="26"/>
        </w:rPr>
        <w:t xml:space="preserve">: </w:t>
      </w:r>
      <w:r w:rsidR="002D3EDA" w:rsidRPr="00E6797B">
        <w:rPr>
          <w:rFonts w:eastAsia="PMingLiU"/>
          <w:color w:val="000000"/>
          <w:sz w:val="26"/>
          <w:szCs w:val="26"/>
        </w:rPr>
        <w:t>tự chảy</w:t>
      </w:r>
      <w:r>
        <w:rPr>
          <w:rFonts w:eastAsia="PMingLiU"/>
          <w:color w:val="000000"/>
          <w:sz w:val="26"/>
          <w:szCs w:val="26"/>
        </w:rPr>
        <w:t>;</w:t>
      </w:r>
    </w:p>
    <w:p w14:paraId="77E42D7E" w14:textId="6EE358C1" w:rsidR="002D3EDA" w:rsidRPr="00E6797B" w:rsidRDefault="00BD0758" w:rsidP="00843177">
      <w:pPr>
        <w:pStyle w:val="BodyTextIndent3"/>
        <w:widowControl w:val="0"/>
        <w:spacing w:before="120" w:after="120" w:line="340" w:lineRule="exact"/>
        <w:ind w:right="0"/>
        <w:rPr>
          <w:rFonts w:eastAsia="PMingLiU"/>
          <w:color w:val="000000"/>
          <w:sz w:val="26"/>
          <w:szCs w:val="26"/>
        </w:rPr>
      </w:pPr>
      <w:r>
        <w:rPr>
          <w:rFonts w:eastAsia="PMingLiU"/>
          <w:color w:val="000000"/>
          <w:sz w:val="26"/>
          <w:szCs w:val="26"/>
        </w:rPr>
        <w:t xml:space="preserve">+ </w:t>
      </w:r>
      <w:r w:rsidRPr="00E6797B">
        <w:rPr>
          <w:rFonts w:eastAsia="PMingLiU"/>
          <w:color w:val="000000"/>
          <w:sz w:val="26"/>
          <w:szCs w:val="26"/>
        </w:rPr>
        <w:t xml:space="preserve">Nguồn </w:t>
      </w:r>
      <w:r w:rsidR="002D3EDA" w:rsidRPr="00E6797B">
        <w:rPr>
          <w:rFonts w:eastAsia="PMingLiU"/>
          <w:color w:val="000000"/>
          <w:sz w:val="26"/>
          <w:szCs w:val="26"/>
        </w:rPr>
        <w:t>tiếp nhận nước thả</w:t>
      </w:r>
      <w:r>
        <w:rPr>
          <w:rFonts w:eastAsia="PMingLiU"/>
          <w:color w:val="000000"/>
          <w:sz w:val="26"/>
          <w:szCs w:val="26"/>
        </w:rPr>
        <w:t>i: h</w:t>
      </w:r>
      <w:r w:rsidRPr="00BD0758">
        <w:rPr>
          <w:rFonts w:eastAsia="PMingLiU"/>
          <w:color w:val="000000"/>
          <w:sz w:val="26"/>
          <w:szCs w:val="26"/>
        </w:rPr>
        <w:t>ồ</w:t>
      </w:r>
      <w:r>
        <w:rPr>
          <w:rFonts w:eastAsia="PMingLiU"/>
          <w:color w:val="000000"/>
          <w:sz w:val="26"/>
          <w:szCs w:val="26"/>
        </w:rPr>
        <w:t xml:space="preserve"> D</w:t>
      </w:r>
      <w:r w:rsidRPr="00BD0758">
        <w:rPr>
          <w:rFonts w:eastAsia="PMingLiU"/>
          <w:color w:val="000000"/>
          <w:sz w:val="26"/>
          <w:szCs w:val="26"/>
        </w:rPr>
        <w:t>ầu</w:t>
      </w:r>
      <w:r>
        <w:rPr>
          <w:rFonts w:eastAsia="PMingLiU"/>
          <w:color w:val="000000"/>
          <w:sz w:val="26"/>
          <w:szCs w:val="26"/>
        </w:rPr>
        <w:t xml:space="preserve"> Ti</w:t>
      </w:r>
      <w:r w:rsidRPr="00BD0758">
        <w:rPr>
          <w:rFonts w:eastAsia="PMingLiU"/>
          <w:color w:val="000000"/>
          <w:sz w:val="26"/>
          <w:szCs w:val="26"/>
        </w:rPr>
        <w:t>ếng</w:t>
      </w:r>
      <w:r w:rsidR="002D3EDA" w:rsidRPr="00E6797B">
        <w:rPr>
          <w:rFonts w:eastAsia="PMingLiU"/>
          <w:color w:val="000000"/>
          <w:sz w:val="26"/>
          <w:szCs w:val="26"/>
        </w:rPr>
        <w:t>.</w:t>
      </w:r>
    </w:p>
    <w:p w14:paraId="07B2458B" w14:textId="5E6DAA51" w:rsidR="002D3EDA" w:rsidRDefault="002D3EDA" w:rsidP="002D3EDA">
      <w:pPr>
        <w:widowControl w:val="0"/>
        <w:spacing w:before="120" w:line="240" w:lineRule="auto"/>
        <w:ind w:firstLine="567"/>
        <w:jc w:val="both"/>
        <w:rPr>
          <w:rFonts w:ascii="Times New Roman" w:eastAsia="Times New Roman" w:hAnsi="Times New Roman" w:cs="Times New Roman"/>
          <w:color w:val="000000"/>
          <w:sz w:val="26"/>
          <w:szCs w:val="26"/>
          <w:lang w:val="en-US"/>
        </w:rPr>
      </w:pPr>
      <w:r w:rsidRPr="00F16A22">
        <w:rPr>
          <w:rFonts w:ascii="Times New Roman" w:eastAsia="Times New Roman" w:hAnsi="Times New Roman" w:cs="Times New Roman"/>
          <w:color w:val="000000"/>
          <w:sz w:val="26"/>
          <w:szCs w:val="26"/>
          <w:lang w:val="en-US"/>
        </w:rPr>
        <w:t>2. Nội dung đề nghị cấp phép đối với khí thải</w:t>
      </w:r>
    </w:p>
    <w:p w14:paraId="302BD585" w14:textId="4A5AEEA5" w:rsidR="00937897" w:rsidRPr="00F16A22" w:rsidRDefault="00937897" w:rsidP="002D3EDA">
      <w:pPr>
        <w:widowControl w:val="0"/>
        <w:spacing w:before="120" w:line="240" w:lineRule="auto"/>
        <w:ind w:firstLine="567"/>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t>Kh</w:t>
      </w:r>
      <w:r w:rsidRPr="00937897">
        <w:rPr>
          <w:rFonts w:ascii="Times New Roman" w:eastAsia="Times New Roman" w:hAnsi="Times New Roman" w:cs="Times New Roman"/>
          <w:color w:val="000000"/>
          <w:sz w:val="26"/>
          <w:szCs w:val="26"/>
          <w:lang w:val="en-US"/>
        </w:rPr>
        <w:t>ô</w:t>
      </w:r>
      <w:r>
        <w:rPr>
          <w:rFonts w:ascii="Times New Roman" w:eastAsia="Times New Roman" w:hAnsi="Times New Roman" w:cs="Times New Roman"/>
          <w:color w:val="000000"/>
          <w:sz w:val="26"/>
          <w:szCs w:val="26"/>
          <w:lang w:val="en-US"/>
        </w:rPr>
        <w:t>ng</w:t>
      </w:r>
    </w:p>
    <w:p w14:paraId="71772FC7" w14:textId="21A0126C" w:rsidR="002D3EDA" w:rsidRPr="00F16A22" w:rsidRDefault="002D3EDA" w:rsidP="002D3EDA">
      <w:pPr>
        <w:widowControl w:val="0"/>
        <w:spacing w:before="140" w:line="240" w:lineRule="auto"/>
        <w:ind w:firstLine="567"/>
        <w:jc w:val="both"/>
        <w:rPr>
          <w:rFonts w:ascii="Times New Roman" w:eastAsia="Times New Roman" w:hAnsi="Times New Roman" w:cs="Times New Roman"/>
          <w:color w:val="000000"/>
          <w:sz w:val="26"/>
          <w:szCs w:val="26"/>
          <w:lang w:val="en-US"/>
        </w:rPr>
      </w:pPr>
      <w:r w:rsidRPr="00F16A22">
        <w:rPr>
          <w:rFonts w:ascii="Times New Roman" w:eastAsia="Times New Roman" w:hAnsi="Times New Roman" w:cs="Times New Roman"/>
          <w:color w:val="000000"/>
          <w:sz w:val="26"/>
          <w:szCs w:val="26"/>
          <w:lang w:val="en-US"/>
        </w:rPr>
        <w:t xml:space="preserve">3. Nội dung đề nghị cấp phép đối với tiếng ồn, độ rung </w:t>
      </w:r>
    </w:p>
    <w:p w14:paraId="10694117" w14:textId="77777777" w:rsidR="00937897" w:rsidRPr="00F16A22" w:rsidRDefault="00937897" w:rsidP="00937897">
      <w:pPr>
        <w:widowControl w:val="0"/>
        <w:spacing w:before="120" w:line="240" w:lineRule="auto"/>
        <w:ind w:firstLine="567"/>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t>Kh</w:t>
      </w:r>
      <w:r w:rsidRPr="00937897">
        <w:rPr>
          <w:rFonts w:ascii="Times New Roman" w:eastAsia="Times New Roman" w:hAnsi="Times New Roman" w:cs="Times New Roman"/>
          <w:color w:val="000000"/>
          <w:sz w:val="26"/>
          <w:szCs w:val="26"/>
          <w:lang w:val="en-US"/>
        </w:rPr>
        <w:t>ô</w:t>
      </w:r>
      <w:r>
        <w:rPr>
          <w:rFonts w:ascii="Times New Roman" w:eastAsia="Times New Roman" w:hAnsi="Times New Roman" w:cs="Times New Roman"/>
          <w:color w:val="000000"/>
          <w:sz w:val="26"/>
          <w:szCs w:val="26"/>
          <w:lang w:val="en-US"/>
        </w:rPr>
        <w:t>ng</w:t>
      </w:r>
    </w:p>
    <w:p w14:paraId="676B871B" w14:textId="6EE64531" w:rsidR="00C42801" w:rsidRPr="00F16A22" w:rsidRDefault="00C42801" w:rsidP="00937897">
      <w:pPr>
        <w:widowControl w:val="0"/>
        <w:spacing w:before="140" w:line="240" w:lineRule="auto"/>
        <w:ind w:firstLine="567"/>
        <w:jc w:val="both"/>
        <w:rPr>
          <w:rFonts w:ascii="Times New Roman" w:eastAsia="Times New Roman" w:hAnsi="Times New Roman" w:cs="Times New Roman"/>
          <w:b/>
          <w:color w:val="000000"/>
          <w:sz w:val="26"/>
          <w:szCs w:val="26"/>
          <w:lang w:val="en-US"/>
        </w:rPr>
      </w:pPr>
      <w:r w:rsidRPr="00F16A22">
        <w:rPr>
          <w:rFonts w:ascii="Times New Roman" w:eastAsia="Times New Roman" w:hAnsi="Times New Roman" w:cs="Times New Roman"/>
          <w:b/>
          <w:color w:val="000000"/>
          <w:sz w:val="26"/>
          <w:szCs w:val="26"/>
          <w:lang w:val="en-US"/>
        </w:rPr>
        <w:br w:type="page"/>
      </w:r>
    </w:p>
    <w:p w14:paraId="45FC3ED3" w14:textId="77777777" w:rsidR="00AA6660" w:rsidRPr="00AA6660" w:rsidRDefault="00AA6660" w:rsidP="00AA6660"/>
    <w:p w14:paraId="2E8F5266" w14:textId="777E5E80" w:rsidR="002D3EDA" w:rsidRPr="00F16A22" w:rsidRDefault="00C42801" w:rsidP="003549B1">
      <w:pPr>
        <w:spacing w:before="240" w:after="120" w:line="340" w:lineRule="exact"/>
        <w:jc w:val="center"/>
        <w:outlineLvl w:val="0"/>
        <w:rPr>
          <w:rFonts w:ascii="Times New Roman" w:eastAsia="Times New Roman" w:hAnsi="Times New Roman" w:cs="Times New Roman"/>
          <w:b/>
          <w:color w:val="000000"/>
          <w:sz w:val="26"/>
          <w:szCs w:val="26"/>
          <w:lang w:val="en-US"/>
        </w:rPr>
      </w:pPr>
      <w:bookmarkStart w:id="101" w:name="_Toc105764038"/>
      <w:r w:rsidRPr="00F16A22">
        <w:rPr>
          <w:rFonts w:ascii="Times New Roman" w:eastAsia="Times New Roman" w:hAnsi="Times New Roman" w:cs="Times New Roman"/>
          <w:b/>
          <w:color w:val="000000"/>
          <w:sz w:val="26"/>
          <w:szCs w:val="26"/>
          <w:lang w:val="en-US"/>
        </w:rPr>
        <w:t>CHƯƠNG</w:t>
      </w:r>
      <w:r w:rsidR="002D3EDA" w:rsidRPr="00F16A22">
        <w:rPr>
          <w:rFonts w:ascii="Times New Roman" w:eastAsia="Times New Roman" w:hAnsi="Times New Roman" w:cs="Times New Roman"/>
          <w:b/>
          <w:color w:val="000000"/>
          <w:sz w:val="26"/>
          <w:szCs w:val="26"/>
          <w:lang w:val="en-US"/>
        </w:rPr>
        <w:t xml:space="preserve"> V</w:t>
      </w:r>
      <w:r w:rsidR="000C3768">
        <w:rPr>
          <w:rFonts w:ascii="Times New Roman" w:eastAsia="Times New Roman" w:hAnsi="Times New Roman" w:cs="Times New Roman"/>
          <w:b/>
          <w:color w:val="000000"/>
          <w:sz w:val="26"/>
          <w:szCs w:val="26"/>
          <w:lang w:val="en-US"/>
        </w:rPr>
        <w:t>: K</w:t>
      </w:r>
      <w:r w:rsidR="000C3768" w:rsidRPr="000C3768">
        <w:rPr>
          <w:rFonts w:ascii="Times New Roman" w:eastAsia="Times New Roman" w:hAnsi="Times New Roman" w:cs="Times New Roman"/>
          <w:b/>
          <w:color w:val="000000"/>
          <w:sz w:val="26"/>
          <w:szCs w:val="26"/>
          <w:lang w:val="en-US"/>
        </w:rPr>
        <w:t>ẾT</w:t>
      </w:r>
      <w:r w:rsidR="000C3768">
        <w:rPr>
          <w:rFonts w:ascii="Times New Roman" w:eastAsia="Times New Roman" w:hAnsi="Times New Roman" w:cs="Times New Roman"/>
          <w:b/>
          <w:color w:val="000000"/>
          <w:sz w:val="26"/>
          <w:szCs w:val="26"/>
          <w:lang w:val="en-US"/>
        </w:rPr>
        <w:t xml:space="preserve"> QU</w:t>
      </w:r>
      <w:r w:rsidR="000C3768" w:rsidRPr="000C3768">
        <w:rPr>
          <w:rFonts w:ascii="Times New Roman" w:eastAsia="Times New Roman" w:hAnsi="Times New Roman" w:cs="Times New Roman"/>
          <w:b/>
          <w:color w:val="000000"/>
          <w:sz w:val="26"/>
          <w:szCs w:val="26"/>
          <w:lang w:val="en-US"/>
        </w:rPr>
        <w:t>Ả</w:t>
      </w:r>
      <w:r w:rsidR="000C3768">
        <w:rPr>
          <w:rFonts w:ascii="Times New Roman" w:eastAsia="Times New Roman" w:hAnsi="Times New Roman" w:cs="Times New Roman"/>
          <w:b/>
          <w:color w:val="000000"/>
          <w:sz w:val="26"/>
          <w:szCs w:val="26"/>
          <w:lang w:val="en-US"/>
        </w:rPr>
        <w:t xml:space="preserve"> QUAN TR</w:t>
      </w:r>
      <w:r w:rsidR="000C3768" w:rsidRPr="000C3768">
        <w:rPr>
          <w:rFonts w:ascii="Times New Roman" w:eastAsia="Times New Roman" w:hAnsi="Times New Roman" w:cs="Times New Roman"/>
          <w:b/>
          <w:color w:val="000000"/>
          <w:sz w:val="26"/>
          <w:szCs w:val="26"/>
          <w:lang w:val="en-US"/>
        </w:rPr>
        <w:t>ẮC</w:t>
      </w:r>
      <w:r w:rsidR="000C3768">
        <w:rPr>
          <w:rFonts w:ascii="Times New Roman" w:eastAsia="Times New Roman" w:hAnsi="Times New Roman" w:cs="Times New Roman"/>
          <w:b/>
          <w:color w:val="000000"/>
          <w:sz w:val="26"/>
          <w:szCs w:val="26"/>
          <w:lang w:val="en-US"/>
        </w:rPr>
        <w:t xml:space="preserve"> M</w:t>
      </w:r>
      <w:r w:rsidR="000C3768" w:rsidRPr="000C3768">
        <w:rPr>
          <w:rFonts w:ascii="Times New Roman" w:eastAsia="Times New Roman" w:hAnsi="Times New Roman" w:cs="Times New Roman"/>
          <w:b/>
          <w:color w:val="000000"/>
          <w:sz w:val="26"/>
          <w:szCs w:val="26"/>
          <w:lang w:val="en-US"/>
        </w:rPr>
        <w:t>Ô</w:t>
      </w:r>
      <w:r w:rsidR="000C3768">
        <w:rPr>
          <w:rFonts w:ascii="Times New Roman" w:eastAsia="Times New Roman" w:hAnsi="Times New Roman" w:cs="Times New Roman"/>
          <w:b/>
          <w:color w:val="000000"/>
          <w:sz w:val="26"/>
          <w:szCs w:val="26"/>
          <w:lang w:val="en-US"/>
        </w:rPr>
        <w:t>I TRƯ</w:t>
      </w:r>
      <w:r w:rsidR="000C3768" w:rsidRPr="000C3768">
        <w:rPr>
          <w:rFonts w:ascii="Times New Roman" w:eastAsia="Times New Roman" w:hAnsi="Times New Roman" w:cs="Times New Roman"/>
          <w:b/>
          <w:color w:val="000000"/>
          <w:sz w:val="26"/>
          <w:szCs w:val="26"/>
          <w:lang w:val="en-US"/>
        </w:rPr>
        <w:t>ỜNG</w:t>
      </w:r>
      <w:bookmarkEnd w:id="101"/>
    </w:p>
    <w:p w14:paraId="4B58EB52" w14:textId="52B25FEC" w:rsidR="002D3EDA" w:rsidRDefault="002D3EDA" w:rsidP="002D3EDA">
      <w:pPr>
        <w:spacing w:before="120" w:line="240" w:lineRule="auto"/>
        <w:jc w:val="center"/>
        <w:rPr>
          <w:rFonts w:ascii="Times New Roman" w:eastAsia="Times New Roman" w:hAnsi="Times New Roman" w:cs="Times New Roman"/>
          <w:b/>
          <w:color w:val="000000"/>
          <w:sz w:val="26"/>
          <w:szCs w:val="26"/>
          <w:lang w:val="en-US"/>
        </w:rPr>
      </w:pPr>
    </w:p>
    <w:p w14:paraId="2EA881F5" w14:textId="18E303FC" w:rsidR="00345B59" w:rsidRPr="003549B1" w:rsidRDefault="00345B59" w:rsidP="003549B1">
      <w:pPr>
        <w:widowControl w:val="0"/>
        <w:tabs>
          <w:tab w:val="left" w:leader="dot" w:pos="8647"/>
        </w:tabs>
        <w:spacing w:before="120" w:after="120" w:line="340" w:lineRule="exact"/>
        <w:jc w:val="both"/>
        <w:outlineLvl w:val="1"/>
        <w:rPr>
          <w:rFonts w:ascii="Times New Roman" w:eastAsia="Times New Roman" w:hAnsi="Times New Roman" w:cs="Times New Roman"/>
          <w:b/>
          <w:color w:val="000000"/>
          <w:sz w:val="26"/>
          <w:szCs w:val="26"/>
          <w:lang w:val="en-US"/>
        </w:rPr>
      </w:pPr>
      <w:bookmarkStart w:id="102" w:name="_Toc104896047"/>
      <w:bookmarkStart w:id="103" w:name="_Toc105764039"/>
      <w:r w:rsidRPr="003549B1">
        <w:rPr>
          <w:rFonts w:ascii="Times New Roman" w:eastAsia="Times New Roman" w:hAnsi="Times New Roman" w:cs="Times New Roman"/>
          <w:b/>
          <w:color w:val="000000"/>
          <w:sz w:val="26"/>
          <w:szCs w:val="26"/>
          <w:lang w:val="en-US"/>
        </w:rPr>
        <w:t>1. Kết quả quan trắc môi trường định kỳ đối với nước thải</w:t>
      </w:r>
      <w:bookmarkEnd w:id="102"/>
      <w:r w:rsidR="00667B58">
        <w:rPr>
          <w:rFonts w:ascii="Times New Roman" w:eastAsia="Times New Roman" w:hAnsi="Times New Roman" w:cs="Times New Roman"/>
          <w:b/>
          <w:color w:val="000000"/>
          <w:sz w:val="26"/>
          <w:szCs w:val="26"/>
          <w:lang w:val="en-US"/>
        </w:rPr>
        <w:t>, nư</w:t>
      </w:r>
      <w:r w:rsidR="00667B58" w:rsidRPr="00667B58">
        <w:rPr>
          <w:rFonts w:ascii="Times New Roman" w:eastAsia="Times New Roman" w:hAnsi="Times New Roman" w:cs="Times New Roman"/>
          <w:b/>
          <w:color w:val="000000"/>
          <w:sz w:val="26"/>
          <w:szCs w:val="26"/>
          <w:lang w:val="en-US"/>
        </w:rPr>
        <w:t>ớc</w:t>
      </w:r>
      <w:r w:rsidR="00667B58">
        <w:rPr>
          <w:rFonts w:ascii="Times New Roman" w:eastAsia="Times New Roman" w:hAnsi="Times New Roman" w:cs="Times New Roman"/>
          <w:b/>
          <w:color w:val="000000"/>
          <w:sz w:val="26"/>
          <w:szCs w:val="26"/>
          <w:lang w:val="en-US"/>
        </w:rPr>
        <w:t xml:space="preserve"> m</w:t>
      </w:r>
      <w:r w:rsidR="00667B58" w:rsidRPr="00667B58">
        <w:rPr>
          <w:rFonts w:ascii="Times New Roman" w:eastAsia="Times New Roman" w:hAnsi="Times New Roman" w:cs="Times New Roman"/>
          <w:b/>
          <w:color w:val="000000"/>
          <w:sz w:val="26"/>
          <w:szCs w:val="26"/>
          <w:lang w:val="en-US"/>
        </w:rPr>
        <w:t>ặ</w:t>
      </w:r>
      <w:r w:rsidR="00667B58">
        <w:rPr>
          <w:rFonts w:ascii="Times New Roman" w:eastAsia="Times New Roman" w:hAnsi="Times New Roman" w:cs="Times New Roman"/>
          <w:b/>
          <w:color w:val="000000"/>
          <w:sz w:val="26"/>
          <w:szCs w:val="26"/>
          <w:lang w:val="en-US"/>
        </w:rPr>
        <w:t>t</w:t>
      </w:r>
      <w:bookmarkEnd w:id="103"/>
    </w:p>
    <w:p w14:paraId="368A95A8" w14:textId="007F45E2" w:rsidR="00345B59" w:rsidRPr="00DF49F7" w:rsidRDefault="00345B59" w:rsidP="00345B59">
      <w:pPr>
        <w:widowControl w:val="0"/>
        <w:spacing w:before="120" w:line="240" w:lineRule="auto"/>
        <w:ind w:firstLine="567"/>
        <w:jc w:val="both"/>
        <w:rPr>
          <w:rFonts w:ascii="Times New Roman" w:eastAsia="Times New Roman" w:hAnsi="Times New Roman" w:cs="Times New Roman"/>
          <w:sz w:val="26"/>
          <w:szCs w:val="26"/>
          <w:lang w:val="en-US"/>
        </w:rPr>
      </w:pPr>
      <w:r w:rsidRPr="00DF49F7">
        <w:rPr>
          <w:rFonts w:ascii="Times New Roman" w:eastAsia="Times New Roman" w:hAnsi="Times New Roman" w:cs="Times New Roman"/>
          <w:sz w:val="26"/>
          <w:szCs w:val="26"/>
          <w:lang w:val="en-US"/>
        </w:rPr>
        <w:t xml:space="preserve">Trong quá trình hoạt động, </w:t>
      </w:r>
      <w:r w:rsidRPr="00345B59">
        <w:rPr>
          <w:rFonts w:ascii="Times New Roman" w:eastAsia="Times New Roman" w:hAnsi="Times New Roman" w:cs="Times New Roman"/>
          <w:sz w:val="26"/>
          <w:szCs w:val="26"/>
          <w:lang w:val="en-US"/>
        </w:rPr>
        <w:t>Công ty TNHH MTV Vật liệu xây dựng Đại Phát Đạt</w:t>
      </w:r>
      <w:r>
        <w:rPr>
          <w:rFonts w:ascii="Times New Roman" w:eastAsia="Times New Roman" w:hAnsi="Times New Roman" w:cs="Times New Roman"/>
          <w:sz w:val="26"/>
          <w:szCs w:val="26"/>
          <w:lang w:val="en-US"/>
        </w:rPr>
        <w:t xml:space="preserve"> </w:t>
      </w:r>
      <w:r w:rsidRPr="00DF49F7">
        <w:rPr>
          <w:rFonts w:ascii="Times New Roman" w:eastAsia="Times New Roman" w:hAnsi="Times New Roman" w:cs="Times New Roman"/>
          <w:sz w:val="26"/>
          <w:szCs w:val="26"/>
          <w:lang w:val="en-US"/>
        </w:rPr>
        <w:t>luôn tuân thủ các quy định về quan trắc môi trường định kỳ theo quy định nhằm giám sát các nguồn thải phát sinh trực tiếp trong quá trình hoạt động của dự án và những tác động đến các đối tượng xung quanh trong quá trình hoạt động.</w:t>
      </w:r>
    </w:p>
    <w:p w14:paraId="7D9C16A2" w14:textId="663A6F77" w:rsidR="00345B59" w:rsidRDefault="00345B59" w:rsidP="00345B59">
      <w:pPr>
        <w:widowControl w:val="0"/>
        <w:spacing w:before="120" w:line="240" w:lineRule="auto"/>
        <w:ind w:firstLine="567"/>
        <w:jc w:val="both"/>
        <w:rPr>
          <w:rFonts w:ascii="Times New Roman" w:eastAsia="Times New Roman" w:hAnsi="Times New Roman" w:cs="Times New Roman"/>
          <w:sz w:val="26"/>
          <w:szCs w:val="26"/>
          <w:lang w:val="en-US"/>
        </w:rPr>
      </w:pPr>
      <w:r w:rsidRPr="00345B59">
        <w:rPr>
          <w:rFonts w:ascii="Times New Roman" w:eastAsia="Times New Roman" w:hAnsi="Times New Roman" w:cs="Times New Roman"/>
          <w:sz w:val="26"/>
          <w:szCs w:val="26"/>
          <w:lang w:val="en-US"/>
        </w:rPr>
        <w:t>Công ty TNHH MTV Vật liệu xây dựng Đại Phát Đạt</w:t>
      </w:r>
      <w:r w:rsidRPr="00DF49F7">
        <w:rPr>
          <w:rFonts w:ascii="Times New Roman" w:eastAsia="Times New Roman" w:hAnsi="Times New Roman" w:cs="Times New Roman"/>
          <w:sz w:val="26"/>
          <w:szCs w:val="26"/>
          <w:lang w:val="en-US"/>
        </w:rPr>
        <w:t xml:space="preserve"> đã thực hiện quan trắc định kỳ đối với nước thải, nước mặt ở các vị trí</w:t>
      </w:r>
      <w:r w:rsidR="00516595">
        <w:rPr>
          <w:rFonts w:ascii="Times New Roman" w:eastAsia="Times New Roman" w:hAnsi="Times New Roman" w:cs="Times New Roman"/>
          <w:sz w:val="26"/>
          <w:szCs w:val="26"/>
          <w:lang w:val="en-US"/>
        </w:rPr>
        <w:t xml:space="preserve"> thu</w:t>
      </w:r>
      <w:r w:rsidR="00516595" w:rsidRPr="00516595">
        <w:rPr>
          <w:rFonts w:ascii="Times New Roman" w:eastAsia="Times New Roman" w:hAnsi="Times New Roman" w:cs="Times New Roman"/>
          <w:sz w:val="26"/>
          <w:szCs w:val="26"/>
          <w:lang w:val="en-US"/>
        </w:rPr>
        <w:t>ộ</w:t>
      </w:r>
      <w:r w:rsidR="00516595">
        <w:rPr>
          <w:rFonts w:ascii="Times New Roman" w:eastAsia="Times New Roman" w:hAnsi="Times New Roman" w:cs="Times New Roman"/>
          <w:sz w:val="26"/>
          <w:szCs w:val="26"/>
          <w:lang w:val="en-US"/>
        </w:rPr>
        <w:t>c d</w:t>
      </w:r>
      <w:r w:rsidR="00516595" w:rsidRPr="00516595">
        <w:rPr>
          <w:rFonts w:ascii="Times New Roman" w:eastAsia="Times New Roman" w:hAnsi="Times New Roman" w:cs="Times New Roman"/>
          <w:sz w:val="26"/>
          <w:szCs w:val="26"/>
          <w:lang w:val="en-US"/>
        </w:rPr>
        <w:t>ự</w:t>
      </w:r>
      <w:r w:rsidR="00516595">
        <w:rPr>
          <w:rFonts w:ascii="Times New Roman" w:eastAsia="Times New Roman" w:hAnsi="Times New Roman" w:cs="Times New Roman"/>
          <w:sz w:val="26"/>
          <w:szCs w:val="26"/>
          <w:lang w:val="en-US"/>
        </w:rPr>
        <w:t xml:space="preserve"> </w:t>
      </w:r>
      <w:r w:rsidR="00516595" w:rsidRPr="00516595">
        <w:rPr>
          <w:rFonts w:ascii="Times New Roman" w:eastAsia="Times New Roman" w:hAnsi="Times New Roman" w:cs="Times New Roman"/>
          <w:sz w:val="26"/>
          <w:szCs w:val="26"/>
          <w:lang w:val="en-US"/>
        </w:rPr>
        <w:t>án</w:t>
      </w:r>
      <w:r w:rsidRPr="00DF49F7">
        <w:rPr>
          <w:rFonts w:ascii="Times New Roman" w:eastAsia="Times New Roman" w:hAnsi="Times New Roman" w:cs="Times New Roman"/>
          <w:sz w:val="26"/>
          <w:szCs w:val="26"/>
          <w:lang w:val="en-US"/>
        </w:rPr>
        <w:t xml:space="preserve"> như sau:</w:t>
      </w:r>
    </w:p>
    <w:p w14:paraId="6EA136D9" w14:textId="044F78EF" w:rsidR="00633296" w:rsidRPr="00F55918" w:rsidRDefault="00FD5702" w:rsidP="00633296">
      <w:pPr>
        <w:widowControl w:val="0"/>
        <w:spacing w:before="120" w:after="120" w:line="340" w:lineRule="exact"/>
        <w:ind w:firstLine="567"/>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w:t>
      </w:r>
      <w:r w:rsidR="00633296" w:rsidRPr="00F55918">
        <w:rPr>
          <w:rFonts w:ascii="Times New Roman" w:eastAsia="Times New Roman" w:hAnsi="Times New Roman" w:cs="Times New Roman"/>
          <w:b/>
          <w:bCs/>
          <w:sz w:val="26"/>
          <w:szCs w:val="26"/>
        </w:rPr>
        <w:t xml:space="preserve"> Quan trắc nước thải</w:t>
      </w:r>
      <w:r w:rsidR="00633296">
        <w:rPr>
          <w:rFonts w:ascii="Times New Roman" w:eastAsia="Times New Roman" w:hAnsi="Times New Roman" w:cs="Times New Roman"/>
          <w:b/>
          <w:bCs/>
          <w:sz w:val="26"/>
          <w:szCs w:val="26"/>
        </w:rPr>
        <w:t xml:space="preserve"> sau x</w:t>
      </w:r>
      <w:r w:rsidR="00633296" w:rsidRPr="00913748">
        <w:rPr>
          <w:rFonts w:ascii="Times New Roman" w:eastAsia="Times New Roman" w:hAnsi="Times New Roman" w:cs="Times New Roman"/>
          <w:b/>
          <w:bCs/>
          <w:sz w:val="26"/>
          <w:szCs w:val="26"/>
        </w:rPr>
        <w:t>ử</w:t>
      </w:r>
      <w:r w:rsidR="00633296">
        <w:rPr>
          <w:rFonts w:ascii="Times New Roman" w:eastAsia="Times New Roman" w:hAnsi="Times New Roman" w:cs="Times New Roman"/>
          <w:b/>
          <w:bCs/>
          <w:sz w:val="26"/>
          <w:szCs w:val="26"/>
        </w:rPr>
        <w:t xml:space="preserve"> l</w:t>
      </w:r>
      <w:r w:rsidR="00633296" w:rsidRPr="00913748">
        <w:rPr>
          <w:rFonts w:ascii="Times New Roman" w:eastAsia="Times New Roman" w:hAnsi="Times New Roman" w:cs="Times New Roman"/>
          <w:b/>
          <w:bCs/>
          <w:sz w:val="26"/>
          <w:szCs w:val="26"/>
        </w:rPr>
        <w:t>ý</w:t>
      </w:r>
    </w:p>
    <w:p w14:paraId="39C20B48" w14:textId="35D4E4FE" w:rsidR="00633296" w:rsidRDefault="00FD5702" w:rsidP="00633296">
      <w:pPr>
        <w:widowControl w:val="0"/>
        <w:spacing w:before="120" w:after="120" w:line="340" w:lineRule="exact"/>
        <w:ind w:firstLine="567"/>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633296" w:rsidRPr="005A73FE">
        <w:rPr>
          <w:rFonts w:ascii="Times New Roman" w:eastAsia="Times New Roman" w:hAnsi="Times New Roman" w:cs="Times New Roman"/>
          <w:bCs/>
          <w:sz w:val="26"/>
          <w:szCs w:val="26"/>
        </w:rPr>
        <w:t xml:space="preserve"> Vị trí: Nước tuyển rửa sau bể lắng cát </w:t>
      </w:r>
      <w:r w:rsidR="00633296">
        <w:rPr>
          <w:rFonts w:ascii="Times New Roman" w:eastAsia="Times New Roman" w:hAnsi="Times New Roman" w:cs="Times New Roman"/>
          <w:bCs/>
          <w:sz w:val="26"/>
          <w:szCs w:val="26"/>
        </w:rPr>
        <w:t>3 -</w:t>
      </w:r>
      <w:r w:rsidR="00633296" w:rsidRPr="005A73FE">
        <w:rPr>
          <w:rFonts w:ascii="Times New Roman" w:eastAsia="Times New Roman" w:hAnsi="Times New Roman" w:cs="Times New Roman"/>
          <w:bCs/>
          <w:sz w:val="26"/>
          <w:szCs w:val="26"/>
        </w:rPr>
        <w:t xml:space="preserve"> Ký</w:t>
      </w:r>
      <w:r w:rsidR="00633296">
        <w:rPr>
          <w:rFonts w:ascii="Times New Roman" w:eastAsia="Times New Roman" w:hAnsi="Times New Roman" w:cs="Times New Roman"/>
          <w:bCs/>
          <w:sz w:val="26"/>
          <w:szCs w:val="26"/>
        </w:rPr>
        <w:t xml:space="preserve"> </w:t>
      </w:r>
      <w:r w:rsidR="00633296" w:rsidRPr="005A73FE">
        <w:rPr>
          <w:rFonts w:ascii="Times New Roman" w:eastAsia="Times New Roman" w:hAnsi="Times New Roman" w:cs="Times New Roman"/>
          <w:bCs/>
          <w:sz w:val="26"/>
          <w:szCs w:val="26"/>
        </w:rPr>
        <w:t>hiệu NT1.</w:t>
      </w:r>
    </w:p>
    <w:p w14:paraId="6437AB16" w14:textId="73E93F6A" w:rsidR="00633296" w:rsidRDefault="00FD5702" w:rsidP="00633296">
      <w:pPr>
        <w:widowControl w:val="0"/>
        <w:spacing w:before="120" w:after="120" w:line="340" w:lineRule="exact"/>
        <w:ind w:firstLine="567"/>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633296" w:rsidRPr="005A73FE">
        <w:rPr>
          <w:rFonts w:ascii="Times New Roman" w:eastAsia="Times New Roman" w:hAnsi="Times New Roman" w:cs="Times New Roman"/>
          <w:bCs/>
          <w:sz w:val="26"/>
          <w:szCs w:val="26"/>
        </w:rPr>
        <w:t xml:space="preserve"> Tần suất: </w:t>
      </w:r>
      <w:r w:rsidR="00633296">
        <w:rPr>
          <w:rFonts w:ascii="Times New Roman" w:eastAsia="Times New Roman" w:hAnsi="Times New Roman" w:cs="Times New Roman"/>
          <w:bCs/>
          <w:sz w:val="26"/>
          <w:szCs w:val="26"/>
        </w:rPr>
        <w:t>03</w:t>
      </w:r>
      <w:r w:rsidR="00633296" w:rsidRPr="005A73FE">
        <w:rPr>
          <w:rFonts w:ascii="Times New Roman" w:eastAsia="Times New Roman" w:hAnsi="Times New Roman" w:cs="Times New Roman"/>
          <w:bCs/>
          <w:sz w:val="26"/>
          <w:szCs w:val="26"/>
        </w:rPr>
        <w:t xml:space="preserve"> tháng/lần</w:t>
      </w:r>
      <w:r w:rsidR="00633296">
        <w:rPr>
          <w:rFonts w:ascii="Times New Roman" w:eastAsia="Times New Roman" w:hAnsi="Times New Roman" w:cs="Times New Roman"/>
          <w:bCs/>
          <w:sz w:val="26"/>
          <w:szCs w:val="26"/>
        </w:rPr>
        <w:t>.</w:t>
      </w:r>
    </w:p>
    <w:p w14:paraId="46AB5457" w14:textId="5FCFACC6" w:rsidR="00633296" w:rsidRDefault="00FD5702" w:rsidP="00633296">
      <w:pPr>
        <w:widowControl w:val="0"/>
        <w:spacing w:before="120" w:after="120" w:line="340" w:lineRule="exact"/>
        <w:ind w:firstLine="567"/>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633296" w:rsidRPr="005A73FE">
        <w:rPr>
          <w:rFonts w:ascii="Times New Roman" w:eastAsia="Times New Roman" w:hAnsi="Times New Roman" w:cs="Times New Roman"/>
          <w:bCs/>
          <w:sz w:val="26"/>
          <w:szCs w:val="26"/>
        </w:rPr>
        <w:t xml:space="preserve"> Thông số giám sát: </w:t>
      </w:r>
      <w:r w:rsidR="00633296" w:rsidRPr="007A0DBB">
        <w:rPr>
          <w:rFonts w:ascii="Times New Roman" w:eastAsia="Times New Roman" w:hAnsi="Times New Roman" w:cs="Times New Roman"/>
          <w:bCs/>
          <w:sz w:val="26"/>
          <w:szCs w:val="26"/>
        </w:rPr>
        <w:t>pH, TSS, COD, BOD5, Amoni, tổng Nitơ, tổng Phốt pho,</w:t>
      </w:r>
      <w:r w:rsidR="00633296">
        <w:rPr>
          <w:rFonts w:ascii="Times New Roman" w:eastAsia="Times New Roman" w:hAnsi="Times New Roman" w:cs="Times New Roman"/>
          <w:bCs/>
          <w:sz w:val="26"/>
          <w:szCs w:val="26"/>
        </w:rPr>
        <w:t xml:space="preserve"> </w:t>
      </w:r>
      <w:r w:rsidR="00633296" w:rsidRPr="007A0DBB">
        <w:rPr>
          <w:rFonts w:ascii="Times New Roman" w:eastAsia="Times New Roman" w:hAnsi="Times New Roman" w:cs="Times New Roman"/>
          <w:bCs/>
          <w:sz w:val="26"/>
          <w:szCs w:val="26"/>
        </w:rPr>
        <w:t>Sunfua, Tổng dầu mỡ khoáng, Clor</w:t>
      </w:r>
      <w:r w:rsidR="00633296">
        <w:rPr>
          <w:rFonts w:ascii="Times New Roman" w:eastAsia="Times New Roman" w:hAnsi="Times New Roman" w:cs="Times New Roman"/>
          <w:bCs/>
          <w:sz w:val="26"/>
          <w:szCs w:val="26"/>
        </w:rPr>
        <w:t>ua, Coliform, Sắt, Cadimi, Kẽm.</w:t>
      </w:r>
    </w:p>
    <w:p w14:paraId="35CF7648" w14:textId="39A0281B" w:rsidR="00633296" w:rsidRDefault="00FD5702" w:rsidP="00633296">
      <w:pPr>
        <w:widowControl w:val="0"/>
        <w:spacing w:before="120" w:after="120" w:line="340" w:lineRule="exact"/>
        <w:ind w:firstLine="567"/>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633296" w:rsidRPr="005A73FE">
        <w:rPr>
          <w:rFonts w:ascii="Times New Roman" w:eastAsia="Times New Roman" w:hAnsi="Times New Roman" w:cs="Times New Roman"/>
          <w:bCs/>
          <w:sz w:val="26"/>
          <w:szCs w:val="26"/>
        </w:rPr>
        <w:t xml:space="preserve"> Quy chuẩn so sánh: QCVN 40</w:t>
      </w:r>
      <w:r w:rsidR="00633296">
        <w:rPr>
          <w:rFonts w:ascii="Times New Roman" w:eastAsia="Times New Roman" w:hAnsi="Times New Roman" w:cs="Times New Roman"/>
          <w:bCs/>
          <w:sz w:val="26"/>
          <w:szCs w:val="26"/>
        </w:rPr>
        <w:t>:2011/BTNMT, cột A.</w:t>
      </w:r>
    </w:p>
    <w:p w14:paraId="00525A95" w14:textId="4A72662B" w:rsidR="00633296" w:rsidRPr="00A460E4" w:rsidRDefault="00FD5702" w:rsidP="00633296">
      <w:pPr>
        <w:widowControl w:val="0"/>
        <w:spacing w:before="120" w:after="120" w:line="340" w:lineRule="exact"/>
        <w:ind w:firstLine="567"/>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w:t>
      </w:r>
      <w:r w:rsidR="00633296" w:rsidRPr="00A460E4">
        <w:rPr>
          <w:rFonts w:ascii="Times New Roman" w:eastAsia="Times New Roman" w:hAnsi="Times New Roman" w:cs="Times New Roman"/>
          <w:b/>
          <w:bCs/>
          <w:sz w:val="26"/>
          <w:szCs w:val="26"/>
        </w:rPr>
        <w:t xml:space="preserve"> </w:t>
      </w:r>
      <w:r w:rsidR="00633296">
        <w:rPr>
          <w:rFonts w:ascii="Times New Roman" w:eastAsia="Times New Roman" w:hAnsi="Times New Roman" w:cs="Times New Roman"/>
          <w:b/>
          <w:bCs/>
          <w:sz w:val="26"/>
          <w:szCs w:val="26"/>
        </w:rPr>
        <w:t>Quan tr</w:t>
      </w:r>
      <w:r w:rsidR="00633296" w:rsidRPr="00633296">
        <w:rPr>
          <w:rFonts w:ascii="Times New Roman" w:eastAsia="Times New Roman" w:hAnsi="Times New Roman" w:cs="Times New Roman"/>
          <w:b/>
          <w:bCs/>
          <w:sz w:val="26"/>
          <w:szCs w:val="26"/>
        </w:rPr>
        <w:t>ắc</w:t>
      </w:r>
      <w:r w:rsidR="00633296" w:rsidRPr="00A460E4">
        <w:rPr>
          <w:rFonts w:ascii="Times New Roman" w:eastAsia="Times New Roman" w:hAnsi="Times New Roman" w:cs="Times New Roman"/>
          <w:b/>
          <w:bCs/>
          <w:sz w:val="26"/>
          <w:szCs w:val="26"/>
        </w:rPr>
        <w:t xml:space="preserve"> nước mặt</w:t>
      </w:r>
    </w:p>
    <w:p w14:paraId="7269C777" w14:textId="624E7666" w:rsidR="00633296" w:rsidRPr="00A460E4" w:rsidRDefault="00FD5702" w:rsidP="00633296">
      <w:pPr>
        <w:widowControl w:val="0"/>
        <w:spacing w:before="120" w:after="120" w:line="340" w:lineRule="exact"/>
        <w:ind w:firstLine="567"/>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633296" w:rsidRPr="00A460E4">
        <w:rPr>
          <w:rFonts w:ascii="Times New Roman" w:eastAsia="Times New Roman" w:hAnsi="Times New Roman" w:cs="Times New Roman"/>
          <w:bCs/>
          <w:sz w:val="26"/>
          <w:szCs w:val="26"/>
        </w:rPr>
        <w:t xml:space="preserve"> Vị trí: Nước suối Láng Loi, đoạn khai thác cát. Ký hiệu NM1.</w:t>
      </w:r>
    </w:p>
    <w:p w14:paraId="5F16090E" w14:textId="16271A95" w:rsidR="00633296" w:rsidRPr="00A460E4" w:rsidRDefault="00FD5702" w:rsidP="00633296">
      <w:pPr>
        <w:widowControl w:val="0"/>
        <w:spacing w:before="120" w:after="120" w:line="340" w:lineRule="exact"/>
        <w:ind w:firstLine="567"/>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633296" w:rsidRPr="00A460E4">
        <w:rPr>
          <w:rFonts w:ascii="Times New Roman" w:eastAsia="Times New Roman" w:hAnsi="Times New Roman" w:cs="Times New Roman"/>
          <w:bCs/>
          <w:sz w:val="26"/>
          <w:szCs w:val="26"/>
        </w:rPr>
        <w:t xml:space="preserve"> Tần suất: 6 tháng/lần.</w:t>
      </w:r>
    </w:p>
    <w:p w14:paraId="75BCDD45" w14:textId="172A790E" w:rsidR="005B77E0" w:rsidRDefault="00FD5702" w:rsidP="00633296">
      <w:pPr>
        <w:widowControl w:val="0"/>
        <w:spacing w:before="120" w:after="120" w:line="340" w:lineRule="exact"/>
        <w:ind w:firstLine="567"/>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633296" w:rsidRPr="00A460E4">
        <w:rPr>
          <w:rFonts w:ascii="Times New Roman" w:eastAsia="Times New Roman" w:hAnsi="Times New Roman" w:cs="Times New Roman"/>
          <w:bCs/>
          <w:sz w:val="26"/>
          <w:szCs w:val="26"/>
        </w:rPr>
        <w:t xml:space="preserve"> Thông số giám sát: pH, Oxy hòa tan, TSS, COD, BOD5, Amoni, Clorua Nitrit, Nitrat, Photphat, Tổng dầu, mỡ, Coliform, Sắt , Cd, Zn </w:t>
      </w:r>
    </w:p>
    <w:p w14:paraId="32E05E35" w14:textId="7B7B2AF9" w:rsidR="00667B58" w:rsidRDefault="00FD5702" w:rsidP="00667B58">
      <w:pPr>
        <w:widowControl w:val="0"/>
        <w:spacing w:before="120" w:after="120" w:line="340" w:lineRule="exact"/>
        <w:ind w:firstLine="567"/>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667B58" w:rsidRPr="005A73FE">
        <w:rPr>
          <w:rFonts w:ascii="Times New Roman" w:eastAsia="Times New Roman" w:hAnsi="Times New Roman" w:cs="Times New Roman"/>
          <w:bCs/>
          <w:sz w:val="26"/>
          <w:szCs w:val="26"/>
        </w:rPr>
        <w:t xml:space="preserve"> Quy chuẩn so sánh: QCVN </w:t>
      </w:r>
      <w:r w:rsidR="00667B58">
        <w:rPr>
          <w:rFonts w:ascii="Times New Roman" w:eastAsia="Times New Roman" w:hAnsi="Times New Roman" w:cs="Times New Roman"/>
          <w:bCs/>
          <w:sz w:val="26"/>
          <w:szCs w:val="26"/>
        </w:rPr>
        <w:t>08-MT:2015/BTNMT, cột A.</w:t>
      </w:r>
    </w:p>
    <w:p w14:paraId="3E5424B0" w14:textId="034BE314" w:rsidR="00667B58" w:rsidRDefault="00667B58" w:rsidP="00633296">
      <w:pPr>
        <w:widowControl w:val="0"/>
        <w:spacing w:before="120" w:after="120" w:line="340" w:lineRule="exact"/>
        <w:ind w:firstLine="567"/>
        <w:rPr>
          <w:rFonts w:ascii="Times New Roman" w:eastAsia="Times New Roman" w:hAnsi="Times New Roman" w:cs="Times New Roman"/>
          <w:bCs/>
          <w:sz w:val="26"/>
          <w:szCs w:val="26"/>
        </w:rPr>
      </w:pPr>
    </w:p>
    <w:p w14:paraId="1153398E" w14:textId="77777777" w:rsidR="00667B58" w:rsidRDefault="00667B58" w:rsidP="00633296">
      <w:pPr>
        <w:widowControl w:val="0"/>
        <w:spacing w:before="120" w:after="120" w:line="340" w:lineRule="exact"/>
        <w:ind w:firstLine="567"/>
        <w:rPr>
          <w:rFonts w:ascii="Times New Roman" w:eastAsia="Times New Roman" w:hAnsi="Times New Roman" w:cs="Times New Roman"/>
          <w:bCs/>
          <w:sz w:val="26"/>
          <w:szCs w:val="26"/>
        </w:rPr>
        <w:sectPr w:rsidR="00667B58" w:rsidSect="003C3C49">
          <w:headerReference w:type="default" r:id="rId27"/>
          <w:footerReference w:type="default" r:id="rId28"/>
          <w:pgSz w:w="11907" w:h="16840" w:code="9"/>
          <w:pgMar w:top="1134" w:right="1134" w:bottom="1134" w:left="1701" w:header="720" w:footer="720" w:gutter="0"/>
          <w:cols w:space="720"/>
          <w:docGrid w:linePitch="360"/>
        </w:sectPr>
      </w:pPr>
    </w:p>
    <w:p w14:paraId="5A37DCB3" w14:textId="26EF8C1A" w:rsidR="00633296" w:rsidRPr="00DF49F7" w:rsidRDefault="00633296" w:rsidP="00633296">
      <w:pPr>
        <w:widowControl w:val="0"/>
        <w:spacing w:before="120" w:after="120" w:line="340" w:lineRule="exact"/>
        <w:ind w:firstLine="567"/>
        <w:jc w:val="both"/>
        <w:outlineLvl w:val="1"/>
        <w:rPr>
          <w:rFonts w:ascii="Times New Roman" w:eastAsia="Times New Roman" w:hAnsi="Times New Roman" w:cs="Times New Roman"/>
          <w:b/>
          <w:sz w:val="26"/>
          <w:szCs w:val="26"/>
          <w:lang w:val="en-US"/>
        </w:rPr>
      </w:pPr>
      <w:bookmarkStart w:id="104" w:name="_Toc104896048"/>
      <w:bookmarkStart w:id="105" w:name="_Toc105764040"/>
      <w:r w:rsidRPr="00DF49F7">
        <w:rPr>
          <w:rFonts w:ascii="Times New Roman" w:eastAsia="Times New Roman" w:hAnsi="Times New Roman" w:cs="Times New Roman"/>
          <w:b/>
          <w:sz w:val="26"/>
          <w:szCs w:val="26"/>
          <w:lang w:val="en-US"/>
        </w:rPr>
        <w:lastRenderedPageBreak/>
        <w:t>1.1. Kết quả quan trắc môi trường định kỳ đối với nước thải</w:t>
      </w:r>
      <w:r>
        <w:rPr>
          <w:rFonts w:ascii="Times New Roman" w:eastAsia="Times New Roman" w:hAnsi="Times New Roman" w:cs="Times New Roman"/>
          <w:b/>
          <w:sz w:val="26"/>
          <w:szCs w:val="26"/>
          <w:lang w:val="en-US"/>
        </w:rPr>
        <w:t>, n</w:t>
      </w:r>
      <w:r w:rsidRPr="0070666C">
        <w:rPr>
          <w:rFonts w:ascii="Times New Roman" w:eastAsia="Times New Roman" w:hAnsi="Times New Roman" w:cs="Times New Roman"/>
          <w:b/>
          <w:sz w:val="26"/>
          <w:szCs w:val="26"/>
          <w:lang w:val="en-US"/>
        </w:rPr>
        <w:t>ước</w:t>
      </w:r>
      <w:r>
        <w:rPr>
          <w:rFonts w:ascii="Times New Roman" w:eastAsia="Times New Roman" w:hAnsi="Times New Roman" w:cs="Times New Roman"/>
          <w:b/>
          <w:sz w:val="26"/>
          <w:szCs w:val="26"/>
          <w:lang w:val="en-US"/>
        </w:rPr>
        <w:t xml:space="preserve"> m</w:t>
      </w:r>
      <w:r w:rsidRPr="0070666C">
        <w:rPr>
          <w:rFonts w:ascii="Times New Roman" w:eastAsia="Times New Roman" w:hAnsi="Times New Roman" w:cs="Times New Roman"/>
          <w:b/>
          <w:sz w:val="26"/>
          <w:szCs w:val="26"/>
          <w:lang w:val="en-US"/>
        </w:rPr>
        <w:t>ặ</w:t>
      </w:r>
      <w:r>
        <w:rPr>
          <w:rFonts w:ascii="Times New Roman" w:eastAsia="Times New Roman" w:hAnsi="Times New Roman" w:cs="Times New Roman"/>
          <w:b/>
          <w:sz w:val="26"/>
          <w:szCs w:val="26"/>
          <w:lang w:val="en-US"/>
        </w:rPr>
        <w:t>t</w:t>
      </w:r>
      <w:r w:rsidRPr="00DF49F7">
        <w:rPr>
          <w:rFonts w:ascii="Times New Roman" w:eastAsia="Times New Roman" w:hAnsi="Times New Roman" w:cs="Times New Roman"/>
          <w:b/>
          <w:sz w:val="26"/>
          <w:szCs w:val="26"/>
          <w:lang w:val="en-US"/>
        </w:rPr>
        <w:t xml:space="preserve"> - năm 202</w:t>
      </w:r>
      <w:bookmarkEnd w:id="104"/>
      <w:r w:rsidR="007E3B3C">
        <w:rPr>
          <w:rFonts w:ascii="Times New Roman" w:eastAsia="Times New Roman" w:hAnsi="Times New Roman" w:cs="Times New Roman"/>
          <w:b/>
          <w:sz w:val="26"/>
          <w:szCs w:val="26"/>
          <w:lang w:val="en-US"/>
        </w:rPr>
        <w:t>1</w:t>
      </w:r>
      <w:bookmarkEnd w:id="105"/>
    </w:p>
    <w:p w14:paraId="1614111C" w14:textId="4AE62AE9" w:rsidR="005B77E0" w:rsidRPr="00316F02" w:rsidRDefault="005B77E0" w:rsidP="00D076E8">
      <w:pPr>
        <w:pStyle w:val="Caption"/>
        <w:keepNext/>
        <w:spacing w:before="120" w:after="60" w:line="340" w:lineRule="exact"/>
        <w:jc w:val="center"/>
        <w:rPr>
          <w:rFonts w:ascii="Times New Roman" w:hAnsi="Times New Roman" w:cs="Times New Roman"/>
          <w:i w:val="0"/>
          <w:color w:val="auto"/>
          <w:sz w:val="26"/>
          <w:szCs w:val="26"/>
        </w:rPr>
      </w:pPr>
      <w:bookmarkStart w:id="106" w:name="_Toc105764168"/>
      <w:r w:rsidRPr="00316F02">
        <w:rPr>
          <w:rFonts w:ascii="Times New Roman" w:hAnsi="Times New Roman" w:cs="Times New Roman"/>
          <w:i w:val="0"/>
          <w:color w:val="auto"/>
          <w:sz w:val="26"/>
          <w:szCs w:val="26"/>
        </w:rPr>
        <w:t>Bảng 5.</w:t>
      </w:r>
      <w:r w:rsidRPr="00316F02">
        <w:rPr>
          <w:rFonts w:ascii="Times New Roman" w:hAnsi="Times New Roman" w:cs="Times New Roman"/>
          <w:i w:val="0"/>
          <w:color w:val="auto"/>
          <w:sz w:val="26"/>
          <w:szCs w:val="26"/>
        </w:rPr>
        <w:fldChar w:fldCharType="begin"/>
      </w:r>
      <w:r w:rsidRPr="00316F02">
        <w:rPr>
          <w:rFonts w:ascii="Times New Roman" w:hAnsi="Times New Roman" w:cs="Times New Roman"/>
          <w:i w:val="0"/>
          <w:color w:val="auto"/>
          <w:sz w:val="26"/>
          <w:szCs w:val="26"/>
        </w:rPr>
        <w:instrText xml:space="preserve"> SEQ Bảng_5. \* ARABIC </w:instrText>
      </w:r>
      <w:r w:rsidRPr="00316F02">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1</w:t>
      </w:r>
      <w:r w:rsidRPr="00316F02">
        <w:rPr>
          <w:rFonts w:ascii="Times New Roman" w:hAnsi="Times New Roman" w:cs="Times New Roman"/>
          <w:i w:val="0"/>
          <w:color w:val="auto"/>
          <w:sz w:val="26"/>
          <w:szCs w:val="26"/>
        </w:rPr>
        <w:fldChar w:fldCharType="end"/>
      </w:r>
      <w:r w:rsidRPr="00316F02">
        <w:rPr>
          <w:rFonts w:ascii="Times New Roman" w:hAnsi="Times New Roman" w:cs="Times New Roman"/>
          <w:i w:val="0"/>
          <w:color w:val="auto"/>
          <w:sz w:val="26"/>
          <w:szCs w:val="26"/>
        </w:rPr>
        <w:t xml:space="preserve">: Tổng hợp kết quả chất lượng nước thải sau xử lý </w:t>
      </w:r>
      <w:r w:rsidR="00316F02" w:rsidRPr="00316F02">
        <w:rPr>
          <w:rFonts w:ascii="Times New Roman" w:hAnsi="Times New Roman" w:cs="Times New Roman"/>
          <w:i w:val="0"/>
          <w:color w:val="auto"/>
          <w:sz w:val="26"/>
          <w:szCs w:val="26"/>
        </w:rPr>
        <w:t xml:space="preserve">tại </w:t>
      </w:r>
      <w:r w:rsidR="009652FB">
        <w:rPr>
          <w:rFonts w:ascii="Times New Roman" w:hAnsi="Times New Roman" w:cs="Times New Roman"/>
          <w:i w:val="0"/>
          <w:color w:val="auto"/>
          <w:sz w:val="26"/>
          <w:szCs w:val="26"/>
        </w:rPr>
        <w:t>khu v</w:t>
      </w:r>
      <w:r w:rsidR="009652FB" w:rsidRPr="009652FB">
        <w:rPr>
          <w:rFonts w:ascii="Times New Roman" w:hAnsi="Times New Roman" w:cs="Times New Roman"/>
          <w:i w:val="0"/>
          <w:color w:val="auto"/>
          <w:sz w:val="26"/>
          <w:szCs w:val="26"/>
        </w:rPr>
        <w:t>ự</w:t>
      </w:r>
      <w:r w:rsidR="009652FB">
        <w:rPr>
          <w:rFonts w:ascii="Times New Roman" w:hAnsi="Times New Roman" w:cs="Times New Roman"/>
          <w:i w:val="0"/>
          <w:color w:val="auto"/>
          <w:sz w:val="26"/>
          <w:szCs w:val="26"/>
        </w:rPr>
        <w:t>c b</w:t>
      </w:r>
      <w:r w:rsidR="009652FB" w:rsidRPr="009652FB">
        <w:rPr>
          <w:rFonts w:ascii="Times New Roman" w:hAnsi="Times New Roman" w:cs="Times New Roman"/>
          <w:i w:val="0"/>
          <w:color w:val="auto"/>
          <w:sz w:val="26"/>
          <w:szCs w:val="26"/>
        </w:rPr>
        <w:t>ến</w:t>
      </w:r>
      <w:r w:rsidR="009652FB">
        <w:rPr>
          <w:rFonts w:ascii="Times New Roman" w:hAnsi="Times New Roman" w:cs="Times New Roman"/>
          <w:i w:val="0"/>
          <w:color w:val="auto"/>
          <w:sz w:val="26"/>
          <w:szCs w:val="26"/>
        </w:rPr>
        <w:t xml:space="preserve"> b</w:t>
      </w:r>
      <w:r w:rsidR="009652FB" w:rsidRPr="009652FB">
        <w:rPr>
          <w:rFonts w:ascii="Times New Roman" w:hAnsi="Times New Roman" w:cs="Times New Roman"/>
          <w:i w:val="0"/>
          <w:color w:val="auto"/>
          <w:sz w:val="26"/>
          <w:szCs w:val="26"/>
        </w:rPr>
        <w:t>ãi</w:t>
      </w:r>
      <w:r w:rsidR="00316F02" w:rsidRPr="00316F02">
        <w:rPr>
          <w:rFonts w:ascii="Times New Roman" w:hAnsi="Times New Roman" w:cs="Times New Roman"/>
          <w:i w:val="0"/>
          <w:color w:val="auto"/>
          <w:sz w:val="26"/>
          <w:szCs w:val="26"/>
        </w:rPr>
        <w:t xml:space="preserve"> của Công ty Đại Phát Đạt</w:t>
      </w:r>
      <w:bookmarkEnd w:id="106"/>
    </w:p>
    <w:tbl>
      <w:tblPr>
        <w:tblStyle w:val="TableGrid"/>
        <w:tblW w:w="13858" w:type="dxa"/>
        <w:jc w:val="center"/>
        <w:tblLook w:val="04A0" w:firstRow="1" w:lastRow="0" w:firstColumn="1" w:lastColumn="0" w:noHBand="0" w:noVBand="1"/>
      </w:tblPr>
      <w:tblGrid>
        <w:gridCol w:w="988"/>
        <w:gridCol w:w="2305"/>
        <w:gridCol w:w="1809"/>
        <w:gridCol w:w="1616"/>
        <w:gridCol w:w="1616"/>
        <w:gridCol w:w="1616"/>
        <w:gridCol w:w="1616"/>
        <w:gridCol w:w="2292"/>
      </w:tblGrid>
      <w:tr w:rsidR="005B77E0" w:rsidRPr="005B77E0" w14:paraId="7D4D7187" w14:textId="77777777" w:rsidTr="00316F02">
        <w:trPr>
          <w:tblHeader/>
          <w:jc w:val="center"/>
        </w:trPr>
        <w:tc>
          <w:tcPr>
            <w:tcW w:w="988" w:type="dxa"/>
            <w:vMerge w:val="restart"/>
            <w:shd w:val="clear" w:color="auto" w:fill="E2EFD9" w:themeFill="accent6" w:themeFillTint="33"/>
            <w:vAlign w:val="center"/>
          </w:tcPr>
          <w:p w14:paraId="2B65F574" w14:textId="3EC0984F" w:rsidR="005B77E0" w:rsidRPr="005B77E0" w:rsidRDefault="005B77E0" w:rsidP="00316F02">
            <w:pPr>
              <w:widowControl w:val="0"/>
              <w:spacing w:before="120" w:after="120" w:line="340" w:lineRule="exact"/>
              <w:jc w:val="center"/>
              <w:rPr>
                <w:rFonts w:ascii="Times New Roman" w:eastAsia="Times New Roman" w:hAnsi="Times New Roman" w:cs="Times New Roman"/>
                <w:b/>
                <w:bCs/>
                <w:sz w:val="26"/>
                <w:szCs w:val="26"/>
              </w:rPr>
            </w:pPr>
            <w:r w:rsidRPr="005B77E0">
              <w:rPr>
                <w:rFonts w:ascii="Times New Roman" w:eastAsia="Times New Roman" w:hAnsi="Times New Roman" w:cs="Times New Roman"/>
                <w:b/>
                <w:bCs/>
                <w:sz w:val="26"/>
                <w:szCs w:val="26"/>
              </w:rPr>
              <w:t>TT</w:t>
            </w:r>
          </w:p>
        </w:tc>
        <w:tc>
          <w:tcPr>
            <w:tcW w:w="2305" w:type="dxa"/>
            <w:vMerge w:val="restart"/>
            <w:shd w:val="clear" w:color="auto" w:fill="E2EFD9" w:themeFill="accent6" w:themeFillTint="33"/>
            <w:vAlign w:val="center"/>
          </w:tcPr>
          <w:p w14:paraId="01863FC2"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
                <w:bCs/>
                <w:sz w:val="26"/>
                <w:szCs w:val="26"/>
              </w:rPr>
            </w:pPr>
            <w:r w:rsidRPr="005B77E0">
              <w:rPr>
                <w:rFonts w:ascii="Times New Roman" w:eastAsia="Times New Roman" w:hAnsi="Times New Roman" w:cs="Times New Roman"/>
                <w:b/>
                <w:bCs/>
                <w:sz w:val="26"/>
                <w:szCs w:val="26"/>
              </w:rPr>
              <w:t>Chỉ tiêu</w:t>
            </w:r>
          </w:p>
        </w:tc>
        <w:tc>
          <w:tcPr>
            <w:tcW w:w="1809" w:type="dxa"/>
            <w:vMerge w:val="restart"/>
            <w:shd w:val="clear" w:color="auto" w:fill="E2EFD9" w:themeFill="accent6" w:themeFillTint="33"/>
            <w:vAlign w:val="center"/>
          </w:tcPr>
          <w:p w14:paraId="16489613"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
                <w:bCs/>
                <w:sz w:val="26"/>
                <w:szCs w:val="26"/>
              </w:rPr>
            </w:pPr>
            <w:r w:rsidRPr="005B77E0">
              <w:rPr>
                <w:rFonts w:ascii="Times New Roman" w:eastAsia="Times New Roman" w:hAnsi="Times New Roman" w:cs="Times New Roman"/>
                <w:b/>
                <w:bCs/>
                <w:sz w:val="26"/>
                <w:szCs w:val="26"/>
              </w:rPr>
              <w:t>Đơn vị</w:t>
            </w:r>
          </w:p>
        </w:tc>
        <w:tc>
          <w:tcPr>
            <w:tcW w:w="6464" w:type="dxa"/>
            <w:gridSpan w:val="4"/>
            <w:shd w:val="clear" w:color="auto" w:fill="E2EFD9" w:themeFill="accent6" w:themeFillTint="33"/>
            <w:vAlign w:val="center"/>
          </w:tcPr>
          <w:p w14:paraId="79B20AE7"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
                <w:bCs/>
                <w:sz w:val="26"/>
                <w:szCs w:val="26"/>
              </w:rPr>
            </w:pPr>
            <w:r w:rsidRPr="005B77E0">
              <w:rPr>
                <w:rFonts w:ascii="Times New Roman" w:eastAsia="Times New Roman" w:hAnsi="Times New Roman" w:cs="Times New Roman"/>
                <w:b/>
                <w:bCs/>
                <w:sz w:val="26"/>
                <w:szCs w:val="26"/>
              </w:rPr>
              <w:t>Kết quả quan trắc</w:t>
            </w:r>
          </w:p>
        </w:tc>
        <w:tc>
          <w:tcPr>
            <w:tcW w:w="2292" w:type="dxa"/>
            <w:vMerge w:val="restart"/>
            <w:shd w:val="clear" w:color="auto" w:fill="E2EFD9" w:themeFill="accent6" w:themeFillTint="33"/>
            <w:vAlign w:val="center"/>
          </w:tcPr>
          <w:p w14:paraId="3E592782" w14:textId="66EF12B2" w:rsidR="005B77E0" w:rsidRPr="00316F02" w:rsidRDefault="005B77E0" w:rsidP="00316F02">
            <w:pPr>
              <w:widowControl w:val="0"/>
              <w:spacing w:before="120" w:after="120" w:line="340" w:lineRule="exact"/>
              <w:jc w:val="center"/>
              <w:rPr>
                <w:rFonts w:ascii="Times New Roman" w:eastAsia="Times New Roman" w:hAnsi="Times New Roman" w:cs="Times New Roman"/>
                <w:b/>
                <w:bCs/>
                <w:iCs/>
                <w:sz w:val="26"/>
                <w:szCs w:val="26"/>
              </w:rPr>
            </w:pPr>
            <w:r w:rsidRPr="00316F02">
              <w:rPr>
                <w:rFonts w:ascii="Times New Roman" w:eastAsia="Times New Roman" w:hAnsi="Times New Roman" w:cs="Times New Roman"/>
                <w:b/>
                <w:bCs/>
                <w:iCs/>
                <w:sz w:val="26"/>
                <w:szCs w:val="26"/>
              </w:rPr>
              <w:t>QCVN 40:2011/BTNMT Cột A</w:t>
            </w:r>
            <w:r w:rsidR="003116AE">
              <w:rPr>
                <w:rFonts w:ascii="Times New Roman" w:eastAsia="Times New Roman" w:hAnsi="Times New Roman" w:cs="Times New Roman"/>
                <w:b/>
                <w:bCs/>
                <w:iCs/>
                <w:sz w:val="26"/>
                <w:szCs w:val="26"/>
              </w:rPr>
              <w:t xml:space="preserve"> (Kq=0,9, Kf=1)</w:t>
            </w:r>
          </w:p>
        </w:tc>
      </w:tr>
      <w:tr w:rsidR="005B77E0" w:rsidRPr="005B77E0" w14:paraId="0AEA00D3" w14:textId="77777777" w:rsidTr="00316F02">
        <w:trPr>
          <w:tblHeader/>
          <w:jc w:val="center"/>
        </w:trPr>
        <w:tc>
          <w:tcPr>
            <w:tcW w:w="988" w:type="dxa"/>
            <w:vMerge/>
            <w:vAlign w:val="center"/>
          </w:tcPr>
          <w:p w14:paraId="1F0936F0"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
                <w:bCs/>
                <w:sz w:val="26"/>
                <w:szCs w:val="26"/>
              </w:rPr>
            </w:pPr>
          </w:p>
        </w:tc>
        <w:tc>
          <w:tcPr>
            <w:tcW w:w="2305" w:type="dxa"/>
            <w:vMerge/>
            <w:vAlign w:val="center"/>
          </w:tcPr>
          <w:p w14:paraId="3F8D686F"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
                <w:bCs/>
                <w:sz w:val="26"/>
                <w:szCs w:val="26"/>
              </w:rPr>
            </w:pPr>
          </w:p>
        </w:tc>
        <w:tc>
          <w:tcPr>
            <w:tcW w:w="1809" w:type="dxa"/>
            <w:vMerge/>
            <w:vAlign w:val="center"/>
          </w:tcPr>
          <w:p w14:paraId="2EEC3C99"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
                <w:bCs/>
                <w:sz w:val="26"/>
                <w:szCs w:val="26"/>
              </w:rPr>
            </w:pPr>
          </w:p>
        </w:tc>
        <w:tc>
          <w:tcPr>
            <w:tcW w:w="1616" w:type="dxa"/>
            <w:shd w:val="clear" w:color="auto" w:fill="E2EFD9" w:themeFill="accent6" w:themeFillTint="33"/>
            <w:vAlign w:val="center"/>
          </w:tcPr>
          <w:p w14:paraId="37DD7DFE"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
                <w:bCs/>
                <w:sz w:val="26"/>
                <w:szCs w:val="26"/>
              </w:rPr>
            </w:pPr>
            <w:r w:rsidRPr="005B77E0">
              <w:rPr>
                <w:rFonts w:ascii="Times New Roman" w:eastAsia="Times New Roman" w:hAnsi="Times New Roman" w:cs="Times New Roman"/>
                <w:b/>
                <w:bCs/>
                <w:sz w:val="26"/>
                <w:szCs w:val="26"/>
              </w:rPr>
              <w:t>Quý 1</w:t>
            </w:r>
          </w:p>
        </w:tc>
        <w:tc>
          <w:tcPr>
            <w:tcW w:w="1616" w:type="dxa"/>
            <w:shd w:val="clear" w:color="auto" w:fill="E2EFD9" w:themeFill="accent6" w:themeFillTint="33"/>
            <w:vAlign w:val="center"/>
          </w:tcPr>
          <w:p w14:paraId="47374CE5"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
                <w:bCs/>
                <w:sz w:val="26"/>
                <w:szCs w:val="26"/>
              </w:rPr>
            </w:pPr>
            <w:r w:rsidRPr="005B77E0">
              <w:rPr>
                <w:rFonts w:ascii="Times New Roman" w:eastAsia="Times New Roman" w:hAnsi="Times New Roman" w:cs="Times New Roman"/>
                <w:b/>
                <w:bCs/>
                <w:sz w:val="26"/>
                <w:szCs w:val="26"/>
              </w:rPr>
              <w:t>Quý 2</w:t>
            </w:r>
          </w:p>
        </w:tc>
        <w:tc>
          <w:tcPr>
            <w:tcW w:w="1616" w:type="dxa"/>
            <w:shd w:val="clear" w:color="auto" w:fill="E2EFD9" w:themeFill="accent6" w:themeFillTint="33"/>
            <w:vAlign w:val="center"/>
          </w:tcPr>
          <w:p w14:paraId="2F8DBBF1"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
                <w:bCs/>
                <w:sz w:val="26"/>
                <w:szCs w:val="26"/>
              </w:rPr>
            </w:pPr>
            <w:r w:rsidRPr="005B77E0">
              <w:rPr>
                <w:rFonts w:ascii="Times New Roman" w:eastAsia="Times New Roman" w:hAnsi="Times New Roman" w:cs="Times New Roman"/>
                <w:b/>
                <w:bCs/>
                <w:sz w:val="26"/>
                <w:szCs w:val="26"/>
              </w:rPr>
              <w:t>Quý 3</w:t>
            </w:r>
          </w:p>
        </w:tc>
        <w:tc>
          <w:tcPr>
            <w:tcW w:w="1616" w:type="dxa"/>
            <w:shd w:val="clear" w:color="auto" w:fill="E2EFD9" w:themeFill="accent6" w:themeFillTint="33"/>
            <w:vAlign w:val="center"/>
          </w:tcPr>
          <w:p w14:paraId="6B6FE2B7"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
                <w:bCs/>
                <w:sz w:val="26"/>
                <w:szCs w:val="26"/>
              </w:rPr>
            </w:pPr>
            <w:r w:rsidRPr="005B77E0">
              <w:rPr>
                <w:rFonts w:ascii="Times New Roman" w:eastAsia="Times New Roman" w:hAnsi="Times New Roman" w:cs="Times New Roman"/>
                <w:b/>
                <w:bCs/>
                <w:sz w:val="26"/>
                <w:szCs w:val="26"/>
              </w:rPr>
              <w:t>Quý 4</w:t>
            </w:r>
          </w:p>
        </w:tc>
        <w:tc>
          <w:tcPr>
            <w:tcW w:w="2292" w:type="dxa"/>
            <w:vMerge/>
            <w:vAlign w:val="center"/>
          </w:tcPr>
          <w:p w14:paraId="3E598256" w14:textId="77777777" w:rsidR="005B77E0" w:rsidRPr="005B77E0" w:rsidRDefault="005B77E0" w:rsidP="00316F02">
            <w:pPr>
              <w:widowControl w:val="0"/>
              <w:spacing w:before="120" w:after="120" w:line="340" w:lineRule="exact"/>
              <w:rPr>
                <w:rFonts w:ascii="Times New Roman" w:eastAsia="Times New Roman" w:hAnsi="Times New Roman" w:cs="Times New Roman"/>
                <w:b/>
                <w:bCs/>
                <w:sz w:val="26"/>
                <w:szCs w:val="26"/>
              </w:rPr>
            </w:pPr>
          </w:p>
        </w:tc>
      </w:tr>
      <w:tr w:rsidR="005B77E0" w:rsidRPr="005B77E0" w14:paraId="3D5B078D" w14:textId="77777777" w:rsidTr="009652FB">
        <w:trPr>
          <w:jc w:val="center"/>
        </w:trPr>
        <w:tc>
          <w:tcPr>
            <w:tcW w:w="988" w:type="dxa"/>
            <w:vAlign w:val="center"/>
          </w:tcPr>
          <w:p w14:paraId="4E2E617D"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sz w:val="26"/>
                <w:szCs w:val="26"/>
              </w:rPr>
            </w:pPr>
            <w:r w:rsidRPr="005B77E0">
              <w:rPr>
                <w:rFonts w:ascii="Times New Roman" w:eastAsia="Times New Roman" w:hAnsi="Times New Roman" w:cs="Times New Roman"/>
                <w:bCs/>
                <w:sz w:val="26"/>
                <w:szCs w:val="26"/>
              </w:rPr>
              <w:t>1</w:t>
            </w:r>
          </w:p>
        </w:tc>
        <w:tc>
          <w:tcPr>
            <w:tcW w:w="2305" w:type="dxa"/>
            <w:vAlign w:val="center"/>
          </w:tcPr>
          <w:p w14:paraId="645ED325" w14:textId="77777777" w:rsidR="005B77E0" w:rsidRPr="005B77E0" w:rsidRDefault="005B77E0" w:rsidP="00316F02">
            <w:pPr>
              <w:widowControl w:val="0"/>
              <w:spacing w:before="120" w:after="120" w:line="340" w:lineRule="exact"/>
              <w:rPr>
                <w:rFonts w:ascii="Times New Roman" w:eastAsia="Times New Roman" w:hAnsi="Times New Roman" w:cs="Times New Roman"/>
                <w:bCs/>
                <w:sz w:val="26"/>
                <w:szCs w:val="26"/>
              </w:rPr>
            </w:pPr>
            <w:r w:rsidRPr="005B77E0">
              <w:rPr>
                <w:rFonts w:ascii="Times New Roman" w:eastAsia="Times New Roman" w:hAnsi="Times New Roman" w:cs="Times New Roman"/>
                <w:bCs/>
                <w:sz w:val="26"/>
                <w:szCs w:val="26"/>
              </w:rPr>
              <w:t>pH</w:t>
            </w:r>
          </w:p>
        </w:tc>
        <w:tc>
          <w:tcPr>
            <w:tcW w:w="1809" w:type="dxa"/>
            <w:vAlign w:val="center"/>
          </w:tcPr>
          <w:p w14:paraId="24D7315F"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sz w:val="26"/>
                <w:szCs w:val="26"/>
              </w:rPr>
            </w:pPr>
            <w:r w:rsidRPr="005B77E0">
              <w:rPr>
                <w:rFonts w:ascii="Times New Roman" w:eastAsia="Times New Roman" w:hAnsi="Times New Roman" w:cs="Times New Roman"/>
                <w:bCs/>
                <w:sz w:val="26"/>
                <w:szCs w:val="26"/>
              </w:rPr>
              <w:t>-</w:t>
            </w:r>
          </w:p>
        </w:tc>
        <w:tc>
          <w:tcPr>
            <w:tcW w:w="1616" w:type="dxa"/>
            <w:vAlign w:val="center"/>
          </w:tcPr>
          <w:p w14:paraId="6E8DD7CF"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7,1</w:t>
            </w:r>
          </w:p>
        </w:tc>
        <w:tc>
          <w:tcPr>
            <w:tcW w:w="1616" w:type="dxa"/>
            <w:vAlign w:val="center"/>
          </w:tcPr>
          <w:p w14:paraId="529D1948"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7,2</w:t>
            </w:r>
          </w:p>
        </w:tc>
        <w:tc>
          <w:tcPr>
            <w:tcW w:w="1616" w:type="dxa"/>
            <w:vAlign w:val="center"/>
          </w:tcPr>
          <w:p w14:paraId="6FDFCD60"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6,4</w:t>
            </w:r>
          </w:p>
        </w:tc>
        <w:tc>
          <w:tcPr>
            <w:tcW w:w="1616" w:type="dxa"/>
            <w:vAlign w:val="center"/>
          </w:tcPr>
          <w:p w14:paraId="77D6BD21"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Cs/>
                <w:sz w:val="26"/>
                <w:szCs w:val="26"/>
              </w:rPr>
            </w:pPr>
            <w:r w:rsidRPr="005B77E0">
              <w:rPr>
                <w:rFonts w:ascii="Times New Roman" w:eastAsia="Times New Roman" w:hAnsi="Times New Roman" w:cs="Times New Roman"/>
                <w:bCs/>
                <w:sz w:val="26"/>
                <w:szCs w:val="26"/>
              </w:rPr>
              <w:t>6,7</w:t>
            </w:r>
          </w:p>
        </w:tc>
        <w:tc>
          <w:tcPr>
            <w:tcW w:w="2292" w:type="dxa"/>
            <w:vAlign w:val="center"/>
          </w:tcPr>
          <w:p w14:paraId="04229281"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6-9</w:t>
            </w:r>
          </w:p>
        </w:tc>
      </w:tr>
      <w:tr w:rsidR="005B77E0" w:rsidRPr="005B77E0" w14:paraId="74D3ECB2" w14:textId="77777777" w:rsidTr="009652FB">
        <w:trPr>
          <w:jc w:val="center"/>
        </w:trPr>
        <w:tc>
          <w:tcPr>
            <w:tcW w:w="988" w:type="dxa"/>
            <w:vAlign w:val="center"/>
          </w:tcPr>
          <w:p w14:paraId="683D77E6"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2</w:t>
            </w:r>
          </w:p>
        </w:tc>
        <w:tc>
          <w:tcPr>
            <w:tcW w:w="2305" w:type="dxa"/>
            <w:vAlign w:val="center"/>
          </w:tcPr>
          <w:p w14:paraId="192D9DEE" w14:textId="12D7D881" w:rsidR="005B77E0" w:rsidRPr="005B77E0" w:rsidRDefault="005B77E0" w:rsidP="00316F02">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BOD</w:t>
            </w:r>
            <w:r w:rsidRPr="005B77E0">
              <w:rPr>
                <w:rFonts w:ascii="Times New Roman" w:eastAsia="Times New Roman" w:hAnsi="Times New Roman" w:cs="Times New Roman"/>
                <w:bCs/>
                <w:sz w:val="26"/>
                <w:szCs w:val="26"/>
                <w:vertAlign w:val="subscript"/>
              </w:rPr>
              <w:t>5</w:t>
            </w:r>
          </w:p>
        </w:tc>
        <w:tc>
          <w:tcPr>
            <w:tcW w:w="1809" w:type="dxa"/>
            <w:vAlign w:val="center"/>
          </w:tcPr>
          <w:p w14:paraId="0610721B"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mgO</w:t>
            </w:r>
            <w:r w:rsidRPr="005B77E0">
              <w:rPr>
                <w:rFonts w:ascii="Times New Roman" w:eastAsia="Times New Roman" w:hAnsi="Times New Roman" w:cs="Times New Roman"/>
                <w:bCs/>
                <w:sz w:val="26"/>
                <w:szCs w:val="26"/>
                <w:vertAlign w:val="subscript"/>
              </w:rPr>
              <w:t>2</w:t>
            </w:r>
            <w:r w:rsidRPr="005B77E0">
              <w:rPr>
                <w:rFonts w:ascii="Times New Roman" w:eastAsia="Times New Roman" w:hAnsi="Times New Roman" w:cs="Times New Roman"/>
                <w:bCs/>
                <w:sz w:val="26"/>
                <w:szCs w:val="26"/>
              </w:rPr>
              <w:t>/L</w:t>
            </w:r>
          </w:p>
        </w:tc>
        <w:tc>
          <w:tcPr>
            <w:tcW w:w="1616" w:type="dxa"/>
            <w:vAlign w:val="center"/>
          </w:tcPr>
          <w:p w14:paraId="3FF62397"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
                <w:bCs/>
                <w:iCs/>
                <w:sz w:val="26"/>
                <w:szCs w:val="26"/>
              </w:rPr>
            </w:pPr>
            <w:r w:rsidRPr="005B77E0">
              <w:rPr>
                <w:rFonts w:ascii="Times New Roman" w:eastAsia="Times New Roman" w:hAnsi="Times New Roman" w:cs="Times New Roman"/>
                <w:b/>
                <w:bCs/>
                <w:iCs/>
                <w:sz w:val="26"/>
                <w:szCs w:val="26"/>
              </w:rPr>
              <w:t>335</w:t>
            </w:r>
          </w:p>
        </w:tc>
        <w:tc>
          <w:tcPr>
            <w:tcW w:w="1616" w:type="dxa"/>
            <w:vAlign w:val="center"/>
          </w:tcPr>
          <w:p w14:paraId="60C03105"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
                <w:bCs/>
                <w:iCs/>
                <w:sz w:val="26"/>
                <w:szCs w:val="26"/>
              </w:rPr>
            </w:pPr>
            <w:r w:rsidRPr="005B77E0">
              <w:rPr>
                <w:rFonts w:ascii="Times New Roman" w:eastAsia="Times New Roman" w:hAnsi="Times New Roman" w:cs="Times New Roman"/>
                <w:b/>
                <w:bCs/>
                <w:iCs/>
                <w:sz w:val="26"/>
                <w:szCs w:val="26"/>
              </w:rPr>
              <w:t>132</w:t>
            </w:r>
          </w:p>
        </w:tc>
        <w:tc>
          <w:tcPr>
            <w:tcW w:w="1616" w:type="dxa"/>
            <w:vAlign w:val="center"/>
          </w:tcPr>
          <w:p w14:paraId="48256C80"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6</w:t>
            </w:r>
          </w:p>
        </w:tc>
        <w:tc>
          <w:tcPr>
            <w:tcW w:w="1616" w:type="dxa"/>
            <w:vAlign w:val="center"/>
          </w:tcPr>
          <w:p w14:paraId="5EC0429D"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Cs/>
                <w:sz w:val="26"/>
                <w:szCs w:val="26"/>
              </w:rPr>
            </w:pPr>
            <w:r w:rsidRPr="005B77E0">
              <w:rPr>
                <w:rFonts w:ascii="Times New Roman" w:eastAsia="Times New Roman" w:hAnsi="Times New Roman" w:cs="Times New Roman"/>
                <w:bCs/>
                <w:sz w:val="26"/>
                <w:szCs w:val="26"/>
              </w:rPr>
              <w:t>8</w:t>
            </w:r>
          </w:p>
        </w:tc>
        <w:tc>
          <w:tcPr>
            <w:tcW w:w="2292" w:type="dxa"/>
            <w:vAlign w:val="center"/>
          </w:tcPr>
          <w:p w14:paraId="10C87241"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27</w:t>
            </w:r>
          </w:p>
        </w:tc>
      </w:tr>
      <w:tr w:rsidR="005B77E0" w:rsidRPr="005B77E0" w14:paraId="0058E161" w14:textId="77777777" w:rsidTr="009652FB">
        <w:trPr>
          <w:jc w:val="center"/>
        </w:trPr>
        <w:tc>
          <w:tcPr>
            <w:tcW w:w="988" w:type="dxa"/>
            <w:vAlign w:val="center"/>
          </w:tcPr>
          <w:p w14:paraId="012C54A4"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3</w:t>
            </w:r>
          </w:p>
        </w:tc>
        <w:tc>
          <w:tcPr>
            <w:tcW w:w="2305" w:type="dxa"/>
            <w:vAlign w:val="center"/>
          </w:tcPr>
          <w:p w14:paraId="1CB7C151" w14:textId="77777777" w:rsidR="005B77E0" w:rsidRPr="005B77E0" w:rsidRDefault="005B77E0" w:rsidP="00316F02">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COD</w:t>
            </w:r>
          </w:p>
        </w:tc>
        <w:tc>
          <w:tcPr>
            <w:tcW w:w="1809" w:type="dxa"/>
            <w:vAlign w:val="center"/>
          </w:tcPr>
          <w:p w14:paraId="507FFA92"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mgO</w:t>
            </w:r>
            <w:r w:rsidRPr="005B77E0">
              <w:rPr>
                <w:rFonts w:ascii="Times New Roman" w:eastAsia="Times New Roman" w:hAnsi="Times New Roman" w:cs="Times New Roman"/>
                <w:bCs/>
                <w:sz w:val="26"/>
                <w:szCs w:val="26"/>
                <w:vertAlign w:val="subscript"/>
              </w:rPr>
              <w:t>2</w:t>
            </w:r>
            <w:r w:rsidRPr="005B77E0">
              <w:rPr>
                <w:rFonts w:ascii="Times New Roman" w:eastAsia="Times New Roman" w:hAnsi="Times New Roman" w:cs="Times New Roman"/>
                <w:bCs/>
                <w:sz w:val="26"/>
                <w:szCs w:val="26"/>
              </w:rPr>
              <w:t>/L</w:t>
            </w:r>
          </w:p>
        </w:tc>
        <w:tc>
          <w:tcPr>
            <w:tcW w:w="1616" w:type="dxa"/>
            <w:vAlign w:val="center"/>
          </w:tcPr>
          <w:p w14:paraId="58BC9695"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
                <w:bCs/>
                <w:iCs/>
                <w:sz w:val="26"/>
                <w:szCs w:val="26"/>
              </w:rPr>
            </w:pPr>
            <w:r w:rsidRPr="005B77E0">
              <w:rPr>
                <w:rFonts w:ascii="Times New Roman" w:eastAsia="Times New Roman" w:hAnsi="Times New Roman" w:cs="Times New Roman"/>
                <w:b/>
                <w:bCs/>
                <w:iCs/>
                <w:sz w:val="26"/>
                <w:szCs w:val="26"/>
              </w:rPr>
              <w:t>784</w:t>
            </w:r>
          </w:p>
        </w:tc>
        <w:tc>
          <w:tcPr>
            <w:tcW w:w="1616" w:type="dxa"/>
            <w:vAlign w:val="center"/>
          </w:tcPr>
          <w:p w14:paraId="55E9A4B3"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
                <w:bCs/>
                <w:iCs/>
                <w:sz w:val="26"/>
                <w:szCs w:val="26"/>
              </w:rPr>
            </w:pPr>
            <w:r w:rsidRPr="005B77E0">
              <w:rPr>
                <w:rFonts w:ascii="Times New Roman" w:eastAsia="Times New Roman" w:hAnsi="Times New Roman" w:cs="Times New Roman"/>
                <w:b/>
                <w:bCs/>
                <w:iCs/>
                <w:sz w:val="26"/>
                <w:szCs w:val="26"/>
              </w:rPr>
              <w:t>308</w:t>
            </w:r>
          </w:p>
        </w:tc>
        <w:tc>
          <w:tcPr>
            <w:tcW w:w="1616" w:type="dxa"/>
            <w:vAlign w:val="center"/>
          </w:tcPr>
          <w:p w14:paraId="7F60474F"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13</w:t>
            </w:r>
          </w:p>
        </w:tc>
        <w:tc>
          <w:tcPr>
            <w:tcW w:w="1616" w:type="dxa"/>
            <w:vAlign w:val="center"/>
          </w:tcPr>
          <w:p w14:paraId="2B9C8B33"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Cs/>
                <w:sz w:val="26"/>
                <w:szCs w:val="26"/>
              </w:rPr>
            </w:pPr>
            <w:r w:rsidRPr="005B77E0">
              <w:rPr>
                <w:rFonts w:ascii="Times New Roman" w:eastAsia="Times New Roman" w:hAnsi="Times New Roman" w:cs="Times New Roman"/>
                <w:bCs/>
                <w:sz w:val="26"/>
                <w:szCs w:val="26"/>
              </w:rPr>
              <w:t>18</w:t>
            </w:r>
          </w:p>
        </w:tc>
        <w:tc>
          <w:tcPr>
            <w:tcW w:w="2292" w:type="dxa"/>
            <w:vAlign w:val="center"/>
          </w:tcPr>
          <w:p w14:paraId="2F94F3C7"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67,5</w:t>
            </w:r>
          </w:p>
        </w:tc>
      </w:tr>
      <w:tr w:rsidR="005B77E0" w:rsidRPr="005B77E0" w14:paraId="24F30D43" w14:textId="77777777" w:rsidTr="009652FB">
        <w:trPr>
          <w:jc w:val="center"/>
        </w:trPr>
        <w:tc>
          <w:tcPr>
            <w:tcW w:w="988" w:type="dxa"/>
            <w:vAlign w:val="center"/>
          </w:tcPr>
          <w:p w14:paraId="6CCAEFAC"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4</w:t>
            </w:r>
          </w:p>
        </w:tc>
        <w:tc>
          <w:tcPr>
            <w:tcW w:w="2305" w:type="dxa"/>
            <w:vAlign w:val="center"/>
          </w:tcPr>
          <w:p w14:paraId="4059847C" w14:textId="7D99764C" w:rsidR="005B77E0" w:rsidRPr="005B77E0" w:rsidRDefault="005B77E0" w:rsidP="00316F02">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TSS</w:t>
            </w:r>
          </w:p>
        </w:tc>
        <w:tc>
          <w:tcPr>
            <w:tcW w:w="1809" w:type="dxa"/>
            <w:vAlign w:val="center"/>
          </w:tcPr>
          <w:p w14:paraId="453C5998"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mg/L</w:t>
            </w:r>
          </w:p>
        </w:tc>
        <w:tc>
          <w:tcPr>
            <w:tcW w:w="1616" w:type="dxa"/>
            <w:vAlign w:val="center"/>
          </w:tcPr>
          <w:p w14:paraId="3746002D"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
                <w:bCs/>
                <w:iCs/>
                <w:sz w:val="26"/>
                <w:szCs w:val="26"/>
              </w:rPr>
            </w:pPr>
            <w:r w:rsidRPr="005B77E0">
              <w:rPr>
                <w:rFonts w:ascii="Times New Roman" w:eastAsia="Times New Roman" w:hAnsi="Times New Roman" w:cs="Times New Roman"/>
                <w:b/>
                <w:bCs/>
                <w:iCs/>
                <w:sz w:val="26"/>
                <w:szCs w:val="26"/>
              </w:rPr>
              <w:t>6.560</w:t>
            </w:r>
          </w:p>
        </w:tc>
        <w:tc>
          <w:tcPr>
            <w:tcW w:w="1616" w:type="dxa"/>
            <w:vAlign w:val="center"/>
          </w:tcPr>
          <w:p w14:paraId="13817DAA"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
                <w:bCs/>
                <w:iCs/>
                <w:sz w:val="26"/>
                <w:szCs w:val="26"/>
              </w:rPr>
            </w:pPr>
            <w:r w:rsidRPr="005B77E0">
              <w:rPr>
                <w:rFonts w:ascii="Times New Roman" w:eastAsia="Times New Roman" w:hAnsi="Times New Roman" w:cs="Times New Roman"/>
                <w:b/>
                <w:bCs/>
                <w:iCs/>
                <w:sz w:val="26"/>
                <w:szCs w:val="26"/>
              </w:rPr>
              <w:t>5.310</w:t>
            </w:r>
          </w:p>
        </w:tc>
        <w:tc>
          <w:tcPr>
            <w:tcW w:w="1616" w:type="dxa"/>
            <w:vAlign w:val="center"/>
          </w:tcPr>
          <w:p w14:paraId="69BEA8E3"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
                <w:bCs/>
                <w:iCs/>
                <w:sz w:val="26"/>
                <w:szCs w:val="26"/>
              </w:rPr>
            </w:pPr>
            <w:r w:rsidRPr="005B77E0">
              <w:rPr>
                <w:rFonts w:ascii="Times New Roman" w:eastAsia="Times New Roman" w:hAnsi="Times New Roman" w:cs="Times New Roman"/>
                <w:b/>
                <w:bCs/>
                <w:iCs/>
                <w:sz w:val="26"/>
                <w:szCs w:val="26"/>
              </w:rPr>
              <w:t>177</w:t>
            </w:r>
          </w:p>
        </w:tc>
        <w:tc>
          <w:tcPr>
            <w:tcW w:w="1616" w:type="dxa"/>
            <w:vAlign w:val="center"/>
          </w:tcPr>
          <w:p w14:paraId="52620D44"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
                <w:bCs/>
                <w:sz w:val="26"/>
                <w:szCs w:val="26"/>
              </w:rPr>
            </w:pPr>
            <w:r w:rsidRPr="005B77E0">
              <w:rPr>
                <w:rFonts w:ascii="Times New Roman" w:eastAsia="Times New Roman" w:hAnsi="Times New Roman" w:cs="Times New Roman"/>
                <w:b/>
                <w:bCs/>
                <w:sz w:val="26"/>
                <w:szCs w:val="26"/>
              </w:rPr>
              <w:t>121</w:t>
            </w:r>
          </w:p>
        </w:tc>
        <w:tc>
          <w:tcPr>
            <w:tcW w:w="2292" w:type="dxa"/>
            <w:vAlign w:val="center"/>
          </w:tcPr>
          <w:p w14:paraId="16A3CCC3"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45</w:t>
            </w:r>
          </w:p>
        </w:tc>
      </w:tr>
      <w:tr w:rsidR="005B77E0" w:rsidRPr="005B77E0" w14:paraId="59996491" w14:textId="77777777" w:rsidTr="009652FB">
        <w:trPr>
          <w:jc w:val="center"/>
        </w:trPr>
        <w:tc>
          <w:tcPr>
            <w:tcW w:w="988" w:type="dxa"/>
            <w:vAlign w:val="center"/>
          </w:tcPr>
          <w:p w14:paraId="1B509491"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5</w:t>
            </w:r>
          </w:p>
        </w:tc>
        <w:tc>
          <w:tcPr>
            <w:tcW w:w="2305" w:type="dxa"/>
            <w:vAlign w:val="center"/>
          </w:tcPr>
          <w:p w14:paraId="7D602E40" w14:textId="77777777" w:rsidR="005B77E0" w:rsidRPr="005B77E0" w:rsidRDefault="005B77E0" w:rsidP="00316F02">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Cadimi (Cd)</w:t>
            </w:r>
          </w:p>
        </w:tc>
        <w:tc>
          <w:tcPr>
            <w:tcW w:w="1809" w:type="dxa"/>
            <w:vAlign w:val="center"/>
          </w:tcPr>
          <w:p w14:paraId="6DDB5A90"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mg/L</w:t>
            </w:r>
          </w:p>
        </w:tc>
        <w:tc>
          <w:tcPr>
            <w:tcW w:w="1616" w:type="dxa"/>
            <w:vAlign w:val="center"/>
          </w:tcPr>
          <w:p w14:paraId="132E3655"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&lt; 0,0001 (**)</w:t>
            </w:r>
          </w:p>
        </w:tc>
        <w:tc>
          <w:tcPr>
            <w:tcW w:w="1616" w:type="dxa"/>
            <w:vAlign w:val="center"/>
          </w:tcPr>
          <w:p w14:paraId="6EE723A2"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&lt; 0,0001 (**)</w:t>
            </w:r>
          </w:p>
        </w:tc>
        <w:tc>
          <w:tcPr>
            <w:tcW w:w="1616" w:type="dxa"/>
            <w:vAlign w:val="center"/>
          </w:tcPr>
          <w:p w14:paraId="344EE601"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&lt; 0,0001 (**)</w:t>
            </w:r>
          </w:p>
        </w:tc>
        <w:tc>
          <w:tcPr>
            <w:tcW w:w="1616" w:type="dxa"/>
            <w:vAlign w:val="center"/>
          </w:tcPr>
          <w:p w14:paraId="51DA7A6C"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Cs/>
                <w:sz w:val="26"/>
                <w:szCs w:val="26"/>
              </w:rPr>
            </w:pPr>
            <w:r w:rsidRPr="005B77E0">
              <w:rPr>
                <w:rFonts w:ascii="Times New Roman" w:eastAsia="Times New Roman" w:hAnsi="Times New Roman" w:cs="Times New Roman"/>
                <w:bCs/>
                <w:iCs/>
                <w:sz w:val="26"/>
                <w:szCs w:val="26"/>
              </w:rPr>
              <w:t>&lt; 0,0001 (**)</w:t>
            </w:r>
          </w:p>
        </w:tc>
        <w:tc>
          <w:tcPr>
            <w:tcW w:w="2292" w:type="dxa"/>
            <w:vAlign w:val="center"/>
          </w:tcPr>
          <w:p w14:paraId="459754B4"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0,045</w:t>
            </w:r>
          </w:p>
        </w:tc>
      </w:tr>
      <w:tr w:rsidR="005B77E0" w:rsidRPr="005B77E0" w14:paraId="327DC122" w14:textId="77777777" w:rsidTr="009652FB">
        <w:trPr>
          <w:jc w:val="center"/>
        </w:trPr>
        <w:tc>
          <w:tcPr>
            <w:tcW w:w="988" w:type="dxa"/>
            <w:vAlign w:val="center"/>
          </w:tcPr>
          <w:p w14:paraId="6CB3ED15"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6</w:t>
            </w:r>
          </w:p>
        </w:tc>
        <w:tc>
          <w:tcPr>
            <w:tcW w:w="2305" w:type="dxa"/>
            <w:vAlign w:val="center"/>
          </w:tcPr>
          <w:p w14:paraId="4D9B39BC" w14:textId="77777777" w:rsidR="005B77E0" w:rsidRPr="005B77E0" w:rsidRDefault="005B77E0" w:rsidP="00316F02">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Kẽm (Zn)</w:t>
            </w:r>
          </w:p>
        </w:tc>
        <w:tc>
          <w:tcPr>
            <w:tcW w:w="1809" w:type="dxa"/>
            <w:vAlign w:val="center"/>
          </w:tcPr>
          <w:p w14:paraId="5702CBEB"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mg/L</w:t>
            </w:r>
          </w:p>
        </w:tc>
        <w:tc>
          <w:tcPr>
            <w:tcW w:w="1616" w:type="dxa"/>
            <w:vAlign w:val="center"/>
          </w:tcPr>
          <w:p w14:paraId="2155E26B"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0,38</w:t>
            </w:r>
          </w:p>
        </w:tc>
        <w:tc>
          <w:tcPr>
            <w:tcW w:w="1616" w:type="dxa"/>
            <w:vAlign w:val="center"/>
          </w:tcPr>
          <w:p w14:paraId="76DBF9DC"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0,33</w:t>
            </w:r>
          </w:p>
        </w:tc>
        <w:tc>
          <w:tcPr>
            <w:tcW w:w="1616" w:type="dxa"/>
            <w:vAlign w:val="center"/>
          </w:tcPr>
          <w:p w14:paraId="700D68B3"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0,01</w:t>
            </w:r>
          </w:p>
        </w:tc>
        <w:tc>
          <w:tcPr>
            <w:tcW w:w="1616" w:type="dxa"/>
            <w:vAlign w:val="center"/>
          </w:tcPr>
          <w:p w14:paraId="4D769DED"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Cs/>
                <w:sz w:val="26"/>
                <w:szCs w:val="26"/>
              </w:rPr>
            </w:pPr>
            <w:r w:rsidRPr="005B77E0">
              <w:rPr>
                <w:rFonts w:ascii="Times New Roman" w:eastAsia="Times New Roman" w:hAnsi="Times New Roman" w:cs="Times New Roman"/>
                <w:bCs/>
                <w:sz w:val="26"/>
                <w:szCs w:val="26"/>
              </w:rPr>
              <w:t>0,07</w:t>
            </w:r>
          </w:p>
        </w:tc>
        <w:tc>
          <w:tcPr>
            <w:tcW w:w="2292" w:type="dxa"/>
            <w:vAlign w:val="center"/>
          </w:tcPr>
          <w:p w14:paraId="5A957386"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2,7</w:t>
            </w:r>
          </w:p>
        </w:tc>
      </w:tr>
      <w:tr w:rsidR="005B77E0" w:rsidRPr="005B77E0" w14:paraId="3CD2BC4E" w14:textId="77777777" w:rsidTr="009652FB">
        <w:trPr>
          <w:jc w:val="center"/>
        </w:trPr>
        <w:tc>
          <w:tcPr>
            <w:tcW w:w="988" w:type="dxa"/>
            <w:vAlign w:val="center"/>
          </w:tcPr>
          <w:p w14:paraId="1D670CF2"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7</w:t>
            </w:r>
          </w:p>
        </w:tc>
        <w:tc>
          <w:tcPr>
            <w:tcW w:w="2305" w:type="dxa"/>
            <w:vAlign w:val="center"/>
          </w:tcPr>
          <w:p w14:paraId="1568605B" w14:textId="77777777" w:rsidR="005B77E0" w:rsidRPr="005B77E0" w:rsidRDefault="005B77E0" w:rsidP="00316F02">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Tổng Fe</w:t>
            </w:r>
          </w:p>
        </w:tc>
        <w:tc>
          <w:tcPr>
            <w:tcW w:w="1809" w:type="dxa"/>
            <w:vAlign w:val="center"/>
          </w:tcPr>
          <w:p w14:paraId="60453EA0"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mg/L</w:t>
            </w:r>
          </w:p>
        </w:tc>
        <w:tc>
          <w:tcPr>
            <w:tcW w:w="1616" w:type="dxa"/>
            <w:vAlign w:val="center"/>
          </w:tcPr>
          <w:p w14:paraId="5B806979"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
                <w:bCs/>
                <w:iCs/>
                <w:sz w:val="26"/>
                <w:szCs w:val="26"/>
              </w:rPr>
            </w:pPr>
            <w:r w:rsidRPr="005B77E0">
              <w:rPr>
                <w:rFonts w:ascii="Times New Roman" w:eastAsia="Times New Roman" w:hAnsi="Times New Roman" w:cs="Times New Roman"/>
                <w:b/>
                <w:bCs/>
                <w:iCs/>
                <w:sz w:val="26"/>
                <w:szCs w:val="26"/>
              </w:rPr>
              <w:t>168</w:t>
            </w:r>
          </w:p>
        </w:tc>
        <w:tc>
          <w:tcPr>
            <w:tcW w:w="1616" w:type="dxa"/>
            <w:vAlign w:val="center"/>
          </w:tcPr>
          <w:p w14:paraId="685B2FA1"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
                <w:bCs/>
                <w:iCs/>
                <w:sz w:val="26"/>
                <w:szCs w:val="26"/>
              </w:rPr>
            </w:pPr>
            <w:r w:rsidRPr="005B77E0">
              <w:rPr>
                <w:rFonts w:ascii="Times New Roman" w:eastAsia="Times New Roman" w:hAnsi="Times New Roman" w:cs="Times New Roman"/>
                <w:b/>
                <w:bCs/>
                <w:iCs/>
                <w:sz w:val="26"/>
                <w:szCs w:val="26"/>
              </w:rPr>
              <w:t>163</w:t>
            </w:r>
          </w:p>
        </w:tc>
        <w:tc>
          <w:tcPr>
            <w:tcW w:w="1616" w:type="dxa"/>
            <w:vAlign w:val="center"/>
          </w:tcPr>
          <w:p w14:paraId="0D3F2A2E"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
                <w:bCs/>
                <w:iCs/>
                <w:sz w:val="26"/>
                <w:szCs w:val="26"/>
              </w:rPr>
            </w:pPr>
            <w:r w:rsidRPr="005B77E0">
              <w:rPr>
                <w:rFonts w:ascii="Times New Roman" w:eastAsia="Times New Roman" w:hAnsi="Times New Roman" w:cs="Times New Roman"/>
                <w:b/>
                <w:bCs/>
                <w:iCs/>
                <w:sz w:val="26"/>
                <w:szCs w:val="26"/>
              </w:rPr>
              <w:t>1,02</w:t>
            </w:r>
          </w:p>
        </w:tc>
        <w:tc>
          <w:tcPr>
            <w:tcW w:w="1616" w:type="dxa"/>
            <w:vAlign w:val="center"/>
          </w:tcPr>
          <w:p w14:paraId="4B41CF66"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
                <w:bCs/>
                <w:sz w:val="26"/>
                <w:szCs w:val="26"/>
              </w:rPr>
            </w:pPr>
            <w:r w:rsidRPr="005B77E0">
              <w:rPr>
                <w:rFonts w:ascii="Times New Roman" w:eastAsia="Times New Roman" w:hAnsi="Times New Roman" w:cs="Times New Roman"/>
                <w:b/>
                <w:bCs/>
                <w:sz w:val="26"/>
                <w:szCs w:val="26"/>
              </w:rPr>
              <w:t>5,15</w:t>
            </w:r>
          </w:p>
        </w:tc>
        <w:tc>
          <w:tcPr>
            <w:tcW w:w="2292" w:type="dxa"/>
            <w:vAlign w:val="center"/>
          </w:tcPr>
          <w:p w14:paraId="36BE47BC"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0,9</w:t>
            </w:r>
          </w:p>
        </w:tc>
      </w:tr>
      <w:tr w:rsidR="005B77E0" w:rsidRPr="005B77E0" w14:paraId="3960EEC2" w14:textId="77777777" w:rsidTr="009652FB">
        <w:trPr>
          <w:jc w:val="center"/>
        </w:trPr>
        <w:tc>
          <w:tcPr>
            <w:tcW w:w="988" w:type="dxa"/>
            <w:vAlign w:val="center"/>
          </w:tcPr>
          <w:p w14:paraId="7B8EE156"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8</w:t>
            </w:r>
          </w:p>
        </w:tc>
        <w:tc>
          <w:tcPr>
            <w:tcW w:w="2305" w:type="dxa"/>
            <w:vAlign w:val="center"/>
          </w:tcPr>
          <w:p w14:paraId="33679AC0" w14:textId="77777777" w:rsidR="005B77E0" w:rsidRPr="005B77E0" w:rsidRDefault="005B77E0" w:rsidP="00316F02">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Hàm lượng dầu, mỡ khoáng</w:t>
            </w:r>
          </w:p>
        </w:tc>
        <w:tc>
          <w:tcPr>
            <w:tcW w:w="1809" w:type="dxa"/>
            <w:vAlign w:val="center"/>
          </w:tcPr>
          <w:p w14:paraId="28A890FE"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mg/L</w:t>
            </w:r>
          </w:p>
        </w:tc>
        <w:tc>
          <w:tcPr>
            <w:tcW w:w="1616" w:type="dxa"/>
            <w:vAlign w:val="center"/>
          </w:tcPr>
          <w:p w14:paraId="65CF208F"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&lt; 0,3 (**)</w:t>
            </w:r>
          </w:p>
        </w:tc>
        <w:tc>
          <w:tcPr>
            <w:tcW w:w="1616" w:type="dxa"/>
            <w:vAlign w:val="center"/>
          </w:tcPr>
          <w:p w14:paraId="5621084E"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&lt; 0,3 (**)</w:t>
            </w:r>
          </w:p>
        </w:tc>
        <w:tc>
          <w:tcPr>
            <w:tcW w:w="1616" w:type="dxa"/>
            <w:vAlign w:val="center"/>
          </w:tcPr>
          <w:p w14:paraId="4C4889ED"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&lt; 0,3 (**)</w:t>
            </w:r>
          </w:p>
        </w:tc>
        <w:tc>
          <w:tcPr>
            <w:tcW w:w="1616" w:type="dxa"/>
            <w:vAlign w:val="center"/>
          </w:tcPr>
          <w:p w14:paraId="15E03107"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Cs/>
                <w:sz w:val="26"/>
                <w:szCs w:val="26"/>
              </w:rPr>
            </w:pPr>
            <w:r w:rsidRPr="005B77E0">
              <w:rPr>
                <w:rFonts w:ascii="Times New Roman" w:eastAsia="Times New Roman" w:hAnsi="Times New Roman" w:cs="Times New Roman"/>
                <w:bCs/>
                <w:sz w:val="26"/>
                <w:szCs w:val="26"/>
              </w:rPr>
              <w:t>0,3</w:t>
            </w:r>
          </w:p>
        </w:tc>
        <w:tc>
          <w:tcPr>
            <w:tcW w:w="2292" w:type="dxa"/>
            <w:vAlign w:val="center"/>
          </w:tcPr>
          <w:p w14:paraId="54C58A8C"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4,5</w:t>
            </w:r>
          </w:p>
        </w:tc>
      </w:tr>
      <w:tr w:rsidR="005B77E0" w:rsidRPr="005B77E0" w14:paraId="66DF67C2" w14:textId="77777777" w:rsidTr="009652FB">
        <w:trPr>
          <w:jc w:val="center"/>
        </w:trPr>
        <w:tc>
          <w:tcPr>
            <w:tcW w:w="988" w:type="dxa"/>
            <w:vAlign w:val="center"/>
          </w:tcPr>
          <w:p w14:paraId="56B45068"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9</w:t>
            </w:r>
          </w:p>
        </w:tc>
        <w:tc>
          <w:tcPr>
            <w:tcW w:w="2305" w:type="dxa"/>
            <w:vAlign w:val="center"/>
          </w:tcPr>
          <w:p w14:paraId="5E7D8E01" w14:textId="77777777" w:rsidR="005B77E0" w:rsidRPr="005B77E0" w:rsidRDefault="005B77E0" w:rsidP="00316F02">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S</w:t>
            </w:r>
            <w:r w:rsidRPr="005B77E0">
              <w:rPr>
                <w:rFonts w:ascii="Times New Roman" w:eastAsia="Times New Roman" w:hAnsi="Times New Roman" w:cs="Times New Roman"/>
                <w:bCs/>
                <w:sz w:val="26"/>
                <w:szCs w:val="26"/>
                <w:vertAlign w:val="superscript"/>
              </w:rPr>
              <w:t>2-</w:t>
            </w:r>
          </w:p>
        </w:tc>
        <w:tc>
          <w:tcPr>
            <w:tcW w:w="1809" w:type="dxa"/>
            <w:vAlign w:val="center"/>
          </w:tcPr>
          <w:p w14:paraId="11BDAF9B"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mg/L</w:t>
            </w:r>
          </w:p>
        </w:tc>
        <w:tc>
          <w:tcPr>
            <w:tcW w:w="1616" w:type="dxa"/>
            <w:vAlign w:val="center"/>
          </w:tcPr>
          <w:p w14:paraId="35068EB9"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0,130</w:t>
            </w:r>
          </w:p>
        </w:tc>
        <w:tc>
          <w:tcPr>
            <w:tcW w:w="1616" w:type="dxa"/>
            <w:vAlign w:val="center"/>
          </w:tcPr>
          <w:p w14:paraId="579E18A3"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0,128</w:t>
            </w:r>
          </w:p>
        </w:tc>
        <w:tc>
          <w:tcPr>
            <w:tcW w:w="1616" w:type="dxa"/>
            <w:vAlign w:val="center"/>
          </w:tcPr>
          <w:p w14:paraId="6723FF5A"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0,011</w:t>
            </w:r>
          </w:p>
        </w:tc>
        <w:tc>
          <w:tcPr>
            <w:tcW w:w="1616" w:type="dxa"/>
            <w:vAlign w:val="center"/>
          </w:tcPr>
          <w:p w14:paraId="6B080D3D"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Cs/>
                <w:sz w:val="26"/>
                <w:szCs w:val="26"/>
              </w:rPr>
            </w:pPr>
            <w:r w:rsidRPr="005B77E0">
              <w:rPr>
                <w:rFonts w:ascii="Times New Roman" w:eastAsia="Times New Roman" w:hAnsi="Times New Roman" w:cs="Times New Roman"/>
                <w:bCs/>
                <w:sz w:val="26"/>
                <w:szCs w:val="26"/>
              </w:rPr>
              <w:t>0,096</w:t>
            </w:r>
          </w:p>
        </w:tc>
        <w:tc>
          <w:tcPr>
            <w:tcW w:w="2292" w:type="dxa"/>
            <w:vAlign w:val="center"/>
          </w:tcPr>
          <w:p w14:paraId="2EF0CC6E" w14:textId="77777777" w:rsidR="005B77E0" w:rsidRPr="005B77E0" w:rsidRDefault="005B77E0" w:rsidP="009652FB">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0,18</w:t>
            </w:r>
          </w:p>
        </w:tc>
      </w:tr>
      <w:tr w:rsidR="005B77E0" w:rsidRPr="005B77E0" w14:paraId="324C9612" w14:textId="77777777" w:rsidTr="00316F02">
        <w:trPr>
          <w:jc w:val="center"/>
        </w:trPr>
        <w:tc>
          <w:tcPr>
            <w:tcW w:w="988" w:type="dxa"/>
            <w:vAlign w:val="center"/>
          </w:tcPr>
          <w:p w14:paraId="239C687A"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10</w:t>
            </w:r>
          </w:p>
        </w:tc>
        <w:tc>
          <w:tcPr>
            <w:tcW w:w="2305" w:type="dxa"/>
            <w:vAlign w:val="center"/>
          </w:tcPr>
          <w:p w14:paraId="4260D27B" w14:textId="035C2C9C" w:rsidR="005B77E0" w:rsidRPr="005B77E0" w:rsidRDefault="005B77E0" w:rsidP="00316F02">
            <w:pPr>
              <w:widowControl w:val="0"/>
              <w:spacing w:before="120" w:after="120" w:line="340" w:lineRule="exact"/>
              <w:rPr>
                <w:rFonts w:ascii="Times New Roman" w:eastAsia="Times New Roman" w:hAnsi="Times New Roman" w:cs="Times New Roman"/>
                <w:bCs/>
                <w:iCs/>
                <w:sz w:val="26"/>
                <w:szCs w:val="26"/>
                <w:lang w:val="pt-BR"/>
              </w:rPr>
            </w:pPr>
            <w:r w:rsidRPr="005B77E0">
              <w:rPr>
                <w:rFonts w:ascii="Times New Roman" w:eastAsia="Times New Roman" w:hAnsi="Times New Roman" w:cs="Times New Roman"/>
                <w:bCs/>
                <w:iCs/>
                <w:sz w:val="26"/>
                <w:szCs w:val="26"/>
                <w:lang w:val="pt-BR"/>
              </w:rPr>
              <w:t>Amoni</w:t>
            </w:r>
          </w:p>
        </w:tc>
        <w:tc>
          <w:tcPr>
            <w:tcW w:w="1809" w:type="dxa"/>
            <w:vAlign w:val="center"/>
          </w:tcPr>
          <w:p w14:paraId="1777A170"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mg/L</w:t>
            </w:r>
          </w:p>
        </w:tc>
        <w:tc>
          <w:tcPr>
            <w:tcW w:w="1616" w:type="dxa"/>
            <w:vAlign w:val="center"/>
          </w:tcPr>
          <w:p w14:paraId="6378F69D"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4,76</w:t>
            </w:r>
          </w:p>
        </w:tc>
        <w:tc>
          <w:tcPr>
            <w:tcW w:w="1616" w:type="dxa"/>
            <w:vAlign w:val="center"/>
          </w:tcPr>
          <w:p w14:paraId="3299D654"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4,76</w:t>
            </w:r>
          </w:p>
        </w:tc>
        <w:tc>
          <w:tcPr>
            <w:tcW w:w="1616" w:type="dxa"/>
            <w:vAlign w:val="center"/>
          </w:tcPr>
          <w:p w14:paraId="52C02091"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0,98</w:t>
            </w:r>
          </w:p>
        </w:tc>
        <w:tc>
          <w:tcPr>
            <w:tcW w:w="1616" w:type="dxa"/>
            <w:vAlign w:val="center"/>
          </w:tcPr>
          <w:p w14:paraId="2FAE4287"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sz w:val="26"/>
                <w:szCs w:val="26"/>
              </w:rPr>
            </w:pPr>
            <w:r w:rsidRPr="005B77E0">
              <w:rPr>
                <w:rFonts w:ascii="Times New Roman" w:eastAsia="Times New Roman" w:hAnsi="Times New Roman" w:cs="Times New Roman"/>
                <w:bCs/>
                <w:sz w:val="26"/>
                <w:szCs w:val="26"/>
              </w:rPr>
              <w:t>1,68</w:t>
            </w:r>
          </w:p>
        </w:tc>
        <w:tc>
          <w:tcPr>
            <w:tcW w:w="2292" w:type="dxa"/>
            <w:vAlign w:val="center"/>
          </w:tcPr>
          <w:p w14:paraId="4B3B0571"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4,5</w:t>
            </w:r>
          </w:p>
        </w:tc>
      </w:tr>
      <w:tr w:rsidR="005B77E0" w:rsidRPr="005B77E0" w14:paraId="5FE9FCA1" w14:textId="77777777" w:rsidTr="00316F02">
        <w:trPr>
          <w:jc w:val="center"/>
        </w:trPr>
        <w:tc>
          <w:tcPr>
            <w:tcW w:w="988" w:type="dxa"/>
            <w:vAlign w:val="center"/>
          </w:tcPr>
          <w:p w14:paraId="3F25F819"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lastRenderedPageBreak/>
              <w:t>11</w:t>
            </w:r>
          </w:p>
        </w:tc>
        <w:tc>
          <w:tcPr>
            <w:tcW w:w="2305" w:type="dxa"/>
            <w:vAlign w:val="center"/>
          </w:tcPr>
          <w:p w14:paraId="2EAB9C78" w14:textId="77777777" w:rsidR="005B77E0" w:rsidRPr="005B77E0" w:rsidRDefault="005B77E0" w:rsidP="00316F02">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Tổng Nitơ</w:t>
            </w:r>
          </w:p>
        </w:tc>
        <w:tc>
          <w:tcPr>
            <w:tcW w:w="1809" w:type="dxa"/>
            <w:vAlign w:val="center"/>
          </w:tcPr>
          <w:p w14:paraId="089E62B7"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mg/L</w:t>
            </w:r>
          </w:p>
        </w:tc>
        <w:tc>
          <w:tcPr>
            <w:tcW w:w="1616" w:type="dxa"/>
            <w:vAlign w:val="center"/>
          </w:tcPr>
          <w:p w14:paraId="3F3DC605"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9,8</w:t>
            </w:r>
          </w:p>
        </w:tc>
        <w:tc>
          <w:tcPr>
            <w:tcW w:w="1616" w:type="dxa"/>
            <w:vAlign w:val="center"/>
          </w:tcPr>
          <w:p w14:paraId="3FE288DB"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9,5</w:t>
            </w:r>
          </w:p>
        </w:tc>
        <w:tc>
          <w:tcPr>
            <w:tcW w:w="1616" w:type="dxa"/>
            <w:vAlign w:val="center"/>
          </w:tcPr>
          <w:p w14:paraId="70A907A2"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2,8</w:t>
            </w:r>
          </w:p>
        </w:tc>
        <w:tc>
          <w:tcPr>
            <w:tcW w:w="1616" w:type="dxa"/>
            <w:vAlign w:val="center"/>
          </w:tcPr>
          <w:p w14:paraId="1F96B608"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sz w:val="26"/>
                <w:szCs w:val="26"/>
              </w:rPr>
            </w:pPr>
            <w:r w:rsidRPr="005B77E0">
              <w:rPr>
                <w:rFonts w:ascii="Times New Roman" w:eastAsia="Times New Roman" w:hAnsi="Times New Roman" w:cs="Times New Roman"/>
                <w:bCs/>
                <w:sz w:val="26"/>
                <w:szCs w:val="26"/>
              </w:rPr>
              <w:t>3,1</w:t>
            </w:r>
          </w:p>
        </w:tc>
        <w:tc>
          <w:tcPr>
            <w:tcW w:w="2292" w:type="dxa"/>
            <w:vAlign w:val="center"/>
          </w:tcPr>
          <w:p w14:paraId="73D22533"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18</w:t>
            </w:r>
          </w:p>
        </w:tc>
      </w:tr>
      <w:tr w:rsidR="005B77E0" w:rsidRPr="005B77E0" w14:paraId="71FD4597" w14:textId="77777777" w:rsidTr="00316F02">
        <w:trPr>
          <w:jc w:val="center"/>
        </w:trPr>
        <w:tc>
          <w:tcPr>
            <w:tcW w:w="988" w:type="dxa"/>
            <w:vAlign w:val="center"/>
          </w:tcPr>
          <w:p w14:paraId="2E8D83EE"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12</w:t>
            </w:r>
          </w:p>
        </w:tc>
        <w:tc>
          <w:tcPr>
            <w:tcW w:w="2305" w:type="dxa"/>
            <w:vAlign w:val="center"/>
          </w:tcPr>
          <w:p w14:paraId="060B1A54" w14:textId="02281ED6" w:rsidR="005B77E0" w:rsidRPr="005B77E0" w:rsidRDefault="005B77E0" w:rsidP="00316F02">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Tổng Photpho</w:t>
            </w:r>
          </w:p>
        </w:tc>
        <w:tc>
          <w:tcPr>
            <w:tcW w:w="1809" w:type="dxa"/>
            <w:vAlign w:val="center"/>
          </w:tcPr>
          <w:p w14:paraId="72FDCC53"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mg/L</w:t>
            </w:r>
          </w:p>
        </w:tc>
        <w:tc>
          <w:tcPr>
            <w:tcW w:w="1616" w:type="dxa"/>
            <w:vAlign w:val="center"/>
          </w:tcPr>
          <w:p w14:paraId="0D9474C1"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0,73</w:t>
            </w:r>
          </w:p>
        </w:tc>
        <w:tc>
          <w:tcPr>
            <w:tcW w:w="1616" w:type="dxa"/>
            <w:vAlign w:val="center"/>
          </w:tcPr>
          <w:p w14:paraId="134FD979"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2,2</w:t>
            </w:r>
          </w:p>
        </w:tc>
        <w:tc>
          <w:tcPr>
            <w:tcW w:w="1616" w:type="dxa"/>
            <w:vAlign w:val="center"/>
          </w:tcPr>
          <w:p w14:paraId="7956A3C3"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0,23</w:t>
            </w:r>
          </w:p>
        </w:tc>
        <w:tc>
          <w:tcPr>
            <w:tcW w:w="1616" w:type="dxa"/>
            <w:vAlign w:val="center"/>
          </w:tcPr>
          <w:p w14:paraId="0BD56182"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sz w:val="26"/>
                <w:szCs w:val="26"/>
              </w:rPr>
            </w:pPr>
            <w:r w:rsidRPr="005B77E0">
              <w:rPr>
                <w:rFonts w:ascii="Times New Roman" w:eastAsia="Times New Roman" w:hAnsi="Times New Roman" w:cs="Times New Roman"/>
                <w:bCs/>
                <w:sz w:val="26"/>
                <w:szCs w:val="26"/>
              </w:rPr>
              <w:t>0,5</w:t>
            </w:r>
          </w:p>
        </w:tc>
        <w:tc>
          <w:tcPr>
            <w:tcW w:w="2292" w:type="dxa"/>
            <w:vAlign w:val="center"/>
          </w:tcPr>
          <w:p w14:paraId="140A80D6"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3,6</w:t>
            </w:r>
          </w:p>
        </w:tc>
      </w:tr>
      <w:tr w:rsidR="005B77E0" w:rsidRPr="005B77E0" w14:paraId="11A50C53" w14:textId="77777777" w:rsidTr="00316F02">
        <w:trPr>
          <w:jc w:val="center"/>
        </w:trPr>
        <w:tc>
          <w:tcPr>
            <w:tcW w:w="988" w:type="dxa"/>
            <w:vAlign w:val="center"/>
          </w:tcPr>
          <w:p w14:paraId="1C63A65F"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13</w:t>
            </w:r>
          </w:p>
        </w:tc>
        <w:tc>
          <w:tcPr>
            <w:tcW w:w="2305" w:type="dxa"/>
            <w:vAlign w:val="center"/>
          </w:tcPr>
          <w:p w14:paraId="35F24F5F" w14:textId="77777777" w:rsidR="005B77E0" w:rsidRPr="005B77E0" w:rsidRDefault="005B77E0" w:rsidP="00316F02">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Clorua (Cl-)</w:t>
            </w:r>
          </w:p>
        </w:tc>
        <w:tc>
          <w:tcPr>
            <w:tcW w:w="1809" w:type="dxa"/>
            <w:vAlign w:val="center"/>
          </w:tcPr>
          <w:p w14:paraId="2BDBC694"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mg/L</w:t>
            </w:r>
          </w:p>
        </w:tc>
        <w:tc>
          <w:tcPr>
            <w:tcW w:w="1616" w:type="dxa"/>
            <w:vAlign w:val="center"/>
          </w:tcPr>
          <w:p w14:paraId="295DF827"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17,7</w:t>
            </w:r>
          </w:p>
        </w:tc>
        <w:tc>
          <w:tcPr>
            <w:tcW w:w="1616" w:type="dxa"/>
            <w:vAlign w:val="center"/>
          </w:tcPr>
          <w:p w14:paraId="1505C896"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17,7</w:t>
            </w:r>
          </w:p>
        </w:tc>
        <w:tc>
          <w:tcPr>
            <w:tcW w:w="1616" w:type="dxa"/>
            <w:vAlign w:val="center"/>
          </w:tcPr>
          <w:p w14:paraId="19ECE2DC"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12,4</w:t>
            </w:r>
          </w:p>
        </w:tc>
        <w:tc>
          <w:tcPr>
            <w:tcW w:w="1616" w:type="dxa"/>
            <w:vAlign w:val="center"/>
          </w:tcPr>
          <w:p w14:paraId="2FC7C686"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sz w:val="26"/>
                <w:szCs w:val="26"/>
              </w:rPr>
            </w:pPr>
            <w:r w:rsidRPr="005B77E0">
              <w:rPr>
                <w:rFonts w:ascii="Times New Roman" w:eastAsia="Times New Roman" w:hAnsi="Times New Roman" w:cs="Times New Roman"/>
                <w:bCs/>
                <w:sz w:val="26"/>
                <w:szCs w:val="26"/>
              </w:rPr>
              <w:t>106,5</w:t>
            </w:r>
          </w:p>
        </w:tc>
        <w:tc>
          <w:tcPr>
            <w:tcW w:w="2292" w:type="dxa"/>
            <w:vAlign w:val="center"/>
          </w:tcPr>
          <w:p w14:paraId="1E17C9CA"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450</w:t>
            </w:r>
          </w:p>
        </w:tc>
      </w:tr>
      <w:tr w:rsidR="005B77E0" w:rsidRPr="005B77E0" w14:paraId="1494F0CD" w14:textId="77777777" w:rsidTr="00316F02">
        <w:trPr>
          <w:jc w:val="center"/>
        </w:trPr>
        <w:tc>
          <w:tcPr>
            <w:tcW w:w="988" w:type="dxa"/>
            <w:vAlign w:val="center"/>
          </w:tcPr>
          <w:p w14:paraId="03D679A3"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14</w:t>
            </w:r>
          </w:p>
        </w:tc>
        <w:tc>
          <w:tcPr>
            <w:tcW w:w="2305" w:type="dxa"/>
            <w:vAlign w:val="center"/>
          </w:tcPr>
          <w:p w14:paraId="56051F81" w14:textId="77777777" w:rsidR="005B77E0" w:rsidRPr="005B77E0" w:rsidRDefault="005B77E0" w:rsidP="00316F02">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Coliform</w:t>
            </w:r>
          </w:p>
        </w:tc>
        <w:tc>
          <w:tcPr>
            <w:tcW w:w="1809" w:type="dxa"/>
            <w:vAlign w:val="center"/>
          </w:tcPr>
          <w:p w14:paraId="1D968809"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MPN/100 mL</w:t>
            </w:r>
          </w:p>
        </w:tc>
        <w:tc>
          <w:tcPr>
            <w:tcW w:w="1616" w:type="dxa"/>
            <w:vAlign w:val="center"/>
          </w:tcPr>
          <w:p w14:paraId="32ED7186"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sz w:val="26"/>
                <w:szCs w:val="26"/>
              </w:rPr>
            </w:pPr>
            <w:r w:rsidRPr="005B77E0">
              <w:rPr>
                <w:rFonts w:ascii="Times New Roman" w:eastAsia="Times New Roman" w:hAnsi="Times New Roman" w:cs="Times New Roman"/>
                <w:bCs/>
                <w:iCs/>
                <w:sz w:val="26"/>
                <w:szCs w:val="26"/>
              </w:rPr>
              <w:t>110</w:t>
            </w:r>
          </w:p>
        </w:tc>
        <w:tc>
          <w:tcPr>
            <w:tcW w:w="1616" w:type="dxa"/>
            <w:vAlign w:val="center"/>
          </w:tcPr>
          <w:p w14:paraId="5A28FA9E"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sz w:val="26"/>
                <w:szCs w:val="26"/>
              </w:rPr>
            </w:pPr>
            <w:r w:rsidRPr="005B77E0">
              <w:rPr>
                <w:rFonts w:ascii="Times New Roman" w:eastAsia="Times New Roman" w:hAnsi="Times New Roman" w:cs="Times New Roman"/>
                <w:bCs/>
                <w:iCs/>
                <w:sz w:val="26"/>
                <w:szCs w:val="26"/>
              </w:rPr>
              <w:t>90</w:t>
            </w:r>
          </w:p>
        </w:tc>
        <w:tc>
          <w:tcPr>
            <w:tcW w:w="1616" w:type="dxa"/>
            <w:vAlign w:val="center"/>
          </w:tcPr>
          <w:p w14:paraId="7123708A"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sz w:val="26"/>
                <w:szCs w:val="26"/>
              </w:rPr>
            </w:pPr>
            <w:r w:rsidRPr="005B77E0">
              <w:rPr>
                <w:rFonts w:ascii="Times New Roman" w:eastAsia="Times New Roman" w:hAnsi="Times New Roman" w:cs="Times New Roman"/>
                <w:bCs/>
                <w:iCs/>
                <w:sz w:val="26"/>
                <w:szCs w:val="26"/>
              </w:rPr>
              <w:t>430</w:t>
            </w:r>
          </w:p>
        </w:tc>
        <w:tc>
          <w:tcPr>
            <w:tcW w:w="1616" w:type="dxa"/>
            <w:vAlign w:val="center"/>
          </w:tcPr>
          <w:p w14:paraId="77A1429C"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sz w:val="26"/>
                <w:szCs w:val="26"/>
              </w:rPr>
            </w:pPr>
            <w:r w:rsidRPr="005B77E0">
              <w:rPr>
                <w:rFonts w:ascii="Times New Roman" w:eastAsia="Times New Roman" w:hAnsi="Times New Roman" w:cs="Times New Roman"/>
                <w:bCs/>
                <w:sz w:val="26"/>
                <w:szCs w:val="26"/>
              </w:rPr>
              <w:t>2.300</w:t>
            </w:r>
          </w:p>
        </w:tc>
        <w:tc>
          <w:tcPr>
            <w:tcW w:w="2292" w:type="dxa"/>
            <w:vAlign w:val="center"/>
          </w:tcPr>
          <w:p w14:paraId="00854AD8" w14:textId="77777777" w:rsidR="005B77E0" w:rsidRPr="005B77E0" w:rsidRDefault="005B77E0" w:rsidP="00316F02">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3.000</w:t>
            </w:r>
          </w:p>
        </w:tc>
      </w:tr>
    </w:tbl>
    <w:p w14:paraId="4E1E9A86" w14:textId="77777777" w:rsidR="00FD5702" w:rsidRPr="00E878E0" w:rsidRDefault="00FD5702" w:rsidP="00FD5702">
      <w:pPr>
        <w:widowControl w:val="0"/>
        <w:spacing w:before="60" w:after="120" w:line="240" w:lineRule="auto"/>
        <w:ind w:firstLine="567"/>
        <w:jc w:val="right"/>
        <w:rPr>
          <w:rFonts w:ascii="Times New Roman" w:eastAsia="Times New Roman" w:hAnsi="Times New Roman" w:cs="Times New Roman"/>
          <w:i/>
          <w:color w:val="000000"/>
          <w:sz w:val="26"/>
          <w:szCs w:val="26"/>
          <w:lang w:val="en-US"/>
        </w:rPr>
      </w:pPr>
      <w:r>
        <w:rPr>
          <w:rFonts w:ascii="Times New Roman" w:eastAsia="Times New Roman" w:hAnsi="Times New Roman" w:cs="Times New Roman"/>
          <w:i/>
          <w:color w:val="000000"/>
          <w:sz w:val="26"/>
          <w:szCs w:val="26"/>
          <w:lang w:val="en-US"/>
        </w:rPr>
        <w:t>(</w:t>
      </w:r>
      <w:r w:rsidRPr="00E878E0">
        <w:rPr>
          <w:rFonts w:ascii="Times New Roman" w:eastAsia="Times New Roman" w:hAnsi="Times New Roman" w:cs="Times New Roman"/>
          <w:i/>
          <w:color w:val="000000"/>
          <w:sz w:val="26"/>
          <w:szCs w:val="26"/>
          <w:lang w:val="en-US"/>
        </w:rPr>
        <w:t xml:space="preserve">Nguồn: Công ty TNHH MTV </w:t>
      </w:r>
      <w:r>
        <w:rPr>
          <w:rFonts w:ascii="Times New Roman" w:eastAsia="Times New Roman" w:hAnsi="Times New Roman" w:cs="Times New Roman"/>
          <w:i/>
          <w:color w:val="000000"/>
          <w:sz w:val="26"/>
          <w:szCs w:val="26"/>
          <w:lang w:val="en-US"/>
        </w:rPr>
        <w:t xml:space="preserve">VLXD </w:t>
      </w:r>
      <w:r w:rsidRPr="00E878E0">
        <w:rPr>
          <w:rFonts w:ascii="Times New Roman" w:eastAsia="Times New Roman" w:hAnsi="Times New Roman" w:cs="Times New Roman"/>
          <w:i/>
          <w:color w:val="000000"/>
          <w:sz w:val="26"/>
          <w:szCs w:val="26"/>
          <w:lang w:val="en-US"/>
        </w:rPr>
        <w:t>Đại Phát Đạt</w:t>
      </w:r>
      <w:r>
        <w:rPr>
          <w:rFonts w:ascii="Times New Roman" w:eastAsia="Times New Roman" w:hAnsi="Times New Roman" w:cs="Times New Roman"/>
          <w:i/>
          <w:color w:val="000000"/>
          <w:sz w:val="26"/>
          <w:szCs w:val="26"/>
          <w:lang w:val="en-US"/>
        </w:rPr>
        <w:t>)</w:t>
      </w:r>
    </w:p>
    <w:p w14:paraId="51E9FFDF" w14:textId="58B751A9" w:rsidR="00316F02" w:rsidRPr="004D0D07" w:rsidRDefault="00B8521E" w:rsidP="00316F02">
      <w:pPr>
        <w:rPr>
          <w:rFonts w:ascii="Times New Roman" w:hAnsi="Times New Roman" w:cs="Times New Roman"/>
          <w:sz w:val="28"/>
          <w:szCs w:val="28"/>
          <w:u w:val="single"/>
        </w:rPr>
      </w:pPr>
      <w:r>
        <w:rPr>
          <w:rFonts w:ascii="Times New Roman" w:hAnsi="Times New Roman" w:cs="Times New Roman"/>
          <w:sz w:val="28"/>
          <w:szCs w:val="28"/>
          <w:u w:val="single"/>
        </w:rPr>
        <w:t>Ghi chú</w:t>
      </w:r>
      <w:r w:rsidR="00316F02" w:rsidRPr="004D0D07">
        <w:rPr>
          <w:rFonts w:ascii="Times New Roman" w:hAnsi="Times New Roman" w:cs="Times New Roman"/>
          <w:sz w:val="28"/>
          <w:szCs w:val="28"/>
          <w:u w:val="single"/>
        </w:rPr>
        <w:t>:</w:t>
      </w:r>
    </w:p>
    <w:p w14:paraId="1909F291" w14:textId="77777777" w:rsidR="00316F02" w:rsidRPr="004D0D07" w:rsidRDefault="00316F02" w:rsidP="00316F02">
      <w:pPr>
        <w:rPr>
          <w:rFonts w:ascii="Times New Roman" w:hAnsi="Times New Roman" w:cs="Times New Roman"/>
          <w:sz w:val="28"/>
          <w:szCs w:val="28"/>
        </w:rPr>
      </w:pPr>
      <w:r w:rsidRPr="004D0D07">
        <w:rPr>
          <w:rFonts w:ascii="Times New Roman" w:hAnsi="Times New Roman" w:cs="Times New Roman"/>
          <w:sz w:val="28"/>
          <w:szCs w:val="28"/>
        </w:rPr>
        <w:tab/>
        <w:t>-QCVN 40:2011/BTNMT : Quy chuẩn kỹ thuật quốc gia về nước thải công nghiệp.</w:t>
      </w:r>
    </w:p>
    <w:p w14:paraId="2DAB7560" w14:textId="77777777" w:rsidR="00316F02" w:rsidRPr="004D0D07" w:rsidRDefault="00316F02" w:rsidP="00316F02">
      <w:pPr>
        <w:rPr>
          <w:rFonts w:ascii="Times New Roman" w:hAnsi="Times New Roman" w:cs="Times New Roman"/>
          <w:sz w:val="28"/>
          <w:szCs w:val="28"/>
        </w:rPr>
      </w:pPr>
      <w:r w:rsidRPr="004D0D07">
        <w:rPr>
          <w:rFonts w:ascii="Times New Roman" w:hAnsi="Times New Roman" w:cs="Times New Roman"/>
          <w:sz w:val="28"/>
          <w:szCs w:val="28"/>
        </w:rPr>
        <w:tab/>
        <w:t>-“**” : Kết quả phân tích nhỏ hơn giới hạn phát hiện của phép thử.</w:t>
      </w:r>
    </w:p>
    <w:p w14:paraId="5B0BF9DF" w14:textId="77777777" w:rsidR="00D367D8" w:rsidRDefault="00D367D8" w:rsidP="00316F02">
      <w:pPr>
        <w:pStyle w:val="NoSpacing"/>
        <w:rPr>
          <w:rFonts w:ascii="Times New Roman" w:hAnsi="Times New Roman" w:cs="Times New Roman"/>
          <w:i/>
          <w:sz w:val="28"/>
          <w:szCs w:val="28"/>
          <w:u w:val="single"/>
        </w:rPr>
      </w:pPr>
      <w:r w:rsidRPr="00D367D8">
        <w:rPr>
          <w:rFonts w:ascii="Times New Roman" w:hAnsi="Times New Roman" w:cs="Times New Roman"/>
          <w:i/>
          <w:sz w:val="28"/>
          <w:szCs w:val="28"/>
          <w:u w:val="single"/>
        </w:rPr>
        <w:t>Nhận xét</w:t>
      </w:r>
    </w:p>
    <w:p w14:paraId="38CFDFDB" w14:textId="5610BC13" w:rsidR="00316F02" w:rsidRDefault="00316F02" w:rsidP="00316F02">
      <w:pPr>
        <w:pStyle w:val="NoSpacing"/>
        <w:rPr>
          <w:rFonts w:ascii="Times New Roman" w:hAnsi="Times New Roman" w:cs="Times New Roman"/>
          <w:sz w:val="28"/>
          <w:szCs w:val="28"/>
        </w:rPr>
      </w:pPr>
      <w:r w:rsidRPr="004D0D07">
        <w:rPr>
          <w:rFonts w:ascii="Times New Roman" w:hAnsi="Times New Roman" w:cs="Times New Roman"/>
          <w:sz w:val="28"/>
          <w:szCs w:val="28"/>
        </w:rPr>
        <w:tab/>
        <w:t xml:space="preserve">Chất lượng nước thải tại khu vực hố lắng cát khu vực bến bãi của công ty cho thấy hầu hết các chỉ tiêu đều đạt Quy chuẩn QCVN 40:2011/BTNMT, Cột A. </w:t>
      </w:r>
      <w:r>
        <w:rPr>
          <w:rFonts w:ascii="Times New Roman" w:hAnsi="Times New Roman" w:cs="Times New Roman"/>
          <w:sz w:val="28"/>
          <w:szCs w:val="28"/>
        </w:rPr>
        <w:t>Tuy nhiên:</w:t>
      </w:r>
    </w:p>
    <w:p w14:paraId="19CB9B72" w14:textId="77777777" w:rsidR="00316F02" w:rsidRDefault="00316F02" w:rsidP="00316F02">
      <w:pPr>
        <w:pStyle w:val="NoSpacing"/>
        <w:rPr>
          <w:rFonts w:ascii="Times New Roman" w:hAnsi="Times New Roman" w:cs="Times New Roman"/>
          <w:sz w:val="28"/>
          <w:szCs w:val="28"/>
        </w:rPr>
      </w:pPr>
      <w:r>
        <w:rPr>
          <w:rFonts w:ascii="Times New Roman" w:hAnsi="Times New Roman" w:cs="Times New Roman"/>
          <w:sz w:val="28"/>
          <w:szCs w:val="28"/>
        </w:rPr>
        <w:t>+ Chỉ tiêu BOD</w:t>
      </w:r>
      <w:r>
        <w:rPr>
          <w:rFonts w:ascii="Times New Roman" w:hAnsi="Times New Roman" w:cs="Times New Roman"/>
          <w:sz w:val="28"/>
          <w:szCs w:val="28"/>
          <w:vertAlign w:val="subscript"/>
        </w:rPr>
        <w:t>5</w:t>
      </w:r>
      <w:r>
        <w:rPr>
          <w:rFonts w:ascii="Times New Roman" w:hAnsi="Times New Roman" w:cs="Times New Roman"/>
          <w:sz w:val="28"/>
          <w:szCs w:val="28"/>
        </w:rPr>
        <w:t xml:space="preserve"> (Quý 1 – Quý 2) vượt từ  4,9 – 12,4 lần; </w:t>
      </w:r>
    </w:p>
    <w:p w14:paraId="33171172" w14:textId="77777777" w:rsidR="00316F02" w:rsidRDefault="00316F02" w:rsidP="00316F02">
      <w:pPr>
        <w:pStyle w:val="NoSpacing"/>
        <w:rPr>
          <w:rFonts w:ascii="Times New Roman" w:hAnsi="Times New Roman" w:cs="Times New Roman"/>
          <w:sz w:val="28"/>
          <w:szCs w:val="28"/>
        </w:rPr>
      </w:pPr>
      <w:r>
        <w:rPr>
          <w:rFonts w:ascii="Times New Roman" w:hAnsi="Times New Roman" w:cs="Times New Roman"/>
          <w:sz w:val="28"/>
          <w:szCs w:val="28"/>
        </w:rPr>
        <w:t xml:space="preserve">+ Chỉ tiêu COD (Quý 1 – Quý 2)  vượt từ 4,6 – 11,6 lần; </w:t>
      </w:r>
    </w:p>
    <w:p w14:paraId="170522A0" w14:textId="77777777" w:rsidR="00316F02" w:rsidRDefault="00316F02" w:rsidP="00316F02">
      <w:pPr>
        <w:pStyle w:val="NoSpacing"/>
        <w:rPr>
          <w:rFonts w:ascii="Times New Roman" w:hAnsi="Times New Roman" w:cs="Times New Roman"/>
          <w:sz w:val="28"/>
          <w:szCs w:val="28"/>
        </w:rPr>
      </w:pPr>
      <w:r>
        <w:rPr>
          <w:rFonts w:ascii="Times New Roman" w:hAnsi="Times New Roman" w:cs="Times New Roman"/>
          <w:sz w:val="28"/>
          <w:szCs w:val="28"/>
        </w:rPr>
        <w:t xml:space="preserve">+ Chỉ tiêu TSS (Quý 1,2,3,4)  vượt  từ 2,7 – 145,7 lần; </w:t>
      </w:r>
    </w:p>
    <w:p w14:paraId="3B0E104B" w14:textId="77777777" w:rsidR="00316F02" w:rsidRPr="00EC531F" w:rsidRDefault="00316F02" w:rsidP="00316F02">
      <w:pPr>
        <w:pStyle w:val="NoSpacing"/>
        <w:rPr>
          <w:rFonts w:ascii="Times New Roman" w:hAnsi="Times New Roman" w:cs="Times New Roman"/>
          <w:sz w:val="28"/>
          <w:szCs w:val="28"/>
        </w:rPr>
      </w:pPr>
      <w:r>
        <w:rPr>
          <w:rFonts w:ascii="Times New Roman" w:hAnsi="Times New Roman" w:cs="Times New Roman"/>
          <w:sz w:val="28"/>
          <w:szCs w:val="28"/>
        </w:rPr>
        <w:t>+ Chỉ tiêu Sắt tổng (Quý 1,2,3,4) vượt từ 1,1 – 186,7 lần;</w:t>
      </w:r>
    </w:p>
    <w:p w14:paraId="177E2EA5" w14:textId="77777777" w:rsidR="005B77E0" w:rsidRDefault="005B77E0" w:rsidP="00633296">
      <w:pPr>
        <w:widowControl w:val="0"/>
        <w:spacing w:before="120" w:after="120" w:line="340" w:lineRule="exact"/>
        <w:ind w:firstLine="567"/>
        <w:rPr>
          <w:rFonts w:ascii="Times New Roman" w:eastAsia="Times New Roman" w:hAnsi="Times New Roman" w:cs="Times New Roman"/>
          <w:bCs/>
          <w:sz w:val="26"/>
          <w:szCs w:val="26"/>
        </w:rPr>
      </w:pPr>
    </w:p>
    <w:p w14:paraId="28906064" w14:textId="77777777" w:rsidR="005B77E0" w:rsidRDefault="005B77E0">
      <w:pPr>
        <w:spacing w:after="160" w:line="259" w:lineRule="auto"/>
        <w:rPr>
          <w:rFonts w:ascii="Times New Roman" w:eastAsia="Times New Roman" w:hAnsi="Times New Roman" w:cs="Times New Roman"/>
          <w:b/>
          <w:color w:val="000000"/>
          <w:sz w:val="26"/>
          <w:szCs w:val="26"/>
          <w:lang w:val="en-US"/>
        </w:rPr>
        <w:sectPr w:rsidR="005B77E0" w:rsidSect="005B77E0">
          <w:pgSz w:w="16840" w:h="11907" w:orient="landscape" w:code="9"/>
          <w:pgMar w:top="1701" w:right="1134" w:bottom="851" w:left="1134" w:header="720" w:footer="720" w:gutter="0"/>
          <w:cols w:space="720"/>
          <w:docGrid w:linePitch="360"/>
        </w:sectPr>
      </w:pPr>
    </w:p>
    <w:p w14:paraId="3B75BDCA" w14:textId="77777777" w:rsidR="00D367D8" w:rsidRDefault="00D367D8">
      <w:pPr>
        <w:spacing w:after="160" w:line="259" w:lineRule="auto"/>
        <w:rPr>
          <w:rFonts w:ascii="Times New Roman" w:eastAsia="Times New Roman" w:hAnsi="Times New Roman" w:cs="Times New Roman"/>
          <w:b/>
          <w:color w:val="000000"/>
          <w:sz w:val="26"/>
          <w:szCs w:val="26"/>
          <w:lang w:val="en-US"/>
        </w:rPr>
      </w:pPr>
    </w:p>
    <w:p w14:paraId="449E836C" w14:textId="3F83C013" w:rsidR="00D367D8" w:rsidRPr="00D367D8" w:rsidRDefault="00D367D8" w:rsidP="00D076E8">
      <w:pPr>
        <w:pStyle w:val="Caption"/>
        <w:keepNext/>
        <w:spacing w:before="120" w:after="60" w:line="340" w:lineRule="exact"/>
        <w:jc w:val="center"/>
        <w:rPr>
          <w:rFonts w:ascii="Times New Roman" w:hAnsi="Times New Roman" w:cs="Times New Roman"/>
          <w:i w:val="0"/>
          <w:color w:val="auto"/>
          <w:sz w:val="26"/>
          <w:szCs w:val="26"/>
        </w:rPr>
      </w:pPr>
      <w:bookmarkStart w:id="107" w:name="_Toc105764169"/>
      <w:r w:rsidRPr="00D367D8">
        <w:rPr>
          <w:rFonts w:ascii="Times New Roman" w:hAnsi="Times New Roman" w:cs="Times New Roman"/>
          <w:i w:val="0"/>
          <w:color w:val="auto"/>
          <w:sz w:val="26"/>
          <w:szCs w:val="26"/>
        </w:rPr>
        <w:t xml:space="preserve">Bảng 5. </w:t>
      </w:r>
      <w:r w:rsidRPr="00D367D8">
        <w:rPr>
          <w:rFonts w:ascii="Times New Roman" w:hAnsi="Times New Roman" w:cs="Times New Roman"/>
          <w:i w:val="0"/>
          <w:color w:val="auto"/>
          <w:sz w:val="26"/>
          <w:szCs w:val="26"/>
        </w:rPr>
        <w:fldChar w:fldCharType="begin"/>
      </w:r>
      <w:r w:rsidRPr="00D367D8">
        <w:rPr>
          <w:rFonts w:ascii="Times New Roman" w:hAnsi="Times New Roman" w:cs="Times New Roman"/>
          <w:i w:val="0"/>
          <w:color w:val="auto"/>
          <w:sz w:val="26"/>
          <w:szCs w:val="26"/>
        </w:rPr>
        <w:instrText xml:space="preserve"> SEQ Bảng_5. \* ARABIC </w:instrText>
      </w:r>
      <w:r w:rsidRPr="00D367D8">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2</w:t>
      </w:r>
      <w:r w:rsidRPr="00D367D8">
        <w:rPr>
          <w:rFonts w:ascii="Times New Roman" w:hAnsi="Times New Roman" w:cs="Times New Roman"/>
          <w:i w:val="0"/>
          <w:color w:val="auto"/>
          <w:sz w:val="26"/>
          <w:szCs w:val="26"/>
        </w:rPr>
        <w:fldChar w:fldCharType="end"/>
      </w:r>
      <w:r w:rsidRPr="00D367D8">
        <w:rPr>
          <w:rFonts w:ascii="Times New Roman" w:hAnsi="Times New Roman" w:cs="Times New Roman"/>
          <w:i w:val="0"/>
          <w:color w:val="auto"/>
          <w:sz w:val="26"/>
          <w:szCs w:val="26"/>
        </w:rPr>
        <w:t>: Tổng hợp kết quả giám sát nước mặt suố</w:t>
      </w:r>
      <w:r w:rsidR="00D076E8">
        <w:rPr>
          <w:rFonts w:ascii="Times New Roman" w:hAnsi="Times New Roman" w:cs="Times New Roman"/>
          <w:i w:val="0"/>
          <w:color w:val="auto"/>
          <w:sz w:val="26"/>
          <w:szCs w:val="26"/>
        </w:rPr>
        <w:t>i Láng Loi t</w:t>
      </w:r>
      <w:r w:rsidR="00D076E8" w:rsidRPr="00D076E8">
        <w:rPr>
          <w:rFonts w:ascii="Times New Roman" w:hAnsi="Times New Roman" w:cs="Times New Roman"/>
          <w:i w:val="0"/>
          <w:color w:val="auto"/>
          <w:sz w:val="26"/>
          <w:szCs w:val="26"/>
        </w:rPr>
        <w:t>ại</w:t>
      </w:r>
      <w:r w:rsidR="00D076E8">
        <w:rPr>
          <w:rFonts w:ascii="Times New Roman" w:hAnsi="Times New Roman" w:cs="Times New Roman"/>
          <w:i w:val="0"/>
          <w:color w:val="auto"/>
          <w:sz w:val="26"/>
          <w:szCs w:val="26"/>
        </w:rPr>
        <w:t xml:space="preserve"> khu v</w:t>
      </w:r>
      <w:r w:rsidR="00D076E8" w:rsidRPr="00D076E8">
        <w:rPr>
          <w:rFonts w:ascii="Times New Roman" w:hAnsi="Times New Roman" w:cs="Times New Roman"/>
          <w:i w:val="0"/>
          <w:color w:val="auto"/>
          <w:sz w:val="26"/>
          <w:szCs w:val="26"/>
        </w:rPr>
        <w:t>ự</w:t>
      </w:r>
      <w:r w:rsidR="00D076E8">
        <w:rPr>
          <w:rFonts w:ascii="Times New Roman" w:hAnsi="Times New Roman" w:cs="Times New Roman"/>
          <w:i w:val="0"/>
          <w:color w:val="auto"/>
          <w:sz w:val="26"/>
          <w:szCs w:val="26"/>
        </w:rPr>
        <w:t>c khai th</w:t>
      </w:r>
      <w:r w:rsidR="00D076E8" w:rsidRPr="00D076E8">
        <w:rPr>
          <w:rFonts w:ascii="Times New Roman" w:hAnsi="Times New Roman" w:cs="Times New Roman"/>
          <w:i w:val="0"/>
          <w:color w:val="auto"/>
          <w:sz w:val="26"/>
          <w:szCs w:val="26"/>
        </w:rPr>
        <w:t>ác</w:t>
      </w:r>
      <w:r w:rsidR="00D076E8">
        <w:rPr>
          <w:rFonts w:ascii="Times New Roman" w:hAnsi="Times New Roman" w:cs="Times New Roman"/>
          <w:i w:val="0"/>
          <w:color w:val="auto"/>
          <w:sz w:val="26"/>
          <w:szCs w:val="26"/>
        </w:rPr>
        <w:t xml:space="preserve"> c</w:t>
      </w:r>
      <w:r w:rsidR="00D076E8" w:rsidRPr="00D076E8">
        <w:rPr>
          <w:rFonts w:ascii="Times New Roman" w:hAnsi="Times New Roman" w:cs="Times New Roman"/>
          <w:i w:val="0"/>
          <w:color w:val="auto"/>
          <w:sz w:val="26"/>
          <w:szCs w:val="26"/>
        </w:rPr>
        <w:t>át</w:t>
      </w:r>
      <w:bookmarkEnd w:id="107"/>
    </w:p>
    <w:tbl>
      <w:tblPr>
        <w:tblStyle w:val="TableGrid"/>
        <w:tblW w:w="9894" w:type="dxa"/>
        <w:jc w:val="center"/>
        <w:tblLook w:val="04A0" w:firstRow="1" w:lastRow="0" w:firstColumn="1" w:lastColumn="0" w:noHBand="0" w:noVBand="1"/>
      </w:tblPr>
      <w:tblGrid>
        <w:gridCol w:w="887"/>
        <w:gridCol w:w="1959"/>
        <w:gridCol w:w="1367"/>
        <w:gridCol w:w="1542"/>
        <w:gridCol w:w="1714"/>
        <w:gridCol w:w="2425"/>
      </w:tblGrid>
      <w:tr w:rsidR="00D367D8" w:rsidRPr="004D0D07" w14:paraId="30420FEB" w14:textId="77777777" w:rsidTr="00D367D8">
        <w:trPr>
          <w:trHeight w:val="1019"/>
          <w:jc w:val="center"/>
        </w:trPr>
        <w:tc>
          <w:tcPr>
            <w:tcW w:w="887" w:type="dxa"/>
            <w:shd w:val="clear" w:color="auto" w:fill="E2EFD9" w:themeFill="accent6" w:themeFillTint="33"/>
            <w:vAlign w:val="center"/>
          </w:tcPr>
          <w:p w14:paraId="2A162EB6" w14:textId="3FBB49AD" w:rsidR="00D367D8" w:rsidRPr="004D0D07" w:rsidRDefault="00D367D8" w:rsidP="003116AE">
            <w:pPr>
              <w:jc w:val="center"/>
              <w:rPr>
                <w:rFonts w:ascii="Times New Roman" w:hAnsi="Times New Roman" w:cs="Times New Roman"/>
                <w:b/>
                <w:sz w:val="28"/>
                <w:szCs w:val="28"/>
              </w:rPr>
            </w:pPr>
            <w:r w:rsidRPr="004D0D07">
              <w:rPr>
                <w:rFonts w:ascii="Times New Roman" w:hAnsi="Times New Roman" w:cs="Times New Roman"/>
                <w:b/>
                <w:sz w:val="28"/>
                <w:szCs w:val="28"/>
              </w:rPr>
              <w:t>TT</w:t>
            </w:r>
          </w:p>
        </w:tc>
        <w:tc>
          <w:tcPr>
            <w:tcW w:w="1959" w:type="dxa"/>
            <w:shd w:val="clear" w:color="auto" w:fill="E2EFD9" w:themeFill="accent6" w:themeFillTint="33"/>
            <w:vAlign w:val="center"/>
          </w:tcPr>
          <w:p w14:paraId="300AC001" w14:textId="77777777" w:rsidR="00D367D8" w:rsidRPr="004D0D07" w:rsidRDefault="00D367D8" w:rsidP="003116AE">
            <w:pPr>
              <w:jc w:val="center"/>
              <w:rPr>
                <w:rFonts w:ascii="Times New Roman" w:hAnsi="Times New Roman" w:cs="Times New Roman"/>
                <w:b/>
                <w:sz w:val="28"/>
                <w:szCs w:val="28"/>
              </w:rPr>
            </w:pPr>
            <w:r w:rsidRPr="004D0D07">
              <w:rPr>
                <w:rFonts w:ascii="Times New Roman" w:hAnsi="Times New Roman" w:cs="Times New Roman"/>
                <w:b/>
                <w:sz w:val="28"/>
                <w:szCs w:val="28"/>
              </w:rPr>
              <w:t>Thông số đo</w:t>
            </w:r>
          </w:p>
        </w:tc>
        <w:tc>
          <w:tcPr>
            <w:tcW w:w="1367" w:type="dxa"/>
            <w:shd w:val="clear" w:color="auto" w:fill="E2EFD9" w:themeFill="accent6" w:themeFillTint="33"/>
            <w:vAlign w:val="center"/>
          </w:tcPr>
          <w:p w14:paraId="2774AF92" w14:textId="77777777" w:rsidR="00D367D8" w:rsidRPr="004D0D07" w:rsidRDefault="00D367D8" w:rsidP="003116AE">
            <w:pPr>
              <w:jc w:val="center"/>
              <w:rPr>
                <w:rFonts w:ascii="Times New Roman" w:hAnsi="Times New Roman" w:cs="Times New Roman"/>
                <w:b/>
                <w:sz w:val="28"/>
                <w:szCs w:val="28"/>
              </w:rPr>
            </w:pPr>
            <w:r w:rsidRPr="004D0D07">
              <w:rPr>
                <w:rFonts w:ascii="Times New Roman" w:hAnsi="Times New Roman" w:cs="Times New Roman"/>
                <w:b/>
                <w:sz w:val="28"/>
                <w:szCs w:val="28"/>
              </w:rPr>
              <w:t>Đơn vị</w:t>
            </w:r>
          </w:p>
        </w:tc>
        <w:tc>
          <w:tcPr>
            <w:tcW w:w="1542" w:type="dxa"/>
            <w:shd w:val="clear" w:color="auto" w:fill="E2EFD9" w:themeFill="accent6" w:themeFillTint="33"/>
            <w:vAlign w:val="center"/>
          </w:tcPr>
          <w:p w14:paraId="42803946" w14:textId="77777777" w:rsidR="00D367D8" w:rsidRPr="004D0D07" w:rsidRDefault="00D367D8" w:rsidP="003116AE">
            <w:pPr>
              <w:jc w:val="center"/>
              <w:rPr>
                <w:rFonts w:ascii="Times New Roman" w:hAnsi="Times New Roman" w:cs="Times New Roman"/>
                <w:b/>
                <w:sz w:val="28"/>
                <w:szCs w:val="28"/>
              </w:rPr>
            </w:pPr>
            <w:r w:rsidRPr="004D0D07">
              <w:rPr>
                <w:rFonts w:ascii="Times New Roman" w:hAnsi="Times New Roman" w:cs="Times New Roman"/>
                <w:b/>
                <w:sz w:val="28"/>
                <w:szCs w:val="28"/>
              </w:rPr>
              <w:t>Quý 2</w:t>
            </w:r>
          </w:p>
        </w:tc>
        <w:tc>
          <w:tcPr>
            <w:tcW w:w="1714" w:type="dxa"/>
            <w:shd w:val="clear" w:color="auto" w:fill="E2EFD9" w:themeFill="accent6" w:themeFillTint="33"/>
            <w:vAlign w:val="center"/>
          </w:tcPr>
          <w:p w14:paraId="4C2205F9" w14:textId="77777777" w:rsidR="00D367D8" w:rsidRPr="004D0D07" w:rsidRDefault="00D367D8" w:rsidP="003116AE">
            <w:pPr>
              <w:jc w:val="center"/>
              <w:rPr>
                <w:rFonts w:ascii="Times New Roman" w:hAnsi="Times New Roman" w:cs="Times New Roman"/>
                <w:b/>
                <w:sz w:val="28"/>
                <w:szCs w:val="28"/>
              </w:rPr>
            </w:pPr>
            <w:r w:rsidRPr="004D0D07">
              <w:rPr>
                <w:rFonts w:ascii="Times New Roman" w:hAnsi="Times New Roman" w:cs="Times New Roman"/>
                <w:b/>
                <w:sz w:val="28"/>
                <w:szCs w:val="28"/>
              </w:rPr>
              <w:t xml:space="preserve">Quý </w:t>
            </w:r>
            <w:r>
              <w:rPr>
                <w:rFonts w:ascii="Times New Roman" w:hAnsi="Times New Roman" w:cs="Times New Roman"/>
                <w:b/>
                <w:sz w:val="28"/>
                <w:szCs w:val="28"/>
              </w:rPr>
              <w:t>4</w:t>
            </w:r>
          </w:p>
        </w:tc>
        <w:tc>
          <w:tcPr>
            <w:tcW w:w="2425" w:type="dxa"/>
            <w:shd w:val="clear" w:color="auto" w:fill="E2EFD9" w:themeFill="accent6" w:themeFillTint="33"/>
            <w:vAlign w:val="center"/>
          </w:tcPr>
          <w:p w14:paraId="504C0F9A" w14:textId="77777777" w:rsidR="00D367D8" w:rsidRPr="004D0D07" w:rsidRDefault="00D367D8" w:rsidP="003116AE">
            <w:pPr>
              <w:jc w:val="center"/>
              <w:rPr>
                <w:rFonts w:ascii="Times New Roman" w:hAnsi="Times New Roman" w:cs="Times New Roman"/>
                <w:b/>
                <w:sz w:val="28"/>
                <w:szCs w:val="28"/>
              </w:rPr>
            </w:pPr>
            <w:r w:rsidRPr="004D0D07">
              <w:rPr>
                <w:rFonts w:ascii="Times New Roman" w:hAnsi="Times New Roman" w:cs="Times New Roman"/>
                <w:b/>
                <w:sz w:val="28"/>
                <w:szCs w:val="28"/>
              </w:rPr>
              <w:t>QCVN 08-MT:2015/BTNMT</w:t>
            </w:r>
          </w:p>
          <w:p w14:paraId="10FF613D" w14:textId="77777777" w:rsidR="00D367D8" w:rsidRPr="004D0D07" w:rsidRDefault="00D367D8" w:rsidP="003116AE">
            <w:pPr>
              <w:jc w:val="center"/>
              <w:rPr>
                <w:rFonts w:ascii="Times New Roman" w:hAnsi="Times New Roman" w:cs="Times New Roman"/>
                <w:b/>
                <w:sz w:val="28"/>
                <w:szCs w:val="28"/>
              </w:rPr>
            </w:pPr>
            <w:r w:rsidRPr="004D0D07">
              <w:rPr>
                <w:rFonts w:ascii="Times New Roman" w:hAnsi="Times New Roman" w:cs="Times New Roman"/>
                <w:b/>
                <w:sz w:val="28"/>
                <w:szCs w:val="28"/>
              </w:rPr>
              <w:t>(A1 )</w:t>
            </w:r>
          </w:p>
        </w:tc>
      </w:tr>
      <w:tr w:rsidR="00D367D8" w:rsidRPr="004D0D07" w14:paraId="37EC9C90" w14:textId="77777777" w:rsidTr="003116AE">
        <w:trPr>
          <w:jc w:val="center"/>
        </w:trPr>
        <w:tc>
          <w:tcPr>
            <w:tcW w:w="887" w:type="dxa"/>
            <w:vAlign w:val="center"/>
          </w:tcPr>
          <w:p w14:paraId="71696B08"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1</w:t>
            </w:r>
          </w:p>
        </w:tc>
        <w:tc>
          <w:tcPr>
            <w:tcW w:w="1959" w:type="dxa"/>
            <w:vAlign w:val="center"/>
          </w:tcPr>
          <w:p w14:paraId="743C08BD"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Amoni</w:t>
            </w:r>
          </w:p>
        </w:tc>
        <w:tc>
          <w:tcPr>
            <w:tcW w:w="1367" w:type="dxa"/>
            <w:vAlign w:val="center"/>
          </w:tcPr>
          <w:p w14:paraId="3E283E29"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mg/L</w:t>
            </w:r>
          </w:p>
        </w:tc>
        <w:tc>
          <w:tcPr>
            <w:tcW w:w="1542" w:type="dxa"/>
            <w:vAlign w:val="center"/>
          </w:tcPr>
          <w:p w14:paraId="28E57C58" w14:textId="77777777" w:rsidR="00D367D8" w:rsidRPr="004D0D07" w:rsidRDefault="00D367D8" w:rsidP="003116AE">
            <w:pPr>
              <w:jc w:val="center"/>
              <w:rPr>
                <w:rFonts w:ascii="Times New Roman" w:hAnsi="Times New Roman" w:cs="Times New Roman"/>
                <w:b/>
                <w:iCs/>
                <w:sz w:val="28"/>
                <w:szCs w:val="28"/>
              </w:rPr>
            </w:pPr>
            <w:r w:rsidRPr="004D0D07">
              <w:rPr>
                <w:rFonts w:ascii="Times New Roman" w:hAnsi="Times New Roman" w:cs="Times New Roman"/>
                <w:b/>
                <w:iCs/>
                <w:sz w:val="28"/>
                <w:szCs w:val="28"/>
              </w:rPr>
              <w:t>1,54</w:t>
            </w:r>
          </w:p>
        </w:tc>
        <w:tc>
          <w:tcPr>
            <w:tcW w:w="1714" w:type="dxa"/>
            <w:vAlign w:val="center"/>
          </w:tcPr>
          <w:p w14:paraId="06E00075" w14:textId="77777777" w:rsidR="00D367D8" w:rsidRPr="00FD453F" w:rsidRDefault="00D367D8" w:rsidP="003116AE">
            <w:pPr>
              <w:jc w:val="center"/>
              <w:rPr>
                <w:rFonts w:ascii="Times New Roman" w:hAnsi="Times New Roman" w:cs="Times New Roman"/>
                <w:iCs/>
                <w:sz w:val="28"/>
                <w:szCs w:val="28"/>
              </w:rPr>
            </w:pPr>
            <w:r w:rsidRPr="00FD453F">
              <w:rPr>
                <w:rFonts w:ascii="Times New Roman" w:hAnsi="Times New Roman" w:cs="Times New Roman"/>
                <w:iCs/>
                <w:sz w:val="28"/>
                <w:szCs w:val="28"/>
              </w:rPr>
              <w:t>&lt; 0,01 (**)</w:t>
            </w:r>
          </w:p>
        </w:tc>
        <w:tc>
          <w:tcPr>
            <w:tcW w:w="2425" w:type="dxa"/>
            <w:vAlign w:val="center"/>
          </w:tcPr>
          <w:p w14:paraId="5A7E3CBA" w14:textId="77777777" w:rsidR="00D367D8" w:rsidRPr="004D0D07" w:rsidRDefault="00D367D8" w:rsidP="003116AE">
            <w:pPr>
              <w:ind w:left="-110" w:right="-126"/>
              <w:jc w:val="center"/>
              <w:rPr>
                <w:rFonts w:ascii="Times New Roman" w:hAnsi="Times New Roman" w:cs="Times New Roman"/>
                <w:iCs/>
                <w:sz w:val="28"/>
                <w:szCs w:val="28"/>
              </w:rPr>
            </w:pPr>
            <w:r w:rsidRPr="004D0D07">
              <w:rPr>
                <w:rFonts w:ascii="Times New Roman" w:hAnsi="Times New Roman" w:cs="Times New Roman"/>
                <w:iCs/>
                <w:sz w:val="28"/>
                <w:szCs w:val="28"/>
              </w:rPr>
              <w:t>0,3</w:t>
            </w:r>
          </w:p>
        </w:tc>
      </w:tr>
      <w:tr w:rsidR="00D367D8" w:rsidRPr="004D0D07" w14:paraId="0CEE3F43" w14:textId="77777777" w:rsidTr="003116AE">
        <w:trPr>
          <w:jc w:val="center"/>
        </w:trPr>
        <w:tc>
          <w:tcPr>
            <w:tcW w:w="887" w:type="dxa"/>
            <w:vAlign w:val="center"/>
          </w:tcPr>
          <w:p w14:paraId="0B3F16DC"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2</w:t>
            </w:r>
          </w:p>
        </w:tc>
        <w:tc>
          <w:tcPr>
            <w:tcW w:w="1959" w:type="dxa"/>
            <w:vAlign w:val="center"/>
          </w:tcPr>
          <w:p w14:paraId="0E5CA189"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pH</w:t>
            </w:r>
          </w:p>
        </w:tc>
        <w:tc>
          <w:tcPr>
            <w:tcW w:w="1367" w:type="dxa"/>
            <w:vAlign w:val="center"/>
          </w:tcPr>
          <w:p w14:paraId="12ADAD4F"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w:t>
            </w:r>
          </w:p>
        </w:tc>
        <w:tc>
          <w:tcPr>
            <w:tcW w:w="1542" w:type="dxa"/>
            <w:vAlign w:val="center"/>
          </w:tcPr>
          <w:p w14:paraId="2BDE6D71"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6,8</w:t>
            </w:r>
          </w:p>
        </w:tc>
        <w:tc>
          <w:tcPr>
            <w:tcW w:w="1714" w:type="dxa"/>
            <w:vAlign w:val="center"/>
          </w:tcPr>
          <w:p w14:paraId="0F19554E" w14:textId="77777777" w:rsidR="00D367D8" w:rsidRPr="004D0D07" w:rsidRDefault="00D367D8" w:rsidP="003116AE">
            <w:pPr>
              <w:jc w:val="center"/>
              <w:rPr>
                <w:rFonts w:ascii="Times New Roman" w:hAnsi="Times New Roman" w:cs="Times New Roman"/>
                <w:iCs/>
                <w:sz w:val="28"/>
                <w:szCs w:val="28"/>
              </w:rPr>
            </w:pPr>
            <w:r>
              <w:rPr>
                <w:rFonts w:ascii="Times New Roman" w:hAnsi="Times New Roman" w:cs="Times New Roman"/>
                <w:iCs/>
                <w:sz w:val="28"/>
                <w:szCs w:val="28"/>
              </w:rPr>
              <w:t>6,6</w:t>
            </w:r>
          </w:p>
        </w:tc>
        <w:tc>
          <w:tcPr>
            <w:tcW w:w="2425" w:type="dxa"/>
            <w:vAlign w:val="center"/>
          </w:tcPr>
          <w:p w14:paraId="59EA4F3A" w14:textId="77777777" w:rsidR="00D367D8" w:rsidRPr="004D0D07" w:rsidRDefault="00D367D8" w:rsidP="003116AE">
            <w:pPr>
              <w:ind w:left="-110" w:right="-126"/>
              <w:jc w:val="center"/>
              <w:rPr>
                <w:rFonts w:ascii="Times New Roman" w:hAnsi="Times New Roman" w:cs="Times New Roman"/>
                <w:iCs/>
                <w:sz w:val="28"/>
                <w:szCs w:val="28"/>
              </w:rPr>
            </w:pPr>
            <w:r w:rsidRPr="004D0D07">
              <w:rPr>
                <w:rFonts w:ascii="Times New Roman" w:hAnsi="Times New Roman" w:cs="Times New Roman"/>
                <w:iCs/>
                <w:sz w:val="28"/>
                <w:szCs w:val="28"/>
              </w:rPr>
              <w:t>6 – 8,5</w:t>
            </w:r>
          </w:p>
        </w:tc>
      </w:tr>
      <w:tr w:rsidR="00D367D8" w:rsidRPr="004D0D07" w14:paraId="7B305122" w14:textId="77777777" w:rsidTr="003116AE">
        <w:trPr>
          <w:jc w:val="center"/>
        </w:trPr>
        <w:tc>
          <w:tcPr>
            <w:tcW w:w="887" w:type="dxa"/>
            <w:vAlign w:val="center"/>
          </w:tcPr>
          <w:p w14:paraId="2AFDA2FD"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3</w:t>
            </w:r>
          </w:p>
        </w:tc>
        <w:tc>
          <w:tcPr>
            <w:tcW w:w="1959" w:type="dxa"/>
            <w:vAlign w:val="center"/>
          </w:tcPr>
          <w:p w14:paraId="5F629FD8" w14:textId="77777777" w:rsidR="00D367D8" w:rsidRPr="004D0D07" w:rsidRDefault="00D367D8" w:rsidP="003116AE">
            <w:pPr>
              <w:jc w:val="center"/>
              <w:rPr>
                <w:rFonts w:ascii="Times New Roman" w:hAnsi="Times New Roman" w:cs="Times New Roman"/>
                <w:iCs/>
                <w:sz w:val="28"/>
                <w:szCs w:val="28"/>
                <w:vertAlign w:val="subscript"/>
              </w:rPr>
            </w:pPr>
            <w:r w:rsidRPr="004D0D07">
              <w:rPr>
                <w:rFonts w:ascii="Times New Roman" w:hAnsi="Times New Roman" w:cs="Times New Roman"/>
                <w:iCs/>
                <w:sz w:val="28"/>
                <w:szCs w:val="28"/>
              </w:rPr>
              <w:t>BOD</w:t>
            </w:r>
            <w:r w:rsidRPr="004D0D07">
              <w:rPr>
                <w:rFonts w:ascii="Times New Roman" w:hAnsi="Times New Roman" w:cs="Times New Roman"/>
                <w:iCs/>
                <w:sz w:val="28"/>
                <w:szCs w:val="28"/>
                <w:vertAlign w:val="subscript"/>
              </w:rPr>
              <w:t>5</w:t>
            </w:r>
          </w:p>
        </w:tc>
        <w:tc>
          <w:tcPr>
            <w:tcW w:w="1367" w:type="dxa"/>
            <w:vAlign w:val="center"/>
          </w:tcPr>
          <w:p w14:paraId="659B1CCC"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mgO</w:t>
            </w:r>
            <w:r w:rsidRPr="004D0D07">
              <w:rPr>
                <w:rFonts w:ascii="Times New Roman" w:hAnsi="Times New Roman" w:cs="Times New Roman"/>
                <w:iCs/>
                <w:sz w:val="28"/>
                <w:szCs w:val="28"/>
                <w:vertAlign w:val="subscript"/>
              </w:rPr>
              <w:t>2</w:t>
            </w:r>
            <w:r w:rsidRPr="004D0D07">
              <w:rPr>
                <w:rFonts w:ascii="Times New Roman" w:hAnsi="Times New Roman" w:cs="Times New Roman"/>
                <w:iCs/>
                <w:sz w:val="28"/>
                <w:szCs w:val="28"/>
              </w:rPr>
              <w:t>/L</w:t>
            </w:r>
          </w:p>
        </w:tc>
        <w:tc>
          <w:tcPr>
            <w:tcW w:w="1542" w:type="dxa"/>
            <w:vAlign w:val="center"/>
          </w:tcPr>
          <w:p w14:paraId="0AACBD91"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4</w:t>
            </w:r>
          </w:p>
        </w:tc>
        <w:tc>
          <w:tcPr>
            <w:tcW w:w="1714" w:type="dxa"/>
            <w:vAlign w:val="center"/>
          </w:tcPr>
          <w:p w14:paraId="1FF11608" w14:textId="77777777" w:rsidR="00D367D8" w:rsidRPr="004D0D07" w:rsidRDefault="00D367D8" w:rsidP="003116AE">
            <w:pPr>
              <w:jc w:val="center"/>
              <w:rPr>
                <w:rFonts w:ascii="Times New Roman" w:hAnsi="Times New Roman" w:cs="Times New Roman"/>
                <w:iCs/>
                <w:sz w:val="28"/>
                <w:szCs w:val="28"/>
              </w:rPr>
            </w:pPr>
            <w:r>
              <w:rPr>
                <w:rFonts w:ascii="Times New Roman" w:hAnsi="Times New Roman" w:cs="Times New Roman"/>
                <w:iCs/>
                <w:sz w:val="28"/>
                <w:szCs w:val="28"/>
              </w:rPr>
              <w:t>2</w:t>
            </w:r>
          </w:p>
        </w:tc>
        <w:tc>
          <w:tcPr>
            <w:tcW w:w="2425" w:type="dxa"/>
            <w:vAlign w:val="center"/>
          </w:tcPr>
          <w:p w14:paraId="7EE6E6C7" w14:textId="77777777" w:rsidR="00D367D8" w:rsidRPr="004D0D07" w:rsidRDefault="00D367D8" w:rsidP="003116AE">
            <w:pPr>
              <w:ind w:left="-110" w:right="-126"/>
              <w:jc w:val="center"/>
              <w:rPr>
                <w:rFonts w:ascii="Times New Roman" w:hAnsi="Times New Roman" w:cs="Times New Roman"/>
                <w:iCs/>
                <w:sz w:val="28"/>
                <w:szCs w:val="28"/>
              </w:rPr>
            </w:pPr>
            <w:r w:rsidRPr="004D0D07">
              <w:rPr>
                <w:rFonts w:ascii="Times New Roman" w:hAnsi="Times New Roman" w:cs="Times New Roman"/>
                <w:iCs/>
                <w:sz w:val="28"/>
                <w:szCs w:val="28"/>
              </w:rPr>
              <w:t>4</w:t>
            </w:r>
          </w:p>
        </w:tc>
      </w:tr>
      <w:tr w:rsidR="00D367D8" w:rsidRPr="004D0D07" w14:paraId="22CA3336" w14:textId="77777777" w:rsidTr="003116AE">
        <w:trPr>
          <w:jc w:val="center"/>
        </w:trPr>
        <w:tc>
          <w:tcPr>
            <w:tcW w:w="887" w:type="dxa"/>
            <w:vAlign w:val="center"/>
          </w:tcPr>
          <w:p w14:paraId="07A57479"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4</w:t>
            </w:r>
          </w:p>
        </w:tc>
        <w:tc>
          <w:tcPr>
            <w:tcW w:w="1959" w:type="dxa"/>
            <w:vAlign w:val="center"/>
          </w:tcPr>
          <w:p w14:paraId="717207D1"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COD</w:t>
            </w:r>
          </w:p>
        </w:tc>
        <w:tc>
          <w:tcPr>
            <w:tcW w:w="1367" w:type="dxa"/>
            <w:vAlign w:val="center"/>
          </w:tcPr>
          <w:p w14:paraId="3EA2D02A"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mgO</w:t>
            </w:r>
            <w:r w:rsidRPr="004D0D07">
              <w:rPr>
                <w:rFonts w:ascii="Times New Roman" w:hAnsi="Times New Roman" w:cs="Times New Roman"/>
                <w:iCs/>
                <w:sz w:val="28"/>
                <w:szCs w:val="28"/>
                <w:vertAlign w:val="subscript"/>
              </w:rPr>
              <w:t>2</w:t>
            </w:r>
            <w:r w:rsidRPr="004D0D07">
              <w:rPr>
                <w:rFonts w:ascii="Times New Roman" w:hAnsi="Times New Roman" w:cs="Times New Roman"/>
                <w:iCs/>
                <w:sz w:val="28"/>
                <w:szCs w:val="28"/>
              </w:rPr>
              <w:t>/L</w:t>
            </w:r>
          </w:p>
        </w:tc>
        <w:tc>
          <w:tcPr>
            <w:tcW w:w="1542" w:type="dxa"/>
            <w:vAlign w:val="center"/>
          </w:tcPr>
          <w:p w14:paraId="0718C330"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10</w:t>
            </w:r>
          </w:p>
        </w:tc>
        <w:tc>
          <w:tcPr>
            <w:tcW w:w="1714" w:type="dxa"/>
            <w:vAlign w:val="center"/>
          </w:tcPr>
          <w:p w14:paraId="5C04B970" w14:textId="77777777" w:rsidR="00D367D8" w:rsidRPr="004D0D07" w:rsidRDefault="00D367D8" w:rsidP="003116AE">
            <w:pPr>
              <w:jc w:val="center"/>
              <w:rPr>
                <w:rFonts w:ascii="Times New Roman" w:hAnsi="Times New Roman" w:cs="Times New Roman"/>
                <w:iCs/>
                <w:sz w:val="28"/>
                <w:szCs w:val="28"/>
              </w:rPr>
            </w:pPr>
            <w:r>
              <w:rPr>
                <w:rFonts w:ascii="Times New Roman" w:hAnsi="Times New Roman" w:cs="Times New Roman"/>
                <w:iCs/>
                <w:sz w:val="28"/>
                <w:szCs w:val="28"/>
              </w:rPr>
              <w:t>6</w:t>
            </w:r>
          </w:p>
        </w:tc>
        <w:tc>
          <w:tcPr>
            <w:tcW w:w="2425" w:type="dxa"/>
            <w:vAlign w:val="center"/>
          </w:tcPr>
          <w:p w14:paraId="3C4AF5F3" w14:textId="77777777" w:rsidR="00D367D8" w:rsidRPr="004D0D07" w:rsidRDefault="00D367D8" w:rsidP="003116AE">
            <w:pPr>
              <w:ind w:left="-110" w:right="-126"/>
              <w:jc w:val="center"/>
              <w:rPr>
                <w:rFonts w:ascii="Times New Roman" w:hAnsi="Times New Roman" w:cs="Times New Roman"/>
                <w:iCs/>
                <w:sz w:val="28"/>
                <w:szCs w:val="28"/>
              </w:rPr>
            </w:pPr>
            <w:r w:rsidRPr="004D0D07">
              <w:rPr>
                <w:rFonts w:ascii="Times New Roman" w:hAnsi="Times New Roman" w:cs="Times New Roman"/>
                <w:iCs/>
                <w:sz w:val="28"/>
                <w:szCs w:val="28"/>
              </w:rPr>
              <w:t>10</w:t>
            </w:r>
          </w:p>
        </w:tc>
      </w:tr>
      <w:tr w:rsidR="00D367D8" w:rsidRPr="004D0D07" w14:paraId="6939AA3E" w14:textId="77777777" w:rsidTr="003116AE">
        <w:trPr>
          <w:jc w:val="center"/>
        </w:trPr>
        <w:tc>
          <w:tcPr>
            <w:tcW w:w="887" w:type="dxa"/>
            <w:vAlign w:val="center"/>
          </w:tcPr>
          <w:p w14:paraId="421B607B"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5</w:t>
            </w:r>
          </w:p>
        </w:tc>
        <w:tc>
          <w:tcPr>
            <w:tcW w:w="1959" w:type="dxa"/>
            <w:vAlign w:val="center"/>
          </w:tcPr>
          <w:p w14:paraId="2F511B90"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DO</w:t>
            </w:r>
          </w:p>
        </w:tc>
        <w:tc>
          <w:tcPr>
            <w:tcW w:w="1367" w:type="dxa"/>
            <w:vAlign w:val="center"/>
          </w:tcPr>
          <w:p w14:paraId="559B24B9"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mg/L</w:t>
            </w:r>
          </w:p>
        </w:tc>
        <w:tc>
          <w:tcPr>
            <w:tcW w:w="1542" w:type="dxa"/>
            <w:vAlign w:val="center"/>
          </w:tcPr>
          <w:p w14:paraId="3BDCBD00"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3,2</w:t>
            </w:r>
          </w:p>
        </w:tc>
        <w:tc>
          <w:tcPr>
            <w:tcW w:w="1714" w:type="dxa"/>
            <w:vAlign w:val="center"/>
          </w:tcPr>
          <w:p w14:paraId="1E4B8324" w14:textId="77777777" w:rsidR="00D367D8" w:rsidRPr="004D0D07" w:rsidRDefault="00D367D8" w:rsidP="003116AE">
            <w:pPr>
              <w:jc w:val="center"/>
              <w:rPr>
                <w:rFonts w:ascii="Times New Roman" w:hAnsi="Times New Roman" w:cs="Times New Roman"/>
                <w:iCs/>
                <w:sz w:val="28"/>
                <w:szCs w:val="28"/>
              </w:rPr>
            </w:pPr>
            <w:r>
              <w:rPr>
                <w:rFonts w:ascii="Times New Roman" w:hAnsi="Times New Roman" w:cs="Times New Roman"/>
                <w:iCs/>
                <w:sz w:val="28"/>
                <w:szCs w:val="28"/>
              </w:rPr>
              <w:t>5,3</w:t>
            </w:r>
          </w:p>
        </w:tc>
        <w:tc>
          <w:tcPr>
            <w:tcW w:w="2425" w:type="dxa"/>
            <w:vAlign w:val="center"/>
          </w:tcPr>
          <w:p w14:paraId="51F2C342" w14:textId="77777777" w:rsidR="00D367D8" w:rsidRPr="004D0D07" w:rsidRDefault="00D367D8" w:rsidP="003116AE">
            <w:pPr>
              <w:ind w:left="-110" w:right="-126"/>
              <w:jc w:val="center"/>
              <w:rPr>
                <w:rFonts w:ascii="Times New Roman" w:hAnsi="Times New Roman" w:cs="Times New Roman"/>
                <w:iCs/>
                <w:sz w:val="28"/>
                <w:szCs w:val="28"/>
              </w:rPr>
            </w:pPr>
            <w:r w:rsidRPr="004D0D07">
              <w:rPr>
                <w:rFonts w:ascii="Times New Roman" w:hAnsi="Times New Roman" w:cs="Times New Roman"/>
                <w:iCs/>
                <w:sz w:val="28"/>
                <w:szCs w:val="28"/>
              </w:rPr>
              <w:t>≥6</w:t>
            </w:r>
          </w:p>
        </w:tc>
      </w:tr>
      <w:tr w:rsidR="00D367D8" w:rsidRPr="004D0D07" w14:paraId="7D99118E" w14:textId="77777777" w:rsidTr="003116AE">
        <w:trPr>
          <w:jc w:val="center"/>
        </w:trPr>
        <w:tc>
          <w:tcPr>
            <w:tcW w:w="887" w:type="dxa"/>
            <w:vAlign w:val="center"/>
          </w:tcPr>
          <w:p w14:paraId="6445029C"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6</w:t>
            </w:r>
          </w:p>
        </w:tc>
        <w:tc>
          <w:tcPr>
            <w:tcW w:w="1959" w:type="dxa"/>
            <w:vAlign w:val="center"/>
          </w:tcPr>
          <w:p w14:paraId="4681FEB3"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TSS</w:t>
            </w:r>
          </w:p>
        </w:tc>
        <w:tc>
          <w:tcPr>
            <w:tcW w:w="1367" w:type="dxa"/>
            <w:vAlign w:val="center"/>
          </w:tcPr>
          <w:p w14:paraId="041505AD"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mg/L</w:t>
            </w:r>
          </w:p>
        </w:tc>
        <w:tc>
          <w:tcPr>
            <w:tcW w:w="1542" w:type="dxa"/>
            <w:vAlign w:val="center"/>
          </w:tcPr>
          <w:p w14:paraId="35877FDC"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14</w:t>
            </w:r>
          </w:p>
        </w:tc>
        <w:tc>
          <w:tcPr>
            <w:tcW w:w="1714" w:type="dxa"/>
            <w:vAlign w:val="center"/>
          </w:tcPr>
          <w:p w14:paraId="2A40F5BD" w14:textId="77777777" w:rsidR="00D367D8" w:rsidRPr="004D0D07" w:rsidRDefault="00D367D8" w:rsidP="003116AE">
            <w:pPr>
              <w:jc w:val="center"/>
              <w:rPr>
                <w:rFonts w:ascii="Times New Roman" w:hAnsi="Times New Roman" w:cs="Times New Roman"/>
                <w:iCs/>
                <w:sz w:val="28"/>
                <w:szCs w:val="28"/>
              </w:rPr>
            </w:pPr>
            <w:r>
              <w:rPr>
                <w:rFonts w:ascii="Times New Roman" w:hAnsi="Times New Roman" w:cs="Times New Roman"/>
                <w:iCs/>
                <w:sz w:val="28"/>
                <w:szCs w:val="28"/>
              </w:rPr>
              <w:t>15</w:t>
            </w:r>
          </w:p>
        </w:tc>
        <w:tc>
          <w:tcPr>
            <w:tcW w:w="2425" w:type="dxa"/>
            <w:vAlign w:val="center"/>
          </w:tcPr>
          <w:p w14:paraId="19200CD5" w14:textId="77777777" w:rsidR="00D367D8" w:rsidRPr="004D0D07" w:rsidRDefault="00D367D8" w:rsidP="003116AE">
            <w:pPr>
              <w:ind w:left="-110" w:right="-126"/>
              <w:jc w:val="center"/>
              <w:rPr>
                <w:rFonts w:ascii="Times New Roman" w:hAnsi="Times New Roman" w:cs="Times New Roman"/>
                <w:iCs/>
                <w:sz w:val="28"/>
                <w:szCs w:val="28"/>
              </w:rPr>
            </w:pPr>
            <w:r w:rsidRPr="004D0D07">
              <w:rPr>
                <w:rFonts w:ascii="Times New Roman" w:hAnsi="Times New Roman" w:cs="Times New Roman"/>
                <w:iCs/>
                <w:sz w:val="28"/>
                <w:szCs w:val="28"/>
              </w:rPr>
              <w:t>20</w:t>
            </w:r>
          </w:p>
        </w:tc>
      </w:tr>
      <w:tr w:rsidR="00D367D8" w:rsidRPr="004D0D07" w14:paraId="03FB1C5A" w14:textId="77777777" w:rsidTr="003116AE">
        <w:trPr>
          <w:jc w:val="center"/>
        </w:trPr>
        <w:tc>
          <w:tcPr>
            <w:tcW w:w="887" w:type="dxa"/>
            <w:vAlign w:val="center"/>
          </w:tcPr>
          <w:p w14:paraId="74436E0B"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7</w:t>
            </w:r>
          </w:p>
        </w:tc>
        <w:tc>
          <w:tcPr>
            <w:tcW w:w="1959" w:type="dxa"/>
            <w:vAlign w:val="center"/>
          </w:tcPr>
          <w:p w14:paraId="59E186C5"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Clorua</w:t>
            </w:r>
          </w:p>
        </w:tc>
        <w:tc>
          <w:tcPr>
            <w:tcW w:w="1367" w:type="dxa"/>
            <w:vAlign w:val="center"/>
          </w:tcPr>
          <w:p w14:paraId="3BFC0743"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mg/L</w:t>
            </w:r>
          </w:p>
        </w:tc>
        <w:tc>
          <w:tcPr>
            <w:tcW w:w="1542" w:type="dxa"/>
            <w:vAlign w:val="center"/>
          </w:tcPr>
          <w:p w14:paraId="4EAF6B0F"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10,6</w:t>
            </w:r>
          </w:p>
        </w:tc>
        <w:tc>
          <w:tcPr>
            <w:tcW w:w="1714" w:type="dxa"/>
            <w:vAlign w:val="center"/>
          </w:tcPr>
          <w:p w14:paraId="3AAAF07F" w14:textId="77777777" w:rsidR="00D367D8" w:rsidRPr="004D0D07" w:rsidRDefault="00D367D8" w:rsidP="003116AE">
            <w:pPr>
              <w:jc w:val="center"/>
              <w:rPr>
                <w:rFonts w:ascii="Times New Roman" w:hAnsi="Times New Roman" w:cs="Times New Roman"/>
                <w:iCs/>
                <w:sz w:val="28"/>
                <w:szCs w:val="28"/>
              </w:rPr>
            </w:pPr>
            <w:r>
              <w:rPr>
                <w:rFonts w:ascii="Times New Roman" w:hAnsi="Times New Roman" w:cs="Times New Roman"/>
                <w:iCs/>
                <w:sz w:val="28"/>
                <w:szCs w:val="28"/>
              </w:rPr>
              <w:t>5,3</w:t>
            </w:r>
          </w:p>
        </w:tc>
        <w:tc>
          <w:tcPr>
            <w:tcW w:w="2425" w:type="dxa"/>
            <w:vAlign w:val="center"/>
          </w:tcPr>
          <w:p w14:paraId="4AD90E01" w14:textId="77777777" w:rsidR="00D367D8" w:rsidRPr="004D0D07" w:rsidRDefault="00D367D8" w:rsidP="003116AE">
            <w:pPr>
              <w:ind w:left="-110" w:right="-126"/>
              <w:jc w:val="center"/>
              <w:rPr>
                <w:rFonts w:ascii="Times New Roman" w:hAnsi="Times New Roman" w:cs="Times New Roman"/>
                <w:iCs/>
                <w:sz w:val="28"/>
                <w:szCs w:val="28"/>
              </w:rPr>
            </w:pPr>
            <w:r w:rsidRPr="004D0D07">
              <w:rPr>
                <w:rFonts w:ascii="Times New Roman" w:hAnsi="Times New Roman" w:cs="Times New Roman"/>
                <w:iCs/>
                <w:sz w:val="28"/>
                <w:szCs w:val="28"/>
              </w:rPr>
              <w:t>250</w:t>
            </w:r>
          </w:p>
        </w:tc>
      </w:tr>
      <w:tr w:rsidR="00D367D8" w:rsidRPr="004D0D07" w14:paraId="22686F71" w14:textId="77777777" w:rsidTr="003116AE">
        <w:trPr>
          <w:jc w:val="center"/>
        </w:trPr>
        <w:tc>
          <w:tcPr>
            <w:tcW w:w="887" w:type="dxa"/>
            <w:vAlign w:val="center"/>
          </w:tcPr>
          <w:p w14:paraId="537B4FF5"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8</w:t>
            </w:r>
          </w:p>
        </w:tc>
        <w:tc>
          <w:tcPr>
            <w:tcW w:w="1959" w:type="dxa"/>
            <w:vAlign w:val="center"/>
          </w:tcPr>
          <w:p w14:paraId="3CB74ABD"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Nitrite</w:t>
            </w:r>
          </w:p>
        </w:tc>
        <w:tc>
          <w:tcPr>
            <w:tcW w:w="1367" w:type="dxa"/>
            <w:vAlign w:val="center"/>
          </w:tcPr>
          <w:p w14:paraId="5EBAFB3E"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mg/L</w:t>
            </w:r>
          </w:p>
        </w:tc>
        <w:tc>
          <w:tcPr>
            <w:tcW w:w="1542" w:type="dxa"/>
            <w:vAlign w:val="center"/>
          </w:tcPr>
          <w:p w14:paraId="46455769" w14:textId="77777777" w:rsidR="00D367D8" w:rsidRPr="004D0D07" w:rsidRDefault="00D367D8" w:rsidP="003116AE">
            <w:pPr>
              <w:jc w:val="center"/>
              <w:rPr>
                <w:rFonts w:ascii="Times New Roman" w:hAnsi="Times New Roman" w:cs="Times New Roman"/>
                <w:b/>
                <w:iCs/>
                <w:sz w:val="28"/>
                <w:szCs w:val="28"/>
              </w:rPr>
            </w:pPr>
            <w:r w:rsidRPr="004D0D07">
              <w:rPr>
                <w:rFonts w:ascii="Times New Roman" w:hAnsi="Times New Roman" w:cs="Times New Roman"/>
                <w:b/>
                <w:iCs/>
                <w:sz w:val="28"/>
                <w:szCs w:val="28"/>
              </w:rPr>
              <w:t>0,182</w:t>
            </w:r>
          </w:p>
        </w:tc>
        <w:tc>
          <w:tcPr>
            <w:tcW w:w="1714" w:type="dxa"/>
            <w:vAlign w:val="center"/>
          </w:tcPr>
          <w:p w14:paraId="6D372179" w14:textId="77777777" w:rsidR="00D367D8" w:rsidRPr="00FD453F" w:rsidRDefault="00D367D8" w:rsidP="003116AE">
            <w:pPr>
              <w:jc w:val="center"/>
              <w:rPr>
                <w:rFonts w:ascii="Times New Roman" w:hAnsi="Times New Roman" w:cs="Times New Roman"/>
                <w:iCs/>
                <w:sz w:val="28"/>
                <w:szCs w:val="28"/>
              </w:rPr>
            </w:pPr>
            <w:r w:rsidRPr="00FD453F">
              <w:rPr>
                <w:rFonts w:ascii="Times New Roman" w:hAnsi="Times New Roman" w:cs="Times New Roman"/>
                <w:iCs/>
                <w:sz w:val="28"/>
                <w:szCs w:val="28"/>
              </w:rPr>
              <w:t>0,011</w:t>
            </w:r>
          </w:p>
        </w:tc>
        <w:tc>
          <w:tcPr>
            <w:tcW w:w="2425" w:type="dxa"/>
            <w:vAlign w:val="center"/>
          </w:tcPr>
          <w:p w14:paraId="770BFFFC" w14:textId="77777777" w:rsidR="00D367D8" w:rsidRPr="004D0D07" w:rsidRDefault="00D367D8" w:rsidP="003116AE">
            <w:pPr>
              <w:ind w:left="-110" w:right="-126"/>
              <w:jc w:val="center"/>
              <w:rPr>
                <w:rFonts w:ascii="Times New Roman" w:hAnsi="Times New Roman" w:cs="Times New Roman"/>
                <w:iCs/>
                <w:sz w:val="28"/>
                <w:szCs w:val="28"/>
              </w:rPr>
            </w:pPr>
            <w:r w:rsidRPr="004D0D07">
              <w:rPr>
                <w:rFonts w:ascii="Times New Roman" w:hAnsi="Times New Roman" w:cs="Times New Roman"/>
                <w:iCs/>
                <w:sz w:val="28"/>
                <w:szCs w:val="28"/>
              </w:rPr>
              <w:t>0,05</w:t>
            </w:r>
          </w:p>
        </w:tc>
      </w:tr>
      <w:tr w:rsidR="00D367D8" w:rsidRPr="004D0D07" w14:paraId="0267D644" w14:textId="77777777" w:rsidTr="003116AE">
        <w:trPr>
          <w:jc w:val="center"/>
        </w:trPr>
        <w:tc>
          <w:tcPr>
            <w:tcW w:w="887" w:type="dxa"/>
            <w:vAlign w:val="center"/>
          </w:tcPr>
          <w:p w14:paraId="1B88167F"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9</w:t>
            </w:r>
          </w:p>
        </w:tc>
        <w:tc>
          <w:tcPr>
            <w:tcW w:w="1959" w:type="dxa"/>
            <w:vAlign w:val="center"/>
          </w:tcPr>
          <w:p w14:paraId="4ED3D4D0"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Nitrate</w:t>
            </w:r>
          </w:p>
        </w:tc>
        <w:tc>
          <w:tcPr>
            <w:tcW w:w="1367" w:type="dxa"/>
            <w:vAlign w:val="center"/>
          </w:tcPr>
          <w:p w14:paraId="2F97FEC3"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mg/L</w:t>
            </w:r>
          </w:p>
        </w:tc>
        <w:tc>
          <w:tcPr>
            <w:tcW w:w="1542" w:type="dxa"/>
            <w:vAlign w:val="center"/>
          </w:tcPr>
          <w:p w14:paraId="75155873"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1,1</w:t>
            </w:r>
          </w:p>
        </w:tc>
        <w:tc>
          <w:tcPr>
            <w:tcW w:w="1714" w:type="dxa"/>
            <w:vAlign w:val="center"/>
          </w:tcPr>
          <w:p w14:paraId="4EEF3D45" w14:textId="77777777" w:rsidR="00D367D8" w:rsidRPr="004D0D07" w:rsidRDefault="00D367D8" w:rsidP="003116AE">
            <w:pPr>
              <w:jc w:val="center"/>
              <w:rPr>
                <w:rFonts w:ascii="Times New Roman" w:hAnsi="Times New Roman" w:cs="Times New Roman"/>
                <w:iCs/>
                <w:sz w:val="28"/>
                <w:szCs w:val="28"/>
              </w:rPr>
            </w:pPr>
            <w:r>
              <w:rPr>
                <w:rFonts w:ascii="Times New Roman" w:hAnsi="Times New Roman" w:cs="Times New Roman"/>
                <w:iCs/>
                <w:sz w:val="28"/>
                <w:szCs w:val="28"/>
              </w:rPr>
              <w:t>0,3</w:t>
            </w:r>
          </w:p>
        </w:tc>
        <w:tc>
          <w:tcPr>
            <w:tcW w:w="2425" w:type="dxa"/>
            <w:vAlign w:val="center"/>
          </w:tcPr>
          <w:p w14:paraId="4B0E65E5" w14:textId="77777777" w:rsidR="00D367D8" w:rsidRPr="004D0D07" w:rsidRDefault="00D367D8" w:rsidP="003116AE">
            <w:pPr>
              <w:ind w:left="-110" w:right="-126"/>
              <w:jc w:val="center"/>
              <w:rPr>
                <w:rFonts w:ascii="Times New Roman" w:hAnsi="Times New Roman" w:cs="Times New Roman"/>
                <w:iCs/>
                <w:sz w:val="28"/>
                <w:szCs w:val="28"/>
              </w:rPr>
            </w:pPr>
            <w:r w:rsidRPr="004D0D07">
              <w:rPr>
                <w:rFonts w:ascii="Times New Roman" w:hAnsi="Times New Roman" w:cs="Times New Roman"/>
                <w:iCs/>
                <w:sz w:val="28"/>
                <w:szCs w:val="28"/>
              </w:rPr>
              <w:t>2</w:t>
            </w:r>
          </w:p>
        </w:tc>
      </w:tr>
      <w:tr w:rsidR="00D367D8" w:rsidRPr="004D0D07" w14:paraId="4486F544" w14:textId="77777777" w:rsidTr="003116AE">
        <w:trPr>
          <w:jc w:val="center"/>
        </w:trPr>
        <w:tc>
          <w:tcPr>
            <w:tcW w:w="887" w:type="dxa"/>
            <w:vAlign w:val="center"/>
          </w:tcPr>
          <w:p w14:paraId="64939A89"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10</w:t>
            </w:r>
          </w:p>
        </w:tc>
        <w:tc>
          <w:tcPr>
            <w:tcW w:w="1959" w:type="dxa"/>
            <w:vAlign w:val="center"/>
          </w:tcPr>
          <w:p w14:paraId="0D9C5D94"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Phosphate</w:t>
            </w:r>
          </w:p>
        </w:tc>
        <w:tc>
          <w:tcPr>
            <w:tcW w:w="1367" w:type="dxa"/>
            <w:vAlign w:val="center"/>
          </w:tcPr>
          <w:p w14:paraId="42BEBF26"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mg/L</w:t>
            </w:r>
          </w:p>
        </w:tc>
        <w:tc>
          <w:tcPr>
            <w:tcW w:w="1542" w:type="dxa"/>
            <w:vAlign w:val="center"/>
          </w:tcPr>
          <w:p w14:paraId="2AB7DA1D" w14:textId="77777777" w:rsidR="00D367D8" w:rsidRPr="004D0D07" w:rsidRDefault="00D367D8" w:rsidP="003116AE">
            <w:pPr>
              <w:jc w:val="center"/>
              <w:rPr>
                <w:rFonts w:ascii="Times New Roman" w:hAnsi="Times New Roman" w:cs="Times New Roman"/>
                <w:b/>
                <w:iCs/>
                <w:sz w:val="28"/>
                <w:szCs w:val="28"/>
              </w:rPr>
            </w:pPr>
            <w:r w:rsidRPr="004D0D07">
              <w:rPr>
                <w:rFonts w:ascii="Times New Roman" w:hAnsi="Times New Roman" w:cs="Times New Roman"/>
                <w:b/>
                <w:iCs/>
                <w:sz w:val="28"/>
                <w:szCs w:val="28"/>
              </w:rPr>
              <w:t>0,19</w:t>
            </w:r>
          </w:p>
        </w:tc>
        <w:tc>
          <w:tcPr>
            <w:tcW w:w="1714" w:type="dxa"/>
            <w:vAlign w:val="center"/>
          </w:tcPr>
          <w:p w14:paraId="6A37650C" w14:textId="77777777" w:rsidR="00D367D8" w:rsidRPr="005C00C4" w:rsidRDefault="00D367D8" w:rsidP="003116AE">
            <w:pPr>
              <w:jc w:val="center"/>
              <w:rPr>
                <w:rFonts w:ascii="Times New Roman" w:hAnsi="Times New Roman" w:cs="Times New Roman"/>
                <w:iCs/>
                <w:sz w:val="28"/>
                <w:szCs w:val="28"/>
              </w:rPr>
            </w:pPr>
            <w:r w:rsidRPr="005C00C4">
              <w:rPr>
                <w:rFonts w:ascii="Times New Roman" w:hAnsi="Times New Roman" w:cs="Times New Roman"/>
                <w:iCs/>
                <w:sz w:val="28"/>
                <w:szCs w:val="28"/>
              </w:rPr>
              <w:t>0,05</w:t>
            </w:r>
          </w:p>
        </w:tc>
        <w:tc>
          <w:tcPr>
            <w:tcW w:w="2425" w:type="dxa"/>
            <w:vAlign w:val="center"/>
          </w:tcPr>
          <w:p w14:paraId="6A2C6761" w14:textId="77777777" w:rsidR="00D367D8" w:rsidRPr="004D0D07" w:rsidRDefault="00D367D8" w:rsidP="003116AE">
            <w:pPr>
              <w:ind w:left="-110" w:right="-126"/>
              <w:jc w:val="center"/>
              <w:rPr>
                <w:rFonts w:ascii="Times New Roman" w:hAnsi="Times New Roman" w:cs="Times New Roman"/>
                <w:iCs/>
                <w:sz w:val="28"/>
                <w:szCs w:val="28"/>
              </w:rPr>
            </w:pPr>
            <w:r w:rsidRPr="004D0D07">
              <w:rPr>
                <w:rFonts w:ascii="Times New Roman" w:hAnsi="Times New Roman" w:cs="Times New Roman"/>
                <w:iCs/>
                <w:sz w:val="28"/>
                <w:szCs w:val="28"/>
              </w:rPr>
              <w:t>0,1</w:t>
            </w:r>
          </w:p>
        </w:tc>
      </w:tr>
      <w:tr w:rsidR="00D367D8" w:rsidRPr="004D0D07" w14:paraId="299D87D5" w14:textId="77777777" w:rsidTr="003116AE">
        <w:trPr>
          <w:jc w:val="center"/>
        </w:trPr>
        <w:tc>
          <w:tcPr>
            <w:tcW w:w="887" w:type="dxa"/>
            <w:vAlign w:val="center"/>
          </w:tcPr>
          <w:p w14:paraId="087C034E"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11</w:t>
            </w:r>
          </w:p>
        </w:tc>
        <w:tc>
          <w:tcPr>
            <w:tcW w:w="1959" w:type="dxa"/>
            <w:vAlign w:val="center"/>
          </w:tcPr>
          <w:p w14:paraId="18977366"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Cadimi (Cd)</w:t>
            </w:r>
          </w:p>
        </w:tc>
        <w:tc>
          <w:tcPr>
            <w:tcW w:w="1367" w:type="dxa"/>
            <w:vAlign w:val="center"/>
          </w:tcPr>
          <w:p w14:paraId="0532BC0B"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mg/L</w:t>
            </w:r>
          </w:p>
        </w:tc>
        <w:tc>
          <w:tcPr>
            <w:tcW w:w="1542" w:type="dxa"/>
            <w:vAlign w:val="center"/>
          </w:tcPr>
          <w:p w14:paraId="06649704"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0,0002</w:t>
            </w:r>
          </w:p>
        </w:tc>
        <w:tc>
          <w:tcPr>
            <w:tcW w:w="1714" w:type="dxa"/>
            <w:vAlign w:val="center"/>
          </w:tcPr>
          <w:p w14:paraId="5C021D96" w14:textId="77777777" w:rsidR="00D367D8" w:rsidRPr="004D0D07" w:rsidRDefault="00D367D8" w:rsidP="003116AE">
            <w:pPr>
              <w:jc w:val="center"/>
              <w:rPr>
                <w:rFonts w:ascii="Times New Roman" w:hAnsi="Times New Roman" w:cs="Times New Roman"/>
                <w:iCs/>
                <w:sz w:val="28"/>
                <w:szCs w:val="28"/>
              </w:rPr>
            </w:pPr>
            <w:r>
              <w:rPr>
                <w:rFonts w:ascii="Times New Roman" w:hAnsi="Times New Roman" w:cs="Times New Roman"/>
                <w:iCs/>
                <w:sz w:val="28"/>
                <w:szCs w:val="28"/>
              </w:rPr>
              <w:t>&lt; 0,0001 (**)</w:t>
            </w:r>
          </w:p>
        </w:tc>
        <w:tc>
          <w:tcPr>
            <w:tcW w:w="2425" w:type="dxa"/>
            <w:vAlign w:val="center"/>
          </w:tcPr>
          <w:p w14:paraId="5835F8FB" w14:textId="77777777" w:rsidR="00D367D8" w:rsidRPr="004D0D07" w:rsidRDefault="00D367D8" w:rsidP="003116AE">
            <w:pPr>
              <w:ind w:left="-110" w:right="-126"/>
              <w:jc w:val="center"/>
              <w:rPr>
                <w:rFonts w:ascii="Times New Roman" w:hAnsi="Times New Roman" w:cs="Times New Roman"/>
                <w:iCs/>
                <w:sz w:val="28"/>
                <w:szCs w:val="28"/>
              </w:rPr>
            </w:pPr>
            <w:r w:rsidRPr="004D0D07">
              <w:rPr>
                <w:rFonts w:ascii="Times New Roman" w:hAnsi="Times New Roman" w:cs="Times New Roman"/>
                <w:iCs/>
                <w:sz w:val="28"/>
                <w:szCs w:val="28"/>
              </w:rPr>
              <w:t>0,005</w:t>
            </w:r>
          </w:p>
        </w:tc>
      </w:tr>
      <w:tr w:rsidR="00D367D8" w:rsidRPr="004D0D07" w14:paraId="3624AA06" w14:textId="77777777" w:rsidTr="003116AE">
        <w:trPr>
          <w:jc w:val="center"/>
        </w:trPr>
        <w:tc>
          <w:tcPr>
            <w:tcW w:w="887" w:type="dxa"/>
            <w:vAlign w:val="center"/>
          </w:tcPr>
          <w:p w14:paraId="1B70B745"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12</w:t>
            </w:r>
          </w:p>
        </w:tc>
        <w:tc>
          <w:tcPr>
            <w:tcW w:w="1959" w:type="dxa"/>
            <w:vAlign w:val="center"/>
          </w:tcPr>
          <w:p w14:paraId="4E339115"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Kẽm (Zn)</w:t>
            </w:r>
          </w:p>
        </w:tc>
        <w:tc>
          <w:tcPr>
            <w:tcW w:w="1367" w:type="dxa"/>
            <w:vAlign w:val="center"/>
          </w:tcPr>
          <w:p w14:paraId="2B51A341"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mg/L</w:t>
            </w:r>
          </w:p>
        </w:tc>
        <w:tc>
          <w:tcPr>
            <w:tcW w:w="1542" w:type="dxa"/>
            <w:vAlign w:val="center"/>
          </w:tcPr>
          <w:p w14:paraId="75F0B92B"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&lt; 0,01 (**)</w:t>
            </w:r>
          </w:p>
        </w:tc>
        <w:tc>
          <w:tcPr>
            <w:tcW w:w="1714" w:type="dxa"/>
            <w:vAlign w:val="center"/>
          </w:tcPr>
          <w:p w14:paraId="2EFCAE8B"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&lt; 0,01 (**)</w:t>
            </w:r>
          </w:p>
        </w:tc>
        <w:tc>
          <w:tcPr>
            <w:tcW w:w="2425" w:type="dxa"/>
            <w:vAlign w:val="center"/>
          </w:tcPr>
          <w:p w14:paraId="2EC0D128" w14:textId="77777777" w:rsidR="00D367D8" w:rsidRPr="004D0D07" w:rsidRDefault="00D367D8" w:rsidP="003116AE">
            <w:pPr>
              <w:ind w:left="-110" w:right="-126"/>
              <w:jc w:val="center"/>
              <w:rPr>
                <w:rFonts w:ascii="Times New Roman" w:hAnsi="Times New Roman" w:cs="Times New Roman"/>
                <w:iCs/>
                <w:sz w:val="28"/>
                <w:szCs w:val="28"/>
              </w:rPr>
            </w:pPr>
            <w:r w:rsidRPr="004D0D07">
              <w:rPr>
                <w:rFonts w:ascii="Times New Roman" w:hAnsi="Times New Roman" w:cs="Times New Roman"/>
                <w:iCs/>
                <w:sz w:val="28"/>
                <w:szCs w:val="28"/>
              </w:rPr>
              <w:t>0,5</w:t>
            </w:r>
          </w:p>
        </w:tc>
      </w:tr>
      <w:tr w:rsidR="00D367D8" w:rsidRPr="004D0D07" w14:paraId="05060224" w14:textId="77777777" w:rsidTr="003116AE">
        <w:trPr>
          <w:jc w:val="center"/>
        </w:trPr>
        <w:tc>
          <w:tcPr>
            <w:tcW w:w="887" w:type="dxa"/>
            <w:vAlign w:val="center"/>
          </w:tcPr>
          <w:p w14:paraId="379B6E63"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13</w:t>
            </w:r>
          </w:p>
        </w:tc>
        <w:tc>
          <w:tcPr>
            <w:tcW w:w="1959" w:type="dxa"/>
            <w:vAlign w:val="center"/>
          </w:tcPr>
          <w:p w14:paraId="60E6AD5F"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Tổng Fe</w:t>
            </w:r>
          </w:p>
        </w:tc>
        <w:tc>
          <w:tcPr>
            <w:tcW w:w="1367" w:type="dxa"/>
            <w:vAlign w:val="center"/>
          </w:tcPr>
          <w:p w14:paraId="0C95F473"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mg/L</w:t>
            </w:r>
          </w:p>
        </w:tc>
        <w:tc>
          <w:tcPr>
            <w:tcW w:w="1542" w:type="dxa"/>
            <w:vAlign w:val="center"/>
          </w:tcPr>
          <w:p w14:paraId="6FCF9892"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0,65</w:t>
            </w:r>
          </w:p>
        </w:tc>
        <w:tc>
          <w:tcPr>
            <w:tcW w:w="1714" w:type="dxa"/>
            <w:vAlign w:val="center"/>
          </w:tcPr>
          <w:p w14:paraId="0A1D0D1B"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0,6</w:t>
            </w:r>
            <w:r>
              <w:rPr>
                <w:rFonts w:ascii="Times New Roman" w:hAnsi="Times New Roman" w:cs="Times New Roman"/>
                <w:iCs/>
                <w:sz w:val="28"/>
                <w:szCs w:val="28"/>
              </w:rPr>
              <w:t>7</w:t>
            </w:r>
          </w:p>
        </w:tc>
        <w:tc>
          <w:tcPr>
            <w:tcW w:w="2425" w:type="dxa"/>
            <w:vAlign w:val="center"/>
          </w:tcPr>
          <w:p w14:paraId="178C8639" w14:textId="77777777" w:rsidR="00D367D8" w:rsidRPr="004D0D07" w:rsidRDefault="00D367D8" w:rsidP="003116AE">
            <w:pPr>
              <w:ind w:left="-110" w:right="-126"/>
              <w:jc w:val="center"/>
              <w:rPr>
                <w:rFonts w:ascii="Times New Roman" w:hAnsi="Times New Roman" w:cs="Times New Roman"/>
                <w:iCs/>
                <w:sz w:val="28"/>
                <w:szCs w:val="28"/>
              </w:rPr>
            </w:pPr>
            <w:r w:rsidRPr="004D0D07">
              <w:rPr>
                <w:rFonts w:ascii="Times New Roman" w:hAnsi="Times New Roman" w:cs="Times New Roman"/>
                <w:iCs/>
                <w:sz w:val="28"/>
                <w:szCs w:val="28"/>
              </w:rPr>
              <w:t>0,5</w:t>
            </w:r>
          </w:p>
        </w:tc>
      </w:tr>
      <w:tr w:rsidR="00D367D8" w:rsidRPr="004D0D07" w14:paraId="220C48EF" w14:textId="77777777" w:rsidTr="003116AE">
        <w:trPr>
          <w:jc w:val="center"/>
        </w:trPr>
        <w:tc>
          <w:tcPr>
            <w:tcW w:w="887" w:type="dxa"/>
            <w:vAlign w:val="center"/>
          </w:tcPr>
          <w:p w14:paraId="528CD2DA"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14</w:t>
            </w:r>
          </w:p>
        </w:tc>
        <w:tc>
          <w:tcPr>
            <w:tcW w:w="1959" w:type="dxa"/>
            <w:vAlign w:val="center"/>
          </w:tcPr>
          <w:p w14:paraId="7F81E2BD"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Dầu mỡ tổng</w:t>
            </w:r>
          </w:p>
        </w:tc>
        <w:tc>
          <w:tcPr>
            <w:tcW w:w="1367" w:type="dxa"/>
            <w:vAlign w:val="center"/>
          </w:tcPr>
          <w:p w14:paraId="34E45BEE"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mg/L</w:t>
            </w:r>
          </w:p>
        </w:tc>
        <w:tc>
          <w:tcPr>
            <w:tcW w:w="1542" w:type="dxa"/>
            <w:vAlign w:val="center"/>
          </w:tcPr>
          <w:p w14:paraId="37A78943"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&lt; 0,1 (**)</w:t>
            </w:r>
          </w:p>
        </w:tc>
        <w:tc>
          <w:tcPr>
            <w:tcW w:w="1714" w:type="dxa"/>
            <w:vAlign w:val="center"/>
          </w:tcPr>
          <w:p w14:paraId="314993FA" w14:textId="77777777" w:rsidR="00D367D8" w:rsidRPr="004D0D07" w:rsidRDefault="00D367D8" w:rsidP="003116AE">
            <w:pPr>
              <w:jc w:val="center"/>
              <w:rPr>
                <w:rFonts w:ascii="Times New Roman" w:hAnsi="Times New Roman" w:cs="Times New Roman"/>
                <w:iCs/>
                <w:sz w:val="28"/>
                <w:szCs w:val="28"/>
              </w:rPr>
            </w:pPr>
            <w:r w:rsidRPr="004D0D07">
              <w:rPr>
                <w:rFonts w:ascii="Times New Roman" w:hAnsi="Times New Roman" w:cs="Times New Roman"/>
                <w:iCs/>
                <w:sz w:val="28"/>
                <w:szCs w:val="28"/>
              </w:rPr>
              <w:t>&lt; 0,1 (**)</w:t>
            </w:r>
          </w:p>
        </w:tc>
        <w:tc>
          <w:tcPr>
            <w:tcW w:w="2425" w:type="dxa"/>
            <w:vAlign w:val="center"/>
          </w:tcPr>
          <w:p w14:paraId="6EBE9FFB" w14:textId="77777777" w:rsidR="00D367D8" w:rsidRPr="004D0D07" w:rsidRDefault="00D367D8" w:rsidP="003116AE">
            <w:pPr>
              <w:ind w:left="-110" w:right="-126"/>
              <w:jc w:val="center"/>
              <w:rPr>
                <w:rFonts w:ascii="Times New Roman" w:hAnsi="Times New Roman" w:cs="Times New Roman"/>
                <w:iCs/>
                <w:sz w:val="28"/>
                <w:szCs w:val="28"/>
              </w:rPr>
            </w:pPr>
            <w:r w:rsidRPr="004D0D07">
              <w:rPr>
                <w:rFonts w:ascii="Times New Roman" w:hAnsi="Times New Roman" w:cs="Times New Roman"/>
                <w:iCs/>
                <w:sz w:val="28"/>
                <w:szCs w:val="28"/>
              </w:rPr>
              <w:t>0,3</w:t>
            </w:r>
          </w:p>
        </w:tc>
      </w:tr>
    </w:tbl>
    <w:p w14:paraId="404F4077" w14:textId="77777777" w:rsidR="00FD5702" w:rsidRPr="00E878E0" w:rsidRDefault="00FD5702" w:rsidP="00FD5702">
      <w:pPr>
        <w:widowControl w:val="0"/>
        <w:spacing w:before="60" w:after="120" w:line="240" w:lineRule="auto"/>
        <w:ind w:firstLine="567"/>
        <w:jc w:val="right"/>
        <w:rPr>
          <w:rFonts w:ascii="Times New Roman" w:eastAsia="Times New Roman" w:hAnsi="Times New Roman" w:cs="Times New Roman"/>
          <w:i/>
          <w:color w:val="000000"/>
          <w:sz w:val="26"/>
          <w:szCs w:val="26"/>
          <w:lang w:val="en-US"/>
        </w:rPr>
      </w:pPr>
      <w:r>
        <w:rPr>
          <w:rFonts w:ascii="Times New Roman" w:eastAsia="Times New Roman" w:hAnsi="Times New Roman" w:cs="Times New Roman"/>
          <w:i/>
          <w:color w:val="000000"/>
          <w:sz w:val="26"/>
          <w:szCs w:val="26"/>
          <w:lang w:val="en-US"/>
        </w:rPr>
        <w:t>(</w:t>
      </w:r>
      <w:r w:rsidRPr="00E878E0">
        <w:rPr>
          <w:rFonts w:ascii="Times New Roman" w:eastAsia="Times New Roman" w:hAnsi="Times New Roman" w:cs="Times New Roman"/>
          <w:i/>
          <w:color w:val="000000"/>
          <w:sz w:val="26"/>
          <w:szCs w:val="26"/>
          <w:lang w:val="en-US"/>
        </w:rPr>
        <w:t xml:space="preserve">Nguồn: Công ty TNHH MTV </w:t>
      </w:r>
      <w:r>
        <w:rPr>
          <w:rFonts w:ascii="Times New Roman" w:eastAsia="Times New Roman" w:hAnsi="Times New Roman" w:cs="Times New Roman"/>
          <w:i/>
          <w:color w:val="000000"/>
          <w:sz w:val="26"/>
          <w:szCs w:val="26"/>
          <w:lang w:val="en-US"/>
        </w:rPr>
        <w:t xml:space="preserve">VLXD </w:t>
      </w:r>
      <w:r w:rsidRPr="00E878E0">
        <w:rPr>
          <w:rFonts w:ascii="Times New Roman" w:eastAsia="Times New Roman" w:hAnsi="Times New Roman" w:cs="Times New Roman"/>
          <w:i/>
          <w:color w:val="000000"/>
          <w:sz w:val="26"/>
          <w:szCs w:val="26"/>
          <w:lang w:val="en-US"/>
        </w:rPr>
        <w:t>Đại Phát Đạt</w:t>
      </w:r>
      <w:r>
        <w:rPr>
          <w:rFonts w:ascii="Times New Roman" w:eastAsia="Times New Roman" w:hAnsi="Times New Roman" w:cs="Times New Roman"/>
          <w:i/>
          <w:color w:val="000000"/>
          <w:sz w:val="26"/>
          <w:szCs w:val="26"/>
          <w:lang w:val="en-US"/>
        </w:rPr>
        <w:t>)</w:t>
      </w:r>
    </w:p>
    <w:p w14:paraId="39809992" w14:textId="77777777" w:rsidR="00D367D8" w:rsidRPr="004D0D07" w:rsidRDefault="00D367D8" w:rsidP="00D367D8">
      <w:pPr>
        <w:pStyle w:val="Caption"/>
        <w:rPr>
          <w:rFonts w:ascii="Times New Roman" w:hAnsi="Times New Roman" w:cs="Times New Roman"/>
          <w:b/>
          <w:sz w:val="28"/>
          <w:szCs w:val="28"/>
        </w:rPr>
      </w:pPr>
      <w:r w:rsidRPr="004D0D07">
        <w:rPr>
          <w:rFonts w:ascii="Times New Roman" w:hAnsi="Times New Roman" w:cs="Times New Roman"/>
          <w:color w:val="auto"/>
          <w:sz w:val="28"/>
          <w:szCs w:val="28"/>
          <w:u w:val="single"/>
        </w:rPr>
        <w:t>Ghi chú</w:t>
      </w:r>
      <w:r w:rsidRPr="004D0D07">
        <w:rPr>
          <w:rFonts w:ascii="Times New Roman" w:hAnsi="Times New Roman" w:cs="Times New Roman"/>
          <w:color w:val="auto"/>
          <w:sz w:val="28"/>
          <w:szCs w:val="28"/>
        </w:rPr>
        <w:t>:</w:t>
      </w:r>
      <w:r w:rsidRPr="004D0D07">
        <w:rPr>
          <w:rFonts w:ascii="Times New Roman" w:hAnsi="Times New Roman" w:cs="Times New Roman"/>
          <w:sz w:val="28"/>
          <w:szCs w:val="28"/>
        </w:rPr>
        <w:t xml:space="preserve"> </w:t>
      </w:r>
    </w:p>
    <w:p w14:paraId="159039DA" w14:textId="77777777" w:rsidR="00D367D8" w:rsidRDefault="00D367D8" w:rsidP="00D367D8">
      <w:pPr>
        <w:rPr>
          <w:rFonts w:ascii="Times New Roman" w:hAnsi="Times New Roman" w:cs="Times New Roman"/>
          <w:sz w:val="28"/>
          <w:szCs w:val="28"/>
        </w:rPr>
      </w:pPr>
      <w:r w:rsidRPr="004D0D07">
        <w:rPr>
          <w:sz w:val="28"/>
          <w:szCs w:val="28"/>
        </w:rPr>
        <w:tab/>
      </w:r>
      <w:r w:rsidRPr="004D0D07">
        <w:rPr>
          <w:rFonts w:ascii="Times New Roman" w:hAnsi="Times New Roman" w:cs="Times New Roman"/>
          <w:sz w:val="28"/>
          <w:szCs w:val="28"/>
        </w:rPr>
        <w:t>-QCVN 08-MT:2015/BTNMT : Quy chuẩn kỹ thuật quốc gia về chất lượng nước mặt.</w:t>
      </w:r>
    </w:p>
    <w:p w14:paraId="5908226E" w14:textId="77777777" w:rsidR="00D367D8" w:rsidRPr="004D0D07" w:rsidRDefault="00D367D8" w:rsidP="00D367D8">
      <w:pPr>
        <w:ind w:firstLine="709"/>
        <w:rPr>
          <w:rFonts w:ascii="Times New Roman" w:hAnsi="Times New Roman" w:cs="Times New Roman"/>
          <w:sz w:val="28"/>
          <w:szCs w:val="28"/>
        </w:rPr>
      </w:pPr>
      <w:r w:rsidRPr="00A15A3C">
        <w:rPr>
          <w:rFonts w:ascii="Times New Roman" w:hAnsi="Times New Roman" w:cs="Times New Roman"/>
          <w:sz w:val="28"/>
          <w:szCs w:val="28"/>
        </w:rPr>
        <w:t>-“**” : Kết quả phân tích nhỏ hơn giới hạn phát hiện của phép thử.</w:t>
      </w:r>
    </w:p>
    <w:p w14:paraId="281DC5AE" w14:textId="5F97C8C4" w:rsidR="00D367D8" w:rsidRPr="00D367D8" w:rsidRDefault="00D367D8" w:rsidP="00D367D8">
      <w:pPr>
        <w:rPr>
          <w:rFonts w:ascii="Times New Roman" w:hAnsi="Times New Roman" w:cs="Times New Roman"/>
          <w:i/>
          <w:sz w:val="28"/>
          <w:szCs w:val="28"/>
        </w:rPr>
      </w:pPr>
      <w:r w:rsidRPr="00D367D8">
        <w:rPr>
          <w:rFonts w:ascii="Times New Roman" w:hAnsi="Times New Roman" w:cs="Times New Roman"/>
          <w:i/>
          <w:sz w:val="28"/>
          <w:szCs w:val="28"/>
          <w:u w:val="single"/>
        </w:rPr>
        <w:t>Nhận xét</w:t>
      </w:r>
      <w:r w:rsidRPr="00D367D8">
        <w:rPr>
          <w:rFonts w:ascii="Times New Roman" w:hAnsi="Times New Roman" w:cs="Times New Roman"/>
          <w:i/>
          <w:sz w:val="28"/>
          <w:szCs w:val="28"/>
        </w:rPr>
        <w:t>:</w:t>
      </w:r>
    </w:p>
    <w:p w14:paraId="19357762" w14:textId="77777777" w:rsidR="00D367D8" w:rsidRDefault="00D367D8" w:rsidP="00D367D8">
      <w:pPr>
        <w:ind w:firstLine="720"/>
        <w:jc w:val="both"/>
        <w:rPr>
          <w:rFonts w:ascii="Times New Roman" w:hAnsi="Times New Roman" w:cs="Times New Roman"/>
          <w:sz w:val="28"/>
          <w:szCs w:val="28"/>
        </w:rPr>
      </w:pPr>
      <w:r>
        <w:rPr>
          <w:rFonts w:ascii="Times New Roman" w:hAnsi="Times New Roman" w:cs="Times New Roman"/>
          <w:sz w:val="28"/>
          <w:szCs w:val="28"/>
        </w:rPr>
        <w:t>Chất lượng nước mặt có các chỉ tiêu phân tích</w:t>
      </w:r>
      <w:r w:rsidRPr="004D0D07">
        <w:rPr>
          <w:rFonts w:ascii="Times New Roman" w:hAnsi="Times New Roman" w:cs="Times New Roman"/>
          <w:sz w:val="28"/>
          <w:szCs w:val="28"/>
        </w:rPr>
        <w:t xml:space="preserve"> hầu hết đều đạt Quy chuẩn</w:t>
      </w:r>
      <w:r>
        <w:rPr>
          <w:rFonts w:ascii="Times New Roman" w:hAnsi="Times New Roman" w:cs="Times New Roman"/>
          <w:sz w:val="28"/>
          <w:szCs w:val="28"/>
        </w:rPr>
        <w:t xml:space="preserve"> cho phép (</w:t>
      </w:r>
      <w:r w:rsidRPr="004D0D07">
        <w:rPr>
          <w:rFonts w:ascii="Times New Roman" w:hAnsi="Times New Roman" w:cs="Times New Roman"/>
          <w:sz w:val="28"/>
          <w:szCs w:val="28"/>
        </w:rPr>
        <w:t>QCVN 08-MT:2015/BTNMT, cột A2</w:t>
      </w:r>
      <w:r>
        <w:rPr>
          <w:rFonts w:ascii="Times New Roman" w:hAnsi="Times New Roman" w:cs="Times New Roman"/>
          <w:sz w:val="28"/>
          <w:szCs w:val="28"/>
        </w:rPr>
        <w:t>)</w:t>
      </w:r>
      <w:r w:rsidRPr="004D0D07">
        <w:rPr>
          <w:rFonts w:ascii="Times New Roman" w:hAnsi="Times New Roman" w:cs="Times New Roman"/>
          <w:sz w:val="28"/>
          <w:szCs w:val="28"/>
        </w:rPr>
        <w:t xml:space="preserve">. </w:t>
      </w:r>
    </w:p>
    <w:p w14:paraId="075E71B8" w14:textId="77777777" w:rsidR="00D367D8" w:rsidRDefault="00D367D8">
      <w:pPr>
        <w:spacing w:after="160" w:line="259" w:lineRule="auto"/>
        <w:rPr>
          <w:rFonts w:ascii="Times New Roman" w:eastAsia="Times New Roman" w:hAnsi="Times New Roman" w:cs="Times New Roman"/>
          <w:b/>
          <w:color w:val="000000"/>
          <w:sz w:val="26"/>
          <w:szCs w:val="26"/>
          <w:lang w:val="en-US"/>
        </w:rPr>
      </w:pPr>
    </w:p>
    <w:p w14:paraId="550CB332" w14:textId="3C820B08" w:rsidR="007E3B3C" w:rsidRPr="00DF49F7" w:rsidRDefault="007E3B3C" w:rsidP="007E3B3C">
      <w:pPr>
        <w:widowControl w:val="0"/>
        <w:spacing w:before="120" w:after="120" w:line="340" w:lineRule="exact"/>
        <w:ind w:firstLine="567"/>
        <w:jc w:val="both"/>
        <w:outlineLvl w:val="1"/>
        <w:rPr>
          <w:rFonts w:ascii="Times New Roman" w:eastAsia="Times New Roman" w:hAnsi="Times New Roman" w:cs="Times New Roman"/>
          <w:b/>
          <w:sz w:val="26"/>
          <w:szCs w:val="26"/>
          <w:lang w:val="en-US"/>
        </w:rPr>
      </w:pPr>
      <w:bookmarkStart w:id="108" w:name="_Toc104896049"/>
      <w:bookmarkStart w:id="109" w:name="_Toc105764041"/>
      <w:r w:rsidRPr="00DF49F7">
        <w:rPr>
          <w:rFonts w:ascii="Times New Roman" w:eastAsia="Times New Roman" w:hAnsi="Times New Roman" w:cs="Times New Roman"/>
          <w:b/>
          <w:sz w:val="26"/>
          <w:szCs w:val="26"/>
          <w:lang w:val="en-US"/>
        </w:rPr>
        <w:t>1.2. Kết quả quan trắc môi trường định kỳ đối với nước thải</w:t>
      </w:r>
      <w:r>
        <w:rPr>
          <w:rFonts w:ascii="Times New Roman" w:eastAsia="Times New Roman" w:hAnsi="Times New Roman" w:cs="Times New Roman"/>
          <w:b/>
          <w:sz w:val="26"/>
          <w:szCs w:val="26"/>
          <w:lang w:val="en-US"/>
        </w:rPr>
        <w:t>, nư</w:t>
      </w:r>
      <w:r w:rsidRPr="007E3B3C">
        <w:rPr>
          <w:rFonts w:ascii="Times New Roman" w:eastAsia="Times New Roman" w:hAnsi="Times New Roman" w:cs="Times New Roman"/>
          <w:b/>
          <w:sz w:val="26"/>
          <w:szCs w:val="26"/>
          <w:lang w:val="en-US"/>
        </w:rPr>
        <w:t>ớc</w:t>
      </w:r>
      <w:r>
        <w:rPr>
          <w:rFonts w:ascii="Times New Roman" w:eastAsia="Times New Roman" w:hAnsi="Times New Roman" w:cs="Times New Roman"/>
          <w:b/>
          <w:sz w:val="26"/>
          <w:szCs w:val="26"/>
          <w:lang w:val="en-US"/>
        </w:rPr>
        <w:t xml:space="preserve"> m</w:t>
      </w:r>
      <w:r w:rsidRPr="007E3B3C">
        <w:rPr>
          <w:rFonts w:ascii="Times New Roman" w:eastAsia="Times New Roman" w:hAnsi="Times New Roman" w:cs="Times New Roman"/>
          <w:b/>
          <w:sz w:val="26"/>
          <w:szCs w:val="26"/>
          <w:lang w:val="en-US"/>
        </w:rPr>
        <w:t>ặ</w:t>
      </w:r>
      <w:r>
        <w:rPr>
          <w:rFonts w:ascii="Times New Roman" w:eastAsia="Times New Roman" w:hAnsi="Times New Roman" w:cs="Times New Roman"/>
          <w:b/>
          <w:sz w:val="26"/>
          <w:szCs w:val="26"/>
          <w:lang w:val="en-US"/>
        </w:rPr>
        <w:t>t</w:t>
      </w:r>
      <w:r w:rsidRPr="00DF49F7">
        <w:rPr>
          <w:rFonts w:ascii="Times New Roman" w:eastAsia="Times New Roman" w:hAnsi="Times New Roman" w:cs="Times New Roman"/>
          <w:b/>
          <w:sz w:val="26"/>
          <w:szCs w:val="26"/>
          <w:lang w:val="en-US"/>
        </w:rPr>
        <w:t xml:space="preserve"> - năm 202</w:t>
      </w:r>
      <w:bookmarkEnd w:id="108"/>
      <w:r>
        <w:rPr>
          <w:rFonts w:ascii="Times New Roman" w:eastAsia="Times New Roman" w:hAnsi="Times New Roman" w:cs="Times New Roman"/>
          <w:b/>
          <w:sz w:val="26"/>
          <w:szCs w:val="26"/>
          <w:lang w:val="en-US"/>
        </w:rPr>
        <w:t>2</w:t>
      </w:r>
      <w:bookmarkEnd w:id="109"/>
    </w:p>
    <w:p w14:paraId="2C6F4290" w14:textId="3D2459D9" w:rsidR="00D367D8" w:rsidRDefault="00D367D8">
      <w:pPr>
        <w:spacing w:after="160" w:line="259" w:lineRule="auto"/>
        <w:rPr>
          <w:rFonts w:ascii="Times New Roman" w:eastAsia="Times New Roman" w:hAnsi="Times New Roman" w:cs="Times New Roman"/>
          <w:b/>
          <w:color w:val="000000"/>
          <w:sz w:val="26"/>
          <w:szCs w:val="26"/>
          <w:lang w:val="en-US"/>
        </w:rPr>
      </w:pPr>
    </w:p>
    <w:p w14:paraId="5009AF98" w14:textId="6626E452" w:rsidR="003116AE" w:rsidRPr="003116AE" w:rsidRDefault="003116AE" w:rsidP="00D076E8">
      <w:pPr>
        <w:pStyle w:val="Caption"/>
        <w:keepNext/>
        <w:spacing w:before="120" w:after="60" w:line="340" w:lineRule="exact"/>
        <w:jc w:val="center"/>
        <w:rPr>
          <w:rFonts w:ascii="Times New Roman" w:hAnsi="Times New Roman" w:cs="Times New Roman"/>
          <w:i w:val="0"/>
          <w:color w:val="auto"/>
          <w:sz w:val="26"/>
          <w:szCs w:val="26"/>
        </w:rPr>
      </w:pPr>
      <w:bookmarkStart w:id="110" w:name="_Toc105764170"/>
      <w:r w:rsidRPr="003116AE">
        <w:rPr>
          <w:rFonts w:ascii="Times New Roman" w:hAnsi="Times New Roman" w:cs="Times New Roman"/>
          <w:i w:val="0"/>
          <w:color w:val="auto"/>
          <w:sz w:val="26"/>
          <w:szCs w:val="26"/>
        </w:rPr>
        <w:lastRenderedPageBreak/>
        <w:t>Bảng 5.</w:t>
      </w:r>
      <w:r w:rsidR="00D076E8">
        <w:rPr>
          <w:rFonts w:ascii="Times New Roman" w:hAnsi="Times New Roman" w:cs="Times New Roman"/>
          <w:i w:val="0"/>
          <w:color w:val="auto"/>
          <w:sz w:val="26"/>
          <w:szCs w:val="26"/>
        </w:rPr>
        <w:t xml:space="preserve"> </w:t>
      </w:r>
      <w:r w:rsidRPr="003116AE">
        <w:rPr>
          <w:rFonts w:ascii="Times New Roman" w:hAnsi="Times New Roman" w:cs="Times New Roman"/>
          <w:i w:val="0"/>
          <w:color w:val="auto"/>
          <w:sz w:val="26"/>
          <w:szCs w:val="26"/>
        </w:rPr>
        <w:fldChar w:fldCharType="begin"/>
      </w:r>
      <w:r w:rsidRPr="003116AE">
        <w:rPr>
          <w:rFonts w:ascii="Times New Roman" w:hAnsi="Times New Roman" w:cs="Times New Roman"/>
          <w:i w:val="0"/>
          <w:color w:val="auto"/>
          <w:sz w:val="26"/>
          <w:szCs w:val="26"/>
        </w:rPr>
        <w:instrText xml:space="preserve"> SEQ Bảng_5. \* ARABIC </w:instrText>
      </w:r>
      <w:r w:rsidRPr="003116AE">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3</w:t>
      </w:r>
      <w:r w:rsidRPr="003116AE">
        <w:rPr>
          <w:rFonts w:ascii="Times New Roman" w:hAnsi="Times New Roman" w:cs="Times New Roman"/>
          <w:i w:val="0"/>
          <w:color w:val="auto"/>
          <w:sz w:val="26"/>
          <w:szCs w:val="26"/>
        </w:rPr>
        <w:fldChar w:fldCharType="end"/>
      </w:r>
      <w:r w:rsidRPr="003116AE">
        <w:rPr>
          <w:rFonts w:ascii="Times New Roman" w:hAnsi="Times New Roman" w:cs="Times New Roman"/>
          <w:i w:val="0"/>
          <w:color w:val="auto"/>
          <w:sz w:val="26"/>
          <w:szCs w:val="26"/>
        </w:rPr>
        <w:t xml:space="preserve">: </w:t>
      </w:r>
      <w:r w:rsidRPr="00316F02">
        <w:rPr>
          <w:rFonts w:ascii="Times New Roman" w:hAnsi="Times New Roman" w:cs="Times New Roman"/>
          <w:i w:val="0"/>
          <w:color w:val="auto"/>
          <w:sz w:val="26"/>
          <w:szCs w:val="26"/>
        </w:rPr>
        <w:t xml:space="preserve">Tổng hợp kết quả chất lượng nước thải sau xử lý tại </w:t>
      </w:r>
      <w:r>
        <w:rPr>
          <w:rFonts w:ascii="Times New Roman" w:hAnsi="Times New Roman" w:cs="Times New Roman"/>
          <w:i w:val="0"/>
          <w:color w:val="auto"/>
          <w:sz w:val="26"/>
          <w:szCs w:val="26"/>
        </w:rPr>
        <w:t>khu v</w:t>
      </w:r>
      <w:r w:rsidRPr="009652FB">
        <w:rPr>
          <w:rFonts w:ascii="Times New Roman" w:hAnsi="Times New Roman" w:cs="Times New Roman"/>
          <w:i w:val="0"/>
          <w:color w:val="auto"/>
          <w:sz w:val="26"/>
          <w:szCs w:val="26"/>
        </w:rPr>
        <w:t>ự</w:t>
      </w:r>
      <w:r>
        <w:rPr>
          <w:rFonts w:ascii="Times New Roman" w:hAnsi="Times New Roman" w:cs="Times New Roman"/>
          <w:i w:val="0"/>
          <w:color w:val="auto"/>
          <w:sz w:val="26"/>
          <w:szCs w:val="26"/>
        </w:rPr>
        <w:t>c b</w:t>
      </w:r>
      <w:r w:rsidRPr="009652FB">
        <w:rPr>
          <w:rFonts w:ascii="Times New Roman" w:hAnsi="Times New Roman" w:cs="Times New Roman"/>
          <w:i w:val="0"/>
          <w:color w:val="auto"/>
          <w:sz w:val="26"/>
          <w:szCs w:val="26"/>
        </w:rPr>
        <w:t>ến</w:t>
      </w:r>
      <w:r>
        <w:rPr>
          <w:rFonts w:ascii="Times New Roman" w:hAnsi="Times New Roman" w:cs="Times New Roman"/>
          <w:i w:val="0"/>
          <w:color w:val="auto"/>
          <w:sz w:val="26"/>
          <w:szCs w:val="26"/>
        </w:rPr>
        <w:t xml:space="preserve"> b</w:t>
      </w:r>
      <w:r w:rsidRPr="009652FB">
        <w:rPr>
          <w:rFonts w:ascii="Times New Roman" w:hAnsi="Times New Roman" w:cs="Times New Roman"/>
          <w:i w:val="0"/>
          <w:color w:val="auto"/>
          <w:sz w:val="26"/>
          <w:szCs w:val="26"/>
        </w:rPr>
        <w:t>ãi</w:t>
      </w:r>
      <w:r w:rsidRPr="00316F02">
        <w:rPr>
          <w:rFonts w:ascii="Times New Roman" w:hAnsi="Times New Roman" w:cs="Times New Roman"/>
          <w:i w:val="0"/>
          <w:color w:val="auto"/>
          <w:sz w:val="26"/>
          <w:szCs w:val="26"/>
        </w:rPr>
        <w:t xml:space="preserve"> của Công ty Đại Phát Đạt</w:t>
      </w:r>
      <w:bookmarkEnd w:id="110"/>
    </w:p>
    <w:tbl>
      <w:tblPr>
        <w:tblStyle w:val="TableGrid"/>
        <w:tblW w:w="9010" w:type="dxa"/>
        <w:jc w:val="center"/>
        <w:tblLook w:val="04A0" w:firstRow="1" w:lastRow="0" w:firstColumn="1" w:lastColumn="0" w:noHBand="0" w:noVBand="1"/>
      </w:tblPr>
      <w:tblGrid>
        <w:gridCol w:w="988"/>
        <w:gridCol w:w="2305"/>
        <w:gridCol w:w="1809"/>
        <w:gridCol w:w="1616"/>
        <w:gridCol w:w="2292"/>
      </w:tblGrid>
      <w:tr w:rsidR="009652FB" w:rsidRPr="005B77E0" w14:paraId="6E8B8591" w14:textId="77777777" w:rsidTr="003116AE">
        <w:trPr>
          <w:trHeight w:val="1510"/>
          <w:tblHeader/>
          <w:jc w:val="center"/>
        </w:trPr>
        <w:tc>
          <w:tcPr>
            <w:tcW w:w="988" w:type="dxa"/>
            <w:shd w:val="clear" w:color="auto" w:fill="E2EFD9" w:themeFill="accent6" w:themeFillTint="33"/>
            <w:vAlign w:val="center"/>
          </w:tcPr>
          <w:p w14:paraId="7AC326EB"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
                <w:bCs/>
                <w:sz w:val="26"/>
                <w:szCs w:val="26"/>
              </w:rPr>
            </w:pPr>
            <w:r w:rsidRPr="005B77E0">
              <w:rPr>
                <w:rFonts w:ascii="Times New Roman" w:eastAsia="Times New Roman" w:hAnsi="Times New Roman" w:cs="Times New Roman"/>
                <w:b/>
                <w:bCs/>
                <w:sz w:val="26"/>
                <w:szCs w:val="26"/>
              </w:rPr>
              <w:t>TT</w:t>
            </w:r>
          </w:p>
        </w:tc>
        <w:tc>
          <w:tcPr>
            <w:tcW w:w="2305" w:type="dxa"/>
            <w:shd w:val="clear" w:color="auto" w:fill="E2EFD9" w:themeFill="accent6" w:themeFillTint="33"/>
            <w:vAlign w:val="center"/>
          </w:tcPr>
          <w:p w14:paraId="2BB8F3E4"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
                <w:bCs/>
                <w:sz w:val="26"/>
                <w:szCs w:val="26"/>
              </w:rPr>
            </w:pPr>
            <w:r w:rsidRPr="005B77E0">
              <w:rPr>
                <w:rFonts w:ascii="Times New Roman" w:eastAsia="Times New Roman" w:hAnsi="Times New Roman" w:cs="Times New Roman"/>
                <w:b/>
                <w:bCs/>
                <w:sz w:val="26"/>
                <w:szCs w:val="26"/>
              </w:rPr>
              <w:t>Chỉ tiêu</w:t>
            </w:r>
          </w:p>
        </w:tc>
        <w:tc>
          <w:tcPr>
            <w:tcW w:w="1809" w:type="dxa"/>
            <w:shd w:val="clear" w:color="auto" w:fill="E2EFD9" w:themeFill="accent6" w:themeFillTint="33"/>
            <w:vAlign w:val="center"/>
          </w:tcPr>
          <w:p w14:paraId="717148AB"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
                <w:bCs/>
                <w:sz w:val="26"/>
                <w:szCs w:val="26"/>
              </w:rPr>
            </w:pPr>
            <w:r w:rsidRPr="005B77E0">
              <w:rPr>
                <w:rFonts w:ascii="Times New Roman" w:eastAsia="Times New Roman" w:hAnsi="Times New Roman" w:cs="Times New Roman"/>
                <w:b/>
                <w:bCs/>
                <w:sz w:val="26"/>
                <w:szCs w:val="26"/>
              </w:rPr>
              <w:t>Đơn vị</w:t>
            </w:r>
          </w:p>
        </w:tc>
        <w:tc>
          <w:tcPr>
            <w:tcW w:w="1616" w:type="dxa"/>
            <w:shd w:val="clear" w:color="auto" w:fill="E2EFD9" w:themeFill="accent6" w:themeFillTint="33"/>
            <w:vAlign w:val="center"/>
          </w:tcPr>
          <w:p w14:paraId="5ECEA350" w14:textId="043D278A" w:rsidR="009652FB" w:rsidRPr="005B77E0" w:rsidRDefault="009652FB" w:rsidP="009652FB">
            <w:pPr>
              <w:widowControl w:val="0"/>
              <w:spacing w:before="120" w:after="120" w:line="340" w:lineRule="exact"/>
              <w:jc w:val="center"/>
              <w:rPr>
                <w:rFonts w:ascii="Times New Roman" w:eastAsia="Times New Roman" w:hAnsi="Times New Roman" w:cs="Times New Roman"/>
                <w:b/>
                <w:bCs/>
                <w:sz w:val="26"/>
                <w:szCs w:val="26"/>
              </w:rPr>
            </w:pPr>
            <w:r w:rsidRPr="005B77E0">
              <w:rPr>
                <w:rFonts w:ascii="Times New Roman" w:eastAsia="Times New Roman" w:hAnsi="Times New Roman" w:cs="Times New Roman"/>
                <w:b/>
                <w:bCs/>
                <w:sz w:val="26"/>
                <w:szCs w:val="26"/>
              </w:rPr>
              <w:t>Kết quả quan trắc</w:t>
            </w:r>
            <w:r>
              <w:rPr>
                <w:rFonts w:ascii="Times New Roman" w:eastAsia="Times New Roman" w:hAnsi="Times New Roman" w:cs="Times New Roman"/>
                <w:b/>
                <w:bCs/>
                <w:sz w:val="26"/>
                <w:szCs w:val="26"/>
              </w:rPr>
              <w:t xml:space="preserve"> </w:t>
            </w:r>
            <w:r w:rsidRPr="005B77E0">
              <w:rPr>
                <w:rFonts w:ascii="Times New Roman" w:eastAsia="Times New Roman" w:hAnsi="Times New Roman" w:cs="Times New Roman"/>
                <w:b/>
                <w:bCs/>
                <w:sz w:val="26"/>
                <w:szCs w:val="26"/>
              </w:rPr>
              <w:t>Quý 1</w:t>
            </w:r>
          </w:p>
        </w:tc>
        <w:tc>
          <w:tcPr>
            <w:tcW w:w="2292" w:type="dxa"/>
            <w:shd w:val="clear" w:color="auto" w:fill="E2EFD9" w:themeFill="accent6" w:themeFillTint="33"/>
            <w:vAlign w:val="center"/>
          </w:tcPr>
          <w:p w14:paraId="1D3AA9A9" w14:textId="59D577BA" w:rsidR="009652FB" w:rsidRPr="00316F02" w:rsidRDefault="009652FB" w:rsidP="003116AE">
            <w:pPr>
              <w:widowControl w:val="0"/>
              <w:spacing w:before="120" w:after="120" w:line="340" w:lineRule="exact"/>
              <w:jc w:val="center"/>
              <w:rPr>
                <w:rFonts w:ascii="Times New Roman" w:eastAsia="Times New Roman" w:hAnsi="Times New Roman" w:cs="Times New Roman"/>
                <w:b/>
                <w:bCs/>
                <w:iCs/>
                <w:sz w:val="26"/>
                <w:szCs w:val="26"/>
              </w:rPr>
            </w:pPr>
            <w:r w:rsidRPr="00316F02">
              <w:rPr>
                <w:rFonts w:ascii="Times New Roman" w:eastAsia="Times New Roman" w:hAnsi="Times New Roman" w:cs="Times New Roman"/>
                <w:b/>
                <w:bCs/>
                <w:iCs/>
                <w:sz w:val="26"/>
                <w:szCs w:val="26"/>
              </w:rPr>
              <w:t>QCVN 40:2011/BTNMT Cột A</w:t>
            </w:r>
            <w:r w:rsidR="003116AE">
              <w:rPr>
                <w:rFonts w:ascii="Times New Roman" w:eastAsia="Times New Roman" w:hAnsi="Times New Roman" w:cs="Times New Roman"/>
                <w:b/>
                <w:bCs/>
                <w:iCs/>
                <w:sz w:val="26"/>
                <w:szCs w:val="26"/>
              </w:rPr>
              <w:t xml:space="preserve"> (Kq=0,9, Kf=1)</w:t>
            </w:r>
          </w:p>
        </w:tc>
      </w:tr>
      <w:tr w:rsidR="009652FB" w:rsidRPr="005B77E0" w14:paraId="7C073B4D" w14:textId="77777777" w:rsidTr="009652FB">
        <w:trPr>
          <w:jc w:val="center"/>
        </w:trPr>
        <w:tc>
          <w:tcPr>
            <w:tcW w:w="988" w:type="dxa"/>
            <w:vAlign w:val="center"/>
          </w:tcPr>
          <w:p w14:paraId="5EB9F44C"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sz w:val="26"/>
                <w:szCs w:val="26"/>
              </w:rPr>
            </w:pPr>
            <w:r w:rsidRPr="005B77E0">
              <w:rPr>
                <w:rFonts w:ascii="Times New Roman" w:eastAsia="Times New Roman" w:hAnsi="Times New Roman" w:cs="Times New Roman"/>
                <w:bCs/>
                <w:sz w:val="26"/>
                <w:szCs w:val="26"/>
              </w:rPr>
              <w:t>1</w:t>
            </w:r>
          </w:p>
        </w:tc>
        <w:tc>
          <w:tcPr>
            <w:tcW w:w="2305" w:type="dxa"/>
            <w:vAlign w:val="center"/>
          </w:tcPr>
          <w:p w14:paraId="1EDDE4E6" w14:textId="77777777" w:rsidR="009652FB" w:rsidRPr="005B77E0" w:rsidRDefault="009652FB" w:rsidP="003116AE">
            <w:pPr>
              <w:widowControl w:val="0"/>
              <w:spacing w:before="120" w:after="120" w:line="340" w:lineRule="exact"/>
              <w:rPr>
                <w:rFonts w:ascii="Times New Roman" w:eastAsia="Times New Roman" w:hAnsi="Times New Roman" w:cs="Times New Roman"/>
                <w:bCs/>
                <w:sz w:val="26"/>
                <w:szCs w:val="26"/>
              </w:rPr>
            </w:pPr>
            <w:r w:rsidRPr="005B77E0">
              <w:rPr>
                <w:rFonts w:ascii="Times New Roman" w:eastAsia="Times New Roman" w:hAnsi="Times New Roman" w:cs="Times New Roman"/>
                <w:bCs/>
                <w:sz w:val="26"/>
                <w:szCs w:val="26"/>
              </w:rPr>
              <w:t>pH</w:t>
            </w:r>
          </w:p>
        </w:tc>
        <w:tc>
          <w:tcPr>
            <w:tcW w:w="1809" w:type="dxa"/>
            <w:vAlign w:val="center"/>
          </w:tcPr>
          <w:p w14:paraId="41A30480"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sz w:val="26"/>
                <w:szCs w:val="26"/>
              </w:rPr>
            </w:pPr>
            <w:r w:rsidRPr="005B77E0">
              <w:rPr>
                <w:rFonts w:ascii="Times New Roman" w:eastAsia="Times New Roman" w:hAnsi="Times New Roman" w:cs="Times New Roman"/>
                <w:bCs/>
                <w:sz w:val="26"/>
                <w:szCs w:val="26"/>
              </w:rPr>
              <w:t>-</w:t>
            </w:r>
          </w:p>
        </w:tc>
        <w:tc>
          <w:tcPr>
            <w:tcW w:w="1616" w:type="dxa"/>
            <w:vAlign w:val="center"/>
          </w:tcPr>
          <w:p w14:paraId="25F07E24" w14:textId="414F539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7,</w:t>
            </w:r>
            <w:r w:rsidR="003116AE">
              <w:rPr>
                <w:rFonts w:ascii="Times New Roman" w:eastAsia="Times New Roman" w:hAnsi="Times New Roman" w:cs="Times New Roman"/>
                <w:bCs/>
                <w:iCs/>
                <w:sz w:val="26"/>
                <w:szCs w:val="26"/>
              </w:rPr>
              <w:t>34</w:t>
            </w:r>
          </w:p>
        </w:tc>
        <w:tc>
          <w:tcPr>
            <w:tcW w:w="2292" w:type="dxa"/>
            <w:vAlign w:val="center"/>
          </w:tcPr>
          <w:p w14:paraId="59250394"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6-9</w:t>
            </w:r>
          </w:p>
        </w:tc>
      </w:tr>
      <w:tr w:rsidR="009652FB" w:rsidRPr="005B77E0" w14:paraId="3093E571" w14:textId="77777777" w:rsidTr="009652FB">
        <w:trPr>
          <w:jc w:val="center"/>
        </w:trPr>
        <w:tc>
          <w:tcPr>
            <w:tcW w:w="988" w:type="dxa"/>
            <w:vAlign w:val="center"/>
          </w:tcPr>
          <w:p w14:paraId="3C7AE073"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2</w:t>
            </w:r>
          </w:p>
        </w:tc>
        <w:tc>
          <w:tcPr>
            <w:tcW w:w="2305" w:type="dxa"/>
            <w:vAlign w:val="center"/>
          </w:tcPr>
          <w:p w14:paraId="51016FC5" w14:textId="77777777" w:rsidR="009652FB" w:rsidRPr="005B77E0" w:rsidRDefault="009652FB" w:rsidP="003116AE">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BOD</w:t>
            </w:r>
            <w:r w:rsidRPr="005B77E0">
              <w:rPr>
                <w:rFonts w:ascii="Times New Roman" w:eastAsia="Times New Roman" w:hAnsi="Times New Roman" w:cs="Times New Roman"/>
                <w:bCs/>
                <w:sz w:val="26"/>
                <w:szCs w:val="26"/>
                <w:vertAlign w:val="subscript"/>
              </w:rPr>
              <w:t>5</w:t>
            </w:r>
          </w:p>
        </w:tc>
        <w:tc>
          <w:tcPr>
            <w:tcW w:w="1809" w:type="dxa"/>
            <w:vAlign w:val="center"/>
          </w:tcPr>
          <w:p w14:paraId="3F29CA28"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mgO</w:t>
            </w:r>
            <w:r w:rsidRPr="005B77E0">
              <w:rPr>
                <w:rFonts w:ascii="Times New Roman" w:eastAsia="Times New Roman" w:hAnsi="Times New Roman" w:cs="Times New Roman"/>
                <w:bCs/>
                <w:sz w:val="26"/>
                <w:szCs w:val="26"/>
                <w:vertAlign w:val="subscript"/>
              </w:rPr>
              <w:t>2</w:t>
            </w:r>
            <w:r w:rsidRPr="005B77E0">
              <w:rPr>
                <w:rFonts w:ascii="Times New Roman" w:eastAsia="Times New Roman" w:hAnsi="Times New Roman" w:cs="Times New Roman"/>
                <w:bCs/>
                <w:sz w:val="26"/>
                <w:szCs w:val="26"/>
              </w:rPr>
              <w:t>/L</w:t>
            </w:r>
          </w:p>
        </w:tc>
        <w:tc>
          <w:tcPr>
            <w:tcW w:w="1616" w:type="dxa"/>
            <w:vAlign w:val="center"/>
          </w:tcPr>
          <w:p w14:paraId="413D4875" w14:textId="3FBA170C" w:rsidR="009652FB" w:rsidRPr="003116AE" w:rsidRDefault="003116AE" w:rsidP="003116AE">
            <w:pPr>
              <w:widowControl w:val="0"/>
              <w:spacing w:before="120" w:after="120" w:line="340" w:lineRule="exact"/>
              <w:jc w:val="center"/>
              <w:rPr>
                <w:rFonts w:ascii="Times New Roman" w:eastAsia="Times New Roman" w:hAnsi="Times New Roman" w:cs="Times New Roman"/>
                <w:bCs/>
                <w:iCs/>
                <w:sz w:val="26"/>
                <w:szCs w:val="26"/>
              </w:rPr>
            </w:pPr>
            <w:r w:rsidRPr="003116AE">
              <w:rPr>
                <w:rFonts w:ascii="Times New Roman" w:eastAsia="Times New Roman" w:hAnsi="Times New Roman" w:cs="Times New Roman"/>
                <w:bCs/>
                <w:iCs/>
                <w:sz w:val="26"/>
                <w:szCs w:val="26"/>
              </w:rPr>
              <w:t>24</w:t>
            </w:r>
          </w:p>
        </w:tc>
        <w:tc>
          <w:tcPr>
            <w:tcW w:w="2292" w:type="dxa"/>
            <w:vAlign w:val="center"/>
          </w:tcPr>
          <w:p w14:paraId="474B58A1"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27</w:t>
            </w:r>
          </w:p>
        </w:tc>
      </w:tr>
      <w:tr w:rsidR="009652FB" w:rsidRPr="005B77E0" w14:paraId="032C25ED" w14:textId="77777777" w:rsidTr="009652FB">
        <w:trPr>
          <w:jc w:val="center"/>
        </w:trPr>
        <w:tc>
          <w:tcPr>
            <w:tcW w:w="988" w:type="dxa"/>
            <w:vAlign w:val="center"/>
          </w:tcPr>
          <w:p w14:paraId="34D5E86F"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3</w:t>
            </w:r>
          </w:p>
        </w:tc>
        <w:tc>
          <w:tcPr>
            <w:tcW w:w="2305" w:type="dxa"/>
            <w:vAlign w:val="center"/>
          </w:tcPr>
          <w:p w14:paraId="0D42AFA3" w14:textId="77777777" w:rsidR="009652FB" w:rsidRPr="005B77E0" w:rsidRDefault="009652FB" w:rsidP="003116AE">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COD</w:t>
            </w:r>
          </w:p>
        </w:tc>
        <w:tc>
          <w:tcPr>
            <w:tcW w:w="1809" w:type="dxa"/>
            <w:vAlign w:val="center"/>
          </w:tcPr>
          <w:p w14:paraId="5258B45D"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mgO</w:t>
            </w:r>
            <w:r w:rsidRPr="005B77E0">
              <w:rPr>
                <w:rFonts w:ascii="Times New Roman" w:eastAsia="Times New Roman" w:hAnsi="Times New Roman" w:cs="Times New Roman"/>
                <w:bCs/>
                <w:sz w:val="26"/>
                <w:szCs w:val="26"/>
                <w:vertAlign w:val="subscript"/>
              </w:rPr>
              <w:t>2</w:t>
            </w:r>
            <w:r w:rsidRPr="005B77E0">
              <w:rPr>
                <w:rFonts w:ascii="Times New Roman" w:eastAsia="Times New Roman" w:hAnsi="Times New Roman" w:cs="Times New Roman"/>
                <w:bCs/>
                <w:sz w:val="26"/>
                <w:szCs w:val="26"/>
              </w:rPr>
              <w:t>/L</w:t>
            </w:r>
          </w:p>
        </w:tc>
        <w:tc>
          <w:tcPr>
            <w:tcW w:w="1616" w:type="dxa"/>
            <w:vAlign w:val="center"/>
          </w:tcPr>
          <w:p w14:paraId="300C3DCF" w14:textId="3039087A" w:rsidR="009652FB" w:rsidRPr="003116AE" w:rsidRDefault="003116AE" w:rsidP="003116AE">
            <w:pPr>
              <w:widowControl w:val="0"/>
              <w:spacing w:before="120" w:after="120" w:line="340" w:lineRule="exact"/>
              <w:jc w:val="center"/>
              <w:rPr>
                <w:rFonts w:ascii="Times New Roman" w:eastAsia="Times New Roman" w:hAnsi="Times New Roman" w:cs="Times New Roman"/>
                <w:bCs/>
                <w:iCs/>
                <w:sz w:val="26"/>
                <w:szCs w:val="26"/>
              </w:rPr>
            </w:pPr>
            <w:r w:rsidRPr="003116AE">
              <w:rPr>
                <w:rFonts w:ascii="Times New Roman" w:eastAsia="Times New Roman" w:hAnsi="Times New Roman" w:cs="Times New Roman"/>
                <w:bCs/>
                <w:iCs/>
                <w:sz w:val="26"/>
                <w:szCs w:val="26"/>
              </w:rPr>
              <w:t>57</w:t>
            </w:r>
          </w:p>
        </w:tc>
        <w:tc>
          <w:tcPr>
            <w:tcW w:w="2292" w:type="dxa"/>
            <w:vAlign w:val="center"/>
          </w:tcPr>
          <w:p w14:paraId="5C56A606"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67,5</w:t>
            </w:r>
          </w:p>
        </w:tc>
      </w:tr>
      <w:tr w:rsidR="009652FB" w:rsidRPr="005B77E0" w14:paraId="66B16044" w14:textId="77777777" w:rsidTr="009652FB">
        <w:trPr>
          <w:jc w:val="center"/>
        </w:trPr>
        <w:tc>
          <w:tcPr>
            <w:tcW w:w="988" w:type="dxa"/>
            <w:vAlign w:val="center"/>
          </w:tcPr>
          <w:p w14:paraId="4FB79E3C"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4</w:t>
            </w:r>
          </w:p>
        </w:tc>
        <w:tc>
          <w:tcPr>
            <w:tcW w:w="2305" w:type="dxa"/>
            <w:vAlign w:val="center"/>
          </w:tcPr>
          <w:p w14:paraId="523E32EC" w14:textId="77777777" w:rsidR="009652FB" w:rsidRPr="005B77E0" w:rsidRDefault="009652FB" w:rsidP="003116AE">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TSS</w:t>
            </w:r>
          </w:p>
        </w:tc>
        <w:tc>
          <w:tcPr>
            <w:tcW w:w="1809" w:type="dxa"/>
            <w:vAlign w:val="center"/>
          </w:tcPr>
          <w:p w14:paraId="37347162"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mg/L</w:t>
            </w:r>
          </w:p>
        </w:tc>
        <w:tc>
          <w:tcPr>
            <w:tcW w:w="1616" w:type="dxa"/>
            <w:vAlign w:val="center"/>
          </w:tcPr>
          <w:p w14:paraId="71EE9AC9" w14:textId="411F1692" w:rsidR="009652FB" w:rsidRPr="003116AE" w:rsidRDefault="003116AE" w:rsidP="003116AE">
            <w:pPr>
              <w:widowControl w:val="0"/>
              <w:spacing w:before="120" w:after="120" w:line="340" w:lineRule="exact"/>
              <w:jc w:val="center"/>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36</w:t>
            </w:r>
          </w:p>
        </w:tc>
        <w:tc>
          <w:tcPr>
            <w:tcW w:w="2292" w:type="dxa"/>
            <w:vAlign w:val="center"/>
          </w:tcPr>
          <w:p w14:paraId="41B5635B"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45</w:t>
            </w:r>
          </w:p>
        </w:tc>
      </w:tr>
      <w:tr w:rsidR="009652FB" w:rsidRPr="005B77E0" w14:paraId="1A03376D" w14:textId="77777777" w:rsidTr="009652FB">
        <w:trPr>
          <w:jc w:val="center"/>
        </w:trPr>
        <w:tc>
          <w:tcPr>
            <w:tcW w:w="988" w:type="dxa"/>
            <w:vAlign w:val="center"/>
          </w:tcPr>
          <w:p w14:paraId="3DC6F21C"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5</w:t>
            </w:r>
          </w:p>
        </w:tc>
        <w:tc>
          <w:tcPr>
            <w:tcW w:w="2305" w:type="dxa"/>
            <w:vAlign w:val="center"/>
          </w:tcPr>
          <w:p w14:paraId="1442FB1C" w14:textId="77777777" w:rsidR="009652FB" w:rsidRPr="005B77E0" w:rsidRDefault="009652FB" w:rsidP="003116AE">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Cadimi (Cd)</w:t>
            </w:r>
          </w:p>
        </w:tc>
        <w:tc>
          <w:tcPr>
            <w:tcW w:w="1809" w:type="dxa"/>
            <w:vAlign w:val="center"/>
          </w:tcPr>
          <w:p w14:paraId="68A819F7"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mg/L</w:t>
            </w:r>
          </w:p>
        </w:tc>
        <w:tc>
          <w:tcPr>
            <w:tcW w:w="1616" w:type="dxa"/>
            <w:vAlign w:val="center"/>
          </w:tcPr>
          <w:p w14:paraId="13F90CCC" w14:textId="1C226AE9" w:rsidR="009652FB" w:rsidRPr="003116AE" w:rsidRDefault="003116AE" w:rsidP="003116AE">
            <w:pPr>
              <w:widowControl w:val="0"/>
              <w:spacing w:before="120" w:after="120" w:line="340" w:lineRule="exact"/>
              <w:jc w:val="center"/>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KPH</w:t>
            </w:r>
          </w:p>
        </w:tc>
        <w:tc>
          <w:tcPr>
            <w:tcW w:w="2292" w:type="dxa"/>
            <w:vAlign w:val="center"/>
          </w:tcPr>
          <w:p w14:paraId="7351890A"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0,045</w:t>
            </w:r>
          </w:p>
        </w:tc>
      </w:tr>
      <w:tr w:rsidR="009652FB" w:rsidRPr="005B77E0" w14:paraId="41446141" w14:textId="77777777" w:rsidTr="009652FB">
        <w:trPr>
          <w:jc w:val="center"/>
        </w:trPr>
        <w:tc>
          <w:tcPr>
            <w:tcW w:w="988" w:type="dxa"/>
            <w:vAlign w:val="center"/>
          </w:tcPr>
          <w:p w14:paraId="08721CF4"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6</w:t>
            </w:r>
          </w:p>
        </w:tc>
        <w:tc>
          <w:tcPr>
            <w:tcW w:w="2305" w:type="dxa"/>
            <w:vAlign w:val="center"/>
          </w:tcPr>
          <w:p w14:paraId="1CCD73A4" w14:textId="77777777" w:rsidR="009652FB" w:rsidRPr="005B77E0" w:rsidRDefault="009652FB" w:rsidP="003116AE">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Kẽm (Zn)</w:t>
            </w:r>
          </w:p>
        </w:tc>
        <w:tc>
          <w:tcPr>
            <w:tcW w:w="1809" w:type="dxa"/>
            <w:vAlign w:val="center"/>
          </w:tcPr>
          <w:p w14:paraId="10DA1A7F"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mg/L</w:t>
            </w:r>
          </w:p>
        </w:tc>
        <w:tc>
          <w:tcPr>
            <w:tcW w:w="1616" w:type="dxa"/>
            <w:vAlign w:val="center"/>
          </w:tcPr>
          <w:p w14:paraId="1A372B4B" w14:textId="0C9F639C" w:rsidR="009652FB" w:rsidRPr="003116AE" w:rsidRDefault="003116AE" w:rsidP="003116AE">
            <w:pPr>
              <w:widowControl w:val="0"/>
              <w:spacing w:before="120" w:after="120" w:line="340" w:lineRule="exact"/>
              <w:jc w:val="center"/>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KPH</w:t>
            </w:r>
          </w:p>
        </w:tc>
        <w:tc>
          <w:tcPr>
            <w:tcW w:w="2292" w:type="dxa"/>
            <w:vAlign w:val="center"/>
          </w:tcPr>
          <w:p w14:paraId="2760A270"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2,7</w:t>
            </w:r>
          </w:p>
        </w:tc>
      </w:tr>
      <w:tr w:rsidR="009652FB" w:rsidRPr="005B77E0" w14:paraId="44713DE5" w14:textId="77777777" w:rsidTr="009652FB">
        <w:trPr>
          <w:jc w:val="center"/>
        </w:trPr>
        <w:tc>
          <w:tcPr>
            <w:tcW w:w="988" w:type="dxa"/>
            <w:vAlign w:val="center"/>
          </w:tcPr>
          <w:p w14:paraId="7753DECA"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7</w:t>
            </w:r>
          </w:p>
        </w:tc>
        <w:tc>
          <w:tcPr>
            <w:tcW w:w="2305" w:type="dxa"/>
            <w:vAlign w:val="center"/>
          </w:tcPr>
          <w:p w14:paraId="6796E5F7" w14:textId="77777777" w:rsidR="009652FB" w:rsidRPr="005B77E0" w:rsidRDefault="009652FB" w:rsidP="003116AE">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Tổng Fe</w:t>
            </w:r>
          </w:p>
        </w:tc>
        <w:tc>
          <w:tcPr>
            <w:tcW w:w="1809" w:type="dxa"/>
            <w:vAlign w:val="center"/>
          </w:tcPr>
          <w:p w14:paraId="230114DE"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mg/L</w:t>
            </w:r>
          </w:p>
        </w:tc>
        <w:tc>
          <w:tcPr>
            <w:tcW w:w="1616" w:type="dxa"/>
            <w:vAlign w:val="center"/>
          </w:tcPr>
          <w:p w14:paraId="7B8A3DD8" w14:textId="6CA26AFE" w:rsidR="009652FB" w:rsidRPr="003116AE" w:rsidRDefault="003116AE" w:rsidP="003116AE">
            <w:pPr>
              <w:widowControl w:val="0"/>
              <w:spacing w:before="120" w:after="120" w:line="340" w:lineRule="exact"/>
              <w:jc w:val="center"/>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0,559</w:t>
            </w:r>
          </w:p>
        </w:tc>
        <w:tc>
          <w:tcPr>
            <w:tcW w:w="2292" w:type="dxa"/>
            <w:vAlign w:val="center"/>
          </w:tcPr>
          <w:p w14:paraId="351A13AA"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0,9</w:t>
            </w:r>
          </w:p>
        </w:tc>
      </w:tr>
      <w:tr w:rsidR="009652FB" w:rsidRPr="005B77E0" w14:paraId="74935830" w14:textId="77777777" w:rsidTr="009652FB">
        <w:trPr>
          <w:jc w:val="center"/>
        </w:trPr>
        <w:tc>
          <w:tcPr>
            <w:tcW w:w="988" w:type="dxa"/>
            <w:vAlign w:val="center"/>
          </w:tcPr>
          <w:p w14:paraId="47604B90"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8</w:t>
            </w:r>
          </w:p>
        </w:tc>
        <w:tc>
          <w:tcPr>
            <w:tcW w:w="2305" w:type="dxa"/>
            <w:vAlign w:val="center"/>
          </w:tcPr>
          <w:p w14:paraId="543FB731" w14:textId="77777777" w:rsidR="009652FB" w:rsidRPr="005B77E0" w:rsidRDefault="009652FB" w:rsidP="003116AE">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Hàm lượng dầu, mỡ khoáng</w:t>
            </w:r>
          </w:p>
        </w:tc>
        <w:tc>
          <w:tcPr>
            <w:tcW w:w="1809" w:type="dxa"/>
            <w:vAlign w:val="center"/>
          </w:tcPr>
          <w:p w14:paraId="2B63B183"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mg/L</w:t>
            </w:r>
          </w:p>
        </w:tc>
        <w:tc>
          <w:tcPr>
            <w:tcW w:w="1616" w:type="dxa"/>
            <w:vAlign w:val="center"/>
          </w:tcPr>
          <w:p w14:paraId="2A9DB8D8" w14:textId="25454BDB" w:rsidR="009652FB" w:rsidRPr="005B77E0" w:rsidRDefault="003116AE" w:rsidP="003116AE">
            <w:pPr>
              <w:widowControl w:val="0"/>
              <w:spacing w:before="120" w:after="120" w:line="340" w:lineRule="exact"/>
              <w:jc w:val="center"/>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KPH</w:t>
            </w:r>
          </w:p>
        </w:tc>
        <w:tc>
          <w:tcPr>
            <w:tcW w:w="2292" w:type="dxa"/>
            <w:vAlign w:val="center"/>
          </w:tcPr>
          <w:p w14:paraId="18DD15A0"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4,5</w:t>
            </w:r>
          </w:p>
        </w:tc>
      </w:tr>
      <w:tr w:rsidR="009652FB" w:rsidRPr="005B77E0" w14:paraId="32DABCA5" w14:textId="77777777" w:rsidTr="009652FB">
        <w:trPr>
          <w:jc w:val="center"/>
        </w:trPr>
        <w:tc>
          <w:tcPr>
            <w:tcW w:w="988" w:type="dxa"/>
            <w:vAlign w:val="center"/>
          </w:tcPr>
          <w:p w14:paraId="53AB2B10"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9</w:t>
            </w:r>
          </w:p>
        </w:tc>
        <w:tc>
          <w:tcPr>
            <w:tcW w:w="2305" w:type="dxa"/>
            <w:vAlign w:val="center"/>
          </w:tcPr>
          <w:p w14:paraId="689FE7F1" w14:textId="77777777" w:rsidR="009652FB" w:rsidRPr="005B77E0" w:rsidRDefault="009652FB" w:rsidP="003116AE">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S</w:t>
            </w:r>
            <w:r w:rsidRPr="005B77E0">
              <w:rPr>
                <w:rFonts w:ascii="Times New Roman" w:eastAsia="Times New Roman" w:hAnsi="Times New Roman" w:cs="Times New Roman"/>
                <w:bCs/>
                <w:sz w:val="26"/>
                <w:szCs w:val="26"/>
                <w:vertAlign w:val="superscript"/>
              </w:rPr>
              <w:t>2-</w:t>
            </w:r>
          </w:p>
        </w:tc>
        <w:tc>
          <w:tcPr>
            <w:tcW w:w="1809" w:type="dxa"/>
            <w:vAlign w:val="center"/>
          </w:tcPr>
          <w:p w14:paraId="5991EE4D"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mg/L</w:t>
            </w:r>
          </w:p>
        </w:tc>
        <w:tc>
          <w:tcPr>
            <w:tcW w:w="1616" w:type="dxa"/>
            <w:vAlign w:val="center"/>
          </w:tcPr>
          <w:p w14:paraId="4E6FF370" w14:textId="4A51D378" w:rsidR="009652FB" w:rsidRPr="005B77E0" w:rsidRDefault="003116AE" w:rsidP="003116AE">
            <w:pPr>
              <w:widowControl w:val="0"/>
              <w:spacing w:before="120" w:after="120" w:line="340" w:lineRule="exact"/>
              <w:jc w:val="center"/>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KPH</w:t>
            </w:r>
          </w:p>
        </w:tc>
        <w:tc>
          <w:tcPr>
            <w:tcW w:w="2292" w:type="dxa"/>
            <w:vAlign w:val="center"/>
          </w:tcPr>
          <w:p w14:paraId="272789B5"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0,18</w:t>
            </w:r>
          </w:p>
        </w:tc>
      </w:tr>
      <w:tr w:rsidR="009652FB" w:rsidRPr="005B77E0" w14:paraId="3A4CF787" w14:textId="77777777" w:rsidTr="009652FB">
        <w:trPr>
          <w:jc w:val="center"/>
        </w:trPr>
        <w:tc>
          <w:tcPr>
            <w:tcW w:w="988" w:type="dxa"/>
            <w:vAlign w:val="center"/>
          </w:tcPr>
          <w:p w14:paraId="0C83E242"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10</w:t>
            </w:r>
          </w:p>
        </w:tc>
        <w:tc>
          <w:tcPr>
            <w:tcW w:w="2305" w:type="dxa"/>
            <w:vAlign w:val="center"/>
          </w:tcPr>
          <w:p w14:paraId="3A8BA910" w14:textId="77777777" w:rsidR="009652FB" w:rsidRPr="005B77E0" w:rsidRDefault="009652FB" w:rsidP="003116AE">
            <w:pPr>
              <w:widowControl w:val="0"/>
              <w:spacing w:before="120" w:after="120" w:line="340" w:lineRule="exact"/>
              <w:rPr>
                <w:rFonts w:ascii="Times New Roman" w:eastAsia="Times New Roman" w:hAnsi="Times New Roman" w:cs="Times New Roman"/>
                <w:bCs/>
                <w:iCs/>
                <w:sz w:val="26"/>
                <w:szCs w:val="26"/>
                <w:lang w:val="pt-BR"/>
              </w:rPr>
            </w:pPr>
            <w:r w:rsidRPr="005B77E0">
              <w:rPr>
                <w:rFonts w:ascii="Times New Roman" w:eastAsia="Times New Roman" w:hAnsi="Times New Roman" w:cs="Times New Roman"/>
                <w:bCs/>
                <w:iCs/>
                <w:sz w:val="26"/>
                <w:szCs w:val="26"/>
                <w:lang w:val="pt-BR"/>
              </w:rPr>
              <w:t>Amoni</w:t>
            </w:r>
          </w:p>
        </w:tc>
        <w:tc>
          <w:tcPr>
            <w:tcW w:w="1809" w:type="dxa"/>
            <w:vAlign w:val="center"/>
          </w:tcPr>
          <w:p w14:paraId="1AE18F4D"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mg/L</w:t>
            </w:r>
          </w:p>
        </w:tc>
        <w:tc>
          <w:tcPr>
            <w:tcW w:w="1616" w:type="dxa"/>
            <w:vAlign w:val="center"/>
          </w:tcPr>
          <w:p w14:paraId="5A433132" w14:textId="7E2BB69A" w:rsidR="009652FB" w:rsidRPr="005B77E0" w:rsidRDefault="003116AE" w:rsidP="003116AE">
            <w:pPr>
              <w:widowControl w:val="0"/>
              <w:spacing w:before="120" w:after="120" w:line="340" w:lineRule="exact"/>
              <w:jc w:val="center"/>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2,12</w:t>
            </w:r>
          </w:p>
        </w:tc>
        <w:tc>
          <w:tcPr>
            <w:tcW w:w="2292" w:type="dxa"/>
            <w:vAlign w:val="center"/>
          </w:tcPr>
          <w:p w14:paraId="2BD58B47"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4,5</w:t>
            </w:r>
          </w:p>
        </w:tc>
      </w:tr>
      <w:tr w:rsidR="009652FB" w:rsidRPr="005B77E0" w14:paraId="4FE468F2" w14:textId="77777777" w:rsidTr="009652FB">
        <w:trPr>
          <w:jc w:val="center"/>
        </w:trPr>
        <w:tc>
          <w:tcPr>
            <w:tcW w:w="988" w:type="dxa"/>
            <w:vAlign w:val="center"/>
          </w:tcPr>
          <w:p w14:paraId="35C0D158"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11</w:t>
            </w:r>
          </w:p>
        </w:tc>
        <w:tc>
          <w:tcPr>
            <w:tcW w:w="2305" w:type="dxa"/>
            <w:vAlign w:val="center"/>
          </w:tcPr>
          <w:p w14:paraId="412BF04A" w14:textId="77777777" w:rsidR="009652FB" w:rsidRPr="005B77E0" w:rsidRDefault="009652FB" w:rsidP="003116AE">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Tổng Nitơ</w:t>
            </w:r>
          </w:p>
        </w:tc>
        <w:tc>
          <w:tcPr>
            <w:tcW w:w="1809" w:type="dxa"/>
            <w:vAlign w:val="center"/>
          </w:tcPr>
          <w:p w14:paraId="4DAE201F"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mg/L</w:t>
            </w:r>
          </w:p>
        </w:tc>
        <w:tc>
          <w:tcPr>
            <w:tcW w:w="1616" w:type="dxa"/>
            <w:vAlign w:val="center"/>
          </w:tcPr>
          <w:p w14:paraId="2C132BEA" w14:textId="2660BF14" w:rsidR="009652FB" w:rsidRPr="005B77E0" w:rsidRDefault="003116AE" w:rsidP="003116AE">
            <w:pPr>
              <w:widowControl w:val="0"/>
              <w:spacing w:before="120" w:after="120" w:line="340" w:lineRule="exact"/>
              <w:jc w:val="center"/>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12</w:t>
            </w:r>
            <w:r w:rsidR="009652FB" w:rsidRPr="005B77E0">
              <w:rPr>
                <w:rFonts w:ascii="Times New Roman" w:eastAsia="Times New Roman" w:hAnsi="Times New Roman" w:cs="Times New Roman"/>
                <w:bCs/>
                <w:iCs/>
                <w:sz w:val="26"/>
                <w:szCs w:val="26"/>
              </w:rPr>
              <w:t>,8</w:t>
            </w:r>
          </w:p>
        </w:tc>
        <w:tc>
          <w:tcPr>
            <w:tcW w:w="2292" w:type="dxa"/>
            <w:vAlign w:val="center"/>
          </w:tcPr>
          <w:p w14:paraId="1B24051A"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18</w:t>
            </w:r>
          </w:p>
        </w:tc>
      </w:tr>
      <w:tr w:rsidR="009652FB" w:rsidRPr="005B77E0" w14:paraId="0784CABC" w14:textId="77777777" w:rsidTr="009652FB">
        <w:trPr>
          <w:jc w:val="center"/>
        </w:trPr>
        <w:tc>
          <w:tcPr>
            <w:tcW w:w="988" w:type="dxa"/>
            <w:vAlign w:val="center"/>
          </w:tcPr>
          <w:p w14:paraId="089AF617"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12</w:t>
            </w:r>
          </w:p>
        </w:tc>
        <w:tc>
          <w:tcPr>
            <w:tcW w:w="2305" w:type="dxa"/>
            <w:vAlign w:val="center"/>
          </w:tcPr>
          <w:p w14:paraId="3BDF9298" w14:textId="77777777" w:rsidR="009652FB" w:rsidRPr="005B77E0" w:rsidRDefault="009652FB" w:rsidP="003116AE">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Tổng Photpho</w:t>
            </w:r>
          </w:p>
        </w:tc>
        <w:tc>
          <w:tcPr>
            <w:tcW w:w="1809" w:type="dxa"/>
            <w:vAlign w:val="center"/>
          </w:tcPr>
          <w:p w14:paraId="0B079A94"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mg/L</w:t>
            </w:r>
          </w:p>
        </w:tc>
        <w:tc>
          <w:tcPr>
            <w:tcW w:w="1616" w:type="dxa"/>
            <w:vAlign w:val="center"/>
          </w:tcPr>
          <w:p w14:paraId="3DC1CC93" w14:textId="299AE123" w:rsidR="009652FB" w:rsidRPr="005B77E0" w:rsidRDefault="003116AE" w:rsidP="003116AE">
            <w:pPr>
              <w:widowControl w:val="0"/>
              <w:spacing w:before="120" w:after="120" w:line="340" w:lineRule="exact"/>
              <w:jc w:val="center"/>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1</w:t>
            </w:r>
            <w:r w:rsidR="009652FB" w:rsidRPr="005B77E0">
              <w:rPr>
                <w:rFonts w:ascii="Times New Roman" w:eastAsia="Times New Roman" w:hAnsi="Times New Roman" w:cs="Times New Roman"/>
                <w:bCs/>
                <w:iCs/>
                <w:sz w:val="26"/>
                <w:szCs w:val="26"/>
              </w:rPr>
              <w:t>,</w:t>
            </w:r>
            <w:r>
              <w:rPr>
                <w:rFonts w:ascii="Times New Roman" w:eastAsia="Times New Roman" w:hAnsi="Times New Roman" w:cs="Times New Roman"/>
                <w:bCs/>
                <w:iCs/>
                <w:sz w:val="26"/>
                <w:szCs w:val="26"/>
              </w:rPr>
              <w:t>95</w:t>
            </w:r>
          </w:p>
        </w:tc>
        <w:tc>
          <w:tcPr>
            <w:tcW w:w="2292" w:type="dxa"/>
            <w:vAlign w:val="center"/>
          </w:tcPr>
          <w:p w14:paraId="1064D67A"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3,6</w:t>
            </w:r>
          </w:p>
        </w:tc>
      </w:tr>
      <w:tr w:rsidR="009652FB" w:rsidRPr="005B77E0" w14:paraId="11127079" w14:textId="77777777" w:rsidTr="009652FB">
        <w:trPr>
          <w:jc w:val="center"/>
        </w:trPr>
        <w:tc>
          <w:tcPr>
            <w:tcW w:w="988" w:type="dxa"/>
            <w:vAlign w:val="center"/>
          </w:tcPr>
          <w:p w14:paraId="0C623B8F"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13</w:t>
            </w:r>
          </w:p>
        </w:tc>
        <w:tc>
          <w:tcPr>
            <w:tcW w:w="2305" w:type="dxa"/>
            <w:vAlign w:val="center"/>
          </w:tcPr>
          <w:p w14:paraId="2F938556" w14:textId="77777777" w:rsidR="009652FB" w:rsidRPr="005B77E0" w:rsidRDefault="009652FB" w:rsidP="003116AE">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Clorua (Cl-)</w:t>
            </w:r>
          </w:p>
        </w:tc>
        <w:tc>
          <w:tcPr>
            <w:tcW w:w="1809" w:type="dxa"/>
            <w:vAlign w:val="center"/>
          </w:tcPr>
          <w:p w14:paraId="496F0A69"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mg/L</w:t>
            </w:r>
          </w:p>
        </w:tc>
        <w:tc>
          <w:tcPr>
            <w:tcW w:w="1616" w:type="dxa"/>
            <w:vAlign w:val="center"/>
          </w:tcPr>
          <w:p w14:paraId="43EF33A3" w14:textId="57D46C38" w:rsidR="009652FB" w:rsidRPr="005B77E0" w:rsidRDefault="003116AE" w:rsidP="003116AE">
            <w:pPr>
              <w:widowControl w:val="0"/>
              <w:spacing w:before="120" w:after="120" w:line="340" w:lineRule="exact"/>
              <w:jc w:val="center"/>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40,1</w:t>
            </w:r>
          </w:p>
        </w:tc>
        <w:tc>
          <w:tcPr>
            <w:tcW w:w="2292" w:type="dxa"/>
            <w:vAlign w:val="center"/>
          </w:tcPr>
          <w:p w14:paraId="73369C2D"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450</w:t>
            </w:r>
          </w:p>
        </w:tc>
      </w:tr>
      <w:tr w:rsidR="009652FB" w:rsidRPr="005B77E0" w14:paraId="17BCF8AE" w14:textId="77777777" w:rsidTr="009652FB">
        <w:trPr>
          <w:jc w:val="center"/>
        </w:trPr>
        <w:tc>
          <w:tcPr>
            <w:tcW w:w="988" w:type="dxa"/>
            <w:vAlign w:val="center"/>
          </w:tcPr>
          <w:p w14:paraId="0B718AD5"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14</w:t>
            </w:r>
          </w:p>
        </w:tc>
        <w:tc>
          <w:tcPr>
            <w:tcW w:w="2305" w:type="dxa"/>
            <w:vAlign w:val="center"/>
          </w:tcPr>
          <w:p w14:paraId="1DE7BBB0" w14:textId="77777777" w:rsidR="009652FB" w:rsidRPr="005B77E0" w:rsidRDefault="009652FB" w:rsidP="003116AE">
            <w:pPr>
              <w:widowControl w:val="0"/>
              <w:spacing w:before="120" w:after="120" w:line="340" w:lineRule="exact"/>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Coliform</w:t>
            </w:r>
          </w:p>
        </w:tc>
        <w:tc>
          <w:tcPr>
            <w:tcW w:w="1809" w:type="dxa"/>
            <w:vAlign w:val="center"/>
          </w:tcPr>
          <w:p w14:paraId="5E180C27"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MPN/100 mL</w:t>
            </w:r>
          </w:p>
        </w:tc>
        <w:tc>
          <w:tcPr>
            <w:tcW w:w="1616" w:type="dxa"/>
            <w:vAlign w:val="center"/>
          </w:tcPr>
          <w:p w14:paraId="5B971D5E" w14:textId="089BA845" w:rsidR="009652FB" w:rsidRPr="005B77E0" w:rsidRDefault="003116AE" w:rsidP="003116AE">
            <w:pPr>
              <w:widowControl w:val="0"/>
              <w:spacing w:before="120" w:after="120" w:line="340" w:lineRule="exact"/>
              <w:jc w:val="center"/>
              <w:rPr>
                <w:rFonts w:ascii="Times New Roman" w:eastAsia="Times New Roman" w:hAnsi="Times New Roman" w:cs="Times New Roman"/>
                <w:bCs/>
                <w:sz w:val="26"/>
                <w:szCs w:val="26"/>
              </w:rPr>
            </w:pPr>
            <w:r>
              <w:rPr>
                <w:rFonts w:ascii="Times New Roman" w:eastAsia="Times New Roman" w:hAnsi="Times New Roman" w:cs="Times New Roman"/>
                <w:bCs/>
                <w:iCs/>
                <w:sz w:val="26"/>
                <w:szCs w:val="26"/>
              </w:rPr>
              <w:t>2.300</w:t>
            </w:r>
          </w:p>
        </w:tc>
        <w:tc>
          <w:tcPr>
            <w:tcW w:w="2292" w:type="dxa"/>
            <w:vAlign w:val="center"/>
          </w:tcPr>
          <w:p w14:paraId="6D5602F9" w14:textId="77777777" w:rsidR="009652FB" w:rsidRPr="005B77E0" w:rsidRDefault="009652FB" w:rsidP="003116AE">
            <w:pPr>
              <w:widowControl w:val="0"/>
              <w:spacing w:before="120" w:after="120" w:line="340" w:lineRule="exact"/>
              <w:jc w:val="center"/>
              <w:rPr>
                <w:rFonts w:ascii="Times New Roman" w:eastAsia="Times New Roman" w:hAnsi="Times New Roman" w:cs="Times New Roman"/>
                <w:bCs/>
                <w:iCs/>
                <w:sz w:val="26"/>
                <w:szCs w:val="26"/>
              </w:rPr>
            </w:pPr>
            <w:r w:rsidRPr="005B77E0">
              <w:rPr>
                <w:rFonts w:ascii="Times New Roman" w:eastAsia="Times New Roman" w:hAnsi="Times New Roman" w:cs="Times New Roman"/>
                <w:bCs/>
                <w:iCs/>
                <w:sz w:val="26"/>
                <w:szCs w:val="26"/>
              </w:rPr>
              <w:t>3.000</w:t>
            </w:r>
          </w:p>
        </w:tc>
      </w:tr>
    </w:tbl>
    <w:p w14:paraId="494F67E4" w14:textId="77777777" w:rsidR="00FD5702" w:rsidRPr="00E878E0" w:rsidRDefault="00FD5702" w:rsidP="00FD5702">
      <w:pPr>
        <w:widowControl w:val="0"/>
        <w:spacing w:before="60" w:after="120" w:line="240" w:lineRule="auto"/>
        <w:ind w:firstLine="567"/>
        <w:jc w:val="right"/>
        <w:rPr>
          <w:rFonts w:ascii="Times New Roman" w:eastAsia="Times New Roman" w:hAnsi="Times New Roman" w:cs="Times New Roman"/>
          <w:i/>
          <w:color w:val="000000"/>
          <w:sz w:val="26"/>
          <w:szCs w:val="26"/>
          <w:lang w:val="en-US"/>
        </w:rPr>
      </w:pPr>
      <w:r>
        <w:rPr>
          <w:rFonts w:ascii="Times New Roman" w:eastAsia="Times New Roman" w:hAnsi="Times New Roman" w:cs="Times New Roman"/>
          <w:i/>
          <w:color w:val="000000"/>
          <w:sz w:val="26"/>
          <w:szCs w:val="26"/>
          <w:lang w:val="en-US"/>
        </w:rPr>
        <w:t>(</w:t>
      </w:r>
      <w:r w:rsidRPr="00E878E0">
        <w:rPr>
          <w:rFonts w:ascii="Times New Roman" w:eastAsia="Times New Roman" w:hAnsi="Times New Roman" w:cs="Times New Roman"/>
          <w:i/>
          <w:color w:val="000000"/>
          <w:sz w:val="26"/>
          <w:szCs w:val="26"/>
          <w:lang w:val="en-US"/>
        </w:rPr>
        <w:t xml:space="preserve">Nguồn: Công ty TNHH MTV </w:t>
      </w:r>
      <w:r>
        <w:rPr>
          <w:rFonts w:ascii="Times New Roman" w:eastAsia="Times New Roman" w:hAnsi="Times New Roman" w:cs="Times New Roman"/>
          <w:i/>
          <w:color w:val="000000"/>
          <w:sz w:val="26"/>
          <w:szCs w:val="26"/>
          <w:lang w:val="en-US"/>
        </w:rPr>
        <w:t xml:space="preserve">VLXD </w:t>
      </w:r>
      <w:r w:rsidRPr="00E878E0">
        <w:rPr>
          <w:rFonts w:ascii="Times New Roman" w:eastAsia="Times New Roman" w:hAnsi="Times New Roman" w:cs="Times New Roman"/>
          <w:i/>
          <w:color w:val="000000"/>
          <w:sz w:val="26"/>
          <w:szCs w:val="26"/>
          <w:lang w:val="en-US"/>
        </w:rPr>
        <w:t>Đại Phát Đạt</w:t>
      </w:r>
      <w:r>
        <w:rPr>
          <w:rFonts w:ascii="Times New Roman" w:eastAsia="Times New Roman" w:hAnsi="Times New Roman" w:cs="Times New Roman"/>
          <w:i/>
          <w:color w:val="000000"/>
          <w:sz w:val="26"/>
          <w:szCs w:val="26"/>
          <w:lang w:val="en-US"/>
        </w:rPr>
        <w:t>)</w:t>
      </w:r>
    </w:p>
    <w:p w14:paraId="71298BEC" w14:textId="1F83C534" w:rsidR="003116AE" w:rsidRPr="004D0D07" w:rsidRDefault="00B8521E" w:rsidP="003116AE">
      <w:pPr>
        <w:rPr>
          <w:rFonts w:ascii="Times New Roman" w:hAnsi="Times New Roman" w:cs="Times New Roman"/>
          <w:sz w:val="28"/>
          <w:szCs w:val="28"/>
          <w:u w:val="single"/>
        </w:rPr>
      </w:pPr>
      <w:r>
        <w:rPr>
          <w:rFonts w:ascii="Times New Roman" w:hAnsi="Times New Roman" w:cs="Times New Roman"/>
          <w:sz w:val="28"/>
          <w:szCs w:val="28"/>
          <w:u w:val="single"/>
        </w:rPr>
        <w:t>Ghi chú</w:t>
      </w:r>
      <w:r w:rsidR="003116AE" w:rsidRPr="004D0D07">
        <w:rPr>
          <w:rFonts w:ascii="Times New Roman" w:hAnsi="Times New Roman" w:cs="Times New Roman"/>
          <w:sz w:val="28"/>
          <w:szCs w:val="28"/>
          <w:u w:val="single"/>
        </w:rPr>
        <w:t>:</w:t>
      </w:r>
    </w:p>
    <w:p w14:paraId="61E9DFEF" w14:textId="22CBF3C6" w:rsidR="003116AE" w:rsidRPr="004D0D07" w:rsidRDefault="00B8521E" w:rsidP="003116AE">
      <w:pPr>
        <w:rPr>
          <w:rFonts w:ascii="Times New Roman" w:hAnsi="Times New Roman" w:cs="Times New Roman"/>
          <w:sz w:val="28"/>
          <w:szCs w:val="28"/>
        </w:rPr>
      </w:pPr>
      <w:r>
        <w:rPr>
          <w:rFonts w:ascii="Times New Roman" w:hAnsi="Times New Roman" w:cs="Times New Roman"/>
          <w:sz w:val="28"/>
          <w:szCs w:val="28"/>
        </w:rPr>
        <w:tab/>
        <w:t>-QCVN 40:2011/BTNMT</w:t>
      </w:r>
      <w:r w:rsidR="003116AE" w:rsidRPr="004D0D07">
        <w:rPr>
          <w:rFonts w:ascii="Times New Roman" w:hAnsi="Times New Roman" w:cs="Times New Roman"/>
          <w:sz w:val="28"/>
          <w:szCs w:val="28"/>
        </w:rPr>
        <w:t>: Quy chuẩn kỹ thuật quốc gia về nước thải công nghiệp.</w:t>
      </w:r>
    </w:p>
    <w:p w14:paraId="6440AFC2" w14:textId="77777777" w:rsidR="003116AE" w:rsidRPr="004D0D07" w:rsidRDefault="003116AE" w:rsidP="003116AE">
      <w:pPr>
        <w:rPr>
          <w:rFonts w:ascii="Times New Roman" w:hAnsi="Times New Roman" w:cs="Times New Roman"/>
          <w:sz w:val="28"/>
          <w:szCs w:val="28"/>
        </w:rPr>
      </w:pPr>
      <w:r w:rsidRPr="004D0D07">
        <w:rPr>
          <w:rFonts w:ascii="Times New Roman" w:hAnsi="Times New Roman" w:cs="Times New Roman"/>
          <w:sz w:val="28"/>
          <w:szCs w:val="28"/>
        </w:rPr>
        <w:tab/>
        <w:t>-“**” : Kết quả phân tích nhỏ hơn giới hạn phát hiện của phép thử.</w:t>
      </w:r>
    </w:p>
    <w:p w14:paraId="20A3A0D0" w14:textId="77777777" w:rsidR="003116AE" w:rsidRDefault="003116AE" w:rsidP="003116AE">
      <w:pPr>
        <w:pStyle w:val="NoSpacing"/>
        <w:rPr>
          <w:rFonts w:ascii="Times New Roman" w:hAnsi="Times New Roman" w:cs="Times New Roman"/>
          <w:i/>
          <w:sz w:val="28"/>
          <w:szCs w:val="28"/>
          <w:u w:val="single"/>
        </w:rPr>
      </w:pPr>
      <w:r w:rsidRPr="00D367D8">
        <w:rPr>
          <w:rFonts w:ascii="Times New Roman" w:hAnsi="Times New Roman" w:cs="Times New Roman"/>
          <w:i/>
          <w:sz w:val="28"/>
          <w:szCs w:val="28"/>
          <w:u w:val="single"/>
        </w:rPr>
        <w:t>Nhận xét</w:t>
      </w:r>
    </w:p>
    <w:p w14:paraId="3697C043" w14:textId="1DB66632" w:rsidR="009652FB" w:rsidRDefault="003116AE" w:rsidP="003116AE">
      <w:pPr>
        <w:spacing w:after="160" w:line="259" w:lineRule="auto"/>
        <w:rPr>
          <w:rFonts w:ascii="Times New Roman" w:hAnsi="Times New Roman" w:cs="Times New Roman"/>
          <w:sz w:val="28"/>
          <w:szCs w:val="28"/>
        </w:rPr>
      </w:pPr>
      <w:r w:rsidRPr="004D0D07">
        <w:rPr>
          <w:rFonts w:ascii="Times New Roman" w:hAnsi="Times New Roman" w:cs="Times New Roman"/>
          <w:sz w:val="28"/>
          <w:szCs w:val="28"/>
        </w:rPr>
        <w:tab/>
        <w:t xml:space="preserve">Chất lượng nước thải tại khu vực hố lắng cát khu vực bến bãi của công ty cho thấy </w:t>
      </w:r>
      <w:r w:rsidR="00B8521E">
        <w:rPr>
          <w:rFonts w:ascii="Times New Roman" w:hAnsi="Times New Roman" w:cs="Times New Roman"/>
          <w:sz w:val="28"/>
          <w:szCs w:val="28"/>
        </w:rPr>
        <w:t>t</w:t>
      </w:r>
      <w:r w:rsidR="00B8521E" w:rsidRPr="00B8521E">
        <w:rPr>
          <w:rFonts w:ascii="Times New Roman" w:hAnsi="Times New Roman" w:cs="Times New Roman"/>
          <w:sz w:val="28"/>
          <w:szCs w:val="28"/>
        </w:rPr>
        <w:t>ất</w:t>
      </w:r>
      <w:r w:rsidR="00B8521E">
        <w:rPr>
          <w:rFonts w:ascii="Times New Roman" w:hAnsi="Times New Roman" w:cs="Times New Roman"/>
          <w:sz w:val="28"/>
          <w:szCs w:val="28"/>
        </w:rPr>
        <w:t xml:space="preserve"> c</w:t>
      </w:r>
      <w:r w:rsidR="00B8521E" w:rsidRPr="00B8521E">
        <w:rPr>
          <w:rFonts w:ascii="Times New Roman" w:hAnsi="Times New Roman" w:cs="Times New Roman"/>
          <w:sz w:val="28"/>
          <w:szCs w:val="28"/>
        </w:rPr>
        <w:t>ả</w:t>
      </w:r>
      <w:r w:rsidRPr="004D0D07">
        <w:rPr>
          <w:rFonts w:ascii="Times New Roman" w:hAnsi="Times New Roman" w:cs="Times New Roman"/>
          <w:sz w:val="28"/>
          <w:szCs w:val="28"/>
        </w:rPr>
        <w:t xml:space="preserve"> các chỉ tiêu đều đạt Quy chuẩn QCVN 40:2011/BTNMT, Cột A. </w:t>
      </w:r>
    </w:p>
    <w:p w14:paraId="6F8ACC09" w14:textId="2E47F7E2" w:rsidR="00DF6E7E" w:rsidRPr="00D367D8" w:rsidRDefault="00DF6E7E" w:rsidP="00D076E8">
      <w:pPr>
        <w:pStyle w:val="Caption"/>
        <w:keepNext/>
        <w:spacing w:before="120" w:after="60" w:line="340" w:lineRule="exact"/>
        <w:jc w:val="center"/>
        <w:rPr>
          <w:rFonts w:ascii="Times New Roman" w:hAnsi="Times New Roman" w:cs="Times New Roman"/>
          <w:i w:val="0"/>
          <w:color w:val="auto"/>
          <w:sz w:val="26"/>
          <w:szCs w:val="26"/>
        </w:rPr>
      </w:pPr>
      <w:bookmarkStart w:id="111" w:name="_Toc105764171"/>
      <w:r w:rsidRPr="00DF6E7E">
        <w:rPr>
          <w:rFonts w:ascii="Times New Roman" w:hAnsi="Times New Roman" w:cs="Times New Roman"/>
          <w:i w:val="0"/>
          <w:color w:val="auto"/>
          <w:sz w:val="26"/>
          <w:szCs w:val="26"/>
        </w:rPr>
        <w:lastRenderedPageBreak/>
        <w:t>Bảng 5.</w:t>
      </w:r>
      <w:r w:rsidR="00B75B69" w:rsidRPr="00DF6E7E">
        <w:rPr>
          <w:rFonts w:ascii="Times New Roman" w:hAnsi="Times New Roman" w:cs="Times New Roman"/>
          <w:i w:val="0"/>
          <w:color w:val="auto"/>
          <w:sz w:val="26"/>
          <w:szCs w:val="26"/>
        </w:rPr>
        <w:fldChar w:fldCharType="begin"/>
      </w:r>
      <w:r w:rsidR="00B75B69" w:rsidRPr="00DF6E7E">
        <w:rPr>
          <w:rFonts w:ascii="Times New Roman" w:hAnsi="Times New Roman" w:cs="Times New Roman"/>
          <w:i w:val="0"/>
          <w:color w:val="auto"/>
          <w:sz w:val="26"/>
          <w:szCs w:val="26"/>
        </w:rPr>
        <w:instrText xml:space="preserve"> SEQ Bảng_5. \* ARABIC </w:instrText>
      </w:r>
      <w:r w:rsidR="00B75B69" w:rsidRPr="00DF6E7E">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4</w:t>
      </w:r>
      <w:r w:rsidR="00B75B69" w:rsidRPr="00DF6E7E">
        <w:rPr>
          <w:rFonts w:ascii="Times New Roman" w:hAnsi="Times New Roman" w:cs="Times New Roman"/>
          <w:i w:val="0"/>
          <w:color w:val="auto"/>
          <w:sz w:val="26"/>
          <w:szCs w:val="26"/>
        </w:rPr>
        <w:fldChar w:fldCharType="end"/>
      </w:r>
      <w:r w:rsidRPr="00DF6E7E">
        <w:rPr>
          <w:rFonts w:ascii="Times New Roman" w:hAnsi="Times New Roman" w:cs="Times New Roman"/>
          <w:i w:val="0"/>
          <w:color w:val="auto"/>
          <w:sz w:val="26"/>
          <w:szCs w:val="26"/>
        </w:rPr>
        <w:t xml:space="preserve">: </w:t>
      </w:r>
      <w:r w:rsidRPr="00D367D8">
        <w:rPr>
          <w:rFonts w:ascii="Times New Roman" w:hAnsi="Times New Roman" w:cs="Times New Roman"/>
          <w:i w:val="0"/>
          <w:color w:val="auto"/>
          <w:sz w:val="26"/>
          <w:szCs w:val="26"/>
        </w:rPr>
        <w:t>Tổng hợp kết quả giám sát nước mặt suối Láng Loi, đoạn khai thác cát</w:t>
      </w:r>
      <w:bookmarkEnd w:id="111"/>
    </w:p>
    <w:tbl>
      <w:tblPr>
        <w:tblStyle w:val="TableGrid"/>
        <w:tblW w:w="8180" w:type="dxa"/>
        <w:jc w:val="center"/>
        <w:tblLook w:val="04A0" w:firstRow="1" w:lastRow="0" w:firstColumn="1" w:lastColumn="0" w:noHBand="0" w:noVBand="1"/>
      </w:tblPr>
      <w:tblGrid>
        <w:gridCol w:w="887"/>
        <w:gridCol w:w="1959"/>
        <w:gridCol w:w="1367"/>
        <w:gridCol w:w="1542"/>
        <w:gridCol w:w="2425"/>
      </w:tblGrid>
      <w:tr w:rsidR="00DF6E7E" w:rsidRPr="004D0D07" w14:paraId="2C93778C" w14:textId="77777777" w:rsidTr="00DF6E7E">
        <w:trPr>
          <w:trHeight w:val="1019"/>
          <w:jc w:val="center"/>
        </w:trPr>
        <w:tc>
          <w:tcPr>
            <w:tcW w:w="887" w:type="dxa"/>
            <w:shd w:val="clear" w:color="auto" w:fill="E2EFD9" w:themeFill="accent6" w:themeFillTint="33"/>
            <w:vAlign w:val="center"/>
          </w:tcPr>
          <w:p w14:paraId="2FBAE758" w14:textId="77777777" w:rsidR="00DF6E7E" w:rsidRPr="004D0D07" w:rsidRDefault="00DF6E7E" w:rsidP="00B75B69">
            <w:pPr>
              <w:jc w:val="center"/>
              <w:rPr>
                <w:rFonts w:ascii="Times New Roman" w:hAnsi="Times New Roman" w:cs="Times New Roman"/>
                <w:b/>
                <w:sz w:val="28"/>
                <w:szCs w:val="28"/>
              </w:rPr>
            </w:pPr>
            <w:r w:rsidRPr="004D0D07">
              <w:rPr>
                <w:rFonts w:ascii="Times New Roman" w:hAnsi="Times New Roman" w:cs="Times New Roman"/>
                <w:b/>
                <w:sz w:val="28"/>
                <w:szCs w:val="28"/>
              </w:rPr>
              <w:t>TT</w:t>
            </w:r>
          </w:p>
        </w:tc>
        <w:tc>
          <w:tcPr>
            <w:tcW w:w="1959" w:type="dxa"/>
            <w:shd w:val="clear" w:color="auto" w:fill="E2EFD9" w:themeFill="accent6" w:themeFillTint="33"/>
            <w:vAlign w:val="center"/>
          </w:tcPr>
          <w:p w14:paraId="3049FA6E" w14:textId="77777777" w:rsidR="00DF6E7E" w:rsidRPr="004D0D07" w:rsidRDefault="00DF6E7E" w:rsidP="00B75B69">
            <w:pPr>
              <w:jc w:val="center"/>
              <w:rPr>
                <w:rFonts w:ascii="Times New Roman" w:hAnsi="Times New Roman" w:cs="Times New Roman"/>
                <w:b/>
                <w:sz w:val="28"/>
                <w:szCs w:val="28"/>
              </w:rPr>
            </w:pPr>
            <w:r w:rsidRPr="004D0D07">
              <w:rPr>
                <w:rFonts w:ascii="Times New Roman" w:hAnsi="Times New Roman" w:cs="Times New Roman"/>
                <w:b/>
                <w:sz w:val="28"/>
                <w:szCs w:val="28"/>
              </w:rPr>
              <w:t>Thông số đo</w:t>
            </w:r>
          </w:p>
        </w:tc>
        <w:tc>
          <w:tcPr>
            <w:tcW w:w="1367" w:type="dxa"/>
            <w:shd w:val="clear" w:color="auto" w:fill="E2EFD9" w:themeFill="accent6" w:themeFillTint="33"/>
            <w:vAlign w:val="center"/>
          </w:tcPr>
          <w:p w14:paraId="2119112D" w14:textId="77777777" w:rsidR="00DF6E7E" w:rsidRPr="004D0D07" w:rsidRDefault="00DF6E7E" w:rsidP="00B75B69">
            <w:pPr>
              <w:jc w:val="center"/>
              <w:rPr>
                <w:rFonts w:ascii="Times New Roman" w:hAnsi="Times New Roman" w:cs="Times New Roman"/>
                <w:b/>
                <w:sz w:val="28"/>
                <w:szCs w:val="28"/>
              </w:rPr>
            </w:pPr>
            <w:r w:rsidRPr="004D0D07">
              <w:rPr>
                <w:rFonts w:ascii="Times New Roman" w:hAnsi="Times New Roman" w:cs="Times New Roman"/>
                <w:b/>
                <w:sz w:val="28"/>
                <w:szCs w:val="28"/>
              </w:rPr>
              <w:t>Đơn vị</w:t>
            </w:r>
          </w:p>
        </w:tc>
        <w:tc>
          <w:tcPr>
            <w:tcW w:w="1542" w:type="dxa"/>
            <w:shd w:val="clear" w:color="auto" w:fill="E2EFD9" w:themeFill="accent6" w:themeFillTint="33"/>
            <w:vAlign w:val="center"/>
          </w:tcPr>
          <w:p w14:paraId="59B49C33" w14:textId="73031F9C" w:rsidR="00DF6E7E" w:rsidRPr="004D0D07" w:rsidRDefault="009927F2" w:rsidP="009927F2">
            <w:pPr>
              <w:jc w:val="center"/>
              <w:rPr>
                <w:rFonts w:ascii="Times New Roman" w:hAnsi="Times New Roman" w:cs="Times New Roman"/>
                <w:b/>
                <w:sz w:val="28"/>
                <w:szCs w:val="28"/>
              </w:rPr>
            </w:pPr>
            <w:r>
              <w:rPr>
                <w:rFonts w:ascii="Times New Roman" w:hAnsi="Times New Roman" w:cs="Times New Roman"/>
                <w:b/>
                <w:sz w:val="28"/>
                <w:szCs w:val="28"/>
              </w:rPr>
              <w:t>Th</w:t>
            </w:r>
            <w:r w:rsidRPr="009927F2">
              <w:rPr>
                <w:rFonts w:ascii="Times New Roman" w:hAnsi="Times New Roman" w:cs="Times New Roman"/>
                <w:b/>
                <w:sz w:val="28"/>
                <w:szCs w:val="28"/>
              </w:rPr>
              <w:t>áng</w:t>
            </w:r>
            <w:r w:rsidR="00DF6E7E" w:rsidRPr="004D0D07">
              <w:rPr>
                <w:rFonts w:ascii="Times New Roman" w:hAnsi="Times New Roman" w:cs="Times New Roman"/>
                <w:b/>
                <w:sz w:val="28"/>
                <w:szCs w:val="28"/>
              </w:rPr>
              <w:t xml:space="preserve"> </w:t>
            </w:r>
            <w:r>
              <w:rPr>
                <w:rFonts w:ascii="Times New Roman" w:hAnsi="Times New Roman" w:cs="Times New Roman"/>
                <w:b/>
                <w:sz w:val="28"/>
                <w:szCs w:val="28"/>
              </w:rPr>
              <w:t>3</w:t>
            </w:r>
          </w:p>
        </w:tc>
        <w:tc>
          <w:tcPr>
            <w:tcW w:w="2425" w:type="dxa"/>
            <w:shd w:val="clear" w:color="auto" w:fill="E2EFD9" w:themeFill="accent6" w:themeFillTint="33"/>
            <w:vAlign w:val="center"/>
          </w:tcPr>
          <w:p w14:paraId="28B38D5F" w14:textId="77777777" w:rsidR="00DF6E7E" w:rsidRPr="004D0D07" w:rsidRDefault="00DF6E7E" w:rsidP="00B75B69">
            <w:pPr>
              <w:jc w:val="center"/>
              <w:rPr>
                <w:rFonts w:ascii="Times New Roman" w:hAnsi="Times New Roman" w:cs="Times New Roman"/>
                <w:b/>
                <w:sz w:val="28"/>
                <w:szCs w:val="28"/>
              </w:rPr>
            </w:pPr>
            <w:r w:rsidRPr="004D0D07">
              <w:rPr>
                <w:rFonts w:ascii="Times New Roman" w:hAnsi="Times New Roman" w:cs="Times New Roman"/>
                <w:b/>
                <w:sz w:val="28"/>
                <w:szCs w:val="28"/>
              </w:rPr>
              <w:t>QCVN 08-MT:2015/BTNMT</w:t>
            </w:r>
          </w:p>
          <w:p w14:paraId="0B4336A1" w14:textId="27A9F811" w:rsidR="00DF6E7E" w:rsidRPr="004D0D07" w:rsidRDefault="00DF6E7E" w:rsidP="00DF6E7E">
            <w:pPr>
              <w:jc w:val="center"/>
              <w:rPr>
                <w:rFonts w:ascii="Times New Roman" w:hAnsi="Times New Roman" w:cs="Times New Roman"/>
                <w:b/>
                <w:sz w:val="28"/>
                <w:szCs w:val="28"/>
              </w:rPr>
            </w:pPr>
            <w:r w:rsidRPr="004D0D07">
              <w:rPr>
                <w:rFonts w:ascii="Times New Roman" w:hAnsi="Times New Roman" w:cs="Times New Roman"/>
                <w:b/>
                <w:sz w:val="28"/>
                <w:szCs w:val="28"/>
              </w:rPr>
              <w:t>(</w:t>
            </w:r>
            <w:r>
              <w:rPr>
                <w:rFonts w:ascii="Times New Roman" w:hAnsi="Times New Roman" w:cs="Times New Roman"/>
                <w:b/>
                <w:sz w:val="28"/>
                <w:szCs w:val="28"/>
              </w:rPr>
              <w:t>B</w:t>
            </w:r>
            <w:r w:rsidRPr="004D0D07">
              <w:rPr>
                <w:rFonts w:ascii="Times New Roman" w:hAnsi="Times New Roman" w:cs="Times New Roman"/>
                <w:b/>
                <w:sz w:val="28"/>
                <w:szCs w:val="28"/>
              </w:rPr>
              <w:t>1 )</w:t>
            </w:r>
          </w:p>
        </w:tc>
      </w:tr>
      <w:tr w:rsidR="00DF6E7E" w:rsidRPr="004D0D07" w14:paraId="1B869426" w14:textId="77777777" w:rsidTr="00DF6E7E">
        <w:trPr>
          <w:jc w:val="center"/>
        </w:trPr>
        <w:tc>
          <w:tcPr>
            <w:tcW w:w="887" w:type="dxa"/>
            <w:vAlign w:val="center"/>
          </w:tcPr>
          <w:p w14:paraId="5141A5D8" w14:textId="4E386BEC" w:rsidR="00DF6E7E" w:rsidRPr="004D0D07" w:rsidRDefault="00DF6E7E" w:rsidP="00B75B69">
            <w:pPr>
              <w:jc w:val="center"/>
              <w:rPr>
                <w:rFonts w:ascii="Times New Roman" w:hAnsi="Times New Roman" w:cs="Times New Roman"/>
                <w:iCs/>
                <w:sz w:val="28"/>
                <w:szCs w:val="28"/>
              </w:rPr>
            </w:pPr>
            <w:r>
              <w:rPr>
                <w:rFonts w:ascii="Times New Roman" w:hAnsi="Times New Roman" w:cs="Times New Roman"/>
                <w:iCs/>
                <w:sz w:val="28"/>
                <w:szCs w:val="28"/>
              </w:rPr>
              <w:t>1</w:t>
            </w:r>
          </w:p>
        </w:tc>
        <w:tc>
          <w:tcPr>
            <w:tcW w:w="1959" w:type="dxa"/>
            <w:vAlign w:val="center"/>
          </w:tcPr>
          <w:p w14:paraId="5E842BB4" w14:textId="77777777" w:rsidR="00DF6E7E" w:rsidRPr="004D0D07" w:rsidRDefault="00DF6E7E" w:rsidP="00B75B69">
            <w:pPr>
              <w:jc w:val="center"/>
              <w:rPr>
                <w:rFonts w:ascii="Times New Roman" w:hAnsi="Times New Roman" w:cs="Times New Roman"/>
                <w:iCs/>
                <w:sz w:val="28"/>
                <w:szCs w:val="28"/>
                <w:vertAlign w:val="subscript"/>
              </w:rPr>
            </w:pPr>
            <w:r w:rsidRPr="004D0D07">
              <w:rPr>
                <w:rFonts w:ascii="Times New Roman" w:hAnsi="Times New Roman" w:cs="Times New Roman"/>
                <w:iCs/>
                <w:sz w:val="28"/>
                <w:szCs w:val="28"/>
              </w:rPr>
              <w:t>BOD</w:t>
            </w:r>
            <w:r w:rsidRPr="004D0D07">
              <w:rPr>
                <w:rFonts w:ascii="Times New Roman" w:hAnsi="Times New Roman" w:cs="Times New Roman"/>
                <w:iCs/>
                <w:sz w:val="28"/>
                <w:szCs w:val="28"/>
                <w:vertAlign w:val="subscript"/>
              </w:rPr>
              <w:t>5</w:t>
            </w:r>
          </w:p>
        </w:tc>
        <w:tc>
          <w:tcPr>
            <w:tcW w:w="1367" w:type="dxa"/>
            <w:vAlign w:val="center"/>
          </w:tcPr>
          <w:p w14:paraId="0F8D893C" w14:textId="77777777" w:rsidR="00DF6E7E" w:rsidRPr="004D0D07" w:rsidRDefault="00DF6E7E" w:rsidP="00B75B69">
            <w:pPr>
              <w:jc w:val="center"/>
              <w:rPr>
                <w:rFonts w:ascii="Times New Roman" w:hAnsi="Times New Roman" w:cs="Times New Roman"/>
                <w:iCs/>
                <w:sz w:val="28"/>
                <w:szCs w:val="28"/>
              </w:rPr>
            </w:pPr>
            <w:r w:rsidRPr="004D0D07">
              <w:rPr>
                <w:rFonts w:ascii="Times New Roman" w:hAnsi="Times New Roman" w:cs="Times New Roman"/>
                <w:iCs/>
                <w:sz w:val="28"/>
                <w:szCs w:val="28"/>
              </w:rPr>
              <w:t>mgO</w:t>
            </w:r>
            <w:r w:rsidRPr="004D0D07">
              <w:rPr>
                <w:rFonts w:ascii="Times New Roman" w:hAnsi="Times New Roman" w:cs="Times New Roman"/>
                <w:iCs/>
                <w:sz w:val="28"/>
                <w:szCs w:val="28"/>
                <w:vertAlign w:val="subscript"/>
              </w:rPr>
              <w:t>2</w:t>
            </w:r>
            <w:r w:rsidRPr="004D0D07">
              <w:rPr>
                <w:rFonts w:ascii="Times New Roman" w:hAnsi="Times New Roman" w:cs="Times New Roman"/>
                <w:iCs/>
                <w:sz w:val="28"/>
                <w:szCs w:val="28"/>
              </w:rPr>
              <w:t>/L</w:t>
            </w:r>
          </w:p>
        </w:tc>
        <w:tc>
          <w:tcPr>
            <w:tcW w:w="1542" w:type="dxa"/>
            <w:vAlign w:val="center"/>
          </w:tcPr>
          <w:p w14:paraId="43D68B67" w14:textId="00B91300" w:rsidR="00DF6E7E" w:rsidRPr="004D0D07" w:rsidRDefault="006466EF" w:rsidP="00B75B69">
            <w:pPr>
              <w:jc w:val="center"/>
              <w:rPr>
                <w:rFonts w:ascii="Times New Roman" w:hAnsi="Times New Roman" w:cs="Times New Roman"/>
                <w:iCs/>
                <w:sz w:val="28"/>
                <w:szCs w:val="28"/>
              </w:rPr>
            </w:pPr>
            <w:r>
              <w:rPr>
                <w:rFonts w:ascii="Times New Roman" w:hAnsi="Times New Roman" w:cs="Times New Roman"/>
                <w:iCs/>
                <w:sz w:val="28"/>
                <w:szCs w:val="28"/>
              </w:rPr>
              <w:t>11</w:t>
            </w:r>
          </w:p>
        </w:tc>
        <w:tc>
          <w:tcPr>
            <w:tcW w:w="2425" w:type="dxa"/>
            <w:vAlign w:val="center"/>
          </w:tcPr>
          <w:p w14:paraId="0453BD01" w14:textId="486362E5" w:rsidR="00DF6E7E" w:rsidRPr="004D0D07" w:rsidRDefault="006466EF" w:rsidP="00B75B69">
            <w:pPr>
              <w:ind w:left="-110" w:right="-126"/>
              <w:jc w:val="center"/>
              <w:rPr>
                <w:rFonts w:ascii="Times New Roman" w:hAnsi="Times New Roman" w:cs="Times New Roman"/>
                <w:iCs/>
                <w:sz w:val="28"/>
                <w:szCs w:val="28"/>
              </w:rPr>
            </w:pPr>
            <w:r>
              <w:rPr>
                <w:rFonts w:ascii="Times New Roman" w:hAnsi="Times New Roman" w:cs="Times New Roman"/>
                <w:iCs/>
                <w:sz w:val="28"/>
                <w:szCs w:val="28"/>
              </w:rPr>
              <w:t>15</w:t>
            </w:r>
          </w:p>
        </w:tc>
      </w:tr>
      <w:tr w:rsidR="00DF6E7E" w:rsidRPr="004D0D07" w14:paraId="33FE4B48" w14:textId="77777777" w:rsidTr="00DF6E7E">
        <w:trPr>
          <w:jc w:val="center"/>
        </w:trPr>
        <w:tc>
          <w:tcPr>
            <w:tcW w:w="887" w:type="dxa"/>
            <w:vAlign w:val="center"/>
          </w:tcPr>
          <w:p w14:paraId="14EE45E8" w14:textId="103A1F5C" w:rsidR="00DF6E7E" w:rsidRPr="004D0D07" w:rsidRDefault="00DF6E7E" w:rsidP="00B75B69">
            <w:pPr>
              <w:jc w:val="center"/>
              <w:rPr>
                <w:rFonts w:ascii="Times New Roman" w:hAnsi="Times New Roman" w:cs="Times New Roman"/>
                <w:iCs/>
                <w:sz w:val="28"/>
                <w:szCs w:val="28"/>
              </w:rPr>
            </w:pPr>
            <w:r>
              <w:rPr>
                <w:rFonts w:ascii="Times New Roman" w:hAnsi="Times New Roman" w:cs="Times New Roman"/>
                <w:iCs/>
                <w:sz w:val="28"/>
                <w:szCs w:val="28"/>
              </w:rPr>
              <w:t>2</w:t>
            </w:r>
          </w:p>
        </w:tc>
        <w:tc>
          <w:tcPr>
            <w:tcW w:w="1959" w:type="dxa"/>
            <w:vAlign w:val="center"/>
          </w:tcPr>
          <w:p w14:paraId="13FC8F6E" w14:textId="77777777" w:rsidR="00DF6E7E" w:rsidRPr="004D0D07" w:rsidRDefault="00DF6E7E" w:rsidP="00B75B69">
            <w:pPr>
              <w:jc w:val="center"/>
              <w:rPr>
                <w:rFonts w:ascii="Times New Roman" w:hAnsi="Times New Roman" w:cs="Times New Roman"/>
                <w:iCs/>
                <w:sz w:val="28"/>
                <w:szCs w:val="28"/>
              </w:rPr>
            </w:pPr>
            <w:r w:rsidRPr="004D0D07">
              <w:rPr>
                <w:rFonts w:ascii="Times New Roman" w:hAnsi="Times New Roman" w:cs="Times New Roman"/>
                <w:iCs/>
                <w:sz w:val="28"/>
                <w:szCs w:val="28"/>
              </w:rPr>
              <w:t>COD</w:t>
            </w:r>
          </w:p>
        </w:tc>
        <w:tc>
          <w:tcPr>
            <w:tcW w:w="1367" w:type="dxa"/>
            <w:vAlign w:val="center"/>
          </w:tcPr>
          <w:p w14:paraId="5B1720A3" w14:textId="77777777" w:rsidR="00DF6E7E" w:rsidRPr="004D0D07" w:rsidRDefault="00DF6E7E" w:rsidP="00B75B69">
            <w:pPr>
              <w:jc w:val="center"/>
              <w:rPr>
                <w:rFonts w:ascii="Times New Roman" w:hAnsi="Times New Roman" w:cs="Times New Roman"/>
                <w:iCs/>
                <w:sz w:val="28"/>
                <w:szCs w:val="28"/>
              </w:rPr>
            </w:pPr>
            <w:r w:rsidRPr="004D0D07">
              <w:rPr>
                <w:rFonts w:ascii="Times New Roman" w:hAnsi="Times New Roman" w:cs="Times New Roman"/>
                <w:iCs/>
                <w:sz w:val="28"/>
                <w:szCs w:val="28"/>
              </w:rPr>
              <w:t>mgO</w:t>
            </w:r>
            <w:r w:rsidRPr="004D0D07">
              <w:rPr>
                <w:rFonts w:ascii="Times New Roman" w:hAnsi="Times New Roman" w:cs="Times New Roman"/>
                <w:iCs/>
                <w:sz w:val="28"/>
                <w:szCs w:val="28"/>
                <w:vertAlign w:val="subscript"/>
              </w:rPr>
              <w:t>2</w:t>
            </w:r>
            <w:r w:rsidRPr="004D0D07">
              <w:rPr>
                <w:rFonts w:ascii="Times New Roman" w:hAnsi="Times New Roman" w:cs="Times New Roman"/>
                <w:iCs/>
                <w:sz w:val="28"/>
                <w:szCs w:val="28"/>
              </w:rPr>
              <w:t>/L</w:t>
            </w:r>
          </w:p>
        </w:tc>
        <w:tc>
          <w:tcPr>
            <w:tcW w:w="1542" w:type="dxa"/>
            <w:vAlign w:val="center"/>
          </w:tcPr>
          <w:p w14:paraId="214BF777" w14:textId="72D8EBEE" w:rsidR="00DF6E7E" w:rsidRPr="004D0D07" w:rsidRDefault="006466EF" w:rsidP="00B75B69">
            <w:pPr>
              <w:jc w:val="center"/>
              <w:rPr>
                <w:rFonts w:ascii="Times New Roman" w:hAnsi="Times New Roman" w:cs="Times New Roman"/>
                <w:iCs/>
                <w:sz w:val="28"/>
                <w:szCs w:val="28"/>
              </w:rPr>
            </w:pPr>
            <w:r>
              <w:rPr>
                <w:rFonts w:ascii="Times New Roman" w:hAnsi="Times New Roman" w:cs="Times New Roman"/>
                <w:iCs/>
                <w:sz w:val="28"/>
                <w:szCs w:val="28"/>
              </w:rPr>
              <w:t>23</w:t>
            </w:r>
          </w:p>
        </w:tc>
        <w:tc>
          <w:tcPr>
            <w:tcW w:w="2425" w:type="dxa"/>
            <w:vAlign w:val="center"/>
          </w:tcPr>
          <w:p w14:paraId="03B0E2ED" w14:textId="050580C1" w:rsidR="00DF6E7E" w:rsidRPr="004D0D07" w:rsidRDefault="006466EF" w:rsidP="00B75B69">
            <w:pPr>
              <w:ind w:left="-110" w:right="-126"/>
              <w:jc w:val="center"/>
              <w:rPr>
                <w:rFonts w:ascii="Times New Roman" w:hAnsi="Times New Roman" w:cs="Times New Roman"/>
                <w:iCs/>
                <w:sz w:val="28"/>
                <w:szCs w:val="28"/>
              </w:rPr>
            </w:pPr>
            <w:r>
              <w:rPr>
                <w:rFonts w:ascii="Times New Roman" w:hAnsi="Times New Roman" w:cs="Times New Roman"/>
                <w:iCs/>
                <w:sz w:val="28"/>
                <w:szCs w:val="28"/>
              </w:rPr>
              <w:t>30</w:t>
            </w:r>
          </w:p>
        </w:tc>
      </w:tr>
      <w:tr w:rsidR="00DF6E7E" w:rsidRPr="004D0D07" w14:paraId="4C5A3DAA" w14:textId="77777777" w:rsidTr="00DF6E7E">
        <w:trPr>
          <w:jc w:val="center"/>
        </w:trPr>
        <w:tc>
          <w:tcPr>
            <w:tcW w:w="887" w:type="dxa"/>
            <w:vAlign w:val="center"/>
          </w:tcPr>
          <w:p w14:paraId="3D9AD0F0" w14:textId="24DDEA59" w:rsidR="00DF6E7E" w:rsidRPr="004D0D07" w:rsidRDefault="00DF6E7E" w:rsidP="00DF6E7E">
            <w:pPr>
              <w:jc w:val="center"/>
              <w:rPr>
                <w:rFonts w:ascii="Times New Roman" w:hAnsi="Times New Roman" w:cs="Times New Roman"/>
                <w:iCs/>
                <w:sz w:val="28"/>
                <w:szCs w:val="28"/>
              </w:rPr>
            </w:pPr>
            <w:r w:rsidRPr="004D0D07">
              <w:rPr>
                <w:rFonts w:ascii="Times New Roman" w:hAnsi="Times New Roman" w:cs="Times New Roman"/>
                <w:iCs/>
                <w:sz w:val="28"/>
                <w:szCs w:val="28"/>
              </w:rPr>
              <w:t>3</w:t>
            </w:r>
          </w:p>
        </w:tc>
        <w:tc>
          <w:tcPr>
            <w:tcW w:w="1959" w:type="dxa"/>
            <w:vAlign w:val="center"/>
          </w:tcPr>
          <w:p w14:paraId="774E6179" w14:textId="77777777" w:rsidR="00DF6E7E" w:rsidRPr="004D0D07" w:rsidRDefault="00DF6E7E" w:rsidP="00DF6E7E">
            <w:pPr>
              <w:jc w:val="center"/>
              <w:rPr>
                <w:rFonts w:ascii="Times New Roman" w:hAnsi="Times New Roman" w:cs="Times New Roman"/>
                <w:iCs/>
                <w:sz w:val="28"/>
                <w:szCs w:val="28"/>
              </w:rPr>
            </w:pPr>
            <w:r w:rsidRPr="004D0D07">
              <w:rPr>
                <w:rFonts w:ascii="Times New Roman" w:hAnsi="Times New Roman" w:cs="Times New Roman"/>
                <w:iCs/>
                <w:sz w:val="28"/>
                <w:szCs w:val="28"/>
              </w:rPr>
              <w:t>DO</w:t>
            </w:r>
          </w:p>
        </w:tc>
        <w:tc>
          <w:tcPr>
            <w:tcW w:w="1367" w:type="dxa"/>
            <w:vAlign w:val="center"/>
          </w:tcPr>
          <w:p w14:paraId="14FE5A71" w14:textId="77777777" w:rsidR="00DF6E7E" w:rsidRPr="004D0D07" w:rsidRDefault="00DF6E7E" w:rsidP="00DF6E7E">
            <w:pPr>
              <w:jc w:val="center"/>
              <w:rPr>
                <w:rFonts w:ascii="Times New Roman" w:hAnsi="Times New Roman" w:cs="Times New Roman"/>
                <w:iCs/>
                <w:sz w:val="28"/>
                <w:szCs w:val="28"/>
              </w:rPr>
            </w:pPr>
            <w:r w:rsidRPr="004D0D07">
              <w:rPr>
                <w:rFonts w:ascii="Times New Roman" w:hAnsi="Times New Roman" w:cs="Times New Roman"/>
                <w:iCs/>
                <w:sz w:val="28"/>
                <w:szCs w:val="28"/>
              </w:rPr>
              <w:t>mg/L</w:t>
            </w:r>
          </w:p>
        </w:tc>
        <w:tc>
          <w:tcPr>
            <w:tcW w:w="1542" w:type="dxa"/>
            <w:vAlign w:val="center"/>
          </w:tcPr>
          <w:p w14:paraId="7CE061B6" w14:textId="3DED531A" w:rsidR="00DF6E7E" w:rsidRPr="004D0D07" w:rsidRDefault="00DF6E7E" w:rsidP="00DF6E7E">
            <w:pPr>
              <w:jc w:val="center"/>
              <w:rPr>
                <w:rFonts w:ascii="Times New Roman" w:hAnsi="Times New Roman" w:cs="Times New Roman"/>
                <w:iCs/>
                <w:sz w:val="28"/>
                <w:szCs w:val="28"/>
              </w:rPr>
            </w:pPr>
            <w:r>
              <w:rPr>
                <w:rFonts w:ascii="Times New Roman" w:hAnsi="Times New Roman" w:cs="Times New Roman"/>
                <w:iCs/>
                <w:sz w:val="28"/>
                <w:szCs w:val="28"/>
              </w:rPr>
              <w:t>4,7</w:t>
            </w:r>
            <w:r w:rsidR="006466EF">
              <w:rPr>
                <w:rFonts w:ascii="Times New Roman" w:hAnsi="Times New Roman" w:cs="Times New Roman"/>
                <w:iCs/>
                <w:sz w:val="28"/>
                <w:szCs w:val="28"/>
              </w:rPr>
              <w:t>7</w:t>
            </w:r>
          </w:p>
        </w:tc>
        <w:tc>
          <w:tcPr>
            <w:tcW w:w="2425" w:type="dxa"/>
            <w:vAlign w:val="center"/>
          </w:tcPr>
          <w:p w14:paraId="048062C8" w14:textId="706030D6" w:rsidR="00DF6E7E" w:rsidRPr="004D0D07" w:rsidRDefault="00DF6E7E" w:rsidP="006466EF">
            <w:pPr>
              <w:ind w:left="-110" w:right="-126"/>
              <w:jc w:val="center"/>
              <w:rPr>
                <w:rFonts w:ascii="Times New Roman" w:hAnsi="Times New Roman" w:cs="Times New Roman"/>
                <w:iCs/>
                <w:sz w:val="28"/>
                <w:szCs w:val="28"/>
              </w:rPr>
            </w:pPr>
            <w:r w:rsidRPr="004D0D07">
              <w:rPr>
                <w:rFonts w:ascii="Times New Roman" w:hAnsi="Times New Roman" w:cs="Times New Roman"/>
                <w:iCs/>
                <w:sz w:val="28"/>
                <w:szCs w:val="28"/>
              </w:rPr>
              <w:t>≥</w:t>
            </w:r>
            <w:r w:rsidR="006466EF">
              <w:rPr>
                <w:rFonts w:ascii="Times New Roman" w:hAnsi="Times New Roman" w:cs="Times New Roman"/>
                <w:iCs/>
                <w:sz w:val="28"/>
                <w:szCs w:val="28"/>
              </w:rPr>
              <w:t>4</w:t>
            </w:r>
          </w:p>
        </w:tc>
      </w:tr>
      <w:tr w:rsidR="00DF6E7E" w:rsidRPr="004D0D07" w14:paraId="5A1117E2" w14:textId="77777777" w:rsidTr="00DF6E7E">
        <w:trPr>
          <w:jc w:val="center"/>
        </w:trPr>
        <w:tc>
          <w:tcPr>
            <w:tcW w:w="887" w:type="dxa"/>
            <w:vAlign w:val="center"/>
          </w:tcPr>
          <w:p w14:paraId="3CFC86A3" w14:textId="7074238F" w:rsidR="00DF6E7E" w:rsidRPr="004D0D07" w:rsidRDefault="00DF6E7E" w:rsidP="00DF6E7E">
            <w:pPr>
              <w:jc w:val="center"/>
              <w:rPr>
                <w:rFonts w:ascii="Times New Roman" w:hAnsi="Times New Roman" w:cs="Times New Roman"/>
                <w:iCs/>
                <w:sz w:val="28"/>
                <w:szCs w:val="28"/>
              </w:rPr>
            </w:pPr>
            <w:r w:rsidRPr="004D0D07">
              <w:rPr>
                <w:rFonts w:ascii="Times New Roman" w:hAnsi="Times New Roman" w:cs="Times New Roman"/>
                <w:iCs/>
                <w:sz w:val="28"/>
                <w:szCs w:val="28"/>
              </w:rPr>
              <w:t>4</w:t>
            </w:r>
          </w:p>
        </w:tc>
        <w:tc>
          <w:tcPr>
            <w:tcW w:w="1959" w:type="dxa"/>
            <w:vAlign w:val="center"/>
          </w:tcPr>
          <w:p w14:paraId="3EC5F9ED" w14:textId="77777777" w:rsidR="00DF6E7E" w:rsidRPr="004D0D07" w:rsidRDefault="00DF6E7E" w:rsidP="00DF6E7E">
            <w:pPr>
              <w:jc w:val="center"/>
              <w:rPr>
                <w:rFonts w:ascii="Times New Roman" w:hAnsi="Times New Roman" w:cs="Times New Roman"/>
                <w:iCs/>
                <w:sz w:val="28"/>
                <w:szCs w:val="28"/>
              </w:rPr>
            </w:pPr>
            <w:r w:rsidRPr="004D0D07">
              <w:rPr>
                <w:rFonts w:ascii="Times New Roman" w:hAnsi="Times New Roman" w:cs="Times New Roman"/>
                <w:iCs/>
                <w:sz w:val="28"/>
                <w:szCs w:val="28"/>
              </w:rPr>
              <w:t>TSS</w:t>
            </w:r>
          </w:p>
        </w:tc>
        <w:tc>
          <w:tcPr>
            <w:tcW w:w="1367" w:type="dxa"/>
            <w:vAlign w:val="center"/>
          </w:tcPr>
          <w:p w14:paraId="4C11C35A" w14:textId="77777777" w:rsidR="00DF6E7E" w:rsidRPr="004D0D07" w:rsidRDefault="00DF6E7E" w:rsidP="00DF6E7E">
            <w:pPr>
              <w:jc w:val="center"/>
              <w:rPr>
                <w:rFonts w:ascii="Times New Roman" w:hAnsi="Times New Roman" w:cs="Times New Roman"/>
                <w:iCs/>
                <w:sz w:val="28"/>
                <w:szCs w:val="28"/>
              </w:rPr>
            </w:pPr>
            <w:r w:rsidRPr="004D0D07">
              <w:rPr>
                <w:rFonts w:ascii="Times New Roman" w:hAnsi="Times New Roman" w:cs="Times New Roman"/>
                <w:iCs/>
                <w:sz w:val="28"/>
                <w:szCs w:val="28"/>
              </w:rPr>
              <w:t>mg/L</w:t>
            </w:r>
          </w:p>
        </w:tc>
        <w:tc>
          <w:tcPr>
            <w:tcW w:w="1542" w:type="dxa"/>
            <w:vAlign w:val="center"/>
          </w:tcPr>
          <w:p w14:paraId="60802DC2" w14:textId="265925DC" w:rsidR="00DF6E7E" w:rsidRPr="004D0D07" w:rsidRDefault="006466EF" w:rsidP="00DF6E7E">
            <w:pPr>
              <w:jc w:val="center"/>
              <w:rPr>
                <w:rFonts w:ascii="Times New Roman" w:hAnsi="Times New Roman" w:cs="Times New Roman"/>
                <w:iCs/>
                <w:sz w:val="28"/>
                <w:szCs w:val="28"/>
              </w:rPr>
            </w:pPr>
            <w:r>
              <w:rPr>
                <w:rFonts w:ascii="Times New Roman" w:hAnsi="Times New Roman" w:cs="Times New Roman"/>
                <w:iCs/>
                <w:sz w:val="28"/>
                <w:szCs w:val="28"/>
              </w:rPr>
              <w:t>32</w:t>
            </w:r>
          </w:p>
        </w:tc>
        <w:tc>
          <w:tcPr>
            <w:tcW w:w="2425" w:type="dxa"/>
            <w:vAlign w:val="center"/>
          </w:tcPr>
          <w:p w14:paraId="2D20B01D" w14:textId="45AE96D2" w:rsidR="00DF6E7E" w:rsidRPr="004D0D07" w:rsidRDefault="006466EF" w:rsidP="00DF6E7E">
            <w:pPr>
              <w:ind w:left="-110" w:right="-126"/>
              <w:jc w:val="center"/>
              <w:rPr>
                <w:rFonts w:ascii="Times New Roman" w:hAnsi="Times New Roman" w:cs="Times New Roman"/>
                <w:iCs/>
                <w:sz w:val="28"/>
                <w:szCs w:val="28"/>
              </w:rPr>
            </w:pPr>
            <w:r>
              <w:rPr>
                <w:rFonts w:ascii="Times New Roman" w:hAnsi="Times New Roman" w:cs="Times New Roman"/>
                <w:iCs/>
                <w:sz w:val="28"/>
                <w:szCs w:val="28"/>
              </w:rPr>
              <w:t>50</w:t>
            </w:r>
          </w:p>
        </w:tc>
      </w:tr>
    </w:tbl>
    <w:p w14:paraId="5BE3C5EF" w14:textId="77777777" w:rsidR="00FD5702" w:rsidRPr="00E878E0" w:rsidRDefault="00FD5702" w:rsidP="00FD5702">
      <w:pPr>
        <w:widowControl w:val="0"/>
        <w:spacing w:before="60" w:after="120" w:line="240" w:lineRule="auto"/>
        <w:ind w:firstLine="567"/>
        <w:jc w:val="right"/>
        <w:rPr>
          <w:rFonts w:ascii="Times New Roman" w:eastAsia="Times New Roman" w:hAnsi="Times New Roman" w:cs="Times New Roman"/>
          <w:i/>
          <w:color w:val="000000"/>
          <w:sz w:val="26"/>
          <w:szCs w:val="26"/>
          <w:lang w:val="en-US"/>
        </w:rPr>
      </w:pPr>
      <w:r>
        <w:rPr>
          <w:rFonts w:ascii="Times New Roman" w:eastAsia="Times New Roman" w:hAnsi="Times New Roman" w:cs="Times New Roman"/>
          <w:i/>
          <w:color w:val="000000"/>
          <w:sz w:val="26"/>
          <w:szCs w:val="26"/>
          <w:lang w:val="en-US"/>
        </w:rPr>
        <w:t>(</w:t>
      </w:r>
      <w:r w:rsidRPr="00E878E0">
        <w:rPr>
          <w:rFonts w:ascii="Times New Roman" w:eastAsia="Times New Roman" w:hAnsi="Times New Roman" w:cs="Times New Roman"/>
          <w:i/>
          <w:color w:val="000000"/>
          <w:sz w:val="26"/>
          <w:szCs w:val="26"/>
          <w:lang w:val="en-US"/>
        </w:rPr>
        <w:t xml:space="preserve">Nguồn: Công ty TNHH MTV </w:t>
      </w:r>
      <w:r>
        <w:rPr>
          <w:rFonts w:ascii="Times New Roman" w:eastAsia="Times New Roman" w:hAnsi="Times New Roman" w:cs="Times New Roman"/>
          <w:i/>
          <w:color w:val="000000"/>
          <w:sz w:val="26"/>
          <w:szCs w:val="26"/>
          <w:lang w:val="en-US"/>
        </w:rPr>
        <w:t xml:space="preserve">VLXD </w:t>
      </w:r>
      <w:r w:rsidRPr="00E878E0">
        <w:rPr>
          <w:rFonts w:ascii="Times New Roman" w:eastAsia="Times New Roman" w:hAnsi="Times New Roman" w:cs="Times New Roman"/>
          <w:i/>
          <w:color w:val="000000"/>
          <w:sz w:val="26"/>
          <w:szCs w:val="26"/>
          <w:lang w:val="en-US"/>
        </w:rPr>
        <w:t>Đại Phát Đạt</w:t>
      </w:r>
      <w:r>
        <w:rPr>
          <w:rFonts w:ascii="Times New Roman" w:eastAsia="Times New Roman" w:hAnsi="Times New Roman" w:cs="Times New Roman"/>
          <w:i/>
          <w:color w:val="000000"/>
          <w:sz w:val="26"/>
          <w:szCs w:val="26"/>
          <w:lang w:val="en-US"/>
        </w:rPr>
        <w:t>)</w:t>
      </w:r>
    </w:p>
    <w:p w14:paraId="353023B1" w14:textId="77777777" w:rsidR="00B75B69" w:rsidRPr="004D0D07" w:rsidRDefault="00B75B69" w:rsidP="00B75B69">
      <w:pPr>
        <w:pStyle w:val="Caption"/>
        <w:rPr>
          <w:rFonts w:ascii="Times New Roman" w:hAnsi="Times New Roman" w:cs="Times New Roman"/>
          <w:b/>
          <w:sz w:val="28"/>
          <w:szCs w:val="28"/>
        </w:rPr>
      </w:pPr>
      <w:r w:rsidRPr="004D0D07">
        <w:rPr>
          <w:rFonts w:ascii="Times New Roman" w:hAnsi="Times New Roman" w:cs="Times New Roman"/>
          <w:color w:val="auto"/>
          <w:sz w:val="28"/>
          <w:szCs w:val="28"/>
          <w:u w:val="single"/>
        </w:rPr>
        <w:t>Ghi chú</w:t>
      </w:r>
      <w:r w:rsidRPr="004D0D07">
        <w:rPr>
          <w:rFonts w:ascii="Times New Roman" w:hAnsi="Times New Roman" w:cs="Times New Roman"/>
          <w:color w:val="auto"/>
          <w:sz w:val="28"/>
          <w:szCs w:val="28"/>
        </w:rPr>
        <w:t>:</w:t>
      </w:r>
      <w:r w:rsidRPr="004D0D07">
        <w:rPr>
          <w:rFonts w:ascii="Times New Roman" w:hAnsi="Times New Roman" w:cs="Times New Roman"/>
          <w:sz w:val="28"/>
          <w:szCs w:val="28"/>
        </w:rPr>
        <w:t xml:space="preserve"> </w:t>
      </w:r>
    </w:p>
    <w:p w14:paraId="12D5FC2B" w14:textId="1E10AD61" w:rsidR="00B75B69" w:rsidRDefault="00B75B69" w:rsidP="00B75B69">
      <w:pPr>
        <w:rPr>
          <w:rFonts w:ascii="Times New Roman" w:hAnsi="Times New Roman" w:cs="Times New Roman"/>
          <w:sz w:val="28"/>
          <w:szCs w:val="28"/>
        </w:rPr>
      </w:pPr>
      <w:r w:rsidRPr="004D0D07">
        <w:rPr>
          <w:sz w:val="28"/>
          <w:szCs w:val="28"/>
        </w:rPr>
        <w:tab/>
      </w:r>
      <w:r w:rsidR="009927F2">
        <w:rPr>
          <w:rFonts w:ascii="Times New Roman" w:hAnsi="Times New Roman" w:cs="Times New Roman"/>
          <w:sz w:val="28"/>
          <w:szCs w:val="28"/>
        </w:rPr>
        <w:t>-QCVN 08-MT:2015/BTNMT</w:t>
      </w:r>
      <w:r w:rsidRPr="004D0D07">
        <w:rPr>
          <w:rFonts w:ascii="Times New Roman" w:hAnsi="Times New Roman" w:cs="Times New Roman"/>
          <w:sz w:val="28"/>
          <w:szCs w:val="28"/>
        </w:rPr>
        <w:t>: Quy chuẩn kỹ thuật quốc gia về chất lượng nước mặt.</w:t>
      </w:r>
    </w:p>
    <w:p w14:paraId="3637C04F" w14:textId="77777777" w:rsidR="00B75B69" w:rsidRPr="004D0D07" w:rsidRDefault="00B75B69" w:rsidP="00B75B69">
      <w:pPr>
        <w:ind w:firstLine="709"/>
        <w:rPr>
          <w:rFonts w:ascii="Times New Roman" w:hAnsi="Times New Roman" w:cs="Times New Roman"/>
          <w:sz w:val="28"/>
          <w:szCs w:val="28"/>
        </w:rPr>
      </w:pPr>
      <w:r w:rsidRPr="00A15A3C">
        <w:rPr>
          <w:rFonts w:ascii="Times New Roman" w:hAnsi="Times New Roman" w:cs="Times New Roman"/>
          <w:sz w:val="28"/>
          <w:szCs w:val="28"/>
        </w:rPr>
        <w:t>-“**” : Kết quả phân tích nhỏ hơn giới hạn phát hiện của phép thử.</w:t>
      </w:r>
    </w:p>
    <w:p w14:paraId="13D96381" w14:textId="77777777" w:rsidR="00B75B69" w:rsidRPr="00D367D8" w:rsidRDefault="00B75B69" w:rsidP="00B75B69">
      <w:pPr>
        <w:rPr>
          <w:rFonts w:ascii="Times New Roman" w:hAnsi="Times New Roman" w:cs="Times New Roman"/>
          <w:i/>
          <w:sz w:val="28"/>
          <w:szCs w:val="28"/>
        </w:rPr>
      </w:pPr>
      <w:r w:rsidRPr="00D367D8">
        <w:rPr>
          <w:rFonts w:ascii="Times New Roman" w:hAnsi="Times New Roman" w:cs="Times New Roman"/>
          <w:i/>
          <w:sz w:val="28"/>
          <w:szCs w:val="28"/>
          <w:u w:val="single"/>
        </w:rPr>
        <w:t>Nhận xét</w:t>
      </w:r>
      <w:r w:rsidRPr="00D367D8">
        <w:rPr>
          <w:rFonts w:ascii="Times New Roman" w:hAnsi="Times New Roman" w:cs="Times New Roman"/>
          <w:i/>
          <w:sz w:val="28"/>
          <w:szCs w:val="28"/>
        </w:rPr>
        <w:t>:</w:t>
      </w:r>
    </w:p>
    <w:p w14:paraId="15CB064F" w14:textId="486B7E30" w:rsidR="00B75B69" w:rsidRDefault="00B75B69" w:rsidP="00B75B69">
      <w:pPr>
        <w:ind w:firstLine="720"/>
        <w:jc w:val="both"/>
        <w:rPr>
          <w:rFonts w:ascii="Times New Roman" w:hAnsi="Times New Roman" w:cs="Times New Roman"/>
          <w:sz w:val="28"/>
          <w:szCs w:val="28"/>
        </w:rPr>
      </w:pPr>
      <w:r>
        <w:rPr>
          <w:rFonts w:ascii="Times New Roman" w:hAnsi="Times New Roman" w:cs="Times New Roman"/>
          <w:sz w:val="28"/>
          <w:szCs w:val="28"/>
        </w:rPr>
        <w:t>Chất lượng nước mặt có các chỉ tiêu phân tích</w:t>
      </w:r>
      <w:r w:rsidRPr="004D0D07">
        <w:rPr>
          <w:rFonts w:ascii="Times New Roman" w:hAnsi="Times New Roman" w:cs="Times New Roman"/>
          <w:sz w:val="28"/>
          <w:szCs w:val="28"/>
        </w:rPr>
        <w:t xml:space="preserve"> hầu hết đều đạt Quy chuẩn</w:t>
      </w:r>
      <w:r>
        <w:rPr>
          <w:rFonts w:ascii="Times New Roman" w:hAnsi="Times New Roman" w:cs="Times New Roman"/>
          <w:sz w:val="28"/>
          <w:szCs w:val="28"/>
        </w:rPr>
        <w:t xml:space="preserve"> cho phép (</w:t>
      </w:r>
      <w:r w:rsidRPr="004D0D07">
        <w:rPr>
          <w:rFonts w:ascii="Times New Roman" w:hAnsi="Times New Roman" w:cs="Times New Roman"/>
          <w:sz w:val="28"/>
          <w:szCs w:val="28"/>
        </w:rPr>
        <w:t xml:space="preserve">QCVN 08-MT:2015/BTNMT, cột </w:t>
      </w:r>
      <w:r w:rsidR="009927F2">
        <w:rPr>
          <w:rFonts w:ascii="Times New Roman" w:hAnsi="Times New Roman" w:cs="Times New Roman"/>
          <w:sz w:val="28"/>
          <w:szCs w:val="28"/>
        </w:rPr>
        <w:t>B1</w:t>
      </w:r>
      <w:r>
        <w:rPr>
          <w:rFonts w:ascii="Times New Roman" w:hAnsi="Times New Roman" w:cs="Times New Roman"/>
          <w:sz w:val="28"/>
          <w:szCs w:val="28"/>
        </w:rPr>
        <w:t>)</w:t>
      </w:r>
      <w:r w:rsidRPr="004D0D07">
        <w:rPr>
          <w:rFonts w:ascii="Times New Roman" w:hAnsi="Times New Roman" w:cs="Times New Roman"/>
          <w:sz w:val="28"/>
          <w:szCs w:val="28"/>
        </w:rPr>
        <w:t xml:space="preserve">. </w:t>
      </w:r>
      <w:r w:rsidR="009927F2">
        <w:rPr>
          <w:rFonts w:ascii="Times New Roman" w:hAnsi="Times New Roman" w:cs="Times New Roman"/>
          <w:sz w:val="28"/>
          <w:szCs w:val="28"/>
        </w:rPr>
        <w:t>M</w:t>
      </w:r>
      <w:r w:rsidR="009927F2" w:rsidRPr="009927F2">
        <w:rPr>
          <w:rFonts w:ascii="Times New Roman" w:hAnsi="Times New Roman" w:cs="Times New Roman"/>
          <w:sz w:val="28"/>
          <w:szCs w:val="28"/>
        </w:rPr>
        <w:t>ẫu</w:t>
      </w:r>
      <w:r w:rsidR="009927F2">
        <w:rPr>
          <w:rFonts w:ascii="Times New Roman" w:hAnsi="Times New Roman" w:cs="Times New Roman"/>
          <w:sz w:val="28"/>
          <w:szCs w:val="28"/>
        </w:rPr>
        <w:t xml:space="preserve"> ph</w:t>
      </w:r>
      <w:r w:rsidR="009927F2" w:rsidRPr="009927F2">
        <w:rPr>
          <w:rFonts w:ascii="Times New Roman" w:hAnsi="Times New Roman" w:cs="Times New Roman"/>
          <w:sz w:val="28"/>
          <w:szCs w:val="28"/>
        </w:rPr>
        <w:t>â</w:t>
      </w:r>
      <w:r w:rsidR="009927F2">
        <w:rPr>
          <w:rFonts w:ascii="Times New Roman" w:hAnsi="Times New Roman" w:cs="Times New Roman"/>
          <w:sz w:val="28"/>
          <w:szCs w:val="28"/>
        </w:rPr>
        <w:t>n t</w:t>
      </w:r>
      <w:r w:rsidR="009927F2" w:rsidRPr="009927F2">
        <w:rPr>
          <w:rFonts w:ascii="Times New Roman" w:hAnsi="Times New Roman" w:cs="Times New Roman"/>
          <w:sz w:val="28"/>
          <w:szCs w:val="28"/>
        </w:rPr>
        <w:t>ích</w:t>
      </w:r>
      <w:r w:rsidR="009927F2">
        <w:rPr>
          <w:rFonts w:ascii="Times New Roman" w:hAnsi="Times New Roman" w:cs="Times New Roman"/>
          <w:sz w:val="28"/>
          <w:szCs w:val="28"/>
        </w:rPr>
        <w:t xml:space="preserve"> 04 ch</w:t>
      </w:r>
      <w:r w:rsidR="009927F2" w:rsidRPr="009927F2">
        <w:rPr>
          <w:rFonts w:ascii="Times New Roman" w:hAnsi="Times New Roman" w:cs="Times New Roman"/>
          <w:sz w:val="28"/>
          <w:szCs w:val="28"/>
        </w:rPr>
        <w:t>ỉ</w:t>
      </w:r>
      <w:r w:rsidR="009927F2">
        <w:rPr>
          <w:rFonts w:ascii="Times New Roman" w:hAnsi="Times New Roman" w:cs="Times New Roman"/>
          <w:sz w:val="28"/>
          <w:szCs w:val="28"/>
        </w:rPr>
        <w:t xml:space="preserve"> ti</w:t>
      </w:r>
      <w:r w:rsidR="009927F2" w:rsidRPr="009927F2">
        <w:rPr>
          <w:rFonts w:ascii="Times New Roman" w:hAnsi="Times New Roman" w:cs="Times New Roman"/>
          <w:sz w:val="28"/>
          <w:szCs w:val="28"/>
        </w:rPr>
        <w:t>ê</w:t>
      </w:r>
      <w:r w:rsidR="009927F2">
        <w:rPr>
          <w:rFonts w:ascii="Times New Roman" w:hAnsi="Times New Roman" w:cs="Times New Roman"/>
          <w:sz w:val="28"/>
          <w:szCs w:val="28"/>
        </w:rPr>
        <w:t>u v</w:t>
      </w:r>
      <w:r w:rsidR="009927F2" w:rsidRPr="009927F2">
        <w:rPr>
          <w:rFonts w:ascii="Times New Roman" w:hAnsi="Times New Roman" w:cs="Times New Roman"/>
          <w:sz w:val="28"/>
          <w:szCs w:val="28"/>
        </w:rPr>
        <w:t>ới</w:t>
      </w:r>
      <w:r w:rsidR="009927F2">
        <w:rPr>
          <w:rFonts w:ascii="Times New Roman" w:hAnsi="Times New Roman" w:cs="Times New Roman"/>
          <w:sz w:val="28"/>
          <w:szCs w:val="28"/>
        </w:rPr>
        <w:t xml:space="preserve"> tần su</w:t>
      </w:r>
      <w:r w:rsidR="009927F2" w:rsidRPr="009927F2">
        <w:rPr>
          <w:rFonts w:ascii="Times New Roman" w:hAnsi="Times New Roman" w:cs="Times New Roman"/>
          <w:sz w:val="28"/>
          <w:szCs w:val="28"/>
        </w:rPr>
        <w:t>ất</w:t>
      </w:r>
      <w:r w:rsidR="009927F2">
        <w:rPr>
          <w:rFonts w:ascii="Times New Roman" w:hAnsi="Times New Roman" w:cs="Times New Roman"/>
          <w:sz w:val="28"/>
          <w:szCs w:val="28"/>
        </w:rPr>
        <w:t xml:space="preserve"> 01 th</w:t>
      </w:r>
      <w:r w:rsidR="009927F2" w:rsidRPr="009927F2">
        <w:rPr>
          <w:rFonts w:ascii="Times New Roman" w:hAnsi="Times New Roman" w:cs="Times New Roman"/>
          <w:sz w:val="28"/>
          <w:szCs w:val="28"/>
        </w:rPr>
        <w:t>áng</w:t>
      </w:r>
      <w:r w:rsidR="009927F2">
        <w:rPr>
          <w:rFonts w:ascii="Times New Roman" w:hAnsi="Times New Roman" w:cs="Times New Roman"/>
          <w:sz w:val="28"/>
          <w:szCs w:val="28"/>
        </w:rPr>
        <w:t>/l</w:t>
      </w:r>
      <w:r w:rsidR="009927F2" w:rsidRPr="009927F2">
        <w:rPr>
          <w:rFonts w:ascii="Times New Roman" w:hAnsi="Times New Roman" w:cs="Times New Roman"/>
          <w:sz w:val="28"/>
          <w:szCs w:val="28"/>
        </w:rPr>
        <w:t>ần</w:t>
      </w:r>
      <w:r w:rsidR="009927F2">
        <w:rPr>
          <w:rFonts w:ascii="Times New Roman" w:hAnsi="Times New Roman" w:cs="Times New Roman"/>
          <w:sz w:val="28"/>
          <w:szCs w:val="28"/>
        </w:rPr>
        <w:t xml:space="preserve"> theo quy </w:t>
      </w:r>
      <w:r w:rsidR="009927F2" w:rsidRPr="009927F2">
        <w:rPr>
          <w:rFonts w:ascii="Times New Roman" w:hAnsi="Times New Roman" w:cs="Times New Roman"/>
          <w:sz w:val="28"/>
          <w:szCs w:val="28"/>
        </w:rPr>
        <w:t>địn</w:t>
      </w:r>
      <w:r w:rsidR="009927F2">
        <w:rPr>
          <w:rFonts w:ascii="Times New Roman" w:hAnsi="Times New Roman" w:cs="Times New Roman"/>
          <w:sz w:val="28"/>
          <w:szCs w:val="28"/>
        </w:rPr>
        <w:t>h t</w:t>
      </w:r>
      <w:r w:rsidR="009927F2" w:rsidRPr="009927F2">
        <w:rPr>
          <w:rFonts w:ascii="Times New Roman" w:hAnsi="Times New Roman" w:cs="Times New Roman"/>
          <w:sz w:val="28"/>
          <w:szCs w:val="28"/>
        </w:rPr>
        <w:t>ại</w:t>
      </w:r>
      <w:r w:rsidR="009927F2">
        <w:rPr>
          <w:rFonts w:ascii="Times New Roman" w:hAnsi="Times New Roman" w:cs="Times New Roman"/>
          <w:sz w:val="28"/>
          <w:szCs w:val="28"/>
        </w:rPr>
        <w:t xml:space="preserve"> Gi</w:t>
      </w:r>
      <w:r w:rsidR="009927F2" w:rsidRPr="009927F2">
        <w:rPr>
          <w:rFonts w:ascii="Times New Roman" w:hAnsi="Times New Roman" w:cs="Times New Roman"/>
          <w:sz w:val="28"/>
          <w:szCs w:val="28"/>
        </w:rPr>
        <w:t>ấy</w:t>
      </w:r>
      <w:r w:rsidR="009927F2">
        <w:rPr>
          <w:rFonts w:ascii="Times New Roman" w:hAnsi="Times New Roman" w:cs="Times New Roman"/>
          <w:sz w:val="28"/>
          <w:szCs w:val="28"/>
        </w:rPr>
        <w:t xml:space="preserve"> ph</w:t>
      </w:r>
      <w:r w:rsidR="009927F2" w:rsidRPr="009927F2">
        <w:rPr>
          <w:rFonts w:ascii="Times New Roman" w:hAnsi="Times New Roman" w:cs="Times New Roman"/>
          <w:sz w:val="28"/>
          <w:szCs w:val="28"/>
        </w:rPr>
        <w:t>ép</w:t>
      </w:r>
      <w:r w:rsidR="009927F2">
        <w:rPr>
          <w:rFonts w:ascii="Times New Roman" w:hAnsi="Times New Roman" w:cs="Times New Roman"/>
          <w:sz w:val="28"/>
          <w:szCs w:val="28"/>
        </w:rPr>
        <w:t xml:space="preserve"> s</w:t>
      </w:r>
      <w:r w:rsidR="009927F2" w:rsidRPr="009927F2">
        <w:rPr>
          <w:rFonts w:ascii="Times New Roman" w:hAnsi="Times New Roman" w:cs="Times New Roman"/>
          <w:sz w:val="28"/>
          <w:szCs w:val="28"/>
        </w:rPr>
        <w:t>ố</w:t>
      </w:r>
      <w:r w:rsidR="009927F2">
        <w:rPr>
          <w:rFonts w:ascii="Times New Roman" w:hAnsi="Times New Roman" w:cs="Times New Roman"/>
          <w:sz w:val="28"/>
          <w:szCs w:val="28"/>
        </w:rPr>
        <w:t xml:space="preserve"> 79/TCTL-PCTTr ng</w:t>
      </w:r>
      <w:r w:rsidR="009927F2" w:rsidRPr="009927F2">
        <w:rPr>
          <w:rFonts w:ascii="Times New Roman" w:hAnsi="Times New Roman" w:cs="Times New Roman"/>
          <w:sz w:val="28"/>
          <w:szCs w:val="28"/>
        </w:rPr>
        <w:t>ày</w:t>
      </w:r>
      <w:r w:rsidR="009927F2">
        <w:rPr>
          <w:rFonts w:ascii="Times New Roman" w:hAnsi="Times New Roman" w:cs="Times New Roman"/>
          <w:sz w:val="28"/>
          <w:szCs w:val="28"/>
        </w:rPr>
        <w:t xml:space="preserve"> 23/02/2021 c</w:t>
      </w:r>
      <w:r w:rsidR="009927F2" w:rsidRPr="009927F2">
        <w:rPr>
          <w:rFonts w:ascii="Times New Roman" w:hAnsi="Times New Roman" w:cs="Times New Roman"/>
          <w:sz w:val="28"/>
          <w:szCs w:val="28"/>
        </w:rPr>
        <w:t>ủa</w:t>
      </w:r>
      <w:r w:rsidR="009927F2">
        <w:rPr>
          <w:rFonts w:ascii="Times New Roman" w:hAnsi="Times New Roman" w:cs="Times New Roman"/>
          <w:sz w:val="28"/>
          <w:szCs w:val="28"/>
        </w:rPr>
        <w:t xml:space="preserve"> T</w:t>
      </w:r>
      <w:r w:rsidR="009927F2" w:rsidRPr="009927F2">
        <w:rPr>
          <w:rFonts w:ascii="Times New Roman" w:hAnsi="Times New Roman" w:cs="Times New Roman"/>
          <w:sz w:val="28"/>
          <w:szCs w:val="28"/>
        </w:rPr>
        <w:t>ổng</w:t>
      </w:r>
      <w:r w:rsidR="009927F2">
        <w:rPr>
          <w:rFonts w:ascii="Times New Roman" w:hAnsi="Times New Roman" w:cs="Times New Roman"/>
          <w:sz w:val="28"/>
          <w:szCs w:val="28"/>
        </w:rPr>
        <w:t xml:space="preserve"> c</w:t>
      </w:r>
      <w:r w:rsidR="009927F2" w:rsidRPr="009927F2">
        <w:rPr>
          <w:rFonts w:ascii="Times New Roman" w:hAnsi="Times New Roman" w:cs="Times New Roman"/>
          <w:sz w:val="28"/>
          <w:szCs w:val="28"/>
        </w:rPr>
        <w:t>ục</w:t>
      </w:r>
      <w:r w:rsidR="009927F2">
        <w:rPr>
          <w:rFonts w:ascii="Times New Roman" w:hAnsi="Times New Roman" w:cs="Times New Roman"/>
          <w:sz w:val="28"/>
          <w:szCs w:val="28"/>
        </w:rPr>
        <w:t xml:space="preserve"> Thu</w:t>
      </w:r>
      <w:r w:rsidR="009927F2" w:rsidRPr="009927F2">
        <w:rPr>
          <w:rFonts w:ascii="Times New Roman" w:hAnsi="Times New Roman" w:cs="Times New Roman"/>
          <w:sz w:val="28"/>
          <w:szCs w:val="28"/>
        </w:rPr>
        <w:t>ỷ</w:t>
      </w:r>
      <w:r w:rsidR="009927F2">
        <w:rPr>
          <w:rFonts w:ascii="Times New Roman" w:hAnsi="Times New Roman" w:cs="Times New Roman"/>
          <w:sz w:val="28"/>
          <w:szCs w:val="28"/>
        </w:rPr>
        <w:t xml:space="preserve"> l</w:t>
      </w:r>
      <w:r w:rsidR="009927F2" w:rsidRPr="009927F2">
        <w:rPr>
          <w:rFonts w:ascii="Times New Roman" w:hAnsi="Times New Roman" w:cs="Times New Roman"/>
          <w:sz w:val="28"/>
          <w:szCs w:val="28"/>
        </w:rPr>
        <w:t>ợi</w:t>
      </w:r>
      <w:r w:rsidR="009927F2">
        <w:rPr>
          <w:rFonts w:ascii="Times New Roman" w:hAnsi="Times New Roman" w:cs="Times New Roman"/>
          <w:sz w:val="28"/>
          <w:szCs w:val="28"/>
        </w:rPr>
        <w:t>.</w:t>
      </w:r>
    </w:p>
    <w:p w14:paraId="4AD21C72" w14:textId="77777777" w:rsidR="004B178B" w:rsidRPr="003549B1" w:rsidRDefault="004B178B" w:rsidP="003549B1">
      <w:pPr>
        <w:widowControl w:val="0"/>
        <w:tabs>
          <w:tab w:val="left" w:leader="dot" w:pos="8647"/>
        </w:tabs>
        <w:spacing w:before="120" w:after="120" w:line="340" w:lineRule="exact"/>
        <w:jc w:val="both"/>
        <w:outlineLvl w:val="1"/>
        <w:rPr>
          <w:rFonts w:ascii="Times New Roman" w:eastAsia="Times New Roman" w:hAnsi="Times New Roman" w:cs="Times New Roman"/>
          <w:b/>
          <w:color w:val="000000"/>
          <w:sz w:val="26"/>
          <w:szCs w:val="26"/>
          <w:lang w:val="en-US"/>
        </w:rPr>
      </w:pPr>
      <w:bookmarkStart w:id="112" w:name="_Toc104896050"/>
      <w:bookmarkStart w:id="113" w:name="_Toc105764042"/>
      <w:r w:rsidRPr="003549B1">
        <w:rPr>
          <w:rFonts w:ascii="Times New Roman" w:eastAsia="Times New Roman" w:hAnsi="Times New Roman" w:cs="Times New Roman"/>
          <w:b/>
          <w:color w:val="000000"/>
          <w:sz w:val="26"/>
          <w:szCs w:val="26"/>
          <w:lang w:val="en-US"/>
        </w:rPr>
        <w:t>2. Kết quả quan trắc môi trường định kỳ đối với bụi, khí thải</w:t>
      </w:r>
      <w:bookmarkEnd w:id="112"/>
      <w:bookmarkEnd w:id="113"/>
    </w:p>
    <w:p w14:paraId="1E7BC066" w14:textId="6F337DF3" w:rsidR="004B178B" w:rsidRPr="00DF49F7" w:rsidRDefault="004B178B" w:rsidP="00BB7042">
      <w:pPr>
        <w:widowControl w:val="0"/>
        <w:spacing w:before="120" w:line="240" w:lineRule="auto"/>
        <w:ind w:firstLine="567"/>
        <w:jc w:val="both"/>
        <w:rPr>
          <w:rFonts w:ascii="Times New Roman" w:eastAsia="Times New Roman" w:hAnsi="Times New Roman" w:cs="Times New Roman"/>
          <w:sz w:val="26"/>
          <w:szCs w:val="26"/>
          <w:lang w:val="en-US"/>
        </w:rPr>
      </w:pPr>
      <w:r w:rsidRPr="004B178B">
        <w:rPr>
          <w:rFonts w:ascii="Times New Roman" w:eastAsia="Times New Roman" w:hAnsi="Times New Roman" w:cs="Times New Roman"/>
          <w:sz w:val="26"/>
          <w:szCs w:val="26"/>
          <w:lang w:val="en-US"/>
        </w:rPr>
        <w:t>Công ty TNHH MTV Vật liệu xây dựng Đại Phát Đạt</w:t>
      </w:r>
      <w:r>
        <w:rPr>
          <w:rFonts w:ascii="Times New Roman" w:eastAsia="Times New Roman" w:hAnsi="Times New Roman" w:cs="Times New Roman"/>
          <w:sz w:val="26"/>
          <w:szCs w:val="26"/>
          <w:lang w:val="en-US"/>
        </w:rPr>
        <w:t xml:space="preserve"> </w:t>
      </w:r>
      <w:r w:rsidRPr="00DF49F7">
        <w:rPr>
          <w:rFonts w:ascii="Times New Roman" w:eastAsia="Times New Roman" w:hAnsi="Times New Roman" w:cs="Times New Roman"/>
          <w:sz w:val="26"/>
          <w:szCs w:val="26"/>
          <w:lang w:val="en-US"/>
        </w:rPr>
        <w:t>đã thực hiện quan trắc định kỳ đối với bụi, khí thải, tiếng ồn như sau:</w:t>
      </w:r>
    </w:p>
    <w:p w14:paraId="1EAB43F5" w14:textId="3ED5E250" w:rsidR="00064F89" w:rsidRPr="00BB7042" w:rsidRDefault="00064F89" w:rsidP="00BB7042">
      <w:pPr>
        <w:pStyle w:val="ListParagraph"/>
        <w:widowControl w:val="0"/>
        <w:numPr>
          <w:ilvl w:val="0"/>
          <w:numId w:val="6"/>
        </w:numPr>
        <w:spacing w:before="120" w:after="120" w:line="340" w:lineRule="exact"/>
        <w:jc w:val="both"/>
        <w:rPr>
          <w:rFonts w:eastAsia="Times New Roman"/>
          <w:bCs/>
          <w:sz w:val="26"/>
          <w:szCs w:val="26"/>
        </w:rPr>
      </w:pPr>
      <w:bookmarkStart w:id="114" w:name="_Toc104896051"/>
      <w:r w:rsidRPr="00BB7042">
        <w:rPr>
          <w:rFonts w:eastAsia="Times New Roman"/>
          <w:bCs/>
          <w:sz w:val="26"/>
          <w:szCs w:val="26"/>
        </w:rPr>
        <w:t>Địa điểm quan trắc như sau:</w:t>
      </w:r>
    </w:p>
    <w:p w14:paraId="2B5ADC9B" w14:textId="77777777" w:rsidR="00064F89" w:rsidRPr="00A460E4" w:rsidRDefault="00064F89" w:rsidP="00BB7042">
      <w:pPr>
        <w:widowControl w:val="0"/>
        <w:spacing w:before="120" w:after="120" w:line="340" w:lineRule="exact"/>
        <w:ind w:firstLine="1134"/>
        <w:jc w:val="both"/>
        <w:rPr>
          <w:rFonts w:ascii="Times New Roman" w:eastAsia="Times New Roman" w:hAnsi="Times New Roman" w:cs="Times New Roman"/>
          <w:bCs/>
          <w:sz w:val="26"/>
          <w:szCs w:val="26"/>
        </w:rPr>
      </w:pPr>
      <w:r w:rsidRPr="00A460E4">
        <w:rPr>
          <w:rFonts w:ascii="Times New Roman" w:eastAsia="Times New Roman" w:hAnsi="Times New Roman" w:cs="Times New Roman"/>
          <w:bCs/>
          <w:sz w:val="26"/>
          <w:szCs w:val="26"/>
        </w:rPr>
        <w:t xml:space="preserve">+ 01 điểm tại khai trường </w:t>
      </w:r>
      <w:r>
        <w:rPr>
          <w:rFonts w:ascii="Times New Roman" w:eastAsia="Times New Roman" w:hAnsi="Times New Roman" w:cs="Times New Roman"/>
          <w:bCs/>
          <w:sz w:val="26"/>
          <w:szCs w:val="26"/>
        </w:rPr>
        <w:t xml:space="preserve">- </w:t>
      </w:r>
      <w:r w:rsidRPr="00A460E4">
        <w:rPr>
          <w:rFonts w:ascii="Times New Roman" w:eastAsia="Times New Roman" w:hAnsi="Times New Roman" w:cs="Times New Roman"/>
          <w:bCs/>
          <w:sz w:val="26"/>
          <w:szCs w:val="26"/>
        </w:rPr>
        <w:t>KK1</w:t>
      </w:r>
    </w:p>
    <w:p w14:paraId="57CDEE8A" w14:textId="77777777" w:rsidR="00064F89" w:rsidRPr="00A460E4" w:rsidRDefault="00064F89" w:rsidP="00BB7042">
      <w:pPr>
        <w:widowControl w:val="0"/>
        <w:spacing w:before="120" w:after="120" w:line="340" w:lineRule="exact"/>
        <w:ind w:firstLine="1134"/>
        <w:jc w:val="both"/>
        <w:rPr>
          <w:rFonts w:ascii="Times New Roman" w:eastAsia="Times New Roman" w:hAnsi="Times New Roman" w:cs="Times New Roman"/>
          <w:bCs/>
          <w:sz w:val="26"/>
          <w:szCs w:val="26"/>
        </w:rPr>
      </w:pPr>
      <w:r w:rsidRPr="00A460E4">
        <w:rPr>
          <w:rFonts w:ascii="Times New Roman" w:eastAsia="Times New Roman" w:hAnsi="Times New Roman" w:cs="Times New Roman"/>
          <w:bCs/>
          <w:sz w:val="26"/>
          <w:szCs w:val="26"/>
        </w:rPr>
        <w:t>+ 01 điểm v</w:t>
      </w:r>
      <w:r>
        <w:rPr>
          <w:rFonts w:ascii="Times New Roman" w:eastAsia="Times New Roman" w:hAnsi="Times New Roman" w:cs="Times New Roman"/>
          <w:bCs/>
          <w:sz w:val="26"/>
          <w:szCs w:val="26"/>
        </w:rPr>
        <w:t>ị trí tại bãi cát -</w:t>
      </w:r>
      <w:r w:rsidRPr="00A460E4">
        <w:rPr>
          <w:rFonts w:ascii="Times New Roman" w:eastAsia="Times New Roman" w:hAnsi="Times New Roman" w:cs="Times New Roman"/>
          <w:bCs/>
          <w:sz w:val="26"/>
          <w:szCs w:val="26"/>
        </w:rPr>
        <w:t xml:space="preserve"> KK2</w:t>
      </w:r>
    </w:p>
    <w:p w14:paraId="124501DF" w14:textId="77777777" w:rsidR="00064F89" w:rsidRPr="00A460E4" w:rsidRDefault="00064F89" w:rsidP="00BB7042">
      <w:pPr>
        <w:widowControl w:val="0"/>
        <w:spacing w:before="120" w:after="120" w:line="340" w:lineRule="exact"/>
        <w:ind w:firstLine="1134"/>
        <w:jc w:val="both"/>
        <w:rPr>
          <w:rFonts w:ascii="Times New Roman" w:eastAsia="Times New Roman" w:hAnsi="Times New Roman" w:cs="Times New Roman"/>
          <w:bCs/>
          <w:sz w:val="26"/>
          <w:szCs w:val="26"/>
        </w:rPr>
      </w:pPr>
      <w:r w:rsidRPr="00A460E4">
        <w:rPr>
          <w:rFonts w:ascii="Times New Roman" w:eastAsia="Times New Roman" w:hAnsi="Times New Roman" w:cs="Times New Roman"/>
          <w:bCs/>
          <w:sz w:val="26"/>
          <w:szCs w:val="26"/>
        </w:rPr>
        <w:t xml:space="preserve">+ 01 điểm khu vực </w:t>
      </w:r>
      <w:r>
        <w:rPr>
          <w:rFonts w:ascii="Times New Roman" w:eastAsia="Times New Roman" w:hAnsi="Times New Roman" w:cs="Times New Roman"/>
          <w:bCs/>
          <w:sz w:val="26"/>
          <w:szCs w:val="26"/>
        </w:rPr>
        <w:t>dọc tuyến đường bên ngoài dự án -</w:t>
      </w:r>
      <w:r w:rsidRPr="00A460E4">
        <w:rPr>
          <w:rFonts w:ascii="Times New Roman" w:eastAsia="Times New Roman" w:hAnsi="Times New Roman" w:cs="Times New Roman"/>
          <w:bCs/>
          <w:sz w:val="26"/>
          <w:szCs w:val="26"/>
        </w:rPr>
        <w:t xml:space="preserve"> KK3</w:t>
      </w:r>
    </w:p>
    <w:p w14:paraId="7C658467" w14:textId="623D8752" w:rsidR="00064F89" w:rsidRPr="00A460E4" w:rsidRDefault="00BB7042" w:rsidP="00BB7042">
      <w:pPr>
        <w:widowControl w:val="0"/>
        <w:spacing w:before="120" w:after="120" w:line="340" w:lineRule="exact"/>
        <w:ind w:firstLine="56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064F89" w:rsidRPr="00A460E4">
        <w:rPr>
          <w:rFonts w:ascii="Times New Roman" w:eastAsia="Times New Roman" w:hAnsi="Times New Roman" w:cs="Times New Roman"/>
          <w:bCs/>
          <w:sz w:val="26"/>
          <w:szCs w:val="26"/>
        </w:rPr>
        <w:t xml:space="preserve"> Tần suất giám sát: 3 tháng/lần trong thời gian làm việc</w:t>
      </w:r>
    </w:p>
    <w:p w14:paraId="5D954CB1" w14:textId="70CA7A4A" w:rsidR="00064F89" w:rsidRPr="00A460E4" w:rsidRDefault="00BB7042" w:rsidP="00BB7042">
      <w:pPr>
        <w:widowControl w:val="0"/>
        <w:spacing w:before="120" w:after="120" w:line="340" w:lineRule="exact"/>
        <w:ind w:firstLine="56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064F89" w:rsidRPr="00A460E4">
        <w:rPr>
          <w:rFonts w:ascii="Times New Roman" w:eastAsia="Times New Roman" w:hAnsi="Times New Roman" w:cs="Times New Roman"/>
          <w:bCs/>
          <w:sz w:val="26"/>
          <w:szCs w:val="26"/>
        </w:rPr>
        <w:t xml:space="preserve"> Thông số giám sát: Nhiệt độ, độ ẩm, độ ồn trung bình, bụi, vận tốc gió, hướng gió, CO, SO</w:t>
      </w:r>
      <w:r w:rsidR="00064F89" w:rsidRPr="00A460E4">
        <w:rPr>
          <w:rFonts w:ascii="Times New Roman" w:eastAsia="Times New Roman" w:hAnsi="Times New Roman" w:cs="Times New Roman"/>
          <w:bCs/>
          <w:sz w:val="26"/>
          <w:szCs w:val="26"/>
          <w:vertAlign w:val="subscript"/>
        </w:rPr>
        <w:t>2</w:t>
      </w:r>
      <w:r w:rsidR="00064F89" w:rsidRPr="00A460E4">
        <w:rPr>
          <w:rFonts w:ascii="Times New Roman" w:eastAsia="Times New Roman" w:hAnsi="Times New Roman" w:cs="Times New Roman"/>
          <w:bCs/>
          <w:sz w:val="26"/>
          <w:szCs w:val="26"/>
        </w:rPr>
        <w:t>, NO</w:t>
      </w:r>
      <w:r w:rsidR="00064F89" w:rsidRPr="00A460E4">
        <w:rPr>
          <w:rFonts w:ascii="Times New Roman" w:eastAsia="Times New Roman" w:hAnsi="Times New Roman" w:cs="Times New Roman"/>
          <w:bCs/>
          <w:sz w:val="26"/>
          <w:szCs w:val="26"/>
          <w:vertAlign w:val="subscript"/>
        </w:rPr>
        <w:t>2</w:t>
      </w:r>
      <w:r w:rsidR="00064F89" w:rsidRPr="00A460E4">
        <w:rPr>
          <w:rFonts w:ascii="Times New Roman" w:eastAsia="Times New Roman" w:hAnsi="Times New Roman" w:cs="Times New Roman"/>
          <w:bCs/>
          <w:sz w:val="26"/>
          <w:szCs w:val="26"/>
        </w:rPr>
        <w:t>, HF.</w:t>
      </w:r>
    </w:p>
    <w:p w14:paraId="221D25AA" w14:textId="10A3A335" w:rsidR="004B178B" w:rsidRPr="00DF49F7" w:rsidRDefault="004B178B" w:rsidP="00D076E8">
      <w:pPr>
        <w:widowControl w:val="0"/>
        <w:spacing w:before="120" w:after="120" w:line="340" w:lineRule="exact"/>
        <w:jc w:val="both"/>
        <w:outlineLvl w:val="1"/>
        <w:rPr>
          <w:rFonts w:ascii="Times New Roman" w:eastAsia="Times New Roman" w:hAnsi="Times New Roman" w:cs="Times New Roman"/>
          <w:b/>
          <w:sz w:val="26"/>
          <w:szCs w:val="26"/>
          <w:lang w:val="en-US"/>
        </w:rPr>
      </w:pPr>
      <w:bookmarkStart w:id="115" w:name="_Toc105764043"/>
      <w:r w:rsidRPr="00DF49F7">
        <w:rPr>
          <w:rFonts w:ascii="Times New Roman" w:eastAsia="Times New Roman" w:hAnsi="Times New Roman" w:cs="Times New Roman"/>
          <w:b/>
          <w:sz w:val="26"/>
          <w:szCs w:val="26"/>
          <w:lang w:val="en-US"/>
        </w:rPr>
        <w:t>2.1. Kết quả quan trắc môi trường định kỳ đối với bụi, khí thải - năm 202</w:t>
      </w:r>
      <w:bookmarkEnd w:id="114"/>
      <w:r w:rsidR="00F33E10">
        <w:rPr>
          <w:rFonts w:ascii="Times New Roman" w:eastAsia="Times New Roman" w:hAnsi="Times New Roman" w:cs="Times New Roman"/>
          <w:b/>
          <w:sz w:val="26"/>
          <w:szCs w:val="26"/>
          <w:lang w:val="en-US"/>
        </w:rPr>
        <w:t>1</w:t>
      </w:r>
      <w:bookmarkEnd w:id="115"/>
    </w:p>
    <w:p w14:paraId="533AA43A" w14:textId="58ED7E81" w:rsidR="00FD5702" w:rsidRDefault="004B178B" w:rsidP="004B178B">
      <w:pPr>
        <w:widowControl w:val="0"/>
        <w:spacing w:before="120" w:line="240" w:lineRule="auto"/>
        <w:ind w:firstLine="567"/>
        <w:jc w:val="both"/>
        <w:rPr>
          <w:rFonts w:ascii="Times New Roman" w:eastAsia="Times New Roman" w:hAnsi="Times New Roman" w:cs="Times New Roman"/>
          <w:sz w:val="26"/>
          <w:szCs w:val="26"/>
          <w:lang w:val="en-US"/>
        </w:rPr>
      </w:pPr>
      <w:r w:rsidRPr="00DF49F7">
        <w:rPr>
          <w:rFonts w:ascii="Times New Roman" w:eastAsia="Times New Roman" w:hAnsi="Times New Roman" w:cs="Times New Roman"/>
          <w:sz w:val="26"/>
          <w:szCs w:val="26"/>
          <w:lang w:val="en-US"/>
        </w:rPr>
        <w:t>Kết quả quan trắc đối với bụi, khí thải, tiếng ồn trong năm 202</w:t>
      </w:r>
      <w:r w:rsidR="00F33E10">
        <w:rPr>
          <w:rFonts w:ascii="Times New Roman" w:eastAsia="Times New Roman" w:hAnsi="Times New Roman" w:cs="Times New Roman"/>
          <w:sz w:val="26"/>
          <w:szCs w:val="26"/>
          <w:lang w:val="en-US"/>
        </w:rPr>
        <w:t>1</w:t>
      </w:r>
      <w:r w:rsidRPr="00DF49F7">
        <w:rPr>
          <w:rFonts w:ascii="Times New Roman" w:eastAsia="Times New Roman" w:hAnsi="Times New Roman" w:cs="Times New Roman"/>
          <w:sz w:val="26"/>
          <w:szCs w:val="26"/>
          <w:lang w:val="en-US"/>
        </w:rPr>
        <w:t xml:space="preserve"> được tổng hợp trong các bảng sau:</w:t>
      </w:r>
    </w:p>
    <w:p w14:paraId="2A1AF993" w14:textId="77777777" w:rsidR="00FD5702" w:rsidRDefault="00FD5702">
      <w:pPr>
        <w:spacing w:after="160" w:line="259"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br w:type="page"/>
      </w:r>
    </w:p>
    <w:p w14:paraId="64101B20" w14:textId="77777777" w:rsidR="004B178B" w:rsidRPr="00DF49F7" w:rsidRDefault="004B178B" w:rsidP="004B178B">
      <w:pPr>
        <w:widowControl w:val="0"/>
        <w:spacing w:before="120" w:line="240" w:lineRule="auto"/>
        <w:ind w:firstLine="567"/>
        <w:jc w:val="both"/>
        <w:rPr>
          <w:rFonts w:ascii="Times New Roman" w:eastAsia="Times New Roman" w:hAnsi="Times New Roman" w:cs="Times New Roman"/>
          <w:sz w:val="26"/>
          <w:szCs w:val="26"/>
          <w:lang w:val="en-US"/>
        </w:rPr>
      </w:pPr>
    </w:p>
    <w:p w14:paraId="1A1322BA" w14:textId="619434CD" w:rsidR="00F33E10" w:rsidRPr="00D076E8" w:rsidRDefault="00F33E10" w:rsidP="00D076E8">
      <w:pPr>
        <w:widowControl w:val="0"/>
        <w:spacing w:before="120" w:after="120" w:line="340" w:lineRule="exact"/>
        <w:outlineLvl w:val="3"/>
        <w:rPr>
          <w:rFonts w:ascii="Times New Roman" w:eastAsia="Times New Roman" w:hAnsi="Times New Roman" w:cs="Times New Roman"/>
          <w:b/>
          <w:bCs/>
          <w:sz w:val="26"/>
          <w:szCs w:val="26"/>
        </w:rPr>
      </w:pPr>
      <w:bookmarkStart w:id="116" w:name="_Toc105764044"/>
      <w:r w:rsidRPr="00D076E8">
        <w:rPr>
          <w:rFonts w:ascii="Times New Roman" w:eastAsia="Times New Roman" w:hAnsi="Times New Roman" w:cs="Times New Roman"/>
          <w:b/>
          <w:bCs/>
          <w:sz w:val="26"/>
          <w:szCs w:val="26"/>
        </w:rPr>
        <w:t>2.1.1. Tiếng ồn</w:t>
      </w:r>
      <w:bookmarkEnd w:id="116"/>
    </w:p>
    <w:p w14:paraId="60A2669B" w14:textId="3CD91E61" w:rsidR="00F33E10" w:rsidRPr="00F33E10" w:rsidRDefault="00F33E10" w:rsidP="00D076E8">
      <w:pPr>
        <w:pStyle w:val="Caption"/>
        <w:keepNext/>
        <w:spacing w:before="120" w:after="60" w:line="340" w:lineRule="exact"/>
        <w:jc w:val="center"/>
        <w:rPr>
          <w:rFonts w:ascii="Times New Roman" w:hAnsi="Times New Roman" w:cs="Times New Roman"/>
          <w:i w:val="0"/>
          <w:color w:val="auto"/>
          <w:sz w:val="26"/>
          <w:szCs w:val="26"/>
        </w:rPr>
      </w:pPr>
      <w:bookmarkStart w:id="117" w:name="_Toc105764172"/>
      <w:r w:rsidRPr="00F33E10">
        <w:rPr>
          <w:rFonts w:ascii="Times New Roman" w:hAnsi="Times New Roman" w:cs="Times New Roman"/>
          <w:i w:val="0"/>
          <w:color w:val="auto"/>
          <w:sz w:val="26"/>
          <w:szCs w:val="26"/>
        </w:rPr>
        <w:t>Bảng 5.</w:t>
      </w:r>
      <w:r w:rsidRPr="00F33E10">
        <w:rPr>
          <w:rFonts w:ascii="Times New Roman" w:hAnsi="Times New Roman" w:cs="Times New Roman"/>
          <w:i w:val="0"/>
          <w:color w:val="auto"/>
          <w:sz w:val="26"/>
          <w:szCs w:val="26"/>
        </w:rPr>
        <w:fldChar w:fldCharType="begin"/>
      </w:r>
      <w:r w:rsidRPr="00F33E10">
        <w:rPr>
          <w:rFonts w:ascii="Times New Roman" w:hAnsi="Times New Roman" w:cs="Times New Roman"/>
          <w:i w:val="0"/>
          <w:color w:val="auto"/>
          <w:sz w:val="26"/>
          <w:szCs w:val="26"/>
        </w:rPr>
        <w:instrText xml:space="preserve"> SEQ Bảng_5. \* ARABIC </w:instrText>
      </w:r>
      <w:r w:rsidRPr="00F33E10">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5</w:t>
      </w:r>
      <w:r w:rsidRPr="00F33E10">
        <w:rPr>
          <w:rFonts w:ascii="Times New Roman" w:hAnsi="Times New Roman" w:cs="Times New Roman"/>
          <w:i w:val="0"/>
          <w:color w:val="auto"/>
          <w:sz w:val="26"/>
          <w:szCs w:val="26"/>
        </w:rPr>
        <w:fldChar w:fldCharType="end"/>
      </w:r>
      <w:r w:rsidRPr="00F33E10">
        <w:rPr>
          <w:rFonts w:ascii="Times New Roman" w:hAnsi="Times New Roman" w:cs="Times New Roman"/>
          <w:i w:val="0"/>
          <w:color w:val="auto"/>
          <w:sz w:val="26"/>
          <w:szCs w:val="26"/>
        </w:rPr>
        <w:t>: Kết quả đo đạc tiếng ồn</w:t>
      </w:r>
      <w:bookmarkEnd w:id="117"/>
    </w:p>
    <w:tbl>
      <w:tblPr>
        <w:tblStyle w:val="TableGrid"/>
        <w:tblW w:w="0" w:type="auto"/>
        <w:tblLook w:val="04A0" w:firstRow="1" w:lastRow="0" w:firstColumn="1" w:lastColumn="0" w:noHBand="0" w:noVBand="1"/>
      </w:tblPr>
      <w:tblGrid>
        <w:gridCol w:w="747"/>
        <w:gridCol w:w="2007"/>
        <w:gridCol w:w="932"/>
        <w:gridCol w:w="1135"/>
        <w:gridCol w:w="1135"/>
        <w:gridCol w:w="1135"/>
        <w:gridCol w:w="2254"/>
      </w:tblGrid>
      <w:tr w:rsidR="00F33E10" w:rsidRPr="004D0D07" w14:paraId="5A5EF9FA" w14:textId="77777777" w:rsidTr="00BE6CCD">
        <w:tc>
          <w:tcPr>
            <w:tcW w:w="747" w:type="dxa"/>
            <w:vMerge w:val="restart"/>
            <w:shd w:val="clear" w:color="auto" w:fill="E2EFD9" w:themeFill="accent6" w:themeFillTint="33"/>
            <w:vAlign w:val="center"/>
          </w:tcPr>
          <w:p w14:paraId="785B78E5" w14:textId="77777777" w:rsidR="00F33E10" w:rsidRPr="004D0D07" w:rsidRDefault="00F33E10" w:rsidP="003549B1">
            <w:pPr>
              <w:jc w:val="center"/>
              <w:rPr>
                <w:rFonts w:ascii="Times New Roman" w:hAnsi="Times New Roman" w:cs="Times New Roman"/>
                <w:b/>
                <w:sz w:val="28"/>
                <w:szCs w:val="28"/>
              </w:rPr>
            </w:pPr>
            <w:r w:rsidRPr="004D0D07">
              <w:rPr>
                <w:rFonts w:ascii="Times New Roman" w:hAnsi="Times New Roman" w:cs="Times New Roman"/>
                <w:b/>
                <w:sz w:val="28"/>
                <w:szCs w:val="28"/>
              </w:rPr>
              <w:t>STT</w:t>
            </w:r>
          </w:p>
        </w:tc>
        <w:tc>
          <w:tcPr>
            <w:tcW w:w="2007" w:type="dxa"/>
            <w:vMerge w:val="restart"/>
            <w:shd w:val="clear" w:color="auto" w:fill="E2EFD9" w:themeFill="accent6" w:themeFillTint="33"/>
            <w:vAlign w:val="center"/>
          </w:tcPr>
          <w:p w14:paraId="6839E7E5" w14:textId="77777777" w:rsidR="00F33E10" w:rsidRPr="004D0D07" w:rsidRDefault="00F33E10" w:rsidP="003549B1">
            <w:pPr>
              <w:jc w:val="center"/>
              <w:rPr>
                <w:rFonts w:ascii="Times New Roman" w:hAnsi="Times New Roman" w:cs="Times New Roman"/>
                <w:b/>
                <w:sz w:val="28"/>
                <w:szCs w:val="28"/>
              </w:rPr>
            </w:pPr>
            <w:r w:rsidRPr="004D0D07">
              <w:rPr>
                <w:rFonts w:ascii="Times New Roman" w:hAnsi="Times New Roman" w:cs="Times New Roman"/>
                <w:b/>
                <w:sz w:val="28"/>
                <w:szCs w:val="28"/>
              </w:rPr>
              <w:t>Chỉ tiêu</w:t>
            </w:r>
          </w:p>
        </w:tc>
        <w:tc>
          <w:tcPr>
            <w:tcW w:w="932" w:type="dxa"/>
            <w:vMerge w:val="restart"/>
            <w:shd w:val="clear" w:color="auto" w:fill="E2EFD9" w:themeFill="accent6" w:themeFillTint="33"/>
            <w:vAlign w:val="center"/>
          </w:tcPr>
          <w:p w14:paraId="10821C07" w14:textId="77777777" w:rsidR="00F33E10" w:rsidRPr="004D0D07" w:rsidRDefault="00F33E10" w:rsidP="003549B1">
            <w:pPr>
              <w:jc w:val="center"/>
              <w:rPr>
                <w:rFonts w:ascii="Times New Roman" w:hAnsi="Times New Roman" w:cs="Times New Roman"/>
                <w:b/>
                <w:sz w:val="28"/>
                <w:szCs w:val="28"/>
              </w:rPr>
            </w:pPr>
            <w:r w:rsidRPr="004D0D07">
              <w:rPr>
                <w:rFonts w:ascii="Times New Roman" w:hAnsi="Times New Roman" w:cs="Times New Roman"/>
                <w:b/>
                <w:sz w:val="28"/>
                <w:szCs w:val="28"/>
              </w:rPr>
              <w:t>Đơn vị</w:t>
            </w:r>
          </w:p>
        </w:tc>
        <w:tc>
          <w:tcPr>
            <w:tcW w:w="3405" w:type="dxa"/>
            <w:gridSpan w:val="3"/>
            <w:shd w:val="clear" w:color="auto" w:fill="E2EFD9" w:themeFill="accent6" w:themeFillTint="33"/>
            <w:vAlign w:val="center"/>
          </w:tcPr>
          <w:p w14:paraId="6A79F83B" w14:textId="77777777" w:rsidR="00F33E10" w:rsidRPr="004D0D07" w:rsidRDefault="00F33E10" w:rsidP="003549B1">
            <w:pPr>
              <w:jc w:val="center"/>
              <w:rPr>
                <w:rFonts w:ascii="Times New Roman" w:hAnsi="Times New Roman" w:cs="Times New Roman"/>
                <w:b/>
                <w:sz w:val="28"/>
                <w:szCs w:val="28"/>
              </w:rPr>
            </w:pPr>
            <w:r w:rsidRPr="004D0D07">
              <w:rPr>
                <w:rFonts w:ascii="Times New Roman" w:hAnsi="Times New Roman" w:cs="Times New Roman"/>
                <w:b/>
                <w:sz w:val="28"/>
                <w:szCs w:val="28"/>
              </w:rPr>
              <w:t>Kết quả quan trắc</w:t>
            </w:r>
          </w:p>
        </w:tc>
        <w:tc>
          <w:tcPr>
            <w:tcW w:w="2254" w:type="dxa"/>
            <w:vMerge w:val="restart"/>
            <w:shd w:val="clear" w:color="auto" w:fill="E2EFD9" w:themeFill="accent6" w:themeFillTint="33"/>
            <w:vAlign w:val="center"/>
          </w:tcPr>
          <w:p w14:paraId="6434D868" w14:textId="77777777" w:rsidR="00F33E10" w:rsidRPr="004D0D07" w:rsidRDefault="00F33E10" w:rsidP="003549B1">
            <w:pPr>
              <w:jc w:val="center"/>
              <w:rPr>
                <w:rFonts w:ascii="Times New Roman" w:hAnsi="Times New Roman" w:cs="Times New Roman"/>
                <w:b/>
                <w:sz w:val="28"/>
                <w:szCs w:val="28"/>
              </w:rPr>
            </w:pPr>
            <w:r w:rsidRPr="004D0D07">
              <w:rPr>
                <w:rFonts w:ascii="Times New Roman" w:hAnsi="Times New Roman" w:cs="Times New Roman"/>
                <w:b/>
                <w:sz w:val="28"/>
                <w:szCs w:val="28"/>
              </w:rPr>
              <w:t>QCVN  26:2010/BTNMT</w:t>
            </w:r>
          </w:p>
        </w:tc>
      </w:tr>
      <w:tr w:rsidR="00F33E10" w:rsidRPr="004D0D07" w14:paraId="6F5783F6" w14:textId="77777777" w:rsidTr="00BE6CCD">
        <w:tc>
          <w:tcPr>
            <w:tcW w:w="747" w:type="dxa"/>
            <w:vMerge/>
            <w:shd w:val="clear" w:color="auto" w:fill="FFFF00"/>
            <w:vAlign w:val="center"/>
          </w:tcPr>
          <w:p w14:paraId="08A8D0C1" w14:textId="77777777" w:rsidR="00F33E10" w:rsidRPr="004D0D07" w:rsidRDefault="00F33E10" w:rsidP="003549B1">
            <w:pPr>
              <w:jc w:val="center"/>
              <w:rPr>
                <w:rFonts w:ascii="Times New Roman" w:hAnsi="Times New Roman" w:cs="Times New Roman"/>
                <w:b/>
                <w:sz w:val="28"/>
                <w:szCs w:val="28"/>
              </w:rPr>
            </w:pPr>
          </w:p>
        </w:tc>
        <w:tc>
          <w:tcPr>
            <w:tcW w:w="2007" w:type="dxa"/>
            <w:vMerge/>
            <w:shd w:val="clear" w:color="auto" w:fill="FFFF00"/>
            <w:vAlign w:val="center"/>
          </w:tcPr>
          <w:p w14:paraId="4F5D22ED" w14:textId="77777777" w:rsidR="00F33E10" w:rsidRPr="004D0D07" w:rsidRDefault="00F33E10" w:rsidP="003549B1">
            <w:pPr>
              <w:jc w:val="center"/>
              <w:rPr>
                <w:rFonts w:ascii="Times New Roman" w:hAnsi="Times New Roman" w:cs="Times New Roman"/>
                <w:b/>
                <w:sz w:val="28"/>
                <w:szCs w:val="28"/>
              </w:rPr>
            </w:pPr>
          </w:p>
        </w:tc>
        <w:tc>
          <w:tcPr>
            <w:tcW w:w="932" w:type="dxa"/>
            <w:vMerge/>
            <w:shd w:val="clear" w:color="auto" w:fill="FFFF00"/>
            <w:vAlign w:val="center"/>
          </w:tcPr>
          <w:p w14:paraId="4311BB62" w14:textId="77777777" w:rsidR="00F33E10" w:rsidRPr="004D0D07" w:rsidRDefault="00F33E10" w:rsidP="003549B1">
            <w:pPr>
              <w:jc w:val="center"/>
              <w:rPr>
                <w:rFonts w:ascii="Times New Roman" w:hAnsi="Times New Roman" w:cs="Times New Roman"/>
                <w:b/>
                <w:sz w:val="28"/>
                <w:szCs w:val="28"/>
              </w:rPr>
            </w:pPr>
          </w:p>
        </w:tc>
        <w:tc>
          <w:tcPr>
            <w:tcW w:w="1135" w:type="dxa"/>
            <w:shd w:val="clear" w:color="auto" w:fill="E2EFD9" w:themeFill="accent6" w:themeFillTint="33"/>
            <w:vAlign w:val="center"/>
          </w:tcPr>
          <w:p w14:paraId="1A4E7DEA" w14:textId="77777777" w:rsidR="00F33E10" w:rsidRPr="004D0D07" w:rsidRDefault="00F33E10" w:rsidP="003549B1">
            <w:pPr>
              <w:jc w:val="center"/>
              <w:rPr>
                <w:rFonts w:ascii="Times New Roman" w:hAnsi="Times New Roman" w:cs="Times New Roman"/>
                <w:b/>
                <w:sz w:val="28"/>
                <w:szCs w:val="28"/>
              </w:rPr>
            </w:pPr>
            <w:r w:rsidRPr="004D0D07">
              <w:rPr>
                <w:rFonts w:ascii="Times New Roman" w:hAnsi="Times New Roman" w:cs="Times New Roman"/>
                <w:b/>
                <w:sz w:val="28"/>
                <w:szCs w:val="28"/>
              </w:rPr>
              <w:t>KK1</w:t>
            </w:r>
          </w:p>
        </w:tc>
        <w:tc>
          <w:tcPr>
            <w:tcW w:w="1135" w:type="dxa"/>
            <w:shd w:val="clear" w:color="auto" w:fill="E2EFD9" w:themeFill="accent6" w:themeFillTint="33"/>
            <w:vAlign w:val="center"/>
          </w:tcPr>
          <w:p w14:paraId="50412F48" w14:textId="77777777" w:rsidR="00F33E10" w:rsidRPr="004D0D07" w:rsidRDefault="00F33E10" w:rsidP="003549B1">
            <w:pPr>
              <w:jc w:val="center"/>
              <w:rPr>
                <w:rFonts w:ascii="Times New Roman" w:hAnsi="Times New Roman" w:cs="Times New Roman"/>
                <w:b/>
                <w:sz w:val="28"/>
                <w:szCs w:val="28"/>
              </w:rPr>
            </w:pPr>
            <w:r w:rsidRPr="004D0D07">
              <w:rPr>
                <w:rFonts w:ascii="Times New Roman" w:hAnsi="Times New Roman" w:cs="Times New Roman"/>
                <w:b/>
                <w:sz w:val="28"/>
                <w:szCs w:val="28"/>
              </w:rPr>
              <w:t>KK2</w:t>
            </w:r>
          </w:p>
        </w:tc>
        <w:tc>
          <w:tcPr>
            <w:tcW w:w="1135" w:type="dxa"/>
            <w:shd w:val="clear" w:color="auto" w:fill="E2EFD9" w:themeFill="accent6" w:themeFillTint="33"/>
            <w:vAlign w:val="center"/>
          </w:tcPr>
          <w:p w14:paraId="6FBFBC9D" w14:textId="77777777" w:rsidR="00F33E10" w:rsidRPr="004D0D07" w:rsidRDefault="00F33E10" w:rsidP="003549B1">
            <w:pPr>
              <w:jc w:val="center"/>
              <w:rPr>
                <w:rFonts w:ascii="Times New Roman" w:hAnsi="Times New Roman" w:cs="Times New Roman"/>
                <w:b/>
                <w:sz w:val="28"/>
                <w:szCs w:val="28"/>
              </w:rPr>
            </w:pPr>
            <w:r w:rsidRPr="004D0D07">
              <w:rPr>
                <w:rFonts w:ascii="Times New Roman" w:hAnsi="Times New Roman" w:cs="Times New Roman"/>
                <w:b/>
                <w:sz w:val="28"/>
                <w:szCs w:val="28"/>
              </w:rPr>
              <w:t>KK3</w:t>
            </w:r>
          </w:p>
        </w:tc>
        <w:tc>
          <w:tcPr>
            <w:tcW w:w="2254" w:type="dxa"/>
            <w:vMerge/>
            <w:shd w:val="clear" w:color="auto" w:fill="FFFF00"/>
            <w:vAlign w:val="center"/>
          </w:tcPr>
          <w:p w14:paraId="29B3BC9C" w14:textId="77777777" w:rsidR="00F33E10" w:rsidRPr="004D0D07" w:rsidRDefault="00F33E10" w:rsidP="003549B1">
            <w:pPr>
              <w:jc w:val="center"/>
              <w:rPr>
                <w:rFonts w:ascii="Times New Roman" w:hAnsi="Times New Roman" w:cs="Times New Roman"/>
                <w:b/>
                <w:sz w:val="28"/>
                <w:szCs w:val="28"/>
              </w:rPr>
            </w:pPr>
          </w:p>
        </w:tc>
      </w:tr>
      <w:tr w:rsidR="00F33E10" w:rsidRPr="004D0D07" w14:paraId="253ED073" w14:textId="77777777" w:rsidTr="00F33E10">
        <w:tc>
          <w:tcPr>
            <w:tcW w:w="9345" w:type="dxa"/>
            <w:gridSpan w:val="7"/>
            <w:vAlign w:val="center"/>
          </w:tcPr>
          <w:p w14:paraId="0B6E65AA" w14:textId="77777777" w:rsidR="00F33E10" w:rsidRPr="004D0D07" w:rsidRDefault="00F33E10" w:rsidP="003549B1">
            <w:pPr>
              <w:jc w:val="center"/>
              <w:rPr>
                <w:rFonts w:ascii="Times New Roman" w:hAnsi="Times New Roman" w:cs="Times New Roman"/>
                <w:b/>
                <w:sz w:val="28"/>
                <w:szCs w:val="28"/>
              </w:rPr>
            </w:pPr>
            <w:r w:rsidRPr="004D0D07">
              <w:rPr>
                <w:rFonts w:ascii="Times New Roman" w:hAnsi="Times New Roman" w:cs="Times New Roman"/>
                <w:b/>
                <w:sz w:val="28"/>
                <w:szCs w:val="28"/>
              </w:rPr>
              <w:t>Quý</w:t>
            </w:r>
            <w:r>
              <w:rPr>
                <w:rFonts w:ascii="Times New Roman" w:hAnsi="Times New Roman" w:cs="Times New Roman"/>
                <w:b/>
                <w:sz w:val="28"/>
                <w:szCs w:val="28"/>
              </w:rPr>
              <w:t xml:space="preserve"> 1</w:t>
            </w:r>
          </w:p>
        </w:tc>
      </w:tr>
      <w:tr w:rsidR="00F33E10" w:rsidRPr="004D0D07" w14:paraId="32944044" w14:textId="77777777" w:rsidTr="00F33E10">
        <w:tc>
          <w:tcPr>
            <w:tcW w:w="747" w:type="dxa"/>
            <w:vAlign w:val="center"/>
          </w:tcPr>
          <w:p w14:paraId="75CF8D43"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1</w:t>
            </w:r>
          </w:p>
        </w:tc>
        <w:tc>
          <w:tcPr>
            <w:tcW w:w="2007" w:type="dxa"/>
            <w:vAlign w:val="center"/>
          </w:tcPr>
          <w:p w14:paraId="366B3A1A"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Mức âm tối thiểu (L</w:t>
            </w:r>
            <w:r w:rsidRPr="004D0D07">
              <w:rPr>
                <w:rFonts w:ascii="Times New Roman" w:eastAsia="Times New Roman" w:hAnsi="Times New Roman" w:cs="Times New Roman"/>
                <w:color w:val="000000" w:themeColor="text1"/>
                <w:sz w:val="28"/>
                <w:szCs w:val="28"/>
                <w:vertAlign w:val="subscript"/>
              </w:rPr>
              <w:t>min</w:t>
            </w:r>
            <w:r w:rsidRPr="004D0D07">
              <w:rPr>
                <w:rFonts w:ascii="Times New Roman" w:eastAsia="Times New Roman" w:hAnsi="Times New Roman" w:cs="Times New Roman"/>
                <w:color w:val="000000" w:themeColor="text1"/>
                <w:sz w:val="28"/>
                <w:szCs w:val="28"/>
              </w:rPr>
              <w:t>)</w:t>
            </w:r>
          </w:p>
        </w:tc>
        <w:tc>
          <w:tcPr>
            <w:tcW w:w="932" w:type="dxa"/>
            <w:vAlign w:val="center"/>
          </w:tcPr>
          <w:p w14:paraId="4AA0CD8A"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dB(A)</w:t>
            </w:r>
          </w:p>
        </w:tc>
        <w:tc>
          <w:tcPr>
            <w:tcW w:w="1135" w:type="dxa"/>
            <w:vAlign w:val="center"/>
          </w:tcPr>
          <w:p w14:paraId="15F9F5A9"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sidRPr="00655735">
              <w:rPr>
                <w:rFonts w:ascii="Times New Roman" w:hAnsi="Times New Roman" w:cs="Times New Roman"/>
                <w:iCs/>
                <w:sz w:val="28"/>
                <w:szCs w:val="28"/>
              </w:rPr>
              <w:t>63,5</w:t>
            </w:r>
          </w:p>
        </w:tc>
        <w:tc>
          <w:tcPr>
            <w:tcW w:w="1135" w:type="dxa"/>
            <w:vAlign w:val="center"/>
          </w:tcPr>
          <w:p w14:paraId="315215A9"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65,4</w:t>
            </w:r>
          </w:p>
        </w:tc>
        <w:tc>
          <w:tcPr>
            <w:tcW w:w="1135" w:type="dxa"/>
            <w:vAlign w:val="center"/>
          </w:tcPr>
          <w:p w14:paraId="3515AFE3"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64,2</w:t>
            </w:r>
          </w:p>
        </w:tc>
        <w:tc>
          <w:tcPr>
            <w:tcW w:w="2254" w:type="dxa"/>
            <w:vAlign w:val="center"/>
          </w:tcPr>
          <w:p w14:paraId="1C0979D9"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70</w:t>
            </w:r>
          </w:p>
        </w:tc>
      </w:tr>
      <w:tr w:rsidR="00F33E10" w:rsidRPr="004D0D07" w14:paraId="39888BC6" w14:textId="77777777" w:rsidTr="00F33E10">
        <w:tc>
          <w:tcPr>
            <w:tcW w:w="747" w:type="dxa"/>
            <w:vAlign w:val="center"/>
          </w:tcPr>
          <w:p w14:paraId="7C7240A6"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2</w:t>
            </w:r>
          </w:p>
        </w:tc>
        <w:tc>
          <w:tcPr>
            <w:tcW w:w="2007" w:type="dxa"/>
            <w:vAlign w:val="center"/>
          </w:tcPr>
          <w:p w14:paraId="4627193D"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Mức âm tối đa (L</w:t>
            </w:r>
            <w:r w:rsidRPr="004D0D07">
              <w:rPr>
                <w:rFonts w:ascii="Times New Roman" w:eastAsia="Times New Roman" w:hAnsi="Times New Roman" w:cs="Times New Roman"/>
                <w:color w:val="000000" w:themeColor="text1"/>
                <w:sz w:val="28"/>
                <w:szCs w:val="28"/>
                <w:vertAlign w:val="subscript"/>
              </w:rPr>
              <w:t>max</w:t>
            </w:r>
            <w:r w:rsidRPr="004D0D07">
              <w:rPr>
                <w:rFonts w:ascii="Times New Roman" w:eastAsia="Times New Roman" w:hAnsi="Times New Roman" w:cs="Times New Roman"/>
                <w:color w:val="000000" w:themeColor="text1"/>
                <w:sz w:val="28"/>
                <w:szCs w:val="28"/>
              </w:rPr>
              <w:t>)</w:t>
            </w:r>
          </w:p>
        </w:tc>
        <w:tc>
          <w:tcPr>
            <w:tcW w:w="932" w:type="dxa"/>
            <w:vAlign w:val="center"/>
          </w:tcPr>
          <w:p w14:paraId="65001997"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dB(A)</w:t>
            </w:r>
          </w:p>
        </w:tc>
        <w:tc>
          <w:tcPr>
            <w:tcW w:w="1135" w:type="dxa"/>
            <w:vAlign w:val="center"/>
          </w:tcPr>
          <w:p w14:paraId="4FE2AD4A"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sidRPr="00655735">
              <w:rPr>
                <w:rFonts w:ascii="Times New Roman" w:hAnsi="Times New Roman" w:cs="Times New Roman"/>
                <w:iCs/>
                <w:sz w:val="28"/>
                <w:szCs w:val="28"/>
              </w:rPr>
              <w:t>70,4</w:t>
            </w:r>
          </w:p>
        </w:tc>
        <w:tc>
          <w:tcPr>
            <w:tcW w:w="1135" w:type="dxa"/>
            <w:vAlign w:val="center"/>
          </w:tcPr>
          <w:p w14:paraId="461EDE41"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71,9</w:t>
            </w:r>
          </w:p>
        </w:tc>
        <w:tc>
          <w:tcPr>
            <w:tcW w:w="1135" w:type="dxa"/>
            <w:vAlign w:val="center"/>
          </w:tcPr>
          <w:p w14:paraId="29412C72"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70,8</w:t>
            </w:r>
          </w:p>
        </w:tc>
        <w:tc>
          <w:tcPr>
            <w:tcW w:w="2254" w:type="dxa"/>
            <w:vAlign w:val="center"/>
          </w:tcPr>
          <w:p w14:paraId="4452DA2B"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70</w:t>
            </w:r>
          </w:p>
        </w:tc>
      </w:tr>
      <w:tr w:rsidR="00F33E10" w:rsidRPr="004D0D07" w14:paraId="5446407B" w14:textId="77777777" w:rsidTr="00F33E10">
        <w:tc>
          <w:tcPr>
            <w:tcW w:w="747" w:type="dxa"/>
            <w:vAlign w:val="center"/>
          </w:tcPr>
          <w:p w14:paraId="4666F0D6"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3</w:t>
            </w:r>
          </w:p>
        </w:tc>
        <w:tc>
          <w:tcPr>
            <w:tcW w:w="2007" w:type="dxa"/>
            <w:vAlign w:val="center"/>
          </w:tcPr>
          <w:p w14:paraId="76322DA3"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Mức âm tương đương (L</w:t>
            </w:r>
            <w:r w:rsidRPr="004D0D07">
              <w:rPr>
                <w:rFonts w:ascii="Times New Roman" w:eastAsia="Times New Roman" w:hAnsi="Times New Roman" w:cs="Times New Roman"/>
                <w:color w:val="000000" w:themeColor="text1"/>
                <w:sz w:val="28"/>
                <w:szCs w:val="28"/>
                <w:vertAlign w:val="subscript"/>
              </w:rPr>
              <w:t>eq</w:t>
            </w:r>
            <w:r w:rsidRPr="004D0D07">
              <w:rPr>
                <w:rFonts w:ascii="Times New Roman" w:eastAsia="Times New Roman" w:hAnsi="Times New Roman" w:cs="Times New Roman"/>
                <w:color w:val="000000" w:themeColor="text1"/>
                <w:sz w:val="28"/>
                <w:szCs w:val="28"/>
              </w:rPr>
              <w:t>)</w:t>
            </w:r>
          </w:p>
        </w:tc>
        <w:tc>
          <w:tcPr>
            <w:tcW w:w="932" w:type="dxa"/>
            <w:vAlign w:val="center"/>
          </w:tcPr>
          <w:p w14:paraId="7E0DB5A1"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dB(A)</w:t>
            </w:r>
          </w:p>
        </w:tc>
        <w:tc>
          <w:tcPr>
            <w:tcW w:w="1135" w:type="dxa"/>
            <w:vAlign w:val="center"/>
          </w:tcPr>
          <w:p w14:paraId="6EFDE596"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sidRPr="00655735">
              <w:rPr>
                <w:rFonts w:ascii="Times New Roman" w:hAnsi="Times New Roman" w:cs="Times New Roman"/>
                <w:iCs/>
                <w:sz w:val="28"/>
                <w:szCs w:val="28"/>
              </w:rPr>
              <w:t>66,9</w:t>
            </w:r>
          </w:p>
        </w:tc>
        <w:tc>
          <w:tcPr>
            <w:tcW w:w="1135" w:type="dxa"/>
            <w:vAlign w:val="center"/>
          </w:tcPr>
          <w:p w14:paraId="1D5D8E53"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67,2</w:t>
            </w:r>
          </w:p>
        </w:tc>
        <w:tc>
          <w:tcPr>
            <w:tcW w:w="1135" w:type="dxa"/>
            <w:vAlign w:val="center"/>
          </w:tcPr>
          <w:p w14:paraId="2929D01C"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66,3</w:t>
            </w:r>
          </w:p>
        </w:tc>
        <w:tc>
          <w:tcPr>
            <w:tcW w:w="2254" w:type="dxa"/>
            <w:vAlign w:val="center"/>
          </w:tcPr>
          <w:p w14:paraId="4421805D"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70</w:t>
            </w:r>
          </w:p>
        </w:tc>
      </w:tr>
      <w:tr w:rsidR="00F33E10" w:rsidRPr="004D0D07" w14:paraId="663104D6" w14:textId="77777777" w:rsidTr="00F33E10">
        <w:tc>
          <w:tcPr>
            <w:tcW w:w="9345" w:type="dxa"/>
            <w:gridSpan w:val="7"/>
            <w:vAlign w:val="center"/>
          </w:tcPr>
          <w:p w14:paraId="2624A094" w14:textId="77777777" w:rsidR="00F33E10" w:rsidRPr="004D0D07" w:rsidRDefault="00F33E10" w:rsidP="003549B1">
            <w:pPr>
              <w:jc w:val="center"/>
              <w:rPr>
                <w:rFonts w:ascii="Times New Roman" w:hAnsi="Times New Roman" w:cs="Times New Roman"/>
                <w:b/>
                <w:sz w:val="28"/>
                <w:szCs w:val="28"/>
              </w:rPr>
            </w:pPr>
            <w:r w:rsidRPr="004D0D07">
              <w:rPr>
                <w:rFonts w:ascii="Times New Roman" w:hAnsi="Times New Roman" w:cs="Times New Roman"/>
                <w:b/>
                <w:sz w:val="28"/>
                <w:szCs w:val="28"/>
              </w:rPr>
              <w:t>Quý 2</w:t>
            </w:r>
          </w:p>
        </w:tc>
      </w:tr>
      <w:tr w:rsidR="00F33E10" w:rsidRPr="004D0D07" w14:paraId="075315D2" w14:textId="77777777" w:rsidTr="00F33E10">
        <w:tc>
          <w:tcPr>
            <w:tcW w:w="747" w:type="dxa"/>
            <w:vAlign w:val="center"/>
          </w:tcPr>
          <w:p w14:paraId="019372FE"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1</w:t>
            </w:r>
          </w:p>
        </w:tc>
        <w:tc>
          <w:tcPr>
            <w:tcW w:w="2007" w:type="dxa"/>
            <w:vAlign w:val="center"/>
          </w:tcPr>
          <w:p w14:paraId="10AF274F"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Mức âm tối thiểu (L</w:t>
            </w:r>
            <w:r w:rsidRPr="004D0D07">
              <w:rPr>
                <w:rFonts w:ascii="Times New Roman" w:eastAsia="Times New Roman" w:hAnsi="Times New Roman" w:cs="Times New Roman"/>
                <w:color w:val="000000" w:themeColor="text1"/>
                <w:sz w:val="28"/>
                <w:szCs w:val="28"/>
                <w:vertAlign w:val="subscript"/>
              </w:rPr>
              <w:t>min</w:t>
            </w:r>
            <w:r w:rsidRPr="004D0D07">
              <w:rPr>
                <w:rFonts w:ascii="Times New Roman" w:eastAsia="Times New Roman" w:hAnsi="Times New Roman" w:cs="Times New Roman"/>
                <w:color w:val="000000" w:themeColor="text1"/>
                <w:sz w:val="28"/>
                <w:szCs w:val="28"/>
              </w:rPr>
              <w:t>)</w:t>
            </w:r>
          </w:p>
        </w:tc>
        <w:tc>
          <w:tcPr>
            <w:tcW w:w="932" w:type="dxa"/>
            <w:vAlign w:val="center"/>
          </w:tcPr>
          <w:p w14:paraId="2A83BB8C"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dB(A)</w:t>
            </w:r>
          </w:p>
        </w:tc>
        <w:tc>
          <w:tcPr>
            <w:tcW w:w="1135" w:type="dxa"/>
            <w:vAlign w:val="center"/>
          </w:tcPr>
          <w:p w14:paraId="1ABEB188" w14:textId="77777777" w:rsidR="00F33E10" w:rsidRPr="004D0D07" w:rsidRDefault="00F33E10" w:rsidP="003549B1">
            <w:pPr>
              <w:ind w:left="-129" w:right="-126"/>
              <w:jc w:val="center"/>
              <w:rPr>
                <w:rFonts w:ascii="Times New Roman" w:hAnsi="Times New Roman" w:cs="Times New Roman"/>
                <w:iCs/>
                <w:sz w:val="28"/>
                <w:szCs w:val="28"/>
              </w:rPr>
            </w:pPr>
            <w:r w:rsidRPr="004D0D07">
              <w:rPr>
                <w:rFonts w:ascii="Times New Roman" w:hAnsi="Times New Roman" w:cs="Times New Roman"/>
                <w:iCs/>
                <w:sz w:val="28"/>
                <w:szCs w:val="28"/>
              </w:rPr>
              <w:t>64,8</w:t>
            </w:r>
          </w:p>
        </w:tc>
        <w:tc>
          <w:tcPr>
            <w:tcW w:w="1135" w:type="dxa"/>
            <w:vAlign w:val="center"/>
          </w:tcPr>
          <w:p w14:paraId="20AD6B10" w14:textId="77777777" w:rsidR="00F33E10" w:rsidRPr="004D0D07" w:rsidRDefault="00F33E10" w:rsidP="003549B1">
            <w:pPr>
              <w:jc w:val="center"/>
              <w:rPr>
                <w:rFonts w:ascii="Times New Roman" w:hAnsi="Times New Roman" w:cs="Times New Roman"/>
                <w:iCs/>
                <w:sz w:val="28"/>
                <w:szCs w:val="28"/>
              </w:rPr>
            </w:pPr>
            <w:r w:rsidRPr="004D0D07">
              <w:rPr>
                <w:rFonts w:ascii="Times New Roman" w:hAnsi="Times New Roman" w:cs="Times New Roman"/>
                <w:iCs/>
                <w:sz w:val="28"/>
                <w:szCs w:val="28"/>
              </w:rPr>
              <w:t>64,2</w:t>
            </w:r>
          </w:p>
        </w:tc>
        <w:tc>
          <w:tcPr>
            <w:tcW w:w="1135" w:type="dxa"/>
            <w:vAlign w:val="center"/>
          </w:tcPr>
          <w:p w14:paraId="37F10CEF" w14:textId="77777777" w:rsidR="00F33E10" w:rsidRPr="004D0D07" w:rsidRDefault="00F33E10" w:rsidP="003549B1">
            <w:pPr>
              <w:jc w:val="center"/>
              <w:rPr>
                <w:rFonts w:ascii="Times New Roman" w:hAnsi="Times New Roman" w:cs="Times New Roman"/>
                <w:iCs/>
                <w:sz w:val="28"/>
                <w:szCs w:val="28"/>
              </w:rPr>
            </w:pPr>
            <w:r w:rsidRPr="004D0D07">
              <w:rPr>
                <w:rFonts w:ascii="Times New Roman" w:hAnsi="Times New Roman" w:cs="Times New Roman"/>
                <w:iCs/>
                <w:sz w:val="28"/>
                <w:szCs w:val="28"/>
              </w:rPr>
              <w:t>62,8</w:t>
            </w:r>
          </w:p>
        </w:tc>
        <w:tc>
          <w:tcPr>
            <w:tcW w:w="2254" w:type="dxa"/>
            <w:vAlign w:val="center"/>
          </w:tcPr>
          <w:p w14:paraId="3589ECED"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70</w:t>
            </w:r>
          </w:p>
        </w:tc>
      </w:tr>
      <w:tr w:rsidR="00F33E10" w:rsidRPr="004D0D07" w14:paraId="7FAB357A" w14:textId="77777777" w:rsidTr="00F33E10">
        <w:tc>
          <w:tcPr>
            <w:tcW w:w="747" w:type="dxa"/>
            <w:vAlign w:val="center"/>
          </w:tcPr>
          <w:p w14:paraId="1978C4FA"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2</w:t>
            </w:r>
          </w:p>
        </w:tc>
        <w:tc>
          <w:tcPr>
            <w:tcW w:w="2007" w:type="dxa"/>
            <w:vAlign w:val="center"/>
          </w:tcPr>
          <w:p w14:paraId="49295A53"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Mức âm tối đa (L</w:t>
            </w:r>
            <w:r w:rsidRPr="004D0D07">
              <w:rPr>
                <w:rFonts w:ascii="Times New Roman" w:eastAsia="Times New Roman" w:hAnsi="Times New Roman" w:cs="Times New Roman"/>
                <w:color w:val="000000" w:themeColor="text1"/>
                <w:sz w:val="28"/>
                <w:szCs w:val="28"/>
                <w:vertAlign w:val="subscript"/>
              </w:rPr>
              <w:t>max</w:t>
            </w:r>
            <w:r w:rsidRPr="004D0D07">
              <w:rPr>
                <w:rFonts w:ascii="Times New Roman" w:eastAsia="Times New Roman" w:hAnsi="Times New Roman" w:cs="Times New Roman"/>
                <w:color w:val="000000" w:themeColor="text1"/>
                <w:sz w:val="28"/>
                <w:szCs w:val="28"/>
              </w:rPr>
              <w:t>)</w:t>
            </w:r>
          </w:p>
        </w:tc>
        <w:tc>
          <w:tcPr>
            <w:tcW w:w="932" w:type="dxa"/>
            <w:vAlign w:val="center"/>
          </w:tcPr>
          <w:p w14:paraId="527B0222"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dB(A)</w:t>
            </w:r>
          </w:p>
        </w:tc>
        <w:tc>
          <w:tcPr>
            <w:tcW w:w="1135" w:type="dxa"/>
            <w:vAlign w:val="center"/>
          </w:tcPr>
          <w:p w14:paraId="540DC657" w14:textId="77777777" w:rsidR="00F33E10" w:rsidRPr="004D0D07" w:rsidRDefault="00F33E10" w:rsidP="003549B1">
            <w:pPr>
              <w:ind w:left="-129" w:right="-126"/>
              <w:jc w:val="center"/>
              <w:rPr>
                <w:rFonts w:ascii="Times New Roman" w:hAnsi="Times New Roman" w:cs="Times New Roman"/>
                <w:iCs/>
                <w:sz w:val="28"/>
                <w:szCs w:val="28"/>
              </w:rPr>
            </w:pPr>
            <w:r w:rsidRPr="004D0D07">
              <w:rPr>
                <w:rFonts w:ascii="Times New Roman" w:hAnsi="Times New Roman" w:cs="Times New Roman"/>
                <w:iCs/>
                <w:sz w:val="28"/>
                <w:szCs w:val="28"/>
              </w:rPr>
              <w:t>71,6</w:t>
            </w:r>
          </w:p>
        </w:tc>
        <w:tc>
          <w:tcPr>
            <w:tcW w:w="1135" w:type="dxa"/>
            <w:vAlign w:val="center"/>
          </w:tcPr>
          <w:p w14:paraId="2F7ED857" w14:textId="77777777" w:rsidR="00F33E10" w:rsidRPr="004D0D07" w:rsidRDefault="00F33E10" w:rsidP="003549B1">
            <w:pPr>
              <w:jc w:val="center"/>
              <w:rPr>
                <w:rFonts w:ascii="Times New Roman" w:hAnsi="Times New Roman" w:cs="Times New Roman"/>
                <w:iCs/>
                <w:sz w:val="28"/>
                <w:szCs w:val="28"/>
              </w:rPr>
            </w:pPr>
            <w:r w:rsidRPr="004D0D07">
              <w:rPr>
                <w:rFonts w:ascii="Times New Roman" w:hAnsi="Times New Roman" w:cs="Times New Roman"/>
                <w:iCs/>
                <w:sz w:val="28"/>
                <w:szCs w:val="28"/>
              </w:rPr>
              <w:t>70,7</w:t>
            </w:r>
          </w:p>
        </w:tc>
        <w:tc>
          <w:tcPr>
            <w:tcW w:w="1135" w:type="dxa"/>
            <w:vAlign w:val="center"/>
          </w:tcPr>
          <w:p w14:paraId="303E4830" w14:textId="77777777" w:rsidR="00F33E10" w:rsidRPr="004D0D07" w:rsidRDefault="00F33E10" w:rsidP="003549B1">
            <w:pPr>
              <w:jc w:val="center"/>
              <w:rPr>
                <w:rFonts w:ascii="Times New Roman" w:hAnsi="Times New Roman" w:cs="Times New Roman"/>
                <w:iCs/>
                <w:sz w:val="28"/>
                <w:szCs w:val="28"/>
              </w:rPr>
            </w:pPr>
            <w:r w:rsidRPr="004D0D07">
              <w:rPr>
                <w:rFonts w:ascii="Times New Roman" w:hAnsi="Times New Roman" w:cs="Times New Roman"/>
                <w:iCs/>
                <w:sz w:val="28"/>
                <w:szCs w:val="28"/>
              </w:rPr>
              <w:t>69,4</w:t>
            </w:r>
          </w:p>
        </w:tc>
        <w:tc>
          <w:tcPr>
            <w:tcW w:w="2254" w:type="dxa"/>
            <w:vAlign w:val="center"/>
          </w:tcPr>
          <w:p w14:paraId="60643752"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70</w:t>
            </w:r>
          </w:p>
        </w:tc>
      </w:tr>
      <w:tr w:rsidR="00F33E10" w:rsidRPr="004D0D07" w14:paraId="413C682C" w14:textId="77777777" w:rsidTr="00F33E10">
        <w:tc>
          <w:tcPr>
            <w:tcW w:w="747" w:type="dxa"/>
            <w:vAlign w:val="center"/>
          </w:tcPr>
          <w:p w14:paraId="662F90B7"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3</w:t>
            </w:r>
          </w:p>
        </w:tc>
        <w:tc>
          <w:tcPr>
            <w:tcW w:w="2007" w:type="dxa"/>
            <w:vAlign w:val="center"/>
          </w:tcPr>
          <w:p w14:paraId="49CF9F03"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Mức âm tương đương (L</w:t>
            </w:r>
            <w:r w:rsidRPr="004D0D07">
              <w:rPr>
                <w:rFonts w:ascii="Times New Roman" w:eastAsia="Times New Roman" w:hAnsi="Times New Roman" w:cs="Times New Roman"/>
                <w:color w:val="000000" w:themeColor="text1"/>
                <w:sz w:val="28"/>
                <w:szCs w:val="28"/>
                <w:vertAlign w:val="subscript"/>
              </w:rPr>
              <w:t>eq</w:t>
            </w:r>
            <w:r w:rsidRPr="004D0D07">
              <w:rPr>
                <w:rFonts w:ascii="Times New Roman" w:eastAsia="Times New Roman" w:hAnsi="Times New Roman" w:cs="Times New Roman"/>
                <w:color w:val="000000" w:themeColor="text1"/>
                <w:sz w:val="28"/>
                <w:szCs w:val="28"/>
              </w:rPr>
              <w:t>)</w:t>
            </w:r>
          </w:p>
        </w:tc>
        <w:tc>
          <w:tcPr>
            <w:tcW w:w="932" w:type="dxa"/>
            <w:vAlign w:val="center"/>
          </w:tcPr>
          <w:p w14:paraId="3D140A76"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dB(A)</w:t>
            </w:r>
          </w:p>
        </w:tc>
        <w:tc>
          <w:tcPr>
            <w:tcW w:w="1135" w:type="dxa"/>
            <w:vAlign w:val="center"/>
          </w:tcPr>
          <w:p w14:paraId="44E21893" w14:textId="77777777" w:rsidR="00F33E10" w:rsidRPr="004D0D07" w:rsidRDefault="00F33E10" w:rsidP="003549B1">
            <w:pPr>
              <w:ind w:left="-129" w:right="-126"/>
              <w:jc w:val="center"/>
              <w:rPr>
                <w:rFonts w:ascii="Times New Roman" w:hAnsi="Times New Roman" w:cs="Times New Roman"/>
                <w:iCs/>
                <w:sz w:val="28"/>
                <w:szCs w:val="28"/>
              </w:rPr>
            </w:pPr>
            <w:r w:rsidRPr="004D0D07">
              <w:rPr>
                <w:rFonts w:ascii="Times New Roman" w:hAnsi="Times New Roman" w:cs="Times New Roman"/>
                <w:iCs/>
                <w:sz w:val="28"/>
                <w:szCs w:val="28"/>
              </w:rPr>
              <w:t>67,2</w:t>
            </w:r>
          </w:p>
        </w:tc>
        <w:tc>
          <w:tcPr>
            <w:tcW w:w="1135" w:type="dxa"/>
            <w:vAlign w:val="center"/>
          </w:tcPr>
          <w:p w14:paraId="30D592B9" w14:textId="77777777" w:rsidR="00F33E10" w:rsidRPr="004D0D07" w:rsidRDefault="00F33E10" w:rsidP="003549B1">
            <w:pPr>
              <w:jc w:val="center"/>
              <w:rPr>
                <w:rFonts w:ascii="Times New Roman" w:hAnsi="Times New Roman" w:cs="Times New Roman"/>
                <w:iCs/>
                <w:sz w:val="28"/>
                <w:szCs w:val="28"/>
              </w:rPr>
            </w:pPr>
            <w:r w:rsidRPr="004D0D07">
              <w:rPr>
                <w:rFonts w:ascii="Times New Roman" w:hAnsi="Times New Roman" w:cs="Times New Roman"/>
                <w:iCs/>
                <w:sz w:val="28"/>
                <w:szCs w:val="28"/>
              </w:rPr>
              <w:t>66,4</w:t>
            </w:r>
          </w:p>
        </w:tc>
        <w:tc>
          <w:tcPr>
            <w:tcW w:w="1135" w:type="dxa"/>
            <w:vAlign w:val="center"/>
          </w:tcPr>
          <w:p w14:paraId="0C6A9C73" w14:textId="77777777" w:rsidR="00F33E10" w:rsidRPr="004D0D07" w:rsidRDefault="00F33E10" w:rsidP="003549B1">
            <w:pPr>
              <w:jc w:val="center"/>
              <w:rPr>
                <w:rFonts w:ascii="Times New Roman" w:hAnsi="Times New Roman" w:cs="Times New Roman"/>
                <w:iCs/>
                <w:sz w:val="28"/>
                <w:szCs w:val="28"/>
              </w:rPr>
            </w:pPr>
            <w:r w:rsidRPr="004D0D07">
              <w:rPr>
                <w:rFonts w:ascii="Times New Roman" w:hAnsi="Times New Roman" w:cs="Times New Roman"/>
                <w:iCs/>
                <w:sz w:val="28"/>
                <w:szCs w:val="28"/>
              </w:rPr>
              <w:t>65,3</w:t>
            </w:r>
          </w:p>
        </w:tc>
        <w:tc>
          <w:tcPr>
            <w:tcW w:w="2254" w:type="dxa"/>
            <w:vAlign w:val="center"/>
          </w:tcPr>
          <w:p w14:paraId="7100A810"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70</w:t>
            </w:r>
          </w:p>
        </w:tc>
      </w:tr>
      <w:tr w:rsidR="00F33E10" w:rsidRPr="004D0D07" w14:paraId="3B0A7E6A" w14:textId="77777777" w:rsidTr="00F33E10">
        <w:tc>
          <w:tcPr>
            <w:tcW w:w="9345" w:type="dxa"/>
            <w:gridSpan w:val="7"/>
            <w:vAlign w:val="center"/>
          </w:tcPr>
          <w:p w14:paraId="45752B4A" w14:textId="77777777" w:rsidR="00F33E10" w:rsidRPr="004D0D07" w:rsidRDefault="00F33E10" w:rsidP="003549B1">
            <w:pPr>
              <w:jc w:val="center"/>
              <w:rPr>
                <w:rFonts w:ascii="Times New Roman" w:hAnsi="Times New Roman" w:cs="Times New Roman"/>
                <w:b/>
                <w:sz w:val="28"/>
                <w:szCs w:val="28"/>
              </w:rPr>
            </w:pPr>
            <w:r w:rsidRPr="004D0D07">
              <w:rPr>
                <w:rFonts w:ascii="Times New Roman" w:hAnsi="Times New Roman" w:cs="Times New Roman"/>
                <w:b/>
                <w:sz w:val="28"/>
                <w:szCs w:val="28"/>
              </w:rPr>
              <w:t xml:space="preserve">Quý </w:t>
            </w:r>
            <w:r>
              <w:rPr>
                <w:rFonts w:ascii="Times New Roman" w:hAnsi="Times New Roman" w:cs="Times New Roman"/>
                <w:b/>
                <w:sz w:val="28"/>
                <w:szCs w:val="28"/>
              </w:rPr>
              <w:t>3</w:t>
            </w:r>
          </w:p>
        </w:tc>
      </w:tr>
      <w:tr w:rsidR="00F33E10" w:rsidRPr="004D0D07" w14:paraId="5B70E479" w14:textId="77777777" w:rsidTr="00F33E10">
        <w:tc>
          <w:tcPr>
            <w:tcW w:w="747" w:type="dxa"/>
            <w:vAlign w:val="center"/>
          </w:tcPr>
          <w:p w14:paraId="1CA07BC1"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1</w:t>
            </w:r>
          </w:p>
        </w:tc>
        <w:tc>
          <w:tcPr>
            <w:tcW w:w="2007" w:type="dxa"/>
            <w:vAlign w:val="center"/>
          </w:tcPr>
          <w:p w14:paraId="53B86D62"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Mức âm tối thiểu (L</w:t>
            </w:r>
            <w:r w:rsidRPr="004D0D07">
              <w:rPr>
                <w:rFonts w:ascii="Times New Roman" w:eastAsia="Times New Roman" w:hAnsi="Times New Roman" w:cs="Times New Roman"/>
                <w:color w:val="000000" w:themeColor="text1"/>
                <w:sz w:val="28"/>
                <w:szCs w:val="28"/>
                <w:vertAlign w:val="subscript"/>
              </w:rPr>
              <w:t>min</w:t>
            </w:r>
            <w:r w:rsidRPr="004D0D07">
              <w:rPr>
                <w:rFonts w:ascii="Times New Roman" w:eastAsia="Times New Roman" w:hAnsi="Times New Roman" w:cs="Times New Roman"/>
                <w:color w:val="000000" w:themeColor="text1"/>
                <w:sz w:val="28"/>
                <w:szCs w:val="28"/>
              </w:rPr>
              <w:t>)</w:t>
            </w:r>
          </w:p>
        </w:tc>
        <w:tc>
          <w:tcPr>
            <w:tcW w:w="932" w:type="dxa"/>
            <w:vAlign w:val="center"/>
          </w:tcPr>
          <w:p w14:paraId="6549335F"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dB(A)</w:t>
            </w:r>
          </w:p>
        </w:tc>
        <w:tc>
          <w:tcPr>
            <w:tcW w:w="1135" w:type="dxa"/>
            <w:vAlign w:val="center"/>
          </w:tcPr>
          <w:p w14:paraId="4444BD7F"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Pr>
                <w:rFonts w:ascii="Times New Roman" w:hAnsi="Times New Roman" w:cs="Times New Roman"/>
                <w:iCs/>
                <w:sz w:val="28"/>
                <w:szCs w:val="28"/>
              </w:rPr>
              <w:t>59,9</w:t>
            </w:r>
          </w:p>
        </w:tc>
        <w:tc>
          <w:tcPr>
            <w:tcW w:w="1135" w:type="dxa"/>
            <w:vAlign w:val="center"/>
          </w:tcPr>
          <w:p w14:paraId="1C267FE4"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59,8</w:t>
            </w:r>
          </w:p>
        </w:tc>
        <w:tc>
          <w:tcPr>
            <w:tcW w:w="1135" w:type="dxa"/>
            <w:vAlign w:val="center"/>
          </w:tcPr>
          <w:p w14:paraId="0C04FDA3"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60,3</w:t>
            </w:r>
          </w:p>
        </w:tc>
        <w:tc>
          <w:tcPr>
            <w:tcW w:w="2254" w:type="dxa"/>
            <w:vAlign w:val="center"/>
          </w:tcPr>
          <w:p w14:paraId="36830558"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70</w:t>
            </w:r>
          </w:p>
        </w:tc>
      </w:tr>
      <w:tr w:rsidR="00F33E10" w:rsidRPr="004D0D07" w14:paraId="47393F9C" w14:textId="77777777" w:rsidTr="00F33E10">
        <w:tc>
          <w:tcPr>
            <w:tcW w:w="747" w:type="dxa"/>
            <w:vAlign w:val="center"/>
          </w:tcPr>
          <w:p w14:paraId="14F9D831"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2</w:t>
            </w:r>
          </w:p>
        </w:tc>
        <w:tc>
          <w:tcPr>
            <w:tcW w:w="2007" w:type="dxa"/>
            <w:vAlign w:val="center"/>
          </w:tcPr>
          <w:p w14:paraId="4FE7884C"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Mức âm tối đa (L</w:t>
            </w:r>
            <w:r w:rsidRPr="004D0D07">
              <w:rPr>
                <w:rFonts w:ascii="Times New Roman" w:eastAsia="Times New Roman" w:hAnsi="Times New Roman" w:cs="Times New Roman"/>
                <w:color w:val="000000" w:themeColor="text1"/>
                <w:sz w:val="28"/>
                <w:szCs w:val="28"/>
                <w:vertAlign w:val="subscript"/>
              </w:rPr>
              <w:t>max</w:t>
            </w:r>
            <w:r w:rsidRPr="004D0D07">
              <w:rPr>
                <w:rFonts w:ascii="Times New Roman" w:eastAsia="Times New Roman" w:hAnsi="Times New Roman" w:cs="Times New Roman"/>
                <w:color w:val="000000" w:themeColor="text1"/>
                <w:sz w:val="28"/>
                <w:szCs w:val="28"/>
              </w:rPr>
              <w:t>)</w:t>
            </w:r>
          </w:p>
        </w:tc>
        <w:tc>
          <w:tcPr>
            <w:tcW w:w="932" w:type="dxa"/>
            <w:vAlign w:val="center"/>
          </w:tcPr>
          <w:p w14:paraId="0064A3CE"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dB(A)</w:t>
            </w:r>
          </w:p>
        </w:tc>
        <w:tc>
          <w:tcPr>
            <w:tcW w:w="1135" w:type="dxa"/>
            <w:vAlign w:val="center"/>
          </w:tcPr>
          <w:p w14:paraId="2FECC14C"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Pr>
                <w:rFonts w:ascii="Times New Roman" w:hAnsi="Times New Roman" w:cs="Times New Roman"/>
                <w:iCs/>
                <w:sz w:val="28"/>
                <w:szCs w:val="28"/>
              </w:rPr>
              <w:t>65,9</w:t>
            </w:r>
          </w:p>
        </w:tc>
        <w:tc>
          <w:tcPr>
            <w:tcW w:w="1135" w:type="dxa"/>
            <w:vAlign w:val="center"/>
          </w:tcPr>
          <w:p w14:paraId="28C04193"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66,7</w:t>
            </w:r>
          </w:p>
        </w:tc>
        <w:tc>
          <w:tcPr>
            <w:tcW w:w="1135" w:type="dxa"/>
            <w:vAlign w:val="center"/>
          </w:tcPr>
          <w:p w14:paraId="72A078C5"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68,9</w:t>
            </w:r>
          </w:p>
        </w:tc>
        <w:tc>
          <w:tcPr>
            <w:tcW w:w="2254" w:type="dxa"/>
            <w:vAlign w:val="center"/>
          </w:tcPr>
          <w:p w14:paraId="11460BA4"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70</w:t>
            </w:r>
          </w:p>
        </w:tc>
      </w:tr>
      <w:tr w:rsidR="00F33E10" w:rsidRPr="004D0D07" w14:paraId="323AB386" w14:textId="77777777" w:rsidTr="00F33E10">
        <w:tc>
          <w:tcPr>
            <w:tcW w:w="747" w:type="dxa"/>
            <w:vAlign w:val="center"/>
          </w:tcPr>
          <w:p w14:paraId="7A4A23E0"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3</w:t>
            </w:r>
          </w:p>
        </w:tc>
        <w:tc>
          <w:tcPr>
            <w:tcW w:w="2007" w:type="dxa"/>
            <w:vAlign w:val="center"/>
          </w:tcPr>
          <w:p w14:paraId="094F5146"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Mức âm tương đương (L</w:t>
            </w:r>
            <w:r w:rsidRPr="004D0D07">
              <w:rPr>
                <w:rFonts w:ascii="Times New Roman" w:eastAsia="Times New Roman" w:hAnsi="Times New Roman" w:cs="Times New Roman"/>
                <w:color w:val="000000" w:themeColor="text1"/>
                <w:sz w:val="28"/>
                <w:szCs w:val="28"/>
                <w:vertAlign w:val="subscript"/>
              </w:rPr>
              <w:t>eq</w:t>
            </w:r>
            <w:r w:rsidRPr="004D0D07">
              <w:rPr>
                <w:rFonts w:ascii="Times New Roman" w:eastAsia="Times New Roman" w:hAnsi="Times New Roman" w:cs="Times New Roman"/>
                <w:color w:val="000000" w:themeColor="text1"/>
                <w:sz w:val="28"/>
                <w:szCs w:val="28"/>
              </w:rPr>
              <w:t>)</w:t>
            </w:r>
          </w:p>
        </w:tc>
        <w:tc>
          <w:tcPr>
            <w:tcW w:w="932" w:type="dxa"/>
            <w:vAlign w:val="center"/>
          </w:tcPr>
          <w:p w14:paraId="42ED9883"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dB(A)</w:t>
            </w:r>
          </w:p>
        </w:tc>
        <w:tc>
          <w:tcPr>
            <w:tcW w:w="1135" w:type="dxa"/>
            <w:vAlign w:val="center"/>
          </w:tcPr>
          <w:p w14:paraId="3000A844"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Pr>
                <w:rFonts w:ascii="Times New Roman" w:hAnsi="Times New Roman" w:cs="Times New Roman"/>
                <w:iCs/>
                <w:sz w:val="28"/>
                <w:szCs w:val="28"/>
              </w:rPr>
              <w:t>62</w:t>
            </w:r>
          </w:p>
        </w:tc>
        <w:tc>
          <w:tcPr>
            <w:tcW w:w="1135" w:type="dxa"/>
            <w:vAlign w:val="center"/>
          </w:tcPr>
          <w:p w14:paraId="244407E8"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62,7</w:t>
            </w:r>
          </w:p>
        </w:tc>
        <w:tc>
          <w:tcPr>
            <w:tcW w:w="1135" w:type="dxa"/>
            <w:vAlign w:val="center"/>
          </w:tcPr>
          <w:p w14:paraId="60F00288"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64,1</w:t>
            </w:r>
          </w:p>
        </w:tc>
        <w:tc>
          <w:tcPr>
            <w:tcW w:w="2254" w:type="dxa"/>
            <w:vAlign w:val="center"/>
          </w:tcPr>
          <w:p w14:paraId="729DFE89"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70</w:t>
            </w:r>
          </w:p>
        </w:tc>
      </w:tr>
      <w:tr w:rsidR="00F33E10" w:rsidRPr="004D0D07" w14:paraId="2AC5D6B7" w14:textId="77777777" w:rsidTr="00F33E10">
        <w:tc>
          <w:tcPr>
            <w:tcW w:w="9345" w:type="dxa"/>
            <w:gridSpan w:val="7"/>
            <w:vAlign w:val="center"/>
          </w:tcPr>
          <w:p w14:paraId="1105E8EF" w14:textId="77777777" w:rsidR="00F33E10" w:rsidRPr="004D0D07" w:rsidRDefault="00F33E10" w:rsidP="003549B1">
            <w:pPr>
              <w:jc w:val="center"/>
              <w:rPr>
                <w:rFonts w:ascii="Times New Roman" w:hAnsi="Times New Roman" w:cs="Times New Roman"/>
                <w:b/>
                <w:sz w:val="28"/>
                <w:szCs w:val="28"/>
              </w:rPr>
            </w:pPr>
            <w:r w:rsidRPr="004D0D07">
              <w:rPr>
                <w:rFonts w:ascii="Times New Roman" w:hAnsi="Times New Roman" w:cs="Times New Roman"/>
                <w:b/>
                <w:sz w:val="28"/>
                <w:szCs w:val="28"/>
              </w:rPr>
              <w:t xml:space="preserve">Quý </w:t>
            </w:r>
            <w:r>
              <w:rPr>
                <w:rFonts w:ascii="Times New Roman" w:hAnsi="Times New Roman" w:cs="Times New Roman"/>
                <w:b/>
                <w:sz w:val="28"/>
                <w:szCs w:val="28"/>
              </w:rPr>
              <w:t>4</w:t>
            </w:r>
          </w:p>
        </w:tc>
      </w:tr>
      <w:tr w:rsidR="00F33E10" w:rsidRPr="004D0D07" w14:paraId="4335953C" w14:textId="77777777" w:rsidTr="00F33E10">
        <w:tc>
          <w:tcPr>
            <w:tcW w:w="747" w:type="dxa"/>
            <w:vAlign w:val="center"/>
          </w:tcPr>
          <w:p w14:paraId="02CB05AC"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1</w:t>
            </w:r>
          </w:p>
        </w:tc>
        <w:tc>
          <w:tcPr>
            <w:tcW w:w="2007" w:type="dxa"/>
            <w:vAlign w:val="center"/>
          </w:tcPr>
          <w:p w14:paraId="41A54D22"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Mức âm tối thiểu (L</w:t>
            </w:r>
            <w:r w:rsidRPr="004D0D07">
              <w:rPr>
                <w:rFonts w:ascii="Times New Roman" w:eastAsia="Times New Roman" w:hAnsi="Times New Roman" w:cs="Times New Roman"/>
                <w:color w:val="000000" w:themeColor="text1"/>
                <w:sz w:val="28"/>
                <w:szCs w:val="28"/>
                <w:vertAlign w:val="subscript"/>
              </w:rPr>
              <w:t>min</w:t>
            </w:r>
            <w:r w:rsidRPr="004D0D07">
              <w:rPr>
                <w:rFonts w:ascii="Times New Roman" w:eastAsia="Times New Roman" w:hAnsi="Times New Roman" w:cs="Times New Roman"/>
                <w:color w:val="000000" w:themeColor="text1"/>
                <w:sz w:val="28"/>
                <w:szCs w:val="28"/>
              </w:rPr>
              <w:t>)</w:t>
            </w:r>
          </w:p>
        </w:tc>
        <w:tc>
          <w:tcPr>
            <w:tcW w:w="932" w:type="dxa"/>
            <w:vAlign w:val="center"/>
          </w:tcPr>
          <w:p w14:paraId="7D8CED4A"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dB(A)</w:t>
            </w:r>
          </w:p>
        </w:tc>
        <w:tc>
          <w:tcPr>
            <w:tcW w:w="1135" w:type="dxa"/>
            <w:vAlign w:val="center"/>
          </w:tcPr>
          <w:p w14:paraId="22781BDB" w14:textId="77777777" w:rsidR="00F33E10" w:rsidRPr="004D0D07" w:rsidRDefault="00F33E10" w:rsidP="003549B1">
            <w:pPr>
              <w:ind w:left="-129" w:right="-126"/>
              <w:jc w:val="center"/>
              <w:rPr>
                <w:rFonts w:ascii="Times New Roman" w:hAnsi="Times New Roman" w:cs="Times New Roman"/>
                <w:iCs/>
                <w:sz w:val="28"/>
                <w:szCs w:val="28"/>
              </w:rPr>
            </w:pPr>
            <w:r>
              <w:rPr>
                <w:rFonts w:ascii="Times New Roman" w:hAnsi="Times New Roman" w:cs="Times New Roman"/>
                <w:iCs/>
                <w:sz w:val="28"/>
                <w:szCs w:val="28"/>
              </w:rPr>
              <w:t>63,8</w:t>
            </w:r>
          </w:p>
        </w:tc>
        <w:tc>
          <w:tcPr>
            <w:tcW w:w="1135" w:type="dxa"/>
            <w:vAlign w:val="center"/>
          </w:tcPr>
          <w:p w14:paraId="74D170A7" w14:textId="77777777" w:rsidR="00F33E10" w:rsidRPr="004D0D07" w:rsidRDefault="00F33E10" w:rsidP="003549B1">
            <w:pPr>
              <w:jc w:val="center"/>
              <w:rPr>
                <w:rFonts w:ascii="Times New Roman" w:hAnsi="Times New Roman" w:cs="Times New Roman"/>
                <w:iCs/>
                <w:sz w:val="28"/>
                <w:szCs w:val="28"/>
              </w:rPr>
            </w:pPr>
            <w:r>
              <w:rPr>
                <w:rFonts w:ascii="Times New Roman" w:hAnsi="Times New Roman" w:cs="Times New Roman"/>
                <w:iCs/>
                <w:sz w:val="28"/>
                <w:szCs w:val="28"/>
              </w:rPr>
              <w:t>64,2</w:t>
            </w:r>
          </w:p>
        </w:tc>
        <w:tc>
          <w:tcPr>
            <w:tcW w:w="1135" w:type="dxa"/>
            <w:vAlign w:val="center"/>
          </w:tcPr>
          <w:p w14:paraId="21DBBD8B" w14:textId="77777777" w:rsidR="00F33E10" w:rsidRPr="004D0D07" w:rsidRDefault="00F33E10" w:rsidP="003549B1">
            <w:pPr>
              <w:jc w:val="center"/>
              <w:rPr>
                <w:rFonts w:ascii="Times New Roman" w:hAnsi="Times New Roman" w:cs="Times New Roman"/>
                <w:iCs/>
                <w:sz w:val="28"/>
                <w:szCs w:val="28"/>
              </w:rPr>
            </w:pPr>
            <w:r>
              <w:rPr>
                <w:rFonts w:ascii="Times New Roman" w:hAnsi="Times New Roman" w:cs="Times New Roman"/>
                <w:iCs/>
                <w:sz w:val="28"/>
                <w:szCs w:val="28"/>
              </w:rPr>
              <w:t>63,5</w:t>
            </w:r>
          </w:p>
        </w:tc>
        <w:tc>
          <w:tcPr>
            <w:tcW w:w="2254" w:type="dxa"/>
            <w:vAlign w:val="center"/>
          </w:tcPr>
          <w:p w14:paraId="06032F2D"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70</w:t>
            </w:r>
          </w:p>
        </w:tc>
      </w:tr>
      <w:tr w:rsidR="00F33E10" w:rsidRPr="004D0D07" w14:paraId="5ADF54BD" w14:textId="77777777" w:rsidTr="00F33E10">
        <w:tc>
          <w:tcPr>
            <w:tcW w:w="747" w:type="dxa"/>
            <w:vAlign w:val="center"/>
          </w:tcPr>
          <w:p w14:paraId="79AAE800"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2</w:t>
            </w:r>
          </w:p>
        </w:tc>
        <w:tc>
          <w:tcPr>
            <w:tcW w:w="2007" w:type="dxa"/>
            <w:vAlign w:val="center"/>
          </w:tcPr>
          <w:p w14:paraId="2C933399"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Mức âm tối đa (L</w:t>
            </w:r>
            <w:r w:rsidRPr="004D0D07">
              <w:rPr>
                <w:rFonts w:ascii="Times New Roman" w:eastAsia="Times New Roman" w:hAnsi="Times New Roman" w:cs="Times New Roman"/>
                <w:color w:val="000000" w:themeColor="text1"/>
                <w:sz w:val="28"/>
                <w:szCs w:val="28"/>
                <w:vertAlign w:val="subscript"/>
              </w:rPr>
              <w:t>max</w:t>
            </w:r>
            <w:r w:rsidRPr="004D0D07">
              <w:rPr>
                <w:rFonts w:ascii="Times New Roman" w:eastAsia="Times New Roman" w:hAnsi="Times New Roman" w:cs="Times New Roman"/>
                <w:color w:val="000000" w:themeColor="text1"/>
                <w:sz w:val="28"/>
                <w:szCs w:val="28"/>
              </w:rPr>
              <w:t>)</w:t>
            </w:r>
          </w:p>
        </w:tc>
        <w:tc>
          <w:tcPr>
            <w:tcW w:w="932" w:type="dxa"/>
            <w:vAlign w:val="center"/>
          </w:tcPr>
          <w:p w14:paraId="262F4821"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dB(A)</w:t>
            </w:r>
          </w:p>
        </w:tc>
        <w:tc>
          <w:tcPr>
            <w:tcW w:w="1135" w:type="dxa"/>
            <w:vAlign w:val="center"/>
          </w:tcPr>
          <w:p w14:paraId="7EEEE1C4" w14:textId="77777777" w:rsidR="00F33E10" w:rsidRPr="004D0D07" w:rsidRDefault="00F33E10" w:rsidP="003549B1">
            <w:pPr>
              <w:ind w:left="-129" w:right="-126"/>
              <w:jc w:val="center"/>
              <w:rPr>
                <w:rFonts w:ascii="Times New Roman" w:hAnsi="Times New Roman" w:cs="Times New Roman"/>
                <w:iCs/>
                <w:sz w:val="28"/>
                <w:szCs w:val="28"/>
              </w:rPr>
            </w:pPr>
            <w:r>
              <w:rPr>
                <w:rFonts w:ascii="Times New Roman" w:hAnsi="Times New Roman" w:cs="Times New Roman"/>
                <w:iCs/>
                <w:sz w:val="28"/>
                <w:szCs w:val="28"/>
              </w:rPr>
              <w:t>69,7</w:t>
            </w:r>
          </w:p>
        </w:tc>
        <w:tc>
          <w:tcPr>
            <w:tcW w:w="1135" w:type="dxa"/>
            <w:vAlign w:val="center"/>
          </w:tcPr>
          <w:p w14:paraId="2D581CDB" w14:textId="77777777" w:rsidR="00F33E10" w:rsidRPr="004D0D07" w:rsidRDefault="00F33E10" w:rsidP="003549B1">
            <w:pPr>
              <w:jc w:val="center"/>
              <w:rPr>
                <w:rFonts w:ascii="Times New Roman" w:hAnsi="Times New Roman" w:cs="Times New Roman"/>
                <w:iCs/>
                <w:sz w:val="28"/>
                <w:szCs w:val="28"/>
              </w:rPr>
            </w:pPr>
            <w:r>
              <w:rPr>
                <w:rFonts w:ascii="Times New Roman" w:hAnsi="Times New Roman" w:cs="Times New Roman"/>
                <w:iCs/>
                <w:sz w:val="28"/>
                <w:szCs w:val="28"/>
              </w:rPr>
              <w:t>71,3</w:t>
            </w:r>
          </w:p>
        </w:tc>
        <w:tc>
          <w:tcPr>
            <w:tcW w:w="1135" w:type="dxa"/>
            <w:vAlign w:val="center"/>
          </w:tcPr>
          <w:p w14:paraId="2857D2C1" w14:textId="77777777" w:rsidR="00F33E10" w:rsidRPr="004D0D07" w:rsidRDefault="00F33E10" w:rsidP="003549B1">
            <w:pPr>
              <w:jc w:val="center"/>
              <w:rPr>
                <w:rFonts w:ascii="Times New Roman" w:hAnsi="Times New Roman" w:cs="Times New Roman"/>
                <w:iCs/>
                <w:sz w:val="28"/>
                <w:szCs w:val="28"/>
              </w:rPr>
            </w:pPr>
            <w:r>
              <w:rPr>
                <w:rFonts w:ascii="Times New Roman" w:hAnsi="Times New Roman" w:cs="Times New Roman"/>
                <w:iCs/>
                <w:sz w:val="28"/>
                <w:szCs w:val="28"/>
              </w:rPr>
              <w:t>70,6</w:t>
            </w:r>
          </w:p>
        </w:tc>
        <w:tc>
          <w:tcPr>
            <w:tcW w:w="2254" w:type="dxa"/>
            <w:vAlign w:val="center"/>
          </w:tcPr>
          <w:p w14:paraId="4C3CFDBF"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70</w:t>
            </w:r>
          </w:p>
        </w:tc>
      </w:tr>
      <w:tr w:rsidR="00F33E10" w:rsidRPr="004D0D07" w14:paraId="1D8D377F" w14:textId="77777777" w:rsidTr="00F33E10">
        <w:tc>
          <w:tcPr>
            <w:tcW w:w="747" w:type="dxa"/>
            <w:vAlign w:val="center"/>
          </w:tcPr>
          <w:p w14:paraId="44C2B405"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3</w:t>
            </w:r>
          </w:p>
        </w:tc>
        <w:tc>
          <w:tcPr>
            <w:tcW w:w="2007" w:type="dxa"/>
            <w:vAlign w:val="center"/>
          </w:tcPr>
          <w:p w14:paraId="7C810A17"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Mức âm tương đương (L</w:t>
            </w:r>
            <w:r w:rsidRPr="004D0D07">
              <w:rPr>
                <w:rFonts w:ascii="Times New Roman" w:eastAsia="Times New Roman" w:hAnsi="Times New Roman" w:cs="Times New Roman"/>
                <w:color w:val="000000" w:themeColor="text1"/>
                <w:sz w:val="28"/>
                <w:szCs w:val="28"/>
                <w:vertAlign w:val="subscript"/>
              </w:rPr>
              <w:t>eq</w:t>
            </w:r>
            <w:r w:rsidRPr="004D0D07">
              <w:rPr>
                <w:rFonts w:ascii="Times New Roman" w:eastAsia="Times New Roman" w:hAnsi="Times New Roman" w:cs="Times New Roman"/>
                <w:color w:val="000000" w:themeColor="text1"/>
                <w:sz w:val="28"/>
                <w:szCs w:val="28"/>
              </w:rPr>
              <w:t>)</w:t>
            </w:r>
          </w:p>
        </w:tc>
        <w:tc>
          <w:tcPr>
            <w:tcW w:w="932" w:type="dxa"/>
            <w:vAlign w:val="center"/>
          </w:tcPr>
          <w:p w14:paraId="7D6D123B" w14:textId="77777777" w:rsidR="00F33E10" w:rsidRPr="004D0D07" w:rsidRDefault="00F33E10" w:rsidP="003549B1">
            <w:pPr>
              <w:jc w:val="center"/>
              <w:rPr>
                <w:rFonts w:ascii="Times New Roman" w:eastAsia="Times New Roman" w:hAnsi="Times New Roman" w:cs="Times New Roman"/>
                <w:color w:val="000000" w:themeColor="text1"/>
                <w:sz w:val="28"/>
                <w:szCs w:val="28"/>
              </w:rPr>
            </w:pPr>
            <w:r w:rsidRPr="004D0D07">
              <w:rPr>
                <w:rFonts w:ascii="Times New Roman" w:eastAsia="Times New Roman" w:hAnsi="Times New Roman" w:cs="Times New Roman"/>
                <w:color w:val="000000" w:themeColor="text1"/>
                <w:sz w:val="28"/>
                <w:szCs w:val="28"/>
              </w:rPr>
              <w:t>dB(A)</w:t>
            </w:r>
          </w:p>
        </w:tc>
        <w:tc>
          <w:tcPr>
            <w:tcW w:w="1135" w:type="dxa"/>
            <w:vAlign w:val="center"/>
          </w:tcPr>
          <w:p w14:paraId="5C6167A1" w14:textId="77777777" w:rsidR="00F33E10" w:rsidRPr="004D0D07" w:rsidRDefault="00F33E10" w:rsidP="003549B1">
            <w:pPr>
              <w:ind w:left="-129" w:right="-126"/>
              <w:jc w:val="center"/>
              <w:rPr>
                <w:rFonts w:ascii="Times New Roman" w:hAnsi="Times New Roman" w:cs="Times New Roman"/>
                <w:iCs/>
                <w:sz w:val="28"/>
                <w:szCs w:val="28"/>
              </w:rPr>
            </w:pPr>
            <w:r>
              <w:rPr>
                <w:rFonts w:ascii="Times New Roman" w:hAnsi="Times New Roman" w:cs="Times New Roman"/>
                <w:iCs/>
                <w:sz w:val="28"/>
                <w:szCs w:val="28"/>
              </w:rPr>
              <w:t>66,9</w:t>
            </w:r>
          </w:p>
        </w:tc>
        <w:tc>
          <w:tcPr>
            <w:tcW w:w="1135" w:type="dxa"/>
            <w:vAlign w:val="center"/>
          </w:tcPr>
          <w:p w14:paraId="1FD1719E" w14:textId="77777777" w:rsidR="00F33E10" w:rsidRPr="004D0D07" w:rsidRDefault="00F33E10" w:rsidP="003549B1">
            <w:pPr>
              <w:jc w:val="center"/>
              <w:rPr>
                <w:rFonts w:ascii="Times New Roman" w:hAnsi="Times New Roman" w:cs="Times New Roman"/>
                <w:iCs/>
                <w:sz w:val="28"/>
                <w:szCs w:val="28"/>
              </w:rPr>
            </w:pPr>
            <w:r>
              <w:rPr>
                <w:rFonts w:ascii="Times New Roman" w:hAnsi="Times New Roman" w:cs="Times New Roman"/>
                <w:iCs/>
                <w:sz w:val="28"/>
                <w:szCs w:val="28"/>
              </w:rPr>
              <w:t>68,7</w:t>
            </w:r>
          </w:p>
        </w:tc>
        <w:tc>
          <w:tcPr>
            <w:tcW w:w="1135" w:type="dxa"/>
            <w:vAlign w:val="center"/>
          </w:tcPr>
          <w:p w14:paraId="410083FA" w14:textId="77777777" w:rsidR="00F33E10" w:rsidRPr="004D0D07" w:rsidRDefault="00F33E10" w:rsidP="003549B1">
            <w:pPr>
              <w:jc w:val="center"/>
              <w:rPr>
                <w:rFonts w:ascii="Times New Roman" w:hAnsi="Times New Roman" w:cs="Times New Roman"/>
                <w:iCs/>
                <w:sz w:val="28"/>
                <w:szCs w:val="28"/>
              </w:rPr>
            </w:pPr>
            <w:r>
              <w:rPr>
                <w:rFonts w:ascii="Times New Roman" w:hAnsi="Times New Roman" w:cs="Times New Roman"/>
                <w:iCs/>
                <w:sz w:val="28"/>
                <w:szCs w:val="28"/>
              </w:rPr>
              <w:t>68,3</w:t>
            </w:r>
          </w:p>
        </w:tc>
        <w:tc>
          <w:tcPr>
            <w:tcW w:w="2254" w:type="dxa"/>
            <w:vAlign w:val="center"/>
          </w:tcPr>
          <w:p w14:paraId="4BD3F5E5" w14:textId="77777777" w:rsidR="00F33E10" w:rsidRPr="004D0D07" w:rsidRDefault="00F33E10" w:rsidP="003549B1">
            <w:pPr>
              <w:jc w:val="center"/>
              <w:rPr>
                <w:rFonts w:ascii="Times New Roman" w:hAnsi="Times New Roman" w:cs="Times New Roman"/>
                <w:sz w:val="28"/>
                <w:szCs w:val="28"/>
              </w:rPr>
            </w:pPr>
            <w:r w:rsidRPr="004D0D07">
              <w:rPr>
                <w:rFonts w:ascii="Times New Roman" w:hAnsi="Times New Roman" w:cs="Times New Roman"/>
                <w:sz w:val="28"/>
                <w:szCs w:val="28"/>
              </w:rPr>
              <w:t>70</w:t>
            </w:r>
          </w:p>
        </w:tc>
      </w:tr>
    </w:tbl>
    <w:p w14:paraId="066964C5" w14:textId="77777777" w:rsidR="00BB7042" w:rsidRPr="00E878E0" w:rsidRDefault="00BB7042" w:rsidP="00BB7042">
      <w:pPr>
        <w:widowControl w:val="0"/>
        <w:spacing w:before="60" w:after="120" w:line="240" w:lineRule="auto"/>
        <w:ind w:firstLine="567"/>
        <w:jc w:val="right"/>
        <w:rPr>
          <w:rFonts w:ascii="Times New Roman" w:eastAsia="Times New Roman" w:hAnsi="Times New Roman" w:cs="Times New Roman"/>
          <w:i/>
          <w:color w:val="000000"/>
          <w:sz w:val="26"/>
          <w:szCs w:val="26"/>
          <w:lang w:val="en-US"/>
        </w:rPr>
      </w:pPr>
      <w:r>
        <w:rPr>
          <w:rFonts w:ascii="Times New Roman" w:eastAsia="Times New Roman" w:hAnsi="Times New Roman" w:cs="Times New Roman"/>
          <w:i/>
          <w:color w:val="000000"/>
          <w:sz w:val="26"/>
          <w:szCs w:val="26"/>
          <w:lang w:val="en-US"/>
        </w:rPr>
        <w:t>(</w:t>
      </w:r>
      <w:r w:rsidRPr="00E878E0">
        <w:rPr>
          <w:rFonts w:ascii="Times New Roman" w:eastAsia="Times New Roman" w:hAnsi="Times New Roman" w:cs="Times New Roman"/>
          <w:i/>
          <w:color w:val="000000"/>
          <w:sz w:val="26"/>
          <w:szCs w:val="26"/>
          <w:lang w:val="en-US"/>
        </w:rPr>
        <w:t xml:space="preserve">Nguồn: Công ty TNHH MTV </w:t>
      </w:r>
      <w:r>
        <w:rPr>
          <w:rFonts w:ascii="Times New Roman" w:eastAsia="Times New Roman" w:hAnsi="Times New Roman" w:cs="Times New Roman"/>
          <w:i/>
          <w:color w:val="000000"/>
          <w:sz w:val="26"/>
          <w:szCs w:val="26"/>
          <w:lang w:val="en-US"/>
        </w:rPr>
        <w:t xml:space="preserve">VLXD </w:t>
      </w:r>
      <w:r w:rsidRPr="00E878E0">
        <w:rPr>
          <w:rFonts w:ascii="Times New Roman" w:eastAsia="Times New Roman" w:hAnsi="Times New Roman" w:cs="Times New Roman"/>
          <w:i/>
          <w:color w:val="000000"/>
          <w:sz w:val="26"/>
          <w:szCs w:val="26"/>
          <w:lang w:val="en-US"/>
        </w:rPr>
        <w:t>Đại Phát Đạt</w:t>
      </w:r>
      <w:r>
        <w:rPr>
          <w:rFonts w:ascii="Times New Roman" w:eastAsia="Times New Roman" w:hAnsi="Times New Roman" w:cs="Times New Roman"/>
          <w:i/>
          <w:color w:val="000000"/>
          <w:sz w:val="26"/>
          <w:szCs w:val="26"/>
          <w:lang w:val="en-US"/>
        </w:rPr>
        <w:t>)</w:t>
      </w:r>
    </w:p>
    <w:p w14:paraId="2D3B506E" w14:textId="77777777" w:rsidR="00F33E10" w:rsidRPr="004D0D07" w:rsidRDefault="00F33E10" w:rsidP="00F33E10">
      <w:pPr>
        <w:pStyle w:val="Caption"/>
        <w:rPr>
          <w:rFonts w:ascii="Times New Roman" w:hAnsi="Times New Roman" w:cs="Times New Roman"/>
          <w:b/>
          <w:i w:val="0"/>
          <w:sz w:val="28"/>
          <w:szCs w:val="28"/>
          <w:u w:val="single"/>
        </w:rPr>
      </w:pPr>
      <w:r w:rsidRPr="004D0D07">
        <w:rPr>
          <w:rFonts w:ascii="Times New Roman" w:hAnsi="Times New Roman" w:cs="Times New Roman"/>
          <w:color w:val="auto"/>
          <w:sz w:val="28"/>
          <w:szCs w:val="28"/>
          <w:u w:val="single"/>
        </w:rPr>
        <w:t>Ghi chú:</w:t>
      </w:r>
      <w:r w:rsidRPr="004D0D07">
        <w:rPr>
          <w:rFonts w:ascii="Times New Roman" w:hAnsi="Times New Roman" w:cs="Times New Roman"/>
          <w:sz w:val="28"/>
          <w:szCs w:val="28"/>
          <w:u w:val="single"/>
        </w:rPr>
        <w:t xml:space="preserve"> </w:t>
      </w:r>
    </w:p>
    <w:p w14:paraId="578946C7" w14:textId="386EDF08" w:rsidR="00F33E10" w:rsidRPr="00F33E10" w:rsidRDefault="00F33E10" w:rsidP="00F33E10">
      <w:pPr>
        <w:pStyle w:val="ListParagraph"/>
        <w:numPr>
          <w:ilvl w:val="0"/>
          <w:numId w:val="6"/>
        </w:numPr>
        <w:rPr>
          <w:sz w:val="28"/>
          <w:szCs w:val="28"/>
        </w:rPr>
      </w:pPr>
      <w:r w:rsidRPr="00F33E10">
        <w:rPr>
          <w:sz w:val="28"/>
          <w:szCs w:val="28"/>
        </w:rPr>
        <w:t>QCVN 26:2010/BTNMT: Quy chuẩn kỹ thuật quốc gia về tiếng ồn.</w:t>
      </w:r>
    </w:p>
    <w:p w14:paraId="486D30AF" w14:textId="03209C7B" w:rsidR="00F33E10" w:rsidRPr="004D0D07" w:rsidRDefault="00F33E10" w:rsidP="00F33E10">
      <w:pPr>
        <w:rPr>
          <w:rFonts w:ascii="Times New Roman" w:hAnsi="Times New Roman" w:cs="Times New Roman"/>
          <w:sz w:val="28"/>
          <w:szCs w:val="28"/>
        </w:rPr>
      </w:pPr>
      <w:r>
        <w:rPr>
          <w:rFonts w:ascii="Times New Roman" w:hAnsi="Times New Roman" w:cs="Times New Roman"/>
          <w:i/>
          <w:sz w:val="28"/>
          <w:szCs w:val="28"/>
          <w:u w:val="single"/>
        </w:rPr>
        <w:t>Nh</w:t>
      </w:r>
      <w:r w:rsidRPr="00F33E10">
        <w:rPr>
          <w:rFonts w:ascii="Times New Roman" w:hAnsi="Times New Roman" w:cs="Times New Roman"/>
          <w:i/>
          <w:sz w:val="28"/>
          <w:szCs w:val="28"/>
          <w:u w:val="single"/>
        </w:rPr>
        <w:t>ận</w:t>
      </w:r>
      <w:r>
        <w:rPr>
          <w:rFonts w:ascii="Times New Roman" w:hAnsi="Times New Roman" w:cs="Times New Roman"/>
          <w:i/>
          <w:sz w:val="28"/>
          <w:szCs w:val="28"/>
          <w:u w:val="single"/>
        </w:rPr>
        <w:t xml:space="preserve"> x</w:t>
      </w:r>
      <w:r w:rsidRPr="00F33E10">
        <w:rPr>
          <w:rFonts w:ascii="Times New Roman" w:hAnsi="Times New Roman" w:cs="Times New Roman"/>
          <w:i/>
          <w:sz w:val="28"/>
          <w:szCs w:val="28"/>
          <w:u w:val="single"/>
        </w:rPr>
        <w:t>ét</w:t>
      </w:r>
      <w:r>
        <w:rPr>
          <w:rFonts w:ascii="Times New Roman" w:hAnsi="Times New Roman" w:cs="Times New Roman"/>
          <w:sz w:val="28"/>
          <w:szCs w:val="28"/>
        </w:rPr>
        <w:t>:</w:t>
      </w:r>
    </w:p>
    <w:p w14:paraId="1FF19519" w14:textId="4E3B0F1D" w:rsidR="00D076E8" w:rsidRDefault="00F33E10" w:rsidP="00F33E10">
      <w:pPr>
        <w:ind w:firstLine="720"/>
        <w:rPr>
          <w:rFonts w:ascii="Times New Roman" w:hAnsi="Times New Roman" w:cs="Times New Roman"/>
          <w:sz w:val="28"/>
          <w:szCs w:val="28"/>
        </w:rPr>
      </w:pPr>
      <w:r w:rsidRPr="004D0D07">
        <w:rPr>
          <w:rFonts w:ascii="Times New Roman" w:hAnsi="Times New Roman" w:cs="Times New Roman"/>
          <w:sz w:val="28"/>
          <w:szCs w:val="28"/>
        </w:rPr>
        <w:lastRenderedPageBreak/>
        <w:t>Kết quả đo đạc tiếng ồn tại các vị trí đều đạt Quy chuẩn cho phép (QCVN 26:2010/BTNMT)</w:t>
      </w:r>
      <w:r>
        <w:rPr>
          <w:rFonts w:ascii="Times New Roman" w:hAnsi="Times New Roman" w:cs="Times New Roman"/>
          <w:sz w:val="28"/>
          <w:szCs w:val="28"/>
        </w:rPr>
        <w:t>.</w:t>
      </w:r>
    </w:p>
    <w:p w14:paraId="4ABFA8D2" w14:textId="77777777" w:rsidR="00D076E8" w:rsidRDefault="00D076E8">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2E214AB0" w14:textId="77777777" w:rsidR="00F33E10" w:rsidRDefault="00F33E10" w:rsidP="00F33E10">
      <w:pPr>
        <w:ind w:firstLine="720"/>
        <w:rPr>
          <w:rFonts w:ascii="Times New Roman" w:hAnsi="Times New Roman" w:cs="Times New Roman"/>
          <w:sz w:val="28"/>
          <w:szCs w:val="28"/>
        </w:rPr>
      </w:pPr>
    </w:p>
    <w:p w14:paraId="11F1ACA9" w14:textId="7B7846DF" w:rsidR="00F33E10" w:rsidRPr="00D076E8" w:rsidRDefault="00F33E10" w:rsidP="00D076E8">
      <w:pPr>
        <w:widowControl w:val="0"/>
        <w:spacing w:before="120" w:after="120" w:line="340" w:lineRule="exact"/>
        <w:outlineLvl w:val="3"/>
        <w:rPr>
          <w:rFonts w:ascii="Times New Roman" w:eastAsia="Times New Roman" w:hAnsi="Times New Roman" w:cs="Times New Roman"/>
          <w:b/>
          <w:bCs/>
          <w:sz w:val="26"/>
          <w:szCs w:val="26"/>
        </w:rPr>
      </w:pPr>
      <w:bookmarkStart w:id="118" w:name="_Toc105764045"/>
      <w:r w:rsidRPr="00D076E8">
        <w:rPr>
          <w:rFonts w:ascii="Times New Roman" w:eastAsia="Times New Roman" w:hAnsi="Times New Roman" w:cs="Times New Roman"/>
          <w:b/>
          <w:bCs/>
          <w:sz w:val="26"/>
          <w:szCs w:val="26"/>
        </w:rPr>
        <w:t>2.1.2. Bụi, không khí và vi khí hậu</w:t>
      </w:r>
      <w:bookmarkEnd w:id="118"/>
      <w:r w:rsidRPr="00D076E8">
        <w:rPr>
          <w:rFonts w:ascii="Times New Roman" w:eastAsia="Times New Roman" w:hAnsi="Times New Roman" w:cs="Times New Roman"/>
          <w:b/>
          <w:bCs/>
          <w:sz w:val="26"/>
          <w:szCs w:val="26"/>
        </w:rPr>
        <w:t xml:space="preserve"> </w:t>
      </w:r>
    </w:p>
    <w:p w14:paraId="4A270E1F" w14:textId="73B65514" w:rsidR="00F33E10" w:rsidRPr="00F33E10" w:rsidRDefault="00F33E10" w:rsidP="00D076E8">
      <w:pPr>
        <w:pStyle w:val="Caption"/>
        <w:keepNext/>
        <w:spacing w:before="120" w:after="60" w:line="340" w:lineRule="exact"/>
        <w:jc w:val="center"/>
        <w:rPr>
          <w:rFonts w:ascii="Times New Roman" w:hAnsi="Times New Roman" w:cs="Times New Roman"/>
          <w:i w:val="0"/>
          <w:color w:val="auto"/>
          <w:sz w:val="26"/>
          <w:szCs w:val="26"/>
        </w:rPr>
      </w:pPr>
      <w:bookmarkStart w:id="119" w:name="_Toc105764173"/>
      <w:r w:rsidRPr="00F33E10">
        <w:rPr>
          <w:rFonts w:ascii="Times New Roman" w:hAnsi="Times New Roman" w:cs="Times New Roman"/>
          <w:i w:val="0"/>
          <w:color w:val="auto"/>
          <w:sz w:val="26"/>
          <w:szCs w:val="26"/>
        </w:rPr>
        <w:t>Bảng 5.</w:t>
      </w:r>
      <w:r w:rsidR="00D076E8">
        <w:rPr>
          <w:rFonts w:ascii="Times New Roman" w:hAnsi="Times New Roman" w:cs="Times New Roman"/>
          <w:i w:val="0"/>
          <w:color w:val="auto"/>
          <w:sz w:val="26"/>
          <w:szCs w:val="26"/>
        </w:rPr>
        <w:t xml:space="preserve"> </w:t>
      </w:r>
      <w:r w:rsidRPr="00F33E10">
        <w:rPr>
          <w:rFonts w:ascii="Times New Roman" w:hAnsi="Times New Roman" w:cs="Times New Roman"/>
          <w:i w:val="0"/>
          <w:color w:val="auto"/>
          <w:sz w:val="26"/>
          <w:szCs w:val="26"/>
        </w:rPr>
        <w:fldChar w:fldCharType="begin"/>
      </w:r>
      <w:r w:rsidRPr="00F33E10">
        <w:rPr>
          <w:rFonts w:ascii="Times New Roman" w:hAnsi="Times New Roman" w:cs="Times New Roman"/>
          <w:i w:val="0"/>
          <w:color w:val="auto"/>
          <w:sz w:val="26"/>
          <w:szCs w:val="26"/>
        </w:rPr>
        <w:instrText xml:space="preserve"> SEQ Bảng_5. \* ARABIC </w:instrText>
      </w:r>
      <w:r w:rsidRPr="00F33E10">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6</w:t>
      </w:r>
      <w:r w:rsidRPr="00F33E10">
        <w:rPr>
          <w:rFonts w:ascii="Times New Roman" w:hAnsi="Times New Roman" w:cs="Times New Roman"/>
          <w:i w:val="0"/>
          <w:color w:val="auto"/>
          <w:sz w:val="26"/>
          <w:szCs w:val="26"/>
        </w:rPr>
        <w:fldChar w:fldCharType="end"/>
      </w:r>
      <w:r w:rsidRPr="00F33E10">
        <w:rPr>
          <w:rFonts w:ascii="Times New Roman" w:hAnsi="Times New Roman" w:cs="Times New Roman"/>
          <w:i w:val="0"/>
          <w:color w:val="auto"/>
          <w:sz w:val="26"/>
          <w:szCs w:val="26"/>
        </w:rPr>
        <w:t>: Kết quả phân tích môi trường không khí</w:t>
      </w:r>
      <w:bookmarkEnd w:id="119"/>
    </w:p>
    <w:tbl>
      <w:tblPr>
        <w:tblStyle w:val="TableGrid"/>
        <w:tblW w:w="9889" w:type="dxa"/>
        <w:tblLook w:val="04A0" w:firstRow="1" w:lastRow="0" w:firstColumn="1" w:lastColumn="0" w:noHBand="0" w:noVBand="1"/>
      </w:tblPr>
      <w:tblGrid>
        <w:gridCol w:w="746"/>
        <w:gridCol w:w="1752"/>
        <w:gridCol w:w="1252"/>
        <w:gridCol w:w="1182"/>
        <w:gridCol w:w="1413"/>
        <w:gridCol w:w="1276"/>
        <w:gridCol w:w="2268"/>
      </w:tblGrid>
      <w:tr w:rsidR="00F33E10" w:rsidRPr="00655735" w14:paraId="4A9A0294" w14:textId="77777777" w:rsidTr="00D076E8">
        <w:tc>
          <w:tcPr>
            <w:tcW w:w="746" w:type="dxa"/>
            <w:vMerge w:val="restart"/>
            <w:shd w:val="clear" w:color="auto" w:fill="E2EFD9" w:themeFill="accent6" w:themeFillTint="33"/>
            <w:vAlign w:val="center"/>
          </w:tcPr>
          <w:p w14:paraId="77478C85" w14:textId="77777777" w:rsidR="00F33E10" w:rsidRPr="00655735" w:rsidRDefault="00F33E10" w:rsidP="003549B1">
            <w:pPr>
              <w:spacing w:before="120" w:after="120"/>
              <w:jc w:val="center"/>
              <w:rPr>
                <w:rFonts w:ascii="Times New Roman" w:hAnsi="Times New Roman" w:cs="Times New Roman"/>
                <w:b/>
                <w:sz w:val="28"/>
                <w:szCs w:val="28"/>
              </w:rPr>
            </w:pPr>
            <w:r w:rsidRPr="00655735">
              <w:rPr>
                <w:rFonts w:ascii="Times New Roman" w:hAnsi="Times New Roman" w:cs="Times New Roman"/>
                <w:b/>
                <w:sz w:val="28"/>
                <w:szCs w:val="28"/>
              </w:rPr>
              <w:t>STT</w:t>
            </w:r>
          </w:p>
        </w:tc>
        <w:tc>
          <w:tcPr>
            <w:tcW w:w="1752" w:type="dxa"/>
            <w:vMerge w:val="restart"/>
            <w:tcBorders>
              <w:right w:val="single" w:sz="4" w:space="0" w:color="auto"/>
            </w:tcBorders>
            <w:shd w:val="clear" w:color="auto" w:fill="E2EFD9" w:themeFill="accent6" w:themeFillTint="33"/>
            <w:vAlign w:val="center"/>
          </w:tcPr>
          <w:p w14:paraId="0EE6C953" w14:textId="77777777" w:rsidR="00F33E10" w:rsidRPr="00655735" w:rsidRDefault="00F33E10" w:rsidP="003549B1">
            <w:pPr>
              <w:spacing w:before="120" w:after="120"/>
              <w:jc w:val="center"/>
              <w:rPr>
                <w:rFonts w:ascii="Times New Roman" w:hAnsi="Times New Roman" w:cs="Times New Roman"/>
                <w:b/>
                <w:sz w:val="28"/>
                <w:szCs w:val="28"/>
              </w:rPr>
            </w:pPr>
            <w:r w:rsidRPr="00655735">
              <w:rPr>
                <w:rFonts w:ascii="Times New Roman" w:hAnsi="Times New Roman" w:cs="Times New Roman"/>
                <w:b/>
                <w:sz w:val="28"/>
                <w:szCs w:val="28"/>
              </w:rPr>
              <w:t>Thông số đo</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C62422" w14:textId="77777777" w:rsidR="00F33E10" w:rsidRPr="00655735" w:rsidRDefault="00F33E10" w:rsidP="003549B1">
            <w:pPr>
              <w:spacing w:before="120" w:after="120"/>
              <w:jc w:val="center"/>
              <w:rPr>
                <w:rFonts w:ascii="Times New Roman" w:hAnsi="Times New Roman" w:cs="Times New Roman"/>
                <w:b/>
                <w:sz w:val="28"/>
                <w:szCs w:val="28"/>
              </w:rPr>
            </w:pPr>
            <w:r w:rsidRPr="00655735">
              <w:rPr>
                <w:rFonts w:ascii="Times New Roman" w:hAnsi="Times New Roman" w:cs="Times New Roman"/>
                <w:b/>
                <w:sz w:val="28"/>
                <w:szCs w:val="28"/>
              </w:rPr>
              <w:t>Đơn vị</w:t>
            </w:r>
          </w:p>
        </w:tc>
        <w:tc>
          <w:tcPr>
            <w:tcW w:w="38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A6501EC" w14:textId="77777777" w:rsidR="00F33E10" w:rsidRPr="00655735" w:rsidRDefault="00F33E10" w:rsidP="003549B1">
            <w:pPr>
              <w:spacing w:before="120" w:after="120"/>
              <w:jc w:val="center"/>
              <w:rPr>
                <w:rFonts w:ascii="Times New Roman" w:hAnsi="Times New Roman" w:cs="Times New Roman"/>
                <w:b/>
                <w:sz w:val="28"/>
                <w:szCs w:val="28"/>
              </w:rPr>
            </w:pPr>
            <w:r w:rsidRPr="00655735">
              <w:rPr>
                <w:rFonts w:ascii="Times New Roman" w:hAnsi="Times New Roman" w:cs="Times New Roman"/>
                <w:b/>
                <w:sz w:val="28"/>
                <w:szCs w:val="28"/>
              </w:rPr>
              <w:t>Kết quả đo đạc</w:t>
            </w:r>
          </w:p>
        </w:tc>
        <w:tc>
          <w:tcPr>
            <w:tcW w:w="2268" w:type="dxa"/>
            <w:vMerge w:val="restart"/>
            <w:tcBorders>
              <w:left w:val="single" w:sz="4" w:space="0" w:color="auto"/>
            </w:tcBorders>
            <w:shd w:val="clear" w:color="auto" w:fill="E2EFD9" w:themeFill="accent6" w:themeFillTint="33"/>
            <w:vAlign w:val="center"/>
          </w:tcPr>
          <w:p w14:paraId="50077ED8" w14:textId="77777777" w:rsidR="00F33E10" w:rsidRPr="00655735" w:rsidRDefault="00F33E10" w:rsidP="003549B1">
            <w:pPr>
              <w:spacing w:before="120" w:after="120"/>
              <w:jc w:val="center"/>
              <w:rPr>
                <w:rFonts w:ascii="Times New Roman" w:hAnsi="Times New Roman" w:cs="Times New Roman"/>
                <w:b/>
                <w:sz w:val="28"/>
                <w:szCs w:val="28"/>
              </w:rPr>
            </w:pPr>
            <w:r w:rsidRPr="00655735">
              <w:rPr>
                <w:rFonts w:ascii="Times New Roman" w:hAnsi="Times New Roman" w:cs="Times New Roman"/>
                <w:b/>
                <w:sz w:val="28"/>
                <w:szCs w:val="28"/>
              </w:rPr>
              <w:t>QCVN 05:2013/BTNMT</w:t>
            </w:r>
          </w:p>
        </w:tc>
      </w:tr>
      <w:tr w:rsidR="00F33E10" w:rsidRPr="00655735" w14:paraId="353D5E1B" w14:textId="77777777" w:rsidTr="00D076E8">
        <w:tc>
          <w:tcPr>
            <w:tcW w:w="746" w:type="dxa"/>
            <w:vMerge/>
            <w:shd w:val="clear" w:color="auto" w:fill="FFFF00"/>
            <w:vAlign w:val="center"/>
          </w:tcPr>
          <w:p w14:paraId="1161C701" w14:textId="77777777" w:rsidR="00F33E10" w:rsidRPr="00655735" w:rsidRDefault="00F33E10" w:rsidP="003549B1">
            <w:pPr>
              <w:spacing w:before="120" w:after="120"/>
              <w:jc w:val="center"/>
              <w:rPr>
                <w:rFonts w:ascii="Times New Roman" w:hAnsi="Times New Roman" w:cs="Times New Roman"/>
                <w:b/>
                <w:sz w:val="28"/>
                <w:szCs w:val="28"/>
              </w:rPr>
            </w:pPr>
          </w:p>
        </w:tc>
        <w:tc>
          <w:tcPr>
            <w:tcW w:w="1752" w:type="dxa"/>
            <w:vMerge/>
            <w:tcBorders>
              <w:right w:val="single" w:sz="4" w:space="0" w:color="auto"/>
            </w:tcBorders>
            <w:shd w:val="clear" w:color="auto" w:fill="FFFF00"/>
            <w:vAlign w:val="center"/>
          </w:tcPr>
          <w:p w14:paraId="6F1C1FAB" w14:textId="77777777" w:rsidR="00F33E10" w:rsidRPr="00655735" w:rsidRDefault="00F33E10" w:rsidP="003549B1">
            <w:pPr>
              <w:spacing w:before="120" w:after="120"/>
              <w:jc w:val="center"/>
              <w:rPr>
                <w:rFonts w:ascii="Times New Roman" w:hAnsi="Times New Roman" w:cs="Times New Roman"/>
                <w:b/>
                <w:sz w:val="28"/>
                <w:szCs w:val="28"/>
              </w:rPr>
            </w:pPr>
          </w:p>
        </w:tc>
        <w:tc>
          <w:tcPr>
            <w:tcW w:w="1252" w:type="dxa"/>
            <w:vMerge/>
            <w:tcBorders>
              <w:top w:val="single" w:sz="4" w:space="0" w:color="auto"/>
              <w:left w:val="single" w:sz="4" w:space="0" w:color="auto"/>
              <w:bottom w:val="single" w:sz="4" w:space="0" w:color="auto"/>
              <w:right w:val="single" w:sz="4" w:space="0" w:color="auto"/>
            </w:tcBorders>
            <w:shd w:val="clear" w:color="auto" w:fill="FFFF00"/>
            <w:vAlign w:val="center"/>
          </w:tcPr>
          <w:p w14:paraId="24F7C6B4" w14:textId="77777777" w:rsidR="00F33E10" w:rsidRPr="00655735" w:rsidRDefault="00F33E10" w:rsidP="003549B1">
            <w:pPr>
              <w:spacing w:before="120" w:after="120"/>
              <w:jc w:val="center"/>
              <w:rPr>
                <w:rFonts w:ascii="Times New Roman" w:hAnsi="Times New Roman" w:cs="Times New Roman"/>
                <w:b/>
                <w:sz w:val="28"/>
                <w:szCs w:val="28"/>
              </w:rPr>
            </w:pPr>
          </w:p>
        </w:tc>
        <w:tc>
          <w:tcPr>
            <w:tcW w:w="11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8EAA4D" w14:textId="77777777" w:rsidR="00F33E10" w:rsidRPr="00655735" w:rsidRDefault="00F33E10" w:rsidP="003549B1">
            <w:pPr>
              <w:spacing w:before="120" w:after="120"/>
              <w:jc w:val="center"/>
              <w:rPr>
                <w:rFonts w:ascii="Times New Roman" w:hAnsi="Times New Roman" w:cs="Times New Roman"/>
                <w:b/>
                <w:sz w:val="28"/>
                <w:szCs w:val="28"/>
              </w:rPr>
            </w:pPr>
            <w:r w:rsidRPr="00655735">
              <w:rPr>
                <w:rFonts w:ascii="Times New Roman" w:hAnsi="Times New Roman" w:cs="Times New Roman"/>
                <w:b/>
                <w:sz w:val="28"/>
                <w:szCs w:val="28"/>
              </w:rPr>
              <w:t>KK1</w:t>
            </w:r>
          </w:p>
        </w:tc>
        <w:tc>
          <w:tcPr>
            <w:tcW w:w="141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282DAF" w14:textId="77777777" w:rsidR="00F33E10" w:rsidRPr="00655735" w:rsidRDefault="00F33E10" w:rsidP="003549B1">
            <w:pPr>
              <w:spacing w:before="120" w:after="120"/>
              <w:jc w:val="center"/>
              <w:rPr>
                <w:rFonts w:ascii="Times New Roman" w:hAnsi="Times New Roman" w:cs="Times New Roman"/>
                <w:b/>
                <w:sz w:val="28"/>
                <w:szCs w:val="28"/>
              </w:rPr>
            </w:pPr>
            <w:r w:rsidRPr="00655735">
              <w:rPr>
                <w:rFonts w:ascii="Times New Roman" w:hAnsi="Times New Roman" w:cs="Times New Roman"/>
                <w:b/>
                <w:sz w:val="28"/>
                <w:szCs w:val="28"/>
              </w:rPr>
              <w:t>KK2</w:t>
            </w: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6D40A7" w14:textId="77777777" w:rsidR="00F33E10" w:rsidRPr="00655735" w:rsidRDefault="00F33E10" w:rsidP="003549B1">
            <w:pPr>
              <w:spacing w:before="120" w:after="120"/>
              <w:jc w:val="center"/>
              <w:rPr>
                <w:rFonts w:ascii="Times New Roman" w:hAnsi="Times New Roman" w:cs="Times New Roman"/>
                <w:b/>
                <w:sz w:val="28"/>
                <w:szCs w:val="28"/>
              </w:rPr>
            </w:pPr>
            <w:r w:rsidRPr="00655735">
              <w:rPr>
                <w:rFonts w:ascii="Times New Roman" w:hAnsi="Times New Roman" w:cs="Times New Roman"/>
                <w:b/>
                <w:sz w:val="28"/>
                <w:szCs w:val="28"/>
              </w:rPr>
              <w:t>KK3</w:t>
            </w:r>
          </w:p>
        </w:tc>
        <w:tc>
          <w:tcPr>
            <w:tcW w:w="2268" w:type="dxa"/>
            <w:vMerge/>
            <w:tcBorders>
              <w:left w:val="single" w:sz="4" w:space="0" w:color="auto"/>
            </w:tcBorders>
            <w:shd w:val="clear" w:color="auto" w:fill="FFFF00"/>
            <w:vAlign w:val="center"/>
          </w:tcPr>
          <w:p w14:paraId="06563BB6" w14:textId="77777777" w:rsidR="00F33E10" w:rsidRPr="00655735" w:rsidRDefault="00F33E10" w:rsidP="003549B1">
            <w:pPr>
              <w:spacing w:before="120" w:after="120"/>
              <w:jc w:val="center"/>
              <w:rPr>
                <w:rFonts w:ascii="Times New Roman" w:hAnsi="Times New Roman" w:cs="Times New Roman"/>
                <w:b/>
                <w:sz w:val="28"/>
                <w:szCs w:val="28"/>
              </w:rPr>
            </w:pPr>
          </w:p>
        </w:tc>
      </w:tr>
      <w:tr w:rsidR="00F33E10" w:rsidRPr="00655735" w14:paraId="2C29FB87" w14:textId="77777777" w:rsidTr="003549B1">
        <w:tc>
          <w:tcPr>
            <w:tcW w:w="9889" w:type="dxa"/>
            <w:gridSpan w:val="7"/>
            <w:vAlign w:val="center"/>
          </w:tcPr>
          <w:p w14:paraId="0E4FF300" w14:textId="77777777" w:rsidR="00F33E10" w:rsidRPr="00655735" w:rsidRDefault="00F33E10" w:rsidP="003549B1">
            <w:pPr>
              <w:spacing w:before="120" w:after="120"/>
              <w:jc w:val="center"/>
              <w:rPr>
                <w:rFonts w:ascii="Times New Roman" w:hAnsi="Times New Roman" w:cs="Times New Roman"/>
                <w:b/>
                <w:sz w:val="28"/>
                <w:szCs w:val="28"/>
              </w:rPr>
            </w:pPr>
            <w:r w:rsidRPr="00655735">
              <w:rPr>
                <w:rFonts w:ascii="Times New Roman" w:hAnsi="Times New Roman" w:cs="Times New Roman"/>
                <w:b/>
                <w:sz w:val="28"/>
                <w:szCs w:val="28"/>
              </w:rPr>
              <w:t xml:space="preserve">Quý </w:t>
            </w:r>
            <w:r>
              <w:rPr>
                <w:rFonts w:ascii="Times New Roman" w:hAnsi="Times New Roman" w:cs="Times New Roman"/>
                <w:b/>
                <w:sz w:val="28"/>
                <w:szCs w:val="28"/>
              </w:rPr>
              <w:t>1</w:t>
            </w:r>
          </w:p>
        </w:tc>
      </w:tr>
      <w:tr w:rsidR="00F33E10" w:rsidRPr="00655735" w14:paraId="4F46CC52" w14:textId="77777777" w:rsidTr="003549B1">
        <w:tc>
          <w:tcPr>
            <w:tcW w:w="746" w:type="dxa"/>
            <w:vAlign w:val="center"/>
          </w:tcPr>
          <w:p w14:paraId="61A32A2E"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1</w:t>
            </w:r>
          </w:p>
        </w:tc>
        <w:tc>
          <w:tcPr>
            <w:tcW w:w="1752" w:type="dxa"/>
            <w:vAlign w:val="center"/>
          </w:tcPr>
          <w:p w14:paraId="4B961322" w14:textId="77777777" w:rsidR="00F33E10" w:rsidRPr="00655735" w:rsidRDefault="00F33E10" w:rsidP="003549B1">
            <w:pPr>
              <w:spacing w:before="120" w:after="120"/>
              <w:jc w:val="center"/>
              <w:rPr>
                <w:rFonts w:ascii="Times New Roman" w:hAnsi="Times New Roman" w:cs="Times New Roman"/>
                <w:iCs/>
                <w:sz w:val="28"/>
                <w:szCs w:val="28"/>
                <w:lang w:val="pt-BR"/>
              </w:rPr>
            </w:pPr>
            <w:r w:rsidRPr="00655735">
              <w:rPr>
                <w:rFonts w:ascii="Times New Roman" w:hAnsi="Times New Roman" w:cs="Times New Roman"/>
                <w:iCs/>
                <w:sz w:val="28"/>
                <w:szCs w:val="28"/>
                <w:lang w:val="pt-BR"/>
              </w:rPr>
              <w:t>Tốc độ gió</w:t>
            </w:r>
          </w:p>
        </w:tc>
        <w:tc>
          <w:tcPr>
            <w:tcW w:w="1252" w:type="dxa"/>
            <w:vAlign w:val="center"/>
          </w:tcPr>
          <w:p w14:paraId="5768D2D2" w14:textId="77777777" w:rsidR="00F33E10" w:rsidRPr="00655735" w:rsidRDefault="00F33E10" w:rsidP="003549B1">
            <w:pPr>
              <w:spacing w:before="120" w:after="120"/>
              <w:jc w:val="center"/>
              <w:rPr>
                <w:rFonts w:ascii="Times New Roman" w:hAnsi="Times New Roman" w:cs="Times New Roman"/>
                <w:sz w:val="28"/>
                <w:szCs w:val="28"/>
                <w:lang w:val="pt-BR"/>
              </w:rPr>
            </w:pPr>
            <w:r w:rsidRPr="00655735">
              <w:rPr>
                <w:rFonts w:ascii="Times New Roman" w:hAnsi="Times New Roman" w:cs="Times New Roman"/>
                <w:iCs/>
                <w:sz w:val="28"/>
                <w:szCs w:val="28"/>
                <w:lang w:val="pt-BR"/>
              </w:rPr>
              <w:t>m/s</w:t>
            </w:r>
          </w:p>
        </w:tc>
        <w:tc>
          <w:tcPr>
            <w:tcW w:w="1182" w:type="dxa"/>
            <w:vAlign w:val="center"/>
          </w:tcPr>
          <w:p w14:paraId="6B6CA977"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sidRPr="00655735">
              <w:rPr>
                <w:rFonts w:ascii="Times New Roman" w:hAnsi="Times New Roman" w:cs="Times New Roman"/>
                <w:iCs/>
                <w:sz w:val="28"/>
                <w:szCs w:val="28"/>
              </w:rPr>
              <w:t>0,3-0,9</w:t>
            </w:r>
          </w:p>
        </w:tc>
        <w:tc>
          <w:tcPr>
            <w:tcW w:w="1413" w:type="dxa"/>
            <w:vAlign w:val="center"/>
          </w:tcPr>
          <w:p w14:paraId="42AE18A4"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0,5-1,3</w:t>
            </w:r>
          </w:p>
        </w:tc>
        <w:tc>
          <w:tcPr>
            <w:tcW w:w="1276" w:type="dxa"/>
            <w:vAlign w:val="center"/>
          </w:tcPr>
          <w:p w14:paraId="2BF42053"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0,4-0,7</w:t>
            </w:r>
          </w:p>
        </w:tc>
        <w:tc>
          <w:tcPr>
            <w:tcW w:w="2268" w:type="dxa"/>
            <w:vAlign w:val="center"/>
          </w:tcPr>
          <w:p w14:paraId="4F88D456" w14:textId="77777777" w:rsidR="00F33E10" w:rsidRPr="00655735" w:rsidRDefault="00F33E10" w:rsidP="003549B1">
            <w:pPr>
              <w:spacing w:before="120" w:after="120"/>
              <w:jc w:val="center"/>
              <w:rPr>
                <w:rFonts w:ascii="Times New Roman" w:hAnsi="Times New Roman" w:cs="Times New Roman"/>
                <w:sz w:val="28"/>
                <w:szCs w:val="28"/>
                <w:lang w:val="pt-BR"/>
              </w:rPr>
            </w:pPr>
            <w:r w:rsidRPr="00655735">
              <w:rPr>
                <w:rFonts w:ascii="Times New Roman" w:hAnsi="Times New Roman" w:cs="Times New Roman"/>
                <w:sz w:val="28"/>
                <w:szCs w:val="28"/>
                <w:lang w:val="pt-BR"/>
              </w:rPr>
              <w:t>-</w:t>
            </w:r>
          </w:p>
        </w:tc>
      </w:tr>
      <w:tr w:rsidR="00F33E10" w:rsidRPr="00655735" w14:paraId="6E2F904E" w14:textId="77777777" w:rsidTr="003549B1">
        <w:tc>
          <w:tcPr>
            <w:tcW w:w="746" w:type="dxa"/>
            <w:vAlign w:val="center"/>
          </w:tcPr>
          <w:p w14:paraId="6A1940E6" w14:textId="77777777" w:rsidR="00F33E10" w:rsidRPr="00655735" w:rsidRDefault="00F33E10" w:rsidP="003549B1">
            <w:pPr>
              <w:spacing w:before="120" w:after="120"/>
              <w:jc w:val="center"/>
              <w:rPr>
                <w:rFonts w:ascii="Times New Roman" w:hAnsi="Times New Roman" w:cs="Times New Roman"/>
                <w:sz w:val="28"/>
                <w:szCs w:val="28"/>
                <w:lang w:val="pt-BR"/>
              </w:rPr>
            </w:pPr>
            <w:r w:rsidRPr="00655735">
              <w:rPr>
                <w:rFonts w:ascii="Times New Roman" w:hAnsi="Times New Roman" w:cs="Times New Roman"/>
                <w:sz w:val="28"/>
                <w:szCs w:val="28"/>
                <w:lang w:val="pt-BR"/>
              </w:rPr>
              <w:t>2</w:t>
            </w:r>
          </w:p>
        </w:tc>
        <w:tc>
          <w:tcPr>
            <w:tcW w:w="1752" w:type="dxa"/>
            <w:vAlign w:val="center"/>
          </w:tcPr>
          <w:p w14:paraId="65DBB2F6"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CO</w:t>
            </w:r>
          </w:p>
        </w:tc>
        <w:tc>
          <w:tcPr>
            <w:tcW w:w="1252" w:type="dxa"/>
            <w:vAlign w:val="center"/>
          </w:tcPr>
          <w:p w14:paraId="386D676D"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iCs/>
                <w:sz w:val="28"/>
                <w:szCs w:val="28"/>
              </w:rPr>
              <w:t>µg/m</w:t>
            </w:r>
            <w:r w:rsidRPr="00655735">
              <w:rPr>
                <w:rFonts w:ascii="Times New Roman" w:hAnsi="Times New Roman" w:cs="Times New Roman"/>
                <w:sz w:val="28"/>
                <w:szCs w:val="28"/>
                <w:vertAlign w:val="superscript"/>
              </w:rPr>
              <w:t>3</w:t>
            </w:r>
          </w:p>
        </w:tc>
        <w:tc>
          <w:tcPr>
            <w:tcW w:w="1182" w:type="dxa"/>
            <w:vAlign w:val="center"/>
          </w:tcPr>
          <w:p w14:paraId="58259531"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sidRPr="00655735">
              <w:rPr>
                <w:rFonts w:ascii="Times New Roman" w:hAnsi="Times New Roman" w:cs="Times New Roman"/>
                <w:iCs/>
                <w:sz w:val="28"/>
                <w:szCs w:val="28"/>
              </w:rPr>
              <w:t>&lt; 2.500 (**)</w:t>
            </w:r>
          </w:p>
        </w:tc>
        <w:tc>
          <w:tcPr>
            <w:tcW w:w="1413" w:type="dxa"/>
            <w:vAlign w:val="center"/>
          </w:tcPr>
          <w:p w14:paraId="34D9556A"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&lt; 2.500 (**)</w:t>
            </w:r>
          </w:p>
        </w:tc>
        <w:tc>
          <w:tcPr>
            <w:tcW w:w="1276" w:type="dxa"/>
            <w:vAlign w:val="center"/>
          </w:tcPr>
          <w:p w14:paraId="10AE8A78"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&lt; 2.500 (**)</w:t>
            </w:r>
          </w:p>
        </w:tc>
        <w:tc>
          <w:tcPr>
            <w:tcW w:w="2268" w:type="dxa"/>
            <w:vAlign w:val="center"/>
          </w:tcPr>
          <w:p w14:paraId="1302D199"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30.000</w:t>
            </w:r>
          </w:p>
        </w:tc>
      </w:tr>
      <w:tr w:rsidR="00F33E10" w:rsidRPr="00655735" w14:paraId="68E9B1CA" w14:textId="77777777" w:rsidTr="003549B1">
        <w:tc>
          <w:tcPr>
            <w:tcW w:w="746" w:type="dxa"/>
            <w:vAlign w:val="center"/>
          </w:tcPr>
          <w:p w14:paraId="31BFE33E"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3</w:t>
            </w:r>
          </w:p>
        </w:tc>
        <w:tc>
          <w:tcPr>
            <w:tcW w:w="1752" w:type="dxa"/>
            <w:vAlign w:val="center"/>
          </w:tcPr>
          <w:p w14:paraId="297D925F"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Độ ẩm</w:t>
            </w:r>
          </w:p>
        </w:tc>
        <w:tc>
          <w:tcPr>
            <w:tcW w:w="1252" w:type="dxa"/>
            <w:vAlign w:val="center"/>
          </w:tcPr>
          <w:p w14:paraId="51651FFA"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w:t>
            </w:r>
          </w:p>
        </w:tc>
        <w:tc>
          <w:tcPr>
            <w:tcW w:w="1182" w:type="dxa"/>
            <w:vAlign w:val="center"/>
          </w:tcPr>
          <w:p w14:paraId="2F888F04"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sidRPr="00655735">
              <w:rPr>
                <w:rFonts w:ascii="Times New Roman" w:hAnsi="Times New Roman" w:cs="Times New Roman"/>
                <w:iCs/>
                <w:sz w:val="28"/>
                <w:szCs w:val="28"/>
              </w:rPr>
              <w:t>31,1</w:t>
            </w:r>
          </w:p>
        </w:tc>
        <w:tc>
          <w:tcPr>
            <w:tcW w:w="1413" w:type="dxa"/>
            <w:vAlign w:val="center"/>
          </w:tcPr>
          <w:p w14:paraId="24E35416"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31,4</w:t>
            </w:r>
          </w:p>
        </w:tc>
        <w:tc>
          <w:tcPr>
            <w:tcW w:w="1276" w:type="dxa"/>
            <w:vAlign w:val="center"/>
          </w:tcPr>
          <w:p w14:paraId="401D9C58"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31,6</w:t>
            </w:r>
          </w:p>
        </w:tc>
        <w:tc>
          <w:tcPr>
            <w:tcW w:w="2268" w:type="dxa"/>
            <w:vAlign w:val="center"/>
          </w:tcPr>
          <w:p w14:paraId="4B03B954"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w:t>
            </w:r>
          </w:p>
        </w:tc>
      </w:tr>
      <w:tr w:rsidR="00F33E10" w:rsidRPr="00655735" w14:paraId="5A608D3E" w14:textId="77777777" w:rsidTr="003549B1">
        <w:tc>
          <w:tcPr>
            <w:tcW w:w="746" w:type="dxa"/>
            <w:vAlign w:val="center"/>
          </w:tcPr>
          <w:p w14:paraId="68569043"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4</w:t>
            </w:r>
          </w:p>
        </w:tc>
        <w:tc>
          <w:tcPr>
            <w:tcW w:w="1752" w:type="dxa"/>
            <w:vAlign w:val="center"/>
          </w:tcPr>
          <w:p w14:paraId="5BE93A2C"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Nhiệt độ</w:t>
            </w:r>
          </w:p>
        </w:tc>
        <w:tc>
          <w:tcPr>
            <w:tcW w:w="1252" w:type="dxa"/>
            <w:vAlign w:val="center"/>
          </w:tcPr>
          <w:p w14:paraId="1D69900A"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vertAlign w:val="superscript"/>
              </w:rPr>
              <w:t>o</w:t>
            </w:r>
            <w:r w:rsidRPr="00655735">
              <w:rPr>
                <w:rFonts w:ascii="Times New Roman" w:hAnsi="Times New Roman" w:cs="Times New Roman"/>
                <w:sz w:val="28"/>
                <w:szCs w:val="28"/>
              </w:rPr>
              <w:t>C</w:t>
            </w:r>
          </w:p>
        </w:tc>
        <w:tc>
          <w:tcPr>
            <w:tcW w:w="1182" w:type="dxa"/>
            <w:vAlign w:val="center"/>
          </w:tcPr>
          <w:p w14:paraId="75C7923E"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sidRPr="00655735">
              <w:rPr>
                <w:rFonts w:ascii="Times New Roman" w:hAnsi="Times New Roman" w:cs="Times New Roman"/>
                <w:iCs/>
                <w:sz w:val="28"/>
                <w:szCs w:val="28"/>
              </w:rPr>
              <w:t>60,9</w:t>
            </w:r>
          </w:p>
        </w:tc>
        <w:tc>
          <w:tcPr>
            <w:tcW w:w="1413" w:type="dxa"/>
            <w:vAlign w:val="center"/>
          </w:tcPr>
          <w:p w14:paraId="044240B9"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59,7</w:t>
            </w:r>
          </w:p>
        </w:tc>
        <w:tc>
          <w:tcPr>
            <w:tcW w:w="1276" w:type="dxa"/>
            <w:vAlign w:val="center"/>
          </w:tcPr>
          <w:p w14:paraId="7CB9B7C5"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59,4</w:t>
            </w:r>
          </w:p>
        </w:tc>
        <w:tc>
          <w:tcPr>
            <w:tcW w:w="2268" w:type="dxa"/>
            <w:vAlign w:val="center"/>
          </w:tcPr>
          <w:p w14:paraId="7BCBF41A"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w:t>
            </w:r>
          </w:p>
        </w:tc>
      </w:tr>
      <w:tr w:rsidR="00F33E10" w:rsidRPr="00655735" w14:paraId="0A16290C" w14:textId="77777777" w:rsidTr="003549B1">
        <w:tc>
          <w:tcPr>
            <w:tcW w:w="746" w:type="dxa"/>
            <w:vAlign w:val="center"/>
          </w:tcPr>
          <w:p w14:paraId="451770D8"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5</w:t>
            </w:r>
          </w:p>
        </w:tc>
        <w:tc>
          <w:tcPr>
            <w:tcW w:w="1752" w:type="dxa"/>
            <w:vAlign w:val="center"/>
          </w:tcPr>
          <w:p w14:paraId="2F50E8D5"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Tổng bụi lơ lửng (TSP)</w:t>
            </w:r>
          </w:p>
        </w:tc>
        <w:tc>
          <w:tcPr>
            <w:tcW w:w="1252" w:type="dxa"/>
            <w:vAlign w:val="center"/>
          </w:tcPr>
          <w:p w14:paraId="4E010F77"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iCs/>
                <w:sz w:val="28"/>
                <w:szCs w:val="28"/>
              </w:rPr>
              <w:t>µg/m</w:t>
            </w:r>
            <w:r w:rsidRPr="00655735">
              <w:rPr>
                <w:rFonts w:ascii="Times New Roman" w:hAnsi="Times New Roman" w:cs="Times New Roman"/>
                <w:sz w:val="28"/>
                <w:szCs w:val="28"/>
                <w:vertAlign w:val="superscript"/>
              </w:rPr>
              <w:t>3</w:t>
            </w:r>
          </w:p>
        </w:tc>
        <w:tc>
          <w:tcPr>
            <w:tcW w:w="1182" w:type="dxa"/>
            <w:vAlign w:val="center"/>
          </w:tcPr>
          <w:p w14:paraId="19BB2B23"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sidRPr="00655735">
              <w:rPr>
                <w:rFonts w:ascii="Times New Roman" w:hAnsi="Times New Roman" w:cs="Times New Roman"/>
                <w:iCs/>
                <w:sz w:val="28"/>
                <w:szCs w:val="28"/>
              </w:rPr>
              <w:t>71</w:t>
            </w:r>
          </w:p>
        </w:tc>
        <w:tc>
          <w:tcPr>
            <w:tcW w:w="1413" w:type="dxa"/>
            <w:vAlign w:val="center"/>
          </w:tcPr>
          <w:p w14:paraId="3C72AE90"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71</w:t>
            </w:r>
          </w:p>
        </w:tc>
        <w:tc>
          <w:tcPr>
            <w:tcW w:w="1276" w:type="dxa"/>
            <w:vAlign w:val="center"/>
          </w:tcPr>
          <w:p w14:paraId="169FA3C8"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78</w:t>
            </w:r>
          </w:p>
        </w:tc>
        <w:tc>
          <w:tcPr>
            <w:tcW w:w="2268" w:type="dxa"/>
            <w:vAlign w:val="center"/>
          </w:tcPr>
          <w:p w14:paraId="055ADE7E"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300</w:t>
            </w:r>
          </w:p>
        </w:tc>
      </w:tr>
      <w:tr w:rsidR="00F33E10" w:rsidRPr="00655735" w14:paraId="47B6BE2C" w14:textId="77777777" w:rsidTr="003549B1">
        <w:tc>
          <w:tcPr>
            <w:tcW w:w="746" w:type="dxa"/>
            <w:vAlign w:val="center"/>
          </w:tcPr>
          <w:p w14:paraId="0F31575A"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6</w:t>
            </w:r>
          </w:p>
        </w:tc>
        <w:tc>
          <w:tcPr>
            <w:tcW w:w="1752" w:type="dxa"/>
            <w:vAlign w:val="center"/>
          </w:tcPr>
          <w:p w14:paraId="72F0CEB1"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SO</w:t>
            </w:r>
            <w:r w:rsidRPr="00655735">
              <w:rPr>
                <w:rFonts w:ascii="Times New Roman" w:hAnsi="Times New Roman" w:cs="Times New Roman"/>
                <w:sz w:val="28"/>
                <w:szCs w:val="28"/>
                <w:vertAlign w:val="subscript"/>
              </w:rPr>
              <w:t>2</w:t>
            </w:r>
          </w:p>
        </w:tc>
        <w:tc>
          <w:tcPr>
            <w:tcW w:w="1252" w:type="dxa"/>
            <w:vAlign w:val="center"/>
          </w:tcPr>
          <w:p w14:paraId="1B364295"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iCs/>
                <w:sz w:val="28"/>
                <w:szCs w:val="28"/>
              </w:rPr>
              <w:t>µg/m</w:t>
            </w:r>
            <w:r w:rsidRPr="00655735">
              <w:rPr>
                <w:rFonts w:ascii="Times New Roman" w:hAnsi="Times New Roman" w:cs="Times New Roman"/>
                <w:sz w:val="28"/>
                <w:szCs w:val="28"/>
                <w:vertAlign w:val="superscript"/>
              </w:rPr>
              <w:t>3</w:t>
            </w:r>
          </w:p>
        </w:tc>
        <w:tc>
          <w:tcPr>
            <w:tcW w:w="1182" w:type="dxa"/>
            <w:vAlign w:val="center"/>
          </w:tcPr>
          <w:p w14:paraId="0BA4FF5C"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sidRPr="00655735">
              <w:rPr>
                <w:rFonts w:ascii="Times New Roman" w:hAnsi="Times New Roman" w:cs="Times New Roman"/>
                <w:iCs/>
                <w:sz w:val="28"/>
                <w:szCs w:val="28"/>
              </w:rPr>
              <w:t>&lt; 10 (**)</w:t>
            </w:r>
          </w:p>
        </w:tc>
        <w:tc>
          <w:tcPr>
            <w:tcW w:w="1413" w:type="dxa"/>
            <w:vAlign w:val="center"/>
          </w:tcPr>
          <w:p w14:paraId="53E52CDC"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&lt; 10 (**)</w:t>
            </w:r>
          </w:p>
        </w:tc>
        <w:tc>
          <w:tcPr>
            <w:tcW w:w="1276" w:type="dxa"/>
            <w:vAlign w:val="center"/>
          </w:tcPr>
          <w:p w14:paraId="19F6D5DB"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&lt; 10 (**)</w:t>
            </w:r>
          </w:p>
        </w:tc>
        <w:tc>
          <w:tcPr>
            <w:tcW w:w="2268" w:type="dxa"/>
            <w:vAlign w:val="center"/>
          </w:tcPr>
          <w:p w14:paraId="2D76F58C"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350</w:t>
            </w:r>
          </w:p>
        </w:tc>
      </w:tr>
      <w:tr w:rsidR="00F33E10" w:rsidRPr="00655735" w14:paraId="62A2356D" w14:textId="77777777" w:rsidTr="003549B1">
        <w:tc>
          <w:tcPr>
            <w:tcW w:w="746" w:type="dxa"/>
            <w:vAlign w:val="center"/>
          </w:tcPr>
          <w:p w14:paraId="48AA6E4F"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7</w:t>
            </w:r>
          </w:p>
        </w:tc>
        <w:tc>
          <w:tcPr>
            <w:tcW w:w="1752" w:type="dxa"/>
            <w:vAlign w:val="center"/>
          </w:tcPr>
          <w:p w14:paraId="4D569BC0"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NO</w:t>
            </w:r>
            <w:r w:rsidRPr="00655735">
              <w:rPr>
                <w:rFonts w:ascii="Times New Roman" w:hAnsi="Times New Roman" w:cs="Times New Roman"/>
                <w:sz w:val="28"/>
                <w:szCs w:val="28"/>
                <w:vertAlign w:val="subscript"/>
              </w:rPr>
              <w:t>2</w:t>
            </w:r>
          </w:p>
        </w:tc>
        <w:tc>
          <w:tcPr>
            <w:tcW w:w="1252" w:type="dxa"/>
            <w:vAlign w:val="center"/>
          </w:tcPr>
          <w:p w14:paraId="0EA1E06E"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iCs/>
                <w:sz w:val="28"/>
                <w:szCs w:val="28"/>
              </w:rPr>
              <w:t>µg/m</w:t>
            </w:r>
            <w:r w:rsidRPr="00655735">
              <w:rPr>
                <w:rFonts w:ascii="Times New Roman" w:hAnsi="Times New Roman" w:cs="Times New Roman"/>
                <w:sz w:val="28"/>
                <w:szCs w:val="28"/>
                <w:vertAlign w:val="superscript"/>
              </w:rPr>
              <w:t>3</w:t>
            </w:r>
          </w:p>
        </w:tc>
        <w:tc>
          <w:tcPr>
            <w:tcW w:w="1182" w:type="dxa"/>
            <w:vAlign w:val="center"/>
          </w:tcPr>
          <w:p w14:paraId="732BA0F8"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sidRPr="00655735">
              <w:rPr>
                <w:rFonts w:ascii="Times New Roman" w:hAnsi="Times New Roman" w:cs="Times New Roman"/>
                <w:iCs/>
                <w:sz w:val="28"/>
                <w:szCs w:val="28"/>
              </w:rPr>
              <w:t>16,6</w:t>
            </w:r>
          </w:p>
        </w:tc>
        <w:tc>
          <w:tcPr>
            <w:tcW w:w="1413" w:type="dxa"/>
            <w:vAlign w:val="center"/>
          </w:tcPr>
          <w:p w14:paraId="6BCB2F18"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15,9</w:t>
            </w:r>
          </w:p>
        </w:tc>
        <w:tc>
          <w:tcPr>
            <w:tcW w:w="1276" w:type="dxa"/>
            <w:vAlign w:val="center"/>
          </w:tcPr>
          <w:p w14:paraId="6CDAA639"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16,7</w:t>
            </w:r>
          </w:p>
        </w:tc>
        <w:tc>
          <w:tcPr>
            <w:tcW w:w="2268" w:type="dxa"/>
            <w:vAlign w:val="center"/>
          </w:tcPr>
          <w:p w14:paraId="1B27D850"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200</w:t>
            </w:r>
          </w:p>
        </w:tc>
      </w:tr>
      <w:tr w:rsidR="00F33E10" w:rsidRPr="00655735" w14:paraId="0759686C" w14:textId="77777777" w:rsidTr="003549B1">
        <w:tc>
          <w:tcPr>
            <w:tcW w:w="9889" w:type="dxa"/>
            <w:gridSpan w:val="7"/>
            <w:vAlign w:val="center"/>
          </w:tcPr>
          <w:p w14:paraId="03E87191" w14:textId="77777777" w:rsidR="00F33E10" w:rsidRPr="00655735" w:rsidRDefault="00F33E10" w:rsidP="003549B1">
            <w:pPr>
              <w:spacing w:before="120" w:after="120"/>
              <w:jc w:val="center"/>
              <w:rPr>
                <w:rFonts w:ascii="Times New Roman" w:hAnsi="Times New Roman" w:cs="Times New Roman"/>
                <w:b/>
                <w:sz w:val="28"/>
                <w:szCs w:val="28"/>
              </w:rPr>
            </w:pPr>
            <w:r w:rsidRPr="00655735">
              <w:rPr>
                <w:rFonts w:ascii="Times New Roman" w:hAnsi="Times New Roman" w:cs="Times New Roman"/>
                <w:b/>
                <w:sz w:val="28"/>
                <w:szCs w:val="28"/>
              </w:rPr>
              <w:t xml:space="preserve">Quý </w:t>
            </w:r>
            <w:r>
              <w:rPr>
                <w:rFonts w:ascii="Times New Roman" w:hAnsi="Times New Roman" w:cs="Times New Roman"/>
                <w:b/>
                <w:sz w:val="28"/>
                <w:szCs w:val="28"/>
              </w:rPr>
              <w:t>2</w:t>
            </w:r>
          </w:p>
        </w:tc>
      </w:tr>
      <w:tr w:rsidR="00F33E10" w:rsidRPr="00655735" w14:paraId="4F5D06C6" w14:textId="77777777" w:rsidTr="003549B1">
        <w:tc>
          <w:tcPr>
            <w:tcW w:w="746" w:type="dxa"/>
            <w:vAlign w:val="center"/>
          </w:tcPr>
          <w:p w14:paraId="0C07B92D"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1</w:t>
            </w:r>
          </w:p>
        </w:tc>
        <w:tc>
          <w:tcPr>
            <w:tcW w:w="1752" w:type="dxa"/>
            <w:vAlign w:val="center"/>
          </w:tcPr>
          <w:p w14:paraId="1F57A0D5" w14:textId="77777777" w:rsidR="00F33E10" w:rsidRPr="00655735" w:rsidRDefault="00F33E10" w:rsidP="003549B1">
            <w:pPr>
              <w:spacing w:before="120" w:after="120"/>
              <w:jc w:val="center"/>
              <w:rPr>
                <w:rFonts w:ascii="Times New Roman" w:hAnsi="Times New Roman" w:cs="Times New Roman"/>
                <w:iCs/>
                <w:sz w:val="28"/>
                <w:szCs w:val="28"/>
                <w:lang w:val="pt-BR"/>
              </w:rPr>
            </w:pPr>
            <w:r w:rsidRPr="00655735">
              <w:rPr>
                <w:rFonts w:ascii="Times New Roman" w:hAnsi="Times New Roman" w:cs="Times New Roman"/>
                <w:iCs/>
                <w:sz w:val="28"/>
                <w:szCs w:val="28"/>
                <w:lang w:val="pt-BR"/>
              </w:rPr>
              <w:t>Tốc độ gió</w:t>
            </w:r>
          </w:p>
        </w:tc>
        <w:tc>
          <w:tcPr>
            <w:tcW w:w="1252" w:type="dxa"/>
            <w:vAlign w:val="center"/>
          </w:tcPr>
          <w:p w14:paraId="7FC1C8AB" w14:textId="77777777" w:rsidR="00F33E10" w:rsidRPr="00655735" w:rsidRDefault="00F33E10" w:rsidP="003549B1">
            <w:pPr>
              <w:spacing w:before="120" w:after="120"/>
              <w:jc w:val="center"/>
              <w:rPr>
                <w:rFonts w:ascii="Times New Roman" w:hAnsi="Times New Roman" w:cs="Times New Roman"/>
                <w:sz w:val="28"/>
                <w:szCs w:val="28"/>
                <w:lang w:val="pt-BR"/>
              </w:rPr>
            </w:pPr>
            <w:r w:rsidRPr="00655735">
              <w:rPr>
                <w:rFonts w:ascii="Times New Roman" w:hAnsi="Times New Roman" w:cs="Times New Roman"/>
                <w:iCs/>
                <w:sz w:val="28"/>
                <w:szCs w:val="28"/>
                <w:lang w:val="pt-BR"/>
              </w:rPr>
              <w:t>m/s</w:t>
            </w:r>
          </w:p>
        </w:tc>
        <w:tc>
          <w:tcPr>
            <w:tcW w:w="1182" w:type="dxa"/>
            <w:vAlign w:val="center"/>
          </w:tcPr>
          <w:p w14:paraId="483C384A" w14:textId="77777777" w:rsidR="00F33E10" w:rsidRPr="004D0D07" w:rsidRDefault="00F33E10" w:rsidP="003549B1">
            <w:pPr>
              <w:ind w:left="-129" w:right="-126"/>
              <w:jc w:val="center"/>
              <w:rPr>
                <w:rFonts w:ascii="Times New Roman" w:hAnsi="Times New Roman" w:cs="Times New Roman"/>
                <w:iCs/>
                <w:sz w:val="28"/>
                <w:szCs w:val="28"/>
              </w:rPr>
            </w:pPr>
            <w:r w:rsidRPr="004D0D07">
              <w:rPr>
                <w:rFonts w:ascii="Times New Roman" w:hAnsi="Times New Roman" w:cs="Times New Roman"/>
                <w:iCs/>
                <w:sz w:val="28"/>
                <w:szCs w:val="28"/>
              </w:rPr>
              <w:t>0,3-0,9</w:t>
            </w:r>
          </w:p>
        </w:tc>
        <w:tc>
          <w:tcPr>
            <w:tcW w:w="1413" w:type="dxa"/>
            <w:vAlign w:val="center"/>
          </w:tcPr>
          <w:p w14:paraId="49484593" w14:textId="77777777" w:rsidR="00F33E10" w:rsidRPr="004D0D07" w:rsidRDefault="00F33E10" w:rsidP="003549B1">
            <w:pPr>
              <w:jc w:val="center"/>
              <w:rPr>
                <w:rFonts w:ascii="Times New Roman" w:hAnsi="Times New Roman" w:cs="Times New Roman"/>
                <w:iCs/>
                <w:sz w:val="28"/>
                <w:szCs w:val="28"/>
              </w:rPr>
            </w:pPr>
            <w:r w:rsidRPr="004D0D07">
              <w:rPr>
                <w:rFonts w:ascii="Times New Roman" w:hAnsi="Times New Roman" w:cs="Times New Roman"/>
                <w:iCs/>
                <w:sz w:val="28"/>
                <w:szCs w:val="28"/>
              </w:rPr>
              <w:t>0,5-1,3</w:t>
            </w:r>
          </w:p>
        </w:tc>
        <w:tc>
          <w:tcPr>
            <w:tcW w:w="1276" w:type="dxa"/>
            <w:vAlign w:val="center"/>
          </w:tcPr>
          <w:p w14:paraId="74A1F84F" w14:textId="77777777" w:rsidR="00F33E10" w:rsidRPr="004D0D07" w:rsidRDefault="00F33E10" w:rsidP="003549B1">
            <w:pPr>
              <w:jc w:val="center"/>
              <w:rPr>
                <w:rFonts w:ascii="Times New Roman" w:hAnsi="Times New Roman" w:cs="Times New Roman"/>
                <w:iCs/>
                <w:sz w:val="28"/>
                <w:szCs w:val="28"/>
              </w:rPr>
            </w:pPr>
            <w:r w:rsidRPr="004D0D07">
              <w:rPr>
                <w:rFonts w:ascii="Times New Roman" w:hAnsi="Times New Roman" w:cs="Times New Roman"/>
                <w:iCs/>
                <w:sz w:val="28"/>
                <w:szCs w:val="28"/>
              </w:rPr>
              <w:t>0,4-0,7</w:t>
            </w:r>
          </w:p>
        </w:tc>
        <w:tc>
          <w:tcPr>
            <w:tcW w:w="2268" w:type="dxa"/>
            <w:vAlign w:val="center"/>
          </w:tcPr>
          <w:p w14:paraId="04BFDBB9" w14:textId="77777777" w:rsidR="00F33E10" w:rsidRPr="00655735" w:rsidRDefault="00F33E10" w:rsidP="003549B1">
            <w:pPr>
              <w:spacing w:before="120" w:after="120"/>
              <w:jc w:val="center"/>
              <w:rPr>
                <w:rFonts w:ascii="Times New Roman" w:hAnsi="Times New Roman" w:cs="Times New Roman"/>
                <w:sz w:val="28"/>
                <w:szCs w:val="28"/>
                <w:lang w:val="pt-BR"/>
              </w:rPr>
            </w:pPr>
            <w:r w:rsidRPr="00655735">
              <w:rPr>
                <w:rFonts w:ascii="Times New Roman" w:hAnsi="Times New Roman" w:cs="Times New Roman"/>
                <w:sz w:val="28"/>
                <w:szCs w:val="28"/>
                <w:lang w:val="pt-BR"/>
              </w:rPr>
              <w:t>-</w:t>
            </w:r>
          </w:p>
        </w:tc>
      </w:tr>
      <w:tr w:rsidR="00F33E10" w:rsidRPr="00655735" w14:paraId="126F6F6F" w14:textId="77777777" w:rsidTr="003549B1">
        <w:tc>
          <w:tcPr>
            <w:tcW w:w="746" w:type="dxa"/>
            <w:vAlign w:val="center"/>
          </w:tcPr>
          <w:p w14:paraId="3ED9A71B" w14:textId="77777777" w:rsidR="00F33E10" w:rsidRPr="00655735" w:rsidRDefault="00F33E10" w:rsidP="003549B1">
            <w:pPr>
              <w:spacing w:before="120" w:after="120"/>
              <w:jc w:val="center"/>
              <w:rPr>
                <w:rFonts w:ascii="Times New Roman" w:hAnsi="Times New Roman" w:cs="Times New Roman"/>
                <w:sz w:val="28"/>
                <w:szCs w:val="28"/>
                <w:lang w:val="pt-BR"/>
              </w:rPr>
            </w:pPr>
            <w:r w:rsidRPr="00655735">
              <w:rPr>
                <w:rFonts w:ascii="Times New Roman" w:hAnsi="Times New Roman" w:cs="Times New Roman"/>
                <w:sz w:val="28"/>
                <w:szCs w:val="28"/>
                <w:lang w:val="pt-BR"/>
              </w:rPr>
              <w:t>2</w:t>
            </w:r>
          </w:p>
        </w:tc>
        <w:tc>
          <w:tcPr>
            <w:tcW w:w="1752" w:type="dxa"/>
            <w:vAlign w:val="center"/>
          </w:tcPr>
          <w:p w14:paraId="3EEC9418"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CO</w:t>
            </w:r>
          </w:p>
        </w:tc>
        <w:tc>
          <w:tcPr>
            <w:tcW w:w="1252" w:type="dxa"/>
            <w:vAlign w:val="center"/>
          </w:tcPr>
          <w:p w14:paraId="14FA3C08"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iCs/>
                <w:sz w:val="28"/>
                <w:szCs w:val="28"/>
              </w:rPr>
              <w:t>µg/m</w:t>
            </w:r>
            <w:r w:rsidRPr="00655735">
              <w:rPr>
                <w:rFonts w:ascii="Times New Roman" w:hAnsi="Times New Roman" w:cs="Times New Roman"/>
                <w:sz w:val="28"/>
                <w:szCs w:val="28"/>
                <w:vertAlign w:val="superscript"/>
              </w:rPr>
              <w:t>3</w:t>
            </w:r>
          </w:p>
        </w:tc>
        <w:tc>
          <w:tcPr>
            <w:tcW w:w="1182" w:type="dxa"/>
            <w:vAlign w:val="center"/>
          </w:tcPr>
          <w:p w14:paraId="5EDDB42E" w14:textId="77777777" w:rsidR="00F33E10" w:rsidRPr="004D0D07" w:rsidRDefault="00F33E10" w:rsidP="003549B1">
            <w:pPr>
              <w:ind w:left="-129" w:right="-126"/>
              <w:jc w:val="center"/>
              <w:rPr>
                <w:rFonts w:ascii="Times New Roman" w:hAnsi="Times New Roman" w:cs="Times New Roman"/>
                <w:iCs/>
                <w:sz w:val="28"/>
                <w:szCs w:val="28"/>
              </w:rPr>
            </w:pPr>
            <w:r w:rsidRPr="004D0D07">
              <w:rPr>
                <w:rFonts w:ascii="Times New Roman" w:hAnsi="Times New Roman" w:cs="Times New Roman"/>
                <w:iCs/>
                <w:sz w:val="28"/>
                <w:szCs w:val="28"/>
              </w:rPr>
              <w:t>&lt; 2.500 (**)</w:t>
            </w:r>
          </w:p>
        </w:tc>
        <w:tc>
          <w:tcPr>
            <w:tcW w:w="1413" w:type="dxa"/>
            <w:vAlign w:val="center"/>
          </w:tcPr>
          <w:p w14:paraId="7A56282B" w14:textId="77777777" w:rsidR="00F33E10" w:rsidRPr="004D0D07" w:rsidRDefault="00F33E10" w:rsidP="003549B1">
            <w:pPr>
              <w:jc w:val="center"/>
              <w:rPr>
                <w:rFonts w:ascii="Times New Roman" w:hAnsi="Times New Roman" w:cs="Times New Roman"/>
                <w:iCs/>
                <w:sz w:val="28"/>
                <w:szCs w:val="28"/>
              </w:rPr>
            </w:pPr>
            <w:r w:rsidRPr="004D0D07">
              <w:rPr>
                <w:rFonts w:ascii="Times New Roman" w:hAnsi="Times New Roman" w:cs="Times New Roman"/>
                <w:iCs/>
                <w:sz w:val="28"/>
                <w:szCs w:val="28"/>
              </w:rPr>
              <w:t>&lt; 2.500 (**)</w:t>
            </w:r>
          </w:p>
        </w:tc>
        <w:tc>
          <w:tcPr>
            <w:tcW w:w="1276" w:type="dxa"/>
            <w:vAlign w:val="center"/>
          </w:tcPr>
          <w:p w14:paraId="564FE332" w14:textId="77777777" w:rsidR="00F33E10" w:rsidRPr="004D0D07" w:rsidRDefault="00F33E10" w:rsidP="003549B1">
            <w:pPr>
              <w:jc w:val="center"/>
              <w:rPr>
                <w:rFonts w:ascii="Times New Roman" w:hAnsi="Times New Roman" w:cs="Times New Roman"/>
                <w:iCs/>
                <w:sz w:val="28"/>
                <w:szCs w:val="28"/>
              </w:rPr>
            </w:pPr>
            <w:r w:rsidRPr="004D0D07">
              <w:rPr>
                <w:rFonts w:ascii="Times New Roman" w:hAnsi="Times New Roman" w:cs="Times New Roman"/>
                <w:iCs/>
                <w:sz w:val="28"/>
                <w:szCs w:val="28"/>
              </w:rPr>
              <w:t>&lt; 2.500 (**)</w:t>
            </w:r>
          </w:p>
        </w:tc>
        <w:tc>
          <w:tcPr>
            <w:tcW w:w="2268" w:type="dxa"/>
            <w:vAlign w:val="center"/>
          </w:tcPr>
          <w:p w14:paraId="51CBCC74"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30.000</w:t>
            </w:r>
          </w:p>
        </w:tc>
      </w:tr>
      <w:tr w:rsidR="00F33E10" w:rsidRPr="00655735" w14:paraId="3D24D800" w14:textId="77777777" w:rsidTr="003549B1">
        <w:tc>
          <w:tcPr>
            <w:tcW w:w="746" w:type="dxa"/>
            <w:vAlign w:val="center"/>
          </w:tcPr>
          <w:p w14:paraId="5812C160"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3</w:t>
            </w:r>
          </w:p>
        </w:tc>
        <w:tc>
          <w:tcPr>
            <w:tcW w:w="1752" w:type="dxa"/>
            <w:vAlign w:val="center"/>
          </w:tcPr>
          <w:p w14:paraId="629167B9"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Độ ẩm</w:t>
            </w:r>
          </w:p>
        </w:tc>
        <w:tc>
          <w:tcPr>
            <w:tcW w:w="1252" w:type="dxa"/>
            <w:vAlign w:val="center"/>
          </w:tcPr>
          <w:p w14:paraId="7F451AF7"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w:t>
            </w:r>
          </w:p>
        </w:tc>
        <w:tc>
          <w:tcPr>
            <w:tcW w:w="1182" w:type="dxa"/>
            <w:vAlign w:val="center"/>
          </w:tcPr>
          <w:p w14:paraId="1928721D" w14:textId="77777777" w:rsidR="00F33E10" w:rsidRPr="004D0D07" w:rsidRDefault="00F33E10" w:rsidP="003549B1">
            <w:pPr>
              <w:ind w:left="-129" w:right="-126"/>
              <w:jc w:val="center"/>
              <w:rPr>
                <w:rFonts w:ascii="Times New Roman" w:hAnsi="Times New Roman" w:cs="Times New Roman"/>
                <w:iCs/>
                <w:sz w:val="28"/>
                <w:szCs w:val="28"/>
              </w:rPr>
            </w:pPr>
            <w:r w:rsidRPr="004D0D07">
              <w:rPr>
                <w:rFonts w:ascii="Times New Roman" w:hAnsi="Times New Roman" w:cs="Times New Roman"/>
                <w:iCs/>
                <w:sz w:val="28"/>
                <w:szCs w:val="28"/>
              </w:rPr>
              <w:t>60,7</w:t>
            </w:r>
          </w:p>
        </w:tc>
        <w:tc>
          <w:tcPr>
            <w:tcW w:w="1413" w:type="dxa"/>
            <w:vAlign w:val="center"/>
          </w:tcPr>
          <w:p w14:paraId="3FAE8A18" w14:textId="77777777" w:rsidR="00F33E10" w:rsidRPr="004D0D07" w:rsidRDefault="00F33E10" w:rsidP="003549B1">
            <w:pPr>
              <w:jc w:val="center"/>
              <w:rPr>
                <w:rFonts w:ascii="Times New Roman" w:hAnsi="Times New Roman" w:cs="Times New Roman"/>
                <w:iCs/>
                <w:sz w:val="28"/>
                <w:szCs w:val="28"/>
              </w:rPr>
            </w:pPr>
            <w:r w:rsidRPr="004D0D07">
              <w:rPr>
                <w:rFonts w:ascii="Times New Roman" w:hAnsi="Times New Roman" w:cs="Times New Roman"/>
                <w:iCs/>
                <w:sz w:val="28"/>
                <w:szCs w:val="28"/>
              </w:rPr>
              <w:t>59,3</w:t>
            </w:r>
          </w:p>
        </w:tc>
        <w:tc>
          <w:tcPr>
            <w:tcW w:w="1276" w:type="dxa"/>
            <w:vAlign w:val="center"/>
          </w:tcPr>
          <w:p w14:paraId="25F4801B" w14:textId="77777777" w:rsidR="00F33E10" w:rsidRPr="004D0D07" w:rsidRDefault="00F33E10" w:rsidP="003549B1">
            <w:pPr>
              <w:jc w:val="center"/>
              <w:rPr>
                <w:rFonts w:ascii="Times New Roman" w:hAnsi="Times New Roman" w:cs="Times New Roman"/>
                <w:iCs/>
                <w:sz w:val="28"/>
                <w:szCs w:val="28"/>
              </w:rPr>
            </w:pPr>
            <w:r w:rsidRPr="004D0D07">
              <w:rPr>
                <w:rFonts w:ascii="Times New Roman" w:hAnsi="Times New Roman" w:cs="Times New Roman"/>
                <w:iCs/>
                <w:sz w:val="28"/>
                <w:szCs w:val="28"/>
              </w:rPr>
              <w:t>58,7</w:t>
            </w:r>
          </w:p>
        </w:tc>
        <w:tc>
          <w:tcPr>
            <w:tcW w:w="2268" w:type="dxa"/>
            <w:vAlign w:val="center"/>
          </w:tcPr>
          <w:p w14:paraId="2FE346EE"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w:t>
            </w:r>
          </w:p>
        </w:tc>
      </w:tr>
      <w:tr w:rsidR="00F33E10" w:rsidRPr="00655735" w14:paraId="256475B4" w14:textId="77777777" w:rsidTr="003549B1">
        <w:tc>
          <w:tcPr>
            <w:tcW w:w="746" w:type="dxa"/>
            <w:vAlign w:val="center"/>
          </w:tcPr>
          <w:p w14:paraId="497F530A"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4</w:t>
            </w:r>
          </w:p>
        </w:tc>
        <w:tc>
          <w:tcPr>
            <w:tcW w:w="1752" w:type="dxa"/>
            <w:vAlign w:val="center"/>
          </w:tcPr>
          <w:p w14:paraId="34A174B6"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Nhiệt độ</w:t>
            </w:r>
          </w:p>
        </w:tc>
        <w:tc>
          <w:tcPr>
            <w:tcW w:w="1252" w:type="dxa"/>
            <w:vAlign w:val="center"/>
          </w:tcPr>
          <w:p w14:paraId="310727EF"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vertAlign w:val="superscript"/>
              </w:rPr>
              <w:t>o</w:t>
            </w:r>
            <w:r w:rsidRPr="00655735">
              <w:rPr>
                <w:rFonts w:ascii="Times New Roman" w:hAnsi="Times New Roman" w:cs="Times New Roman"/>
                <w:sz w:val="28"/>
                <w:szCs w:val="28"/>
              </w:rPr>
              <w:t>C</w:t>
            </w:r>
          </w:p>
        </w:tc>
        <w:tc>
          <w:tcPr>
            <w:tcW w:w="1182" w:type="dxa"/>
            <w:vAlign w:val="center"/>
          </w:tcPr>
          <w:p w14:paraId="7A93D00A" w14:textId="77777777" w:rsidR="00F33E10" w:rsidRPr="004D0D07" w:rsidRDefault="00F33E10" w:rsidP="003549B1">
            <w:pPr>
              <w:ind w:left="-129" w:right="-126"/>
              <w:jc w:val="center"/>
              <w:rPr>
                <w:rFonts w:ascii="Times New Roman" w:hAnsi="Times New Roman" w:cs="Times New Roman"/>
                <w:iCs/>
                <w:sz w:val="28"/>
                <w:szCs w:val="28"/>
              </w:rPr>
            </w:pPr>
            <w:r w:rsidRPr="004D0D07">
              <w:rPr>
                <w:rFonts w:ascii="Times New Roman" w:hAnsi="Times New Roman" w:cs="Times New Roman"/>
                <w:iCs/>
                <w:sz w:val="28"/>
                <w:szCs w:val="28"/>
              </w:rPr>
              <w:t>31,3</w:t>
            </w:r>
          </w:p>
        </w:tc>
        <w:tc>
          <w:tcPr>
            <w:tcW w:w="1413" w:type="dxa"/>
            <w:vAlign w:val="center"/>
          </w:tcPr>
          <w:p w14:paraId="13A11622" w14:textId="77777777" w:rsidR="00F33E10" w:rsidRPr="004D0D07" w:rsidRDefault="00F33E10" w:rsidP="003549B1">
            <w:pPr>
              <w:jc w:val="center"/>
              <w:rPr>
                <w:rFonts w:ascii="Times New Roman" w:hAnsi="Times New Roman" w:cs="Times New Roman"/>
                <w:iCs/>
                <w:sz w:val="28"/>
                <w:szCs w:val="28"/>
              </w:rPr>
            </w:pPr>
            <w:r w:rsidRPr="004D0D07">
              <w:rPr>
                <w:rFonts w:ascii="Times New Roman" w:hAnsi="Times New Roman" w:cs="Times New Roman"/>
                <w:iCs/>
                <w:sz w:val="28"/>
                <w:szCs w:val="28"/>
              </w:rPr>
              <w:t>31,6</w:t>
            </w:r>
          </w:p>
        </w:tc>
        <w:tc>
          <w:tcPr>
            <w:tcW w:w="1276" w:type="dxa"/>
            <w:vAlign w:val="center"/>
          </w:tcPr>
          <w:p w14:paraId="25DACBA1" w14:textId="77777777" w:rsidR="00F33E10" w:rsidRPr="004D0D07" w:rsidRDefault="00F33E10" w:rsidP="003549B1">
            <w:pPr>
              <w:jc w:val="center"/>
              <w:rPr>
                <w:rFonts w:ascii="Times New Roman" w:hAnsi="Times New Roman" w:cs="Times New Roman"/>
                <w:iCs/>
                <w:sz w:val="28"/>
                <w:szCs w:val="28"/>
              </w:rPr>
            </w:pPr>
            <w:r w:rsidRPr="004D0D07">
              <w:rPr>
                <w:rFonts w:ascii="Times New Roman" w:hAnsi="Times New Roman" w:cs="Times New Roman"/>
                <w:iCs/>
                <w:sz w:val="28"/>
                <w:szCs w:val="28"/>
              </w:rPr>
              <w:t>31,8</w:t>
            </w:r>
          </w:p>
        </w:tc>
        <w:tc>
          <w:tcPr>
            <w:tcW w:w="2268" w:type="dxa"/>
            <w:vAlign w:val="center"/>
          </w:tcPr>
          <w:p w14:paraId="55C29895"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w:t>
            </w:r>
          </w:p>
        </w:tc>
      </w:tr>
      <w:tr w:rsidR="00F33E10" w:rsidRPr="00655735" w14:paraId="1FA4A717" w14:textId="77777777" w:rsidTr="003549B1">
        <w:tc>
          <w:tcPr>
            <w:tcW w:w="746" w:type="dxa"/>
            <w:vAlign w:val="center"/>
          </w:tcPr>
          <w:p w14:paraId="1A04519C"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5</w:t>
            </w:r>
          </w:p>
        </w:tc>
        <w:tc>
          <w:tcPr>
            <w:tcW w:w="1752" w:type="dxa"/>
            <w:vAlign w:val="center"/>
          </w:tcPr>
          <w:p w14:paraId="32BB91A2"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Tổng bụi lơ lửng (TSP)</w:t>
            </w:r>
          </w:p>
        </w:tc>
        <w:tc>
          <w:tcPr>
            <w:tcW w:w="1252" w:type="dxa"/>
            <w:vAlign w:val="center"/>
          </w:tcPr>
          <w:p w14:paraId="60CEC406"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iCs/>
                <w:sz w:val="28"/>
                <w:szCs w:val="28"/>
              </w:rPr>
              <w:t>µg/m</w:t>
            </w:r>
            <w:r w:rsidRPr="00655735">
              <w:rPr>
                <w:rFonts w:ascii="Times New Roman" w:hAnsi="Times New Roman" w:cs="Times New Roman"/>
                <w:sz w:val="28"/>
                <w:szCs w:val="28"/>
                <w:vertAlign w:val="superscript"/>
              </w:rPr>
              <w:t>3</w:t>
            </w:r>
          </w:p>
        </w:tc>
        <w:tc>
          <w:tcPr>
            <w:tcW w:w="1182" w:type="dxa"/>
            <w:vAlign w:val="center"/>
          </w:tcPr>
          <w:p w14:paraId="774301A7" w14:textId="77777777" w:rsidR="00F33E10" w:rsidRPr="004D0D07" w:rsidRDefault="00F33E10" w:rsidP="003549B1">
            <w:pPr>
              <w:ind w:left="-129" w:right="-126"/>
              <w:jc w:val="center"/>
              <w:rPr>
                <w:rFonts w:ascii="Times New Roman" w:hAnsi="Times New Roman" w:cs="Times New Roman"/>
                <w:iCs/>
                <w:sz w:val="28"/>
                <w:szCs w:val="28"/>
              </w:rPr>
            </w:pPr>
            <w:r w:rsidRPr="004D0D07">
              <w:rPr>
                <w:rFonts w:ascii="Times New Roman" w:hAnsi="Times New Roman" w:cs="Times New Roman"/>
                <w:iCs/>
                <w:sz w:val="28"/>
                <w:szCs w:val="28"/>
              </w:rPr>
              <w:t>71</w:t>
            </w:r>
          </w:p>
        </w:tc>
        <w:tc>
          <w:tcPr>
            <w:tcW w:w="1413" w:type="dxa"/>
            <w:vAlign w:val="center"/>
          </w:tcPr>
          <w:p w14:paraId="60A35DF3" w14:textId="77777777" w:rsidR="00F33E10" w:rsidRPr="004D0D07" w:rsidRDefault="00F33E10" w:rsidP="003549B1">
            <w:pPr>
              <w:jc w:val="center"/>
              <w:rPr>
                <w:rFonts w:ascii="Times New Roman" w:hAnsi="Times New Roman" w:cs="Times New Roman"/>
                <w:iCs/>
                <w:sz w:val="28"/>
                <w:szCs w:val="28"/>
              </w:rPr>
            </w:pPr>
            <w:r w:rsidRPr="004D0D07">
              <w:rPr>
                <w:rFonts w:ascii="Times New Roman" w:hAnsi="Times New Roman" w:cs="Times New Roman"/>
                <w:iCs/>
                <w:sz w:val="28"/>
                <w:szCs w:val="28"/>
              </w:rPr>
              <w:t>64</w:t>
            </w:r>
          </w:p>
        </w:tc>
        <w:tc>
          <w:tcPr>
            <w:tcW w:w="1276" w:type="dxa"/>
            <w:vAlign w:val="center"/>
          </w:tcPr>
          <w:p w14:paraId="76581DE6" w14:textId="77777777" w:rsidR="00F33E10" w:rsidRPr="004D0D07" w:rsidRDefault="00F33E10" w:rsidP="003549B1">
            <w:pPr>
              <w:jc w:val="center"/>
              <w:rPr>
                <w:rFonts w:ascii="Times New Roman" w:hAnsi="Times New Roman" w:cs="Times New Roman"/>
                <w:iCs/>
                <w:sz w:val="28"/>
                <w:szCs w:val="28"/>
              </w:rPr>
            </w:pPr>
            <w:r w:rsidRPr="004D0D07">
              <w:rPr>
                <w:rFonts w:ascii="Times New Roman" w:hAnsi="Times New Roman" w:cs="Times New Roman"/>
                <w:iCs/>
                <w:sz w:val="28"/>
                <w:szCs w:val="28"/>
              </w:rPr>
              <w:t>78</w:t>
            </w:r>
          </w:p>
        </w:tc>
        <w:tc>
          <w:tcPr>
            <w:tcW w:w="2268" w:type="dxa"/>
            <w:vAlign w:val="center"/>
          </w:tcPr>
          <w:p w14:paraId="2D7FEC9A"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300</w:t>
            </w:r>
          </w:p>
        </w:tc>
      </w:tr>
      <w:tr w:rsidR="00F33E10" w:rsidRPr="00655735" w14:paraId="37F82351" w14:textId="77777777" w:rsidTr="003549B1">
        <w:tc>
          <w:tcPr>
            <w:tcW w:w="746" w:type="dxa"/>
            <w:vAlign w:val="center"/>
          </w:tcPr>
          <w:p w14:paraId="0AAADA5A"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6</w:t>
            </w:r>
          </w:p>
        </w:tc>
        <w:tc>
          <w:tcPr>
            <w:tcW w:w="1752" w:type="dxa"/>
            <w:vAlign w:val="center"/>
          </w:tcPr>
          <w:p w14:paraId="57875CA0"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SO</w:t>
            </w:r>
            <w:r w:rsidRPr="00655735">
              <w:rPr>
                <w:rFonts w:ascii="Times New Roman" w:hAnsi="Times New Roman" w:cs="Times New Roman"/>
                <w:sz w:val="28"/>
                <w:szCs w:val="28"/>
                <w:vertAlign w:val="subscript"/>
              </w:rPr>
              <w:t>2</w:t>
            </w:r>
          </w:p>
        </w:tc>
        <w:tc>
          <w:tcPr>
            <w:tcW w:w="1252" w:type="dxa"/>
            <w:vAlign w:val="center"/>
          </w:tcPr>
          <w:p w14:paraId="7EF94D39"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iCs/>
                <w:sz w:val="28"/>
                <w:szCs w:val="28"/>
              </w:rPr>
              <w:t>µg/m</w:t>
            </w:r>
            <w:r w:rsidRPr="00655735">
              <w:rPr>
                <w:rFonts w:ascii="Times New Roman" w:hAnsi="Times New Roman" w:cs="Times New Roman"/>
                <w:sz w:val="28"/>
                <w:szCs w:val="28"/>
                <w:vertAlign w:val="superscript"/>
              </w:rPr>
              <w:t>3</w:t>
            </w:r>
          </w:p>
        </w:tc>
        <w:tc>
          <w:tcPr>
            <w:tcW w:w="1182" w:type="dxa"/>
            <w:vAlign w:val="center"/>
          </w:tcPr>
          <w:p w14:paraId="3D148183" w14:textId="77777777" w:rsidR="00F33E10" w:rsidRPr="004D0D07" w:rsidRDefault="00F33E10" w:rsidP="003549B1">
            <w:pPr>
              <w:ind w:left="-129" w:right="-126"/>
              <w:jc w:val="center"/>
              <w:rPr>
                <w:rFonts w:ascii="Times New Roman" w:hAnsi="Times New Roman" w:cs="Times New Roman"/>
                <w:iCs/>
                <w:sz w:val="28"/>
                <w:szCs w:val="28"/>
              </w:rPr>
            </w:pPr>
            <w:r w:rsidRPr="004D0D07">
              <w:rPr>
                <w:rFonts w:ascii="Times New Roman" w:hAnsi="Times New Roman" w:cs="Times New Roman"/>
                <w:iCs/>
                <w:sz w:val="28"/>
                <w:szCs w:val="28"/>
              </w:rPr>
              <w:t>&lt; 10 (**)</w:t>
            </w:r>
          </w:p>
        </w:tc>
        <w:tc>
          <w:tcPr>
            <w:tcW w:w="1413" w:type="dxa"/>
            <w:vAlign w:val="center"/>
          </w:tcPr>
          <w:p w14:paraId="56B95787" w14:textId="77777777" w:rsidR="00F33E10" w:rsidRPr="004D0D07" w:rsidRDefault="00F33E10" w:rsidP="003549B1">
            <w:pPr>
              <w:jc w:val="center"/>
              <w:rPr>
                <w:rFonts w:ascii="Times New Roman" w:hAnsi="Times New Roman" w:cs="Times New Roman"/>
                <w:iCs/>
                <w:sz w:val="28"/>
                <w:szCs w:val="28"/>
              </w:rPr>
            </w:pPr>
            <w:r w:rsidRPr="004D0D07">
              <w:rPr>
                <w:rFonts w:ascii="Times New Roman" w:hAnsi="Times New Roman" w:cs="Times New Roman"/>
                <w:iCs/>
                <w:sz w:val="28"/>
                <w:szCs w:val="28"/>
              </w:rPr>
              <w:t>&lt; 10 (**)</w:t>
            </w:r>
          </w:p>
        </w:tc>
        <w:tc>
          <w:tcPr>
            <w:tcW w:w="1276" w:type="dxa"/>
            <w:vAlign w:val="center"/>
          </w:tcPr>
          <w:p w14:paraId="1F5FC730" w14:textId="77777777" w:rsidR="00F33E10" w:rsidRPr="004D0D07" w:rsidRDefault="00F33E10" w:rsidP="003549B1">
            <w:pPr>
              <w:jc w:val="center"/>
              <w:rPr>
                <w:rFonts w:ascii="Times New Roman" w:hAnsi="Times New Roman" w:cs="Times New Roman"/>
                <w:iCs/>
                <w:sz w:val="28"/>
                <w:szCs w:val="28"/>
              </w:rPr>
            </w:pPr>
            <w:r w:rsidRPr="004D0D07">
              <w:rPr>
                <w:rFonts w:ascii="Times New Roman" w:hAnsi="Times New Roman" w:cs="Times New Roman"/>
                <w:iCs/>
                <w:sz w:val="28"/>
                <w:szCs w:val="28"/>
              </w:rPr>
              <w:t>&lt; 10 (**)</w:t>
            </w:r>
          </w:p>
        </w:tc>
        <w:tc>
          <w:tcPr>
            <w:tcW w:w="2268" w:type="dxa"/>
            <w:vAlign w:val="center"/>
          </w:tcPr>
          <w:p w14:paraId="38693A8E"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350</w:t>
            </w:r>
          </w:p>
        </w:tc>
      </w:tr>
      <w:tr w:rsidR="00F33E10" w:rsidRPr="00655735" w14:paraId="18AD7F56" w14:textId="77777777" w:rsidTr="003549B1">
        <w:tc>
          <w:tcPr>
            <w:tcW w:w="746" w:type="dxa"/>
            <w:vAlign w:val="center"/>
          </w:tcPr>
          <w:p w14:paraId="456FAA13"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7</w:t>
            </w:r>
          </w:p>
        </w:tc>
        <w:tc>
          <w:tcPr>
            <w:tcW w:w="1752" w:type="dxa"/>
            <w:vAlign w:val="center"/>
          </w:tcPr>
          <w:p w14:paraId="67DC77F6"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NO</w:t>
            </w:r>
            <w:r w:rsidRPr="00655735">
              <w:rPr>
                <w:rFonts w:ascii="Times New Roman" w:hAnsi="Times New Roman" w:cs="Times New Roman"/>
                <w:sz w:val="28"/>
                <w:szCs w:val="28"/>
                <w:vertAlign w:val="subscript"/>
              </w:rPr>
              <w:t>2</w:t>
            </w:r>
          </w:p>
        </w:tc>
        <w:tc>
          <w:tcPr>
            <w:tcW w:w="1252" w:type="dxa"/>
            <w:vAlign w:val="center"/>
          </w:tcPr>
          <w:p w14:paraId="0FF30923"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iCs/>
                <w:sz w:val="28"/>
                <w:szCs w:val="28"/>
              </w:rPr>
              <w:t>µg/m</w:t>
            </w:r>
            <w:r w:rsidRPr="00655735">
              <w:rPr>
                <w:rFonts w:ascii="Times New Roman" w:hAnsi="Times New Roman" w:cs="Times New Roman"/>
                <w:sz w:val="28"/>
                <w:szCs w:val="28"/>
                <w:vertAlign w:val="superscript"/>
              </w:rPr>
              <w:t>3</w:t>
            </w:r>
          </w:p>
        </w:tc>
        <w:tc>
          <w:tcPr>
            <w:tcW w:w="1182" w:type="dxa"/>
            <w:vAlign w:val="center"/>
          </w:tcPr>
          <w:p w14:paraId="79B24559" w14:textId="77777777" w:rsidR="00F33E10" w:rsidRPr="004D0D07" w:rsidRDefault="00F33E10" w:rsidP="003549B1">
            <w:pPr>
              <w:ind w:left="-129" w:right="-126"/>
              <w:jc w:val="center"/>
              <w:rPr>
                <w:rFonts w:ascii="Times New Roman" w:hAnsi="Times New Roman" w:cs="Times New Roman"/>
                <w:iCs/>
                <w:sz w:val="28"/>
                <w:szCs w:val="28"/>
              </w:rPr>
            </w:pPr>
            <w:r w:rsidRPr="004D0D07">
              <w:rPr>
                <w:rFonts w:ascii="Times New Roman" w:hAnsi="Times New Roman" w:cs="Times New Roman"/>
                <w:iCs/>
                <w:sz w:val="28"/>
                <w:szCs w:val="28"/>
              </w:rPr>
              <w:t>16,4</w:t>
            </w:r>
          </w:p>
        </w:tc>
        <w:tc>
          <w:tcPr>
            <w:tcW w:w="1413" w:type="dxa"/>
            <w:vAlign w:val="center"/>
          </w:tcPr>
          <w:p w14:paraId="471B6C08" w14:textId="77777777" w:rsidR="00F33E10" w:rsidRPr="004D0D07" w:rsidRDefault="00F33E10" w:rsidP="003549B1">
            <w:pPr>
              <w:jc w:val="center"/>
              <w:rPr>
                <w:rFonts w:ascii="Times New Roman" w:hAnsi="Times New Roman" w:cs="Times New Roman"/>
                <w:iCs/>
                <w:sz w:val="28"/>
                <w:szCs w:val="28"/>
              </w:rPr>
            </w:pPr>
            <w:r w:rsidRPr="004D0D07">
              <w:rPr>
                <w:rFonts w:ascii="Times New Roman" w:hAnsi="Times New Roman" w:cs="Times New Roman"/>
                <w:iCs/>
                <w:sz w:val="28"/>
                <w:szCs w:val="28"/>
              </w:rPr>
              <w:t>15,7</w:t>
            </w:r>
          </w:p>
        </w:tc>
        <w:tc>
          <w:tcPr>
            <w:tcW w:w="1276" w:type="dxa"/>
            <w:vAlign w:val="center"/>
          </w:tcPr>
          <w:p w14:paraId="020C3CC3" w14:textId="77777777" w:rsidR="00F33E10" w:rsidRPr="004D0D07" w:rsidRDefault="00F33E10" w:rsidP="003549B1">
            <w:pPr>
              <w:jc w:val="center"/>
              <w:rPr>
                <w:rFonts w:ascii="Times New Roman" w:hAnsi="Times New Roman" w:cs="Times New Roman"/>
                <w:iCs/>
                <w:sz w:val="28"/>
                <w:szCs w:val="28"/>
              </w:rPr>
            </w:pPr>
            <w:r w:rsidRPr="004D0D07">
              <w:rPr>
                <w:rFonts w:ascii="Times New Roman" w:hAnsi="Times New Roman" w:cs="Times New Roman"/>
                <w:iCs/>
                <w:sz w:val="28"/>
                <w:szCs w:val="28"/>
              </w:rPr>
              <w:t>16,4</w:t>
            </w:r>
          </w:p>
        </w:tc>
        <w:tc>
          <w:tcPr>
            <w:tcW w:w="2268" w:type="dxa"/>
            <w:vAlign w:val="center"/>
          </w:tcPr>
          <w:p w14:paraId="2A83ADC1"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200</w:t>
            </w:r>
          </w:p>
        </w:tc>
      </w:tr>
      <w:tr w:rsidR="00F33E10" w:rsidRPr="00655735" w14:paraId="7BEC68E3" w14:textId="77777777" w:rsidTr="003549B1">
        <w:tc>
          <w:tcPr>
            <w:tcW w:w="9889" w:type="dxa"/>
            <w:gridSpan w:val="7"/>
            <w:vAlign w:val="center"/>
          </w:tcPr>
          <w:p w14:paraId="52FAD5E4" w14:textId="77777777" w:rsidR="00F33E10" w:rsidRPr="00655735" w:rsidRDefault="00F33E10" w:rsidP="003549B1">
            <w:pPr>
              <w:spacing w:before="120" w:after="120"/>
              <w:jc w:val="center"/>
              <w:rPr>
                <w:rFonts w:ascii="Times New Roman" w:hAnsi="Times New Roman" w:cs="Times New Roman"/>
                <w:b/>
                <w:sz w:val="28"/>
                <w:szCs w:val="28"/>
              </w:rPr>
            </w:pPr>
            <w:r w:rsidRPr="00655735">
              <w:rPr>
                <w:rFonts w:ascii="Times New Roman" w:hAnsi="Times New Roman" w:cs="Times New Roman"/>
                <w:b/>
                <w:sz w:val="28"/>
                <w:szCs w:val="28"/>
              </w:rPr>
              <w:t xml:space="preserve">Quý </w:t>
            </w:r>
            <w:r>
              <w:rPr>
                <w:rFonts w:ascii="Times New Roman" w:hAnsi="Times New Roman" w:cs="Times New Roman"/>
                <w:b/>
                <w:sz w:val="28"/>
                <w:szCs w:val="28"/>
              </w:rPr>
              <w:t>3</w:t>
            </w:r>
          </w:p>
        </w:tc>
      </w:tr>
      <w:tr w:rsidR="00F33E10" w:rsidRPr="00655735" w14:paraId="73A1566D" w14:textId="77777777" w:rsidTr="003549B1">
        <w:tc>
          <w:tcPr>
            <w:tcW w:w="746" w:type="dxa"/>
            <w:vAlign w:val="center"/>
          </w:tcPr>
          <w:p w14:paraId="3780BD3C"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lastRenderedPageBreak/>
              <w:t>1</w:t>
            </w:r>
          </w:p>
        </w:tc>
        <w:tc>
          <w:tcPr>
            <w:tcW w:w="1752" w:type="dxa"/>
            <w:vAlign w:val="center"/>
          </w:tcPr>
          <w:p w14:paraId="60E86882" w14:textId="77777777" w:rsidR="00F33E10" w:rsidRPr="00655735" w:rsidRDefault="00F33E10" w:rsidP="003549B1">
            <w:pPr>
              <w:spacing w:before="120" w:after="120"/>
              <w:jc w:val="center"/>
              <w:rPr>
                <w:rFonts w:ascii="Times New Roman" w:hAnsi="Times New Roman" w:cs="Times New Roman"/>
                <w:iCs/>
                <w:sz w:val="28"/>
                <w:szCs w:val="28"/>
                <w:lang w:val="pt-BR"/>
              </w:rPr>
            </w:pPr>
            <w:r w:rsidRPr="00655735">
              <w:rPr>
                <w:rFonts w:ascii="Times New Roman" w:hAnsi="Times New Roman" w:cs="Times New Roman"/>
                <w:iCs/>
                <w:sz w:val="28"/>
                <w:szCs w:val="28"/>
                <w:lang w:val="pt-BR"/>
              </w:rPr>
              <w:t>Tốc độ gió</w:t>
            </w:r>
          </w:p>
        </w:tc>
        <w:tc>
          <w:tcPr>
            <w:tcW w:w="1252" w:type="dxa"/>
            <w:vAlign w:val="center"/>
          </w:tcPr>
          <w:p w14:paraId="4EFE2887" w14:textId="77777777" w:rsidR="00F33E10" w:rsidRPr="00655735" w:rsidRDefault="00F33E10" w:rsidP="003549B1">
            <w:pPr>
              <w:spacing w:before="120" w:after="120"/>
              <w:jc w:val="center"/>
              <w:rPr>
                <w:rFonts w:ascii="Times New Roman" w:hAnsi="Times New Roman" w:cs="Times New Roman"/>
                <w:sz w:val="28"/>
                <w:szCs w:val="28"/>
                <w:lang w:val="pt-BR"/>
              </w:rPr>
            </w:pPr>
            <w:r w:rsidRPr="00655735">
              <w:rPr>
                <w:rFonts w:ascii="Times New Roman" w:hAnsi="Times New Roman" w:cs="Times New Roman"/>
                <w:iCs/>
                <w:sz w:val="28"/>
                <w:szCs w:val="28"/>
                <w:lang w:val="pt-BR"/>
              </w:rPr>
              <w:t>m/s</w:t>
            </w:r>
          </w:p>
        </w:tc>
        <w:tc>
          <w:tcPr>
            <w:tcW w:w="1182" w:type="dxa"/>
            <w:vAlign w:val="center"/>
          </w:tcPr>
          <w:p w14:paraId="0765B311"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Pr>
                <w:rFonts w:ascii="Times New Roman" w:hAnsi="Times New Roman" w:cs="Times New Roman"/>
                <w:iCs/>
                <w:sz w:val="28"/>
                <w:szCs w:val="28"/>
              </w:rPr>
              <w:t>0,8</w:t>
            </w:r>
          </w:p>
        </w:tc>
        <w:tc>
          <w:tcPr>
            <w:tcW w:w="1413" w:type="dxa"/>
            <w:vAlign w:val="center"/>
          </w:tcPr>
          <w:p w14:paraId="6393357E"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0,8</w:t>
            </w:r>
          </w:p>
        </w:tc>
        <w:tc>
          <w:tcPr>
            <w:tcW w:w="1276" w:type="dxa"/>
            <w:vAlign w:val="center"/>
          </w:tcPr>
          <w:p w14:paraId="217803F5"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0,2</w:t>
            </w:r>
          </w:p>
        </w:tc>
        <w:tc>
          <w:tcPr>
            <w:tcW w:w="2268" w:type="dxa"/>
            <w:vAlign w:val="center"/>
          </w:tcPr>
          <w:p w14:paraId="143C9809" w14:textId="77777777" w:rsidR="00F33E10" w:rsidRPr="00655735" w:rsidRDefault="00F33E10" w:rsidP="003549B1">
            <w:pPr>
              <w:spacing w:before="120" w:after="120"/>
              <w:jc w:val="center"/>
              <w:rPr>
                <w:rFonts w:ascii="Times New Roman" w:hAnsi="Times New Roman" w:cs="Times New Roman"/>
                <w:sz w:val="28"/>
                <w:szCs w:val="28"/>
                <w:lang w:val="pt-BR"/>
              </w:rPr>
            </w:pPr>
            <w:r w:rsidRPr="00655735">
              <w:rPr>
                <w:rFonts w:ascii="Times New Roman" w:hAnsi="Times New Roman" w:cs="Times New Roman"/>
                <w:sz w:val="28"/>
                <w:szCs w:val="28"/>
                <w:lang w:val="pt-BR"/>
              </w:rPr>
              <w:t>-</w:t>
            </w:r>
          </w:p>
        </w:tc>
      </w:tr>
      <w:tr w:rsidR="00F33E10" w:rsidRPr="00655735" w14:paraId="2BAC814B" w14:textId="77777777" w:rsidTr="003549B1">
        <w:tc>
          <w:tcPr>
            <w:tcW w:w="746" w:type="dxa"/>
            <w:vAlign w:val="center"/>
          </w:tcPr>
          <w:p w14:paraId="0F7D868A" w14:textId="77777777" w:rsidR="00F33E10" w:rsidRPr="00655735" w:rsidRDefault="00F33E10" w:rsidP="003549B1">
            <w:pPr>
              <w:spacing w:before="120" w:after="120"/>
              <w:jc w:val="center"/>
              <w:rPr>
                <w:rFonts w:ascii="Times New Roman" w:hAnsi="Times New Roman" w:cs="Times New Roman"/>
                <w:sz w:val="28"/>
                <w:szCs w:val="28"/>
                <w:lang w:val="pt-BR"/>
              </w:rPr>
            </w:pPr>
            <w:r w:rsidRPr="00655735">
              <w:rPr>
                <w:rFonts w:ascii="Times New Roman" w:hAnsi="Times New Roman" w:cs="Times New Roman"/>
                <w:sz w:val="28"/>
                <w:szCs w:val="28"/>
                <w:lang w:val="pt-BR"/>
              </w:rPr>
              <w:t>2</w:t>
            </w:r>
          </w:p>
        </w:tc>
        <w:tc>
          <w:tcPr>
            <w:tcW w:w="1752" w:type="dxa"/>
            <w:vAlign w:val="center"/>
          </w:tcPr>
          <w:p w14:paraId="5D9F282F"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CO</w:t>
            </w:r>
          </w:p>
        </w:tc>
        <w:tc>
          <w:tcPr>
            <w:tcW w:w="1252" w:type="dxa"/>
            <w:vAlign w:val="center"/>
          </w:tcPr>
          <w:p w14:paraId="3DD57AED"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iCs/>
                <w:sz w:val="28"/>
                <w:szCs w:val="28"/>
              </w:rPr>
              <w:t>µg/m</w:t>
            </w:r>
            <w:r w:rsidRPr="00655735">
              <w:rPr>
                <w:rFonts w:ascii="Times New Roman" w:hAnsi="Times New Roman" w:cs="Times New Roman"/>
                <w:sz w:val="28"/>
                <w:szCs w:val="28"/>
                <w:vertAlign w:val="superscript"/>
              </w:rPr>
              <w:t>3</w:t>
            </w:r>
          </w:p>
        </w:tc>
        <w:tc>
          <w:tcPr>
            <w:tcW w:w="1182" w:type="dxa"/>
            <w:vAlign w:val="center"/>
          </w:tcPr>
          <w:p w14:paraId="41D9A67F"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sidRPr="00655735">
              <w:rPr>
                <w:rFonts w:ascii="Times New Roman" w:hAnsi="Times New Roman" w:cs="Times New Roman"/>
                <w:iCs/>
                <w:sz w:val="28"/>
                <w:szCs w:val="28"/>
              </w:rPr>
              <w:t>&lt; 2.500 (**)</w:t>
            </w:r>
          </w:p>
        </w:tc>
        <w:tc>
          <w:tcPr>
            <w:tcW w:w="1413" w:type="dxa"/>
            <w:vAlign w:val="center"/>
          </w:tcPr>
          <w:p w14:paraId="55D52C27"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&lt; 2.500 (**)</w:t>
            </w:r>
          </w:p>
        </w:tc>
        <w:tc>
          <w:tcPr>
            <w:tcW w:w="1276" w:type="dxa"/>
            <w:vAlign w:val="center"/>
          </w:tcPr>
          <w:p w14:paraId="6E0BC216"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&lt; 2.500 (**)</w:t>
            </w:r>
          </w:p>
        </w:tc>
        <w:tc>
          <w:tcPr>
            <w:tcW w:w="2268" w:type="dxa"/>
            <w:vAlign w:val="center"/>
          </w:tcPr>
          <w:p w14:paraId="5421B1BD"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30.000</w:t>
            </w:r>
          </w:p>
        </w:tc>
      </w:tr>
      <w:tr w:rsidR="00F33E10" w:rsidRPr="00655735" w14:paraId="129698D8" w14:textId="77777777" w:rsidTr="003549B1">
        <w:tc>
          <w:tcPr>
            <w:tcW w:w="746" w:type="dxa"/>
            <w:vAlign w:val="center"/>
          </w:tcPr>
          <w:p w14:paraId="13E8E7BA"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3</w:t>
            </w:r>
          </w:p>
        </w:tc>
        <w:tc>
          <w:tcPr>
            <w:tcW w:w="1752" w:type="dxa"/>
            <w:vAlign w:val="center"/>
          </w:tcPr>
          <w:p w14:paraId="690E7700"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Độ ẩm</w:t>
            </w:r>
          </w:p>
        </w:tc>
        <w:tc>
          <w:tcPr>
            <w:tcW w:w="1252" w:type="dxa"/>
            <w:vAlign w:val="center"/>
          </w:tcPr>
          <w:p w14:paraId="6AF83030"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w:t>
            </w:r>
          </w:p>
        </w:tc>
        <w:tc>
          <w:tcPr>
            <w:tcW w:w="1182" w:type="dxa"/>
            <w:vAlign w:val="center"/>
          </w:tcPr>
          <w:p w14:paraId="4E5D7E93"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Pr>
                <w:rFonts w:ascii="Times New Roman" w:hAnsi="Times New Roman" w:cs="Times New Roman"/>
                <w:iCs/>
                <w:sz w:val="28"/>
                <w:szCs w:val="28"/>
              </w:rPr>
              <w:t>65</w:t>
            </w:r>
          </w:p>
        </w:tc>
        <w:tc>
          <w:tcPr>
            <w:tcW w:w="1413" w:type="dxa"/>
            <w:vAlign w:val="center"/>
          </w:tcPr>
          <w:p w14:paraId="73CD9ED9"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65,5</w:t>
            </w:r>
          </w:p>
        </w:tc>
        <w:tc>
          <w:tcPr>
            <w:tcW w:w="1276" w:type="dxa"/>
            <w:vAlign w:val="center"/>
          </w:tcPr>
          <w:p w14:paraId="3253D5AE"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64,2</w:t>
            </w:r>
          </w:p>
        </w:tc>
        <w:tc>
          <w:tcPr>
            <w:tcW w:w="2268" w:type="dxa"/>
            <w:vAlign w:val="center"/>
          </w:tcPr>
          <w:p w14:paraId="55394EF3"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w:t>
            </w:r>
          </w:p>
        </w:tc>
      </w:tr>
      <w:tr w:rsidR="00F33E10" w:rsidRPr="00655735" w14:paraId="490DBEBA" w14:textId="77777777" w:rsidTr="003549B1">
        <w:tc>
          <w:tcPr>
            <w:tcW w:w="746" w:type="dxa"/>
            <w:vAlign w:val="center"/>
          </w:tcPr>
          <w:p w14:paraId="367264C5"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4</w:t>
            </w:r>
          </w:p>
        </w:tc>
        <w:tc>
          <w:tcPr>
            <w:tcW w:w="1752" w:type="dxa"/>
            <w:vAlign w:val="center"/>
          </w:tcPr>
          <w:p w14:paraId="5D90AC49"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Nhiệt độ</w:t>
            </w:r>
          </w:p>
        </w:tc>
        <w:tc>
          <w:tcPr>
            <w:tcW w:w="1252" w:type="dxa"/>
            <w:vAlign w:val="center"/>
          </w:tcPr>
          <w:p w14:paraId="122E5ABE"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vertAlign w:val="superscript"/>
              </w:rPr>
              <w:t>o</w:t>
            </w:r>
            <w:r w:rsidRPr="00655735">
              <w:rPr>
                <w:rFonts w:ascii="Times New Roman" w:hAnsi="Times New Roman" w:cs="Times New Roman"/>
                <w:sz w:val="28"/>
                <w:szCs w:val="28"/>
              </w:rPr>
              <w:t>C</w:t>
            </w:r>
          </w:p>
        </w:tc>
        <w:tc>
          <w:tcPr>
            <w:tcW w:w="1182" w:type="dxa"/>
            <w:vAlign w:val="center"/>
          </w:tcPr>
          <w:p w14:paraId="175BE5EB"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Pr>
                <w:rFonts w:ascii="Times New Roman" w:hAnsi="Times New Roman" w:cs="Times New Roman"/>
                <w:iCs/>
                <w:sz w:val="28"/>
                <w:szCs w:val="28"/>
              </w:rPr>
              <w:t>31,4</w:t>
            </w:r>
          </w:p>
        </w:tc>
        <w:tc>
          <w:tcPr>
            <w:tcW w:w="1413" w:type="dxa"/>
            <w:vAlign w:val="center"/>
          </w:tcPr>
          <w:p w14:paraId="3B90395F"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31,8</w:t>
            </w:r>
          </w:p>
        </w:tc>
        <w:tc>
          <w:tcPr>
            <w:tcW w:w="1276" w:type="dxa"/>
            <w:vAlign w:val="center"/>
          </w:tcPr>
          <w:p w14:paraId="26F5B28D"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32,7</w:t>
            </w:r>
          </w:p>
        </w:tc>
        <w:tc>
          <w:tcPr>
            <w:tcW w:w="2268" w:type="dxa"/>
            <w:vAlign w:val="center"/>
          </w:tcPr>
          <w:p w14:paraId="3ACF982D"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w:t>
            </w:r>
          </w:p>
        </w:tc>
      </w:tr>
      <w:tr w:rsidR="00F33E10" w:rsidRPr="00655735" w14:paraId="0B860BB9" w14:textId="77777777" w:rsidTr="003549B1">
        <w:tc>
          <w:tcPr>
            <w:tcW w:w="746" w:type="dxa"/>
            <w:vAlign w:val="center"/>
          </w:tcPr>
          <w:p w14:paraId="2F5AD13E"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5</w:t>
            </w:r>
          </w:p>
        </w:tc>
        <w:tc>
          <w:tcPr>
            <w:tcW w:w="1752" w:type="dxa"/>
            <w:vAlign w:val="center"/>
          </w:tcPr>
          <w:p w14:paraId="4A1A1209"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Tổng bụi lơ lửng (TSP)</w:t>
            </w:r>
          </w:p>
        </w:tc>
        <w:tc>
          <w:tcPr>
            <w:tcW w:w="1252" w:type="dxa"/>
            <w:vAlign w:val="center"/>
          </w:tcPr>
          <w:p w14:paraId="6532CD4B"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iCs/>
                <w:sz w:val="28"/>
                <w:szCs w:val="28"/>
              </w:rPr>
              <w:t>µg/m</w:t>
            </w:r>
            <w:r w:rsidRPr="00655735">
              <w:rPr>
                <w:rFonts w:ascii="Times New Roman" w:hAnsi="Times New Roman" w:cs="Times New Roman"/>
                <w:sz w:val="28"/>
                <w:szCs w:val="28"/>
                <w:vertAlign w:val="superscript"/>
              </w:rPr>
              <w:t>3</w:t>
            </w:r>
          </w:p>
        </w:tc>
        <w:tc>
          <w:tcPr>
            <w:tcW w:w="1182" w:type="dxa"/>
            <w:vAlign w:val="center"/>
          </w:tcPr>
          <w:p w14:paraId="68FA90E8"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Pr>
                <w:rFonts w:ascii="Times New Roman" w:hAnsi="Times New Roman" w:cs="Times New Roman"/>
                <w:iCs/>
                <w:sz w:val="28"/>
                <w:szCs w:val="28"/>
              </w:rPr>
              <w:t>85</w:t>
            </w:r>
          </w:p>
        </w:tc>
        <w:tc>
          <w:tcPr>
            <w:tcW w:w="1413" w:type="dxa"/>
            <w:vAlign w:val="center"/>
          </w:tcPr>
          <w:p w14:paraId="6F960C3D"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99</w:t>
            </w:r>
          </w:p>
        </w:tc>
        <w:tc>
          <w:tcPr>
            <w:tcW w:w="1276" w:type="dxa"/>
            <w:vAlign w:val="center"/>
          </w:tcPr>
          <w:p w14:paraId="6A6078F1"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78</w:t>
            </w:r>
          </w:p>
        </w:tc>
        <w:tc>
          <w:tcPr>
            <w:tcW w:w="2268" w:type="dxa"/>
            <w:vAlign w:val="center"/>
          </w:tcPr>
          <w:p w14:paraId="120CAE43"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300</w:t>
            </w:r>
          </w:p>
        </w:tc>
      </w:tr>
      <w:tr w:rsidR="00F33E10" w:rsidRPr="00655735" w14:paraId="216CCC60" w14:textId="77777777" w:rsidTr="003549B1">
        <w:tc>
          <w:tcPr>
            <w:tcW w:w="746" w:type="dxa"/>
            <w:vAlign w:val="center"/>
          </w:tcPr>
          <w:p w14:paraId="307C6158"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6</w:t>
            </w:r>
          </w:p>
        </w:tc>
        <w:tc>
          <w:tcPr>
            <w:tcW w:w="1752" w:type="dxa"/>
            <w:vAlign w:val="center"/>
          </w:tcPr>
          <w:p w14:paraId="2EAF3C18"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SO</w:t>
            </w:r>
            <w:r w:rsidRPr="00655735">
              <w:rPr>
                <w:rFonts w:ascii="Times New Roman" w:hAnsi="Times New Roman" w:cs="Times New Roman"/>
                <w:sz w:val="28"/>
                <w:szCs w:val="28"/>
                <w:vertAlign w:val="subscript"/>
              </w:rPr>
              <w:t>2</w:t>
            </w:r>
          </w:p>
        </w:tc>
        <w:tc>
          <w:tcPr>
            <w:tcW w:w="1252" w:type="dxa"/>
            <w:vAlign w:val="center"/>
          </w:tcPr>
          <w:p w14:paraId="13A1375E"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iCs/>
                <w:sz w:val="28"/>
                <w:szCs w:val="28"/>
              </w:rPr>
              <w:t>µg/m</w:t>
            </w:r>
            <w:r w:rsidRPr="00655735">
              <w:rPr>
                <w:rFonts w:ascii="Times New Roman" w:hAnsi="Times New Roman" w:cs="Times New Roman"/>
                <w:sz w:val="28"/>
                <w:szCs w:val="28"/>
                <w:vertAlign w:val="superscript"/>
              </w:rPr>
              <w:t>3</w:t>
            </w:r>
          </w:p>
        </w:tc>
        <w:tc>
          <w:tcPr>
            <w:tcW w:w="1182" w:type="dxa"/>
            <w:vAlign w:val="center"/>
          </w:tcPr>
          <w:p w14:paraId="2AD5D20A"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sidRPr="00655735">
              <w:rPr>
                <w:rFonts w:ascii="Times New Roman" w:hAnsi="Times New Roman" w:cs="Times New Roman"/>
                <w:iCs/>
                <w:sz w:val="28"/>
                <w:szCs w:val="28"/>
              </w:rPr>
              <w:t>&lt; 10 (**)</w:t>
            </w:r>
          </w:p>
        </w:tc>
        <w:tc>
          <w:tcPr>
            <w:tcW w:w="1413" w:type="dxa"/>
            <w:vAlign w:val="center"/>
          </w:tcPr>
          <w:p w14:paraId="67E788A5"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&lt; 10 (**)</w:t>
            </w:r>
          </w:p>
        </w:tc>
        <w:tc>
          <w:tcPr>
            <w:tcW w:w="1276" w:type="dxa"/>
            <w:vAlign w:val="center"/>
          </w:tcPr>
          <w:p w14:paraId="387218EE"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&lt; 10 (**)</w:t>
            </w:r>
          </w:p>
        </w:tc>
        <w:tc>
          <w:tcPr>
            <w:tcW w:w="2268" w:type="dxa"/>
            <w:vAlign w:val="center"/>
          </w:tcPr>
          <w:p w14:paraId="0C332706"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350</w:t>
            </w:r>
          </w:p>
        </w:tc>
      </w:tr>
      <w:tr w:rsidR="00F33E10" w:rsidRPr="00655735" w14:paraId="3EE1E371" w14:textId="77777777" w:rsidTr="003549B1">
        <w:tc>
          <w:tcPr>
            <w:tcW w:w="746" w:type="dxa"/>
            <w:vAlign w:val="center"/>
          </w:tcPr>
          <w:p w14:paraId="65E94561"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7</w:t>
            </w:r>
          </w:p>
        </w:tc>
        <w:tc>
          <w:tcPr>
            <w:tcW w:w="1752" w:type="dxa"/>
            <w:vAlign w:val="center"/>
          </w:tcPr>
          <w:p w14:paraId="41179785"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NO</w:t>
            </w:r>
            <w:r w:rsidRPr="00655735">
              <w:rPr>
                <w:rFonts w:ascii="Times New Roman" w:hAnsi="Times New Roman" w:cs="Times New Roman"/>
                <w:sz w:val="28"/>
                <w:szCs w:val="28"/>
                <w:vertAlign w:val="subscript"/>
              </w:rPr>
              <w:t>2</w:t>
            </w:r>
          </w:p>
        </w:tc>
        <w:tc>
          <w:tcPr>
            <w:tcW w:w="1252" w:type="dxa"/>
            <w:vAlign w:val="center"/>
          </w:tcPr>
          <w:p w14:paraId="411C97C4"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iCs/>
                <w:sz w:val="28"/>
                <w:szCs w:val="28"/>
              </w:rPr>
              <w:t>µg/m</w:t>
            </w:r>
            <w:r w:rsidRPr="00655735">
              <w:rPr>
                <w:rFonts w:ascii="Times New Roman" w:hAnsi="Times New Roman" w:cs="Times New Roman"/>
                <w:sz w:val="28"/>
                <w:szCs w:val="28"/>
                <w:vertAlign w:val="superscript"/>
              </w:rPr>
              <w:t>3</w:t>
            </w:r>
          </w:p>
        </w:tc>
        <w:tc>
          <w:tcPr>
            <w:tcW w:w="1182" w:type="dxa"/>
            <w:vAlign w:val="center"/>
          </w:tcPr>
          <w:p w14:paraId="00F71ADD"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Pr>
                <w:rFonts w:ascii="Times New Roman" w:hAnsi="Times New Roman" w:cs="Times New Roman"/>
                <w:iCs/>
                <w:sz w:val="28"/>
                <w:szCs w:val="28"/>
              </w:rPr>
              <w:t>20,8</w:t>
            </w:r>
          </w:p>
        </w:tc>
        <w:tc>
          <w:tcPr>
            <w:tcW w:w="1413" w:type="dxa"/>
            <w:vAlign w:val="center"/>
          </w:tcPr>
          <w:p w14:paraId="22CE4FE7"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23,8</w:t>
            </w:r>
          </w:p>
        </w:tc>
        <w:tc>
          <w:tcPr>
            <w:tcW w:w="1276" w:type="dxa"/>
            <w:vAlign w:val="center"/>
          </w:tcPr>
          <w:p w14:paraId="5FDC0C8F"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23,8</w:t>
            </w:r>
          </w:p>
        </w:tc>
        <w:tc>
          <w:tcPr>
            <w:tcW w:w="2268" w:type="dxa"/>
            <w:vAlign w:val="center"/>
          </w:tcPr>
          <w:p w14:paraId="17DAC5C5"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200</w:t>
            </w:r>
          </w:p>
        </w:tc>
      </w:tr>
      <w:tr w:rsidR="00F33E10" w:rsidRPr="00655735" w14:paraId="63B98772" w14:textId="77777777" w:rsidTr="003549B1">
        <w:tc>
          <w:tcPr>
            <w:tcW w:w="9889" w:type="dxa"/>
            <w:gridSpan w:val="7"/>
            <w:vAlign w:val="center"/>
          </w:tcPr>
          <w:p w14:paraId="7ADF4DD3" w14:textId="77777777" w:rsidR="00F33E10" w:rsidRPr="00655735" w:rsidRDefault="00F33E10" w:rsidP="003549B1">
            <w:pPr>
              <w:spacing w:before="120" w:after="120"/>
              <w:jc w:val="center"/>
              <w:rPr>
                <w:rFonts w:ascii="Times New Roman" w:hAnsi="Times New Roman" w:cs="Times New Roman"/>
                <w:b/>
                <w:sz w:val="28"/>
                <w:szCs w:val="28"/>
              </w:rPr>
            </w:pPr>
            <w:r w:rsidRPr="00655735">
              <w:rPr>
                <w:rFonts w:ascii="Times New Roman" w:hAnsi="Times New Roman" w:cs="Times New Roman"/>
                <w:b/>
                <w:sz w:val="28"/>
                <w:szCs w:val="28"/>
              </w:rPr>
              <w:t xml:space="preserve">Quý </w:t>
            </w:r>
            <w:r>
              <w:rPr>
                <w:rFonts w:ascii="Times New Roman" w:hAnsi="Times New Roman" w:cs="Times New Roman"/>
                <w:b/>
                <w:sz w:val="28"/>
                <w:szCs w:val="28"/>
              </w:rPr>
              <w:t>4</w:t>
            </w:r>
          </w:p>
        </w:tc>
      </w:tr>
      <w:tr w:rsidR="00F33E10" w:rsidRPr="00655735" w14:paraId="24D4E153" w14:textId="77777777" w:rsidTr="003549B1">
        <w:tc>
          <w:tcPr>
            <w:tcW w:w="746" w:type="dxa"/>
            <w:vAlign w:val="center"/>
          </w:tcPr>
          <w:p w14:paraId="5F8DFA8D"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1</w:t>
            </w:r>
          </w:p>
        </w:tc>
        <w:tc>
          <w:tcPr>
            <w:tcW w:w="1752" w:type="dxa"/>
            <w:vAlign w:val="center"/>
          </w:tcPr>
          <w:p w14:paraId="64D1E0C4" w14:textId="77777777" w:rsidR="00F33E10" w:rsidRPr="00655735" w:rsidRDefault="00F33E10" w:rsidP="003549B1">
            <w:pPr>
              <w:spacing w:before="120" w:after="120"/>
              <w:jc w:val="center"/>
              <w:rPr>
                <w:rFonts w:ascii="Times New Roman" w:hAnsi="Times New Roman" w:cs="Times New Roman"/>
                <w:iCs/>
                <w:sz w:val="28"/>
                <w:szCs w:val="28"/>
                <w:lang w:val="pt-BR"/>
              </w:rPr>
            </w:pPr>
            <w:r w:rsidRPr="00655735">
              <w:rPr>
                <w:rFonts w:ascii="Times New Roman" w:hAnsi="Times New Roman" w:cs="Times New Roman"/>
                <w:iCs/>
                <w:sz w:val="28"/>
                <w:szCs w:val="28"/>
                <w:lang w:val="pt-BR"/>
              </w:rPr>
              <w:t>Tốc độ gió</w:t>
            </w:r>
          </w:p>
        </w:tc>
        <w:tc>
          <w:tcPr>
            <w:tcW w:w="1252" w:type="dxa"/>
            <w:vAlign w:val="center"/>
          </w:tcPr>
          <w:p w14:paraId="62A8AE78" w14:textId="77777777" w:rsidR="00F33E10" w:rsidRPr="00655735" w:rsidRDefault="00F33E10" w:rsidP="003549B1">
            <w:pPr>
              <w:spacing w:before="120" w:after="120"/>
              <w:jc w:val="center"/>
              <w:rPr>
                <w:rFonts w:ascii="Times New Roman" w:hAnsi="Times New Roman" w:cs="Times New Roman"/>
                <w:sz w:val="28"/>
                <w:szCs w:val="28"/>
                <w:lang w:val="pt-BR"/>
              </w:rPr>
            </w:pPr>
            <w:r w:rsidRPr="00655735">
              <w:rPr>
                <w:rFonts w:ascii="Times New Roman" w:hAnsi="Times New Roman" w:cs="Times New Roman"/>
                <w:iCs/>
                <w:sz w:val="28"/>
                <w:szCs w:val="28"/>
                <w:lang w:val="pt-BR"/>
              </w:rPr>
              <w:t>m/s</w:t>
            </w:r>
          </w:p>
        </w:tc>
        <w:tc>
          <w:tcPr>
            <w:tcW w:w="1182" w:type="dxa"/>
            <w:vAlign w:val="center"/>
          </w:tcPr>
          <w:p w14:paraId="7C3A27AD"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Pr>
                <w:rFonts w:ascii="Times New Roman" w:hAnsi="Times New Roman" w:cs="Times New Roman"/>
                <w:iCs/>
                <w:sz w:val="28"/>
                <w:szCs w:val="28"/>
              </w:rPr>
              <w:t>1</w:t>
            </w:r>
          </w:p>
        </w:tc>
        <w:tc>
          <w:tcPr>
            <w:tcW w:w="1413" w:type="dxa"/>
            <w:vAlign w:val="center"/>
          </w:tcPr>
          <w:p w14:paraId="5E11223D"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1,1</w:t>
            </w:r>
          </w:p>
        </w:tc>
        <w:tc>
          <w:tcPr>
            <w:tcW w:w="1276" w:type="dxa"/>
            <w:vAlign w:val="center"/>
          </w:tcPr>
          <w:p w14:paraId="525B6AE1"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1,2</w:t>
            </w:r>
          </w:p>
        </w:tc>
        <w:tc>
          <w:tcPr>
            <w:tcW w:w="2268" w:type="dxa"/>
            <w:vAlign w:val="center"/>
          </w:tcPr>
          <w:p w14:paraId="18202916" w14:textId="77777777" w:rsidR="00F33E10" w:rsidRPr="00655735" w:rsidRDefault="00F33E10" w:rsidP="003549B1">
            <w:pPr>
              <w:spacing w:before="120" w:after="120"/>
              <w:jc w:val="center"/>
              <w:rPr>
                <w:rFonts w:ascii="Times New Roman" w:hAnsi="Times New Roman" w:cs="Times New Roman"/>
                <w:sz w:val="28"/>
                <w:szCs w:val="28"/>
                <w:lang w:val="pt-BR"/>
              </w:rPr>
            </w:pPr>
            <w:r w:rsidRPr="00655735">
              <w:rPr>
                <w:rFonts w:ascii="Times New Roman" w:hAnsi="Times New Roman" w:cs="Times New Roman"/>
                <w:sz w:val="28"/>
                <w:szCs w:val="28"/>
                <w:lang w:val="pt-BR"/>
              </w:rPr>
              <w:t>-</w:t>
            </w:r>
          </w:p>
        </w:tc>
      </w:tr>
      <w:tr w:rsidR="00F33E10" w:rsidRPr="00655735" w14:paraId="2F2E0063" w14:textId="77777777" w:rsidTr="003549B1">
        <w:tc>
          <w:tcPr>
            <w:tcW w:w="746" w:type="dxa"/>
            <w:vAlign w:val="center"/>
          </w:tcPr>
          <w:p w14:paraId="15D4E6B3" w14:textId="77777777" w:rsidR="00F33E10" w:rsidRPr="00655735" w:rsidRDefault="00F33E10" w:rsidP="003549B1">
            <w:pPr>
              <w:spacing w:before="120" w:after="120"/>
              <w:jc w:val="center"/>
              <w:rPr>
                <w:rFonts w:ascii="Times New Roman" w:hAnsi="Times New Roman" w:cs="Times New Roman"/>
                <w:sz w:val="28"/>
                <w:szCs w:val="28"/>
                <w:lang w:val="pt-BR"/>
              </w:rPr>
            </w:pPr>
            <w:r w:rsidRPr="00655735">
              <w:rPr>
                <w:rFonts w:ascii="Times New Roman" w:hAnsi="Times New Roman" w:cs="Times New Roman"/>
                <w:sz w:val="28"/>
                <w:szCs w:val="28"/>
                <w:lang w:val="pt-BR"/>
              </w:rPr>
              <w:t>2</w:t>
            </w:r>
          </w:p>
        </w:tc>
        <w:tc>
          <w:tcPr>
            <w:tcW w:w="1752" w:type="dxa"/>
            <w:vAlign w:val="center"/>
          </w:tcPr>
          <w:p w14:paraId="23A327B0"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CO</w:t>
            </w:r>
          </w:p>
        </w:tc>
        <w:tc>
          <w:tcPr>
            <w:tcW w:w="1252" w:type="dxa"/>
            <w:vAlign w:val="center"/>
          </w:tcPr>
          <w:p w14:paraId="4536496D"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iCs/>
                <w:sz w:val="28"/>
                <w:szCs w:val="28"/>
              </w:rPr>
              <w:t>µg/m</w:t>
            </w:r>
            <w:r w:rsidRPr="00655735">
              <w:rPr>
                <w:rFonts w:ascii="Times New Roman" w:hAnsi="Times New Roman" w:cs="Times New Roman"/>
                <w:sz w:val="28"/>
                <w:szCs w:val="28"/>
                <w:vertAlign w:val="superscript"/>
              </w:rPr>
              <w:t>3</w:t>
            </w:r>
          </w:p>
        </w:tc>
        <w:tc>
          <w:tcPr>
            <w:tcW w:w="1182" w:type="dxa"/>
            <w:vAlign w:val="center"/>
          </w:tcPr>
          <w:p w14:paraId="4EABC72B"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sidRPr="00655735">
              <w:rPr>
                <w:rFonts w:ascii="Times New Roman" w:hAnsi="Times New Roman" w:cs="Times New Roman"/>
                <w:iCs/>
                <w:sz w:val="28"/>
                <w:szCs w:val="28"/>
              </w:rPr>
              <w:t>&lt; 2.500 (**)</w:t>
            </w:r>
          </w:p>
        </w:tc>
        <w:tc>
          <w:tcPr>
            <w:tcW w:w="1413" w:type="dxa"/>
            <w:vAlign w:val="center"/>
          </w:tcPr>
          <w:p w14:paraId="2F049E07"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&lt; 2.500 (**)</w:t>
            </w:r>
          </w:p>
        </w:tc>
        <w:tc>
          <w:tcPr>
            <w:tcW w:w="1276" w:type="dxa"/>
            <w:vAlign w:val="center"/>
          </w:tcPr>
          <w:p w14:paraId="5F2F517A"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&lt; 2.500 (**)</w:t>
            </w:r>
          </w:p>
        </w:tc>
        <w:tc>
          <w:tcPr>
            <w:tcW w:w="2268" w:type="dxa"/>
            <w:vAlign w:val="center"/>
          </w:tcPr>
          <w:p w14:paraId="3555947B"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30.000</w:t>
            </w:r>
          </w:p>
        </w:tc>
      </w:tr>
      <w:tr w:rsidR="00F33E10" w:rsidRPr="00655735" w14:paraId="1E5E4974" w14:textId="77777777" w:rsidTr="003549B1">
        <w:tc>
          <w:tcPr>
            <w:tcW w:w="746" w:type="dxa"/>
            <w:vAlign w:val="center"/>
          </w:tcPr>
          <w:p w14:paraId="12D1974E"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3</w:t>
            </w:r>
          </w:p>
        </w:tc>
        <w:tc>
          <w:tcPr>
            <w:tcW w:w="1752" w:type="dxa"/>
            <w:vAlign w:val="center"/>
          </w:tcPr>
          <w:p w14:paraId="0DA64DCD"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Độ ẩm</w:t>
            </w:r>
          </w:p>
        </w:tc>
        <w:tc>
          <w:tcPr>
            <w:tcW w:w="1252" w:type="dxa"/>
            <w:vAlign w:val="center"/>
          </w:tcPr>
          <w:p w14:paraId="4003695F"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w:t>
            </w:r>
          </w:p>
        </w:tc>
        <w:tc>
          <w:tcPr>
            <w:tcW w:w="1182" w:type="dxa"/>
            <w:vAlign w:val="center"/>
          </w:tcPr>
          <w:p w14:paraId="5DEE2851"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Pr>
                <w:rFonts w:ascii="Times New Roman" w:hAnsi="Times New Roman" w:cs="Times New Roman"/>
                <w:iCs/>
                <w:sz w:val="28"/>
                <w:szCs w:val="28"/>
              </w:rPr>
              <w:t>68,6</w:t>
            </w:r>
          </w:p>
        </w:tc>
        <w:tc>
          <w:tcPr>
            <w:tcW w:w="1413" w:type="dxa"/>
            <w:vAlign w:val="center"/>
          </w:tcPr>
          <w:p w14:paraId="148D9E38"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68,2</w:t>
            </w:r>
          </w:p>
        </w:tc>
        <w:tc>
          <w:tcPr>
            <w:tcW w:w="1276" w:type="dxa"/>
            <w:vAlign w:val="center"/>
          </w:tcPr>
          <w:p w14:paraId="17FB8850"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64,9</w:t>
            </w:r>
          </w:p>
        </w:tc>
        <w:tc>
          <w:tcPr>
            <w:tcW w:w="2268" w:type="dxa"/>
            <w:vAlign w:val="center"/>
          </w:tcPr>
          <w:p w14:paraId="27A920DB"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w:t>
            </w:r>
          </w:p>
        </w:tc>
      </w:tr>
      <w:tr w:rsidR="00F33E10" w:rsidRPr="00655735" w14:paraId="2DFCE8D5" w14:textId="77777777" w:rsidTr="003549B1">
        <w:tc>
          <w:tcPr>
            <w:tcW w:w="746" w:type="dxa"/>
            <w:vAlign w:val="center"/>
          </w:tcPr>
          <w:p w14:paraId="22349D17"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4</w:t>
            </w:r>
          </w:p>
        </w:tc>
        <w:tc>
          <w:tcPr>
            <w:tcW w:w="1752" w:type="dxa"/>
            <w:vAlign w:val="center"/>
          </w:tcPr>
          <w:p w14:paraId="577B4CCD"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Nhiệt độ</w:t>
            </w:r>
          </w:p>
        </w:tc>
        <w:tc>
          <w:tcPr>
            <w:tcW w:w="1252" w:type="dxa"/>
            <w:vAlign w:val="center"/>
          </w:tcPr>
          <w:p w14:paraId="303E3F52"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vertAlign w:val="superscript"/>
              </w:rPr>
              <w:t>o</w:t>
            </w:r>
            <w:r w:rsidRPr="00655735">
              <w:rPr>
                <w:rFonts w:ascii="Times New Roman" w:hAnsi="Times New Roman" w:cs="Times New Roman"/>
                <w:sz w:val="28"/>
                <w:szCs w:val="28"/>
              </w:rPr>
              <w:t>C</w:t>
            </w:r>
          </w:p>
        </w:tc>
        <w:tc>
          <w:tcPr>
            <w:tcW w:w="1182" w:type="dxa"/>
            <w:vAlign w:val="center"/>
          </w:tcPr>
          <w:p w14:paraId="5F100760"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Pr>
                <w:rFonts w:ascii="Times New Roman" w:hAnsi="Times New Roman" w:cs="Times New Roman"/>
                <w:iCs/>
                <w:sz w:val="28"/>
                <w:szCs w:val="28"/>
              </w:rPr>
              <w:t>28,5</w:t>
            </w:r>
          </w:p>
        </w:tc>
        <w:tc>
          <w:tcPr>
            <w:tcW w:w="1413" w:type="dxa"/>
            <w:vAlign w:val="center"/>
          </w:tcPr>
          <w:p w14:paraId="04F7DEDF"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28,9</w:t>
            </w:r>
          </w:p>
        </w:tc>
        <w:tc>
          <w:tcPr>
            <w:tcW w:w="1276" w:type="dxa"/>
            <w:vAlign w:val="center"/>
          </w:tcPr>
          <w:p w14:paraId="342DC131"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29,3</w:t>
            </w:r>
          </w:p>
        </w:tc>
        <w:tc>
          <w:tcPr>
            <w:tcW w:w="2268" w:type="dxa"/>
            <w:vAlign w:val="center"/>
          </w:tcPr>
          <w:p w14:paraId="5A5946C5"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w:t>
            </w:r>
          </w:p>
        </w:tc>
      </w:tr>
      <w:tr w:rsidR="00F33E10" w:rsidRPr="00655735" w14:paraId="7D503CD5" w14:textId="77777777" w:rsidTr="003549B1">
        <w:tc>
          <w:tcPr>
            <w:tcW w:w="746" w:type="dxa"/>
            <w:vAlign w:val="center"/>
          </w:tcPr>
          <w:p w14:paraId="5A7CF11E"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5</w:t>
            </w:r>
          </w:p>
        </w:tc>
        <w:tc>
          <w:tcPr>
            <w:tcW w:w="1752" w:type="dxa"/>
            <w:vAlign w:val="center"/>
          </w:tcPr>
          <w:p w14:paraId="063AFF84"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Tổng bụi lơ lửng (TSP)</w:t>
            </w:r>
          </w:p>
        </w:tc>
        <w:tc>
          <w:tcPr>
            <w:tcW w:w="1252" w:type="dxa"/>
            <w:vAlign w:val="center"/>
          </w:tcPr>
          <w:p w14:paraId="206928D9"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iCs/>
                <w:sz w:val="28"/>
                <w:szCs w:val="28"/>
              </w:rPr>
              <w:t>µg/m</w:t>
            </w:r>
            <w:r w:rsidRPr="00655735">
              <w:rPr>
                <w:rFonts w:ascii="Times New Roman" w:hAnsi="Times New Roman" w:cs="Times New Roman"/>
                <w:sz w:val="28"/>
                <w:szCs w:val="28"/>
                <w:vertAlign w:val="superscript"/>
              </w:rPr>
              <w:t>3</w:t>
            </w:r>
          </w:p>
        </w:tc>
        <w:tc>
          <w:tcPr>
            <w:tcW w:w="1182" w:type="dxa"/>
            <w:vAlign w:val="center"/>
          </w:tcPr>
          <w:p w14:paraId="7D50C1A7"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Pr>
                <w:rFonts w:ascii="Times New Roman" w:hAnsi="Times New Roman" w:cs="Times New Roman"/>
                <w:iCs/>
                <w:sz w:val="28"/>
                <w:szCs w:val="28"/>
              </w:rPr>
              <w:t>92</w:t>
            </w:r>
          </w:p>
        </w:tc>
        <w:tc>
          <w:tcPr>
            <w:tcW w:w="1413" w:type="dxa"/>
            <w:vAlign w:val="center"/>
          </w:tcPr>
          <w:p w14:paraId="1E22260C"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115</w:t>
            </w:r>
          </w:p>
        </w:tc>
        <w:tc>
          <w:tcPr>
            <w:tcW w:w="1276" w:type="dxa"/>
            <w:vAlign w:val="center"/>
          </w:tcPr>
          <w:p w14:paraId="1F1A4FEF"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87</w:t>
            </w:r>
          </w:p>
        </w:tc>
        <w:tc>
          <w:tcPr>
            <w:tcW w:w="2268" w:type="dxa"/>
            <w:vAlign w:val="center"/>
          </w:tcPr>
          <w:p w14:paraId="4F7958CB"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300</w:t>
            </w:r>
          </w:p>
        </w:tc>
      </w:tr>
      <w:tr w:rsidR="00F33E10" w:rsidRPr="00655735" w14:paraId="146F8E15" w14:textId="77777777" w:rsidTr="003549B1">
        <w:tc>
          <w:tcPr>
            <w:tcW w:w="746" w:type="dxa"/>
            <w:vAlign w:val="center"/>
          </w:tcPr>
          <w:p w14:paraId="0A3AB676"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6</w:t>
            </w:r>
          </w:p>
        </w:tc>
        <w:tc>
          <w:tcPr>
            <w:tcW w:w="1752" w:type="dxa"/>
            <w:vAlign w:val="center"/>
          </w:tcPr>
          <w:p w14:paraId="097682BF"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SO</w:t>
            </w:r>
            <w:r w:rsidRPr="00655735">
              <w:rPr>
                <w:rFonts w:ascii="Times New Roman" w:hAnsi="Times New Roman" w:cs="Times New Roman"/>
                <w:sz w:val="28"/>
                <w:szCs w:val="28"/>
                <w:vertAlign w:val="subscript"/>
              </w:rPr>
              <w:t>2</w:t>
            </w:r>
          </w:p>
        </w:tc>
        <w:tc>
          <w:tcPr>
            <w:tcW w:w="1252" w:type="dxa"/>
            <w:vAlign w:val="center"/>
          </w:tcPr>
          <w:p w14:paraId="22827D81"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iCs/>
                <w:sz w:val="28"/>
                <w:szCs w:val="28"/>
              </w:rPr>
              <w:t>µg/m</w:t>
            </w:r>
            <w:r w:rsidRPr="00655735">
              <w:rPr>
                <w:rFonts w:ascii="Times New Roman" w:hAnsi="Times New Roman" w:cs="Times New Roman"/>
                <w:sz w:val="28"/>
                <w:szCs w:val="28"/>
                <w:vertAlign w:val="superscript"/>
              </w:rPr>
              <w:t>3</w:t>
            </w:r>
          </w:p>
        </w:tc>
        <w:tc>
          <w:tcPr>
            <w:tcW w:w="1182" w:type="dxa"/>
            <w:vAlign w:val="center"/>
          </w:tcPr>
          <w:p w14:paraId="03158679"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sidRPr="00655735">
              <w:rPr>
                <w:rFonts w:ascii="Times New Roman" w:hAnsi="Times New Roman" w:cs="Times New Roman"/>
                <w:iCs/>
                <w:sz w:val="28"/>
                <w:szCs w:val="28"/>
              </w:rPr>
              <w:t>&lt; 10 (**)</w:t>
            </w:r>
          </w:p>
        </w:tc>
        <w:tc>
          <w:tcPr>
            <w:tcW w:w="1413" w:type="dxa"/>
            <w:vAlign w:val="center"/>
          </w:tcPr>
          <w:p w14:paraId="6BD483CE"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&lt; 10 (**)</w:t>
            </w:r>
          </w:p>
        </w:tc>
        <w:tc>
          <w:tcPr>
            <w:tcW w:w="1276" w:type="dxa"/>
            <w:vAlign w:val="center"/>
          </w:tcPr>
          <w:p w14:paraId="52D16A5A"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&lt; 10 (**)</w:t>
            </w:r>
          </w:p>
        </w:tc>
        <w:tc>
          <w:tcPr>
            <w:tcW w:w="2268" w:type="dxa"/>
            <w:vAlign w:val="center"/>
          </w:tcPr>
          <w:p w14:paraId="46E9DA7B"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350</w:t>
            </w:r>
          </w:p>
        </w:tc>
      </w:tr>
      <w:tr w:rsidR="00F33E10" w:rsidRPr="00655735" w14:paraId="00D42BEF" w14:textId="77777777" w:rsidTr="003549B1">
        <w:tc>
          <w:tcPr>
            <w:tcW w:w="746" w:type="dxa"/>
            <w:vAlign w:val="center"/>
          </w:tcPr>
          <w:p w14:paraId="16AA769A"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sz w:val="28"/>
                <w:szCs w:val="28"/>
              </w:rPr>
              <w:t>7</w:t>
            </w:r>
          </w:p>
        </w:tc>
        <w:tc>
          <w:tcPr>
            <w:tcW w:w="1752" w:type="dxa"/>
            <w:vAlign w:val="center"/>
          </w:tcPr>
          <w:p w14:paraId="2494A38D"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NO</w:t>
            </w:r>
            <w:r w:rsidRPr="00655735">
              <w:rPr>
                <w:rFonts w:ascii="Times New Roman" w:hAnsi="Times New Roman" w:cs="Times New Roman"/>
                <w:sz w:val="28"/>
                <w:szCs w:val="28"/>
                <w:vertAlign w:val="subscript"/>
              </w:rPr>
              <w:t>2</w:t>
            </w:r>
          </w:p>
        </w:tc>
        <w:tc>
          <w:tcPr>
            <w:tcW w:w="1252" w:type="dxa"/>
            <w:vAlign w:val="center"/>
          </w:tcPr>
          <w:p w14:paraId="75531523" w14:textId="77777777" w:rsidR="00F33E10" w:rsidRPr="00655735" w:rsidRDefault="00F33E10" w:rsidP="003549B1">
            <w:pPr>
              <w:spacing w:before="120" w:after="120"/>
              <w:jc w:val="center"/>
              <w:rPr>
                <w:rFonts w:ascii="Times New Roman" w:hAnsi="Times New Roman" w:cs="Times New Roman"/>
                <w:sz w:val="28"/>
                <w:szCs w:val="28"/>
              </w:rPr>
            </w:pPr>
            <w:r w:rsidRPr="00655735">
              <w:rPr>
                <w:rFonts w:ascii="Times New Roman" w:hAnsi="Times New Roman" w:cs="Times New Roman"/>
                <w:iCs/>
                <w:sz w:val="28"/>
                <w:szCs w:val="28"/>
              </w:rPr>
              <w:t>µg/m</w:t>
            </w:r>
            <w:r w:rsidRPr="00655735">
              <w:rPr>
                <w:rFonts w:ascii="Times New Roman" w:hAnsi="Times New Roman" w:cs="Times New Roman"/>
                <w:sz w:val="28"/>
                <w:szCs w:val="28"/>
                <w:vertAlign w:val="superscript"/>
              </w:rPr>
              <w:t>3</w:t>
            </w:r>
          </w:p>
        </w:tc>
        <w:tc>
          <w:tcPr>
            <w:tcW w:w="1182" w:type="dxa"/>
            <w:vAlign w:val="center"/>
          </w:tcPr>
          <w:p w14:paraId="0F5ED368" w14:textId="77777777" w:rsidR="00F33E10" w:rsidRPr="00655735" w:rsidRDefault="00F33E10" w:rsidP="003549B1">
            <w:pPr>
              <w:spacing w:before="120" w:after="120"/>
              <w:ind w:left="-129" w:right="-126"/>
              <w:jc w:val="center"/>
              <w:rPr>
                <w:rFonts w:ascii="Times New Roman" w:hAnsi="Times New Roman" w:cs="Times New Roman"/>
                <w:iCs/>
                <w:sz w:val="28"/>
                <w:szCs w:val="28"/>
              </w:rPr>
            </w:pPr>
            <w:r>
              <w:rPr>
                <w:rFonts w:ascii="Times New Roman" w:hAnsi="Times New Roman" w:cs="Times New Roman"/>
                <w:iCs/>
                <w:sz w:val="28"/>
                <w:szCs w:val="28"/>
              </w:rPr>
              <w:t>26,3</w:t>
            </w:r>
          </w:p>
        </w:tc>
        <w:tc>
          <w:tcPr>
            <w:tcW w:w="1413" w:type="dxa"/>
            <w:vAlign w:val="center"/>
          </w:tcPr>
          <w:p w14:paraId="43E101A4"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24,9</w:t>
            </w:r>
          </w:p>
        </w:tc>
        <w:tc>
          <w:tcPr>
            <w:tcW w:w="1276" w:type="dxa"/>
            <w:vAlign w:val="center"/>
          </w:tcPr>
          <w:p w14:paraId="2A08C7A5" w14:textId="77777777" w:rsidR="00F33E10" w:rsidRPr="00655735" w:rsidRDefault="00F33E10" w:rsidP="003549B1">
            <w:pPr>
              <w:spacing w:before="120" w:after="120"/>
              <w:jc w:val="center"/>
              <w:rPr>
                <w:rFonts w:ascii="Times New Roman" w:hAnsi="Times New Roman" w:cs="Times New Roman"/>
                <w:iCs/>
                <w:sz w:val="28"/>
                <w:szCs w:val="28"/>
              </w:rPr>
            </w:pPr>
            <w:r>
              <w:rPr>
                <w:rFonts w:ascii="Times New Roman" w:hAnsi="Times New Roman" w:cs="Times New Roman"/>
                <w:iCs/>
                <w:sz w:val="28"/>
                <w:szCs w:val="28"/>
              </w:rPr>
              <w:t>27,7</w:t>
            </w:r>
          </w:p>
        </w:tc>
        <w:tc>
          <w:tcPr>
            <w:tcW w:w="2268" w:type="dxa"/>
            <w:vAlign w:val="center"/>
          </w:tcPr>
          <w:p w14:paraId="2DDFE154" w14:textId="77777777" w:rsidR="00F33E10" w:rsidRPr="00655735" w:rsidRDefault="00F33E10" w:rsidP="003549B1">
            <w:pPr>
              <w:spacing w:before="120" w:after="120"/>
              <w:jc w:val="center"/>
              <w:rPr>
                <w:rFonts w:ascii="Times New Roman" w:hAnsi="Times New Roman" w:cs="Times New Roman"/>
                <w:iCs/>
                <w:sz w:val="28"/>
                <w:szCs w:val="28"/>
              </w:rPr>
            </w:pPr>
            <w:r w:rsidRPr="00655735">
              <w:rPr>
                <w:rFonts w:ascii="Times New Roman" w:hAnsi="Times New Roman" w:cs="Times New Roman"/>
                <w:iCs/>
                <w:sz w:val="28"/>
                <w:szCs w:val="28"/>
              </w:rPr>
              <w:t>200</w:t>
            </w:r>
          </w:p>
        </w:tc>
      </w:tr>
    </w:tbl>
    <w:p w14:paraId="5CA87F47" w14:textId="77777777" w:rsidR="00BB7042" w:rsidRPr="00E878E0" w:rsidRDefault="00BB7042" w:rsidP="00BB7042">
      <w:pPr>
        <w:widowControl w:val="0"/>
        <w:spacing w:before="60" w:after="120" w:line="240" w:lineRule="auto"/>
        <w:ind w:firstLine="567"/>
        <w:jc w:val="right"/>
        <w:rPr>
          <w:rFonts w:ascii="Times New Roman" w:eastAsia="Times New Roman" w:hAnsi="Times New Roman" w:cs="Times New Roman"/>
          <w:i/>
          <w:color w:val="000000"/>
          <w:sz w:val="26"/>
          <w:szCs w:val="26"/>
          <w:lang w:val="en-US"/>
        </w:rPr>
      </w:pPr>
      <w:r>
        <w:rPr>
          <w:rFonts w:ascii="Times New Roman" w:eastAsia="Times New Roman" w:hAnsi="Times New Roman" w:cs="Times New Roman"/>
          <w:i/>
          <w:color w:val="000000"/>
          <w:sz w:val="26"/>
          <w:szCs w:val="26"/>
          <w:lang w:val="en-US"/>
        </w:rPr>
        <w:t>(</w:t>
      </w:r>
      <w:r w:rsidRPr="00E878E0">
        <w:rPr>
          <w:rFonts w:ascii="Times New Roman" w:eastAsia="Times New Roman" w:hAnsi="Times New Roman" w:cs="Times New Roman"/>
          <w:i/>
          <w:color w:val="000000"/>
          <w:sz w:val="26"/>
          <w:szCs w:val="26"/>
          <w:lang w:val="en-US"/>
        </w:rPr>
        <w:t xml:space="preserve">Nguồn: Công ty TNHH MTV </w:t>
      </w:r>
      <w:r>
        <w:rPr>
          <w:rFonts w:ascii="Times New Roman" w:eastAsia="Times New Roman" w:hAnsi="Times New Roman" w:cs="Times New Roman"/>
          <w:i/>
          <w:color w:val="000000"/>
          <w:sz w:val="26"/>
          <w:szCs w:val="26"/>
          <w:lang w:val="en-US"/>
        </w:rPr>
        <w:t xml:space="preserve">VLXD </w:t>
      </w:r>
      <w:r w:rsidRPr="00E878E0">
        <w:rPr>
          <w:rFonts w:ascii="Times New Roman" w:eastAsia="Times New Roman" w:hAnsi="Times New Roman" w:cs="Times New Roman"/>
          <w:i/>
          <w:color w:val="000000"/>
          <w:sz w:val="26"/>
          <w:szCs w:val="26"/>
          <w:lang w:val="en-US"/>
        </w:rPr>
        <w:t>Đại Phát Đạt</w:t>
      </w:r>
      <w:r>
        <w:rPr>
          <w:rFonts w:ascii="Times New Roman" w:eastAsia="Times New Roman" w:hAnsi="Times New Roman" w:cs="Times New Roman"/>
          <w:i/>
          <w:color w:val="000000"/>
          <w:sz w:val="26"/>
          <w:szCs w:val="26"/>
          <w:lang w:val="en-US"/>
        </w:rPr>
        <w:t>)</w:t>
      </w:r>
    </w:p>
    <w:p w14:paraId="10937C68" w14:textId="77777777" w:rsidR="00F33E10" w:rsidRPr="004D0D07" w:rsidRDefault="00F33E10" w:rsidP="00F33E10">
      <w:pPr>
        <w:pStyle w:val="Caption"/>
        <w:rPr>
          <w:rFonts w:ascii="Times New Roman" w:hAnsi="Times New Roman" w:cs="Times New Roman"/>
          <w:b/>
          <w:i w:val="0"/>
          <w:sz w:val="28"/>
          <w:szCs w:val="28"/>
          <w:u w:val="single"/>
        </w:rPr>
      </w:pPr>
      <w:r w:rsidRPr="004D0D07">
        <w:rPr>
          <w:rFonts w:ascii="Times New Roman" w:hAnsi="Times New Roman" w:cs="Times New Roman"/>
          <w:color w:val="auto"/>
          <w:sz w:val="28"/>
          <w:szCs w:val="28"/>
          <w:u w:val="single"/>
        </w:rPr>
        <w:t>Ghi chú:</w:t>
      </w:r>
      <w:r w:rsidRPr="004D0D07">
        <w:rPr>
          <w:rFonts w:ascii="Times New Roman" w:hAnsi="Times New Roman" w:cs="Times New Roman"/>
          <w:sz w:val="28"/>
          <w:szCs w:val="28"/>
          <w:u w:val="single"/>
        </w:rPr>
        <w:t xml:space="preserve"> </w:t>
      </w:r>
    </w:p>
    <w:p w14:paraId="05184DFE" w14:textId="77777777" w:rsidR="00F33E10" w:rsidRPr="004D0D07" w:rsidRDefault="00F33E10" w:rsidP="00F33E10">
      <w:pPr>
        <w:rPr>
          <w:rFonts w:ascii="Times New Roman" w:hAnsi="Times New Roman" w:cs="Times New Roman"/>
          <w:sz w:val="28"/>
          <w:szCs w:val="28"/>
        </w:rPr>
      </w:pPr>
      <w:r w:rsidRPr="004D0D07">
        <w:rPr>
          <w:sz w:val="28"/>
          <w:szCs w:val="28"/>
        </w:rPr>
        <w:tab/>
      </w:r>
      <w:r w:rsidRPr="004D0D07">
        <w:rPr>
          <w:rFonts w:ascii="Times New Roman" w:hAnsi="Times New Roman" w:cs="Times New Roman"/>
          <w:sz w:val="28"/>
          <w:szCs w:val="28"/>
        </w:rPr>
        <w:t>-QCVN 05:201</w:t>
      </w:r>
      <w:r>
        <w:rPr>
          <w:rFonts w:ascii="Times New Roman" w:hAnsi="Times New Roman" w:cs="Times New Roman"/>
          <w:sz w:val="28"/>
          <w:szCs w:val="28"/>
        </w:rPr>
        <w:t>3</w:t>
      </w:r>
      <w:r w:rsidRPr="004D0D07">
        <w:rPr>
          <w:rFonts w:ascii="Times New Roman" w:hAnsi="Times New Roman" w:cs="Times New Roman"/>
          <w:sz w:val="28"/>
          <w:szCs w:val="28"/>
        </w:rPr>
        <w:t>/BTNMT : Quy chuẩn kỹ thuật quốc gia về chất lượng không khí xung quanh.</w:t>
      </w:r>
    </w:p>
    <w:p w14:paraId="1074C332" w14:textId="77777777" w:rsidR="00F33E10" w:rsidRPr="004D0D07" w:rsidRDefault="00F33E10" w:rsidP="00F33E10">
      <w:pPr>
        <w:rPr>
          <w:rFonts w:ascii="Times New Roman" w:hAnsi="Times New Roman" w:cs="Times New Roman"/>
          <w:sz w:val="28"/>
          <w:szCs w:val="28"/>
        </w:rPr>
      </w:pPr>
      <w:r w:rsidRPr="004D0D07">
        <w:rPr>
          <w:rFonts w:ascii="Times New Roman" w:hAnsi="Times New Roman" w:cs="Times New Roman"/>
          <w:sz w:val="28"/>
          <w:szCs w:val="28"/>
        </w:rPr>
        <w:tab/>
        <w:t>-“-”: Không quy định.</w:t>
      </w:r>
    </w:p>
    <w:p w14:paraId="6A71184C" w14:textId="77777777" w:rsidR="00F33E10" w:rsidRPr="004D0D07" w:rsidRDefault="00F33E10" w:rsidP="00F33E10">
      <w:pPr>
        <w:rPr>
          <w:rFonts w:ascii="Times New Roman" w:hAnsi="Times New Roman" w:cs="Times New Roman"/>
          <w:sz w:val="28"/>
          <w:szCs w:val="28"/>
        </w:rPr>
      </w:pPr>
      <w:r w:rsidRPr="004D0D07">
        <w:rPr>
          <w:rFonts w:ascii="Times New Roman" w:hAnsi="Times New Roman" w:cs="Times New Roman"/>
          <w:sz w:val="28"/>
          <w:szCs w:val="28"/>
        </w:rPr>
        <w:tab/>
        <w:t>-“**” : Kết quả phân tích nhỏ hơn giới hạn phát hiện của phép thử.</w:t>
      </w:r>
    </w:p>
    <w:p w14:paraId="0FBE1239" w14:textId="31156C7A" w:rsidR="00F33E10" w:rsidRDefault="00F33E10" w:rsidP="00F33E10">
      <w:pPr>
        <w:rPr>
          <w:rFonts w:ascii="Times New Roman" w:hAnsi="Times New Roman" w:cs="Times New Roman"/>
          <w:sz w:val="28"/>
          <w:szCs w:val="28"/>
        </w:rPr>
      </w:pPr>
      <w:r>
        <w:rPr>
          <w:rFonts w:ascii="Times New Roman" w:hAnsi="Times New Roman" w:cs="Times New Roman"/>
          <w:i/>
          <w:sz w:val="28"/>
          <w:szCs w:val="28"/>
          <w:u w:val="single"/>
        </w:rPr>
        <w:t>Nh</w:t>
      </w:r>
      <w:r w:rsidRPr="00F33E10">
        <w:rPr>
          <w:rFonts w:ascii="Times New Roman" w:hAnsi="Times New Roman" w:cs="Times New Roman"/>
          <w:i/>
          <w:sz w:val="28"/>
          <w:szCs w:val="28"/>
          <w:u w:val="single"/>
        </w:rPr>
        <w:t>ận</w:t>
      </w:r>
      <w:r>
        <w:rPr>
          <w:rFonts w:ascii="Times New Roman" w:hAnsi="Times New Roman" w:cs="Times New Roman"/>
          <w:i/>
          <w:sz w:val="28"/>
          <w:szCs w:val="28"/>
          <w:u w:val="single"/>
        </w:rPr>
        <w:t xml:space="preserve"> x</w:t>
      </w:r>
      <w:r w:rsidRPr="00F33E10">
        <w:rPr>
          <w:rFonts w:ascii="Times New Roman" w:hAnsi="Times New Roman" w:cs="Times New Roman"/>
          <w:i/>
          <w:sz w:val="28"/>
          <w:szCs w:val="28"/>
          <w:u w:val="single"/>
        </w:rPr>
        <w:t>ét</w:t>
      </w:r>
      <w:r w:rsidRPr="004D0D07">
        <w:rPr>
          <w:rFonts w:ascii="Times New Roman" w:hAnsi="Times New Roman" w:cs="Times New Roman"/>
          <w:sz w:val="28"/>
          <w:szCs w:val="28"/>
        </w:rPr>
        <w:t xml:space="preserve"> :</w:t>
      </w:r>
    </w:p>
    <w:p w14:paraId="09CDDCCB" w14:textId="1E6758B6" w:rsidR="00F33E10" w:rsidRPr="004D0D07" w:rsidRDefault="00F33E10" w:rsidP="00F33E10">
      <w:pPr>
        <w:ind w:firstLine="567"/>
        <w:rPr>
          <w:rFonts w:ascii="Times New Roman" w:hAnsi="Times New Roman" w:cs="Times New Roman"/>
          <w:sz w:val="28"/>
          <w:szCs w:val="28"/>
        </w:rPr>
      </w:pPr>
      <w:r w:rsidRPr="004D0D07">
        <w:rPr>
          <w:rFonts w:ascii="Times New Roman" w:hAnsi="Times New Roman" w:cs="Times New Roman"/>
          <w:sz w:val="28"/>
          <w:szCs w:val="28"/>
        </w:rPr>
        <w:t>Chất lượng môi trường không khí trong khu vực sản xuất và không khí xung quanh đều đạt Quy chuẩn QCVN 05:2013/BTNMT.</w:t>
      </w:r>
    </w:p>
    <w:p w14:paraId="76729D1F" w14:textId="42F36C72" w:rsidR="00301A24" w:rsidRPr="00DF49F7" w:rsidRDefault="00301A24" w:rsidP="00D076E8">
      <w:pPr>
        <w:widowControl w:val="0"/>
        <w:spacing w:before="120" w:after="120" w:line="340" w:lineRule="exact"/>
        <w:jc w:val="both"/>
        <w:outlineLvl w:val="1"/>
        <w:rPr>
          <w:rFonts w:ascii="Times New Roman" w:eastAsia="Times New Roman" w:hAnsi="Times New Roman" w:cs="Times New Roman"/>
          <w:b/>
          <w:sz w:val="26"/>
          <w:szCs w:val="26"/>
          <w:lang w:val="en-US"/>
        </w:rPr>
      </w:pPr>
      <w:bookmarkStart w:id="120" w:name="_Toc104896052"/>
      <w:bookmarkStart w:id="121" w:name="_Toc105764046"/>
      <w:r w:rsidRPr="00DF49F7">
        <w:rPr>
          <w:rFonts w:ascii="Times New Roman" w:eastAsia="Times New Roman" w:hAnsi="Times New Roman" w:cs="Times New Roman"/>
          <w:b/>
          <w:sz w:val="26"/>
          <w:szCs w:val="26"/>
          <w:lang w:val="en-US"/>
        </w:rPr>
        <w:lastRenderedPageBreak/>
        <w:t>2.2. Kết quả quan trắc môi trường định kỳ đối với bụi, khí thải - năm 202</w:t>
      </w:r>
      <w:bookmarkEnd w:id="120"/>
      <w:r>
        <w:rPr>
          <w:rFonts w:ascii="Times New Roman" w:eastAsia="Times New Roman" w:hAnsi="Times New Roman" w:cs="Times New Roman"/>
          <w:b/>
          <w:sz w:val="26"/>
          <w:szCs w:val="26"/>
          <w:lang w:val="en-US"/>
        </w:rPr>
        <w:t>2</w:t>
      </w:r>
      <w:bookmarkEnd w:id="121"/>
    </w:p>
    <w:p w14:paraId="2602AA7F" w14:textId="32F25DF4" w:rsidR="00301A24" w:rsidRPr="00DF49F7" w:rsidRDefault="00301A24" w:rsidP="00301A24">
      <w:pPr>
        <w:widowControl w:val="0"/>
        <w:spacing w:before="120" w:line="240" w:lineRule="auto"/>
        <w:ind w:firstLine="567"/>
        <w:jc w:val="both"/>
        <w:rPr>
          <w:rFonts w:ascii="Times New Roman" w:eastAsia="Times New Roman" w:hAnsi="Times New Roman" w:cs="Times New Roman"/>
          <w:sz w:val="26"/>
          <w:szCs w:val="26"/>
          <w:lang w:val="en-US"/>
        </w:rPr>
      </w:pPr>
      <w:r w:rsidRPr="00DF49F7">
        <w:rPr>
          <w:rFonts w:ascii="Times New Roman" w:eastAsia="Times New Roman" w:hAnsi="Times New Roman" w:cs="Times New Roman"/>
          <w:sz w:val="26"/>
          <w:szCs w:val="26"/>
          <w:lang w:val="en-US"/>
        </w:rPr>
        <w:t>Kết quả quan trắc đối với bụi, khí thải, tiếng ồn trong năm 202</w:t>
      </w:r>
      <w:r>
        <w:rPr>
          <w:rFonts w:ascii="Times New Roman" w:eastAsia="Times New Roman" w:hAnsi="Times New Roman" w:cs="Times New Roman"/>
          <w:sz w:val="26"/>
          <w:szCs w:val="26"/>
          <w:lang w:val="en-US"/>
        </w:rPr>
        <w:t xml:space="preserve">2 </w:t>
      </w:r>
      <w:r w:rsidRPr="00DF49F7">
        <w:rPr>
          <w:rFonts w:ascii="Times New Roman" w:eastAsia="Times New Roman" w:hAnsi="Times New Roman" w:cs="Times New Roman"/>
          <w:sz w:val="26"/>
          <w:szCs w:val="26"/>
          <w:lang w:val="en-US"/>
        </w:rPr>
        <w:t>được tổng hợp trong các bảng sau:</w:t>
      </w:r>
    </w:p>
    <w:p w14:paraId="0329F5FE" w14:textId="0074257E" w:rsidR="00D136D3" w:rsidRPr="00F33E10" w:rsidRDefault="00D136D3" w:rsidP="00D136D3">
      <w:pPr>
        <w:widowControl w:val="0"/>
        <w:spacing w:before="120" w:after="120" w:line="340" w:lineRule="exact"/>
        <w:ind w:firstLine="567"/>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K</w:t>
      </w:r>
      <w:r w:rsidRPr="00D136D3">
        <w:rPr>
          <w:rFonts w:ascii="Times New Roman" w:eastAsia="Times New Roman" w:hAnsi="Times New Roman" w:cs="Times New Roman"/>
          <w:bCs/>
          <w:sz w:val="26"/>
          <w:szCs w:val="26"/>
        </w:rPr>
        <w:t>ết</w:t>
      </w:r>
      <w:r>
        <w:rPr>
          <w:rFonts w:ascii="Times New Roman" w:eastAsia="Times New Roman" w:hAnsi="Times New Roman" w:cs="Times New Roman"/>
          <w:bCs/>
          <w:sz w:val="26"/>
          <w:szCs w:val="26"/>
        </w:rPr>
        <w:t xml:space="preserve"> qu</w:t>
      </w:r>
      <w:r w:rsidRPr="00D136D3">
        <w:rPr>
          <w:rFonts w:ascii="Times New Roman" w:eastAsia="Times New Roman" w:hAnsi="Times New Roman" w:cs="Times New Roman"/>
          <w:bCs/>
          <w:sz w:val="26"/>
          <w:szCs w:val="26"/>
        </w:rPr>
        <w:t>ả</w:t>
      </w:r>
      <w:r>
        <w:rPr>
          <w:rFonts w:ascii="Times New Roman" w:eastAsia="Times New Roman" w:hAnsi="Times New Roman" w:cs="Times New Roman"/>
          <w:bCs/>
          <w:sz w:val="26"/>
          <w:szCs w:val="26"/>
        </w:rPr>
        <w:t xml:space="preserve"> </w:t>
      </w:r>
      <w:r w:rsidRPr="00D136D3">
        <w:rPr>
          <w:rFonts w:ascii="Times New Roman" w:eastAsia="Times New Roman" w:hAnsi="Times New Roman" w:cs="Times New Roman"/>
          <w:bCs/>
          <w:sz w:val="26"/>
          <w:szCs w:val="26"/>
        </w:rPr>
        <w:t>đ</w:t>
      </w:r>
      <w:r>
        <w:rPr>
          <w:rFonts w:ascii="Times New Roman" w:eastAsia="Times New Roman" w:hAnsi="Times New Roman" w:cs="Times New Roman"/>
          <w:bCs/>
          <w:sz w:val="26"/>
          <w:szCs w:val="26"/>
        </w:rPr>
        <w:t xml:space="preserve">o </w:t>
      </w:r>
      <w:r w:rsidRPr="00D136D3">
        <w:rPr>
          <w:rFonts w:ascii="Times New Roman" w:eastAsia="Times New Roman" w:hAnsi="Times New Roman" w:cs="Times New Roman"/>
          <w:bCs/>
          <w:sz w:val="26"/>
          <w:szCs w:val="26"/>
        </w:rPr>
        <w:t>đạc</w:t>
      </w:r>
      <w:r>
        <w:rPr>
          <w:rFonts w:ascii="Times New Roman" w:eastAsia="Times New Roman" w:hAnsi="Times New Roman" w:cs="Times New Roman"/>
          <w:bCs/>
          <w:sz w:val="26"/>
          <w:szCs w:val="26"/>
        </w:rPr>
        <w:t xml:space="preserve"> b</w:t>
      </w:r>
      <w:r w:rsidRPr="00D136D3">
        <w:rPr>
          <w:rFonts w:ascii="Times New Roman" w:eastAsia="Times New Roman" w:hAnsi="Times New Roman" w:cs="Times New Roman"/>
          <w:bCs/>
          <w:sz w:val="26"/>
          <w:szCs w:val="26"/>
        </w:rPr>
        <w:t>ụi</w:t>
      </w:r>
      <w:r>
        <w:rPr>
          <w:rFonts w:ascii="Times New Roman" w:eastAsia="Times New Roman" w:hAnsi="Times New Roman" w:cs="Times New Roman"/>
          <w:bCs/>
          <w:sz w:val="26"/>
          <w:szCs w:val="26"/>
        </w:rPr>
        <w:t>, kh</w:t>
      </w:r>
      <w:r w:rsidRPr="00D136D3">
        <w:rPr>
          <w:rFonts w:ascii="Times New Roman" w:eastAsia="Times New Roman" w:hAnsi="Times New Roman" w:cs="Times New Roman"/>
          <w:bCs/>
          <w:sz w:val="26"/>
          <w:szCs w:val="26"/>
        </w:rPr>
        <w:t>ô</w:t>
      </w:r>
      <w:r>
        <w:rPr>
          <w:rFonts w:ascii="Times New Roman" w:eastAsia="Times New Roman" w:hAnsi="Times New Roman" w:cs="Times New Roman"/>
          <w:bCs/>
          <w:sz w:val="26"/>
          <w:szCs w:val="26"/>
        </w:rPr>
        <w:t>ng kh</w:t>
      </w:r>
      <w:r w:rsidRPr="00D136D3">
        <w:rPr>
          <w:rFonts w:ascii="Times New Roman" w:eastAsia="Times New Roman" w:hAnsi="Times New Roman" w:cs="Times New Roman"/>
          <w:bCs/>
          <w:sz w:val="26"/>
          <w:szCs w:val="26"/>
        </w:rPr>
        <w:t>í</w:t>
      </w:r>
      <w:r>
        <w:rPr>
          <w:rFonts w:ascii="Times New Roman" w:eastAsia="Times New Roman" w:hAnsi="Times New Roman" w:cs="Times New Roman"/>
          <w:bCs/>
          <w:sz w:val="26"/>
          <w:szCs w:val="26"/>
        </w:rPr>
        <w:t xml:space="preserve"> v</w:t>
      </w:r>
      <w:r w:rsidRPr="00D136D3">
        <w:rPr>
          <w:rFonts w:ascii="Times New Roman" w:eastAsia="Times New Roman" w:hAnsi="Times New Roman" w:cs="Times New Roman"/>
          <w:bCs/>
          <w:sz w:val="26"/>
          <w:szCs w:val="26"/>
        </w:rPr>
        <w:t>à</w:t>
      </w:r>
      <w:r>
        <w:rPr>
          <w:rFonts w:ascii="Times New Roman" w:eastAsia="Times New Roman" w:hAnsi="Times New Roman" w:cs="Times New Roman"/>
          <w:bCs/>
          <w:sz w:val="26"/>
          <w:szCs w:val="26"/>
        </w:rPr>
        <w:t xml:space="preserve"> vi kh</w:t>
      </w:r>
      <w:r w:rsidRPr="00D136D3">
        <w:rPr>
          <w:rFonts w:ascii="Times New Roman" w:eastAsia="Times New Roman" w:hAnsi="Times New Roman" w:cs="Times New Roman"/>
          <w:bCs/>
          <w:sz w:val="26"/>
          <w:szCs w:val="26"/>
        </w:rPr>
        <w:t>í</w:t>
      </w:r>
      <w:r>
        <w:rPr>
          <w:rFonts w:ascii="Times New Roman" w:eastAsia="Times New Roman" w:hAnsi="Times New Roman" w:cs="Times New Roman"/>
          <w:bCs/>
          <w:sz w:val="26"/>
          <w:szCs w:val="26"/>
        </w:rPr>
        <w:t xml:space="preserve"> h</w:t>
      </w:r>
      <w:r w:rsidRPr="00D136D3">
        <w:rPr>
          <w:rFonts w:ascii="Times New Roman" w:eastAsia="Times New Roman" w:hAnsi="Times New Roman" w:cs="Times New Roman"/>
          <w:bCs/>
          <w:sz w:val="26"/>
          <w:szCs w:val="26"/>
        </w:rPr>
        <w:t>ậu</w:t>
      </w:r>
      <w:r w:rsidR="00B912BE">
        <w:rPr>
          <w:rFonts w:ascii="Times New Roman" w:eastAsia="Times New Roman" w:hAnsi="Times New Roman" w:cs="Times New Roman"/>
          <w:bCs/>
          <w:sz w:val="26"/>
          <w:szCs w:val="26"/>
        </w:rPr>
        <w:t>, ti</w:t>
      </w:r>
      <w:r w:rsidR="00B912BE" w:rsidRPr="00B912BE">
        <w:rPr>
          <w:rFonts w:ascii="Times New Roman" w:eastAsia="Times New Roman" w:hAnsi="Times New Roman" w:cs="Times New Roman"/>
          <w:bCs/>
          <w:sz w:val="26"/>
          <w:szCs w:val="26"/>
        </w:rPr>
        <w:t>ếng</w:t>
      </w:r>
      <w:r w:rsidR="00B912BE">
        <w:rPr>
          <w:rFonts w:ascii="Times New Roman" w:eastAsia="Times New Roman" w:hAnsi="Times New Roman" w:cs="Times New Roman"/>
          <w:bCs/>
          <w:sz w:val="26"/>
          <w:szCs w:val="26"/>
        </w:rPr>
        <w:t xml:space="preserve"> </w:t>
      </w:r>
      <w:r w:rsidR="00B912BE" w:rsidRPr="00B912BE">
        <w:rPr>
          <w:rFonts w:ascii="Times New Roman" w:eastAsia="Times New Roman" w:hAnsi="Times New Roman" w:cs="Times New Roman"/>
          <w:bCs/>
          <w:sz w:val="26"/>
          <w:szCs w:val="26"/>
        </w:rPr>
        <w:t>ồn</w:t>
      </w:r>
    </w:p>
    <w:tbl>
      <w:tblPr>
        <w:tblStyle w:val="TableGrid"/>
        <w:tblW w:w="8784" w:type="dxa"/>
        <w:tblLook w:val="04A0" w:firstRow="1" w:lastRow="0" w:firstColumn="1" w:lastColumn="0" w:noHBand="0" w:noVBand="1"/>
      </w:tblPr>
      <w:tblGrid>
        <w:gridCol w:w="725"/>
        <w:gridCol w:w="1526"/>
        <w:gridCol w:w="881"/>
        <w:gridCol w:w="959"/>
        <w:gridCol w:w="1056"/>
        <w:gridCol w:w="999"/>
        <w:gridCol w:w="1271"/>
        <w:gridCol w:w="1367"/>
      </w:tblGrid>
      <w:tr w:rsidR="00BE6CCD" w:rsidRPr="00D136D3" w14:paraId="1E509A90" w14:textId="77429D00" w:rsidTr="00BB7042">
        <w:tc>
          <w:tcPr>
            <w:tcW w:w="725" w:type="dxa"/>
            <w:vMerge w:val="restart"/>
            <w:shd w:val="clear" w:color="auto" w:fill="E2EFD9" w:themeFill="accent6" w:themeFillTint="33"/>
            <w:vAlign w:val="center"/>
          </w:tcPr>
          <w:p w14:paraId="22820D09" w14:textId="77777777" w:rsidR="00BE6CCD" w:rsidRPr="00D136D3" w:rsidRDefault="00BE6CCD" w:rsidP="00BE6CCD">
            <w:pPr>
              <w:spacing w:after="160" w:line="259" w:lineRule="auto"/>
              <w:jc w:val="center"/>
              <w:rPr>
                <w:rFonts w:ascii="Times New Roman" w:eastAsia="Times New Roman" w:hAnsi="Times New Roman" w:cs="Times New Roman"/>
                <w:b/>
                <w:color w:val="000000"/>
                <w:sz w:val="26"/>
                <w:szCs w:val="26"/>
              </w:rPr>
            </w:pPr>
            <w:r w:rsidRPr="00D136D3">
              <w:rPr>
                <w:rFonts w:ascii="Times New Roman" w:eastAsia="Times New Roman" w:hAnsi="Times New Roman" w:cs="Times New Roman"/>
                <w:b/>
                <w:color w:val="000000"/>
                <w:sz w:val="26"/>
                <w:szCs w:val="26"/>
              </w:rPr>
              <w:t>STT</w:t>
            </w:r>
          </w:p>
        </w:tc>
        <w:tc>
          <w:tcPr>
            <w:tcW w:w="1526" w:type="dxa"/>
            <w:vMerge w:val="restart"/>
            <w:shd w:val="clear" w:color="auto" w:fill="E2EFD9" w:themeFill="accent6" w:themeFillTint="33"/>
            <w:vAlign w:val="center"/>
          </w:tcPr>
          <w:p w14:paraId="723AE609" w14:textId="77777777" w:rsidR="00BE6CCD" w:rsidRPr="00D136D3" w:rsidRDefault="00BE6CCD" w:rsidP="00BE6CCD">
            <w:pPr>
              <w:spacing w:after="160" w:line="259" w:lineRule="auto"/>
              <w:jc w:val="center"/>
              <w:rPr>
                <w:rFonts w:ascii="Times New Roman" w:eastAsia="Times New Roman" w:hAnsi="Times New Roman" w:cs="Times New Roman"/>
                <w:b/>
                <w:color w:val="000000"/>
                <w:sz w:val="26"/>
                <w:szCs w:val="26"/>
              </w:rPr>
            </w:pPr>
            <w:r w:rsidRPr="00D136D3">
              <w:rPr>
                <w:rFonts w:ascii="Times New Roman" w:eastAsia="Times New Roman" w:hAnsi="Times New Roman" w:cs="Times New Roman"/>
                <w:b/>
                <w:color w:val="000000"/>
                <w:sz w:val="26"/>
                <w:szCs w:val="26"/>
              </w:rPr>
              <w:t>Thông số đo</w:t>
            </w:r>
          </w:p>
        </w:tc>
        <w:tc>
          <w:tcPr>
            <w:tcW w:w="881" w:type="dxa"/>
            <w:vMerge w:val="restart"/>
            <w:shd w:val="clear" w:color="auto" w:fill="E2EFD9" w:themeFill="accent6" w:themeFillTint="33"/>
            <w:vAlign w:val="center"/>
          </w:tcPr>
          <w:p w14:paraId="5897EA51" w14:textId="77777777" w:rsidR="00BE6CCD" w:rsidRPr="00D136D3" w:rsidRDefault="00BE6CCD" w:rsidP="00BE6CCD">
            <w:pPr>
              <w:spacing w:after="160" w:line="259" w:lineRule="auto"/>
              <w:jc w:val="center"/>
              <w:rPr>
                <w:rFonts w:ascii="Times New Roman" w:eastAsia="Times New Roman" w:hAnsi="Times New Roman" w:cs="Times New Roman"/>
                <w:b/>
                <w:color w:val="000000"/>
                <w:sz w:val="26"/>
                <w:szCs w:val="26"/>
              </w:rPr>
            </w:pPr>
            <w:r w:rsidRPr="00D136D3">
              <w:rPr>
                <w:rFonts w:ascii="Times New Roman" w:eastAsia="Times New Roman" w:hAnsi="Times New Roman" w:cs="Times New Roman"/>
                <w:b/>
                <w:color w:val="000000"/>
                <w:sz w:val="26"/>
                <w:szCs w:val="26"/>
              </w:rPr>
              <w:t>Đơn vị</w:t>
            </w:r>
          </w:p>
        </w:tc>
        <w:tc>
          <w:tcPr>
            <w:tcW w:w="3014" w:type="dxa"/>
            <w:gridSpan w:val="3"/>
            <w:shd w:val="clear" w:color="auto" w:fill="E2EFD9" w:themeFill="accent6" w:themeFillTint="33"/>
            <w:vAlign w:val="center"/>
          </w:tcPr>
          <w:p w14:paraId="570519CA" w14:textId="77777777" w:rsidR="00BE6CCD" w:rsidRPr="00D136D3" w:rsidRDefault="00BE6CCD" w:rsidP="00BE6CCD">
            <w:pPr>
              <w:spacing w:after="160" w:line="259" w:lineRule="auto"/>
              <w:jc w:val="center"/>
              <w:rPr>
                <w:rFonts w:ascii="Times New Roman" w:eastAsia="Times New Roman" w:hAnsi="Times New Roman" w:cs="Times New Roman"/>
                <w:b/>
                <w:color w:val="000000"/>
                <w:sz w:val="26"/>
                <w:szCs w:val="26"/>
              </w:rPr>
            </w:pPr>
            <w:r w:rsidRPr="00D136D3">
              <w:rPr>
                <w:rFonts w:ascii="Times New Roman" w:eastAsia="Times New Roman" w:hAnsi="Times New Roman" w:cs="Times New Roman"/>
                <w:b/>
                <w:color w:val="000000"/>
                <w:sz w:val="26"/>
                <w:szCs w:val="26"/>
              </w:rPr>
              <w:t>Kết quả đo đạc</w:t>
            </w:r>
          </w:p>
        </w:tc>
        <w:tc>
          <w:tcPr>
            <w:tcW w:w="1271" w:type="dxa"/>
            <w:vMerge w:val="restart"/>
            <w:shd w:val="clear" w:color="auto" w:fill="E2EFD9" w:themeFill="accent6" w:themeFillTint="33"/>
            <w:vAlign w:val="center"/>
          </w:tcPr>
          <w:p w14:paraId="79BB3797" w14:textId="1F8B387A" w:rsidR="00BE6CCD" w:rsidRPr="00D136D3" w:rsidRDefault="00BE6CCD" w:rsidP="00BE6CCD">
            <w:pPr>
              <w:spacing w:after="160" w:line="259" w:lineRule="auto"/>
              <w:jc w:val="center"/>
              <w:rPr>
                <w:rFonts w:ascii="Times New Roman" w:eastAsia="Times New Roman" w:hAnsi="Times New Roman" w:cs="Times New Roman"/>
                <w:b/>
                <w:color w:val="000000"/>
                <w:sz w:val="26"/>
                <w:szCs w:val="26"/>
              </w:rPr>
            </w:pPr>
            <w:r w:rsidRPr="00D136D3">
              <w:rPr>
                <w:rFonts w:ascii="Times New Roman" w:eastAsia="Times New Roman" w:hAnsi="Times New Roman" w:cs="Times New Roman"/>
                <w:b/>
                <w:color w:val="000000"/>
                <w:sz w:val="26"/>
                <w:szCs w:val="26"/>
              </w:rPr>
              <w:t>QCVN 05:2013/</w:t>
            </w:r>
            <w:r>
              <w:rPr>
                <w:rFonts w:ascii="Times New Roman" w:eastAsia="Times New Roman" w:hAnsi="Times New Roman" w:cs="Times New Roman"/>
                <w:b/>
                <w:color w:val="000000"/>
                <w:sz w:val="26"/>
                <w:szCs w:val="26"/>
              </w:rPr>
              <w:t xml:space="preserve"> </w:t>
            </w:r>
            <w:r w:rsidRPr="00D136D3">
              <w:rPr>
                <w:rFonts w:ascii="Times New Roman" w:eastAsia="Times New Roman" w:hAnsi="Times New Roman" w:cs="Times New Roman"/>
                <w:b/>
                <w:color w:val="000000"/>
                <w:sz w:val="26"/>
                <w:szCs w:val="26"/>
              </w:rPr>
              <w:t>BTNMT</w:t>
            </w:r>
          </w:p>
        </w:tc>
        <w:tc>
          <w:tcPr>
            <w:tcW w:w="1367" w:type="dxa"/>
            <w:vMerge w:val="restart"/>
            <w:shd w:val="clear" w:color="auto" w:fill="E2EFD9" w:themeFill="accent6" w:themeFillTint="33"/>
          </w:tcPr>
          <w:p w14:paraId="518E139E" w14:textId="193FEB71" w:rsidR="00BE6CCD" w:rsidRPr="00D136D3" w:rsidRDefault="00BE6CCD" w:rsidP="00BE6CCD">
            <w:pPr>
              <w:spacing w:after="160" w:line="259" w:lineRule="auto"/>
              <w:jc w:val="center"/>
              <w:rPr>
                <w:rFonts w:ascii="Times New Roman" w:eastAsia="Times New Roman" w:hAnsi="Times New Roman" w:cs="Times New Roman"/>
                <w:b/>
                <w:color w:val="000000"/>
                <w:sz w:val="26"/>
                <w:szCs w:val="26"/>
              </w:rPr>
            </w:pPr>
            <w:r w:rsidRPr="00BE6CCD">
              <w:rPr>
                <w:rFonts w:ascii="Times New Roman" w:eastAsia="Times New Roman" w:hAnsi="Times New Roman" w:cs="Times New Roman"/>
                <w:b/>
                <w:color w:val="000000"/>
                <w:sz w:val="26"/>
                <w:szCs w:val="26"/>
              </w:rPr>
              <w:t>QCVN 26:2010/ BTNMT</w:t>
            </w:r>
          </w:p>
        </w:tc>
      </w:tr>
      <w:tr w:rsidR="00BE6CCD" w:rsidRPr="00D136D3" w14:paraId="786E4AD2" w14:textId="52936FBC" w:rsidTr="00BB7042">
        <w:tc>
          <w:tcPr>
            <w:tcW w:w="725" w:type="dxa"/>
            <w:vMerge/>
            <w:shd w:val="clear" w:color="auto" w:fill="FFFF00"/>
            <w:vAlign w:val="center"/>
          </w:tcPr>
          <w:p w14:paraId="15463FC9" w14:textId="77777777" w:rsidR="00BE6CCD" w:rsidRPr="00D136D3" w:rsidRDefault="00BE6CCD" w:rsidP="00D136D3">
            <w:pPr>
              <w:spacing w:after="160" w:line="259" w:lineRule="auto"/>
              <w:rPr>
                <w:rFonts w:ascii="Times New Roman" w:eastAsia="Times New Roman" w:hAnsi="Times New Roman" w:cs="Times New Roman"/>
                <w:b/>
                <w:color w:val="000000"/>
                <w:sz w:val="26"/>
                <w:szCs w:val="26"/>
              </w:rPr>
            </w:pPr>
          </w:p>
        </w:tc>
        <w:tc>
          <w:tcPr>
            <w:tcW w:w="1526" w:type="dxa"/>
            <w:vMerge/>
            <w:shd w:val="clear" w:color="auto" w:fill="FFFF00"/>
            <w:vAlign w:val="center"/>
          </w:tcPr>
          <w:p w14:paraId="4309C1B5" w14:textId="77777777" w:rsidR="00BE6CCD" w:rsidRPr="00D136D3" w:rsidRDefault="00BE6CCD" w:rsidP="00D136D3">
            <w:pPr>
              <w:spacing w:after="160" w:line="259" w:lineRule="auto"/>
              <w:rPr>
                <w:rFonts w:ascii="Times New Roman" w:eastAsia="Times New Roman" w:hAnsi="Times New Roman" w:cs="Times New Roman"/>
                <w:b/>
                <w:color w:val="000000"/>
                <w:sz w:val="26"/>
                <w:szCs w:val="26"/>
              </w:rPr>
            </w:pPr>
          </w:p>
        </w:tc>
        <w:tc>
          <w:tcPr>
            <w:tcW w:w="881" w:type="dxa"/>
            <w:vMerge/>
            <w:shd w:val="clear" w:color="auto" w:fill="FFFF00"/>
            <w:vAlign w:val="center"/>
          </w:tcPr>
          <w:p w14:paraId="685925BA" w14:textId="77777777" w:rsidR="00BE6CCD" w:rsidRPr="00D136D3" w:rsidRDefault="00BE6CCD" w:rsidP="00D136D3">
            <w:pPr>
              <w:spacing w:after="160" w:line="259" w:lineRule="auto"/>
              <w:rPr>
                <w:rFonts w:ascii="Times New Roman" w:eastAsia="Times New Roman" w:hAnsi="Times New Roman" w:cs="Times New Roman"/>
                <w:b/>
                <w:color w:val="000000"/>
                <w:sz w:val="26"/>
                <w:szCs w:val="26"/>
              </w:rPr>
            </w:pPr>
          </w:p>
        </w:tc>
        <w:tc>
          <w:tcPr>
            <w:tcW w:w="959" w:type="dxa"/>
            <w:shd w:val="clear" w:color="auto" w:fill="E2EFD9" w:themeFill="accent6" w:themeFillTint="33"/>
            <w:vAlign w:val="center"/>
          </w:tcPr>
          <w:p w14:paraId="3F093CC4" w14:textId="77777777" w:rsidR="00BE6CCD" w:rsidRPr="00D136D3" w:rsidRDefault="00BE6CCD" w:rsidP="00BE6CCD">
            <w:pPr>
              <w:spacing w:after="160" w:line="259" w:lineRule="auto"/>
              <w:jc w:val="center"/>
              <w:rPr>
                <w:rFonts w:ascii="Times New Roman" w:eastAsia="Times New Roman" w:hAnsi="Times New Roman" w:cs="Times New Roman"/>
                <w:b/>
                <w:color w:val="000000"/>
                <w:sz w:val="26"/>
                <w:szCs w:val="26"/>
              </w:rPr>
            </w:pPr>
            <w:r w:rsidRPr="00D136D3">
              <w:rPr>
                <w:rFonts w:ascii="Times New Roman" w:eastAsia="Times New Roman" w:hAnsi="Times New Roman" w:cs="Times New Roman"/>
                <w:b/>
                <w:color w:val="000000"/>
                <w:sz w:val="26"/>
                <w:szCs w:val="26"/>
              </w:rPr>
              <w:t>KK1</w:t>
            </w:r>
          </w:p>
        </w:tc>
        <w:tc>
          <w:tcPr>
            <w:tcW w:w="1056" w:type="dxa"/>
            <w:shd w:val="clear" w:color="auto" w:fill="E2EFD9" w:themeFill="accent6" w:themeFillTint="33"/>
            <w:vAlign w:val="center"/>
          </w:tcPr>
          <w:p w14:paraId="606D1021" w14:textId="77777777" w:rsidR="00BE6CCD" w:rsidRPr="00D136D3" w:rsidRDefault="00BE6CCD" w:rsidP="00BE6CCD">
            <w:pPr>
              <w:spacing w:after="160" w:line="259" w:lineRule="auto"/>
              <w:jc w:val="center"/>
              <w:rPr>
                <w:rFonts w:ascii="Times New Roman" w:eastAsia="Times New Roman" w:hAnsi="Times New Roman" w:cs="Times New Roman"/>
                <w:b/>
                <w:color w:val="000000"/>
                <w:sz w:val="26"/>
                <w:szCs w:val="26"/>
              </w:rPr>
            </w:pPr>
            <w:r w:rsidRPr="00D136D3">
              <w:rPr>
                <w:rFonts w:ascii="Times New Roman" w:eastAsia="Times New Roman" w:hAnsi="Times New Roman" w:cs="Times New Roman"/>
                <w:b/>
                <w:color w:val="000000"/>
                <w:sz w:val="26"/>
                <w:szCs w:val="26"/>
              </w:rPr>
              <w:t>KK2</w:t>
            </w:r>
          </w:p>
        </w:tc>
        <w:tc>
          <w:tcPr>
            <w:tcW w:w="999" w:type="dxa"/>
            <w:shd w:val="clear" w:color="auto" w:fill="E2EFD9" w:themeFill="accent6" w:themeFillTint="33"/>
            <w:vAlign w:val="center"/>
          </w:tcPr>
          <w:p w14:paraId="5310B587" w14:textId="77777777" w:rsidR="00BE6CCD" w:rsidRPr="00D136D3" w:rsidRDefault="00BE6CCD" w:rsidP="00BE6CCD">
            <w:pPr>
              <w:spacing w:after="160" w:line="259" w:lineRule="auto"/>
              <w:jc w:val="center"/>
              <w:rPr>
                <w:rFonts w:ascii="Times New Roman" w:eastAsia="Times New Roman" w:hAnsi="Times New Roman" w:cs="Times New Roman"/>
                <w:b/>
                <w:color w:val="000000"/>
                <w:sz w:val="26"/>
                <w:szCs w:val="26"/>
              </w:rPr>
            </w:pPr>
            <w:r w:rsidRPr="00D136D3">
              <w:rPr>
                <w:rFonts w:ascii="Times New Roman" w:eastAsia="Times New Roman" w:hAnsi="Times New Roman" w:cs="Times New Roman"/>
                <w:b/>
                <w:color w:val="000000"/>
                <w:sz w:val="26"/>
                <w:szCs w:val="26"/>
              </w:rPr>
              <w:t>KK3</w:t>
            </w:r>
          </w:p>
        </w:tc>
        <w:tc>
          <w:tcPr>
            <w:tcW w:w="1271" w:type="dxa"/>
            <w:vMerge/>
            <w:shd w:val="clear" w:color="auto" w:fill="FFFF00"/>
            <w:vAlign w:val="center"/>
          </w:tcPr>
          <w:p w14:paraId="4310D954" w14:textId="77777777" w:rsidR="00BE6CCD" w:rsidRPr="00D136D3" w:rsidRDefault="00BE6CCD" w:rsidP="00D136D3">
            <w:pPr>
              <w:spacing w:after="160" w:line="259" w:lineRule="auto"/>
              <w:rPr>
                <w:rFonts w:ascii="Times New Roman" w:eastAsia="Times New Roman" w:hAnsi="Times New Roman" w:cs="Times New Roman"/>
                <w:b/>
                <w:color w:val="000000"/>
                <w:sz w:val="26"/>
                <w:szCs w:val="26"/>
              </w:rPr>
            </w:pPr>
          </w:p>
        </w:tc>
        <w:tc>
          <w:tcPr>
            <w:tcW w:w="1367" w:type="dxa"/>
            <w:vMerge/>
            <w:shd w:val="clear" w:color="auto" w:fill="FFFF00"/>
          </w:tcPr>
          <w:p w14:paraId="7D32693E" w14:textId="06E0F2BA" w:rsidR="00BE6CCD" w:rsidRPr="00D136D3" w:rsidRDefault="00BE6CCD" w:rsidP="00D136D3">
            <w:pPr>
              <w:spacing w:after="160" w:line="259" w:lineRule="auto"/>
              <w:rPr>
                <w:rFonts w:ascii="Times New Roman" w:eastAsia="Times New Roman" w:hAnsi="Times New Roman" w:cs="Times New Roman"/>
                <w:b/>
                <w:color w:val="000000"/>
                <w:sz w:val="26"/>
                <w:szCs w:val="26"/>
              </w:rPr>
            </w:pPr>
          </w:p>
        </w:tc>
      </w:tr>
      <w:tr w:rsidR="00BE6CCD" w:rsidRPr="00D136D3" w14:paraId="4596626B" w14:textId="11FC6996" w:rsidTr="00BE6CCD">
        <w:tc>
          <w:tcPr>
            <w:tcW w:w="8784" w:type="dxa"/>
            <w:gridSpan w:val="8"/>
            <w:vAlign w:val="center"/>
          </w:tcPr>
          <w:p w14:paraId="1B6B4EED" w14:textId="20BF5535" w:rsidR="00BE6CCD" w:rsidRPr="00D136D3" w:rsidRDefault="00BE6CCD" w:rsidP="00B912BE">
            <w:pPr>
              <w:spacing w:after="160" w:line="259" w:lineRule="auto"/>
              <w:jc w:val="center"/>
              <w:rPr>
                <w:rFonts w:ascii="Times New Roman" w:eastAsia="Times New Roman" w:hAnsi="Times New Roman" w:cs="Times New Roman"/>
                <w:b/>
                <w:color w:val="000000"/>
                <w:sz w:val="26"/>
                <w:szCs w:val="26"/>
              </w:rPr>
            </w:pPr>
            <w:r w:rsidRPr="00D136D3">
              <w:rPr>
                <w:rFonts w:ascii="Times New Roman" w:eastAsia="Times New Roman" w:hAnsi="Times New Roman" w:cs="Times New Roman"/>
                <w:b/>
                <w:color w:val="000000"/>
                <w:sz w:val="26"/>
                <w:szCs w:val="26"/>
              </w:rPr>
              <w:t>Quý 1</w:t>
            </w:r>
          </w:p>
        </w:tc>
      </w:tr>
      <w:tr w:rsidR="00BE6CCD" w:rsidRPr="00D136D3" w14:paraId="634093A8" w14:textId="7EBF8CBF" w:rsidTr="00BB7042">
        <w:tc>
          <w:tcPr>
            <w:tcW w:w="725" w:type="dxa"/>
            <w:vAlign w:val="center"/>
          </w:tcPr>
          <w:p w14:paraId="354A6D0D" w14:textId="77777777" w:rsidR="00BE6CCD" w:rsidRPr="00BE6CCD" w:rsidRDefault="00BE6CCD" w:rsidP="00BE6CCD">
            <w:pPr>
              <w:spacing w:after="160" w:line="259" w:lineRule="auto"/>
              <w:jc w:val="center"/>
              <w:rPr>
                <w:rFonts w:ascii="Times New Roman" w:eastAsia="Times New Roman" w:hAnsi="Times New Roman" w:cs="Times New Roman"/>
                <w:color w:val="000000"/>
                <w:sz w:val="26"/>
                <w:szCs w:val="26"/>
              </w:rPr>
            </w:pPr>
            <w:r w:rsidRPr="00BE6CCD">
              <w:rPr>
                <w:rFonts w:ascii="Times New Roman" w:eastAsia="Times New Roman" w:hAnsi="Times New Roman" w:cs="Times New Roman"/>
                <w:color w:val="000000"/>
                <w:sz w:val="26"/>
                <w:szCs w:val="26"/>
              </w:rPr>
              <w:t>1</w:t>
            </w:r>
          </w:p>
        </w:tc>
        <w:tc>
          <w:tcPr>
            <w:tcW w:w="1526" w:type="dxa"/>
            <w:vAlign w:val="center"/>
          </w:tcPr>
          <w:p w14:paraId="03465ED2"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lang w:val="pt-BR"/>
              </w:rPr>
            </w:pPr>
            <w:r w:rsidRPr="00BE6CCD">
              <w:rPr>
                <w:rFonts w:ascii="Times New Roman" w:eastAsia="Times New Roman" w:hAnsi="Times New Roman" w:cs="Times New Roman"/>
                <w:iCs/>
                <w:color w:val="000000"/>
                <w:sz w:val="26"/>
                <w:szCs w:val="26"/>
                <w:lang w:val="pt-BR"/>
              </w:rPr>
              <w:t>Tốc độ gió</w:t>
            </w:r>
          </w:p>
        </w:tc>
        <w:tc>
          <w:tcPr>
            <w:tcW w:w="881" w:type="dxa"/>
            <w:vAlign w:val="center"/>
          </w:tcPr>
          <w:p w14:paraId="3DB062A0" w14:textId="77777777" w:rsidR="00BE6CCD" w:rsidRPr="00BE6CCD" w:rsidRDefault="00BE6CCD" w:rsidP="00BE6CCD">
            <w:pPr>
              <w:spacing w:after="160" w:line="259" w:lineRule="auto"/>
              <w:jc w:val="center"/>
              <w:rPr>
                <w:rFonts w:ascii="Times New Roman" w:eastAsia="Times New Roman" w:hAnsi="Times New Roman" w:cs="Times New Roman"/>
                <w:color w:val="000000"/>
                <w:sz w:val="26"/>
                <w:szCs w:val="26"/>
                <w:lang w:val="pt-BR"/>
              </w:rPr>
            </w:pPr>
            <w:r w:rsidRPr="00BE6CCD">
              <w:rPr>
                <w:rFonts w:ascii="Times New Roman" w:eastAsia="Times New Roman" w:hAnsi="Times New Roman" w:cs="Times New Roman"/>
                <w:iCs/>
                <w:color w:val="000000"/>
                <w:sz w:val="26"/>
                <w:szCs w:val="26"/>
                <w:lang w:val="pt-BR"/>
              </w:rPr>
              <w:t>m/s</w:t>
            </w:r>
          </w:p>
        </w:tc>
        <w:tc>
          <w:tcPr>
            <w:tcW w:w="959" w:type="dxa"/>
            <w:vAlign w:val="center"/>
          </w:tcPr>
          <w:p w14:paraId="32C460C8"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1,1</w:t>
            </w:r>
          </w:p>
        </w:tc>
        <w:tc>
          <w:tcPr>
            <w:tcW w:w="1056" w:type="dxa"/>
            <w:vAlign w:val="center"/>
          </w:tcPr>
          <w:p w14:paraId="32C19C2B"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1,3</w:t>
            </w:r>
          </w:p>
        </w:tc>
        <w:tc>
          <w:tcPr>
            <w:tcW w:w="999" w:type="dxa"/>
            <w:vAlign w:val="center"/>
          </w:tcPr>
          <w:p w14:paraId="4890EA59"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0,8</w:t>
            </w:r>
          </w:p>
        </w:tc>
        <w:tc>
          <w:tcPr>
            <w:tcW w:w="1271" w:type="dxa"/>
            <w:vAlign w:val="center"/>
          </w:tcPr>
          <w:p w14:paraId="7A7B322B" w14:textId="77777777" w:rsidR="00BE6CCD" w:rsidRPr="00BE6CCD" w:rsidRDefault="00BE6CCD" w:rsidP="00BE6CCD">
            <w:pPr>
              <w:spacing w:after="160" w:line="259" w:lineRule="auto"/>
              <w:jc w:val="center"/>
              <w:rPr>
                <w:rFonts w:ascii="Times New Roman" w:eastAsia="Times New Roman" w:hAnsi="Times New Roman" w:cs="Times New Roman"/>
                <w:color w:val="000000"/>
                <w:sz w:val="26"/>
                <w:szCs w:val="26"/>
                <w:lang w:val="pt-BR"/>
              </w:rPr>
            </w:pPr>
            <w:r w:rsidRPr="00BE6CCD">
              <w:rPr>
                <w:rFonts w:ascii="Times New Roman" w:eastAsia="Times New Roman" w:hAnsi="Times New Roman" w:cs="Times New Roman"/>
                <w:color w:val="000000"/>
                <w:sz w:val="26"/>
                <w:szCs w:val="26"/>
                <w:lang w:val="pt-BR"/>
              </w:rPr>
              <w:t>-</w:t>
            </w:r>
          </w:p>
        </w:tc>
        <w:tc>
          <w:tcPr>
            <w:tcW w:w="1367" w:type="dxa"/>
          </w:tcPr>
          <w:p w14:paraId="15877380" w14:textId="77777777" w:rsidR="00BE6CCD" w:rsidRPr="00BE6CCD" w:rsidRDefault="00BE6CCD" w:rsidP="00BE6CCD">
            <w:pPr>
              <w:spacing w:after="160" w:line="259" w:lineRule="auto"/>
              <w:jc w:val="center"/>
              <w:rPr>
                <w:rFonts w:ascii="Times New Roman" w:eastAsia="Times New Roman" w:hAnsi="Times New Roman" w:cs="Times New Roman"/>
                <w:color w:val="000000"/>
                <w:sz w:val="26"/>
                <w:szCs w:val="26"/>
                <w:lang w:val="pt-BR"/>
              </w:rPr>
            </w:pPr>
          </w:p>
        </w:tc>
      </w:tr>
      <w:tr w:rsidR="00BE6CCD" w:rsidRPr="00D136D3" w14:paraId="4D134E02" w14:textId="0866AF93" w:rsidTr="00BB7042">
        <w:tc>
          <w:tcPr>
            <w:tcW w:w="725" w:type="dxa"/>
            <w:vAlign w:val="center"/>
          </w:tcPr>
          <w:p w14:paraId="3F6D6D92" w14:textId="77777777" w:rsidR="00BE6CCD" w:rsidRPr="00BE6CCD" w:rsidRDefault="00BE6CCD" w:rsidP="00BE6CCD">
            <w:pPr>
              <w:spacing w:after="160" w:line="259" w:lineRule="auto"/>
              <w:jc w:val="center"/>
              <w:rPr>
                <w:rFonts w:ascii="Times New Roman" w:eastAsia="Times New Roman" w:hAnsi="Times New Roman" w:cs="Times New Roman"/>
                <w:color w:val="000000"/>
                <w:sz w:val="26"/>
                <w:szCs w:val="26"/>
                <w:lang w:val="pt-BR"/>
              </w:rPr>
            </w:pPr>
            <w:r w:rsidRPr="00BE6CCD">
              <w:rPr>
                <w:rFonts w:ascii="Times New Roman" w:eastAsia="Times New Roman" w:hAnsi="Times New Roman" w:cs="Times New Roman"/>
                <w:color w:val="000000"/>
                <w:sz w:val="26"/>
                <w:szCs w:val="26"/>
                <w:lang w:val="pt-BR"/>
              </w:rPr>
              <w:t>2</w:t>
            </w:r>
          </w:p>
        </w:tc>
        <w:tc>
          <w:tcPr>
            <w:tcW w:w="1526" w:type="dxa"/>
            <w:vAlign w:val="center"/>
          </w:tcPr>
          <w:p w14:paraId="64115633"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CO</w:t>
            </w:r>
          </w:p>
        </w:tc>
        <w:tc>
          <w:tcPr>
            <w:tcW w:w="881" w:type="dxa"/>
            <w:vAlign w:val="center"/>
          </w:tcPr>
          <w:p w14:paraId="0824CC68" w14:textId="77777777" w:rsidR="00BE6CCD" w:rsidRPr="00BE6CCD" w:rsidRDefault="00BE6CCD" w:rsidP="00BE6CCD">
            <w:pPr>
              <w:spacing w:after="160" w:line="259" w:lineRule="auto"/>
              <w:jc w:val="center"/>
              <w:rPr>
                <w:rFonts w:ascii="Times New Roman" w:eastAsia="Times New Roman" w:hAnsi="Times New Roman" w:cs="Times New Roman"/>
                <w:color w:val="000000"/>
                <w:sz w:val="26"/>
                <w:szCs w:val="26"/>
              </w:rPr>
            </w:pPr>
            <w:r w:rsidRPr="00BE6CCD">
              <w:rPr>
                <w:rFonts w:ascii="Times New Roman" w:eastAsia="Times New Roman" w:hAnsi="Times New Roman" w:cs="Times New Roman"/>
                <w:iCs/>
                <w:color w:val="000000"/>
                <w:sz w:val="26"/>
                <w:szCs w:val="26"/>
              </w:rPr>
              <w:t>µg/m</w:t>
            </w:r>
            <w:r w:rsidRPr="00BE6CCD">
              <w:rPr>
                <w:rFonts w:ascii="Times New Roman" w:eastAsia="Times New Roman" w:hAnsi="Times New Roman" w:cs="Times New Roman"/>
                <w:color w:val="000000"/>
                <w:sz w:val="26"/>
                <w:szCs w:val="26"/>
                <w:vertAlign w:val="superscript"/>
              </w:rPr>
              <w:t>3</w:t>
            </w:r>
          </w:p>
        </w:tc>
        <w:tc>
          <w:tcPr>
            <w:tcW w:w="959" w:type="dxa"/>
            <w:vAlign w:val="center"/>
          </w:tcPr>
          <w:p w14:paraId="06C25826"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&lt; 2.500 (**)</w:t>
            </w:r>
          </w:p>
        </w:tc>
        <w:tc>
          <w:tcPr>
            <w:tcW w:w="1056" w:type="dxa"/>
            <w:vAlign w:val="center"/>
          </w:tcPr>
          <w:p w14:paraId="68BC5D47"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&lt; 2.500 (**)</w:t>
            </w:r>
          </w:p>
        </w:tc>
        <w:tc>
          <w:tcPr>
            <w:tcW w:w="999" w:type="dxa"/>
            <w:vAlign w:val="center"/>
          </w:tcPr>
          <w:p w14:paraId="1D5364D5"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&lt; 2.500 (**)</w:t>
            </w:r>
          </w:p>
        </w:tc>
        <w:tc>
          <w:tcPr>
            <w:tcW w:w="1271" w:type="dxa"/>
            <w:vAlign w:val="center"/>
          </w:tcPr>
          <w:p w14:paraId="234FF268" w14:textId="77777777" w:rsidR="00BE6CCD" w:rsidRPr="00BE6CCD" w:rsidRDefault="00BE6CCD" w:rsidP="00BE6CCD">
            <w:pPr>
              <w:spacing w:after="160" w:line="259" w:lineRule="auto"/>
              <w:jc w:val="center"/>
              <w:rPr>
                <w:rFonts w:ascii="Times New Roman" w:eastAsia="Times New Roman" w:hAnsi="Times New Roman" w:cs="Times New Roman"/>
                <w:color w:val="000000"/>
                <w:sz w:val="26"/>
                <w:szCs w:val="26"/>
              </w:rPr>
            </w:pPr>
            <w:r w:rsidRPr="00BE6CCD">
              <w:rPr>
                <w:rFonts w:ascii="Times New Roman" w:eastAsia="Times New Roman" w:hAnsi="Times New Roman" w:cs="Times New Roman"/>
                <w:color w:val="000000"/>
                <w:sz w:val="26"/>
                <w:szCs w:val="26"/>
              </w:rPr>
              <w:t>30.000</w:t>
            </w:r>
          </w:p>
        </w:tc>
        <w:tc>
          <w:tcPr>
            <w:tcW w:w="1367" w:type="dxa"/>
          </w:tcPr>
          <w:p w14:paraId="666A451C" w14:textId="77777777" w:rsidR="00BE6CCD" w:rsidRPr="00BE6CCD" w:rsidRDefault="00BE6CCD" w:rsidP="00BE6CCD">
            <w:pPr>
              <w:spacing w:after="160" w:line="259" w:lineRule="auto"/>
              <w:jc w:val="center"/>
              <w:rPr>
                <w:rFonts w:ascii="Times New Roman" w:eastAsia="Times New Roman" w:hAnsi="Times New Roman" w:cs="Times New Roman"/>
                <w:color w:val="000000"/>
                <w:sz w:val="26"/>
                <w:szCs w:val="26"/>
              </w:rPr>
            </w:pPr>
          </w:p>
        </w:tc>
      </w:tr>
      <w:tr w:rsidR="00BE6CCD" w:rsidRPr="00D136D3" w14:paraId="74A8AC91" w14:textId="15EA318B" w:rsidTr="00BB7042">
        <w:tc>
          <w:tcPr>
            <w:tcW w:w="725" w:type="dxa"/>
            <w:vAlign w:val="center"/>
          </w:tcPr>
          <w:p w14:paraId="78A46E7A" w14:textId="77777777" w:rsidR="00BE6CCD" w:rsidRPr="00BE6CCD" w:rsidRDefault="00BE6CCD" w:rsidP="00BE6CCD">
            <w:pPr>
              <w:spacing w:after="160" w:line="259" w:lineRule="auto"/>
              <w:jc w:val="center"/>
              <w:rPr>
                <w:rFonts w:ascii="Times New Roman" w:eastAsia="Times New Roman" w:hAnsi="Times New Roman" w:cs="Times New Roman"/>
                <w:color w:val="000000"/>
                <w:sz w:val="26"/>
                <w:szCs w:val="26"/>
              </w:rPr>
            </w:pPr>
            <w:r w:rsidRPr="00BE6CCD">
              <w:rPr>
                <w:rFonts w:ascii="Times New Roman" w:eastAsia="Times New Roman" w:hAnsi="Times New Roman" w:cs="Times New Roman"/>
                <w:color w:val="000000"/>
                <w:sz w:val="26"/>
                <w:szCs w:val="26"/>
              </w:rPr>
              <w:t>3</w:t>
            </w:r>
          </w:p>
        </w:tc>
        <w:tc>
          <w:tcPr>
            <w:tcW w:w="1526" w:type="dxa"/>
            <w:vAlign w:val="center"/>
          </w:tcPr>
          <w:p w14:paraId="572F30A9"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Độ ẩm</w:t>
            </w:r>
          </w:p>
        </w:tc>
        <w:tc>
          <w:tcPr>
            <w:tcW w:w="881" w:type="dxa"/>
            <w:vAlign w:val="center"/>
          </w:tcPr>
          <w:p w14:paraId="486AA46D" w14:textId="77777777" w:rsidR="00BE6CCD" w:rsidRPr="00BE6CCD" w:rsidRDefault="00BE6CCD" w:rsidP="00BE6CCD">
            <w:pPr>
              <w:spacing w:after="160" w:line="259" w:lineRule="auto"/>
              <w:jc w:val="center"/>
              <w:rPr>
                <w:rFonts w:ascii="Times New Roman" w:eastAsia="Times New Roman" w:hAnsi="Times New Roman" w:cs="Times New Roman"/>
                <w:color w:val="000000"/>
                <w:sz w:val="26"/>
                <w:szCs w:val="26"/>
              </w:rPr>
            </w:pPr>
            <w:r w:rsidRPr="00BE6CCD">
              <w:rPr>
                <w:rFonts w:ascii="Times New Roman" w:eastAsia="Times New Roman" w:hAnsi="Times New Roman" w:cs="Times New Roman"/>
                <w:color w:val="000000"/>
                <w:sz w:val="26"/>
                <w:szCs w:val="26"/>
              </w:rPr>
              <w:t>%</w:t>
            </w:r>
          </w:p>
        </w:tc>
        <w:tc>
          <w:tcPr>
            <w:tcW w:w="959" w:type="dxa"/>
            <w:vAlign w:val="center"/>
          </w:tcPr>
          <w:p w14:paraId="3E32CC0E"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69,3</w:t>
            </w:r>
          </w:p>
        </w:tc>
        <w:tc>
          <w:tcPr>
            <w:tcW w:w="1056" w:type="dxa"/>
            <w:vAlign w:val="center"/>
          </w:tcPr>
          <w:p w14:paraId="3DCB027D"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69,7</w:t>
            </w:r>
          </w:p>
        </w:tc>
        <w:tc>
          <w:tcPr>
            <w:tcW w:w="999" w:type="dxa"/>
            <w:vAlign w:val="center"/>
          </w:tcPr>
          <w:p w14:paraId="302B413D"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67,9</w:t>
            </w:r>
          </w:p>
        </w:tc>
        <w:tc>
          <w:tcPr>
            <w:tcW w:w="1271" w:type="dxa"/>
            <w:vAlign w:val="center"/>
          </w:tcPr>
          <w:p w14:paraId="0672941C"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w:t>
            </w:r>
          </w:p>
        </w:tc>
        <w:tc>
          <w:tcPr>
            <w:tcW w:w="1367" w:type="dxa"/>
          </w:tcPr>
          <w:p w14:paraId="547B6A53"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p>
        </w:tc>
      </w:tr>
      <w:tr w:rsidR="00BE6CCD" w:rsidRPr="00D136D3" w14:paraId="647F984B" w14:textId="1DAAE146" w:rsidTr="00BB7042">
        <w:tc>
          <w:tcPr>
            <w:tcW w:w="725" w:type="dxa"/>
            <w:vAlign w:val="center"/>
          </w:tcPr>
          <w:p w14:paraId="05F131F0" w14:textId="77777777" w:rsidR="00BE6CCD" w:rsidRPr="00BE6CCD" w:rsidRDefault="00BE6CCD" w:rsidP="00BE6CCD">
            <w:pPr>
              <w:spacing w:after="160" w:line="259" w:lineRule="auto"/>
              <w:jc w:val="center"/>
              <w:rPr>
                <w:rFonts w:ascii="Times New Roman" w:eastAsia="Times New Roman" w:hAnsi="Times New Roman" w:cs="Times New Roman"/>
                <w:color w:val="000000"/>
                <w:sz w:val="26"/>
                <w:szCs w:val="26"/>
              </w:rPr>
            </w:pPr>
            <w:r w:rsidRPr="00BE6CCD">
              <w:rPr>
                <w:rFonts w:ascii="Times New Roman" w:eastAsia="Times New Roman" w:hAnsi="Times New Roman" w:cs="Times New Roman"/>
                <w:color w:val="000000"/>
                <w:sz w:val="26"/>
                <w:szCs w:val="26"/>
              </w:rPr>
              <w:t>4</w:t>
            </w:r>
          </w:p>
        </w:tc>
        <w:tc>
          <w:tcPr>
            <w:tcW w:w="1526" w:type="dxa"/>
            <w:vAlign w:val="center"/>
          </w:tcPr>
          <w:p w14:paraId="11157006"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Nhiệt độ</w:t>
            </w:r>
          </w:p>
        </w:tc>
        <w:tc>
          <w:tcPr>
            <w:tcW w:w="881" w:type="dxa"/>
            <w:vAlign w:val="center"/>
          </w:tcPr>
          <w:p w14:paraId="7E77539E" w14:textId="77777777" w:rsidR="00BE6CCD" w:rsidRPr="00BE6CCD" w:rsidRDefault="00BE6CCD" w:rsidP="00BE6CCD">
            <w:pPr>
              <w:spacing w:after="160" w:line="259" w:lineRule="auto"/>
              <w:jc w:val="center"/>
              <w:rPr>
                <w:rFonts w:ascii="Times New Roman" w:eastAsia="Times New Roman" w:hAnsi="Times New Roman" w:cs="Times New Roman"/>
                <w:color w:val="000000"/>
                <w:sz w:val="26"/>
                <w:szCs w:val="26"/>
              </w:rPr>
            </w:pPr>
            <w:r w:rsidRPr="00BE6CCD">
              <w:rPr>
                <w:rFonts w:ascii="Times New Roman" w:eastAsia="Times New Roman" w:hAnsi="Times New Roman" w:cs="Times New Roman"/>
                <w:color w:val="000000"/>
                <w:sz w:val="26"/>
                <w:szCs w:val="26"/>
                <w:vertAlign w:val="superscript"/>
              </w:rPr>
              <w:t>o</w:t>
            </w:r>
            <w:r w:rsidRPr="00BE6CCD">
              <w:rPr>
                <w:rFonts w:ascii="Times New Roman" w:eastAsia="Times New Roman" w:hAnsi="Times New Roman" w:cs="Times New Roman"/>
                <w:color w:val="000000"/>
                <w:sz w:val="26"/>
                <w:szCs w:val="26"/>
              </w:rPr>
              <w:t>C</w:t>
            </w:r>
          </w:p>
        </w:tc>
        <w:tc>
          <w:tcPr>
            <w:tcW w:w="959" w:type="dxa"/>
            <w:vAlign w:val="center"/>
          </w:tcPr>
          <w:p w14:paraId="42CFD281"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29,1</w:t>
            </w:r>
          </w:p>
        </w:tc>
        <w:tc>
          <w:tcPr>
            <w:tcW w:w="1056" w:type="dxa"/>
            <w:vAlign w:val="center"/>
          </w:tcPr>
          <w:p w14:paraId="39CB6D50"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29,7</w:t>
            </w:r>
          </w:p>
        </w:tc>
        <w:tc>
          <w:tcPr>
            <w:tcW w:w="999" w:type="dxa"/>
            <w:vAlign w:val="center"/>
          </w:tcPr>
          <w:p w14:paraId="4C2D76B8"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29,9</w:t>
            </w:r>
          </w:p>
        </w:tc>
        <w:tc>
          <w:tcPr>
            <w:tcW w:w="1271" w:type="dxa"/>
            <w:vAlign w:val="center"/>
          </w:tcPr>
          <w:p w14:paraId="073056D3"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w:t>
            </w:r>
          </w:p>
        </w:tc>
        <w:tc>
          <w:tcPr>
            <w:tcW w:w="1367" w:type="dxa"/>
          </w:tcPr>
          <w:p w14:paraId="3F90FC38"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p>
        </w:tc>
      </w:tr>
      <w:tr w:rsidR="00BE6CCD" w:rsidRPr="00D136D3" w14:paraId="2C2D8309" w14:textId="3828B641" w:rsidTr="00BB7042">
        <w:tc>
          <w:tcPr>
            <w:tcW w:w="725" w:type="dxa"/>
            <w:vAlign w:val="center"/>
          </w:tcPr>
          <w:p w14:paraId="0E026591" w14:textId="77777777" w:rsidR="00BE6CCD" w:rsidRPr="00BE6CCD" w:rsidRDefault="00BE6CCD" w:rsidP="00BE6CCD">
            <w:pPr>
              <w:spacing w:after="160" w:line="259" w:lineRule="auto"/>
              <w:jc w:val="center"/>
              <w:rPr>
                <w:rFonts w:ascii="Times New Roman" w:eastAsia="Times New Roman" w:hAnsi="Times New Roman" w:cs="Times New Roman"/>
                <w:color w:val="000000"/>
                <w:sz w:val="26"/>
                <w:szCs w:val="26"/>
              </w:rPr>
            </w:pPr>
            <w:r w:rsidRPr="00BE6CCD">
              <w:rPr>
                <w:rFonts w:ascii="Times New Roman" w:eastAsia="Times New Roman" w:hAnsi="Times New Roman" w:cs="Times New Roman"/>
                <w:color w:val="000000"/>
                <w:sz w:val="26"/>
                <w:szCs w:val="26"/>
              </w:rPr>
              <w:t>5</w:t>
            </w:r>
          </w:p>
        </w:tc>
        <w:tc>
          <w:tcPr>
            <w:tcW w:w="1526" w:type="dxa"/>
            <w:vAlign w:val="center"/>
          </w:tcPr>
          <w:p w14:paraId="0CFF29DF"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Tổng bụi lơ lửng (TSP)</w:t>
            </w:r>
          </w:p>
        </w:tc>
        <w:tc>
          <w:tcPr>
            <w:tcW w:w="881" w:type="dxa"/>
            <w:vAlign w:val="center"/>
          </w:tcPr>
          <w:p w14:paraId="33F5FA59" w14:textId="77777777" w:rsidR="00BE6CCD" w:rsidRPr="00BE6CCD" w:rsidRDefault="00BE6CCD" w:rsidP="00BE6CCD">
            <w:pPr>
              <w:spacing w:after="160" w:line="259" w:lineRule="auto"/>
              <w:jc w:val="center"/>
              <w:rPr>
                <w:rFonts w:ascii="Times New Roman" w:eastAsia="Times New Roman" w:hAnsi="Times New Roman" w:cs="Times New Roman"/>
                <w:color w:val="000000"/>
                <w:sz w:val="26"/>
                <w:szCs w:val="26"/>
              </w:rPr>
            </w:pPr>
            <w:r w:rsidRPr="00BE6CCD">
              <w:rPr>
                <w:rFonts w:ascii="Times New Roman" w:eastAsia="Times New Roman" w:hAnsi="Times New Roman" w:cs="Times New Roman"/>
                <w:iCs/>
                <w:color w:val="000000"/>
                <w:sz w:val="26"/>
                <w:szCs w:val="26"/>
              </w:rPr>
              <w:t>µg/m</w:t>
            </w:r>
            <w:r w:rsidRPr="00BE6CCD">
              <w:rPr>
                <w:rFonts w:ascii="Times New Roman" w:eastAsia="Times New Roman" w:hAnsi="Times New Roman" w:cs="Times New Roman"/>
                <w:color w:val="000000"/>
                <w:sz w:val="26"/>
                <w:szCs w:val="26"/>
                <w:vertAlign w:val="superscript"/>
              </w:rPr>
              <w:t>3</w:t>
            </w:r>
          </w:p>
        </w:tc>
        <w:tc>
          <w:tcPr>
            <w:tcW w:w="959" w:type="dxa"/>
            <w:vAlign w:val="center"/>
          </w:tcPr>
          <w:p w14:paraId="7E91F3DB"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1,04</w:t>
            </w:r>
          </w:p>
        </w:tc>
        <w:tc>
          <w:tcPr>
            <w:tcW w:w="1056" w:type="dxa"/>
            <w:vAlign w:val="center"/>
          </w:tcPr>
          <w:p w14:paraId="40451C5C"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0,775</w:t>
            </w:r>
          </w:p>
        </w:tc>
        <w:tc>
          <w:tcPr>
            <w:tcW w:w="999" w:type="dxa"/>
            <w:vAlign w:val="center"/>
          </w:tcPr>
          <w:p w14:paraId="365DBC61"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0,362</w:t>
            </w:r>
          </w:p>
        </w:tc>
        <w:tc>
          <w:tcPr>
            <w:tcW w:w="1271" w:type="dxa"/>
            <w:vAlign w:val="center"/>
          </w:tcPr>
          <w:p w14:paraId="4510AF9A"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300</w:t>
            </w:r>
          </w:p>
        </w:tc>
        <w:tc>
          <w:tcPr>
            <w:tcW w:w="1367" w:type="dxa"/>
          </w:tcPr>
          <w:p w14:paraId="0CE4A126"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p>
        </w:tc>
      </w:tr>
      <w:tr w:rsidR="00BE6CCD" w:rsidRPr="00D136D3" w14:paraId="131648EC" w14:textId="3A06F7DC" w:rsidTr="00BB7042">
        <w:tc>
          <w:tcPr>
            <w:tcW w:w="725" w:type="dxa"/>
            <w:vAlign w:val="center"/>
          </w:tcPr>
          <w:p w14:paraId="6908ACCF" w14:textId="77777777" w:rsidR="00BE6CCD" w:rsidRPr="00BE6CCD" w:rsidRDefault="00BE6CCD" w:rsidP="00BE6CCD">
            <w:pPr>
              <w:spacing w:after="160" w:line="259" w:lineRule="auto"/>
              <w:jc w:val="center"/>
              <w:rPr>
                <w:rFonts w:ascii="Times New Roman" w:eastAsia="Times New Roman" w:hAnsi="Times New Roman" w:cs="Times New Roman"/>
                <w:color w:val="000000"/>
                <w:sz w:val="26"/>
                <w:szCs w:val="26"/>
              </w:rPr>
            </w:pPr>
            <w:r w:rsidRPr="00BE6CCD">
              <w:rPr>
                <w:rFonts w:ascii="Times New Roman" w:eastAsia="Times New Roman" w:hAnsi="Times New Roman" w:cs="Times New Roman"/>
                <w:color w:val="000000"/>
                <w:sz w:val="26"/>
                <w:szCs w:val="26"/>
              </w:rPr>
              <w:t>6</w:t>
            </w:r>
          </w:p>
        </w:tc>
        <w:tc>
          <w:tcPr>
            <w:tcW w:w="1526" w:type="dxa"/>
            <w:vAlign w:val="center"/>
          </w:tcPr>
          <w:p w14:paraId="0CDA786A"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SO</w:t>
            </w:r>
            <w:r w:rsidRPr="00BE6CCD">
              <w:rPr>
                <w:rFonts w:ascii="Times New Roman" w:eastAsia="Times New Roman" w:hAnsi="Times New Roman" w:cs="Times New Roman"/>
                <w:color w:val="000000"/>
                <w:sz w:val="26"/>
                <w:szCs w:val="26"/>
                <w:vertAlign w:val="subscript"/>
              </w:rPr>
              <w:t>2</w:t>
            </w:r>
          </w:p>
        </w:tc>
        <w:tc>
          <w:tcPr>
            <w:tcW w:w="881" w:type="dxa"/>
            <w:vAlign w:val="center"/>
          </w:tcPr>
          <w:p w14:paraId="344A2D9C" w14:textId="77777777" w:rsidR="00BE6CCD" w:rsidRPr="00BE6CCD" w:rsidRDefault="00BE6CCD" w:rsidP="00BE6CCD">
            <w:pPr>
              <w:spacing w:after="160" w:line="259" w:lineRule="auto"/>
              <w:jc w:val="center"/>
              <w:rPr>
                <w:rFonts w:ascii="Times New Roman" w:eastAsia="Times New Roman" w:hAnsi="Times New Roman" w:cs="Times New Roman"/>
                <w:color w:val="000000"/>
                <w:sz w:val="26"/>
                <w:szCs w:val="26"/>
              </w:rPr>
            </w:pPr>
            <w:r w:rsidRPr="00BE6CCD">
              <w:rPr>
                <w:rFonts w:ascii="Times New Roman" w:eastAsia="Times New Roman" w:hAnsi="Times New Roman" w:cs="Times New Roman"/>
                <w:iCs/>
                <w:color w:val="000000"/>
                <w:sz w:val="26"/>
                <w:szCs w:val="26"/>
              </w:rPr>
              <w:t>µg/m</w:t>
            </w:r>
            <w:r w:rsidRPr="00BE6CCD">
              <w:rPr>
                <w:rFonts w:ascii="Times New Roman" w:eastAsia="Times New Roman" w:hAnsi="Times New Roman" w:cs="Times New Roman"/>
                <w:color w:val="000000"/>
                <w:sz w:val="26"/>
                <w:szCs w:val="26"/>
                <w:vertAlign w:val="superscript"/>
              </w:rPr>
              <w:t>3</w:t>
            </w:r>
          </w:p>
        </w:tc>
        <w:tc>
          <w:tcPr>
            <w:tcW w:w="959" w:type="dxa"/>
            <w:vAlign w:val="center"/>
          </w:tcPr>
          <w:p w14:paraId="1CC48EDE"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&lt; 10 (**)</w:t>
            </w:r>
          </w:p>
        </w:tc>
        <w:tc>
          <w:tcPr>
            <w:tcW w:w="1056" w:type="dxa"/>
            <w:vAlign w:val="center"/>
          </w:tcPr>
          <w:p w14:paraId="3BA9A248"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&lt; 10 (**)</w:t>
            </w:r>
          </w:p>
        </w:tc>
        <w:tc>
          <w:tcPr>
            <w:tcW w:w="999" w:type="dxa"/>
            <w:vAlign w:val="center"/>
          </w:tcPr>
          <w:p w14:paraId="75C37081"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&lt; 10 (**)</w:t>
            </w:r>
          </w:p>
        </w:tc>
        <w:tc>
          <w:tcPr>
            <w:tcW w:w="1271" w:type="dxa"/>
            <w:vAlign w:val="center"/>
          </w:tcPr>
          <w:p w14:paraId="65C00896"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350</w:t>
            </w:r>
          </w:p>
        </w:tc>
        <w:tc>
          <w:tcPr>
            <w:tcW w:w="1367" w:type="dxa"/>
          </w:tcPr>
          <w:p w14:paraId="385F9095"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p>
        </w:tc>
      </w:tr>
      <w:tr w:rsidR="00BE6CCD" w:rsidRPr="00D136D3" w14:paraId="76C44BEF" w14:textId="453A7FEB" w:rsidTr="00BB7042">
        <w:tc>
          <w:tcPr>
            <w:tcW w:w="725" w:type="dxa"/>
            <w:vAlign w:val="center"/>
          </w:tcPr>
          <w:p w14:paraId="58F844D3" w14:textId="77777777" w:rsidR="00BE6CCD" w:rsidRPr="00BE6CCD" w:rsidRDefault="00BE6CCD" w:rsidP="00BE6CCD">
            <w:pPr>
              <w:spacing w:after="160" w:line="259" w:lineRule="auto"/>
              <w:jc w:val="center"/>
              <w:rPr>
                <w:rFonts w:ascii="Times New Roman" w:eastAsia="Times New Roman" w:hAnsi="Times New Roman" w:cs="Times New Roman"/>
                <w:color w:val="000000"/>
                <w:sz w:val="26"/>
                <w:szCs w:val="26"/>
              </w:rPr>
            </w:pPr>
            <w:r w:rsidRPr="00BE6CCD">
              <w:rPr>
                <w:rFonts w:ascii="Times New Roman" w:eastAsia="Times New Roman" w:hAnsi="Times New Roman" w:cs="Times New Roman"/>
                <w:color w:val="000000"/>
                <w:sz w:val="26"/>
                <w:szCs w:val="26"/>
              </w:rPr>
              <w:t>7</w:t>
            </w:r>
          </w:p>
        </w:tc>
        <w:tc>
          <w:tcPr>
            <w:tcW w:w="1526" w:type="dxa"/>
            <w:vAlign w:val="center"/>
          </w:tcPr>
          <w:p w14:paraId="47752A3E"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NO</w:t>
            </w:r>
            <w:r w:rsidRPr="00BE6CCD">
              <w:rPr>
                <w:rFonts w:ascii="Times New Roman" w:eastAsia="Times New Roman" w:hAnsi="Times New Roman" w:cs="Times New Roman"/>
                <w:color w:val="000000"/>
                <w:sz w:val="26"/>
                <w:szCs w:val="26"/>
                <w:vertAlign w:val="subscript"/>
              </w:rPr>
              <w:t>2</w:t>
            </w:r>
          </w:p>
        </w:tc>
        <w:tc>
          <w:tcPr>
            <w:tcW w:w="881" w:type="dxa"/>
            <w:vAlign w:val="center"/>
          </w:tcPr>
          <w:p w14:paraId="74E27352" w14:textId="77777777" w:rsidR="00BE6CCD" w:rsidRPr="00BE6CCD" w:rsidRDefault="00BE6CCD" w:rsidP="00BE6CCD">
            <w:pPr>
              <w:spacing w:after="160" w:line="259" w:lineRule="auto"/>
              <w:jc w:val="center"/>
              <w:rPr>
                <w:rFonts w:ascii="Times New Roman" w:eastAsia="Times New Roman" w:hAnsi="Times New Roman" w:cs="Times New Roman"/>
                <w:color w:val="000000"/>
                <w:sz w:val="26"/>
                <w:szCs w:val="26"/>
              </w:rPr>
            </w:pPr>
            <w:r w:rsidRPr="00BE6CCD">
              <w:rPr>
                <w:rFonts w:ascii="Times New Roman" w:eastAsia="Times New Roman" w:hAnsi="Times New Roman" w:cs="Times New Roman"/>
                <w:iCs/>
                <w:color w:val="000000"/>
                <w:sz w:val="26"/>
                <w:szCs w:val="26"/>
              </w:rPr>
              <w:t>µg/m</w:t>
            </w:r>
            <w:r w:rsidRPr="00BE6CCD">
              <w:rPr>
                <w:rFonts w:ascii="Times New Roman" w:eastAsia="Times New Roman" w:hAnsi="Times New Roman" w:cs="Times New Roman"/>
                <w:color w:val="000000"/>
                <w:sz w:val="26"/>
                <w:szCs w:val="26"/>
                <w:vertAlign w:val="superscript"/>
              </w:rPr>
              <w:t>3</w:t>
            </w:r>
          </w:p>
        </w:tc>
        <w:tc>
          <w:tcPr>
            <w:tcW w:w="959" w:type="dxa"/>
            <w:vAlign w:val="center"/>
          </w:tcPr>
          <w:p w14:paraId="2E6F1916"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0,233</w:t>
            </w:r>
          </w:p>
        </w:tc>
        <w:tc>
          <w:tcPr>
            <w:tcW w:w="1056" w:type="dxa"/>
            <w:vAlign w:val="center"/>
          </w:tcPr>
          <w:p w14:paraId="7722240D"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0,155</w:t>
            </w:r>
          </w:p>
        </w:tc>
        <w:tc>
          <w:tcPr>
            <w:tcW w:w="999" w:type="dxa"/>
            <w:vAlign w:val="center"/>
          </w:tcPr>
          <w:p w14:paraId="73CDF65D"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0,052</w:t>
            </w:r>
          </w:p>
        </w:tc>
        <w:tc>
          <w:tcPr>
            <w:tcW w:w="1271" w:type="dxa"/>
            <w:vAlign w:val="center"/>
          </w:tcPr>
          <w:p w14:paraId="3F714080"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200</w:t>
            </w:r>
          </w:p>
        </w:tc>
        <w:tc>
          <w:tcPr>
            <w:tcW w:w="1367" w:type="dxa"/>
          </w:tcPr>
          <w:p w14:paraId="704A2167"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p>
        </w:tc>
      </w:tr>
      <w:tr w:rsidR="00BE6CCD" w:rsidRPr="00D136D3" w14:paraId="4A6F1F2C" w14:textId="66F04DBF" w:rsidTr="00BB7042">
        <w:tc>
          <w:tcPr>
            <w:tcW w:w="725" w:type="dxa"/>
            <w:vAlign w:val="center"/>
          </w:tcPr>
          <w:p w14:paraId="467B82B4" w14:textId="5A0BE423" w:rsidR="00BE6CCD" w:rsidRPr="00BE6CCD" w:rsidRDefault="00BE6CCD" w:rsidP="00BE6CCD">
            <w:pPr>
              <w:spacing w:after="160" w:line="259" w:lineRule="auto"/>
              <w:jc w:val="center"/>
              <w:rPr>
                <w:rFonts w:ascii="Times New Roman" w:eastAsia="Times New Roman" w:hAnsi="Times New Roman" w:cs="Times New Roman"/>
                <w:color w:val="000000"/>
                <w:sz w:val="26"/>
                <w:szCs w:val="26"/>
              </w:rPr>
            </w:pPr>
            <w:r w:rsidRPr="00BE6CCD">
              <w:rPr>
                <w:rFonts w:ascii="Times New Roman" w:eastAsia="Times New Roman" w:hAnsi="Times New Roman" w:cs="Times New Roman"/>
                <w:color w:val="000000"/>
                <w:sz w:val="26"/>
                <w:szCs w:val="26"/>
              </w:rPr>
              <w:t>8</w:t>
            </w:r>
          </w:p>
        </w:tc>
        <w:tc>
          <w:tcPr>
            <w:tcW w:w="1526" w:type="dxa"/>
            <w:vAlign w:val="center"/>
          </w:tcPr>
          <w:p w14:paraId="0B51FBDA" w14:textId="620FA6FE"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Tiếng ồn</w:t>
            </w:r>
          </w:p>
        </w:tc>
        <w:tc>
          <w:tcPr>
            <w:tcW w:w="881" w:type="dxa"/>
            <w:vAlign w:val="center"/>
          </w:tcPr>
          <w:p w14:paraId="6337801B" w14:textId="27DC16A0" w:rsidR="00BE6CCD" w:rsidRPr="00BE6CCD" w:rsidRDefault="00486CFE" w:rsidP="00BE6CCD">
            <w:pPr>
              <w:spacing w:after="160" w:line="259" w:lineRule="auto"/>
              <w:jc w:val="center"/>
              <w:rPr>
                <w:rFonts w:ascii="Times New Roman" w:eastAsia="Times New Roman" w:hAnsi="Times New Roman" w:cs="Times New Roman"/>
                <w:iCs/>
                <w:color w:val="000000"/>
                <w:sz w:val="26"/>
                <w:szCs w:val="26"/>
              </w:rPr>
            </w:pPr>
            <w:r>
              <w:rPr>
                <w:rFonts w:ascii="Times New Roman" w:eastAsia="Times New Roman" w:hAnsi="Times New Roman" w:cs="Times New Roman"/>
                <w:iCs/>
                <w:color w:val="000000"/>
                <w:sz w:val="26"/>
                <w:szCs w:val="26"/>
              </w:rPr>
              <w:t>dB(A)</w:t>
            </w:r>
          </w:p>
        </w:tc>
        <w:tc>
          <w:tcPr>
            <w:tcW w:w="959" w:type="dxa"/>
            <w:vAlign w:val="center"/>
          </w:tcPr>
          <w:p w14:paraId="633A8890" w14:textId="177EBCB9"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63,2</w:t>
            </w:r>
          </w:p>
        </w:tc>
        <w:tc>
          <w:tcPr>
            <w:tcW w:w="1056" w:type="dxa"/>
            <w:vAlign w:val="center"/>
          </w:tcPr>
          <w:p w14:paraId="5795E6B6" w14:textId="71A03826"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61,3</w:t>
            </w:r>
          </w:p>
        </w:tc>
        <w:tc>
          <w:tcPr>
            <w:tcW w:w="999" w:type="dxa"/>
            <w:vAlign w:val="center"/>
          </w:tcPr>
          <w:p w14:paraId="2CC0AB43" w14:textId="4786C4D8"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r w:rsidRPr="00BE6CCD">
              <w:rPr>
                <w:rFonts w:ascii="Times New Roman" w:eastAsia="Times New Roman" w:hAnsi="Times New Roman" w:cs="Times New Roman"/>
                <w:iCs/>
                <w:color w:val="000000"/>
                <w:sz w:val="26"/>
                <w:szCs w:val="26"/>
              </w:rPr>
              <w:t>64,4</w:t>
            </w:r>
          </w:p>
        </w:tc>
        <w:tc>
          <w:tcPr>
            <w:tcW w:w="1271" w:type="dxa"/>
            <w:vAlign w:val="center"/>
          </w:tcPr>
          <w:p w14:paraId="7676E654" w14:textId="77777777" w:rsidR="00BE6CCD" w:rsidRPr="00BE6CCD" w:rsidRDefault="00BE6CCD" w:rsidP="00BE6CCD">
            <w:pPr>
              <w:spacing w:after="160" w:line="259" w:lineRule="auto"/>
              <w:jc w:val="center"/>
              <w:rPr>
                <w:rFonts w:ascii="Times New Roman" w:eastAsia="Times New Roman" w:hAnsi="Times New Roman" w:cs="Times New Roman"/>
                <w:iCs/>
                <w:color w:val="000000"/>
                <w:sz w:val="26"/>
                <w:szCs w:val="26"/>
              </w:rPr>
            </w:pPr>
          </w:p>
        </w:tc>
        <w:tc>
          <w:tcPr>
            <w:tcW w:w="1367" w:type="dxa"/>
          </w:tcPr>
          <w:p w14:paraId="2BE396CB" w14:textId="1E306258" w:rsidR="00BE6CCD" w:rsidRPr="00BE6CCD" w:rsidRDefault="00486CFE" w:rsidP="00BE6CCD">
            <w:pPr>
              <w:spacing w:after="160" w:line="259" w:lineRule="auto"/>
              <w:jc w:val="center"/>
              <w:rPr>
                <w:rFonts w:ascii="Times New Roman" w:eastAsia="Times New Roman" w:hAnsi="Times New Roman" w:cs="Times New Roman"/>
                <w:iCs/>
                <w:color w:val="000000"/>
                <w:sz w:val="26"/>
                <w:szCs w:val="26"/>
              </w:rPr>
            </w:pPr>
            <w:r>
              <w:rPr>
                <w:rFonts w:ascii="Times New Roman" w:eastAsia="Times New Roman" w:hAnsi="Times New Roman" w:cs="Times New Roman"/>
                <w:iCs/>
                <w:color w:val="000000"/>
                <w:sz w:val="26"/>
                <w:szCs w:val="26"/>
              </w:rPr>
              <w:t>70</w:t>
            </w:r>
          </w:p>
        </w:tc>
      </w:tr>
    </w:tbl>
    <w:p w14:paraId="29FD2EBE" w14:textId="77777777" w:rsidR="00BB7042" w:rsidRPr="00E878E0" w:rsidRDefault="00BB7042" w:rsidP="00BB7042">
      <w:pPr>
        <w:widowControl w:val="0"/>
        <w:spacing w:before="60" w:after="120" w:line="240" w:lineRule="auto"/>
        <w:ind w:firstLine="567"/>
        <w:jc w:val="right"/>
        <w:rPr>
          <w:rFonts w:ascii="Times New Roman" w:eastAsia="Times New Roman" w:hAnsi="Times New Roman" w:cs="Times New Roman"/>
          <w:i/>
          <w:color w:val="000000"/>
          <w:sz w:val="26"/>
          <w:szCs w:val="26"/>
          <w:lang w:val="en-US"/>
        </w:rPr>
      </w:pPr>
      <w:r>
        <w:rPr>
          <w:rFonts w:ascii="Times New Roman" w:eastAsia="Times New Roman" w:hAnsi="Times New Roman" w:cs="Times New Roman"/>
          <w:i/>
          <w:color w:val="000000"/>
          <w:sz w:val="26"/>
          <w:szCs w:val="26"/>
          <w:lang w:val="en-US"/>
        </w:rPr>
        <w:t>(</w:t>
      </w:r>
      <w:r w:rsidRPr="00E878E0">
        <w:rPr>
          <w:rFonts w:ascii="Times New Roman" w:eastAsia="Times New Roman" w:hAnsi="Times New Roman" w:cs="Times New Roman"/>
          <w:i/>
          <w:color w:val="000000"/>
          <w:sz w:val="26"/>
          <w:szCs w:val="26"/>
          <w:lang w:val="en-US"/>
        </w:rPr>
        <w:t xml:space="preserve">Nguồn: Công ty TNHH MTV </w:t>
      </w:r>
      <w:r>
        <w:rPr>
          <w:rFonts w:ascii="Times New Roman" w:eastAsia="Times New Roman" w:hAnsi="Times New Roman" w:cs="Times New Roman"/>
          <w:i/>
          <w:color w:val="000000"/>
          <w:sz w:val="26"/>
          <w:szCs w:val="26"/>
          <w:lang w:val="en-US"/>
        </w:rPr>
        <w:t xml:space="preserve">VLXD </w:t>
      </w:r>
      <w:r w:rsidRPr="00E878E0">
        <w:rPr>
          <w:rFonts w:ascii="Times New Roman" w:eastAsia="Times New Roman" w:hAnsi="Times New Roman" w:cs="Times New Roman"/>
          <w:i/>
          <w:color w:val="000000"/>
          <w:sz w:val="26"/>
          <w:szCs w:val="26"/>
          <w:lang w:val="en-US"/>
        </w:rPr>
        <w:t>Đại Phát Đạt</w:t>
      </w:r>
      <w:r>
        <w:rPr>
          <w:rFonts w:ascii="Times New Roman" w:eastAsia="Times New Roman" w:hAnsi="Times New Roman" w:cs="Times New Roman"/>
          <w:i/>
          <w:color w:val="000000"/>
          <w:sz w:val="26"/>
          <w:szCs w:val="26"/>
          <w:lang w:val="en-US"/>
        </w:rPr>
        <w:t>)</w:t>
      </w:r>
    </w:p>
    <w:p w14:paraId="330ED6A8" w14:textId="32D0F8FB" w:rsidR="00BE6CCD" w:rsidRDefault="00BE6CCD" w:rsidP="00BE6CCD">
      <w:pPr>
        <w:rPr>
          <w:rFonts w:ascii="Times New Roman" w:hAnsi="Times New Roman" w:cs="Times New Roman"/>
          <w:sz w:val="28"/>
          <w:szCs w:val="28"/>
        </w:rPr>
      </w:pPr>
      <w:r>
        <w:rPr>
          <w:rFonts w:ascii="Times New Roman" w:hAnsi="Times New Roman" w:cs="Times New Roman"/>
          <w:i/>
          <w:sz w:val="28"/>
          <w:szCs w:val="28"/>
          <w:u w:val="single"/>
        </w:rPr>
        <w:t>Nh</w:t>
      </w:r>
      <w:r w:rsidRPr="00F33E10">
        <w:rPr>
          <w:rFonts w:ascii="Times New Roman" w:hAnsi="Times New Roman" w:cs="Times New Roman"/>
          <w:i/>
          <w:sz w:val="28"/>
          <w:szCs w:val="28"/>
          <w:u w:val="single"/>
        </w:rPr>
        <w:t>ận</w:t>
      </w:r>
      <w:r>
        <w:rPr>
          <w:rFonts w:ascii="Times New Roman" w:hAnsi="Times New Roman" w:cs="Times New Roman"/>
          <w:i/>
          <w:sz w:val="28"/>
          <w:szCs w:val="28"/>
          <w:u w:val="single"/>
        </w:rPr>
        <w:t xml:space="preserve"> x</w:t>
      </w:r>
      <w:r w:rsidRPr="00F33E10">
        <w:rPr>
          <w:rFonts w:ascii="Times New Roman" w:hAnsi="Times New Roman" w:cs="Times New Roman"/>
          <w:i/>
          <w:sz w:val="28"/>
          <w:szCs w:val="28"/>
          <w:u w:val="single"/>
        </w:rPr>
        <w:t>ét</w:t>
      </w:r>
      <w:r w:rsidRPr="004D0D07">
        <w:rPr>
          <w:rFonts w:ascii="Times New Roman" w:hAnsi="Times New Roman" w:cs="Times New Roman"/>
          <w:sz w:val="28"/>
          <w:szCs w:val="28"/>
        </w:rPr>
        <w:t>:</w:t>
      </w:r>
    </w:p>
    <w:p w14:paraId="5B4DAD44" w14:textId="77777777" w:rsidR="00BE6CCD" w:rsidRPr="004D0D07" w:rsidRDefault="00BE6CCD" w:rsidP="00BE6CCD">
      <w:pPr>
        <w:ind w:firstLine="567"/>
        <w:rPr>
          <w:rFonts w:ascii="Times New Roman" w:hAnsi="Times New Roman" w:cs="Times New Roman"/>
          <w:sz w:val="28"/>
          <w:szCs w:val="28"/>
        </w:rPr>
      </w:pPr>
      <w:r w:rsidRPr="004D0D07">
        <w:rPr>
          <w:rFonts w:ascii="Times New Roman" w:hAnsi="Times New Roman" w:cs="Times New Roman"/>
          <w:sz w:val="28"/>
          <w:szCs w:val="28"/>
        </w:rPr>
        <w:t>Chất lượng môi trường không khí trong khu vực sản xuất và không khí xung quanh đều đạt Quy chuẩn QCVN 05:2013/BTNMT.</w:t>
      </w:r>
    </w:p>
    <w:p w14:paraId="6587679E" w14:textId="77777777" w:rsidR="004B178B" w:rsidRDefault="004B178B">
      <w:pPr>
        <w:spacing w:after="160" w:line="259" w:lineRule="auto"/>
        <w:rPr>
          <w:rFonts w:ascii="Times New Roman" w:eastAsia="Times New Roman" w:hAnsi="Times New Roman" w:cs="Times New Roman"/>
          <w:b/>
          <w:color w:val="000000"/>
          <w:sz w:val="26"/>
          <w:szCs w:val="26"/>
          <w:lang w:val="en-US"/>
        </w:rPr>
      </w:pPr>
    </w:p>
    <w:p w14:paraId="2016CB36" w14:textId="518AA362" w:rsidR="00067BA9" w:rsidRDefault="00067BA9">
      <w:pPr>
        <w:spacing w:after="160" w:line="259" w:lineRule="auto"/>
        <w:rPr>
          <w:rFonts w:ascii="Times New Roman" w:eastAsia="Times New Roman" w:hAnsi="Times New Roman" w:cs="Times New Roman"/>
          <w:b/>
          <w:color w:val="000000"/>
          <w:sz w:val="26"/>
          <w:szCs w:val="26"/>
          <w:lang w:val="en-US"/>
        </w:rPr>
      </w:pPr>
      <w:r>
        <w:rPr>
          <w:rFonts w:ascii="Times New Roman" w:eastAsia="Times New Roman" w:hAnsi="Times New Roman" w:cs="Times New Roman"/>
          <w:b/>
          <w:color w:val="000000"/>
          <w:sz w:val="26"/>
          <w:szCs w:val="26"/>
          <w:lang w:val="en-US"/>
        </w:rPr>
        <w:br w:type="page"/>
      </w:r>
    </w:p>
    <w:p w14:paraId="4EAACC5B" w14:textId="77777777" w:rsidR="000F174C" w:rsidRDefault="000F174C">
      <w:pPr>
        <w:spacing w:after="160" w:line="259" w:lineRule="auto"/>
        <w:rPr>
          <w:rFonts w:ascii="Times New Roman" w:eastAsia="Times New Roman" w:hAnsi="Times New Roman" w:cs="Times New Roman"/>
          <w:b/>
          <w:color w:val="000000"/>
          <w:sz w:val="26"/>
          <w:szCs w:val="26"/>
          <w:lang w:val="en-US"/>
        </w:rPr>
      </w:pPr>
    </w:p>
    <w:p w14:paraId="38EAA69D" w14:textId="63E5D9F7" w:rsidR="00067BA9" w:rsidRPr="00F16A22" w:rsidRDefault="00067BA9" w:rsidP="00872B11">
      <w:pPr>
        <w:spacing w:before="240" w:after="120" w:line="340" w:lineRule="exact"/>
        <w:jc w:val="center"/>
        <w:outlineLvl w:val="0"/>
        <w:rPr>
          <w:rFonts w:ascii="Times New Roman" w:eastAsia="Times New Roman" w:hAnsi="Times New Roman" w:cs="Times New Roman"/>
          <w:b/>
          <w:color w:val="000000"/>
          <w:sz w:val="26"/>
          <w:szCs w:val="26"/>
          <w:lang w:val="en-US"/>
        </w:rPr>
      </w:pPr>
      <w:bookmarkStart w:id="122" w:name="_Toc105764047"/>
      <w:r w:rsidRPr="00F16A22">
        <w:rPr>
          <w:rFonts w:ascii="Times New Roman" w:eastAsia="Times New Roman" w:hAnsi="Times New Roman" w:cs="Times New Roman"/>
          <w:b/>
          <w:color w:val="000000"/>
          <w:sz w:val="26"/>
          <w:szCs w:val="26"/>
          <w:lang w:val="en-US"/>
        </w:rPr>
        <w:t>CHƯƠNG V</w:t>
      </w:r>
      <w:r>
        <w:rPr>
          <w:rFonts w:ascii="Times New Roman" w:eastAsia="Times New Roman" w:hAnsi="Times New Roman" w:cs="Times New Roman"/>
          <w:b/>
          <w:color w:val="000000"/>
          <w:sz w:val="26"/>
          <w:szCs w:val="26"/>
          <w:lang w:val="en-US"/>
        </w:rPr>
        <w:t>I: CH</w:t>
      </w:r>
      <w:r w:rsidRPr="00067BA9">
        <w:rPr>
          <w:rFonts w:ascii="Times New Roman" w:eastAsia="Times New Roman" w:hAnsi="Times New Roman" w:cs="Times New Roman"/>
          <w:b/>
          <w:color w:val="000000"/>
          <w:sz w:val="26"/>
          <w:szCs w:val="26"/>
          <w:lang w:val="en-US"/>
        </w:rPr>
        <w:t>ƯƠN</w:t>
      </w:r>
      <w:r>
        <w:rPr>
          <w:rFonts w:ascii="Times New Roman" w:eastAsia="Times New Roman" w:hAnsi="Times New Roman" w:cs="Times New Roman"/>
          <w:b/>
          <w:color w:val="000000"/>
          <w:sz w:val="26"/>
          <w:szCs w:val="26"/>
          <w:lang w:val="en-US"/>
        </w:rPr>
        <w:t>G TR</w:t>
      </w:r>
      <w:r w:rsidRPr="00067BA9">
        <w:rPr>
          <w:rFonts w:ascii="Times New Roman" w:eastAsia="Times New Roman" w:hAnsi="Times New Roman" w:cs="Times New Roman"/>
          <w:b/>
          <w:color w:val="000000"/>
          <w:sz w:val="26"/>
          <w:szCs w:val="26"/>
          <w:lang w:val="en-US"/>
        </w:rPr>
        <w:t>ÌNH</w:t>
      </w:r>
      <w:r>
        <w:rPr>
          <w:rFonts w:ascii="Times New Roman" w:eastAsia="Times New Roman" w:hAnsi="Times New Roman" w:cs="Times New Roman"/>
          <w:b/>
          <w:color w:val="000000"/>
          <w:sz w:val="26"/>
          <w:szCs w:val="26"/>
          <w:lang w:val="en-US"/>
        </w:rPr>
        <w:t xml:space="preserve"> QUAN TR</w:t>
      </w:r>
      <w:r w:rsidRPr="00067BA9">
        <w:rPr>
          <w:rFonts w:ascii="Times New Roman" w:eastAsia="Times New Roman" w:hAnsi="Times New Roman" w:cs="Times New Roman"/>
          <w:b/>
          <w:color w:val="000000"/>
          <w:sz w:val="26"/>
          <w:szCs w:val="26"/>
          <w:lang w:val="en-US"/>
        </w:rPr>
        <w:t>ẮC</w:t>
      </w:r>
      <w:r>
        <w:rPr>
          <w:rFonts w:ascii="Times New Roman" w:eastAsia="Times New Roman" w:hAnsi="Times New Roman" w:cs="Times New Roman"/>
          <w:b/>
          <w:color w:val="000000"/>
          <w:sz w:val="26"/>
          <w:szCs w:val="26"/>
          <w:lang w:val="en-US"/>
        </w:rPr>
        <w:t xml:space="preserve"> M</w:t>
      </w:r>
      <w:r w:rsidRPr="00067BA9">
        <w:rPr>
          <w:rFonts w:ascii="Times New Roman" w:eastAsia="Times New Roman" w:hAnsi="Times New Roman" w:cs="Times New Roman"/>
          <w:b/>
          <w:color w:val="000000"/>
          <w:sz w:val="26"/>
          <w:szCs w:val="26"/>
          <w:lang w:val="en-US"/>
        </w:rPr>
        <w:t>Ô</w:t>
      </w:r>
      <w:r>
        <w:rPr>
          <w:rFonts w:ascii="Times New Roman" w:eastAsia="Times New Roman" w:hAnsi="Times New Roman" w:cs="Times New Roman"/>
          <w:b/>
          <w:color w:val="000000"/>
          <w:sz w:val="26"/>
          <w:szCs w:val="26"/>
          <w:lang w:val="en-US"/>
        </w:rPr>
        <w:t>I TRƯ</w:t>
      </w:r>
      <w:r w:rsidRPr="00067BA9">
        <w:rPr>
          <w:rFonts w:ascii="Times New Roman" w:eastAsia="Times New Roman" w:hAnsi="Times New Roman" w:cs="Times New Roman"/>
          <w:b/>
          <w:color w:val="000000"/>
          <w:sz w:val="26"/>
          <w:szCs w:val="26"/>
          <w:lang w:val="en-US"/>
        </w:rPr>
        <w:t>ỜNG</w:t>
      </w:r>
      <w:bookmarkEnd w:id="122"/>
    </w:p>
    <w:p w14:paraId="7BF53C0D" w14:textId="77777777" w:rsidR="000C3768" w:rsidRPr="00F16A22" w:rsidRDefault="000C3768" w:rsidP="002D3EDA">
      <w:pPr>
        <w:spacing w:before="120" w:line="240" w:lineRule="auto"/>
        <w:jc w:val="center"/>
        <w:rPr>
          <w:rFonts w:ascii="Times New Roman" w:eastAsia="Times New Roman" w:hAnsi="Times New Roman" w:cs="Times New Roman"/>
          <w:b/>
          <w:color w:val="000000"/>
          <w:sz w:val="26"/>
          <w:szCs w:val="26"/>
          <w:lang w:val="en-US"/>
        </w:rPr>
      </w:pPr>
    </w:p>
    <w:p w14:paraId="719265B5" w14:textId="2D212811" w:rsidR="00F16A22" w:rsidRPr="00F16A22" w:rsidRDefault="00F16A22" w:rsidP="00F55918">
      <w:pPr>
        <w:pStyle w:val="11"/>
        <w:spacing w:line="340" w:lineRule="exact"/>
        <w:rPr>
          <w:rFonts w:ascii="Times New Roman" w:hAnsi="Times New Roman"/>
        </w:rPr>
      </w:pPr>
      <w:bookmarkStart w:id="123" w:name="_Toc96953728"/>
      <w:bookmarkStart w:id="124" w:name="_Toc105764048"/>
      <w:r w:rsidRPr="00F16A22">
        <w:rPr>
          <w:rFonts w:ascii="Times New Roman" w:hAnsi="Times New Roman"/>
        </w:rPr>
        <w:t>1. Kế hoạch vận hành thử nghiệm công trình xử lý chất thải của dự án đầu tư</w:t>
      </w:r>
      <w:bookmarkEnd w:id="123"/>
      <w:bookmarkEnd w:id="124"/>
    </w:p>
    <w:p w14:paraId="1854C0C6" w14:textId="3C2B12E3" w:rsidR="00F16A22" w:rsidRPr="00F16A22" w:rsidRDefault="00F16A22" w:rsidP="00BB7042">
      <w:pPr>
        <w:widowControl w:val="0"/>
        <w:spacing w:before="120" w:after="120" w:line="340" w:lineRule="exact"/>
        <w:ind w:firstLine="567"/>
        <w:jc w:val="both"/>
        <w:rPr>
          <w:rFonts w:ascii="Times New Roman" w:eastAsia="Times New Roman" w:hAnsi="Times New Roman" w:cs="Times New Roman"/>
          <w:sz w:val="26"/>
          <w:szCs w:val="26"/>
        </w:rPr>
      </w:pPr>
      <w:r w:rsidRPr="00F16A22">
        <w:rPr>
          <w:rFonts w:ascii="Times New Roman" w:eastAsia="Times New Roman" w:hAnsi="Times New Roman" w:cs="Times New Roman"/>
          <w:bCs/>
          <w:sz w:val="26"/>
          <w:szCs w:val="26"/>
        </w:rPr>
        <w:t xml:space="preserve">Theo </w:t>
      </w:r>
      <w:r w:rsidR="00BB7042" w:rsidRPr="00F16A22">
        <w:rPr>
          <w:rFonts w:ascii="Times New Roman" w:eastAsia="Times New Roman" w:hAnsi="Times New Roman" w:cs="Times New Roman"/>
          <w:bCs/>
          <w:sz w:val="26"/>
          <w:szCs w:val="26"/>
        </w:rPr>
        <w:t xml:space="preserve">Khoản </w:t>
      </w:r>
      <w:r w:rsidRPr="00F16A22">
        <w:rPr>
          <w:rFonts w:ascii="Times New Roman" w:eastAsia="Times New Roman" w:hAnsi="Times New Roman" w:cs="Times New Roman"/>
          <w:bCs/>
          <w:sz w:val="26"/>
          <w:szCs w:val="26"/>
        </w:rPr>
        <w:t xml:space="preserve">1, </w:t>
      </w:r>
      <w:r w:rsidR="00BB7042" w:rsidRPr="00F16A22">
        <w:rPr>
          <w:rFonts w:ascii="Times New Roman" w:eastAsia="Times New Roman" w:hAnsi="Times New Roman" w:cs="Times New Roman"/>
          <w:bCs/>
          <w:sz w:val="26"/>
          <w:szCs w:val="26"/>
        </w:rPr>
        <w:t xml:space="preserve">Điều </w:t>
      </w:r>
      <w:r w:rsidRPr="00F16A22">
        <w:rPr>
          <w:rFonts w:ascii="Times New Roman" w:eastAsia="Times New Roman" w:hAnsi="Times New Roman" w:cs="Times New Roman"/>
          <w:bCs/>
          <w:sz w:val="26"/>
          <w:szCs w:val="26"/>
        </w:rPr>
        <w:t xml:space="preserve">31, </w:t>
      </w:r>
      <w:r w:rsidRPr="00F16A22">
        <w:rPr>
          <w:rFonts w:ascii="Times New Roman" w:hAnsi="Times New Roman" w:cs="Times New Roman"/>
          <w:sz w:val="26"/>
          <w:szCs w:val="26"/>
          <w:lang w:val="vi-VN"/>
        </w:rPr>
        <w:t xml:space="preserve">Nghị định số </w:t>
      </w:r>
      <w:r w:rsidRPr="00F16A22">
        <w:rPr>
          <w:rFonts w:ascii="Times New Roman" w:hAnsi="Times New Roman" w:cs="Times New Roman"/>
          <w:sz w:val="26"/>
          <w:szCs w:val="26"/>
          <w:lang w:val="de-DE"/>
        </w:rPr>
        <w:t>08</w:t>
      </w:r>
      <w:r w:rsidRPr="00F16A22">
        <w:rPr>
          <w:rFonts w:ascii="Times New Roman" w:hAnsi="Times New Roman" w:cs="Times New Roman"/>
          <w:sz w:val="26"/>
          <w:szCs w:val="26"/>
          <w:lang w:val="vi-VN"/>
        </w:rPr>
        <w:t>/20</w:t>
      </w:r>
      <w:r w:rsidRPr="00F16A22">
        <w:rPr>
          <w:rFonts w:ascii="Times New Roman" w:hAnsi="Times New Roman" w:cs="Times New Roman"/>
          <w:sz w:val="26"/>
          <w:szCs w:val="26"/>
          <w:lang w:val="de-DE"/>
        </w:rPr>
        <w:t>22</w:t>
      </w:r>
      <w:r w:rsidRPr="00F16A22">
        <w:rPr>
          <w:rFonts w:ascii="Times New Roman" w:hAnsi="Times New Roman" w:cs="Times New Roman"/>
          <w:sz w:val="26"/>
          <w:szCs w:val="26"/>
          <w:lang w:val="vi-VN"/>
        </w:rPr>
        <w:t>/NĐ-CP ngày 10 tháng 01 năm 2022 quy định chi tiết một số điều của Luật Bảo vệ môi trường</w:t>
      </w:r>
      <w:r w:rsidRPr="00F16A22">
        <w:rPr>
          <w:rFonts w:ascii="Times New Roman" w:hAnsi="Times New Roman" w:cs="Times New Roman"/>
          <w:sz w:val="26"/>
          <w:szCs w:val="26"/>
        </w:rPr>
        <w:t xml:space="preserve"> các công trình xử lý chất thải của dự án không thuộc đối tượng phải vận hành thử nghiệm.</w:t>
      </w:r>
    </w:p>
    <w:p w14:paraId="6A0D5370" w14:textId="76C57FB1" w:rsidR="002D3EDA" w:rsidRPr="00957B4E" w:rsidRDefault="002D3EDA" w:rsidP="00F55918">
      <w:pPr>
        <w:pStyle w:val="11"/>
        <w:spacing w:line="340" w:lineRule="exact"/>
        <w:rPr>
          <w:rFonts w:ascii="Times New Roman" w:hAnsi="Times New Roman"/>
        </w:rPr>
      </w:pPr>
      <w:bookmarkStart w:id="125" w:name="_Toc105764049"/>
      <w:r w:rsidRPr="00957B4E">
        <w:rPr>
          <w:rFonts w:ascii="Times New Roman" w:hAnsi="Times New Roman"/>
        </w:rPr>
        <w:t>2. Chương trình quan trắc chất thả</w:t>
      </w:r>
      <w:r w:rsidR="00375D72">
        <w:rPr>
          <w:rFonts w:ascii="Times New Roman" w:hAnsi="Times New Roman"/>
        </w:rPr>
        <w:t>i</w:t>
      </w:r>
      <w:r w:rsidRPr="00957B4E">
        <w:rPr>
          <w:rFonts w:ascii="Times New Roman" w:hAnsi="Times New Roman"/>
        </w:rPr>
        <w:t xml:space="preserve"> theo quy định của pháp luậ</w:t>
      </w:r>
      <w:r w:rsidR="00957B4E">
        <w:rPr>
          <w:rFonts w:ascii="Times New Roman" w:hAnsi="Times New Roman"/>
        </w:rPr>
        <w:t>t</w:t>
      </w:r>
      <w:bookmarkEnd w:id="125"/>
    </w:p>
    <w:p w14:paraId="1C46D3A6" w14:textId="1C1B11A2" w:rsidR="002D3EDA" w:rsidRPr="00D076E8" w:rsidRDefault="002D3EDA" w:rsidP="00D076E8">
      <w:pPr>
        <w:widowControl w:val="0"/>
        <w:spacing w:before="120" w:after="120" w:line="340" w:lineRule="exact"/>
        <w:outlineLvl w:val="2"/>
        <w:rPr>
          <w:rFonts w:ascii="Times New Roman" w:eastAsia="Times New Roman" w:hAnsi="Times New Roman" w:cs="Times New Roman"/>
          <w:b/>
          <w:bCs/>
          <w:sz w:val="26"/>
          <w:szCs w:val="26"/>
        </w:rPr>
      </w:pPr>
      <w:bookmarkStart w:id="126" w:name="_Toc105764050"/>
      <w:bookmarkStart w:id="127" w:name="_Hlk91345717"/>
      <w:r w:rsidRPr="00D076E8">
        <w:rPr>
          <w:rFonts w:ascii="Times New Roman" w:eastAsia="Times New Roman" w:hAnsi="Times New Roman" w:cs="Times New Roman"/>
          <w:b/>
          <w:bCs/>
          <w:sz w:val="26"/>
          <w:szCs w:val="26"/>
        </w:rPr>
        <w:t>2.1. Chương trì</w:t>
      </w:r>
      <w:r w:rsidR="00957B4E" w:rsidRPr="00D076E8">
        <w:rPr>
          <w:rFonts w:ascii="Times New Roman" w:eastAsia="Times New Roman" w:hAnsi="Times New Roman" w:cs="Times New Roman"/>
          <w:b/>
          <w:bCs/>
          <w:sz w:val="26"/>
          <w:szCs w:val="26"/>
        </w:rPr>
        <w:t>nh quan trắc môi trường định kỳ</w:t>
      </w:r>
      <w:bookmarkEnd w:id="126"/>
    </w:p>
    <w:p w14:paraId="37F9AAFE" w14:textId="3E888E09" w:rsidR="00F55918" w:rsidRPr="00F55918" w:rsidRDefault="00D076E8" w:rsidP="00D076E8">
      <w:pPr>
        <w:widowControl w:val="0"/>
        <w:spacing w:before="120" w:after="120" w:line="340" w:lineRule="exact"/>
        <w:outlineLvl w:val="3"/>
        <w:rPr>
          <w:rFonts w:ascii="Times New Roman" w:eastAsia="Times New Roman" w:hAnsi="Times New Roman" w:cs="Times New Roman"/>
          <w:b/>
          <w:bCs/>
          <w:sz w:val="26"/>
          <w:szCs w:val="26"/>
        </w:rPr>
      </w:pPr>
      <w:bookmarkStart w:id="128" w:name="_Toc105764051"/>
      <w:r>
        <w:rPr>
          <w:rFonts w:ascii="Times New Roman" w:eastAsia="Times New Roman" w:hAnsi="Times New Roman" w:cs="Times New Roman"/>
          <w:b/>
          <w:bCs/>
          <w:sz w:val="26"/>
          <w:szCs w:val="26"/>
        </w:rPr>
        <w:t>2.1.1.</w:t>
      </w:r>
      <w:r w:rsidR="00F55918" w:rsidRPr="00F55918">
        <w:rPr>
          <w:rFonts w:ascii="Times New Roman" w:eastAsia="Times New Roman" w:hAnsi="Times New Roman" w:cs="Times New Roman"/>
          <w:b/>
          <w:bCs/>
          <w:sz w:val="26"/>
          <w:szCs w:val="26"/>
        </w:rPr>
        <w:t xml:space="preserve"> Quan trắc nước thải</w:t>
      </w:r>
      <w:r w:rsidR="00913748">
        <w:rPr>
          <w:rFonts w:ascii="Times New Roman" w:eastAsia="Times New Roman" w:hAnsi="Times New Roman" w:cs="Times New Roman"/>
          <w:b/>
          <w:bCs/>
          <w:sz w:val="26"/>
          <w:szCs w:val="26"/>
        </w:rPr>
        <w:t xml:space="preserve"> sau x</w:t>
      </w:r>
      <w:r w:rsidR="00913748" w:rsidRPr="00913748">
        <w:rPr>
          <w:rFonts w:ascii="Times New Roman" w:eastAsia="Times New Roman" w:hAnsi="Times New Roman" w:cs="Times New Roman"/>
          <w:b/>
          <w:bCs/>
          <w:sz w:val="26"/>
          <w:szCs w:val="26"/>
        </w:rPr>
        <w:t>ử</w:t>
      </w:r>
      <w:r w:rsidR="00913748">
        <w:rPr>
          <w:rFonts w:ascii="Times New Roman" w:eastAsia="Times New Roman" w:hAnsi="Times New Roman" w:cs="Times New Roman"/>
          <w:b/>
          <w:bCs/>
          <w:sz w:val="26"/>
          <w:szCs w:val="26"/>
        </w:rPr>
        <w:t xml:space="preserve"> l</w:t>
      </w:r>
      <w:r w:rsidR="00913748" w:rsidRPr="00913748">
        <w:rPr>
          <w:rFonts w:ascii="Times New Roman" w:eastAsia="Times New Roman" w:hAnsi="Times New Roman" w:cs="Times New Roman"/>
          <w:b/>
          <w:bCs/>
          <w:sz w:val="26"/>
          <w:szCs w:val="26"/>
        </w:rPr>
        <w:t>ý</w:t>
      </w:r>
      <w:bookmarkEnd w:id="128"/>
    </w:p>
    <w:p w14:paraId="7B94D874" w14:textId="110645CE" w:rsidR="005A73FE" w:rsidRDefault="00BB7042" w:rsidP="00BB7042">
      <w:pPr>
        <w:widowControl w:val="0"/>
        <w:spacing w:before="120" w:after="120" w:line="340" w:lineRule="exact"/>
        <w:ind w:firstLine="56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5A73FE" w:rsidRPr="005A73FE">
        <w:rPr>
          <w:rFonts w:ascii="Times New Roman" w:eastAsia="Times New Roman" w:hAnsi="Times New Roman" w:cs="Times New Roman"/>
          <w:bCs/>
          <w:sz w:val="26"/>
          <w:szCs w:val="26"/>
        </w:rPr>
        <w:t xml:space="preserve"> Vị trí: Nước tuyển rửa sau bể lắng cát </w:t>
      </w:r>
      <w:r w:rsidR="00913748">
        <w:rPr>
          <w:rFonts w:ascii="Times New Roman" w:eastAsia="Times New Roman" w:hAnsi="Times New Roman" w:cs="Times New Roman"/>
          <w:bCs/>
          <w:sz w:val="26"/>
          <w:szCs w:val="26"/>
        </w:rPr>
        <w:t xml:space="preserve">3 </w:t>
      </w:r>
      <w:r w:rsidR="00F55918">
        <w:rPr>
          <w:rFonts w:ascii="Times New Roman" w:eastAsia="Times New Roman" w:hAnsi="Times New Roman" w:cs="Times New Roman"/>
          <w:bCs/>
          <w:sz w:val="26"/>
          <w:szCs w:val="26"/>
        </w:rPr>
        <w:t>-</w:t>
      </w:r>
      <w:r w:rsidR="005A73FE" w:rsidRPr="005A73FE">
        <w:rPr>
          <w:rFonts w:ascii="Times New Roman" w:eastAsia="Times New Roman" w:hAnsi="Times New Roman" w:cs="Times New Roman"/>
          <w:bCs/>
          <w:sz w:val="26"/>
          <w:szCs w:val="26"/>
        </w:rPr>
        <w:t xml:space="preserve"> Ký</w:t>
      </w:r>
      <w:r w:rsidR="005A73FE">
        <w:rPr>
          <w:rFonts w:ascii="Times New Roman" w:eastAsia="Times New Roman" w:hAnsi="Times New Roman" w:cs="Times New Roman"/>
          <w:bCs/>
          <w:sz w:val="26"/>
          <w:szCs w:val="26"/>
        </w:rPr>
        <w:t xml:space="preserve"> </w:t>
      </w:r>
      <w:r w:rsidR="005A73FE" w:rsidRPr="005A73FE">
        <w:rPr>
          <w:rFonts w:ascii="Times New Roman" w:eastAsia="Times New Roman" w:hAnsi="Times New Roman" w:cs="Times New Roman"/>
          <w:bCs/>
          <w:sz w:val="26"/>
          <w:szCs w:val="26"/>
        </w:rPr>
        <w:t>hiệu NT1.</w:t>
      </w:r>
    </w:p>
    <w:p w14:paraId="42010BA0" w14:textId="575EA964" w:rsidR="00F55918" w:rsidRDefault="00BB7042" w:rsidP="00BB7042">
      <w:pPr>
        <w:widowControl w:val="0"/>
        <w:spacing w:before="120" w:after="120" w:line="340" w:lineRule="exact"/>
        <w:ind w:firstLine="56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F55918" w:rsidRPr="005A73FE">
        <w:rPr>
          <w:rFonts w:ascii="Times New Roman" w:eastAsia="Times New Roman" w:hAnsi="Times New Roman" w:cs="Times New Roman"/>
          <w:bCs/>
          <w:sz w:val="26"/>
          <w:szCs w:val="26"/>
        </w:rPr>
        <w:t xml:space="preserve"> Tần suất: </w:t>
      </w:r>
      <w:r w:rsidR="003955A3">
        <w:rPr>
          <w:rFonts w:ascii="Times New Roman" w:eastAsia="Times New Roman" w:hAnsi="Times New Roman" w:cs="Times New Roman"/>
          <w:bCs/>
          <w:sz w:val="26"/>
          <w:szCs w:val="26"/>
        </w:rPr>
        <w:t>0</w:t>
      </w:r>
      <w:r w:rsidR="007A0DBB">
        <w:rPr>
          <w:rFonts w:ascii="Times New Roman" w:eastAsia="Times New Roman" w:hAnsi="Times New Roman" w:cs="Times New Roman"/>
          <w:bCs/>
          <w:sz w:val="26"/>
          <w:szCs w:val="26"/>
        </w:rPr>
        <w:t>3</w:t>
      </w:r>
      <w:r w:rsidR="00F55918" w:rsidRPr="005A73FE">
        <w:rPr>
          <w:rFonts w:ascii="Times New Roman" w:eastAsia="Times New Roman" w:hAnsi="Times New Roman" w:cs="Times New Roman"/>
          <w:bCs/>
          <w:sz w:val="26"/>
          <w:szCs w:val="26"/>
        </w:rPr>
        <w:t xml:space="preserve"> tháng/lần</w:t>
      </w:r>
      <w:r w:rsidR="00F55918">
        <w:rPr>
          <w:rFonts w:ascii="Times New Roman" w:eastAsia="Times New Roman" w:hAnsi="Times New Roman" w:cs="Times New Roman"/>
          <w:bCs/>
          <w:sz w:val="26"/>
          <w:szCs w:val="26"/>
        </w:rPr>
        <w:t>.</w:t>
      </w:r>
    </w:p>
    <w:p w14:paraId="7ED03E7C" w14:textId="779D53C0" w:rsidR="005A73FE" w:rsidRDefault="00BB7042" w:rsidP="00BB7042">
      <w:pPr>
        <w:widowControl w:val="0"/>
        <w:spacing w:before="120" w:after="120" w:line="340" w:lineRule="exact"/>
        <w:ind w:firstLine="56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5A73FE" w:rsidRPr="005A73FE">
        <w:rPr>
          <w:rFonts w:ascii="Times New Roman" w:eastAsia="Times New Roman" w:hAnsi="Times New Roman" w:cs="Times New Roman"/>
          <w:bCs/>
          <w:sz w:val="26"/>
          <w:szCs w:val="26"/>
        </w:rPr>
        <w:t xml:space="preserve"> Thông số giám sát: </w:t>
      </w:r>
      <w:r w:rsidR="007A0DBB" w:rsidRPr="007A0DBB">
        <w:rPr>
          <w:rFonts w:ascii="Times New Roman" w:eastAsia="Times New Roman" w:hAnsi="Times New Roman" w:cs="Times New Roman"/>
          <w:bCs/>
          <w:sz w:val="26"/>
          <w:szCs w:val="26"/>
        </w:rPr>
        <w:t>pH, TSS, COD, BOD5, Amoni, tổng Nitơ, tổng Phốt pho,</w:t>
      </w:r>
      <w:r w:rsidR="007A0DBB">
        <w:rPr>
          <w:rFonts w:ascii="Times New Roman" w:eastAsia="Times New Roman" w:hAnsi="Times New Roman" w:cs="Times New Roman"/>
          <w:bCs/>
          <w:sz w:val="26"/>
          <w:szCs w:val="26"/>
        </w:rPr>
        <w:t xml:space="preserve"> </w:t>
      </w:r>
      <w:r w:rsidR="007A0DBB" w:rsidRPr="007A0DBB">
        <w:rPr>
          <w:rFonts w:ascii="Times New Roman" w:eastAsia="Times New Roman" w:hAnsi="Times New Roman" w:cs="Times New Roman"/>
          <w:bCs/>
          <w:sz w:val="26"/>
          <w:szCs w:val="26"/>
        </w:rPr>
        <w:t>Sunfua, Tổng dầu mỡ khoáng, Clor</w:t>
      </w:r>
      <w:r w:rsidR="00633296">
        <w:rPr>
          <w:rFonts w:ascii="Times New Roman" w:eastAsia="Times New Roman" w:hAnsi="Times New Roman" w:cs="Times New Roman"/>
          <w:bCs/>
          <w:sz w:val="26"/>
          <w:szCs w:val="26"/>
        </w:rPr>
        <w:t>ua, Coliform, Sắt, Cadimi, Kẽm.</w:t>
      </w:r>
    </w:p>
    <w:p w14:paraId="22F1E630" w14:textId="0BFC9A6E" w:rsidR="005A73FE" w:rsidRDefault="00BB7042" w:rsidP="00BB7042">
      <w:pPr>
        <w:widowControl w:val="0"/>
        <w:spacing w:before="120" w:after="120" w:line="340" w:lineRule="exact"/>
        <w:ind w:firstLine="56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5A73FE" w:rsidRPr="005A73FE">
        <w:rPr>
          <w:rFonts w:ascii="Times New Roman" w:eastAsia="Times New Roman" w:hAnsi="Times New Roman" w:cs="Times New Roman"/>
          <w:bCs/>
          <w:sz w:val="26"/>
          <w:szCs w:val="26"/>
        </w:rPr>
        <w:t xml:space="preserve"> Quy chuẩn so sánh: QCVN 40</w:t>
      </w:r>
      <w:r w:rsidR="00F55918">
        <w:rPr>
          <w:rFonts w:ascii="Times New Roman" w:eastAsia="Times New Roman" w:hAnsi="Times New Roman" w:cs="Times New Roman"/>
          <w:bCs/>
          <w:sz w:val="26"/>
          <w:szCs w:val="26"/>
        </w:rPr>
        <w:t>:2011/BTNMT, cột A.</w:t>
      </w:r>
    </w:p>
    <w:p w14:paraId="409C8198" w14:textId="2139CB15" w:rsidR="005A73FE" w:rsidRPr="00A460E4" w:rsidRDefault="00D076E8" w:rsidP="00D076E8">
      <w:pPr>
        <w:widowControl w:val="0"/>
        <w:spacing w:before="120" w:after="120" w:line="340" w:lineRule="exact"/>
        <w:outlineLvl w:val="3"/>
        <w:rPr>
          <w:rFonts w:ascii="Times New Roman" w:eastAsia="Times New Roman" w:hAnsi="Times New Roman" w:cs="Times New Roman"/>
          <w:b/>
          <w:bCs/>
          <w:sz w:val="26"/>
          <w:szCs w:val="26"/>
        </w:rPr>
      </w:pPr>
      <w:bookmarkStart w:id="129" w:name="_Toc105764052"/>
      <w:r>
        <w:rPr>
          <w:rFonts w:ascii="Times New Roman" w:eastAsia="Times New Roman" w:hAnsi="Times New Roman" w:cs="Times New Roman"/>
          <w:b/>
          <w:bCs/>
          <w:sz w:val="26"/>
          <w:szCs w:val="26"/>
        </w:rPr>
        <w:t>2.1.3.</w:t>
      </w:r>
      <w:r w:rsidR="005A73FE" w:rsidRPr="00A460E4">
        <w:rPr>
          <w:rFonts w:ascii="Times New Roman" w:eastAsia="Times New Roman" w:hAnsi="Times New Roman" w:cs="Times New Roman"/>
          <w:b/>
          <w:bCs/>
          <w:sz w:val="26"/>
          <w:szCs w:val="26"/>
        </w:rPr>
        <w:t xml:space="preserve"> Giám sát nước mặt</w:t>
      </w:r>
      <w:bookmarkEnd w:id="129"/>
    </w:p>
    <w:p w14:paraId="2CA29B8B" w14:textId="18BDAF81" w:rsidR="00F55918" w:rsidRPr="00A460E4" w:rsidRDefault="00BB7042" w:rsidP="00BB7042">
      <w:pPr>
        <w:widowControl w:val="0"/>
        <w:spacing w:before="120" w:after="120" w:line="340" w:lineRule="exact"/>
        <w:ind w:firstLine="56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5A73FE" w:rsidRPr="00A460E4">
        <w:rPr>
          <w:rFonts w:ascii="Times New Roman" w:eastAsia="Times New Roman" w:hAnsi="Times New Roman" w:cs="Times New Roman"/>
          <w:bCs/>
          <w:sz w:val="26"/>
          <w:szCs w:val="26"/>
        </w:rPr>
        <w:t xml:space="preserve"> Vị trí: Nước suối Láng Loi, đoạn khai thác cát. Ký hiệu NM1.</w:t>
      </w:r>
    </w:p>
    <w:p w14:paraId="2561E1FB" w14:textId="6CF3DBFB" w:rsidR="00F55918" w:rsidRPr="00A460E4" w:rsidRDefault="00BB7042" w:rsidP="00BB7042">
      <w:pPr>
        <w:widowControl w:val="0"/>
        <w:spacing w:before="120" w:after="120" w:line="340" w:lineRule="exact"/>
        <w:ind w:firstLine="56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F55918" w:rsidRPr="00A460E4">
        <w:rPr>
          <w:rFonts w:ascii="Times New Roman" w:eastAsia="Times New Roman" w:hAnsi="Times New Roman" w:cs="Times New Roman"/>
          <w:bCs/>
          <w:sz w:val="26"/>
          <w:szCs w:val="26"/>
        </w:rPr>
        <w:t xml:space="preserve"> Tần suất: 6 tháng/lần.</w:t>
      </w:r>
    </w:p>
    <w:p w14:paraId="7A3DA584" w14:textId="1F81FF3B" w:rsidR="00F55918" w:rsidRPr="00A460E4" w:rsidRDefault="00BB7042" w:rsidP="00BB7042">
      <w:pPr>
        <w:widowControl w:val="0"/>
        <w:spacing w:before="120" w:after="120" w:line="340" w:lineRule="exact"/>
        <w:ind w:firstLine="56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5A73FE" w:rsidRPr="00A460E4">
        <w:rPr>
          <w:rFonts w:ascii="Times New Roman" w:eastAsia="Times New Roman" w:hAnsi="Times New Roman" w:cs="Times New Roman"/>
          <w:bCs/>
          <w:sz w:val="26"/>
          <w:szCs w:val="26"/>
        </w:rPr>
        <w:t xml:space="preserve"> Thông số giám sát: </w:t>
      </w:r>
      <w:r w:rsidR="00A460E4" w:rsidRPr="00A460E4">
        <w:rPr>
          <w:rFonts w:ascii="Times New Roman" w:eastAsia="Times New Roman" w:hAnsi="Times New Roman" w:cs="Times New Roman"/>
          <w:bCs/>
          <w:sz w:val="26"/>
          <w:szCs w:val="26"/>
        </w:rPr>
        <w:t xml:space="preserve">pH, Oxy hòa tan, TSS, COD, BOD5, Amoni, Clorua Nitrit, Nitrat, Photphat, Tổng dầu, mỡ, Coliform, Sắt , Cd, Zn </w:t>
      </w:r>
    </w:p>
    <w:p w14:paraId="254D3126" w14:textId="2186FD3A" w:rsidR="00F55918" w:rsidRPr="00A460E4" w:rsidRDefault="00BB7042" w:rsidP="00BB7042">
      <w:pPr>
        <w:widowControl w:val="0"/>
        <w:spacing w:before="120" w:after="120" w:line="340" w:lineRule="exact"/>
        <w:ind w:firstLine="56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5A73FE" w:rsidRPr="00A460E4">
        <w:rPr>
          <w:rFonts w:ascii="Times New Roman" w:eastAsia="Times New Roman" w:hAnsi="Times New Roman" w:cs="Times New Roman"/>
          <w:bCs/>
          <w:sz w:val="26"/>
          <w:szCs w:val="26"/>
        </w:rPr>
        <w:t xml:space="preserve"> Quy chuẩn so sánh</w:t>
      </w:r>
      <w:r w:rsidR="00F55918" w:rsidRPr="00A460E4">
        <w:rPr>
          <w:rFonts w:ascii="Times New Roman" w:eastAsia="Times New Roman" w:hAnsi="Times New Roman" w:cs="Times New Roman"/>
          <w:bCs/>
          <w:sz w:val="26"/>
          <w:szCs w:val="26"/>
        </w:rPr>
        <w:t>: QCVN 08:2015-MT/BTNMT, cột A</w:t>
      </w:r>
      <w:r w:rsidR="00843177" w:rsidRPr="00A460E4">
        <w:rPr>
          <w:rFonts w:ascii="Times New Roman" w:eastAsia="Times New Roman" w:hAnsi="Times New Roman" w:cs="Times New Roman"/>
          <w:bCs/>
          <w:sz w:val="26"/>
          <w:szCs w:val="26"/>
        </w:rPr>
        <w:t>1</w:t>
      </w:r>
      <w:r w:rsidR="00F55918" w:rsidRPr="00A460E4">
        <w:rPr>
          <w:rFonts w:ascii="Times New Roman" w:eastAsia="Times New Roman" w:hAnsi="Times New Roman" w:cs="Times New Roman"/>
          <w:bCs/>
          <w:sz w:val="26"/>
          <w:szCs w:val="26"/>
        </w:rPr>
        <w:t>.</w:t>
      </w:r>
    </w:p>
    <w:p w14:paraId="6EB003F9" w14:textId="0E0A6DCB" w:rsidR="00364DDB" w:rsidRPr="00A460E4" w:rsidRDefault="00142875" w:rsidP="00142875">
      <w:pPr>
        <w:widowControl w:val="0"/>
        <w:spacing w:before="120" w:after="120" w:line="340" w:lineRule="exact"/>
        <w:outlineLvl w:val="3"/>
        <w:rPr>
          <w:rFonts w:ascii="Times New Roman" w:eastAsia="Times New Roman" w:hAnsi="Times New Roman" w:cs="Times New Roman"/>
          <w:b/>
          <w:bCs/>
          <w:sz w:val="26"/>
          <w:szCs w:val="26"/>
        </w:rPr>
      </w:pPr>
      <w:bookmarkStart w:id="130" w:name="_Toc105764053"/>
      <w:r>
        <w:rPr>
          <w:rFonts w:ascii="Times New Roman" w:eastAsia="Times New Roman" w:hAnsi="Times New Roman" w:cs="Times New Roman"/>
          <w:b/>
          <w:bCs/>
          <w:sz w:val="26"/>
          <w:szCs w:val="26"/>
        </w:rPr>
        <w:t>2.1.4.</w:t>
      </w:r>
      <w:r w:rsidR="00364DDB" w:rsidRPr="00A460E4">
        <w:rPr>
          <w:rFonts w:ascii="Times New Roman" w:eastAsia="Times New Roman" w:hAnsi="Times New Roman" w:cs="Times New Roman"/>
          <w:b/>
          <w:bCs/>
          <w:sz w:val="26"/>
          <w:szCs w:val="26"/>
        </w:rPr>
        <w:t xml:space="preserve"> Giám sát trầm tích đáy</w:t>
      </w:r>
      <w:bookmarkEnd w:id="130"/>
    </w:p>
    <w:p w14:paraId="52554A9D" w14:textId="57DFE128" w:rsidR="00364DDB" w:rsidRPr="00A460E4" w:rsidRDefault="00BB7042" w:rsidP="00BB7042">
      <w:pPr>
        <w:widowControl w:val="0"/>
        <w:spacing w:before="120" w:after="120" w:line="340" w:lineRule="exact"/>
        <w:ind w:firstLine="56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364DDB" w:rsidRPr="00A460E4">
        <w:rPr>
          <w:rFonts w:ascii="Times New Roman" w:eastAsia="Times New Roman" w:hAnsi="Times New Roman" w:cs="Times New Roman"/>
          <w:bCs/>
          <w:sz w:val="26"/>
          <w:szCs w:val="26"/>
        </w:rPr>
        <w:t xml:space="preserve"> Vị trí: Nước suối Láng Loi, đoạn khai thác cát. Ký hiệu TTĐ1.</w:t>
      </w:r>
    </w:p>
    <w:p w14:paraId="2D1C3D7B" w14:textId="45E74B14" w:rsidR="00364DDB" w:rsidRPr="00A460E4" w:rsidRDefault="00BB7042" w:rsidP="00BB7042">
      <w:pPr>
        <w:widowControl w:val="0"/>
        <w:spacing w:before="120" w:after="120" w:line="340" w:lineRule="exact"/>
        <w:ind w:firstLine="56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364DDB" w:rsidRPr="00A460E4">
        <w:rPr>
          <w:rFonts w:ascii="Times New Roman" w:eastAsia="Times New Roman" w:hAnsi="Times New Roman" w:cs="Times New Roman"/>
          <w:bCs/>
          <w:sz w:val="26"/>
          <w:szCs w:val="26"/>
        </w:rPr>
        <w:t xml:space="preserve"> Tần suất: 6 tháng/lần.</w:t>
      </w:r>
    </w:p>
    <w:p w14:paraId="2F6F665C" w14:textId="05EF2994" w:rsidR="00364DDB" w:rsidRPr="00A460E4" w:rsidRDefault="00BB7042" w:rsidP="00BB7042">
      <w:pPr>
        <w:widowControl w:val="0"/>
        <w:spacing w:before="120" w:after="120" w:line="340" w:lineRule="exact"/>
        <w:ind w:firstLine="56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364DDB" w:rsidRPr="00A460E4">
        <w:rPr>
          <w:rFonts w:ascii="Times New Roman" w:eastAsia="Times New Roman" w:hAnsi="Times New Roman" w:cs="Times New Roman"/>
          <w:bCs/>
          <w:sz w:val="26"/>
          <w:szCs w:val="26"/>
        </w:rPr>
        <w:t xml:space="preserve"> Thông số giám sát: </w:t>
      </w:r>
      <w:r w:rsidR="00364DDB" w:rsidRPr="00BB7042">
        <w:rPr>
          <w:rFonts w:ascii="Times New Roman" w:eastAsia="Times New Roman" w:hAnsi="Times New Roman" w:cs="Times New Roman"/>
          <w:bCs/>
          <w:sz w:val="26"/>
          <w:szCs w:val="26"/>
        </w:rPr>
        <w:t>Cd, Cu, Pb, Zn, As, Hg, Ni, Cr</w:t>
      </w:r>
    </w:p>
    <w:p w14:paraId="5FB6A69F" w14:textId="28EE0723" w:rsidR="00364DDB" w:rsidRPr="00A460E4" w:rsidRDefault="00BB7042" w:rsidP="00BB7042">
      <w:pPr>
        <w:widowControl w:val="0"/>
        <w:spacing w:before="120" w:after="120" w:line="340" w:lineRule="exact"/>
        <w:ind w:firstLine="56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364DDB" w:rsidRPr="00A460E4">
        <w:rPr>
          <w:rFonts w:ascii="Times New Roman" w:eastAsia="Times New Roman" w:hAnsi="Times New Roman" w:cs="Times New Roman"/>
          <w:bCs/>
          <w:sz w:val="26"/>
          <w:szCs w:val="26"/>
        </w:rPr>
        <w:t xml:space="preserve"> </w:t>
      </w:r>
      <w:r w:rsidR="00364DDB" w:rsidRPr="00BB7042">
        <w:rPr>
          <w:rFonts w:ascii="Times New Roman" w:eastAsia="Times New Roman" w:hAnsi="Times New Roman" w:cs="Times New Roman"/>
          <w:bCs/>
          <w:sz w:val="26"/>
          <w:szCs w:val="26"/>
        </w:rPr>
        <w:t>Quy chuẩn QCVN 43:2017/BTNMT Quy chuẩn quốc gia về chất lượng trầm tích</w:t>
      </w:r>
      <w:r w:rsidR="00364DDB" w:rsidRPr="00A460E4">
        <w:rPr>
          <w:rFonts w:ascii="Times New Roman" w:eastAsia="Times New Roman" w:hAnsi="Times New Roman" w:cs="Times New Roman"/>
          <w:bCs/>
          <w:sz w:val="26"/>
          <w:szCs w:val="26"/>
        </w:rPr>
        <w:t>.</w:t>
      </w:r>
    </w:p>
    <w:p w14:paraId="5DC9C515" w14:textId="4502DFF9" w:rsidR="00375D72" w:rsidRPr="00A460E4" w:rsidRDefault="00142875" w:rsidP="00142875">
      <w:pPr>
        <w:widowControl w:val="0"/>
        <w:spacing w:before="120" w:after="120" w:line="340" w:lineRule="exact"/>
        <w:outlineLvl w:val="3"/>
        <w:rPr>
          <w:rFonts w:ascii="Times New Roman" w:eastAsia="Times New Roman" w:hAnsi="Times New Roman" w:cs="Times New Roman"/>
          <w:b/>
          <w:bCs/>
          <w:sz w:val="26"/>
          <w:szCs w:val="26"/>
        </w:rPr>
      </w:pPr>
      <w:bookmarkStart w:id="131" w:name="_Toc105764054"/>
      <w:r>
        <w:rPr>
          <w:rFonts w:ascii="Times New Roman" w:eastAsia="Times New Roman" w:hAnsi="Times New Roman" w:cs="Times New Roman"/>
          <w:b/>
          <w:bCs/>
          <w:sz w:val="26"/>
          <w:szCs w:val="26"/>
        </w:rPr>
        <w:t>2.1.5.</w:t>
      </w:r>
      <w:r w:rsidR="005A73FE" w:rsidRPr="00A460E4">
        <w:rPr>
          <w:rFonts w:ascii="Times New Roman" w:eastAsia="Times New Roman" w:hAnsi="Times New Roman" w:cs="Times New Roman"/>
          <w:b/>
          <w:bCs/>
          <w:sz w:val="26"/>
          <w:szCs w:val="26"/>
        </w:rPr>
        <w:t xml:space="preserve"> Giám sát, bụi</w:t>
      </w:r>
      <w:r w:rsidR="00375D72" w:rsidRPr="00A460E4">
        <w:rPr>
          <w:rFonts w:ascii="Times New Roman" w:eastAsia="Times New Roman" w:hAnsi="Times New Roman" w:cs="Times New Roman"/>
          <w:b/>
          <w:bCs/>
          <w:sz w:val="26"/>
          <w:szCs w:val="26"/>
        </w:rPr>
        <w:t>, khí thải, tiếng ồn, động rung</w:t>
      </w:r>
      <w:bookmarkEnd w:id="131"/>
    </w:p>
    <w:p w14:paraId="3204F524" w14:textId="6BF13753" w:rsidR="00040B9D" w:rsidRPr="00A460E4" w:rsidRDefault="00BB7042" w:rsidP="00BB7042">
      <w:pPr>
        <w:widowControl w:val="0"/>
        <w:spacing w:before="120" w:after="120" w:line="340" w:lineRule="exact"/>
        <w:ind w:firstLine="56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w:t>
      </w:r>
      <w:r w:rsidR="005A73FE" w:rsidRPr="00A460E4">
        <w:rPr>
          <w:rFonts w:ascii="Times New Roman" w:eastAsia="Times New Roman" w:hAnsi="Times New Roman" w:cs="Times New Roman"/>
          <w:bCs/>
          <w:sz w:val="26"/>
          <w:szCs w:val="26"/>
        </w:rPr>
        <w:t>Địa điểm giám sát như sau:</w:t>
      </w:r>
    </w:p>
    <w:p w14:paraId="16398F41" w14:textId="1513B771" w:rsidR="00040B9D" w:rsidRPr="00A460E4" w:rsidRDefault="005A73FE" w:rsidP="00BB7042">
      <w:pPr>
        <w:widowControl w:val="0"/>
        <w:spacing w:before="120" w:after="120" w:line="340" w:lineRule="exact"/>
        <w:ind w:firstLine="1134"/>
        <w:jc w:val="both"/>
        <w:rPr>
          <w:rFonts w:ascii="Times New Roman" w:eastAsia="Times New Roman" w:hAnsi="Times New Roman" w:cs="Times New Roman"/>
          <w:bCs/>
          <w:sz w:val="26"/>
          <w:szCs w:val="26"/>
        </w:rPr>
      </w:pPr>
      <w:r w:rsidRPr="00A460E4">
        <w:rPr>
          <w:rFonts w:ascii="Times New Roman" w:eastAsia="Times New Roman" w:hAnsi="Times New Roman" w:cs="Times New Roman"/>
          <w:bCs/>
          <w:sz w:val="26"/>
          <w:szCs w:val="26"/>
        </w:rPr>
        <w:t xml:space="preserve">+ 01 điểm tại khai trường </w:t>
      </w:r>
      <w:r w:rsidR="00064F89">
        <w:rPr>
          <w:rFonts w:ascii="Times New Roman" w:eastAsia="Times New Roman" w:hAnsi="Times New Roman" w:cs="Times New Roman"/>
          <w:bCs/>
          <w:sz w:val="26"/>
          <w:szCs w:val="26"/>
        </w:rPr>
        <w:t xml:space="preserve">- </w:t>
      </w:r>
      <w:r w:rsidRPr="00A460E4">
        <w:rPr>
          <w:rFonts w:ascii="Times New Roman" w:eastAsia="Times New Roman" w:hAnsi="Times New Roman" w:cs="Times New Roman"/>
          <w:bCs/>
          <w:sz w:val="26"/>
          <w:szCs w:val="26"/>
        </w:rPr>
        <w:t>KK1</w:t>
      </w:r>
    </w:p>
    <w:p w14:paraId="7025F8AE" w14:textId="1C4FB990" w:rsidR="00040B9D" w:rsidRPr="00A460E4" w:rsidRDefault="005A73FE" w:rsidP="00BB7042">
      <w:pPr>
        <w:widowControl w:val="0"/>
        <w:spacing w:before="120" w:after="120" w:line="340" w:lineRule="exact"/>
        <w:ind w:firstLine="1134"/>
        <w:jc w:val="both"/>
        <w:rPr>
          <w:rFonts w:ascii="Times New Roman" w:eastAsia="Times New Roman" w:hAnsi="Times New Roman" w:cs="Times New Roman"/>
          <w:bCs/>
          <w:sz w:val="26"/>
          <w:szCs w:val="26"/>
        </w:rPr>
      </w:pPr>
      <w:r w:rsidRPr="00A460E4">
        <w:rPr>
          <w:rFonts w:ascii="Times New Roman" w:eastAsia="Times New Roman" w:hAnsi="Times New Roman" w:cs="Times New Roman"/>
          <w:bCs/>
          <w:sz w:val="26"/>
          <w:szCs w:val="26"/>
        </w:rPr>
        <w:t>+ 01 điểm v</w:t>
      </w:r>
      <w:r w:rsidR="00064F89">
        <w:rPr>
          <w:rFonts w:ascii="Times New Roman" w:eastAsia="Times New Roman" w:hAnsi="Times New Roman" w:cs="Times New Roman"/>
          <w:bCs/>
          <w:sz w:val="26"/>
          <w:szCs w:val="26"/>
        </w:rPr>
        <w:t>ị trí tại bãi cát -</w:t>
      </w:r>
      <w:r w:rsidRPr="00A460E4">
        <w:rPr>
          <w:rFonts w:ascii="Times New Roman" w:eastAsia="Times New Roman" w:hAnsi="Times New Roman" w:cs="Times New Roman"/>
          <w:bCs/>
          <w:sz w:val="26"/>
          <w:szCs w:val="26"/>
        </w:rPr>
        <w:t xml:space="preserve"> KK2</w:t>
      </w:r>
    </w:p>
    <w:p w14:paraId="6ECD0DE1" w14:textId="417239A3" w:rsidR="00040B9D" w:rsidRPr="00A460E4" w:rsidRDefault="005A73FE" w:rsidP="00BB7042">
      <w:pPr>
        <w:widowControl w:val="0"/>
        <w:spacing w:before="120" w:after="120" w:line="340" w:lineRule="exact"/>
        <w:ind w:firstLine="1134"/>
        <w:jc w:val="both"/>
        <w:rPr>
          <w:rFonts w:ascii="Times New Roman" w:eastAsia="Times New Roman" w:hAnsi="Times New Roman" w:cs="Times New Roman"/>
          <w:bCs/>
          <w:sz w:val="26"/>
          <w:szCs w:val="26"/>
        </w:rPr>
      </w:pPr>
      <w:r w:rsidRPr="00A460E4">
        <w:rPr>
          <w:rFonts w:ascii="Times New Roman" w:eastAsia="Times New Roman" w:hAnsi="Times New Roman" w:cs="Times New Roman"/>
          <w:bCs/>
          <w:sz w:val="26"/>
          <w:szCs w:val="26"/>
        </w:rPr>
        <w:t xml:space="preserve">+ 01 điểm khu vực </w:t>
      </w:r>
      <w:r w:rsidR="00064F89">
        <w:rPr>
          <w:rFonts w:ascii="Times New Roman" w:eastAsia="Times New Roman" w:hAnsi="Times New Roman" w:cs="Times New Roman"/>
          <w:bCs/>
          <w:sz w:val="26"/>
          <w:szCs w:val="26"/>
        </w:rPr>
        <w:t>dọc tuyến đường bên ngoài dự án -</w:t>
      </w:r>
      <w:r w:rsidRPr="00A460E4">
        <w:rPr>
          <w:rFonts w:ascii="Times New Roman" w:eastAsia="Times New Roman" w:hAnsi="Times New Roman" w:cs="Times New Roman"/>
          <w:bCs/>
          <w:sz w:val="26"/>
          <w:szCs w:val="26"/>
        </w:rPr>
        <w:t xml:space="preserve"> KK3</w:t>
      </w:r>
    </w:p>
    <w:p w14:paraId="2DB63E43" w14:textId="6CFA978C" w:rsidR="00040B9D" w:rsidRPr="00A460E4" w:rsidRDefault="00BB7042" w:rsidP="00BB7042">
      <w:pPr>
        <w:widowControl w:val="0"/>
        <w:spacing w:before="120" w:after="120" w:line="340" w:lineRule="exact"/>
        <w:ind w:firstLine="56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5A73FE" w:rsidRPr="00A460E4">
        <w:rPr>
          <w:rFonts w:ascii="Times New Roman" w:eastAsia="Times New Roman" w:hAnsi="Times New Roman" w:cs="Times New Roman"/>
          <w:bCs/>
          <w:sz w:val="26"/>
          <w:szCs w:val="26"/>
        </w:rPr>
        <w:t xml:space="preserve"> Tần suất giám sát: </w:t>
      </w:r>
      <w:r w:rsidR="00A460E4" w:rsidRPr="00A460E4">
        <w:rPr>
          <w:rFonts w:ascii="Times New Roman" w:eastAsia="Times New Roman" w:hAnsi="Times New Roman" w:cs="Times New Roman"/>
          <w:bCs/>
          <w:sz w:val="26"/>
          <w:szCs w:val="26"/>
        </w:rPr>
        <w:t>3</w:t>
      </w:r>
      <w:r w:rsidR="005A73FE" w:rsidRPr="00A460E4">
        <w:rPr>
          <w:rFonts w:ascii="Times New Roman" w:eastAsia="Times New Roman" w:hAnsi="Times New Roman" w:cs="Times New Roman"/>
          <w:bCs/>
          <w:sz w:val="26"/>
          <w:szCs w:val="26"/>
        </w:rPr>
        <w:t xml:space="preserve"> tháng/lần trong thời gian làm việc</w:t>
      </w:r>
      <w:r w:rsidR="00DF04EE">
        <w:rPr>
          <w:rFonts w:ascii="Times New Roman" w:eastAsia="Times New Roman" w:hAnsi="Times New Roman" w:cs="Times New Roman"/>
          <w:bCs/>
          <w:sz w:val="26"/>
          <w:szCs w:val="26"/>
        </w:rPr>
        <w:t>.</w:t>
      </w:r>
    </w:p>
    <w:p w14:paraId="381D539C" w14:textId="2EE69832" w:rsidR="00B74453" w:rsidRPr="00A460E4" w:rsidRDefault="00BB7042" w:rsidP="00BB7042">
      <w:pPr>
        <w:widowControl w:val="0"/>
        <w:spacing w:before="120" w:after="120" w:line="340" w:lineRule="exact"/>
        <w:ind w:firstLine="56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lastRenderedPageBreak/>
        <w:t>-</w:t>
      </w:r>
      <w:r w:rsidR="00B74453" w:rsidRPr="00A460E4">
        <w:rPr>
          <w:rFonts w:ascii="Times New Roman" w:eastAsia="Times New Roman" w:hAnsi="Times New Roman" w:cs="Times New Roman"/>
          <w:bCs/>
          <w:sz w:val="26"/>
          <w:szCs w:val="26"/>
        </w:rPr>
        <w:t xml:space="preserve"> Thông số giám sát: Nhiệt độ, độ ẩm, độ ồn trung bình, bụi, vận tốc gió, hướng gió, CO, SO</w:t>
      </w:r>
      <w:r w:rsidR="00B74453" w:rsidRPr="00BB7042">
        <w:rPr>
          <w:rFonts w:ascii="Times New Roman" w:eastAsia="Times New Roman" w:hAnsi="Times New Roman" w:cs="Times New Roman"/>
          <w:bCs/>
          <w:sz w:val="26"/>
          <w:szCs w:val="26"/>
        </w:rPr>
        <w:t>2</w:t>
      </w:r>
      <w:r w:rsidR="00B74453" w:rsidRPr="00A460E4">
        <w:rPr>
          <w:rFonts w:ascii="Times New Roman" w:eastAsia="Times New Roman" w:hAnsi="Times New Roman" w:cs="Times New Roman"/>
          <w:bCs/>
          <w:sz w:val="26"/>
          <w:szCs w:val="26"/>
        </w:rPr>
        <w:t>, NO</w:t>
      </w:r>
      <w:r w:rsidR="00B74453" w:rsidRPr="00BB7042">
        <w:rPr>
          <w:rFonts w:ascii="Times New Roman" w:eastAsia="Times New Roman" w:hAnsi="Times New Roman" w:cs="Times New Roman"/>
          <w:bCs/>
          <w:sz w:val="26"/>
          <w:szCs w:val="26"/>
        </w:rPr>
        <w:t>2</w:t>
      </w:r>
      <w:r w:rsidR="00B74453" w:rsidRPr="00A460E4">
        <w:rPr>
          <w:rFonts w:ascii="Times New Roman" w:eastAsia="Times New Roman" w:hAnsi="Times New Roman" w:cs="Times New Roman"/>
          <w:bCs/>
          <w:sz w:val="26"/>
          <w:szCs w:val="26"/>
        </w:rPr>
        <w:t>, HF.</w:t>
      </w:r>
    </w:p>
    <w:p w14:paraId="2A7864DF" w14:textId="605EE380" w:rsidR="00364DDB" w:rsidRDefault="00BB7042" w:rsidP="00BB7042">
      <w:pPr>
        <w:widowControl w:val="0"/>
        <w:spacing w:before="120" w:after="120" w:line="340" w:lineRule="exact"/>
        <w:ind w:firstLine="56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r w:rsidR="00364DDB" w:rsidRPr="00A460E4">
        <w:rPr>
          <w:rFonts w:ascii="Times New Roman" w:eastAsia="Times New Roman" w:hAnsi="Times New Roman" w:cs="Times New Roman"/>
          <w:bCs/>
          <w:sz w:val="26"/>
          <w:szCs w:val="26"/>
        </w:rPr>
        <w:t xml:space="preserve"> </w:t>
      </w:r>
      <w:r w:rsidR="008209BE" w:rsidRPr="00A460E4">
        <w:rPr>
          <w:rFonts w:ascii="Times New Roman" w:eastAsia="Times New Roman" w:hAnsi="Times New Roman" w:cs="Times New Roman"/>
          <w:bCs/>
          <w:sz w:val="26"/>
          <w:szCs w:val="26"/>
          <w:lang w:val="en-GB"/>
        </w:rPr>
        <w:t>Quy chuẩn QCVN 05:2013/BTNMT (chất lượng không khí) và QCVN 26:2010/BTNMT (tiếng ồn)</w:t>
      </w:r>
      <w:r w:rsidR="00364DDB" w:rsidRPr="00A460E4">
        <w:rPr>
          <w:rFonts w:ascii="Times New Roman" w:eastAsia="Times New Roman" w:hAnsi="Times New Roman" w:cs="Times New Roman"/>
          <w:bCs/>
          <w:sz w:val="26"/>
          <w:szCs w:val="26"/>
        </w:rPr>
        <w:t>.</w:t>
      </w:r>
    </w:p>
    <w:p w14:paraId="1464BF11" w14:textId="1990E20C" w:rsidR="0058066B" w:rsidRPr="007060D6" w:rsidRDefault="002D3EDA" w:rsidP="00D076E8">
      <w:pPr>
        <w:widowControl w:val="0"/>
        <w:spacing w:before="120" w:after="120" w:line="340" w:lineRule="exact"/>
        <w:outlineLvl w:val="2"/>
        <w:rPr>
          <w:rFonts w:ascii="Times New Roman" w:eastAsia="Times New Roman" w:hAnsi="Times New Roman" w:cs="Times New Roman"/>
          <w:b/>
          <w:bCs/>
          <w:sz w:val="26"/>
          <w:szCs w:val="26"/>
        </w:rPr>
      </w:pPr>
      <w:bookmarkStart w:id="132" w:name="_Toc105764055"/>
      <w:r w:rsidRPr="00D076E8">
        <w:rPr>
          <w:rFonts w:ascii="Times New Roman" w:eastAsia="Times New Roman" w:hAnsi="Times New Roman" w:cs="Times New Roman"/>
          <w:b/>
          <w:bCs/>
          <w:sz w:val="26"/>
          <w:szCs w:val="26"/>
        </w:rPr>
        <w:t>2.</w:t>
      </w:r>
      <w:r w:rsidR="0058066B" w:rsidRPr="00D076E8">
        <w:rPr>
          <w:rFonts w:ascii="Times New Roman" w:eastAsia="Times New Roman" w:hAnsi="Times New Roman" w:cs="Times New Roman"/>
          <w:b/>
          <w:bCs/>
          <w:sz w:val="26"/>
          <w:szCs w:val="26"/>
        </w:rPr>
        <w:t>2</w:t>
      </w:r>
      <w:r w:rsidRPr="00D076E8">
        <w:rPr>
          <w:rFonts w:ascii="Times New Roman" w:eastAsia="Times New Roman" w:hAnsi="Times New Roman" w:cs="Times New Roman"/>
          <w:b/>
          <w:bCs/>
          <w:sz w:val="26"/>
          <w:szCs w:val="26"/>
        </w:rPr>
        <w:t xml:space="preserve">. </w:t>
      </w:r>
      <w:r w:rsidR="0058066B" w:rsidRPr="007060D6">
        <w:rPr>
          <w:rFonts w:ascii="Times New Roman" w:eastAsia="Times New Roman" w:hAnsi="Times New Roman" w:cs="Times New Roman"/>
          <w:b/>
          <w:bCs/>
          <w:sz w:val="26"/>
          <w:szCs w:val="26"/>
        </w:rPr>
        <w:t>Các giám sát khác</w:t>
      </w:r>
      <w:bookmarkEnd w:id="132"/>
    </w:p>
    <w:p w14:paraId="7E161BD1" w14:textId="2E94F982" w:rsidR="0058066B" w:rsidRPr="007060D6" w:rsidRDefault="00142875" w:rsidP="00142875">
      <w:pPr>
        <w:widowControl w:val="0"/>
        <w:spacing w:before="120" w:after="120" w:line="340" w:lineRule="exact"/>
        <w:outlineLvl w:val="3"/>
        <w:rPr>
          <w:rFonts w:ascii="Times New Roman" w:eastAsia="Times New Roman" w:hAnsi="Times New Roman" w:cs="Times New Roman"/>
          <w:b/>
          <w:bCs/>
          <w:sz w:val="26"/>
          <w:szCs w:val="26"/>
        </w:rPr>
      </w:pPr>
      <w:bookmarkStart w:id="133" w:name="_Toc105764056"/>
      <w:bookmarkEnd w:id="127"/>
      <w:r>
        <w:rPr>
          <w:rFonts w:ascii="Times New Roman" w:eastAsia="Times New Roman" w:hAnsi="Times New Roman" w:cs="Times New Roman"/>
          <w:b/>
          <w:bCs/>
          <w:sz w:val="26"/>
          <w:szCs w:val="26"/>
        </w:rPr>
        <w:t>2.2.1.</w:t>
      </w:r>
      <w:r w:rsidR="0058066B" w:rsidRPr="007060D6">
        <w:rPr>
          <w:rFonts w:ascii="Times New Roman" w:eastAsia="Times New Roman" w:hAnsi="Times New Roman" w:cs="Times New Roman"/>
          <w:b/>
          <w:bCs/>
          <w:sz w:val="26"/>
          <w:szCs w:val="26"/>
        </w:rPr>
        <w:t xml:space="preserve"> Giám sát biến động bờ sông</w:t>
      </w:r>
      <w:bookmarkEnd w:id="133"/>
    </w:p>
    <w:p w14:paraId="718371F0" w14:textId="0B41B0AF" w:rsidR="0058066B" w:rsidRDefault="0058066B" w:rsidP="00BB7042">
      <w:pPr>
        <w:widowControl w:val="0"/>
        <w:spacing w:before="120" w:after="120" w:line="340" w:lineRule="exact"/>
        <w:ind w:firstLine="567"/>
        <w:jc w:val="both"/>
        <w:rPr>
          <w:rFonts w:ascii="Times New Roman" w:eastAsia="Times New Roman" w:hAnsi="Times New Roman" w:cs="Times New Roman"/>
          <w:bCs/>
          <w:sz w:val="26"/>
          <w:szCs w:val="26"/>
        </w:rPr>
      </w:pPr>
      <w:r w:rsidRPr="005A73FE">
        <w:rPr>
          <w:rFonts w:ascii="Times New Roman" w:eastAsia="Times New Roman" w:hAnsi="Times New Roman" w:cs="Times New Roman"/>
          <w:bCs/>
          <w:sz w:val="26"/>
          <w:szCs w:val="26"/>
        </w:rPr>
        <w:t>- Bố trí mốc: bố trí cọc gỗ cao hơn 02 m với mặt đất, mỗi cọc cách nhau 50</w:t>
      </w:r>
      <w:r w:rsidR="007060D6">
        <w:rPr>
          <w:rFonts w:ascii="Times New Roman" w:eastAsia="Times New Roman" w:hAnsi="Times New Roman" w:cs="Times New Roman"/>
          <w:bCs/>
          <w:sz w:val="26"/>
          <w:szCs w:val="26"/>
        </w:rPr>
        <w:t xml:space="preserve"> </w:t>
      </w:r>
      <w:r w:rsidRPr="005A73FE">
        <w:rPr>
          <w:rFonts w:ascii="Times New Roman" w:eastAsia="Times New Roman" w:hAnsi="Times New Roman" w:cs="Times New Roman"/>
          <w:bCs/>
          <w:sz w:val="26"/>
          <w:szCs w:val="26"/>
        </w:rPr>
        <w:t>m dọc</w:t>
      </w:r>
      <w:r>
        <w:rPr>
          <w:rFonts w:ascii="Times New Roman" w:eastAsia="Times New Roman" w:hAnsi="Times New Roman" w:cs="Times New Roman"/>
          <w:bCs/>
          <w:sz w:val="26"/>
          <w:szCs w:val="26"/>
        </w:rPr>
        <w:t xml:space="preserve"> </w:t>
      </w:r>
      <w:r w:rsidRPr="005A73FE">
        <w:rPr>
          <w:rFonts w:ascii="Times New Roman" w:eastAsia="Times New Roman" w:hAnsi="Times New Roman" w:cs="Times New Roman"/>
          <w:bCs/>
          <w:sz w:val="26"/>
          <w:szCs w:val="26"/>
        </w:rPr>
        <w:t>bờ sông khu vực khai thác, có quét sơn phân biệt. Định kỳ theo dõi xói lở hàng tháng để</w:t>
      </w:r>
      <w:r>
        <w:rPr>
          <w:rFonts w:ascii="Times New Roman" w:eastAsia="Times New Roman" w:hAnsi="Times New Roman" w:cs="Times New Roman"/>
          <w:bCs/>
          <w:sz w:val="26"/>
          <w:szCs w:val="26"/>
        </w:rPr>
        <w:t xml:space="preserve"> </w:t>
      </w:r>
      <w:r w:rsidRPr="005A73FE">
        <w:rPr>
          <w:rFonts w:ascii="Times New Roman" w:eastAsia="Times New Roman" w:hAnsi="Times New Roman" w:cs="Times New Roman"/>
          <w:bCs/>
          <w:sz w:val="26"/>
          <w:szCs w:val="26"/>
        </w:rPr>
        <w:t>có giải pháp gia cố.</w:t>
      </w:r>
    </w:p>
    <w:p w14:paraId="7D004BE5" w14:textId="77777777" w:rsidR="0058066B" w:rsidRDefault="0058066B" w:rsidP="00BB7042">
      <w:pPr>
        <w:widowControl w:val="0"/>
        <w:spacing w:before="120" w:after="120" w:line="340" w:lineRule="exact"/>
        <w:ind w:firstLine="567"/>
        <w:jc w:val="both"/>
        <w:rPr>
          <w:rFonts w:ascii="Times New Roman" w:eastAsia="Times New Roman" w:hAnsi="Times New Roman" w:cs="Times New Roman"/>
          <w:bCs/>
          <w:sz w:val="26"/>
          <w:szCs w:val="26"/>
        </w:rPr>
      </w:pPr>
      <w:r w:rsidRPr="005A73FE">
        <w:rPr>
          <w:rFonts w:ascii="Times New Roman" w:eastAsia="Times New Roman" w:hAnsi="Times New Roman" w:cs="Times New Roman"/>
          <w:bCs/>
          <w:sz w:val="26"/>
          <w:szCs w:val="26"/>
        </w:rPr>
        <w:t>- Tần suất giám sát 2 tuần/lần vào lúc nước ròng dựa vào các cọc mốc đóng dọc</w:t>
      </w:r>
      <w:r>
        <w:rPr>
          <w:rFonts w:ascii="Times New Roman" w:eastAsia="Times New Roman" w:hAnsi="Times New Roman" w:cs="Times New Roman"/>
          <w:bCs/>
          <w:sz w:val="26"/>
          <w:szCs w:val="26"/>
        </w:rPr>
        <w:t xml:space="preserve"> </w:t>
      </w:r>
      <w:r w:rsidRPr="005A73FE">
        <w:rPr>
          <w:rFonts w:ascii="Times New Roman" w:eastAsia="Times New Roman" w:hAnsi="Times New Roman" w:cs="Times New Roman"/>
          <w:bCs/>
          <w:sz w:val="26"/>
          <w:szCs w:val="26"/>
        </w:rPr>
        <w:t>theo bờ (lưu lại hình ảnh màu minh họa).</w:t>
      </w:r>
    </w:p>
    <w:p w14:paraId="2F4BDD05" w14:textId="5A51BD1A" w:rsidR="0058066B" w:rsidRPr="007060D6" w:rsidRDefault="00142875" w:rsidP="00142875">
      <w:pPr>
        <w:widowControl w:val="0"/>
        <w:spacing w:before="120" w:after="120" w:line="340" w:lineRule="exact"/>
        <w:outlineLvl w:val="3"/>
        <w:rPr>
          <w:rFonts w:ascii="Times New Roman" w:eastAsia="Times New Roman" w:hAnsi="Times New Roman" w:cs="Times New Roman"/>
          <w:b/>
          <w:bCs/>
          <w:sz w:val="26"/>
          <w:szCs w:val="26"/>
        </w:rPr>
      </w:pPr>
      <w:bookmarkStart w:id="134" w:name="_Toc105764057"/>
      <w:r>
        <w:rPr>
          <w:rFonts w:ascii="Times New Roman" w:eastAsia="Times New Roman" w:hAnsi="Times New Roman" w:cs="Times New Roman"/>
          <w:b/>
          <w:bCs/>
          <w:sz w:val="26"/>
          <w:szCs w:val="26"/>
        </w:rPr>
        <w:t>2.2.2.</w:t>
      </w:r>
      <w:r w:rsidR="0058066B" w:rsidRPr="007060D6">
        <w:rPr>
          <w:rFonts w:ascii="Times New Roman" w:eastAsia="Times New Roman" w:hAnsi="Times New Roman" w:cs="Times New Roman"/>
          <w:b/>
          <w:bCs/>
          <w:sz w:val="26"/>
          <w:szCs w:val="26"/>
        </w:rPr>
        <w:t xml:space="preserve"> Giám sát biến động đáy sông</w:t>
      </w:r>
      <w:bookmarkEnd w:id="134"/>
    </w:p>
    <w:p w14:paraId="39BB1E42" w14:textId="77777777" w:rsidR="0058066B" w:rsidRDefault="0058066B" w:rsidP="003B2643">
      <w:pPr>
        <w:widowControl w:val="0"/>
        <w:spacing w:before="120" w:after="120" w:line="340" w:lineRule="exact"/>
        <w:ind w:firstLine="567"/>
        <w:jc w:val="both"/>
        <w:rPr>
          <w:rFonts w:ascii="Times New Roman" w:eastAsia="Times New Roman" w:hAnsi="Times New Roman" w:cs="Times New Roman"/>
          <w:bCs/>
          <w:sz w:val="26"/>
          <w:szCs w:val="26"/>
        </w:rPr>
      </w:pPr>
      <w:r w:rsidRPr="005A73FE">
        <w:rPr>
          <w:rFonts w:ascii="Times New Roman" w:eastAsia="Times New Roman" w:hAnsi="Times New Roman" w:cs="Times New Roman"/>
          <w:bCs/>
          <w:sz w:val="26"/>
          <w:szCs w:val="26"/>
        </w:rPr>
        <w:t>Ngoài ra, định kì chủ dự án sẽ thuê đơn vị có chức năng đo đạc kiểm tra biến</w:t>
      </w:r>
      <w:r>
        <w:rPr>
          <w:rFonts w:ascii="Times New Roman" w:eastAsia="Times New Roman" w:hAnsi="Times New Roman" w:cs="Times New Roman"/>
          <w:bCs/>
          <w:sz w:val="26"/>
          <w:szCs w:val="26"/>
        </w:rPr>
        <w:t xml:space="preserve"> </w:t>
      </w:r>
      <w:r w:rsidRPr="005A73FE">
        <w:rPr>
          <w:rFonts w:ascii="Times New Roman" w:eastAsia="Times New Roman" w:hAnsi="Times New Roman" w:cs="Times New Roman"/>
          <w:bCs/>
          <w:sz w:val="26"/>
          <w:szCs w:val="26"/>
        </w:rPr>
        <w:t>động dòng chảy và biến động đáy sông, như sau:</w:t>
      </w:r>
    </w:p>
    <w:p w14:paraId="2EBF45C9" w14:textId="77777777" w:rsidR="0058066B" w:rsidRDefault="0058066B" w:rsidP="003B2643">
      <w:pPr>
        <w:widowControl w:val="0"/>
        <w:spacing w:before="120" w:after="120" w:line="340" w:lineRule="exact"/>
        <w:ind w:firstLine="567"/>
        <w:jc w:val="both"/>
        <w:rPr>
          <w:rFonts w:ascii="Times New Roman" w:eastAsia="Times New Roman" w:hAnsi="Times New Roman" w:cs="Times New Roman"/>
          <w:bCs/>
          <w:sz w:val="26"/>
          <w:szCs w:val="26"/>
        </w:rPr>
      </w:pPr>
      <w:r w:rsidRPr="005A73FE">
        <w:rPr>
          <w:rFonts w:ascii="Times New Roman" w:eastAsia="Times New Roman" w:hAnsi="Times New Roman" w:cs="Times New Roman"/>
          <w:bCs/>
          <w:sz w:val="26"/>
          <w:szCs w:val="26"/>
        </w:rPr>
        <w:t>- Đo hồi âm địa hình đáy sông, đo vận tốc dòng chảy: 6 tháng/lần.</w:t>
      </w:r>
    </w:p>
    <w:p w14:paraId="09EF99B0" w14:textId="4BAAE599" w:rsidR="0058066B" w:rsidRDefault="0058066B" w:rsidP="003B2643">
      <w:pPr>
        <w:widowControl w:val="0"/>
        <w:spacing w:before="120" w:after="120" w:line="340" w:lineRule="exact"/>
        <w:ind w:firstLine="567"/>
        <w:jc w:val="both"/>
        <w:rPr>
          <w:rFonts w:ascii="Times New Roman" w:eastAsia="Times New Roman" w:hAnsi="Times New Roman" w:cs="Times New Roman"/>
          <w:bCs/>
          <w:sz w:val="26"/>
          <w:szCs w:val="26"/>
        </w:rPr>
      </w:pPr>
      <w:r w:rsidRPr="005A73FE">
        <w:rPr>
          <w:rFonts w:ascii="Times New Roman" w:eastAsia="Times New Roman" w:hAnsi="Times New Roman" w:cs="Times New Roman"/>
          <w:bCs/>
          <w:sz w:val="26"/>
          <w:szCs w:val="26"/>
        </w:rPr>
        <w:t>- Đo tại các mặt cắt trên khu vực toàn khu vực khai thác, 50</w:t>
      </w:r>
      <w:r w:rsidR="003B2643">
        <w:rPr>
          <w:rFonts w:ascii="Times New Roman" w:eastAsia="Times New Roman" w:hAnsi="Times New Roman" w:cs="Times New Roman"/>
          <w:bCs/>
          <w:sz w:val="26"/>
          <w:szCs w:val="26"/>
        </w:rPr>
        <w:t xml:space="preserve"> </w:t>
      </w:r>
      <w:r w:rsidRPr="005A73FE">
        <w:rPr>
          <w:rFonts w:ascii="Times New Roman" w:eastAsia="Times New Roman" w:hAnsi="Times New Roman" w:cs="Times New Roman"/>
          <w:bCs/>
          <w:sz w:val="26"/>
          <w:szCs w:val="26"/>
        </w:rPr>
        <w:t>m đo một mặt cắt.</w:t>
      </w:r>
    </w:p>
    <w:p w14:paraId="3568C367" w14:textId="7295A579" w:rsidR="0058066B" w:rsidRPr="005A73FE" w:rsidRDefault="0058066B" w:rsidP="003B2643">
      <w:pPr>
        <w:widowControl w:val="0"/>
        <w:spacing w:before="120" w:after="120" w:line="340" w:lineRule="exact"/>
        <w:ind w:firstLine="567"/>
        <w:jc w:val="both"/>
        <w:rPr>
          <w:rFonts w:ascii="Times New Roman" w:eastAsia="Times New Roman" w:hAnsi="Times New Roman" w:cs="Times New Roman"/>
          <w:bCs/>
          <w:sz w:val="26"/>
          <w:szCs w:val="26"/>
        </w:rPr>
      </w:pPr>
      <w:r w:rsidRPr="005A73FE">
        <w:rPr>
          <w:rFonts w:ascii="Times New Roman" w:eastAsia="Times New Roman" w:hAnsi="Times New Roman" w:cs="Times New Roman"/>
          <w:bCs/>
          <w:sz w:val="26"/>
          <w:szCs w:val="26"/>
        </w:rPr>
        <w:t>- Thông số: đo chiều sâu đáy sông tại vị trí giữa dòng, bờ trái và bờ phải, đo vận</w:t>
      </w:r>
      <w:r>
        <w:rPr>
          <w:rFonts w:ascii="Times New Roman" w:eastAsia="Times New Roman" w:hAnsi="Times New Roman" w:cs="Times New Roman"/>
          <w:bCs/>
          <w:sz w:val="26"/>
          <w:szCs w:val="26"/>
        </w:rPr>
        <w:t xml:space="preserve"> </w:t>
      </w:r>
      <w:r w:rsidR="003B2643">
        <w:rPr>
          <w:rFonts w:ascii="Times New Roman" w:eastAsia="Times New Roman" w:hAnsi="Times New Roman" w:cs="Times New Roman"/>
          <w:bCs/>
          <w:sz w:val="26"/>
          <w:szCs w:val="26"/>
        </w:rPr>
        <w:t>tốc dòng chảy.</w:t>
      </w:r>
    </w:p>
    <w:p w14:paraId="1B34D533" w14:textId="03FA9B8B" w:rsidR="0058066B" w:rsidRPr="00393729" w:rsidRDefault="00142875" w:rsidP="00142875">
      <w:pPr>
        <w:widowControl w:val="0"/>
        <w:spacing w:before="120" w:after="120" w:line="340" w:lineRule="exact"/>
        <w:outlineLvl w:val="3"/>
        <w:rPr>
          <w:rFonts w:ascii="Times New Roman" w:eastAsia="Times New Roman" w:hAnsi="Times New Roman" w:cs="Times New Roman"/>
          <w:b/>
          <w:bCs/>
          <w:sz w:val="26"/>
          <w:szCs w:val="26"/>
        </w:rPr>
      </w:pPr>
      <w:bookmarkStart w:id="135" w:name="_Toc105764058"/>
      <w:r>
        <w:rPr>
          <w:rFonts w:ascii="Times New Roman" w:eastAsia="Times New Roman" w:hAnsi="Times New Roman" w:cs="Times New Roman"/>
          <w:b/>
          <w:bCs/>
          <w:sz w:val="26"/>
          <w:szCs w:val="26"/>
        </w:rPr>
        <w:t>2.2.3.</w:t>
      </w:r>
      <w:r w:rsidR="0058066B" w:rsidRPr="00393729">
        <w:rPr>
          <w:rFonts w:ascii="Times New Roman" w:eastAsia="Times New Roman" w:hAnsi="Times New Roman" w:cs="Times New Roman"/>
          <w:b/>
          <w:bCs/>
          <w:sz w:val="26"/>
          <w:szCs w:val="26"/>
        </w:rPr>
        <w:t xml:space="preserve"> Giám sát các vấn đề môi trường khác</w:t>
      </w:r>
      <w:bookmarkEnd w:id="135"/>
    </w:p>
    <w:p w14:paraId="0F1D0F7A" w14:textId="44F1C491" w:rsidR="0058066B" w:rsidRDefault="0058066B" w:rsidP="003B2643">
      <w:pPr>
        <w:widowControl w:val="0"/>
        <w:spacing w:before="120" w:after="120" w:line="340" w:lineRule="exact"/>
        <w:ind w:firstLine="567"/>
        <w:jc w:val="both"/>
        <w:rPr>
          <w:rFonts w:ascii="Times New Roman" w:eastAsia="Times New Roman" w:hAnsi="Times New Roman" w:cs="Times New Roman"/>
          <w:bCs/>
          <w:sz w:val="26"/>
          <w:szCs w:val="26"/>
        </w:rPr>
      </w:pPr>
      <w:r w:rsidRPr="005A73FE">
        <w:rPr>
          <w:rFonts w:ascii="Times New Roman" w:eastAsia="Times New Roman" w:hAnsi="Times New Roman" w:cs="Times New Roman"/>
          <w:bCs/>
          <w:sz w:val="26"/>
          <w:szCs w:val="26"/>
        </w:rPr>
        <w:t>- Các hiện tượng trượt, sụt, lở, lún, xói lở, bồi lắng; sự thay đổi mực nước mặt,</w:t>
      </w:r>
      <w:r>
        <w:rPr>
          <w:rFonts w:ascii="Times New Roman" w:eastAsia="Times New Roman" w:hAnsi="Times New Roman" w:cs="Times New Roman"/>
          <w:bCs/>
          <w:sz w:val="26"/>
          <w:szCs w:val="26"/>
        </w:rPr>
        <w:t xml:space="preserve"> </w:t>
      </w:r>
      <w:r w:rsidRPr="005A73FE">
        <w:rPr>
          <w:rFonts w:ascii="Times New Roman" w:eastAsia="Times New Roman" w:hAnsi="Times New Roman" w:cs="Times New Roman"/>
          <w:bCs/>
          <w:sz w:val="26"/>
          <w:szCs w:val="26"/>
        </w:rPr>
        <w:t>nước ngầm, xâm nhập mặn, xâm nhập phèn, các loài nguy cấp, quý hiếm được ưu tiên</w:t>
      </w:r>
      <w:r>
        <w:rPr>
          <w:rFonts w:ascii="Times New Roman" w:eastAsia="Times New Roman" w:hAnsi="Times New Roman" w:cs="Times New Roman"/>
          <w:bCs/>
          <w:sz w:val="26"/>
          <w:szCs w:val="26"/>
        </w:rPr>
        <w:t xml:space="preserve"> </w:t>
      </w:r>
      <w:r w:rsidRPr="005A73FE">
        <w:rPr>
          <w:rFonts w:ascii="Times New Roman" w:eastAsia="Times New Roman" w:hAnsi="Times New Roman" w:cs="Times New Roman"/>
          <w:bCs/>
          <w:sz w:val="26"/>
          <w:szCs w:val="26"/>
        </w:rPr>
        <w:t>bảo vệ nhằm theo dõi được sự biến đổi theo không gian và thời gian của các vấn đề này</w:t>
      </w:r>
      <w:r>
        <w:rPr>
          <w:rFonts w:ascii="Times New Roman" w:eastAsia="Times New Roman" w:hAnsi="Times New Roman" w:cs="Times New Roman"/>
          <w:bCs/>
          <w:sz w:val="26"/>
          <w:szCs w:val="26"/>
        </w:rPr>
        <w:t xml:space="preserve"> </w:t>
      </w:r>
      <w:r w:rsidRPr="005A73FE">
        <w:rPr>
          <w:rFonts w:ascii="Times New Roman" w:eastAsia="Times New Roman" w:hAnsi="Times New Roman" w:cs="Times New Roman"/>
          <w:bCs/>
          <w:sz w:val="26"/>
          <w:szCs w:val="26"/>
        </w:rPr>
        <w:t>với tần suất tối thiểu 06 tháng/01 lần.</w:t>
      </w:r>
    </w:p>
    <w:p w14:paraId="1C2E9EED" w14:textId="10013E44" w:rsidR="002D3EDA" w:rsidRPr="00D076E8" w:rsidRDefault="002D3EDA" w:rsidP="00D076E8">
      <w:pPr>
        <w:pStyle w:val="11"/>
        <w:spacing w:line="340" w:lineRule="exact"/>
        <w:rPr>
          <w:rFonts w:ascii="Times New Roman" w:hAnsi="Times New Roman"/>
        </w:rPr>
      </w:pPr>
      <w:bookmarkStart w:id="136" w:name="_Toc105764059"/>
      <w:r w:rsidRPr="00D076E8">
        <w:rPr>
          <w:rFonts w:ascii="Times New Roman" w:hAnsi="Times New Roman"/>
        </w:rPr>
        <w:t>3. Kinh phí thực hiệ</w:t>
      </w:r>
      <w:r w:rsidR="00675472" w:rsidRPr="00D076E8">
        <w:rPr>
          <w:rFonts w:ascii="Times New Roman" w:hAnsi="Times New Roman"/>
        </w:rPr>
        <w:t>n quan trắc môi trường hằng năm</w:t>
      </w:r>
      <w:bookmarkEnd w:id="136"/>
    </w:p>
    <w:p w14:paraId="011261F3" w14:textId="45737C30" w:rsidR="00D076E8" w:rsidRPr="00D076E8" w:rsidRDefault="00D076E8" w:rsidP="00D076E8">
      <w:pPr>
        <w:pStyle w:val="Caption"/>
        <w:keepNext/>
        <w:spacing w:before="120" w:after="60" w:line="340" w:lineRule="exact"/>
        <w:jc w:val="center"/>
        <w:rPr>
          <w:rFonts w:ascii="Times New Roman" w:hAnsi="Times New Roman" w:cs="Times New Roman"/>
          <w:i w:val="0"/>
          <w:color w:val="auto"/>
          <w:sz w:val="26"/>
          <w:szCs w:val="26"/>
        </w:rPr>
      </w:pPr>
      <w:bookmarkStart w:id="137" w:name="_Toc105764076"/>
      <w:bookmarkStart w:id="138" w:name="_Toc105764175"/>
      <w:r w:rsidRPr="00D076E8">
        <w:rPr>
          <w:rFonts w:ascii="Times New Roman" w:hAnsi="Times New Roman" w:cs="Times New Roman"/>
          <w:i w:val="0"/>
          <w:color w:val="auto"/>
          <w:sz w:val="26"/>
          <w:szCs w:val="26"/>
        </w:rPr>
        <w:t xml:space="preserve">Bảng 6. </w:t>
      </w:r>
      <w:r w:rsidRPr="00D076E8">
        <w:rPr>
          <w:rFonts w:ascii="Times New Roman" w:hAnsi="Times New Roman" w:cs="Times New Roman"/>
          <w:i w:val="0"/>
          <w:color w:val="auto"/>
          <w:sz w:val="26"/>
          <w:szCs w:val="26"/>
        </w:rPr>
        <w:fldChar w:fldCharType="begin"/>
      </w:r>
      <w:r w:rsidRPr="00D076E8">
        <w:rPr>
          <w:rFonts w:ascii="Times New Roman" w:hAnsi="Times New Roman" w:cs="Times New Roman"/>
          <w:i w:val="0"/>
          <w:color w:val="auto"/>
          <w:sz w:val="26"/>
          <w:szCs w:val="26"/>
        </w:rPr>
        <w:instrText xml:space="preserve"> SEQ Bảng_6. \* ARABIC </w:instrText>
      </w:r>
      <w:r w:rsidRPr="00D076E8">
        <w:rPr>
          <w:rFonts w:ascii="Times New Roman" w:hAnsi="Times New Roman" w:cs="Times New Roman"/>
          <w:i w:val="0"/>
          <w:color w:val="auto"/>
          <w:sz w:val="26"/>
          <w:szCs w:val="26"/>
        </w:rPr>
        <w:fldChar w:fldCharType="separate"/>
      </w:r>
      <w:r w:rsidR="003C3C49">
        <w:rPr>
          <w:rFonts w:ascii="Times New Roman" w:hAnsi="Times New Roman" w:cs="Times New Roman"/>
          <w:i w:val="0"/>
          <w:noProof/>
          <w:color w:val="auto"/>
          <w:sz w:val="26"/>
          <w:szCs w:val="26"/>
        </w:rPr>
        <w:t>1</w:t>
      </w:r>
      <w:r w:rsidRPr="00D076E8">
        <w:rPr>
          <w:rFonts w:ascii="Times New Roman" w:hAnsi="Times New Roman" w:cs="Times New Roman"/>
          <w:i w:val="0"/>
          <w:color w:val="auto"/>
          <w:sz w:val="26"/>
          <w:szCs w:val="26"/>
        </w:rPr>
        <w:fldChar w:fldCharType="end"/>
      </w:r>
      <w:r w:rsidRPr="00D076E8">
        <w:rPr>
          <w:rFonts w:ascii="Times New Roman" w:hAnsi="Times New Roman" w:cs="Times New Roman"/>
          <w:i w:val="0"/>
          <w:color w:val="auto"/>
          <w:sz w:val="26"/>
          <w:szCs w:val="26"/>
        </w:rPr>
        <w:t xml:space="preserve">: </w:t>
      </w:r>
      <w:r w:rsidRPr="00ED2D46">
        <w:rPr>
          <w:rFonts w:ascii="Times New Roman" w:hAnsi="Times New Roman" w:cs="Times New Roman"/>
          <w:i w:val="0"/>
          <w:color w:val="auto"/>
          <w:sz w:val="26"/>
          <w:szCs w:val="26"/>
        </w:rPr>
        <w:t>Chi phí giám sát môi trường</w:t>
      </w:r>
      <w:bookmarkEnd w:id="137"/>
      <w:bookmarkEnd w:id="138"/>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3957"/>
        <w:gridCol w:w="851"/>
        <w:gridCol w:w="863"/>
        <w:gridCol w:w="1558"/>
        <w:gridCol w:w="1701"/>
      </w:tblGrid>
      <w:tr w:rsidR="001C33A0" w:rsidRPr="007B02B6" w14:paraId="47007FD0" w14:textId="77777777" w:rsidTr="00BB7042">
        <w:trPr>
          <w:tblHeader/>
        </w:trPr>
        <w:tc>
          <w:tcPr>
            <w:tcW w:w="56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02D49BE" w14:textId="15F7565E" w:rsidR="001C33A0" w:rsidRPr="00675472" w:rsidRDefault="001C33A0" w:rsidP="007B02B6">
            <w:pPr>
              <w:spacing w:before="40" w:after="40" w:line="340" w:lineRule="exact"/>
              <w:jc w:val="center"/>
              <w:rPr>
                <w:rFonts w:ascii="Times New Roman" w:eastAsia="Times New Roman" w:hAnsi="Times New Roman" w:cs="Times New Roman"/>
                <w:sz w:val="26"/>
                <w:szCs w:val="26"/>
                <w:lang w:val="en-US"/>
              </w:rPr>
            </w:pPr>
            <w:r w:rsidRPr="007B02B6">
              <w:rPr>
                <w:rFonts w:ascii="Times New Roman" w:eastAsia="Times New Roman" w:hAnsi="Times New Roman" w:cs="Times New Roman"/>
                <w:b/>
                <w:bCs/>
                <w:color w:val="000000"/>
                <w:sz w:val="26"/>
                <w:szCs w:val="26"/>
                <w:lang w:val="en-US"/>
              </w:rPr>
              <w:t>TT</w:t>
            </w:r>
          </w:p>
        </w:tc>
        <w:tc>
          <w:tcPr>
            <w:tcW w:w="39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472D935" w14:textId="4A217836" w:rsidR="001C33A0" w:rsidRPr="00675472" w:rsidRDefault="001C33A0" w:rsidP="007B02B6">
            <w:pPr>
              <w:spacing w:before="40" w:after="40" w:line="340" w:lineRule="exact"/>
              <w:jc w:val="center"/>
              <w:rPr>
                <w:rFonts w:ascii="Times New Roman" w:eastAsia="Times New Roman" w:hAnsi="Times New Roman" w:cs="Times New Roman"/>
                <w:sz w:val="26"/>
                <w:szCs w:val="26"/>
                <w:lang w:val="en-US"/>
              </w:rPr>
            </w:pPr>
            <w:r w:rsidRPr="007B02B6">
              <w:rPr>
                <w:rFonts w:ascii="Times New Roman" w:eastAsia="Times New Roman" w:hAnsi="Times New Roman" w:cs="Times New Roman"/>
                <w:b/>
                <w:bCs/>
                <w:color w:val="000000"/>
                <w:sz w:val="26"/>
                <w:szCs w:val="26"/>
                <w:lang w:val="en-US"/>
              </w:rPr>
              <w:t>Hạng mục</w:t>
            </w:r>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503C8A0" w14:textId="010D7A7A" w:rsidR="001C33A0" w:rsidRPr="00675472" w:rsidRDefault="001C33A0" w:rsidP="007B02B6">
            <w:pPr>
              <w:spacing w:before="40" w:after="40" w:line="340" w:lineRule="exact"/>
              <w:jc w:val="center"/>
              <w:rPr>
                <w:rFonts w:ascii="Times New Roman" w:eastAsia="Times New Roman" w:hAnsi="Times New Roman" w:cs="Times New Roman"/>
                <w:sz w:val="26"/>
                <w:szCs w:val="26"/>
                <w:lang w:val="en-US"/>
              </w:rPr>
            </w:pPr>
            <w:r w:rsidRPr="007B02B6">
              <w:rPr>
                <w:rFonts w:ascii="Times New Roman" w:eastAsia="Times New Roman" w:hAnsi="Times New Roman" w:cs="Times New Roman"/>
                <w:b/>
                <w:bCs/>
                <w:color w:val="000000"/>
                <w:sz w:val="26"/>
                <w:szCs w:val="26"/>
                <w:lang w:val="en-US"/>
              </w:rPr>
              <w:t>ĐVT</w:t>
            </w:r>
          </w:p>
        </w:tc>
        <w:tc>
          <w:tcPr>
            <w:tcW w:w="86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794BEA4" w14:textId="04E61D88" w:rsidR="001C33A0" w:rsidRPr="00675472" w:rsidRDefault="001C33A0" w:rsidP="007B02B6">
            <w:pPr>
              <w:spacing w:before="40" w:after="40" w:line="340" w:lineRule="exact"/>
              <w:jc w:val="center"/>
              <w:rPr>
                <w:rFonts w:ascii="Times New Roman" w:eastAsia="Times New Roman" w:hAnsi="Times New Roman" w:cs="Times New Roman"/>
                <w:sz w:val="26"/>
                <w:szCs w:val="26"/>
                <w:lang w:val="en-US"/>
              </w:rPr>
            </w:pPr>
            <w:r w:rsidRPr="007B02B6">
              <w:rPr>
                <w:rFonts w:ascii="Times New Roman" w:eastAsia="Times New Roman" w:hAnsi="Times New Roman" w:cs="Times New Roman"/>
                <w:b/>
                <w:bCs/>
                <w:color w:val="000000"/>
                <w:sz w:val="26"/>
                <w:szCs w:val="26"/>
                <w:lang w:val="en-US"/>
              </w:rPr>
              <w:t>Khối lượng</w:t>
            </w:r>
          </w:p>
        </w:tc>
        <w:tc>
          <w:tcPr>
            <w:tcW w:w="15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06279A4" w14:textId="3DE79CC8" w:rsidR="001C33A0" w:rsidRPr="00675472" w:rsidRDefault="001C33A0" w:rsidP="007B02B6">
            <w:pPr>
              <w:spacing w:before="40" w:after="40" w:line="340" w:lineRule="exact"/>
              <w:jc w:val="center"/>
              <w:rPr>
                <w:rFonts w:ascii="Times New Roman" w:eastAsia="Times New Roman" w:hAnsi="Times New Roman" w:cs="Times New Roman"/>
                <w:sz w:val="26"/>
                <w:szCs w:val="26"/>
                <w:lang w:val="en-US"/>
              </w:rPr>
            </w:pPr>
            <w:r w:rsidRPr="007B02B6">
              <w:rPr>
                <w:rFonts w:ascii="Times New Roman" w:eastAsia="Times New Roman" w:hAnsi="Times New Roman" w:cs="Times New Roman"/>
                <w:b/>
                <w:bCs/>
                <w:color w:val="000000"/>
                <w:sz w:val="26"/>
                <w:szCs w:val="26"/>
                <w:lang w:val="en-US"/>
              </w:rPr>
              <w:t>Đơn giá (đồng)</w:t>
            </w:r>
          </w:p>
        </w:tc>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CE136CF" w14:textId="53B42ABA" w:rsidR="001C33A0" w:rsidRPr="00675472" w:rsidRDefault="001C33A0" w:rsidP="007B02B6">
            <w:pPr>
              <w:spacing w:before="40" w:after="40" w:line="340" w:lineRule="exact"/>
              <w:jc w:val="center"/>
              <w:rPr>
                <w:rFonts w:ascii="Times New Roman" w:eastAsia="Times New Roman" w:hAnsi="Times New Roman" w:cs="Times New Roman"/>
                <w:sz w:val="26"/>
                <w:szCs w:val="26"/>
                <w:lang w:val="en-US"/>
              </w:rPr>
            </w:pPr>
            <w:r w:rsidRPr="007B02B6">
              <w:rPr>
                <w:rFonts w:ascii="Times New Roman" w:eastAsia="Times New Roman" w:hAnsi="Times New Roman" w:cs="Times New Roman"/>
                <w:b/>
                <w:bCs/>
                <w:color w:val="000000"/>
                <w:sz w:val="26"/>
                <w:szCs w:val="26"/>
                <w:lang w:val="en-US"/>
              </w:rPr>
              <w:t>Thành tiền (đồng)</w:t>
            </w:r>
          </w:p>
        </w:tc>
      </w:tr>
      <w:tr w:rsidR="001C33A0" w:rsidRPr="007B02B6" w14:paraId="0F4F4549" w14:textId="77777777" w:rsidTr="00BB7042">
        <w:tc>
          <w:tcPr>
            <w:tcW w:w="563" w:type="dxa"/>
            <w:tcBorders>
              <w:top w:val="single" w:sz="4" w:space="0" w:color="auto"/>
              <w:left w:val="single" w:sz="4" w:space="0" w:color="auto"/>
              <w:bottom w:val="single" w:sz="4" w:space="0" w:color="auto"/>
              <w:right w:val="single" w:sz="4" w:space="0" w:color="auto"/>
            </w:tcBorders>
            <w:vAlign w:val="center"/>
            <w:hideMark/>
          </w:tcPr>
          <w:p w14:paraId="793423E7" w14:textId="7D20390A" w:rsidR="001C33A0" w:rsidRPr="00675472" w:rsidRDefault="001C33A0" w:rsidP="007B02B6">
            <w:pPr>
              <w:spacing w:before="40" w:after="40" w:line="340" w:lineRule="exact"/>
              <w:jc w:val="center"/>
              <w:rPr>
                <w:rFonts w:ascii="Times New Roman" w:eastAsia="Times New Roman" w:hAnsi="Times New Roman" w:cs="Times New Roman"/>
                <w:sz w:val="26"/>
                <w:szCs w:val="26"/>
                <w:lang w:val="en-US"/>
              </w:rPr>
            </w:pPr>
            <w:r w:rsidRPr="007B02B6">
              <w:rPr>
                <w:rFonts w:ascii="Times New Roman" w:eastAsia="Times New Roman" w:hAnsi="Times New Roman" w:cs="Times New Roman"/>
                <w:b/>
                <w:bCs/>
                <w:color w:val="000000"/>
                <w:sz w:val="26"/>
                <w:szCs w:val="26"/>
                <w:lang w:val="en-US"/>
              </w:rPr>
              <w:t>I</w:t>
            </w:r>
          </w:p>
        </w:tc>
        <w:tc>
          <w:tcPr>
            <w:tcW w:w="4808" w:type="dxa"/>
            <w:gridSpan w:val="2"/>
            <w:tcBorders>
              <w:top w:val="single" w:sz="4" w:space="0" w:color="auto"/>
              <w:left w:val="single" w:sz="4" w:space="0" w:color="auto"/>
              <w:bottom w:val="single" w:sz="4" w:space="0" w:color="auto"/>
              <w:right w:val="single" w:sz="4" w:space="0" w:color="auto"/>
            </w:tcBorders>
            <w:vAlign w:val="center"/>
            <w:hideMark/>
          </w:tcPr>
          <w:p w14:paraId="50F47F74" w14:textId="5839209B" w:rsidR="001C33A0" w:rsidRPr="00675472" w:rsidRDefault="001C33A0" w:rsidP="007B02B6">
            <w:pPr>
              <w:spacing w:before="40" w:after="40" w:line="340" w:lineRule="exact"/>
              <w:jc w:val="center"/>
              <w:rPr>
                <w:rFonts w:ascii="Times New Roman" w:eastAsia="Times New Roman" w:hAnsi="Times New Roman" w:cs="Times New Roman"/>
                <w:sz w:val="26"/>
                <w:szCs w:val="26"/>
                <w:lang w:val="en-US"/>
              </w:rPr>
            </w:pPr>
            <w:r w:rsidRPr="007B02B6">
              <w:rPr>
                <w:rFonts w:ascii="Times New Roman" w:eastAsia="Times New Roman" w:hAnsi="Times New Roman" w:cs="Times New Roman"/>
                <w:b/>
                <w:bCs/>
                <w:color w:val="000000"/>
                <w:sz w:val="26"/>
                <w:szCs w:val="26"/>
                <w:lang w:val="en-US"/>
              </w:rPr>
              <w:t>Chi phí khảo sát lấy mẫu, phân tích mẫu</w:t>
            </w:r>
          </w:p>
        </w:tc>
        <w:tc>
          <w:tcPr>
            <w:tcW w:w="863" w:type="dxa"/>
            <w:vAlign w:val="center"/>
            <w:hideMark/>
          </w:tcPr>
          <w:p w14:paraId="4765156E" w14:textId="77777777" w:rsidR="001C33A0" w:rsidRPr="00675472" w:rsidRDefault="001C33A0" w:rsidP="007B02B6">
            <w:pPr>
              <w:spacing w:before="40" w:after="40" w:line="340" w:lineRule="exact"/>
              <w:jc w:val="center"/>
              <w:rPr>
                <w:rFonts w:ascii="Times New Roman" w:eastAsia="Times New Roman" w:hAnsi="Times New Roman" w:cs="Times New Roman"/>
                <w:sz w:val="26"/>
                <w:szCs w:val="26"/>
                <w:lang w:val="en-US"/>
              </w:rPr>
            </w:pPr>
          </w:p>
        </w:tc>
        <w:tc>
          <w:tcPr>
            <w:tcW w:w="1558" w:type="dxa"/>
            <w:vAlign w:val="center"/>
            <w:hideMark/>
          </w:tcPr>
          <w:p w14:paraId="0BF3F262" w14:textId="77777777" w:rsidR="001C33A0" w:rsidRPr="00675472" w:rsidRDefault="001C33A0" w:rsidP="007B02B6">
            <w:pPr>
              <w:spacing w:before="40" w:after="40" w:line="340" w:lineRule="exact"/>
              <w:jc w:val="center"/>
              <w:rPr>
                <w:rFonts w:ascii="Times New Roman" w:eastAsia="Times New Roman" w:hAnsi="Times New Roman" w:cs="Times New Roman"/>
                <w:sz w:val="26"/>
                <w:szCs w:val="26"/>
                <w:lang w:val="en-US"/>
              </w:rPr>
            </w:pPr>
          </w:p>
        </w:tc>
        <w:tc>
          <w:tcPr>
            <w:tcW w:w="1701" w:type="dxa"/>
            <w:vAlign w:val="center"/>
          </w:tcPr>
          <w:p w14:paraId="28A64FC7" w14:textId="454F41AF" w:rsidR="001C33A0" w:rsidRPr="00675472" w:rsidRDefault="007B02B6" w:rsidP="007B02B6">
            <w:pPr>
              <w:spacing w:before="40" w:after="40" w:line="340" w:lineRule="exact"/>
              <w:jc w:val="center"/>
              <w:rPr>
                <w:rFonts w:ascii="Times New Roman" w:eastAsia="Times New Roman" w:hAnsi="Times New Roman" w:cs="Times New Roman"/>
                <w:sz w:val="26"/>
                <w:szCs w:val="26"/>
                <w:lang w:val="en-US"/>
              </w:rPr>
            </w:pPr>
            <w:r w:rsidRPr="007B02B6">
              <w:rPr>
                <w:rFonts w:ascii="Times New Roman" w:eastAsia="Times New Roman" w:hAnsi="Times New Roman" w:cs="Times New Roman"/>
                <w:sz w:val="26"/>
                <w:szCs w:val="26"/>
                <w:lang w:val="en-US"/>
              </w:rPr>
              <w:t>40.600.000</w:t>
            </w:r>
          </w:p>
        </w:tc>
      </w:tr>
      <w:tr w:rsidR="001C33A0" w:rsidRPr="007B02B6" w14:paraId="697B6FEC" w14:textId="77777777" w:rsidTr="00BB7042">
        <w:tc>
          <w:tcPr>
            <w:tcW w:w="563" w:type="dxa"/>
            <w:tcBorders>
              <w:top w:val="single" w:sz="4" w:space="0" w:color="auto"/>
              <w:left w:val="single" w:sz="4" w:space="0" w:color="auto"/>
              <w:bottom w:val="single" w:sz="4" w:space="0" w:color="auto"/>
              <w:right w:val="single" w:sz="4" w:space="0" w:color="auto"/>
            </w:tcBorders>
            <w:vAlign w:val="center"/>
            <w:hideMark/>
          </w:tcPr>
          <w:p w14:paraId="6F21B9A3" w14:textId="77777777" w:rsidR="001C33A0" w:rsidRPr="00675472" w:rsidRDefault="001C33A0" w:rsidP="007B02B6">
            <w:pPr>
              <w:spacing w:before="40" w:after="40" w:line="340" w:lineRule="exact"/>
              <w:jc w:val="center"/>
              <w:rPr>
                <w:rFonts w:ascii="Times New Roman" w:eastAsia="Times New Roman" w:hAnsi="Times New Roman" w:cs="Times New Roman"/>
                <w:sz w:val="26"/>
                <w:szCs w:val="26"/>
                <w:lang w:val="en-US"/>
              </w:rPr>
            </w:pPr>
            <w:r w:rsidRPr="007B02B6">
              <w:rPr>
                <w:rFonts w:ascii="Times New Roman" w:eastAsia="TimesNewRomanPSMT" w:hAnsi="Times New Roman" w:cs="Times New Roman"/>
                <w:color w:val="000000"/>
                <w:sz w:val="26"/>
                <w:szCs w:val="26"/>
                <w:lang w:val="en-US"/>
              </w:rPr>
              <w:t>1</w:t>
            </w:r>
          </w:p>
        </w:tc>
        <w:tc>
          <w:tcPr>
            <w:tcW w:w="3957" w:type="dxa"/>
            <w:tcBorders>
              <w:top w:val="single" w:sz="4" w:space="0" w:color="auto"/>
              <w:left w:val="single" w:sz="4" w:space="0" w:color="auto"/>
              <w:bottom w:val="single" w:sz="4" w:space="0" w:color="auto"/>
              <w:right w:val="single" w:sz="4" w:space="0" w:color="auto"/>
            </w:tcBorders>
            <w:vAlign w:val="center"/>
            <w:hideMark/>
          </w:tcPr>
          <w:p w14:paraId="7BDBA449" w14:textId="5E32EBED" w:rsidR="001C33A0" w:rsidRPr="00675472" w:rsidRDefault="001C33A0" w:rsidP="007B02B6">
            <w:pPr>
              <w:spacing w:before="40" w:after="40" w:line="340" w:lineRule="exact"/>
              <w:jc w:val="both"/>
              <w:rPr>
                <w:rFonts w:ascii="Times New Roman" w:eastAsia="Times New Roman" w:hAnsi="Times New Roman" w:cs="Times New Roman"/>
                <w:sz w:val="26"/>
                <w:szCs w:val="26"/>
                <w:lang w:val="en-US"/>
              </w:rPr>
            </w:pPr>
            <w:r w:rsidRPr="007B02B6">
              <w:rPr>
                <w:rFonts w:ascii="Times New Roman" w:eastAsia="TimesNewRomanPSMT" w:hAnsi="Times New Roman" w:cs="Times New Roman"/>
                <w:color w:val="000000"/>
                <w:sz w:val="26"/>
                <w:szCs w:val="26"/>
                <w:lang w:val="en-US"/>
              </w:rPr>
              <w:t>Phân tích mẫu hóa nước thải 14 chỉ tiêu (1 vị trí *4 lần/năm)</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3A9150" w14:textId="77777777" w:rsidR="001C33A0" w:rsidRPr="00675472" w:rsidRDefault="001C33A0" w:rsidP="007B02B6">
            <w:pPr>
              <w:spacing w:before="40" w:after="40" w:line="340" w:lineRule="exact"/>
              <w:jc w:val="center"/>
              <w:rPr>
                <w:rFonts w:ascii="Times New Roman" w:eastAsia="Times New Roman" w:hAnsi="Times New Roman" w:cs="Times New Roman"/>
                <w:sz w:val="26"/>
                <w:szCs w:val="26"/>
                <w:lang w:val="en-US"/>
              </w:rPr>
            </w:pPr>
            <w:r w:rsidRPr="007B02B6">
              <w:rPr>
                <w:rFonts w:ascii="Times New Roman" w:eastAsia="TimesNewRomanPSMT" w:hAnsi="Times New Roman" w:cs="Times New Roman"/>
                <w:color w:val="000000"/>
                <w:sz w:val="26"/>
                <w:szCs w:val="26"/>
                <w:lang w:val="en-US"/>
              </w:rPr>
              <w:t>Mẫu</w:t>
            </w:r>
          </w:p>
        </w:tc>
        <w:tc>
          <w:tcPr>
            <w:tcW w:w="863" w:type="dxa"/>
            <w:tcBorders>
              <w:top w:val="single" w:sz="4" w:space="0" w:color="auto"/>
              <w:left w:val="single" w:sz="4" w:space="0" w:color="auto"/>
              <w:bottom w:val="single" w:sz="4" w:space="0" w:color="auto"/>
              <w:right w:val="single" w:sz="4" w:space="0" w:color="auto"/>
            </w:tcBorders>
            <w:vAlign w:val="center"/>
            <w:hideMark/>
          </w:tcPr>
          <w:p w14:paraId="0D02B4A2" w14:textId="22A4B5F3" w:rsidR="001C33A0" w:rsidRPr="00675472" w:rsidRDefault="001C33A0" w:rsidP="007B02B6">
            <w:pPr>
              <w:spacing w:before="40" w:after="40" w:line="340" w:lineRule="exact"/>
              <w:jc w:val="center"/>
              <w:rPr>
                <w:rFonts w:ascii="Times New Roman" w:eastAsia="Times New Roman" w:hAnsi="Times New Roman" w:cs="Times New Roman"/>
                <w:sz w:val="26"/>
                <w:szCs w:val="26"/>
                <w:lang w:val="en-US"/>
              </w:rPr>
            </w:pPr>
            <w:r w:rsidRPr="007B02B6">
              <w:rPr>
                <w:rFonts w:ascii="Times New Roman" w:eastAsia="TimesNewRomanPSMT" w:hAnsi="Times New Roman" w:cs="Times New Roman"/>
                <w:color w:val="000000"/>
                <w:sz w:val="26"/>
                <w:szCs w:val="26"/>
                <w:lang w:val="en-US"/>
              </w:rPr>
              <w:t>4</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BD8672B" w14:textId="4FE9AD12" w:rsidR="001C33A0" w:rsidRPr="00675472" w:rsidRDefault="00712C1E" w:rsidP="007B02B6">
            <w:pPr>
              <w:spacing w:before="40" w:after="40" w:line="340" w:lineRule="exact"/>
              <w:jc w:val="center"/>
              <w:rPr>
                <w:rFonts w:ascii="Times New Roman" w:eastAsia="Times New Roman" w:hAnsi="Times New Roman" w:cs="Times New Roman"/>
                <w:sz w:val="26"/>
                <w:szCs w:val="26"/>
                <w:lang w:val="en-US"/>
              </w:rPr>
            </w:pPr>
            <w:r w:rsidRPr="007B02B6">
              <w:rPr>
                <w:rFonts w:ascii="Times New Roman" w:eastAsia="TimesNewRomanPSMT" w:hAnsi="Times New Roman" w:cs="Times New Roman"/>
                <w:color w:val="000000"/>
                <w:sz w:val="26"/>
                <w:szCs w:val="26"/>
                <w:lang w:val="en-US"/>
              </w:rPr>
              <w:t>3</w:t>
            </w:r>
            <w:r w:rsidR="001C33A0" w:rsidRPr="007B02B6">
              <w:rPr>
                <w:rFonts w:ascii="Times New Roman" w:eastAsia="TimesNewRomanPSMT" w:hAnsi="Times New Roman" w:cs="Times New Roman"/>
                <w:color w:val="000000"/>
                <w:sz w:val="26"/>
                <w:szCs w:val="26"/>
                <w:lang w:val="en-US"/>
              </w:rPr>
              <w:t>.</w:t>
            </w:r>
            <w:r w:rsidRPr="007B02B6">
              <w:rPr>
                <w:rFonts w:ascii="Times New Roman" w:eastAsia="TimesNewRomanPSMT" w:hAnsi="Times New Roman" w:cs="Times New Roman"/>
                <w:color w:val="000000"/>
                <w:sz w:val="26"/>
                <w:szCs w:val="26"/>
                <w:lang w:val="en-US"/>
              </w:rPr>
              <w:t>50</w:t>
            </w:r>
            <w:r w:rsidR="001C33A0" w:rsidRPr="007B02B6">
              <w:rPr>
                <w:rFonts w:ascii="Times New Roman" w:eastAsia="TimesNewRomanPSMT" w:hAnsi="Times New Roman" w:cs="Times New Roman"/>
                <w:color w:val="000000"/>
                <w:sz w:val="26"/>
                <w:szCs w:val="26"/>
                <w:lang w:val="en-US"/>
              </w:rPr>
              <w:t>0.000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FABEED" w14:textId="65567221" w:rsidR="001C33A0" w:rsidRPr="00675472" w:rsidRDefault="007B02B6" w:rsidP="007B02B6">
            <w:pPr>
              <w:spacing w:before="40" w:after="40" w:line="340" w:lineRule="exact"/>
              <w:jc w:val="center"/>
              <w:rPr>
                <w:rFonts w:ascii="Times New Roman" w:eastAsia="Times New Roman" w:hAnsi="Times New Roman" w:cs="Times New Roman"/>
                <w:sz w:val="26"/>
                <w:szCs w:val="26"/>
                <w:lang w:val="en-US"/>
              </w:rPr>
            </w:pPr>
            <w:r w:rsidRPr="007B02B6">
              <w:rPr>
                <w:rFonts w:ascii="Times New Roman" w:eastAsia="TimesNewRomanPSMT" w:hAnsi="Times New Roman" w:cs="Times New Roman"/>
                <w:color w:val="000000"/>
                <w:sz w:val="26"/>
                <w:szCs w:val="26"/>
                <w:lang w:val="en-US"/>
              </w:rPr>
              <w:t>14</w:t>
            </w:r>
            <w:r w:rsidR="001C33A0" w:rsidRPr="007B02B6">
              <w:rPr>
                <w:rFonts w:ascii="Times New Roman" w:eastAsia="TimesNewRomanPSMT" w:hAnsi="Times New Roman" w:cs="Times New Roman"/>
                <w:color w:val="000000"/>
                <w:sz w:val="26"/>
                <w:szCs w:val="26"/>
                <w:lang w:val="en-US"/>
              </w:rPr>
              <w:t>.</w:t>
            </w:r>
            <w:r w:rsidRPr="007B02B6">
              <w:rPr>
                <w:rFonts w:ascii="Times New Roman" w:eastAsia="TimesNewRomanPSMT" w:hAnsi="Times New Roman" w:cs="Times New Roman"/>
                <w:color w:val="000000"/>
                <w:sz w:val="26"/>
                <w:szCs w:val="26"/>
                <w:lang w:val="en-US"/>
              </w:rPr>
              <w:t>0</w:t>
            </w:r>
            <w:r w:rsidR="001C33A0" w:rsidRPr="007B02B6">
              <w:rPr>
                <w:rFonts w:ascii="Times New Roman" w:eastAsia="TimesNewRomanPSMT" w:hAnsi="Times New Roman" w:cs="Times New Roman"/>
                <w:color w:val="000000"/>
                <w:sz w:val="26"/>
                <w:szCs w:val="26"/>
                <w:lang w:val="en-US"/>
              </w:rPr>
              <w:t>00.000</w:t>
            </w:r>
          </w:p>
        </w:tc>
      </w:tr>
      <w:tr w:rsidR="001C33A0" w:rsidRPr="007B02B6" w14:paraId="70584631" w14:textId="77777777" w:rsidTr="00BB7042">
        <w:tc>
          <w:tcPr>
            <w:tcW w:w="563" w:type="dxa"/>
            <w:tcBorders>
              <w:top w:val="single" w:sz="4" w:space="0" w:color="auto"/>
              <w:left w:val="single" w:sz="4" w:space="0" w:color="auto"/>
              <w:bottom w:val="single" w:sz="4" w:space="0" w:color="auto"/>
              <w:right w:val="single" w:sz="4" w:space="0" w:color="auto"/>
            </w:tcBorders>
            <w:vAlign w:val="center"/>
          </w:tcPr>
          <w:p w14:paraId="573D8DCA" w14:textId="6E14B1C6" w:rsidR="001C33A0" w:rsidRPr="007B02B6" w:rsidRDefault="001C33A0" w:rsidP="007B02B6">
            <w:pPr>
              <w:spacing w:before="40" w:after="40" w:line="340" w:lineRule="exact"/>
              <w:jc w:val="center"/>
              <w:rPr>
                <w:rFonts w:ascii="Times New Roman" w:eastAsia="TimesNewRomanPSMT" w:hAnsi="Times New Roman" w:cs="Times New Roman"/>
                <w:color w:val="000000"/>
                <w:sz w:val="26"/>
                <w:szCs w:val="26"/>
                <w:lang w:val="en-US"/>
              </w:rPr>
            </w:pPr>
            <w:r w:rsidRPr="007B02B6">
              <w:rPr>
                <w:rFonts w:ascii="Times New Roman" w:eastAsia="TimesNewRomanPSMT" w:hAnsi="Times New Roman" w:cs="Times New Roman"/>
                <w:color w:val="000000"/>
                <w:sz w:val="26"/>
                <w:szCs w:val="26"/>
                <w:lang w:val="en-US"/>
              </w:rPr>
              <w:t>2</w:t>
            </w:r>
          </w:p>
        </w:tc>
        <w:tc>
          <w:tcPr>
            <w:tcW w:w="3957" w:type="dxa"/>
            <w:tcBorders>
              <w:top w:val="single" w:sz="4" w:space="0" w:color="auto"/>
              <w:left w:val="single" w:sz="4" w:space="0" w:color="auto"/>
              <w:bottom w:val="single" w:sz="4" w:space="0" w:color="auto"/>
              <w:right w:val="single" w:sz="4" w:space="0" w:color="auto"/>
            </w:tcBorders>
            <w:vAlign w:val="center"/>
          </w:tcPr>
          <w:p w14:paraId="6F755692" w14:textId="13D99FFA" w:rsidR="001C33A0" w:rsidRPr="007B02B6" w:rsidRDefault="001C33A0" w:rsidP="007B02B6">
            <w:pPr>
              <w:spacing w:before="40" w:after="40" w:line="340" w:lineRule="exact"/>
              <w:jc w:val="both"/>
              <w:rPr>
                <w:rFonts w:ascii="Times New Roman" w:eastAsia="TimesNewRomanPSMT" w:hAnsi="Times New Roman" w:cs="Times New Roman"/>
                <w:color w:val="000000"/>
                <w:sz w:val="26"/>
                <w:szCs w:val="26"/>
                <w:lang w:val="en-US"/>
              </w:rPr>
            </w:pPr>
            <w:r w:rsidRPr="007B02B6">
              <w:rPr>
                <w:rFonts w:ascii="Times New Roman" w:eastAsia="TimesNewRomanPSMT" w:hAnsi="Times New Roman" w:cs="Times New Roman"/>
                <w:color w:val="000000"/>
                <w:sz w:val="26"/>
                <w:szCs w:val="26"/>
                <w:lang w:val="en-US"/>
              </w:rPr>
              <w:t xml:space="preserve">Phân tích mẫu hóa nước mặt </w:t>
            </w:r>
            <w:r w:rsidR="00240C95" w:rsidRPr="007B02B6">
              <w:rPr>
                <w:rFonts w:ascii="Times New Roman" w:eastAsia="TimesNewRomanPSMT" w:hAnsi="Times New Roman" w:cs="Times New Roman"/>
                <w:color w:val="000000"/>
                <w:sz w:val="26"/>
                <w:szCs w:val="26"/>
                <w:lang w:val="en-US"/>
              </w:rPr>
              <w:t>08</w:t>
            </w:r>
            <w:r w:rsidRPr="007B02B6">
              <w:rPr>
                <w:rFonts w:ascii="Times New Roman" w:eastAsia="TimesNewRomanPSMT" w:hAnsi="Times New Roman" w:cs="Times New Roman"/>
                <w:color w:val="000000"/>
                <w:sz w:val="26"/>
                <w:szCs w:val="26"/>
                <w:lang w:val="en-US"/>
              </w:rPr>
              <w:t xml:space="preserve"> chỉ tiêu (1 vị trí *2 lần/năm)</w:t>
            </w:r>
          </w:p>
        </w:tc>
        <w:tc>
          <w:tcPr>
            <w:tcW w:w="851" w:type="dxa"/>
            <w:tcBorders>
              <w:top w:val="single" w:sz="4" w:space="0" w:color="auto"/>
              <w:left w:val="single" w:sz="4" w:space="0" w:color="auto"/>
              <w:bottom w:val="single" w:sz="4" w:space="0" w:color="auto"/>
              <w:right w:val="single" w:sz="4" w:space="0" w:color="auto"/>
            </w:tcBorders>
            <w:vAlign w:val="center"/>
          </w:tcPr>
          <w:p w14:paraId="0387173A" w14:textId="578A909F" w:rsidR="001C33A0" w:rsidRPr="007B02B6" w:rsidRDefault="001C33A0" w:rsidP="007B02B6">
            <w:pPr>
              <w:spacing w:before="40" w:after="40" w:line="340" w:lineRule="exact"/>
              <w:jc w:val="center"/>
              <w:rPr>
                <w:rFonts w:ascii="Times New Roman" w:eastAsia="TimesNewRomanPSMT" w:hAnsi="Times New Roman" w:cs="Times New Roman"/>
                <w:color w:val="000000"/>
                <w:sz w:val="26"/>
                <w:szCs w:val="26"/>
                <w:lang w:val="en-US"/>
              </w:rPr>
            </w:pPr>
            <w:r w:rsidRPr="007B02B6">
              <w:rPr>
                <w:rFonts w:ascii="Times New Roman" w:eastAsia="TimesNewRomanPSMT" w:hAnsi="Times New Roman" w:cs="Times New Roman"/>
                <w:color w:val="000000"/>
                <w:sz w:val="26"/>
                <w:szCs w:val="26"/>
                <w:lang w:val="en-US"/>
              </w:rPr>
              <w:t>Mẫu</w:t>
            </w:r>
          </w:p>
        </w:tc>
        <w:tc>
          <w:tcPr>
            <w:tcW w:w="863" w:type="dxa"/>
            <w:tcBorders>
              <w:top w:val="single" w:sz="4" w:space="0" w:color="auto"/>
              <w:left w:val="single" w:sz="4" w:space="0" w:color="auto"/>
              <w:bottom w:val="single" w:sz="4" w:space="0" w:color="auto"/>
              <w:right w:val="single" w:sz="4" w:space="0" w:color="auto"/>
            </w:tcBorders>
            <w:vAlign w:val="center"/>
          </w:tcPr>
          <w:p w14:paraId="4AD09841" w14:textId="1F19FA17" w:rsidR="001C33A0" w:rsidRPr="007B02B6" w:rsidRDefault="001C33A0" w:rsidP="007B02B6">
            <w:pPr>
              <w:spacing w:before="40" w:after="40" w:line="340" w:lineRule="exact"/>
              <w:jc w:val="center"/>
              <w:rPr>
                <w:rFonts w:ascii="Times New Roman" w:eastAsia="TimesNewRomanPSMT" w:hAnsi="Times New Roman" w:cs="Times New Roman"/>
                <w:color w:val="000000"/>
                <w:sz w:val="26"/>
                <w:szCs w:val="26"/>
                <w:lang w:val="en-US"/>
              </w:rPr>
            </w:pPr>
            <w:r w:rsidRPr="007B02B6">
              <w:rPr>
                <w:rFonts w:ascii="Times New Roman" w:eastAsia="TimesNewRomanPSMT" w:hAnsi="Times New Roman" w:cs="Times New Roman"/>
                <w:color w:val="000000"/>
                <w:sz w:val="26"/>
                <w:szCs w:val="26"/>
                <w:lang w:val="en-US"/>
              </w:rPr>
              <w:t>2</w:t>
            </w:r>
          </w:p>
        </w:tc>
        <w:tc>
          <w:tcPr>
            <w:tcW w:w="1558" w:type="dxa"/>
            <w:tcBorders>
              <w:top w:val="single" w:sz="4" w:space="0" w:color="auto"/>
              <w:left w:val="single" w:sz="4" w:space="0" w:color="auto"/>
              <w:bottom w:val="single" w:sz="4" w:space="0" w:color="auto"/>
              <w:right w:val="single" w:sz="4" w:space="0" w:color="auto"/>
            </w:tcBorders>
            <w:vAlign w:val="center"/>
          </w:tcPr>
          <w:p w14:paraId="3F6DC244" w14:textId="03F917DD" w:rsidR="001C33A0" w:rsidRPr="007B02B6" w:rsidRDefault="00240C95" w:rsidP="007B02B6">
            <w:pPr>
              <w:spacing w:before="40" w:after="40" w:line="340" w:lineRule="exact"/>
              <w:jc w:val="center"/>
              <w:rPr>
                <w:rFonts w:ascii="Times New Roman" w:eastAsia="TimesNewRomanPSMT" w:hAnsi="Times New Roman" w:cs="Times New Roman"/>
                <w:color w:val="000000"/>
                <w:sz w:val="26"/>
                <w:szCs w:val="26"/>
                <w:lang w:val="en-US"/>
              </w:rPr>
            </w:pPr>
            <w:r w:rsidRPr="007B02B6">
              <w:rPr>
                <w:rFonts w:ascii="Times New Roman" w:eastAsia="TimesNewRomanPSMT" w:hAnsi="Times New Roman" w:cs="Times New Roman"/>
                <w:color w:val="000000"/>
                <w:sz w:val="26"/>
                <w:szCs w:val="26"/>
                <w:lang w:val="en-US"/>
              </w:rPr>
              <w:t>1.200.000</w:t>
            </w:r>
          </w:p>
        </w:tc>
        <w:tc>
          <w:tcPr>
            <w:tcW w:w="1701" w:type="dxa"/>
            <w:tcBorders>
              <w:top w:val="single" w:sz="4" w:space="0" w:color="auto"/>
              <w:left w:val="single" w:sz="4" w:space="0" w:color="auto"/>
              <w:bottom w:val="single" w:sz="4" w:space="0" w:color="auto"/>
              <w:right w:val="single" w:sz="4" w:space="0" w:color="auto"/>
            </w:tcBorders>
            <w:vAlign w:val="center"/>
          </w:tcPr>
          <w:p w14:paraId="70C27D92" w14:textId="72A885EF" w:rsidR="001C33A0" w:rsidRPr="007B02B6" w:rsidRDefault="001C33A0" w:rsidP="007B02B6">
            <w:pPr>
              <w:spacing w:before="40" w:after="40" w:line="340" w:lineRule="exact"/>
              <w:jc w:val="center"/>
              <w:rPr>
                <w:rFonts w:ascii="Times New Roman" w:eastAsia="TimesNewRomanPSMT" w:hAnsi="Times New Roman" w:cs="Times New Roman"/>
                <w:color w:val="000000"/>
                <w:sz w:val="26"/>
                <w:szCs w:val="26"/>
                <w:lang w:val="en-US"/>
              </w:rPr>
            </w:pPr>
            <w:r w:rsidRPr="007B02B6">
              <w:rPr>
                <w:rFonts w:ascii="Times New Roman" w:eastAsia="TimesNewRomanPSMT" w:hAnsi="Times New Roman" w:cs="Times New Roman"/>
                <w:color w:val="000000"/>
                <w:sz w:val="26"/>
                <w:szCs w:val="26"/>
                <w:lang w:val="en-US"/>
              </w:rPr>
              <w:t>2.</w:t>
            </w:r>
            <w:r w:rsidR="00240C95" w:rsidRPr="007B02B6">
              <w:rPr>
                <w:rFonts w:ascii="Times New Roman" w:eastAsia="TimesNewRomanPSMT" w:hAnsi="Times New Roman" w:cs="Times New Roman"/>
                <w:color w:val="000000"/>
                <w:sz w:val="26"/>
                <w:szCs w:val="26"/>
                <w:lang w:val="en-US"/>
              </w:rPr>
              <w:t>4</w:t>
            </w:r>
            <w:r w:rsidRPr="007B02B6">
              <w:rPr>
                <w:rFonts w:ascii="Times New Roman" w:eastAsia="TimesNewRomanPSMT" w:hAnsi="Times New Roman" w:cs="Times New Roman"/>
                <w:color w:val="000000"/>
                <w:sz w:val="26"/>
                <w:szCs w:val="26"/>
                <w:lang w:val="en-US"/>
              </w:rPr>
              <w:t>00.000</w:t>
            </w:r>
          </w:p>
        </w:tc>
      </w:tr>
      <w:tr w:rsidR="00E878E0" w:rsidRPr="007B02B6" w14:paraId="521FFA21" w14:textId="77777777" w:rsidTr="00BB7042">
        <w:tc>
          <w:tcPr>
            <w:tcW w:w="563" w:type="dxa"/>
            <w:tcBorders>
              <w:top w:val="single" w:sz="4" w:space="0" w:color="auto"/>
              <w:left w:val="single" w:sz="4" w:space="0" w:color="auto"/>
              <w:bottom w:val="single" w:sz="4" w:space="0" w:color="auto"/>
              <w:right w:val="single" w:sz="4" w:space="0" w:color="auto"/>
            </w:tcBorders>
            <w:vAlign w:val="center"/>
          </w:tcPr>
          <w:p w14:paraId="2B5DABC1" w14:textId="2AF4EA4C" w:rsidR="00E878E0" w:rsidRPr="007B02B6" w:rsidRDefault="00E878E0" w:rsidP="00E878E0">
            <w:pPr>
              <w:spacing w:before="40" w:after="40" w:line="340" w:lineRule="exact"/>
              <w:jc w:val="center"/>
              <w:rPr>
                <w:rFonts w:ascii="Times New Roman" w:eastAsia="TimesNewRomanPSMT" w:hAnsi="Times New Roman" w:cs="Times New Roman"/>
                <w:color w:val="000000"/>
                <w:sz w:val="26"/>
                <w:szCs w:val="26"/>
                <w:lang w:val="en-US"/>
              </w:rPr>
            </w:pPr>
            <w:r w:rsidRPr="007B02B6">
              <w:rPr>
                <w:rFonts w:ascii="Times New Roman" w:eastAsia="TimesNewRomanPSMT" w:hAnsi="Times New Roman" w:cs="Times New Roman"/>
                <w:color w:val="000000"/>
                <w:sz w:val="26"/>
                <w:szCs w:val="26"/>
                <w:lang w:val="en-US"/>
              </w:rPr>
              <w:t>3</w:t>
            </w:r>
          </w:p>
        </w:tc>
        <w:tc>
          <w:tcPr>
            <w:tcW w:w="3957" w:type="dxa"/>
            <w:tcBorders>
              <w:top w:val="single" w:sz="4" w:space="0" w:color="auto"/>
              <w:left w:val="single" w:sz="4" w:space="0" w:color="auto"/>
              <w:bottom w:val="single" w:sz="4" w:space="0" w:color="auto"/>
              <w:right w:val="single" w:sz="4" w:space="0" w:color="auto"/>
            </w:tcBorders>
            <w:vAlign w:val="center"/>
          </w:tcPr>
          <w:p w14:paraId="4392DFEF" w14:textId="7B9316EC" w:rsidR="00E878E0" w:rsidRPr="007B02B6" w:rsidRDefault="00E878E0" w:rsidP="00E878E0">
            <w:pPr>
              <w:spacing w:before="40" w:after="40" w:line="340" w:lineRule="exact"/>
              <w:jc w:val="both"/>
              <w:rPr>
                <w:rFonts w:ascii="Times New Roman" w:eastAsia="TimesNewRomanPSMT" w:hAnsi="Times New Roman" w:cs="Times New Roman"/>
                <w:color w:val="000000"/>
                <w:sz w:val="26"/>
                <w:szCs w:val="26"/>
                <w:lang w:val="en-US"/>
              </w:rPr>
            </w:pPr>
            <w:r w:rsidRPr="007B02B6">
              <w:rPr>
                <w:rFonts w:ascii="Times New Roman" w:eastAsia="TimesNewRomanPSMT" w:hAnsi="Times New Roman" w:cs="Times New Roman"/>
                <w:color w:val="000000"/>
                <w:sz w:val="26"/>
                <w:szCs w:val="26"/>
                <w:lang w:val="en-US"/>
              </w:rPr>
              <w:t>Lấy và phân tích bùn đáy (1 vị trí, 2 lần/năm)</w:t>
            </w:r>
          </w:p>
        </w:tc>
        <w:tc>
          <w:tcPr>
            <w:tcW w:w="851" w:type="dxa"/>
            <w:tcBorders>
              <w:top w:val="single" w:sz="4" w:space="0" w:color="auto"/>
              <w:left w:val="single" w:sz="4" w:space="0" w:color="auto"/>
              <w:bottom w:val="single" w:sz="4" w:space="0" w:color="auto"/>
              <w:right w:val="single" w:sz="4" w:space="0" w:color="auto"/>
            </w:tcBorders>
            <w:vAlign w:val="center"/>
          </w:tcPr>
          <w:p w14:paraId="74A59EF9" w14:textId="54E35CD6" w:rsidR="00E878E0" w:rsidRPr="007B02B6" w:rsidRDefault="00E878E0" w:rsidP="00E878E0">
            <w:pPr>
              <w:spacing w:before="40" w:after="40" w:line="340" w:lineRule="exact"/>
              <w:jc w:val="center"/>
              <w:rPr>
                <w:rFonts w:ascii="Times New Roman" w:eastAsia="TimesNewRomanPSMT" w:hAnsi="Times New Roman" w:cs="Times New Roman"/>
                <w:color w:val="000000"/>
                <w:sz w:val="26"/>
                <w:szCs w:val="26"/>
                <w:lang w:val="en-US"/>
              </w:rPr>
            </w:pPr>
            <w:r w:rsidRPr="007B02B6">
              <w:rPr>
                <w:rFonts w:ascii="Times New Roman" w:eastAsia="TimesNewRomanPSMT" w:hAnsi="Times New Roman" w:cs="Times New Roman"/>
                <w:color w:val="000000"/>
                <w:sz w:val="26"/>
                <w:szCs w:val="26"/>
                <w:lang w:val="en-US"/>
              </w:rPr>
              <w:t>Mẫu</w:t>
            </w:r>
          </w:p>
        </w:tc>
        <w:tc>
          <w:tcPr>
            <w:tcW w:w="863" w:type="dxa"/>
            <w:tcBorders>
              <w:top w:val="single" w:sz="4" w:space="0" w:color="auto"/>
              <w:left w:val="single" w:sz="4" w:space="0" w:color="auto"/>
              <w:bottom w:val="single" w:sz="4" w:space="0" w:color="auto"/>
              <w:right w:val="single" w:sz="4" w:space="0" w:color="auto"/>
            </w:tcBorders>
            <w:vAlign w:val="center"/>
          </w:tcPr>
          <w:p w14:paraId="330D56EE" w14:textId="316D5662" w:rsidR="00E878E0" w:rsidRPr="007B02B6" w:rsidRDefault="00E878E0" w:rsidP="00E878E0">
            <w:pPr>
              <w:spacing w:before="40" w:after="40" w:line="340" w:lineRule="exact"/>
              <w:jc w:val="center"/>
              <w:rPr>
                <w:rFonts w:ascii="Times New Roman" w:eastAsia="TimesNewRomanPSMT" w:hAnsi="Times New Roman" w:cs="Times New Roman"/>
                <w:color w:val="000000"/>
                <w:sz w:val="26"/>
                <w:szCs w:val="26"/>
                <w:lang w:val="en-US"/>
              </w:rPr>
            </w:pPr>
            <w:r w:rsidRPr="007B02B6">
              <w:rPr>
                <w:rFonts w:ascii="Times New Roman" w:eastAsia="TimesNewRomanPSMT" w:hAnsi="Times New Roman" w:cs="Times New Roman"/>
                <w:color w:val="000000"/>
                <w:sz w:val="26"/>
                <w:szCs w:val="26"/>
                <w:lang w:val="en-US"/>
              </w:rPr>
              <w:t>2</w:t>
            </w:r>
          </w:p>
        </w:tc>
        <w:tc>
          <w:tcPr>
            <w:tcW w:w="1558" w:type="dxa"/>
            <w:tcBorders>
              <w:top w:val="single" w:sz="4" w:space="0" w:color="auto"/>
              <w:left w:val="single" w:sz="4" w:space="0" w:color="auto"/>
              <w:bottom w:val="single" w:sz="4" w:space="0" w:color="auto"/>
              <w:right w:val="single" w:sz="4" w:space="0" w:color="auto"/>
            </w:tcBorders>
            <w:vAlign w:val="center"/>
          </w:tcPr>
          <w:p w14:paraId="21CCC7EC" w14:textId="4A97C2DF" w:rsidR="00E878E0" w:rsidRPr="007B02B6" w:rsidRDefault="00E878E0" w:rsidP="00E878E0">
            <w:pPr>
              <w:spacing w:before="40" w:after="40" w:line="340" w:lineRule="exact"/>
              <w:jc w:val="center"/>
              <w:rPr>
                <w:rFonts w:ascii="Times New Roman" w:eastAsia="TimesNewRomanPSMT" w:hAnsi="Times New Roman" w:cs="Times New Roman"/>
                <w:color w:val="000000"/>
                <w:sz w:val="26"/>
                <w:szCs w:val="26"/>
                <w:lang w:val="en-US"/>
              </w:rPr>
            </w:pPr>
            <w:r w:rsidRPr="007B02B6">
              <w:rPr>
                <w:rFonts w:ascii="Times New Roman" w:eastAsia="TimesNewRomanPSMT" w:hAnsi="Times New Roman" w:cs="Times New Roman"/>
                <w:color w:val="000000"/>
                <w:sz w:val="26"/>
                <w:szCs w:val="26"/>
                <w:lang w:val="en-US"/>
              </w:rPr>
              <w:t>3.900.000</w:t>
            </w:r>
          </w:p>
        </w:tc>
        <w:tc>
          <w:tcPr>
            <w:tcW w:w="1701" w:type="dxa"/>
            <w:tcBorders>
              <w:top w:val="single" w:sz="4" w:space="0" w:color="auto"/>
              <w:left w:val="single" w:sz="4" w:space="0" w:color="auto"/>
              <w:bottom w:val="single" w:sz="4" w:space="0" w:color="auto"/>
              <w:right w:val="single" w:sz="4" w:space="0" w:color="auto"/>
            </w:tcBorders>
            <w:vAlign w:val="center"/>
          </w:tcPr>
          <w:p w14:paraId="481E6BF2" w14:textId="3B1BB39D" w:rsidR="00E878E0" w:rsidRPr="007B02B6" w:rsidRDefault="00E878E0" w:rsidP="00E878E0">
            <w:pPr>
              <w:spacing w:before="40" w:after="40" w:line="340" w:lineRule="exact"/>
              <w:jc w:val="center"/>
              <w:rPr>
                <w:rFonts w:ascii="Times New Roman" w:eastAsia="TimesNewRomanPSMT" w:hAnsi="Times New Roman" w:cs="Times New Roman"/>
                <w:color w:val="000000"/>
                <w:sz w:val="26"/>
                <w:szCs w:val="26"/>
                <w:lang w:val="en-US"/>
              </w:rPr>
            </w:pPr>
            <w:r w:rsidRPr="007B02B6">
              <w:rPr>
                <w:rFonts w:ascii="Times New Roman" w:eastAsia="TimesNewRomanPSMT" w:hAnsi="Times New Roman" w:cs="Times New Roman"/>
                <w:color w:val="000000"/>
                <w:sz w:val="26"/>
                <w:szCs w:val="26"/>
                <w:lang w:val="en-US"/>
              </w:rPr>
              <w:t>7.800.000</w:t>
            </w:r>
          </w:p>
        </w:tc>
      </w:tr>
      <w:tr w:rsidR="00E878E0" w:rsidRPr="007B02B6" w14:paraId="36E3533E" w14:textId="77777777" w:rsidTr="00BB7042">
        <w:tc>
          <w:tcPr>
            <w:tcW w:w="563" w:type="dxa"/>
            <w:tcBorders>
              <w:top w:val="single" w:sz="4" w:space="0" w:color="auto"/>
              <w:left w:val="single" w:sz="4" w:space="0" w:color="auto"/>
              <w:bottom w:val="single" w:sz="4" w:space="0" w:color="auto"/>
              <w:right w:val="single" w:sz="4" w:space="0" w:color="auto"/>
            </w:tcBorders>
            <w:vAlign w:val="center"/>
          </w:tcPr>
          <w:p w14:paraId="7AD126F3" w14:textId="10CD38B5" w:rsidR="00E878E0" w:rsidRPr="007B02B6" w:rsidRDefault="00E878E0" w:rsidP="00E878E0">
            <w:pPr>
              <w:spacing w:before="40" w:after="40" w:line="340" w:lineRule="exact"/>
              <w:jc w:val="center"/>
              <w:rPr>
                <w:rFonts w:ascii="Times New Roman" w:eastAsia="TimesNewRomanPSMT" w:hAnsi="Times New Roman" w:cs="Times New Roman"/>
                <w:color w:val="000000"/>
                <w:sz w:val="26"/>
                <w:szCs w:val="26"/>
                <w:lang w:val="en-US"/>
              </w:rPr>
            </w:pPr>
            <w:r w:rsidRPr="007B02B6">
              <w:rPr>
                <w:rFonts w:ascii="Times New Roman" w:eastAsia="TimesNewRomanPSMT" w:hAnsi="Times New Roman" w:cs="Times New Roman"/>
                <w:color w:val="000000"/>
                <w:sz w:val="26"/>
                <w:szCs w:val="26"/>
                <w:lang w:val="en-US"/>
              </w:rPr>
              <w:t>4</w:t>
            </w:r>
          </w:p>
        </w:tc>
        <w:tc>
          <w:tcPr>
            <w:tcW w:w="3957" w:type="dxa"/>
            <w:tcBorders>
              <w:top w:val="single" w:sz="4" w:space="0" w:color="auto"/>
              <w:left w:val="single" w:sz="4" w:space="0" w:color="auto"/>
              <w:bottom w:val="single" w:sz="4" w:space="0" w:color="auto"/>
              <w:right w:val="single" w:sz="4" w:space="0" w:color="auto"/>
            </w:tcBorders>
            <w:vAlign w:val="center"/>
          </w:tcPr>
          <w:p w14:paraId="44D04238" w14:textId="30C65644" w:rsidR="00E878E0" w:rsidRPr="007B02B6" w:rsidRDefault="00E878E0" w:rsidP="00E878E0">
            <w:pPr>
              <w:spacing w:before="40" w:after="40" w:line="340" w:lineRule="exact"/>
              <w:jc w:val="both"/>
              <w:rPr>
                <w:rFonts w:ascii="Times New Roman" w:eastAsia="TimesNewRomanPSMT" w:hAnsi="Times New Roman" w:cs="Times New Roman"/>
                <w:color w:val="000000"/>
                <w:sz w:val="26"/>
                <w:szCs w:val="26"/>
                <w:lang w:val="en-US"/>
              </w:rPr>
            </w:pPr>
            <w:r w:rsidRPr="007B02B6">
              <w:rPr>
                <w:rFonts w:ascii="Times New Roman" w:eastAsia="TimesNewRomanPSMT" w:hAnsi="Times New Roman" w:cs="Times New Roman"/>
                <w:color w:val="000000"/>
                <w:sz w:val="26"/>
                <w:szCs w:val="26"/>
                <w:lang w:val="en-US"/>
              </w:rPr>
              <w:t>Đo đạc và phân tích mẫu khí (3 vị trí * 2 lần/năm)</w:t>
            </w:r>
          </w:p>
        </w:tc>
        <w:tc>
          <w:tcPr>
            <w:tcW w:w="851" w:type="dxa"/>
            <w:tcBorders>
              <w:top w:val="single" w:sz="4" w:space="0" w:color="auto"/>
              <w:left w:val="single" w:sz="4" w:space="0" w:color="auto"/>
              <w:bottom w:val="single" w:sz="4" w:space="0" w:color="auto"/>
              <w:right w:val="single" w:sz="4" w:space="0" w:color="auto"/>
            </w:tcBorders>
            <w:vAlign w:val="center"/>
          </w:tcPr>
          <w:p w14:paraId="0489479F" w14:textId="43E84C70" w:rsidR="00E878E0" w:rsidRPr="007B02B6" w:rsidRDefault="00E878E0" w:rsidP="00E878E0">
            <w:pPr>
              <w:spacing w:before="40" w:after="40" w:line="340" w:lineRule="exact"/>
              <w:jc w:val="center"/>
              <w:rPr>
                <w:rFonts w:ascii="Times New Roman" w:eastAsia="TimesNewRomanPSMT" w:hAnsi="Times New Roman" w:cs="Times New Roman"/>
                <w:color w:val="000000"/>
                <w:sz w:val="26"/>
                <w:szCs w:val="26"/>
                <w:lang w:val="en-US"/>
              </w:rPr>
            </w:pPr>
            <w:r w:rsidRPr="007B02B6">
              <w:rPr>
                <w:rFonts w:ascii="Times New Roman" w:eastAsia="TimesNewRomanPSMT" w:hAnsi="Times New Roman" w:cs="Times New Roman"/>
                <w:color w:val="000000"/>
                <w:sz w:val="26"/>
                <w:szCs w:val="26"/>
                <w:lang w:val="en-US"/>
              </w:rPr>
              <w:t>Mẫu</w:t>
            </w:r>
          </w:p>
        </w:tc>
        <w:tc>
          <w:tcPr>
            <w:tcW w:w="863" w:type="dxa"/>
            <w:tcBorders>
              <w:top w:val="single" w:sz="4" w:space="0" w:color="auto"/>
              <w:left w:val="single" w:sz="4" w:space="0" w:color="auto"/>
              <w:bottom w:val="single" w:sz="4" w:space="0" w:color="auto"/>
              <w:right w:val="single" w:sz="4" w:space="0" w:color="auto"/>
            </w:tcBorders>
            <w:vAlign w:val="center"/>
          </w:tcPr>
          <w:p w14:paraId="46C69241" w14:textId="41C94771" w:rsidR="00E878E0" w:rsidRPr="007B02B6" w:rsidRDefault="00E878E0" w:rsidP="00E878E0">
            <w:pPr>
              <w:spacing w:before="40" w:after="40" w:line="340" w:lineRule="exact"/>
              <w:jc w:val="center"/>
              <w:rPr>
                <w:rFonts w:ascii="Times New Roman" w:eastAsia="TimesNewRomanPSMT" w:hAnsi="Times New Roman" w:cs="Times New Roman"/>
                <w:color w:val="000000"/>
                <w:sz w:val="26"/>
                <w:szCs w:val="26"/>
                <w:lang w:val="en-US"/>
              </w:rPr>
            </w:pPr>
            <w:r w:rsidRPr="007B02B6">
              <w:rPr>
                <w:rFonts w:ascii="Times New Roman" w:eastAsia="TimesNewRomanPSMT" w:hAnsi="Times New Roman" w:cs="Times New Roman"/>
                <w:color w:val="000000"/>
                <w:sz w:val="26"/>
                <w:szCs w:val="26"/>
                <w:lang w:val="en-US"/>
              </w:rPr>
              <w:t>6</w:t>
            </w:r>
          </w:p>
        </w:tc>
        <w:tc>
          <w:tcPr>
            <w:tcW w:w="1558" w:type="dxa"/>
            <w:tcBorders>
              <w:top w:val="single" w:sz="4" w:space="0" w:color="auto"/>
              <w:left w:val="single" w:sz="4" w:space="0" w:color="auto"/>
              <w:bottom w:val="single" w:sz="4" w:space="0" w:color="auto"/>
              <w:right w:val="single" w:sz="4" w:space="0" w:color="auto"/>
            </w:tcBorders>
            <w:vAlign w:val="center"/>
          </w:tcPr>
          <w:p w14:paraId="4AE5964A" w14:textId="61C6A353" w:rsidR="00E878E0" w:rsidRPr="007B02B6" w:rsidRDefault="00E878E0" w:rsidP="00E878E0">
            <w:pPr>
              <w:spacing w:before="40" w:after="40" w:line="340" w:lineRule="exact"/>
              <w:jc w:val="center"/>
              <w:rPr>
                <w:rFonts w:ascii="Times New Roman" w:eastAsia="TimesNewRomanPSMT" w:hAnsi="Times New Roman" w:cs="Times New Roman"/>
                <w:color w:val="000000"/>
                <w:sz w:val="26"/>
                <w:szCs w:val="26"/>
                <w:lang w:val="en-US"/>
              </w:rPr>
            </w:pPr>
            <w:r w:rsidRPr="007B02B6">
              <w:rPr>
                <w:rFonts w:ascii="Times New Roman" w:eastAsia="TimesNewRomanPSMT" w:hAnsi="Times New Roman" w:cs="Times New Roman"/>
                <w:color w:val="000000"/>
                <w:sz w:val="26"/>
                <w:szCs w:val="26"/>
                <w:lang w:val="en-US"/>
              </w:rPr>
              <w:t>1.900.000</w:t>
            </w:r>
          </w:p>
        </w:tc>
        <w:tc>
          <w:tcPr>
            <w:tcW w:w="1701" w:type="dxa"/>
            <w:tcBorders>
              <w:top w:val="single" w:sz="4" w:space="0" w:color="auto"/>
              <w:left w:val="single" w:sz="4" w:space="0" w:color="auto"/>
              <w:bottom w:val="single" w:sz="4" w:space="0" w:color="auto"/>
              <w:right w:val="single" w:sz="4" w:space="0" w:color="auto"/>
            </w:tcBorders>
            <w:vAlign w:val="center"/>
          </w:tcPr>
          <w:p w14:paraId="64C36415" w14:textId="1C7488DD" w:rsidR="00E878E0" w:rsidRPr="007B02B6" w:rsidRDefault="00E878E0" w:rsidP="00E878E0">
            <w:pPr>
              <w:spacing w:before="40" w:after="40" w:line="340" w:lineRule="exact"/>
              <w:jc w:val="center"/>
              <w:rPr>
                <w:rFonts w:ascii="Times New Roman" w:eastAsia="TimesNewRomanPSMT" w:hAnsi="Times New Roman" w:cs="Times New Roman"/>
                <w:color w:val="000000"/>
                <w:sz w:val="26"/>
                <w:szCs w:val="26"/>
                <w:lang w:val="en-US"/>
              </w:rPr>
            </w:pPr>
            <w:r w:rsidRPr="007B02B6">
              <w:rPr>
                <w:rFonts w:ascii="Times New Roman" w:eastAsia="TimesNewRomanPSMT" w:hAnsi="Times New Roman" w:cs="Times New Roman"/>
                <w:color w:val="000000"/>
                <w:sz w:val="26"/>
                <w:szCs w:val="26"/>
                <w:lang w:val="en-US"/>
              </w:rPr>
              <w:t>11.400.000</w:t>
            </w:r>
          </w:p>
        </w:tc>
      </w:tr>
      <w:tr w:rsidR="00E878E0" w:rsidRPr="00711DB0" w14:paraId="5D414695" w14:textId="77777777" w:rsidTr="00BB7042">
        <w:tc>
          <w:tcPr>
            <w:tcW w:w="563" w:type="dxa"/>
            <w:tcBorders>
              <w:top w:val="single" w:sz="4" w:space="0" w:color="auto"/>
              <w:left w:val="single" w:sz="4" w:space="0" w:color="auto"/>
              <w:bottom w:val="single" w:sz="4" w:space="0" w:color="auto"/>
              <w:right w:val="single" w:sz="4" w:space="0" w:color="auto"/>
            </w:tcBorders>
            <w:vAlign w:val="center"/>
          </w:tcPr>
          <w:p w14:paraId="52C0A447" w14:textId="5B2E3D0F" w:rsidR="00E878E0" w:rsidRPr="00711DB0" w:rsidRDefault="00E878E0" w:rsidP="00E878E0">
            <w:pPr>
              <w:spacing w:before="40" w:after="40" w:line="340" w:lineRule="exact"/>
              <w:jc w:val="center"/>
              <w:rPr>
                <w:rFonts w:ascii="Times New Roman" w:eastAsia="TimesNewRomanPSMT" w:hAnsi="Times New Roman" w:cs="Times New Roman"/>
                <w:b/>
                <w:color w:val="000000"/>
                <w:sz w:val="26"/>
                <w:szCs w:val="26"/>
                <w:lang w:val="en-US"/>
              </w:rPr>
            </w:pPr>
            <w:r w:rsidRPr="00711DB0">
              <w:rPr>
                <w:rFonts w:ascii="Times New Roman" w:eastAsia="Times New Roman" w:hAnsi="Times New Roman" w:cs="Times New Roman"/>
                <w:b/>
                <w:bCs/>
                <w:color w:val="000000"/>
                <w:sz w:val="26"/>
                <w:szCs w:val="26"/>
                <w:lang w:val="en-US"/>
              </w:rPr>
              <w:lastRenderedPageBreak/>
              <w:t>II</w:t>
            </w:r>
          </w:p>
        </w:tc>
        <w:tc>
          <w:tcPr>
            <w:tcW w:w="3957" w:type="dxa"/>
            <w:tcBorders>
              <w:top w:val="single" w:sz="4" w:space="0" w:color="auto"/>
              <w:left w:val="single" w:sz="4" w:space="0" w:color="auto"/>
              <w:bottom w:val="single" w:sz="4" w:space="0" w:color="auto"/>
              <w:right w:val="single" w:sz="4" w:space="0" w:color="auto"/>
            </w:tcBorders>
            <w:vAlign w:val="center"/>
          </w:tcPr>
          <w:p w14:paraId="436B1BF9" w14:textId="1B7E7C44" w:rsidR="00E878E0" w:rsidRPr="00711DB0" w:rsidRDefault="00E878E0" w:rsidP="00E878E0">
            <w:pPr>
              <w:spacing w:before="40" w:after="40" w:line="340" w:lineRule="exact"/>
              <w:jc w:val="both"/>
              <w:rPr>
                <w:rFonts w:ascii="Times New Roman" w:eastAsia="TimesNewRomanPSMT" w:hAnsi="Times New Roman" w:cs="Times New Roman"/>
                <w:b/>
                <w:color w:val="000000"/>
                <w:sz w:val="26"/>
                <w:szCs w:val="26"/>
                <w:lang w:val="en-US"/>
              </w:rPr>
            </w:pPr>
            <w:r w:rsidRPr="00711DB0">
              <w:rPr>
                <w:rFonts w:ascii="Times New Roman" w:eastAsia="Times New Roman" w:hAnsi="Times New Roman" w:cs="Times New Roman"/>
                <w:b/>
                <w:bCs/>
                <w:color w:val="000000"/>
                <w:sz w:val="26"/>
                <w:szCs w:val="26"/>
                <w:lang w:val="en-US"/>
              </w:rPr>
              <w:t>Tổng kết viết báo cáo (in ấn xuất bản nộp về Chi cục BVMT 1 lần/năm)</w:t>
            </w:r>
          </w:p>
        </w:tc>
        <w:tc>
          <w:tcPr>
            <w:tcW w:w="851" w:type="dxa"/>
            <w:tcBorders>
              <w:top w:val="single" w:sz="4" w:space="0" w:color="auto"/>
              <w:left w:val="single" w:sz="4" w:space="0" w:color="auto"/>
              <w:bottom w:val="single" w:sz="4" w:space="0" w:color="auto"/>
              <w:right w:val="single" w:sz="4" w:space="0" w:color="auto"/>
            </w:tcBorders>
            <w:vAlign w:val="center"/>
          </w:tcPr>
          <w:p w14:paraId="7F1CF3AC" w14:textId="77777777" w:rsidR="00E878E0" w:rsidRPr="00711DB0" w:rsidRDefault="00E878E0" w:rsidP="00E878E0">
            <w:pPr>
              <w:spacing w:before="40" w:after="40" w:line="340" w:lineRule="exact"/>
              <w:jc w:val="center"/>
              <w:rPr>
                <w:rFonts w:ascii="Times New Roman" w:eastAsia="TimesNewRomanPSMT" w:hAnsi="Times New Roman" w:cs="Times New Roman"/>
                <w:b/>
                <w:color w:val="000000"/>
                <w:sz w:val="26"/>
                <w:szCs w:val="26"/>
                <w:lang w:val="en-US"/>
              </w:rPr>
            </w:pPr>
          </w:p>
        </w:tc>
        <w:tc>
          <w:tcPr>
            <w:tcW w:w="863" w:type="dxa"/>
            <w:tcBorders>
              <w:top w:val="single" w:sz="4" w:space="0" w:color="auto"/>
              <w:left w:val="single" w:sz="4" w:space="0" w:color="auto"/>
              <w:bottom w:val="single" w:sz="4" w:space="0" w:color="auto"/>
              <w:right w:val="single" w:sz="4" w:space="0" w:color="auto"/>
            </w:tcBorders>
            <w:vAlign w:val="center"/>
          </w:tcPr>
          <w:p w14:paraId="34B45FD2" w14:textId="77777777" w:rsidR="00E878E0" w:rsidRPr="00711DB0" w:rsidRDefault="00E878E0" w:rsidP="00E878E0">
            <w:pPr>
              <w:spacing w:before="40" w:after="40" w:line="340" w:lineRule="exact"/>
              <w:jc w:val="center"/>
              <w:rPr>
                <w:rFonts w:ascii="Times New Roman" w:eastAsia="TimesNewRomanPSMT" w:hAnsi="Times New Roman" w:cs="Times New Roman"/>
                <w:b/>
                <w:color w:val="000000"/>
                <w:sz w:val="26"/>
                <w:szCs w:val="26"/>
                <w:lang w:val="en-US"/>
              </w:rPr>
            </w:pPr>
          </w:p>
        </w:tc>
        <w:tc>
          <w:tcPr>
            <w:tcW w:w="1558" w:type="dxa"/>
            <w:tcBorders>
              <w:top w:val="single" w:sz="4" w:space="0" w:color="auto"/>
              <w:left w:val="single" w:sz="4" w:space="0" w:color="auto"/>
              <w:bottom w:val="single" w:sz="4" w:space="0" w:color="auto"/>
              <w:right w:val="single" w:sz="4" w:space="0" w:color="auto"/>
            </w:tcBorders>
            <w:vAlign w:val="center"/>
          </w:tcPr>
          <w:p w14:paraId="06CCDAC0" w14:textId="77777777" w:rsidR="00E878E0" w:rsidRPr="00711DB0" w:rsidRDefault="00E878E0" w:rsidP="00E878E0">
            <w:pPr>
              <w:spacing w:before="40" w:after="40" w:line="340" w:lineRule="exact"/>
              <w:jc w:val="center"/>
              <w:rPr>
                <w:rFonts w:ascii="Times New Roman" w:eastAsia="TimesNewRomanPSMT" w:hAnsi="Times New Roman" w:cs="Times New Roman"/>
                <w:b/>
                <w:color w:val="000000"/>
                <w:sz w:val="26"/>
                <w:szCs w:val="26"/>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7BF0BAF5" w14:textId="67B1B260" w:rsidR="00E878E0" w:rsidRPr="00711DB0" w:rsidRDefault="00E878E0" w:rsidP="00E878E0">
            <w:pPr>
              <w:spacing w:before="40" w:after="40" w:line="340" w:lineRule="exact"/>
              <w:jc w:val="center"/>
              <w:rPr>
                <w:rFonts w:ascii="Times New Roman" w:eastAsia="TimesNewRomanPSMT" w:hAnsi="Times New Roman" w:cs="Times New Roman"/>
                <w:b/>
                <w:color w:val="000000"/>
                <w:sz w:val="26"/>
                <w:szCs w:val="26"/>
                <w:lang w:val="en-US"/>
              </w:rPr>
            </w:pPr>
            <w:r w:rsidRPr="00711DB0">
              <w:rPr>
                <w:rFonts w:ascii="Times New Roman" w:eastAsia="Times New Roman" w:hAnsi="Times New Roman" w:cs="Times New Roman"/>
                <w:b/>
                <w:bCs/>
                <w:color w:val="000000"/>
                <w:sz w:val="26"/>
                <w:szCs w:val="26"/>
                <w:lang w:val="en-US"/>
              </w:rPr>
              <w:t>5.000.000</w:t>
            </w:r>
          </w:p>
        </w:tc>
      </w:tr>
      <w:tr w:rsidR="00E878E0" w:rsidRPr="00711DB0" w14:paraId="1BECF9BE" w14:textId="77777777" w:rsidTr="00BB7042">
        <w:tc>
          <w:tcPr>
            <w:tcW w:w="563" w:type="dxa"/>
            <w:tcBorders>
              <w:top w:val="single" w:sz="4" w:space="0" w:color="auto"/>
              <w:left w:val="single" w:sz="4" w:space="0" w:color="auto"/>
              <w:bottom w:val="single" w:sz="4" w:space="0" w:color="auto"/>
              <w:right w:val="single" w:sz="4" w:space="0" w:color="auto"/>
            </w:tcBorders>
            <w:vAlign w:val="center"/>
          </w:tcPr>
          <w:p w14:paraId="1F2B5D84" w14:textId="10582266" w:rsidR="00E878E0" w:rsidRPr="00711DB0" w:rsidRDefault="00E878E0" w:rsidP="00E878E0">
            <w:pPr>
              <w:spacing w:before="40" w:after="40" w:line="340" w:lineRule="exact"/>
              <w:jc w:val="center"/>
              <w:rPr>
                <w:rFonts w:ascii="Times New Roman" w:eastAsia="TimesNewRomanPSMT" w:hAnsi="Times New Roman" w:cs="Times New Roman"/>
                <w:b/>
                <w:color w:val="000000"/>
                <w:sz w:val="26"/>
                <w:szCs w:val="26"/>
                <w:lang w:val="en-US"/>
              </w:rPr>
            </w:pPr>
            <w:r w:rsidRPr="00711DB0">
              <w:rPr>
                <w:rFonts w:ascii="Times New Roman" w:eastAsia="Times New Roman" w:hAnsi="Times New Roman" w:cs="Times New Roman"/>
                <w:b/>
                <w:bCs/>
                <w:color w:val="000000"/>
                <w:sz w:val="26"/>
                <w:szCs w:val="26"/>
                <w:lang w:val="en-US"/>
              </w:rPr>
              <w:t>III</w:t>
            </w:r>
          </w:p>
        </w:tc>
        <w:tc>
          <w:tcPr>
            <w:tcW w:w="3957" w:type="dxa"/>
            <w:tcBorders>
              <w:top w:val="single" w:sz="4" w:space="0" w:color="auto"/>
              <w:left w:val="single" w:sz="4" w:space="0" w:color="auto"/>
              <w:bottom w:val="single" w:sz="4" w:space="0" w:color="auto"/>
              <w:right w:val="single" w:sz="4" w:space="0" w:color="auto"/>
            </w:tcBorders>
            <w:vAlign w:val="center"/>
          </w:tcPr>
          <w:p w14:paraId="5DAF5549" w14:textId="202C53D6" w:rsidR="00E878E0" w:rsidRPr="00711DB0" w:rsidRDefault="00E878E0" w:rsidP="00E878E0">
            <w:pPr>
              <w:spacing w:before="40" w:after="40" w:line="340" w:lineRule="exact"/>
              <w:jc w:val="both"/>
              <w:rPr>
                <w:rFonts w:ascii="Times New Roman" w:eastAsia="TimesNewRomanPSMT" w:hAnsi="Times New Roman" w:cs="Times New Roman"/>
                <w:b/>
                <w:color w:val="000000"/>
                <w:sz w:val="26"/>
                <w:szCs w:val="26"/>
                <w:lang w:val="en-US"/>
              </w:rPr>
            </w:pPr>
            <w:r w:rsidRPr="00711DB0">
              <w:rPr>
                <w:rFonts w:ascii="Times New Roman" w:eastAsia="Times New Roman" w:hAnsi="Times New Roman" w:cs="Times New Roman"/>
                <w:b/>
                <w:bCs/>
                <w:color w:val="000000"/>
                <w:sz w:val="26"/>
                <w:szCs w:val="26"/>
                <w:lang w:val="en-US"/>
              </w:rPr>
              <w:t>Tổng các khoản mục chi phí (I+II)</w:t>
            </w:r>
          </w:p>
        </w:tc>
        <w:tc>
          <w:tcPr>
            <w:tcW w:w="851" w:type="dxa"/>
            <w:tcBorders>
              <w:top w:val="single" w:sz="4" w:space="0" w:color="auto"/>
              <w:left w:val="single" w:sz="4" w:space="0" w:color="auto"/>
              <w:bottom w:val="single" w:sz="4" w:space="0" w:color="auto"/>
              <w:right w:val="single" w:sz="4" w:space="0" w:color="auto"/>
            </w:tcBorders>
            <w:vAlign w:val="center"/>
          </w:tcPr>
          <w:p w14:paraId="2A67C489" w14:textId="4CAFF788" w:rsidR="00E878E0" w:rsidRPr="00711DB0" w:rsidRDefault="00E878E0" w:rsidP="00E878E0">
            <w:pPr>
              <w:spacing w:before="40" w:after="40" w:line="340" w:lineRule="exact"/>
              <w:jc w:val="center"/>
              <w:rPr>
                <w:rFonts w:ascii="Times New Roman" w:eastAsia="TimesNewRomanPSMT" w:hAnsi="Times New Roman" w:cs="Times New Roman"/>
                <w:b/>
                <w:color w:val="000000"/>
                <w:sz w:val="26"/>
                <w:szCs w:val="26"/>
                <w:lang w:val="en-US"/>
              </w:rPr>
            </w:pPr>
          </w:p>
        </w:tc>
        <w:tc>
          <w:tcPr>
            <w:tcW w:w="863" w:type="dxa"/>
            <w:tcBorders>
              <w:top w:val="single" w:sz="4" w:space="0" w:color="auto"/>
              <w:left w:val="single" w:sz="4" w:space="0" w:color="auto"/>
              <w:bottom w:val="single" w:sz="4" w:space="0" w:color="auto"/>
              <w:right w:val="single" w:sz="4" w:space="0" w:color="auto"/>
            </w:tcBorders>
            <w:vAlign w:val="center"/>
          </w:tcPr>
          <w:p w14:paraId="0CCBFF60" w14:textId="77777777" w:rsidR="00E878E0" w:rsidRPr="00711DB0" w:rsidRDefault="00E878E0" w:rsidP="00E878E0">
            <w:pPr>
              <w:spacing w:before="40" w:after="40" w:line="340" w:lineRule="exact"/>
              <w:jc w:val="center"/>
              <w:rPr>
                <w:rFonts w:ascii="Times New Roman" w:eastAsia="TimesNewRomanPSMT" w:hAnsi="Times New Roman" w:cs="Times New Roman"/>
                <w:b/>
                <w:color w:val="000000"/>
                <w:sz w:val="26"/>
                <w:szCs w:val="26"/>
                <w:lang w:val="en-US"/>
              </w:rPr>
            </w:pPr>
          </w:p>
        </w:tc>
        <w:tc>
          <w:tcPr>
            <w:tcW w:w="1558" w:type="dxa"/>
            <w:tcBorders>
              <w:top w:val="single" w:sz="4" w:space="0" w:color="auto"/>
              <w:left w:val="single" w:sz="4" w:space="0" w:color="auto"/>
              <w:bottom w:val="single" w:sz="4" w:space="0" w:color="auto"/>
              <w:right w:val="single" w:sz="4" w:space="0" w:color="auto"/>
            </w:tcBorders>
            <w:vAlign w:val="center"/>
          </w:tcPr>
          <w:p w14:paraId="0910B888" w14:textId="77777777" w:rsidR="00E878E0" w:rsidRPr="00711DB0" w:rsidRDefault="00E878E0" w:rsidP="00E878E0">
            <w:pPr>
              <w:spacing w:before="40" w:after="40" w:line="340" w:lineRule="exact"/>
              <w:jc w:val="center"/>
              <w:rPr>
                <w:rFonts w:ascii="Times New Roman" w:eastAsia="TimesNewRomanPSMT" w:hAnsi="Times New Roman" w:cs="Times New Roman"/>
                <w:b/>
                <w:color w:val="000000"/>
                <w:sz w:val="26"/>
                <w:szCs w:val="26"/>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6183E4CA" w14:textId="5BBCCEA9" w:rsidR="00E878E0" w:rsidRPr="00711DB0" w:rsidRDefault="00E878E0" w:rsidP="00E878E0">
            <w:pPr>
              <w:spacing w:before="40" w:after="40" w:line="340" w:lineRule="exact"/>
              <w:jc w:val="center"/>
              <w:rPr>
                <w:rFonts w:ascii="Times New Roman" w:eastAsia="TimesNewRomanPSMT" w:hAnsi="Times New Roman" w:cs="Times New Roman"/>
                <w:b/>
                <w:color w:val="000000"/>
                <w:sz w:val="26"/>
                <w:szCs w:val="26"/>
                <w:lang w:val="en-US"/>
              </w:rPr>
            </w:pPr>
            <w:r w:rsidRPr="00711DB0">
              <w:rPr>
                <w:rFonts w:ascii="Times New Roman" w:eastAsia="Times New Roman" w:hAnsi="Times New Roman" w:cs="Times New Roman"/>
                <w:b/>
                <w:sz w:val="26"/>
                <w:szCs w:val="26"/>
                <w:lang w:val="en-US"/>
              </w:rPr>
              <w:t>4</w:t>
            </w:r>
            <w:r>
              <w:rPr>
                <w:rFonts w:ascii="Times New Roman" w:eastAsia="Times New Roman" w:hAnsi="Times New Roman" w:cs="Times New Roman"/>
                <w:b/>
                <w:sz w:val="26"/>
                <w:szCs w:val="26"/>
                <w:lang w:val="en-US"/>
              </w:rPr>
              <w:t>0</w:t>
            </w:r>
            <w:r w:rsidRPr="00711DB0">
              <w:rPr>
                <w:rFonts w:ascii="Times New Roman" w:eastAsia="Times New Roman" w:hAnsi="Times New Roman" w:cs="Times New Roman"/>
                <w:b/>
                <w:sz w:val="26"/>
                <w:szCs w:val="26"/>
                <w:lang w:val="en-US"/>
              </w:rPr>
              <w:t>.600.000</w:t>
            </w:r>
          </w:p>
        </w:tc>
      </w:tr>
      <w:tr w:rsidR="00E878E0" w:rsidRPr="00711DB0" w14:paraId="76272D1B" w14:textId="77777777" w:rsidTr="00BB7042">
        <w:tc>
          <w:tcPr>
            <w:tcW w:w="563" w:type="dxa"/>
            <w:tcBorders>
              <w:top w:val="single" w:sz="4" w:space="0" w:color="auto"/>
              <w:left w:val="single" w:sz="4" w:space="0" w:color="auto"/>
              <w:bottom w:val="single" w:sz="4" w:space="0" w:color="auto"/>
              <w:right w:val="single" w:sz="4" w:space="0" w:color="auto"/>
            </w:tcBorders>
            <w:vAlign w:val="center"/>
          </w:tcPr>
          <w:p w14:paraId="4D871C4A" w14:textId="5F98F5BB" w:rsidR="00E878E0" w:rsidRPr="00711DB0" w:rsidRDefault="00E878E0" w:rsidP="00E878E0">
            <w:pPr>
              <w:spacing w:before="40" w:after="40" w:line="340" w:lineRule="exact"/>
              <w:jc w:val="center"/>
              <w:rPr>
                <w:rFonts w:ascii="Times New Roman" w:eastAsia="Times New Roman" w:hAnsi="Times New Roman" w:cs="Times New Roman"/>
                <w:b/>
                <w:bCs/>
                <w:color w:val="000000"/>
                <w:sz w:val="26"/>
                <w:szCs w:val="26"/>
                <w:lang w:val="en-US"/>
              </w:rPr>
            </w:pPr>
            <w:r w:rsidRPr="00711DB0">
              <w:rPr>
                <w:rFonts w:ascii="Times New Roman" w:eastAsia="Times New Roman" w:hAnsi="Times New Roman" w:cs="Times New Roman"/>
                <w:b/>
                <w:bCs/>
                <w:color w:val="000000"/>
                <w:sz w:val="26"/>
                <w:szCs w:val="26"/>
                <w:lang w:val="en-US"/>
              </w:rPr>
              <w:t>IV</w:t>
            </w:r>
          </w:p>
        </w:tc>
        <w:tc>
          <w:tcPr>
            <w:tcW w:w="3957" w:type="dxa"/>
            <w:tcBorders>
              <w:top w:val="single" w:sz="4" w:space="0" w:color="auto"/>
              <w:left w:val="single" w:sz="4" w:space="0" w:color="auto"/>
              <w:bottom w:val="single" w:sz="4" w:space="0" w:color="auto"/>
              <w:right w:val="single" w:sz="4" w:space="0" w:color="auto"/>
            </w:tcBorders>
            <w:vAlign w:val="center"/>
          </w:tcPr>
          <w:p w14:paraId="53552005" w14:textId="1E9432B5" w:rsidR="00E878E0" w:rsidRPr="00711DB0" w:rsidRDefault="00E878E0" w:rsidP="00E878E0">
            <w:pPr>
              <w:spacing w:before="40" w:after="40" w:line="340" w:lineRule="exact"/>
              <w:jc w:val="both"/>
              <w:rPr>
                <w:rFonts w:ascii="Times New Roman" w:eastAsia="Times New Roman" w:hAnsi="Times New Roman" w:cs="Times New Roman"/>
                <w:b/>
                <w:bCs/>
                <w:color w:val="000000"/>
                <w:sz w:val="26"/>
                <w:szCs w:val="26"/>
                <w:lang w:val="en-US"/>
              </w:rPr>
            </w:pPr>
            <w:r w:rsidRPr="00711DB0">
              <w:rPr>
                <w:rFonts w:ascii="Times New Roman" w:eastAsia="Times New Roman" w:hAnsi="Times New Roman" w:cs="Times New Roman"/>
                <w:b/>
                <w:bCs/>
                <w:color w:val="000000"/>
                <w:sz w:val="26"/>
                <w:szCs w:val="26"/>
                <w:lang w:val="en-US"/>
              </w:rPr>
              <w:t>Thuế Giá trị gia tăng theo quy định (08%*III)</w:t>
            </w:r>
          </w:p>
        </w:tc>
        <w:tc>
          <w:tcPr>
            <w:tcW w:w="851" w:type="dxa"/>
            <w:tcBorders>
              <w:top w:val="single" w:sz="4" w:space="0" w:color="auto"/>
              <w:left w:val="single" w:sz="4" w:space="0" w:color="auto"/>
              <w:bottom w:val="single" w:sz="4" w:space="0" w:color="auto"/>
              <w:right w:val="single" w:sz="4" w:space="0" w:color="auto"/>
            </w:tcBorders>
            <w:vAlign w:val="center"/>
          </w:tcPr>
          <w:p w14:paraId="03BA3131" w14:textId="591CD56F" w:rsidR="00E878E0" w:rsidRPr="00711DB0" w:rsidRDefault="00E878E0" w:rsidP="00E878E0">
            <w:pPr>
              <w:spacing w:before="40" w:after="40" w:line="340" w:lineRule="exact"/>
              <w:jc w:val="center"/>
              <w:rPr>
                <w:rFonts w:ascii="Times New Roman" w:eastAsia="Times New Roman" w:hAnsi="Times New Roman" w:cs="Times New Roman"/>
                <w:b/>
                <w:bCs/>
                <w:color w:val="000000"/>
                <w:sz w:val="26"/>
                <w:szCs w:val="26"/>
                <w:lang w:val="en-US"/>
              </w:rPr>
            </w:pPr>
          </w:p>
        </w:tc>
        <w:tc>
          <w:tcPr>
            <w:tcW w:w="863" w:type="dxa"/>
            <w:tcBorders>
              <w:top w:val="single" w:sz="4" w:space="0" w:color="auto"/>
              <w:left w:val="single" w:sz="4" w:space="0" w:color="auto"/>
              <w:bottom w:val="single" w:sz="4" w:space="0" w:color="auto"/>
              <w:right w:val="single" w:sz="4" w:space="0" w:color="auto"/>
            </w:tcBorders>
            <w:vAlign w:val="center"/>
          </w:tcPr>
          <w:p w14:paraId="5EE01C22" w14:textId="77777777" w:rsidR="00E878E0" w:rsidRPr="00711DB0" w:rsidRDefault="00E878E0" w:rsidP="00E878E0">
            <w:pPr>
              <w:spacing w:before="40" w:after="40" w:line="340" w:lineRule="exact"/>
              <w:jc w:val="center"/>
              <w:rPr>
                <w:rFonts w:ascii="Times New Roman" w:eastAsia="TimesNewRomanPSMT" w:hAnsi="Times New Roman" w:cs="Times New Roman"/>
                <w:b/>
                <w:color w:val="000000"/>
                <w:sz w:val="26"/>
                <w:szCs w:val="26"/>
                <w:lang w:val="en-US"/>
              </w:rPr>
            </w:pPr>
          </w:p>
        </w:tc>
        <w:tc>
          <w:tcPr>
            <w:tcW w:w="1558" w:type="dxa"/>
            <w:tcBorders>
              <w:top w:val="single" w:sz="4" w:space="0" w:color="auto"/>
              <w:left w:val="single" w:sz="4" w:space="0" w:color="auto"/>
              <w:bottom w:val="single" w:sz="4" w:space="0" w:color="auto"/>
              <w:right w:val="single" w:sz="4" w:space="0" w:color="auto"/>
            </w:tcBorders>
            <w:vAlign w:val="center"/>
          </w:tcPr>
          <w:p w14:paraId="56A434F8" w14:textId="77777777" w:rsidR="00E878E0" w:rsidRPr="00711DB0" w:rsidRDefault="00E878E0" w:rsidP="00E878E0">
            <w:pPr>
              <w:spacing w:before="40" w:after="40" w:line="340" w:lineRule="exact"/>
              <w:jc w:val="center"/>
              <w:rPr>
                <w:rFonts w:ascii="Times New Roman" w:eastAsia="TimesNewRomanPSMT" w:hAnsi="Times New Roman" w:cs="Times New Roman"/>
                <w:b/>
                <w:color w:val="000000"/>
                <w:sz w:val="26"/>
                <w:szCs w:val="26"/>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7490E828" w14:textId="415496B1" w:rsidR="00E878E0" w:rsidRPr="00711DB0" w:rsidRDefault="00E878E0" w:rsidP="00E878E0">
            <w:pPr>
              <w:spacing w:before="40" w:after="40" w:line="340" w:lineRule="exact"/>
              <w:jc w:val="center"/>
              <w:rPr>
                <w:rFonts w:ascii="Times New Roman" w:eastAsia="TimesNewRomanPSMT" w:hAnsi="Times New Roman" w:cs="Times New Roman"/>
                <w:b/>
                <w:color w:val="000000"/>
                <w:sz w:val="26"/>
                <w:szCs w:val="26"/>
                <w:lang w:val="en-US"/>
              </w:rPr>
            </w:pPr>
            <w:r w:rsidRPr="00711DB0">
              <w:rPr>
                <w:rFonts w:ascii="Times New Roman" w:eastAsia="Times New Roman" w:hAnsi="Times New Roman" w:cs="Times New Roman"/>
                <w:b/>
                <w:bCs/>
                <w:color w:val="000000"/>
                <w:sz w:val="26"/>
                <w:szCs w:val="26"/>
                <w:lang w:val="en-US"/>
              </w:rPr>
              <w:t>3.</w:t>
            </w:r>
            <w:r>
              <w:rPr>
                <w:rFonts w:ascii="Times New Roman" w:eastAsia="Times New Roman" w:hAnsi="Times New Roman" w:cs="Times New Roman"/>
                <w:b/>
                <w:bCs/>
                <w:color w:val="000000"/>
                <w:sz w:val="26"/>
                <w:szCs w:val="26"/>
                <w:lang w:val="en-US"/>
              </w:rPr>
              <w:t>2</w:t>
            </w:r>
            <w:r w:rsidRPr="00711DB0">
              <w:rPr>
                <w:rFonts w:ascii="Times New Roman" w:eastAsia="Times New Roman" w:hAnsi="Times New Roman" w:cs="Times New Roman"/>
                <w:b/>
                <w:bCs/>
                <w:color w:val="000000"/>
                <w:sz w:val="26"/>
                <w:szCs w:val="26"/>
                <w:lang w:val="en-US"/>
              </w:rPr>
              <w:t>48.000</w:t>
            </w:r>
          </w:p>
        </w:tc>
      </w:tr>
      <w:tr w:rsidR="00E878E0" w:rsidRPr="00711DB0" w14:paraId="081D626B" w14:textId="77777777" w:rsidTr="00BB7042">
        <w:tc>
          <w:tcPr>
            <w:tcW w:w="563" w:type="dxa"/>
            <w:tcBorders>
              <w:top w:val="single" w:sz="4" w:space="0" w:color="auto"/>
              <w:left w:val="single" w:sz="4" w:space="0" w:color="auto"/>
              <w:bottom w:val="single" w:sz="4" w:space="0" w:color="auto"/>
              <w:right w:val="single" w:sz="4" w:space="0" w:color="auto"/>
            </w:tcBorders>
            <w:vAlign w:val="center"/>
          </w:tcPr>
          <w:p w14:paraId="55DAE386" w14:textId="5601E4F5" w:rsidR="00E878E0" w:rsidRPr="00711DB0" w:rsidRDefault="00E878E0" w:rsidP="00E878E0">
            <w:pPr>
              <w:spacing w:before="40" w:after="40" w:line="340" w:lineRule="exact"/>
              <w:jc w:val="center"/>
              <w:rPr>
                <w:rFonts w:ascii="Times New Roman" w:eastAsia="Times New Roman" w:hAnsi="Times New Roman" w:cs="Times New Roman"/>
                <w:b/>
                <w:bCs/>
                <w:color w:val="000000"/>
                <w:sz w:val="26"/>
                <w:szCs w:val="26"/>
                <w:lang w:val="en-US"/>
              </w:rPr>
            </w:pPr>
            <w:r w:rsidRPr="00711DB0">
              <w:rPr>
                <w:rFonts w:ascii="Times New Roman" w:eastAsia="Times New Roman" w:hAnsi="Times New Roman" w:cs="Times New Roman"/>
                <w:b/>
                <w:bCs/>
                <w:color w:val="000000"/>
                <w:sz w:val="26"/>
                <w:szCs w:val="26"/>
                <w:lang w:val="en-US"/>
              </w:rPr>
              <w:t>V</w:t>
            </w:r>
          </w:p>
        </w:tc>
        <w:tc>
          <w:tcPr>
            <w:tcW w:w="3957" w:type="dxa"/>
            <w:tcBorders>
              <w:top w:val="single" w:sz="4" w:space="0" w:color="auto"/>
              <w:left w:val="single" w:sz="4" w:space="0" w:color="auto"/>
              <w:bottom w:val="single" w:sz="4" w:space="0" w:color="auto"/>
              <w:right w:val="single" w:sz="4" w:space="0" w:color="auto"/>
            </w:tcBorders>
            <w:vAlign w:val="center"/>
          </w:tcPr>
          <w:p w14:paraId="495765AB" w14:textId="21B96273" w:rsidR="00E878E0" w:rsidRPr="00711DB0" w:rsidRDefault="00E878E0" w:rsidP="00E878E0">
            <w:pPr>
              <w:spacing w:before="40" w:after="40" w:line="340" w:lineRule="exact"/>
              <w:jc w:val="both"/>
              <w:rPr>
                <w:rFonts w:ascii="Times New Roman" w:eastAsia="Times New Roman" w:hAnsi="Times New Roman" w:cs="Times New Roman"/>
                <w:b/>
                <w:bCs/>
                <w:color w:val="000000"/>
                <w:sz w:val="26"/>
                <w:szCs w:val="26"/>
                <w:lang w:val="en-US"/>
              </w:rPr>
            </w:pPr>
            <w:r w:rsidRPr="00711DB0">
              <w:rPr>
                <w:rFonts w:ascii="Times New Roman" w:eastAsia="Times New Roman" w:hAnsi="Times New Roman" w:cs="Times New Roman"/>
                <w:b/>
                <w:bCs/>
                <w:color w:val="000000"/>
                <w:sz w:val="26"/>
                <w:szCs w:val="26"/>
                <w:lang w:val="en-US"/>
              </w:rPr>
              <w:t>Tổng dự toán làm tròn số (III+IV)</w:t>
            </w:r>
          </w:p>
        </w:tc>
        <w:tc>
          <w:tcPr>
            <w:tcW w:w="851" w:type="dxa"/>
            <w:tcBorders>
              <w:top w:val="single" w:sz="4" w:space="0" w:color="auto"/>
              <w:left w:val="single" w:sz="4" w:space="0" w:color="auto"/>
              <w:bottom w:val="single" w:sz="4" w:space="0" w:color="auto"/>
              <w:right w:val="single" w:sz="4" w:space="0" w:color="auto"/>
            </w:tcBorders>
            <w:vAlign w:val="center"/>
          </w:tcPr>
          <w:p w14:paraId="38E430BB" w14:textId="191F5631" w:rsidR="00E878E0" w:rsidRPr="00711DB0" w:rsidRDefault="00E878E0" w:rsidP="00E878E0">
            <w:pPr>
              <w:spacing w:before="40" w:after="40" w:line="340" w:lineRule="exact"/>
              <w:jc w:val="center"/>
              <w:rPr>
                <w:rFonts w:ascii="Times New Roman" w:eastAsia="Times New Roman" w:hAnsi="Times New Roman" w:cs="Times New Roman"/>
                <w:b/>
                <w:bCs/>
                <w:color w:val="000000"/>
                <w:sz w:val="26"/>
                <w:szCs w:val="26"/>
                <w:lang w:val="en-US"/>
              </w:rPr>
            </w:pPr>
          </w:p>
        </w:tc>
        <w:tc>
          <w:tcPr>
            <w:tcW w:w="863" w:type="dxa"/>
            <w:tcBorders>
              <w:top w:val="single" w:sz="4" w:space="0" w:color="auto"/>
              <w:left w:val="single" w:sz="4" w:space="0" w:color="auto"/>
              <w:bottom w:val="single" w:sz="4" w:space="0" w:color="auto"/>
              <w:right w:val="single" w:sz="4" w:space="0" w:color="auto"/>
            </w:tcBorders>
            <w:vAlign w:val="center"/>
          </w:tcPr>
          <w:p w14:paraId="7B69BF9A" w14:textId="77777777" w:rsidR="00E878E0" w:rsidRPr="00711DB0" w:rsidRDefault="00E878E0" w:rsidP="00E878E0">
            <w:pPr>
              <w:spacing w:before="40" w:after="40" w:line="340" w:lineRule="exact"/>
              <w:jc w:val="center"/>
              <w:rPr>
                <w:rFonts w:ascii="Times New Roman" w:eastAsia="TimesNewRomanPSMT" w:hAnsi="Times New Roman" w:cs="Times New Roman"/>
                <w:b/>
                <w:color w:val="000000"/>
                <w:sz w:val="26"/>
                <w:szCs w:val="26"/>
                <w:lang w:val="en-US"/>
              </w:rPr>
            </w:pPr>
          </w:p>
        </w:tc>
        <w:tc>
          <w:tcPr>
            <w:tcW w:w="1558" w:type="dxa"/>
            <w:tcBorders>
              <w:top w:val="single" w:sz="4" w:space="0" w:color="auto"/>
              <w:left w:val="single" w:sz="4" w:space="0" w:color="auto"/>
              <w:bottom w:val="single" w:sz="4" w:space="0" w:color="auto"/>
              <w:right w:val="single" w:sz="4" w:space="0" w:color="auto"/>
            </w:tcBorders>
            <w:vAlign w:val="center"/>
          </w:tcPr>
          <w:p w14:paraId="22E86205" w14:textId="77777777" w:rsidR="00E878E0" w:rsidRPr="00711DB0" w:rsidRDefault="00E878E0" w:rsidP="00E878E0">
            <w:pPr>
              <w:spacing w:before="40" w:after="40" w:line="340" w:lineRule="exact"/>
              <w:jc w:val="center"/>
              <w:rPr>
                <w:rFonts w:ascii="Times New Roman" w:eastAsia="TimesNewRomanPSMT" w:hAnsi="Times New Roman" w:cs="Times New Roman"/>
                <w:b/>
                <w:color w:val="000000"/>
                <w:sz w:val="26"/>
                <w:szCs w:val="26"/>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48052305" w14:textId="673FE636" w:rsidR="00E878E0" w:rsidRPr="00711DB0" w:rsidRDefault="00E878E0" w:rsidP="00E878E0">
            <w:pPr>
              <w:spacing w:before="40" w:after="40" w:line="340" w:lineRule="exact"/>
              <w:jc w:val="center"/>
              <w:rPr>
                <w:rFonts w:ascii="Times New Roman" w:eastAsia="TimesNewRomanPSMT" w:hAnsi="Times New Roman" w:cs="Times New Roman"/>
                <w:b/>
                <w:color w:val="000000"/>
                <w:sz w:val="26"/>
                <w:szCs w:val="26"/>
                <w:lang w:val="en-US"/>
              </w:rPr>
            </w:pPr>
            <w:r w:rsidRPr="00711DB0">
              <w:rPr>
                <w:rFonts w:ascii="Times New Roman" w:eastAsia="Times New Roman" w:hAnsi="Times New Roman" w:cs="Times New Roman"/>
                <w:b/>
                <w:bCs/>
                <w:color w:val="000000"/>
                <w:sz w:val="26"/>
                <w:szCs w:val="26"/>
                <w:lang w:val="en-US"/>
              </w:rPr>
              <w:t>4</w:t>
            </w:r>
            <w:r>
              <w:rPr>
                <w:rFonts w:ascii="Times New Roman" w:eastAsia="Times New Roman" w:hAnsi="Times New Roman" w:cs="Times New Roman"/>
                <w:b/>
                <w:bCs/>
                <w:color w:val="000000"/>
                <w:sz w:val="26"/>
                <w:szCs w:val="26"/>
                <w:lang w:val="en-US"/>
              </w:rPr>
              <w:t>3</w:t>
            </w:r>
            <w:r w:rsidRPr="00711DB0">
              <w:rPr>
                <w:rFonts w:ascii="Times New Roman" w:eastAsia="Times New Roman" w:hAnsi="Times New Roman" w:cs="Times New Roman"/>
                <w:b/>
                <w:bCs/>
                <w:color w:val="000000"/>
                <w:sz w:val="26"/>
                <w:szCs w:val="26"/>
                <w:lang w:val="en-US"/>
              </w:rPr>
              <w:t>.</w:t>
            </w:r>
            <w:r>
              <w:rPr>
                <w:rFonts w:ascii="Times New Roman" w:eastAsia="Times New Roman" w:hAnsi="Times New Roman" w:cs="Times New Roman"/>
                <w:b/>
                <w:bCs/>
                <w:color w:val="000000"/>
                <w:sz w:val="26"/>
                <w:szCs w:val="26"/>
                <w:lang w:val="en-US"/>
              </w:rPr>
              <w:t>8</w:t>
            </w:r>
            <w:r w:rsidRPr="00711DB0">
              <w:rPr>
                <w:rFonts w:ascii="Times New Roman" w:eastAsia="Times New Roman" w:hAnsi="Times New Roman" w:cs="Times New Roman"/>
                <w:b/>
                <w:bCs/>
                <w:color w:val="000000"/>
                <w:sz w:val="26"/>
                <w:szCs w:val="26"/>
                <w:lang w:val="en-US"/>
              </w:rPr>
              <w:t>48.000</w:t>
            </w:r>
          </w:p>
        </w:tc>
      </w:tr>
    </w:tbl>
    <w:p w14:paraId="69C328C9" w14:textId="6F028DB5" w:rsidR="00675472" w:rsidRPr="00E878E0" w:rsidRDefault="00735AEC" w:rsidP="00BB7042">
      <w:pPr>
        <w:widowControl w:val="0"/>
        <w:spacing w:before="60" w:after="120" w:line="240" w:lineRule="auto"/>
        <w:ind w:firstLine="567"/>
        <w:jc w:val="right"/>
        <w:rPr>
          <w:rFonts w:ascii="Times New Roman" w:eastAsia="Times New Roman" w:hAnsi="Times New Roman" w:cs="Times New Roman"/>
          <w:i/>
          <w:color w:val="000000"/>
          <w:sz w:val="26"/>
          <w:szCs w:val="26"/>
          <w:lang w:val="en-US"/>
        </w:rPr>
      </w:pPr>
      <w:r>
        <w:rPr>
          <w:rFonts w:ascii="Times New Roman" w:eastAsia="Times New Roman" w:hAnsi="Times New Roman" w:cs="Times New Roman"/>
          <w:i/>
          <w:color w:val="000000"/>
          <w:sz w:val="26"/>
          <w:szCs w:val="26"/>
          <w:lang w:val="en-US"/>
        </w:rPr>
        <w:t>(</w:t>
      </w:r>
      <w:r w:rsidR="00E878E0" w:rsidRPr="00E878E0">
        <w:rPr>
          <w:rFonts w:ascii="Times New Roman" w:eastAsia="Times New Roman" w:hAnsi="Times New Roman" w:cs="Times New Roman"/>
          <w:i/>
          <w:color w:val="000000"/>
          <w:sz w:val="26"/>
          <w:szCs w:val="26"/>
          <w:lang w:val="en-US"/>
        </w:rPr>
        <w:t xml:space="preserve">Nguồn: Công ty TNHH MTV </w:t>
      </w:r>
      <w:r w:rsidR="00D076E8">
        <w:rPr>
          <w:rFonts w:ascii="Times New Roman" w:eastAsia="Times New Roman" w:hAnsi="Times New Roman" w:cs="Times New Roman"/>
          <w:i/>
          <w:color w:val="000000"/>
          <w:sz w:val="26"/>
          <w:szCs w:val="26"/>
          <w:lang w:val="en-US"/>
        </w:rPr>
        <w:t xml:space="preserve">VLXD </w:t>
      </w:r>
      <w:r w:rsidR="00E878E0" w:rsidRPr="00E878E0">
        <w:rPr>
          <w:rFonts w:ascii="Times New Roman" w:eastAsia="Times New Roman" w:hAnsi="Times New Roman" w:cs="Times New Roman"/>
          <w:i/>
          <w:color w:val="000000"/>
          <w:sz w:val="26"/>
          <w:szCs w:val="26"/>
          <w:lang w:val="en-US"/>
        </w:rPr>
        <w:t>Đại Phát Đạt</w:t>
      </w:r>
      <w:r>
        <w:rPr>
          <w:rFonts w:ascii="Times New Roman" w:eastAsia="Times New Roman" w:hAnsi="Times New Roman" w:cs="Times New Roman"/>
          <w:i/>
          <w:color w:val="000000"/>
          <w:sz w:val="26"/>
          <w:szCs w:val="26"/>
          <w:lang w:val="en-US"/>
        </w:rPr>
        <w:t>)</w:t>
      </w:r>
    </w:p>
    <w:p w14:paraId="6F82D88C" w14:textId="3D1794F7" w:rsidR="00C72FBE" w:rsidRDefault="00C72FBE" w:rsidP="00C72FBE">
      <w:pPr>
        <w:spacing w:line="240" w:lineRule="auto"/>
        <w:ind w:right="566"/>
        <w:jc w:val="center"/>
        <w:rPr>
          <w:rFonts w:ascii="Times New Roman" w:eastAsia="Times New Roman" w:hAnsi="Times New Roman" w:cs="Times New Roman"/>
          <w:b/>
          <w:color w:val="000000"/>
          <w:sz w:val="26"/>
          <w:szCs w:val="26"/>
          <w:lang w:val="en-US"/>
        </w:rPr>
      </w:pPr>
      <w:r w:rsidRPr="00F16A22">
        <w:rPr>
          <w:rFonts w:ascii="Times New Roman" w:eastAsia="Times New Roman" w:hAnsi="Times New Roman" w:cs="Times New Roman"/>
          <w:b/>
          <w:color w:val="000000"/>
          <w:sz w:val="26"/>
          <w:szCs w:val="26"/>
          <w:lang w:val="en-US"/>
        </w:rPr>
        <w:br w:type="page"/>
      </w:r>
    </w:p>
    <w:p w14:paraId="4CBAA8E9" w14:textId="77777777" w:rsidR="00C72FBE" w:rsidRDefault="00C72FBE" w:rsidP="00C72FBE">
      <w:pPr>
        <w:spacing w:line="240" w:lineRule="auto"/>
        <w:ind w:right="566"/>
        <w:jc w:val="center"/>
        <w:rPr>
          <w:rFonts w:ascii="Times New Roman" w:eastAsia="Times New Roman" w:hAnsi="Times New Roman" w:cs="Times New Roman"/>
          <w:b/>
          <w:color w:val="000000"/>
          <w:sz w:val="26"/>
          <w:szCs w:val="26"/>
          <w:lang w:val="en-US"/>
        </w:rPr>
      </w:pPr>
    </w:p>
    <w:p w14:paraId="264F8B0A" w14:textId="1FFDDE49" w:rsidR="00067BA9" w:rsidRPr="00F16A22" w:rsidRDefault="00067BA9" w:rsidP="00C72FBE">
      <w:pPr>
        <w:spacing w:line="240" w:lineRule="auto"/>
        <w:ind w:right="566"/>
        <w:jc w:val="center"/>
        <w:rPr>
          <w:rFonts w:ascii="Times New Roman" w:eastAsia="Times New Roman" w:hAnsi="Times New Roman" w:cs="Times New Roman"/>
          <w:b/>
          <w:color w:val="000000"/>
          <w:sz w:val="26"/>
          <w:szCs w:val="26"/>
          <w:lang w:val="en-US"/>
        </w:rPr>
      </w:pPr>
      <w:r w:rsidRPr="00F16A22">
        <w:rPr>
          <w:rFonts w:ascii="Times New Roman" w:eastAsia="Times New Roman" w:hAnsi="Times New Roman" w:cs="Times New Roman"/>
          <w:b/>
          <w:color w:val="000000"/>
          <w:sz w:val="26"/>
          <w:szCs w:val="26"/>
          <w:lang w:val="en-US"/>
        </w:rPr>
        <w:t>CHƯƠNG V</w:t>
      </w:r>
      <w:r>
        <w:rPr>
          <w:rFonts w:ascii="Times New Roman" w:eastAsia="Times New Roman" w:hAnsi="Times New Roman" w:cs="Times New Roman"/>
          <w:b/>
          <w:color w:val="000000"/>
          <w:sz w:val="26"/>
          <w:szCs w:val="26"/>
          <w:lang w:val="en-US"/>
        </w:rPr>
        <w:t xml:space="preserve">II: </w:t>
      </w:r>
      <w:r w:rsidR="00872B11" w:rsidRPr="00872B11">
        <w:rPr>
          <w:rFonts w:ascii="Times New Roman" w:eastAsia="Times New Roman" w:hAnsi="Times New Roman" w:cs="Times New Roman"/>
          <w:b/>
          <w:color w:val="000000"/>
          <w:sz w:val="26"/>
          <w:szCs w:val="26"/>
          <w:lang w:val="en-US"/>
        </w:rPr>
        <w:t xml:space="preserve">KẾT QUẢ KIỂM TRA, THANH TRA </w:t>
      </w:r>
      <w:r w:rsidR="00872B11">
        <w:rPr>
          <w:rFonts w:ascii="Times New Roman" w:eastAsia="Times New Roman" w:hAnsi="Times New Roman" w:cs="Times New Roman"/>
          <w:b/>
          <w:color w:val="000000"/>
          <w:sz w:val="26"/>
          <w:szCs w:val="26"/>
          <w:lang w:val="en-US"/>
        </w:rPr>
        <w:br/>
      </w:r>
      <w:r w:rsidR="00872B11" w:rsidRPr="00872B11">
        <w:rPr>
          <w:rFonts w:ascii="Times New Roman" w:eastAsia="Times New Roman" w:hAnsi="Times New Roman" w:cs="Times New Roman"/>
          <w:b/>
          <w:color w:val="000000"/>
          <w:sz w:val="26"/>
          <w:szCs w:val="26"/>
          <w:lang w:val="en-US"/>
        </w:rPr>
        <w:t xml:space="preserve">VỀ BẢO VỆ MÔI TRƯỜNG </w:t>
      </w:r>
    </w:p>
    <w:p w14:paraId="29D40782" w14:textId="77777777" w:rsidR="00C72FBE" w:rsidRDefault="00C72FBE" w:rsidP="00067BA9">
      <w:pPr>
        <w:spacing w:before="120" w:after="120" w:line="340" w:lineRule="exact"/>
        <w:ind w:firstLine="720"/>
        <w:jc w:val="both"/>
        <w:rPr>
          <w:rFonts w:ascii="Times New Roman" w:eastAsia="Times New Roman" w:hAnsi="Times New Roman" w:cs="Times New Roman"/>
          <w:iCs/>
          <w:color w:val="000000"/>
          <w:sz w:val="26"/>
          <w:szCs w:val="26"/>
          <w:lang w:val="en-US"/>
        </w:rPr>
      </w:pPr>
    </w:p>
    <w:p w14:paraId="592259C9" w14:textId="4EDDB0CA" w:rsidR="00067BA9" w:rsidRDefault="00067BA9" w:rsidP="00067BA9">
      <w:pPr>
        <w:spacing w:before="120" w:after="120" w:line="340" w:lineRule="exact"/>
        <w:ind w:firstLine="720"/>
        <w:jc w:val="both"/>
        <w:rPr>
          <w:rFonts w:ascii="Times New Roman" w:eastAsia="Times New Roman" w:hAnsi="Times New Roman" w:cs="Times New Roman"/>
          <w:iCs/>
          <w:color w:val="000000"/>
          <w:sz w:val="26"/>
          <w:szCs w:val="26"/>
          <w:lang w:val="en-US"/>
        </w:rPr>
      </w:pPr>
      <w:r w:rsidRPr="00F16A22">
        <w:rPr>
          <w:rFonts w:ascii="Times New Roman" w:eastAsia="Times New Roman" w:hAnsi="Times New Roman" w:cs="Times New Roman"/>
          <w:iCs/>
          <w:color w:val="000000"/>
          <w:sz w:val="26"/>
          <w:szCs w:val="26"/>
          <w:lang w:val="en-US"/>
        </w:rPr>
        <w:t xml:space="preserve">Công ty TNHH </w:t>
      </w:r>
      <w:r w:rsidR="003B2643">
        <w:rPr>
          <w:rFonts w:ascii="Times New Roman" w:eastAsia="Times New Roman" w:hAnsi="Times New Roman" w:cs="Times New Roman"/>
          <w:iCs/>
          <w:color w:val="000000"/>
          <w:sz w:val="26"/>
          <w:szCs w:val="26"/>
          <w:lang w:val="en-US"/>
        </w:rPr>
        <w:t xml:space="preserve">MTV </w:t>
      </w:r>
      <w:r w:rsidRPr="00F16A22">
        <w:rPr>
          <w:rFonts w:ascii="Times New Roman" w:eastAsia="Times New Roman" w:hAnsi="Times New Roman" w:cs="Times New Roman"/>
          <w:iCs/>
          <w:color w:val="000000"/>
          <w:sz w:val="26"/>
          <w:szCs w:val="26"/>
          <w:lang w:val="en-US"/>
        </w:rPr>
        <w:t xml:space="preserve">Vật liệu xây dựng Đại Phát Đạt trong quá trình khai thác khoáng sản tại Mỏ cát xây dựng suối Láng Loi tại xã Minh Hòa và xã Định An, huyện Dầu Tiếng </w:t>
      </w:r>
      <w:r w:rsidR="00646678">
        <w:rPr>
          <w:rFonts w:ascii="Times New Roman" w:eastAsia="Times New Roman" w:hAnsi="Times New Roman" w:cs="Times New Roman"/>
          <w:iCs/>
          <w:color w:val="000000"/>
          <w:sz w:val="26"/>
          <w:szCs w:val="26"/>
          <w:lang w:val="en-US"/>
        </w:rPr>
        <w:t>lu</w:t>
      </w:r>
      <w:r w:rsidR="00646678" w:rsidRPr="00646678">
        <w:rPr>
          <w:rFonts w:ascii="Times New Roman" w:eastAsia="Times New Roman" w:hAnsi="Times New Roman" w:cs="Times New Roman"/>
          <w:iCs/>
          <w:color w:val="000000"/>
          <w:sz w:val="26"/>
          <w:szCs w:val="26"/>
          <w:lang w:val="en-US"/>
        </w:rPr>
        <w:t>ô</w:t>
      </w:r>
      <w:r w:rsidR="00646678">
        <w:rPr>
          <w:rFonts w:ascii="Times New Roman" w:eastAsia="Times New Roman" w:hAnsi="Times New Roman" w:cs="Times New Roman"/>
          <w:iCs/>
          <w:color w:val="000000"/>
          <w:sz w:val="26"/>
          <w:szCs w:val="26"/>
          <w:lang w:val="en-US"/>
        </w:rPr>
        <w:t>n th</w:t>
      </w:r>
      <w:r w:rsidR="00646678" w:rsidRPr="00646678">
        <w:rPr>
          <w:rFonts w:ascii="Times New Roman" w:eastAsia="Times New Roman" w:hAnsi="Times New Roman" w:cs="Times New Roman"/>
          <w:iCs/>
          <w:color w:val="000000"/>
          <w:sz w:val="26"/>
          <w:szCs w:val="26"/>
          <w:lang w:val="en-US"/>
        </w:rPr>
        <w:t>ự</w:t>
      </w:r>
      <w:r w:rsidR="00646678">
        <w:rPr>
          <w:rFonts w:ascii="Times New Roman" w:eastAsia="Times New Roman" w:hAnsi="Times New Roman" w:cs="Times New Roman"/>
          <w:iCs/>
          <w:color w:val="000000"/>
          <w:sz w:val="26"/>
          <w:szCs w:val="26"/>
          <w:lang w:val="en-US"/>
        </w:rPr>
        <w:t>c hi</w:t>
      </w:r>
      <w:r w:rsidR="00646678" w:rsidRPr="00646678">
        <w:rPr>
          <w:rFonts w:ascii="Times New Roman" w:eastAsia="Times New Roman" w:hAnsi="Times New Roman" w:cs="Times New Roman"/>
          <w:iCs/>
          <w:color w:val="000000"/>
          <w:sz w:val="26"/>
          <w:szCs w:val="26"/>
          <w:lang w:val="en-US"/>
        </w:rPr>
        <w:t>ện</w:t>
      </w:r>
      <w:r w:rsidR="00646678">
        <w:rPr>
          <w:rFonts w:ascii="Times New Roman" w:eastAsia="Times New Roman" w:hAnsi="Times New Roman" w:cs="Times New Roman"/>
          <w:iCs/>
          <w:color w:val="000000"/>
          <w:sz w:val="26"/>
          <w:szCs w:val="26"/>
          <w:lang w:val="en-US"/>
        </w:rPr>
        <w:t xml:space="preserve"> t</w:t>
      </w:r>
      <w:r w:rsidR="00646678" w:rsidRPr="00646678">
        <w:rPr>
          <w:rFonts w:ascii="Times New Roman" w:eastAsia="Times New Roman" w:hAnsi="Times New Roman" w:cs="Times New Roman"/>
          <w:iCs/>
          <w:color w:val="000000"/>
          <w:sz w:val="26"/>
          <w:szCs w:val="26"/>
          <w:lang w:val="en-US"/>
        </w:rPr>
        <w:t>ốt</w:t>
      </w:r>
      <w:r w:rsidR="00646678">
        <w:rPr>
          <w:rFonts w:ascii="Times New Roman" w:eastAsia="Times New Roman" w:hAnsi="Times New Roman" w:cs="Times New Roman"/>
          <w:iCs/>
          <w:color w:val="000000"/>
          <w:sz w:val="26"/>
          <w:szCs w:val="26"/>
          <w:lang w:val="en-US"/>
        </w:rPr>
        <w:t xml:space="preserve"> c</w:t>
      </w:r>
      <w:r w:rsidR="00646678" w:rsidRPr="00646678">
        <w:rPr>
          <w:rFonts w:ascii="Times New Roman" w:eastAsia="Times New Roman" w:hAnsi="Times New Roman" w:cs="Times New Roman"/>
          <w:iCs/>
          <w:color w:val="000000"/>
          <w:sz w:val="26"/>
          <w:szCs w:val="26"/>
          <w:lang w:val="en-US"/>
        </w:rPr>
        <w:t>ác</w:t>
      </w:r>
      <w:r w:rsidR="00646678">
        <w:rPr>
          <w:rFonts w:ascii="Times New Roman" w:eastAsia="Times New Roman" w:hAnsi="Times New Roman" w:cs="Times New Roman"/>
          <w:iCs/>
          <w:color w:val="000000"/>
          <w:sz w:val="26"/>
          <w:szCs w:val="26"/>
          <w:lang w:val="en-US"/>
        </w:rPr>
        <w:t xml:space="preserve"> quy </w:t>
      </w:r>
      <w:r w:rsidR="00646678" w:rsidRPr="00646678">
        <w:rPr>
          <w:rFonts w:ascii="Times New Roman" w:eastAsia="Times New Roman" w:hAnsi="Times New Roman" w:cs="Times New Roman"/>
          <w:iCs/>
          <w:color w:val="000000"/>
          <w:sz w:val="26"/>
          <w:szCs w:val="26"/>
          <w:lang w:val="en-US"/>
        </w:rPr>
        <w:t>địn</w:t>
      </w:r>
      <w:r w:rsidR="00646678">
        <w:rPr>
          <w:rFonts w:ascii="Times New Roman" w:eastAsia="Times New Roman" w:hAnsi="Times New Roman" w:cs="Times New Roman"/>
          <w:iCs/>
          <w:color w:val="000000"/>
          <w:sz w:val="26"/>
          <w:szCs w:val="26"/>
          <w:lang w:val="en-US"/>
        </w:rPr>
        <w:t>h c</w:t>
      </w:r>
      <w:r w:rsidR="00646678" w:rsidRPr="00646678">
        <w:rPr>
          <w:rFonts w:ascii="Times New Roman" w:eastAsia="Times New Roman" w:hAnsi="Times New Roman" w:cs="Times New Roman"/>
          <w:iCs/>
          <w:color w:val="000000"/>
          <w:sz w:val="26"/>
          <w:szCs w:val="26"/>
          <w:lang w:val="en-US"/>
        </w:rPr>
        <w:t>ủa</w:t>
      </w:r>
      <w:r w:rsidR="00646678">
        <w:rPr>
          <w:rFonts w:ascii="Times New Roman" w:eastAsia="Times New Roman" w:hAnsi="Times New Roman" w:cs="Times New Roman"/>
          <w:iCs/>
          <w:color w:val="000000"/>
          <w:sz w:val="26"/>
          <w:szCs w:val="26"/>
          <w:lang w:val="en-US"/>
        </w:rPr>
        <w:t xml:space="preserve"> Lu</w:t>
      </w:r>
      <w:r w:rsidR="00646678" w:rsidRPr="00646678">
        <w:rPr>
          <w:rFonts w:ascii="Times New Roman" w:eastAsia="Times New Roman" w:hAnsi="Times New Roman" w:cs="Times New Roman"/>
          <w:iCs/>
          <w:color w:val="000000"/>
          <w:sz w:val="26"/>
          <w:szCs w:val="26"/>
          <w:lang w:val="en-US"/>
        </w:rPr>
        <w:t>ậ</w:t>
      </w:r>
      <w:r w:rsidR="00646678">
        <w:rPr>
          <w:rFonts w:ascii="Times New Roman" w:eastAsia="Times New Roman" w:hAnsi="Times New Roman" w:cs="Times New Roman"/>
          <w:iCs/>
          <w:color w:val="000000"/>
          <w:sz w:val="26"/>
          <w:szCs w:val="26"/>
          <w:lang w:val="en-US"/>
        </w:rPr>
        <w:t>t b</w:t>
      </w:r>
      <w:r w:rsidR="00646678" w:rsidRPr="00646678">
        <w:rPr>
          <w:rFonts w:ascii="Times New Roman" w:eastAsia="Times New Roman" w:hAnsi="Times New Roman" w:cs="Times New Roman"/>
          <w:iCs/>
          <w:color w:val="000000"/>
          <w:sz w:val="26"/>
          <w:szCs w:val="26"/>
          <w:lang w:val="en-US"/>
        </w:rPr>
        <w:t>ảo</w:t>
      </w:r>
      <w:r w:rsidR="00646678">
        <w:rPr>
          <w:rFonts w:ascii="Times New Roman" w:eastAsia="Times New Roman" w:hAnsi="Times New Roman" w:cs="Times New Roman"/>
          <w:iCs/>
          <w:color w:val="000000"/>
          <w:sz w:val="26"/>
          <w:szCs w:val="26"/>
          <w:lang w:val="en-US"/>
        </w:rPr>
        <w:t xml:space="preserve"> v</w:t>
      </w:r>
      <w:r w:rsidR="00646678" w:rsidRPr="00646678">
        <w:rPr>
          <w:rFonts w:ascii="Times New Roman" w:eastAsia="Times New Roman" w:hAnsi="Times New Roman" w:cs="Times New Roman"/>
          <w:iCs/>
          <w:color w:val="000000"/>
          <w:sz w:val="26"/>
          <w:szCs w:val="26"/>
          <w:lang w:val="en-US"/>
        </w:rPr>
        <w:t>ệ</w:t>
      </w:r>
      <w:r w:rsidR="00646678">
        <w:rPr>
          <w:rFonts w:ascii="Times New Roman" w:eastAsia="Times New Roman" w:hAnsi="Times New Roman" w:cs="Times New Roman"/>
          <w:iCs/>
          <w:color w:val="000000"/>
          <w:sz w:val="26"/>
          <w:szCs w:val="26"/>
          <w:lang w:val="en-US"/>
        </w:rPr>
        <w:t xml:space="preserve"> m</w:t>
      </w:r>
      <w:r w:rsidR="00646678" w:rsidRPr="00646678">
        <w:rPr>
          <w:rFonts w:ascii="Times New Roman" w:eastAsia="Times New Roman" w:hAnsi="Times New Roman" w:cs="Times New Roman"/>
          <w:iCs/>
          <w:color w:val="000000"/>
          <w:sz w:val="26"/>
          <w:szCs w:val="26"/>
          <w:lang w:val="en-US"/>
        </w:rPr>
        <w:t>ô</w:t>
      </w:r>
      <w:r w:rsidR="00646678">
        <w:rPr>
          <w:rFonts w:ascii="Times New Roman" w:eastAsia="Times New Roman" w:hAnsi="Times New Roman" w:cs="Times New Roman"/>
          <w:iCs/>
          <w:color w:val="000000"/>
          <w:sz w:val="26"/>
          <w:szCs w:val="26"/>
          <w:lang w:val="en-US"/>
        </w:rPr>
        <w:t>i trư</w:t>
      </w:r>
      <w:r w:rsidR="00646678" w:rsidRPr="00646678">
        <w:rPr>
          <w:rFonts w:ascii="Times New Roman" w:eastAsia="Times New Roman" w:hAnsi="Times New Roman" w:cs="Times New Roman"/>
          <w:iCs/>
          <w:color w:val="000000"/>
          <w:sz w:val="26"/>
          <w:szCs w:val="26"/>
          <w:lang w:val="en-US"/>
        </w:rPr>
        <w:t>ờng</w:t>
      </w:r>
      <w:r w:rsidR="00646678">
        <w:rPr>
          <w:rFonts w:ascii="Times New Roman" w:eastAsia="Times New Roman" w:hAnsi="Times New Roman" w:cs="Times New Roman"/>
          <w:iCs/>
          <w:color w:val="000000"/>
          <w:sz w:val="26"/>
          <w:szCs w:val="26"/>
          <w:lang w:val="en-US"/>
        </w:rPr>
        <w:t xml:space="preserve"> v</w:t>
      </w:r>
      <w:r w:rsidR="00646678" w:rsidRPr="00646678">
        <w:rPr>
          <w:rFonts w:ascii="Times New Roman" w:eastAsia="Times New Roman" w:hAnsi="Times New Roman" w:cs="Times New Roman"/>
          <w:iCs/>
          <w:color w:val="000000"/>
          <w:sz w:val="26"/>
          <w:szCs w:val="26"/>
          <w:lang w:val="en-US"/>
        </w:rPr>
        <w:t>à</w:t>
      </w:r>
      <w:r w:rsidR="00646678">
        <w:rPr>
          <w:rFonts w:ascii="Times New Roman" w:eastAsia="Times New Roman" w:hAnsi="Times New Roman" w:cs="Times New Roman"/>
          <w:iCs/>
          <w:color w:val="000000"/>
          <w:sz w:val="26"/>
          <w:szCs w:val="26"/>
          <w:lang w:val="en-US"/>
        </w:rPr>
        <w:t xml:space="preserve"> c</w:t>
      </w:r>
      <w:r w:rsidR="00646678" w:rsidRPr="00646678">
        <w:rPr>
          <w:rFonts w:ascii="Times New Roman" w:eastAsia="Times New Roman" w:hAnsi="Times New Roman" w:cs="Times New Roman"/>
          <w:iCs/>
          <w:color w:val="000000"/>
          <w:sz w:val="26"/>
          <w:szCs w:val="26"/>
          <w:lang w:val="en-US"/>
        </w:rPr>
        <w:t>ác</w:t>
      </w:r>
      <w:r w:rsidR="00646678">
        <w:rPr>
          <w:rFonts w:ascii="Times New Roman" w:eastAsia="Times New Roman" w:hAnsi="Times New Roman" w:cs="Times New Roman"/>
          <w:iCs/>
          <w:color w:val="000000"/>
          <w:sz w:val="26"/>
          <w:szCs w:val="26"/>
          <w:lang w:val="en-US"/>
        </w:rPr>
        <w:t xml:space="preserve"> ph</w:t>
      </w:r>
      <w:r w:rsidR="00646678" w:rsidRPr="00646678">
        <w:rPr>
          <w:rFonts w:ascii="Times New Roman" w:eastAsia="Times New Roman" w:hAnsi="Times New Roman" w:cs="Times New Roman"/>
          <w:iCs/>
          <w:color w:val="000000"/>
          <w:sz w:val="26"/>
          <w:szCs w:val="26"/>
          <w:lang w:val="en-US"/>
        </w:rPr>
        <w:t>áp</w:t>
      </w:r>
      <w:r w:rsidR="00646678">
        <w:rPr>
          <w:rFonts w:ascii="Times New Roman" w:eastAsia="Times New Roman" w:hAnsi="Times New Roman" w:cs="Times New Roman"/>
          <w:iCs/>
          <w:color w:val="000000"/>
          <w:sz w:val="26"/>
          <w:szCs w:val="26"/>
          <w:lang w:val="en-US"/>
        </w:rPr>
        <w:t xml:space="preserve"> lu</w:t>
      </w:r>
      <w:r w:rsidR="00646678" w:rsidRPr="00646678">
        <w:rPr>
          <w:rFonts w:ascii="Times New Roman" w:eastAsia="Times New Roman" w:hAnsi="Times New Roman" w:cs="Times New Roman"/>
          <w:iCs/>
          <w:color w:val="000000"/>
          <w:sz w:val="26"/>
          <w:szCs w:val="26"/>
          <w:lang w:val="en-US"/>
        </w:rPr>
        <w:t>ậ</w:t>
      </w:r>
      <w:r w:rsidR="00646678">
        <w:rPr>
          <w:rFonts w:ascii="Times New Roman" w:eastAsia="Times New Roman" w:hAnsi="Times New Roman" w:cs="Times New Roman"/>
          <w:iCs/>
          <w:color w:val="000000"/>
          <w:sz w:val="26"/>
          <w:szCs w:val="26"/>
          <w:lang w:val="en-US"/>
        </w:rPr>
        <w:t>t li</w:t>
      </w:r>
      <w:r w:rsidR="00646678" w:rsidRPr="00646678">
        <w:rPr>
          <w:rFonts w:ascii="Times New Roman" w:eastAsia="Times New Roman" w:hAnsi="Times New Roman" w:cs="Times New Roman"/>
          <w:iCs/>
          <w:color w:val="000000"/>
          <w:sz w:val="26"/>
          <w:szCs w:val="26"/>
          <w:lang w:val="en-US"/>
        </w:rPr>
        <w:t>ên</w:t>
      </w:r>
      <w:r w:rsidR="00646678">
        <w:rPr>
          <w:rFonts w:ascii="Times New Roman" w:eastAsia="Times New Roman" w:hAnsi="Times New Roman" w:cs="Times New Roman"/>
          <w:iCs/>
          <w:color w:val="000000"/>
          <w:sz w:val="26"/>
          <w:szCs w:val="26"/>
          <w:lang w:val="en-US"/>
        </w:rPr>
        <w:t xml:space="preserve"> quan do nh</w:t>
      </w:r>
      <w:r w:rsidR="00646678" w:rsidRPr="00646678">
        <w:rPr>
          <w:rFonts w:ascii="Times New Roman" w:eastAsia="Times New Roman" w:hAnsi="Times New Roman" w:cs="Times New Roman"/>
          <w:iCs/>
          <w:color w:val="000000"/>
          <w:sz w:val="26"/>
          <w:szCs w:val="26"/>
          <w:lang w:val="en-US"/>
        </w:rPr>
        <w:t>à</w:t>
      </w:r>
      <w:r w:rsidR="00646678">
        <w:rPr>
          <w:rFonts w:ascii="Times New Roman" w:eastAsia="Times New Roman" w:hAnsi="Times New Roman" w:cs="Times New Roman"/>
          <w:iCs/>
          <w:color w:val="000000"/>
          <w:sz w:val="26"/>
          <w:szCs w:val="26"/>
          <w:lang w:val="en-US"/>
        </w:rPr>
        <w:t xml:space="preserve"> nư</w:t>
      </w:r>
      <w:r w:rsidR="00646678" w:rsidRPr="00646678">
        <w:rPr>
          <w:rFonts w:ascii="Times New Roman" w:eastAsia="Times New Roman" w:hAnsi="Times New Roman" w:cs="Times New Roman"/>
          <w:iCs/>
          <w:color w:val="000000"/>
          <w:sz w:val="26"/>
          <w:szCs w:val="26"/>
          <w:lang w:val="en-US"/>
        </w:rPr>
        <w:t>ớc</w:t>
      </w:r>
      <w:r w:rsidR="00646678">
        <w:rPr>
          <w:rFonts w:ascii="Times New Roman" w:eastAsia="Times New Roman" w:hAnsi="Times New Roman" w:cs="Times New Roman"/>
          <w:iCs/>
          <w:color w:val="000000"/>
          <w:sz w:val="26"/>
          <w:szCs w:val="26"/>
          <w:lang w:val="en-US"/>
        </w:rPr>
        <w:t xml:space="preserve"> ban h</w:t>
      </w:r>
      <w:r w:rsidR="00646678" w:rsidRPr="00646678">
        <w:rPr>
          <w:rFonts w:ascii="Times New Roman" w:eastAsia="Times New Roman" w:hAnsi="Times New Roman" w:cs="Times New Roman"/>
          <w:iCs/>
          <w:color w:val="000000"/>
          <w:sz w:val="26"/>
          <w:szCs w:val="26"/>
          <w:lang w:val="en-US"/>
        </w:rPr>
        <w:t>ành</w:t>
      </w:r>
      <w:r w:rsidR="00646678">
        <w:rPr>
          <w:rFonts w:ascii="Times New Roman" w:eastAsia="Times New Roman" w:hAnsi="Times New Roman" w:cs="Times New Roman"/>
          <w:iCs/>
          <w:color w:val="000000"/>
          <w:sz w:val="26"/>
          <w:szCs w:val="26"/>
          <w:lang w:val="en-US"/>
        </w:rPr>
        <w:t>.</w:t>
      </w:r>
    </w:p>
    <w:p w14:paraId="3F3508BC" w14:textId="54957FA2" w:rsidR="00646678" w:rsidRPr="00646678" w:rsidRDefault="00646678" w:rsidP="00646678">
      <w:pPr>
        <w:spacing w:before="120" w:after="120" w:line="340" w:lineRule="exact"/>
        <w:ind w:firstLine="720"/>
        <w:jc w:val="both"/>
        <w:rPr>
          <w:rFonts w:ascii="Times New Roman" w:eastAsia="Times New Roman" w:hAnsi="Times New Roman" w:cs="Times New Roman"/>
          <w:iCs/>
          <w:color w:val="000000"/>
          <w:sz w:val="26"/>
          <w:szCs w:val="26"/>
          <w:lang w:val="en-US"/>
        </w:rPr>
      </w:pPr>
      <w:r>
        <w:rPr>
          <w:rFonts w:ascii="Times New Roman" w:eastAsia="Times New Roman" w:hAnsi="Times New Roman" w:cs="Times New Roman"/>
          <w:iCs/>
          <w:color w:val="000000"/>
          <w:sz w:val="26"/>
          <w:szCs w:val="26"/>
          <w:lang w:val="en-US"/>
        </w:rPr>
        <w:t>Trong n</w:t>
      </w:r>
      <w:r w:rsidRPr="00646678">
        <w:rPr>
          <w:rFonts w:ascii="Times New Roman" w:eastAsia="Times New Roman" w:hAnsi="Times New Roman" w:cs="Times New Roman"/>
          <w:iCs/>
          <w:color w:val="000000"/>
          <w:sz w:val="26"/>
          <w:szCs w:val="26"/>
          <w:lang w:val="en-US"/>
        </w:rPr>
        <w:t>ă</w:t>
      </w:r>
      <w:r>
        <w:rPr>
          <w:rFonts w:ascii="Times New Roman" w:eastAsia="Times New Roman" w:hAnsi="Times New Roman" w:cs="Times New Roman"/>
          <w:iCs/>
          <w:color w:val="000000"/>
          <w:sz w:val="26"/>
          <w:szCs w:val="26"/>
          <w:lang w:val="en-US"/>
        </w:rPr>
        <w:t>m 202</w:t>
      </w:r>
      <w:r w:rsidR="00516595">
        <w:rPr>
          <w:rFonts w:ascii="Times New Roman" w:eastAsia="Times New Roman" w:hAnsi="Times New Roman" w:cs="Times New Roman"/>
          <w:iCs/>
          <w:color w:val="000000"/>
          <w:sz w:val="26"/>
          <w:szCs w:val="26"/>
          <w:lang w:val="en-US"/>
        </w:rPr>
        <w:t>0</w:t>
      </w:r>
      <w:r>
        <w:rPr>
          <w:rFonts w:ascii="Times New Roman" w:eastAsia="Times New Roman" w:hAnsi="Times New Roman" w:cs="Times New Roman"/>
          <w:iCs/>
          <w:color w:val="000000"/>
          <w:sz w:val="26"/>
          <w:szCs w:val="26"/>
          <w:lang w:val="en-US"/>
        </w:rPr>
        <w:t xml:space="preserve"> v</w:t>
      </w:r>
      <w:r w:rsidRPr="00646678">
        <w:rPr>
          <w:rFonts w:ascii="Times New Roman" w:eastAsia="Times New Roman" w:hAnsi="Times New Roman" w:cs="Times New Roman"/>
          <w:iCs/>
          <w:color w:val="000000"/>
          <w:sz w:val="26"/>
          <w:szCs w:val="26"/>
          <w:lang w:val="en-US"/>
        </w:rPr>
        <w:t>à</w:t>
      </w:r>
      <w:r>
        <w:rPr>
          <w:rFonts w:ascii="Times New Roman" w:eastAsia="Times New Roman" w:hAnsi="Times New Roman" w:cs="Times New Roman"/>
          <w:iCs/>
          <w:color w:val="000000"/>
          <w:sz w:val="26"/>
          <w:szCs w:val="26"/>
          <w:lang w:val="en-US"/>
        </w:rPr>
        <w:t xml:space="preserve"> n</w:t>
      </w:r>
      <w:r w:rsidRPr="00646678">
        <w:rPr>
          <w:rFonts w:ascii="Times New Roman" w:eastAsia="Times New Roman" w:hAnsi="Times New Roman" w:cs="Times New Roman"/>
          <w:iCs/>
          <w:color w:val="000000"/>
          <w:sz w:val="26"/>
          <w:szCs w:val="26"/>
          <w:lang w:val="en-US"/>
        </w:rPr>
        <w:t>ă</w:t>
      </w:r>
      <w:r>
        <w:rPr>
          <w:rFonts w:ascii="Times New Roman" w:eastAsia="Times New Roman" w:hAnsi="Times New Roman" w:cs="Times New Roman"/>
          <w:iCs/>
          <w:color w:val="000000"/>
          <w:sz w:val="26"/>
          <w:szCs w:val="26"/>
          <w:lang w:val="en-US"/>
        </w:rPr>
        <w:t>m 202</w:t>
      </w:r>
      <w:r w:rsidR="00516595">
        <w:rPr>
          <w:rFonts w:ascii="Times New Roman" w:eastAsia="Times New Roman" w:hAnsi="Times New Roman" w:cs="Times New Roman"/>
          <w:iCs/>
          <w:color w:val="000000"/>
          <w:sz w:val="26"/>
          <w:szCs w:val="26"/>
          <w:lang w:val="en-US"/>
        </w:rPr>
        <w:t>1</w:t>
      </w:r>
      <w:r>
        <w:rPr>
          <w:rFonts w:ascii="Times New Roman" w:eastAsia="Times New Roman" w:hAnsi="Times New Roman" w:cs="Times New Roman"/>
          <w:iCs/>
          <w:color w:val="000000"/>
          <w:sz w:val="26"/>
          <w:szCs w:val="26"/>
          <w:lang w:val="en-US"/>
        </w:rPr>
        <w:t>, D</w:t>
      </w:r>
      <w:r w:rsidRPr="00646678">
        <w:rPr>
          <w:rFonts w:ascii="Times New Roman" w:eastAsia="Times New Roman" w:hAnsi="Times New Roman" w:cs="Times New Roman"/>
          <w:iCs/>
          <w:color w:val="000000"/>
          <w:sz w:val="26"/>
          <w:szCs w:val="26"/>
          <w:lang w:val="en-US"/>
        </w:rPr>
        <w:t>ự</w:t>
      </w:r>
      <w:r>
        <w:rPr>
          <w:rFonts w:ascii="Times New Roman" w:eastAsia="Times New Roman" w:hAnsi="Times New Roman" w:cs="Times New Roman"/>
          <w:iCs/>
          <w:color w:val="000000"/>
          <w:sz w:val="26"/>
          <w:szCs w:val="26"/>
          <w:lang w:val="en-US"/>
        </w:rPr>
        <w:t xml:space="preserve"> </w:t>
      </w:r>
      <w:r w:rsidRPr="00646678">
        <w:rPr>
          <w:rFonts w:ascii="Times New Roman" w:eastAsia="Times New Roman" w:hAnsi="Times New Roman" w:cs="Times New Roman"/>
          <w:iCs/>
          <w:color w:val="000000"/>
          <w:sz w:val="26"/>
          <w:szCs w:val="26"/>
          <w:lang w:val="en-US"/>
        </w:rPr>
        <w:t>án</w:t>
      </w:r>
      <w:r>
        <w:rPr>
          <w:rFonts w:ascii="Times New Roman" w:eastAsia="Times New Roman" w:hAnsi="Times New Roman" w:cs="Times New Roman"/>
          <w:iCs/>
          <w:color w:val="000000"/>
          <w:sz w:val="26"/>
          <w:szCs w:val="26"/>
          <w:lang w:val="en-US"/>
        </w:rPr>
        <w:t xml:space="preserve"> khai th</w:t>
      </w:r>
      <w:r w:rsidRPr="00646678">
        <w:rPr>
          <w:rFonts w:ascii="Times New Roman" w:eastAsia="Times New Roman" w:hAnsi="Times New Roman" w:cs="Times New Roman"/>
          <w:iCs/>
          <w:color w:val="000000"/>
          <w:sz w:val="26"/>
          <w:szCs w:val="26"/>
          <w:lang w:val="en-US"/>
        </w:rPr>
        <w:t>ác</w:t>
      </w:r>
      <w:r>
        <w:rPr>
          <w:rFonts w:ascii="Times New Roman" w:eastAsia="Times New Roman" w:hAnsi="Times New Roman" w:cs="Times New Roman"/>
          <w:iCs/>
          <w:color w:val="000000"/>
          <w:sz w:val="26"/>
          <w:szCs w:val="26"/>
          <w:lang w:val="en-US"/>
        </w:rPr>
        <w:t xml:space="preserve"> t</w:t>
      </w:r>
      <w:r w:rsidRPr="00646678">
        <w:rPr>
          <w:rFonts w:ascii="Times New Roman" w:eastAsia="Times New Roman" w:hAnsi="Times New Roman" w:cs="Times New Roman"/>
          <w:iCs/>
          <w:color w:val="000000"/>
          <w:sz w:val="26"/>
          <w:szCs w:val="26"/>
          <w:lang w:val="en-US"/>
        </w:rPr>
        <w:t>ại</w:t>
      </w:r>
      <w:r>
        <w:rPr>
          <w:rFonts w:ascii="Times New Roman" w:eastAsia="Times New Roman" w:hAnsi="Times New Roman" w:cs="Times New Roman"/>
          <w:iCs/>
          <w:color w:val="000000"/>
          <w:sz w:val="26"/>
          <w:szCs w:val="26"/>
          <w:lang w:val="en-US"/>
        </w:rPr>
        <w:t xml:space="preserve"> </w:t>
      </w:r>
      <w:r w:rsidRPr="00646678">
        <w:rPr>
          <w:rFonts w:ascii="Times New Roman" w:eastAsia="Times New Roman" w:hAnsi="Times New Roman" w:cs="Times New Roman"/>
          <w:iCs/>
          <w:color w:val="000000"/>
          <w:sz w:val="26"/>
          <w:szCs w:val="26"/>
          <w:lang w:val="en-US"/>
        </w:rPr>
        <w:t>Mỏ cát xây dựng suối Láng Loi</w:t>
      </w:r>
      <w:r>
        <w:rPr>
          <w:rFonts w:ascii="Times New Roman" w:eastAsia="Times New Roman" w:hAnsi="Times New Roman" w:cs="Times New Roman"/>
          <w:iCs/>
          <w:color w:val="000000"/>
          <w:sz w:val="26"/>
          <w:szCs w:val="26"/>
          <w:lang w:val="en-US"/>
        </w:rPr>
        <w:t xml:space="preserve"> c</w:t>
      </w:r>
      <w:r w:rsidRPr="00646678">
        <w:rPr>
          <w:rFonts w:ascii="Times New Roman" w:eastAsia="Times New Roman" w:hAnsi="Times New Roman" w:cs="Times New Roman"/>
          <w:iCs/>
          <w:color w:val="000000"/>
          <w:sz w:val="26"/>
          <w:szCs w:val="26"/>
          <w:lang w:val="en-US"/>
        </w:rPr>
        <w:t>ủa</w:t>
      </w:r>
      <w:r>
        <w:rPr>
          <w:rFonts w:ascii="Times New Roman" w:eastAsia="Times New Roman" w:hAnsi="Times New Roman" w:cs="Times New Roman"/>
          <w:iCs/>
          <w:color w:val="000000"/>
          <w:sz w:val="26"/>
          <w:szCs w:val="26"/>
          <w:lang w:val="en-US"/>
        </w:rPr>
        <w:t xml:space="preserve"> </w:t>
      </w:r>
      <w:r w:rsidRPr="00F16A22">
        <w:rPr>
          <w:rFonts w:ascii="Times New Roman" w:eastAsia="Times New Roman" w:hAnsi="Times New Roman" w:cs="Times New Roman"/>
          <w:iCs/>
          <w:color w:val="000000"/>
          <w:sz w:val="26"/>
          <w:szCs w:val="26"/>
          <w:lang w:val="en-US"/>
        </w:rPr>
        <w:t xml:space="preserve">Công ty TNHH </w:t>
      </w:r>
      <w:r w:rsidR="003B2643">
        <w:rPr>
          <w:rFonts w:ascii="Times New Roman" w:eastAsia="Times New Roman" w:hAnsi="Times New Roman" w:cs="Times New Roman"/>
          <w:iCs/>
          <w:color w:val="000000"/>
          <w:sz w:val="26"/>
          <w:szCs w:val="26"/>
          <w:lang w:val="en-US"/>
        </w:rPr>
        <w:t xml:space="preserve">MTV </w:t>
      </w:r>
      <w:r w:rsidRPr="00F16A22">
        <w:rPr>
          <w:rFonts w:ascii="Times New Roman" w:eastAsia="Times New Roman" w:hAnsi="Times New Roman" w:cs="Times New Roman"/>
          <w:iCs/>
          <w:color w:val="000000"/>
          <w:sz w:val="26"/>
          <w:szCs w:val="26"/>
          <w:lang w:val="en-US"/>
        </w:rPr>
        <w:t>Vật liệu xây dựng Đại Phát Đạt</w:t>
      </w:r>
      <w:r>
        <w:rPr>
          <w:rFonts w:ascii="Times New Roman" w:eastAsia="Times New Roman" w:hAnsi="Times New Roman" w:cs="Times New Roman"/>
          <w:iCs/>
          <w:color w:val="000000"/>
          <w:sz w:val="26"/>
          <w:szCs w:val="26"/>
          <w:lang w:val="en-US"/>
        </w:rPr>
        <w:t xml:space="preserve"> ch</w:t>
      </w:r>
      <w:r w:rsidRPr="00646678">
        <w:rPr>
          <w:rFonts w:ascii="Times New Roman" w:eastAsia="Times New Roman" w:hAnsi="Times New Roman" w:cs="Times New Roman"/>
          <w:iCs/>
          <w:color w:val="000000"/>
          <w:sz w:val="26"/>
          <w:szCs w:val="26"/>
          <w:lang w:val="en-US"/>
        </w:rPr>
        <w:t>ưa</w:t>
      </w:r>
      <w:r>
        <w:rPr>
          <w:rFonts w:ascii="Times New Roman" w:eastAsia="Times New Roman" w:hAnsi="Times New Roman" w:cs="Times New Roman"/>
          <w:iCs/>
          <w:color w:val="000000"/>
          <w:sz w:val="26"/>
          <w:szCs w:val="26"/>
          <w:lang w:val="en-US"/>
        </w:rPr>
        <w:t xml:space="preserve"> đư</w:t>
      </w:r>
      <w:r w:rsidRPr="00646678">
        <w:rPr>
          <w:rFonts w:ascii="Times New Roman" w:eastAsia="Times New Roman" w:hAnsi="Times New Roman" w:cs="Times New Roman"/>
          <w:iCs/>
          <w:color w:val="000000"/>
          <w:sz w:val="26"/>
          <w:szCs w:val="26"/>
          <w:lang w:val="en-US"/>
        </w:rPr>
        <w:t>ợ</w:t>
      </w:r>
      <w:r>
        <w:rPr>
          <w:rFonts w:ascii="Times New Roman" w:eastAsia="Times New Roman" w:hAnsi="Times New Roman" w:cs="Times New Roman"/>
          <w:iCs/>
          <w:color w:val="000000"/>
          <w:sz w:val="26"/>
          <w:szCs w:val="26"/>
          <w:lang w:val="en-US"/>
        </w:rPr>
        <w:t>c c</w:t>
      </w:r>
      <w:r w:rsidRPr="00646678">
        <w:rPr>
          <w:rFonts w:ascii="Times New Roman" w:eastAsia="Times New Roman" w:hAnsi="Times New Roman" w:cs="Times New Roman"/>
          <w:iCs/>
          <w:color w:val="000000"/>
          <w:sz w:val="26"/>
          <w:szCs w:val="26"/>
          <w:lang w:val="en-US"/>
        </w:rPr>
        <w:t>ác</w:t>
      </w:r>
      <w:r>
        <w:rPr>
          <w:rFonts w:ascii="Times New Roman" w:eastAsia="Times New Roman" w:hAnsi="Times New Roman" w:cs="Times New Roman"/>
          <w:iCs/>
          <w:color w:val="000000"/>
          <w:sz w:val="26"/>
          <w:szCs w:val="26"/>
          <w:lang w:val="en-US"/>
        </w:rPr>
        <w:t xml:space="preserve"> c</w:t>
      </w:r>
      <w:r w:rsidRPr="00646678">
        <w:rPr>
          <w:rFonts w:ascii="Times New Roman" w:eastAsia="Times New Roman" w:hAnsi="Times New Roman" w:cs="Times New Roman"/>
          <w:iCs/>
          <w:color w:val="000000"/>
          <w:sz w:val="26"/>
          <w:szCs w:val="26"/>
          <w:lang w:val="en-US"/>
        </w:rPr>
        <w:t>ơ</w:t>
      </w:r>
      <w:r>
        <w:rPr>
          <w:rFonts w:ascii="Times New Roman" w:eastAsia="Times New Roman" w:hAnsi="Times New Roman" w:cs="Times New Roman"/>
          <w:iCs/>
          <w:color w:val="000000"/>
          <w:sz w:val="26"/>
          <w:szCs w:val="26"/>
          <w:lang w:val="en-US"/>
        </w:rPr>
        <w:t xml:space="preserve"> quan c</w:t>
      </w:r>
      <w:r w:rsidRPr="00646678">
        <w:rPr>
          <w:rFonts w:ascii="Times New Roman" w:eastAsia="Times New Roman" w:hAnsi="Times New Roman" w:cs="Times New Roman"/>
          <w:iCs/>
          <w:color w:val="000000"/>
          <w:sz w:val="26"/>
          <w:szCs w:val="26"/>
          <w:lang w:val="en-US"/>
        </w:rPr>
        <w:t>ó</w:t>
      </w:r>
      <w:r>
        <w:rPr>
          <w:rFonts w:ascii="Times New Roman" w:eastAsia="Times New Roman" w:hAnsi="Times New Roman" w:cs="Times New Roman"/>
          <w:iCs/>
          <w:color w:val="000000"/>
          <w:sz w:val="26"/>
          <w:szCs w:val="26"/>
          <w:lang w:val="en-US"/>
        </w:rPr>
        <w:t xml:space="preserve"> th</w:t>
      </w:r>
      <w:r w:rsidRPr="00646678">
        <w:rPr>
          <w:rFonts w:ascii="Times New Roman" w:eastAsia="Times New Roman" w:hAnsi="Times New Roman" w:cs="Times New Roman"/>
          <w:iCs/>
          <w:color w:val="000000"/>
          <w:sz w:val="26"/>
          <w:szCs w:val="26"/>
          <w:lang w:val="en-US"/>
        </w:rPr>
        <w:t>ẩm</w:t>
      </w:r>
      <w:r>
        <w:rPr>
          <w:rFonts w:ascii="Times New Roman" w:eastAsia="Times New Roman" w:hAnsi="Times New Roman" w:cs="Times New Roman"/>
          <w:iCs/>
          <w:color w:val="000000"/>
          <w:sz w:val="26"/>
          <w:szCs w:val="26"/>
          <w:lang w:val="en-US"/>
        </w:rPr>
        <w:t xml:space="preserve"> quy</w:t>
      </w:r>
      <w:r w:rsidRPr="00646678">
        <w:rPr>
          <w:rFonts w:ascii="Times New Roman" w:eastAsia="Times New Roman" w:hAnsi="Times New Roman" w:cs="Times New Roman"/>
          <w:iCs/>
          <w:color w:val="000000"/>
          <w:sz w:val="26"/>
          <w:szCs w:val="26"/>
          <w:lang w:val="en-US"/>
        </w:rPr>
        <w:t>ền</w:t>
      </w:r>
      <w:r>
        <w:rPr>
          <w:rFonts w:ascii="Times New Roman" w:eastAsia="Times New Roman" w:hAnsi="Times New Roman" w:cs="Times New Roman"/>
          <w:iCs/>
          <w:color w:val="000000"/>
          <w:sz w:val="26"/>
          <w:szCs w:val="26"/>
          <w:lang w:val="en-US"/>
        </w:rPr>
        <w:t xml:space="preserve"> c</w:t>
      </w:r>
      <w:r w:rsidRPr="00646678">
        <w:rPr>
          <w:rFonts w:ascii="Times New Roman" w:eastAsia="Times New Roman" w:hAnsi="Times New Roman" w:cs="Times New Roman"/>
          <w:iCs/>
          <w:color w:val="000000"/>
          <w:sz w:val="26"/>
          <w:szCs w:val="26"/>
          <w:lang w:val="en-US"/>
        </w:rPr>
        <w:t>ác</w:t>
      </w:r>
      <w:r>
        <w:rPr>
          <w:rFonts w:ascii="Times New Roman" w:eastAsia="Times New Roman" w:hAnsi="Times New Roman" w:cs="Times New Roman"/>
          <w:iCs/>
          <w:color w:val="000000"/>
          <w:sz w:val="26"/>
          <w:szCs w:val="26"/>
          <w:lang w:val="en-US"/>
        </w:rPr>
        <w:t xml:space="preserve"> c</w:t>
      </w:r>
      <w:r w:rsidRPr="00646678">
        <w:rPr>
          <w:rFonts w:ascii="Times New Roman" w:eastAsia="Times New Roman" w:hAnsi="Times New Roman" w:cs="Times New Roman"/>
          <w:iCs/>
          <w:color w:val="000000"/>
          <w:sz w:val="26"/>
          <w:szCs w:val="26"/>
          <w:lang w:val="en-US"/>
        </w:rPr>
        <w:t>ấp</w:t>
      </w:r>
      <w:r>
        <w:rPr>
          <w:rFonts w:ascii="Times New Roman" w:eastAsia="Times New Roman" w:hAnsi="Times New Roman" w:cs="Times New Roman"/>
          <w:iCs/>
          <w:color w:val="000000"/>
          <w:sz w:val="26"/>
          <w:szCs w:val="26"/>
          <w:lang w:val="en-US"/>
        </w:rPr>
        <w:t xml:space="preserve"> thanh ki</w:t>
      </w:r>
      <w:r w:rsidRPr="00646678">
        <w:rPr>
          <w:rFonts w:ascii="Times New Roman" w:eastAsia="Times New Roman" w:hAnsi="Times New Roman" w:cs="Times New Roman"/>
          <w:iCs/>
          <w:color w:val="000000"/>
          <w:sz w:val="26"/>
          <w:szCs w:val="26"/>
          <w:lang w:val="en-US"/>
        </w:rPr>
        <w:t>ểm</w:t>
      </w:r>
      <w:r>
        <w:rPr>
          <w:rFonts w:ascii="Times New Roman" w:eastAsia="Times New Roman" w:hAnsi="Times New Roman" w:cs="Times New Roman"/>
          <w:iCs/>
          <w:color w:val="000000"/>
          <w:sz w:val="26"/>
          <w:szCs w:val="26"/>
          <w:lang w:val="en-US"/>
        </w:rPr>
        <w:t xml:space="preserve"> tra trong l</w:t>
      </w:r>
      <w:r w:rsidRPr="00646678">
        <w:rPr>
          <w:rFonts w:ascii="Times New Roman" w:eastAsia="Times New Roman" w:hAnsi="Times New Roman" w:cs="Times New Roman"/>
          <w:iCs/>
          <w:color w:val="000000"/>
          <w:sz w:val="26"/>
          <w:szCs w:val="26"/>
          <w:lang w:val="en-US"/>
        </w:rPr>
        <w:t>ĩnh</w:t>
      </w:r>
      <w:r>
        <w:rPr>
          <w:rFonts w:ascii="Times New Roman" w:eastAsia="Times New Roman" w:hAnsi="Times New Roman" w:cs="Times New Roman"/>
          <w:iCs/>
          <w:color w:val="000000"/>
          <w:sz w:val="26"/>
          <w:szCs w:val="26"/>
          <w:lang w:val="en-US"/>
        </w:rPr>
        <w:t xml:space="preserve"> v</w:t>
      </w:r>
      <w:r w:rsidRPr="00646678">
        <w:rPr>
          <w:rFonts w:ascii="Times New Roman" w:eastAsia="Times New Roman" w:hAnsi="Times New Roman" w:cs="Times New Roman"/>
          <w:iCs/>
          <w:color w:val="000000"/>
          <w:sz w:val="26"/>
          <w:szCs w:val="26"/>
          <w:lang w:val="en-US"/>
        </w:rPr>
        <w:t>ự</w:t>
      </w:r>
      <w:r>
        <w:rPr>
          <w:rFonts w:ascii="Times New Roman" w:eastAsia="Times New Roman" w:hAnsi="Times New Roman" w:cs="Times New Roman"/>
          <w:iCs/>
          <w:color w:val="000000"/>
          <w:sz w:val="26"/>
          <w:szCs w:val="26"/>
          <w:lang w:val="en-US"/>
        </w:rPr>
        <w:t>c v</w:t>
      </w:r>
      <w:r w:rsidRPr="00646678">
        <w:rPr>
          <w:rFonts w:ascii="Times New Roman" w:eastAsia="Times New Roman" w:hAnsi="Times New Roman" w:cs="Times New Roman"/>
          <w:iCs/>
          <w:color w:val="000000"/>
          <w:sz w:val="26"/>
          <w:szCs w:val="26"/>
          <w:lang w:val="en-US"/>
        </w:rPr>
        <w:t>ề</w:t>
      </w:r>
      <w:r>
        <w:rPr>
          <w:rFonts w:ascii="Times New Roman" w:eastAsia="Times New Roman" w:hAnsi="Times New Roman" w:cs="Times New Roman"/>
          <w:iCs/>
          <w:color w:val="000000"/>
          <w:sz w:val="26"/>
          <w:szCs w:val="26"/>
          <w:lang w:val="en-US"/>
        </w:rPr>
        <w:t xml:space="preserve"> </w:t>
      </w:r>
      <w:r w:rsidR="003B2643">
        <w:rPr>
          <w:rFonts w:ascii="Times New Roman" w:eastAsia="Times New Roman" w:hAnsi="Times New Roman" w:cs="Times New Roman"/>
          <w:iCs/>
          <w:color w:val="000000"/>
          <w:sz w:val="26"/>
          <w:szCs w:val="26"/>
          <w:lang w:val="en-US"/>
        </w:rPr>
        <w:t>T</w:t>
      </w:r>
      <w:r w:rsidR="003B2643" w:rsidRPr="00646678">
        <w:rPr>
          <w:rFonts w:ascii="Times New Roman" w:eastAsia="Times New Roman" w:hAnsi="Times New Roman" w:cs="Times New Roman"/>
          <w:iCs/>
          <w:color w:val="000000"/>
          <w:sz w:val="26"/>
          <w:szCs w:val="26"/>
          <w:lang w:val="en-US"/>
        </w:rPr>
        <w:t>ài</w:t>
      </w:r>
      <w:r w:rsidR="003B2643">
        <w:rPr>
          <w:rFonts w:ascii="Times New Roman" w:eastAsia="Times New Roman" w:hAnsi="Times New Roman" w:cs="Times New Roman"/>
          <w:iCs/>
          <w:color w:val="000000"/>
          <w:sz w:val="26"/>
          <w:szCs w:val="26"/>
          <w:lang w:val="en-US"/>
        </w:rPr>
        <w:t xml:space="preserve"> </w:t>
      </w:r>
      <w:r>
        <w:rPr>
          <w:rFonts w:ascii="Times New Roman" w:eastAsia="Times New Roman" w:hAnsi="Times New Roman" w:cs="Times New Roman"/>
          <w:iCs/>
          <w:color w:val="000000"/>
          <w:sz w:val="26"/>
          <w:szCs w:val="26"/>
          <w:lang w:val="en-US"/>
        </w:rPr>
        <w:t>nguy</w:t>
      </w:r>
      <w:r w:rsidRPr="00646678">
        <w:rPr>
          <w:rFonts w:ascii="Times New Roman" w:eastAsia="Times New Roman" w:hAnsi="Times New Roman" w:cs="Times New Roman"/>
          <w:iCs/>
          <w:color w:val="000000"/>
          <w:sz w:val="26"/>
          <w:szCs w:val="26"/>
          <w:lang w:val="en-US"/>
        </w:rPr>
        <w:t>ê</w:t>
      </w:r>
      <w:r>
        <w:rPr>
          <w:rFonts w:ascii="Times New Roman" w:eastAsia="Times New Roman" w:hAnsi="Times New Roman" w:cs="Times New Roman"/>
          <w:iCs/>
          <w:color w:val="000000"/>
          <w:sz w:val="26"/>
          <w:szCs w:val="26"/>
          <w:lang w:val="en-US"/>
        </w:rPr>
        <w:t>n v</w:t>
      </w:r>
      <w:r w:rsidRPr="00646678">
        <w:rPr>
          <w:rFonts w:ascii="Times New Roman" w:eastAsia="Times New Roman" w:hAnsi="Times New Roman" w:cs="Times New Roman"/>
          <w:iCs/>
          <w:color w:val="000000"/>
          <w:sz w:val="26"/>
          <w:szCs w:val="26"/>
          <w:lang w:val="en-US"/>
        </w:rPr>
        <w:t>à</w:t>
      </w:r>
      <w:r>
        <w:rPr>
          <w:rFonts w:ascii="Times New Roman" w:eastAsia="Times New Roman" w:hAnsi="Times New Roman" w:cs="Times New Roman"/>
          <w:iCs/>
          <w:color w:val="000000"/>
          <w:sz w:val="26"/>
          <w:szCs w:val="26"/>
          <w:lang w:val="en-US"/>
        </w:rPr>
        <w:t xml:space="preserve"> M</w:t>
      </w:r>
      <w:r w:rsidRPr="00646678">
        <w:rPr>
          <w:rFonts w:ascii="Times New Roman" w:eastAsia="Times New Roman" w:hAnsi="Times New Roman" w:cs="Times New Roman"/>
          <w:iCs/>
          <w:color w:val="000000"/>
          <w:sz w:val="26"/>
          <w:szCs w:val="26"/>
          <w:lang w:val="en-US"/>
        </w:rPr>
        <w:t>ô</w:t>
      </w:r>
      <w:r>
        <w:rPr>
          <w:rFonts w:ascii="Times New Roman" w:eastAsia="Times New Roman" w:hAnsi="Times New Roman" w:cs="Times New Roman"/>
          <w:iCs/>
          <w:color w:val="000000"/>
          <w:sz w:val="26"/>
          <w:szCs w:val="26"/>
          <w:lang w:val="en-US"/>
        </w:rPr>
        <w:t>i trư</w:t>
      </w:r>
      <w:r w:rsidRPr="00646678">
        <w:rPr>
          <w:rFonts w:ascii="Times New Roman" w:eastAsia="Times New Roman" w:hAnsi="Times New Roman" w:cs="Times New Roman"/>
          <w:iCs/>
          <w:color w:val="000000"/>
          <w:sz w:val="26"/>
          <w:szCs w:val="26"/>
          <w:lang w:val="en-US"/>
        </w:rPr>
        <w:t>ờng</w:t>
      </w:r>
      <w:r w:rsidR="00516595">
        <w:rPr>
          <w:rFonts w:ascii="Times New Roman" w:eastAsia="Times New Roman" w:hAnsi="Times New Roman" w:cs="Times New Roman"/>
          <w:iCs/>
          <w:color w:val="000000"/>
          <w:sz w:val="26"/>
          <w:szCs w:val="26"/>
          <w:lang w:val="en-US"/>
        </w:rPr>
        <w:t>.</w:t>
      </w:r>
    </w:p>
    <w:p w14:paraId="38D63559" w14:textId="2814C0CC" w:rsidR="00646678" w:rsidRPr="00F16A22" w:rsidRDefault="00646678" w:rsidP="00067BA9">
      <w:pPr>
        <w:spacing w:before="120" w:after="120" w:line="340" w:lineRule="exact"/>
        <w:ind w:firstLine="720"/>
        <w:jc w:val="both"/>
        <w:rPr>
          <w:rFonts w:ascii="Times New Roman" w:eastAsia="Times New Roman" w:hAnsi="Times New Roman" w:cs="Times New Roman"/>
          <w:iCs/>
          <w:color w:val="000000"/>
          <w:sz w:val="26"/>
          <w:szCs w:val="26"/>
          <w:lang w:val="en-US"/>
        </w:rPr>
      </w:pPr>
    </w:p>
    <w:p w14:paraId="700AAE63" w14:textId="74E3DB7C" w:rsidR="00067BA9" w:rsidRDefault="00067BA9">
      <w:pPr>
        <w:spacing w:after="160" w:line="259" w:lineRule="auto"/>
        <w:rPr>
          <w:rFonts w:ascii="Times New Roman" w:eastAsia="Times New Roman" w:hAnsi="Times New Roman" w:cs="Times New Roman"/>
          <w:b/>
          <w:color w:val="000000"/>
          <w:sz w:val="26"/>
          <w:szCs w:val="26"/>
          <w:lang w:val="en-US"/>
        </w:rPr>
      </w:pPr>
      <w:r>
        <w:rPr>
          <w:rFonts w:ascii="Times New Roman" w:eastAsia="Times New Roman" w:hAnsi="Times New Roman" w:cs="Times New Roman"/>
          <w:b/>
          <w:color w:val="000000"/>
          <w:sz w:val="26"/>
          <w:szCs w:val="26"/>
          <w:lang w:val="en-US"/>
        </w:rPr>
        <w:br w:type="page"/>
      </w:r>
    </w:p>
    <w:p w14:paraId="64681616" w14:textId="77777777" w:rsidR="006A2B99" w:rsidRPr="00F16A22" w:rsidRDefault="006A2B99">
      <w:pPr>
        <w:spacing w:after="160" w:line="259" w:lineRule="auto"/>
        <w:rPr>
          <w:rFonts w:ascii="Times New Roman" w:eastAsia="Times New Roman" w:hAnsi="Times New Roman" w:cs="Times New Roman"/>
          <w:b/>
          <w:color w:val="000000"/>
          <w:sz w:val="26"/>
          <w:szCs w:val="26"/>
          <w:lang w:val="en-US"/>
        </w:rPr>
      </w:pPr>
    </w:p>
    <w:p w14:paraId="1280D186" w14:textId="2133EB66" w:rsidR="006A2B99" w:rsidRPr="00F16A22" w:rsidRDefault="006A2B99" w:rsidP="006A2B99">
      <w:pPr>
        <w:spacing w:before="120" w:after="120" w:line="340" w:lineRule="exact"/>
        <w:jc w:val="center"/>
        <w:outlineLvl w:val="0"/>
        <w:rPr>
          <w:rFonts w:ascii="Times New Roman" w:eastAsia="Times New Roman" w:hAnsi="Times New Roman" w:cs="Times New Roman"/>
          <w:b/>
          <w:color w:val="000000"/>
          <w:sz w:val="26"/>
          <w:szCs w:val="26"/>
          <w:lang w:val="en-US"/>
        </w:rPr>
      </w:pPr>
      <w:bookmarkStart w:id="139" w:name="_Toc99024798"/>
      <w:bookmarkStart w:id="140" w:name="_Toc105764060"/>
      <w:r w:rsidRPr="00F16A22">
        <w:rPr>
          <w:rFonts w:ascii="Times New Roman" w:eastAsia="Times New Roman" w:hAnsi="Times New Roman" w:cs="Times New Roman"/>
          <w:b/>
          <w:color w:val="000000"/>
          <w:sz w:val="26"/>
          <w:szCs w:val="26"/>
          <w:lang w:val="en-US"/>
        </w:rPr>
        <w:t>CHƯƠNG V</w:t>
      </w:r>
      <w:r w:rsidR="00067BA9">
        <w:rPr>
          <w:rFonts w:ascii="Times New Roman" w:eastAsia="Times New Roman" w:hAnsi="Times New Roman" w:cs="Times New Roman"/>
          <w:b/>
          <w:color w:val="000000"/>
          <w:sz w:val="26"/>
          <w:szCs w:val="26"/>
          <w:lang w:val="en-US"/>
        </w:rPr>
        <w:t>II</w:t>
      </w:r>
      <w:r w:rsidRPr="00F16A22">
        <w:rPr>
          <w:rFonts w:ascii="Times New Roman" w:eastAsia="Times New Roman" w:hAnsi="Times New Roman" w:cs="Times New Roman"/>
          <w:b/>
          <w:color w:val="000000"/>
          <w:sz w:val="26"/>
          <w:szCs w:val="26"/>
          <w:lang w:val="en-US"/>
        </w:rPr>
        <w:t>I: CAM KẾT CỦA CÔNG TY</w:t>
      </w:r>
      <w:bookmarkEnd w:id="139"/>
      <w:bookmarkEnd w:id="140"/>
    </w:p>
    <w:p w14:paraId="72F2BE4B" w14:textId="77777777" w:rsidR="002D3EDA" w:rsidRPr="00F16A22" w:rsidRDefault="002D3EDA" w:rsidP="002D3EDA">
      <w:pPr>
        <w:widowControl w:val="0"/>
        <w:spacing w:line="240" w:lineRule="auto"/>
        <w:jc w:val="center"/>
        <w:rPr>
          <w:rFonts w:ascii="Times New Roman" w:eastAsia="Times New Roman" w:hAnsi="Times New Roman" w:cs="Times New Roman"/>
          <w:b/>
          <w:color w:val="000000"/>
          <w:sz w:val="26"/>
          <w:szCs w:val="26"/>
          <w:lang w:val="en-US"/>
        </w:rPr>
      </w:pPr>
    </w:p>
    <w:p w14:paraId="657B416C" w14:textId="77777777" w:rsidR="006A2B99" w:rsidRPr="00F16A22" w:rsidRDefault="006A2B99" w:rsidP="006A2B99">
      <w:pPr>
        <w:spacing w:before="120" w:after="120" w:line="340" w:lineRule="exact"/>
        <w:ind w:firstLine="720"/>
        <w:jc w:val="both"/>
        <w:rPr>
          <w:rFonts w:ascii="Times New Roman" w:eastAsia="Times New Roman" w:hAnsi="Times New Roman" w:cs="Times New Roman"/>
          <w:iCs/>
          <w:color w:val="000000"/>
          <w:sz w:val="26"/>
          <w:szCs w:val="26"/>
          <w:lang w:val="en-US"/>
        </w:rPr>
      </w:pPr>
      <w:r w:rsidRPr="00F16A22">
        <w:rPr>
          <w:rFonts w:ascii="Times New Roman" w:eastAsia="Times New Roman" w:hAnsi="Times New Roman" w:cs="Times New Roman"/>
          <w:iCs/>
          <w:color w:val="000000"/>
          <w:sz w:val="26"/>
          <w:szCs w:val="26"/>
          <w:lang w:val="en-US"/>
        </w:rPr>
        <w:t>Công ty TNHH Vật liệu xây dựng Đại Phát Đạt trong quá trình khai thác khoáng sản tại Mỏ cát xây dựng suối Láng Loi tại xã Minh Hòa và xã Định An, huyện Dầu Tiếng cam kết nghiêm chỉnh tuân thủ các nội dung sau:</w:t>
      </w:r>
    </w:p>
    <w:p w14:paraId="4489C7F1" w14:textId="77777777" w:rsidR="006A2B99" w:rsidRPr="00F16A22" w:rsidRDefault="006A2B99" w:rsidP="006A2B99">
      <w:pPr>
        <w:spacing w:before="120" w:after="120" w:line="340" w:lineRule="exact"/>
        <w:ind w:firstLine="720"/>
        <w:jc w:val="both"/>
        <w:rPr>
          <w:rFonts w:ascii="Times New Roman" w:eastAsia="Times New Roman" w:hAnsi="Times New Roman" w:cs="Times New Roman"/>
          <w:iCs/>
          <w:color w:val="000000"/>
          <w:sz w:val="26"/>
          <w:szCs w:val="26"/>
          <w:lang w:val="en-US"/>
        </w:rPr>
      </w:pPr>
      <w:r w:rsidRPr="00F16A22">
        <w:rPr>
          <w:rFonts w:ascii="Times New Roman" w:eastAsia="Times New Roman" w:hAnsi="Times New Roman" w:cs="Times New Roman"/>
          <w:iCs/>
          <w:color w:val="000000"/>
          <w:sz w:val="26"/>
          <w:szCs w:val="26"/>
          <w:lang w:val="en-US"/>
        </w:rPr>
        <w:t>1. Về tính trung thực, chính xác của số liệu; thông tin về dự án, các vấn đề môi trường của dự án được trình bày trong báo cáo đề xuất cấp Giấy phép môi trường.</w:t>
      </w:r>
    </w:p>
    <w:p w14:paraId="74C83E1E" w14:textId="77777777" w:rsidR="006A2B99" w:rsidRPr="00F16A22" w:rsidRDefault="006A2B99" w:rsidP="006A2B99">
      <w:pPr>
        <w:spacing w:before="120" w:after="120" w:line="340" w:lineRule="exact"/>
        <w:ind w:firstLine="720"/>
        <w:jc w:val="both"/>
        <w:rPr>
          <w:rFonts w:ascii="Times New Roman" w:eastAsia="Times New Roman" w:hAnsi="Times New Roman" w:cs="Times New Roman"/>
          <w:iCs/>
          <w:color w:val="000000"/>
          <w:sz w:val="26"/>
          <w:szCs w:val="26"/>
          <w:lang w:val="en-US"/>
        </w:rPr>
      </w:pPr>
      <w:r w:rsidRPr="00F16A22">
        <w:rPr>
          <w:rFonts w:ascii="Times New Roman" w:eastAsia="Times New Roman" w:hAnsi="Times New Roman" w:cs="Times New Roman"/>
          <w:iCs/>
          <w:color w:val="000000"/>
          <w:sz w:val="26"/>
          <w:szCs w:val="26"/>
          <w:lang w:val="en-US"/>
        </w:rPr>
        <w:t>2. Thực hiện nghiêm túc các phương án giảm thiểu tác động và các cam kết được trình bày trong báo cáo đề xuất cấp Giấy phép môi trường được phê duyệt, để giảm thiểu đến mức thấp nhất các tác động xấu đến môi trường.</w:t>
      </w:r>
    </w:p>
    <w:p w14:paraId="4103EF5F" w14:textId="77777777" w:rsidR="006A2B99" w:rsidRPr="00F16A22" w:rsidRDefault="006A2B99" w:rsidP="006A2B99">
      <w:pPr>
        <w:spacing w:before="120" w:after="120" w:line="340" w:lineRule="exact"/>
        <w:ind w:firstLine="720"/>
        <w:jc w:val="both"/>
        <w:rPr>
          <w:rFonts w:ascii="Times New Roman" w:eastAsia="Times New Roman" w:hAnsi="Times New Roman" w:cs="Times New Roman"/>
          <w:iCs/>
          <w:color w:val="000000"/>
          <w:sz w:val="26"/>
          <w:szCs w:val="26"/>
          <w:lang w:val="en-US"/>
        </w:rPr>
      </w:pPr>
      <w:r w:rsidRPr="00F16A22">
        <w:rPr>
          <w:rFonts w:ascii="Times New Roman" w:eastAsia="Times New Roman" w:hAnsi="Times New Roman" w:cs="Times New Roman"/>
          <w:iCs/>
          <w:color w:val="000000"/>
          <w:sz w:val="26"/>
          <w:szCs w:val="26"/>
          <w:lang w:val="en-US"/>
        </w:rPr>
        <w:t xml:space="preserve">3. Thực hiện các biện pháp khống chế và giảm thiểu ngay tại nguồn các tác động xấu trong quá trình hoạt động khai thác khoáng sản đá xây dựng của dự án như đã nêu trong báo cáo này, cụ thể như sau: </w:t>
      </w:r>
    </w:p>
    <w:p w14:paraId="4F02EDB2" w14:textId="77777777" w:rsidR="006A2B99" w:rsidRPr="00F16A22" w:rsidRDefault="006A2B99" w:rsidP="006A2B99">
      <w:pPr>
        <w:spacing w:before="120" w:after="120" w:line="340" w:lineRule="exact"/>
        <w:ind w:firstLine="720"/>
        <w:jc w:val="both"/>
        <w:rPr>
          <w:rFonts w:ascii="Times New Roman" w:eastAsia="Times New Roman" w:hAnsi="Times New Roman" w:cs="Times New Roman"/>
          <w:iCs/>
          <w:color w:val="000000"/>
          <w:sz w:val="26"/>
          <w:szCs w:val="26"/>
          <w:lang w:val="en-US"/>
        </w:rPr>
      </w:pPr>
      <w:r w:rsidRPr="00F16A22">
        <w:rPr>
          <w:rFonts w:ascii="Times New Roman" w:eastAsia="Times New Roman" w:hAnsi="Times New Roman" w:cs="Times New Roman"/>
          <w:iCs/>
          <w:color w:val="000000"/>
          <w:sz w:val="26"/>
          <w:szCs w:val="26"/>
          <w:lang w:val="en-US"/>
        </w:rPr>
        <w:t>- Môi trường không khí đạt quy chuẩn kỹ thuật quốc gia về chất lượng không khí xung quanh QCVN 05 :2013/BTNMT.</w:t>
      </w:r>
    </w:p>
    <w:p w14:paraId="3E65ABDE" w14:textId="77777777" w:rsidR="006A2B99" w:rsidRPr="00F16A22" w:rsidRDefault="006A2B99" w:rsidP="006A2B99">
      <w:pPr>
        <w:spacing w:before="120" w:after="120" w:line="340" w:lineRule="exact"/>
        <w:ind w:firstLine="720"/>
        <w:jc w:val="both"/>
        <w:rPr>
          <w:rFonts w:ascii="Times New Roman" w:eastAsia="Times New Roman" w:hAnsi="Times New Roman" w:cs="Times New Roman"/>
          <w:iCs/>
          <w:color w:val="000000"/>
          <w:sz w:val="26"/>
          <w:szCs w:val="26"/>
          <w:lang w:val="en-US"/>
        </w:rPr>
      </w:pPr>
      <w:r w:rsidRPr="00F16A22">
        <w:rPr>
          <w:rFonts w:ascii="Times New Roman" w:eastAsia="Times New Roman" w:hAnsi="Times New Roman" w:cs="Times New Roman"/>
          <w:iCs/>
          <w:color w:val="000000"/>
          <w:sz w:val="26"/>
          <w:szCs w:val="26"/>
          <w:lang w:val="en-US"/>
        </w:rPr>
        <w:t>- Tiếng ồn đạt tiêu chuẩn QCVN 24:2016/BYT và QCVN 26:2010/BTNMT.</w:t>
      </w:r>
    </w:p>
    <w:p w14:paraId="5D7F3432" w14:textId="77777777" w:rsidR="006A2B99" w:rsidRPr="00F16A22" w:rsidRDefault="006A2B99" w:rsidP="006A2B99">
      <w:pPr>
        <w:spacing w:before="120" w:after="120" w:line="340" w:lineRule="exact"/>
        <w:ind w:firstLine="720"/>
        <w:jc w:val="both"/>
        <w:rPr>
          <w:rFonts w:ascii="Times New Roman" w:eastAsia="Times New Roman" w:hAnsi="Times New Roman" w:cs="Times New Roman"/>
          <w:iCs/>
          <w:color w:val="000000"/>
          <w:sz w:val="26"/>
          <w:szCs w:val="26"/>
          <w:lang w:val="en-US"/>
        </w:rPr>
      </w:pPr>
      <w:r w:rsidRPr="00F16A22">
        <w:rPr>
          <w:rFonts w:ascii="Times New Roman" w:eastAsia="Times New Roman" w:hAnsi="Times New Roman" w:cs="Times New Roman"/>
          <w:iCs/>
          <w:color w:val="000000"/>
          <w:sz w:val="26"/>
          <w:szCs w:val="26"/>
          <w:lang w:val="en-US"/>
        </w:rPr>
        <w:t xml:space="preserve">- Môi trường không khí khu vực </w:t>
      </w:r>
      <w:r w:rsidR="00F047E7" w:rsidRPr="00F16A22">
        <w:rPr>
          <w:rFonts w:ascii="Times New Roman" w:eastAsia="Times New Roman" w:hAnsi="Times New Roman" w:cs="Times New Roman"/>
          <w:iCs/>
          <w:color w:val="000000"/>
          <w:sz w:val="26"/>
          <w:szCs w:val="26"/>
          <w:lang w:val="en-US"/>
        </w:rPr>
        <w:t>khai thác, văn phòng</w:t>
      </w:r>
      <w:r w:rsidRPr="00F16A22">
        <w:rPr>
          <w:rFonts w:ascii="Times New Roman" w:eastAsia="Times New Roman" w:hAnsi="Times New Roman" w:cs="Times New Roman"/>
          <w:iCs/>
          <w:color w:val="000000"/>
          <w:sz w:val="26"/>
          <w:szCs w:val="26"/>
          <w:lang w:val="en-US"/>
        </w:rPr>
        <w:t xml:space="preserve"> đáp ứng QCVN 22:2016/BYT - Quy chuẩn kỹ thuật quốc gia về chiếu sáng - Mức chiếu sáng cho phép tại nơi làm việc; QCVN 26:2016/BYT - Quy chuẩn kỹ thuật quốc gia về vi khí hậu - Giá trị cho phép vi khí hậu tại nơi làm việc; QCVN 24:2016/BYT - Quy chuẩn kỹ thuật quốc gia về tiếng ồn - Mức tiếp xúc cho phép tiếng ồn tại nơi làm việc; QCVN 02:2019/BYT - Quy chuẩn kỹ thuật quốc gia về bụi - Giá trị giới hạn tiếp xúc cho phép bụi tại nơi làm việc; QCVN 03:2019/BYT - Quy chuẩn kỹ thuật quốc gia giá trị giới hạn tiếp xúc cho phép của 50 yếu tố hóa học tại nơi làm việc; Quyết định số 3733/2002/QĐ-BYT ngày 10/10/2002 của Bộ trưởng Bộ Y tế về việc ban hành 21 tiêu chuẩn vệ sinh lao động, 05 nguyên tắc và 07 thông số vệ sinh lao động và các quy định hiện hành.</w:t>
      </w:r>
    </w:p>
    <w:p w14:paraId="7402461E" w14:textId="77777777" w:rsidR="006A2B99" w:rsidRPr="00F16A22" w:rsidRDefault="006A2B99" w:rsidP="006A2B99">
      <w:pPr>
        <w:spacing w:before="120" w:after="120" w:line="340" w:lineRule="exact"/>
        <w:ind w:firstLine="720"/>
        <w:jc w:val="both"/>
        <w:rPr>
          <w:rFonts w:ascii="Times New Roman" w:eastAsia="Times New Roman" w:hAnsi="Times New Roman" w:cs="Times New Roman"/>
          <w:iCs/>
          <w:color w:val="000000"/>
          <w:sz w:val="26"/>
          <w:szCs w:val="26"/>
          <w:lang w:val="en-US"/>
        </w:rPr>
      </w:pPr>
      <w:r w:rsidRPr="00F16A22">
        <w:rPr>
          <w:rFonts w:ascii="Times New Roman" w:eastAsia="Times New Roman" w:hAnsi="Times New Roman" w:cs="Times New Roman"/>
          <w:iCs/>
          <w:color w:val="000000"/>
          <w:sz w:val="26"/>
          <w:szCs w:val="26"/>
          <w:lang w:val="en-US"/>
        </w:rPr>
        <w:t xml:space="preserve">- Nước thải sau xử lý đạt Quy chuẩn kỹ thuật quốc gia về nước thải công nghiệp </w:t>
      </w:r>
      <w:r w:rsidRPr="00F16A22">
        <w:rPr>
          <w:rFonts w:ascii="Times New Roman" w:eastAsia="Times New Roman" w:hAnsi="Times New Roman" w:cs="Times New Roman"/>
          <w:iCs/>
          <w:color w:val="000000"/>
          <w:sz w:val="26"/>
          <w:szCs w:val="26"/>
          <w:lang w:val="nl-NL"/>
        </w:rPr>
        <w:t xml:space="preserve">QCVN 40:2011/BTNMT, cột A (Kq = 0,9; Kf = 1,1) trước khi thải về nguồn tiếp nhận </w:t>
      </w:r>
      <w:r w:rsidR="00F047E7" w:rsidRPr="00F16A22">
        <w:rPr>
          <w:rFonts w:ascii="Times New Roman" w:eastAsia="Times New Roman" w:hAnsi="Times New Roman" w:cs="Times New Roman"/>
          <w:iCs/>
          <w:color w:val="000000"/>
          <w:sz w:val="26"/>
          <w:szCs w:val="26"/>
          <w:lang w:val="nl-NL"/>
        </w:rPr>
        <w:t>là hồ Dầu Tiếng</w:t>
      </w:r>
      <w:r w:rsidRPr="00F16A22">
        <w:rPr>
          <w:rFonts w:ascii="Times New Roman" w:eastAsia="Times New Roman" w:hAnsi="Times New Roman" w:cs="Times New Roman"/>
          <w:iCs/>
          <w:color w:val="000000"/>
          <w:sz w:val="26"/>
          <w:szCs w:val="26"/>
          <w:lang w:val="en-US"/>
        </w:rPr>
        <w:t>.</w:t>
      </w:r>
    </w:p>
    <w:p w14:paraId="1648D294" w14:textId="0DFCF5D7" w:rsidR="006A2B99" w:rsidRPr="00F16A22" w:rsidRDefault="006A2B99" w:rsidP="006A2B99">
      <w:pPr>
        <w:spacing w:before="120" w:after="120" w:line="340" w:lineRule="exact"/>
        <w:ind w:firstLine="720"/>
        <w:jc w:val="both"/>
        <w:rPr>
          <w:rFonts w:ascii="Times New Roman" w:eastAsia="Times New Roman" w:hAnsi="Times New Roman" w:cs="Times New Roman"/>
          <w:iCs/>
          <w:color w:val="000000"/>
          <w:sz w:val="26"/>
          <w:szCs w:val="26"/>
          <w:lang w:val="en-US"/>
        </w:rPr>
      </w:pPr>
      <w:r w:rsidRPr="00F16A22">
        <w:rPr>
          <w:rFonts w:ascii="Times New Roman" w:eastAsia="Times New Roman" w:hAnsi="Times New Roman" w:cs="Times New Roman"/>
          <w:iCs/>
          <w:color w:val="000000"/>
          <w:sz w:val="26"/>
          <w:szCs w:val="26"/>
          <w:lang w:val="en-US"/>
        </w:rPr>
        <w:t xml:space="preserve">- Chất thải nguy hại được xử lý </w:t>
      </w:r>
      <w:r w:rsidR="003B2643">
        <w:rPr>
          <w:rFonts w:ascii="Times New Roman" w:eastAsia="Times New Roman" w:hAnsi="Times New Roman" w:cs="Times New Roman"/>
          <w:iCs/>
          <w:color w:val="000000"/>
          <w:sz w:val="26"/>
          <w:szCs w:val="26"/>
          <w:lang w:val="en-US"/>
        </w:rPr>
        <w:t xml:space="preserve">theo quy </w:t>
      </w:r>
      <w:r w:rsidR="003B2643" w:rsidRPr="003B2643">
        <w:rPr>
          <w:rFonts w:ascii="Times New Roman" w:eastAsia="Times New Roman" w:hAnsi="Times New Roman" w:cs="Times New Roman"/>
          <w:iCs/>
          <w:color w:val="000000"/>
          <w:sz w:val="26"/>
          <w:szCs w:val="26"/>
          <w:lang w:val="en-US"/>
        </w:rPr>
        <w:t>địn</w:t>
      </w:r>
      <w:r w:rsidR="003B2643">
        <w:rPr>
          <w:rFonts w:ascii="Times New Roman" w:eastAsia="Times New Roman" w:hAnsi="Times New Roman" w:cs="Times New Roman"/>
          <w:iCs/>
          <w:color w:val="000000"/>
          <w:sz w:val="26"/>
          <w:szCs w:val="26"/>
          <w:lang w:val="en-US"/>
        </w:rPr>
        <w:t>h t</w:t>
      </w:r>
      <w:r w:rsidR="003B2643" w:rsidRPr="003B2643">
        <w:rPr>
          <w:rFonts w:ascii="Times New Roman" w:eastAsia="Times New Roman" w:hAnsi="Times New Roman" w:cs="Times New Roman"/>
          <w:iCs/>
          <w:color w:val="000000"/>
          <w:sz w:val="26"/>
          <w:szCs w:val="26"/>
          <w:lang w:val="en-US"/>
        </w:rPr>
        <w:t>ại</w:t>
      </w:r>
      <w:r w:rsidRPr="00F16A22">
        <w:rPr>
          <w:rFonts w:ascii="Times New Roman" w:eastAsia="Times New Roman" w:hAnsi="Times New Roman" w:cs="Times New Roman"/>
          <w:iCs/>
          <w:color w:val="000000"/>
          <w:sz w:val="26"/>
          <w:szCs w:val="26"/>
          <w:lang w:val="en-US"/>
        </w:rPr>
        <w:t xml:space="preserve"> Thông tư số 02/2022/TT-BTNMT ngày 10 tháng 01 năm 2022 về quy định chi tiết thi hành một số điều của Luật Bảo vệ môi trường và Quyết định số 23/QĐ-UBND ngày 05/08/2016 của Ủy ban </w:t>
      </w:r>
      <w:r w:rsidR="00F047E7" w:rsidRPr="00F16A22">
        <w:rPr>
          <w:rFonts w:ascii="Times New Roman" w:eastAsia="Times New Roman" w:hAnsi="Times New Roman" w:cs="Times New Roman"/>
          <w:iCs/>
          <w:color w:val="000000"/>
          <w:sz w:val="26"/>
          <w:szCs w:val="26"/>
          <w:lang w:val="en-US"/>
        </w:rPr>
        <w:t>n</w:t>
      </w:r>
      <w:r w:rsidRPr="00F16A22">
        <w:rPr>
          <w:rFonts w:ascii="Times New Roman" w:eastAsia="Times New Roman" w:hAnsi="Times New Roman" w:cs="Times New Roman"/>
          <w:iCs/>
          <w:color w:val="000000"/>
          <w:sz w:val="26"/>
          <w:szCs w:val="26"/>
          <w:lang w:val="en-US"/>
        </w:rPr>
        <w:t>hân dân tỉnh Bình Dương về ban hành quy định về quản lý chất thải rắn trên địa bàn tỉnh Bình Dương.</w:t>
      </w:r>
    </w:p>
    <w:p w14:paraId="02C33DFA" w14:textId="77777777" w:rsidR="006A2B99" w:rsidRPr="00F16A22" w:rsidRDefault="006A2B99" w:rsidP="006A2B99">
      <w:pPr>
        <w:spacing w:before="120" w:after="120" w:line="340" w:lineRule="exact"/>
        <w:ind w:firstLine="720"/>
        <w:jc w:val="both"/>
        <w:rPr>
          <w:rFonts w:ascii="Times New Roman" w:eastAsia="Times New Roman" w:hAnsi="Times New Roman" w:cs="Times New Roman"/>
          <w:iCs/>
          <w:color w:val="000000"/>
          <w:sz w:val="26"/>
          <w:szCs w:val="26"/>
          <w:lang w:val="en-US"/>
        </w:rPr>
      </w:pPr>
      <w:r w:rsidRPr="00F16A22">
        <w:rPr>
          <w:rFonts w:ascii="Times New Roman" w:eastAsia="Times New Roman" w:hAnsi="Times New Roman" w:cs="Times New Roman"/>
          <w:iCs/>
          <w:color w:val="000000"/>
          <w:sz w:val="26"/>
          <w:szCs w:val="26"/>
          <w:lang w:val="en-US"/>
        </w:rPr>
        <w:t>- Công ty cam kết thực hiện báo cáo công tác bảo vệ môi trường định kỳ và trình lên cơ quan nhà nước đúng quy định và công tác bảo vệ môi trường hàng năm theo Thông tư số 02/2022/TT-BTNMT.</w:t>
      </w:r>
    </w:p>
    <w:p w14:paraId="172D5ADE" w14:textId="77777777" w:rsidR="006A2B99" w:rsidRPr="00F16A22" w:rsidRDefault="006A2B99" w:rsidP="006A2B99">
      <w:pPr>
        <w:spacing w:before="120" w:after="120" w:line="340" w:lineRule="exact"/>
        <w:ind w:firstLine="720"/>
        <w:jc w:val="both"/>
        <w:rPr>
          <w:rFonts w:ascii="Times New Roman" w:eastAsia="Times New Roman" w:hAnsi="Times New Roman" w:cs="Times New Roman"/>
          <w:iCs/>
          <w:color w:val="000000"/>
          <w:sz w:val="26"/>
          <w:szCs w:val="26"/>
          <w:lang w:val="en-US"/>
        </w:rPr>
      </w:pPr>
      <w:r w:rsidRPr="00F16A22">
        <w:rPr>
          <w:rFonts w:ascii="Times New Roman" w:eastAsia="Times New Roman" w:hAnsi="Times New Roman" w:cs="Times New Roman"/>
          <w:iCs/>
          <w:color w:val="000000"/>
          <w:sz w:val="26"/>
          <w:szCs w:val="26"/>
          <w:lang w:val="en-US"/>
        </w:rPr>
        <w:t>- Công ty cam kết thực hiện các biện pháp phòng chống cháy nổ đúng quy định.</w:t>
      </w:r>
    </w:p>
    <w:p w14:paraId="4203AF39" w14:textId="77777777" w:rsidR="006A2B99" w:rsidRPr="00F16A22" w:rsidRDefault="006A2B99" w:rsidP="006A2B99">
      <w:pPr>
        <w:spacing w:before="120" w:after="120" w:line="340" w:lineRule="exact"/>
        <w:ind w:firstLine="720"/>
        <w:jc w:val="both"/>
        <w:rPr>
          <w:rFonts w:ascii="Times New Roman" w:eastAsia="Times New Roman" w:hAnsi="Times New Roman" w:cs="Times New Roman"/>
          <w:iCs/>
          <w:color w:val="000000"/>
          <w:sz w:val="26"/>
          <w:szCs w:val="26"/>
          <w:lang w:val="en-US"/>
        </w:rPr>
      </w:pPr>
      <w:r w:rsidRPr="00F16A22">
        <w:rPr>
          <w:rFonts w:ascii="Times New Roman" w:eastAsia="Times New Roman" w:hAnsi="Times New Roman" w:cs="Times New Roman"/>
          <w:iCs/>
          <w:color w:val="000000"/>
          <w:sz w:val="26"/>
          <w:szCs w:val="26"/>
          <w:lang w:val="en-US"/>
        </w:rPr>
        <w:lastRenderedPageBreak/>
        <w:t>Chịu trách nhiệm trước Pháp luật nước Cộng Hòa Xã Hội Chủ Nghĩa Việt Nam nếu vi phạm các công ước quốc tế, các tiêu chuẩn môi trường Việt Nam và để xảy ra các sự cố môi trường./.</w:t>
      </w:r>
    </w:p>
    <w:p w14:paraId="2265ED82" w14:textId="122B5B89" w:rsidR="006A2B99" w:rsidRDefault="006A2B99" w:rsidP="006A2B99">
      <w:pPr>
        <w:spacing w:before="120" w:after="120" w:line="340" w:lineRule="exact"/>
        <w:ind w:firstLine="720"/>
        <w:jc w:val="both"/>
        <w:rPr>
          <w:rFonts w:ascii="Times New Roman" w:eastAsia="Times New Roman" w:hAnsi="Times New Roman" w:cs="Times New Roman"/>
          <w:b/>
          <w:color w:val="000000"/>
          <w:sz w:val="26"/>
          <w:szCs w:val="26"/>
          <w:lang w:val="en-US"/>
        </w:rPr>
      </w:pPr>
      <w:r w:rsidRPr="00F16A22">
        <w:rPr>
          <w:rFonts w:ascii="Times New Roman" w:eastAsia="Times New Roman" w:hAnsi="Times New Roman" w:cs="Times New Roman"/>
          <w:b/>
          <w:color w:val="000000"/>
          <w:sz w:val="26"/>
          <w:szCs w:val="26"/>
          <w:lang w:val="en-US"/>
        </w:rPr>
        <w:br w:type="page"/>
      </w:r>
    </w:p>
    <w:p w14:paraId="24635EED" w14:textId="77777777" w:rsidR="008C713A" w:rsidRPr="00F16A22" w:rsidRDefault="008C713A" w:rsidP="006A2B99">
      <w:pPr>
        <w:spacing w:before="120" w:after="120" w:line="340" w:lineRule="exact"/>
        <w:ind w:firstLine="720"/>
        <w:jc w:val="both"/>
        <w:rPr>
          <w:rFonts w:ascii="Times New Roman" w:eastAsia="Times New Roman" w:hAnsi="Times New Roman" w:cs="Times New Roman"/>
          <w:b/>
          <w:color w:val="000000"/>
          <w:sz w:val="26"/>
          <w:szCs w:val="26"/>
          <w:lang w:val="en-US"/>
        </w:rPr>
      </w:pPr>
    </w:p>
    <w:p w14:paraId="543ED872" w14:textId="0FA63EA4" w:rsidR="002D3EDA" w:rsidRPr="00176AF2" w:rsidRDefault="00176AF2" w:rsidP="00176AF2">
      <w:pPr>
        <w:spacing w:before="120" w:after="120" w:line="340" w:lineRule="exact"/>
        <w:jc w:val="center"/>
        <w:outlineLvl w:val="0"/>
        <w:rPr>
          <w:rFonts w:ascii="Times New Roman" w:eastAsia="Times New Roman" w:hAnsi="Times New Roman" w:cs="Times New Roman"/>
          <w:b/>
          <w:color w:val="000000"/>
          <w:sz w:val="26"/>
          <w:szCs w:val="26"/>
          <w:lang w:val="en-US"/>
        </w:rPr>
      </w:pPr>
      <w:bookmarkStart w:id="141" w:name="_Toc105764061"/>
      <w:r>
        <w:rPr>
          <w:rFonts w:ascii="Times New Roman" w:eastAsia="Times New Roman" w:hAnsi="Times New Roman" w:cs="Times New Roman"/>
          <w:b/>
          <w:color w:val="000000"/>
          <w:sz w:val="26"/>
          <w:szCs w:val="26"/>
          <w:lang w:val="en-US"/>
        </w:rPr>
        <w:t>PHỤ LỤC</w:t>
      </w:r>
      <w:bookmarkEnd w:id="141"/>
    </w:p>
    <w:p w14:paraId="1B7C008D" w14:textId="77777777" w:rsidR="002D3EDA" w:rsidRPr="00176AF2" w:rsidRDefault="002D3EDA" w:rsidP="00176AF2">
      <w:pPr>
        <w:widowControl w:val="0"/>
        <w:spacing w:before="160" w:line="240" w:lineRule="auto"/>
        <w:ind w:firstLine="567"/>
        <w:jc w:val="both"/>
        <w:rPr>
          <w:rFonts w:ascii="Times New Roman" w:eastAsia="Times New Roman" w:hAnsi="Times New Roman" w:cs="Times New Roman"/>
          <w:color w:val="000000"/>
          <w:sz w:val="26"/>
          <w:szCs w:val="26"/>
          <w:lang w:val="en-US"/>
        </w:rPr>
      </w:pPr>
      <w:r w:rsidRPr="00176AF2">
        <w:rPr>
          <w:rFonts w:ascii="Times New Roman" w:eastAsia="Times New Roman" w:hAnsi="Times New Roman" w:cs="Times New Roman"/>
          <w:color w:val="000000"/>
          <w:sz w:val="26"/>
          <w:szCs w:val="26"/>
          <w:lang w:val="en-US"/>
        </w:rPr>
        <w:t>- Bản sao giấy chứng nhận đăng ký doanh nghiệp, giấy chứng nhận đăng ký đầu tư hoặc các giấy tờ tương đương;</w:t>
      </w:r>
    </w:p>
    <w:p w14:paraId="7F2DEC26" w14:textId="77777777" w:rsidR="002D3EDA" w:rsidRPr="00176AF2" w:rsidRDefault="002D3EDA" w:rsidP="00176AF2">
      <w:pPr>
        <w:widowControl w:val="0"/>
        <w:spacing w:before="160" w:line="240" w:lineRule="auto"/>
        <w:ind w:firstLine="567"/>
        <w:jc w:val="both"/>
        <w:rPr>
          <w:rFonts w:ascii="Times New Roman" w:eastAsia="Times New Roman" w:hAnsi="Times New Roman" w:cs="Times New Roman"/>
          <w:color w:val="000000"/>
          <w:sz w:val="26"/>
          <w:szCs w:val="26"/>
          <w:lang w:val="en-US"/>
        </w:rPr>
      </w:pPr>
      <w:r w:rsidRPr="00176AF2">
        <w:rPr>
          <w:rFonts w:ascii="Times New Roman" w:eastAsia="Times New Roman" w:hAnsi="Times New Roman" w:cs="Times New Roman"/>
          <w:color w:val="000000"/>
          <w:sz w:val="26"/>
          <w:szCs w:val="26"/>
          <w:lang w:val="en-US"/>
        </w:rPr>
        <w:t>- Giấy tờ về đất đai hoặc bản sao hợp đồng thuê đất để thực hiện dự án đầu tư theo quy định của pháp luật;</w:t>
      </w:r>
    </w:p>
    <w:p w14:paraId="1FC96039" w14:textId="77777777" w:rsidR="002D3EDA" w:rsidRPr="00176AF2" w:rsidRDefault="002D3EDA" w:rsidP="00176AF2">
      <w:pPr>
        <w:widowControl w:val="0"/>
        <w:spacing w:before="160" w:line="240" w:lineRule="auto"/>
        <w:ind w:firstLine="567"/>
        <w:jc w:val="both"/>
        <w:rPr>
          <w:rFonts w:ascii="Times New Roman" w:eastAsia="Times New Roman" w:hAnsi="Times New Roman" w:cs="Times New Roman"/>
          <w:color w:val="000000"/>
          <w:sz w:val="26"/>
          <w:szCs w:val="26"/>
          <w:lang w:val="en-US"/>
        </w:rPr>
      </w:pPr>
      <w:r w:rsidRPr="00176AF2">
        <w:rPr>
          <w:rFonts w:ascii="Times New Roman" w:eastAsia="Times New Roman" w:hAnsi="Times New Roman" w:cs="Times New Roman"/>
          <w:color w:val="000000"/>
          <w:sz w:val="26"/>
          <w:szCs w:val="26"/>
          <w:lang w:val="en-US"/>
        </w:rPr>
        <w:t>- Bản vẽ hoàn công công trình bảo vệ môi trường, công trình phòng ngừa, ứng phó sự cố môi trường theo quy định của pháp luật;</w:t>
      </w:r>
    </w:p>
    <w:p w14:paraId="0B7D2C46" w14:textId="77777777" w:rsidR="002D3EDA" w:rsidRPr="00176AF2" w:rsidRDefault="002D3EDA" w:rsidP="00176AF2">
      <w:pPr>
        <w:widowControl w:val="0"/>
        <w:spacing w:before="160" w:line="240" w:lineRule="auto"/>
        <w:ind w:firstLine="567"/>
        <w:jc w:val="both"/>
        <w:rPr>
          <w:rFonts w:ascii="Times New Roman" w:eastAsia="Times New Roman" w:hAnsi="Times New Roman" w:cs="Times New Roman"/>
          <w:color w:val="000000"/>
          <w:sz w:val="26"/>
          <w:szCs w:val="26"/>
          <w:lang w:val="en-US"/>
        </w:rPr>
      </w:pPr>
      <w:r w:rsidRPr="00176AF2">
        <w:rPr>
          <w:rFonts w:ascii="Times New Roman" w:eastAsia="Times New Roman" w:hAnsi="Times New Roman" w:cs="Times New Roman"/>
          <w:color w:val="000000"/>
          <w:sz w:val="26"/>
          <w:szCs w:val="26"/>
          <w:lang w:val="en-US"/>
        </w:rPr>
        <w:t>- Các chứng chỉ, chứng nhận, công nhận của các công trình, thiết bị xử lý chất thải đồng bộ được nhập khẩu hoặc đã được thương mại hóa;</w:t>
      </w:r>
    </w:p>
    <w:p w14:paraId="5C182A6E" w14:textId="77777777" w:rsidR="002D3EDA" w:rsidRPr="00176AF2" w:rsidRDefault="002D3EDA" w:rsidP="00176AF2">
      <w:pPr>
        <w:widowControl w:val="0"/>
        <w:spacing w:before="160" w:line="240" w:lineRule="auto"/>
        <w:ind w:firstLine="567"/>
        <w:jc w:val="both"/>
        <w:rPr>
          <w:rFonts w:ascii="Times New Roman" w:eastAsia="Times New Roman" w:hAnsi="Times New Roman" w:cs="Times New Roman"/>
          <w:color w:val="000000"/>
          <w:sz w:val="26"/>
          <w:szCs w:val="26"/>
          <w:lang w:val="en-US"/>
        </w:rPr>
      </w:pPr>
      <w:r w:rsidRPr="00176AF2">
        <w:rPr>
          <w:rFonts w:ascii="Times New Roman" w:eastAsia="Times New Roman" w:hAnsi="Times New Roman" w:cs="Times New Roman"/>
          <w:color w:val="000000"/>
          <w:sz w:val="26"/>
          <w:szCs w:val="26"/>
          <w:lang w:val="en-US"/>
        </w:rPr>
        <w:t>- Biên bản nghiệm thu, bàn giao các công trình bảo vệ môi trường hoặc các văn bản khác có liên quan đến các công trình bảo vệ môi trường của dự án đầu tư (nếu có);</w:t>
      </w:r>
    </w:p>
    <w:p w14:paraId="2620B639" w14:textId="77777777" w:rsidR="002D3EDA" w:rsidRPr="00176AF2" w:rsidRDefault="002D3EDA" w:rsidP="00176AF2">
      <w:pPr>
        <w:widowControl w:val="0"/>
        <w:spacing w:before="160" w:line="240" w:lineRule="auto"/>
        <w:ind w:firstLine="567"/>
        <w:jc w:val="both"/>
        <w:rPr>
          <w:rFonts w:ascii="Times New Roman" w:eastAsia="Times New Roman" w:hAnsi="Times New Roman" w:cs="Times New Roman"/>
          <w:color w:val="000000"/>
          <w:sz w:val="26"/>
          <w:szCs w:val="26"/>
          <w:lang w:val="en-US"/>
        </w:rPr>
      </w:pPr>
      <w:r w:rsidRPr="00176AF2">
        <w:rPr>
          <w:rFonts w:ascii="Times New Roman" w:eastAsia="Times New Roman" w:hAnsi="Times New Roman" w:cs="Times New Roman"/>
          <w:color w:val="000000"/>
          <w:sz w:val="26"/>
          <w:szCs w:val="26"/>
          <w:lang w:val="en-US"/>
        </w:rPr>
        <w:t>- Sơ đồ vị trí lấy mẫu của chương trình quan trắc môi trường;</w:t>
      </w:r>
    </w:p>
    <w:p w14:paraId="4FFB70A3" w14:textId="77777777" w:rsidR="002D3EDA" w:rsidRPr="00176AF2" w:rsidRDefault="002D3EDA" w:rsidP="00176AF2">
      <w:pPr>
        <w:widowControl w:val="0"/>
        <w:spacing w:before="160" w:line="240" w:lineRule="auto"/>
        <w:ind w:firstLine="567"/>
        <w:jc w:val="both"/>
        <w:rPr>
          <w:rFonts w:ascii="Times New Roman" w:eastAsia="Times New Roman" w:hAnsi="Times New Roman" w:cs="Times New Roman"/>
          <w:color w:val="000000"/>
          <w:sz w:val="26"/>
          <w:szCs w:val="26"/>
          <w:lang w:val="en-US"/>
        </w:rPr>
      </w:pPr>
      <w:r w:rsidRPr="00176AF2">
        <w:rPr>
          <w:rFonts w:ascii="Times New Roman" w:eastAsia="Times New Roman" w:hAnsi="Times New Roman" w:cs="Times New Roman"/>
          <w:color w:val="000000"/>
          <w:sz w:val="26"/>
          <w:szCs w:val="26"/>
          <w:lang w:val="en-US"/>
        </w:rPr>
        <w:t>- Văn bản về quy hoạch tỉnh, phân vùng môi trường, khả năng chịu tải của môi trường chưa được cơ quan nhà nước có thẩm quyền ban hành;</w:t>
      </w:r>
    </w:p>
    <w:p w14:paraId="7C1D0570" w14:textId="77777777" w:rsidR="002D3EDA" w:rsidRPr="00176AF2" w:rsidRDefault="002D3EDA" w:rsidP="00176AF2">
      <w:pPr>
        <w:widowControl w:val="0"/>
        <w:spacing w:before="160" w:line="240" w:lineRule="auto"/>
        <w:ind w:firstLine="567"/>
        <w:jc w:val="both"/>
        <w:rPr>
          <w:rFonts w:ascii="Times New Roman" w:eastAsia="Times New Roman" w:hAnsi="Times New Roman" w:cs="Times New Roman"/>
          <w:color w:val="000000"/>
          <w:sz w:val="26"/>
          <w:szCs w:val="26"/>
          <w:lang w:val="en-US"/>
        </w:rPr>
      </w:pPr>
      <w:r w:rsidRPr="00176AF2">
        <w:rPr>
          <w:rFonts w:ascii="Times New Roman" w:eastAsia="Times New Roman" w:hAnsi="Times New Roman" w:cs="Times New Roman"/>
          <w:color w:val="000000"/>
          <w:sz w:val="26"/>
          <w:szCs w:val="26"/>
          <w:lang w:val="en-US"/>
        </w:rPr>
        <w:t>- Bản sao báo cáo đánh giá tác động môi trường (trừ dự án được phê duyệt theo quy định của Luật Bảo vệ môi trường) và bản sao quyết định phê duyệt kết quả thẩm định báo cáo đánh giá tác động môi trường của dự án.</w:t>
      </w:r>
    </w:p>
    <w:sectPr w:rsidR="002D3EDA" w:rsidRPr="00176AF2" w:rsidSect="00F35A62">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E17A6" w14:textId="77777777" w:rsidR="0061741E" w:rsidRDefault="0061741E" w:rsidP="00F35A62">
      <w:pPr>
        <w:spacing w:line="240" w:lineRule="auto"/>
      </w:pPr>
      <w:r>
        <w:separator/>
      </w:r>
    </w:p>
  </w:endnote>
  <w:endnote w:type="continuationSeparator" w:id="0">
    <w:p w14:paraId="0C461D19" w14:textId="77777777" w:rsidR="0061741E" w:rsidRDefault="0061741E" w:rsidP="00F35A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I-Times">
    <w:panose1 w:val="00000000000000000000"/>
    <w:charset w:val="00"/>
    <w:family w:val="auto"/>
    <w:pitch w:val="variable"/>
    <w:sig w:usb0="00000007" w:usb1="00000000" w:usb2="00000000" w:usb3="00000000" w:csb0="0000001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BoldItalicMT">
    <w:altName w:val="Times New Roman"/>
    <w:panose1 w:val="00000000000000000000"/>
    <w:charset w:val="00"/>
    <w:family w:val="roman"/>
    <w:notTrueType/>
    <w:pitch w:val="default"/>
  </w:font>
  <w:font w:name="TimesNewRomanPSMT">
    <w:altName w:val="MS Mincho"/>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UniversalMath1BT-Regular">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CCDF5" w14:textId="5A25C48F" w:rsidR="009C282C" w:rsidRPr="00F35A62" w:rsidRDefault="009C282C" w:rsidP="00F35A62">
    <w:pPr>
      <w:pStyle w:val="Footer"/>
      <w:pBdr>
        <w:top w:val="single" w:sz="4" w:space="1" w:color="auto"/>
      </w:pBdr>
      <w:tabs>
        <w:tab w:val="clear" w:pos="4680"/>
      </w:tabs>
      <w:rPr>
        <w:rFonts w:ascii="Times New Roman" w:hAnsi="Times New Roman" w:cs="Times New Roman"/>
        <w:sz w:val="24"/>
        <w:szCs w:val="24"/>
      </w:rPr>
    </w:pPr>
    <w:r w:rsidRPr="00F35A62">
      <w:rPr>
        <w:rFonts w:ascii="Times New Roman" w:hAnsi="Times New Roman" w:cs="Times New Roman"/>
        <w:sz w:val="24"/>
        <w:szCs w:val="24"/>
      </w:rPr>
      <w:t>Báo cáo đề xuất cấp giấy phép môi trường</w:t>
    </w:r>
    <w:sdt>
      <w:sdtPr>
        <w:rPr>
          <w:rFonts w:ascii="Times New Roman" w:hAnsi="Times New Roman" w:cs="Times New Roman"/>
          <w:sz w:val="24"/>
          <w:szCs w:val="24"/>
        </w:rPr>
        <w:id w:val="-314651897"/>
        <w:docPartObj>
          <w:docPartGallery w:val="Page Numbers (Bottom of Page)"/>
          <w:docPartUnique/>
        </w:docPartObj>
      </w:sdtPr>
      <w:sdtEndPr>
        <w:rPr>
          <w:noProof/>
        </w:rPr>
      </w:sdtEndPr>
      <w:sdtContent>
        <w:r w:rsidRPr="00F35A62">
          <w:rPr>
            <w:rFonts w:ascii="Times New Roman" w:hAnsi="Times New Roman" w:cs="Times New Roman"/>
            <w:sz w:val="24"/>
            <w:szCs w:val="24"/>
          </w:rPr>
          <w:tab/>
        </w:r>
        <w:r w:rsidRPr="00F35A62">
          <w:rPr>
            <w:rFonts w:ascii="Times New Roman" w:hAnsi="Times New Roman" w:cs="Times New Roman"/>
            <w:sz w:val="24"/>
            <w:szCs w:val="24"/>
          </w:rPr>
          <w:fldChar w:fldCharType="begin"/>
        </w:r>
        <w:r w:rsidRPr="00F35A62">
          <w:rPr>
            <w:rFonts w:ascii="Times New Roman" w:hAnsi="Times New Roman" w:cs="Times New Roman"/>
            <w:sz w:val="24"/>
            <w:szCs w:val="24"/>
          </w:rPr>
          <w:instrText xml:space="preserve"> PAGE   \* MERGEFORMAT </w:instrText>
        </w:r>
        <w:r w:rsidRPr="00F35A62">
          <w:rPr>
            <w:rFonts w:ascii="Times New Roman" w:hAnsi="Times New Roman" w:cs="Times New Roman"/>
            <w:sz w:val="24"/>
            <w:szCs w:val="24"/>
          </w:rPr>
          <w:fldChar w:fldCharType="separate"/>
        </w:r>
        <w:r w:rsidR="00B06C9E">
          <w:rPr>
            <w:rFonts w:ascii="Times New Roman" w:hAnsi="Times New Roman" w:cs="Times New Roman"/>
            <w:noProof/>
            <w:sz w:val="24"/>
            <w:szCs w:val="24"/>
          </w:rPr>
          <w:t>7</w:t>
        </w:r>
        <w:r w:rsidRPr="00F35A62">
          <w:rPr>
            <w:rFonts w:ascii="Times New Roman" w:hAnsi="Times New Roman" w:cs="Times New Roman"/>
            <w:noProof/>
            <w:sz w:val="24"/>
            <w:szCs w:val="24"/>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4643BC" w14:textId="77777777" w:rsidR="0061741E" w:rsidRDefault="0061741E" w:rsidP="00F35A62">
      <w:pPr>
        <w:spacing w:line="240" w:lineRule="auto"/>
      </w:pPr>
      <w:r>
        <w:separator/>
      </w:r>
    </w:p>
  </w:footnote>
  <w:footnote w:type="continuationSeparator" w:id="0">
    <w:p w14:paraId="7347B950" w14:textId="77777777" w:rsidR="0061741E" w:rsidRDefault="0061741E" w:rsidP="00F35A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A0554" w14:textId="43480C4F" w:rsidR="009C282C" w:rsidRPr="00F35A62" w:rsidRDefault="009C282C" w:rsidP="00F35A62">
    <w:pPr>
      <w:pStyle w:val="Header"/>
      <w:pBdr>
        <w:bottom w:val="single" w:sz="4" w:space="1" w:color="auto"/>
      </w:pBdr>
      <w:rPr>
        <w:rFonts w:ascii="Times New Roman" w:hAnsi="Times New Roman" w:cs="Times New Roman"/>
        <w:sz w:val="24"/>
        <w:szCs w:val="24"/>
        <w:lang w:val="en-US"/>
      </w:rPr>
    </w:pPr>
    <w:r w:rsidRPr="003962FF">
      <w:rPr>
        <w:rFonts w:ascii="Times New Roman" w:hAnsi="Times New Roman" w:cs="Times New Roman"/>
        <w:sz w:val="24"/>
        <w:szCs w:val="24"/>
        <w:lang w:val="en-US"/>
      </w:rPr>
      <w:t xml:space="preserve">Công ty </w:t>
    </w:r>
    <w:r>
      <w:rPr>
        <w:rFonts w:ascii="Times New Roman" w:hAnsi="Times New Roman" w:cs="Times New Roman"/>
        <w:sz w:val="24"/>
        <w:szCs w:val="24"/>
        <w:lang w:val="en-US"/>
      </w:rPr>
      <w:t>TNHH MTV V</w:t>
    </w:r>
    <w:r w:rsidRPr="00F35A62">
      <w:rPr>
        <w:rFonts w:ascii="Times New Roman" w:hAnsi="Times New Roman" w:cs="Times New Roman"/>
        <w:sz w:val="24"/>
        <w:szCs w:val="24"/>
        <w:lang w:val="en-US"/>
      </w:rPr>
      <w:t>ật</w:t>
    </w:r>
    <w:r>
      <w:rPr>
        <w:rFonts w:ascii="Times New Roman" w:hAnsi="Times New Roman" w:cs="Times New Roman"/>
        <w:sz w:val="24"/>
        <w:szCs w:val="24"/>
        <w:lang w:val="en-US"/>
      </w:rPr>
      <w:t xml:space="preserve"> li</w:t>
    </w:r>
    <w:r w:rsidRPr="00F35A62">
      <w:rPr>
        <w:rFonts w:ascii="Times New Roman" w:hAnsi="Times New Roman" w:cs="Times New Roman"/>
        <w:sz w:val="24"/>
        <w:szCs w:val="24"/>
        <w:lang w:val="en-US"/>
      </w:rPr>
      <w:t>ệu</w:t>
    </w:r>
    <w:r>
      <w:rPr>
        <w:rFonts w:ascii="Times New Roman" w:hAnsi="Times New Roman" w:cs="Times New Roman"/>
        <w:sz w:val="24"/>
        <w:szCs w:val="24"/>
        <w:lang w:val="en-US"/>
      </w:rPr>
      <w:t xml:space="preserve"> x</w:t>
    </w:r>
    <w:r w:rsidRPr="00F35A62">
      <w:rPr>
        <w:rFonts w:ascii="Times New Roman" w:hAnsi="Times New Roman" w:cs="Times New Roman"/>
        <w:sz w:val="24"/>
        <w:szCs w:val="24"/>
        <w:lang w:val="en-US"/>
      </w:rPr>
      <w:t>â</w:t>
    </w:r>
    <w:r>
      <w:rPr>
        <w:rFonts w:ascii="Times New Roman" w:hAnsi="Times New Roman" w:cs="Times New Roman"/>
        <w:sz w:val="24"/>
        <w:szCs w:val="24"/>
        <w:lang w:val="en-US"/>
      </w:rPr>
      <w:t>y d</w:t>
    </w:r>
    <w:r w:rsidRPr="00F35A62">
      <w:rPr>
        <w:rFonts w:ascii="Times New Roman" w:hAnsi="Times New Roman" w:cs="Times New Roman"/>
        <w:sz w:val="24"/>
        <w:szCs w:val="24"/>
        <w:lang w:val="en-US"/>
      </w:rPr>
      <w:t>ựn</w:t>
    </w:r>
    <w:r>
      <w:rPr>
        <w:rFonts w:ascii="Times New Roman" w:hAnsi="Times New Roman" w:cs="Times New Roman"/>
        <w:sz w:val="24"/>
        <w:szCs w:val="24"/>
        <w:lang w:val="en-US"/>
      </w:rPr>
      <w:t xml:space="preserve">g </w:t>
    </w:r>
    <w:r w:rsidRPr="00F35A62">
      <w:rPr>
        <w:rFonts w:ascii="Times New Roman" w:hAnsi="Times New Roman" w:cs="Times New Roman"/>
        <w:sz w:val="24"/>
        <w:szCs w:val="24"/>
        <w:lang w:val="en-US"/>
      </w:rPr>
      <w:t>Đại</w:t>
    </w:r>
    <w:r>
      <w:rPr>
        <w:rFonts w:ascii="Times New Roman" w:hAnsi="Times New Roman" w:cs="Times New Roman"/>
        <w:sz w:val="24"/>
        <w:szCs w:val="24"/>
        <w:lang w:val="en-US"/>
      </w:rPr>
      <w:t xml:space="preserve"> Ph</w:t>
    </w:r>
    <w:r w:rsidRPr="00F35A62">
      <w:rPr>
        <w:rFonts w:ascii="Times New Roman" w:hAnsi="Times New Roman" w:cs="Times New Roman"/>
        <w:sz w:val="24"/>
        <w:szCs w:val="24"/>
        <w:lang w:val="en-US"/>
      </w:rPr>
      <w:t>át</w:t>
    </w:r>
    <w:r>
      <w:rPr>
        <w:rFonts w:ascii="Times New Roman" w:hAnsi="Times New Roman" w:cs="Times New Roman"/>
        <w:sz w:val="24"/>
        <w:szCs w:val="24"/>
        <w:lang w:val="en-US"/>
      </w:rPr>
      <w:t xml:space="preserve"> </w:t>
    </w:r>
    <w:r w:rsidRPr="00F35A62">
      <w:rPr>
        <w:rFonts w:ascii="Times New Roman" w:hAnsi="Times New Roman" w:cs="Times New Roman"/>
        <w:sz w:val="24"/>
        <w:szCs w:val="24"/>
        <w:lang w:val="en-US"/>
      </w:rPr>
      <w:t>Đạt</w:t>
    </w:r>
    <w:r w:rsidRPr="003962FF">
      <w:rPr>
        <w:rFonts w:ascii="Times New Roman" w:hAnsi="Times New Roman" w:cs="Times New Roman"/>
        <w:sz w:val="24"/>
        <w:szCs w:val="24"/>
        <w:lang w:val="en-US"/>
      </w:rPr>
      <w:t xml:space="preserve"> – </w:t>
    </w:r>
    <w:r w:rsidRPr="00F35A62">
      <w:rPr>
        <w:rFonts w:ascii="Times New Roman" w:hAnsi="Times New Roman" w:cs="Times New Roman"/>
        <w:sz w:val="24"/>
        <w:szCs w:val="24"/>
        <w:lang w:val="en-US"/>
      </w:rPr>
      <w:t>Mỏ cát xây dựng suối Láng Loi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57E2A"/>
    <w:multiLevelType w:val="hybridMultilevel"/>
    <w:tmpl w:val="C53E67F4"/>
    <w:lvl w:ilvl="0" w:tplc="FF52718C">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2D3F8C"/>
    <w:multiLevelType w:val="hybridMultilevel"/>
    <w:tmpl w:val="3F7A9AFA"/>
    <w:lvl w:ilvl="0" w:tplc="25E2C470">
      <w:start w:val="56"/>
      <w:numFmt w:val="bullet"/>
      <w:lvlText w:val="-"/>
      <w:lvlJc w:val="left"/>
      <w:pPr>
        <w:ind w:left="1287" w:hanging="360"/>
      </w:pPr>
      <w:rPr>
        <w:rFonts w:ascii="Times New Roman" w:eastAsia="Times New Roman" w:hAnsi="Times New Roman" w:cs="Times New Roman"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3C3E6468"/>
    <w:multiLevelType w:val="hybridMultilevel"/>
    <w:tmpl w:val="6C7AF4F2"/>
    <w:lvl w:ilvl="0" w:tplc="15CC76A4">
      <w:numFmt w:val="bullet"/>
      <w:lvlText w:val="-"/>
      <w:lvlJc w:val="left"/>
      <w:pPr>
        <w:ind w:left="1287" w:hanging="360"/>
      </w:pPr>
      <w:rPr>
        <w:rFonts w:ascii="VNI-Times" w:hAnsi="VNI-Times" w:cs="VNI-Times" w:hint="default"/>
        <w:b/>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4B400D86"/>
    <w:multiLevelType w:val="multilevel"/>
    <w:tmpl w:val="3F5C330A"/>
    <w:lvl w:ilvl="0">
      <w:start w:val="1"/>
      <w:numFmt w:val="none"/>
      <w:lvlText w:val="%1"/>
      <w:lvlJc w:val="left"/>
      <w:pPr>
        <w:ind w:left="360" w:hanging="360"/>
      </w:pPr>
      <w:rPr>
        <w:rFonts w:ascii="Times New Roman Bold" w:hAnsi="Times New Roman Bold" w:hint="default"/>
        <w:b/>
        <w:i w:val="0"/>
        <w:sz w:val="32"/>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ascii="Times New Roman" w:hAnsi="Times New Roman" w:hint="default"/>
        <w:b w:val="0"/>
        <w:i w:val="0"/>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BD57784"/>
    <w:multiLevelType w:val="hybridMultilevel"/>
    <w:tmpl w:val="8D24005A"/>
    <w:lvl w:ilvl="0" w:tplc="25E2C470">
      <w:start w:val="56"/>
      <w:numFmt w:val="bullet"/>
      <w:lvlText w:val="-"/>
      <w:lvlJc w:val="left"/>
      <w:pPr>
        <w:ind w:left="1429" w:hanging="360"/>
      </w:pPr>
      <w:rPr>
        <w:rFonts w:ascii="Times New Roman" w:eastAsia="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5C1F51A4"/>
    <w:multiLevelType w:val="hybridMultilevel"/>
    <w:tmpl w:val="AC56D7EA"/>
    <w:lvl w:ilvl="0" w:tplc="FF52718C">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A0432B"/>
    <w:multiLevelType w:val="hybridMultilevel"/>
    <w:tmpl w:val="0B7271BA"/>
    <w:lvl w:ilvl="0" w:tplc="25E2C470">
      <w:start w:val="56"/>
      <w:numFmt w:val="bullet"/>
      <w:lvlText w:val="-"/>
      <w:lvlJc w:val="left"/>
      <w:pPr>
        <w:ind w:left="1287" w:hanging="360"/>
      </w:pPr>
      <w:rPr>
        <w:rFonts w:ascii="Times New Roman" w:eastAsia="Times New Roman" w:hAnsi="Times New Roman" w:cs="Times New Roman"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63B"/>
    <w:rsid w:val="000228F3"/>
    <w:rsid w:val="00037C23"/>
    <w:rsid w:val="00040B9D"/>
    <w:rsid w:val="00044EB0"/>
    <w:rsid w:val="00063A35"/>
    <w:rsid w:val="00064F89"/>
    <w:rsid w:val="0006710C"/>
    <w:rsid w:val="00067BA9"/>
    <w:rsid w:val="0007503B"/>
    <w:rsid w:val="00094EA8"/>
    <w:rsid w:val="000B0B8B"/>
    <w:rsid w:val="000B619C"/>
    <w:rsid w:val="000C3768"/>
    <w:rsid w:val="000D456F"/>
    <w:rsid w:val="000D4D4B"/>
    <w:rsid w:val="000D7854"/>
    <w:rsid w:val="000E2756"/>
    <w:rsid w:val="000E7ED6"/>
    <w:rsid w:val="000F174C"/>
    <w:rsid w:val="000F7E9A"/>
    <w:rsid w:val="00127825"/>
    <w:rsid w:val="00140646"/>
    <w:rsid w:val="00142875"/>
    <w:rsid w:val="001439FB"/>
    <w:rsid w:val="0014600C"/>
    <w:rsid w:val="00163D3B"/>
    <w:rsid w:val="00176AF2"/>
    <w:rsid w:val="00186D0E"/>
    <w:rsid w:val="001A7E7B"/>
    <w:rsid w:val="001B456C"/>
    <w:rsid w:val="001C21C1"/>
    <w:rsid w:val="001C2C65"/>
    <w:rsid w:val="001C33A0"/>
    <w:rsid w:val="001D676A"/>
    <w:rsid w:val="001D759A"/>
    <w:rsid w:val="001E23BC"/>
    <w:rsid w:val="001E4FAF"/>
    <w:rsid w:val="001E5426"/>
    <w:rsid w:val="001E5D9A"/>
    <w:rsid w:val="00210D96"/>
    <w:rsid w:val="00213062"/>
    <w:rsid w:val="0021361E"/>
    <w:rsid w:val="0021577C"/>
    <w:rsid w:val="002327B7"/>
    <w:rsid w:val="00235AB5"/>
    <w:rsid w:val="00240C95"/>
    <w:rsid w:val="00243ECF"/>
    <w:rsid w:val="002636E8"/>
    <w:rsid w:val="002709CA"/>
    <w:rsid w:val="00272FAE"/>
    <w:rsid w:val="00290966"/>
    <w:rsid w:val="002B4ABF"/>
    <w:rsid w:val="002C267B"/>
    <w:rsid w:val="002D3EDA"/>
    <w:rsid w:val="002D554D"/>
    <w:rsid w:val="002E01C9"/>
    <w:rsid w:val="002E7997"/>
    <w:rsid w:val="00301776"/>
    <w:rsid w:val="00301A24"/>
    <w:rsid w:val="003031DE"/>
    <w:rsid w:val="003116AE"/>
    <w:rsid w:val="00316F02"/>
    <w:rsid w:val="00324090"/>
    <w:rsid w:val="00345B59"/>
    <w:rsid w:val="003549B1"/>
    <w:rsid w:val="00364DDB"/>
    <w:rsid w:val="00375D72"/>
    <w:rsid w:val="00387425"/>
    <w:rsid w:val="003876DF"/>
    <w:rsid w:val="00393729"/>
    <w:rsid w:val="003955A3"/>
    <w:rsid w:val="003A316B"/>
    <w:rsid w:val="003A3DDB"/>
    <w:rsid w:val="003B2643"/>
    <w:rsid w:val="003B63B1"/>
    <w:rsid w:val="003C3C49"/>
    <w:rsid w:val="003C49DB"/>
    <w:rsid w:val="003C6D97"/>
    <w:rsid w:val="003D4B4D"/>
    <w:rsid w:val="003E177D"/>
    <w:rsid w:val="003F3576"/>
    <w:rsid w:val="003F4838"/>
    <w:rsid w:val="004019C1"/>
    <w:rsid w:val="004024BE"/>
    <w:rsid w:val="00413FF7"/>
    <w:rsid w:val="0043584C"/>
    <w:rsid w:val="004404FE"/>
    <w:rsid w:val="00443B09"/>
    <w:rsid w:val="00447197"/>
    <w:rsid w:val="00465F0F"/>
    <w:rsid w:val="00472DDB"/>
    <w:rsid w:val="00486CFE"/>
    <w:rsid w:val="004878D8"/>
    <w:rsid w:val="00487B2F"/>
    <w:rsid w:val="004A446F"/>
    <w:rsid w:val="004A63F9"/>
    <w:rsid w:val="004B178B"/>
    <w:rsid w:val="004D7030"/>
    <w:rsid w:val="004F7D36"/>
    <w:rsid w:val="00504A8D"/>
    <w:rsid w:val="00516595"/>
    <w:rsid w:val="005234C5"/>
    <w:rsid w:val="00541838"/>
    <w:rsid w:val="00545942"/>
    <w:rsid w:val="0055387C"/>
    <w:rsid w:val="0056640A"/>
    <w:rsid w:val="005666EF"/>
    <w:rsid w:val="005761CD"/>
    <w:rsid w:val="0058066B"/>
    <w:rsid w:val="005841BD"/>
    <w:rsid w:val="00584A3D"/>
    <w:rsid w:val="005A73FE"/>
    <w:rsid w:val="005B04D7"/>
    <w:rsid w:val="005B41B9"/>
    <w:rsid w:val="005B77E0"/>
    <w:rsid w:val="005B7CDE"/>
    <w:rsid w:val="005D5FC4"/>
    <w:rsid w:val="00610F89"/>
    <w:rsid w:val="0061741E"/>
    <w:rsid w:val="00633296"/>
    <w:rsid w:val="00646678"/>
    <w:rsid w:val="006466EF"/>
    <w:rsid w:val="00667B58"/>
    <w:rsid w:val="00675472"/>
    <w:rsid w:val="0067597D"/>
    <w:rsid w:val="00680FC7"/>
    <w:rsid w:val="00684649"/>
    <w:rsid w:val="006905E4"/>
    <w:rsid w:val="00691B78"/>
    <w:rsid w:val="00695DD5"/>
    <w:rsid w:val="006A2B99"/>
    <w:rsid w:val="006A3841"/>
    <w:rsid w:val="006A6B74"/>
    <w:rsid w:val="006B215C"/>
    <w:rsid w:val="006B2181"/>
    <w:rsid w:val="006C424F"/>
    <w:rsid w:val="006D7CF6"/>
    <w:rsid w:val="006E1D7D"/>
    <w:rsid w:val="006E3846"/>
    <w:rsid w:val="006F36CB"/>
    <w:rsid w:val="007060D6"/>
    <w:rsid w:val="0070708D"/>
    <w:rsid w:val="00711AF0"/>
    <w:rsid w:val="00711DB0"/>
    <w:rsid w:val="00712C1E"/>
    <w:rsid w:val="0071619A"/>
    <w:rsid w:val="00735AEC"/>
    <w:rsid w:val="007450A7"/>
    <w:rsid w:val="00756AB7"/>
    <w:rsid w:val="00762FB9"/>
    <w:rsid w:val="00764351"/>
    <w:rsid w:val="00777CB6"/>
    <w:rsid w:val="007916F0"/>
    <w:rsid w:val="00796E9A"/>
    <w:rsid w:val="007A0DBB"/>
    <w:rsid w:val="007A1EF2"/>
    <w:rsid w:val="007B02B6"/>
    <w:rsid w:val="007B07D1"/>
    <w:rsid w:val="007B1629"/>
    <w:rsid w:val="007B281F"/>
    <w:rsid w:val="007C383F"/>
    <w:rsid w:val="007C602E"/>
    <w:rsid w:val="007C75D1"/>
    <w:rsid w:val="007D18FF"/>
    <w:rsid w:val="007D1A7F"/>
    <w:rsid w:val="007E0939"/>
    <w:rsid w:val="007E2E72"/>
    <w:rsid w:val="007E3B3C"/>
    <w:rsid w:val="007F1481"/>
    <w:rsid w:val="007F2962"/>
    <w:rsid w:val="008019A3"/>
    <w:rsid w:val="008209BE"/>
    <w:rsid w:val="00833598"/>
    <w:rsid w:val="0083791D"/>
    <w:rsid w:val="00843177"/>
    <w:rsid w:val="008455E8"/>
    <w:rsid w:val="00845AF4"/>
    <w:rsid w:val="00872B11"/>
    <w:rsid w:val="00875803"/>
    <w:rsid w:val="00884859"/>
    <w:rsid w:val="00884C32"/>
    <w:rsid w:val="00884CAF"/>
    <w:rsid w:val="008B0DD8"/>
    <w:rsid w:val="008B3542"/>
    <w:rsid w:val="008C3B70"/>
    <w:rsid w:val="008C713A"/>
    <w:rsid w:val="008D1C14"/>
    <w:rsid w:val="008F3E80"/>
    <w:rsid w:val="008F423D"/>
    <w:rsid w:val="00913748"/>
    <w:rsid w:val="009161FA"/>
    <w:rsid w:val="0092027F"/>
    <w:rsid w:val="00920492"/>
    <w:rsid w:val="00924D0B"/>
    <w:rsid w:val="009342C9"/>
    <w:rsid w:val="00937897"/>
    <w:rsid w:val="0094037A"/>
    <w:rsid w:val="00942680"/>
    <w:rsid w:val="00952C86"/>
    <w:rsid w:val="0095313D"/>
    <w:rsid w:val="00957B4E"/>
    <w:rsid w:val="009652FB"/>
    <w:rsid w:val="00976661"/>
    <w:rsid w:val="009927F2"/>
    <w:rsid w:val="009A31AA"/>
    <w:rsid w:val="009A66BB"/>
    <w:rsid w:val="009B0372"/>
    <w:rsid w:val="009B27CD"/>
    <w:rsid w:val="009C282C"/>
    <w:rsid w:val="009C2CA6"/>
    <w:rsid w:val="009C6C5E"/>
    <w:rsid w:val="009D34D3"/>
    <w:rsid w:val="00A01618"/>
    <w:rsid w:val="00A137B4"/>
    <w:rsid w:val="00A229E7"/>
    <w:rsid w:val="00A460E4"/>
    <w:rsid w:val="00A747D7"/>
    <w:rsid w:val="00A8475F"/>
    <w:rsid w:val="00A9028C"/>
    <w:rsid w:val="00AA6660"/>
    <w:rsid w:val="00AB0DB5"/>
    <w:rsid w:val="00AB1856"/>
    <w:rsid w:val="00AB3067"/>
    <w:rsid w:val="00AC4063"/>
    <w:rsid w:val="00AD3958"/>
    <w:rsid w:val="00AE1022"/>
    <w:rsid w:val="00AE3ABF"/>
    <w:rsid w:val="00AF7913"/>
    <w:rsid w:val="00B06C9E"/>
    <w:rsid w:val="00B14E6C"/>
    <w:rsid w:val="00B44E79"/>
    <w:rsid w:val="00B51712"/>
    <w:rsid w:val="00B66562"/>
    <w:rsid w:val="00B71F6A"/>
    <w:rsid w:val="00B74453"/>
    <w:rsid w:val="00B74691"/>
    <w:rsid w:val="00B75B69"/>
    <w:rsid w:val="00B8521E"/>
    <w:rsid w:val="00B86961"/>
    <w:rsid w:val="00B912BE"/>
    <w:rsid w:val="00BB7042"/>
    <w:rsid w:val="00BD0758"/>
    <w:rsid w:val="00BD25FA"/>
    <w:rsid w:val="00BD7A61"/>
    <w:rsid w:val="00BE1729"/>
    <w:rsid w:val="00BE66DB"/>
    <w:rsid w:val="00BE6CCD"/>
    <w:rsid w:val="00C00E3B"/>
    <w:rsid w:val="00C06353"/>
    <w:rsid w:val="00C27C0C"/>
    <w:rsid w:val="00C355CA"/>
    <w:rsid w:val="00C378B7"/>
    <w:rsid w:val="00C42801"/>
    <w:rsid w:val="00C437FD"/>
    <w:rsid w:val="00C43A30"/>
    <w:rsid w:val="00C44941"/>
    <w:rsid w:val="00C45D88"/>
    <w:rsid w:val="00C50D2E"/>
    <w:rsid w:val="00C564DA"/>
    <w:rsid w:val="00C72FBE"/>
    <w:rsid w:val="00C939A8"/>
    <w:rsid w:val="00CB3C4B"/>
    <w:rsid w:val="00CC09C7"/>
    <w:rsid w:val="00CD0434"/>
    <w:rsid w:val="00CD45B7"/>
    <w:rsid w:val="00CE198E"/>
    <w:rsid w:val="00CF5CAA"/>
    <w:rsid w:val="00D076E8"/>
    <w:rsid w:val="00D12263"/>
    <w:rsid w:val="00D136D3"/>
    <w:rsid w:val="00D32346"/>
    <w:rsid w:val="00D32FA9"/>
    <w:rsid w:val="00D33E41"/>
    <w:rsid w:val="00D367D8"/>
    <w:rsid w:val="00D82C40"/>
    <w:rsid w:val="00D963A4"/>
    <w:rsid w:val="00DF04EE"/>
    <w:rsid w:val="00DF6E7E"/>
    <w:rsid w:val="00DF7973"/>
    <w:rsid w:val="00E0163B"/>
    <w:rsid w:val="00E11572"/>
    <w:rsid w:val="00E15293"/>
    <w:rsid w:val="00E33F9C"/>
    <w:rsid w:val="00E4043A"/>
    <w:rsid w:val="00E417FF"/>
    <w:rsid w:val="00E60BC9"/>
    <w:rsid w:val="00E65707"/>
    <w:rsid w:val="00E6797B"/>
    <w:rsid w:val="00E71894"/>
    <w:rsid w:val="00E74CE6"/>
    <w:rsid w:val="00E85FC8"/>
    <w:rsid w:val="00E865C8"/>
    <w:rsid w:val="00E878E0"/>
    <w:rsid w:val="00EC4418"/>
    <w:rsid w:val="00ED2D46"/>
    <w:rsid w:val="00EE4966"/>
    <w:rsid w:val="00EE7B93"/>
    <w:rsid w:val="00EF5ACD"/>
    <w:rsid w:val="00EF607B"/>
    <w:rsid w:val="00EF7ED6"/>
    <w:rsid w:val="00F040B7"/>
    <w:rsid w:val="00F047E7"/>
    <w:rsid w:val="00F11AD6"/>
    <w:rsid w:val="00F16A22"/>
    <w:rsid w:val="00F2197B"/>
    <w:rsid w:val="00F33E10"/>
    <w:rsid w:val="00F34FFF"/>
    <w:rsid w:val="00F35A62"/>
    <w:rsid w:val="00F37273"/>
    <w:rsid w:val="00F407F0"/>
    <w:rsid w:val="00F47AB2"/>
    <w:rsid w:val="00F55918"/>
    <w:rsid w:val="00F559CF"/>
    <w:rsid w:val="00F729FA"/>
    <w:rsid w:val="00F80069"/>
    <w:rsid w:val="00F84161"/>
    <w:rsid w:val="00F92421"/>
    <w:rsid w:val="00F944EC"/>
    <w:rsid w:val="00FA04EB"/>
    <w:rsid w:val="00FA0DD4"/>
    <w:rsid w:val="00FA2E19"/>
    <w:rsid w:val="00FA5D8B"/>
    <w:rsid w:val="00FB023A"/>
    <w:rsid w:val="00FB5514"/>
    <w:rsid w:val="00FC3B2C"/>
    <w:rsid w:val="00FC6FB8"/>
    <w:rsid w:val="00FD5702"/>
    <w:rsid w:val="00FE15A6"/>
    <w:rsid w:val="00FE5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6345FE"/>
  <w15:chartTrackingRefBased/>
  <w15:docId w15:val="{578F0C70-220E-41F4-8BC8-6D29A0132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EDA"/>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7A1EF2"/>
    <w:pPr>
      <w:keepNext/>
      <w:keepLines/>
      <w:spacing w:before="240" w:line="240" w:lineRule="auto"/>
      <w:outlineLvl w:val="0"/>
    </w:pPr>
    <w:rPr>
      <w:rFonts w:asciiTheme="majorHAnsi" w:eastAsiaTheme="majorEastAsia" w:hAnsiTheme="majorHAnsi" w:cstheme="majorBidi"/>
      <w:color w:val="2F5496" w:themeColor="accent1" w:themeShade="BF"/>
      <w:sz w:val="32"/>
      <w:szCs w:val="32"/>
      <w:lang w:val="en-US" w:eastAsia="ja-JP"/>
    </w:rPr>
  </w:style>
  <w:style w:type="paragraph" w:styleId="Heading2">
    <w:name w:val="heading 2"/>
    <w:basedOn w:val="Normal"/>
    <w:next w:val="Normal"/>
    <w:link w:val="Heading2Char"/>
    <w:uiPriority w:val="9"/>
    <w:semiHidden/>
    <w:unhideWhenUsed/>
    <w:qFormat/>
    <w:rsid w:val="00F16A2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8F423D"/>
    <w:rPr>
      <w:rFonts w:ascii="TimesNewRomanPS-BoldItalicMT" w:hAnsi="TimesNewRomanPS-BoldItalicMT" w:hint="default"/>
      <w:b/>
      <w:bCs/>
      <w:i/>
      <w:iCs/>
      <w:color w:val="000000"/>
      <w:sz w:val="26"/>
      <w:szCs w:val="26"/>
    </w:rPr>
  </w:style>
  <w:style w:type="character" w:customStyle="1" w:styleId="fontstyle21">
    <w:name w:val="fontstyle21"/>
    <w:basedOn w:val="DefaultParagraphFont"/>
    <w:rsid w:val="008F423D"/>
    <w:rPr>
      <w:rFonts w:ascii="TimesNewRomanPSMT" w:hAnsi="TimesNewRomanPSMT" w:hint="default"/>
      <w:b w:val="0"/>
      <w:bCs w:val="0"/>
      <w:i w:val="0"/>
      <w:iCs w:val="0"/>
      <w:color w:val="000000"/>
      <w:sz w:val="26"/>
      <w:szCs w:val="26"/>
    </w:rPr>
  </w:style>
  <w:style w:type="character" w:customStyle="1" w:styleId="fontstyle31">
    <w:name w:val="fontstyle31"/>
    <w:basedOn w:val="DefaultParagraphFont"/>
    <w:rsid w:val="008F423D"/>
    <w:rPr>
      <w:rFonts w:ascii="TimesNewRomanPS-ItalicMT" w:hAnsi="TimesNewRomanPS-ItalicMT" w:hint="default"/>
      <w:b w:val="0"/>
      <w:bCs w:val="0"/>
      <w:i/>
      <w:iCs/>
      <w:color w:val="000000"/>
      <w:sz w:val="26"/>
      <w:szCs w:val="26"/>
    </w:rPr>
  </w:style>
  <w:style w:type="character" w:customStyle="1" w:styleId="fontstyle41">
    <w:name w:val="fontstyle41"/>
    <w:basedOn w:val="DefaultParagraphFont"/>
    <w:rsid w:val="008F423D"/>
    <w:rPr>
      <w:rFonts w:ascii="TimesNewRomanPS-BoldItalicMT" w:hAnsi="TimesNewRomanPS-BoldItalicMT" w:hint="default"/>
      <w:b/>
      <w:bCs/>
      <w:i/>
      <w:iCs/>
      <w:color w:val="000000"/>
      <w:sz w:val="26"/>
      <w:szCs w:val="26"/>
    </w:rPr>
  </w:style>
  <w:style w:type="character" w:customStyle="1" w:styleId="fontstyle51">
    <w:name w:val="fontstyle51"/>
    <w:basedOn w:val="DefaultParagraphFont"/>
    <w:rsid w:val="008F423D"/>
    <w:rPr>
      <w:rFonts w:ascii="TimesNewRomanPSMT" w:hAnsi="TimesNewRomanPSMT" w:hint="default"/>
      <w:b w:val="0"/>
      <w:bCs w:val="0"/>
      <w:i w:val="0"/>
      <w:iCs w:val="0"/>
      <w:color w:val="000000"/>
      <w:sz w:val="26"/>
      <w:szCs w:val="26"/>
    </w:rPr>
  </w:style>
  <w:style w:type="character" w:customStyle="1" w:styleId="fontstyle61">
    <w:name w:val="fontstyle61"/>
    <w:basedOn w:val="DefaultParagraphFont"/>
    <w:rsid w:val="008F423D"/>
    <w:rPr>
      <w:rFonts w:ascii="SymbolMT" w:hAnsi="SymbolMT" w:hint="default"/>
      <w:b w:val="0"/>
      <w:bCs w:val="0"/>
      <w:i w:val="0"/>
      <w:iCs w:val="0"/>
      <w:color w:val="000000"/>
      <w:sz w:val="26"/>
      <w:szCs w:val="26"/>
    </w:rPr>
  </w:style>
  <w:style w:type="character" w:customStyle="1" w:styleId="fontstyle71">
    <w:name w:val="fontstyle71"/>
    <w:basedOn w:val="DefaultParagraphFont"/>
    <w:rsid w:val="008F423D"/>
    <w:rPr>
      <w:rFonts w:ascii="UniversalMath1BT-Regular" w:hAnsi="UniversalMath1BT-Regular" w:hint="default"/>
      <w:b w:val="0"/>
      <w:bCs w:val="0"/>
      <w:i w:val="0"/>
      <w:iCs w:val="0"/>
      <w:color w:val="000000"/>
      <w:sz w:val="24"/>
      <w:szCs w:val="24"/>
    </w:rPr>
  </w:style>
  <w:style w:type="paragraph" w:styleId="Caption">
    <w:name w:val="caption"/>
    <w:basedOn w:val="Normal"/>
    <w:next w:val="Normal"/>
    <w:uiPriority w:val="35"/>
    <w:unhideWhenUsed/>
    <w:qFormat/>
    <w:rsid w:val="007D1A7F"/>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C437FD"/>
    <w:rPr>
      <w:sz w:val="16"/>
      <w:szCs w:val="16"/>
    </w:rPr>
  </w:style>
  <w:style w:type="paragraph" w:styleId="CommentText">
    <w:name w:val="annotation text"/>
    <w:basedOn w:val="Normal"/>
    <w:link w:val="CommentTextChar"/>
    <w:uiPriority w:val="99"/>
    <w:semiHidden/>
    <w:unhideWhenUsed/>
    <w:rsid w:val="00C437FD"/>
    <w:pPr>
      <w:spacing w:line="240" w:lineRule="auto"/>
    </w:pPr>
    <w:rPr>
      <w:rFonts w:ascii="Times New Roman" w:eastAsia="MS Mincho" w:hAnsi="Times New Roman" w:cs="Times New Roman"/>
      <w:sz w:val="20"/>
      <w:szCs w:val="20"/>
      <w:lang w:val="en-US" w:eastAsia="ja-JP"/>
    </w:rPr>
  </w:style>
  <w:style w:type="character" w:customStyle="1" w:styleId="CommentTextChar">
    <w:name w:val="Comment Text Char"/>
    <w:basedOn w:val="DefaultParagraphFont"/>
    <w:link w:val="CommentText"/>
    <w:uiPriority w:val="99"/>
    <w:semiHidden/>
    <w:rsid w:val="00C437FD"/>
    <w:rPr>
      <w:rFonts w:ascii="Times New Roman" w:eastAsia="MS Mincho" w:hAnsi="Times New Roman" w:cs="Times New Roman"/>
      <w:sz w:val="20"/>
      <w:szCs w:val="20"/>
      <w:lang w:eastAsia="ja-JP"/>
    </w:rPr>
  </w:style>
  <w:style w:type="paragraph" w:styleId="BalloonText">
    <w:name w:val="Balloon Text"/>
    <w:basedOn w:val="Normal"/>
    <w:link w:val="BalloonTextChar"/>
    <w:uiPriority w:val="99"/>
    <w:semiHidden/>
    <w:unhideWhenUsed/>
    <w:rsid w:val="00C437F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7FD"/>
    <w:rPr>
      <w:rFonts w:ascii="Segoe UI" w:eastAsia="Arial" w:hAnsi="Segoe UI" w:cs="Segoe UI"/>
      <w:sz w:val="18"/>
      <w:szCs w:val="18"/>
      <w:lang w:val="en"/>
    </w:rPr>
  </w:style>
  <w:style w:type="table" w:styleId="TableGrid">
    <w:name w:val="Table Grid"/>
    <w:basedOn w:val="TableNormal"/>
    <w:uiPriority w:val="59"/>
    <w:rsid w:val="008455E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7A1EF2"/>
    <w:rPr>
      <w:rFonts w:asciiTheme="majorHAnsi" w:eastAsiaTheme="majorEastAsia" w:hAnsiTheme="majorHAnsi" w:cstheme="majorBidi"/>
      <w:color w:val="2F5496" w:themeColor="accent1" w:themeShade="BF"/>
      <w:sz w:val="32"/>
      <w:szCs w:val="32"/>
      <w:lang w:eastAsia="ja-JP"/>
    </w:rPr>
  </w:style>
  <w:style w:type="paragraph" w:styleId="ListParagraph">
    <w:name w:val="List Paragraph"/>
    <w:aliases w:val="Noi dung,3.gach dau dong,tieu de phu 1,List Paragraph11,bullet,DANH MỤC HÌNH,List Paragraph1,H1,chữ trong bảng,bullet-,pic,Tiêu đề Bảng-Hình,Nguồn trích dẫn,Gạch đầu dòng,List Paragraph2,muc,ANNEX,List Paragraph12,References,Normal 2,pi"/>
    <w:basedOn w:val="Normal"/>
    <w:link w:val="ListParagraphChar"/>
    <w:uiPriority w:val="34"/>
    <w:qFormat/>
    <w:rsid w:val="007A1EF2"/>
    <w:pPr>
      <w:spacing w:line="240" w:lineRule="auto"/>
      <w:ind w:left="720"/>
      <w:contextualSpacing/>
    </w:pPr>
    <w:rPr>
      <w:rFonts w:ascii="Times New Roman" w:eastAsia="MS Mincho" w:hAnsi="Times New Roman" w:cs="Times New Roman"/>
      <w:sz w:val="24"/>
      <w:szCs w:val="24"/>
      <w:lang w:val="en-US" w:eastAsia="ja-JP"/>
    </w:rPr>
  </w:style>
  <w:style w:type="character" w:customStyle="1" w:styleId="ListParagraphChar">
    <w:name w:val="List Paragraph Char"/>
    <w:aliases w:val="Noi dung Char,3.gach dau dong Char,tieu de phu 1 Char,List Paragraph11 Char,bullet Char,DANH MỤC HÌNH Char,List Paragraph1 Char,H1 Char,chữ trong bảng Char,bullet- Char,pic Char,Tiêu đề Bảng-Hình Char,Nguồn trích dẫn Char,muc Char"/>
    <w:link w:val="ListParagraph"/>
    <w:uiPriority w:val="34"/>
    <w:locked/>
    <w:rsid w:val="007A1EF2"/>
    <w:rPr>
      <w:rFonts w:ascii="Times New Roman" w:eastAsia="MS Mincho" w:hAnsi="Times New Roman" w:cs="Times New Roman"/>
      <w:sz w:val="24"/>
      <w:szCs w:val="24"/>
      <w:lang w:eastAsia="ja-JP"/>
    </w:rPr>
  </w:style>
  <w:style w:type="paragraph" w:customStyle="1" w:styleId="Style1">
    <w:name w:val="Style1"/>
    <w:basedOn w:val="Normal"/>
    <w:link w:val="Style1Char"/>
    <w:qFormat/>
    <w:rsid w:val="00E33F9C"/>
    <w:pPr>
      <w:keepNext/>
      <w:widowControl w:val="0"/>
      <w:spacing w:before="160" w:line="240" w:lineRule="auto"/>
      <w:ind w:firstLine="567"/>
      <w:jc w:val="both"/>
    </w:pPr>
    <w:rPr>
      <w:rFonts w:ascii="Times New Roman" w:eastAsia="Times New Roman" w:hAnsi="Times New Roman" w:cs="Times New Roman"/>
      <w:noProof/>
      <w:color w:val="000000"/>
      <w:sz w:val="27"/>
      <w:szCs w:val="27"/>
      <w:lang w:val="en-US"/>
    </w:rPr>
  </w:style>
  <w:style w:type="paragraph" w:styleId="BodyTextIndent3">
    <w:name w:val="Body Text Indent 3"/>
    <w:basedOn w:val="Normal"/>
    <w:link w:val="BodyTextIndent3Char"/>
    <w:rsid w:val="00AE1022"/>
    <w:pPr>
      <w:spacing w:line="240" w:lineRule="atLeast"/>
      <w:ind w:right="28" w:firstLine="567"/>
      <w:jc w:val="both"/>
    </w:pPr>
    <w:rPr>
      <w:rFonts w:ascii="Times New Roman" w:eastAsia="Times New Roman" w:hAnsi="Times New Roman" w:cs="Times New Roman"/>
      <w:color w:val="000080"/>
      <w:sz w:val="28"/>
      <w:szCs w:val="20"/>
      <w:lang w:val="en-US"/>
    </w:rPr>
  </w:style>
  <w:style w:type="character" w:customStyle="1" w:styleId="Style1Char">
    <w:name w:val="Style1 Char"/>
    <w:basedOn w:val="DefaultParagraphFont"/>
    <w:link w:val="Style1"/>
    <w:rsid w:val="00E33F9C"/>
    <w:rPr>
      <w:rFonts w:ascii="Times New Roman" w:eastAsia="Times New Roman" w:hAnsi="Times New Roman" w:cs="Times New Roman"/>
      <w:noProof/>
      <w:color w:val="000000"/>
      <w:sz w:val="27"/>
      <w:szCs w:val="27"/>
    </w:rPr>
  </w:style>
  <w:style w:type="character" w:customStyle="1" w:styleId="BodyTextIndent3Char">
    <w:name w:val="Body Text Indent 3 Char"/>
    <w:basedOn w:val="DefaultParagraphFont"/>
    <w:link w:val="BodyTextIndent3"/>
    <w:rsid w:val="00AE1022"/>
    <w:rPr>
      <w:rFonts w:ascii="Times New Roman" w:eastAsia="Times New Roman" w:hAnsi="Times New Roman" w:cs="Times New Roman"/>
      <w:color w:val="000080"/>
      <w:sz w:val="28"/>
      <w:szCs w:val="20"/>
    </w:rPr>
  </w:style>
  <w:style w:type="paragraph" w:customStyle="1" w:styleId="11">
    <w:name w:val="1.1."/>
    <w:basedOn w:val="Heading2"/>
    <w:qFormat/>
    <w:rsid w:val="00F16A22"/>
    <w:pPr>
      <w:keepLines w:val="0"/>
      <w:tabs>
        <w:tab w:val="num" w:pos="1080"/>
      </w:tabs>
      <w:spacing w:before="120" w:after="120" w:line="240" w:lineRule="auto"/>
      <w:jc w:val="both"/>
    </w:pPr>
    <w:rPr>
      <w:rFonts w:ascii="Times New Roman Bold" w:eastAsia="SimSun" w:hAnsi="Times New Roman Bold" w:cs="Times New Roman"/>
      <w:b/>
      <w:bCs/>
      <w:iCs/>
      <w:color w:val="auto"/>
      <w:lang w:val="x-none" w:eastAsia="x-none"/>
    </w:rPr>
  </w:style>
  <w:style w:type="character" w:customStyle="1" w:styleId="Heading2Char">
    <w:name w:val="Heading 2 Char"/>
    <w:basedOn w:val="DefaultParagraphFont"/>
    <w:link w:val="Heading2"/>
    <w:uiPriority w:val="9"/>
    <w:semiHidden/>
    <w:rsid w:val="00F16A22"/>
    <w:rPr>
      <w:rFonts w:asciiTheme="majorHAnsi" w:eastAsiaTheme="majorEastAsia" w:hAnsiTheme="majorHAnsi" w:cstheme="majorBidi"/>
      <w:color w:val="2F5496" w:themeColor="accent1" w:themeShade="BF"/>
      <w:sz w:val="26"/>
      <w:szCs w:val="26"/>
      <w:lang w:val="en"/>
    </w:rPr>
  </w:style>
  <w:style w:type="paragraph" w:customStyle="1" w:styleId="1Hinh">
    <w:name w:val="1.Hinh"/>
    <w:basedOn w:val="Heading1"/>
    <w:link w:val="1HinhChar"/>
    <w:qFormat/>
    <w:rsid w:val="00F040B7"/>
    <w:pPr>
      <w:keepLines w:val="0"/>
      <w:tabs>
        <w:tab w:val="num" w:pos="397"/>
        <w:tab w:val="left" w:pos="432"/>
        <w:tab w:val="num" w:pos="1080"/>
      </w:tabs>
      <w:spacing w:before="120" w:after="120"/>
      <w:ind w:left="142"/>
      <w:jc w:val="center"/>
    </w:pPr>
    <w:rPr>
      <w:rFonts w:ascii="Times New Roman" w:eastAsia="Calibri" w:hAnsi="Times New Roman" w:cs="Times New Roman"/>
      <w:bCs/>
      <w:i/>
      <w:noProof/>
      <w:color w:val="auto"/>
      <w:sz w:val="26"/>
      <w:szCs w:val="22"/>
      <w:lang w:val="de-DE" w:eastAsia="x-none"/>
    </w:rPr>
  </w:style>
  <w:style w:type="character" w:customStyle="1" w:styleId="1HinhChar">
    <w:name w:val="1.Hinh Char"/>
    <w:link w:val="1Hinh"/>
    <w:rsid w:val="00F040B7"/>
    <w:rPr>
      <w:rFonts w:ascii="Times New Roman" w:eastAsia="Calibri" w:hAnsi="Times New Roman" w:cs="Times New Roman"/>
      <w:bCs/>
      <w:i/>
      <w:noProof/>
      <w:sz w:val="26"/>
      <w:lang w:val="de-DE" w:eastAsia="x-none"/>
    </w:rPr>
  </w:style>
  <w:style w:type="paragraph" w:styleId="TOC1">
    <w:name w:val="toc 1"/>
    <w:basedOn w:val="Normal"/>
    <w:next w:val="Normal"/>
    <w:autoRedefine/>
    <w:uiPriority w:val="39"/>
    <w:unhideWhenUsed/>
    <w:rsid w:val="00BD25FA"/>
    <w:pPr>
      <w:spacing w:after="100"/>
    </w:pPr>
  </w:style>
  <w:style w:type="paragraph" w:styleId="TOC2">
    <w:name w:val="toc 2"/>
    <w:basedOn w:val="Normal"/>
    <w:next w:val="Normal"/>
    <w:autoRedefine/>
    <w:uiPriority w:val="39"/>
    <w:unhideWhenUsed/>
    <w:rsid w:val="00BD25FA"/>
    <w:pPr>
      <w:spacing w:after="100"/>
      <w:ind w:left="220"/>
    </w:pPr>
  </w:style>
  <w:style w:type="paragraph" w:styleId="TOC3">
    <w:name w:val="toc 3"/>
    <w:basedOn w:val="Normal"/>
    <w:next w:val="Normal"/>
    <w:autoRedefine/>
    <w:uiPriority w:val="39"/>
    <w:unhideWhenUsed/>
    <w:rsid w:val="00BD25FA"/>
    <w:pPr>
      <w:spacing w:after="100"/>
      <w:ind w:left="440"/>
    </w:pPr>
  </w:style>
  <w:style w:type="paragraph" w:styleId="TOC4">
    <w:name w:val="toc 4"/>
    <w:basedOn w:val="Normal"/>
    <w:next w:val="Normal"/>
    <w:autoRedefine/>
    <w:uiPriority w:val="39"/>
    <w:unhideWhenUsed/>
    <w:rsid w:val="00BD25FA"/>
    <w:pPr>
      <w:spacing w:after="100"/>
      <w:ind w:left="660"/>
    </w:pPr>
  </w:style>
  <w:style w:type="character" w:styleId="Hyperlink">
    <w:name w:val="Hyperlink"/>
    <w:basedOn w:val="DefaultParagraphFont"/>
    <w:uiPriority w:val="99"/>
    <w:unhideWhenUsed/>
    <w:rsid w:val="00BD25FA"/>
    <w:rPr>
      <w:color w:val="0563C1" w:themeColor="hyperlink"/>
      <w:u w:val="single"/>
    </w:rPr>
  </w:style>
  <w:style w:type="paragraph" w:styleId="TableofFigures">
    <w:name w:val="table of figures"/>
    <w:basedOn w:val="Normal"/>
    <w:next w:val="Normal"/>
    <w:uiPriority w:val="99"/>
    <w:unhideWhenUsed/>
    <w:rsid w:val="00A8475F"/>
  </w:style>
  <w:style w:type="paragraph" w:styleId="Header">
    <w:name w:val="header"/>
    <w:aliases w:val="MyHeader,En-tête client,headline,g,MyHeader Char Char Char Char,MyHeader Char Char Char Char Char,(NECG) Header,enlish,hd,heading 3 after h2,h3+,ContentsHeader,Chapter Name,page-header,ph,Name,Tab Title,*Header,H-PDID,h6,h22"/>
    <w:basedOn w:val="Normal"/>
    <w:link w:val="HeaderChar"/>
    <w:unhideWhenUsed/>
    <w:rsid w:val="00F35A62"/>
    <w:pPr>
      <w:tabs>
        <w:tab w:val="center" w:pos="4680"/>
        <w:tab w:val="right" w:pos="9360"/>
      </w:tabs>
      <w:spacing w:line="240" w:lineRule="auto"/>
    </w:pPr>
  </w:style>
  <w:style w:type="character" w:customStyle="1" w:styleId="HeaderChar">
    <w:name w:val="Header Char"/>
    <w:aliases w:val="MyHeader Char,En-tête client Char,headline Char,g Char,MyHeader Char Char Char Char Char1,MyHeader Char Char Char Char Char Char,(NECG) Header Char,enlish Char,hd Char,heading 3 after h2 Char,h3+ Char,ContentsHeader Char,Chapter Name Char"/>
    <w:basedOn w:val="DefaultParagraphFont"/>
    <w:link w:val="Header"/>
    <w:qFormat/>
    <w:rsid w:val="00F35A62"/>
    <w:rPr>
      <w:rFonts w:ascii="Arial" w:eastAsia="Arial" w:hAnsi="Arial" w:cs="Arial"/>
      <w:lang w:val="en"/>
    </w:rPr>
  </w:style>
  <w:style w:type="paragraph" w:styleId="Footer">
    <w:name w:val="footer"/>
    <w:basedOn w:val="Normal"/>
    <w:link w:val="FooterChar"/>
    <w:uiPriority w:val="99"/>
    <w:unhideWhenUsed/>
    <w:rsid w:val="00F35A62"/>
    <w:pPr>
      <w:tabs>
        <w:tab w:val="center" w:pos="4680"/>
        <w:tab w:val="right" w:pos="9360"/>
      </w:tabs>
      <w:spacing w:line="240" w:lineRule="auto"/>
    </w:pPr>
  </w:style>
  <w:style w:type="character" w:customStyle="1" w:styleId="FooterChar">
    <w:name w:val="Footer Char"/>
    <w:basedOn w:val="DefaultParagraphFont"/>
    <w:link w:val="Footer"/>
    <w:uiPriority w:val="99"/>
    <w:rsid w:val="00F35A62"/>
    <w:rPr>
      <w:rFonts w:ascii="Arial" w:eastAsia="Arial" w:hAnsi="Arial" w:cs="Arial"/>
      <w:lang w:val="en"/>
    </w:rPr>
  </w:style>
  <w:style w:type="paragraph" w:styleId="NoSpacing">
    <w:name w:val="No Spacing"/>
    <w:uiPriority w:val="1"/>
    <w:qFormat/>
    <w:rsid w:val="00316F02"/>
    <w:pPr>
      <w:spacing w:after="0" w:line="240" w:lineRule="auto"/>
    </w:pPr>
  </w:style>
  <w:style w:type="paragraph" w:customStyle="1" w:styleId="Style2">
    <w:name w:val="Style2"/>
    <w:basedOn w:val="Normal"/>
    <w:qFormat/>
    <w:rsid w:val="00F33E10"/>
    <w:pPr>
      <w:spacing w:after="200"/>
      <w:ind w:left="720" w:hanging="360"/>
    </w:pPr>
    <w:rPr>
      <w:rFonts w:ascii="Times New Roman" w:eastAsiaTheme="minorHAnsi" w:hAnsi="Times New Roman" w:cs="Times New Roman"/>
      <w:b/>
      <w:sz w:val="28"/>
      <w:szCs w:val="28"/>
      <w:lang w:val="en-US"/>
    </w:rPr>
  </w:style>
  <w:style w:type="paragraph" w:customStyle="1" w:styleId="Style3">
    <w:name w:val="Style3"/>
    <w:basedOn w:val="Normal"/>
    <w:qFormat/>
    <w:rsid w:val="00F33E10"/>
    <w:pPr>
      <w:spacing w:after="200"/>
      <w:ind w:left="1080" w:hanging="360"/>
    </w:pPr>
    <w:rPr>
      <w:rFonts w:ascii="Times New Roman" w:eastAsiaTheme="minorHAnsi" w:hAnsi="Times New Roman" w:cs="Times New Roman"/>
      <w:b/>
      <w:sz w:val="28"/>
      <w:szCs w:val="28"/>
      <w:lang w:val="en-US"/>
    </w:rPr>
  </w:style>
  <w:style w:type="paragraph" w:customStyle="1" w:styleId="Style4">
    <w:name w:val="Style4"/>
    <w:basedOn w:val="Normal"/>
    <w:qFormat/>
    <w:rsid w:val="00F33E10"/>
    <w:pPr>
      <w:spacing w:after="200"/>
      <w:ind w:left="1440" w:hanging="360"/>
    </w:pPr>
    <w:rPr>
      <w:rFonts w:ascii="Times New Roman" w:eastAsiaTheme="minorHAnsi" w:hAnsi="Times New Roman" w:cs="Times New Roman"/>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089516">
      <w:bodyDiv w:val="1"/>
      <w:marLeft w:val="0"/>
      <w:marRight w:val="0"/>
      <w:marTop w:val="0"/>
      <w:marBottom w:val="0"/>
      <w:divBdr>
        <w:top w:val="none" w:sz="0" w:space="0" w:color="auto"/>
        <w:left w:val="none" w:sz="0" w:space="0" w:color="auto"/>
        <w:bottom w:val="none" w:sz="0" w:space="0" w:color="auto"/>
        <w:right w:val="none" w:sz="0" w:space="0" w:color="auto"/>
      </w:divBdr>
    </w:div>
    <w:div w:id="446121552">
      <w:bodyDiv w:val="1"/>
      <w:marLeft w:val="0"/>
      <w:marRight w:val="0"/>
      <w:marTop w:val="0"/>
      <w:marBottom w:val="0"/>
      <w:divBdr>
        <w:top w:val="none" w:sz="0" w:space="0" w:color="auto"/>
        <w:left w:val="none" w:sz="0" w:space="0" w:color="auto"/>
        <w:bottom w:val="none" w:sz="0" w:space="0" w:color="auto"/>
        <w:right w:val="none" w:sz="0" w:space="0" w:color="auto"/>
      </w:divBdr>
    </w:div>
    <w:div w:id="729810073">
      <w:bodyDiv w:val="1"/>
      <w:marLeft w:val="0"/>
      <w:marRight w:val="0"/>
      <w:marTop w:val="0"/>
      <w:marBottom w:val="0"/>
      <w:divBdr>
        <w:top w:val="none" w:sz="0" w:space="0" w:color="auto"/>
        <w:left w:val="none" w:sz="0" w:space="0" w:color="auto"/>
        <w:bottom w:val="none" w:sz="0" w:space="0" w:color="auto"/>
        <w:right w:val="none" w:sz="0" w:space="0" w:color="auto"/>
      </w:divBdr>
    </w:div>
    <w:div w:id="835417056">
      <w:bodyDiv w:val="1"/>
      <w:marLeft w:val="0"/>
      <w:marRight w:val="0"/>
      <w:marTop w:val="0"/>
      <w:marBottom w:val="0"/>
      <w:divBdr>
        <w:top w:val="none" w:sz="0" w:space="0" w:color="auto"/>
        <w:left w:val="none" w:sz="0" w:space="0" w:color="auto"/>
        <w:bottom w:val="none" w:sz="0" w:space="0" w:color="auto"/>
        <w:right w:val="none" w:sz="0" w:space="0" w:color="auto"/>
      </w:divBdr>
    </w:div>
    <w:div w:id="1008948081">
      <w:bodyDiv w:val="1"/>
      <w:marLeft w:val="0"/>
      <w:marRight w:val="0"/>
      <w:marTop w:val="0"/>
      <w:marBottom w:val="0"/>
      <w:divBdr>
        <w:top w:val="none" w:sz="0" w:space="0" w:color="auto"/>
        <w:left w:val="none" w:sz="0" w:space="0" w:color="auto"/>
        <w:bottom w:val="none" w:sz="0" w:space="0" w:color="auto"/>
        <w:right w:val="none" w:sz="0" w:space="0" w:color="auto"/>
      </w:divBdr>
    </w:div>
    <w:div w:id="1075663501">
      <w:bodyDiv w:val="1"/>
      <w:marLeft w:val="0"/>
      <w:marRight w:val="0"/>
      <w:marTop w:val="0"/>
      <w:marBottom w:val="0"/>
      <w:divBdr>
        <w:top w:val="none" w:sz="0" w:space="0" w:color="auto"/>
        <w:left w:val="none" w:sz="0" w:space="0" w:color="auto"/>
        <w:bottom w:val="none" w:sz="0" w:space="0" w:color="auto"/>
        <w:right w:val="none" w:sz="0" w:space="0" w:color="auto"/>
      </w:divBdr>
    </w:div>
    <w:div w:id="1204248643">
      <w:bodyDiv w:val="1"/>
      <w:marLeft w:val="0"/>
      <w:marRight w:val="0"/>
      <w:marTop w:val="0"/>
      <w:marBottom w:val="0"/>
      <w:divBdr>
        <w:top w:val="none" w:sz="0" w:space="0" w:color="auto"/>
        <w:left w:val="none" w:sz="0" w:space="0" w:color="auto"/>
        <w:bottom w:val="none" w:sz="0" w:space="0" w:color="auto"/>
        <w:right w:val="none" w:sz="0" w:space="0" w:color="auto"/>
      </w:divBdr>
    </w:div>
    <w:div w:id="1502115646">
      <w:bodyDiv w:val="1"/>
      <w:marLeft w:val="0"/>
      <w:marRight w:val="0"/>
      <w:marTop w:val="0"/>
      <w:marBottom w:val="0"/>
      <w:divBdr>
        <w:top w:val="none" w:sz="0" w:space="0" w:color="auto"/>
        <w:left w:val="none" w:sz="0" w:space="0" w:color="auto"/>
        <w:bottom w:val="none" w:sz="0" w:space="0" w:color="auto"/>
        <w:right w:val="none" w:sz="0" w:space="0" w:color="auto"/>
      </w:divBdr>
    </w:div>
    <w:div w:id="173619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oleObject" Target="embeddings/oleObject1.bin"/><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92A3B-D28C-490E-95E0-72CECE9CF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50</Pages>
  <Words>11286</Words>
  <Characters>64335</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PhongTV</dc:creator>
  <cp:keywords/>
  <dc:description/>
  <cp:lastModifiedBy>PhongTV</cp:lastModifiedBy>
  <cp:revision>11</cp:revision>
  <cp:lastPrinted>2022-07-18T03:53:00Z</cp:lastPrinted>
  <dcterms:created xsi:type="dcterms:W3CDTF">2022-07-18T03:39:00Z</dcterms:created>
  <dcterms:modified xsi:type="dcterms:W3CDTF">2022-07-18T07:46:00Z</dcterms:modified>
</cp:coreProperties>
</file>